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09.9pt;margin-top:627.1pt;width:25.8pt;height:17.7pt;z-index:-251658240;mso-position-horizontal-relative:page;mso-position-vertical-relative:page;z-index:-251658752" fillcolor="#0A0606" stroked="f"/>
        </w:pict>
      </w:r>
      <w:r>
        <w:pict>
          <v:shape o:spt="32" o:oned="1" path="m,l21600,21600e" style="position:absolute;margin-left:4.7pt;margin-top:748.pt;width:441.9pt;height:0;z-index:-251658240;mso-position-horizontal-relative:page;mso-position-vertical-relative:page">
            <v:stroke weight="2.7pt"/>
          </v:shape>
        </w:pict>
      </w:r>
    </w:p>
    <w:p>
      <w:pPr>
        <w:pStyle w:val="Style3"/>
        <w:framePr w:w="7818" w:h="2546" w:hRule="exact" w:wrap="none" w:vAnchor="page" w:hAnchor="page" w:x="1337" w:y="9559"/>
        <w:widowControl w:val="0"/>
        <w:keepNext w:val="0"/>
        <w:keepLines w:val="0"/>
        <w:shd w:val="clear" w:color="auto" w:fill="auto"/>
        <w:bidi w:val="0"/>
        <w:jc w:val="left"/>
        <w:spacing w:before="0" w:after="132" w:line="280" w:lineRule="exact"/>
        <w:ind w:left="2220" w:right="0" w:firstLine="0"/>
      </w:pPr>
      <w:r>
        <w:rPr>
          <w:w w:val="100"/>
          <w:color w:val="000000"/>
          <w:position w:val="0"/>
        </w:rPr>
        <w:t>LISTOPAD</w:t>
      </w:r>
    </w:p>
    <w:p>
      <w:pPr>
        <w:pStyle w:val="Style5"/>
        <w:framePr w:w="7818" w:h="2546" w:hRule="exact" w:wrap="none" w:vAnchor="page" w:hAnchor="page" w:x="1337" w:y="9559"/>
        <w:widowControl w:val="0"/>
        <w:keepNext w:val="0"/>
        <w:keepLines w:val="0"/>
        <w:shd w:val="clear" w:color="auto" w:fill="auto"/>
        <w:bidi w:val="0"/>
        <w:jc w:val="left"/>
        <w:spacing w:before="0" w:after="680" w:line="260" w:lineRule="exact"/>
        <w:ind w:left="2820" w:right="0" w:firstLine="0"/>
      </w:pPr>
      <w:r>
        <w:rPr>
          <w:rStyle w:val="CharStyle7"/>
        </w:rPr>
        <w:t>1960</w:t>
      </w:r>
    </w:p>
    <w:p>
      <w:pPr>
        <w:framePr w:w="7818" w:h="2546" w:hRule="exact" w:wrap="none" w:vAnchor="page" w:hAnchor="page" w:x="1337" w:y="9559"/>
        <w:widowControl w:val="0"/>
      </w:pPr>
    </w:p>
    <w:p>
      <w:pPr>
        <w:framePr w:wrap="none" w:vAnchor="page" w:hAnchor="page" w:x="4229" w:y="12407"/>
        <w:widowControl w:val="0"/>
      </w:pPr>
    </w:p>
    <w:p>
      <w:pPr>
        <w:framePr w:wrap="none" w:vAnchor="page" w:hAnchor="page" w:x="1337" w:y="12759"/>
        <w:widowControl w:val="0"/>
      </w:pPr>
    </w:p>
    <w:p>
      <w:pPr>
        <w:pStyle w:val="Style14"/>
        <w:framePr w:wrap="none" w:vAnchor="page" w:hAnchor="page" w:x="47" w:y="15135"/>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PAŃSTWOWE WYDAWNICTWO „WIEDZA POWSZECHNA"</w:t>
      </w:r>
    </w:p>
    <w:p>
      <w:pPr>
        <w:pStyle w:val="Style16"/>
        <w:framePr w:w="7818" w:h="520" w:hRule="exact" w:wrap="none" w:vAnchor="page" w:hAnchor="page" w:x="1337" w:y="1909"/>
        <w:widowControl w:val="0"/>
        <w:keepNext w:val="0"/>
        <w:keepLines w:val="0"/>
        <w:shd w:val="clear" w:color="auto" w:fill="auto"/>
        <w:bidi w:val="0"/>
        <w:jc w:val="right"/>
        <w:spacing w:before="0" w:after="0" w:line="340" w:lineRule="exact"/>
        <w:ind w:left="0" w:right="160" w:firstLine="0"/>
      </w:pPr>
      <w:r>
        <w:rPr>
          <w:lang w:val="pl-PL" w:eastAsia="pl-PL" w:bidi="pl-PL"/>
          <w:w w:val="100"/>
          <w:spacing w:val="0"/>
          <w:color w:val="000000"/>
          <w:position w:val="0"/>
        </w:rPr>
        <w:t>ZESZYT 9 (184)</w:t>
      </w:r>
    </w:p>
    <w:p>
      <w:pPr>
        <w:pStyle w:val="Style18"/>
        <w:framePr w:w="7818" w:h="2638" w:hRule="exact" w:wrap="none" w:vAnchor="page" w:hAnchor="page" w:x="1337" w:y="5343"/>
        <w:widowControl w:val="0"/>
        <w:keepNext w:val="0"/>
        <w:keepLines w:val="0"/>
        <w:shd w:val="clear" w:color="auto" w:fill="auto"/>
        <w:bidi w:val="0"/>
        <w:jc w:val="left"/>
        <w:spacing w:before="0" w:after="0" w:line="1220" w:lineRule="exact"/>
        <w:ind w:left="160" w:right="0" w:firstLine="0"/>
      </w:pPr>
      <w:bookmarkStart w:id="0" w:name="bookmark0"/>
      <w:r>
        <w:rPr>
          <w:lang w:val="pl-PL" w:eastAsia="pl-PL" w:bidi="pl-PL"/>
          <w:w w:val="100"/>
          <w:color w:val="000000"/>
          <w:position w:val="0"/>
        </w:rPr>
        <w:t>PORADNIK</w:t>
      </w:r>
      <w:bookmarkEnd w:id="0"/>
    </w:p>
    <w:p>
      <w:pPr>
        <w:pStyle w:val="Style18"/>
        <w:framePr w:w="7818" w:h="2638" w:hRule="exact" w:wrap="none" w:vAnchor="page" w:hAnchor="page" w:x="1337" w:y="5343"/>
        <w:widowControl w:val="0"/>
        <w:keepNext w:val="0"/>
        <w:keepLines w:val="0"/>
        <w:shd w:val="clear" w:color="auto" w:fill="auto"/>
        <w:bidi w:val="0"/>
        <w:jc w:val="left"/>
        <w:spacing w:before="0" w:after="0" w:line="1220" w:lineRule="exact"/>
        <w:ind w:left="160" w:right="0" w:firstLine="0"/>
      </w:pPr>
      <w:bookmarkStart w:id="1" w:name="bookmark1"/>
      <w:r>
        <w:rPr>
          <w:lang w:val="pl-PL" w:eastAsia="pl-PL" w:bidi="pl-PL"/>
          <w:w w:val="100"/>
          <w:color w:val="000000"/>
          <w:position w:val="0"/>
        </w:rPr>
        <w:t>JĘZYKOWY</w:t>
      </w:r>
      <w:bookmarkEnd w:id="1"/>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7818" w:h="858" w:hRule="exact" w:wrap="none" w:vAnchor="page" w:hAnchor="page" w:x="1820" w:y="2458"/>
        <w:widowControl w:val="0"/>
        <w:keepNext w:val="0"/>
        <w:keepLines w:val="0"/>
        <w:shd w:val="clear" w:color="auto" w:fill="auto"/>
        <w:bidi w:val="0"/>
        <w:spacing w:before="0" w:after="0"/>
        <w:ind w:left="40" w:right="0" w:firstLine="0"/>
      </w:pPr>
      <w:r>
        <w:rPr>
          <w:lang w:val="pl-PL" w:eastAsia="pl-PL" w:bidi="pl-PL"/>
          <w:w w:val="100"/>
          <w:spacing w:val="0"/>
          <w:color w:val="000000"/>
          <w:position w:val="0"/>
        </w:rPr>
        <w:t>Zatwierdzone pismem Min. Oświaty nr VI Oc-2755/49 z dnia 30 stycznia</w:t>
        <w:br/>
        <w:t>1950 r. do użytku szkolnego jako pożądane w bibliotekach</w:t>
        <w:br/>
        <w:t>nauczycielskich</w:t>
      </w:r>
    </w:p>
    <w:p>
      <w:pPr>
        <w:pStyle w:val="Style22"/>
        <w:framePr w:w="7818" w:h="238" w:hRule="exact" w:wrap="none" w:vAnchor="page" w:hAnchor="page" w:x="1820" w:y="4451"/>
        <w:widowControl w:val="0"/>
        <w:keepNext w:val="0"/>
        <w:keepLines w:val="0"/>
        <w:shd w:val="clear" w:color="auto" w:fill="auto"/>
        <w:bidi w:val="0"/>
        <w:spacing w:before="0" w:after="0" w:line="170" w:lineRule="exact"/>
        <w:ind w:left="40" w:right="0" w:firstLine="0"/>
      </w:pPr>
      <w:r>
        <w:rPr>
          <w:rStyle w:val="CharStyle24"/>
        </w:rPr>
        <w:t>TREŚĆ numeru</w:t>
      </w:r>
    </w:p>
    <w:p>
      <w:pPr>
        <w:pStyle w:val="Style25"/>
        <w:framePr w:w="7818" w:h="3000" w:hRule="exact" w:wrap="none" w:vAnchor="page" w:hAnchor="page" w:x="1820" w:y="4903"/>
        <w:tabs>
          <w:tab w:leader="dot" w:pos="7455"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ANDRZEJ SIECZKOWSKI: Iza Š</w:t>
      </w:r>
      <w:r>
        <w:rPr>
          <w:lang w:val="cs-CZ" w:eastAsia="cs-CZ" w:bidi="cs-CZ"/>
          <w:w w:val="100"/>
          <w:spacing w:val="0"/>
          <w:color w:val="000000"/>
          <w:position w:val="0"/>
        </w:rPr>
        <w:t xml:space="preserve">aunová </w:t>
      </w:r>
      <w:r>
        <w:rPr>
          <w:lang w:val="pl-PL" w:eastAsia="pl-PL" w:bidi="pl-PL"/>
          <w:w w:val="100"/>
          <w:spacing w:val="0"/>
          <w:color w:val="000000"/>
          <w:position w:val="0"/>
        </w:rPr>
        <w:tab/>
        <w:t>385</w:t>
      </w:r>
    </w:p>
    <w:p>
      <w:pPr>
        <w:pStyle w:val="Style25"/>
        <w:framePr w:w="7818" w:h="3000" w:hRule="exact" w:wrap="none" w:vAnchor="page" w:hAnchor="page" w:x="1820" w:y="4903"/>
        <w:tabs>
          <w:tab w:leader="none" w:pos="7170"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HIPOLIT SZKILĄDŹ: Przenośne znaczenia i przenośne użycia wyrazów .</w:t>
        <w:tab/>
        <w:t>388</w:t>
      </w:r>
    </w:p>
    <w:p>
      <w:pPr>
        <w:pStyle w:val="Style25"/>
        <w:framePr w:w="7818" w:h="3000" w:hRule="exact" w:wrap="none" w:vAnchor="page" w:hAnchor="page" w:x="1820" w:y="4903"/>
        <w:tabs>
          <w:tab w:leader="dot" w:pos="7455"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KAZIMIERZ MĘŻYŃSKI: Lgota </w:t>
        <w:tab/>
        <w:t>403</w:t>
      </w:r>
    </w:p>
    <w:p>
      <w:pPr>
        <w:pStyle w:val="Style25"/>
        <w:framePr w:w="7818" w:h="3000" w:hRule="exact" w:wrap="none" w:vAnchor="page" w:hAnchor="page" w:x="1820" w:y="4903"/>
        <w:tabs>
          <w:tab w:leader="dot" w:pos="7455"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ZYGMUNT BROCKI: Unośnik samochodowy</w:t>
        <w:tab/>
        <w:t>412</w:t>
      </w:r>
    </w:p>
    <w:p>
      <w:pPr>
        <w:pStyle w:val="Style25"/>
        <w:framePr w:w="7818" w:h="3000" w:hRule="exact" w:wrap="none" w:vAnchor="page" w:hAnchor="page" w:x="1820" w:y="490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RECENZJE:</w:t>
      </w:r>
    </w:p>
    <w:p>
      <w:pPr>
        <w:pStyle w:val="Style25"/>
        <w:framePr w:w="7818" w:h="3000" w:hRule="exact" w:wrap="none" w:vAnchor="page" w:hAnchor="page" w:x="1820" w:y="4903"/>
        <w:tabs>
          <w:tab w:leader="dot" w:pos="7455" w:val="right"/>
        </w:tabs>
        <w:widowControl w:val="0"/>
        <w:keepNext w:val="0"/>
        <w:keepLines w:val="0"/>
        <w:shd w:val="clear" w:color="auto" w:fill="auto"/>
        <w:bidi w:val="0"/>
        <w:jc w:val="left"/>
        <w:spacing w:before="0" w:after="0"/>
        <w:ind w:left="560" w:right="0" w:firstLine="0"/>
      </w:pPr>
      <w:r>
        <w:rPr>
          <w:lang w:val="pl-PL" w:eastAsia="pl-PL" w:bidi="pl-PL"/>
          <w:w w:val="100"/>
          <w:spacing w:val="0"/>
          <w:color w:val="000000"/>
          <w:position w:val="0"/>
        </w:rPr>
        <w:t>PAWEŁ BOHARCZYK: Eugeniusz Mroczko: Język węgierski dla sa</w:t>
        <w:t xml:space="preserve">mouków </w:t>
        <w:tab/>
        <w:t>418</w:t>
      </w:r>
    </w:p>
    <w:p>
      <w:pPr>
        <w:pStyle w:val="Style25"/>
        <w:framePr w:w="7818" w:h="3000" w:hRule="exact" w:wrap="none" w:vAnchor="page" w:hAnchor="page" w:x="1820" w:y="4903"/>
        <w:widowControl w:val="0"/>
        <w:keepNext w:val="0"/>
        <w:keepLines w:val="0"/>
        <w:shd w:val="clear" w:color="auto" w:fill="auto"/>
        <w:bidi w:val="0"/>
        <w:jc w:val="center"/>
        <w:spacing w:before="0" w:after="0"/>
        <w:ind w:left="40" w:right="0" w:firstLine="0"/>
      </w:pPr>
      <w:r>
        <w:rPr>
          <w:lang w:val="pl-PL" w:eastAsia="pl-PL" w:bidi="pl-PL"/>
          <w:w w:val="100"/>
          <w:spacing w:val="0"/>
          <w:color w:val="000000"/>
          <w:position w:val="0"/>
        </w:rPr>
        <w:t>MIECZYSŁAW SZYMCZAK: V. Falkenhahn i W. Zielke: Lehrbuch</w:t>
      </w:r>
    </w:p>
    <w:p>
      <w:pPr>
        <w:pStyle w:val="Style25"/>
        <w:framePr w:w="7818" w:h="3000" w:hRule="exact" w:wrap="none" w:vAnchor="page" w:hAnchor="page" w:x="1820" w:y="4903"/>
        <w:tabs>
          <w:tab w:leader="none" w:pos="2017" w:val="left"/>
          <w:tab w:leader="none" w:pos="2845" w:val="left"/>
          <w:tab w:leader="none" w:pos="3415" w:val="center"/>
          <w:tab w:leader="dot" w:pos="7455"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der polnischen</w:t>
        <w:tab/>
        <w:t>Sprache.</w:t>
        <w:tab/>
        <w:t>Część</w:t>
        <w:tab/>
        <w:t>1</w:t>
        <w:tab/>
        <w:t>422</w:t>
      </w:r>
    </w:p>
    <w:p>
      <w:pPr>
        <w:pStyle w:val="Style25"/>
        <w:framePr w:w="7818" w:h="3000" w:hRule="exact" w:wrap="none" w:vAnchor="page" w:hAnchor="page" w:x="1820" w:y="490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GŁOSY CZYTELNIKÓW:</w:t>
      </w:r>
    </w:p>
    <w:p>
      <w:pPr>
        <w:pStyle w:val="Style25"/>
        <w:framePr w:w="7818" w:h="3000" w:hRule="exact" w:wrap="none" w:vAnchor="page" w:hAnchor="page" w:x="1820" w:y="4903"/>
        <w:widowControl w:val="0"/>
        <w:keepNext w:val="0"/>
        <w:keepLines w:val="0"/>
        <w:shd w:val="clear" w:color="auto" w:fill="auto"/>
        <w:bidi w:val="0"/>
        <w:jc w:val="center"/>
        <w:spacing w:before="0" w:after="0"/>
        <w:ind w:left="40" w:right="0" w:firstLine="0"/>
      </w:pPr>
      <w:r>
        <w:rPr>
          <w:lang w:val="pl-PL" w:eastAsia="pl-PL" w:bidi="pl-PL"/>
          <w:w w:val="100"/>
          <w:spacing w:val="0"/>
          <w:color w:val="000000"/>
          <w:position w:val="0"/>
        </w:rPr>
        <w:t>MIECZYSŁAW BRODZIK: Składnia grupy: rzeczownik + liczba</w:t>
      </w:r>
    </w:p>
    <w:p>
      <w:pPr>
        <w:pStyle w:val="Style25"/>
        <w:framePr w:w="7818" w:h="3000" w:hRule="exact" w:wrap="none" w:vAnchor="page" w:hAnchor="page" w:x="1820" w:y="4903"/>
        <w:tabs>
          <w:tab w:leader="dot" w:pos="7455"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mianowana</w:t>
        <w:tab/>
        <w:t>426</w:t>
      </w:r>
    </w:p>
    <w:p>
      <w:pPr>
        <w:pStyle w:val="Style25"/>
        <w:framePr w:w="7818" w:h="3000" w:hRule="exact" w:wrap="none" w:vAnchor="page" w:hAnchor="page" w:x="1820" w:y="4903"/>
        <w:tabs>
          <w:tab w:leader="none" w:pos="1981" w:val="left"/>
          <w:tab w:leader="none" w:pos="2829" w:val="left"/>
          <w:tab w:leader="none" w:pos="3078" w:val="center"/>
          <w:tab w:leader="dot" w:pos="7455"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 D.: Objaśnienia</w:t>
        <w:tab/>
        <w:t>wyrazów</w:t>
        <w:tab/>
        <w:t xml:space="preserve">i </w:t>
        <w:tab/>
        <w:t xml:space="preserve">zwrotów </w:t>
        <w:tab/>
        <w:t>427</w:t>
      </w:r>
    </w:p>
    <w:p>
      <w:pPr>
        <w:pStyle w:val="Style20"/>
        <w:framePr w:w="7818" w:h="582" w:hRule="exact" w:wrap="none" w:vAnchor="page" w:hAnchor="page" w:x="1820" w:y="9262"/>
        <w:widowControl w:val="0"/>
        <w:keepNext w:val="0"/>
        <w:keepLines w:val="0"/>
        <w:shd w:val="clear" w:color="auto" w:fill="auto"/>
        <w:bidi w:val="0"/>
        <w:jc w:val="left"/>
        <w:spacing w:before="0" w:after="0"/>
        <w:ind w:left="2640" w:right="1740"/>
      </w:pPr>
      <w:r>
        <w:rPr>
          <w:lang w:val="pl-PL" w:eastAsia="pl-PL" w:bidi="pl-PL"/>
          <w:w w:val="100"/>
          <w:spacing w:val="0"/>
          <w:color w:val="000000"/>
          <w:position w:val="0"/>
        </w:rPr>
        <w:t>WYDAWCA: PAŃSTWOWE WYDAWNICTWO „Wiedza Powszechna"</w:t>
      </w:r>
    </w:p>
    <w:p>
      <w:pPr>
        <w:pStyle w:val="Style20"/>
        <w:framePr w:w="7818" w:h="2208" w:hRule="exact" w:wrap="none" w:vAnchor="page" w:hAnchor="page" w:x="1820" w:y="10552"/>
        <w:widowControl w:val="0"/>
        <w:keepNext w:val="0"/>
        <w:keepLines w:val="0"/>
        <w:shd w:val="clear" w:color="auto" w:fill="auto"/>
        <w:bidi w:val="0"/>
        <w:spacing w:before="0" w:after="0"/>
        <w:ind w:left="40" w:right="0" w:firstLine="0"/>
      </w:pPr>
      <w:r>
        <w:rPr>
          <w:lang w:val="pl-PL" w:eastAsia="pl-PL" w:bidi="pl-PL"/>
          <w:w w:val="100"/>
          <w:spacing w:val="0"/>
          <w:color w:val="000000"/>
          <w:position w:val="0"/>
        </w:rPr>
        <w:t>REDAKCJA: WARSZAWA, NOWY ŚWIAT 72, PAŁAC STASZICA.</w:t>
      </w:r>
    </w:p>
    <w:p>
      <w:pPr>
        <w:pStyle w:val="Style20"/>
        <w:framePr w:w="7818" w:h="2208" w:hRule="exact" w:wrap="none" w:vAnchor="page" w:hAnchor="page" w:x="1820" w:y="10552"/>
        <w:widowControl w:val="0"/>
        <w:keepNext w:val="0"/>
        <w:keepLines w:val="0"/>
        <w:shd w:val="clear" w:color="auto" w:fill="auto"/>
        <w:bidi w:val="0"/>
        <w:spacing w:before="0" w:after="0"/>
        <w:ind w:left="40" w:right="0" w:firstLine="0"/>
      </w:pPr>
      <w:r>
        <w:rPr>
          <w:lang w:val="pl-PL" w:eastAsia="pl-PL" w:bidi="pl-PL"/>
          <w:w w:val="100"/>
          <w:spacing w:val="0"/>
          <w:color w:val="000000"/>
          <w:position w:val="0"/>
        </w:rPr>
        <w:t>REDAKCJA SŁOWNIKA JĘZYKA POLSKIEGO.</w:t>
      </w:r>
    </w:p>
    <w:p>
      <w:pPr>
        <w:pStyle w:val="Style20"/>
        <w:framePr w:w="7818" w:h="2208" w:hRule="exact" w:wrap="none" w:vAnchor="page" w:hAnchor="page" w:x="1820" w:y="10552"/>
        <w:widowControl w:val="0"/>
        <w:keepNext w:val="0"/>
        <w:keepLines w:val="0"/>
        <w:shd w:val="clear" w:color="auto" w:fill="auto"/>
        <w:bidi w:val="0"/>
        <w:jc w:val="both"/>
        <w:spacing w:before="0" w:after="0"/>
        <w:ind w:left="0" w:right="340" w:firstLine="0"/>
      </w:pPr>
      <w:r>
        <w:rPr>
          <w:lang w:val="pl-PL" w:eastAsia="pl-PL" w:bidi="pl-PL"/>
          <w:w w:val="100"/>
          <w:spacing w:val="0"/>
          <w:color w:val="000000"/>
          <w:position w:val="0"/>
        </w:rPr>
        <w:t xml:space="preserve">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HALINA KURKOWSKA, MGR WANDA POMIANOWSKA, DOC. DR ANDRZEJ SIECZKOWSKI, DOC. DR STANISŁAW SKORUPKA,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 SEKRETARZ REDAKCJI: MGR ZOFIA ŁOSSAN</w:t>
      </w:r>
    </w:p>
    <w:p>
      <w:pPr>
        <w:pStyle w:val="Style27"/>
        <w:framePr w:w="7818" w:h="232" w:hRule="exact" w:wrap="none" w:vAnchor="page" w:hAnchor="page" w:x="1820" w:y="13453"/>
        <w:widowControl w:val="0"/>
        <w:keepNext w:val="0"/>
        <w:keepLines w:val="0"/>
        <w:shd w:val="clear" w:color="auto" w:fill="auto"/>
        <w:bidi w:val="0"/>
        <w:spacing w:before="0" w:after="0" w:line="170" w:lineRule="exact"/>
        <w:ind w:left="40" w:right="0" w:firstLine="0"/>
      </w:pPr>
      <w:r>
        <w:rPr>
          <w:lang w:val="pl-PL" w:eastAsia="pl-PL" w:bidi="pl-PL"/>
          <w:w w:val="100"/>
          <w:spacing w:val="0"/>
          <w:color w:val="000000"/>
          <w:position w:val="0"/>
        </w:rPr>
        <w:t>Cena pojedynczego numeru 6 zł, prenumerata roczna 60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845" w:y="64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ROK 1960</w:t>
      </w:r>
    </w:p>
    <w:p>
      <w:pPr>
        <w:pStyle w:val="Style29"/>
        <w:framePr w:wrap="none" w:vAnchor="page" w:hAnchor="page" w:x="4871" w:y="60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LISTOPAD</w:t>
      </w:r>
    </w:p>
    <w:p>
      <w:pPr>
        <w:pStyle w:val="Style29"/>
        <w:framePr w:wrap="none" w:vAnchor="page" w:hAnchor="page" w:x="8411" w:y="58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ZESZYT 9 (184)</w:t>
      </w:r>
    </w:p>
    <w:p>
      <w:pPr>
        <w:pStyle w:val="Style31"/>
        <w:framePr w:w="9576" w:h="1900" w:hRule="exact" w:wrap="none" w:vAnchor="page" w:hAnchor="page" w:x="611" w:y="1302"/>
        <w:widowControl w:val="0"/>
        <w:keepNext w:val="0"/>
        <w:keepLines w:val="0"/>
        <w:shd w:val="clear" w:color="auto" w:fill="auto"/>
        <w:bidi w:val="0"/>
        <w:jc w:val="left"/>
        <w:spacing w:before="0" w:after="348" w:line="640" w:lineRule="exact"/>
        <w:ind w:left="0" w:right="0" w:firstLine="0"/>
      </w:pPr>
      <w:r>
        <w:rPr>
          <w:lang w:val="pl-PL" w:eastAsia="pl-PL" w:bidi="pl-PL"/>
          <w:w w:val="100"/>
          <w:color w:val="000000"/>
          <w:position w:val="0"/>
        </w:rPr>
        <w:t>PORADNIK JĘZYKOWY</w:t>
      </w:r>
    </w:p>
    <w:p>
      <w:pPr>
        <w:pStyle w:val="Style33"/>
        <w:framePr w:w="9576" w:h="1900" w:hRule="exact" w:wrap="none" w:vAnchor="page" w:hAnchor="page" w:x="611" w:y="1302"/>
        <w:widowControl w:val="0"/>
        <w:keepNext w:val="0"/>
        <w:keepLines w:val="0"/>
        <w:shd w:val="clear" w:color="auto" w:fill="auto"/>
        <w:bidi w:val="0"/>
        <w:jc w:val="center"/>
        <w:spacing w:before="0" w:after="0" w:line="282" w:lineRule="exact"/>
        <w:ind w:left="20" w:right="0" w:firstLine="0"/>
      </w:pPr>
      <w:r>
        <w:rPr>
          <w:lang w:val="pl-PL" w:eastAsia="pl-PL" w:bidi="pl-PL"/>
          <w:w w:val="100"/>
          <w:spacing w:val="0"/>
          <w:color w:val="000000"/>
          <w:position w:val="0"/>
        </w:rPr>
        <w:t>MIESIĘCZNIK</w:t>
      </w:r>
    </w:p>
    <w:p>
      <w:pPr>
        <w:pStyle w:val="Style20"/>
        <w:framePr w:w="9576" w:h="1900" w:hRule="exact" w:wrap="none" w:vAnchor="page" w:hAnchor="page" w:x="611" w:y="1302"/>
        <w:widowControl w:val="0"/>
        <w:keepNext w:val="0"/>
        <w:keepLines w:val="0"/>
        <w:shd w:val="clear" w:color="auto" w:fill="auto"/>
        <w:bidi w:val="0"/>
        <w:jc w:val="left"/>
        <w:spacing w:before="0" w:after="0" w:line="282" w:lineRule="exact"/>
        <w:ind w:left="2140" w:right="1940" w:firstLine="0"/>
      </w:pPr>
      <w:r>
        <w:rPr>
          <w:lang w:val="pl-PL" w:eastAsia="pl-PL" w:bidi="pl-PL"/>
          <w:w w:val="100"/>
          <w:spacing w:val="0"/>
          <w:color w:val="000000"/>
          <w:position w:val="0"/>
        </w:rPr>
        <w:t>REDAKCJI SŁOWNIKA JĘZYKA POLSKIEGO (założony w r. 1901 przez Romana Zaw</w:t>
      </w:r>
      <w:r>
        <w:rPr>
          <w:rStyle w:val="CharStyle35"/>
        </w:rPr>
        <w:t>ilińskiego)</w:t>
      </w:r>
    </w:p>
    <w:p>
      <w:pPr>
        <w:pStyle w:val="Style36"/>
        <w:framePr w:w="9576" w:h="10254" w:hRule="exact" w:wrap="none" w:vAnchor="page" w:hAnchor="page" w:x="611" w:y="5024"/>
        <w:widowControl w:val="0"/>
        <w:keepNext w:val="0"/>
        <w:keepLines w:val="0"/>
        <w:shd w:val="clear" w:color="auto" w:fill="auto"/>
        <w:bidi w:val="0"/>
        <w:spacing w:before="0" w:after="426" w:line="220" w:lineRule="exact"/>
        <w:ind w:left="20" w:right="0" w:firstLine="0"/>
      </w:pPr>
      <w:r>
        <w:rPr>
          <w:lang w:val="pl-PL" w:eastAsia="pl-PL" w:bidi="pl-PL"/>
          <w:w w:val="100"/>
          <w:spacing w:val="0"/>
          <w:color w:val="000000"/>
          <w:position w:val="0"/>
        </w:rPr>
        <w:t xml:space="preserve">Dr Iza </w:t>
      </w:r>
      <w:r>
        <w:rPr>
          <w:lang w:val="cs-CZ" w:eastAsia="cs-CZ" w:bidi="cs-CZ"/>
          <w:w w:val="100"/>
          <w:spacing w:val="0"/>
          <w:color w:val="000000"/>
          <w:position w:val="0"/>
        </w:rPr>
        <w:t>Šaunová</w:t>
      </w:r>
      <w:r>
        <w:rPr>
          <w:rStyle w:val="CharStyle38"/>
          <w:lang w:val="cs-CZ" w:eastAsia="cs-CZ" w:bidi="cs-CZ"/>
          <w:i w:val="0"/>
          <w:iCs w:val="0"/>
        </w:rPr>
        <w:t xml:space="preserve"> </w:t>
      </w:r>
      <w:r>
        <w:rPr>
          <w:rStyle w:val="CharStyle38"/>
          <w:i w:val="0"/>
          <w:iCs w:val="0"/>
        </w:rPr>
        <w:t>(1896—1960)</w:t>
      </w:r>
    </w:p>
    <w:p>
      <w:pPr>
        <w:pStyle w:val="Style33"/>
        <w:framePr w:w="9576" w:h="10254" w:hRule="exact" w:wrap="none" w:vAnchor="page" w:hAnchor="page" w:x="611" w:y="5024"/>
        <w:widowControl w:val="0"/>
        <w:keepNext w:val="0"/>
        <w:keepLines w:val="0"/>
        <w:shd w:val="clear" w:color="auto" w:fill="auto"/>
        <w:bidi w:val="0"/>
        <w:jc w:val="both"/>
        <w:spacing w:before="0" w:after="0" w:line="342" w:lineRule="exact"/>
        <w:ind w:left="140" w:right="180" w:firstLine="720"/>
      </w:pPr>
      <w:r>
        <w:rPr>
          <w:lang w:val="pl-PL" w:eastAsia="pl-PL" w:bidi="pl-PL"/>
          <w:w w:val="100"/>
          <w:spacing w:val="0"/>
          <w:color w:val="000000"/>
          <w:position w:val="0"/>
        </w:rPr>
        <w:t xml:space="preserve">Dnia 26 maja 1960 r. w praskim szpitalu w </w:t>
      </w:r>
      <w:r>
        <w:rPr>
          <w:lang w:val="cs-CZ" w:eastAsia="cs-CZ" w:bidi="cs-CZ"/>
          <w:w w:val="100"/>
          <w:spacing w:val="0"/>
          <w:color w:val="000000"/>
          <w:position w:val="0"/>
        </w:rPr>
        <w:t xml:space="preserve">Krči </w:t>
      </w:r>
      <w:r>
        <w:rPr>
          <w:lang w:val="pl-PL" w:eastAsia="pl-PL" w:bidi="pl-PL"/>
          <w:w w:val="100"/>
          <w:spacing w:val="0"/>
          <w:color w:val="000000"/>
          <w:position w:val="0"/>
        </w:rPr>
        <w:t xml:space="preserve">po długiej, ciężkiej chorobie zmarła dr Iza </w:t>
      </w:r>
      <w:r>
        <w:rPr>
          <w:lang w:val="cs-CZ" w:eastAsia="cs-CZ" w:bidi="cs-CZ"/>
          <w:w w:val="100"/>
          <w:spacing w:val="0"/>
          <w:color w:val="000000"/>
          <w:position w:val="0"/>
        </w:rPr>
        <w:t xml:space="preserve">Šaunová </w:t>
      </w:r>
      <w:r>
        <w:rPr>
          <w:lang w:val="pl-PL" w:eastAsia="pl-PL" w:bidi="pl-PL"/>
          <w:w w:val="100"/>
          <w:spacing w:val="0"/>
          <w:color w:val="000000"/>
          <w:position w:val="0"/>
        </w:rPr>
        <w:t>— wychowawczyni wielu roczników praskich polonistów, jeden z najczynniejszych i najzasłużeńszych nauczy</w:t>
        <w:t>cieli języka polskiego, działających za granicą. Pochodziła z Polski, wychowała się w Polsce, tam też miała rodzinę, z którą stale utrzymy</w:t>
        <w:t>wała bliską łączność, z kulturą polską była zżyta i znała ją niemal jak każdy z nas, co zaś najważniejsze — znajomość tej kultury, a w szcze</w:t>
        <w:t xml:space="preserve">gólności języka polskiego, szerzyła w społeczeństwie czeskim nie tylko nader umiejętnie i wytrwale, ale z prawdziwie serdecznym oddaniem a nawet entuzjazmem. Czesi wręcz uważali ją za Polkę. Czy sama się nią czuła — można by wątpić, ale to chyba sprawa mało ważna. Istotny jest fakt, że krzewienie znajomości polszczyzny i spraw polskich, pojęte jako zasadniczy składnik i zarazem warunek rozwoju współpracy polsko--czeskiej i polsko-czechosłowackiej, Iza </w:t>
      </w:r>
      <w:r>
        <w:rPr>
          <w:lang w:val="cs-CZ" w:eastAsia="cs-CZ" w:bidi="cs-CZ"/>
          <w:w w:val="100"/>
          <w:spacing w:val="0"/>
          <w:color w:val="000000"/>
          <w:position w:val="0"/>
        </w:rPr>
        <w:t xml:space="preserve">Šaunová </w:t>
      </w:r>
      <w:r>
        <w:rPr>
          <w:lang w:val="pl-PL" w:eastAsia="pl-PL" w:bidi="pl-PL"/>
          <w:w w:val="100"/>
          <w:spacing w:val="0"/>
          <w:color w:val="000000"/>
          <w:position w:val="0"/>
        </w:rPr>
        <w:t>uczyniła świadomie i z wewnętrznej potrzeby głównym zadaniem swego pracowitego życia.</w:t>
      </w:r>
    </w:p>
    <w:p>
      <w:pPr>
        <w:pStyle w:val="Style33"/>
        <w:framePr w:w="9576" w:h="10254" w:hRule="exact" w:wrap="none" w:vAnchor="page" w:hAnchor="page" w:x="611" w:y="5024"/>
        <w:widowControl w:val="0"/>
        <w:keepNext w:val="0"/>
        <w:keepLines w:val="0"/>
        <w:shd w:val="clear" w:color="auto" w:fill="auto"/>
        <w:bidi w:val="0"/>
        <w:jc w:val="both"/>
        <w:spacing w:before="0" w:after="0" w:line="348" w:lineRule="exact"/>
        <w:ind w:left="140" w:right="180" w:firstLine="720"/>
      </w:pPr>
      <w:r>
        <w:rPr>
          <w:lang w:val="pl-PL" w:eastAsia="pl-PL" w:bidi="pl-PL"/>
          <w:w w:val="100"/>
          <w:spacing w:val="0"/>
          <w:color w:val="000000"/>
          <w:position w:val="0"/>
        </w:rPr>
        <w:t>Urodzona we Lwowie dn. 12.XI.1896 r. z polsko-szwajcarskiego małżeństwa Horowiczów. w tymże mieście ukończyła gimnazjum kla</w:t>
        <w:t>syczne (1916 r.) i wstąpiła na wydział filozoficzny Uniwersytetu Lwow</w:t>
        <w:t xml:space="preserve">skiego, gdzie przez 2 lata studiowała germanistykę. Wyszedłszy w 1918 r, za mąż za </w:t>
      </w:r>
      <w:r>
        <w:rPr>
          <w:rStyle w:val="CharStyle37"/>
          <w:lang w:val="cs-CZ" w:eastAsia="cs-CZ" w:bidi="cs-CZ"/>
        </w:rPr>
        <w:t>Š</w:t>
      </w:r>
      <w:r>
        <w:rPr>
          <w:lang w:val="pl-PL" w:eastAsia="pl-PL" w:bidi="pl-PL"/>
          <w:w w:val="100"/>
          <w:spacing w:val="0"/>
          <w:color w:val="000000"/>
          <w:position w:val="0"/>
        </w:rPr>
        <w:t>auna, austriackiego urzędnika czeskiej narodowości, wkrótce przeniosła się wraz z nim do Pragi i pozostała tam już na zawsze. Z mężem rozeszła się, ale do Pragi i Czech — a potem do Czechosłowacji — przylgnęła całym sercem, jako do swej nowej ojczyzny. Studia uniwer</w:t>
        <w:t xml:space="preserve">syteckie — mianowicie germanistykę i polonistykę — ukończyła już na Uniwersytecie Karola IV, doktoryzując się u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Mariana Szyjkowskiego, który od jesieni 1923 r. rozpoczął swoją pionierską a owocną działalność na terenie Pragi. Będąc jeszcze studentką. Iza </w:t>
      </w:r>
      <w:r>
        <w:rPr>
          <w:lang w:val="cs-CZ" w:eastAsia="cs-CZ" w:bidi="cs-CZ"/>
          <w:w w:val="100"/>
          <w:spacing w:val="0"/>
          <w:color w:val="000000"/>
          <w:position w:val="0"/>
        </w:rPr>
        <w:t xml:space="preserve">Šaunová </w:t>
      </w:r>
      <w:r>
        <w:rPr>
          <w:lang w:val="pl-PL" w:eastAsia="pl-PL" w:bidi="pl-PL"/>
          <w:w w:val="100"/>
          <w:spacing w:val="0"/>
          <w:color w:val="000000"/>
          <w:position w:val="0"/>
        </w:rPr>
        <w:t>speł-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2.05pt;margin-top:24.3pt;width:42.95pt;height:486.pt;z-index:-251658240;mso-position-horizontal-relative:page;mso-position-vertical-relative:page;z-index:-251658751" fillcolor="#050302" stroked="f"/>
        </w:pict>
      </w:r>
    </w:p>
    <w:p>
      <w:pPr>
        <w:pStyle w:val="Style29"/>
        <w:framePr w:wrap="none" w:vAnchor="page" w:hAnchor="page" w:x="1364" w:y="148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386</w:t>
      </w:r>
    </w:p>
    <w:p>
      <w:pPr>
        <w:pStyle w:val="Style29"/>
        <w:framePr w:wrap="none" w:vAnchor="page" w:hAnchor="page" w:x="4298" w:y="14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008" w:y="14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33"/>
        <w:framePr w:w="9576" w:h="12746" w:hRule="exact" w:wrap="none" w:vAnchor="page" w:hAnchor="page" w:x="620" w:y="2013"/>
        <w:widowControl w:val="0"/>
        <w:keepNext w:val="0"/>
        <w:keepLines w:val="0"/>
        <w:shd w:val="clear" w:color="auto" w:fill="auto"/>
        <w:bidi w:val="0"/>
        <w:jc w:val="both"/>
        <w:spacing w:before="0" w:after="0" w:line="312" w:lineRule="exact"/>
        <w:ind w:left="740" w:right="380" w:firstLine="0"/>
      </w:pPr>
      <w:r>
        <w:rPr>
          <w:lang w:val="pl-PL" w:eastAsia="pl-PL" w:bidi="pl-PL"/>
          <w:w w:val="100"/>
          <w:spacing w:val="0"/>
          <w:color w:val="000000"/>
          <w:position w:val="0"/>
        </w:rPr>
        <w:t xml:space="preserve">niała funkcje asystenta </w:t>
      </w:r>
      <w:r>
        <w:rPr>
          <w:lang w:val="en-US" w:eastAsia="en-US" w:bidi="en-US"/>
          <w:w w:val="100"/>
          <w:spacing w:val="0"/>
          <w:color w:val="000000"/>
          <w:position w:val="0"/>
        </w:rPr>
        <w:t xml:space="preserve">prof. </w:t>
      </w:r>
      <w:r>
        <w:rPr>
          <w:lang w:val="pl-PL" w:eastAsia="pl-PL" w:bidi="pl-PL"/>
          <w:w w:val="100"/>
          <w:spacing w:val="0"/>
          <w:color w:val="000000"/>
          <w:position w:val="0"/>
        </w:rPr>
        <w:t>Szyjkowskiego. Jej zapał, energia i zdolności organizacyjne niemało przyczyniły się do zbudowania i pomyślnego rozwo</w:t>
        <w:t>ju praskiej polonistyki. Można by powiedzieć, że w owych latach była jak</w:t>
        <w:t xml:space="preserve">by szefem propagandy katedry literatury i języka polskiego Uniwersytetu Praskiego. Propaganda ta, prowadzona w najlepszym stylu, dała rychło owoce: wśród uczniów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Szyjkowskiego znalazł się zastęp ludzi bardzo zdolnych i serdecznie oddanych polonistyce. Z tego grona wyszło wielu wybitnych przedstawicieli kultury i nauki czeskiej w. XX, że wymienię tylko nazwiska dwu czołowych uczonych współczesnych — polonisty,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К. </w:t>
      </w:r>
      <w:r>
        <w:rPr>
          <w:lang w:val="cs-CZ" w:eastAsia="cs-CZ" w:bidi="cs-CZ"/>
          <w:w w:val="100"/>
          <w:spacing w:val="0"/>
          <w:color w:val="000000"/>
          <w:position w:val="0"/>
        </w:rPr>
        <w:t xml:space="preserve">Krejčego </w:t>
      </w:r>
      <w:r>
        <w:rPr>
          <w:lang w:val="pl-PL" w:eastAsia="pl-PL" w:bidi="pl-PL"/>
          <w:w w:val="100"/>
          <w:spacing w:val="0"/>
          <w:color w:val="000000"/>
          <w:position w:val="0"/>
        </w:rPr>
        <w:t xml:space="preserve">i slawisty-komparatysty,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 Dolanskiego. Do tejże grupy należy również dr J. </w:t>
      </w:r>
      <w:r>
        <w:rPr>
          <w:lang w:val="cs-CZ" w:eastAsia="cs-CZ" w:bidi="cs-CZ"/>
          <w:w w:val="100"/>
          <w:spacing w:val="0"/>
          <w:color w:val="000000"/>
          <w:position w:val="0"/>
        </w:rPr>
        <w:t xml:space="preserve">Michl, </w:t>
      </w:r>
      <w:r>
        <w:rPr>
          <w:lang w:val="pl-PL" w:eastAsia="pl-PL" w:bidi="pl-PL"/>
          <w:w w:val="100"/>
          <w:spacing w:val="0"/>
          <w:color w:val="000000"/>
          <w:position w:val="0"/>
        </w:rPr>
        <w:t>jeden z najwierniejszych i najoddańszych naszych przyjaciół znad Wełtawy, w owej dobie prezes Akademic</w:t>
        <w:t xml:space="preserve">kiego Koła Przyjaciół Polski w Pradze. Z jego to inicjatywy dr </w:t>
      </w:r>
      <w:r>
        <w:rPr>
          <w:lang w:val="cs-CZ" w:eastAsia="cs-CZ" w:bidi="cs-CZ"/>
          <w:w w:val="100"/>
          <w:spacing w:val="0"/>
          <w:color w:val="000000"/>
          <w:position w:val="0"/>
        </w:rPr>
        <w:t xml:space="preserve">Saunová </w:t>
      </w:r>
      <w:r>
        <w:rPr>
          <w:lang w:val="pl-PL" w:eastAsia="pl-PL" w:bidi="pl-PL"/>
          <w:w w:val="100"/>
          <w:spacing w:val="0"/>
          <w:color w:val="000000"/>
          <w:position w:val="0"/>
        </w:rPr>
        <w:t xml:space="preserve">już od 1924 r. zaczęła prowadzić kursy języka polskiego. Zorganizowało je wspomniane wyżej stowarzyszenie studenckie, ale były one dostępne także dla szerszej publiczności. W 1930 r. dr I. </w:t>
      </w:r>
      <w:r>
        <w:rPr>
          <w:rStyle w:val="CharStyle37"/>
          <w:lang w:val="cs-CZ" w:eastAsia="cs-CZ" w:bidi="cs-CZ"/>
        </w:rPr>
        <w:t>Š</w:t>
      </w:r>
      <w:r>
        <w:rPr>
          <w:lang w:val="cs-CZ" w:eastAsia="cs-CZ" w:bidi="cs-CZ"/>
          <w:w w:val="100"/>
          <w:spacing w:val="0"/>
          <w:color w:val="000000"/>
          <w:position w:val="0"/>
        </w:rPr>
        <w:t xml:space="preserve">aunová </w:t>
      </w:r>
      <w:r>
        <w:rPr>
          <w:lang w:val="pl-PL" w:eastAsia="pl-PL" w:bidi="pl-PL"/>
          <w:w w:val="100"/>
          <w:spacing w:val="0"/>
          <w:color w:val="000000"/>
          <w:position w:val="0"/>
        </w:rPr>
        <w:t>otrzymała nomi</w:t>
        <w:t>nację na lektorkę języka polskiego w Uniwersytecie Karola i od tej chwili do ostatnich miesięcy swego życia była członkiem grona nauczycielskiego tej najstarszej uczelni słowiańskiej. Do czasów okupacji, kiedy to wyższe szkoły czeskie zostały zamknięte, prowadziła lektorat polski na obu wy</w:t>
        <w:t>działach filozoficznych: czeskim i niemieckim. Po wyzwoleniu Czecho</w:t>
        <w:t>słowacji natychmiast podjęła umiFowaną pracę lektorską. Do 1948 r. była jedynym lektorem języka polskiego, później zajęcia swe dzieliła z inny</w:t>
        <w:t>mi wykładowcami, w szczególności z naszymi lektorami wymiennymi. W latach wreszcie ostatnich wśród lektorów pojawili się młodzi absol</w:t>
        <w:t xml:space="preserve">wenci praskiej polonistyki — oczywiście uczniowie dr </w:t>
      </w:r>
      <w:r>
        <w:rPr>
          <w:lang w:val="cs-CZ" w:eastAsia="cs-CZ" w:bidi="cs-CZ"/>
          <w:w w:val="100"/>
          <w:spacing w:val="0"/>
          <w:color w:val="000000"/>
          <w:position w:val="0"/>
        </w:rPr>
        <w:t xml:space="preserve">Šaunovej. </w:t>
      </w:r>
      <w:r>
        <w:rPr>
          <w:lang w:val="pl-PL" w:eastAsia="pl-PL" w:bidi="pl-PL"/>
          <w:w w:val="100"/>
          <w:spacing w:val="0"/>
          <w:color w:val="000000"/>
          <w:position w:val="0"/>
        </w:rPr>
        <w:t xml:space="preserve">Oprócz normalnych ćwiczeń lektorskich dr </w:t>
      </w:r>
      <w:r>
        <w:rPr>
          <w:rStyle w:val="CharStyle37"/>
          <w:lang w:val="cs-CZ" w:eastAsia="cs-CZ" w:bidi="cs-CZ"/>
        </w:rPr>
        <w:t>Š</w:t>
      </w:r>
      <w:r>
        <w:rPr>
          <w:lang w:val="cs-CZ" w:eastAsia="cs-CZ" w:bidi="cs-CZ"/>
          <w:w w:val="100"/>
          <w:spacing w:val="0"/>
          <w:color w:val="000000"/>
          <w:position w:val="0"/>
        </w:rPr>
        <w:t xml:space="preserve">aunová </w:t>
      </w:r>
      <w:r>
        <w:rPr>
          <w:lang w:val="pl-PL" w:eastAsia="pl-PL" w:bidi="pl-PL"/>
          <w:w w:val="100"/>
          <w:spacing w:val="0"/>
          <w:color w:val="000000"/>
          <w:position w:val="0"/>
        </w:rPr>
        <w:t>prowadziła zajęcia z meto</w:t>
        <w:t>dyki nauczania jęz. polskiego, ze wstępu do filologii polskiej oraz ćwi</w:t>
        <w:t>czenia przekładowe. Była zresztą inicjatorką tych nader pożytecznych a wymagających wielkiej rutyny zajęć uniwersyteckich. Jakiś czas do jej obowiązków należał też lektorat jęz. czeskiego dla cudzoziemców.</w:t>
      </w:r>
    </w:p>
    <w:p>
      <w:pPr>
        <w:pStyle w:val="Style33"/>
        <w:framePr w:w="9576" w:h="12746" w:hRule="exact" w:wrap="none" w:vAnchor="page" w:hAnchor="page" w:x="620" w:y="2013"/>
        <w:widowControl w:val="0"/>
        <w:keepNext w:val="0"/>
        <w:keepLines w:val="0"/>
        <w:shd w:val="clear" w:color="auto" w:fill="auto"/>
        <w:bidi w:val="0"/>
        <w:jc w:val="both"/>
        <w:spacing w:before="0" w:after="0" w:line="312" w:lineRule="exact"/>
        <w:ind w:left="740" w:right="380" w:firstLine="620"/>
      </w:pPr>
      <w:r>
        <w:rPr>
          <w:lang w:val="pl-PL" w:eastAsia="pl-PL" w:bidi="pl-PL"/>
          <w:w w:val="100"/>
          <w:spacing w:val="0"/>
          <w:color w:val="000000"/>
          <w:position w:val="0"/>
        </w:rPr>
        <w:t xml:space="preserve">Od 1951 r. przejściowo była tzw. wykładowcą nieetatowym </w:t>
      </w:r>
      <w:r>
        <w:rPr>
          <w:rStyle w:val="CharStyle39"/>
          <w:lang w:val="cs-CZ" w:eastAsia="cs-CZ" w:bidi="cs-CZ"/>
        </w:rPr>
        <w:t>(externí učitel</w:t>
      </w:r>
      <w:r>
        <w:rPr>
          <w:rStyle w:val="CharStyle39"/>
        </w:rPr>
        <w:t>),</w:t>
      </w:r>
      <w:r>
        <w:rPr>
          <w:lang w:val="pl-PL" w:eastAsia="pl-PL" w:bidi="pl-PL"/>
          <w:w w:val="100"/>
          <w:spacing w:val="0"/>
          <w:color w:val="000000"/>
          <w:position w:val="0"/>
        </w:rPr>
        <w:t xml:space="preserve"> wkrótce jednak powróciła do grona etatowych pracowników uni</w:t>
        <w:t>wersyteckich i awansowała do stopnia lektora-specjalisty (1954) a na</w:t>
        <w:t xml:space="preserve">stępnie tzw. asystenta-specjalisty </w:t>
      </w:r>
      <w:r>
        <w:rPr>
          <w:rStyle w:val="CharStyle39"/>
          <w:lang w:val="cs-CZ" w:eastAsia="cs-CZ" w:bidi="cs-CZ"/>
        </w:rPr>
        <w:t>(odborný asistent</w:t>
      </w:r>
      <w:r>
        <w:rPr>
          <w:rStyle w:val="CharStyle39"/>
        </w:rPr>
        <w:t>),</w:t>
      </w:r>
      <w:r>
        <w:rPr>
          <w:lang w:val="pl-PL" w:eastAsia="pl-PL" w:bidi="pl-PL"/>
          <w:w w:val="100"/>
          <w:spacing w:val="0"/>
          <w:color w:val="000000"/>
          <w:position w:val="0"/>
        </w:rPr>
        <w:t xml:space="preserve"> co odpowiada w przybliżeniu stopniowi naszego adiunkta (1955).</w:t>
      </w:r>
    </w:p>
    <w:p>
      <w:pPr>
        <w:pStyle w:val="Style33"/>
        <w:framePr w:w="9576" w:h="12746" w:hRule="exact" w:wrap="none" w:vAnchor="page" w:hAnchor="page" w:x="620" w:y="2013"/>
        <w:widowControl w:val="0"/>
        <w:keepNext w:val="0"/>
        <w:keepLines w:val="0"/>
        <w:shd w:val="clear" w:color="auto" w:fill="auto"/>
        <w:bidi w:val="0"/>
        <w:jc w:val="both"/>
        <w:spacing w:before="0" w:after="0" w:line="318" w:lineRule="exact"/>
        <w:ind w:left="740" w:right="380" w:firstLine="620"/>
      </w:pPr>
      <w:r>
        <w:rPr>
          <w:lang w:val="pl-PL" w:eastAsia="pl-PL" w:bidi="pl-PL"/>
          <w:w w:val="100"/>
          <w:spacing w:val="0"/>
          <w:color w:val="000000"/>
          <w:position w:val="0"/>
        </w:rPr>
        <w:t>Jej działalność nauczycielska nie ograniczała się do murów uniwer</w:t>
        <w:t xml:space="preserve">syteckich. Nie było w Pradze ani jednej imprezy polonistycznej lub polonofilskiej, w której by Iza </w:t>
      </w:r>
      <w:r>
        <w:rPr>
          <w:lang w:val="cs-CZ" w:eastAsia="cs-CZ" w:bidi="cs-CZ"/>
          <w:w w:val="100"/>
          <w:spacing w:val="0"/>
          <w:color w:val="000000"/>
          <w:position w:val="0"/>
        </w:rPr>
        <w:t xml:space="preserve">Saunová </w:t>
      </w:r>
      <w:r>
        <w:rPr>
          <w:lang w:val="pl-PL" w:eastAsia="pl-PL" w:bidi="pl-PL"/>
          <w:w w:val="100"/>
          <w:spacing w:val="0"/>
          <w:color w:val="000000"/>
          <w:position w:val="0"/>
        </w:rPr>
        <w:t xml:space="preserve">nie brała udziału. W ciągu blisko 10 lat prowadziła m. </w:t>
      </w:r>
      <w:r>
        <w:rPr>
          <w:lang w:val="en-US" w:eastAsia="en-US" w:bidi="en-US"/>
          <w:w w:val="100"/>
          <w:spacing w:val="0"/>
          <w:color w:val="000000"/>
          <w:position w:val="0"/>
        </w:rPr>
        <w:t xml:space="preserve">in. </w:t>
      </w:r>
      <w:r>
        <w:rPr>
          <w:lang w:val="pl-PL" w:eastAsia="pl-PL" w:bidi="pl-PL"/>
          <w:w w:val="100"/>
          <w:spacing w:val="0"/>
          <w:color w:val="000000"/>
          <w:position w:val="0"/>
        </w:rPr>
        <w:t>publiczne kursy jęz. polskiego, zorganizowane przez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12" w:y="130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154" w:y="128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626" w:y="12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387</w:t>
      </w:r>
    </w:p>
    <w:p>
      <w:pPr>
        <w:pStyle w:val="Style33"/>
        <w:framePr w:w="9576" w:h="13068" w:hRule="exact" w:wrap="none" w:vAnchor="page" w:hAnchor="page" w:x="620" w:y="1842"/>
        <w:widowControl w:val="0"/>
        <w:keepNext w:val="0"/>
        <w:keepLines w:val="0"/>
        <w:shd w:val="clear" w:color="auto" w:fill="auto"/>
        <w:bidi w:val="0"/>
        <w:jc w:val="both"/>
        <w:spacing w:before="0" w:after="0" w:line="336" w:lineRule="exact"/>
        <w:ind w:left="500" w:right="240" w:firstLine="0"/>
      </w:pPr>
      <w:r>
        <w:rPr>
          <w:lang w:val="pl-PL" w:eastAsia="pl-PL" w:bidi="pl-PL"/>
          <w:w w:val="100"/>
          <w:spacing w:val="0"/>
          <w:color w:val="000000"/>
          <w:position w:val="0"/>
        </w:rPr>
        <w:t>Polski Ośrodek Informacyjny w Pradze. Jej zapał i werwa oraz urok oso</w:t>
        <w:t>bisty pociągał słuchaczy, jej uzdolnienia pedagogiczne i zdobyte wielo</w:t>
        <w:t xml:space="preserve">letnią pracą doświadczenie a także doskonała znajomość przedmiotu sprawiały, że wszyscy niemal uczniowie i słuchacze Izy </w:t>
      </w:r>
      <w:r>
        <w:rPr>
          <w:rStyle w:val="CharStyle37"/>
          <w:lang w:val="cs-CZ" w:eastAsia="cs-CZ" w:bidi="cs-CZ"/>
        </w:rPr>
        <w:t>Š</w:t>
      </w:r>
      <w:r>
        <w:rPr>
          <w:lang w:val="cs-CZ" w:eastAsia="cs-CZ" w:bidi="cs-CZ"/>
          <w:w w:val="100"/>
          <w:spacing w:val="0"/>
          <w:color w:val="000000"/>
          <w:position w:val="0"/>
        </w:rPr>
        <w:t xml:space="preserve">aunovej </w:t>
      </w:r>
      <w:r>
        <w:rPr>
          <w:lang w:val="pl-PL" w:eastAsia="pl-PL" w:bidi="pl-PL"/>
          <w:w w:val="100"/>
          <w:spacing w:val="0"/>
          <w:color w:val="000000"/>
          <w:position w:val="0"/>
        </w:rPr>
        <w:t>czynili wielkie postępy w opanowywaniu polszczyzny, co więcej zaś — zarażali się owym entuzjazmem dla sprawy przyjaźni polsko-czeskiej, który z niej promieniował.</w:t>
      </w:r>
    </w:p>
    <w:p>
      <w:pPr>
        <w:pStyle w:val="Style33"/>
        <w:framePr w:w="9576" w:h="13068" w:hRule="exact" w:wrap="none" w:vAnchor="page" w:hAnchor="page" w:x="620" w:y="1842"/>
        <w:widowControl w:val="0"/>
        <w:keepNext w:val="0"/>
        <w:keepLines w:val="0"/>
        <w:shd w:val="clear" w:color="auto" w:fill="auto"/>
        <w:bidi w:val="0"/>
        <w:jc w:val="both"/>
        <w:spacing w:before="0" w:after="0" w:line="330" w:lineRule="exact"/>
        <w:ind w:left="500" w:right="240" w:firstLine="640"/>
      </w:pPr>
      <w:r>
        <w:rPr>
          <w:lang w:val="pl-PL" w:eastAsia="pl-PL" w:bidi="pl-PL"/>
          <w:w w:val="100"/>
          <w:spacing w:val="0"/>
          <w:color w:val="000000"/>
          <w:position w:val="0"/>
        </w:rPr>
        <w:t xml:space="preserve">W ciągu kilku lat powojennych dr </w:t>
      </w:r>
      <w:r>
        <w:rPr>
          <w:lang w:val="cs-CZ" w:eastAsia="cs-CZ" w:bidi="cs-CZ"/>
          <w:w w:val="100"/>
          <w:spacing w:val="0"/>
          <w:color w:val="000000"/>
          <w:position w:val="0"/>
        </w:rPr>
        <w:t xml:space="preserve">Šaunová </w:t>
      </w:r>
      <w:r>
        <w:rPr>
          <w:lang w:val="pl-PL" w:eastAsia="pl-PL" w:bidi="pl-PL"/>
          <w:w w:val="100"/>
          <w:spacing w:val="0"/>
          <w:color w:val="000000"/>
          <w:position w:val="0"/>
        </w:rPr>
        <w:t xml:space="preserve">— nie zarzucając zajęć lektorskich — pracowała w czechosłowackich instytucjach zajmujących się handlem zagranicznym. Instytucje te ceniły jej kulturę osobistą oraz doskonałą znajomość kilku języków obcych. W okresie 1950—55 Iza </w:t>
      </w:r>
      <w:r>
        <w:rPr>
          <w:rStyle w:val="CharStyle37"/>
          <w:lang w:val="cs-CZ" w:eastAsia="cs-CZ" w:bidi="cs-CZ"/>
        </w:rPr>
        <w:t>Š</w:t>
      </w:r>
      <w:r>
        <w:rPr>
          <w:lang w:val="cs-CZ" w:eastAsia="cs-CZ" w:bidi="cs-CZ"/>
          <w:w w:val="100"/>
          <w:spacing w:val="0"/>
          <w:color w:val="000000"/>
          <w:position w:val="0"/>
        </w:rPr>
        <w:t xml:space="preserve">aunová </w:t>
      </w:r>
      <w:r>
        <w:rPr>
          <w:lang w:val="pl-PL" w:eastAsia="pl-PL" w:bidi="pl-PL"/>
          <w:w w:val="100"/>
          <w:spacing w:val="0"/>
          <w:color w:val="000000"/>
          <w:position w:val="0"/>
        </w:rPr>
        <w:t xml:space="preserve">czynna była m. </w:t>
      </w:r>
      <w:r>
        <w:rPr>
          <w:lang w:val="en-US" w:eastAsia="en-US" w:bidi="en-US"/>
          <w:w w:val="100"/>
          <w:spacing w:val="0"/>
          <w:color w:val="000000"/>
          <w:position w:val="0"/>
        </w:rPr>
        <w:t xml:space="preserve">in. </w:t>
      </w:r>
      <w:r>
        <w:rPr>
          <w:lang w:val="pl-PL" w:eastAsia="pl-PL" w:bidi="pl-PL"/>
          <w:w w:val="100"/>
          <w:spacing w:val="0"/>
          <w:color w:val="000000"/>
          <w:position w:val="0"/>
        </w:rPr>
        <w:t>na licznych targach międzynarodowych, w których brała udział Czechosłowacja. Zajęcia te lubiła i wykonywała je z wielkim powodzeniem, była jednak szczęśliwa, gdy w 1955 r. mogła poprzestać na swej umiłowanej pracy w Uniwersytecie i na kursach publicznych.</w:t>
      </w:r>
    </w:p>
    <w:p>
      <w:pPr>
        <w:pStyle w:val="Style33"/>
        <w:framePr w:w="9576" w:h="13068" w:hRule="exact" w:wrap="none" w:vAnchor="page" w:hAnchor="page" w:x="620" w:y="1842"/>
        <w:widowControl w:val="0"/>
        <w:keepNext w:val="0"/>
        <w:keepLines w:val="0"/>
        <w:shd w:val="clear" w:color="auto" w:fill="auto"/>
        <w:bidi w:val="0"/>
        <w:jc w:val="both"/>
        <w:spacing w:before="0" w:after="0" w:line="336" w:lineRule="exact"/>
        <w:ind w:left="500" w:right="240" w:firstLine="640"/>
      </w:pPr>
      <w:r>
        <w:rPr>
          <w:lang w:val="pl-PL" w:eastAsia="pl-PL" w:bidi="pl-PL"/>
          <w:w w:val="100"/>
          <w:spacing w:val="0"/>
          <w:color w:val="000000"/>
          <w:position w:val="0"/>
        </w:rPr>
        <w:t xml:space="preserve">Nie licząc drobniejszych publikacji, opracowała wraz 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drem T. Lehrem-Spławińskim gramatykę polską dla Czechów </w:t>
      </w:r>
      <w:r>
        <w:rPr>
          <w:rStyle w:val="CharStyle39"/>
          <w:lang w:val="cs-CZ" w:eastAsia="cs-CZ" w:bidi="cs-CZ"/>
        </w:rPr>
        <w:t>(Mluvnice jazyka polského,</w:t>
      </w:r>
      <w:r>
        <w:rPr>
          <w:lang w:val="cs-CZ" w:eastAsia="cs-CZ" w:bidi="cs-CZ"/>
          <w:w w:val="100"/>
          <w:spacing w:val="0"/>
          <w:color w:val="000000"/>
          <w:position w:val="0"/>
        </w:rPr>
        <w:t xml:space="preserve"> </w:t>
      </w:r>
      <w:r>
        <w:rPr>
          <w:lang w:val="en-US" w:eastAsia="en-US" w:bidi="en-US"/>
          <w:w w:val="100"/>
          <w:spacing w:val="0"/>
          <w:color w:val="000000"/>
          <w:position w:val="0"/>
        </w:rPr>
        <w:t xml:space="preserve">I </w:t>
      </w:r>
      <w:r>
        <w:rPr>
          <w:lang w:val="pl-PL" w:eastAsia="pl-PL" w:bidi="pl-PL"/>
          <w:w w:val="100"/>
          <w:spacing w:val="0"/>
          <w:color w:val="000000"/>
          <w:position w:val="0"/>
        </w:rPr>
        <w:t xml:space="preserve">wyd. </w:t>
      </w:r>
      <w:r>
        <w:rPr>
          <w:lang w:val="en-US" w:eastAsia="en-US" w:bidi="en-US"/>
          <w:w w:val="100"/>
          <w:spacing w:val="0"/>
          <w:color w:val="000000"/>
          <w:position w:val="0"/>
        </w:rPr>
        <w:t xml:space="preserve">1934, II </w:t>
      </w:r>
      <w:r>
        <w:rPr>
          <w:lang w:val="pl-PL" w:eastAsia="pl-PL" w:bidi="pl-PL"/>
          <w:w w:val="100"/>
          <w:spacing w:val="0"/>
          <w:color w:val="000000"/>
          <w:position w:val="0"/>
        </w:rPr>
        <w:t>wyd. — poprawione i uzupełnione — 1946). Jest to jeden z lepszych i nowocześniejszych podręczników tego typu. Ko</w:t>
        <w:t xml:space="preserve">roną wszakże publikacji podręcznikowych dr </w:t>
      </w:r>
      <w:r>
        <w:rPr>
          <w:lang w:val="en-US" w:eastAsia="en-US" w:bidi="en-US"/>
          <w:w w:val="100"/>
          <w:spacing w:val="0"/>
          <w:color w:val="000000"/>
          <w:position w:val="0"/>
        </w:rPr>
        <w:t xml:space="preserve">I. </w:t>
      </w:r>
      <w:r>
        <w:rPr>
          <w:rStyle w:val="CharStyle37"/>
          <w:lang w:val="cs-CZ" w:eastAsia="cs-CZ" w:bidi="cs-CZ"/>
        </w:rPr>
        <w:t>Š</w:t>
      </w:r>
      <w:r>
        <w:rPr>
          <w:lang w:val="en-US" w:eastAsia="en-US" w:bidi="en-US"/>
          <w:w w:val="100"/>
          <w:spacing w:val="0"/>
          <w:color w:val="000000"/>
          <w:position w:val="0"/>
        </w:rPr>
        <w:t xml:space="preserve">aunovej </w:t>
      </w:r>
      <w:r>
        <w:rPr>
          <w:lang w:val="pl-PL" w:eastAsia="pl-PL" w:bidi="pl-PL"/>
          <w:w w:val="100"/>
          <w:spacing w:val="0"/>
          <w:color w:val="000000"/>
          <w:position w:val="0"/>
        </w:rPr>
        <w:t xml:space="preserve">jest obszerna, wyczerpująca książka do nauki języka polskiego </w:t>
      </w:r>
      <w:r>
        <w:rPr>
          <w:rStyle w:val="CharStyle39"/>
          <w:lang w:val="cs-CZ" w:eastAsia="cs-CZ" w:bidi="cs-CZ"/>
        </w:rPr>
        <w:t>Jazyk polský</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39"/>
          <w:lang w:val="cs-CZ" w:eastAsia="cs-CZ" w:bidi="cs-CZ"/>
        </w:rPr>
        <w:t xml:space="preserve">příručka </w:t>
      </w:r>
      <w:r>
        <w:rPr>
          <w:rStyle w:val="CharStyle39"/>
        </w:rPr>
        <w:t xml:space="preserve">pro </w:t>
      </w:r>
      <w:r>
        <w:rPr>
          <w:rStyle w:val="CharStyle39"/>
          <w:lang w:val="cs-CZ" w:eastAsia="cs-CZ" w:bidi="cs-CZ"/>
        </w:rPr>
        <w:t>vysoké školy,</w:t>
      </w:r>
      <w:r>
        <w:rPr>
          <w:lang w:val="cs-CZ" w:eastAsia="cs-CZ" w:bidi="cs-CZ"/>
          <w:w w:val="100"/>
          <w:spacing w:val="0"/>
          <w:color w:val="000000"/>
          <w:position w:val="0"/>
        </w:rPr>
        <w:t xml:space="preserve"> Praha 1958, str. 413 + 21 </w:t>
      </w:r>
      <w:r>
        <w:rPr>
          <w:lang w:val="pl-PL" w:eastAsia="pl-PL" w:bidi="pl-PL"/>
          <w:w w:val="100"/>
          <w:spacing w:val="0"/>
          <w:color w:val="000000"/>
          <w:position w:val="0"/>
        </w:rPr>
        <w:t xml:space="preserve">ilustracji </w:t>
      </w:r>
      <w:r>
        <w:rPr>
          <w:lang w:val="cs-CZ" w:eastAsia="cs-CZ" w:bidi="cs-CZ"/>
          <w:w w:val="100"/>
          <w:spacing w:val="0"/>
          <w:color w:val="000000"/>
          <w:position w:val="0"/>
        </w:rPr>
        <w:t xml:space="preserve">*. </w:t>
      </w:r>
      <w:r>
        <w:rPr>
          <w:lang w:val="pl-PL" w:eastAsia="pl-PL" w:bidi="pl-PL"/>
          <w:w w:val="100"/>
          <w:spacing w:val="0"/>
          <w:color w:val="000000"/>
          <w:position w:val="0"/>
        </w:rPr>
        <w:t xml:space="preserve">Książka </w:t>
      </w:r>
      <w:r>
        <w:rPr>
          <w:lang w:val="cs-CZ" w:eastAsia="cs-CZ" w:bidi="cs-CZ"/>
          <w:w w:val="100"/>
          <w:spacing w:val="0"/>
          <w:color w:val="000000"/>
          <w:position w:val="0"/>
        </w:rPr>
        <w:t xml:space="preserve">ta — </w:t>
      </w:r>
      <w:r>
        <w:rPr>
          <w:lang w:val="pl-PL" w:eastAsia="pl-PL" w:bidi="pl-PL"/>
          <w:w w:val="100"/>
          <w:spacing w:val="0"/>
          <w:color w:val="000000"/>
          <w:position w:val="0"/>
        </w:rPr>
        <w:t>plon bogatych doświadczeń pedagogicznych autorki oraz wynik jej umie</w:t>
        <w:t>jętności, pomysłowości i pracowitości — mimo pewnych usterek, od któ</w:t>
        <w:t xml:space="preserve">rych nie jest wolna żadna ludzka praca — stoi w rzędzie najlepszych podręczników polszczyzny i przez długie lata spełniać będzie cel, który przyświecał dr Izie </w:t>
      </w:r>
      <w:r>
        <w:rPr>
          <w:rStyle w:val="CharStyle37"/>
          <w:lang w:val="cs-CZ" w:eastAsia="cs-CZ" w:bidi="cs-CZ"/>
        </w:rPr>
        <w:t>Š</w:t>
      </w:r>
      <w:r>
        <w:rPr>
          <w:lang w:val="en-US" w:eastAsia="en-US" w:bidi="en-US"/>
          <w:w w:val="100"/>
          <w:spacing w:val="0"/>
          <w:color w:val="000000"/>
          <w:position w:val="0"/>
        </w:rPr>
        <w:t xml:space="preserve">aunovej </w:t>
      </w:r>
      <w:r>
        <w:rPr>
          <w:lang w:val="pl-PL" w:eastAsia="pl-PL" w:bidi="pl-PL"/>
          <w:w w:val="100"/>
          <w:spacing w:val="0"/>
          <w:color w:val="000000"/>
          <w:position w:val="0"/>
        </w:rPr>
        <w:t>w ciągu trzydziestu kilku lat jej działalności pedagogicznej: będzie ułatwiać Czechom opanowanie języka polskiego, zapoznawać ich z naszą kulturą, a tym samym będzie służyć krzewieniu przyjaźni i współpracy obu naszych narodów i obu państw, co z kolei stanowi ważny czynnik ich dziejowego rozwoju.</w:t>
      </w:r>
    </w:p>
    <w:p>
      <w:pPr>
        <w:pStyle w:val="Style33"/>
        <w:framePr w:w="9576" w:h="13068" w:hRule="exact" w:wrap="none" w:vAnchor="page" w:hAnchor="page" w:x="620" w:y="1842"/>
        <w:widowControl w:val="0"/>
        <w:keepNext w:val="0"/>
        <w:keepLines w:val="0"/>
        <w:shd w:val="clear" w:color="auto" w:fill="auto"/>
        <w:bidi w:val="0"/>
        <w:jc w:val="both"/>
        <w:spacing w:before="0" w:after="0" w:line="342" w:lineRule="exact"/>
        <w:ind w:left="500" w:right="240" w:firstLine="640"/>
      </w:pPr>
      <w:r>
        <w:rPr>
          <w:lang w:val="pl-PL" w:eastAsia="pl-PL" w:bidi="pl-PL"/>
          <w:w w:val="100"/>
          <w:spacing w:val="0"/>
          <w:color w:val="000000"/>
          <w:position w:val="0"/>
        </w:rPr>
        <w:t xml:space="preserve">Za tę pracę i za ten podręcznik należy się dr Izie </w:t>
      </w:r>
      <w:r>
        <w:rPr>
          <w:rStyle w:val="CharStyle37"/>
          <w:lang w:val="cs-CZ" w:eastAsia="cs-CZ" w:bidi="cs-CZ"/>
        </w:rPr>
        <w:t>Š</w:t>
      </w:r>
      <w:r>
        <w:rPr>
          <w:lang w:val="en-US" w:eastAsia="en-US" w:bidi="en-US"/>
          <w:w w:val="100"/>
          <w:spacing w:val="0"/>
          <w:color w:val="000000"/>
          <w:position w:val="0"/>
        </w:rPr>
        <w:t xml:space="preserve">aunovej </w:t>
      </w:r>
      <w:r>
        <w:rPr>
          <w:lang w:val="pl-PL" w:eastAsia="pl-PL" w:bidi="pl-PL"/>
          <w:w w:val="100"/>
          <w:spacing w:val="0"/>
          <w:color w:val="000000"/>
          <w:position w:val="0"/>
        </w:rPr>
        <w:t>trwała, serdeczna pamięć i wdzięczność tam — nad Wełtawą, a w jeszcze większej mierze — tu, nad Wisłą.</w:t>
      </w:r>
    </w:p>
    <w:p>
      <w:pPr>
        <w:pStyle w:val="Style36"/>
        <w:framePr w:w="9576" w:h="13068" w:hRule="exact" w:wrap="none" w:vAnchor="page" w:hAnchor="page" w:x="620" w:y="1842"/>
        <w:widowControl w:val="0"/>
        <w:keepNext w:val="0"/>
        <w:keepLines w:val="0"/>
        <w:shd w:val="clear" w:color="auto" w:fill="auto"/>
        <w:bidi w:val="0"/>
        <w:jc w:val="left"/>
        <w:spacing w:before="0" w:after="221" w:line="220" w:lineRule="exact"/>
        <w:ind w:left="6180" w:right="0" w:firstLine="0"/>
      </w:pPr>
      <w:r>
        <w:rPr>
          <w:lang w:val="pl-PL" w:eastAsia="pl-PL" w:bidi="pl-PL"/>
          <w:w w:val="100"/>
          <w:spacing w:val="0"/>
          <w:color w:val="000000"/>
          <w:position w:val="0"/>
        </w:rPr>
        <w:t>Andrzej Sieczkowski</w:t>
      </w:r>
    </w:p>
    <w:p>
      <w:pPr>
        <w:pStyle w:val="Style20"/>
        <w:framePr w:w="9576" w:h="13068" w:hRule="exact" w:wrap="none" w:vAnchor="page" w:hAnchor="page" w:x="620" w:y="1842"/>
        <w:widowControl w:val="0"/>
        <w:keepNext w:val="0"/>
        <w:keepLines w:val="0"/>
        <w:shd w:val="clear" w:color="auto" w:fill="auto"/>
        <w:bidi w:val="0"/>
        <w:jc w:val="both"/>
        <w:spacing w:before="0" w:after="0" w:line="246" w:lineRule="exact"/>
        <w:ind w:left="500" w:right="240" w:firstLine="64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recenzję tego podręcznika, napisaną przez dr M. Szymczaka, „Por. Języ</w:t>
        <w:t>kowy”, 1959, z. 10, str. 466—470.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40.35pt;margin-top:261.9pt;width:54.65pt;height:12.6pt;z-index:-251658240;mso-position-horizontal-relative:page;mso-position-vertical-relative:page;z-index:-251658750" fillcolor="#090503" stroked="f"/>
        </w:pict>
      </w:r>
    </w:p>
    <w:p>
      <w:pPr>
        <w:pStyle w:val="Style29"/>
        <w:framePr w:wrap="none" w:vAnchor="page" w:hAnchor="page" w:x="1520" w:y="149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388</w:t>
      </w:r>
    </w:p>
    <w:p>
      <w:pPr>
        <w:pStyle w:val="Style29"/>
        <w:framePr w:wrap="none" w:vAnchor="page" w:hAnchor="page" w:x="4424" w:y="148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074" w:y="14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33"/>
        <w:framePr w:w="9576" w:h="8538" w:hRule="exact" w:wrap="none" w:vAnchor="page" w:hAnchor="page" w:x="620" w:y="2257"/>
        <w:widowControl w:val="0"/>
        <w:keepNext w:val="0"/>
        <w:keepLines w:val="0"/>
        <w:shd w:val="clear" w:color="auto" w:fill="auto"/>
        <w:bidi w:val="0"/>
        <w:jc w:val="left"/>
        <w:spacing w:before="0" w:after="261" w:line="220" w:lineRule="exact"/>
        <w:ind w:left="1200" w:right="0" w:firstLine="0"/>
      </w:pPr>
      <w:r>
        <w:rPr>
          <w:lang w:val="pl-PL" w:eastAsia="pl-PL" w:bidi="pl-PL"/>
          <w:w w:val="100"/>
          <w:spacing w:val="0"/>
          <w:color w:val="000000"/>
          <w:position w:val="0"/>
        </w:rPr>
        <w:t>PRZENOŚNE ZNACZENIA I PRZENOŚNE UŻYCIA WYRAZÓW</w:t>
      </w:r>
    </w:p>
    <w:p>
      <w:pPr>
        <w:pStyle w:val="Style33"/>
        <w:framePr w:w="9576" w:h="8538" w:hRule="exact" w:wrap="none" w:vAnchor="page" w:hAnchor="page" w:x="620" w:y="2257"/>
        <w:widowControl w:val="0"/>
        <w:keepNext w:val="0"/>
        <w:keepLines w:val="0"/>
        <w:shd w:val="clear" w:color="auto" w:fill="auto"/>
        <w:bidi w:val="0"/>
        <w:jc w:val="both"/>
        <w:spacing w:before="0" w:after="0" w:line="294" w:lineRule="exact"/>
        <w:ind w:left="920" w:right="300" w:firstLine="620"/>
      </w:pPr>
      <w:r>
        <w:rPr>
          <w:lang w:val="pl-PL" w:eastAsia="pl-PL" w:bidi="pl-PL"/>
          <w:w w:val="100"/>
          <w:spacing w:val="0"/>
          <w:color w:val="000000"/>
          <w:position w:val="0"/>
        </w:rPr>
        <w:t xml:space="preserve">Przenośnia ożywia język i wzbogaca wyrazy w nowe znaczenia lub odcienie znaczeniowe. Termin </w:t>
      </w:r>
      <w:r>
        <w:rPr>
          <w:rStyle w:val="CharStyle39"/>
        </w:rPr>
        <w:t>przenośnia</w:t>
      </w:r>
      <w:r>
        <w:rPr>
          <w:lang w:val="pl-PL" w:eastAsia="pl-PL" w:bidi="pl-PL"/>
          <w:w w:val="100"/>
          <w:spacing w:val="0"/>
          <w:color w:val="000000"/>
          <w:position w:val="0"/>
        </w:rPr>
        <w:t xml:space="preserve"> bywa używany wymiennie z terminem </w:t>
      </w:r>
      <w:r>
        <w:rPr>
          <w:rStyle w:val="CharStyle39"/>
        </w:rPr>
        <w:t xml:space="preserve">metafora </w:t>
      </w:r>
      <w:r>
        <w:rPr>
          <w:rStyle w:val="CharStyle39"/>
          <w:vertAlign w:val="superscript"/>
        </w:rPr>
        <w:t>1</w:t>
      </w:r>
      <w:r>
        <w:rPr>
          <w:lang w:val="pl-PL" w:eastAsia="pl-PL" w:bidi="pl-PL"/>
          <w:w w:val="100"/>
          <w:spacing w:val="0"/>
          <w:color w:val="000000"/>
          <w:position w:val="0"/>
        </w:rPr>
        <w:t xml:space="preserve"> nieco jednak częściej niż ten obcy wyraz </w:t>
      </w:r>
      <w:r>
        <w:rPr>
          <w:lang w:val="pl-PL" w:eastAsia="pl-PL" w:bidi="pl-PL"/>
          <w:vertAlign w:val="superscript"/>
          <w:w w:val="100"/>
          <w:spacing w:val="0"/>
          <w:color w:val="000000"/>
          <w:position w:val="0"/>
        </w:rPr>
        <w:t>2</w:t>
      </w:r>
      <w:r>
        <w:rPr>
          <w:lang w:val="pl-PL" w:eastAsia="pl-PL" w:bidi="pl-PL"/>
          <w:w w:val="100"/>
          <w:spacing w:val="0"/>
          <w:color w:val="000000"/>
          <w:position w:val="0"/>
        </w:rPr>
        <w:t>. Stara</w:t>
        <w:t>jąc się podtrzymać tę przewagę w dalszym ciągu artykułu będę się po</w:t>
        <w:t xml:space="preserve">sługiwał terminem </w:t>
      </w:r>
      <w:r>
        <w:rPr>
          <w:rStyle w:val="CharStyle39"/>
        </w:rPr>
        <w:t>przenośnia.</w:t>
      </w:r>
      <w:r>
        <w:rPr>
          <w:lang w:val="pl-PL" w:eastAsia="pl-PL" w:bidi="pl-PL"/>
          <w:w w:val="100"/>
          <w:spacing w:val="0"/>
          <w:color w:val="000000"/>
          <w:position w:val="0"/>
        </w:rPr>
        <w:t xml:space="preserve"> Zajmiemy się głównie mechanizmem powstawania przenośni oraz jej stosunkiem do innych znaczeń wyrazu.</w:t>
      </w:r>
    </w:p>
    <w:p>
      <w:pPr>
        <w:pStyle w:val="Style33"/>
        <w:framePr w:w="9576" w:h="8538" w:hRule="exact" w:wrap="none" w:vAnchor="page" w:hAnchor="page" w:x="620" w:y="2257"/>
        <w:widowControl w:val="0"/>
        <w:keepNext w:val="0"/>
        <w:keepLines w:val="0"/>
        <w:shd w:val="clear" w:color="auto" w:fill="auto"/>
        <w:bidi w:val="0"/>
        <w:jc w:val="both"/>
        <w:spacing w:before="0" w:after="0" w:line="300" w:lineRule="exact"/>
        <w:ind w:left="920" w:right="300" w:firstLine="620"/>
      </w:pPr>
      <w:r>
        <w:rPr>
          <w:lang w:val="pl-PL" w:eastAsia="pl-PL" w:bidi="pl-PL"/>
          <w:w w:val="100"/>
          <w:spacing w:val="0"/>
          <w:color w:val="000000"/>
          <w:position w:val="0"/>
        </w:rPr>
        <w:t>W słownikach — Warszawskim i Wileńskim przenośnia jest okre</w:t>
        <w:t xml:space="preserve">ślana jako „figura retoryczna"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Określenie „figura retoryki" znajdujemy także w Słowniku Lindego w cytacie z Krasickiego ilustrującym hasło </w:t>
      </w:r>
      <w:r>
        <w:rPr>
          <w:rStyle w:val="CharStyle39"/>
        </w:rPr>
        <w:t>przenośnia.</w:t>
      </w:r>
      <w:r>
        <w:rPr>
          <w:lang w:val="pl-PL" w:eastAsia="pl-PL" w:bidi="pl-PL"/>
          <w:w w:val="100"/>
          <w:spacing w:val="0"/>
          <w:color w:val="000000"/>
          <w:position w:val="0"/>
        </w:rPr>
        <w:t xml:space="preserve"> Cytat bezźródłowy ilustrujący przenośnię w Słowniku War</w:t>
        <w:t>szawskim : „Metonimia jest pospolitą przenośnią" żadnego z obu pojęć bliżej nie precyzuje.</w:t>
      </w:r>
    </w:p>
    <w:p>
      <w:pPr>
        <w:pStyle w:val="Style33"/>
        <w:framePr w:w="9576" w:h="8538" w:hRule="exact" w:wrap="none" w:vAnchor="page" w:hAnchor="page" w:x="620" w:y="2257"/>
        <w:widowControl w:val="0"/>
        <w:keepNext w:val="0"/>
        <w:keepLines w:val="0"/>
        <w:shd w:val="clear" w:color="auto" w:fill="auto"/>
        <w:bidi w:val="0"/>
        <w:jc w:val="both"/>
        <w:spacing w:before="0" w:after="0" w:line="300" w:lineRule="exact"/>
        <w:ind w:left="920" w:right="300" w:firstLine="620"/>
      </w:pPr>
      <w:r>
        <w:rPr>
          <w:lang w:val="pl-PL" w:eastAsia="pl-PL" w:bidi="pl-PL"/>
          <w:w w:val="100"/>
          <w:spacing w:val="0"/>
          <w:color w:val="000000"/>
          <w:position w:val="0"/>
        </w:rPr>
        <w:t>W szerszym znaczeniu ujmuje przenośnię J. Łoś. Przenośnią lub metaforą jest u niego przeniesienie znaczenia wyrazu na inne pojęcie. Przeniesienie to opiera się na różnych związkach, a więc na „kojarze</w:t>
        <w:t>niach według podobieństwa lub kontrastu, albo też według następstwa w czasie (tu także może zachodzić związek przyczynowy) lub współistnie</w:t>
        <w:t xml:space="preserve">nia w przestrzeni"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Chodzi więc tu zarówno o zmiany znaczenia wyrazów typu przenośnego jak i o inne przesunięcia znaczeniowe określane dzisiaj jako </w:t>
      </w:r>
      <w:r>
        <w:rPr>
          <w:rStyle w:val="CharStyle39"/>
        </w:rPr>
        <w:t>metonimia.</w:t>
      </w:r>
      <w:r>
        <w:rPr>
          <w:lang w:val="pl-PL" w:eastAsia="pl-PL" w:bidi="pl-PL"/>
          <w:w w:val="100"/>
          <w:spacing w:val="0"/>
          <w:color w:val="000000"/>
          <w:position w:val="0"/>
        </w:rPr>
        <w:t xml:space="preserve"> W nowszych pracach językoznawczych znajdujemy dość wyraźne odgraniczenie przenośni (metafory) od metonimii. Metonimia (za</w:t>
        <w:t>miennia) jest określana jako zmiana znaczenia dokonująca się na zasadzie materialnej zbieżności, styczności oznaczanych przedmiotów. O metonimii mówi się najczęściej wówczas, gdy wyraz używany na oznaczenie jakiegoś złożonego przedmiotu bywa używany także na oznaczenie części tego przedmiotu, lub odwrotnie, całość oznaczona bywa tym samym wyrazem</w:t>
      </w:r>
    </w:p>
    <w:p>
      <w:pPr>
        <w:pStyle w:val="Style40"/>
        <w:framePr w:w="9576" w:h="2070" w:hRule="exact" w:wrap="none" w:vAnchor="page" w:hAnchor="page" w:x="620" w:y="11142"/>
        <w:tabs>
          <w:tab w:leader="none" w:pos="1710" w:val="left"/>
        </w:tabs>
        <w:widowControl w:val="0"/>
        <w:keepNext w:val="0"/>
        <w:keepLines w:val="0"/>
        <w:shd w:val="clear" w:color="auto" w:fill="auto"/>
        <w:bidi w:val="0"/>
        <w:spacing w:before="0" w:after="0"/>
        <w:ind w:left="920" w:right="0" w:firstLine="620"/>
      </w:pPr>
      <w:r>
        <w:rPr>
          <w:lang w:val="pl-PL" w:eastAsia="pl-PL" w:bidi="pl-PL"/>
          <w:vertAlign w:val="superscript"/>
          <w:w w:val="100"/>
          <w:spacing w:val="0"/>
          <w:color w:val="000000"/>
          <w:position w:val="0"/>
        </w:rPr>
        <w:t>1</w:t>
      </w:r>
      <w:r>
        <w:rPr>
          <w:lang w:val="pl-PL" w:eastAsia="pl-PL" w:bidi="pl-PL"/>
          <w:w w:val="100"/>
          <w:spacing w:val="0"/>
          <w:color w:val="000000"/>
          <w:position w:val="0"/>
        </w:rPr>
        <w:tab/>
        <w:t>W słowniku Lindego (M. Samuel Bogumił Linde, Słownik Języka Polskiego.</w:t>
      </w:r>
    </w:p>
    <w:p>
      <w:pPr>
        <w:pStyle w:val="Style40"/>
        <w:framePr w:w="9576" w:h="2070" w:hRule="exact" w:wrap="none" w:vAnchor="page" w:hAnchor="page" w:x="620" w:y="11142"/>
        <w:tabs>
          <w:tab w:leader="underscore" w:pos="1673" w:val="left"/>
        </w:tabs>
        <w:widowControl w:val="0"/>
        <w:keepNext w:val="0"/>
        <w:keepLines w:val="0"/>
        <w:shd w:val="clear" w:color="auto" w:fill="auto"/>
        <w:bidi w:val="0"/>
        <w:spacing w:before="0" w:after="0"/>
        <w:ind w:left="920" w:right="300" w:firstLine="0"/>
      </w:pPr>
      <w:r>
        <w:rPr>
          <w:lang w:val="pl-PL" w:eastAsia="pl-PL" w:bidi="pl-PL"/>
          <w:w w:val="100"/>
          <w:spacing w:val="0"/>
          <w:color w:val="000000"/>
          <w:position w:val="0"/>
        </w:rPr>
        <w:t xml:space="preserve">Wyd. 3 fotooffsetowe t. III, s. 72 i t. IV, s. 562) oba terminy są objaśnione oddzielnie, ale </w:t>
      </w:r>
      <w:r>
        <w:rPr>
          <w:rStyle w:val="CharStyle42"/>
        </w:rPr>
        <w:t>metafora</w:t>
      </w:r>
      <w:r>
        <w:rPr>
          <w:lang w:val="pl-PL" w:eastAsia="pl-PL" w:bidi="pl-PL"/>
          <w:w w:val="100"/>
          <w:spacing w:val="0"/>
          <w:color w:val="000000"/>
          <w:position w:val="0"/>
        </w:rPr>
        <w:t xml:space="preserve"> jest powiązana z </w:t>
      </w:r>
      <w:r>
        <w:rPr>
          <w:rStyle w:val="CharStyle42"/>
        </w:rPr>
        <w:t>przenośnią</w:t>
      </w:r>
      <w:r>
        <w:rPr>
          <w:lang w:val="pl-PL" w:eastAsia="pl-PL" w:bidi="pl-PL"/>
          <w:w w:val="100"/>
          <w:spacing w:val="0"/>
          <w:color w:val="000000"/>
          <w:position w:val="0"/>
        </w:rPr>
        <w:t xml:space="preserve"> za pomocą skrótu ob[acz] ; podobnie w Słowniku Warszawskim (Jan Karłowicz, Adam Antoni Kryński, Władysław Niedźwiedzki. Słownik Języka Polskiego. Warszawa 1900—1927, </w:t>
      </w:r>
      <w:r>
        <w:rPr>
          <w:lang w:val="fr-FR" w:eastAsia="fr-FR" w:bidi="fr-FR"/>
          <w:w w:val="100"/>
          <w:spacing w:val="0"/>
          <w:color w:val="000000"/>
          <w:position w:val="0"/>
        </w:rPr>
        <w:t xml:space="preserve">t. </w:t>
      </w:r>
      <w:r>
        <w:rPr>
          <w:lang w:val="pl-PL" w:eastAsia="pl-PL" w:bidi="pl-PL"/>
          <w:w w:val="100"/>
          <w:spacing w:val="0"/>
          <w:color w:val="000000"/>
          <w:position w:val="0"/>
        </w:rPr>
        <w:t xml:space="preserve">II, s. 927 i </w:t>
      </w:r>
      <w:r>
        <w:rPr>
          <w:lang w:val="fr-FR" w:eastAsia="fr-FR" w:bidi="fr-FR"/>
          <w:w w:val="100"/>
          <w:spacing w:val="0"/>
          <w:color w:val="000000"/>
          <w:position w:val="0"/>
        </w:rPr>
        <w:t xml:space="preserve">t. </w:t>
      </w:r>
      <w:r>
        <w:rPr>
          <w:lang w:val="pl-PL" w:eastAsia="pl-PL" w:bidi="pl-PL"/>
          <w:w w:val="100"/>
          <w:spacing w:val="0"/>
          <w:color w:val="000000"/>
          <w:position w:val="0"/>
        </w:rPr>
        <w:t xml:space="preserve">V, s. 149) </w:t>
      </w:r>
      <w:r>
        <w:rPr>
          <w:rStyle w:val="CharStyle43"/>
        </w:rPr>
        <w:t xml:space="preserve">— </w:t>
      </w:r>
      <w:r>
        <w:rPr>
          <w:rStyle w:val="CharStyle42"/>
        </w:rPr>
        <w:t>metafora</w:t>
      </w:r>
      <w:r>
        <w:rPr>
          <w:lang w:val="pl-PL" w:eastAsia="pl-PL" w:bidi="pl-PL"/>
          <w:w w:val="100"/>
          <w:spacing w:val="0"/>
          <w:color w:val="000000"/>
          <w:position w:val="0"/>
        </w:rPr>
        <w:t xml:space="preserve"> in[aczej] </w:t>
      </w:r>
      <w:r>
        <w:rPr>
          <w:rStyle w:val="CharStyle42"/>
        </w:rPr>
        <w:t>przenośnia;</w:t>
      </w:r>
      <w:r>
        <w:rPr>
          <w:lang w:val="pl-PL" w:eastAsia="pl-PL" w:bidi="pl-PL"/>
          <w:w w:val="100"/>
          <w:spacing w:val="0"/>
          <w:color w:val="000000"/>
          <w:position w:val="0"/>
        </w:rPr>
        <w:t xml:space="preserve"> por. także np. M. R. Mayenowa, Poetyka opisowa, Warszawa 1949, s. 114; J. Łoś, Gramatyka polska, cz. II. Słowotwórstwo. Lwów</w:t>
      </w:r>
      <w:r>
        <w:rPr>
          <w:rStyle w:val="CharStyle43"/>
        </w:rPr>
        <w:t>—</w:t>
      </w:r>
      <w:r>
        <w:rPr>
          <w:lang w:val="pl-PL" w:eastAsia="pl-PL" w:bidi="pl-PL"/>
          <w:w w:val="100"/>
          <w:spacing w:val="0"/>
          <w:color w:val="000000"/>
          <w:position w:val="0"/>
        </w:rPr>
        <w:t>Warszawa—Kraków — 1925. Wydawn. Zakł. Naród. im. Ossol. s. 220; W. Do</w:t>
        <w:t xml:space="preserve">roszewski, Parę uwag o treści znaczeniowej wyrazów. Poradnik Językowy 1956, 8, </w:t>
      </w:r>
      <w:r>
        <w:rPr>
          <w:lang w:val="pl-PL" w:eastAsia="pl-PL" w:bidi="pl-PL"/>
          <w:vertAlign w:val="subscript"/>
          <w:w w:val="100"/>
          <w:spacing w:val="0"/>
          <w:color w:val="000000"/>
          <w:position w:val="0"/>
        </w:rPr>
        <w:t>s</w:t>
      </w:r>
      <w:r>
        <w:rPr>
          <w:lang w:val="pl-PL" w:eastAsia="pl-PL" w:bidi="pl-PL"/>
          <w:w w:val="100"/>
          <w:spacing w:val="0"/>
          <w:color w:val="000000"/>
          <w:position w:val="0"/>
        </w:rPr>
        <w:t xml:space="preserve"> 292</w:t>
      </w:r>
      <w:r>
        <w:rPr>
          <w:rStyle w:val="CharStyle43"/>
        </w:rPr>
        <w:tab/>
      </w:r>
      <w:r>
        <w:rPr>
          <w:lang w:val="pl-PL" w:eastAsia="pl-PL" w:bidi="pl-PL"/>
          <w:w w:val="100"/>
          <w:spacing w:val="0"/>
          <w:color w:val="000000"/>
          <w:position w:val="0"/>
        </w:rPr>
        <w:t>296.</w:t>
      </w:r>
    </w:p>
    <w:p>
      <w:pPr>
        <w:pStyle w:val="Style40"/>
        <w:framePr w:w="9576" w:h="846" w:hRule="exact" w:wrap="none" w:vAnchor="page" w:hAnchor="page" w:x="620" w:y="13195"/>
        <w:tabs>
          <w:tab w:leader="none" w:pos="1708" w:val="left"/>
        </w:tabs>
        <w:widowControl w:val="0"/>
        <w:keepNext w:val="0"/>
        <w:keepLines w:val="0"/>
        <w:shd w:val="clear" w:color="auto" w:fill="auto"/>
        <w:bidi w:val="0"/>
        <w:spacing w:before="0" w:after="0" w:line="210" w:lineRule="exact"/>
        <w:ind w:left="920" w:right="300" w:firstLine="620"/>
      </w:pPr>
      <w:r>
        <w:rPr>
          <w:lang w:val="pl-PL" w:eastAsia="pl-PL" w:bidi="pl-PL"/>
          <w:vertAlign w:val="superscript"/>
          <w:w w:val="100"/>
          <w:spacing w:val="0"/>
          <w:color w:val="000000"/>
          <w:position w:val="0"/>
        </w:rPr>
        <w:t>2</w:t>
      </w:r>
      <w:r>
        <w:rPr>
          <w:lang w:val="pl-PL" w:eastAsia="pl-PL" w:bidi="pl-PL"/>
          <w:w w:val="100"/>
          <w:spacing w:val="0"/>
          <w:color w:val="000000"/>
          <w:position w:val="0"/>
        </w:rPr>
        <w:tab/>
        <w:t>Por. np. W. Doroszewski, Por. Jęz. 1956, 8, s. 292</w:t>
      </w:r>
      <w:r>
        <w:rPr>
          <w:rStyle w:val="CharStyle43"/>
        </w:rPr>
        <w:t>—</w:t>
      </w:r>
      <w:r>
        <w:rPr>
          <w:lang w:val="pl-PL" w:eastAsia="pl-PL" w:bidi="pl-PL"/>
          <w:w w:val="100"/>
          <w:spacing w:val="0"/>
          <w:color w:val="000000"/>
          <w:position w:val="0"/>
        </w:rPr>
        <w:t>296; S. Skorupka, Por. Jęz. 1948, 1, s. 12</w:t>
      </w:r>
      <w:r>
        <w:rPr>
          <w:rStyle w:val="CharStyle43"/>
        </w:rPr>
        <w:t>—</w:t>
      </w:r>
      <w:r>
        <w:rPr>
          <w:lang w:val="pl-PL" w:eastAsia="pl-PL" w:bidi="pl-PL"/>
          <w:w w:val="100"/>
          <w:spacing w:val="0"/>
          <w:color w:val="000000"/>
          <w:position w:val="0"/>
        </w:rPr>
        <w:t xml:space="preserve">16, 1949, 1, s. 5—14 i 2, s. 5—11. Także w niedawno wydanej Małej Encyklopedii Powszechnej PWN (Warszawa 1959) hasło </w:t>
      </w:r>
      <w:r>
        <w:rPr>
          <w:rStyle w:val="CharStyle42"/>
        </w:rPr>
        <w:t>metafora</w:t>
      </w:r>
      <w:r>
        <w:rPr>
          <w:lang w:val="pl-PL" w:eastAsia="pl-PL" w:bidi="pl-PL"/>
          <w:w w:val="100"/>
          <w:spacing w:val="0"/>
          <w:color w:val="000000"/>
          <w:position w:val="0"/>
        </w:rPr>
        <w:t xml:space="preserve"> jest odesłane do </w:t>
      </w:r>
      <w:r>
        <w:rPr>
          <w:rStyle w:val="CharStyle42"/>
        </w:rPr>
        <w:t>przenośni</w:t>
      </w:r>
      <w:r>
        <w:rPr>
          <w:lang w:val="pl-PL" w:eastAsia="pl-PL" w:bidi="pl-PL"/>
          <w:w w:val="100"/>
          <w:spacing w:val="0"/>
          <w:color w:val="000000"/>
          <w:position w:val="0"/>
        </w:rPr>
        <w:t xml:space="preserve"> (s. 558 i 780).</w:t>
      </w:r>
    </w:p>
    <w:p>
      <w:pPr>
        <w:pStyle w:val="Style40"/>
        <w:framePr w:w="8430" w:h="450" w:hRule="exact" w:wrap="none" w:vAnchor="page" w:hAnchor="page" w:x="1514" w:y="13997"/>
        <w:widowControl w:val="0"/>
        <w:keepNext w:val="0"/>
        <w:keepLines w:val="0"/>
        <w:shd w:val="clear" w:color="auto" w:fill="auto"/>
        <w:bidi w:val="0"/>
        <w:jc w:val="left"/>
        <w:spacing w:before="0" w:after="0" w:line="228" w:lineRule="exact"/>
        <w:ind w:left="0" w:right="0" w:firstLine="620"/>
      </w:pPr>
      <w:r>
        <w:rPr>
          <w:lang w:val="pl-PL" w:eastAsia="pl-PL" w:bidi="pl-PL"/>
          <w:w w:val="100"/>
          <w:spacing w:val="0"/>
          <w:color w:val="000000"/>
          <w:position w:val="0"/>
        </w:rPr>
        <w:t xml:space="preserve">■i (sW </w:t>
      </w:r>
      <w:r>
        <w:rPr>
          <w:rStyle w:val="CharStyle43"/>
        </w:rPr>
        <w:t xml:space="preserve">— </w:t>
      </w:r>
      <w:r>
        <w:rPr>
          <w:lang w:val="pl-PL" w:eastAsia="pl-PL" w:bidi="pl-PL"/>
          <w:w w:val="100"/>
          <w:spacing w:val="0"/>
          <w:color w:val="000000"/>
          <w:position w:val="0"/>
        </w:rPr>
        <w:t xml:space="preserve">jak wyżej); Słownik Języka Polskiego. Wilno 1861 Maurycy Orgelbrandt </w:t>
      </w:r>
      <w:r>
        <w:rPr>
          <w:lang w:val="fr-FR" w:eastAsia="fr-FR" w:bidi="fr-FR"/>
          <w:w w:val="100"/>
          <w:spacing w:val="0"/>
          <w:color w:val="000000"/>
          <w:position w:val="0"/>
        </w:rPr>
        <w:t xml:space="preserve">t. </w:t>
      </w:r>
      <w:r>
        <w:rPr>
          <w:lang w:val="pl-PL" w:eastAsia="pl-PL" w:bidi="pl-PL"/>
          <w:w w:val="100"/>
          <w:spacing w:val="0"/>
          <w:color w:val="000000"/>
          <w:position w:val="0"/>
        </w:rPr>
        <w:t>II, s. 1218.</w:t>
      </w:r>
    </w:p>
    <w:p>
      <w:pPr>
        <w:pStyle w:val="Style40"/>
        <w:framePr w:w="8430" w:h="236" w:hRule="exact" w:wrap="none" w:vAnchor="page" w:hAnchor="page" w:x="1514" w:y="14445"/>
        <w:tabs>
          <w:tab w:leader="none" w:pos="1714" w:val="left"/>
        </w:tabs>
        <w:widowControl w:val="0"/>
        <w:keepNext w:val="0"/>
        <w:keepLines w:val="0"/>
        <w:shd w:val="clear" w:color="auto" w:fill="auto"/>
        <w:bidi w:val="0"/>
        <w:spacing w:before="0" w:after="0" w:line="200" w:lineRule="exact"/>
        <w:ind w:left="154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lang w:val="cs-CZ" w:eastAsia="cs-CZ" w:bidi="cs-CZ"/>
          <w:w w:val="100"/>
          <w:spacing w:val="0"/>
          <w:color w:val="000000"/>
          <w:position w:val="0"/>
        </w:rPr>
        <w:t xml:space="preserve">op. </w:t>
      </w:r>
      <w:r>
        <w:rPr>
          <w:lang w:val="pl-PL" w:eastAsia="pl-PL" w:bidi="pl-PL"/>
          <w:w w:val="100"/>
          <w:spacing w:val="0"/>
          <w:color w:val="000000"/>
          <w:position w:val="0"/>
        </w:rPr>
        <w:t>cit. s. 220—222.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90" w:y="118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256" w:y="117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752" w:y="116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389</w:t>
      </w:r>
    </w:p>
    <w:p>
      <w:pPr>
        <w:pStyle w:val="Style33"/>
        <w:framePr w:w="9576" w:h="11324" w:hRule="exact" w:wrap="none" w:vAnchor="page" w:hAnchor="page" w:x="620" w:y="1761"/>
        <w:widowControl w:val="0"/>
        <w:keepNext w:val="0"/>
        <w:keepLines w:val="0"/>
        <w:shd w:val="clear" w:color="auto" w:fill="auto"/>
        <w:bidi w:val="0"/>
        <w:jc w:val="both"/>
        <w:spacing w:before="0" w:after="0" w:line="318" w:lineRule="exact"/>
        <w:ind w:left="560" w:right="0" w:firstLine="0"/>
      </w:pPr>
      <w:r>
        <w:rPr>
          <w:lang w:val="pl-PL" w:eastAsia="pl-PL" w:bidi="pl-PL"/>
          <w:w w:val="100"/>
          <w:spacing w:val="0"/>
          <w:color w:val="000000"/>
          <w:position w:val="0"/>
        </w:rPr>
        <w:t>co część</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Jako metonimiczne zmiany znaczeniowe określane są takie zmiany jak np. w wyrazie: </w:t>
      </w:r>
      <w:r>
        <w:rPr>
          <w:rStyle w:val="CharStyle39"/>
        </w:rPr>
        <w:t>biuro</w:t>
      </w:r>
      <w:r>
        <w:rPr>
          <w:lang w:val="pl-PL" w:eastAsia="pl-PL" w:bidi="pl-PL"/>
          <w:w w:val="100"/>
          <w:spacing w:val="0"/>
          <w:color w:val="000000"/>
          <w:position w:val="0"/>
        </w:rPr>
        <w:t xml:space="preserve"> «instytucja» i «urzędnicy tej instytucji»; lub w wyrazie </w:t>
      </w:r>
      <w:r>
        <w:rPr>
          <w:rStyle w:val="CharStyle39"/>
        </w:rPr>
        <w:t>audytorium</w:t>
      </w:r>
      <w:r>
        <w:rPr>
          <w:lang w:val="pl-PL" w:eastAsia="pl-PL" w:bidi="pl-PL"/>
          <w:w w:val="100"/>
          <w:spacing w:val="0"/>
          <w:color w:val="000000"/>
          <w:position w:val="0"/>
        </w:rPr>
        <w:t xml:space="preserve"> «miejsce» i «ludzie zgromadzeni w tym miej</w:t>
        <w:t xml:space="preserve">scu»; w wyrazie </w:t>
      </w:r>
      <w:r>
        <w:rPr>
          <w:rStyle w:val="CharStyle39"/>
        </w:rPr>
        <w:t>broń</w:t>
      </w:r>
      <w:r>
        <w:rPr>
          <w:lang w:val="pl-PL" w:eastAsia="pl-PL" w:bidi="pl-PL"/>
          <w:w w:val="100"/>
          <w:spacing w:val="0"/>
          <w:color w:val="000000"/>
          <w:position w:val="0"/>
        </w:rPr>
        <w:t xml:space="preserve"> «oręż» i «formacja wojskowa». Przesunięcia zna</w:t>
        <w:t>czeniowe są tu wyraźne i oczywiste.</w:t>
      </w:r>
    </w:p>
    <w:p>
      <w:pPr>
        <w:pStyle w:val="Style33"/>
        <w:framePr w:w="9576" w:h="11324" w:hRule="exact" w:wrap="none" w:vAnchor="page" w:hAnchor="page" w:x="620" w:y="1761"/>
        <w:widowControl w:val="0"/>
        <w:keepNext w:val="0"/>
        <w:keepLines w:val="0"/>
        <w:shd w:val="clear" w:color="auto" w:fill="auto"/>
        <w:bidi w:val="0"/>
        <w:jc w:val="both"/>
        <w:spacing w:before="0" w:after="0" w:line="318" w:lineRule="exact"/>
        <w:ind w:left="560" w:right="0" w:firstLine="660"/>
      </w:pPr>
      <w:r>
        <w:rPr>
          <w:lang w:val="pl-PL" w:eastAsia="pl-PL" w:bidi="pl-PL"/>
          <w:w w:val="100"/>
          <w:spacing w:val="0"/>
          <w:color w:val="000000"/>
          <w:position w:val="0"/>
        </w:rPr>
        <w:t xml:space="preserve">Z drugiej strony należy </w:t>
      </w:r>
      <w:r>
        <w:rPr>
          <w:rStyle w:val="CharStyle39"/>
        </w:rPr>
        <w:t>przenośnię</w:t>
      </w:r>
      <w:r>
        <w:rPr>
          <w:lang w:val="pl-PL" w:eastAsia="pl-PL" w:bidi="pl-PL"/>
          <w:w w:val="100"/>
          <w:spacing w:val="0"/>
          <w:color w:val="000000"/>
          <w:position w:val="0"/>
        </w:rPr>
        <w:t xml:space="preserve"> odgraniczyć od </w:t>
      </w:r>
      <w:r>
        <w:rPr>
          <w:rStyle w:val="CharStyle39"/>
        </w:rPr>
        <w:t xml:space="preserve">porównania, </w:t>
      </w:r>
      <w:r>
        <w:rPr>
          <w:lang w:val="pl-PL" w:eastAsia="pl-PL" w:bidi="pl-PL"/>
          <w:w w:val="100"/>
          <w:spacing w:val="0"/>
          <w:color w:val="000000"/>
          <w:position w:val="0"/>
        </w:rPr>
        <w:t xml:space="preserve">z którego często bierze ona początek (o czym jeszcze będzie mowa dalej). </w:t>
      </w:r>
      <w:r>
        <w:rPr>
          <w:rStyle w:val="CharStyle39"/>
        </w:rPr>
        <w:t>Porównanie</w:t>
      </w:r>
      <w:r>
        <w:rPr>
          <w:lang w:val="pl-PL" w:eastAsia="pl-PL" w:bidi="pl-PL"/>
          <w:w w:val="100"/>
          <w:spacing w:val="0"/>
          <w:color w:val="000000"/>
          <w:position w:val="0"/>
        </w:rPr>
        <w:t xml:space="preserve"> odcina się od </w:t>
      </w:r>
      <w:r>
        <w:rPr>
          <w:rStyle w:val="CharStyle39"/>
        </w:rPr>
        <w:t>przenośni</w:t>
      </w:r>
      <w:r>
        <w:rPr>
          <w:lang w:val="pl-PL" w:eastAsia="pl-PL" w:bidi="pl-PL"/>
          <w:w w:val="100"/>
          <w:spacing w:val="0"/>
          <w:color w:val="000000"/>
          <w:position w:val="0"/>
        </w:rPr>
        <w:t xml:space="preserve"> dość, ostro przede wszystkim pod względem formalnym i dlatego łatwo się wyodrębnia. W porównaniu mianowicie zawsze występuje wyraz porównawczy zwykle </w:t>
      </w:r>
      <w:r>
        <w:rPr>
          <w:rStyle w:val="CharStyle39"/>
        </w:rPr>
        <w:t>jak</w:t>
      </w:r>
      <w:r>
        <w:rPr>
          <w:lang w:val="pl-PL" w:eastAsia="pl-PL" w:bidi="pl-PL"/>
          <w:w w:val="100"/>
          <w:spacing w:val="0"/>
          <w:color w:val="000000"/>
          <w:position w:val="0"/>
        </w:rPr>
        <w:t xml:space="preserve"> (rzadziej: </w:t>
      </w:r>
      <w:r>
        <w:rPr>
          <w:rStyle w:val="CharStyle39"/>
        </w:rPr>
        <w:t>jakby, podobny),</w:t>
      </w:r>
      <w:r>
        <w:rPr>
          <w:lang w:val="pl-PL" w:eastAsia="pl-PL" w:bidi="pl-PL"/>
          <w:w w:val="100"/>
          <w:spacing w:val="0"/>
          <w:color w:val="000000"/>
          <w:position w:val="0"/>
        </w:rPr>
        <w:t xml:space="preserve"> np. </w:t>
      </w:r>
      <w:r>
        <w:rPr>
          <w:rStyle w:val="CharStyle39"/>
        </w:rPr>
        <w:t>czerwony jak burak, głowa jak ceber, kopci jak ko</w:t>
        <w:t>min</w:t>
      </w:r>
      <w:r>
        <w:rPr>
          <w:lang w:val="pl-PL" w:eastAsia="pl-PL" w:bidi="pl-PL"/>
          <w:w w:val="100"/>
          <w:spacing w:val="0"/>
          <w:color w:val="000000"/>
          <w:position w:val="0"/>
        </w:rPr>
        <w:t xml:space="preserve"> (o palaczu), </w:t>
      </w:r>
      <w:r>
        <w:rPr>
          <w:rStyle w:val="CharStyle39"/>
        </w:rPr>
        <w:t>gorąco jak w łaźni</w:t>
      </w:r>
      <w:r>
        <w:rPr>
          <w:lang w:val="pl-PL" w:eastAsia="pl-PL" w:bidi="pl-PL"/>
          <w:w w:val="100"/>
          <w:spacing w:val="0"/>
          <w:color w:val="000000"/>
          <w:position w:val="0"/>
        </w:rPr>
        <w:t xml:space="preserve"> itp. Po wtóre, w porównaniu żaden z członów nie zmienia swego znaczenia.</w:t>
      </w:r>
    </w:p>
    <w:p>
      <w:pPr>
        <w:pStyle w:val="Style33"/>
        <w:framePr w:w="9576" w:h="11324" w:hRule="exact" w:wrap="none" w:vAnchor="page" w:hAnchor="page" w:x="620" w:y="1761"/>
        <w:widowControl w:val="0"/>
        <w:keepNext w:val="0"/>
        <w:keepLines w:val="0"/>
        <w:shd w:val="clear" w:color="auto" w:fill="auto"/>
        <w:bidi w:val="0"/>
        <w:jc w:val="both"/>
        <w:spacing w:before="0" w:after="0" w:line="330" w:lineRule="exact"/>
        <w:ind w:left="560" w:right="0" w:firstLine="660"/>
      </w:pPr>
      <w:r>
        <w:rPr>
          <w:lang w:val="pl-PL" w:eastAsia="pl-PL" w:bidi="pl-PL"/>
          <w:w w:val="100"/>
          <w:spacing w:val="0"/>
          <w:color w:val="000000"/>
          <w:position w:val="0"/>
        </w:rPr>
        <w:t xml:space="preserve">Czym więc jest przenośnia i na czym polega? U J. Łosia przenośnia w dzisiejszym rozumieniu — uprzedzając nieco sprawę — to „przenośnia na zasadzie kojarzenia według podobieństwa" </w:t>
      </w:r>
      <w:r>
        <w:rPr>
          <w:lang w:val="pl-PL" w:eastAsia="pl-PL" w:bidi="pl-PL"/>
          <w:vertAlign w:val="superscript"/>
          <w:w w:val="100"/>
          <w:spacing w:val="0"/>
          <w:color w:val="000000"/>
          <w:position w:val="0"/>
        </w:rPr>
        <w:t>6</w:t>
      </w:r>
      <w:r>
        <w:rPr>
          <w:lang w:val="pl-PL" w:eastAsia="pl-PL" w:bidi="pl-PL"/>
          <w:w w:val="100"/>
          <w:spacing w:val="0"/>
          <w:color w:val="000000"/>
          <w:position w:val="0"/>
        </w:rPr>
        <w:t>. Istota tej przenośni po</w:t>
        <w:t>lega na tym — według autora — że jakaś cecha wyodrębniająca się z całej treści danego pojęcia, oznaczanego jakimś wyrazem może być uznana za dominującą w innych przedmiotach (rzeczach), różnych od pierwszych i wobec tego nazwa przedmiotu pierwszego może być prze</w:t>
        <w:t>niesiona na drugi. W sformułowaniu tym jest uwzględniony zarówno moment psychologiczny powstawania przenośni, jak i językowy. W po</w:t>
        <w:t>dobny sposób dwoiście ujmuje przenośnię S. Skorupka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Ze stanowiska psychologii — według Skorupki — przenośnia polega na utożsamianiu zjawisk. „To znaczy, że jeżeli dwa zjawiska wydają się nam identyczne, to możemy jedno zjawisko zastąpić drugim" </w:t>
      </w:r>
      <w:r>
        <w:rPr>
          <w:lang w:val="pl-PL" w:eastAsia="pl-PL" w:bidi="pl-PL"/>
          <w:vertAlign w:val="superscript"/>
          <w:w w:val="100"/>
          <w:spacing w:val="0"/>
          <w:color w:val="000000"/>
          <w:position w:val="0"/>
        </w:rPr>
        <w:t>8 9</w:t>
      </w:r>
      <w:r>
        <w:rPr>
          <w:lang w:val="pl-PL" w:eastAsia="pl-PL" w:bidi="pl-PL"/>
          <w:w w:val="100"/>
          <w:spacing w:val="0"/>
          <w:color w:val="000000"/>
          <w:position w:val="0"/>
        </w:rPr>
        <w:t>. W interpretacji przenośni ze stanowiska psychologiczno-językowego znajdujemy u Skorupki ele</w:t>
        <w:t>ment nowy w stosunku do Łosia i bardzo istotny dla przenośni, a miano</w:t>
        <w:t>wicie jej silny charakter obrazowy, jej plastyczność.</w:t>
      </w:r>
    </w:p>
    <w:p>
      <w:pPr>
        <w:pStyle w:val="Style33"/>
        <w:framePr w:w="9576" w:h="11324" w:hRule="exact" w:wrap="none" w:vAnchor="page" w:hAnchor="page" w:x="620" w:y="1761"/>
        <w:widowControl w:val="0"/>
        <w:keepNext w:val="0"/>
        <w:keepLines w:val="0"/>
        <w:shd w:val="clear" w:color="auto" w:fill="auto"/>
        <w:bidi w:val="0"/>
        <w:jc w:val="both"/>
        <w:spacing w:before="0" w:after="0" w:line="330" w:lineRule="exact"/>
        <w:ind w:left="560" w:right="0" w:firstLine="660"/>
      </w:pPr>
      <w:r>
        <w:rPr>
          <w:lang w:val="pl-PL" w:eastAsia="pl-PL" w:bidi="pl-PL"/>
          <w:w w:val="100"/>
          <w:spacing w:val="0"/>
          <w:color w:val="000000"/>
          <w:position w:val="0"/>
        </w:rPr>
        <w:t>Na obrazowy charakter przenośni zwraca także uwagę J. Casares który zaliczając znaczenia przenośne do najprostszych znaczeń emocjo</w:t>
        <w:t xml:space="preserve">nalnych — mówi: „W ramach tego rodzaju środków wyrażania się wyraz działa nie sam przez się, lecz przekazuje </w:t>
      </w:r>
      <w:r>
        <w:rPr>
          <w:rStyle w:val="CharStyle44"/>
        </w:rPr>
        <w:t>obraz,</w:t>
      </w:r>
      <w:r>
        <w:rPr>
          <w:lang w:val="pl-PL" w:eastAsia="pl-PL" w:bidi="pl-PL"/>
          <w:w w:val="100"/>
          <w:spacing w:val="0"/>
          <w:color w:val="000000"/>
          <w:position w:val="0"/>
        </w:rPr>
        <w:t xml:space="preserve"> którego efektywność tym większa, im jest bardziej wyraziste wywołane obrazem przedstawienie".</w:t>
      </w:r>
    </w:p>
    <w:p>
      <w:pPr>
        <w:pStyle w:val="Style40"/>
        <w:framePr w:w="8952" w:h="696" w:hRule="exact" w:wrap="none" w:vAnchor="page" w:hAnchor="page" w:x="1154" w:y="13446"/>
        <w:tabs>
          <w:tab w:leader="none" w:pos="1412" w:val="left"/>
        </w:tabs>
        <w:widowControl w:val="0"/>
        <w:keepNext w:val="0"/>
        <w:keepLines w:val="0"/>
        <w:shd w:val="clear" w:color="auto" w:fill="auto"/>
        <w:bidi w:val="0"/>
        <w:spacing w:before="0" w:after="0" w:line="216" w:lineRule="exact"/>
        <w:ind w:left="560" w:right="0" w:firstLine="6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 np. </w:t>
      </w:r>
      <w:r>
        <w:rPr>
          <w:lang w:val="ru-RU" w:eastAsia="ru-RU" w:bidi="ru-RU"/>
          <w:w w:val="100"/>
          <w:spacing w:val="0"/>
          <w:color w:val="000000"/>
          <w:position w:val="0"/>
        </w:rPr>
        <w:t xml:space="preserve">А. А. Реформатский, Введение в языкознание. Москва 1955, </w:t>
      </w:r>
      <w:r>
        <w:rPr>
          <w:lang w:val="fr-FR" w:eastAsia="fr-FR" w:bidi="fr-FR"/>
          <w:w w:val="100"/>
          <w:spacing w:val="0"/>
          <w:color w:val="000000"/>
          <w:position w:val="0"/>
        </w:rPr>
        <w:t xml:space="preserve">s. </w:t>
      </w:r>
      <w:r>
        <w:rPr>
          <w:lang w:val="ru-RU" w:eastAsia="ru-RU" w:bidi="ru-RU"/>
          <w:w w:val="100"/>
          <w:spacing w:val="0"/>
          <w:color w:val="000000"/>
          <w:position w:val="0"/>
        </w:rPr>
        <w:t xml:space="preserve">53-56; </w:t>
      </w:r>
      <w:r>
        <w:rPr>
          <w:lang w:val="pl-PL" w:eastAsia="pl-PL" w:bidi="pl-PL"/>
          <w:w w:val="100"/>
          <w:spacing w:val="0"/>
          <w:color w:val="000000"/>
          <w:position w:val="0"/>
        </w:rPr>
        <w:t>L. Bułachowski, Wstęp do językoznawstwa. Warszawa 1955, cz. II (tłumaczenie), s. 54—57.</w:t>
      </w:r>
    </w:p>
    <w:p>
      <w:pPr>
        <w:pStyle w:val="Style40"/>
        <w:framePr w:w="8952" w:h="216" w:hRule="exact" w:wrap="none" w:vAnchor="page" w:hAnchor="page" w:x="1154" w:y="14136"/>
        <w:tabs>
          <w:tab w:leader="none" w:pos="1374" w:val="left"/>
        </w:tabs>
        <w:widowControl w:val="0"/>
        <w:keepNext w:val="0"/>
        <w:keepLines w:val="0"/>
        <w:shd w:val="clear" w:color="auto" w:fill="auto"/>
        <w:bidi w:val="0"/>
        <w:spacing w:before="0" w:after="0" w:line="216" w:lineRule="exact"/>
        <w:ind w:left="120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lang w:val="cs-CZ" w:eastAsia="cs-CZ" w:bidi="cs-CZ"/>
          <w:w w:val="100"/>
          <w:spacing w:val="0"/>
          <w:color w:val="000000"/>
          <w:position w:val="0"/>
        </w:rPr>
        <w:t xml:space="preserve">op. </w:t>
      </w:r>
      <w:r>
        <w:rPr>
          <w:lang w:val="pl-PL" w:eastAsia="pl-PL" w:bidi="pl-PL"/>
          <w:w w:val="100"/>
          <w:spacing w:val="0"/>
          <w:color w:val="000000"/>
          <w:position w:val="0"/>
        </w:rPr>
        <w:t>cit. s. 221.</w:t>
      </w:r>
    </w:p>
    <w:p>
      <w:pPr>
        <w:pStyle w:val="Style40"/>
        <w:framePr w:w="8952" w:h="202" w:hRule="exact" w:wrap="none" w:vAnchor="page" w:hAnchor="page" w:x="1154" w:y="14353"/>
        <w:tabs>
          <w:tab w:leader="none" w:pos="1388" w:val="left"/>
        </w:tabs>
        <w:widowControl w:val="0"/>
        <w:keepNext w:val="0"/>
        <w:keepLines w:val="0"/>
        <w:shd w:val="clear" w:color="auto" w:fill="auto"/>
        <w:bidi w:val="0"/>
        <w:spacing w:before="0" w:after="0" w:line="200" w:lineRule="exact"/>
        <w:ind w:left="122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Przenośnie w języku polskim. Poradnik Językowy, 1948, 1, s. 5.</w:t>
      </w:r>
    </w:p>
    <w:p>
      <w:pPr>
        <w:pStyle w:val="Style40"/>
        <w:framePr w:w="8952" w:h="200" w:hRule="exact" w:wrap="none" w:vAnchor="page" w:hAnchor="page" w:x="1154" w:y="14581"/>
        <w:tabs>
          <w:tab w:leader="none" w:pos="1366" w:val="left"/>
        </w:tabs>
        <w:widowControl w:val="0"/>
        <w:keepNext w:val="0"/>
        <w:keepLines w:val="0"/>
        <w:shd w:val="clear" w:color="auto" w:fill="auto"/>
        <w:bidi w:val="0"/>
        <w:spacing w:before="0" w:after="0" w:line="200" w:lineRule="exact"/>
        <w:ind w:left="11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tamże.</w:t>
      </w:r>
    </w:p>
    <w:p>
      <w:pPr>
        <w:pStyle w:val="Style40"/>
        <w:framePr w:w="8952" w:h="474" w:hRule="exact" w:wrap="none" w:vAnchor="page" w:hAnchor="page" w:x="1154" w:y="14767"/>
        <w:tabs>
          <w:tab w:leader="none" w:pos="1378" w:val="left"/>
        </w:tabs>
        <w:widowControl w:val="0"/>
        <w:keepNext w:val="0"/>
        <w:keepLines w:val="0"/>
        <w:shd w:val="clear" w:color="auto" w:fill="auto"/>
        <w:bidi w:val="0"/>
        <w:jc w:val="left"/>
        <w:spacing w:before="0" w:after="0" w:line="222" w:lineRule="exact"/>
        <w:ind w:left="580" w:right="0" w:firstLine="60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J. Casares, Introducción </w:t>
      </w:r>
      <w:r>
        <w:rPr>
          <w:lang w:val="fr-FR" w:eastAsia="fr-FR" w:bidi="fr-FR"/>
          <w:w w:val="100"/>
          <w:spacing w:val="0"/>
          <w:color w:val="000000"/>
          <w:position w:val="0"/>
        </w:rPr>
        <w:t xml:space="preserve">a la lexicografia </w:t>
      </w:r>
      <w:r>
        <w:rPr>
          <w:lang w:val="pl-PL" w:eastAsia="pl-PL" w:bidi="pl-PL"/>
          <w:w w:val="100"/>
          <w:spacing w:val="0"/>
          <w:color w:val="000000"/>
          <w:position w:val="0"/>
        </w:rPr>
        <w:t xml:space="preserve">moderna. </w:t>
      </w:r>
      <w:r>
        <w:rPr>
          <w:lang w:val="fr-FR" w:eastAsia="fr-FR" w:bidi="fr-FR"/>
          <w:w w:val="100"/>
          <w:spacing w:val="0"/>
          <w:color w:val="000000"/>
          <w:position w:val="0"/>
        </w:rPr>
        <w:t xml:space="preserve">Madrid </w:t>
      </w:r>
      <w:r>
        <w:rPr>
          <w:lang w:val="pl-PL" w:eastAsia="pl-PL" w:bidi="pl-PL"/>
          <w:w w:val="100"/>
          <w:spacing w:val="0"/>
          <w:color w:val="000000"/>
          <w:position w:val="0"/>
        </w:rPr>
        <w:t>1950, w tłuma</w:t>
        <w:t>czeniu rosyjskim: Moskwa 1958, s. 121—122.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468" w:y="182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390</w:t>
      </w:r>
    </w:p>
    <w:p>
      <w:pPr>
        <w:pStyle w:val="Style29"/>
        <w:framePr w:wrap="none" w:vAnchor="page" w:hAnchor="page" w:x="4234" w:y="181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5"/>
        <w:framePr w:wrap="none" w:vAnchor="page" w:hAnchor="page" w:x="8668" w:y="180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1960 </w:t>
      </w:r>
      <w:r>
        <w:rPr>
          <w:rStyle w:val="CharStyle47"/>
        </w:rPr>
        <w:t xml:space="preserve">z. </w:t>
      </w:r>
      <w:r>
        <w:rPr>
          <w:lang w:val="pl-PL" w:eastAsia="pl-PL" w:bidi="pl-PL"/>
          <w:w w:val="100"/>
          <w:spacing w:val="0"/>
          <w:color w:val="000000"/>
          <w:position w:val="0"/>
        </w:rPr>
        <w:t>9</w:t>
      </w:r>
    </w:p>
    <w:p>
      <w:pPr>
        <w:pStyle w:val="Style20"/>
        <w:framePr w:w="9576" w:h="3686" w:hRule="exact" w:wrap="none" w:vAnchor="page" w:hAnchor="page" w:x="652" w:y="2340"/>
        <w:widowControl w:val="0"/>
        <w:keepNext w:val="0"/>
        <w:keepLines w:val="0"/>
        <w:shd w:val="clear" w:color="auto" w:fill="auto"/>
        <w:bidi w:val="0"/>
        <w:jc w:val="both"/>
        <w:spacing w:before="0" w:after="0" w:line="282" w:lineRule="exact"/>
        <w:ind w:left="820" w:right="780" w:firstLine="620"/>
      </w:pPr>
      <w:r>
        <w:rPr>
          <w:lang w:val="pl-PL" w:eastAsia="pl-PL" w:bidi="pl-PL"/>
          <w:w w:val="100"/>
          <w:spacing w:val="0"/>
          <w:color w:val="000000"/>
          <w:position w:val="0"/>
        </w:rPr>
        <w:t>L. Bułachowski przeciwstawia przenośnię (,,metaforyzację“) nomi</w:t>
        <w:t xml:space="preserve">nacji </w:t>
      </w:r>
      <w:r>
        <w:rPr>
          <w:lang w:val="pl-PL" w:eastAsia="pl-PL" w:bidi="pl-PL"/>
          <w:vertAlign w:val="superscript"/>
          <w:w w:val="100"/>
          <w:spacing w:val="0"/>
          <w:color w:val="000000"/>
          <w:position w:val="0"/>
        </w:rPr>
        <w:t>10</w:t>
      </w:r>
      <w:r>
        <w:rPr>
          <w:lang w:val="pl-PL" w:eastAsia="pl-PL" w:bidi="pl-PL"/>
          <w:w w:val="100"/>
          <w:spacing w:val="0"/>
          <w:color w:val="000000"/>
          <w:position w:val="0"/>
        </w:rPr>
        <w:t>, uważając tę ostatnią za czynnik wzbogacający słownictwo danego języka, podczas kiedy przenośnia „(„użycie tropiczne, figuralne*</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t>
      </w:r>
      <w:r>
        <w:rPr>
          <w:rStyle w:val="CharStyle48"/>
        </w:rPr>
        <w:t>zwięk</w:t>
        <w:t>sza elastyczność</w:t>
      </w:r>
      <w:r>
        <w:rPr>
          <w:lang w:val="pl-PL" w:eastAsia="pl-PL" w:bidi="pl-PL"/>
          <w:w w:val="100"/>
          <w:spacing w:val="0"/>
          <w:color w:val="000000"/>
          <w:position w:val="0"/>
        </w:rPr>
        <w:t xml:space="preserve"> języka, tj. wzbogaca różnorodność sposobów przekazywania tej samej lub podobnej zawartości treściowej“ </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20"/>
        <w:framePr w:w="9576" w:h="3686" w:hRule="exact" w:wrap="none" w:vAnchor="page" w:hAnchor="page" w:x="652" w:y="2340"/>
        <w:widowControl w:val="0"/>
        <w:keepNext w:val="0"/>
        <w:keepLines w:val="0"/>
        <w:shd w:val="clear" w:color="auto" w:fill="auto"/>
        <w:bidi w:val="0"/>
        <w:jc w:val="both"/>
        <w:spacing w:before="0" w:after="230" w:line="282" w:lineRule="exact"/>
        <w:ind w:left="820" w:right="780" w:firstLine="620"/>
      </w:pPr>
      <w:r>
        <w:rPr>
          <w:lang w:val="pl-PL" w:eastAsia="pl-PL" w:bidi="pl-PL"/>
          <w:w w:val="100"/>
          <w:spacing w:val="0"/>
          <w:color w:val="000000"/>
          <w:position w:val="0"/>
        </w:rPr>
        <w:t>Jeżeli zatem jakieś (nowe) pojęcie zostało nazwane wyrazem już istniejącym w danym języku w znaczeniu lub użyciu nowym (dla tego wyrazu) ale łączącym się ze znaczeniem realnym w sposób obrazowy, plastyczny (i tylko w taki) i jest apercypowane poprzez odniesienie do zna</w:t>
        <w:t>czenia realnego — możemy wówczas mówić o przenośni.</w:t>
      </w:r>
    </w:p>
    <w:p>
      <w:pPr>
        <w:pStyle w:val="Style33"/>
        <w:framePr w:w="9576" w:h="3686" w:hRule="exact" w:wrap="none" w:vAnchor="page" w:hAnchor="page" w:x="652" w:y="2340"/>
        <w:widowControl w:val="0"/>
        <w:keepNext w:val="0"/>
        <w:keepLines w:val="0"/>
        <w:shd w:val="clear" w:color="auto" w:fill="auto"/>
        <w:bidi w:val="0"/>
        <w:jc w:val="center"/>
        <w:spacing w:before="0" w:after="60" w:line="220" w:lineRule="exact"/>
        <w:ind w:left="0" w:right="60" w:firstLine="0"/>
      </w:pPr>
      <w:r>
        <w:rPr>
          <w:lang w:val="pl-PL" w:eastAsia="pl-PL" w:bidi="pl-PL"/>
          <w:w w:val="100"/>
          <w:spacing w:val="0"/>
          <w:color w:val="000000"/>
          <w:position w:val="0"/>
        </w:rPr>
        <w:t>* *</w:t>
      </w:r>
    </w:p>
    <w:p>
      <w:pPr>
        <w:pStyle w:val="Style20"/>
        <w:framePr w:w="9576" w:h="3686" w:hRule="exact" w:wrap="none" w:vAnchor="page" w:hAnchor="page" w:x="652" w:y="2340"/>
        <w:widowControl w:val="0"/>
        <w:keepNext w:val="0"/>
        <w:keepLines w:val="0"/>
        <w:shd w:val="clear" w:color="auto" w:fill="auto"/>
        <w:bidi w:val="0"/>
        <w:jc w:val="left"/>
        <w:spacing w:before="0" w:after="0" w:line="200" w:lineRule="exact"/>
        <w:ind w:left="4180" w:right="0" w:firstLine="0"/>
      </w:pPr>
      <w:r>
        <w:rPr>
          <w:lang w:val="pl-PL" w:eastAsia="pl-PL" w:bidi="pl-PL"/>
          <w:w w:val="100"/>
          <w:spacing w:val="0"/>
          <w:color w:val="000000"/>
          <w:position w:val="0"/>
        </w:rPr>
        <w:t>• *</w:t>
      </w:r>
    </w:p>
    <w:p>
      <w:pPr>
        <w:pStyle w:val="Style20"/>
        <w:framePr w:w="9576" w:h="4374" w:hRule="exact" w:wrap="none" w:vAnchor="page" w:hAnchor="page" w:x="652" w:y="6348"/>
        <w:widowControl w:val="0"/>
        <w:keepNext w:val="0"/>
        <w:keepLines w:val="0"/>
        <w:shd w:val="clear" w:color="auto" w:fill="auto"/>
        <w:bidi w:val="0"/>
        <w:jc w:val="both"/>
        <w:spacing w:before="0" w:after="0" w:line="282" w:lineRule="exact"/>
        <w:ind w:left="820" w:right="780" w:firstLine="620"/>
      </w:pPr>
      <w:r>
        <w:rPr>
          <w:lang w:val="pl-PL" w:eastAsia="pl-PL" w:bidi="pl-PL"/>
          <w:w w:val="100"/>
          <w:spacing w:val="0"/>
          <w:color w:val="000000"/>
          <w:position w:val="0"/>
        </w:rPr>
        <w:t xml:space="preserve">Potocznie mówimy o użyciu wyrazu w jakimś znaczeniu, możemy jednak mówić także o użyciach wyrazów przeciwstawiając je znaczeniom. Na konieczność odróżniania znaczenia wyrazu od jego użycia zwraca uwagę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Doroszewski </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oraz Winogradow </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a także Smirnicki</w:t>
      </w:r>
      <w:r>
        <w:rPr>
          <w:lang w:val="pl-PL" w:eastAsia="pl-PL" w:bidi="pl-PL"/>
          <w:vertAlign w:val="superscript"/>
          <w:w w:val="100"/>
          <w:spacing w:val="0"/>
          <w:color w:val="000000"/>
          <w:position w:val="0"/>
        </w:rPr>
        <w:t>14 * *</w:t>
      </w:r>
      <w:r>
        <w:rPr>
          <w:lang w:val="pl-PL" w:eastAsia="pl-PL" w:bidi="pl-PL"/>
          <w:w w:val="100"/>
          <w:spacing w:val="0"/>
          <w:color w:val="000000"/>
          <w:position w:val="0"/>
        </w:rPr>
        <w:t xml:space="preserve">, Lewkowska </w:t>
      </w:r>
      <w:r>
        <w:rPr>
          <w:lang w:val="pl-PL" w:eastAsia="pl-PL" w:bidi="pl-PL"/>
          <w:vertAlign w:val="superscript"/>
          <w:w w:val="100"/>
          <w:spacing w:val="0"/>
          <w:color w:val="000000"/>
          <w:position w:val="0"/>
        </w:rPr>
        <w:t>15 *</w:t>
      </w:r>
      <w:r>
        <w:rPr>
          <w:lang w:val="pl-PL" w:eastAsia="pl-PL" w:bidi="pl-PL"/>
          <w:w w:val="100"/>
          <w:spacing w:val="0"/>
          <w:color w:val="000000"/>
          <w:position w:val="0"/>
        </w:rPr>
        <w:t xml:space="preserve"> i ostatnio Budagow </w:t>
      </w:r>
      <w:r>
        <w:rPr>
          <w:lang w:val="pl-PL" w:eastAsia="pl-PL" w:bidi="pl-PL"/>
          <w:vertAlign w:val="superscript"/>
          <w:w w:val="100"/>
          <w:spacing w:val="0"/>
          <w:color w:val="000000"/>
          <w:position w:val="0"/>
        </w:rPr>
        <w:t>,0</w:t>
      </w:r>
      <w:r>
        <w:rPr>
          <w:lang w:val="pl-PL" w:eastAsia="pl-PL" w:bidi="pl-PL"/>
          <w:w w:val="100"/>
          <w:spacing w:val="0"/>
          <w:color w:val="000000"/>
          <w:position w:val="0"/>
        </w:rPr>
        <w:t>. Za znaczenie wyrazu możemy uwa</w:t>
        <w:t>żać społecznie uznaną i utrwaloną w języku treść pojęciową odnoszącą się do jakiegoś desygnatu. Moment społeczny wysuwa się tu na czoło i on określa istotną rolę znaczenia. Czymże więc będzie użycie wyrazu? Wino</w:t>
        <w:t>gradow — we wspomnianym artykule — mówiąc o złożonym charakterze znaczeń wyrazów i wynikających stąd trudnościach w ich wyodrębnieniu, stwierdza: „Te trudności dają o sobie znać w typowym dla słowników</w:t>
      </w:r>
      <w:r>
        <w:rPr>
          <w:lang w:val="pl-PL" w:eastAsia="pl-PL" w:bidi="pl-PL"/>
          <w:vertAlign w:val="superscript"/>
          <w:w w:val="100"/>
          <w:spacing w:val="0"/>
          <w:color w:val="000000"/>
          <w:position w:val="0"/>
        </w:rPr>
        <w:t xml:space="preserve">17 </w:t>
      </w:r>
      <w:r>
        <w:rPr>
          <w:lang w:val="pl-PL" w:eastAsia="pl-PL" w:bidi="pl-PL"/>
          <w:w w:val="100"/>
          <w:spacing w:val="0"/>
          <w:color w:val="000000"/>
          <w:position w:val="0"/>
        </w:rPr>
        <w:t xml:space="preserve">ciągłym myleniu znaczenia i użycia wyrazu, w nieokreśloności granic między znaczeniami a odcieniami znaczenia wyrazu“ </w:t>
      </w:r>
      <w:r>
        <w:rPr>
          <w:lang w:val="pl-PL" w:eastAsia="pl-PL" w:bidi="pl-PL"/>
          <w:vertAlign w:val="superscript"/>
          <w:w w:val="100"/>
          <w:spacing w:val="0"/>
          <w:color w:val="000000"/>
          <w:position w:val="0"/>
        </w:rPr>
        <w:t>18</w:t>
      </w:r>
      <w:r>
        <w:rPr>
          <w:lang w:val="pl-PL" w:eastAsia="pl-PL" w:bidi="pl-PL"/>
          <w:w w:val="100"/>
          <w:spacing w:val="0"/>
          <w:color w:val="000000"/>
          <w:position w:val="0"/>
        </w:rPr>
        <w:t>. Autor łączy więc użycie wyrazu z odcieniem znaczeniowym. Omawiając różne typy zna</w:t>
        <w:t>czeń wyrazów Winogradow wyraźnie określa, co rozumie przez termin</w:t>
      </w:r>
    </w:p>
    <w:p>
      <w:pPr>
        <w:pStyle w:val="Style27"/>
        <w:framePr w:w="8076" w:h="438" w:hRule="exact" w:wrap="none" w:vAnchor="page" w:hAnchor="page" w:x="1426" w:y="10878"/>
        <w:tabs>
          <w:tab w:leader="none" w:pos="1612" w:val="left"/>
        </w:tabs>
        <w:widowControl w:val="0"/>
        <w:keepNext w:val="0"/>
        <w:keepLines w:val="0"/>
        <w:shd w:val="clear" w:color="auto" w:fill="auto"/>
        <w:bidi w:val="0"/>
        <w:jc w:val="left"/>
        <w:spacing w:before="0" w:after="0" w:line="192" w:lineRule="exact"/>
        <w:ind w:left="820" w:right="760" w:firstLine="580"/>
      </w:pPr>
      <w:r>
        <w:rPr>
          <w:lang w:val="pl-PL" w:eastAsia="pl-PL" w:bidi="pl-PL"/>
          <w:vertAlign w:val="superscript"/>
          <w:w w:val="100"/>
          <w:spacing w:val="0"/>
          <w:color w:val="000000"/>
          <w:position w:val="0"/>
        </w:rPr>
        <w:t>10</w:t>
      </w:r>
      <w:r>
        <w:rPr>
          <w:lang w:val="pl-PL" w:eastAsia="pl-PL" w:bidi="pl-PL"/>
          <w:w w:val="100"/>
          <w:spacing w:val="0"/>
          <w:color w:val="000000"/>
          <w:position w:val="0"/>
        </w:rPr>
        <w:tab/>
        <w:t>Nominację określa Bułachowski jako „nazywanie nowych przedmiotów myśli”.</w:t>
      </w:r>
    </w:p>
    <w:p>
      <w:pPr>
        <w:pStyle w:val="Style27"/>
        <w:framePr w:w="8076" w:h="192" w:hRule="exact" w:wrap="none" w:vAnchor="page" w:hAnchor="page" w:x="1426" w:y="11316"/>
        <w:tabs>
          <w:tab w:leader="none" w:pos="1610" w:val="left"/>
        </w:tabs>
        <w:widowControl w:val="0"/>
        <w:keepNext w:val="0"/>
        <w:keepLines w:val="0"/>
        <w:shd w:val="clear" w:color="auto" w:fill="auto"/>
        <w:bidi w:val="0"/>
        <w:jc w:val="both"/>
        <w:spacing w:before="0" w:after="0" w:line="192" w:lineRule="exact"/>
        <w:ind w:left="14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r>
      <w:r>
        <w:rPr>
          <w:lang w:val="cs-CZ" w:eastAsia="cs-CZ" w:bidi="cs-CZ"/>
          <w:w w:val="100"/>
          <w:spacing w:val="0"/>
          <w:color w:val="000000"/>
          <w:position w:val="0"/>
        </w:rPr>
        <w:t xml:space="preserve">op. </w:t>
      </w:r>
      <w:r>
        <w:rPr>
          <w:lang w:val="pl-PL" w:eastAsia="pl-PL" w:bidi="pl-PL"/>
          <w:w w:val="100"/>
          <w:spacing w:val="0"/>
          <w:color w:val="000000"/>
          <w:position w:val="0"/>
        </w:rPr>
        <w:t>cit. s. 77.</w:t>
      </w:r>
    </w:p>
    <w:p>
      <w:pPr>
        <w:pStyle w:val="Style27"/>
        <w:framePr w:w="8076" w:h="774" w:hRule="exact" w:wrap="none" w:vAnchor="page" w:hAnchor="page" w:x="1426" w:y="11496"/>
        <w:tabs>
          <w:tab w:leader="none" w:pos="1606" w:val="left"/>
        </w:tabs>
        <w:widowControl w:val="0"/>
        <w:keepNext w:val="0"/>
        <w:keepLines w:val="0"/>
        <w:shd w:val="clear" w:color="auto" w:fill="auto"/>
        <w:bidi w:val="0"/>
        <w:jc w:val="both"/>
        <w:spacing w:before="0" w:after="0" w:line="192" w:lineRule="exact"/>
        <w:ind w:left="820" w:right="780" w:firstLine="56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Parę uwag o analizie treści znaczeniowej wyrazów. Por. Jęz. 1956, 8, s. 296 (zwłaszcza użyć przenośnych i znaczeń przenośnych) oraz we wstępie </w:t>
      </w:r>
      <w:r>
        <w:rPr>
          <w:lang w:val="en-US" w:eastAsia="en-US" w:bidi="en-US"/>
          <w:w w:val="100"/>
          <w:spacing w:val="0"/>
          <w:color w:val="000000"/>
          <w:position w:val="0"/>
        </w:rPr>
        <w:t xml:space="preserve">do </w:t>
      </w:r>
      <w:r>
        <w:rPr>
          <w:lang w:val="pl-PL" w:eastAsia="pl-PL" w:bidi="pl-PL"/>
          <w:w w:val="100"/>
          <w:spacing w:val="0"/>
          <w:color w:val="000000"/>
          <w:position w:val="0"/>
        </w:rPr>
        <w:t xml:space="preserve">I tomu Słownika Języka Polskiego </w:t>
      </w:r>
      <w:r>
        <w:rPr>
          <w:lang w:val="fr-FR" w:eastAsia="fr-FR" w:bidi="fr-FR"/>
          <w:w w:val="100"/>
          <w:spacing w:val="0"/>
          <w:color w:val="000000"/>
          <w:position w:val="0"/>
        </w:rPr>
        <w:t xml:space="preserve">s. </w:t>
      </w:r>
      <w:r>
        <w:rPr>
          <w:lang w:val="pl-PL" w:eastAsia="pl-PL" w:bidi="pl-PL"/>
          <w:w w:val="100"/>
          <w:spacing w:val="0"/>
          <w:color w:val="000000"/>
          <w:position w:val="0"/>
        </w:rPr>
        <w:t>XXXVIII—XXXIX (Państwowe Wydawnictwo Wiedza Powszechna 1958): poprzednio także na wykładach: Z zagadnień stylistyki.</w:t>
      </w:r>
    </w:p>
    <w:p>
      <w:pPr>
        <w:pStyle w:val="Style27"/>
        <w:framePr w:w="8076" w:h="390" w:hRule="exact" w:wrap="none" w:vAnchor="page" w:hAnchor="page" w:x="1426" w:y="12270"/>
        <w:tabs>
          <w:tab w:leader="none" w:pos="2178" w:val="left"/>
        </w:tabs>
        <w:widowControl w:val="0"/>
        <w:keepNext w:val="0"/>
        <w:keepLines w:val="0"/>
        <w:shd w:val="clear" w:color="auto" w:fill="auto"/>
        <w:bidi w:val="0"/>
        <w:jc w:val="left"/>
        <w:spacing w:before="0" w:after="0" w:line="192" w:lineRule="exact"/>
        <w:ind w:left="800" w:right="0" w:firstLine="580"/>
      </w:pPr>
      <w:r>
        <w:rPr>
          <w:lang w:val="pl-PL" w:eastAsia="pl-PL" w:bidi="pl-PL"/>
          <w:vertAlign w:val="superscript"/>
          <w:w w:val="100"/>
          <w:spacing w:val="0"/>
          <w:color w:val="000000"/>
          <w:position w:val="0"/>
        </w:rPr>
        <w:t>13</w:t>
      </w:r>
      <w:r>
        <w:rPr>
          <w:lang w:val="pl-PL" w:eastAsia="pl-PL" w:bidi="pl-PL"/>
          <w:w w:val="100"/>
          <w:spacing w:val="0"/>
          <w:color w:val="000000"/>
          <w:position w:val="0"/>
        </w:rPr>
        <w:tab/>
      </w:r>
      <w:r>
        <w:rPr>
          <w:lang w:val="ru-RU" w:eastAsia="ru-RU" w:bidi="ru-RU"/>
          <w:w w:val="100"/>
          <w:spacing w:val="0"/>
          <w:color w:val="000000"/>
          <w:position w:val="0"/>
        </w:rPr>
        <w:t xml:space="preserve">В. В. Виноградов, Основные типы лексических значений слова. Вопросы Языкознания 5, 1953, </w:t>
      </w:r>
      <w:r>
        <w:rPr>
          <w:lang w:val="fr-FR" w:eastAsia="fr-FR" w:bidi="fr-FR"/>
          <w:w w:val="100"/>
          <w:spacing w:val="0"/>
          <w:color w:val="000000"/>
          <w:position w:val="0"/>
        </w:rPr>
        <w:t xml:space="preserve">s. </w:t>
      </w:r>
      <w:r>
        <w:rPr>
          <w:lang w:val="ru-RU" w:eastAsia="ru-RU" w:bidi="ru-RU"/>
          <w:w w:val="100"/>
          <w:spacing w:val="0"/>
          <w:color w:val="000000"/>
          <w:position w:val="0"/>
        </w:rPr>
        <w:t>10.</w:t>
      </w:r>
    </w:p>
    <w:p>
      <w:pPr>
        <w:pStyle w:val="Style27"/>
        <w:framePr w:w="8076" w:h="202" w:hRule="exact" w:wrap="none" w:vAnchor="page" w:hAnchor="page" w:x="1426" w:y="12654"/>
        <w:tabs>
          <w:tab w:leader="none" w:pos="1596" w:val="left"/>
        </w:tabs>
        <w:widowControl w:val="0"/>
        <w:keepNext w:val="0"/>
        <w:keepLines w:val="0"/>
        <w:shd w:val="clear" w:color="auto" w:fill="auto"/>
        <w:bidi w:val="0"/>
        <w:jc w:val="both"/>
        <w:spacing w:before="0" w:after="0" w:line="192" w:lineRule="exact"/>
        <w:ind w:left="1380" w:right="0" w:firstLine="0"/>
      </w:pPr>
      <w:r>
        <w:rPr>
          <w:lang w:val="ru-RU" w:eastAsia="ru-RU" w:bidi="ru-RU"/>
          <w:vertAlign w:val="superscript"/>
          <w:w w:val="100"/>
          <w:spacing w:val="0"/>
          <w:color w:val="000000"/>
          <w:position w:val="0"/>
        </w:rPr>
        <w:t>14</w:t>
      </w:r>
      <w:r>
        <w:rPr>
          <w:lang w:val="ru-RU" w:eastAsia="ru-RU" w:bidi="ru-RU"/>
          <w:w w:val="100"/>
          <w:spacing w:val="0"/>
          <w:color w:val="000000"/>
          <w:position w:val="0"/>
        </w:rPr>
        <w:tab/>
        <w:t xml:space="preserve">А. И. Смирницкий, Лексикология английского языка. Москва 1956. </w:t>
      </w:r>
      <w:r>
        <w:rPr>
          <w:lang w:val="fr-FR" w:eastAsia="fr-FR" w:bidi="fr-FR"/>
          <w:w w:val="100"/>
          <w:spacing w:val="0"/>
          <w:color w:val="000000"/>
          <w:position w:val="0"/>
        </w:rPr>
        <w:t xml:space="preserve">s. </w:t>
      </w:r>
      <w:r>
        <w:rPr>
          <w:lang w:val="ru-RU" w:eastAsia="ru-RU" w:bidi="ru-RU"/>
          <w:w w:val="100"/>
          <w:spacing w:val="0"/>
          <w:color w:val="000000"/>
          <w:position w:val="0"/>
        </w:rPr>
        <w:t>157.</w:t>
      </w:r>
    </w:p>
    <w:p>
      <w:pPr>
        <w:pStyle w:val="Style27"/>
        <w:framePr w:w="8076" w:h="192" w:hRule="exact" w:wrap="none" w:vAnchor="page" w:hAnchor="page" w:x="1426" w:y="12846"/>
        <w:widowControl w:val="0"/>
        <w:keepNext w:val="0"/>
        <w:keepLines w:val="0"/>
        <w:shd w:val="clear" w:color="auto" w:fill="auto"/>
        <w:bidi w:val="0"/>
        <w:spacing w:before="0" w:after="0" w:line="192" w:lineRule="exact"/>
        <w:ind w:left="0" w:right="140" w:firstLine="0"/>
      </w:pPr>
      <w:r>
        <w:rPr>
          <w:rStyle w:val="CharStyle49"/>
          <w:vertAlign w:val="superscript"/>
        </w:rPr>
        <w:t>Ул</w:t>
      </w:r>
      <w:r>
        <w:rPr>
          <w:lang w:val="ru-RU" w:eastAsia="ru-RU" w:bidi="ru-RU"/>
          <w:w w:val="100"/>
          <w:spacing w:val="0"/>
          <w:color w:val="000000"/>
          <w:position w:val="0"/>
        </w:rPr>
        <w:t xml:space="preserve"> К. А. Левковская, Лексикология немецкого языка, Москва 1956. </w:t>
      </w:r>
      <w:r>
        <w:rPr>
          <w:lang w:val="fr-FR" w:eastAsia="fr-FR" w:bidi="fr-FR"/>
          <w:w w:val="100"/>
          <w:spacing w:val="0"/>
          <w:color w:val="000000"/>
          <w:position w:val="0"/>
        </w:rPr>
        <w:t xml:space="preserve">s. </w:t>
      </w:r>
      <w:r>
        <w:rPr>
          <w:lang w:val="ru-RU" w:eastAsia="ru-RU" w:bidi="ru-RU"/>
          <w:w w:val="100"/>
          <w:spacing w:val="0"/>
          <w:color w:val="000000"/>
          <w:position w:val="0"/>
        </w:rPr>
        <w:t>34-35.</w:t>
      </w:r>
    </w:p>
    <w:p>
      <w:pPr>
        <w:pStyle w:val="Style27"/>
        <w:numPr>
          <w:ilvl w:val="0"/>
          <w:numId w:val="1"/>
        </w:numPr>
        <w:framePr w:w="8076" w:h="196" w:hRule="exact" w:wrap="none" w:vAnchor="page" w:hAnchor="page" w:x="1426" w:y="13038"/>
        <w:widowControl w:val="0"/>
        <w:keepNext w:val="0"/>
        <w:keepLines w:val="0"/>
        <w:shd w:val="clear" w:color="auto" w:fill="auto"/>
        <w:bidi w:val="0"/>
        <w:jc w:val="left"/>
        <w:spacing w:before="0" w:after="0" w:line="192" w:lineRule="exact"/>
        <w:ind w:left="1380" w:right="0" w:firstLine="0"/>
      </w:pPr>
      <w:r>
        <w:rPr>
          <w:lang w:val="ru-RU" w:eastAsia="ru-RU" w:bidi="ru-RU"/>
          <w:vertAlign w:val="superscript"/>
          <w:w w:val="100"/>
          <w:spacing w:val="0"/>
          <w:color w:val="000000"/>
          <w:position w:val="0"/>
        </w:rPr>
        <w:t>5</w:t>
      </w:r>
      <w:r>
        <w:rPr>
          <w:lang w:val="ru-RU" w:eastAsia="ru-RU" w:bidi="ru-RU"/>
          <w:w w:val="100"/>
          <w:spacing w:val="0"/>
          <w:color w:val="000000"/>
          <w:position w:val="0"/>
        </w:rPr>
        <w:t xml:space="preserve"> Р. А. Будагов, Введение в науку о языке, Москва 1958, </w:t>
      </w:r>
      <w:r>
        <w:rPr>
          <w:lang w:val="fr-FR" w:eastAsia="fr-FR" w:bidi="fr-FR"/>
          <w:w w:val="100"/>
          <w:spacing w:val="0"/>
          <w:color w:val="000000"/>
          <w:position w:val="0"/>
        </w:rPr>
        <w:t xml:space="preserve">s. </w:t>
      </w:r>
      <w:r>
        <w:rPr>
          <w:lang w:val="ru-RU" w:eastAsia="ru-RU" w:bidi="ru-RU"/>
          <w:w w:val="100"/>
          <w:spacing w:val="0"/>
          <w:color w:val="000000"/>
          <w:position w:val="0"/>
        </w:rPr>
        <w:t>20.</w:t>
      </w:r>
    </w:p>
    <w:p>
      <w:pPr>
        <w:pStyle w:val="Style27"/>
        <w:framePr w:w="8076" w:h="192" w:hRule="exact" w:wrap="none" w:vAnchor="page" w:hAnchor="page" w:x="1426" w:y="13236"/>
        <w:tabs>
          <w:tab w:leader="none" w:pos="1578" w:val="left"/>
        </w:tabs>
        <w:widowControl w:val="0"/>
        <w:keepNext w:val="0"/>
        <w:keepLines w:val="0"/>
        <w:shd w:val="clear" w:color="auto" w:fill="auto"/>
        <w:bidi w:val="0"/>
        <w:jc w:val="both"/>
        <w:spacing w:before="0" w:after="0" w:line="192" w:lineRule="exact"/>
        <w:ind w:left="1380" w:right="0" w:firstLine="0"/>
      </w:pPr>
      <w:r>
        <w:rPr>
          <w:lang w:val="ru-RU" w:eastAsia="ru-RU" w:bidi="ru-RU"/>
          <w:vertAlign w:val="superscript"/>
          <w:w w:val="100"/>
          <w:spacing w:val="0"/>
          <w:color w:val="000000"/>
          <w:position w:val="0"/>
        </w:rPr>
        <w:t>17</w:t>
      </w:r>
      <w:r>
        <w:rPr>
          <w:lang w:val="ru-RU" w:eastAsia="ru-RU" w:bidi="ru-RU"/>
          <w:w w:val="100"/>
          <w:spacing w:val="0"/>
          <w:color w:val="000000"/>
          <w:position w:val="0"/>
        </w:rPr>
        <w:tab/>
        <w:t>толковых слов</w:t>
      </w:r>
      <w:r>
        <w:rPr>
          <w:lang w:val="pl-PL" w:eastAsia="pl-PL" w:bidi="pl-PL"/>
          <w:w w:val="100"/>
          <w:spacing w:val="0"/>
          <w:color w:val="000000"/>
          <w:position w:val="0"/>
        </w:rPr>
        <w:t>a</w:t>
      </w:r>
      <w:r>
        <w:rPr>
          <w:lang w:val="ru-RU" w:eastAsia="ru-RU" w:bidi="ru-RU"/>
          <w:w w:val="100"/>
          <w:spacing w:val="0"/>
          <w:color w:val="000000"/>
          <w:position w:val="0"/>
        </w:rPr>
        <w:t>р</w:t>
      </w:r>
      <w:r>
        <w:rPr>
          <w:lang w:val="pl-PL" w:eastAsia="pl-PL" w:bidi="pl-PL"/>
          <w:w w:val="100"/>
          <w:spacing w:val="0"/>
          <w:color w:val="000000"/>
          <w:position w:val="0"/>
        </w:rPr>
        <w:t>e</w:t>
      </w:r>
      <w:r>
        <w:rPr>
          <w:lang w:val="ru-RU" w:eastAsia="ru-RU" w:bidi="ru-RU"/>
          <w:w w:val="100"/>
          <w:spacing w:val="0"/>
          <w:color w:val="000000"/>
          <w:position w:val="0"/>
        </w:rPr>
        <w:t>й.</w:t>
      </w:r>
    </w:p>
    <w:p>
      <w:pPr>
        <w:pStyle w:val="Style27"/>
        <w:framePr w:w="8076" w:h="996" w:hRule="exact" w:wrap="none" w:vAnchor="page" w:hAnchor="page" w:x="1426" w:y="13422"/>
        <w:tabs>
          <w:tab w:leader="none" w:pos="1604" w:val="left"/>
          <w:tab w:leader="dot" w:pos="5426" w:val="left"/>
        </w:tabs>
        <w:widowControl w:val="0"/>
        <w:keepNext w:val="0"/>
        <w:keepLines w:val="0"/>
        <w:shd w:val="clear" w:color="auto" w:fill="auto"/>
        <w:bidi w:val="0"/>
        <w:jc w:val="both"/>
        <w:spacing w:before="0" w:after="0" w:line="192" w:lineRule="exact"/>
        <w:ind w:left="1400" w:right="0" w:firstLine="0"/>
      </w:pPr>
      <w:r>
        <w:rPr>
          <w:lang w:val="ru-RU" w:eastAsia="ru-RU" w:bidi="ru-RU"/>
          <w:vertAlign w:val="superscript"/>
          <w:w w:val="100"/>
          <w:spacing w:val="0"/>
          <w:color w:val="000000"/>
          <w:position w:val="0"/>
        </w:rPr>
        <w:t>18</w:t>
      </w:r>
      <w:r>
        <w:rPr>
          <w:lang w:val="ru-RU" w:eastAsia="ru-RU" w:bidi="ru-RU"/>
          <w:w w:val="100"/>
          <w:spacing w:val="0"/>
          <w:color w:val="000000"/>
          <w:position w:val="0"/>
        </w:rPr>
        <w:tab/>
      </w:r>
      <w:r>
        <w:rPr>
          <w:lang w:val="cs-CZ" w:eastAsia="cs-CZ" w:bidi="cs-CZ"/>
          <w:w w:val="100"/>
          <w:spacing w:val="0"/>
          <w:color w:val="000000"/>
          <w:position w:val="0"/>
        </w:rPr>
        <w:t xml:space="preserve">op. cit. </w:t>
      </w:r>
      <w:r>
        <w:rPr>
          <w:lang w:val="fr-FR" w:eastAsia="fr-FR" w:bidi="fr-FR"/>
          <w:w w:val="100"/>
          <w:spacing w:val="0"/>
          <w:color w:val="000000"/>
          <w:position w:val="0"/>
        </w:rPr>
        <w:t xml:space="preserve">s. </w:t>
      </w:r>
      <w:r>
        <w:rPr>
          <w:lang w:val="ru-RU" w:eastAsia="ru-RU" w:bidi="ru-RU"/>
          <w:w w:val="100"/>
          <w:spacing w:val="0"/>
          <w:color w:val="000000"/>
          <w:position w:val="0"/>
        </w:rPr>
        <w:t xml:space="preserve">10; </w:t>
      </w:r>
      <w:r>
        <w:rPr>
          <w:lang w:val="pl-PL" w:eastAsia="pl-PL" w:bidi="pl-PL"/>
          <w:w w:val="100"/>
          <w:spacing w:val="0"/>
          <w:color w:val="000000"/>
          <w:position w:val="0"/>
        </w:rPr>
        <w:t xml:space="preserve">podobnie Smirnicki </w:t>
      </w:r>
      <w:r>
        <w:rPr>
          <w:lang w:val="ru-RU" w:eastAsia="ru-RU" w:bidi="ru-RU"/>
          <w:w w:val="100"/>
          <w:spacing w:val="0"/>
          <w:color w:val="000000"/>
          <w:position w:val="0"/>
        </w:rPr>
        <w:tab/>
        <w:t xml:space="preserve"> </w:t>
      </w:r>
      <w:r>
        <w:rPr>
          <w:lang w:val="pl-PL" w:eastAsia="pl-PL" w:bidi="pl-PL"/>
          <w:w w:val="100"/>
          <w:spacing w:val="0"/>
          <w:color w:val="000000"/>
          <w:position w:val="0"/>
        </w:rPr>
        <w:t>należy wyraźnie odróżniać różne</w:t>
      </w:r>
    </w:p>
    <w:p>
      <w:pPr>
        <w:pStyle w:val="Style27"/>
        <w:framePr w:w="8076" w:h="996" w:hRule="exact" w:wrap="none" w:vAnchor="page" w:hAnchor="page" w:x="1426" w:y="13422"/>
        <w:widowControl w:val="0"/>
        <w:keepNext w:val="0"/>
        <w:keepLines w:val="0"/>
        <w:shd w:val="clear" w:color="auto" w:fill="auto"/>
        <w:bidi w:val="0"/>
        <w:jc w:val="both"/>
        <w:spacing w:before="0" w:after="0" w:line="192" w:lineRule="exact"/>
        <w:ind w:left="840" w:right="760" w:firstLine="0"/>
      </w:pPr>
      <w:r>
        <w:rPr>
          <w:lang w:val="pl-PL" w:eastAsia="pl-PL" w:bidi="pl-PL"/>
          <w:w w:val="100"/>
          <w:spacing w:val="0"/>
          <w:color w:val="000000"/>
          <w:position w:val="0"/>
        </w:rPr>
        <w:t>użycia wyrazów w jednym leksykalno-semantycznym wariancie, różne ich odnie</w:t>
        <w:t xml:space="preserve">sienia przedmiotowe — z jednej strony i rzeczywistą </w:t>
      </w:r>
      <w:r>
        <w:rPr>
          <w:rStyle w:val="CharStyle50"/>
        </w:rPr>
        <w:t>różnicę znaczeń</w:t>
      </w:r>
      <w:r>
        <w:rPr>
          <w:lang w:val="pl-PL" w:eastAsia="pl-PL" w:bidi="pl-PL"/>
          <w:w w:val="100"/>
          <w:spacing w:val="0"/>
          <w:color w:val="000000"/>
          <w:position w:val="0"/>
        </w:rPr>
        <w:t xml:space="preserve"> — z drugiej strony” op. cit. s. 157 (U Śmirnickiego „wariant leksykalno-semantyczny” znaczy tyle, co jedno ze znaczeń wyrazu wieloznacznego).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70" w:y="124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342" w:y="121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820" w:y="119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391</w:t>
      </w:r>
    </w:p>
    <w:p>
      <w:pPr>
        <w:pStyle w:val="Style33"/>
        <w:framePr w:w="9576" w:h="11269" w:hRule="exact" w:wrap="none" w:vAnchor="page" w:hAnchor="page" w:x="640" w:y="1801"/>
        <w:widowControl w:val="0"/>
        <w:keepNext w:val="0"/>
        <w:keepLines w:val="0"/>
        <w:shd w:val="clear" w:color="auto" w:fill="auto"/>
        <w:bidi w:val="0"/>
        <w:jc w:val="both"/>
        <w:spacing w:before="0" w:after="0" w:line="318" w:lineRule="exact"/>
        <w:ind w:left="660" w:right="0" w:firstLine="0"/>
      </w:pPr>
      <w:r>
        <w:rPr>
          <w:rStyle w:val="CharStyle39"/>
        </w:rPr>
        <w:t>użycie wyrazu,</w:t>
      </w:r>
      <w:r>
        <w:rPr>
          <w:lang w:val="pl-PL" w:eastAsia="pl-PL" w:bidi="pl-PL"/>
          <w:w w:val="100"/>
          <w:spacing w:val="0"/>
          <w:color w:val="000000"/>
          <w:position w:val="0"/>
        </w:rPr>
        <w:t xml:space="preserve"> a mianowicie: „Użycie — to albo ślad dawnych zastoso</w:t>
        <w:t>wań wyrazu, które nie utworzyły odrębnego znaczenia, albo nowe zasto</w:t>
        <w:t>sowanie jednego ze znaczeń wyrazu w indywidualnym, niezupełnie typo</w:t>
        <w:t>wym otoczeniu frazeologicznym, w swoistej sytuacji, z nową tendencją obrazową"</w:t>
      </w:r>
      <w:r>
        <w:rPr>
          <w:lang w:val="pl-PL" w:eastAsia="pl-PL" w:bidi="pl-PL"/>
          <w:vertAlign w:val="superscript"/>
          <w:w w:val="100"/>
          <w:spacing w:val="0"/>
          <w:color w:val="000000"/>
          <w:position w:val="0"/>
        </w:rPr>
        <w:t>19</w:t>
      </w:r>
      <w:r>
        <w:rPr>
          <w:lang w:val="pl-PL" w:eastAsia="pl-PL" w:bidi="pl-PL"/>
          <w:w w:val="100"/>
          <w:spacing w:val="0"/>
          <w:color w:val="000000"/>
          <w:position w:val="0"/>
        </w:rPr>
        <w:t>. Autor niejednokrotnie podkreśla, że chodzi tu zarówno o użycia ogólne jak i przenośne. Wyjaśniając w dalszym ciągu, na czym polega użycie wyrazu, Winogradow stwierdza: „Przy przenośnym lub uwikłanym kompozycyjnie użyciu wyrazu w którymkolwiek z jego zna</w:t>
        <w:t xml:space="preserve">czeń głównych powstają nowe, swoiste odcienie znaczeniowe. Jednak te odcienie semantyczne nie tworzą samodzielnego znaczenia. Są one płynne, zmienne, niekiedy nawet trudno uchwytne. Nie są one właściwe językowi ogólnemu, chociaż powszechnie zrozumiałe" </w:t>
      </w:r>
      <w:r>
        <w:rPr>
          <w:lang w:val="pl-PL" w:eastAsia="pl-PL" w:bidi="pl-PL"/>
          <w:vertAlign w:val="superscript"/>
          <w:w w:val="100"/>
          <w:spacing w:val="0"/>
          <w:color w:val="000000"/>
          <w:position w:val="0"/>
        </w:rPr>
        <w:t>20</w:t>
      </w:r>
      <w:r>
        <w:rPr>
          <w:lang w:val="pl-PL" w:eastAsia="pl-PL" w:bidi="pl-PL"/>
          <w:w w:val="100"/>
          <w:spacing w:val="0"/>
          <w:color w:val="000000"/>
          <w:position w:val="0"/>
        </w:rPr>
        <w:t>. Z powyższego wynika, że mówiąc o użyciu wyrazu (przeciwstawiając je znaczeniu) mamy na myśli nietypowe zastosowania wyrazu w stosunku do znaczenia, a więc margi</w:t>
        <w:t>nesowe, peryferyczne, stojące nieraz na pograniczu dwóch znaczeń. Może to być więc ślad dawnych znaczeń jak i zalążek nowych. Natomiast te użycia, które nie upowszechniają się, mają charakter efemeryczny i ska</w:t>
        <w:t>zane są na zagładę. Z punktu widzenia teraźniejszości użycia w stosunku do znaczeń — a więc społecznie utrwalonych treści semantycznych wy</w:t>
        <w:t>razów — mają charakter indywidualny. Ostatecznie więc kryterium spo</w:t>
        <w:t>łeczne w sposób zasadniczy wyznacza granicę między użyciem a znaczeniem wyrazu.</w:t>
      </w:r>
    </w:p>
    <w:p>
      <w:pPr>
        <w:pStyle w:val="Style33"/>
        <w:framePr w:w="9576" w:h="11269" w:hRule="exact" w:wrap="none" w:vAnchor="page" w:hAnchor="page" w:x="640" w:y="1801"/>
        <w:widowControl w:val="0"/>
        <w:keepNext w:val="0"/>
        <w:keepLines w:val="0"/>
        <w:shd w:val="clear" w:color="auto" w:fill="auto"/>
        <w:bidi w:val="0"/>
        <w:jc w:val="both"/>
        <w:spacing w:before="0" w:after="274" w:line="318" w:lineRule="exact"/>
        <w:ind w:left="660" w:right="0" w:firstLine="660"/>
      </w:pPr>
      <w:r>
        <w:rPr>
          <w:lang w:val="pl-PL" w:eastAsia="pl-PL" w:bidi="pl-PL"/>
          <w:w w:val="100"/>
          <w:spacing w:val="0"/>
          <w:color w:val="000000"/>
          <w:position w:val="0"/>
        </w:rPr>
        <w:t>Nie mamy wątpliwości, gdy stosujemy powyższe rozróżnienie do użyć wyrazów w znaczeniach realnych. Aby zobaczyć jak przedstawia się to zagadnienie w wypadkach przenośni, sięgnijmy do przykładów</w:t>
      </w:r>
      <w:r>
        <w:rPr>
          <w:lang w:val="pl-PL" w:eastAsia="pl-PL" w:bidi="pl-PL"/>
          <w:vertAlign w:val="superscript"/>
          <w:w w:val="100"/>
          <w:spacing w:val="0"/>
          <w:color w:val="000000"/>
          <w:position w:val="0"/>
        </w:rPr>
        <w:t>21</w:t>
      </w:r>
      <w:r>
        <w:rPr>
          <w:lang w:val="pl-PL" w:eastAsia="pl-PL" w:bidi="pl-PL"/>
          <w:w w:val="100"/>
          <w:spacing w:val="0"/>
          <w:color w:val="000000"/>
          <w:position w:val="0"/>
        </w:rPr>
        <w:t>. (Wyrazy w przenośni, o które nam chodzi, podane są drukiem rozstrzelo</w:t>
        <w:t>nym).</w:t>
      </w:r>
    </w:p>
    <w:p>
      <w:pPr>
        <w:pStyle w:val="Style20"/>
        <w:numPr>
          <w:ilvl w:val="0"/>
          <w:numId w:val="3"/>
        </w:numPr>
        <w:framePr w:w="9576" w:h="11269" w:hRule="exact" w:wrap="none" w:vAnchor="page" w:hAnchor="page" w:x="640" w:y="1801"/>
        <w:tabs>
          <w:tab w:leader="none" w:pos="1200" w:val="left"/>
        </w:tabs>
        <w:widowControl w:val="0"/>
        <w:keepNext w:val="0"/>
        <w:keepLines w:val="0"/>
        <w:shd w:val="clear" w:color="auto" w:fill="auto"/>
        <w:bidi w:val="0"/>
        <w:jc w:val="left"/>
        <w:spacing w:before="0" w:after="0" w:line="276" w:lineRule="exact"/>
        <w:ind w:left="840" w:right="0" w:firstLine="0"/>
      </w:pPr>
      <w:r>
        <w:rPr>
          <w:lang w:val="pl-PL" w:eastAsia="pl-PL" w:bidi="pl-PL"/>
          <w:w w:val="100"/>
          <w:spacing w:val="0"/>
          <w:color w:val="000000"/>
          <w:position w:val="0"/>
        </w:rPr>
        <w:t xml:space="preserve">1. a) Gdy już się wszystkie wypełniły ciosy, które mnie mogły klęsk sięgnąć </w:t>
      </w:r>
      <w:r>
        <w:rPr>
          <w:rStyle w:val="CharStyle48"/>
        </w:rPr>
        <w:t>harpunem,</w:t>
      </w:r>
      <w:r>
        <w:rPr>
          <w:lang w:val="pl-PL" w:eastAsia="pl-PL" w:bidi="pl-PL"/>
          <w:w w:val="100"/>
          <w:spacing w:val="0"/>
          <w:color w:val="000000"/>
          <w:position w:val="0"/>
        </w:rPr>
        <w:t xml:space="preserve"> czas to, bym sama me rozprzęgła losy i twarz śmiertel</w:t>
        <w:t xml:space="preserve">nym zakryła całunem. S. Wyspiański, </w:t>
      </w:r>
      <w:r>
        <w:rPr>
          <w:lang w:val="en-US" w:eastAsia="en-US" w:bidi="en-US"/>
          <w:w w:val="100"/>
          <w:spacing w:val="0"/>
          <w:color w:val="000000"/>
          <w:position w:val="0"/>
        </w:rPr>
        <w:t xml:space="preserve">Meleager, </w:t>
      </w:r>
      <w:r>
        <w:rPr>
          <w:lang w:val="pl-PL" w:eastAsia="pl-PL" w:bidi="pl-PL"/>
          <w:w w:val="100"/>
          <w:spacing w:val="0"/>
          <w:color w:val="000000"/>
          <w:position w:val="0"/>
        </w:rPr>
        <w:t xml:space="preserve">s. 74 </w:t>
      </w:r>
      <w:r>
        <w:rPr>
          <w:lang w:val="pl-PL" w:eastAsia="pl-PL" w:bidi="pl-PL"/>
          <w:vertAlign w:val="superscript"/>
          <w:w w:val="100"/>
          <w:spacing w:val="0"/>
          <w:color w:val="000000"/>
          <w:position w:val="0"/>
        </w:rPr>
        <w:t xml:space="preserve">22 </w:t>
      </w:r>
      <w:r>
        <w:rPr>
          <w:lang w:val="pl-PL" w:eastAsia="pl-PL" w:bidi="pl-PL"/>
          <w:w w:val="100"/>
          <w:spacing w:val="0"/>
          <w:color w:val="000000"/>
          <w:position w:val="0"/>
        </w:rPr>
        <w:t>b) Całun nocy wciąż wisiał rozpięty na obłokach. Powoli wiatr zaczął je kołysać, fałdować, zganiać i rozpędzać, spajać i szarpać, zwijać i roz</w:t>
        <w:t xml:space="preserve">ciągać na </w:t>
      </w:r>
      <w:r>
        <w:rPr>
          <w:rStyle w:val="CharStyle48"/>
        </w:rPr>
        <w:t>frędzle.</w:t>
      </w:r>
      <w:r>
        <w:rPr>
          <w:lang w:val="pl-PL" w:eastAsia="pl-PL" w:bidi="pl-PL"/>
          <w:w w:val="100"/>
          <w:spacing w:val="0"/>
          <w:color w:val="000000"/>
          <w:position w:val="0"/>
        </w:rPr>
        <w:t xml:space="preserve"> A. Świętochowski, Bajki, s. 34</w:t>
      </w:r>
      <w:r>
        <w:rPr>
          <w:lang w:val="pl-PL" w:eastAsia="pl-PL" w:bidi="pl-PL"/>
          <w:vertAlign w:val="superscript"/>
          <w:w w:val="100"/>
          <w:spacing w:val="0"/>
          <w:color w:val="000000"/>
          <w:position w:val="0"/>
        </w:rPr>
        <w:t>23</w:t>
      </w:r>
    </w:p>
    <w:p>
      <w:pPr>
        <w:pStyle w:val="Style20"/>
        <w:numPr>
          <w:ilvl w:val="0"/>
          <w:numId w:val="5"/>
        </w:numPr>
        <w:framePr w:w="9576" w:h="11269" w:hRule="exact" w:wrap="none" w:vAnchor="page" w:hAnchor="page" w:x="640" w:y="1801"/>
        <w:tabs>
          <w:tab w:leader="none" w:pos="1918" w:val="left"/>
        </w:tabs>
        <w:widowControl w:val="0"/>
        <w:keepNext w:val="0"/>
        <w:keepLines w:val="0"/>
        <w:shd w:val="clear" w:color="auto" w:fill="auto"/>
        <w:bidi w:val="0"/>
        <w:jc w:val="left"/>
        <w:spacing w:before="0" w:after="0"/>
        <w:ind w:left="1920" w:right="0" w:hanging="740"/>
      </w:pPr>
      <w:r>
        <w:rPr>
          <w:lang w:val="pl-PL" w:eastAsia="pl-PL" w:bidi="pl-PL"/>
          <w:w w:val="100"/>
          <w:spacing w:val="0"/>
          <w:color w:val="000000"/>
          <w:position w:val="0"/>
        </w:rPr>
        <w:t xml:space="preserve">Na podłodze było pełno piachu i śmiecia, nad niecką brzęczały </w:t>
      </w:r>
      <w:r>
        <w:rPr>
          <w:rStyle w:val="CharStyle48"/>
        </w:rPr>
        <w:t>eskadry</w:t>
      </w:r>
      <w:r>
        <w:rPr>
          <w:lang w:val="pl-PL" w:eastAsia="pl-PL" w:bidi="pl-PL"/>
          <w:w w:val="100"/>
          <w:spacing w:val="0"/>
          <w:color w:val="000000"/>
          <w:position w:val="0"/>
        </w:rPr>
        <w:t xml:space="preserve"> much. Z. Uniłowski, Żyto w dżungli, s. 171</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40"/>
        <w:framePr w:w="8952" w:h="224" w:hRule="exact" w:wrap="none" w:vAnchor="page" w:hAnchor="page" w:x="1264" w:y="13391"/>
        <w:tabs>
          <w:tab w:leader="none" w:pos="1534" w:val="left"/>
        </w:tabs>
        <w:widowControl w:val="0"/>
        <w:keepNext w:val="0"/>
        <w:keepLines w:val="0"/>
        <w:shd w:val="clear" w:color="auto" w:fill="auto"/>
        <w:bidi w:val="0"/>
        <w:spacing w:before="0" w:after="0" w:line="200" w:lineRule="exact"/>
        <w:ind w:left="130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r>
      <w:r>
        <w:rPr>
          <w:lang w:val="cs-CZ" w:eastAsia="cs-CZ" w:bidi="cs-CZ"/>
          <w:w w:val="100"/>
          <w:spacing w:val="0"/>
          <w:color w:val="000000"/>
          <w:position w:val="0"/>
        </w:rPr>
        <w:t xml:space="preserve">op. </w:t>
      </w:r>
      <w:r>
        <w:rPr>
          <w:lang w:val="pl-PL" w:eastAsia="pl-PL" w:bidi="pl-PL"/>
          <w:w w:val="100"/>
          <w:spacing w:val="0"/>
          <w:color w:val="000000"/>
          <w:position w:val="0"/>
        </w:rPr>
        <w:t>cit. s. 22.</w:t>
      </w:r>
    </w:p>
    <w:p>
      <w:pPr>
        <w:pStyle w:val="Style40"/>
        <w:framePr w:w="8952" w:h="200" w:hRule="exact" w:wrap="none" w:vAnchor="page" w:hAnchor="page" w:x="1264" w:y="13637"/>
        <w:tabs>
          <w:tab w:leader="none" w:pos="1526" w:val="left"/>
        </w:tabs>
        <w:widowControl w:val="0"/>
        <w:keepNext w:val="0"/>
        <w:keepLines w:val="0"/>
        <w:shd w:val="clear" w:color="auto" w:fill="auto"/>
        <w:bidi w:val="0"/>
        <w:spacing w:before="0" w:after="0" w:line="200" w:lineRule="exact"/>
        <w:ind w:left="128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op. cit. s. 22.</w:t>
      </w:r>
    </w:p>
    <w:p>
      <w:pPr>
        <w:pStyle w:val="Style40"/>
        <w:framePr w:w="8952" w:h="456" w:hRule="exact" w:wrap="none" w:vAnchor="page" w:hAnchor="page" w:x="1264" w:y="13831"/>
        <w:tabs>
          <w:tab w:leader="none" w:pos="1538" w:val="left"/>
        </w:tabs>
        <w:widowControl w:val="0"/>
        <w:keepNext w:val="0"/>
        <w:keepLines w:val="0"/>
        <w:shd w:val="clear" w:color="auto" w:fill="auto"/>
        <w:bidi w:val="0"/>
        <w:jc w:val="left"/>
        <w:spacing w:before="0" w:after="0" w:line="228" w:lineRule="exact"/>
        <w:ind w:left="680" w:right="0" w:firstLine="600"/>
      </w:pPr>
      <w:r>
        <w:rPr>
          <w:lang w:val="pl-PL" w:eastAsia="pl-PL" w:bidi="pl-PL"/>
          <w:vertAlign w:val="superscript"/>
          <w:w w:val="100"/>
          <w:spacing w:val="0"/>
          <w:color w:val="000000"/>
          <w:position w:val="0"/>
        </w:rPr>
        <w:t>21</w:t>
      </w:r>
      <w:r>
        <w:rPr>
          <w:lang w:val="pl-PL" w:eastAsia="pl-PL" w:bidi="pl-PL"/>
          <w:w w:val="100"/>
          <w:spacing w:val="0"/>
          <w:color w:val="000000"/>
          <w:position w:val="0"/>
        </w:rPr>
        <w:tab/>
        <w:t>Wszystkie przykłady w niniejszym artykule zostały zaczerpnięte z kartoteki materiałowej archiwum Redakcji Słownika Języka Polskiego.</w:t>
      </w:r>
    </w:p>
    <w:p>
      <w:pPr>
        <w:pStyle w:val="Style40"/>
        <w:framePr w:w="8952" w:h="462" w:hRule="exact" w:wrap="none" w:vAnchor="page" w:hAnchor="page" w:x="1264" w:y="14287"/>
        <w:tabs>
          <w:tab w:leader="none" w:pos="1528" w:val="left"/>
        </w:tabs>
        <w:widowControl w:val="0"/>
        <w:keepNext w:val="0"/>
        <w:keepLines w:val="0"/>
        <w:shd w:val="clear" w:color="auto" w:fill="auto"/>
        <w:bidi w:val="0"/>
        <w:jc w:val="left"/>
        <w:spacing w:before="0" w:after="0" w:line="228" w:lineRule="exact"/>
        <w:ind w:left="640" w:right="0" w:firstLine="640"/>
      </w:pPr>
      <w:r>
        <w:rPr>
          <w:lang w:val="pl-PL" w:eastAsia="pl-PL" w:bidi="pl-PL"/>
          <w:vertAlign w:val="superscript"/>
          <w:w w:val="100"/>
          <w:spacing w:val="0"/>
          <w:color w:val="000000"/>
          <w:position w:val="0"/>
        </w:rPr>
        <w:t>22</w:t>
      </w:r>
      <w:r>
        <w:rPr>
          <w:lang w:val="pl-PL" w:eastAsia="pl-PL" w:bidi="pl-PL"/>
          <w:w w:val="100"/>
          <w:spacing w:val="0"/>
          <w:color w:val="000000"/>
          <w:position w:val="0"/>
        </w:rPr>
        <w:tab/>
        <w:t>Dzieła t. 2. Pierwsze wydanie zbiorowe. Warszawa 1924—1932. Instytut Wy</w:t>
        <w:t>dawniczy „Biblioteka Polska”.</w:t>
      </w:r>
    </w:p>
    <w:p>
      <w:pPr>
        <w:pStyle w:val="Style40"/>
        <w:framePr w:w="8952" w:h="228" w:hRule="exact" w:wrap="none" w:vAnchor="page" w:hAnchor="page" w:x="1264" w:y="14755"/>
        <w:tabs>
          <w:tab w:leader="none" w:pos="1526" w:val="left"/>
        </w:tabs>
        <w:widowControl w:val="0"/>
        <w:keepNext w:val="0"/>
        <w:keepLines w:val="0"/>
        <w:shd w:val="clear" w:color="auto" w:fill="auto"/>
        <w:bidi w:val="0"/>
        <w:spacing w:before="0" w:after="0" w:line="228" w:lineRule="exact"/>
        <w:ind w:left="128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Pisma t. 3. Kraków Gebethner i Wolff.</w:t>
      </w:r>
    </w:p>
    <w:p>
      <w:pPr>
        <w:pStyle w:val="Style40"/>
        <w:framePr w:w="8952" w:h="264" w:hRule="exact" w:wrap="none" w:vAnchor="page" w:hAnchor="page" w:x="1264" w:y="14989"/>
        <w:tabs>
          <w:tab w:leader="none" w:pos="1526" w:val="left"/>
        </w:tabs>
        <w:widowControl w:val="0"/>
        <w:keepNext w:val="0"/>
        <w:keepLines w:val="0"/>
        <w:shd w:val="clear" w:color="auto" w:fill="auto"/>
        <w:bidi w:val="0"/>
        <w:spacing w:before="0" w:after="0" w:line="228" w:lineRule="exact"/>
        <w:ind w:left="128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Warszawa 1936 J. Przeworski.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372" w:y="148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292</w:t>
      </w:r>
    </w:p>
    <w:p>
      <w:pPr>
        <w:pStyle w:val="Style29"/>
        <w:framePr w:wrap="none" w:vAnchor="page" w:hAnchor="page" w:x="4270" w:y="147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8932" w:y="145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0"/>
        <w:numPr>
          <w:ilvl w:val="0"/>
          <w:numId w:val="5"/>
        </w:numPr>
        <w:framePr w:w="9576" w:h="10199" w:hRule="exact" w:wrap="none" w:vAnchor="page" w:hAnchor="page" w:x="640" w:y="2028"/>
        <w:tabs>
          <w:tab w:leader="none" w:pos="1881" w:val="left"/>
        </w:tabs>
        <w:widowControl w:val="0"/>
        <w:keepNext w:val="0"/>
        <w:keepLines w:val="0"/>
        <w:shd w:val="clear" w:color="auto" w:fill="auto"/>
        <w:bidi w:val="0"/>
        <w:jc w:val="both"/>
        <w:spacing w:before="0" w:after="0" w:line="246" w:lineRule="exact"/>
        <w:ind w:left="1940" w:right="0" w:hanging="700"/>
      </w:pPr>
      <w:r>
        <w:rPr>
          <w:lang w:val="pl-PL" w:eastAsia="pl-PL" w:bidi="pl-PL"/>
          <w:w w:val="100"/>
          <w:spacing w:val="0"/>
          <w:color w:val="000000"/>
          <w:position w:val="0"/>
        </w:rPr>
        <w:t xml:space="preserve">Wiewiórka to nadzwyczaj skrzętna i pilna </w:t>
      </w:r>
      <w:r>
        <w:rPr>
          <w:rStyle w:val="CharStyle48"/>
        </w:rPr>
        <w:t>gosposia.</w:t>
      </w:r>
      <w:r>
        <w:rPr>
          <w:lang w:val="pl-PL" w:eastAsia="pl-PL" w:bidi="pl-PL"/>
          <w:w w:val="100"/>
          <w:spacing w:val="0"/>
          <w:color w:val="000000"/>
          <w:position w:val="0"/>
        </w:rPr>
        <w:t xml:space="preserve"> B. Dyakowski,</w:t>
      </w:r>
    </w:p>
    <w:p>
      <w:pPr>
        <w:pStyle w:val="Style20"/>
        <w:framePr w:w="9576" w:h="10199" w:hRule="exact" w:wrap="none" w:vAnchor="page" w:hAnchor="page" w:x="640" w:y="2028"/>
        <w:tabs>
          <w:tab w:leader="none" w:pos="2396" w:val="left"/>
          <w:tab w:leader="none" w:pos="2978" w:val="left"/>
        </w:tabs>
        <w:widowControl w:val="0"/>
        <w:keepNext w:val="0"/>
        <w:keepLines w:val="0"/>
        <w:shd w:val="clear" w:color="auto" w:fill="auto"/>
        <w:bidi w:val="0"/>
        <w:jc w:val="both"/>
        <w:spacing w:before="0" w:after="0" w:line="246" w:lineRule="exact"/>
        <w:ind w:left="1940" w:right="0" w:firstLine="0"/>
      </w:pPr>
      <w:r>
        <w:rPr>
          <w:lang w:val="pl-PL" w:eastAsia="pl-PL" w:bidi="pl-PL"/>
          <w:w w:val="100"/>
          <w:spacing w:val="0"/>
          <w:color w:val="000000"/>
          <w:position w:val="0"/>
        </w:rPr>
        <w:t>Z naszej przyrody. Obrazy z życia zwierząt i roślin krajowych, s. 507</w:t>
      </w:r>
      <w:r>
        <w:rPr>
          <w:lang w:val="pl-PL" w:eastAsia="pl-PL" w:bidi="pl-PL"/>
          <w:vertAlign w:val="superscript"/>
          <w:w w:val="100"/>
          <w:spacing w:val="0"/>
          <w:color w:val="000000"/>
          <w:position w:val="0"/>
        </w:rPr>
        <w:t>25</w:t>
      </w:r>
    </w:p>
    <w:p>
      <w:pPr>
        <w:pStyle w:val="Style20"/>
        <w:numPr>
          <w:ilvl w:val="0"/>
          <w:numId w:val="3"/>
        </w:numPr>
        <w:framePr w:w="9576" w:h="10199" w:hRule="exact" w:wrap="none" w:vAnchor="page" w:hAnchor="page" w:x="640" w:y="2028"/>
        <w:tabs>
          <w:tab w:leader="none" w:pos="1255" w:val="left"/>
          <w:tab w:leader="none" w:pos="1881" w:val="left"/>
        </w:tabs>
        <w:widowControl w:val="0"/>
        <w:keepNext w:val="0"/>
        <w:keepLines w:val="0"/>
        <w:shd w:val="clear" w:color="auto" w:fill="auto"/>
        <w:bidi w:val="0"/>
        <w:jc w:val="both"/>
        <w:spacing w:before="0" w:after="0" w:line="246" w:lineRule="exact"/>
        <w:ind w:left="760" w:right="0" w:firstLine="0"/>
      </w:pPr>
      <w:r>
        <w:rPr>
          <w:lang w:val="pl-PL" w:eastAsia="pl-PL" w:bidi="pl-PL"/>
          <w:w w:val="100"/>
          <w:spacing w:val="0"/>
          <w:color w:val="000000"/>
          <w:position w:val="0"/>
        </w:rPr>
        <w:t>1.</w:t>
        <w:tab/>
      </w:r>
      <w:r>
        <w:rPr>
          <w:rStyle w:val="CharStyle48"/>
        </w:rPr>
        <w:t>Harfa</w:t>
      </w:r>
      <w:r>
        <w:rPr>
          <w:lang w:val="pl-PL" w:eastAsia="pl-PL" w:bidi="pl-PL"/>
          <w:w w:val="100"/>
          <w:spacing w:val="0"/>
          <w:color w:val="000000"/>
          <w:position w:val="0"/>
        </w:rPr>
        <w:t xml:space="preserve"> twoja śpiewna, a pieśni jej pełne blasków natury i gorących</w:t>
      </w:r>
    </w:p>
    <w:p>
      <w:pPr>
        <w:pStyle w:val="Style20"/>
        <w:framePr w:w="9576" w:h="10199" w:hRule="exact" w:wrap="none" w:vAnchor="page" w:hAnchor="page" w:x="640" w:y="2028"/>
        <w:widowControl w:val="0"/>
        <w:keepNext w:val="0"/>
        <w:keepLines w:val="0"/>
        <w:shd w:val="clear" w:color="auto" w:fill="auto"/>
        <w:bidi w:val="0"/>
        <w:jc w:val="both"/>
        <w:spacing w:before="0" w:after="0" w:line="246" w:lineRule="exact"/>
        <w:ind w:left="1940" w:right="0" w:firstLine="0"/>
      </w:pPr>
      <w:r>
        <w:rPr>
          <w:lang w:val="pl-PL" w:eastAsia="pl-PL" w:bidi="pl-PL"/>
          <w:w w:val="100"/>
          <w:spacing w:val="0"/>
          <w:color w:val="000000"/>
          <w:position w:val="0"/>
        </w:rPr>
        <w:t>oddechów twojej duszy. E. Orzeszkowa i J. Romski, Ad astra, s. 124</w:t>
      </w:r>
      <w:r>
        <w:rPr>
          <w:lang w:val="pl-PL" w:eastAsia="pl-PL" w:bidi="pl-PL"/>
          <w:vertAlign w:val="superscript"/>
          <w:w w:val="100"/>
          <w:spacing w:val="0"/>
          <w:color w:val="000000"/>
          <w:position w:val="0"/>
        </w:rPr>
        <w:t>26</w:t>
      </w:r>
    </w:p>
    <w:p>
      <w:pPr>
        <w:pStyle w:val="Style20"/>
        <w:numPr>
          <w:ilvl w:val="0"/>
          <w:numId w:val="7"/>
        </w:numPr>
        <w:framePr w:w="9576" w:h="10199" w:hRule="exact" w:wrap="none" w:vAnchor="page" w:hAnchor="page" w:x="640" w:y="2028"/>
        <w:tabs>
          <w:tab w:leader="none" w:pos="1881" w:val="left"/>
        </w:tabs>
        <w:widowControl w:val="0"/>
        <w:keepNext w:val="0"/>
        <w:keepLines w:val="0"/>
        <w:shd w:val="clear" w:color="auto" w:fill="auto"/>
        <w:bidi w:val="0"/>
        <w:jc w:val="both"/>
        <w:spacing w:before="0" w:after="0" w:line="246" w:lineRule="exact"/>
        <w:ind w:left="1940" w:right="440" w:hanging="700"/>
      </w:pPr>
      <w:r>
        <w:rPr>
          <w:lang w:val="pl-PL" w:eastAsia="pl-PL" w:bidi="pl-PL"/>
          <w:w w:val="100"/>
          <w:spacing w:val="0"/>
          <w:color w:val="000000"/>
          <w:position w:val="0"/>
        </w:rPr>
        <w:t xml:space="preserve">Sklepikarka posądzała go tylko o chroniczną </w:t>
      </w:r>
      <w:r>
        <w:rPr>
          <w:rStyle w:val="CharStyle48"/>
        </w:rPr>
        <w:t>goliznę</w:t>
      </w:r>
      <w:r>
        <w:rPr>
          <w:lang w:val="pl-PL" w:eastAsia="pl-PL" w:bidi="pl-PL"/>
          <w:w w:val="100"/>
          <w:spacing w:val="0"/>
          <w:color w:val="000000"/>
          <w:position w:val="0"/>
        </w:rPr>
        <w:t xml:space="preserve"> i pilnie przy</w:t>
        <w:t>patrywała się, czy moneta, którą jej dał, nie jest fałszywa. B. Prus. Opo</w:t>
        <w:t>wiadania wieczorne, s. 261</w:t>
      </w:r>
      <w:r>
        <w:rPr>
          <w:lang w:val="pl-PL" w:eastAsia="pl-PL" w:bidi="pl-PL"/>
          <w:vertAlign w:val="superscript"/>
          <w:w w:val="100"/>
          <w:spacing w:val="0"/>
          <w:color w:val="000000"/>
          <w:position w:val="0"/>
        </w:rPr>
        <w:t>27</w:t>
      </w:r>
    </w:p>
    <w:p>
      <w:pPr>
        <w:pStyle w:val="Style20"/>
        <w:numPr>
          <w:ilvl w:val="0"/>
          <w:numId w:val="7"/>
        </w:numPr>
        <w:framePr w:w="9576" w:h="10199" w:hRule="exact" w:wrap="none" w:vAnchor="page" w:hAnchor="page" w:x="640" w:y="2028"/>
        <w:tabs>
          <w:tab w:leader="none" w:pos="1881" w:val="left"/>
        </w:tabs>
        <w:widowControl w:val="0"/>
        <w:keepNext w:val="0"/>
        <w:keepLines w:val="0"/>
        <w:shd w:val="clear" w:color="auto" w:fill="auto"/>
        <w:bidi w:val="0"/>
        <w:jc w:val="both"/>
        <w:spacing w:before="0" w:after="0" w:line="246" w:lineRule="exact"/>
        <w:ind w:left="1940" w:right="440" w:hanging="700"/>
      </w:pPr>
      <w:r>
        <w:rPr>
          <w:lang w:val="pl-PL" w:eastAsia="pl-PL" w:bidi="pl-PL"/>
          <w:w w:val="100"/>
          <w:spacing w:val="0"/>
          <w:color w:val="000000"/>
          <w:position w:val="0"/>
        </w:rPr>
        <w:t xml:space="preserve">Jakby się dowiedziała, gotowa się uprzeć — to </w:t>
      </w:r>
      <w:r>
        <w:rPr>
          <w:rStyle w:val="CharStyle48"/>
        </w:rPr>
        <w:t>kozioł.</w:t>
      </w:r>
      <w:r>
        <w:rPr>
          <w:lang w:val="pl-PL" w:eastAsia="pl-PL" w:bidi="pl-PL"/>
          <w:w w:val="100"/>
          <w:spacing w:val="0"/>
          <w:color w:val="000000"/>
          <w:position w:val="0"/>
        </w:rPr>
        <w:t xml:space="preserve"> J. Narzymski, Ojczym, s. 148</w:t>
      </w:r>
      <w:r>
        <w:rPr>
          <w:lang w:val="pl-PL" w:eastAsia="pl-PL" w:bidi="pl-PL"/>
          <w:vertAlign w:val="superscript"/>
          <w:w w:val="100"/>
          <w:spacing w:val="0"/>
          <w:color w:val="000000"/>
          <w:position w:val="0"/>
        </w:rPr>
        <w:t>28 29</w:t>
      </w:r>
    </w:p>
    <w:p>
      <w:pPr>
        <w:pStyle w:val="Style20"/>
        <w:numPr>
          <w:ilvl w:val="0"/>
          <w:numId w:val="3"/>
        </w:numPr>
        <w:framePr w:w="9576" w:h="10199" w:hRule="exact" w:wrap="none" w:vAnchor="page" w:hAnchor="page" w:x="640" w:y="2028"/>
        <w:tabs>
          <w:tab w:leader="none" w:pos="1255" w:val="left"/>
          <w:tab w:leader="none" w:pos="1881" w:val="left"/>
        </w:tabs>
        <w:widowControl w:val="0"/>
        <w:keepNext w:val="0"/>
        <w:keepLines w:val="0"/>
        <w:shd w:val="clear" w:color="auto" w:fill="auto"/>
        <w:bidi w:val="0"/>
        <w:jc w:val="both"/>
        <w:spacing w:before="0" w:after="0" w:line="246" w:lineRule="exact"/>
        <w:ind w:left="760" w:right="0" w:firstLine="0"/>
      </w:pPr>
      <w:r>
        <w:rPr>
          <w:lang w:val="pl-PL" w:eastAsia="pl-PL" w:bidi="pl-PL"/>
          <w:w w:val="100"/>
          <w:spacing w:val="0"/>
          <w:color w:val="000000"/>
          <w:position w:val="0"/>
        </w:rPr>
        <w:t>1.</w:t>
        <w:tab/>
        <w:t>Inwentarz i bilans przedstawiają w logicznym i przejrzystym układzie</w:t>
      </w:r>
    </w:p>
    <w:p>
      <w:pPr>
        <w:pStyle w:val="Style20"/>
        <w:framePr w:w="9576" w:h="10199" w:hRule="exact" w:wrap="none" w:vAnchor="page" w:hAnchor="page" w:x="640" w:y="2028"/>
        <w:widowControl w:val="0"/>
        <w:keepNext w:val="0"/>
        <w:keepLines w:val="0"/>
        <w:shd w:val="clear" w:color="auto" w:fill="auto"/>
        <w:bidi w:val="0"/>
        <w:jc w:val="left"/>
        <w:spacing w:before="0" w:after="0" w:line="246" w:lineRule="exact"/>
        <w:ind w:left="1940" w:right="440" w:firstLine="0"/>
      </w:pPr>
      <w:r>
        <w:rPr>
          <w:rStyle w:val="CharStyle48"/>
        </w:rPr>
        <w:t>obraz</w:t>
      </w:r>
      <w:r>
        <w:rPr>
          <w:lang w:val="pl-PL" w:eastAsia="pl-PL" w:bidi="pl-PL"/>
          <w:w w:val="100"/>
          <w:spacing w:val="0"/>
          <w:color w:val="000000"/>
          <w:position w:val="0"/>
        </w:rPr>
        <w:t xml:space="preserve"> majątkowy i kapitałowy przedsiębiorstwa. K. Niemski. Teoria i technika księgowości przedsiębiorstw, s. 81</w:t>
      </w:r>
      <w:r>
        <w:rPr>
          <w:lang w:val="pl-PL" w:eastAsia="pl-PL" w:bidi="pl-PL"/>
          <w:vertAlign w:val="superscript"/>
          <w:w w:val="100"/>
          <w:spacing w:val="0"/>
          <w:color w:val="000000"/>
          <w:position w:val="0"/>
        </w:rPr>
        <w:t>20</w:t>
      </w:r>
    </w:p>
    <w:p>
      <w:pPr>
        <w:pStyle w:val="Style20"/>
        <w:framePr w:w="9576" w:h="10199" w:hRule="exact" w:wrap="none" w:vAnchor="page" w:hAnchor="page" w:x="640" w:y="2028"/>
        <w:widowControl w:val="0"/>
        <w:keepNext w:val="0"/>
        <w:keepLines w:val="0"/>
        <w:shd w:val="clear" w:color="auto" w:fill="auto"/>
        <w:bidi w:val="0"/>
        <w:jc w:val="both"/>
        <w:spacing w:before="0" w:after="257" w:line="246" w:lineRule="exact"/>
        <w:ind w:left="1940" w:right="440" w:hanging="700"/>
      </w:pPr>
      <w:r>
        <w:rPr>
          <w:lang w:val="pl-PL" w:eastAsia="pl-PL" w:bidi="pl-PL"/>
          <w:w w:val="100"/>
          <w:spacing w:val="0"/>
          <w:color w:val="000000"/>
          <w:position w:val="0"/>
        </w:rPr>
        <w:t xml:space="preserve">2. Starowina przerwała opowiadanie i zawstydziła się. Blade rumieńczyki ubarwiły jej zmarszczone </w:t>
      </w:r>
      <w:r>
        <w:rPr>
          <w:rStyle w:val="CharStyle48"/>
        </w:rPr>
        <w:t>jagody.</w:t>
      </w:r>
      <w:r>
        <w:rPr>
          <w:lang w:val="pl-PL" w:eastAsia="pl-PL" w:bidi="pl-PL"/>
          <w:w w:val="100"/>
          <w:spacing w:val="0"/>
          <w:color w:val="000000"/>
          <w:position w:val="0"/>
        </w:rPr>
        <w:t xml:space="preserve"> S. Żeromski, Promień, s. 18</w:t>
      </w:r>
      <w:r>
        <w:rPr>
          <w:lang w:val="pl-PL" w:eastAsia="pl-PL" w:bidi="pl-PL"/>
          <w:vertAlign w:val="superscript"/>
          <w:w w:val="100"/>
          <w:spacing w:val="0"/>
          <w:color w:val="000000"/>
          <w:position w:val="0"/>
        </w:rPr>
        <w:t>30</w:t>
      </w:r>
    </w:p>
    <w:p>
      <w:pPr>
        <w:pStyle w:val="Style33"/>
        <w:framePr w:w="9576" w:h="10199" w:hRule="exact" w:wrap="none" w:vAnchor="page" w:hAnchor="page" w:x="640" w:y="2028"/>
        <w:widowControl w:val="0"/>
        <w:keepNext w:val="0"/>
        <w:keepLines w:val="0"/>
        <w:shd w:val="clear" w:color="auto" w:fill="auto"/>
        <w:bidi w:val="0"/>
        <w:jc w:val="both"/>
        <w:spacing w:before="0" w:after="0" w:line="300" w:lineRule="exact"/>
        <w:ind w:left="760" w:right="440" w:firstLine="640"/>
      </w:pPr>
      <w:r>
        <w:rPr>
          <w:lang w:val="pl-PL" w:eastAsia="pl-PL" w:bidi="pl-PL"/>
          <w:w w:val="100"/>
          <w:spacing w:val="0"/>
          <w:color w:val="000000"/>
          <w:position w:val="0"/>
        </w:rPr>
        <w:t>Przytoczone przykłady wykazują różny stopień przenośności wy</w:t>
        <w:t>razów, o które nam chodzi. Przenośność ich w grupie I jest o wiele żywsza niż w grupie III. Stopień samodzielności semantycznej w grupie III jest</w:t>
      </w:r>
    </w:p>
    <w:p>
      <w:pPr>
        <w:pStyle w:val="Style33"/>
        <w:framePr w:w="9576" w:h="10199" w:hRule="exact" w:wrap="none" w:vAnchor="page" w:hAnchor="page" w:x="640" w:y="2028"/>
        <w:tabs>
          <w:tab w:leader="none" w:pos="1020" w:val="left"/>
        </w:tabs>
        <w:widowControl w:val="0"/>
        <w:keepNext w:val="0"/>
        <w:keepLines w:val="0"/>
        <w:shd w:val="clear" w:color="auto" w:fill="auto"/>
        <w:bidi w:val="0"/>
        <w:jc w:val="both"/>
        <w:spacing w:before="0" w:after="0" w:line="300" w:lineRule="exact"/>
        <w:ind w:left="760" w:right="440" w:firstLine="0"/>
      </w:pPr>
      <w:r>
        <w:rPr>
          <w:lang w:val="pl-PL" w:eastAsia="pl-PL" w:bidi="pl-PL"/>
          <w:w w:val="100"/>
          <w:spacing w:val="0"/>
          <w:color w:val="000000"/>
          <w:position w:val="0"/>
        </w:rPr>
        <w:t>o</w:t>
        <w:tab/>
        <w:t>wiele większy niż w grupie I. Ten różny stopień obrazowości i samo</w:t>
        <w:t>dzielności semantycznej wyrazów w przenośni nie pozwala traktować ich jednakowo, jako np. znaczenia przenośne. Można tu mówić także o uży</w:t>
        <w:t xml:space="preserve">ciach przenośnych. Samodzielność semantyczna wyrazów w przenośni ograniczona jest tym, że sens przenośny apercypowany jest poprzez odniesienie wyrazu w przenośni do znaczenia realnego tego wyrazu. Przenośnia może być tylko do czegoś, do jakiegoś znaczenia realnego </w:t>
      </w:r>
      <w:r>
        <w:rPr>
          <w:rStyle w:val="CharStyle39"/>
          <w:vertAlign w:val="superscript"/>
        </w:rPr>
        <w:t>3i</w:t>
      </w:r>
    </w:p>
    <w:p>
      <w:pPr>
        <w:pStyle w:val="Style33"/>
        <w:framePr w:w="9576" w:h="10199" w:hRule="exact" w:wrap="none" w:vAnchor="page" w:hAnchor="page" w:x="640" w:y="2028"/>
        <w:tabs>
          <w:tab w:leader="none" w:pos="1008" w:val="left"/>
        </w:tabs>
        <w:widowControl w:val="0"/>
        <w:keepNext w:val="0"/>
        <w:keepLines w:val="0"/>
        <w:shd w:val="clear" w:color="auto" w:fill="auto"/>
        <w:bidi w:val="0"/>
        <w:jc w:val="both"/>
        <w:spacing w:before="0" w:after="0" w:line="300" w:lineRule="exact"/>
        <w:ind w:left="760" w:right="440" w:firstLine="0"/>
      </w:pPr>
      <w:r>
        <w:rPr>
          <w:lang w:val="pl-PL" w:eastAsia="pl-PL" w:bidi="pl-PL"/>
          <w:w w:val="100"/>
          <w:spacing w:val="0"/>
          <w:color w:val="000000"/>
          <w:position w:val="0"/>
        </w:rPr>
        <w:t>i</w:t>
        <w:tab/>
        <w:t xml:space="preserve">może być rozpatrywana łącznie ze znaczeniem realnym. Ta zależność przenośni od znaczenia realnego jest cechą charakterystyczną i istotną każdej przenośni. Szukając różnic w obrębie przenośni, należy zwrócić uwagę również na inne zagadnienia. Przenośnia każda, prócz tego, że nawiązuje do znaczenia realnego, może albo być powszechnie znana, albo może występować jako zjawisko sporadyczne. Fakt ten podkreśla we wspomnianym artykule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Doroszewski stwierdzając: „do rubryki przen. [w słowniku — dop. </w:t>
      </w:r>
      <w:r>
        <w:rPr>
          <w:lang w:val="fr-FR" w:eastAsia="fr-FR" w:bidi="fr-FR"/>
          <w:w w:val="100"/>
          <w:spacing w:val="0"/>
          <w:color w:val="000000"/>
          <w:position w:val="0"/>
        </w:rPr>
        <w:t xml:space="preserve">H. </w:t>
      </w:r>
      <w:r>
        <w:rPr>
          <w:lang w:val="pl-PL" w:eastAsia="pl-PL" w:bidi="pl-PL"/>
          <w:w w:val="100"/>
          <w:spacing w:val="0"/>
          <w:color w:val="000000"/>
          <w:position w:val="0"/>
        </w:rPr>
        <w:t>S.] będą się kwalifikowały przede wszyst</w:t>
        <w:t xml:space="preserve">kim te użycia, które mają charakter okolicznościowy" </w:t>
      </w:r>
      <w:r>
        <w:rPr>
          <w:lang w:val="pl-PL" w:eastAsia="pl-PL" w:bidi="pl-PL"/>
          <w:vertAlign w:val="superscript"/>
          <w:w w:val="100"/>
          <w:spacing w:val="0"/>
          <w:color w:val="000000"/>
          <w:position w:val="0"/>
        </w:rPr>
        <w:t>32</w:t>
      </w:r>
      <w:r>
        <w:rPr>
          <w:lang w:val="pl-PL" w:eastAsia="pl-PL" w:bidi="pl-PL"/>
          <w:w w:val="100"/>
          <w:spacing w:val="0"/>
          <w:color w:val="000000"/>
          <w:position w:val="0"/>
        </w:rPr>
        <w:t>. Stopień upow</w:t>
        <w:t>szechnienia przenośni jest tym czynnikiem, który rozstrzyga, czy mamy do czynienia z użyciem, czy ze znaczeniem przenośnym. W przenośni.</w:t>
      </w:r>
    </w:p>
    <w:p>
      <w:pPr>
        <w:pStyle w:val="Style40"/>
        <w:framePr w:w="8442" w:h="228" w:hRule="exact" w:wrap="none" w:vAnchor="page" w:hAnchor="page" w:x="1408" w:y="12621"/>
        <w:tabs>
          <w:tab w:leader="none" w:pos="1614" w:val="left"/>
        </w:tabs>
        <w:widowControl w:val="0"/>
        <w:keepNext w:val="0"/>
        <w:keepLines w:val="0"/>
        <w:shd w:val="clear" w:color="auto" w:fill="auto"/>
        <w:bidi w:val="0"/>
        <w:spacing w:before="0" w:after="0" w:line="198" w:lineRule="exact"/>
        <w:ind w:left="1380" w:right="0" w:firstLine="0"/>
      </w:pPr>
      <w:r>
        <w:rPr>
          <w:lang w:val="pl-PL" w:eastAsia="pl-PL" w:bidi="pl-PL"/>
          <w:w w:val="100"/>
          <w:spacing w:val="0"/>
          <w:color w:val="000000"/>
          <w:position w:val="0"/>
        </w:rPr>
        <w:t>25</w:t>
        <w:tab/>
        <w:t>Wyd. 4. Warszawa 1926 M. Arct.</w:t>
      </w:r>
    </w:p>
    <w:p>
      <w:pPr>
        <w:pStyle w:val="Style40"/>
        <w:framePr w:w="8442" w:h="198" w:hRule="exact" w:wrap="none" w:vAnchor="page" w:hAnchor="page" w:x="1408" w:y="12861"/>
        <w:tabs>
          <w:tab w:leader="none" w:pos="1608" w:val="left"/>
        </w:tabs>
        <w:widowControl w:val="0"/>
        <w:keepNext w:val="0"/>
        <w:keepLines w:val="0"/>
        <w:shd w:val="clear" w:color="auto" w:fill="auto"/>
        <w:bidi w:val="0"/>
        <w:spacing w:before="0" w:after="0" w:line="198" w:lineRule="exact"/>
        <w:ind w:left="138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Pisma zebrane t. 33. Warszawa 1948—1951, Książka i Wiedza.</w:t>
      </w:r>
    </w:p>
    <w:p>
      <w:pPr>
        <w:pStyle w:val="Style40"/>
        <w:framePr w:w="8442" w:h="198" w:hRule="exact" w:wrap="none" w:vAnchor="page" w:hAnchor="page" w:x="1408" w:y="13059"/>
        <w:tabs>
          <w:tab w:leader="none" w:pos="1594" w:val="left"/>
        </w:tabs>
        <w:widowControl w:val="0"/>
        <w:keepNext w:val="0"/>
        <w:keepLines w:val="0"/>
        <w:shd w:val="clear" w:color="auto" w:fill="auto"/>
        <w:bidi w:val="0"/>
        <w:spacing w:before="0" w:after="0" w:line="198" w:lineRule="exact"/>
        <w:ind w:left="136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t>Pisma t. 9. Warszawa 1948—1952, Książka i Wiedza.</w:t>
      </w:r>
    </w:p>
    <w:p>
      <w:pPr>
        <w:pStyle w:val="Style40"/>
        <w:framePr w:w="8442" w:h="198" w:hRule="exact" w:wrap="none" w:vAnchor="page" w:hAnchor="page" w:x="1408" w:y="13263"/>
        <w:tabs>
          <w:tab w:leader="none" w:pos="1614" w:val="left"/>
        </w:tabs>
        <w:widowControl w:val="0"/>
        <w:keepNext w:val="0"/>
        <w:keepLines w:val="0"/>
        <w:shd w:val="clear" w:color="auto" w:fill="auto"/>
        <w:bidi w:val="0"/>
        <w:spacing w:before="0" w:after="0" w:line="198" w:lineRule="exact"/>
        <w:ind w:left="138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Poznań 1873, Tygodnik Wielkopolski.</w:t>
      </w:r>
    </w:p>
    <w:p>
      <w:pPr>
        <w:pStyle w:val="Style40"/>
        <w:framePr w:w="8442" w:h="408" w:hRule="exact" w:wrap="none" w:vAnchor="page" w:hAnchor="page" w:x="1408" w:y="13461"/>
        <w:tabs>
          <w:tab w:leader="none" w:pos="1610" w:val="left"/>
        </w:tabs>
        <w:widowControl w:val="0"/>
        <w:keepNext w:val="0"/>
        <w:keepLines w:val="0"/>
        <w:shd w:val="clear" w:color="auto" w:fill="auto"/>
        <w:bidi w:val="0"/>
        <w:jc w:val="left"/>
        <w:spacing w:before="0" w:after="0" w:line="198" w:lineRule="exact"/>
        <w:ind w:left="800" w:right="400" w:firstLine="580"/>
      </w:pPr>
      <w:r>
        <w:rPr>
          <w:lang w:val="pl-PL" w:eastAsia="pl-PL" w:bidi="pl-PL"/>
          <w:vertAlign w:val="superscript"/>
          <w:w w:val="100"/>
          <w:spacing w:val="0"/>
          <w:color w:val="000000"/>
          <w:position w:val="0"/>
        </w:rPr>
        <w:t>29</w:t>
      </w:r>
      <w:r>
        <w:rPr>
          <w:lang w:val="pl-PL" w:eastAsia="pl-PL" w:bidi="pl-PL"/>
          <w:w w:val="100"/>
          <w:spacing w:val="0"/>
          <w:color w:val="000000"/>
          <w:position w:val="0"/>
        </w:rPr>
        <w:tab/>
        <w:t>Studium dla słuchaczów szkół wyższych, kierowników przedsiębiorstw i księgowych. Warszawa 1947, Książka.</w:t>
      </w:r>
    </w:p>
    <w:p>
      <w:pPr>
        <w:pStyle w:val="Style40"/>
        <w:framePr w:w="8442" w:h="198" w:hRule="exact" w:wrap="none" w:vAnchor="page" w:hAnchor="page" w:x="1408" w:y="13869"/>
        <w:tabs>
          <w:tab w:leader="none" w:pos="1608" w:val="left"/>
        </w:tabs>
        <w:widowControl w:val="0"/>
        <w:keepNext w:val="0"/>
        <w:keepLines w:val="0"/>
        <w:shd w:val="clear" w:color="auto" w:fill="auto"/>
        <w:bidi w:val="0"/>
        <w:spacing w:before="0" w:after="0" w:line="198" w:lineRule="exact"/>
        <w:ind w:left="1380" w:right="0" w:firstLine="0"/>
      </w:pPr>
      <w:r>
        <w:rPr>
          <w:lang w:val="pl-PL" w:eastAsia="pl-PL" w:bidi="pl-PL"/>
          <w:vertAlign w:val="superscript"/>
          <w:w w:val="100"/>
          <w:spacing w:val="0"/>
          <w:color w:val="000000"/>
          <w:position w:val="0"/>
        </w:rPr>
        <w:t>30</w:t>
      </w:r>
      <w:r>
        <w:rPr>
          <w:lang w:val="pl-PL" w:eastAsia="pl-PL" w:bidi="pl-PL"/>
          <w:w w:val="100"/>
          <w:spacing w:val="0"/>
          <w:color w:val="000000"/>
          <w:position w:val="0"/>
        </w:rPr>
        <w:tab/>
        <w:t>Warszawa 1948 Czytelnik.</w:t>
      </w:r>
    </w:p>
    <w:p>
      <w:pPr>
        <w:pStyle w:val="Style40"/>
        <w:framePr w:w="8442" w:h="396" w:hRule="exact" w:wrap="none" w:vAnchor="page" w:hAnchor="page" w:x="1408" w:y="14073"/>
        <w:widowControl w:val="0"/>
        <w:keepNext w:val="0"/>
        <w:keepLines w:val="0"/>
        <w:shd w:val="clear" w:color="auto" w:fill="auto"/>
        <w:bidi w:val="0"/>
        <w:jc w:val="left"/>
        <w:spacing w:before="0" w:after="0" w:line="198" w:lineRule="exact"/>
        <w:ind w:left="820" w:right="400" w:firstLine="580"/>
      </w:pPr>
      <w:r>
        <w:rPr>
          <w:lang w:val="pl-PL" w:eastAsia="pl-PL" w:bidi="pl-PL"/>
          <w:vertAlign w:val="superscript"/>
          <w:w w:val="100"/>
          <w:spacing w:val="0"/>
          <w:color w:val="000000"/>
          <w:position w:val="0"/>
        </w:rPr>
        <w:t>Si</w:t>
      </w:r>
      <w:r>
        <w:rPr>
          <w:lang w:val="pl-PL" w:eastAsia="pl-PL" w:bidi="pl-PL"/>
          <w:w w:val="100"/>
          <w:spacing w:val="0"/>
          <w:color w:val="000000"/>
          <w:position w:val="0"/>
        </w:rPr>
        <w:t xml:space="preserve"> por. H. Szkiłądź, O słownikowym haśle bąk. Poradnik Językowy, 1956. 10, s. 396.</w:t>
      </w:r>
    </w:p>
    <w:p>
      <w:pPr>
        <w:pStyle w:val="Style40"/>
        <w:framePr w:w="8442" w:h="234" w:hRule="exact" w:wrap="none" w:vAnchor="page" w:hAnchor="page" w:x="1408" w:y="14481"/>
        <w:widowControl w:val="0"/>
        <w:keepNext w:val="0"/>
        <w:keepLines w:val="0"/>
        <w:shd w:val="clear" w:color="auto" w:fill="auto"/>
        <w:bidi w:val="0"/>
        <w:jc w:val="left"/>
        <w:spacing w:before="0" w:after="0" w:line="198" w:lineRule="exact"/>
        <w:ind w:left="1400" w:right="0" w:firstLine="0"/>
      </w:pPr>
      <w:r>
        <w:rPr>
          <w:lang w:val="pl-PL" w:eastAsia="pl-PL" w:bidi="pl-PL"/>
          <w:vertAlign w:val="superscript"/>
          <w:w w:val="100"/>
          <w:spacing w:val="0"/>
          <w:color w:val="000000"/>
          <w:position w:val="0"/>
        </w:rPr>
        <w:t>32</w:t>
      </w:r>
      <w:r>
        <w:rPr>
          <w:lang w:val="pl-PL" w:eastAsia="pl-PL" w:bidi="pl-PL"/>
          <w:w w:val="100"/>
          <w:spacing w:val="0"/>
          <w:color w:val="000000"/>
          <w:position w:val="0"/>
        </w:rPr>
        <w:t xml:space="preserve"> Por. Jęz. 1956. 8, s. 296.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62" w:y="120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228" w:y="118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706" w:y="115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393</w:t>
      </w:r>
    </w:p>
    <w:p>
      <w:pPr>
        <w:pStyle w:val="Style33"/>
        <w:framePr w:w="9576" w:h="12246" w:hRule="exact" w:wrap="none" w:vAnchor="page" w:hAnchor="page" w:x="640" w:y="1759"/>
        <w:widowControl w:val="0"/>
        <w:keepNext w:val="0"/>
        <w:keepLines w:val="0"/>
        <w:shd w:val="clear" w:color="auto" w:fill="auto"/>
        <w:bidi w:val="0"/>
        <w:jc w:val="both"/>
        <w:spacing w:before="0" w:after="0" w:line="318" w:lineRule="exact"/>
        <w:ind w:left="520" w:right="180" w:firstLine="0"/>
      </w:pPr>
      <w:r>
        <w:rPr>
          <w:lang w:val="pl-PL" w:eastAsia="pl-PL" w:bidi="pl-PL"/>
          <w:w w:val="100"/>
          <w:spacing w:val="0"/>
          <w:color w:val="000000"/>
          <w:position w:val="0"/>
        </w:rPr>
        <w:t>tak samo jak w znaczeniach realnych, o użyciu lub znaczeniu decyduje kryterium społeczne. O żadnym z wyrazów występujących w przenośni, przytoczonych w przykładach grupy I nie możemy powiedzieć, że wystę</w:t>
        <w:t xml:space="preserve">puje on w znaczeniu przenośnym. Nie ma takich znaczeń przenośnych wyrazów </w:t>
      </w:r>
      <w:r>
        <w:rPr>
          <w:rStyle w:val="CharStyle39"/>
        </w:rPr>
        <w:t>harpun</w:t>
      </w:r>
      <w:r>
        <w:rPr>
          <w:lang w:val="pl-PL" w:eastAsia="pl-PL" w:bidi="pl-PL"/>
          <w:w w:val="100"/>
          <w:spacing w:val="0"/>
          <w:color w:val="000000"/>
          <w:position w:val="0"/>
        </w:rPr>
        <w:t xml:space="preserve">, </w:t>
      </w:r>
      <w:r>
        <w:rPr>
          <w:rStyle w:val="CharStyle39"/>
        </w:rPr>
        <w:t>frędzla, eksadra</w:t>
      </w:r>
      <w:r>
        <w:rPr>
          <w:lang w:val="pl-PL" w:eastAsia="pl-PL" w:bidi="pl-PL"/>
          <w:w w:val="100"/>
          <w:spacing w:val="0"/>
          <w:color w:val="000000"/>
          <w:position w:val="0"/>
        </w:rPr>
        <w:t xml:space="preserve"> i </w:t>
      </w:r>
      <w:r>
        <w:rPr>
          <w:rStyle w:val="CharStyle39"/>
        </w:rPr>
        <w:t>gosposia.</w:t>
      </w:r>
      <w:r>
        <w:rPr>
          <w:lang w:val="pl-PL" w:eastAsia="pl-PL" w:bidi="pl-PL"/>
          <w:w w:val="100"/>
          <w:spacing w:val="0"/>
          <w:color w:val="000000"/>
          <w:position w:val="0"/>
        </w:rPr>
        <w:t xml:space="preserve"> Nie ma — to znaczy, że ogół mówiących językiem polskim nie zna takich znaczeń przenośnych, nie są one upowszechnione. W omawianym wypadku, w języku potocznym, mó</w:t>
        <w:t>wionym w ogóle nie są znane. Przenośnie te znajdujemy w języku pisa</w:t>
        <w:t>nym, a ściślej — przeważnie w literaturze pięknej. Budagow rozróżniając wśród przenośni znaczenia i użycia, te ostatnie łączy z językiem literatury pięknej, stwierdzając: „Należy (...) wyraźnie odróżniać przenośne zna</w:t>
        <w:t>czenie wyrazów w języku ogólnonarodowym od użyć przenośnych, powsta</w:t>
        <w:t xml:space="preserve">jących w języku literatury pięknej" </w:t>
      </w:r>
      <w:r>
        <w:rPr>
          <w:lang w:val="pl-PL" w:eastAsia="pl-PL" w:bidi="pl-PL"/>
          <w:vertAlign w:val="superscript"/>
          <w:w w:val="100"/>
          <w:spacing w:val="0"/>
          <w:color w:val="000000"/>
          <w:position w:val="0"/>
        </w:rPr>
        <w:t>33</w:t>
      </w:r>
      <w:r>
        <w:rPr>
          <w:lang w:val="pl-PL" w:eastAsia="pl-PL" w:bidi="pl-PL"/>
          <w:w w:val="100"/>
          <w:spacing w:val="0"/>
          <w:color w:val="000000"/>
          <w:position w:val="0"/>
        </w:rPr>
        <w:t>. Omawiając przenośne użycia wy</w:t>
        <w:t xml:space="preserve">razu </w:t>
      </w:r>
      <w:r>
        <w:rPr>
          <w:rStyle w:val="CharStyle39"/>
        </w:rPr>
        <w:t xml:space="preserve">urwisko </w:t>
      </w:r>
      <w:r>
        <w:rPr>
          <w:rStyle w:val="CharStyle39"/>
          <w:lang w:val="ru-RU" w:eastAsia="ru-RU" w:bidi="ru-RU"/>
        </w:rPr>
        <w:t>(обрыв)</w:t>
      </w:r>
      <w:r>
        <w:rPr>
          <w:lang w:val="ru-RU" w:eastAsia="ru-RU" w:bidi="ru-RU"/>
          <w:w w:val="100"/>
          <w:spacing w:val="0"/>
          <w:color w:val="000000"/>
          <w:position w:val="0"/>
        </w:rPr>
        <w:t xml:space="preserve"> </w:t>
      </w:r>
      <w:r>
        <w:rPr>
          <w:lang w:val="pl-PL" w:eastAsia="pl-PL" w:bidi="pl-PL"/>
          <w:w w:val="100"/>
          <w:spacing w:val="0"/>
          <w:color w:val="000000"/>
          <w:position w:val="0"/>
        </w:rPr>
        <w:t xml:space="preserve">w utworze Gonczarowa, Budagow pisze: „Wyraz </w:t>
      </w:r>
      <w:r>
        <w:rPr>
          <w:rStyle w:val="CharStyle39"/>
          <w:lang w:val="ru-RU" w:eastAsia="ru-RU" w:bidi="ru-RU"/>
        </w:rPr>
        <w:t>обрыв</w:t>
      </w:r>
      <w:r>
        <w:rPr>
          <w:lang w:val="ru-RU" w:eastAsia="ru-RU" w:bidi="ru-RU"/>
          <w:w w:val="100"/>
          <w:spacing w:val="0"/>
          <w:color w:val="000000"/>
          <w:position w:val="0"/>
        </w:rPr>
        <w:t xml:space="preserve"> </w:t>
      </w:r>
      <w:r>
        <w:rPr>
          <w:lang w:val="pl-PL" w:eastAsia="pl-PL" w:bidi="pl-PL"/>
          <w:w w:val="100"/>
          <w:spacing w:val="0"/>
          <w:color w:val="000000"/>
          <w:position w:val="0"/>
        </w:rPr>
        <w:t>normalnie nie ma przenośnego znaczenia we współczesnym języku rosyjskim, lecz to przenośne użycie, utworzone przez wybitnego mistrza, żyje na stronicach jego powieści, stając się organiczną częścią ogólnej kon</w:t>
        <w:t xml:space="preserve">cepcji utworu" </w:t>
      </w:r>
      <w:r>
        <w:rPr>
          <w:lang w:val="pl-PL" w:eastAsia="pl-PL" w:bidi="pl-PL"/>
          <w:vertAlign w:val="superscript"/>
          <w:w w:val="100"/>
          <w:spacing w:val="0"/>
          <w:color w:val="000000"/>
          <w:position w:val="0"/>
        </w:rPr>
        <w:t>84</w:t>
      </w:r>
      <w:r>
        <w:rPr>
          <w:lang w:val="pl-PL" w:eastAsia="pl-PL" w:bidi="pl-PL"/>
          <w:w w:val="100"/>
          <w:spacing w:val="0"/>
          <w:color w:val="000000"/>
          <w:position w:val="0"/>
        </w:rPr>
        <w:t>.</w:t>
      </w:r>
    </w:p>
    <w:p>
      <w:pPr>
        <w:pStyle w:val="Style33"/>
        <w:framePr w:w="9576" w:h="12246" w:hRule="exact" w:wrap="none" w:vAnchor="page" w:hAnchor="page" w:x="640" w:y="1759"/>
        <w:widowControl w:val="0"/>
        <w:keepNext w:val="0"/>
        <w:keepLines w:val="0"/>
        <w:shd w:val="clear" w:color="auto" w:fill="auto"/>
        <w:bidi w:val="0"/>
        <w:jc w:val="both"/>
        <w:spacing w:before="0" w:after="0" w:line="318" w:lineRule="exact"/>
        <w:ind w:left="520" w:right="180" w:firstLine="620"/>
      </w:pPr>
      <w:r>
        <w:rPr>
          <w:lang w:val="pl-PL" w:eastAsia="pl-PL" w:bidi="pl-PL"/>
          <w:w w:val="100"/>
          <w:spacing w:val="0"/>
          <w:color w:val="000000"/>
          <w:position w:val="0"/>
        </w:rPr>
        <w:t>Użycie przenośne z realnym łączy to, że oba nie są upowszechnione wśród ogółu mówiących. Ta cecha użyć przenośnego i realnego jedno</w:t>
        <w:t>cześnie dobrze odgranicza użycia od znaczeń zarówno realnych, jak i przenośnych. Taka jest analogia między użyciem realnym a przenośnym. Dalej jednak użycie przenośne podlega prawom rządzącym przenośnią. Istotą przenośni jest jej obrazowość, plastyczność. Użycie przenośne swój plastyczny i wyrazisty obraz zawdzięcza bezpośredniemu nawiązaniu do jak najbardziej istotnych cech desygnatu znaczenia realnego. Bezpośred</w:t>
        <w:t>niość nawiązania przenośni najjaskrawiej występuje w użyciach przenoś</w:t>
        <w:t>nych, które nie są skrępowane ani zakresem ani tym bardziej krystalizu</w:t>
        <w:t>jącą się z zakresu samodzielną treścią. Dzieje się tak z paru względów. Autorami udanych użyć przenośnych najczęściej są pisarze, poeci</w:t>
      </w:r>
      <w:r>
        <w:rPr>
          <w:lang w:val="pl-PL" w:eastAsia="pl-PL" w:bidi="pl-PL"/>
          <w:vertAlign w:val="superscript"/>
          <w:w w:val="100"/>
          <w:spacing w:val="0"/>
          <w:color w:val="000000"/>
          <w:position w:val="0"/>
        </w:rPr>
        <w:t>35</w:t>
      </w:r>
      <w:r>
        <w:rPr>
          <w:lang w:val="pl-PL" w:eastAsia="pl-PL" w:bidi="pl-PL"/>
          <w:w w:val="100"/>
          <w:spacing w:val="0"/>
          <w:color w:val="000000"/>
          <w:position w:val="0"/>
        </w:rPr>
        <w:t>, dla których przenośnia jest figurą stylistyczną, środkiem artystycznym dla osiągnięcia zamierzonego efektu. Osiągnięcie tego efektu uzależnione jest od trafności przenośni, od jej ładunku ekspresywnego, który jest tym większy, im silniejsza jest obrazowość. Po wtóre — użycie przenośne jako przenośnia występująca sporadycznie, nie upowszechniona, nie zna</w:t>
        <w:t>na działa na czytelnika niejako przez zaskoczenie, a więc silniej niż przenośnia upowszechniona. Zestawienia sensu realnego z przenośnym są nowe, żywe, nie wyświechtane i dzięki temu sugestywne. Wśród użyć</w:t>
      </w:r>
    </w:p>
    <w:p>
      <w:pPr>
        <w:pStyle w:val="Style20"/>
        <w:numPr>
          <w:ilvl w:val="0"/>
          <w:numId w:val="9"/>
        </w:numPr>
        <w:framePr w:w="9576" w:h="906" w:hRule="exact" w:wrap="none" w:vAnchor="page" w:hAnchor="page" w:x="640" w:y="14325"/>
        <w:tabs>
          <w:tab w:leader="none" w:pos="1412" w:val="left"/>
        </w:tabs>
        <w:widowControl w:val="0"/>
        <w:keepNext w:val="0"/>
        <w:keepLines w:val="0"/>
        <w:shd w:val="clear" w:color="auto" w:fill="auto"/>
        <w:bidi w:val="0"/>
        <w:jc w:val="both"/>
        <w:spacing w:before="0" w:after="0" w:line="210" w:lineRule="exact"/>
        <w:ind w:left="520" w:right="0" w:firstLine="620"/>
      </w:pPr>
      <w:r>
        <w:rPr>
          <w:lang w:val="cs-CZ" w:eastAsia="cs-CZ" w:bidi="cs-CZ"/>
          <w:w w:val="100"/>
          <w:spacing w:val="0"/>
          <w:color w:val="000000"/>
          <w:position w:val="0"/>
        </w:rPr>
        <w:t xml:space="preserve">op. </w:t>
      </w:r>
      <w:r>
        <w:rPr>
          <w:lang w:val="pl-PL" w:eastAsia="pl-PL" w:bidi="pl-PL"/>
          <w:w w:val="100"/>
          <w:spacing w:val="0"/>
          <w:color w:val="000000"/>
          <w:position w:val="0"/>
        </w:rPr>
        <w:t>cit. s. 33.</w:t>
      </w:r>
    </w:p>
    <w:p>
      <w:pPr>
        <w:pStyle w:val="Style20"/>
        <w:numPr>
          <w:ilvl w:val="0"/>
          <w:numId w:val="9"/>
        </w:numPr>
        <w:framePr w:w="9576" w:h="906" w:hRule="exact" w:wrap="none" w:vAnchor="page" w:hAnchor="page" w:x="640" w:y="14325"/>
        <w:tabs>
          <w:tab w:leader="none" w:pos="1412" w:val="left"/>
        </w:tabs>
        <w:widowControl w:val="0"/>
        <w:keepNext w:val="0"/>
        <w:keepLines w:val="0"/>
        <w:shd w:val="clear" w:color="auto" w:fill="auto"/>
        <w:bidi w:val="0"/>
        <w:jc w:val="both"/>
        <w:spacing w:before="0" w:after="0" w:line="210" w:lineRule="exact"/>
        <w:ind w:left="520" w:right="0" w:firstLine="620"/>
      </w:pPr>
      <w:r>
        <w:rPr>
          <w:lang w:val="pl-PL" w:eastAsia="pl-PL" w:bidi="pl-PL"/>
          <w:w w:val="100"/>
          <w:spacing w:val="0"/>
          <w:color w:val="000000"/>
          <w:position w:val="0"/>
        </w:rPr>
        <w:t>tamże, s. 34.</w:t>
      </w:r>
    </w:p>
    <w:p>
      <w:pPr>
        <w:pStyle w:val="Style20"/>
        <w:framePr w:w="9576" w:h="906" w:hRule="exact" w:wrap="none" w:vAnchor="page" w:hAnchor="page" w:x="640" w:y="14325"/>
        <w:widowControl w:val="0"/>
        <w:keepNext w:val="0"/>
        <w:keepLines w:val="0"/>
        <w:shd w:val="clear" w:color="auto" w:fill="auto"/>
        <w:bidi w:val="0"/>
        <w:jc w:val="both"/>
        <w:spacing w:before="0" w:after="0" w:line="210" w:lineRule="exact"/>
        <w:ind w:left="520" w:right="180" w:firstLine="620"/>
      </w:pP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Przynajmniej te są zarejestrowane w utworach; przygodnie utworzone przez kogoś w rozmowie są mało uchwytne i nie mają szans upowszechnienia się.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450" w:y="18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394</w:t>
      </w:r>
    </w:p>
    <w:p>
      <w:pPr>
        <w:pStyle w:val="Style20"/>
        <w:framePr w:wrap="none" w:vAnchor="page" w:hAnchor="page" w:x="4198" w:y="18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8578" w:y="18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 z. 9</w:t>
      </w:r>
    </w:p>
    <w:p>
      <w:pPr>
        <w:pStyle w:val="Style33"/>
        <w:framePr w:w="9576" w:h="10887" w:hRule="exact" w:wrap="none" w:vAnchor="page" w:hAnchor="page" w:x="688" w:y="2414"/>
        <w:widowControl w:val="0"/>
        <w:keepNext w:val="0"/>
        <w:keepLines w:val="0"/>
        <w:shd w:val="clear" w:color="auto" w:fill="auto"/>
        <w:bidi w:val="0"/>
        <w:jc w:val="both"/>
        <w:spacing w:before="0" w:after="0" w:line="288" w:lineRule="exact"/>
        <w:ind w:left="780" w:right="900" w:firstLine="0"/>
      </w:pPr>
      <w:r>
        <w:rPr>
          <w:lang w:val="pl-PL" w:eastAsia="pl-PL" w:bidi="pl-PL"/>
          <w:w w:val="100"/>
          <w:spacing w:val="0"/>
          <w:color w:val="000000"/>
          <w:position w:val="0"/>
        </w:rPr>
        <w:t>przenośnych dadzą się wyodrębnić grupy o różnym nieco stopniu pla</w:t>
        <w:t>styczności i obrazowości. Będą to jednak różnice w obrębie tej samej klasy, takie, które nie naruszają istoty użycia przenośnego. Jeśli porów</w:t>
        <w:t xml:space="preserve">namy w grupie I przykład la z 3 zauważymy, że w cytacie Wyspiańskiego użycie przenośne wyrazu </w:t>
      </w:r>
      <w:r>
        <w:rPr>
          <w:rStyle w:val="CharStyle51"/>
        </w:rPr>
        <w:t>harpun</w:t>
      </w:r>
      <w:r>
        <w:rPr>
          <w:rStyle w:val="CharStyle52"/>
        </w:rPr>
        <w:t xml:space="preserve"> </w:t>
      </w:r>
      <w:r>
        <w:rPr>
          <w:lang w:val="pl-PL" w:eastAsia="pl-PL" w:bidi="pl-PL"/>
          <w:w w:val="100"/>
          <w:spacing w:val="0"/>
          <w:color w:val="000000"/>
          <w:position w:val="0"/>
        </w:rPr>
        <w:t xml:space="preserve">jest bardziej obrazowe, plastyczne niż wyrazu </w:t>
      </w:r>
      <w:r>
        <w:rPr>
          <w:rStyle w:val="CharStyle51"/>
        </w:rPr>
        <w:t>gosposia</w:t>
      </w:r>
      <w:r>
        <w:rPr>
          <w:rStyle w:val="CharStyle52"/>
        </w:rPr>
        <w:t xml:space="preserve"> </w:t>
      </w:r>
      <w:r>
        <w:rPr>
          <w:lang w:val="pl-PL" w:eastAsia="pl-PL" w:bidi="pl-PL"/>
          <w:w w:val="100"/>
          <w:spacing w:val="0"/>
          <w:color w:val="000000"/>
          <w:position w:val="0"/>
        </w:rPr>
        <w:t>w cytacie Dyakowskiego. Oba jednak są użyciami prze</w:t>
        <w:t>nośnymi, są przenośniami nie upowszechnionymi, nie tworzą znaczenia. Silniej do nas przemawia przenośnia poetycka — jak w pierwszym wy</w:t>
        <w:t>padku, słabiej natomiast zawarta w tekście potocznym, nie poetyckim — jak u Dyakowskiego. Granica silnej obrazowości przenośni to niekoniecz</w:t>
        <w:t>nie granica oddzielająca poezję od prozy. Możemy bowiem mówić o prozie poetyckiej, która tylko formalnie różni się od poezji. Oto dwa przykłady poetyckich użyć przenośnych, pierwszy z poezji, drugi z prozy.</w:t>
      </w:r>
    </w:p>
    <w:p>
      <w:pPr>
        <w:pStyle w:val="Style33"/>
        <w:framePr w:w="9576" w:h="10887" w:hRule="exact" w:wrap="none" w:vAnchor="page" w:hAnchor="page" w:x="688" w:y="2414"/>
        <w:widowControl w:val="0"/>
        <w:keepNext w:val="0"/>
        <w:keepLines w:val="0"/>
        <w:shd w:val="clear" w:color="auto" w:fill="auto"/>
        <w:bidi w:val="0"/>
        <w:jc w:val="both"/>
        <w:spacing w:before="0" w:after="262" w:line="220" w:lineRule="exact"/>
        <w:ind w:left="780" w:right="0" w:firstLine="580"/>
      </w:pPr>
      <w:r>
        <w:rPr>
          <w:lang w:val="pl-PL" w:eastAsia="pl-PL" w:bidi="pl-PL"/>
          <w:w w:val="100"/>
          <w:spacing w:val="0"/>
          <w:color w:val="000000"/>
          <w:position w:val="0"/>
        </w:rPr>
        <w:t xml:space="preserve">Użycie przenośne wyrazu </w:t>
      </w:r>
      <w:r>
        <w:rPr>
          <w:rStyle w:val="CharStyle51"/>
        </w:rPr>
        <w:t>modlić się:</w:t>
      </w:r>
    </w:p>
    <w:p>
      <w:pPr>
        <w:pStyle w:val="Style20"/>
        <w:framePr w:w="9576" w:h="10887" w:hRule="exact" w:wrap="none" w:vAnchor="page" w:hAnchor="page" w:x="688" w:y="2414"/>
        <w:widowControl w:val="0"/>
        <w:keepNext w:val="0"/>
        <w:keepLines w:val="0"/>
        <w:shd w:val="clear" w:color="auto" w:fill="auto"/>
        <w:bidi w:val="0"/>
        <w:jc w:val="both"/>
        <w:spacing w:before="0" w:after="376" w:line="240" w:lineRule="exact"/>
        <w:ind w:left="1880" w:right="900" w:firstLine="0"/>
      </w:pPr>
      <w:r>
        <w:rPr>
          <w:lang w:val="pl-PL" w:eastAsia="pl-PL" w:bidi="pl-PL"/>
          <w:w w:val="100"/>
          <w:spacing w:val="0"/>
          <w:color w:val="000000"/>
          <w:position w:val="0"/>
        </w:rPr>
        <w:t xml:space="preserve">Gdzie srebrny narcyz na smukłej łodydze modli się niebu słodyczą </w:t>
      </w:r>
      <w:r>
        <w:rPr>
          <w:rStyle w:val="CharStyle53"/>
        </w:rPr>
        <w:t xml:space="preserve">swej </w:t>
      </w:r>
      <w:r>
        <w:rPr>
          <w:lang w:val="pl-PL" w:eastAsia="pl-PL" w:bidi="pl-PL"/>
          <w:w w:val="100"/>
          <w:spacing w:val="0"/>
          <w:color w:val="000000"/>
          <w:position w:val="0"/>
        </w:rPr>
        <w:t>woni, pójdę wspomnienia budzić. L. Staff, Poezje t. II. s. 147 *•.</w:t>
      </w:r>
    </w:p>
    <w:p>
      <w:pPr>
        <w:pStyle w:val="Style33"/>
        <w:framePr w:w="9576" w:h="10887" w:hRule="exact" w:wrap="none" w:vAnchor="page" w:hAnchor="page" w:x="688" w:y="2414"/>
        <w:widowControl w:val="0"/>
        <w:keepNext w:val="0"/>
        <w:keepLines w:val="0"/>
        <w:shd w:val="clear" w:color="auto" w:fill="auto"/>
        <w:bidi w:val="0"/>
        <w:jc w:val="both"/>
        <w:spacing w:before="0" w:after="284" w:line="220" w:lineRule="exact"/>
        <w:ind w:left="780" w:right="0" w:firstLine="580"/>
      </w:pPr>
      <w:r>
        <w:rPr>
          <w:lang w:val="pl-PL" w:eastAsia="pl-PL" w:bidi="pl-PL"/>
          <w:w w:val="100"/>
          <w:spacing w:val="0"/>
          <w:color w:val="000000"/>
          <w:position w:val="0"/>
        </w:rPr>
        <w:t xml:space="preserve">Użycie przenośne wyrazu </w:t>
      </w:r>
      <w:r>
        <w:rPr>
          <w:rStyle w:val="CharStyle51"/>
        </w:rPr>
        <w:t>erkaem:</w:t>
      </w:r>
    </w:p>
    <w:p>
      <w:pPr>
        <w:pStyle w:val="Style20"/>
        <w:framePr w:w="9576" w:h="10887" w:hRule="exact" w:wrap="none" w:vAnchor="page" w:hAnchor="page" w:x="688" w:y="2414"/>
        <w:widowControl w:val="0"/>
        <w:keepNext w:val="0"/>
        <w:keepLines w:val="0"/>
        <w:shd w:val="clear" w:color="auto" w:fill="auto"/>
        <w:bidi w:val="0"/>
        <w:jc w:val="both"/>
        <w:spacing w:before="0" w:after="307" w:line="228" w:lineRule="exact"/>
        <w:ind w:left="1880" w:right="900" w:firstLine="0"/>
      </w:pPr>
      <w:r>
        <w:rPr>
          <w:lang w:val="pl-PL" w:eastAsia="pl-PL" w:bidi="pl-PL"/>
          <w:w w:val="100"/>
          <w:spacing w:val="0"/>
          <w:color w:val="000000"/>
          <w:position w:val="0"/>
        </w:rPr>
        <w:t xml:space="preserve">Erkaemy świerszczów podjęły w trawie swe długie serie. </w:t>
      </w:r>
      <w:r>
        <w:rPr>
          <w:rStyle w:val="CharStyle54"/>
        </w:rPr>
        <w:t xml:space="preserve">K. </w:t>
      </w:r>
      <w:r>
        <w:rPr>
          <w:lang w:val="pl-PL" w:eastAsia="pl-PL" w:bidi="pl-PL"/>
          <w:w w:val="100"/>
          <w:spacing w:val="0"/>
          <w:color w:val="000000"/>
          <w:position w:val="0"/>
        </w:rPr>
        <w:t xml:space="preserve">Pruszyński. Karabela z Meschedu, s. 79 </w:t>
      </w:r>
      <w:r>
        <w:rPr>
          <w:lang w:val="pl-PL" w:eastAsia="pl-PL" w:bidi="pl-PL"/>
          <w:vertAlign w:val="superscript"/>
          <w:w w:val="100"/>
          <w:spacing w:val="0"/>
          <w:color w:val="000000"/>
          <w:position w:val="0"/>
        </w:rPr>
        <w:t>37</w:t>
      </w:r>
      <w:r>
        <w:rPr>
          <w:lang w:val="pl-PL" w:eastAsia="pl-PL" w:bidi="pl-PL"/>
          <w:w w:val="100"/>
          <w:spacing w:val="0"/>
          <w:color w:val="000000"/>
          <w:position w:val="0"/>
        </w:rPr>
        <w:t>.</w:t>
      </w:r>
    </w:p>
    <w:p>
      <w:pPr>
        <w:pStyle w:val="Style33"/>
        <w:framePr w:w="9576" w:h="10887" w:hRule="exact" w:wrap="none" w:vAnchor="page" w:hAnchor="page" w:x="688" w:y="2414"/>
        <w:widowControl w:val="0"/>
        <w:keepNext w:val="0"/>
        <w:keepLines w:val="0"/>
        <w:shd w:val="clear" w:color="auto" w:fill="auto"/>
        <w:bidi w:val="0"/>
        <w:jc w:val="both"/>
        <w:spacing w:before="0" w:after="0" w:line="294" w:lineRule="exact"/>
        <w:ind w:left="780" w:right="900" w:firstLine="580"/>
      </w:pPr>
      <w:r>
        <w:rPr>
          <w:lang w:val="pl-PL" w:eastAsia="pl-PL" w:bidi="pl-PL"/>
          <w:w w:val="100"/>
          <w:spacing w:val="0"/>
          <w:color w:val="000000"/>
          <w:position w:val="0"/>
        </w:rPr>
        <w:t xml:space="preserve">Przenośność danego wyrazu w tekście poetyckim, literackim może być spotęgowana nagromadzeniem kilku przenośni. Takie nagromadzenie obserwujemy w cytowanym przykładzie Wyspiańskiego (prócz </w:t>
      </w:r>
      <w:r>
        <w:rPr>
          <w:rStyle w:val="CharStyle51"/>
          <w:lang w:val="cs-CZ" w:eastAsia="cs-CZ" w:bidi="cs-CZ"/>
        </w:rPr>
        <w:t>harpunu</w:t>
      </w:r>
      <w:r>
        <w:rPr>
          <w:rStyle w:val="CharStyle51"/>
        </w:rPr>
        <w:t xml:space="preserve">, </w:t>
      </w:r>
      <w:r>
        <w:rPr>
          <w:lang w:val="pl-PL" w:eastAsia="pl-PL" w:bidi="pl-PL"/>
          <w:w w:val="100"/>
          <w:spacing w:val="0"/>
          <w:color w:val="000000"/>
          <w:position w:val="0"/>
        </w:rPr>
        <w:t xml:space="preserve">wyraźnie cały zwrot </w:t>
      </w:r>
      <w:r>
        <w:rPr>
          <w:rStyle w:val="CharStyle51"/>
        </w:rPr>
        <w:t>twarz śmiertelnym zakryła całunem</w:t>
      </w:r>
      <w:r>
        <w:rPr>
          <w:lang w:val="pl-PL" w:eastAsia="pl-PL" w:bidi="pl-PL"/>
          <w:w w:val="100"/>
          <w:spacing w:val="0"/>
          <w:color w:val="000000"/>
          <w:position w:val="0"/>
        </w:rPr>
        <w:t>), u Świętocho</w:t>
        <w:t xml:space="preserve">wskiego </w:t>
      </w:r>
      <w:r>
        <w:rPr>
          <w:rStyle w:val="CharStyle51"/>
        </w:rPr>
        <w:t>całun (nocy) wisiał rozpięty</w:t>
      </w:r>
      <w:r>
        <w:rPr>
          <w:rStyle w:val="CharStyle52"/>
        </w:rPr>
        <w:t xml:space="preserve"> </w:t>
      </w:r>
      <w:r>
        <w:rPr>
          <w:lang w:val="pl-PL" w:eastAsia="pl-PL" w:bidi="pl-PL"/>
          <w:w w:val="100"/>
          <w:spacing w:val="0"/>
          <w:color w:val="000000"/>
          <w:position w:val="0"/>
        </w:rPr>
        <w:t xml:space="preserve">oraz dalsze czasowniki. W tekście niepoetyckim nagromadzenie kilku przenośni w jednym zdaniu występuje rzadko. Zwykle mamy do czynienia z jedną przenośnią. Ten fakt ilustruje nam dobrze cytat Uniłowskiego (grupa I, przykł. 2). Wyraz </w:t>
      </w:r>
      <w:r>
        <w:rPr>
          <w:rStyle w:val="CharStyle51"/>
        </w:rPr>
        <w:t>eskadra</w:t>
      </w:r>
      <w:r>
        <w:rPr>
          <w:rStyle w:val="CharStyle52"/>
        </w:rPr>
        <w:t xml:space="preserve"> </w:t>
      </w:r>
      <w:r>
        <w:rPr>
          <w:lang w:val="pl-PL" w:eastAsia="pl-PL" w:bidi="pl-PL"/>
          <w:w w:val="100"/>
          <w:spacing w:val="0"/>
          <w:color w:val="000000"/>
          <w:position w:val="0"/>
        </w:rPr>
        <w:t>wy</w:t>
        <w:t>stępuje w użyciu przenośnym, pozostałe wyrazy w znaczeniach realnych.</w:t>
      </w:r>
    </w:p>
    <w:p>
      <w:pPr>
        <w:pStyle w:val="Style33"/>
        <w:framePr w:w="9576" w:h="10887" w:hRule="exact" w:wrap="none" w:vAnchor="page" w:hAnchor="page" w:x="688" w:y="2414"/>
        <w:widowControl w:val="0"/>
        <w:keepNext w:val="0"/>
        <w:keepLines w:val="0"/>
        <w:shd w:val="clear" w:color="auto" w:fill="auto"/>
        <w:bidi w:val="0"/>
        <w:jc w:val="both"/>
        <w:spacing w:before="0" w:after="389" w:line="220" w:lineRule="exact"/>
        <w:ind w:left="780" w:right="0" w:firstLine="580"/>
      </w:pPr>
      <w:r>
        <w:rPr>
          <w:lang w:val="pl-PL" w:eastAsia="pl-PL" w:bidi="pl-PL"/>
          <w:w w:val="100"/>
          <w:spacing w:val="0"/>
          <w:color w:val="000000"/>
          <w:position w:val="0"/>
        </w:rPr>
        <w:t>Podobnie w cytacie K. Irzykowskiego:</w:t>
      </w:r>
    </w:p>
    <w:p>
      <w:pPr>
        <w:pStyle w:val="Style20"/>
        <w:framePr w:w="9576" w:h="10887" w:hRule="exact" w:wrap="none" w:vAnchor="page" w:hAnchor="page" w:x="688" w:y="2414"/>
        <w:widowControl w:val="0"/>
        <w:keepNext w:val="0"/>
        <w:keepLines w:val="0"/>
        <w:shd w:val="clear" w:color="auto" w:fill="auto"/>
        <w:bidi w:val="0"/>
        <w:jc w:val="both"/>
        <w:spacing w:before="0" w:after="0" w:line="246" w:lineRule="exact"/>
        <w:ind w:left="1880" w:right="900" w:firstLine="0"/>
      </w:pPr>
      <w:r>
        <w:rPr>
          <w:lang w:val="pl-PL" w:eastAsia="pl-PL" w:bidi="pl-PL"/>
          <w:w w:val="100"/>
          <w:spacing w:val="0"/>
          <w:color w:val="000000"/>
          <w:position w:val="0"/>
        </w:rPr>
        <w:t>Lubi on [snob] zawsze być fachowym, zdradzać się ze swym znawstwem. Wpada on w epilepsję zachwytu nad niezwykłym rymem, mówi o ,,ko</w:t>
        <w:t xml:space="preserve">ronkowej robocie”. Czyn i słowo., s. 180 </w:t>
      </w:r>
      <w:r>
        <w:rPr>
          <w:lang w:val="pl-PL" w:eastAsia="pl-PL" w:bidi="pl-PL"/>
          <w:vertAlign w:val="superscript"/>
          <w:w w:val="100"/>
          <w:spacing w:val="0"/>
          <w:color w:val="000000"/>
          <w:position w:val="0"/>
        </w:rPr>
        <w:t>38</w:t>
      </w:r>
      <w:r>
        <w:rPr>
          <w:lang w:val="pl-PL" w:eastAsia="pl-PL" w:bidi="pl-PL"/>
          <w:w w:val="100"/>
          <w:spacing w:val="0"/>
          <w:color w:val="000000"/>
          <w:position w:val="0"/>
        </w:rPr>
        <w:t>.</w:t>
      </w:r>
    </w:p>
    <w:p>
      <w:pPr>
        <w:pStyle w:val="Style40"/>
        <w:framePr w:w="5058" w:h="619" w:hRule="exact" w:wrap="none" w:vAnchor="page" w:hAnchor="page" w:x="1978" w:y="13678"/>
        <w:widowControl w:val="0"/>
        <w:keepNext w:val="0"/>
        <w:keepLines w:val="0"/>
        <w:shd w:val="clear" w:color="auto" w:fill="auto"/>
        <w:bidi w:val="0"/>
        <w:spacing w:before="0" w:after="0" w:line="186" w:lineRule="exact"/>
        <w:ind w:left="1320" w:right="0" w:firstLine="0"/>
      </w:pPr>
      <w:r>
        <w:rPr>
          <w:lang w:val="pl-PL" w:eastAsia="pl-PL" w:bidi="pl-PL"/>
          <w:vertAlign w:val="superscript"/>
          <w:w w:val="100"/>
          <w:spacing w:val="0"/>
          <w:color w:val="000000"/>
          <w:position w:val="0"/>
        </w:rPr>
        <w:t>38</w:t>
      </w:r>
      <w:r>
        <w:rPr>
          <w:lang w:val="pl-PL" w:eastAsia="pl-PL" w:bidi="pl-PL"/>
          <w:w w:val="100"/>
          <w:spacing w:val="0"/>
          <w:color w:val="000000"/>
          <w:position w:val="0"/>
        </w:rPr>
        <w:t xml:space="preserve"> Warszawa 1950, Państwowy Instytut Wydawniczy.</w:t>
      </w:r>
    </w:p>
    <w:p>
      <w:pPr>
        <w:pStyle w:val="Style40"/>
        <w:numPr>
          <w:ilvl w:val="0"/>
          <w:numId w:val="11"/>
        </w:numPr>
        <w:framePr w:w="5058" w:h="619" w:hRule="exact" w:wrap="none" w:vAnchor="page" w:hAnchor="page" w:x="1978" w:y="13678"/>
        <w:tabs>
          <w:tab w:leader="none" w:pos="1536" w:val="left"/>
        </w:tabs>
        <w:widowControl w:val="0"/>
        <w:keepNext w:val="0"/>
        <w:keepLines w:val="0"/>
        <w:shd w:val="clear" w:color="auto" w:fill="auto"/>
        <w:bidi w:val="0"/>
        <w:spacing w:before="0" w:after="0" w:line="186" w:lineRule="exact"/>
        <w:ind w:left="1320" w:right="0" w:firstLine="0"/>
      </w:pPr>
      <w:r>
        <w:rPr>
          <w:lang w:val="pl-PL" w:eastAsia="pl-PL" w:bidi="pl-PL"/>
          <w:w w:val="100"/>
          <w:spacing w:val="0"/>
          <w:color w:val="000000"/>
          <w:position w:val="0"/>
        </w:rPr>
        <w:t>Warszawa 1948. Czytelnik.</w:t>
      </w:r>
    </w:p>
    <w:p>
      <w:pPr>
        <w:pStyle w:val="Style40"/>
        <w:numPr>
          <w:ilvl w:val="0"/>
          <w:numId w:val="11"/>
        </w:numPr>
        <w:framePr w:w="5058" w:h="619" w:hRule="exact" w:wrap="none" w:vAnchor="page" w:hAnchor="page" w:x="1978" w:y="13678"/>
        <w:tabs>
          <w:tab w:leader="none" w:pos="1542" w:val="left"/>
        </w:tabs>
        <w:widowControl w:val="0"/>
        <w:keepNext w:val="0"/>
        <w:keepLines w:val="0"/>
        <w:shd w:val="clear" w:color="auto" w:fill="auto"/>
        <w:bidi w:val="0"/>
        <w:spacing w:before="0" w:after="0" w:line="186" w:lineRule="exact"/>
        <w:ind w:left="1320" w:right="0" w:firstLine="0"/>
      </w:pPr>
      <w:r>
        <w:rPr>
          <w:lang w:val="pl-PL" w:eastAsia="pl-PL" w:bidi="pl-PL"/>
          <w:w w:val="100"/>
          <w:spacing w:val="0"/>
          <w:color w:val="000000"/>
          <w:position w:val="0"/>
        </w:rPr>
        <w:t>Lwów 1913, B. Połoniecki.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17" w:y="123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277" w:y="121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767" w:y="120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395</w:t>
      </w:r>
    </w:p>
    <w:p>
      <w:pPr>
        <w:pStyle w:val="Style33"/>
        <w:framePr w:w="8982" w:h="6633" w:hRule="exact" w:wrap="none" w:vAnchor="page" w:hAnchor="page" w:x="1157" w:y="1774"/>
        <w:widowControl w:val="0"/>
        <w:keepNext w:val="0"/>
        <w:keepLines w:val="0"/>
        <w:shd w:val="clear" w:color="auto" w:fill="auto"/>
        <w:bidi w:val="0"/>
        <w:jc w:val="both"/>
        <w:spacing w:before="0" w:after="0" w:line="336" w:lineRule="exact"/>
        <w:ind w:left="0" w:right="0" w:firstLine="700"/>
      </w:pPr>
      <w:r>
        <w:rPr>
          <w:lang w:val="pl-PL" w:eastAsia="pl-PL" w:bidi="pl-PL"/>
          <w:w w:val="100"/>
          <w:spacing w:val="0"/>
          <w:color w:val="000000"/>
          <w:position w:val="0"/>
        </w:rPr>
        <w:t xml:space="preserve">Tylko wyraz </w:t>
      </w:r>
      <w:r>
        <w:rPr>
          <w:rStyle w:val="CharStyle39"/>
        </w:rPr>
        <w:t>epilepsja</w:t>
      </w:r>
      <w:r>
        <w:rPr>
          <w:lang w:val="pl-PL" w:eastAsia="pl-PL" w:bidi="pl-PL"/>
          <w:w w:val="100"/>
          <w:spacing w:val="0"/>
          <w:color w:val="000000"/>
          <w:position w:val="0"/>
        </w:rPr>
        <w:t xml:space="preserve"> występuje w użyciu przenośnym (</w:t>
      </w:r>
      <w:r>
        <w:rPr>
          <w:rStyle w:val="CharStyle39"/>
        </w:rPr>
        <w:t>koronkowa robota</w:t>
      </w:r>
      <w:r>
        <w:rPr>
          <w:lang w:val="pl-PL" w:eastAsia="pl-PL" w:bidi="pl-PL"/>
          <w:w w:val="100"/>
          <w:spacing w:val="0"/>
          <w:color w:val="000000"/>
          <w:position w:val="0"/>
        </w:rPr>
        <w:t xml:space="preserve"> — to frazeologia).</w:t>
      </w:r>
    </w:p>
    <w:p>
      <w:pPr>
        <w:pStyle w:val="Style33"/>
        <w:framePr w:w="8982" w:h="6633" w:hRule="exact" w:wrap="none" w:vAnchor="page" w:hAnchor="page" w:x="1157" w:y="1774"/>
        <w:widowControl w:val="0"/>
        <w:keepNext w:val="0"/>
        <w:keepLines w:val="0"/>
        <w:shd w:val="clear" w:color="auto" w:fill="auto"/>
        <w:bidi w:val="0"/>
        <w:jc w:val="both"/>
        <w:spacing w:before="0" w:after="300" w:line="318" w:lineRule="exact"/>
        <w:ind w:left="0" w:right="0" w:firstLine="700"/>
      </w:pPr>
      <w:r>
        <w:rPr>
          <w:lang w:val="pl-PL" w:eastAsia="pl-PL" w:bidi="pl-PL"/>
          <w:w w:val="100"/>
          <w:spacing w:val="0"/>
          <w:color w:val="000000"/>
          <w:position w:val="0"/>
        </w:rPr>
        <w:t xml:space="preserve">Jak wspomniałem wyżej, punktem wyjścia dla przenośni czasami może być porównanie. Powszechnie znane jest porównanie: </w:t>
      </w:r>
      <w:r>
        <w:rPr>
          <w:rStyle w:val="CharStyle39"/>
        </w:rPr>
        <w:t>pokorny (ła</w:t>
        <w:t>godny, niewinny) jak jagnię,</w:t>
      </w:r>
      <w:r>
        <w:rPr>
          <w:lang w:val="pl-PL" w:eastAsia="pl-PL" w:bidi="pl-PL"/>
          <w:w w:val="100"/>
          <w:spacing w:val="0"/>
          <w:color w:val="000000"/>
          <w:position w:val="0"/>
        </w:rPr>
        <w:t xml:space="preserve"> zaświadczone niejednokrotnie w literaturze. Poprzestanę tu na przykładzie z Sienkiewicza:</w:t>
      </w:r>
    </w:p>
    <w:p>
      <w:pPr>
        <w:pStyle w:val="Style20"/>
        <w:framePr w:w="8982" w:h="6633" w:hRule="exact" w:wrap="none" w:vAnchor="page" w:hAnchor="page" w:x="1157" w:y="1774"/>
        <w:widowControl w:val="0"/>
        <w:keepNext w:val="0"/>
        <w:keepLines w:val="0"/>
        <w:shd w:val="clear" w:color="auto" w:fill="auto"/>
        <w:bidi w:val="0"/>
        <w:jc w:val="both"/>
        <w:spacing w:before="0" w:after="300" w:line="318" w:lineRule="exact"/>
        <w:ind w:left="1300" w:right="0" w:firstLine="0"/>
      </w:pPr>
      <w:r>
        <w:rPr>
          <w:lang w:val="pl-PL" w:eastAsia="pl-PL" w:bidi="pl-PL"/>
          <w:w w:val="100"/>
          <w:spacing w:val="0"/>
          <w:color w:val="000000"/>
          <w:position w:val="0"/>
        </w:rPr>
        <w:t>Gdy z Krzyżakiem źle, będzie ci wyrozumiały jak franciszkanin, po</w:t>
        <w:t xml:space="preserve">korny jak jagnię i słodki jak miód. Krzyżacy, t. 1, s. 60 </w:t>
      </w:r>
      <w:r>
        <w:rPr>
          <w:lang w:val="pl-PL" w:eastAsia="pl-PL" w:bidi="pl-PL"/>
          <w:vertAlign w:val="superscript"/>
          <w:w w:val="100"/>
          <w:spacing w:val="0"/>
          <w:color w:val="000000"/>
          <w:position w:val="0"/>
        </w:rPr>
        <w:t>30</w:t>
      </w:r>
      <w:r>
        <w:rPr>
          <w:lang w:val="pl-PL" w:eastAsia="pl-PL" w:bidi="pl-PL"/>
          <w:w w:val="100"/>
          <w:spacing w:val="0"/>
          <w:color w:val="000000"/>
          <w:position w:val="0"/>
        </w:rPr>
        <w:t>.</w:t>
      </w:r>
    </w:p>
    <w:p>
      <w:pPr>
        <w:pStyle w:val="Style33"/>
        <w:framePr w:w="8982" w:h="6633" w:hRule="exact" w:wrap="none" w:vAnchor="page" w:hAnchor="page" w:x="1157" w:y="1774"/>
        <w:widowControl w:val="0"/>
        <w:keepNext w:val="0"/>
        <w:keepLines w:val="0"/>
        <w:shd w:val="clear" w:color="auto" w:fill="auto"/>
        <w:bidi w:val="0"/>
        <w:jc w:val="both"/>
        <w:spacing w:before="0" w:after="300" w:line="318" w:lineRule="exact"/>
        <w:ind w:left="0" w:right="0" w:firstLine="580"/>
      </w:pPr>
      <w:r>
        <w:rPr>
          <w:lang w:val="pl-PL" w:eastAsia="pl-PL" w:bidi="pl-PL"/>
          <w:w w:val="100"/>
          <w:spacing w:val="0"/>
          <w:color w:val="000000"/>
          <w:position w:val="0"/>
        </w:rPr>
        <w:t xml:space="preserve">Wyraz </w:t>
      </w:r>
      <w:r>
        <w:rPr>
          <w:rStyle w:val="CharStyle39"/>
        </w:rPr>
        <w:t>jagnię</w:t>
      </w:r>
      <w:r>
        <w:rPr>
          <w:lang w:val="pl-PL" w:eastAsia="pl-PL" w:bidi="pl-PL"/>
          <w:w w:val="100"/>
          <w:spacing w:val="0"/>
          <w:color w:val="000000"/>
          <w:position w:val="0"/>
        </w:rPr>
        <w:t xml:space="preserve"> występuje tu w swoim realnym znaczeniu. Porównanie to jest punktem wyjścia dla powstania przenośni, w której wyraz </w:t>
      </w:r>
      <w:r>
        <w:rPr>
          <w:rStyle w:val="CharStyle39"/>
        </w:rPr>
        <w:t xml:space="preserve">jagnię </w:t>
      </w:r>
      <w:r>
        <w:rPr>
          <w:lang w:val="pl-PL" w:eastAsia="pl-PL" w:bidi="pl-PL"/>
          <w:w w:val="100"/>
          <w:spacing w:val="0"/>
          <w:color w:val="000000"/>
          <w:position w:val="0"/>
        </w:rPr>
        <w:t>zatracił swoje znaczenie realne i użyty jest przenośnie. Oto przykład:</w:t>
      </w:r>
    </w:p>
    <w:p>
      <w:pPr>
        <w:pStyle w:val="Style20"/>
        <w:framePr w:w="8982" w:h="6633" w:hRule="exact" w:wrap="none" w:vAnchor="page" w:hAnchor="page" w:x="1157" w:y="1774"/>
        <w:widowControl w:val="0"/>
        <w:keepNext w:val="0"/>
        <w:keepLines w:val="0"/>
        <w:shd w:val="clear" w:color="auto" w:fill="auto"/>
        <w:bidi w:val="0"/>
        <w:jc w:val="both"/>
        <w:spacing w:before="0" w:after="300" w:line="318" w:lineRule="exact"/>
        <w:ind w:left="1300" w:right="0" w:firstLine="0"/>
      </w:pPr>
      <w:r>
        <w:rPr>
          <w:lang w:val="pl-PL" w:eastAsia="pl-PL" w:bidi="pl-PL"/>
          <w:w w:val="100"/>
          <w:spacing w:val="0"/>
          <w:color w:val="000000"/>
          <w:position w:val="0"/>
        </w:rPr>
        <w:t>Jeśli Cezar chce rzeczywiście przywdziać purpurę, to przecież nie będzie swego królewskiego płaszcza kąpał w krwi takich jak Scipio jagniąt. A. Świętochowski, Utwory dramatyczne, s. 51</w:t>
      </w:r>
      <w:r>
        <w:rPr>
          <w:lang w:val="pl-PL" w:eastAsia="pl-PL" w:bidi="pl-PL"/>
          <w:vertAlign w:val="superscript"/>
          <w:w w:val="100"/>
          <w:spacing w:val="0"/>
          <w:color w:val="000000"/>
          <w:position w:val="0"/>
        </w:rPr>
        <w:t>39 40</w:t>
      </w:r>
      <w:r>
        <w:rPr>
          <w:lang w:val="pl-PL" w:eastAsia="pl-PL" w:bidi="pl-PL"/>
          <w:w w:val="100"/>
          <w:spacing w:val="0"/>
          <w:color w:val="000000"/>
          <w:position w:val="0"/>
        </w:rPr>
        <w:t>.</w:t>
      </w:r>
    </w:p>
    <w:p>
      <w:pPr>
        <w:pStyle w:val="Style33"/>
        <w:framePr w:w="8982" w:h="6633" w:hRule="exact" w:wrap="none" w:vAnchor="page" w:hAnchor="page" w:x="1157" w:y="1774"/>
        <w:widowControl w:val="0"/>
        <w:keepNext w:val="0"/>
        <w:keepLines w:val="0"/>
        <w:shd w:val="clear" w:color="auto" w:fill="auto"/>
        <w:bidi w:val="0"/>
        <w:jc w:val="both"/>
        <w:spacing w:before="0" w:after="0" w:line="318" w:lineRule="exact"/>
        <w:ind w:left="0" w:right="0" w:firstLine="580"/>
      </w:pPr>
      <w:r>
        <w:rPr>
          <w:lang w:val="pl-PL" w:eastAsia="pl-PL" w:bidi="pl-PL"/>
          <w:w w:val="100"/>
          <w:spacing w:val="0"/>
          <w:color w:val="000000"/>
          <w:position w:val="0"/>
        </w:rPr>
        <w:t xml:space="preserve">Inny przykład. Z porównania: </w:t>
      </w:r>
      <w:r>
        <w:rPr>
          <w:rStyle w:val="CharStyle39"/>
        </w:rPr>
        <w:t>głowa ciężka jak kowadło,</w:t>
      </w:r>
      <w:r>
        <w:rPr>
          <w:lang w:val="pl-PL" w:eastAsia="pl-PL" w:bidi="pl-PL"/>
          <w:w w:val="100"/>
          <w:spacing w:val="0"/>
          <w:color w:val="000000"/>
          <w:position w:val="0"/>
        </w:rPr>
        <w:t xml:space="preserve"> rozwinęło się użycie przenośne wyrazu </w:t>
      </w:r>
      <w:r>
        <w:rPr>
          <w:rStyle w:val="CharStyle39"/>
        </w:rPr>
        <w:t>głowa.</w:t>
      </w:r>
      <w:r>
        <w:rPr>
          <w:lang w:val="pl-PL" w:eastAsia="pl-PL" w:bidi="pl-PL"/>
          <w:w w:val="100"/>
          <w:spacing w:val="0"/>
          <w:color w:val="000000"/>
          <w:position w:val="0"/>
        </w:rPr>
        <w:t xml:space="preserve"> Widać to w przykładach z Żeromskiego.</w:t>
      </w:r>
    </w:p>
    <w:p>
      <w:pPr>
        <w:pStyle w:val="Style20"/>
        <w:framePr w:w="8982" w:h="4844" w:hRule="exact" w:wrap="none" w:vAnchor="page" w:hAnchor="page" w:x="1157" w:y="8633"/>
        <w:widowControl w:val="0"/>
        <w:keepNext w:val="0"/>
        <w:keepLines w:val="0"/>
        <w:shd w:val="clear" w:color="auto" w:fill="auto"/>
        <w:bidi w:val="0"/>
        <w:jc w:val="both"/>
        <w:spacing w:before="0" w:after="290" w:line="312" w:lineRule="exact"/>
        <w:ind w:left="1300" w:right="0" w:firstLine="0"/>
      </w:pPr>
      <w:r>
        <w:rPr>
          <w:lang w:val="pl-PL" w:eastAsia="pl-PL" w:bidi="pl-PL"/>
          <w:w w:val="100"/>
          <w:spacing w:val="0"/>
          <w:color w:val="000000"/>
          <w:position w:val="0"/>
        </w:rPr>
        <w:t xml:space="preserve">Nie mógł udźwignąć głowy, szczelnie bandażami okręconej, ciężkiej jak kowadło rozsiadłe na ramionach. S. Żeromski, Uroda życia, s. 143 </w:t>
      </w:r>
      <w:r>
        <w:rPr>
          <w:lang w:val="pl-PL" w:eastAsia="pl-PL" w:bidi="pl-PL"/>
          <w:vertAlign w:val="superscript"/>
          <w:w w:val="100"/>
          <w:spacing w:val="0"/>
          <w:color w:val="000000"/>
          <w:position w:val="0"/>
        </w:rPr>
        <w:t>41</w:t>
      </w:r>
      <w:r>
        <w:rPr>
          <w:lang w:val="pl-PL" w:eastAsia="pl-PL" w:bidi="pl-PL"/>
          <w:w w:val="100"/>
          <w:spacing w:val="0"/>
          <w:color w:val="000000"/>
          <w:position w:val="0"/>
        </w:rPr>
        <w:t>.</w:t>
      </w:r>
    </w:p>
    <w:p>
      <w:pPr>
        <w:pStyle w:val="Style20"/>
        <w:framePr w:w="8982" w:h="4844" w:hRule="exact" w:wrap="none" w:vAnchor="page" w:hAnchor="page" w:x="1157" w:y="8633"/>
        <w:widowControl w:val="0"/>
        <w:keepNext w:val="0"/>
        <w:keepLines w:val="0"/>
        <w:shd w:val="clear" w:color="auto" w:fill="auto"/>
        <w:bidi w:val="0"/>
        <w:jc w:val="both"/>
        <w:spacing w:before="0" w:after="305" w:line="324" w:lineRule="exact"/>
        <w:ind w:left="1300" w:right="0" w:firstLine="0"/>
      </w:pPr>
      <w:r>
        <w:rPr>
          <w:lang w:val="pl-PL" w:eastAsia="pl-PL" w:bidi="pl-PL"/>
          <w:w w:val="100"/>
          <w:spacing w:val="0"/>
          <w:color w:val="000000"/>
          <w:position w:val="0"/>
        </w:rPr>
        <w:t xml:space="preserve">Podźwignął ciężkie kowadło głowy, podparł je rękami i patrzał w białe szyby sypialni. S. Żeromski, Zamieć, s. 26 5 </w:t>
      </w:r>
      <w:r>
        <w:rPr>
          <w:lang w:val="pl-PL" w:eastAsia="pl-PL" w:bidi="pl-PL"/>
          <w:vertAlign w:val="superscript"/>
          <w:w w:val="100"/>
          <w:spacing w:val="0"/>
          <w:color w:val="000000"/>
          <w:position w:val="0"/>
        </w:rPr>
        <w:t>42</w:t>
      </w:r>
      <w:r>
        <w:rPr>
          <w:lang w:val="pl-PL" w:eastAsia="pl-PL" w:bidi="pl-PL"/>
          <w:w w:val="100"/>
          <w:spacing w:val="0"/>
          <w:color w:val="000000"/>
          <w:position w:val="0"/>
        </w:rPr>
        <w:t>.</w:t>
      </w:r>
    </w:p>
    <w:p>
      <w:pPr>
        <w:pStyle w:val="Style33"/>
        <w:framePr w:w="8982" w:h="4844" w:hRule="exact" w:wrap="none" w:vAnchor="page" w:hAnchor="page" w:x="1157" w:y="8633"/>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Bliskim porównania jest przykład 3 w grupie I, Dyakowskiego. Bli</w:t>
        <w:t xml:space="preserve">skość tę sygnalizuje wyraz </w:t>
      </w:r>
      <w:r>
        <w:rPr>
          <w:rStyle w:val="CharStyle39"/>
        </w:rPr>
        <w:t>to.</w:t>
      </w:r>
      <w:r>
        <w:rPr>
          <w:lang w:val="pl-PL" w:eastAsia="pl-PL" w:bidi="pl-PL"/>
          <w:w w:val="100"/>
          <w:spacing w:val="0"/>
          <w:color w:val="000000"/>
          <w:position w:val="0"/>
        </w:rPr>
        <w:t xml:space="preserve"> Nie mamy tu jednak do czynienia z porów</w:t>
        <w:t xml:space="preserve">naniem, gdyż wyraz </w:t>
      </w:r>
      <w:r>
        <w:rPr>
          <w:rStyle w:val="CharStyle39"/>
        </w:rPr>
        <w:t>gosposia</w:t>
      </w:r>
      <w:r>
        <w:rPr>
          <w:lang w:val="pl-PL" w:eastAsia="pl-PL" w:bidi="pl-PL"/>
          <w:w w:val="100"/>
          <w:spacing w:val="0"/>
          <w:color w:val="000000"/>
          <w:position w:val="0"/>
        </w:rPr>
        <w:t xml:space="preserve"> nie zachował swego realnego znaczenia €osoby prowadzącej gospodarstwo domowe» lub «pani domu», nie odnosi się do człowieka, lecz do wiewiórki. Winogradow </w:t>
      </w:r>
      <w:r>
        <w:rPr>
          <w:lang w:val="pl-PL" w:eastAsia="pl-PL" w:bidi="pl-PL"/>
          <w:vertAlign w:val="superscript"/>
          <w:w w:val="100"/>
          <w:spacing w:val="0"/>
          <w:color w:val="000000"/>
          <w:position w:val="0"/>
        </w:rPr>
        <w:t>43</w:t>
      </w:r>
      <w:r>
        <w:rPr>
          <w:lang w:val="pl-PL" w:eastAsia="pl-PL" w:bidi="pl-PL"/>
          <w:w w:val="100"/>
          <w:spacing w:val="0"/>
          <w:color w:val="000000"/>
          <w:position w:val="0"/>
        </w:rPr>
        <w:t xml:space="preserve"> podkreśla w podob</w:t>
        <w:t xml:space="preserve">nych przykładach moment obrazowego uogólnienia jakiegoś typowego zjawiska, ale. uogólnienia zawierającego społeczną ocenę tego zjawiska. Można przyjąć, że formalnym wykładnikiem tej kwalifikacji społecznej w podobnych do cytowanego wyżej przykładach jest wyraz </w:t>
      </w:r>
      <w:r>
        <w:rPr>
          <w:rStyle w:val="CharStyle39"/>
        </w:rPr>
        <w:t>to.</w:t>
      </w:r>
    </w:p>
    <w:p>
      <w:pPr>
        <w:pStyle w:val="Style40"/>
        <w:framePr w:w="8928" w:h="438" w:hRule="exact" w:wrap="none" w:vAnchor="page" w:hAnchor="page" w:x="1187" w:y="13898"/>
        <w:tabs>
          <w:tab w:leader="none" w:pos="870" w:val="left"/>
        </w:tabs>
        <w:widowControl w:val="0"/>
        <w:keepNext w:val="0"/>
        <w:keepLines w:val="0"/>
        <w:shd w:val="clear" w:color="auto" w:fill="auto"/>
        <w:bidi w:val="0"/>
        <w:jc w:val="left"/>
        <w:spacing w:before="0" w:after="0"/>
        <w:ind w:left="0" w:right="0" w:firstLine="680"/>
      </w:pPr>
      <w:r>
        <w:rPr>
          <w:lang w:val="pl-PL" w:eastAsia="pl-PL" w:bidi="pl-PL"/>
          <w:vertAlign w:val="superscript"/>
          <w:w w:val="100"/>
          <w:spacing w:val="0"/>
          <w:color w:val="000000"/>
          <w:position w:val="0"/>
        </w:rPr>
        <w:t>39</w:t>
      </w:r>
      <w:r>
        <w:rPr>
          <w:lang w:val="pl-PL" w:eastAsia="pl-PL" w:bidi="pl-PL"/>
          <w:w w:val="100"/>
          <w:spacing w:val="0"/>
          <w:color w:val="000000"/>
          <w:position w:val="0"/>
        </w:rPr>
        <w:tab/>
        <w:t>Dzieła t. 23. Wydanie zbiorowe. Warszawa 1949—1951, Państwowy Instytut Wydawniczy.</w:t>
      </w:r>
    </w:p>
    <w:p>
      <w:pPr>
        <w:pStyle w:val="Style40"/>
        <w:framePr w:w="8928" w:h="210" w:hRule="exact" w:wrap="none" w:vAnchor="page" w:hAnchor="page" w:x="1187" w:y="14349"/>
        <w:tabs>
          <w:tab w:leader="none" w:pos="926" w:val="left"/>
        </w:tabs>
        <w:widowControl w:val="0"/>
        <w:keepNext w:val="0"/>
        <w:keepLines w:val="0"/>
        <w:shd w:val="clear" w:color="auto" w:fill="auto"/>
        <w:bidi w:val="0"/>
        <w:spacing w:before="0" w:after="0" w:line="210" w:lineRule="exact"/>
        <w:ind w:left="680" w:right="0" w:firstLine="0"/>
      </w:pPr>
      <w:r>
        <w:rPr>
          <w:lang w:val="pl-PL" w:eastAsia="pl-PL" w:bidi="pl-PL"/>
          <w:vertAlign w:val="superscript"/>
          <w:w w:val="100"/>
          <w:spacing w:val="0"/>
          <w:color w:val="000000"/>
          <w:position w:val="0"/>
        </w:rPr>
        <w:t>40</w:t>
      </w:r>
      <w:r>
        <w:rPr>
          <w:lang w:val="pl-PL" w:eastAsia="pl-PL" w:bidi="pl-PL"/>
          <w:w w:val="100"/>
          <w:spacing w:val="0"/>
          <w:color w:val="000000"/>
          <w:position w:val="0"/>
        </w:rPr>
        <w:tab/>
        <w:t>Pisma t.6. Kraków, Gebethner i Wolff.</w:t>
      </w:r>
    </w:p>
    <w:p>
      <w:pPr>
        <w:pStyle w:val="Style40"/>
        <w:framePr w:w="8928" w:h="210" w:hRule="exact" w:wrap="none" w:vAnchor="page" w:hAnchor="page" w:x="1187" w:y="14559"/>
        <w:tabs>
          <w:tab w:leader="none" w:pos="926" w:val="left"/>
        </w:tabs>
        <w:widowControl w:val="0"/>
        <w:keepNext w:val="0"/>
        <w:keepLines w:val="0"/>
        <w:shd w:val="clear" w:color="auto" w:fill="auto"/>
        <w:bidi w:val="0"/>
        <w:spacing w:before="0" w:after="0" w:line="210" w:lineRule="exact"/>
        <w:ind w:left="680" w:right="0" w:firstLine="0"/>
      </w:pPr>
      <w:r>
        <w:rPr>
          <w:lang w:val="pl-PL" w:eastAsia="pl-PL" w:bidi="pl-PL"/>
          <w:vertAlign w:val="superscript"/>
          <w:w w:val="100"/>
          <w:spacing w:val="0"/>
          <w:color w:val="000000"/>
          <w:position w:val="0"/>
        </w:rPr>
        <w:t>41</w:t>
      </w:r>
      <w:r>
        <w:rPr>
          <w:lang w:val="pl-PL" w:eastAsia="pl-PL" w:bidi="pl-PL"/>
          <w:w w:val="100"/>
          <w:spacing w:val="0"/>
          <w:color w:val="000000"/>
          <w:position w:val="0"/>
        </w:rPr>
        <w:tab/>
        <w:t>Warszawa 1948, Czytelnik.</w:t>
      </w:r>
    </w:p>
    <w:p>
      <w:pPr>
        <w:pStyle w:val="Style40"/>
        <w:framePr w:w="8928" w:h="210" w:hRule="exact" w:wrap="none" w:vAnchor="page" w:hAnchor="page" w:x="1187" w:y="14775"/>
        <w:tabs>
          <w:tab w:leader="none" w:pos="906"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w w:val="100"/>
          <w:spacing w:val="0"/>
          <w:color w:val="000000"/>
          <w:position w:val="0"/>
        </w:rPr>
        <w:t>42</w:t>
      </w:r>
      <w:r>
        <w:rPr>
          <w:lang w:val="pl-PL" w:eastAsia="pl-PL" w:bidi="pl-PL"/>
          <w:w w:val="100"/>
          <w:spacing w:val="0"/>
          <w:color w:val="000000"/>
          <w:position w:val="0"/>
        </w:rPr>
        <w:tab/>
        <w:t>Pisma t. 17. Warszawa 1948, Czytelnik.</w:t>
      </w:r>
    </w:p>
    <w:p>
      <w:pPr>
        <w:pStyle w:val="Style40"/>
        <w:framePr w:w="8928" w:h="240" w:hRule="exact" w:wrap="none" w:vAnchor="page" w:hAnchor="page" w:x="1187" w:y="14991"/>
        <w:widowControl w:val="0"/>
        <w:keepNext w:val="0"/>
        <w:keepLines w:val="0"/>
        <w:shd w:val="clear" w:color="auto" w:fill="auto"/>
        <w:bidi w:val="0"/>
        <w:jc w:val="left"/>
        <w:spacing w:before="0" w:after="0" w:line="210" w:lineRule="exact"/>
        <w:ind w:left="680" w:right="0" w:firstLine="0"/>
      </w:pPr>
      <w:r>
        <w:rPr>
          <w:rStyle w:val="CharStyle55"/>
          <w:vertAlign w:val="superscript"/>
        </w:rPr>
        <w:t>48</w:t>
      </w:r>
      <w:r>
        <w:rPr>
          <w:rStyle w:val="CharStyle56"/>
        </w:rPr>
        <w:t xml:space="preserve"> od. </w:t>
      </w:r>
      <w:r>
        <w:rPr>
          <w:lang w:val="pl-PL" w:eastAsia="pl-PL" w:bidi="pl-PL"/>
          <w:w w:val="100"/>
          <w:spacing w:val="0"/>
          <w:color w:val="000000"/>
          <w:position w:val="0"/>
        </w:rPr>
        <w:t>cit. s. 24—25.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33.15pt;margin-top:25.35pt;width:49.2pt;height:441.35pt;z-index:-251658240;mso-position-horizontal-relative:page;mso-position-vertical-relative:page;z-index:-251658749" fillcolor="#050302" stroked="f"/>
        </w:pict>
      </w:r>
    </w:p>
    <w:p>
      <w:pPr>
        <w:pStyle w:val="Style29"/>
        <w:framePr w:wrap="none" w:vAnchor="page" w:hAnchor="page" w:x="1364" w:y="148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396</w:t>
      </w:r>
    </w:p>
    <w:p>
      <w:pPr>
        <w:pStyle w:val="Style29"/>
        <w:framePr w:wrap="none" w:vAnchor="page" w:hAnchor="page" w:x="4310" w:y="146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032" w:y="144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33"/>
        <w:framePr w:w="8736" w:h="10219" w:hRule="exact" w:wrap="none" w:vAnchor="page" w:hAnchor="page" w:x="1280" w:y="2015"/>
        <w:widowControl w:val="0"/>
        <w:keepNext w:val="0"/>
        <w:keepLines w:val="0"/>
        <w:shd w:val="clear" w:color="auto" w:fill="auto"/>
        <w:bidi w:val="0"/>
        <w:jc w:val="both"/>
        <w:spacing w:before="0" w:after="124" w:line="300" w:lineRule="exact"/>
        <w:ind w:left="0" w:right="180" w:firstLine="700"/>
      </w:pPr>
      <w:r>
        <w:rPr>
          <w:lang w:val="pl-PL" w:eastAsia="pl-PL" w:bidi="pl-PL"/>
          <w:w w:val="100"/>
          <w:spacing w:val="0"/>
          <w:color w:val="000000"/>
          <w:position w:val="0"/>
        </w:rPr>
        <w:t>Oto dalsze przykłady tej serii, w których podkreślanie, czy jakby wspieranie przenośni zaimkami wskazującymi lub innymi wyrazami świadczy o indywidualnym charakterze przenośni, a więc o użyciu prze</w:t>
        <w:t>nośnym. (Wyrazy, o które chodzi podane są drukiem rozstrzelonym).</w:t>
      </w:r>
    </w:p>
    <w:p>
      <w:pPr>
        <w:pStyle w:val="Style33"/>
        <w:framePr w:w="8736" w:h="10219" w:hRule="exact" w:wrap="none" w:vAnchor="page" w:hAnchor="page" w:x="1280" w:y="2015"/>
        <w:widowControl w:val="0"/>
        <w:keepNext w:val="0"/>
        <w:keepLines w:val="0"/>
        <w:shd w:val="clear" w:color="auto" w:fill="auto"/>
        <w:bidi w:val="0"/>
        <w:jc w:val="both"/>
        <w:spacing w:before="0" w:after="206" w:line="220" w:lineRule="exact"/>
        <w:ind w:left="0" w:right="0" w:firstLine="700"/>
      </w:pPr>
      <w:r>
        <w:rPr>
          <w:lang w:val="pl-PL" w:eastAsia="pl-PL" w:bidi="pl-PL"/>
          <w:w w:val="100"/>
          <w:spacing w:val="0"/>
          <w:color w:val="000000"/>
          <w:position w:val="0"/>
        </w:rPr>
        <w:t xml:space="preserve">Użycie przenośne wyrazu </w:t>
      </w:r>
      <w:r>
        <w:rPr>
          <w:rStyle w:val="CharStyle39"/>
        </w:rPr>
        <w:t>kanonizacja:</w:t>
      </w:r>
    </w:p>
    <w:p>
      <w:pPr>
        <w:pStyle w:val="Style20"/>
        <w:framePr w:w="8736" w:h="10219" w:hRule="exact" w:wrap="none" w:vAnchor="page" w:hAnchor="page" w:x="1280" w:y="2015"/>
        <w:widowControl w:val="0"/>
        <w:keepNext w:val="0"/>
        <w:keepLines w:val="0"/>
        <w:shd w:val="clear" w:color="auto" w:fill="auto"/>
        <w:bidi w:val="0"/>
        <w:jc w:val="both"/>
        <w:spacing w:before="0" w:after="330" w:line="258" w:lineRule="exact"/>
        <w:ind w:left="1280" w:right="180" w:firstLine="0"/>
      </w:pPr>
      <w:r>
        <w:rPr>
          <w:lang w:val="pl-PL" w:eastAsia="pl-PL" w:bidi="pl-PL"/>
          <w:w w:val="100"/>
          <w:spacing w:val="0"/>
          <w:color w:val="000000"/>
          <w:position w:val="0"/>
        </w:rPr>
        <w:t>Uczyniono z Mickiewicza po trosze brązowego bożka. Ale t a brązowa kanonizacja miała swoje niebezpieczeństwa. Boy, O Mickiewiczu, s. 22</w:t>
      </w:r>
      <w:r>
        <w:rPr>
          <w:rStyle w:val="CharStyle53"/>
          <w:vertAlign w:val="superscript"/>
        </w:rPr>
        <w:t>Ąi</w:t>
      </w:r>
      <w:r>
        <w:rPr>
          <w:rStyle w:val="CharStyle53"/>
        </w:rPr>
        <w:t>.</w:t>
      </w:r>
    </w:p>
    <w:p>
      <w:pPr>
        <w:pStyle w:val="Style33"/>
        <w:framePr w:w="8736" w:h="10219" w:hRule="exact" w:wrap="none" w:vAnchor="page" w:hAnchor="page" w:x="1280" w:y="2015"/>
        <w:widowControl w:val="0"/>
        <w:keepNext w:val="0"/>
        <w:keepLines w:val="0"/>
        <w:shd w:val="clear" w:color="auto" w:fill="auto"/>
        <w:bidi w:val="0"/>
        <w:jc w:val="both"/>
        <w:spacing w:before="0" w:after="14" w:line="220" w:lineRule="exact"/>
        <w:ind w:left="0" w:right="0" w:firstLine="700"/>
      </w:pPr>
      <w:r>
        <w:rPr>
          <w:lang w:val="pl-PL" w:eastAsia="pl-PL" w:bidi="pl-PL"/>
          <w:w w:val="100"/>
          <w:spacing w:val="0"/>
          <w:color w:val="000000"/>
          <w:position w:val="0"/>
        </w:rPr>
        <w:t xml:space="preserve">— właśnie </w:t>
      </w:r>
      <w:r>
        <w:rPr>
          <w:rStyle w:val="CharStyle39"/>
        </w:rPr>
        <w:t>ta,</w:t>
      </w:r>
      <w:r>
        <w:rPr>
          <w:lang w:val="pl-PL" w:eastAsia="pl-PL" w:bidi="pl-PL"/>
          <w:w w:val="100"/>
          <w:spacing w:val="0"/>
          <w:color w:val="000000"/>
          <w:position w:val="0"/>
        </w:rPr>
        <w:t xml:space="preserve"> a nie inna kanonizacja, </w:t>
      </w:r>
      <w:r>
        <w:rPr>
          <w:rStyle w:val="CharStyle39"/>
        </w:rPr>
        <w:t>ta</w:t>
      </w:r>
      <w:r>
        <w:rPr>
          <w:lang w:val="pl-PL" w:eastAsia="pl-PL" w:bidi="pl-PL"/>
          <w:w w:val="100"/>
          <w:spacing w:val="0"/>
          <w:color w:val="000000"/>
          <w:position w:val="0"/>
        </w:rPr>
        <w:t xml:space="preserve"> konkretna, szczegółowa.</w:t>
      </w:r>
    </w:p>
    <w:p>
      <w:pPr>
        <w:pStyle w:val="Style33"/>
        <w:framePr w:w="8736" w:h="10219" w:hRule="exact" w:wrap="none" w:vAnchor="page" w:hAnchor="page" w:x="1280" w:y="2015"/>
        <w:widowControl w:val="0"/>
        <w:keepNext w:val="0"/>
        <w:keepLines w:val="0"/>
        <w:shd w:val="clear" w:color="auto" w:fill="auto"/>
        <w:bidi w:val="0"/>
        <w:jc w:val="both"/>
        <w:spacing w:before="0" w:after="194" w:line="220" w:lineRule="exact"/>
        <w:ind w:left="0" w:right="0" w:firstLine="700"/>
      </w:pPr>
      <w:r>
        <w:rPr>
          <w:lang w:val="pl-PL" w:eastAsia="pl-PL" w:bidi="pl-PL"/>
          <w:w w:val="100"/>
          <w:spacing w:val="0"/>
          <w:color w:val="000000"/>
          <w:position w:val="0"/>
        </w:rPr>
        <w:t xml:space="preserve">Użycie przenośne wyrazu </w:t>
      </w:r>
      <w:r>
        <w:rPr>
          <w:rStyle w:val="CharStyle39"/>
        </w:rPr>
        <w:t>kameleon:</w:t>
      </w:r>
    </w:p>
    <w:p>
      <w:pPr>
        <w:pStyle w:val="Style20"/>
        <w:framePr w:w="8736" w:h="10219" w:hRule="exact" w:wrap="none" w:vAnchor="page" w:hAnchor="page" w:x="1280" w:y="2015"/>
        <w:widowControl w:val="0"/>
        <w:keepNext w:val="0"/>
        <w:keepLines w:val="0"/>
        <w:shd w:val="clear" w:color="auto" w:fill="auto"/>
        <w:bidi w:val="0"/>
        <w:jc w:val="both"/>
        <w:spacing w:before="0" w:after="330" w:line="258" w:lineRule="exact"/>
        <w:ind w:left="1280" w:right="0" w:firstLine="0"/>
      </w:pPr>
      <w:r>
        <w:rPr>
          <w:lang w:val="pl-PL" w:eastAsia="pl-PL" w:bidi="pl-PL"/>
          <w:w w:val="100"/>
          <w:spacing w:val="0"/>
          <w:color w:val="000000"/>
          <w:position w:val="0"/>
        </w:rPr>
        <w:t xml:space="preserve">Pozostał on dla mnie zagadką — </w:t>
      </w:r>
      <w:r>
        <w:rPr>
          <w:rStyle w:val="CharStyle48"/>
        </w:rPr>
        <w:t>prawdziwym</w:t>
      </w:r>
      <w:r>
        <w:rPr>
          <w:lang w:val="pl-PL" w:eastAsia="pl-PL" w:bidi="pl-PL"/>
          <w:w w:val="100"/>
          <w:spacing w:val="0"/>
          <w:color w:val="000000"/>
          <w:position w:val="0"/>
        </w:rPr>
        <w:t xml:space="preserve"> kameleonem ludzkim. • J. Zawidzki, Wspomnienia, s. 95 </w:t>
      </w:r>
      <w:r>
        <w:rPr>
          <w:lang w:val="pl-PL" w:eastAsia="pl-PL" w:bidi="pl-PL"/>
          <w:vertAlign w:val="superscript"/>
          <w:w w:val="100"/>
          <w:spacing w:val="0"/>
          <w:color w:val="000000"/>
          <w:position w:val="0"/>
        </w:rPr>
        <w:t>44 45 *</w:t>
      </w:r>
      <w:r>
        <w:rPr>
          <w:lang w:val="pl-PL" w:eastAsia="pl-PL" w:bidi="pl-PL"/>
          <w:w w:val="100"/>
          <w:spacing w:val="0"/>
          <w:color w:val="000000"/>
          <w:position w:val="0"/>
        </w:rPr>
        <w:t>.</w:t>
      </w:r>
    </w:p>
    <w:p>
      <w:pPr>
        <w:pStyle w:val="Style33"/>
        <w:framePr w:w="8736" w:h="10219" w:hRule="exact" w:wrap="none" w:vAnchor="page" w:hAnchor="page" w:x="1280" w:y="2015"/>
        <w:widowControl w:val="0"/>
        <w:keepNext w:val="0"/>
        <w:keepLines w:val="0"/>
        <w:shd w:val="clear" w:color="auto" w:fill="auto"/>
        <w:bidi w:val="0"/>
        <w:jc w:val="both"/>
        <w:spacing w:before="0" w:after="206" w:line="220" w:lineRule="exact"/>
        <w:ind w:left="0" w:right="0" w:firstLine="700"/>
      </w:pPr>
      <w:r>
        <w:rPr>
          <w:lang w:val="pl-PL" w:eastAsia="pl-PL" w:bidi="pl-PL"/>
          <w:w w:val="100"/>
          <w:spacing w:val="0"/>
          <w:color w:val="000000"/>
          <w:position w:val="0"/>
        </w:rPr>
        <w:t xml:space="preserve">Użycie przenośne wyrazu </w:t>
      </w:r>
      <w:r>
        <w:rPr>
          <w:rStyle w:val="CharStyle39"/>
        </w:rPr>
        <w:t>apostołka:</w:t>
      </w:r>
    </w:p>
    <w:p>
      <w:pPr>
        <w:pStyle w:val="Style20"/>
        <w:framePr w:w="8736" w:h="10219" w:hRule="exact" w:wrap="none" w:vAnchor="page" w:hAnchor="page" w:x="1280" w:y="2015"/>
        <w:widowControl w:val="0"/>
        <w:keepNext w:val="0"/>
        <w:keepLines w:val="0"/>
        <w:shd w:val="clear" w:color="auto" w:fill="auto"/>
        <w:bidi w:val="0"/>
        <w:jc w:val="both"/>
        <w:spacing w:before="0" w:after="262" w:line="258" w:lineRule="exact"/>
        <w:ind w:left="1280" w:right="180" w:firstLine="0"/>
      </w:pPr>
      <w:r>
        <w:rPr>
          <w:lang w:val="pl-PL" w:eastAsia="pl-PL" w:bidi="pl-PL"/>
          <w:w w:val="100"/>
          <w:spacing w:val="0"/>
          <w:color w:val="000000"/>
          <w:position w:val="0"/>
        </w:rPr>
        <w:t xml:space="preserve">A zemsta, </w:t>
      </w:r>
      <w:r>
        <w:rPr>
          <w:rStyle w:val="CharStyle48"/>
        </w:rPr>
        <w:t>jako</w:t>
      </w:r>
      <w:r>
        <w:rPr>
          <w:lang w:val="pl-PL" w:eastAsia="pl-PL" w:bidi="pl-PL"/>
          <w:w w:val="100"/>
          <w:spacing w:val="0"/>
          <w:color w:val="000000"/>
          <w:position w:val="0"/>
        </w:rPr>
        <w:t xml:space="preserve"> pierwsza apostołka ciągle kłóciła mię z ludźmi i z lo</w:t>
        <w:t xml:space="preserve">sem. J. Słowacki, Król Duch, </w:t>
      </w:r>
      <w:r>
        <w:rPr>
          <w:rStyle w:val="CharStyle57"/>
        </w:rPr>
        <w:t xml:space="preserve">s. </w:t>
      </w:r>
      <w:r>
        <w:rPr>
          <w:lang w:val="pl-PL" w:eastAsia="pl-PL" w:bidi="pl-PL"/>
          <w:w w:val="100"/>
          <w:spacing w:val="0"/>
          <w:color w:val="000000"/>
          <w:position w:val="0"/>
        </w:rPr>
        <w:t xml:space="preserve">15 </w:t>
      </w:r>
      <w:r>
        <w:rPr>
          <w:lang w:val="pl-PL" w:eastAsia="pl-PL" w:bidi="pl-PL"/>
          <w:vertAlign w:val="superscript"/>
          <w:w w:val="100"/>
          <w:spacing w:val="0"/>
          <w:color w:val="000000"/>
          <w:position w:val="0"/>
        </w:rPr>
        <w:t>4e</w:t>
      </w:r>
      <w:r>
        <w:rPr>
          <w:lang w:val="pl-PL" w:eastAsia="pl-PL" w:bidi="pl-PL"/>
          <w:w w:val="100"/>
          <w:spacing w:val="0"/>
          <w:color w:val="000000"/>
          <w:position w:val="0"/>
        </w:rPr>
        <w:t>.</w:t>
      </w:r>
    </w:p>
    <w:p>
      <w:pPr>
        <w:pStyle w:val="Style33"/>
        <w:framePr w:w="8736" w:h="10219" w:hRule="exact" w:wrap="none" w:vAnchor="page" w:hAnchor="page" w:x="1280" w:y="2015"/>
        <w:widowControl w:val="0"/>
        <w:keepNext w:val="0"/>
        <w:keepLines w:val="0"/>
        <w:shd w:val="clear" w:color="auto" w:fill="auto"/>
        <w:bidi w:val="0"/>
        <w:jc w:val="both"/>
        <w:spacing w:before="0" w:after="60" w:line="306" w:lineRule="exact"/>
        <w:ind w:left="0" w:right="180" w:firstLine="700"/>
      </w:pPr>
      <w:r>
        <w:rPr>
          <w:lang w:val="pl-PL" w:eastAsia="pl-PL" w:bidi="pl-PL"/>
          <w:w w:val="100"/>
          <w:spacing w:val="0"/>
          <w:color w:val="000000"/>
          <w:position w:val="0"/>
        </w:rPr>
        <w:t>Można zatem stwierdzić, że użycie przenośne wyrazu jest obrazową, metaforyczną, ale indywidualną (nie o charakterze społecznym) interpre</w:t>
        <w:t>tacją znaczenia realnego. Sens użycia przenośnego jest zrozumiały tylko przez odniesienie do znaczenia realnego, tym łatwiejszy do rozszyfrowa</w:t>
        <w:t xml:space="preserve">nia im trafniejszą, bardziej obrazową i plastyczną jest przenośnia, której zakres ze względu na sporadyczność użycia jest właściwie nieobliczalny </w:t>
      </w:r>
      <w:r>
        <w:rPr>
          <w:lang w:val="pl-PL" w:eastAsia="pl-PL" w:bidi="pl-PL"/>
          <w:vertAlign w:val="superscript"/>
          <w:w w:val="100"/>
          <w:spacing w:val="0"/>
          <w:color w:val="000000"/>
          <w:position w:val="0"/>
        </w:rPr>
        <w:t>44 45 * 47</w:t>
      </w:r>
      <w:r>
        <w:rPr>
          <w:lang w:val="pl-PL" w:eastAsia="pl-PL" w:bidi="pl-PL"/>
          <w:w w:val="100"/>
          <w:spacing w:val="0"/>
          <w:color w:val="000000"/>
          <w:position w:val="0"/>
        </w:rPr>
        <w:t>. Sporadyczność użyć przenośnych pozwala zachować im dużą świeżość i obrazowość.</w:t>
      </w:r>
    </w:p>
    <w:p>
      <w:pPr>
        <w:pStyle w:val="Style33"/>
        <w:framePr w:w="8736" w:h="10219" w:hRule="exact" w:wrap="none" w:vAnchor="page" w:hAnchor="page" w:x="1280" w:y="2015"/>
        <w:widowControl w:val="0"/>
        <w:keepNext w:val="0"/>
        <w:keepLines w:val="0"/>
        <w:shd w:val="clear" w:color="auto" w:fill="auto"/>
        <w:bidi w:val="0"/>
        <w:jc w:val="both"/>
        <w:spacing w:before="0" w:after="0" w:line="306" w:lineRule="exact"/>
        <w:ind w:left="0" w:right="180" w:firstLine="700"/>
      </w:pPr>
      <w:r>
        <w:rPr>
          <w:lang w:val="pl-PL" w:eastAsia="pl-PL" w:bidi="pl-PL"/>
          <w:w w:val="100"/>
          <w:spacing w:val="0"/>
          <w:color w:val="000000"/>
          <w:position w:val="0"/>
        </w:rPr>
        <w:t>Inaczej przedstawia się sprawa ze znaczeniami przenośnymi, które w przeciwieństwie do użyć przenośnych są przenośniami upowszechnio</w:t>
        <w:t>nymi, mają charakter faktów społeczno-językowych. Nie jest to już czyjeś indywidualne użycie, lecz pewna suma użyć, dających się ująć w ramy zakresu. Droga powstawania znaczeń przenośnych prowadzi zwykle nie</w:t>
        <w:t>jako poprzez powielanie użyć przenośnych. W procesie „powielania" doko</w:t>
        <w:t>nuje się pewna selekcja, zarysowuje się kierunek przenośni, krystalizuje</w:t>
      </w:r>
    </w:p>
    <w:p>
      <w:pPr>
        <w:pStyle w:val="Style40"/>
        <w:framePr w:w="8556" w:h="230" w:hRule="exact" w:wrap="none" w:vAnchor="page" w:hAnchor="page" w:x="1280" w:y="12523"/>
        <w:tabs>
          <w:tab w:leader="none" w:pos="868" w:val="left"/>
        </w:tabs>
        <w:widowControl w:val="0"/>
        <w:keepNext w:val="0"/>
        <w:keepLines w:val="0"/>
        <w:shd w:val="clear" w:color="auto" w:fill="auto"/>
        <w:bidi w:val="0"/>
        <w:spacing w:before="0" w:after="0" w:line="200" w:lineRule="exact"/>
        <w:ind w:left="640" w:right="0" w:firstLine="0"/>
      </w:pPr>
      <w:r>
        <w:rPr>
          <w:lang w:val="pl-PL" w:eastAsia="pl-PL" w:bidi="pl-PL"/>
          <w:vertAlign w:val="superscript"/>
          <w:w w:val="100"/>
          <w:spacing w:val="0"/>
          <w:color w:val="000000"/>
          <w:position w:val="0"/>
        </w:rPr>
        <w:t>44</w:t>
      </w:r>
      <w:r>
        <w:rPr>
          <w:lang w:val="pl-PL" w:eastAsia="pl-PL" w:bidi="pl-PL"/>
          <w:w w:val="100"/>
          <w:spacing w:val="0"/>
          <w:color w:val="000000"/>
          <w:position w:val="0"/>
        </w:rPr>
        <w:tab/>
        <w:t>Warszawa 1949, Czytelnik.</w:t>
      </w:r>
    </w:p>
    <w:p>
      <w:pPr>
        <w:pStyle w:val="Style40"/>
        <w:framePr w:w="8556" w:h="200" w:hRule="exact" w:wrap="none" w:vAnchor="page" w:hAnchor="page" w:x="1280" w:y="12763"/>
        <w:tabs>
          <w:tab w:leader="none" w:pos="868" w:val="left"/>
        </w:tabs>
        <w:widowControl w:val="0"/>
        <w:keepNext w:val="0"/>
        <w:keepLines w:val="0"/>
        <w:shd w:val="clear" w:color="auto" w:fill="auto"/>
        <w:bidi w:val="0"/>
        <w:spacing w:before="0" w:after="0" w:line="200" w:lineRule="exact"/>
        <w:ind w:left="640" w:right="0" w:firstLine="0"/>
      </w:pPr>
      <w:r>
        <w:rPr>
          <w:lang w:val="pl-PL" w:eastAsia="pl-PL" w:bidi="pl-PL"/>
          <w:vertAlign w:val="superscript"/>
          <w:w w:val="100"/>
          <w:spacing w:val="0"/>
          <w:color w:val="000000"/>
          <w:position w:val="0"/>
        </w:rPr>
        <w:t>45</w:t>
      </w:r>
      <w:r>
        <w:rPr>
          <w:lang w:val="pl-PL" w:eastAsia="pl-PL" w:bidi="pl-PL"/>
          <w:w w:val="100"/>
          <w:spacing w:val="0"/>
          <w:color w:val="000000"/>
          <w:position w:val="0"/>
        </w:rPr>
        <w:tab/>
        <w:t>Wyd. 2, Warszawa 1948, Wydawnictwo A W IR.</w:t>
      </w:r>
    </w:p>
    <w:p>
      <w:pPr>
        <w:pStyle w:val="Style40"/>
        <w:framePr w:w="8556" w:h="438" w:hRule="exact" w:wrap="none" w:vAnchor="page" w:hAnchor="page" w:x="1280" w:y="12943"/>
        <w:widowControl w:val="0"/>
        <w:keepNext w:val="0"/>
        <w:keepLines w:val="0"/>
        <w:shd w:val="clear" w:color="auto" w:fill="auto"/>
        <w:bidi w:val="0"/>
        <w:jc w:val="left"/>
        <w:spacing w:before="0" w:after="0" w:line="222" w:lineRule="exact"/>
        <w:ind w:left="0" w:right="0" w:firstLine="660"/>
      </w:pP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Dzieła t. 4. Wrocław 1949, Wydawnictwo Zakładu Narodowego im. Ossolińskich.</w:t>
      </w:r>
    </w:p>
    <w:p>
      <w:pPr>
        <w:pStyle w:val="Style40"/>
        <w:framePr w:w="8556" w:h="1471" w:hRule="exact" w:wrap="none" w:vAnchor="page" w:hAnchor="page" w:x="1280" w:y="13378"/>
        <w:widowControl w:val="0"/>
        <w:keepNext w:val="0"/>
        <w:keepLines w:val="0"/>
        <w:shd w:val="clear" w:color="auto" w:fill="auto"/>
        <w:bidi w:val="0"/>
        <w:spacing w:before="0" w:after="0"/>
        <w:ind w:left="0" w:right="220" w:firstLine="640"/>
      </w:pPr>
      <w:r>
        <w:rPr>
          <w:lang w:val="pl-PL" w:eastAsia="pl-PL" w:bidi="pl-PL"/>
          <w:vertAlign w:val="superscript"/>
          <w:w w:val="100"/>
          <w:spacing w:val="0"/>
          <w:color w:val="000000"/>
          <w:position w:val="0"/>
        </w:rPr>
        <w:t>47</w:t>
      </w:r>
      <w:r>
        <w:rPr>
          <w:lang w:val="pl-PL" w:eastAsia="pl-PL" w:bidi="pl-PL"/>
          <w:w w:val="100"/>
          <w:spacing w:val="0"/>
          <w:color w:val="000000"/>
          <w:position w:val="0"/>
        </w:rPr>
        <w:t xml:space="preserve"> O sporadyczności użycia może świadczyć fakt znalezienia w kartotece ar</w:t>
        <w:t>chiwum Redakcji Słownika Języka Polskiego (z której mam możność korzystać) po</w:t>
        <w:t>jedynczego przykładu (spośród blisko pięciomilionowego materiału cytatowego kar</w:t>
        <w:t>toteki). Sprawdzianem także jest człowiek posługujący się językiem. Jego odczucie językowe (w odniesieniu do języka współczesnego) jest dokumentem niejednokrotnie wystarczającym dla stwierdzenia, czy w konkretnym wypadku mamy do czynienia np. z użyciem wyrazu czy ze znaczeniem.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29" w:y="119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295" w:y="116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785" w:y="113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397</w:t>
      </w:r>
    </w:p>
    <w:p>
      <w:pPr>
        <w:pStyle w:val="Style33"/>
        <w:framePr w:w="9018" w:h="12636" w:hRule="exact" w:wrap="none" w:vAnchor="page" w:hAnchor="page" w:x="1139" w:y="1747"/>
        <w:widowControl w:val="0"/>
        <w:keepNext w:val="0"/>
        <w:keepLines w:val="0"/>
        <w:shd w:val="clear" w:color="auto" w:fill="auto"/>
        <w:bidi w:val="0"/>
        <w:jc w:val="both"/>
        <w:spacing w:before="0" w:after="218" w:line="318" w:lineRule="exact"/>
        <w:ind w:left="0" w:right="0" w:firstLine="0"/>
      </w:pPr>
      <w:r>
        <w:rPr>
          <w:lang w:val="pl-PL" w:eastAsia="pl-PL" w:bidi="pl-PL"/>
          <w:w w:val="100"/>
          <w:spacing w:val="0"/>
          <w:color w:val="000000"/>
          <w:position w:val="0"/>
        </w:rPr>
        <w:t>się jej zakres. Dowolność, element subiektywny ustępują miejsca pewnej regularności, faktom o zasięgu szerszym, społecznym. Znaczenia prze</w:t>
        <w:t>nośne spotykamy więc już nie u jednego, lecz u kilku pisarzy. Ta częstość występowania znaczeń przenośnych w literaturze ułatwia przenikanie ich do języka potocznego. Upowszechnienie się przenośni w języku potocz</w:t>
        <w:t>nym może napotykać pewne trudności w wypadku, gdy przenośnia tkwi mocno w tekstach poetyckich. Taka przenośnia ma charakter książkowy, poetycki, niemniej można tu mówić także o znaczeniu przenośnym, ści</w:t>
        <w:t>ślej — o znaczeniu przenośnym książkowym, poetyckim, którego pozycja w szeregu: użycie przenośne — znaczenie przenośne — znaczenie realne wyznaczona przez sprecyzowany zakres będzie bliższa znaczeniu przenoś</w:t>
        <w:t xml:space="preserve">nemu niż użyciu. Taki wypadek obserwujemy w przykładzie 1, grupy IJ w cytacie z Orzeszkowej. Nie jest to przykład jedyny ilustrujący przenośne znaczenie wyrazu </w:t>
      </w:r>
      <w:r>
        <w:rPr>
          <w:rStyle w:val="CharStyle39"/>
        </w:rPr>
        <w:t>harfa.</w:t>
      </w:r>
      <w:r>
        <w:rPr>
          <w:lang w:val="pl-PL" w:eastAsia="pl-PL" w:bidi="pl-PL"/>
          <w:w w:val="100"/>
          <w:spacing w:val="0"/>
          <w:color w:val="000000"/>
          <w:position w:val="0"/>
        </w:rPr>
        <w:t xml:space="preserve"> Ograniczę się tu do przytoczenia jeszcze jednego:</w:t>
      </w:r>
    </w:p>
    <w:p>
      <w:pPr>
        <w:pStyle w:val="Style20"/>
        <w:framePr w:w="9018" w:h="12636" w:hRule="exact" w:wrap="none" w:vAnchor="page" w:hAnchor="page" w:x="1139" w:y="1747"/>
        <w:widowControl w:val="0"/>
        <w:keepNext w:val="0"/>
        <w:keepLines w:val="0"/>
        <w:shd w:val="clear" w:color="auto" w:fill="auto"/>
        <w:bidi w:val="0"/>
        <w:jc w:val="both"/>
        <w:spacing w:before="0" w:after="142" w:line="270" w:lineRule="exact"/>
        <w:ind w:left="1320" w:right="0" w:firstLine="0"/>
      </w:pPr>
      <w:r>
        <w:rPr>
          <w:lang w:val="pl-PL" w:eastAsia="pl-PL" w:bidi="pl-PL"/>
          <w:w w:val="100"/>
          <w:spacing w:val="0"/>
          <w:color w:val="000000"/>
          <w:position w:val="0"/>
        </w:rPr>
        <w:t>Pisano już o Słowackim całe tomy, które wszelako nie mogły pomieścić i nie poruszyły wszystkich strun jego harfy. H. Sienkiewicz, Szkice literackie, t. 1, s. 171</w:t>
      </w:r>
      <w:r>
        <w:rPr>
          <w:lang w:val="pl-PL" w:eastAsia="pl-PL" w:bidi="pl-PL"/>
          <w:vertAlign w:val="superscript"/>
          <w:w w:val="100"/>
          <w:spacing w:val="0"/>
          <w:color w:val="000000"/>
          <w:position w:val="0"/>
        </w:rPr>
        <w:t>48 *</w:t>
      </w:r>
      <w:r>
        <w:rPr>
          <w:lang w:val="pl-PL" w:eastAsia="pl-PL" w:bidi="pl-PL"/>
          <w:w w:val="100"/>
          <w:spacing w:val="0"/>
          <w:color w:val="000000"/>
          <w:position w:val="0"/>
        </w:rPr>
        <w:t>.</w:t>
      </w:r>
    </w:p>
    <w:p>
      <w:pPr>
        <w:pStyle w:val="Style33"/>
        <w:framePr w:w="9018" w:h="12636" w:hRule="exact" w:wrap="none" w:vAnchor="page" w:hAnchor="page" w:x="1139" w:y="1747"/>
        <w:widowControl w:val="0"/>
        <w:keepNext w:val="0"/>
        <w:keepLines w:val="0"/>
        <w:shd w:val="clear" w:color="auto" w:fill="auto"/>
        <w:bidi w:val="0"/>
        <w:jc w:val="both"/>
        <w:spacing w:before="0" w:after="218" w:line="318" w:lineRule="exact"/>
        <w:ind w:left="0" w:right="0" w:firstLine="700"/>
      </w:pPr>
      <w:r>
        <w:rPr>
          <w:lang w:val="pl-PL" w:eastAsia="pl-PL" w:bidi="pl-PL"/>
          <w:w w:val="100"/>
          <w:spacing w:val="0"/>
          <w:color w:val="000000"/>
          <w:position w:val="0"/>
        </w:rPr>
        <w:t xml:space="preserve">W obu przykładach wyraz </w:t>
      </w:r>
      <w:r>
        <w:rPr>
          <w:rStyle w:val="CharStyle39"/>
        </w:rPr>
        <w:t>harfa</w:t>
      </w:r>
      <w:r>
        <w:rPr>
          <w:lang w:val="pl-PL" w:eastAsia="pl-PL" w:bidi="pl-PL"/>
          <w:w w:val="100"/>
          <w:spacing w:val="0"/>
          <w:color w:val="000000"/>
          <w:position w:val="0"/>
        </w:rPr>
        <w:t xml:space="preserve"> występuje w znaczeniu przenośnym w stosunku do znaczenia realnego </w:t>
      </w:r>
      <w:r>
        <w:rPr>
          <w:rStyle w:val="CharStyle39"/>
        </w:rPr>
        <w:t>harfy.</w:t>
      </w:r>
      <w:r>
        <w:rPr>
          <w:lang w:val="pl-PL" w:eastAsia="pl-PL" w:bidi="pl-PL"/>
          <w:w w:val="100"/>
          <w:spacing w:val="0"/>
          <w:color w:val="000000"/>
          <w:position w:val="0"/>
        </w:rPr>
        <w:t xml:space="preserve"> W obu przykładach kierunek przenośni jest zarysowany wyraźnie, daje się ująć zakresowo i sprecyzo</w:t>
        <w:t xml:space="preserve">wać, że wyraz </w:t>
      </w:r>
      <w:r>
        <w:rPr>
          <w:rStyle w:val="CharStyle39"/>
        </w:rPr>
        <w:t>harfa</w:t>
      </w:r>
      <w:r>
        <w:rPr>
          <w:lang w:val="pl-PL" w:eastAsia="pl-PL" w:bidi="pl-PL"/>
          <w:w w:val="100"/>
          <w:spacing w:val="0"/>
          <w:color w:val="000000"/>
          <w:position w:val="0"/>
        </w:rPr>
        <w:t xml:space="preserve"> w znaczeniu przenośnym mówi «o twórczości poe</w:t>
        <w:t xml:space="preserve">tyckiej, o talencie poetyckim, o poezji». Wątpliwości co do zaliczania takiej przenośni do znaczeń może rozproszyć fakt istnienia użycia przenośnego wyrazu </w:t>
      </w:r>
      <w:r>
        <w:rPr>
          <w:rStyle w:val="CharStyle39"/>
        </w:rPr>
        <w:t>harfa:</w:t>
      </w:r>
    </w:p>
    <w:p>
      <w:pPr>
        <w:pStyle w:val="Style20"/>
        <w:framePr w:w="9018" w:h="12636" w:hRule="exact" w:wrap="none" w:vAnchor="page" w:hAnchor="page" w:x="1139" w:y="1747"/>
        <w:widowControl w:val="0"/>
        <w:keepNext w:val="0"/>
        <w:keepLines w:val="0"/>
        <w:shd w:val="clear" w:color="auto" w:fill="auto"/>
        <w:bidi w:val="0"/>
        <w:jc w:val="both"/>
        <w:spacing w:before="0" w:after="142" w:line="270" w:lineRule="exact"/>
        <w:ind w:left="1320" w:right="0" w:firstLine="0"/>
      </w:pPr>
      <w:r>
        <w:rPr>
          <w:lang w:val="pl-PL" w:eastAsia="pl-PL" w:bidi="pl-PL"/>
          <w:w w:val="100"/>
          <w:spacing w:val="0"/>
          <w:color w:val="000000"/>
          <w:position w:val="0"/>
        </w:rPr>
        <w:t>O pełny głuchych szumów lesie międzyrzecki! Czarna harfo Podlasia, na której żałosny hymn grają twoje dęby, twe graby, twe sosny. M. Ko</w:t>
        <w:t xml:space="preserve">nopnicka, Poezje, t. 2, </w:t>
      </w:r>
      <w:r>
        <w:rPr>
          <w:rStyle w:val="CharStyle57"/>
        </w:rPr>
        <w:t xml:space="preserve">s. </w:t>
      </w:r>
      <w:r>
        <w:rPr>
          <w:lang w:val="pl-PL" w:eastAsia="pl-PL" w:bidi="pl-PL"/>
          <w:w w:val="100"/>
          <w:spacing w:val="0"/>
          <w:color w:val="000000"/>
          <w:position w:val="0"/>
        </w:rPr>
        <w:t xml:space="preserve">175 </w:t>
      </w:r>
      <w:r>
        <w:rPr>
          <w:lang w:val="pl-PL" w:eastAsia="pl-PL" w:bidi="pl-PL"/>
          <w:vertAlign w:val="superscript"/>
          <w:w w:val="100"/>
          <w:spacing w:val="0"/>
          <w:color w:val="000000"/>
          <w:position w:val="0"/>
        </w:rPr>
        <w:t>,D</w:t>
      </w:r>
      <w:r>
        <w:rPr>
          <w:lang w:val="pl-PL" w:eastAsia="pl-PL" w:bidi="pl-PL"/>
          <w:w w:val="100"/>
          <w:spacing w:val="0"/>
          <w:color w:val="000000"/>
          <w:position w:val="0"/>
        </w:rPr>
        <w:t>.</w:t>
      </w:r>
    </w:p>
    <w:p>
      <w:pPr>
        <w:pStyle w:val="Style33"/>
        <w:framePr w:w="9018" w:h="12636" w:hRule="exact" w:wrap="none" w:vAnchor="page" w:hAnchor="page" w:x="1139" w:y="1747"/>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Oczywiście na podstawie tego przykładu można także określić za</w:t>
        <w:t xml:space="preserve">kres przenośni (przyjmijmy to dla uproszczenia zagadnienia) i powiedzieć, że mowa </w:t>
      </w:r>
      <w:r>
        <w:rPr>
          <w:lang w:val="fr-FR" w:eastAsia="fr-FR" w:bidi="fr-FR"/>
          <w:w w:val="100"/>
          <w:spacing w:val="0"/>
          <w:color w:val="000000"/>
          <w:position w:val="0"/>
        </w:rPr>
        <w:t xml:space="preserve">tu «o </w:t>
      </w:r>
      <w:r>
        <w:rPr>
          <w:lang w:val="pl-PL" w:eastAsia="pl-PL" w:bidi="pl-PL"/>
          <w:w w:val="100"/>
          <w:spacing w:val="0"/>
          <w:color w:val="000000"/>
          <w:position w:val="0"/>
        </w:rPr>
        <w:t xml:space="preserve">lesie», ale ten zakres odnosiłby się tylko do tego jednego przykładu, do tego sporadycznego użycia. Innymi słowy mówiąc chodzi o to, że wyraz </w:t>
      </w:r>
      <w:r>
        <w:rPr>
          <w:rStyle w:val="CharStyle39"/>
        </w:rPr>
        <w:t>harfa</w:t>
      </w:r>
      <w:r>
        <w:rPr>
          <w:lang w:val="pl-PL" w:eastAsia="pl-PL" w:bidi="pl-PL"/>
          <w:w w:val="100"/>
          <w:spacing w:val="0"/>
          <w:color w:val="000000"/>
          <w:position w:val="0"/>
        </w:rPr>
        <w:t xml:space="preserve"> w tym tekście jest przenośnym indywidualizmem poetki i nie zdobył praw znaczenia przenośnego. Jest więc użyciem, przenośnią indywidualną. Wyodrębnianie zakresu jest tu sztuczne i bez</w:t>
        <w:t xml:space="preserve">celowe także i dlatego, że autorka sama zestawia dwa wyrazy odnoszące się do tego samego desygnatu </w:t>
      </w:r>
      <w:r>
        <w:rPr>
          <w:rStyle w:val="CharStyle39"/>
        </w:rPr>
        <w:t>(las</w:t>
      </w:r>
      <w:r>
        <w:rPr>
          <w:lang w:val="pl-PL" w:eastAsia="pl-PL" w:bidi="pl-PL"/>
          <w:w w:val="100"/>
          <w:spacing w:val="0"/>
          <w:color w:val="000000"/>
          <w:position w:val="0"/>
        </w:rPr>
        <w:t xml:space="preserve"> i </w:t>
      </w:r>
      <w:r>
        <w:rPr>
          <w:rStyle w:val="CharStyle39"/>
        </w:rPr>
        <w:t>harfa).</w:t>
      </w:r>
      <w:r>
        <w:rPr>
          <w:lang w:val="pl-PL" w:eastAsia="pl-PL" w:bidi="pl-PL"/>
          <w:w w:val="100"/>
          <w:spacing w:val="0"/>
          <w:color w:val="000000"/>
          <w:position w:val="0"/>
        </w:rPr>
        <w:t xml:space="preserve"> Każdy z tych wyrazów jednak w różny sposób interpretuje to samo zjawisko. </w:t>
      </w:r>
      <w:r>
        <w:rPr>
          <w:rStyle w:val="CharStyle39"/>
        </w:rPr>
        <w:t>Las</w:t>
      </w:r>
      <w:r>
        <w:rPr>
          <w:lang w:val="pl-PL" w:eastAsia="pl-PL" w:bidi="pl-PL"/>
          <w:w w:val="100"/>
          <w:spacing w:val="0"/>
          <w:color w:val="000000"/>
          <w:position w:val="0"/>
        </w:rPr>
        <w:t xml:space="preserve"> jest nazwą neutralną,</w:t>
      </w:r>
    </w:p>
    <w:p>
      <w:pPr>
        <w:pStyle w:val="Style40"/>
        <w:framePr w:w="7656" w:h="258" w:hRule="exact" w:wrap="none" w:vAnchor="page" w:hAnchor="page" w:x="1769" w:y="14684"/>
        <w:widowControl w:val="0"/>
        <w:keepNext w:val="0"/>
        <w:keepLines w:val="0"/>
        <w:shd w:val="clear" w:color="auto" w:fill="auto"/>
        <w:bidi w:val="0"/>
        <w:jc w:val="center"/>
        <w:spacing w:before="0" w:after="0" w:line="234" w:lineRule="exact"/>
        <w:ind w:left="100" w:right="0" w:firstLine="0"/>
      </w:pPr>
      <w:r>
        <w:rPr>
          <w:lang w:val="pl-PL" w:eastAsia="pl-PL" w:bidi="pl-PL"/>
          <w:vertAlign w:val="superscript"/>
          <w:w w:val="100"/>
          <w:spacing w:val="0"/>
          <w:color w:val="000000"/>
          <w:position w:val="0"/>
        </w:rPr>
        <w:t>48</w:t>
      </w:r>
      <w:r>
        <w:rPr>
          <w:lang w:val="pl-PL" w:eastAsia="pl-PL" w:bidi="pl-PL"/>
          <w:w w:val="100"/>
          <w:spacing w:val="0"/>
          <w:color w:val="000000"/>
          <w:position w:val="0"/>
        </w:rPr>
        <w:t xml:space="preserve"> Dzieła t. 45. Warszawa 1949—1951, Państwowy Instytut Wydawniczy.</w:t>
      </w:r>
    </w:p>
    <w:p>
      <w:pPr>
        <w:pStyle w:val="Style40"/>
        <w:framePr w:w="7656" w:h="270" w:hRule="exact" w:wrap="none" w:vAnchor="page" w:hAnchor="page" w:x="1769" w:y="14942"/>
        <w:widowControl w:val="0"/>
        <w:keepNext w:val="0"/>
        <w:keepLines w:val="0"/>
        <w:shd w:val="clear" w:color="auto" w:fill="auto"/>
        <w:bidi w:val="0"/>
        <w:jc w:val="left"/>
        <w:spacing w:before="0" w:after="0" w:line="234" w:lineRule="exact"/>
        <w:ind w:left="660" w:right="0" w:firstLine="0"/>
      </w:pPr>
      <w:r>
        <w:rPr>
          <w:lang w:val="pl-PL" w:eastAsia="pl-PL" w:bidi="pl-PL"/>
          <w:vertAlign w:val="superscript"/>
          <w:w w:val="100"/>
          <w:spacing w:val="0"/>
          <w:color w:val="000000"/>
          <w:position w:val="0"/>
        </w:rPr>
        <w:t>4P</w:t>
      </w:r>
      <w:r>
        <w:rPr>
          <w:lang w:val="pl-PL" w:eastAsia="pl-PL" w:bidi="pl-PL"/>
          <w:w w:val="100"/>
          <w:spacing w:val="0"/>
          <w:color w:val="000000"/>
          <w:position w:val="0"/>
        </w:rPr>
        <w:t xml:space="preserve"> Pisma Wybrane t. 5. Warszawa 1951, Książka i Wiedza.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1573" w:y="1341"/>
        <w:widowControl w:val="0"/>
      </w:pPr>
    </w:p>
    <w:p>
      <w:pPr>
        <w:pStyle w:val="Style29"/>
        <w:framePr w:wrap="none" w:vAnchor="page" w:hAnchor="page" w:x="4369" w:y="14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8839" w:y="14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33"/>
        <w:framePr w:w="9018" w:h="11039" w:hRule="exact" w:wrap="none" w:vAnchor="page" w:hAnchor="page" w:x="1255" w:y="1992"/>
        <w:widowControl w:val="0"/>
        <w:keepNext w:val="0"/>
        <w:keepLines w:val="0"/>
        <w:shd w:val="clear" w:color="auto" w:fill="auto"/>
        <w:bidi w:val="0"/>
        <w:jc w:val="left"/>
        <w:spacing w:before="0" w:after="0" w:line="294" w:lineRule="exact"/>
        <w:ind w:left="320" w:right="660" w:firstLine="0"/>
      </w:pPr>
      <w:r>
        <w:rPr>
          <w:rStyle w:val="CharStyle39"/>
        </w:rPr>
        <w:t>harfa</w:t>
      </w:r>
      <w:r>
        <w:rPr>
          <w:lang w:val="pl-PL" w:eastAsia="pl-PL" w:bidi="pl-PL"/>
          <w:w w:val="100"/>
          <w:spacing w:val="0"/>
          <w:color w:val="000000"/>
          <w:position w:val="0"/>
        </w:rPr>
        <w:t xml:space="preserve"> — nazwą kwalifikującą, w pełni zrozumiałą tylko </w:t>
      </w:r>
      <w:r>
        <w:rPr>
          <w:rStyle w:val="CharStyle39"/>
        </w:rPr>
        <w:t>przez</w:t>
      </w:r>
      <w:r>
        <w:rPr>
          <w:lang w:val="pl-PL" w:eastAsia="pl-PL" w:bidi="pl-PL"/>
          <w:w w:val="100"/>
          <w:spacing w:val="0"/>
          <w:color w:val="000000"/>
          <w:position w:val="0"/>
        </w:rPr>
        <w:t xml:space="preserve"> odniesienie do znaczenia realnego.</w:t>
      </w:r>
    </w:p>
    <w:p>
      <w:pPr>
        <w:pStyle w:val="Style33"/>
        <w:framePr w:w="9018" w:h="11039" w:hRule="exact" w:wrap="none" w:vAnchor="page" w:hAnchor="page" w:x="1255" w:y="1992"/>
        <w:widowControl w:val="0"/>
        <w:keepNext w:val="0"/>
        <w:keepLines w:val="0"/>
        <w:shd w:val="clear" w:color="auto" w:fill="auto"/>
        <w:bidi w:val="0"/>
        <w:jc w:val="both"/>
        <w:spacing w:before="0" w:after="214" w:line="282" w:lineRule="exact"/>
        <w:ind w:left="320" w:right="660" w:firstLine="600"/>
      </w:pPr>
      <w:r>
        <w:rPr>
          <w:lang w:val="pl-PL" w:eastAsia="pl-PL" w:bidi="pl-PL"/>
          <w:w w:val="100"/>
          <w:spacing w:val="0"/>
          <w:color w:val="000000"/>
          <w:position w:val="0"/>
        </w:rPr>
        <w:t>Dla wyodrębnienia zakresu przenośni nie jest koniecznie potrzebny wielki materiał ilustracyjny. I odwrotnie przykładów użycia może być kilka, a mimo to zakres użycia będzie nie sprecyzowany, rozchwiany. Wróćmy do przykładu z Bajek Świętochowskiego (lb w grupie I). Wystę</w:t>
        <w:t xml:space="preserve">puje w nim użycie przenośne wyrazu </w:t>
      </w:r>
      <w:r>
        <w:rPr>
          <w:rStyle w:val="CharStyle39"/>
        </w:rPr>
        <w:t>frędzla.</w:t>
      </w:r>
      <w:r>
        <w:rPr>
          <w:lang w:val="pl-PL" w:eastAsia="pl-PL" w:bidi="pl-PL"/>
          <w:w w:val="100"/>
          <w:spacing w:val="0"/>
          <w:color w:val="000000"/>
          <w:position w:val="0"/>
        </w:rPr>
        <w:t xml:space="preserve"> Zarejestrowane jest jeszcze inne użycie przenośne tego wyrazu w następującym przykładzie:</w:t>
      </w:r>
    </w:p>
    <w:p>
      <w:pPr>
        <w:pStyle w:val="Style22"/>
        <w:framePr w:w="9018" w:h="11039" w:hRule="exact" w:wrap="none" w:vAnchor="page" w:hAnchor="page" w:x="1255" w:y="1992"/>
        <w:widowControl w:val="0"/>
        <w:keepNext w:val="0"/>
        <w:keepLines w:val="0"/>
        <w:shd w:val="clear" w:color="auto" w:fill="auto"/>
        <w:bidi w:val="0"/>
        <w:jc w:val="left"/>
        <w:spacing w:before="0" w:after="142" w:line="240" w:lineRule="exact"/>
        <w:ind w:left="1460" w:right="660" w:firstLine="0"/>
      </w:pPr>
      <w:r>
        <w:rPr>
          <w:lang w:val="pl-PL" w:eastAsia="pl-PL" w:bidi="pl-PL"/>
          <w:w w:val="100"/>
          <w:spacing w:val="0"/>
          <w:color w:val="000000"/>
          <w:position w:val="0"/>
        </w:rPr>
        <w:t xml:space="preserve">Wzrok jego przesuwał się po jej kruczym, lśniącym warkoczu, po </w:t>
      </w:r>
      <w:r>
        <w:rPr>
          <w:lang w:val="ru-RU" w:eastAsia="ru-RU" w:bidi="ru-RU"/>
          <w:w w:val="100"/>
          <w:spacing w:val="0"/>
          <w:color w:val="000000"/>
          <w:position w:val="0"/>
        </w:rPr>
        <w:t xml:space="preserve">(..Л </w:t>
      </w:r>
      <w:r>
        <w:rPr>
          <w:lang w:val="pl-PL" w:eastAsia="pl-PL" w:bidi="pl-PL"/>
          <w:w w:val="100"/>
          <w:spacing w:val="0"/>
          <w:color w:val="000000"/>
          <w:position w:val="0"/>
        </w:rPr>
        <w:t>spuszczonych i frędzlą czarnych rzęs otoczonych powiekach. E. Orzesz</w:t>
        <w:t xml:space="preserve">kowa. Nad Niemnem, t. 3, s. 103 </w:t>
      </w:r>
      <w:r>
        <w:rPr>
          <w:lang w:val="pl-PL" w:eastAsia="pl-PL" w:bidi="pl-PL"/>
          <w:vertAlign w:val="superscript"/>
          <w:w w:val="100"/>
          <w:spacing w:val="0"/>
          <w:color w:val="000000"/>
          <w:position w:val="0"/>
        </w:rPr>
        <w:t>50 51 52</w:t>
      </w:r>
      <w:r>
        <w:rPr>
          <w:lang w:val="pl-PL" w:eastAsia="pl-PL" w:bidi="pl-PL"/>
          <w:w w:val="100"/>
          <w:spacing w:val="0"/>
          <w:color w:val="000000"/>
          <w:position w:val="0"/>
        </w:rPr>
        <w:t>.</w:t>
      </w:r>
    </w:p>
    <w:p>
      <w:pPr>
        <w:pStyle w:val="Style33"/>
        <w:framePr w:w="9018" w:h="11039" w:hRule="exact" w:wrap="none" w:vAnchor="page" w:hAnchor="page" w:x="1255" w:y="1992"/>
        <w:widowControl w:val="0"/>
        <w:keepNext w:val="0"/>
        <w:keepLines w:val="0"/>
        <w:shd w:val="clear" w:color="auto" w:fill="auto"/>
        <w:bidi w:val="0"/>
        <w:jc w:val="both"/>
        <w:spacing w:before="0" w:after="0" w:line="288" w:lineRule="exact"/>
        <w:ind w:left="320" w:right="660" w:firstLine="600"/>
      </w:pPr>
      <w:r>
        <w:rPr>
          <w:lang w:val="pl-PL" w:eastAsia="pl-PL" w:bidi="pl-PL"/>
          <w:w w:val="100"/>
          <w:spacing w:val="0"/>
          <w:color w:val="000000"/>
          <w:position w:val="0"/>
        </w:rPr>
        <w:t>W każdym z tych przykładów przenośnia nawiązuje do nieco róż</w:t>
        <w:t xml:space="preserve">nych cech realnego desygnatu </w:t>
      </w:r>
      <w:r>
        <w:rPr>
          <w:rStyle w:val="CharStyle39"/>
        </w:rPr>
        <w:t>frędzli.</w:t>
      </w:r>
      <w:r>
        <w:rPr>
          <w:lang w:val="pl-PL" w:eastAsia="pl-PL" w:bidi="pl-PL"/>
          <w:w w:val="100"/>
          <w:spacing w:val="0"/>
          <w:color w:val="000000"/>
          <w:position w:val="0"/>
        </w:rPr>
        <w:t xml:space="preserve"> U Świętochowskiego dominuje obraz pojedynczych frędzli, rozczłonkowania na frędzle. U Orzeszkowej nato</w:t>
        <w:t>miast wysuwa się na pierwszy plan obraz frędzli branych całościowo, jako obramowanie. Gdybyśmy usiłowali określić zakres tych użyć i po</w:t>
        <w:t>wiedzieli, że jest tu mowa «o rozczłonkowanych, postrzępionych chmurach i o rzęsach» byłoby to sztuczne. Definicja ta łączy ze sobą dwa zupełnie różne i odległe pojęcia. Związek między nimi nie od razu staje się wi</w:t>
        <w:t>doczny. Dlatego definicja jest zbyteczna, zakres wyodrębniony sztucznie, gdyż wobec nieustabilizowanego własnego ośrodka znaczeniowego prze</w:t>
        <w:t>nośni dalsze przenośne użycia mogą odnosić się do jeszcze innych desy- gnatów, nie tylko do chmury i rzęs. Dopiero przytoczenie przykładów wy</w:t>
        <w:t>jaśnia dokładnie sens tych użyć przenośnych.</w:t>
      </w:r>
    </w:p>
    <w:p>
      <w:pPr>
        <w:pStyle w:val="Style33"/>
        <w:framePr w:w="9018" w:h="11039" w:hRule="exact" w:wrap="none" w:vAnchor="page" w:hAnchor="page" w:x="1255" w:y="1992"/>
        <w:widowControl w:val="0"/>
        <w:keepNext w:val="0"/>
        <w:keepLines w:val="0"/>
        <w:shd w:val="clear" w:color="auto" w:fill="auto"/>
        <w:bidi w:val="0"/>
        <w:jc w:val="both"/>
        <w:spacing w:before="0" w:after="223" w:line="288" w:lineRule="exact"/>
        <w:ind w:left="320" w:right="660" w:firstLine="600"/>
      </w:pPr>
      <w:r>
        <w:rPr>
          <w:lang w:val="pl-PL" w:eastAsia="pl-PL" w:bidi="pl-PL"/>
          <w:w w:val="100"/>
          <w:spacing w:val="0"/>
          <w:color w:val="000000"/>
          <w:position w:val="0"/>
        </w:rPr>
        <w:t xml:space="preserve">Podobny przykład niesprecyzowania zakresu wykazuje przenośne użycie wyrazu </w:t>
      </w:r>
      <w:r>
        <w:rPr>
          <w:rStyle w:val="CharStyle39"/>
        </w:rPr>
        <w:t>harcować</w:t>
      </w:r>
      <w:r>
        <w:rPr>
          <w:lang w:val="pl-PL" w:eastAsia="pl-PL" w:bidi="pl-PL"/>
          <w:w w:val="100"/>
          <w:spacing w:val="0"/>
          <w:color w:val="000000"/>
          <w:position w:val="0"/>
        </w:rPr>
        <w:t xml:space="preserve"> (w stosunku do znaczenia realnego «dokazywać, swawolić, wyprawiać harce: popisywać się jazdą konną»):</w:t>
      </w:r>
    </w:p>
    <w:p>
      <w:pPr>
        <w:pStyle w:val="Style22"/>
        <w:framePr w:w="9018" w:h="11039" w:hRule="exact" w:wrap="none" w:vAnchor="page" w:hAnchor="page" w:x="1255" w:y="1992"/>
        <w:widowControl w:val="0"/>
        <w:keepNext w:val="0"/>
        <w:keepLines w:val="0"/>
        <w:shd w:val="clear" w:color="auto" w:fill="auto"/>
        <w:bidi w:val="0"/>
        <w:jc w:val="left"/>
        <w:spacing w:before="0" w:after="137" w:line="234" w:lineRule="exact"/>
        <w:ind w:left="1460" w:right="660" w:firstLine="0"/>
      </w:pPr>
      <w:r>
        <w:rPr>
          <w:lang w:val="pl-PL" w:eastAsia="pl-PL" w:bidi="pl-PL"/>
          <w:w w:val="100"/>
          <w:spacing w:val="0"/>
          <w:color w:val="000000"/>
          <w:position w:val="0"/>
        </w:rPr>
        <w:t xml:space="preserve">Gwałtowny wicher z ostrym gwizdem przeciskał się przez ulice i harcował po rynku. J. Porazińska, Kichuś majstra Lepigliny, s. 85 </w:t>
      </w:r>
      <w:r>
        <w:rPr>
          <w:lang w:val="pl-PL" w:eastAsia="pl-PL" w:bidi="pl-PL"/>
          <w:vertAlign w:val="superscript"/>
          <w:w w:val="100"/>
          <w:spacing w:val="0"/>
          <w:color w:val="000000"/>
          <w:position w:val="0"/>
        </w:rPr>
        <w:t>51 52</w:t>
      </w:r>
      <w:r>
        <w:rPr>
          <w:lang w:val="pl-PL" w:eastAsia="pl-PL" w:bidi="pl-PL"/>
          <w:w w:val="100"/>
          <w:spacing w:val="0"/>
          <w:color w:val="000000"/>
          <w:position w:val="0"/>
        </w:rPr>
        <w:t xml:space="preserve">. Niestety nauka nie jest jeszcze tak poszanowaną i rozwielmożnioną u nas, aby się bez szkody dla ogółu nad nią znęcać można. A przecież poeci nasi bardzo często na tym koniku harcowali. A. Wiślicki  </w:t>
      </w:r>
    </w:p>
    <w:p>
      <w:pPr>
        <w:pStyle w:val="Style33"/>
        <w:framePr w:w="9018" w:h="11039" w:hRule="exact" w:wrap="none" w:vAnchor="page" w:hAnchor="page" w:x="1255" w:y="1992"/>
        <w:widowControl w:val="0"/>
        <w:keepNext w:val="0"/>
        <w:keepLines w:val="0"/>
        <w:shd w:val="clear" w:color="auto" w:fill="auto"/>
        <w:bidi w:val="0"/>
        <w:jc w:val="both"/>
        <w:spacing w:before="0" w:after="0" w:line="288" w:lineRule="exact"/>
        <w:ind w:left="320" w:right="660" w:firstLine="600"/>
      </w:pPr>
      <w:r>
        <w:rPr>
          <w:lang w:val="pl-PL" w:eastAsia="pl-PL" w:bidi="pl-PL"/>
          <w:w w:val="100"/>
          <w:spacing w:val="0"/>
          <w:color w:val="000000"/>
          <w:position w:val="0"/>
        </w:rPr>
        <w:t>W znaczeniu przenośnym zakres daje się łatwo wyznaczyć, zwłasz</w:t>
        <w:t xml:space="preserve">cza jeśli przenośnia przekroczyła granice poezji, literatury i spotykana jest w języku potocznym, mówionym, to znaczy, kiedy poszerzył się krąg jej upowszechnienia. Wyraz </w:t>
      </w:r>
      <w:r>
        <w:rPr>
          <w:rStyle w:val="CharStyle39"/>
        </w:rPr>
        <w:t>golizna</w:t>
      </w:r>
      <w:r>
        <w:rPr>
          <w:lang w:val="pl-PL" w:eastAsia="pl-PL" w:bidi="pl-PL"/>
          <w:w w:val="100"/>
          <w:spacing w:val="0"/>
          <w:color w:val="000000"/>
          <w:position w:val="0"/>
        </w:rPr>
        <w:t xml:space="preserve"> występuje w znaczeniu przenośnym, poza</w:t>
      </w:r>
    </w:p>
    <w:p>
      <w:pPr>
        <w:pStyle w:val="Style27"/>
        <w:framePr w:w="8160" w:h="192" w:hRule="exact" w:wrap="none" w:vAnchor="page" w:hAnchor="page" w:x="1525" w:y="13323"/>
        <w:tabs>
          <w:tab w:leader="none" w:pos="1102" w:val="left"/>
        </w:tabs>
        <w:widowControl w:val="0"/>
        <w:keepNext w:val="0"/>
        <w:keepLines w:val="0"/>
        <w:shd w:val="clear" w:color="auto" w:fill="auto"/>
        <w:bidi w:val="0"/>
        <w:jc w:val="both"/>
        <w:spacing w:before="0" w:after="0" w:line="192" w:lineRule="exact"/>
        <w:ind w:left="880" w:right="0" w:firstLine="0"/>
      </w:pPr>
      <w:r>
        <w:rPr>
          <w:lang w:val="pl-PL" w:eastAsia="pl-PL" w:bidi="pl-PL"/>
          <w:vertAlign w:val="superscript"/>
          <w:w w:val="100"/>
          <w:spacing w:val="0"/>
          <w:color w:val="000000"/>
          <w:position w:val="0"/>
        </w:rPr>
        <w:t>50</w:t>
      </w:r>
      <w:r>
        <w:rPr>
          <w:lang w:val="pl-PL" w:eastAsia="pl-PL" w:bidi="pl-PL"/>
          <w:w w:val="100"/>
          <w:spacing w:val="0"/>
          <w:color w:val="000000"/>
          <w:position w:val="0"/>
        </w:rPr>
        <w:tab/>
        <w:t>Pisma zebrane t. 23. Wyd. 2. Warszawa 1950, Książka i Wiedza.</w:t>
      </w:r>
    </w:p>
    <w:p>
      <w:pPr>
        <w:pStyle w:val="Style27"/>
        <w:framePr w:w="8160" w:h="192" w:hRule="exact" w:wrap="none" w:vAnchor="page" w:hAnchor="page" w:x="1525" w:y="13515"/>
        <w:tabs>
          <w:tab w:leader="none" w:pos="1102" w:val="left"/>
        </w:tabs>
        <w:widowControl w:val="0"/>
        <w:keepNext w:val="0"/>
        <w:keepLines w:val="0"/>
        <w:shd w:val="clear" w:color="auto" w:fill="auto"/>
        <w:bidi w:val="0"/>
        <w:jc w:val="both"/>
        <w:spacing w:before="0" w:after="0" w:line="192" w:lineRule="exact"/>
        <w:ind w:left="880" w:right="0" w:firstLine="0"/>
      </w:pPr>
      <w:r>
        <w:rPr>
          <w:lang w:val="pl-PL" w:eastAsia="pl-PL" w:bidi="pl-PL"/>
          <w:vertAlign w:val="superscript"/>
          <w:w w:val="100"/>
          <w:spacing w:val="0"/>
          <w:color w:val="000000"/>
          <w:position w:val="0"/>
        </w:rPr>
        <w:t>51</w:t>
      </w:r>
      <w:r>
        <w:rPr>
          <w:lang w:val="pl-PL" w:eastAsia="pl-PL" w:bidi="pl-PL"/>
          <w:w w:val="100"/>
          <w:spacing w:val="0"/>
          <w:color w:val="000000"/>
          <w:position w:val="0"/>
        </w:rPr>
        <w:tab/>
        <w:t>Wyd. 5. Warszawa 1948, Nasza Księgarnia.</w:t>
      </w:r>
    </w:p>
    <w:p>
      <w:pPr>
        <w:pStyle w:val="Style27"/>
        <w:framePr w:w="8160" w:h="426" w:hRule="exact" w:wrap="none" w:vAnchor="page" w:hAnchor="page" w:x="1525" w:y="13701"/>
        <w:tabs>
          <w:tab w:leader="none" w:pos="1080" w:val="left"/>
        </w:tabs>
        <w:widowControl w:val="0"/>
        <w:keepNext w:val="0"/>
        <w:keepLines w:val="0"/>
        <w:shd w:val="clear" w:color="auto" w:fill="auto"/>
        <w:bidi w:val="0"/>
        <w:jc w:val="left"/>
        <w:spacing w:before="0" w:after="0" w:line="192" w:lineRule="exact"/>
        <w:ind w:left="300" w:right="680" w:firstLine="560"/>
      </w:pPr>
      <w:r>
        <w:rPr>
          <w:lang w:val="pl-PL" w:eastAsia="pl-PL" w:bidi="pl-PL"/>
          <w:w w:val="100"/>
          <w:spacing w:val="0"/>
          <w:color w:val="000000"/>
          <w:position w:val="0"/>
        </w:rPr>
        <w:t>52</w:t>
        <w:tab/>
        <w:t>w Przeglądzie Tygodniowym Życia Społecznego. Literatury i Sztuk Pięknych. Warszawa (1868—1869).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336" w:y="12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402" w:y="12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904" w:y="123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399</w:t>
      </w:r>
    </w:p>
    <w:p>
      <w:pPr>
        <w:pStyle w:val="Style33"/>
        <w:framePr w:w="9012" w:h="11888" w:hRule="exact" w:wrap="none" w:vAnchor="page" w:hAnchor="page" w:x="1258" w:y="1822"/>
        <w:widowControl w:val="0"/>
        <w:keepNext w:val="0"/>
        <w:keepLines w:val="0"/>
        <w:shd w:val="clear" w:color="auto" w:fill="auto"/>
        <w:bidi w:val="0"/>
        <w:jc w:val="both"/>
        <w:spacing w:before="0" w:after="223" w:line="324" w:lineRule="exact"/>
        <w:ind w:left="0" w:right="0" w:firstLine="0"/>
      </w:pPr>
      <w:r>
        <w:rPr>
          <w:lang w:val="pl-PL" w:eastAsia="pl-PL" w:bidi="pl-PL"/>
          <w:w w:val="100"/>
          <w:spacing w:val="0"/>
          <w:color w:val="000000"/>
          <w:position w:val="0"/>
        </w:rPr>
        <w:t>cytowanym przykładem z pism Prusa (przykład 2 w grupie II). także między innymi np. u Kraszewskiego i Mickiewicza:</w:t>
      </w:r>
    </w:p>
    <w:p>
      <w:pPr>
        <w:pStyle w:val="Style20"/>
        <w:framePr w:w="9012" w:h="11888" w:hRule="exact" w:wrap="none" w:vAnchor="page" w:hAnchor="page" w:x="1258" w:y="1822"/>
        <w:widowControl w:val="0"/>
        <w:keepNext w:val="0"/>
        <w:keepLines w:val="0"/>
        <w:shd w:val="clear" w:color="auto" w:fill="auto"/>
        <w:bidi w:val="0"/>
        <w:jc w:val="both"/>
        <w:spacing w:before="0" w:after="0" w:line="270" w:lineRule="exact"/>
        <w:ind w:left="1300" w:right="0" w:firstLine="0"/>
      </w:pPr>
      <w:r>
        <w:rPr>
          <w:lang w:val="pl-PL" w:eastAsia="pl-PL" w:bidi="pl-PL"/>
          <w:w w:val="100"/>
          <w:spacing w:val="0"/>
          <w:color w:val="000000"/>
          <w:position w:val="0"/>
        </w:rPr>
        <w:t xml:space="preserve">Teraźniejsi modnisie, to — co rok, to frak, co frak to pieniądze, co pie </w:t>
        <w:t xml:space="preserve">niądze, to wydatek, — a za wydatkami idzie golizna, J. Kraszewski, Pan Walery, s. 139 </w:t>
      </w:r>
      <w:r>
        <w:rPr>
          <w:lang w:val="pl-PL" w:eastAsia="pl-PL" w:bidi="pl-PL"/>
          <w:vertAlign w:val="superscript"/>
          <w:w w:val="100"/>
          <w:spacing w:val="0"/>
          <w:color w:val="000000"/>
          <w:position w:val="0"/>
        </w:rPr>
        <w:t>53 54</w:t>
      </w:r>
    </w:p>
    <w:p>
      <w:pPr>
        <w:pStyle w:val="Style20"/>
        <w:framePr w:w="9012" w:h="11888" w:hRule="exact" w:wrap="none" w:vAnchor="page" w:hAnchor="page" w:x="1258" w:y="1822"/>
        <w:widowControl w:val="0"/>
        <w:keepNext w:val="0"/>
        <w:keepLines w:val="0"/>
        <w:shd w:val="clear" w:color="auto" w:fill="auto"/>
        <w:bidi w:val="0"/>
        <w:jc w:val="both"/>
        <w:spacing w:before="0" w:after="142" w:line="270" w:lineRule="exact"/>
        <w:ind w:left="1300" w:right="0" w:firstLine="0"/>
      </w:pPr>
      <w:r>
        <w:rPr>
          <w:lang w:val="pl-PL" w:eastAsia="pl-PL" w:bidi="pl-PL"/>
          <w:w w:val="100"/>
          <w:spacing w:val="0"/>
          <w:color w:val="000000"/>
          <w:position w:val="0"/>
        </w:rPr>
        <w:t>Moje długie biedy domowe i golizna są przyczyną, że dotąd karta twoja nie wydana. A. Mickiewicz, Listy cz. 2, s. 266</w:t>
      </w:r>
      <w:r>
        <w:rPr>
          <w:lang w:val="pl-PL" w:eastAsia="pl-PL" w:bidi="pl-PL"/>
          <w:vertAlign w:val="superscript"/>
          <w:w w:val="100"/>
          <w:spacing w:val="0"/>
          <w:color w:val="000000"/>
          <w:position w:val="0"/>
        </w:rPr>
        <w:t>c4</w:t>
      </w:r>
      <w:r>
        <w:rPr>
          <w:lang w:val="pl-PL" w:eastAsia="pl-PL" w:bidi="pl-PL"/>
          <w:w w:val="100"/>
          <w:spacing w:val="0"/>
          <w:color w:val="000000"/>
          <w:position w:val="0"/>
        </w:rPr>
        <w:t>.</w:t>
      </w:r>
    </w:p>
    <w:p>
      <w:pPr>
        <w:pStyle w:val="Style33"/>
        <w:framePr w:w="9012" w:h="11888" w:hRule="exact" w:wrap="none" w:vAnchor="page" w:hAnchor="page" w:x="1258" w:y="1822"/>
        <w:widowControl w:val="0"/>
        <w:keepNext w:val="0"/>
        <w:keepLines w:val="0"/>
        <w:shd w:val="clear" w:color="auto" w:fill="auto"/>
        <w:bidi w:val="0"/>
        <w:jc w:val="both"/>
        <w:spacing w:before="0" w:after="0" w:line="318" w:lineRule="exact"/>
        <w:ind w:left="0" w:right="0" w:firstLine="980"/>
      </w:pPr>
      <w:r>
        <w:rPr>
          <w:lang w:val="pl-PL" w:eastAsia="pl-PL" w:bidi="pl-PL"/>
          <w:w w:val="100"/>
          <w:spacing w:val="0"/>
          <w:color w:val="000000"/>
          <w:position w:val="0"/>
        </w:rPr>
        <w:t>Kierunek przenośni możemy ująć definicją zakresową: «o braku pieniędzy, ubóstwie, nędzy, złej sytuacji materialnej». W znaczeniu prze</w:t>
        <w:t>nośnym zakres zarysowuje się wyraźnie, ale treść tego znaczenia jest ciągle jeszcze wydobywana przez odniesienie do znaczenia realnego.</w:t>
      </w:r>
    </w:p>
    <w:p>
      <w:pPr>
        <w:pStyle w:val="Style33"/>
        <w:framePr w:w="9012" w:h="11888" w:hRule="exact" w:wrap="none" w:vAnchor="page" w:hAnchor="page" w:x="1258" w:y="1822"/>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W znaczeniu przenośnym, podobnie jak w realnym, mogą występo</w:t>
        <w:t>wać stałe połączenia wyrazowe o charakterze frazeologicznym. Fakt wystę</w:t>
        <w:t xml:space="preserve">powania frazeologii w przenośni wskazuje wyraźnie na znaczenie (a nie na użycie przenośne). Znaczenie realne wyrazu </w:t>
      </w:r>
      <w:r>
        <w:rPr>
          <w:rStyle w:val="CharStyle39"/>
        </w:rPr>
        <w:t>gorączka</w:t>
      </w:r>
      <w:r>
        <w:rPr>
          <w:lang w:val="pl-PL" w:eastAsia="pl-PL" w:bidi="pl-PL"/>
          <w:w w:val="100"/>
          <w:spacing w:val="0"/>
          <w:color w:val="000000"/>
          <w:position w:val="0"/>
        </w:rPr>
        <w:t xml:space="preserve"> możemy określić jako: «podwyższoną ponad stan normalny temperaturę ciała, występującą przy wielu chorobach». Znaczenie to było punktem wyjścia dla licznych przenośni, które dadzą się sprowadzić do dwóch zasadniczych grup, wy</w:t>
        <w:t>znaczonych przez zakres. Pierwsza grupa przenośni (kolejność tu czysto porządkowa) mówi o «atmosferze podniecenia, zdenerwowania, o niepo</w:t>
        <w:t>koju, pośpiechu», druga «o żądzy czego, namiętności, o zapale, chęci do czego». Należy podkreślić, że ta dwukierunkowość zakresu nie jest jego rozchwianiem, jak to obserwowaliśmy w użyciach przenośnych, lecz za</w:t>
        <w:t>kres ten daje się wydobyć z licznych przykładów dostatecznie wyraźnie wyznaczających zarówno jeden jak i drugi kierunek przenośni.</w:t>
      </w:r>
    </w:p>
    <w:p>
      <w:pPr>
        <w:pStyle w:val="Style33"/>
        <w:framePr w:w="9012" w:h="11888" w:hRule="exact" w:wrap="none" w:vAnchor="page" w:hAnchor="page" w:x="1258" w:y="1822"/>
        <w:widowControl w:val="0"/>
        <w:keepNext w:val="0"/>
        <w:keepLines w:val="0"/>
        <w:shd w:val="clear" w:color="auto" w:fill="auto"/>
        <w:bidi w:val="0"/>
        <w:jc w:val="both"/>
        <w:spacing w:before="0" w:after="214" w:line="318" w:lineRule="exact"/>
        <w:ind w:left="0" w:right="0" w:firstLine="720"/>
      </w:pPr>
      <w:r>
        <w:rPr>
          <w:lang w:val="pl-PL" w:eastAsia="pl-PL" w:bidi="pl-PL"/>
          <w:w w:val="100"/>
          <w:spacing w:val="0"/>
          <w:color w:val="000000"/>
          <w:position w:val="0"/>
        </w:rPr>
        <w:t xml:space="preserve">Przyjrzyjmy się bliżej znaczeniu przenośnemu wyrazu </w:t>
      </w:r>
      <w:r>
        <w:rPr>
          <w:rStyle w:val="CharStyle39"/>
        </w:rPr>
        <w:t>gorączka</w:t>
      </w:r>
      <w:r>
        <w:rPr>
          <w:lang w:val="pl-PL" w:eastAsia="pl-PL" w:bidi="pl-PL"/>
          <w:w w:val="100"/>
          <w:spacing w:val="0"/>
          <w:color w:val="000000"/>
          <w:position w:val="0"/>
        </w:rPr>
        <w:t>, sygnalizowanemu tutaj jako drugie. Oto bardziej reprezentatywne przy</w:t>
        <w:t>kłady ilustrujące to znaczenie.</w:t>
      </w:r>
    </w:p>
    <w:p>
      <w:pPr>
        <w:pStyle w:val="Style20"/>
        <w:framePr w:w="9012" w:h="11888" w:hRule="exact" w:wrap="none" w:vAnchor="page" w:hAnchor="page" w:x="1258" w:y="1822"/>
        <w:widowControl w:val="0"/>
        <w:keepNext w:val="0"/>
        <w:keepLines w:val="0"/>
        <w:shd w:val="clear" w:color="auto" w:fill="auto"/>
        <w:bidi w:val="0"/>
        <w:jc w:val="both"/>
        <w:spacing w:before="0" w:after="0" w:line="276" w:lineRule="exact"/>
        <w:ind w:left="1300" w:right="0" w:firstLine="0"/>
      </w:pPr>
      <w:r>
        <w:rPr>
          <w:lang w:val="pl-PL" w:eastAsia="pl-PL" w:bidi="pl-PL"/>
          <w:w w:val="100"/>
          <w:spacing w:val="0"/>
          <w:color w:val="000000"/>
          <w:position w:val="0"/>
        </w:rPr>
        <w:t>Gorączka gry na giełdzie i jego nie ominęła. Widziano go często z teką wypchaną akcjami, jedne kopiował, drugie sprzedawał. P. Owerło, Z tamtej strony rampy, s. 31</w:t>
      </w:r>
      <w:r>
        <w:rPr>
          <w:lang w:val="pl-PL" w:eastAsia="pl-PL" w:bidi="pl-PL"/>
          <w:vertAlign w:val="superscript"/>
          <w:w w:val="100"/>
          <w:spacing w:val="0"/>
          <w:color w:val="000000"/>
          <w:position w:val="0"/>
        </w:rPr>
        <w:t>55 56 57</w:t>
      </w:r>
      <w:r>
        <w:rPr>
          <w:lang w:val="pl-PL" w:eastAsia="pl-PL" w:bidi="pl-PL"/>
          <w:w w:val="100"/>
          <w:spacing w:val="0"/>
          <w:color w:val="000000"/>
          <w:position w:val="0"/>
        </w:rPr>
        <w:t>.</w:t>
      </w:r>
    </w:p>
    <w:p>
      <w:pPr>
        <w:pStyle w:val="Style20"/>
        <w:framePr w:w="9012" w:h="11888" w:hRule="exact" w:wrap="none" w:vAnchor="page" w:hAnchor="page" w:x="1258" w:y="1822"/>
        <w:widowControl w:val="0"/>
        <w:keepNext w:val="0"/>
        <w:keepLines w:val="0"/>
        <w:shd w:val="clear" w:color="auto" w:fill="auto"/>
        <w:bidi w:val="0"/>
        <w:jc w:val="both"/>
        <w:spacing w:before="0" w:after="0" w:line="276" w:lineRule="exact"/>
        <w:ind w:left="1300" w:right="0" w:firstLine="0"/>
      </w:pPr>
      <w:r>
        <w:rPr>
          <w:lang w:val="pl-PL" w:eastAsia="pl-PL" w:bidi="pl-PL"/>
          <w:w w:val="100"/>
          <w:spacing w:val="0"/>
          <w:color w:val="000000"/>
          <w:position w:val="0"/>
        </w:rPr>
        <w:t>Opanowała nas jakaś gorączka pracy — jeden przez drugiego prześci</w:t>
        <w:t xml:space="preserve">galiśmy się w najbardziej męczących wyczynach. Cz. J. Centkiewicz, Wyspa mgieł i wichrów, s. 75 </w:t>
      </w:r>
      <w:r>
        <w:rPr>
          <w:lang w:val="pl-PL" w:eastAsia="pl-PL" w:bidi="pl-PL"/>
          <w:vertAlign w:val="superscript"/>
          <w:w w:val="100"/>
          <w:spacing w:val="0"/>
          <w:color w:val="000000"/>
          <w:position w:val="0"/>
        </w:rPr>
        <w:t>r</w:t>
      </w:r>
      <w:r>
        <w:rPr>
          <w:lang w:val="pl-PL" w:eastAsia="pl-PL" w:bidi="pl-PL"/>
          <w:w w:val="100"/>
          <w:spacing w:val="0"/>
          <w:color w:val="000000"/>
          <w:position w:val="0"/>
        </w:rPr>
        <w:t>*</w:t>
      </w:r>
      <w:r>
        <w:rPr>
          <w:lang w:val="pl-PL" w:eastAsia="pl-PL" w:bidi="pl-PL"/>
          <w:vertAlign w:val="superscript"/>
          <w:w w:val="100"/>
          <w:spacing w:val="0"/>
          <w:color w:val="000000"/>
          <w:position w:val="0"/>
        </w:rPr>
        <w:t>e</w:t>
      </w:r>
      <w:r>
        <w:rPr>
          <w:lang w:val="pl-PL" w:eastAsia="pl-PL" w:bidi="pl-PL"/>
          <w:w w:val="100"/>
          <w:spacing w:val="0"/>
          <w:color w:val="000000"/>
          <w:position w:val="0"/>
        </w:rPr>
        <w:t>.</w:t>
      </w:r>
    </w:p>
    <w:p>
      <w:pPr>
        <w:pStyle w:val="Style20"/>
        <w:framePr w:w="9012" w:h="11888" w:hRule="exact" w:wrap="none" w:vAnchor="page" w:hAnchor="page" w:x="1258" w:y="1822"/>
        <w:widowControl w:val="0"/>
        <w:keepNext w:val="0"/>
        <w:keepLines w:val="0"/>
        <w:shd w:val="clear" w:color="auto" w:fill="auto"/>
        <w:bidi w:val="0"/>
        <w:jc w:val="both"/>
        <w:spacing w:before="0" w:after="0" w:line="276" w:lineRule="exact"/>
        <w:ind w:left="1300" w:right="0" w:firstLine="0"/>
      </w:pPr>
      <w:r>
        <w:rPr>
          <w:lang w:val="pl-PL" w:eastAsia="pl-PL" w:bidi="pl-PL"/>
          <w:w w:val="100"/>
          <w:spacing w:val="0"/>
          <w:color w:val="000000"/>
          <w:position w:val="0"/>
        </w:rPr>
        <w:t>Wyskoczywszy z wozu, popędził w górę. Paliła go gorączka ciekawości. Sewer^-Nafta, t. 2, s. 72</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53 54 55 56 57</w:t>
      </w:r>
    </w:p>
    <w:p>
      <w:pPr>
        <w:pStyle w:val="Style40"/>
        <w:framePr w:w="7236" w:h="240" w:hRule="exact" w:wrap="none" w:vAnchor="page" w:hAnchor="page" w:x="1882" w:y="14076"/>
        <w:tabs>
          <w:tab w:leader="none" w:pos="906" w:val="left"/>
        </w:tabs>
        <w:widowControl w:val="0"/>
        <w:keepNext w:val="0"/>
        <w:keepLines w:val="0"/>
        <w:shd w:val="clear" w:color="auto" w:fill="auto"/>
        <w:bidi w:val="0"/>
        <w:spacing w:before="0" w:after="0" w:line="216" w:lineRule="exact"/>
        <w:ind w:left="660" w:right="0" w:firstLine="0"/>
      </w:pPr>
      <w:r>
        <w:rPr>
          <w:lang w:val="pl-PL" w:eastAsia="pl-PL" w:bidi="pl-PL"/>
          <w:vertAlign w:val="superscript"/>
          <w:w w:val="100"/>
          <w:spacing w:val="0"/>
          <w:color w:val="000000"/>
          <w:position w:val="0"/>
        </w:rPr>
        <w:t>53</w:t>
      </w:r>
      <w:r>
        <w:rPr>
          <w:lang w:val="pl-PL" w:eastAsia="pl-PL" w:bidi="pl-PL"/>
          <w:w w:val="100"/>
          <w:spacing w:val="0"/>
          <w:color w:val="000000"/>
          <w:position w:val="0"/>
        </w:rPr>
        <w:tab/>
        <w:t>Wilno 1831, G</w:t>
      </w:r>
      <w:r>
        <w:rPr>
          <w:lang w:val="fr-FR" w:eastAsia="fr-FR" w:bidi="fr-FR"/>
          <w:w w:val="100"/>
          <w:spacing w:val="0"/>
          <w:color w:val="000000"/>
          <w:position w:val="0"/>
        </w:rPr>
        <w:t>lücksberg.</w:t>
      </w:r>
    </w:p>
    <w:p>
      <w:pPr>
        <w:pStyle w:val="Style40"/>
        <w:framePr w:w="7236" w:h="216" w:hRule="exact" w:wrap="none" w:vAnchor="page" w:hAnchor="page" w:x="1882" w:y="14322"/>
        <w:tabs>
          <w:tab w:leader="none" w:pos="906" w:val="left"/>
        </w:tabs>
        <w:widowControl w:val="0"/>
        <w:keepNext w:val="0"/>
        <w:keepLines w:val="0"/>
        <w:shd w:val="clear" w:color="auto" w:fill="auto"/>
        <w:bidi w:val="0"/>
        <w:spacing w:before="0" w:after="0" w:line="216" w:lineRule="exact"/>
        <w:ind w:left="660" w:right="0" w:firstLine="0"/>
      </w:pPr>
      <w:r>
        <w:rPr>
          <w:lang w:val="pl-PL" w:eastAsia="pl-PL" w:bidi="pl-PL"/>
          <w:vertAlign w:val="superscript"/>
          <w:w w:val="100"/>
          <w:spacing w:val="0"/>
          <w:color w:val="000000"/>
          <w:position w:val="0"/>
        </w:rPr>
        <w:t>54</w:t>
      </w:r>
      <w:r>
        <w:rPr>
          <w:lang w:val="pl-PL" w:eastAsia="pl-PL" w:bidi="pl-PL"/>
          <w:w w:val="100"/>
          <w:spacing w:val="0"/>
          <w:color w:val="000000"/>
          <w:position w:val="0"/>
        </w:rPr>
        <w:tab/>
        <w:t>Dzieła t. 15. Wydanie narodowe. Warszawa 1949—1955, Czytelnik.</w:t>
      </w:r>
    </w:p>
    <w:p>
      <w:pPr>
        <w:pStyle w:val="Style40"/>
        <w:framePr w:w="7236" w:h="216" w:hRule="exact" w:wrap="none" w:vAnchor="page" w:hAnchor="page" w:x="1882" w:y="14556"/>
        <w:tabs>
          <w:tab w:leader="none" w:pos="906" w:val="left"/>
        </w:tabs>
        <w:widowControl w:val="0"/>
        <w:keepNext w:val="0"/>
        <w:keepLines w:val="0"/>
        <w:shd w:val="clear" w:color="auto" w:fill="auto"/>
        <w:bidi w:val="0"/>
        <w:spacing w:before="0" w:after="0" w:line="216" w:lineRule="exact"/>
        <w:ind w:left="660" w:right="0" w:firstLine="0"/>
      </w:pPr>
      <w:r>
        <w:rPr>
          <w:lang w:val="pl-PL" w:eastAsia="pl-PL" w:bidi="pl-PL"/>
          <w:vertAlign w:val="superscript"/>
          <w:w w:val="100"/>
          <w:spacing w:val="0"/>
          <w:color w:val="000000"/>
          <w:position w:val="0"/>
        </w:rPr>
        <w:t>55</w:t>
      </w:r>
      <w:r>
        <w:rPr>
          <w:lang w:val="pl-PL" w:eastAsia="pl-PL" w:bidi="pl-PL"/>
          <w:w w:val="100"/>
          <w:spacing w:val="0"/>
          <w:color w:val="000000"/>
          <w:position w:val="0"/>
        </w:rPr>
        <w:tab/>
        <w:t>Warszawa 1936, F. Hoesick.</w:t>
      </w:r>
    </w:p>
    <w:p>
      <w:pPr>
        <w:pStyle w:val="Style40"/>
        <w:framePr w:w="7236" w:h="216" w:hRule="exact" w:wrap="none" w:vAnchor="page" w:hAnchor="page" w:x="1882" w:y="14772"/>
        <w:tabs>
          <w:tab w:leader="none" w:pos="906" w:val="left"/>
        </w:tabs>
        <w:widowControl w:val="0"/>
        <w:keepNext w:val="0"/>
        <w:keepLines w:val="0"/>
        <w:shd w:val="clear" w:color="auto" w:fill="auto"/>
        <w:bidi w:val="0"/>
        <w:spacing w:before="0" w:after="0" w:line="216" w:lineRule="exact"/>
        <w:ind w:left="660" w:right="0" w:firstLine="0"/>
      </w:pPr>
      <w:r>
        <w:rPr>
          <w:lang w:val="pl-PL" w:eastAsia="pl-PL" w:bidi="pl-PL"/>
          <w:vertAlign w:val="superscript"/>
          <w:w w:val="100"/>
          <w:spacing w:val="0"/>
          <w:color w:val="000000"/>
          <w:position w:val="0"/>
        </w:rPr>
        <w:t>56</w:t>
      </w:r>
      <w:r>
        <w:rPr>
          <w:lang w:val="pl-PL" w:eastAsia="pl-PL" w:bidi="pl-PL"/>
          <w:w w:val="100"/>
          <w:spacing w:val="0"/>
          <w:color w:val="000000"/>
          <w:position w:val="0"/>
        </w:rPr>
        <w:tab/>
        <w:t>Wyd. 3. Warszawa 1947, Czytelnik.</w:t>
      </w:r>
    </w:p>
    <w:p>
      <w:pPr>
        <w:pStyle w:val="Style40"/>
        <w:framePr w:w="7236" w:h="252" w:hRule="exact" w:wrap="none" w:vAnchor="page" w:hAnchor="page" w:x="1882" w:y="14982"/>
        <w:tabs>
          <w:tab w:leader="none" w:pos="912" w:val="left"/>
        </w:tabs>
        <w:widowControl w:val="0"/>
        <w:keepNext w:val="0"/>
        <w:keepLines w:val="0"/>
        <w:shd w:val="clear" w:color="auto" w:fill="auto"/>
        <w:bidi w:val="0"/>
        <w:spacing w:before="0" w:after="0" w:line="216" w:lineRule="exact"/>
        <w:ind w:left="660" w:right="0" w:firstLine="0"/>
      </w:pPr>
      <w:r>
        <w:rPr>
          <w:lang w:val="pl-PL" w:eastAsia="pl-PL" w:bidi="pl-PL"/>
          <w:vertAlign w:val="superscript"/>
          <w:w w:val="100"/>
          <w:spacing w:val="0"/>
          <w:color w:val="000000"/>
          <w:position w:val="0"/>
        </w:rPr>
        <w:t>57</w:t>
      </w:r>
      <w:r>
        <w:rPr>
          <w:lang w:val="pl-PL" w:eastAsia="pl-PL" w:bidi="pl-PL"/>
          <w:w w:val="100"/>
          <w:spacing w:val="0"/>
          <w:color w:val="000000"/>
          <w:position w:val="0"/>
        </w:rPr>
        <w:tab/>
        <w:t>Warszawa 1894. S. Lewental.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321" w:y="128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400</w:t>
      </w:r>
    </w:p>
    <w:p>
      <w:pPr>
        <w:pStyle w:val="Style29"/>
        <w:framePr w:wrap="none" w:vAnchor="page" w:hAnchor="page" w:x="4381" w:y="12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277" w:y="124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33"/>
        <w:framePr w:w="8922" w:h="12527" w:hRule="exact" w:wrap="none" w:vAnchor="page" w:hAnchor="page" w:x="1303" w:y="1812"/>
        <w:widowControl w:val="0"/>
        <w:keepNext w:val="0"/>
        <w:keepLines w:val="0"/>
        <w:shd w:val="clear" w:color="auto" w:fill="auto"/>
        <w:bidi w:val="0"/>
        <w:jc w:val="both"/>
        <w:spacing w:before="0" w:after="178" w:line="336" w:lineRule="exact"/>
        <w:ind w:left="0" w:right="0" w:firstLine="700"/>
      </w:pPr>
      <w:r>
        <w:rPr>
          <w:lang w:val="pl-PL" w:eastAsia="pl-PL" w:bidi="pl-PL"/>
          <w:w w:val="100"/>
          <w:spacing w:val="0"/>
          <w:color w:val="000000"/>
          <w:position w:val="0"/>
        </w:rPr>
        <w:t xml:space="preserve">W innych przykładach natomiast powtarza się związek wyrazowy </w:t>
      </w:r>
      <w:r>
        <w:rPr>
          <w:rStyle w:val="CharStyle39"/>
        </w:rPr>
        <w:t xml:space="preserve">gorączka </w:t>
      </w:r>
      <w:r>
        <w:rPr>
          <w:rStyle w:val="CharStyle39"/>
          <w:lang w:val="cs-CZ" w:eastAsia="cs-CZ" w:bidi="cs-CZ"/>
        </w:rPr>
        <w:t>z</w:t>
      </w:r>
      <w:r>
        <w:rPr>
          <w:rStyle w:val="CharStyle39"/>
        </w:rPr>
        <w:t>ł</w:t>
      </w:r>
      <w:r>
        <w:rPr>
          <w:rStyle w:val="CharStyle39"/>
          <w:lang w:val="cs-CZ" w:eastAsia="cs-CZ" w:bidi="cs-CZ"/>
        </w:rPr>
        <w:t>ota</w:t>
      </w:r>
      <w:r>
        <w:rPr>
          <w:rStyle w:val="CharStyle39"/>
        </w:rPr>
        <w:t>,</w:t>
      </w:r>
      <w:r>
        <w:rPr>
          <w:lang w:val="pl-PL" w:eastAsia="pl-PL" w:bidi="pl-PL"/>
          <w:w w:val="100"/>
          <w:spacing w:val="0"/>
          <w:color w:val="000000"/>
          <w:position w:val="0"/>
        </w:rPr>
        <w:t xml:space="preserve"> np.:</w:t>
      </w:r>
    </w:p>
    <w:p>
      <w:pPr>
        <w:pStyle w:val="Style20"/>
        <w:framePr w:w="8922" w:h="12527" w:hRule="exact" w:wrap="none" w:vAnchor="page" w:hAnchor="page" w:x="1303" w:y="1812"/>
        <w:widowControl w:val="0"/>
        <w:keepNext w:val="0"/>
        <w:keepLines w:val="0"/>
        <w:shd w:val="clear" w:color="auto" w:fill="auto"/>
        <w:bidi w:val="0"/>
        <w:jc w:val="both"/>
        <w:spacing w:before="0" w:after="0"/>
        <w:ind w:left="1300" w:right="0" w:firstLine="0"/>
      </w:pPr>
      <w:r>
        <w:rPr>
          <w:lang w:val="pl-PL" w:eastAsia="pl-PL" w:bidi="pl-PL"/>
          <w:w w:val="100"/>
          <w:spacing w:val="0"/>
          <w:color w:val="000000"/>
          <w:position w:val="0"/>
        </w:rPr>
        <w:t>Masowa kolonizacja [Ameryki przez Anglików] (...) spowodowana była początkowo gorączką złota. W. Dzwonkowski, Powstanie i rozwój Sta</w:t>
        <w:t xml:space="preserve">nów Zjednoczonych, s. 5 </w:t>
      </w:r>
      <w:r>
        <w:rPr>
          <w:lang w:val="pl-PL" w:eastAsia="pl-PL" w:bidi="pl-PL"/>
          <w:vertAlign w:val="superscript"/>
          <w:w w:val="100"/>
          <w:spacing w:val="0"/>
          <w:color w:val="000000"/>
          <w:position w:val="0"/>
        </w:rPr>
        <w:t>58</w:t>
      </w:r>
      <w:r>
        <w:rPr>
          <w:lang w:val="pl-PL" w:eastAsia="pl-PL" w:bidi="pl-PL"/>
          <w:w w:val="100"/>
          <w:spacing w:val="0"/>
          <w:color w:val="000000"/>
          <w:position w:val="0"/>
        </w:rPr>
        <w:t>.</w:t>
      </w:r>
    </w:p>
    <w:p>
      <w:pPr>
        <w:pStyle w:val="Style20"/>
        <w:framePr w:w="8922" w:h="12527" w:hRule="exact" w:wrap="none" w:vAnchor="page" w:hAnchor="page" w:x="1303" w:y="1812"/>
        <w:widowControl w:val="0"/>
        <w:keepNext w:val="0"/>
        <w:keepLines w:val="0"/>
        <w:shd w:val="clear" w:color="auto" w:fill="auto"/>
        <w:bidi w:val="0"/>
        <w:jc w:val="both"/>
        <w:spacing w:before="0" w:after="187"/>
        <w:ind w:left="1300" w:right="0" w:firstLine="0"/>
      </w:pPr>
      <w:r>
        <w:rPr>
          <w:lang w:val="pl-PL" w:eastAsia="pl-PL" w:bidi="pl-PL"/>
          <w:w w:val="100"/>
          <w:spacing w:val="0"/>
          <w:color w:val="000000"/>
          <w:position w:val="0"/>
        </w:rPr>
        <w:t xml:space="preserve">Europejczycy, Jankesi, Murzyni a nawet i Chińczycy żyją tu [w New Yorku] obok siebie w dobrej zgodzie, choć w ciągłej gorączce złota. H. Sienkiewicz, Uzupełnienia, cz. 2, s. 51 </w:t>
      </w:r>
      <w:r>
        <w:rPr>
          <w:lang w:val="pl-PL" w:eastAsia="pl-PL" w:bidi="pl-PL"/>
          <w:vertAlign w:val="superscript"/>
          <w:w w:val="100"/>
          <w:spacing w:val="0"/>
          <w:color w:val="000000"/>
          <w:position w:val="0"/>
        </w:rPr>
        <w:t>r&gt;9</w:t>
      </w:r>
      <w:r>
        <w:rPr>
          <w:lang w:val="pl-PL" w:eastAsia="pl-PL" w:bidi="pl-PL"/>
          <w:w w:val="100"/>
          <w:spacing w:val="0"/>
          <w:color w:val="000000"/>
          <w:position w:val="0"/>
        </w:rPr>
        <w:t>.</w:t>
      </w:r>
    </w:p>
    <w:p>
      <w:pPr>
        <w:pStyle w:val="Style33"/>
        <w:framePr w:w="8922" w:h="12527" w:hRule="exact" w:wrap="none" w:vAnchor="page" w:hAnchor="page" w:x="1303" w:y="1812"/>
        <w:widowControl w:val="0"/>
        <w:keepNext w:val="0"/>
        <w:keepLines w:val="0"/>
        <w:shd w:val="clear" w:color="auto" w:fill="auto"/>
        <w:bidi w:val="0"/>
        <w:jc w:val="both"/>
        <w:spacing w:before="0" w:after="0" w:line="330" w:lineRule="exact"/>
        <w:ind w:left="0" w:right="0" w:firstLine="700"/>
      </w:pPr>
      <w:r>
        <w:rPr>
          <w:lang w:val="pl-PL" w:eastAsia="pl-PL" w:bidi="pl-PL"/>
          <w:w w:val="100"/>
          <w:spacing w:val="0"/>
          <w:color w:val="000000"/>
          <w:position w:val="0"/>
        </w:rPr>
        <w:t xml:space="preserve">Znaczenie tego związku frazeologicznego niezupełnie mieści się w ramach definicji przenośni. Można wprawdzie powiedzieć, że </w:t>
      </w:r>
      <w:r>
        <w:rPr>
          <w:rStyle w:val="CharStyle39"/>
        </w:rPr>
        <w:t>gorączka złota</w:t>
      </w:r>
      <w:r>
        <w:rPr>
          <w:lang w:val="pl-PL" w:eastAsia="pl-PL" w:bidi="pl-PL"/>
          <w:w w:val="100"/>
          <w:spacing w:val="0"/>
          <w:color w:val="000000"/>
          <w:position w:val="0"/>
        </w:rPr>
        <w:t xml:space="preserve"> to «żądza złota». W przykładzie z Sienkiewicza mowa jednak nie tyle o «żądzy poszukiwania pokładów złota», co o «pogoni za zyskiem». Związek wyrazowy </w:t>
      </w:r>
      <w:r>
        <w:rPr>
          <w:rStyle w:val="CharStyle39"/>
        </w:rPr>
        <w:t xml:space="preserve">gorączka </w:t>
      </w:r>
      <w:r>
        <w:rPr>
          <w:rStyle w:val="CharStyle39"/>
          <w:lang w:val="cs-CZ" w:eastAsia="cs-CZ" w:bidi="cs-CZ"/>
        </w:rPr>
        <w:t>zlota</w:t>
      </w:r>
      <w:r>
        <w:rPr>
          <w:lang w:val="cs-CZ" w:eastAsia="cs-CZ" w:bidi="cs-CZ"/>
          <w:w w:val="100"/>
          <w:spacing w:val="0"/>
          <w:color w:val="000000"/>
          <w:position w:val="0"/>
        </w:rPr>
        <w:t xml:space="preserve"> </w:t>
      </w:r>
      <w:r>
        <w:rPr>
          <w:lang w:val="pl-PL" w:eastAsia="pl-PL" w:bidi="pl-PL"/>
          <w:w w:val="100"/>
          <w:spacing w:val="0"/>
          <w:color w:val="000000"/>
          <w:position w:val="0"/>
        </w:rPr>
        <w:t>jest związkiem frazeologicznym.</w:t>
      </w:r>
    </w:p>
    <w:p>
      <w:pPr>
        <w:pStyle w:val="Style33"/>
        <w:framePr w:w="8922" w:h="12527" w:hRule="exact" w:wrap="none" w:vAnchor="page" w:hAnchor="page" w:x="1303" w:y="1812"/>
        <w:widowControl w:val="0"/>
        <w:keepNext w:val="0"/>
        <w:keepLines w:val="0"/>
        <w:shd w:val="clear" w:color="auto" w:fill="auto"/>
        <w:bidi w:val="0"/>
        <w:jc w:val="both"/>
        <w:spacing w:before="0" w:after="0" w:line="330" w:lineRule="exact"/>
        <w:ind w:left="0" w:right="0" w:firstLine="700"/>
      </w:pPr>
      <w:r>
        <w:rPr>
          <w:lang w:val="pl-PL" w:eastAsia="pl-PL" w:bidi="pl-PL"/>
          <w:w w:val="100"/>
          <w:spacing w:val="0"/>
          <w:color w:val="000000"/>
          <w:position w:val="0"/>
        </w:rPr>
        <w:t xml:space="preserve">Przykład 3 w grupie II (z </w:t>
      </w:r>
      <w:r>
        <w:rPr>
          <w:rStyle w:val="CharStyle39"/>
        </w:rPr>
        <w:t>kozłem)</w:t>
      </w:r>
      <w:r>
        <w:rPr>
          <w:lang w:val="pl-PL" w:eastAsia="pl-PL" w:bidi="pl-PL"/>
          <w:w w:val="100"/>
          <w:spacing w:val="0"/>
          <w:color w:val="000000"/>
          <w:position w:val="0"/>
        </w:rPr>
        <w:t xml:space="preserve"> jest ilustracją tego, że porównanie może być punktem wyjścia dla wszelkiej przenośni, zarówno dla użycia (jak to widzieliśmy na przykładzie z </w:t>
      </w:r>
      <w:r>
        <w:rPr>
          <w:rStyle w:val="CharStyle39"/>
        </w:rPr>
        <w:t>gosposią),</w:t>
      </w:r>
      <w:r>
        <w:rPr>
          <w:lang w:val="pl-PL" w:eastAsia="pl-PL" w:bidi="pl-PL"/>
          <w:w w:val="100"/>
          <w:spacing w:val="0"/>
          <w:color w:val="000000"/>
          <w:position w:val="0"/>
        </w:rPr>
        <w:t xml:space="preserve"> jak i dla znaczenia prze</w:t>
        <w:t xml:space="preserve">nośnego. Z ogólnie znanego porównania </w:t>
      </w:r>
      <w:r>
        <w:rPr>
          <w:rStyle w:val="CharStyle39"/>
        </w:rPr>
        <w:t>uparty jak kozioł</w:t>
      </w:r>
      <w:r>
        <w:rPr>
          <w:lang w:val="pl-PL" w:eastAsia="pl-PL" w:bidi="pl-PL"/>
          <w:w w:val="100"/>
          <w:spacing w:val="0"/>
          <w:color w:val="000000"/>
          <w:position w:val="0"/>
        </w:rPr>
        <w:t xml:space="preserve"> wyrosło znacze</w:t>
        <w:t xml:space="preserve">nie przenośne wyrazu </w:t>
      </w:r>
      <w:r>
        <w:rPr>
          <w:rStyle w:val="CharStyle39"/>
        </w:rPr>
        <w:t>kozioł,</w:t>
      </w:r>
      <w:r>
        <w:rPr>
          <w:lang w:val="pl-PL" w:eastAsia="pl-PL" w:bidi="pl-PL"/>
          <w:w w:val="100"/>
          <w:spacing w:val="0"/>
          <w:color w:val="000000"/>
          <w:position w:val="0"/>
        </w:rPr>
        <w:t xml:space="preserve"> które jako fakt społeczno-językowy rejestro</w:t>
        <w:t>wane jest w słownikach.</w:t>
      </w:r>
    </w:p>
    <w:p>
      <w:pPr>
        <w:pStyle w:val="Style33"/>
        <w:framePr w:w="8922" w:h="12527" w:hRule="exact" w:wrap="none" w:vAnchor="page" w:hAnchor="page" w:x="1303" w:y="1812"/>
        <w:widowControl w:val="0"/>
        <w:keepNext w:val="0"/>
        <w:keepLines w:val="0"/>
        <w:shd w:val="clear" w:color="auto" w:fill="auto"/>
        <w:bidi w:val="0"/>
        <w:jc w:val="both"/>
        <w:spacing w:before="0" w:after="0" w:line="330" w:lineRule="exact"/>
        <w:ind w:left="0" w:right="0" w:firstLine="700"/>
      </w:pPr>
      <w:r>
        <w:rPr>
          <w:lang w:val="pl-PL" w:eastAsia="pl-PL" w:bidi="pl-PL"/>
          <w:w w:val="100"/>
          <w:spacing w:val="0"/>
          <w:color w:val="000000"/>
          <w:position w:val="0"/>
        </w:rPr>
        <w:t>Znaczenie przenośne zatem jest obrazową, metaforyczną i upow</w:t>
        <w:t>szechnioną (a więc o charakterze społeczno-językowym) interpretacją znaczenia realnego, o wyraźnym kierunku przenośni dającym się ująć w ramy zakresu.</w:t>
      </w:r>
    </w:p>
    <w:p>
      <w:pPr>
        <w:pStyle w:val="Style33"/>
        <w:framePr w:w="8922" w:h="12527" w:hRule="exact" w:wrap="none" w:vAnchor="page" w:hAnchor="page" w:x="1303" w:y="1812"/>
        <w:widowControl w:val="0"/>
        <w:keepNext w:val="0"/>
        <w:keepLines w:val="0"/>
        <w:shd w:val="clear" w:color="auto" w:fill="auto"/>
        <w:bidi w:val="0"/>
        <w:jc w:val="both"/>
        <w:spacing w:before="0" w:after="0" w:line="330" w:lineRule="exact"/>
        <w:ind w:left="0" w:right="0" w:firstLine="700"/>
      </w:pPr>
      <w:r>
        <w:rPr>
          <w:lang w:val="pl-PL" w:eastAsia="pl-PL" w:bidi="pl-PL"/>
          <w:w w:val="100"/>
          <w:spacing w:val="0"/>
          <w:color w:val="000000"/>
          <w:position w:val="0"/>
        </w:rPr>
        <w:t>Znaczenia przenośne wyrazów, podobnie jak realne, w procesie roz</w:t>
        <w:t>woju języka, ulegają leksykalizacji, zaczynają żyć własnym życiem. Mo</w:t>
        <w:t xml:space="preserve">żemy wówczas mówić o znaczeniach genetycznie przenośnych. Ilustracją tych znaczeń są podane wyżej przykłady w grupie III. W pierwszym z nich wyraz </w:t>
      </w:r>
      <w:r>
        <w:rPr>
          <w:rStyle w:val="CharStyle39"/>
        </w:rPr>
        <w:t>obraz</w:t>
      </w:r>
      <w:r>
        <w:rPr>
          <w:lang w:val="pl-PL" w:eastAsia="pl-PL" w:bidi="pl-PL"/>
          <w:w w:val="100"/>
          <w:spacing w:val="0"/>
          <w:color w:val="000000"/>
          <w:position w:val="0"/>
        </w:rPr>
        <w:t xml:space="preserve"> wykazuje niewielki stopień zleksykalizowania, nie</w:t>
        <w:t>mniej związek ze znaczeniem podstawowym tego wyrazu zaczyna się za</w:t>
        <w:t>cierać. Znaczenie już okrzepło, jest samodzielne i zawiera pewne uogól</w:t>
        <w:t>nienie, które można ująć definicyjnie (na podstawie tego i innych cyta</w:t>
        <w:t>tów) jako «całokształt pewnych spraw, zagadnień».</w:t>
      </w:r>
    </w:p>
    <w:p>
      <w:pPr>
        <w:pStyle w:val="Style33"/>
        <w:framePr w:w="8922" w:h="12527" w:hRule="exact" w:wrap="none" w:vAnchor="page" w:hAnchor="page" w:x="1303" w:y="1812"/>
        <w:widowControl w:val="0"/>
        <w:keepNext w:val="0"/>
        <w:keepLines w:val="0"/>
        <w:shd w:val="clear" w:color="auto" w:fill="auto"/>
        <w:bidi w:val="0"/>
        <w:jc w:val="both"/>
        <w:spacing w:before="0" w:after="0" w:line="330" w:lineRule="exact"/>
        <w:ind w:left="0" w:right="0" w:firstLine="700"/>
      </w:pPr>
      <w:r>
        <w:rPr>
          <w:lang w:val="pl-PL" w:eastAsia="pl-PL" w:bidi="pl-PL"/>
          <w:w w:val="100"/>
          <w:spacing w:val="0"/>
          <w:color w:val="000000"/>
          <w:position w:val="0"/>
        </w:rPr>
        <w:t xml:space="preserve">Oderwanie się przenośni od znaczenia realnego obserwujemy także w wyrazie </w:t>
      </w:r>
      <w:r>
        <w:rPr>
          <w:rStyle w:val="CharStyle39"/>
        </w:rPr>
        <w:t>jagoda.</w:t>
      </w:r>
      <w:r>
        <w:rPr>
          <w:lang w:val="pl-PL" w:eastAsia="pl-PL" w:bidi="pl-PL"/>
          <w:w w:val="100"/>
          <w:spacing w:val="0"/>
          <w:color w:val="000000"/>
          <w:position w:val="0"/>
        </w:rPr>
        <w:t xml:space="preserve"> W znaczeniu realnym </w:t>
      </w:r>
      <w:r>
        <w:rPr>
          <w:rStyle w:val="CharStyle39"/>
        </w:rPr>
        <w:t>jagody</w:t>
      </w:r>
      <w:r>
        <w:rPr>
          <w:lang w:val="pl-PL" w:eastAsia="pl-PL" w:bidi="pl-PL"/>
          <w:w w:val="100"/>
          <w:spacing w:val="0"/>
          <w:color w:val="000000"/>
          <w:position w:val="0"/>
        </w:rPr>
        <w:t xml:space="preserve"> wysuwa się na czoło jej wygląd, a zwłaszcza kolor, który w wielu wypadkach jest czerwony. Stąd porównanie: </w:t>
      </w:r>
      <w:r>
        <w:rPr>
          <w:rStyle w:val="CharStyle39"/>
        </w:rPr>
        <w:t>usta jak jagody.</w:t>
      </w:r>
      <w:r>
        <w:rPr>
          <w:lang w:val="pl-PL" w:eastAsia="pl-PL" w:bidi="pl-PL"/>
          <w:w w:val="100"/>
          <w:spacing w:val="0"/>
          <w:color w:val="000000"/>
          <w:position w:val="0"/>
        </w:rPr>
        <w:t xml:space="preserve"> Skrótem tego porównania jest następujące użycie przenośne wyrazu </w:t>
      </w:r>
      <w:r>
        <w:rPr>
          <w:rStyle w:val="CharStyle39"/>
        </w:rPr>
        <w:t>jagoda</w:t>
      </w:r>
      <w:r>
        <w:rPr>
          <w:lang w:val="pl-PL" w:eastAsia="pl-PL" w:bidi="pl-PL"/>
          <w:w w:val="100"/>
          <w:spacing w:val="0"/>
          <w:color w:val="000000"/>
          <w:position w:val="0"/>
        </w:rPr>
        <w:t xml:space="preserve"> w tekście petyckim: </w:t>
      </w:r>
      <w:r>
        <w:rPr>
          <w:lang w:val="pl-PL" w:eastAsia="pl-PL" w:bidi="pl-PL"/>
          <w:vertAlign w:val="superscript"/>
          <w:w w:val="100"/>
          <w:spacing w:val="0"/>
          <w:color w:val="000000"/>
          <w:position w:val="0"/>
        </w:rPr>
        <w:t>* * *</w:t>
      </w:r>
    </w:p>
    <w:p>
      <w:pPr>
        <w:pStyle w:val="Style40"/>
        <w:numPr>
          <w:ilvl w:val="0"/>
          <w:numId w:val="13"/>
        </w:numPr>
        <w:framePr w:w="8922" w:h="202" w:hRule="exact" w:wrap="none" w:vAnchor="page" w:hAnchor="page" w:x="1303" w:y="14711"/>
        <w:tabs>
          <w:tab w:leader="none" w:pos="940" w:val="left"/>
        </w:tabs>
        <w:widowControl w:val="0"/>
        <w:keepNext w:val="0"/>
        <w:keepLines w:val="0"/>
        <w:shd w:val="clear" w:color="auto" w:fill="auto"/>
        <w:bidi w:val="0"/>
        <w:spacing w:before="0" w:after="0" w:line="200" w:lineRule="exact"/>
        <w:ind w:left="700" w:right="0" w:firstLine="0"/>
      </w:pPr>
      <w:r>
        <w:rPr>
          <w:lang w:val="pl-PL" w:eastAsia="pl-PL" w:bidi="pl-PL"/>
          <w:w w:val="100"/>
          <w:spacing w:val="0"/>
          <w:color w:val="000000"/>
          <w:position w:val="0"/>
        </w:rPr>
        <w:t>Warszawa 1947, Wiedza Powszechna nr 83.</w:t>
      </w:r>
    </w:p>
    <w:p>
      <w:pPr>
        <w:pStyle w:val="Style40"/>
        <w:framePr w:w="8922" w:h="238" w:hRule="exact" w:wrap="none" w:vAnchor="page" w:hAnchor="page" w:x="1303" w:y="14927"/>
        <w:widowControl w:val="0"/>
        <w:keepNext w:val="0"/>
        <w:keepLines w:val="0"/>
        <w:shd w:val="clear" w:color="auto" w:fill="auto"/>
        <w:bidi w:val="0"/>
        <w:jc w:val="center"/>
        <w:spacing w:before="0" w:after="0" w:line="200" w:lineRule="exact"/>
        <w:ind w:left="100" w:right="0" w:firstLine="0"/>
      </w:pPr>
      <w:r>
        <w:rPr>
          <w:lang w:val="pl-PL" w:eastAsia="pl-PL" w:bidi="pl-PL"/>
          <w:w w:val="100"/>
          <w:spacing w:val="0"/>
          <w:color w:val="000000"/>
          <w:position w:val="0"/>
        </w:rPr>
        <w:t>*</w:t>
      </w: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Dzieła t. 54. Warszawa 1949—1951 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321" w:y="119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387" w:y="118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877" w:y="116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401</w:t>
      </w:r>
    </w:p>
    <w:p>
      <w:pPr>
        <w:pStyle w:val="Style20"/>
        <w:framePr w:w="8994" w:h="10329" w:hRule="exact" w:wrap="none" w:vAnchor="page" w:hAnchor="page" w:x="1267" w:y="1747"/>
        <w:widowControl w:val="0"/>
        <w:keepNext w:val="0"/>
        <w:keepLines w:val="0"/>
        <w:shd w:val="clear" w:color="auto" w:fill="auto"/>
        <w:bidi w:val="0"/>
        <w:jc w:val="both"/>
        <w:spacing w:before="0" w:after="211" w:line="282" w:lineRule="exact"/>
        <w:ind w:left="1320" w:right="0" w:firstLine="0"/>
      </w:pPr>
      <w:r>
        <w:rPr>
          <w:lang w:val="pl-PL" w:eastAsia="pl-PL" w:bidi="pl-PL"/>
          <w:w w:val="100"/>
          <w:spacing w:val="0"/>
          <w:color w:val="000000"/>
          <w:position w:val="0"/>
        </w:rPr>
        <w:t xml:space="preserve">Kryjesz w dłoniach ust jagodę, odwracasz spojrzenia! R. Zmorski. Poezje, s. 186 </w:t>
      </w:r>
      <w:r>
        <w:rPr>
          <w:lang w:val="pl-PL" w:eastAsia="pl-PL" w:bidi="pl-PL"/>
          <w:vertAlign w:val="superscript"/>
          <w:w w:val="100"/>
          <w:spacing w:val="0"/>
          <w:color w:val="000000"/>
          <w:position w:val="0"/>
        </w:rPr>
        <w:t>eo</w:t>
      </w:r>
      <w:r>
        <w:rPr>
          <w:lang w:val="pl-PL" w:eastAsia="pl-PL" w:bidi="pl-PL"/>
          <w:w w:val="100"/>
          <w:spacing w:val="0"/>
          <w:color w:val="000000"/>
          <w:position w:val="0"/>
        </w:rPr>
        <w:t>.</w:t>
      </w:r>
    </w:p>
    <w:p>
      <w:pPr>
        <w:pStyle w:val="Style33"/>
        <w:framePr w:w="8994" w:h="10329" w:hRule="exact" w:wrap="none" w:vAnchor="page" w:hAnchor="page" w:x="1267" w:y="1747"/>
        <w:widowControl w:val="0"/>
        <w:keepNext w:val="0"/>
        <w:keepLines w:val="0"/>
        <w:shd w:val="clear" w:color="auto" w:fill="auto"/>
        <w:bidi w:val="0"/>
        <w:jc w:val="both"/>
        <w:spacing w:before="0" w:after="283" w:line="318" w:lineRule="exact"/>
        <w:ind w:left="0" w:right="0" w:firstLine="0"/>
      </w:pPr>
      <w:r>
        <w:rPr>
          <w:lang w:val="pl-PL" w:eastAsia="pl-PL" w:bidi="pl-PL"/>
          <w:w w:val="100"/>
          <w:spacing w:val="0"/>
          <w:color w:val="000000"/>
          <w:position w:val="0"/>
        </w:rPr>
        <w:t xml:space="preserve">Odejściem, odchyleniem od tej przenośni jest znaczenie wyrazu </w:t>
      </w:r>
      <w:r>
        <w:rPr>
          <w:rStyle w:val="CharStyle39"/>
        </w:rPr>
        <w:t xml:space="preserve">jagoda </w:t>
      </w:r>
      <w:r>
        <w:rPr>
          <w:lang w:val="pl-PL" w:eastAsia="pl-PL" w:bidi="pl-PL"/>
          <w:w w:val="100"/>
          <w:spacing w:val="0"/>
          <w:color w:val="000000"/>
          <w:position w:val="0"/>
        </w:rPr>
        <w:t>jako «policzek» występujące nie tylko u Żeromskiego (p. grupa III), lecz także u Sienkiewicza, Pola, Mickiewicza, Trembeckiego i innych, np.:</w:t>
      </w:r>
    </w:p>
    <w:p>
      <w:pPr>
        <w:pStyle w:val="Style20"/>
        <w:framePr w:w="8994" w:h="10329" w:hRule="exact" w:wrap="none" w:vAnchor="page" w:hAnchor="page" w:x="1267" w:y="1747"/>
        <w:widowControl w:val="0"/>
        <w:keepNext w:val="0"/>
        <w:keepLines w:val="0"/>
        <w:shd w:val="clear" w:color="auto" w:fill="auto"/>
        <w:bidi w:val="0"/>
        <w:jc w:val="both"/>
        <w:spacing w:before="0" w:after="0"/>
        <w:ind w:left="1320" w:right="0" w:firstLine="0"/>
      </w:pPr>
      <w:r>
        <w:rPr>
          <w:lang w:val="pl-PL" w:eastAsia="pl-PL" w:bidi="pl-PL"/>
          <w:w w:val="100"/>
          <w:spacing w:val="0"/>
          <w:color w:val="000000"/>
          <w:position w:val="0"/>
        </w:rPr>
        <w:t>Oficer schylił się do olster, lecz w tej chwili, cięty przez jagodę, wypu</w:t>
        <w:t xml:space="preserve">ścił lejce z lewicy. H. Sienkiewicz, Potop, t. 2, s. 68 </w:t>
      </w:r>
      <w:r>
        <w:rPr>
          <w:lang w:val="pl-PL" w:eastAsia="pl-PL" w:bidi="pl-PL"/>
          <w:vertAlign w:val="superscript"/>
          <w:w w:val="100"/>
          <w:spacing w:val="0"/>
          <w:color w:val="000000"/>
          <w:position w:val="0"/>
        </w:rPr>
        <w:t>eł</w:t>
      </w:r>
      <w:r>
        <w:rPr>
          <w:lang w:val="pl-PL" w:eastAsia="pl-PL" w:bidi="pl-PL"/>
          <w:w w:val="100"/>
          <w:spacing w:val="0"/>
          <w:color w:val="000000"/>
          <w:position w:val="0"/>
        </w:rPr>
        <w:t>.</w:t>
      </w:r>
    </w:p>
    <w:p>
      <w:pPr>
        <w:pStyle w:val="Style20"/>
        <w:framePr w:w="8994" w:h="10329" w:hRule="exact" w:wrap="none" w:vAnchor="page" w:hAnchor="page" w:x="1267" w:y="1747"/>
        <w:widowControl w:val="0"/>
        <w:keepNext w:val="0"/>
        <w:keepLines w:val="0"/>
        <w:shd w:val="clear" w:color="auto" w:fill="auto"/>
        <w:bidi w:val="0"/>
        <w:jc w:val="both"/>
        <w:spacing w:before="0" w:after="0"/>
        <w:ind w:left="1320" w:right="0" w:firstLine="0"/>
      </w:pPr>
      <w:r>
        <w:rPr>
          <w:lang w:val="pl-PL" w:eastAsia="pl-PL" w:bidi="pl-PL"/>
          <w:w w:val="100"/>
          <w:spacing w:val="0"/>
          <w:color w:val="000000"/>
          <w:position w:val="0"/>
        </w:rPr>
        <w:t>Bo co to za buzia, za rączka, za nóżka, do tego dołeczki w jagodach. W. Pol, Przygody młodości Imci Pana Benedykta Winnickiego, s. 18 ®</w:t>
      </w:r>
      <w:r>
        <w:rPr>
          <w:lang w:val="pl-PL" w:eastAsia="pl-PL" w:bidi="pl-PL"/>
          <w:vertAlign w:val="superscript"/>
          <w:w w:val="100"/>
          <w:spacing w:val="0"/>
          <w:color w:val="000000"/>
          <w:position w:val="0"/>
        </w:rPr>
        <w:t>2</w:t>
      </w:r>
      <w:r>
        <w:rPr>
          <w:lang w:val="pl-PL" w:eastAsia="pl-PL" w:bidi="pl-PL"/>
          <w:w w:val="100"/>
          <w:spacing w:val="0"/>
          <w:color w:val="000000"/>
          <w:position w:val="0"/>
        </w:rPr>
        <w:t>. Ledwiem ciebie zobaczył, juzem się zapłonił, w nieznanym oku dawnej znajomości pytał: i z twych jagód wzajemny rumieniec wykwitał. A. Mickiewicz, Sonety, s. 159 ®</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20"/>
        <w:framePr w:w="8994" w:h="10329" w:hRule="exact" w:wrap="none" w:vAnchor="page" w:hAnchor="page" w:x="1267" w:y="1747"/>
        <w:widowControl w:val="0"/>
        <w:keepNext w:val="0"/>
        <w:keepLines w:val="0"/>
        <w:shd w:val="clear" w:color="auto" w:fill="auto"/>
        <w:bidi w:val="0"/>
        <w:jc w:val="both"/>
        <w:spacing w:before="0" w:after="192"/>
        <w:ind w:left="1320" w:right="0" w:firstLine="0"/>
      </w:pPr>
      <w:r>
        <w:rPr>
          <w:lang w:val="pl-PL" w:eastAsia="pl-PL" w:bidi="pl-PL"/>
          <w:w w:val="100"/>
          <w:spacing w:val="0"/>
          <w:color w:val="000000"/>
          <w:position w:val="0"/>
        </w:rPr>
        <w:t>Po mojej się jagodzie łza radosna sączy. S. Trembecki, Wiersze w ma</w:t>
        <w:t>teriach politycznych, s. 120 ®</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33"/>
        <w:framePr w:w="8994" w:h="10329" w:hRule="exact" w:wrap="none" w:vAnchor="page" w:hAnchor="page" w:x="1267" w:y="1747"/>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Przykładów znaczeń genetycznie przenośnych mamy w języku wiele</w:t>
      </w:r>
      <w:r>
        <w:rPr>
          <w:lang w:val="pl-PL" w:eastAsia="pl-PL" w:bidi="pl-PL"/>
          <w:vertAlign w:val="superscript"/>
          <w:w w:val="100"/>
          <w:spacing w:val="0"/>
          <w:color w:val="000000"/>
          <w:position w:val="0"/>
        </w:rPr>
        <w:t>* 61 * * * 65 *</w:t>
      </w:r>
      <w:r>
        <w:rPr>
          <w:lang w:val="pl-PL" w:eastAsia="pl-PL" w:bidi="pl-PL"/>
          <w:w w:val="100"/>
          <w:spacing w:val="0"/>
          <w:color w:val="000000"/>
          <w:position w:val="0"/>
        </w:rPr>
        <w:t xml:space="preserve">. Stopień leksykalizacji przenośni w tych znaczeniach jest bardzo różny, od stosunkowo nieznacznego, jak np. w wyrazie </w:t>
      </w:r>
      <w:r>
        <w:rPr>
          <w:rStyle w:val="CharStyle39"/>
        </w:rPr>
        <w:t>obraz,</w:t>
      </w:r>
      <w:r>
        <w:rPr>
          <w:lang w:val="pl-PL" w:eastAsia="pl-PL" w:bidi="pl-PL"/>
          <w:w w:val="100"/>
          <w:spacing w:val="0"/>
          <w:color w:val="000000"/>
          <w:position w:val="0"/>
        </w:rPr>
        <w:t xml:space="preserve"> poprzez więk</w:t>
        <w:t xml:space="preserve">szy, jak np. w wyrazie </w:t>
      </w:r>
      <w:r>
        <w:rPr>
          <w:rStyle w:val="CharStyle39"/>
        </w:rPr>
        <w:t>jagoda</w:t>
      </w:r>
      <w:r>
        <w:rPr>
          <w:lang w:val="pl-PL" w:eastAsia="pl-PL" w:bidi="pl-PL"/>
          <w:w w:val="100"/>
          <w:spacing w:val="0"/>
          <w:color w:val="000000"/>
          <w:position w:val="0"/>
        </w:rPr>
        <w:t xml:space="preserve"> do takich wypadków, w których związek przenośny wykryje dopiero analiza historyczno-semantyczna, jak np. w wy</w:t>
        <w:t xml:space="preserve">razach </w:t>
      </w:r>
      <w:r>
        <w:rPr>
          <w:rStyle w:val="CharStyle39"/>
        </w:rPr>
        <w:t>zaszczyt, obrazić™.</w:t>
      </w:r>
      <w:r>
        <w:rPr>
          <w:lang w:val="pl-PL" w:eastAsia="pl-PL" w:bidi="pl-PL"/>
          <w:w w:val="100"/>
          <w:spacing w:val="0"/>
          <w:color w:val="000000"/>
          <w:position w:val="0"/>
        </w:rPr>
        <w:t xml:space="preserve"> W tym ostatnim wypadku można by mówić o znaczeniach historycznie przenośnych, ponieważ ich przenośność dziś już przez ogół mówiących nie jest odczuwana. Współczesny użytkownik języka często zupełnie nie podejrzewa w tych wyrazach iaktu istnienia dawnej przenośni, tym bardziej, iż niekiedy znaczenie realne, od którego powstała przenośnia, zanikło i dziś dawne znaczenie przenośne jest od</w:t>
        <w:t xml:space="preserve">czuwane jako podstawowe, jak np. w wyrazie </w:t>
      </w:r>
      <w:r>
        <w:rPr>
          <w:rStyle w:val="CharStyle39"/>
        </w:rPr>
        <w:t>zaszczycić</w:t>
      </w:r>
      <w:r>
        <w:rPr>
          <w:rStyle w:val="CharStyle39"/>
          <w:vertAlign w:val="superscript"/>
        </w:rPr>
        <w:t>67 68</w:t>
      </w:r>
      <w:r>
        <w:rPr>
          <w:rStyle w:val="CharStyle39"/>
        </w:rPr>
        <w:t>.</w:t>
      </w:r>
    </w:p>
    <w:p>
      <w:pPr>
        <w:pStyle w:val="Style33"/>
        <w:framePr w:w="8994" w:h="10329" w:hRule="exact" w:wrap="none" w:vAnchor="page" w:hAnchor="page" w:x="1267" w:y="1747"/>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Znaczenia genetycznie przenośne, to znaczenia przenośne mniej lub więcej zleksykalizowane; znaczenia historycznie przenośne — całkowicie zleksykalizowane, dziś pochodne lub nawet podstawowe (historycznie typu przenośnego).</w:t>
      </w:r>
    </w:p>
    <w:p>
      <w:pPr>
        <w:pStyle w:val="Style33"/>
        <w:framePr w:w="8994" w:h="10329" w:hRule="exact" w:wrap="none" w:vAnchor="page" w:hAnchor="page" w:x="1267" w:y="1747"/>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W sposób nieco oryginalny ujmuje zagadnienie przenośni Ga-</w:t>
      </w:r>
    </w:p>
    <w:p>
      <w:pPr>
        <w:pStyle w:val="Style40"/>
        <w:framePr w:w="8988" w:h="252" w:hRule="exact" w:wrap="none" w:vAnchor="page" w:hAnchor="page" w:x="1267" w:y="12381"/>
        <w:widowControl w:val="0"/>
        <w:keepNext w:val="0"/>
        <w:keepLines w:val="0"/>
        <w:shd w:val="clear" w:color="auto" w:fill="auto"/>
        <w:bidi w:val="0"/>
        <w:jc w:val="left"/>
        <w:spacing w:before="0" w:after="0" w:line="228" w:lineRule="exact"/>
        <w:ind w:left="700" w:right="0" w:firstLine="0"/>
      </w:pPr>
      <w:r>
        <w:rPr>
          <w:lang w:val="pl-PL" w:eastAsia="pl-PL" w:bidi="pl-PL"/>
          <w:w w:val="100"/>
          <w:spacing w:val="0"/>
          <w:color w:val="000000"/>
          <w:position w:val="0"/>
        </w:rPr>
        <w:t>®° Lipsk 1866, F. A. Brockhauz. Biblioteka Pisarzy Polskich t. 36.</w:t>
      </w:r>
    </w:p>
    <w:p>
      <w:pPr>
        <w:pStyle w:val="Style40"/>
        <w:framePr w:w="8988" w:h="228" w:hRule="exact" w:wrap="none" w:vAnchor="page" w:hAnchor="page" w:x="1267" w:y="12633"/>
        <w:widowControl w:val="0"/>
        <w:keepNext w:val="0"/>
        <w:keepLines w:val="0"/>
        <w:shd w:val="clear" w:color="auto" w:fill="auto"/>
        <w:bidi w:val="0"/>
        <w:jc w:val="center"/>
        <w:spacing w:before="0" w:after="0" w:line="228" w:lineRule="exact"/>
        <w:ind w:left="100" w:right="0" w:firstLine="0"/>
      </w:pPr>
      <w:r>
        <w:rPr>
          <w:lang w:val="pl-PL" w:eastAsia="pl-PL" w:bidi="pl-PL"/>
          <w:vertAlign w:val="superscript"/>
          <w:w w:val="100"/>
          <w:spacing w:val="0"/>
          <w:color w:val="000000"/>
          <w:position w:val="0"/>
        </w:rPr>
        <w:t>61</w:t>
      </w:r>
      <w:r>
        <w:rPr>
          <w:lang w:val="pl-PL" w:eastAsia="pl-PL" w:bidi="pl-PL"/>
          <w:w w:val="100"/>
          <w:spacing w:val="0"/>
          <w:color w:val="000000"/>
          <w:position w:val="0"/>
        </w:rPr>
        <w:t xml:space="preserve"> Dzieła t. 12. Warszawa 1949—1951, Państwowy Instytut Wydawniczy.</w:t>
      </w:r>
    </w:p>
    <w:p>
      <w:pPr>
        <w:pStyle w:val="Style40"/>
        <w:framePr w:w="8988" w:h="468" w:hRule="exact" w:wrap="none" w:vAnchor="page" w:hAnchor="page" w:x="1267" w:y="12861"/>
        <w:widowControl w:val="0"/>
        <w:keepNext w:val="0"/>
        <w:keepLines w:val="0"/>
        <w:shd w:val="clear" w:color="auto" w:fill="auto"/>
        <w:bidi w:val="0"/>
        <w:jc w:val="left"/>
        <w:spacing w:before="0" w:after="0" w:line="228" w:lineRule="exact"/>
        <w:ind w:left="0" w:right="0" w:firstLine="700"/>
      </w:pPr>
      <w:r>
        <w:rPr>
          <w:lang w:val="pl-PL" w:eastAsia="pl-PL" w:bidi="pl-PL"/>
          <w:w w:val="100"/>
          <w:spacing w:val="0"/>
          <w:color w:val="000000"/>
          <w:position w:val="0"/>
        </w:rPr>
        <w:t>®- Wyd. 2. Warszawa 1925, Gebethner i Wolff. Biblioteka Uniwersytetów. Lu</w:t>
        <w:t>dowych i Młodzieży Szkolnej.</w:t>
      </w:r>
    </w:p>
    <w:p>
      <w:pPr>
        <w:pStyle w:val="Style40"/>
        <w:framePr w:w="8988" w:h="228" w:hRule="exact" w:wrap="none" w:vAnchor="page" w:hAnchor="page" w:x="1267" w:y="13329"/>
        <w:widowControl w:val="0"/>
        <w:keepNext w:val="0"/>
        <w:keepLines w:val="0"/>
        <w:shd w:val="clear" w:color="auto" w:fill="auto"/>
        <w:bidi w:val="0"/>
        <w:jc w:val="left"/>
        <w:spacing w:before="0" w:after="0" w:line="228" w:lineRule="exact"/>
        <w:ind w:left="700" w:right="0" w:firstLine="0"/>
      </w:pPr>
      <w:r>
        <w:rPr>
          <w:lang w:val="pl-PL" w:eastAsia="pl-PL" w:bidi="pl-PL"/>
          <w:w w:val="100"/>
          <w:spacing w:val="0"/>
          <w:color w:val="000000"/>
          <w:position w:val="0"/>
        </w:rPr>
        <w:t>®</w:t>
      </w:r>
      <w:r>
        <w:rPr>
          <w:lang w:val="pl-PL" w:eastAsia="pl-PL" w:bidi="pl-PL"/>
          <w:vertAlign w:val="superscript"/>
          <w:w w:val="100"/>
          <w:spacing w:val="0"/>
          <w:color w:val="000000"/>
          <w:position w:val="0"/>
        </w:rPr>
        <w:t>:}</w:t>
      </w:r>
      <w:r>
        <w:rPr>
          <w:lang w:val="pl-PL" w:eastAsia="pl-PL" w:bidi="pl-PL"/>
          <w:w w:val="100"/>
          <w:spacing w:val="0"/>
          <w:color w:val="000000"/>
          <w:position w:val="0"/>
        </w:rPr>
        <w:t xml:space="preserve"> Dzieła t. 1. Wydanie narodowe. Warszawa 1949—1955, Czytelnik.</w:t>
      </w:r>
    </w:p>
    <w:p>
      <w:pPr>
        <w:pStyle w:val="Style40"/>
        <w:framePr w:w="8988" w:h="228" w:hRule="exact" w:wrap="none" w:vAnchor="page" w:hAnchor="page" w:x="1267" w:y="13557"/>
        <w:widowControl w:val="0"/>
        <w:keepNext w:val="0"/>
        <w:keepLines w:val="0"/>
        <w:shd w:val="clear" w:color="auto" w:fill="auto"/>
        <w:bidi w:val="0"/>
        <w:jc w:val="center"/>
        <w:spacing w:before="0" w:after="0" w:line="228" w:lineRule="exact"/>
        <w:ind w:left="0" w:right="120" w:firstLine="0"/>
      </w:pPr>
      <w:r>
        <w:rPr>
          <w:lang w:val="pl-PL" w:eastAsia="pl-PL" w:bidi="pl-PL"/>
          <w:w w:val="100"/>
          <w:spacing w:val="0"/>
          <w:color w:val="000000"/>
          <w:position w:val="0"/>
        </w:rPr>
        <w:t>®</w:t>
      </w:r>
      <w:r>
        <w:rPr>
          <w:lang w:val="pl-PL" w:eastAsia="pl-PL" w:bidi="pl-PL"/>
          <w:vertAlign w:val="superscript"/>
          <w:w w:val="100"/>
          <w:spacing w:val="0"/>
          <w:color w:val="000000"/>
          <w:position w:val="0"/>
        </w:rPr>
        <w:t>4</w:t>
      </w:r>
      <w:r>
        <w:rPr>
          <w:lang w:val="pl-PL" w:eastAsia="pl-PL" w:bidi="pl-PL"/>
          <w:w w:val="100"/>
          <w:spacing w:val="0"/>
          <w:color w:val="000000"/>
          <w:position w:val="0"/>
        </w:rPr>
        <w:t>Pisma wszystkie t. 1. Warszawa 1953, Państwowy Instytut Wydawniczy.</w:t>
      </w:r>
    </w:p>
    <w:p>
      <w:pPr>
        <w:pStyle w:val="Style40"/>
        <w:framePr w:w="8988" w:h="228" w:hRule="exact" w:wrap="none" w:vAnchor="page" w:hAnchor="page" w:x="1267" w:y="13791"/>
        <w:widowControl w:val="0"/>
        <w:keepNext w:val="0"/>
        <w:keepLines w:val="0"/>
        <w:shd w:val="clear" w:color="auto" w:fill="auto"/>
        <w:bidi w:val="0"/>
        <w:jc w:val="right"/>
        <w:spacing w:before="0" w:after="0" w:line="228" w:lineRule="exact"/>
        <w:ind w:left="0" w:right="0" w:firstLine="0"/>
      </w:pPr>
      <w:r>
        <w:rPr>
          <w:lang w:val="pl-PL" w:eastAsia="pl-PL" w:bidi="pl-PL"/>
          <w:vertAlign w:val="superscript"/>
          <w:w w:val="100"/>
          <w:spacing w:val="0"/>
          <w:color w:val="000000"/>
          <w:position w:val="0"/>
        </w:rPr>
        <w:t>65</w:t>
      </w:r>
      <w:r>
        <w:rPr>
          <w:lang w:val="pl-PL" w:eastAsia="pl-PL" w:bidi="pl-PL"/>
          <w:w w:val="100"/>
          <w:spacing w:val="0"/>
          <w:color w:val="000000"/>
          <w:position w:val="0"/>
        </w:rPr>
        <w:t xml:space="preserve"> Omówienie ich oraz bogaty materiał ilustracyjny znajdujemy w artykule</w:t>
      </w:r>
    </w:p>
    <w:p>
      <w:pPr>
        <w:pStyle w:val="Style40"/>
        <w:framePr w:w="8988" w:h="462" w:hRule="exact" w:wrap="none" w:vAnchor="page" w:hAnchor="page" w:x="1267" w:y="14019"/>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S. Skorupki — Przenośnie w języku potocznym, Poradnik Językowy 1949, z. I s. 7—9, (rozdz. 1 i 2) oraz w rozdziale II. Przenośnie konwencjonalne, Por. Jęz. 1949,</w:t>
      </w:r>
    </w:p>
    <w:p>
      <w:pPr>
        <w:pStyle w:val="Style40"/>
        <w:framePr w:w="8988" w:h="228" w:hRule="exact" w:wrap="none" w:vAnchor="page" w:hAnchor="page" w:x="1267" w:y="14487"/>
        <w:widowControl w:val="0"/>
        <w:keepNext w:val="0"/>
        <w:keepLines w:val="0"/>
        <w:shd w:val="clear" w:color="auto" w:fill="auto"/>
        <w:bidi w:val="0"/>
        <w:jc w:val="left"/>
        <w:spacing w:before="0" w:after="0" w:line="228" w:lineRule="exact"/>
        <w:ind w:left="0" w:right="0" w:firstLine="0"/>
      </w:pPr>
      <w:r>
        <w:rPr>
          <w:rStyle w:val="CharStyle42"/>
        </w:rPr>
        <w:t>z.</w:t>
      </w:r>
      <w:r>
        <w:rPr>
          <w:lang w:val="pl-PL" w:eastAsia="pl-PL" w:bidi="pl-PL"/>
          <w:w w:val="100"/>
          <w:spacing w:val="0"/>
          <w:color w:val="000000"/>
          <w:position w:val="0"/>
        </w:rPr>
        <w:t xml:space="preserve"> 2, s. 5—11.</w:t>
      </w:r>
    </w:p>
    <w:p>
      <w:pPr>
        <w:pStyle w:val="Style40"/>
        <w:framePr w:w="8988" w:h="498" w:hRule="exact" w:wrap="none" w:vAnchor="page" w:hAnchor="page" w:x="1267" w:y="14715"/>
        <w:widowControl w:val="0"/>
        <w:keepNext w:val="0"/>
        <w:keepLines w:val="0"/>
        <w:shd w:val="clear" w:color="auto" w:fill="auto"/>
        <w:bidi w:val="0"/>
        <w:jc w:val="left"/>
        <w:spacing w:before="0" w:after="0" w:line="228" w:lineRule="exact"/>
        <w:ind w:left="700" w:right="0" w:firstLine="0"/>
      </w:pPr>
      <w:r>
        <w:rPr>
          <w:lang w:val="pl-PL" w:eastAsia="pl-PL" w:bidi="pl-PL"/>
          <w:vertAlign w:val="superscript"/>
          <w:w w:val="100"/>
          <w:spacing w:val="0"/>
          <w:color w:val="000000"/>
          <w:position w:val="0"/>
        </w:rPr>
        <w:t>68</w:t>
      </w:r>
      <w:r>
        <w:rPr>
          <w:lang w:val="pl-PL" w:eastAsia="pl-PL" w:bidi="pl-PL"/>
          <w:w w:val="100"/>
          <w:spacing w:val="0"/>
          <w:color w:val="000000"/>
          <w:position w:val="0"/>
        </w:rPr>
        <w:t xml:space="preserve"> p. Ś. Skorupka, wspomniany artykuł, Por. Jęz. 1949, z. 1, s. 7.</w:t>
      </w:r>
    </w:p>
    <w:p>
      <w:pPr>
        <w:pStyle w:val="Style40"/>
        <w:framePr w:w="8988" w:h="498" w:hRule="exact" w:wrap="none" w:vAnchor="page" w:hAnchor="page" w:x="1267" w:y="14715"/>
        <w:widowControl w:val="0"/>
        <w:keepNext w:val="0"/>
        <w:keepLines w:val="0"/>
        <w:shd w:val="clear" w:color="auto" w:fill="auto"/>
        <w:bidi w:val="0"/>
        <w:jc w:val="left"/>
        <w:spacing w:before="0" w:after="0" w:line="228" w:lineRule="exact"/>
        <w:ind w:left="700" w:right="0" w:firstLine="0"/>
      </w:pPr>
      <w:r>
        <w:rPr>
          <w:lang w:val="pl-PL" w:eastAsia="pl-PL" w:bidi="pl-PL"/>
          <w:vertAlign w:val="superscript"/>
          <w:w w:val="100"/>
          <w:spacing w:val="0"/>
          <w:color w:val="000000"/>
          <w:position w:val="0"/>
        </w:rPr>
        <w:t>87</w:t>
      </w:r>
      <w:r>
        <w:rPr>
          <w:lang w:val="pl-PL" w:eastAsia="pl-PL" w:bidi="pl-PL"/>
          <w:w w:val="100"/>
          <w:spacing w:val="0"/>
          <w:color w:val="000000"/>
          <w:position w:val="0"/>
        </w:rPr>
        <w:t xml:space="preserve"> </w:t>
      </w:r>
      <w:r>
        <w:rPr>
          <w:lang w:val="fr-FR" w:eastAsia="fr-FR" w:bidi="fr-FR"/>
          <w:w w:val="100"/>
          <w:spacing w:val="0"/>
          <w:color w:val="000000"/>
          <w:position w:val="0"/>
        </w:rPr>
        <w:t xml:space="preserve">p. </w:t>
      </w:r>
      <w:r>
        <w:rPr>
          <w:lang w:val="pl-PL" w:eastAsia="pl-PL" w:bidi="pl-PL"/>
          <w:w w:val="100"/>
          <w:spacing w:val="0"/>
          <w:color w:val="000000"/>
          <w:position w:val="0"/>
        </w:rPr>
        <w:t>S. Skorupka, jak wyżej, s. 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419" w:y="179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402</w:t>
      </w:r>
    </w:p>
    <w:p>
      <w:pPr>
        <w:pStyle w:val="Style29"/>
        <w:framePr w:wrap="none" w:vAnchor="page" w:hAnchor="page" w:x="4197" w:y="177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8643" w:y="175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33"/>
        <w:framePr w:w="8994" w:h="11012" w:hRule="exact" w:wrap="none" w:vAnchor="page" w:hAnchor="page" w:x="1185" w:y="2310"/>
        <w:widowControl w:val="0"/>
        <w:keepNext w:val="0"/>
        <w:keepLines w:val="0"/>
        <w:shd w:val="clear" w:color="auto" w:fill="auto"/>
        <w:bidi w:val="0"/>
        <w:jc w:val="both"/>
        <w:spacing w:before="0" w:after="0" w:line="282" w:lineRule="exact"/>
        <w:ind w:left="280" w:right="700" w:firstLine="0"/>
      </w:pPr>
      <w:r>
        <w:rPr>
          <w:lang w:val="pl-PL" w:eastAsia="pl-PL" w:bidi="pl-PL"/>
          <w:w w:val="100"/>
          <w:spacing w:val="0"/>
          <w:color w:val="000000"/>
          <w:position w:val="0"/>
        </w:rPr>
        <w:t>millscheg</w:t>
      </w:r>
      <w:r>
        <w:rPr>
          <w:lang w:val="pl-PL" w:eastAsia="pl-PL" w:bidi="pl-PL"/>
          <w:vertAlign w:val="superscript"/>
          <w:w w:val="100"/>
          <w:spacing w:val="0"/>
          <w:color w:val="000000"/>
          <w:position w:val="0"/>
        </w:rPr>
        <w:t>68</w:t>
      </w:r>
      <w:r>
        <w:rPr>
          <w:lang w:val="pl-PL" w:eastAsia="pl-PL" w:bidi="pl-PL"/>
          <w:w w:val="100"/>
          <w:spacing w:val="0"/>
          <w:color w:val="000000"/>
          <w:position w:val="0"/>
        </w:rPr>
        <w:t>. Z niektórymi jego twierdzeniami trudno się zgodzić. Autor mówi o wyrazach przenośnych (Metapherwörter) mając na myśli te wy</w:t>
        <w:t>razy, w których zachowało się tylko dawne znaczenie przenośne, znacze</w:t>
        <w:t xml:space="preserve">nie realne natomiast zaginęło (przykład z fr. </w:t>
      </w:r>
      <w:r>
        <w:rPr>
          <w:rStyle w:val="CharStyle51"/>
          <w:lang w:val="fr-FR" w:eastAsia="fr-FR" w:bidi="fr-FR"/>
        </w:rPr>
        <w:t xml:space="preserve">oëille, </w:t>
      </w:r>
      <w:r>
        <w:rPr>
          <w:rStyle w:val="CharStyle51"/>
        </w:rPr>
        <w:t xml:space="preserve">pastour i </w:t>
      </w:r>
      <w:r>
        <w:rPr>
          <w:rStyle w:val="CharStyle51"/>
          <w:lang w:val="fr-FR" w:eastAsia="fr-FR" w:bidi="fr-FR"/>
        </w:rPr>
        <w:t xml:space="preserve">bercail). </w:t>
      </w:r>
      <w:r>
        <w:rPr>
          <w:lang w:val="pl-PL" w:eastAsia="pl-PL" w:bidi="pl-PL"/>
          <w:w w:val="100"/>
          <w:spacing w:val="0"/>
          <w:color w:val="000000"/>
          <w:position w:val="0"/>
        </w:rPr>
        <w:t>Trudno chyba mówić o wyrazach przenośnych (nie chcąc utożsamiać zna</w:t>
        <w:t>czenia z wyrazem), gdyż wyrazy coś znaczą, mają znaczenia, np. podsta</w:t>
        <w:t>wowe, pochodne, przenośne i inne. Słuszniej zatem mówić o znaczeniu przenośnym, które zawsze jest wtórne w stosunku do realnego. Gamillscheg odróżnia także użycia przenośne, rozumiejąc przez to prze</w:t>
        <w:t>nośnię, w której związek ze znaczenieniem podstawowym nie jest zer</w:t>
        <w:t xml:space="preserve">wany. Omawiając przenośne użycie francuskiego wyrazu </w:t>
      </w:r>
      <w:r>
        <w:rPr>
          <w:rStyle w:val="CharStyle51"/>
        </w:rPr>
        <w:t>dos</w:t>
      </w:r>
      <w:r>
        <w:rPr>
          <w:rStyle w:val="CharStyle52"/>
        </w:rPr>
        <w:t xml:space="preserve"> </w:t>
      </w:r>
      <w:r>
        <w:rPr>
          <w:lang w:val="pl-PL" w:eastAsia="pl-PL" w:bidi="pl-PL"/>
          <w:w w:val="100"/>
          <w:spacing w:val="0"/>
          <w:color w:val="000000"/>
          <w:position w:val="0"/>
        </w:rPr>
        <w:t xml:space="preserve">w związku wyrazowym </w:t>
      </w:r>
      <w:r>
        <w:rPr>
          <w:rStyle w:val="CharStyle51"/>
        </w:rPr>
        <w:t xml:space="preserve">dos </w:t>
      </w:r>
      <w:r>
        <w:rPr>
          <w:rStyle w:val="CharStyle51"/>
          <w:lang w:val="cs-CZ" w:eastAsia="cs-CZ" w:bidi="cs-CZ"/>
        </w:rPr>
        <w:t xml:space="preserve">ďun </w:t>
      </w:r>
      <w:r>
        <w:rPr>
          <w:rStyle w:val="CharStyle51"/>
          <w:lang w:val="fr-FR" w:eastAsia="fr-FR" w:bidi="fr-FR"/>
        </w:rPr>
        <w:t>fauteuil</w:t>
      </w:r>
      <w:r>
        <w:rPr>
          <w:rStyle w:val="CharStyle52"/>
          <w:lang w:val="fr-FR" w:eastAsia="fr-FR" w:bidi="fr-FR"/>
        </w:rPr>
        <w:t xml:space="preserve"> </w:t>
      </w:r>
      <w:r>
        <w:rPr>
          <w:lang w:val="pl-PL" w:eastAsia="pl-PL" w:bidi="pl-PL"/>
          <w:w w:val="100"/>
          <w:spacing w:val="0"/>
          <w:color w:val="000000"/>
          <w:position w:val="0"/>
        </w:rPr>
        <w:t>Gamillscheg stwierdza, że dopóki obraz pleców człowieka w tym związku jest odczuwany, dopóty znaczenie wy</w:t>
        <w:t xml:space="preserve">razu </w:t>
      </w:r>
      <w:r>
        <w:rPr>
          <w:rStyle w:val="CharStyle51"/>
        </w:rPr>
        <w:t>dos</w:t>
      </w:r>
      <w:r>
        <w:rPr>
          <w:rStyle w:val="CharStyle52"/>
        </w:rPr>
        <w:t xml:space="preserve"> </w:t>
      </w:r>
      <w:r>
        <w:rPr>
          <w:lang w:val="pl-PL" w:eastAsia="pl-PL" w:bidi="pl-PL"/>
          <w:w w:val="100"/>
          <w:spacing w:val="0"/>
          <w:color w:val="000000"/>
          <w:position w:val="0"/>
        </w:rPr>
        <w:t>pozostaje nie zmienione. Może to być o tyle słuszne, że nie pow</w:t>
        <w:t>staje tu nowe znaczenie, mamy bowiem do czynienia z użyciem przenoś</w:t>
        <w:t xml:space="preserve">nym. Jednak wyraz </w:t>
      </w:r>
      <w:r>
        <w:rPr>
          <w:rStyle w:val="CharStyle51"/>
        </w:rPr>
        <w:t>dos</w:t>
      </w:r>
      <w:r>
        <w:rPr>
          <w:rStyle w:val="CharStyle52"/>
        </w:rPr>
        <w:t xml:space="preserve"> </w:t>
      </w:r>
      <w:r>
        <w:rPr>
          <w:lang w:val="pl-PL" w:eastAsia="pl-PL" w:bidi="pl-PL"/>
          <w:w w:val="100"/>
          <w:spacing w:val="0"/>
          <w:color w:val="000000"/>
          <w:position w:val="0"/>
        </w:rPr>
        <w:t>w tym połączeniu odnosi się do innego desygnatu (nie do pleców człowieka), w sposób przenośny oznacza co innego. Zagad</w:t>
        <w:t>nienie — jak się wydaje — polega na tym, czy mamy do czynienia z uży</w:t>
        <w:t>ciem upowszechnionym, a właśnie użycie upowszechnione o sprecyzowa</w:t>
        <w:t>nym zakresie jest znaczeniem przenośnym. Autor pobieżnie wspomina o przenośniach upowszechnionych, głównie jednak zatrzymuje się na tych przenośniach, które oderwały się od znaczenia podstawowego, a które zostały tu określone jako znaczenia genetycznie i historycznie przenośne. Tym samym Gamillscheg pomija szereg istotnych faz rozwoju przenośni.</w:t>
      </w:r>
    </w:p>
    <w:p>
      <w:pPr>
        <w:pStyle w:val="Style33"/>
        <w:framePr w:w="8994" w:h="11012" w:hRule="exact" w:wrap="none" w:vAnchor="page" w:hAnchor="page" w:x="1185" w:y="2310"/>
        <w:widowControl w:val="0"/>
        <w:keepNext w:val="0"/>
        <w:keepLines w:val="0"/>
        <w:shd w:val="clear" w:color="auto" w:fill="auto"/>
        <w:bidi w:val="0"/>
        <w:jc w:val="both"/>
        <w:spacing w:before="0" w:after="0" w:line="288" w:lineRule="exact"/>
        <w:ind w:left="280" w:right="700" w:firstLine="600"/>
      </w:pPr>
      <w:r>
        <w:rPr>
          <w:lang w:val="pl-PL" w:eastAsia="pl-PL" w:bidi="pl-PL"/>
          <w:w w:val="100"/>
          <w:spacing w:val="0"/>
          <w:color w:val="000000"/>
          <w:position w:val="0"/>
        </w:rPr>
        <w:t>Zagadnienie językowej klasyfikacji przenośni w polskiej literaturze językoznawczej nie jest nowe. Prócz cytowanych wyżej prac w tej dzie</w:t>
        <w:t>dzinie należy wspomnieć o krótkim, właściwie szkicowym (bo prawie bez dokumentacji) ujęciu tego problemu przez S. Szobera</w:t>
      </w:r>
      <w:r>
        <w:rPr>
          <w:lang w:val="pl-PL" w:eastAsia="pl-PL" w:bidi="pl-PL"/>
          <w:vertAlign w:val="superscript"/>
          <w:w w:val="100"/>
          <w:spacing w:val="0"/>
          <w:color w:val="000000"/>
          <w:position w:val="0"/>
        </w:rPr>
        <w:t>69</w:t>
      </w:r>
      <w:r>
        <w:rPr>
          <w:lang w:val="pl-PL" w:eastAsia="pl-PL" w:bidi="pl-PL"/>
          <w:w w:val="100"/>
          <w:spacing w:val="0"/>
          <w:color w:val="000000"/>
          <w:position w:val="0"/>
        </w:rPr>
        <w:t>. Szober wśród przenośni rozróżnia trzy fazy rozwojowe. Pierwsza z nich to znaczenia przenośne. To nowe znaczenie — wg. Szobera — „na razie jest niesamo</w:t>
        <w:t xml:space="preserve">dzielne, bo ściśle łączy się ze znaczeniem podstawowym, z którego przez skojarzenie wyrosło". Jako przykłady podaje Szober: </w:t>
      </w:r>
      <w:r>
        <w:rPr>
          <w:rStyle w:val="CharStyle51"/>
        </w:rPr>
        <w:t>twardy kamień</w:t>
      </w:r>
      <w:r>
        <w:rPr>
          <w:rStyle w:val="CharStyle52"/>
        </w:rPr>
        <w:t xml:space="preserve">, </w:t>
      </w:r>
      <w:r>
        <w:rPr>
          <w:rStyle w:val="CharStyle51"/>
        </w:rPr>
        <w:t>twarde serce.</w:t>
      </w:r>
      <w:r>
        <w:rPr>
          <w:rStyle w:val="CharStyle52"/>
        </w:rPr>
        <w:t xml:space="preserve"> </w:t>
      </w:r>
      <w:r>
        <w:rPr>
          <w:lang w:val="pl-PL" w:eastAsia="pl-PL" w:bidi="pl-PL"/>
          <w:w w:val="100"/>
          <w:spacing w:val="0"/>
          <w:color w:val="000000"/>
          <w:position w:val="0"/>
        </w:rPr>
        <w:t>Faza druga — gdy wyraz w znaczeniu przenośnym wskutek „stopniowej automatyzacji przebiegów skojarzeniowych" zaczyna koja</w:t>
        <w:t xml:space="preserve">rzyć się z desygnatem wprost, bez pośrednictwa znaczenia realnego. Chodzi tu o to, co dziś nazywamy procesem leksykalizacji, a co Szober ujmuje następująco: „Często używana przenośnia stopniowo się usamodzielnia, aż w końcu związek łączący ją ze znaczeniem podstawowym rozluźnia się </w:t>
      </w:r>
      <w:r>
        <w:rPr>
          <w:lang w:val="pl-PL" w:eastAsia="pl-PL" w:bidi="pl-PL"/>
          <w:vertAlign w:val="superscript"/>
          <w:w w:val="100"/>
          <w:spacing w:val="0"/>
          <w:color w:val="000000"/>
          <w:position w:val="0"/>
        </w:rPr>
        <w:t>•</w:t>
      </w:r>
    </w:p>
    <w:p>
      <w:pPr>
        <w:pStyle w:val="Style40"/>
        <w:framePr w:w="8112" w:h="810" w:hRule="exact" w:wrap="none" w:vAnchor="page" w:hAnchor="page" w:x="1419" w:y="13590"/>
        <w:widowControl w:val="0"/>
        <w:keepNext w:val="0"/>
        <w:keepLines w:val="0"/>
        <w:shd w:val="clear" w:color="auto" w:fill="auto"/>
        <w:bidi w:val="0"/>
        <w:jc w:val="left"/>
        <w:spacing w:before="0" w:after="0" w:line="192" w:lineRule="exact"/>
        <w:ind w:left="320" w:right="680" w:firstLine="560"/>
      </w:pPr>
      <w:r>
        <w:rPr>
          <w:lang w:val="pl-PL" w:eastAsia="pl-PL" w:bidi="pl-PL"/>
          <w:w w:val="100"/>
          <w:spacing w:val="0"/>
          <w:color w:val="000000"/>
          <w:position w:val="0"/>
        </w:rPr>
        <w:t xml:space="preserve"> Ernst Gamillscheg, Französische Bedeutungslehre. </w:t>
      </w:r>
      <w:r>
        <w:rPr>
          <w:lang w:val="en-US" w:eastAsia="en-US" w:bidi="en-US"/>
          <w:w w:val="100"/>
          <w:spacing w:val="0"/>
          <w:color w:val="000000"/>
          <w:position w:val="0"/>
        </w:rPr>
        <w:t xml:space="preserve">Max </w:t>
      </w:r>
      <w:r>
        <w:rPr>
          <w:lang w:val="pl-PL" w:eastAsia="pl-PL" w:bidi="pl-PL"/>
          <w:w w:val="100"/>
          <w:spacing w:val="0"/>
          <w:color w:val="000000"/>
          <w:position w:val="0"/>
        </w:rPr>
        <w:t xml:space="preserve">Niemeyer </w:t>
      </w:r>
      <w:r>
        <w:rPr>
          <w:lang w:val="en-US" w:eastAsia="en-US" w:bidi="en-US"/>
          <w:w w:val="100"/>
          <w:spacing w:val="0"/>
          <w:color w:val="000000"/>
          <w:position w:val="0"/>
        </w:rPr>
        <w:t xml:space="preserve">Verlag. </w:t>
      </w:r>
      <w:r>
        <w:rPr>
          <w:lang w:val="fr-FR" w:eastAsia="fr-FR" w:bidi="fr-FR"/>
          <w:w w:val="100"/>
          <w:spacing w:val="0"/>
          <w:color w:val="000000"/>
          <w:position w:val="0"/>
        </w:rPr>
        <w:t xml:space="preserve">Tübingen, </w:t>
      </w:r>
      <w:r>
        <w:rPr>
          <w:lang w:val="pl-PL" w:eastAsia="pl-PL" w:bidi="pl-PL"/>
          <w:w w:val="100"/>
          <w:spacing w:val="0"/>
          <w:color w:val="000000"/>
          <w:position w:val="0"/>
        </w:rPr>
        <w:t>1951, s. 58—61.</w:t>
      </w:r>
    </w:p>
    <w:p>
      <w:pPr>
        <w:pStyle w:val="Style40"/>
        <w:framePr w:w="8112" w:h="810" w:hRule="exact" w:wrap="none" w:vAnchor="page" w:hAnchor="page" w:x="1419" w:y="13590"/>
        <w:widowControl w:val="0"/>
        <w:keepNext w:val="0"/>
        <w:keepLines w:val="0"/>
        <w:shd w:val="clear" w:color="auto" w:fill="auto"/>
        <w:bidi w:val="0"/>
        <w:jc w:val="left"/>
        <w:spacing w:before="0" w:after="0" w:line="192" w:lineRule="exact"/>
        <w:ind w:left="320" w:right="680" w:firstLine="560"/>
      </w:pPr>
      <w:r>
        <w:rPr>
          <w:lang w:val="pl-PL" w:eastAsia="pl-PL" w:bidi="pl-PL"/>
          <w:vertAlign w:val="superscript"/>
          <w:w w:val="100"/>
          <w:spacing w:val="0"/>
          <w:color w:val="000000"/>
          <w:position w:val="0"/>
        </w:rPr>
        <w:t>69</w:t>
      </w:r>
      <w:r>
        <w:rPr>
          <w:lang w:val="pl-PL" w:eastAsia="pl-PL" w:bidi="pl-PL"/>
          <w:w w:val="100"/>
          <w:spacing w:val="0"/>
          <w:color w:val="000000"/>
          <w:position w:val="0"/>
        </w:rPr>
        <w:t xml:space="preserve"> W książce: Wskazówki metodyczne do programu gimnazjum państwowego. Język polski. Warszawa 1923, Cz. II. Rozdział: Nauka o języku, s. 328—331.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91" w:y="122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263" w:y="121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765" w:y="118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403</w:t>
      </w:r>
    </w:p>
    <w:p>
      <w:pPr>
        <w:pStyle w:val="Style33"/>
        <w:framePr w:w="9024" w:h="13388" w:hRule="exact" w:wrap="none" w:vAnchor="page" w:hAnchor="page" w:x="1113" w:y="1786"/>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zupełnie i wyraz otrzymuje w ten sposób dwa znaczenia podstawowe stając się przez to wieloznacznikiem'*. Trzecia faza w rozwoju przenośni — wg autora — zachodzi wówczas, „gdy przenośnia rozwinie się w drugie znaczenie podstawowe, a pierwsze znaczenie podstawowe się zatrze, wyraz zmieni swoje znaczenie pierwotne*'. Jako przykłady autor podaje </w:t>
      </w:r>
      <w:r>
        <w:rPr>
          <w:rStyle w:val="CharStyle39"/>
        </w:rPr>
        <w:t xml:space="preserve">zboże </w:t>
      </w:r>
      <w:r>
        <w:rPr>
          <w:lang w:val="pl-PL" w:eastAsia="pl-PL" w:bidi="pl-PL"/>
          <w:w w:val="100"/>
          <w:spacing w:val="0"/>
          <w:color w:val="000000"/>
          <w:position w:val="0"/>
        </w:rPr>
        <w:t xml:space="preserve">(dawniej «majątek») i </w:t>
      </w:r>
      <w:r>
        <w:rPr>
          <w:rStyle w:val="CharStyle39"/>
        </w:rPr>
        <w:t>szczyt</w:t>
      </w:r>
      <w:r>
        <w:rPr>
          <w:lang w:val="pl-PL" w:eastAsia="pl-PL" w:bidi="pl-PL"/>
          <w:w w:val="100"/>
          <w:spacing w:val="0"/>
          <w:color w:val="000000"/>
          <w:position w:val="0"/>
        </w:rPr>
        <w:t xml:space="preserve"> (dawniej «tarcza»). Rozwój przenośni choć ujęty szkicowo przez Szobera, zarysowuje się wyraźnie: 1) znaczenie prze</w:t>
        <w:t>nośne — zależne od realnego; 2) powstanie drugiego znaczenia samodziel</w:t>
        <w:t>nego, które możemy określić jako znaczenie genetycznie przenośne; 3) zmiana lub zanik znaczenia pierwotnego, zachowuje się tylko dawne znaczenie przenośne, które możemy ująć jako znaczenie historycznie prze</w:t>
        <w:t>nośne. Podział Szobera nie' obejmuje przenośni, którą tu określiliśmy jako użycie przenośne.</w:t>
      </w:r>
    </w:p>
    <w:p>
      <w:pPr>
        <w:pStyle w:val="Style33"/>
        <w:framePr w:w="9024" w:h="13388" w:hRule="exact" w:wrap="none" w:vAnchor="page" w:hAnchor="page" w:x="1113" w:y="1786"/>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Podział przenośni na użycia i znaczenia oraz rozróżnienie wśród tych ostatnich kilku typów jest próbą zasygnalizowania jedynie punktów wę</w:t>
        <w:t>złowych w rozwoju przenośni. Jest rzeczą oczywistą, że istnieje wiele stadiów przejściowych. O niektórych z nich była mowa. Zaznaczenie choćby tylko punktów węzłowych w rozwoju przenośni może mieć zna</w:t>
        <w:t>czenie praktyczne dla pracy leksykograficznej, mianowicie może ułatwić zaszeregowanie wypadków pośrednich każdorazowo do jednej z najbliż</w:t>
        <w:t>szych grup.</w:t>
      </w:r>
    </w:p>
    <w:p>
      <w:pPr>
        <w:pStyle w:val="Style36"/>
        <w:framePr w:w="9024" w:h="13388" w:hRule="exact" w:wrap="none" w:vAnchor="page" w:hAnchor="page" w:x="1113" w:y="1786"/>
        <w:widowControl w:val="0"/>
        <w:keepNext w:val="0"/>
        <w:keepLines w:val="0"/>
        <w:shd w:val="clear" w:color="auto" w:fill="auto"/>
        <w:bidi w:val="0"/>
        <w:spacing w:before="0" w:after="0" w:line="324" w:lineRule="exact"/>
        <w:ind w:left="20" w:right="0" w:firstLine="0"/>
      </w:pPr>
      <w:r>
        <w:rPr>
          <w:lang w:val="pl-PL" w:eastAsia="pl-PL" w:bidi="pl-PL"/>
          <w:w w:val="100"/>
          <w:spacing w:val="0"/>
          <w:color w:val="000000"/>
          <w:position w:val="0"/>
        </w:rPr>
        <w:t>(Dokończenie nastąpi)</w:t>
      </w:r>
    </w:p>
    <w:p>
      <w:pPr>
        <w:pStyle w:val="Style36"/>
        <w:framePr w:w="9024" w:h="13388" w:hRule="exact" w:wrap="none" w:vAnchor="page" w:hAnchor="page" w:x="1113" w:y="1786"/>
        <w:widowControl w:val="0"/>
        <w:keepNext w:val="0"/>
        <w:keepLines w:val="0"/>
        <w:shd w:val="clear" w:color="auto" w:fill="auto"/>
        <w:bidi w:val="0"/>
        <w:jc w:val="left"/>
        <w:spacing w:before="0" w:after="986" w:line="220" w:lineRule="exact"/>
        <w:ind w:left="6380" w:right="0" w:firstLine="0"/>
      </w:pPr>
      <w:r>
        <w:rPr>
          <w:lang w:val="pl-PL" w:eastAsia="pl-PL" w:bidi="pl-PL"/>
          <w:w w:val="100"/>
          <w:spacing w:val="0"/>
          <w:color w:val="000000"/>
          <w:position w:val="0"/>
        </w:rPr>
        <w:t>Hipolit Szkiłądź</w:t>
      </w:r>
    </w:p>
    <w:p>
      <w:pPr>
        <w:pStyle w:val="Style33"/>
        <w:framePr w:w="9024" w:h="13388" w:hRule="exact" w:wrap="none" w:vAnchor="page" w:hAnchor="page" w:x="1113" w:y="1786"/>
        <w:widowControl w:val="0"/>
        <w:keepNext w:val="0"/>
        <w:keepLines w:val="0"/>
        <w:shd w:val="clear" w:color="auto" w:fill="auto"/>
        <w:bidi w:val="0"/>
        <w:jc w:val="center"/>
        <w:spacing w:before="0" w:after="206" w:line="220" w:lineRule="exact"/>
        <w:ind w:left="20" w:right="0" w:firstLine="0"/>
      </w:pPr>
      <w:r>
        <w:rPr>
          <w:rStyle w:val="CharStyle58"/>
        </w:rPr>
        <w:t>„LGOT</w:t>
      </w:r>
      <w:r>
        <w:rPr>
          <w:lang w:val="pl-PL" w:eastAsia="pl-PL" w:bidi="pl-PL"/>
          <w:w w:val="100"/>
          <w:spacing w:val="0"/>
          <w:color w:val="000000"/>
          <w:position w:val="0"/>
        </w:rPr>
        <w:t xml:space="preserve"> A“</w:t>
      </w:r>
    </w:p>
    <w:p>
      <w:pPr>
        <w:pStyle w:val="Style33"/>
        <w:framePr w:w="9024" w:h="13388" w:hRule="exact" w:wrap="none" w:vAnchor="page" w:hAnchor="page" w:x="1113" w:y="1786"/>
        <w:widowControl w:val="0"/>
        <w:keepNext w:val="0"/>
        <w:keepLines w:val="0"/>
        <w:shd w:val="clear" w:color="auto" w:fill="auto"/>
        <w:bidi w:val="0"/>
        <w:jc w:val="center"/>
        <w:spacing w:before="0" w:after="292" w:line="220" w:lineRule="exact"/>
        <w:ind w:left="20" w:right="0" w:firstLine="0"/>
      </w:pPr>
      <w:r>
        <w:rPr>
          <w:lang w:val="pl-PL" w:eastAsia="pl-PL" w:bidi="pl-PL"/>
          <w:w w:val="100"/>
          <w:spacing w:val="0"/>
          <w:color w:val="000000"/>
          <w:position w:val="0"/>
        </w:rPr>
        <w:t>(„eksperyment" z dziedziny metody terminologii morskiej)</w:t>
      </w:r>
    </w:p>
    <w:p>
      <w:pPr>
        <w:pStyle w:val="Style33"/>
        <w:framePr w:w="9024" w:h="13388" w:hRule="exact" w:wrap="none" w:vAnchor="page" w:hAnchor="page" w:x="1113" w:y="1786"/>
        <w:widowControl w:val="0"/>
        <w:keepNext w:val="0"/>
        <w:keepLines w:val="0"/>
        <w:shd w:val="clear" w:color="auto" w:fill="auto"/>
        <w:bidi w:val="0"/>
        <w:jc w:val="both"/>
        <w:spacing w:before="0" w:after="0" w:line="330" w:lineRule="exact"/>
        <w:ind w:left="0" w:right="0" w:firstLine="720"/>
      </w:pPr>
      <w:r>
        <w:rPr>
          <w:lang w:val="pl-PL" w:eastAsia="pl-PL" w:bidi="pl-PL"/>
          <w:w w:val="100"/>
          <w:spacing w:val="0"/>
          <w:color w:val="000000"/>
          <w:position w:val="0"/>
        </w:rPr>
        <w:t>Chaos panujący w słownictwie morskim utrudnia w znacznym stopniu rozwój naszej gospodarki i techniki morskiej. Przyczyny tego chaosu są znane: trudno w kilkadziesiąt lat odrobić wiekowe zaległości. W tej sytuacji nie możemy czekać, aż po długiej serii prób i błędów pow</w:t>
        <w:t>staną wreszcie przy warsztacie pracy — jak zwykle przy normalnym rozwoju języka — doskonałe terminy. Trzeba przyspieszyć rozwój ter</w:t>
        <w:t>minologii morskiej przez odpowiednio zaplanowaną akcję.</w:t>
      </w:r>
    </w:p>
    <w:p>
      <w:pPr>
        <w:pStyle w:val="Style33"/>
        <w:framePr w:w="9024" w:h="13388" w:hRule="exact" w:wrap="none" w:vAnchor="page" w:hAnchor="page" w:x="1113" w:y="1786"/>
        <w:widowControl w:val="0"/>
        <w:keepNext w:val="0"/>
        <w:keepLines w:val="0"/>
        <w:shd w:val="clear" w:color="auto" w:fill="auto"/>
        <w:bidi w:val="0"/>
        <w:jc w:val="both"/>
        <w:spacing w:before="0" w:after="0" w:line="330" w:lineRule="exact"/>
        <w:ind w:left="0" w:right="0" w:firstLine="720"/>
      </w:pPr>
      <w:r>
        <w:rPr>
          <w:lang w:val="pl-PL" w:eastAsia="pl-PL" w:bidi="pl-PL"/>
          <w:w w:val="100"/>
          <w:spacing w:val="0"/>
          <w:color w:val="000000"/>
          <w:position w:val="0"/>
        </w:rPr>
        <w:t xml:space="preserve">Prace nad udoskonaleniem, a może nawet stworzeniem, polskiej terminologii morskiej posuwają się zygzakami i bardzo powoli między innymi z powodu braku odpowiedniej metody. Z wielu stron padały już głosy, domagające się wskazówek metodycznych dla tworzenia </w:t>
      </w:r>
      <w:r>
        <w:rPr>
          <w:lang w:val="fr-FR" w:eastAsia="fr-FR" w:bidi="fr-FR"/>
          <w:w w:val="100"/>
          <w:spacing w:val="0"/>
          <w:color w:val="000000"/>
          <w:position w:val="0"/>
        </w:rPr>
        <w:t>termino-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419" w:y="144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104</w:t>
      </w:r>
    </w:p>
    <w:p>
      <w:pPr>
        <w:pStyle w:val="Style29"/>
        <w:framePr w:wrap="none" w:vAnchor="page" w:hAnchor="page" w:x="4413" w:y="142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195" w:y="141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33"/>
        <w:framePr w:w="9024" w:h="11397" w:hRule="exact" w:wrap="none" w:vAnchor="page" w:hAnchor="page" w:x="1113" w:y="1995"/>
        <w:widowControl w:val="0"/>
        <w:keepNext w:val="0"/>
        <w:keepLines w:val="0"/>
        <w:shd w:val="clear" w:color="auto" w:fill="auto"/>
        <w:bidi w:val="0"/>
        <w:jc w:val="both"/>
        <w:spacing w:before="0" w:after="0" w:line="306" w:lineRule="exact"/>
        <w:ind w:left="360" w:right="0" w:firstLine="0"/>
      </w:pPr>
      <w:r>
        <w:rPr>
          <w:lang w:val="pl-PL" w:eastAsia="pl-PL" w:bidi="pl-PL"/>
          <w:w w:val="100"/>
          <w:spacing w:val="0"/>
          <w:color w:val="000000"/>
          <w:position w:val="0"/>
        </w:rPr>
        <w:t>logii fachowej *. Zanim zdobędziemy się w tej dziedzinie na teorię, wydaje się wskazane przyjrzeć się poszczególnym przypadkom poszukiwania no</w:t>
        <w:t>wych terminów, analizując stosowane przy tym metody. Artykuł ten opi</w:t>
        <w:t>suje jeden taki — fikcyjny zresztą — przypadek.</w:t>
      </w:r>
    </w:p>
    <w:p>
      <w:pPr>
        <w:pStyle w:val="Style33"/>
        <w:framePr w:w="9024" w:h="11397" w:hRule="exact" w:wrap="none" w:vAnchor="page" w:hAnchor="page" w:x="1113" w:y="1995"/>
        <w:widowControl w:val="0"/>
        <w:keepNext w:val="0"/>
        <w:keepLines w:val="0"/>
        <w:shd w:val="clear" w:color="auto" w:fill="auto"/>
        <w:bidi w:val="0"/>
        <w:jc w:val="both"/>
        <w:spacing w:before="0" w:after="0" w:line="312" w:lineRule="exact"/>
        <w:ind w:left="360" w:right="0" w:firstLine="640"/>
      </w:pPr>
      <w:r>
        <w:rPr>
          <w:lang w:val="pl-PL" w:eastAsia="pl-PL" w:bidi="pl-PL"/>
          <w:w w:val="100"/>
          <w:spacing w:val="0"/>
          <w:color w:val="000000"/>
          <w:position w:val="0"/>
        </w:rPr>
        <w:t xml:space="preserve">Przypuśćmy, że do językoznawcy zwraca się „praktyk" gospodarki morskiej prosząc, aby znalazł dobry odpowiednik dla ang. </w:t>
      </w:r>
      <w:r>
        <w:rPr>
          <w:rStyle w:val="CharStyle39"/>
          <w:lang w:val="en-US" w:eastAsia="en-US" w:bidi="en-US"/>
        </w:rPr>
        <w:t>jettison.</w:t>
      </w:r>
      <w:r>
        <w:rPr>
          <w:lang w:val="en-US" w:eastAsia="en-US" w:bidi="en-US"/>
          <w:w w:val="100"/>
          <w:spacing w:val="0"/>
          <w:color w:val="000000"/>
          <w:position w:val="0"/>
        </w:rPr>
        <w:t xml:space="preserve"> </w:t>
      </w:r>
      <w:r>
        <w:rPr>
          <w:lang w:val="pl-PL" w:eastAsia="pl-PL" w:bidi="pl-PL"/>
          <w:w w:val="100"/>
          <w:spacing w:val="0"/>
          <w:color w:val="000000"/>
          <w:position w:val="0"/>
        </w:rPr>
        <w:t>Wyo</w:t>
        <w:t>braźmy sobie dalej, że przebywamy z owym językoznawcą proces myśle</w:t>
        <w:t xml:space="preserve">nia, który doprowadził go do wniosku, iż najlepszym odpowiednikiem do </w:t>
      </w:r>
      <w:r>
        <w:rPr>
          <w:rStyle w:val="CharStyle39"/>
        </w:rPr>
        <w:t>jettisonu</w:t>
      </w:r>
      <w:r>
        <w:rPr>
          <w:lang w:val="pl-PL" w:eastAsia="pl-PL" w:bidi="pl-PL"/>
          <w:w w:val="100"/>
          <w:spacing w:val="0"/>
          <w:color w:val="000000"/>
          <w:position w:val="0"/>
        </w:rPr>
        <w:t xml:space="preserve"> będzie l</w:t>
      </w:r>
      <w:r>
        <w:rPr>
          <w:rStyle w:val="CharStyle39"/>
        </w:rPr>
        <w:t>gota.</w:t>
      </w:r>
    </w:p>
    <w:p>
      <w:pPr>
        <w:pStyle w:val="Style33"/>
        <w:framePr w:w="9024" w:h="11397" w:hRule="exact" w:wrap="none" w:vAnchor="page" w:hAnchor="page" w:x="1113" w:y="1995"/>
        <w:widowControl w:val="0"/>
        <w:keepNext w:val="0"/>
        <w:keepLines w:val="0"/>
        <w:shd w:val="clear" w:color="auto" w:fill="auto"/>
        <w:bidi w:val="0"/>
        <w:jc w:val="both"/>
        <w:spacing w:before="0" w:after="0" w:line="312" w:lineRule="exact"/>
        <w:ind w:left="360" w:right="0" w:firstLine="640"/>
      </w:pPr>
      <w:r>
        <w:rPr>
          <w:lang w:val="pl-PL" w:eastAsia="pl-PL" w:bidi="pl-PL"/>
          <w:w w:val="100"/>
          <w:spacing w:val="0"/>
          <w:color w:val="000000"/>
          <w:position w:val="0"/>
        </w:rPr>
        <w:t>Pierwszym obowiązkiem językoznawcy</w:t>
      </w:r>
      <w:r>
        <w:rPr>
          <w:lang w:val="pl-PL" w:eastAsia="pl-PL" w:bidi="pl-PL"/>
          <w:vertAlign w:val="superscript"/>
          <w:w w:val="100"/>
          <w:spacing w:val="0"/>
          <w:color w:val="000000"/>
          <w:position w:val="0"/>
        </w:rPr>
        <w:t>1 2 3</w:t>
      </w:r>
      <w:r>
        <w:rPr>
          <w:lang w:val="pl-PL" w:eastAsia="pl-PL" w:bidi="pl-PL"/>
          <w:w w:val="100"/>
          <w:spacing w:val="0"/>
          <w:color w:val="000000"/>
          <w:position w:val="0"/>
        </w:rPr>
        <w:t xml:space="preserve"> będzie zapoznanie się z „rzeczą", czyli desygnatem, zanalizowanie definicji pojęcia, umieszcze</w:t>
        <w:t>nie go w odpowiednim schemacie klasyfikacyjnym.</w:t>
      </w:r>
    </w:p>
    <w:p>
      <w:pPr>
        <w:pStyle w:val="Style33"/>
        <w:framePr w:w="9024" w:h="11397" w:hRule="exact" w:wrap="none" w:vAnchor="page" w:hAnchor="page" w:x="1113" w:y="1995"/>
        <w:widowControl w:val="0"/>
        <w:keepNext w:val="0"/>
        <w:keepLines w:val="0"/>
        <w:shd w:val="clear" w:color="auto" w:fill="auto"/>
        <w:bidi w:val="0"/>
        <w:jc w:val="both"/>
        <w:spacing w:before="0" w:after="11" w:line="220" w:lineRule="exact"/>
        <w:ind w:left="360" w:right="0" w:firstLine="640"/>
      </w:pPr>
      <w:r>
        <w:rPr>
          <w:lang w:val="pl-PL" w:eastAsia="pl-PL" w:bidi="pl-PL"/>
          <w:w w:val="100"/>
          <w:spacing w:val="0"/>
          <w:color w:val="000000"/>
          <w:position w:val="0"/>
        </w:rPr>
        <w:t xml:space="preserve">Cóż </w:t>
      </w:r>
      <w:r>
        <w:rPr>
          <w:lang w:val="en-US" w:eastAsia="en-US" w:bidi="en-US"/>
          <w:w w:val="100"/>
          <w:spacing w:val="0"/>
          <w:color w:val="000000"/>
          <w:position w:val="0"/>
        </w:rPr>
        <w:t xml:space="preserve">to </w:t>
      </w:r>
      <w:r>
        <w:rPr>
          <w:lang w:val="pl-PL" w:eastAsia="pl-PL" w:bidi="pl-PL"/>
          <w:w w:val="100"/>
          <w:spacing w:val="0"/>
          <w:color w:val="000000"/>
          <w:position w:val="0"/>
        </w:rPr>
        <w:t xml:space="preserve">jest </w:t>
      </w:r>
      <w:r>
        <w:rPr>
          <w:lang w:val="en-US" w:eastAsia="en-US" w:bidi="en-US"/>
          <w:w w:val="100"/>
          <w:spacing w:val="0"/>
          <w:color w:val="000000"/>
          <w:position w:val="0"/>
        </w:rPr>
        <w:t>„jettison"?</w:t>
      </w:r>
    </w:p>
    <w:p>
      <w:pPr>
        <w:pStyle w:val="Style33"/>
        <w:framePr w:w="9024" w:h="11397" w:hRule="exact" w:wrap="none" w:vAnchor="page" w:hAnchor="page" w:x="1113" w:y="1995"/>
        <w:widowControl w:val="0"/>
        <w:keepNext w:val="0"/>
        <w:keepLines w:val="0"/>
        <w:shd w:val="clear" w:color="auto" w:fill="auto"/>
        <w:bidi w:val="0"/>
        <w:jc w:val="both"/>
        <w:spacing w:before="0" w:after="0" w:line="306" w:lineRule="exact"/>
        <w:ind w:left="360" w:right="0" w:firstLine="640"/>
      </w:pPr>
      <w:r>
        <w:rPr>
          <w:lang w:val="pl-PL" w:eastAsia="pl-PL" w:bidi="pl-PL"/>
          <w:w w:val="100"/>
          <w:spacing w:val="0"/>
          <w:color w:val="000000"/>
          <w:position w:val="0"/>
        </w:rPr>
        <w:t>Czasem okręt (statek) znajdzie się w takiej sytuacji, że musi zmniej</w:t>
        <w:t>szyć swe zanurzenie (swój ciężar), pozbywając się w części lub całości ła</w:t>
        <w:t xml:space="preserve">dunku czy wyposażenia. Nazwijmy tę czynność (akt) literą </w:t>
      </w:r>
      <w:r>
        <w:rPr>
          <w:rStyle w:val="CharStyle39"/>
        </w:rPr>
        <w:t xml:space="preserve">A </w:t>
      </w:r>
      <w:r>
        <w:rPr>
          <w:rStyle w:val="CharStyle39"/>
          <w:vertAlign w:val="superscript"/>
        </w:rPr>
        <w:t>:i</w:t>
      </w:r>
      <w:r>
        <w:rPr>
          <w:rStyle w:val="CharStyle39"/>
        </w:rPr>
        <w:t>.</w:t>
      </w:r>
    </w:p>
    <w:p>
      <w:pPr>
        <w:pStyle w:val="Style33"/>
        <w:framePr w:w="9024" w:h="11397" w:hRule="exact" w:wrap="none" w:vAnchor="page" w:hAnchor="page" w:x="1113" w:y="1995"/>
        <w:widowControl w:val="0"/>
        <w:keepNext w:val="0"/>
        <w:keepLines w:val="0"/>
        <w:shd w:val="clear" w:color="auto" w:fill="auto"/>
        <w:bidi w:val="0"/>
        <w:jc w:val="both"/>
        <w:spacing w:before="0" w:after="0" w:line="306" w:lineRule="exact"/>
        <w:ind w:left="360" w:right="0" w:firstLine="640"/>
      </w:pPr>
      <w:r>
        <w:rPr>
          <w:lang w:val="pl-PL" w:eastAsia="pl-PL" w:bidi="pl-PL"/>
          <w:w w:val="100"/>
          <w:spacing w:val="0"/>
          <w:color w:val="000000"/>
          <w:position w:val="0"/>
        </w:rPr>
        <w:t xml:space="preserve">Proces owego „pozbywania się" ładunku czy wyposażenia może odbywać się w różny sposób, na przykład: Statek wyładował na pewien czas część ładunku w głębszym basenie, aby móc wejść do płytszego (czynność a). Ze statku-lotniskowca wystartowały samoloty (czynność </w:t>
      </w:r>
      <w:r>
        <w:rPr>
          <w:rStyle w:val="CharStyle39"/>
        </w:rPr>
        <w:t xml:space="preserve">b). </w:t>
      </w:r>
      <w:r>
        <w:rPr>
          <w:lang w:val="pl-PL" w:eastAsia="pl-PL" w:bidi="pl-PL"/>
          <w:w w:val="100"/>
          <w:spacing w:val="0"/>
          <w:color w:val="000000"/>
          <w:position w:val="0"/>
        </w:rPr>
        <w:t>Statek spalił ładunek lub część statku (czynność c). Część ładunku lub wy</w:t>
        <w:t xml:space="preserve">posażenia przeładowano na inne, mniejsze jednostki (lichtugi) (czynność </w:t>
      </w:r>
      <w:r>
        <w:rPr>
          <w:rStyle w:val="CharStyle39"/>
        </w:rPr>
        <w:t xml:space="preserve">d). </w:t>
      </w:r>
      <w:r>
        <w:rPr>
          <w:lang w:val="pl-PL" w:eastAsia="pl-PL" w:bidi="pl-PL"/>
          <w:w w:val="100"/>
          <w:spacing w:val="0"/>
          <w:color w:val="000000"/>
          <w:position w:val="0"/>
        </w:rPr>
        <w:t xml:space="preserve">Część ładunku lub wyposażenia wyrzucono do morza (czynność </w:t>
      </w:r>
      <w:r>
        <w:rPr>
          <w:rStyle w:val="CharStyle39"/>
        </w:rPr>
        <w:t>e).</w:t>
      </w:r>
    </w:p>
    <w:p>
      <w:pPr>
        <w:pStyle w:val="Style33"/>
        <w:framePr w:w="9024" w:h="11397" w:hRule="exact" w:wrap="none" w:vAnchor="page" w:hAnchor="page" w:x="1113" w:y="1995"/>
        <w:widowControl w:val="0"/>
        <w:keepNext w:val="0"/>
        <w:keepLines w:val="0"/>
        <w:shd w:val="clear" w:color="auto" w:fill="auto"/>
        <w:bidi w:val="0"/>
        <w:jc w:val="both"/>
        <w:spacing w:before="0" w:after="210" w:line="312" w:lineRule="exact"/>
        <w:ind w:left="360" w:right="0" w:firstLine="640"/>
      </w:pPr>
      <w:r>
        <w:rPr>
          <w:lang w:val="pl-PL" w:eastAsia="pl-PL" w:bidi="pl-PL"/>
          <w:w w:val="100"/>
          <w:spacing w:val="0"/>
          <w:color w:val="000000"/>
          <w:position w:val="0"/>
        </w:rPr>
        <w:t>Czynności a, b, c, d, e, wymienione przykładowo, są szczegółowymi przypadkami czynności, oznaczonej literą A, co można by przedstawić, jak następuje:</w:t>
      </w:r>
    </w:p>
    <w:p>
      <w:pPr>
        <w:pStyle w:val="Style20"/>
        <w:framePr w:w="9024" w:h="11397" w:hRule="exact" w:wrap="none" w:vAnchor="page" w:hAnchor="page" w:x="1113" w:y="1995"/>
        <w:tabs>
          <w:tab w:leader="hyphen" w:pos="4620" w:val="left"/>
          <w:tab w:leader="hyphen" w:pos="5556" w:val="left"/>
        </w:tabs>
        <w:widowControl w:val="0"/>
        <w:keepNext w:val="0"/>
        <w:keepLines w:val="0"/>
        <w:shd w:val="clear" w:color="auto" w:fill="auto"/>
        <w:bidi w:val="0"/>
        <w:jc w:val="both"/>
        <w:spacing w:before="0" w:after="0" w:line="200" w:lineRule="exact"/>
        <w:ind w:left="3600" w:right="0" w:firstLine="0"/>
      </w:pPr>
      <w:r>
        <w:rPr>
          <w:lang w:val="pl-PL" w:eastAsia="pl-PL" w:bidi="pl-PL"/>
          <w:w w:val="100"/>
          <w:spacing w:val="0"/>
          <w:color w:val="000000"/>
          <w:position w:val="0"/>
        </w:rPr>
        <w:t>a</w:t>
        <w:tab/>
        <w:t>A—</w:t>
        <w:tab/>
        <w:t>e</w:t>
      </w:r>
    </w:p>
    <w:p>
      <w:pPr>
        <w:pStyle w:val="Style33"/>
        <w:framePr w:w="9024" w:h="11397" w:hRule="exact" w:wrap="none" w:vAnchor="page" w:hAnchor="page" w:x="1113" w:y="1995"/>
        <w:widowControl w:val="0"/>
        <w:keepNext w:val="0"/>
        <w:keepLines w:val="0"/>
        <w:shd w:val="clear" w:color="auto" w:fill="auto"/>
        <w:bidi w:val="0"/>
        <w:jc w:val="center"/>
        <w:spacing w:before="0" w:after="0" w:line="220" w:lineRule="exact"/>
        <w:ind w:left="0" w:right="300" w:firstLine="0"/>
      </w:pPr>
      <w:r>
        <w:rPr>
          <w:lang w:val="pl-PL" w:eastAsia="pl-PL" w:bidi="pl-PL"/>
          <w:w w:val="100"/>
          <w:spacing w:val="0"/>
          <w:color w:val="000000"/>
          <w:position w:val="0"/>
        </w:rPr>
        <w:t>/l\</w:t>
      </w:r>
    </w:p>
    <w:p>
      <w:pPr>
        <w:pStyle w:val="Style33"/>
        <w:framePr w:w="9024" w:h="11397" w:hRule="exact" w:wrap="none" w:vAnchor="page" w:hAnchor="page" w:x="1113" w:y="1995"/>
        <w:widowControl w:val="0"/>
        <w:keepNext w:val="0"/>
        <w:keepLines w:val="0"/>
        <w:shd w:val="clear" w:color="auto" w:fill="auto"/>
        <w:bidi w:val="0"/>
        <w:jc w:val="center"/>
        <w:spacing w:before="0" w:after="0" w:line="220" w:lineRule="exact"/>
        <w:ind w:left="0" w:right="300" w:firstLine="0"/>
      </w:pPr>
      <w:r>
        <w:rPr>
          <w:lang w:val="ru-RU" w:eastAsia="ru-RU" w:bidi="ru-RU"/>
          <w:w w:val="100"/>
          <w:spacing w:val="0"/>
          <w:color w:val="000000"/>
          <w:position w:val="0"/>
        </w:rPr>
        <w:t xml:space="preserve">/ </w:t>
      </w:r>
      <w:r>
        <w:rPr>
          <w:lang w:val="pl-PL" w:eastAsia="pl-PL" w:bidi="pl-PL"/>
          <w:w w:val="100"/>
          <w:spacing w:val="0"/>
          <w:color w:val="000000"/>
          <w:position w:val="0"/>
        </w:rPr>
        <w:t>I \</w:t>
      </w:r>
    </w:p>
    <w:p>
      <w:pPr>
        <w:pStyle w:val="Style33"/>
        <w:framePr w:w="9024" w:h="11397" w:hRule="exact" w:wrap="none" w:vAnchor="page" w:hAnchor="page" w:x="1113" w:y="1995"/>
        <w:widowControl w:val="0"/>
        <w:keepNext w:val="0"/>
        <w:keepLines w:val="0"/>
        <w:shd w:val="clear" w:color="auto" w:fill="auto"/>
        <w:bidi w:val="0"/>
        <w:jc w:val="center"/>
        <w:spacing w:before="0" w:after="0" w:line="220" w:lineRule="exact"/>
        <w:ind w:left="0" w:right="300" w:firstLine="0"/>
      </w:pPr>
      <w:r>
        <w:rPr>
          <w:lang w:val="ru-RU" w:eastAsia="ru-RU" w:bidi="ru-RU"/>
          <w:w w:val="100"/>
          <w:spacing w:val="0"/>
          <w:color w:val="000000"/>
          <w:position w:val="0"/>
        </w:rPr>
        <w:t xml:space="preserve">/ </w:t>
      </w:r>
      <w:r>
        <w:rPr>
          <w:lang w:val="pl-PL" w:eastAsia="pl-PL" w:bidi="pl-PL"/>
          <w:w w:val="100"/>
          <w:spacing w:val="0"/>
          <w:color w:val="000000"/>
          <w:position w:val="0"/>
        </w:rPr>
        <w:t>I \</w:t>
      </w:r>
    </w:p>
    <w:p>
      <w:pPr>
        <w:pStyle w:val="Style20"/>
        <w:framePr w:w="9024" w:h="11397" w:hRule="exact" w:wrap="none" w:vAnchor="page" w:hAnchor="page" w:x="1113" w:y="1995"/>
        <w:tabs>
          <w:tab w:leader="none" w:pos="4620" w:val="left"/>
          <w:tab w:leader="none" w:pos="5406" w:val="left"/>
        </w:tabs>
        <w:widowControl w:val="0"/>
        <w:keepNext w:val="0"/>
        <w:keepLines w:val="0"/>
        <w:shd w:val="clear" w:color="auto" w:fill="auto"/>
        <w:bidi w:val="0"/>
        <w:jc w:val="both"/>
        <w:spacing w:before="0" w:after="0" w:line="200" w:lineRule="exact"/>
        <w:ind w:left="3840" w:right="0" w:firstLine="0"/>
      </w:pPr>
      <w:r>
        <w:rPr>
          <w:lang w:val="fr-FR" w:eastAsia="fr-FR" w:bidi="fr-FR"/>
          <w:w w:val="100"/>
          <w:spacing w:val="0"/>
          <w:color w:val="000000"/>
          <w:position w:val="0"/>
        </w:rPr>
        <w:t>b</w:t>
        <w:tab/>
      </w:r>
      <w:r>
        <w:rPr>
          <w:lang w:val="pl-PL" w:eastAsia="pl-PL" w:bidi="pl-PL"/>
          <w:w w:val="100"/>
          <w:spacing w:val="0"/>
          <w:color w:val="000000"/>
          <w:position w:val="0"/>
        </w:rPr>
        <w:t>I</w:t>
        <w:tab/>
        <w:t>d</w:t>
      </w:r>
    </w:p>
    <w:p>
      <w:pPr>
        <w:pStyle w:val="Style20"/>
        <w:framePr w:w="9024" w:h="11397" w:hRule="exact" w:wrap="none" w:vAnchor="page" w:hAnchor="page" w:x="1113" w:y="1995"/>
        <w:widowControl w:val="0"/>
        <w:keepNext w:val="0"/>
        <w:keepLines w:val="0"/>
        <w:shd w:val="clear" w:color="auto" w:fill="auto"/>
        <w:bidi w:val="0"/>
        <w:jc w:val="left"/>
        <w:spacing w:before="0" w:after="138" w:line="200" w:lineRule="exact"/>
        <w:ind w:left="4720" w:right="0" w:firstLine="0"/>
      </w:pPr>
      <w:r>
        <w:rPr>
          <w:lang w:val="pl-PL" w:eastAsia="pl-PL" w:bidi="pl-PL"/>
          <w:w w:val="100"/>
          <w:spacing w:val="0"/>
          <w:color w:val="000000"/>
          <w:position w:val="0"/>
        </w:rPr>
        <w:t>c</w:t>
      </w:r>
    </w:p>
    <w:p>
      <w:pPr>
        <w:pStyle w:val="Style33"/>
        <w:framePr w:w="9024" w:h="11397" w:hRule="exact" w:wrap="none" w:vAnchor="page" w:hAnchor="page" w:x="1113" w:y="1995"/>
        <w:widowControl w:val="0"/>
        <w:keepNext w:val="0"/>
        <w:keepLines w:val="0"/>
        <w:shd w:val="clear" w:color="auto" w:fill="auto"/>
        <w:bidi w:val="0"/>
        <w:jc w:val="both"/>
        <w:spacing w:before="0" w:after="0" w:line="318" w:lineRule="exact"/>
        <w:ind w:left="360" w:right="0" w:firstLine="0"/>
      </w:pPr>
      <w:r>
        <w:rPr>
          <w:lang w:val="pl-PL" w:eastAsia="pl-PL" w:bidi="pl-PL"/>
          <w:w w:val="100"/>
          <w:spacing w:val="0"/>
          <w:color w:val="000000"/>
          <w:position w:val="0"/>
        </w:rPr>
        <w:t xml:space="preserve">Czynność </w:t>
      </w:r>
      <w:r>
        <w:rPr>
          <w:rStyle w:val="CharStyle39"/>
        </w:rPr>
        <w:t>e</w:t>
      </w:r>
      <w:r>
        <w:rPr>
          <w:lang w:val="pl-PL" w:eastAsia="pl-PL" w:bidi="pl-PL"/>
          <w:w w:val="100"/>
          <w:spacing w:val="0"/>
          <w:color w:val="000000"/>
          <w:position w:val="0"/>
        </w:rPr>
        <w:t xml:space="preserve"> jest to właśnie ów </w:t>
      </w:r>
      <w:r>
        <w:rPr>
          <w:lang w:val="en-US" w:eastAsia="en-US" w:bidi="en-US"/>
          <w:w w:val="100"/>
          <w:spacing w:val="0"/>
          <w:color w:val="000000"/>
          <w:position w:val="0"/>
        </w:rPr>
        <w:t xml:space="preserve">jettison, </w:t>
      </w:r>
      <w:r>
        <w:rPr>
          <w:lang w:val="pl-PL" w:eastAsia="pl-PL" w:bidi="pl-PL"/>
          <w:w w:val="100"/>
          <w:spacing w:val="0"/>
          <w:color w:val="000000"/>
          <w:position w:val="0"/>
        </w:rPr>
        <w:t xml:space="preserve">którym się interesujemy. Prócz niego zajmiemy się jeszcze czynnością </w:t>
      </w:r>
      <w:r>
        <w:rPr>
          <w:rStyle w:val="CharStyle39"/>
        </w:rPr>
        <w:t>d</w:t>
      </w:r>
      <w:r>
        <w:rPr>
          <w:lang w:val="pl-PL" w:eastAsia="pl-PL" w:bidi="pl-PL"/>
          <w:w w:val="100"/>
          <w:spacing w:val="0"/>
          <w:color w:val="000000"/>
          <w:position w:val="0"/>
        </w:rPr>
        <w:t xml:space="preserve"> — oba te sposoby odciążenia statku zdarzają się częściej i mają dzięki temu bardziej ustaloną terminologię.</w:t>
      </w:r>
    </w:p>
    <w:p>
      <w:pPr>
        <w:pStyle w:val="Style40"/>
        <w:numPr>
          <w:ilvl w:val="0"/>
          <w:numId w:val="15"/>
        </w:numPr>
        <w:framePr w:w="9024" w:h="654" w:hRule="exact" w:wrap="none" w:vAnchor="page" w:hAnchor="page" w:x="1113" w:y="13705"/>
        <w:tabs>
          <w:tab w:leader="none" w:pos="1161" w:val="left"/>
        </w:tabs>
        <w:widowControl w:val="0"/>
        <w:keepNext w:val="0"/>
        <w:keepLines w:val="0"/>
        <w:shd w:val="clear" w:color="auto" w:fill="auto"/>
        <w:bidi w:val="0"/>
        <w:spacing w:before="0" w:after="0"/>
        <w:ind w:left="360" w:right="0" w:firstLine="640"/>
      </w:pPr>
      <w:r>
        <w:rPr>
          <w:lang w:val="pl-PL" w:eastAsia="pl-PL" w:bidi="pl-PL"/>
          <w:w w:val="100"/>
          <w:spacing w:val="0"/>
          <w:color w:val="000000"/>
          <w:position w:val="0"/>
        </w:rPr>
        <w:t>O chaosie w słownictwie morskim, potrzebie jego uporządkowania i stwo</w:t>
        <w:t>rzenia odpowiedniej metody patrz mój artykuł: „Problem słownictwa morskiego” Technika i Gospodarka Morska 1953, nr 2 (luty).</w:t>
      </w:r>
    </w:p>
    <w:p>
      <w:pPr>
        <w:pStyle w:val="Style40"/>
        <w:numPr>
          <w:ilvl w:val="0"/>
          <w:numId w:val="15"/>
        </w:numPr>
        <w:framePr w:w="9024" w:h="205" w:hRule="exact" w:wrap="none" w:vAnchor="page" w:hAnchor="page" w:x="1113" w:y="14353"/>
        <w:tabs>
          <w:tab w:leader="none" w:pos="1201" w:val="left"/>
        </w:tabs>
        <w:widowControl w:val="0"/>
        <w:keepNext w:val="0"/>
        <w:keepLines w:val="0"/>
        <w:shd w:val="clear" w:color="auto" w:fill="auto"/>
        <w:bidi w:val="0"/>
        <w:spacing w:before="0" w:after="0"/>
        <w:ind w:left="360" w:right="0" w:firstLine="640"/>
      </w:pPr>
      <w:r>
        <w:rPr>
          <w:lang w:val="pl-PL" w:eastAsia="pl-PL" w:bidi="pl-PL"/>
          <w:w w:val="100"/>
          <w:spacing w:val="0"/>
          <w:color w:val="000000"/>
          <w:position w:val="0"/>
        </w:rPr>
        <w:t>Fachowiec gospodarki morskiej ma tu oczywiście zadanie znacznie ułatwione.</w:t>
      </w:r>
    </w:p>
    <w:p>
      <w:pPr>
        <w:pStyle w:val="Style40"/>
        <w:numPr>
          <w:ilvl w:val="0"/>
          <w:numId w:val="15"/>
        </w:numPr>
        <w:framePr w:w="9024" w:h="486" w:hRule="exact" w:wrap="none" w:vAnchor="page" w:hAnchor="page" w:x="1113" w:y="14538"/>
        <w:tabs>
          <w:tab w:leader="none" w:pos="1167" w:val="left"/>
        </w:tabs>
        <w:widowControl w:val="0"/>
        <w:keepNext w:val="0"/>
        <w:keepLines w:val="0"/>
        <w:shd w:val="clear" w:color="auto" w:fill="auto"/>
        <w:bidi w:val="0"/>
        <w:spacing w:before="0" w:after="0" w:line="228" w:lineRule="exact"/>
        <w:ind w:left="360" w:right="0" w:firstLine="640"/>
      </w:pPr>
      <w:r>
        <w:rPr>
          <w:lang w:val="pl-PL" w:eastAsia="pl-PL" w:bidi="pl-PL"/>
          <w:w w:val="100"/>
          <w:spacing w:val="0"/>
          <w:color w:val="000000"/>
          <w:position w:val="0"/>
        </w:rPr>
        <w:t>Wprowadzenie oznaczenia literowego jest tu wskazane, gdyż istniejące terminy są niedokładne i mylą.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55" w:y="115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221"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729" w:y="115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405</w:t>
      </w:r>
    </w:p>
    <w:p>
      <w:pPr>
        <w:pStyle w:val="Style33"/>
        <w:framePr w:w="8988" w:h="9084" w:hRule="exact" w:wrap="none" w:vAnchor="page" w:hAnchor="page" w:x="1131" w:y="1726"/>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Zaczniemy od czynności </w:t>
      </w:r>
      <w:r>
        <w:rPr>
          <w:rStyle w:val="CharStyle39"/>
        </w:rPr>
        <w:t>A.</w:t>
      </w:r>
      <w:r>
        <w:rPr>
          <w:lang w:val="pl-PL" w:eastAsia="pl-PL" w:bidi="pl-PL"/>
          <w:w w:val="100"/>
          <w:spacing w:val="0"/>
          <w:color w:val="000000"/>
          <w:position w:val="0"/>
        </w:rPr>
        <w:t xml:space="preserve"> Zdaje się, że nie ma tu specjalnego ter</w:t>
        <w:t xml:space="preserve">minu w żadnym języku. Rosyjski: </w:t>
      </w:r>
      <w:r>
        <w:rPr>
          <w:rStyle w:val="CharStyle39"/>
        </w:rPr>
        <w:t>obieg czat</w:t>
      </w:r>
      <w:r>
        <w:rPr>
          <w:lang w:val="pl-PL" w:eastAsia="pl-PL" w:bidi="pl-PL"/>
          <w:w w:val="100"/>
          <w:spacing w:val="0"/>
          <w:color w:val="000000"/>
          <w:position w:val="0"/>
        </w:rPr>
        <w:t>’</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ang. </w:t>
      </w:r>
      <w:r>
        <w:rPr>
          <w:lang w:val="en-US" w:eastAsia="en-US" w:bidi="en-US"/>
          <w:w w:val="100"/>
          <w:spacing w:val="0"/>
          <w:color w:val="000000"/>
          <w:position w:val="0"/>
        </w:rPr>
        <w:t xml:space="preserve">to reduce the ship’s </w:t>
      </w:r>
      <w:r>
        <w:rPr>
          <w:lang w:val="pl-PL" w:eastAsia="pl-PL" w:bidi="pl-PL"/>
          <w:w w:val="100"/>
          <w:spacing w:val="0"/>
          <w:color w:val="000000"/>
          <w:position w:val="0"/>
        </w:rPr>
        <w:t>draft</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lang w:val="en-US" w:eastAsia="en-US" w:bidi="en-US"/>
          <w:w w:val="100"/>
          <w:spacing w:val="0"/>
          <w:color w:val="000000"/>
          <w:position w:val="0"/>
        </w:rPr>
        <w:t xml:space="preserve">to lighten the ship </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Po polsku podobnie: odciążenie statku </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koszty odciążenia </w:t>
      </w:r>
      <w:r>
        <w:rPr>
          <w:lang w:val="pl-PL" w:eastAsia="pl-PL" w:bidi="pl-PL"/>
          <w:vertAlign w:val="superscript"/>
          <w:w w:val="100"/>
          <w:spacing w:val="0"/>
          <w:color w:val="000000"/>
          <w:position w:val="0"/>
        </w:rPr>
        <w:t>8</w:t>
      </w:r>
      <w:r>
        <w:rPr>
          <w:lang w:val="pl-PL" w:eastAsia="pl-PL" w:bidi="pl-PL"/>
          <w:w w:val="100"/>
          <w:spacing w:val="0"/>
          <w:color w:val="000000"/>
          <w:position w:val="0"/>
        </w:rPr>
        <w:t>, ulżenie statkowi</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33"/>
        <w:framePr w:w="8988" w:h="9084" w:hRule="exact" w:wrap="none" w:vAnchor="page" w:hAnchor="page" w:x="1131" w:y="1726"/>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Przejdźmy teraz do czynności d.</w:t>
      </w:r>
    </w:p>
    <w:p>
      <w:pPr>
        <w:pStyle w:val="Style33"/>
        <w:framePr w:w="8988" w:h="9084" w:hRule="exact" w:wrap="none" w:vAnchor="page" w:hAnchor="page" w:x="1131" w:y="1726"/>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U </w:t>
      </w:r>
      <w:r>
        <w:rPr>
          <w:lang w:val="en-US" w:eastAsia="en-US" w:bidi="en-US"/>
          <w:w w:val="100"/>
          <w:spacing w:val="0"/>
          <w:color w:val="000000"/>
          <w:position w:val="0"/>
        </w:rPr>
        <w:t xml:space="preserve">Kerchove’a </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czytamy: </w:t>
      </w:r>
      <w:r>
        <w:rPr>
          <w:lang w:val="en-US" w:eastAsia="en-US" w:bidi="en-US"/>
          <w:w w:val="100"/>
          <w:spacing w:val="0"/>
          <w:color w:val="000000"/>
          <w:position w:val="0"/>
        </w:rPr>
        <w:t xml:space="preserve">„Lighten to put </w:t>
      </w:r>
      <w:r>
        <w:rPr>
          <w:lang w:val="pl-PL" w:eastAsia="pl-PL" w:bidi="pl-PL"/>
          <w:w w:val="100"/>
          <w:spacing w:val="0"/>
          <w:color w:val="000000"/>
          <w:position w:val="0"/>
        </w:rPr>
        <w:t xml:space="preserve">cargo, </w:t>
      </w:r>
      <w:r>
        <w:rPr>
          <w:lang w:val="en-US" w:eastAsia="en-US" w:bidi="en-US"/>
          <w:w w:val="100"/>
          <w:spacing w:val="0"/>
          <w:color w:val="000000"/>
          <w:position w:val="0"/>
        </w:rPr>
        <w:t xml:space="preserve">ballast, stoves, and </w:t>
      </w:r>
      <w:r>
        <w:rPr>
          <w:rStyle w:val="CharStyle39"/>
          <w:lang w:val="en-US" w:eastAsia="en-US" w:bidi="en-US"/>
        </w:rPr>
        <w:t>so</w:t>
      </w:r>
      <w:r>
        <w:rPr>
          <w:lang w:val="en-US" w:eastAsia="en-US" w:bidi="en-US"/>
          <w:w w:val="100"/>
          <w:spacing w:val="0"/>
          <w:color w:val="000000"/>
          <w:position w:val="0"/>
        </w:rPr>
        <w:t xml:space="preserve"> on in lighter to reduce the ship’s draft". </w:t>
      </w:r>
      <w:r>
        <w:rPr>
          <w:lang w:val="pl-PL" w:eastAsia="pl-PL" w:bidi="pl-PL"/>
          <w:w w:val="100"/>
          <w:spacing w:val="0"/>
          <w:color w:val="000000"/>
          <w:position w:val="0"/>
        </w:rPr>
        <w:t xml:space="preserve">Obok podano jako odpowiedniki: </w:t>
      </w:r>
      <w:r>
        <w:rPr>
          <w:lang w:val="fr-FR" w:eastAsia="fr-FR" w:bidi="fr-FR"/>
          <w:w w:val="100"/>
          <w:spacing w:val="0"/>
          <w:color w:val="000000"/>
          <w:position w:val="0"/>
        </w:rPr>
        <w:t xml:space="preserve">alléger, </w:t>
      </w:r>
      <w:r>
        <w:rPr>
          <w:lang w:val="pl-PL" w:eastAsia="pl-PL" w:bidi="pl-PL"/>
          <w:w w:val="100"/>
          <w:spacing w:val="0"/>
          <w:color w:val="000000"/>
          <w:position w:val="0"/>
        </w:rPr>
        <w:t xml:space="preserve">erleichtern. W słowniku Taubego i Szmida </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pod hasłem </w:t>
      </w:r>
      <w:r>
        <w:rPr>
          <w:rStyle w:val="CharStyle39"/>
          <w:lang w:val="en-US" w:eastAsia="en-US" w:bidi="en-US"/>
        </w:rPr>
        <w:t xml:space="preserve">lighten </w:t>
      </w:r>
      <w:r>
        <w:rPr>
          <w:lang w:val="pl-PL" w:eastAsia="pl-PL" w:bidi="pl-PL"/>
          <w:w w:val="100"/>
          <w:spacing w:val="0"/>
          <w:color w:val="000000"/>
          <w:position w:val="0"/>
        </w:rPr>
        <w:t xml:space="preserve">znajdujemy </w:t>
      </w:r>
      <w:r>
        <w:rPr>
          <w:rStyle w:val="CharStyle39"/>
          <w:lang w:val="cs-CZ" w:eastAsia="cs-CZ" w:bidi="cs-CZ"/>
        </w:rPr>
        <w:t>oblegczať,</w:t>
      </w:r>
      <w:r>
        <w:rPr>
          <w:lang w:val="cs-CZ" w:eastAsia="cs-CZ" w:bidi="cs-CZ"/>
          <w:w w:val="100"/>
          <w:spacing w:val="0"/>
          <w:color w:val="000000"/>
          <w:position w:val="0"/>
        </w:rPr>
        <w:t xml:space="preserve"> </w:t>
      </w:r>
      <w:r>
        <w:rPr>
          <w:lang w:val="pl-PL" w:eastAsia="pl-PL" w:bidi="pl-PL"/>
          <w:w w:val="100"/>
          <w:spacing w:val="0"/>
          <w:color w:val="000000"/>
          <w:position w:val="0"/>
        </w:rPr>
        <w:t>a więc wyraz, który podaliśmy przy czynności A.</w:t>
      </w:r>
    </w:p>
    <w:p>
      <w:pPr>
        <w:pStyle w:val="Style33"/>
        <w:framePr w:w="8988" w:h="9084" w:hRule="exact" w:wrap="none" w:vAnchor="page" w:hAnchor="page" w:x="1131" w:y="1726"/>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Po polsku tak A jak i d określane są jednym wyrazem — </w:t>
      </w:r>
      <w:r>
        <w:rPr>
          <w:rStyle w:val="CharStyle39"/>
        </w:rPr>
        <w:t>odciąże</w:t>
        <w:t>nie</w:t>
      </w:r>
      <w:r>
        <w:rPr>
          <w:lang w:val="pl-PL" w:eastAsia="pl-PL" w:bidi="pl-PL"/>
          <w:w w:val="100"/>
          <w:spacing w:val="0"/>
          <w:color w:val="000000"/>
          <w:position w:val="0"/>
        </w:rPr>
        <w:t xml:space="preserve"> — dopiero </w:t>
      </w:r>
      <w:r>
        <w:rPr>
          <w:lang w:val="en-US" w:eastAsia="en-US" w:bidi="en-US"/>
          <w:w w:val="100"/>
          <w:spacing w:val="0"/>
          <w:color w:val="000000"/>
          <w:position w:val="0"/>
        </w:rPr>
        <w:t xml:space="preserve">differentia specif </w:t>
      </w:r>
      <w:r>
        <w:rPr>
          <w:lang w:val="fr-FR" w:eastAsia="fr-FR" w:bidi="fr-FR"/>
          <w:w w:val="100"/>
          <w:spacing w:val="0"/>
          <w:color w:val="000000"/>
          <w:position w:val="0"/>
        </w:rPr>
        <w:t xml:space="preserve">ica </w:t>
      </w:r>
      <w:r>
        <w:rPr>
          <w:lang w:val="pl-PL" w:eastAsia="pl-PL" w:bidi="pl-PL"/>
          <w:w w:val="100"/>
          <w:spacing w:val="0"/>
          <w:color w:val="000000"/>
          <w:position w:val="0"/>
        </w:rPr>
        <w:t xml:space="preserve">muszą rzecz wyjaśnić. Znajdujemy np:. „odciążenie statku przez przeładowanie na lichtugi" </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33"/>
        <w:framePr w:w="8988" w:h="9084" w:hRule="exact" w:wrap="none" w:vAnchor="page" w:hAnchor="page" w:x="1131" w:y="1726"/>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Uwaga niektórych autorów skupia się na procesie przeładowania: ładunek lub jego część zostaje przeładowany na inny sta tek “ </w:t>
      </w:r>
      <w:r>
        <w:rPr>
          <w:lang w:val="pl-PL" w:eastAsia="pl-PL" w:bidi="pl-PL"/>
          <w:vertAlign w:val="superscript"/>
          <w:w w:val="100"/>
          <w:spacing w:val="0"/>
          <w:color w:val="000000"/>
          <w:position w:val="0"/>
        </w:rPr>
        <w:t>13</w:t>
      </w:r>
      <w:r>
        <w:rPr>
          <w:lang w:val="pl-PL" w:eastAsia="pl-PL" w:bidi="pl-PL"/>
          <w:w w:val="100"/>
          <w:spacing w:val="0"/>
          <w:color w:val="000000"/>
          <w:position w:val="0"/>
        </w:rPr>
        <w:t>, „... sta</w:t>
        <w:t xml:space="preserve">tek utknął na mieliźnie i został ściągnięty po czasowym odkładowaniu (sic.) części ładunku węgla" </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 zgodnie z informacją kapitana na miejscu wypadku wyładowano około 275 t węgla do lichtugi“ </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„po załadowaniu ponownym odładowanego węgla" </w:t>
      </w:r>
      <w:r>
        <w:rPr>
          <w:lang w:val="pl-PL" w:eastAsia="pl-PL" w:bidi="pl-PL"/>
          <w:vertAlign w:val="superscript"/>
          <w:w w:val="100"/>
          <w:spacing w:val="0"/>
          <w:color w:val="000000"/>
          <w:position w:val="0"/>
        </w:rPr>
        <w:t>,G</w:t>
      </w:r>
      <w:r>
        <w:rPr>
          <w:lang w:val="pl-PL" w:eastAsia="pl-PL" w:bidi="pl-PL"/>
          <w:w w:val="100"/>
          <w:spacing w:val="0"/>
          <w:color w:val="000000"/>
          <w:position w:val="0"/>
        </w:rPr>
        <w:t xml:space="preserve"> „Z pomocą ratowników został ściąg</w:t>
        <w:t xml:space="preserve">nięty po odładowaniu na barkę 60 t.“ </w:t>
      </w:r>
      <w:r>
        <w:rPr>
          <w:lang w:val="pl-PL" w:eastAsia="pl-PL" w:bidi="pl-PL"/>
          <w:vertAlign w:val="superscript"/>
          <w:w w:val="100"/>
          <w:spacing w:val="0"/>
          <w:color w:val="000000"/>
          <w:position w:val="0"/>
        </w:rPr>
        <w:t>17</w:t>
      </w:r>
    </w:p>
    <w:p>
      <w:pPr>
        <w:pStyle w:val="Style33"/>
        <w:framePr w:w="8988" w:h="9084" w:hRule="exact" w:wrap="none" w:vAnchor="page" w:hAnchor="page" w:x="1131" w:y="1726"/>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Jak widzimy, brak tu terminu; autorzy po prostu opisują czynność d. Pod tym względem język staropolski był bogatszy. Świadectwem tego niech będzie </w:t>
      </w:r>
      <w:r>
        <w:rPr>
          <w:rStyle w:val="CharStyle39"/>
        </w:rPr>
        <w:t>lichtuga</w:t>
      </w:r>
      <w:r>
        <w:rPr>
          <w:lang w:val="pl-PL" w:eastAsia="pl-PL" w:bidi="pl-PL"/>
          <w:w w:val="100"/>
          <w:spacing w:val="0"/>
          <w:color w:val="000000"/>
          <w:position w:val="0"/>
        </w:rPr>
        <w:t xml:space="preserve"> urobiona od czasownika </w:t>
      </w:r>
      <w:r>
        <w:rPr>
          <w:rStyle w:val="CharStyle39"/>
        </w:rPr>
        <w:t>heblować,</w:t>
      </w:r>
      <w:r>
        <w:rPr>
          <w:lang w:val="pl-PL" w:eastAsia="pl-PL" w:bidi="pl-PL"/>
          <w:w w:val="100"/>
          <w:spacing w:val="0"/>
          <w:color w:val="000000"/>
          <w:position w:val="0"/>
        </w:rPr>
        <w:t xml:space="preserve"> który właśnie oznaczał to samo, co niem. </w:t>
      </w:r>
      <w:r>
        <w:rPr>
          <w:rStyle w:val="CharStyle39"/>
        </w:rPr>
        <w:t>lichten</w:t>
      </w:r>
      <w:r>
        <w:rPr>
          <w:lang w:val="pl-PL" w:eastAsia="pl-PL" w:bidi="pl-PL"/>
          <w:w w:val="100"/>
          <w:spacing w:val="0"/>
          <w:color w:val="000000"/>
          <w:position w:val="0"/>
        </w:rPr>
        <w:t xml:space="preserve"> — </w:t>
      </w:r>
      <w:r>
        <w:rPr>
          <w:rStyle w:val="CharStyle39"/>
        </w:rPr>
        <w:t>erleichtern,</w:t>
      </w:r>
      <w:r>
        <w:rPr>
          <w:lang w:val="pl-PL" w:eastAsia="pl-PL" w:bidi="pl-PL"/>
          <w:w w:val="100"/>
          <w:spacing w:val="0"/>
          <w:color w:val="000000"/>
          <w:position w:val="0"/>
        </w:rPr>
        <w:t xml:space="preserve"> a nawet od niego się wywodził</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O </w:t>
      </w:r>
      <w:r>
        <w:rPr>
          <w:rStyle w:val="CharStyle39"/>
        </w:rPr>
        <w:t>lichtudze (lichtanie)</w:t>
      </w:r>
      <w:r>
        <w:rPr>
          <w:lang w:val="pl-PL" w:eastAsia="pl-PL" w:bidi="pl-PL"/>
          <w:w w:val="100"/>
          <w:spacing w:val="0"/>
          <w:color w:val="000000"/>
          <w:position w:val="0"/>
        </w:rPr>
        <w:t xml:space="preserve"> znajdujemy u Lindego „...służy do iichtowania statku, gdy ten stanie na piasku, bierze 4 do 6 łasztów, który dla potrzeby prowadzi przy statku" mnsk. Magier. U Gostomskiego czyta</w:t>
        <w:t>my</w:t>
      </w:r>
      <w:r>
        <w:rPr>
          <w:lang w:val="pl-PL" w:eastAsia="pl-PL" w:bidi="pl-PL"/>
          <w:vertAlign w:val="superscript"/>
          <w:w w:val="100"/>
          <w:spacing w:val="0"/>
          <w:color w:val="000000"/>
          <w:position w:val="0"/>
        </w:rPr>
        <w:t>19</w:t>
      </w:r>
      <w:r>
        <w:rPr>
          <w:lang w:val="pl-PL" w:eastAsia="pl-PL" w:bidi="pl-PL"/>
          <w:w w:val="100"/>
          <w:spacing w:val="0"/>
          <w:color w:val="000000"/>
          <w:position w:val="0"/>
        </w:rPr>
        <w:t>: „Żaglów w gospodarce strzec słać pod żyto, kiedy lichtują okrom wielkiej niewoli: bo drogi żagiel, a zedrze go wnet". U Haura</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„Przy </w:t>
      </w:r>
      <w:r>
        <w:rPr>
          <w:lang w:val="pl-PL" w:eastAsia="pl-PL" w:bidi="pl-PL"/>
          <w:vertAlign w:val="superscript"/>
          <w:w w:val="100"/>
          <w:spacing w:val="0"/>
          <w:color w:val="000000"/>
          <w:position w:val="0"/>
        </w:rPr>
        <w:t>4 * * 7 8 9 10 11 12 13 14 * 16 17 18 19 20</w:t>
      </w:r>
    </w:p>
    <w:p>
      <w:pPr>
        <w:pStyle w:val="Style40"/>
        <w:framePr w:w="8946" w:h="240" w:hRule="exact" w:wrap="none" w:vAnchor="page" w:hAnchor="page" w:x="1173" w:y="11016"/>
        <w:tabs>
          <w:tab w:leader="none" w:pos="854" w:val="left"/>
        </w:tabs>
        <w:widowControl w:val="0"/>
        <w:keepNext w:val="0"/>
        <w:keepLines w:val="0"/>
        <w:shd w:val="clear" w:color="auto" w:fill="auto"/>
        <w:bidi w:val="0"/>
        <w:spacing w:before="0" w:after="0" w:line="210" w:lineRule="exact"/>
        <w:ind w:left="6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patrz kilka wierszy niżej wyjaśnienie czynności d</w:t>
      </w:r>
    </w:p>
    <w:p>
      <w:pPr>
        <w:pStyle w:val="Style40"/>
        <w:framePr w:w="8946" w:h="210" w:hRule="exact" w:wrap="none" w:vAnchor="page" w:hAnchor="page" w:x="1173" w:y="11262"/>
        <w:widowControl w:val="0"/>
        <w:keepNext w:val="0"/>
        <w:keepLines w:val="0"/>
        <w:shd w:val="clear" w:color="auto" w:fill="auto"/>
        <w:bidi w:val="0"/>
        <w:jc w:val="left"/>
        <w:spacing w:before="0" w:after="0" w:line="210" w:lineRule="exact"/>
        <w:ind w:left="700" w:right="0" w:firstLine="0"/>
      </w:pPr>
      <w:r>
        <w:rPr>
          <w:lang w:val="ru-RU" w:eastAsia="ru-RU" w:bidi="ru-RU"/>
          <w:vertAlign w:val="superscript"/>
          <w:w w:val="100"/>
          <w:spacing w:val="0"/>
          <w:color w:val="000000"/>
          <w:position w:val="0"/>
        </w:rPr>
        <w:t>й</w:t>
      </w:r>
      <w:r>
        <w:rPr>
          <w:lang w:val="ru-RU" w:eastAsia="ru-RU" w:bidi="ru-RU"/>
          <w:w w:val="100"/>
          <w:spacing w:val="0"/>
          <w:color w:val="000000"/>
          <w:position w:val="0"/>
        </w:rPr>
        <w:t xml:space="preserve"> </w:t>
      </w:r>
      <w:r>
        <w:rPr>
          <w:lang w:val="pl-PL" w:eastAsia="pl-PL" w:bidi="pl-PL"/>
          <w:w w:val="100"/>
          <w:spacing w:val="0"/>
          <w:color w:val="000000"/>
          <w:position w:val="0"/>
        </w:rPr>
        <w:t>patrz kilka wierszy niżej wyjaśnienie czynności d</w:t>
      </w:r>
    </w:p>
    <w:p>
      <w:pPr>
        <w:pStyle w:val="Style40"/>
        <w:framePr w:w="8946" w:h="210" w:hRule="exact" w:wrap="none" w:vAnchor="page" w:hAnchor="page" w:x="1173" w:y="11478"/>
        <w:widowControl w:val="0"/>
        <w:keepNext w:val="0"/>
        <w:keepLines w:val="0"/>
        <w:shd w:val="clear" w:color="auto" w:fill="auto"/>
        <w:bidi w:val="0"/>
        <w:jc w:val="left"/>
        <w:spacing w:before="0" w:after="0" w:line="210" w:lineRule="exact"/>
        <w:ind w:left="700" w:right="0" w:firstLine="0"/>
      </w:pP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patrz str. 5 wyjaśnienie czynności e</w:t>
      </w:r>
    </w:p>
    <w:p>
      <w:pPr>
        <w:pStyle w:val="Style40"/>
        <w:framePr w:w="8946" w:h="210" w:hRule="exact" w:wrap="none" w:vAnchor="page" w:hAnchor="page" w:x="1173" w:y="11688"/>
        <w:tabs>
          <w:tab w:leader="none" w:pos="814" w:val="left"/>
        </w:tabs>
        <w:widowControl w:val="0"/>
        <w:keepNext w:val="0"/>
        <w:keepLines w:val="0"/>
        <w:shd w:val="clear" w:color="auto" w:fill="auto"/>
        <w:bidi w:val="0"/>
        <w:spacing w:before="0" w:after="0" w:line="210" w:lineRule="exact"/>
        <w:ind w:left="7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patrz odnośnik 12 wyjaśnienie czynności d</w:t>
      </w:r>
    </w:p>
    <w:p>
      <w:pPr>
        <w:pStyle w:val="Style40"/>
        <w:framePr w:w="8946" w:h="432" w:hRule="exact" w:wrap="none" w:vAnchor="page" w:hAnchor="page" w:x="1173" w:y="11898"/>
        <w:tabs>
          <w:tab w:leader="none" w:pos="798" w:val="left"/>
        </w:tabs>
        <w:widowControl w:val="0"/>
        <w:keepNext w:val="0"/>
        <w:keepLines w:val="0"/>
        <w:shd w:val="clear" w:color="auto" w:fill="auto"/>
        <w:bidi w:val="0"/>
        <w:jc w:val="left"/>
        <w:spacing w:before="0" w:after="0" w:line="210" w:lineRule="exact"/>
        <w:ind w:left="0" w:right="0" w:firstLine="68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lang w:val="en-US" w:eastAsia="en-US" w:bidi="en-US"/>
          <w:w w:val="100"/>
          <w:spacing w:val="0"/>
          <w:color w:val="000000"/>
          <w:position w:val="0"/>
        </w:rPr>
        <w:t xml:space="preserve">Expenses </w:t>
      </w:r>
      <w:r>
        <w:rPr>
          <w:lang w:val="pl-PL" w:eastAsia="pl-PL" w:bidi="pl-PL"/>
          <w:w w:val="100"/>
          <w:spacing w:val="0"/>
          <w:color w:val="000000"/>
          <w:position w:val="0"/>
        </w:rPr>
        <w:t xml:space="preserve">lightining </w:t>
      </w:r>
      <w:r>
        <w:rPr>
          <w:lang w:val="en-US" w:eastAsia="en-US" w:bidi="en-US"/>
          <w:w w:val="100"/>
          <w:spacing w:val="0"/>
          <w:color w:val="000000"/>
          <w:position w:val="0"/>
        </w:rPr>
        <w:t xml:space="preserve">a ship </w:t>
      </w:r>
      <w:r>
        <w:rPr>
          <w:lang w:val="pl-PL" w:eastAsia="pl-PL" w:bidi="pl-PL"/>
          <w:w w:val="100"/>
          <w:spacing w:val="0"/>
          <w:color w:val="000000"/>
          <w:position w:val="0"/>
        </w:rPr>
        <w:t>— koszty odciążenia statku... Skibicki, Słownik angielsko-polski, Warszawa 1951, s. 189.</w:t>
      </w:r>
    </w:p>
    <w:p>
      <w:pPr>
        <w:pStyle w:val="Style40"/>
        <w:framePr w:w="8946" w:h="210" w:hRule="exact" w:wrap="none" w:vAnchor="page" w:hAnchor="page" w:x="1173" w:y="12336"/>
        <w:tabs>
          <w:tab w:leader="none" w:pos="880" w:val="left"/>
        </w:tabs>
        <w:widowControl w:val="0"/>
        <w:keepNext w:val="0"/>
        <w:keepLines w:val="0"/>
        <w:shd w:val="clear" w:color="auto" w:fill="auto"/>
        <w:bidi w:val="0"/>
        <w:spacing w:before="0" w:after="0" w:line="210" w:lineRule="exact"/>
        <w:ind w:left="70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patrz s. 6, w. 4.</w:t>
      </w:r>
    </w:p>
    <w:p>
      <w:pPr>
        <w:pStyle w:val="Style40"/>
        <w:framePr w:w="8946" w:h="210" w:hRule="exact" w:wrap="none" w:vAnchor="page" w:hAnchor="page" w:x="1173" w:y="12546"/>
        <w:tabs>
          <w:tab w:leader="none" w:pos="940" w:val="left"/>
        </w:tabs>
        <w:widowControl w:val="0"/>
        <w:keepNext w:val="0"/>
        <w:keepLines w:val="0"/>
        <w:shd w:val="clear" w:color="auto" w:fill="auto"/>
        <w:bidi w:val="0"/>
        <w:spacing w:before="0" w:after="0" w:line="210" w:lineRule="exact"/>
        <w:ind w:left="70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r>
      <w:r>
        <w:rPr>
          <w:lang w:val="en-US" w:eastAsia="en-US" w:bidi="en-US"/>
          <w:w w:val="100"/>
          <w:spacing w:val="0"/>
          <w:color w:val="000000"/>
          <w:position w:val="0"/>
        </w:rPr>
        <w:t xml:space="preserve">Kerchove Rene International Maritime </w:t>
      </w:r>
      <w:r>
        <w:rPr>
          <w:lang w:val="fr-FR" w:eastAsia="fr-FR" w:bidi="fr-FR"/>
          <w:w w:val="100"/>
          <w:spacing w:val="0"/>
          <w:color w:val="000000"/>
          <w:position w:val="0"/>
        </w:rPr>
        <w:t xml:space="preserve">Dictionery, </w:t>
      </w:r>
      <w:r>
        <w:rPr>
          <w:lang w:val="pl-PL" w:eastAsia="pl-PL" w:bidi="pl-PL"/>
          <w:w w:val="100"/>
          <w:spacing w:val="0"/>
          <w:color w:val="000000"/>
          <w:position w:val="0"/>
        </w:rPr>
        <w:t>Nowy Jork 1951.</w:t>
      </w:r>
    </w:p>
    <w:p>
      <w:pPr>
        <w:pStyle w:val="Style40"/>
        <w:framePr w:w="8946" w:h="468" w:hRule="exact" w:wrap="none" w:vAnchor="page" w:hAnchor="page" w:x="1173" w:y="12749"/>
        <w:tabs>
          <w:tab w:leader="none" w:pos="864" w:val="left"/>
        </w:tabs>
        <w:widowControl w:val="0"/>
        <w:keepNext w:val="0"/>
        <w:keepLines w:val="0"/>
        <w:shd w:val="clear" w:color="auto" w:fill="auto"/>
        <w:bidi w:val="0"/>
        <w:jc w:val="left"/>
        <w:spacing w:before="0" w:after="0" w:line="234" w:lineRule="exact"/>
        <w:ind w:left="0" w:right="0" w:firstLine="700"/>
      </w:pPr>
      <w:r>
        <w:rPr>
          <w:lang w:val="pl-PL" w:eastAsia="pl-PL" w:bidi="pl-PL"/>
          <w:vertAlign w:val="superscript"/>
          <w:w w:val="100"/>
          <w:spacing w:val="0"/>
          <w:color w:val="000000"/>
          <w:position w:val="0"/>
        </w:rPr>
        <w:t>11</w:t>
      </w:r>
      <w:r>
        <w:rPr>
          <w:lang w:val="pl-PL" w:eastAsia="pl-PL" w:bidi="pl-PL"/>
          <w:w w:val="100"/>
          <w:spacing w:val="0"/>
          <w:color w:val="000000"/>
          <w:position w:val="0"/>
        </w:rPr>
        <w:tab/>
        <w:t>Taube i Szmid Angło-russkij morskoj słowar, wydanie drugie przerobione, 30 000 słów, Moskwa 1951.</w:t>
      </w:r>
    </w:p>
    <w:p>
      <w:pPr>
        <w:pStyle w:val="Style40"/>
        <w:framePr w:w="8946" w:h="221" w:hRule="exact" w:wrap="none" w:vAnchor="page" w:hAnchor="page" w:x="1173" w:y="13195"/>
        <w:tabs>
          <w:tab w:leader="none" w:pos="946" w:val="left"/>
        </w:tabs>
        <w:widowControl w:val="0"/>
        <w:keepNext w:val="0"/>
        <w:keepLines w:val="0"/>
        <w:shd w:val="clear" w:color="auto" w:fill="auto"/>
        <w:bidi w:val="0"/>
        <w:spacing w:before="0" w:after="0" w:line="216" w:lineRule="exact"/>
        <w:ind w:left="70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Rogóyski i Zagrodzki, Awaria wspólna, Warszawa 1952, s. 12.</w:t>
      </w:r>
    </w:p>
    <w:p>
      <w:pPr>
        <w:pStyle w:val="Style40"/>
        <w:framePr w:w="8946" w:h="216" w:hRule="exact" w:wrap="none" w:vAnchor="page" w:hAnchor="page" w:x="1173" w:y="13417"/>
        <w:tabs>
          <w:tab w:leader="none" w:pos="934" w:val="left"/>
        </w:tabs>
        <w:widowControl w:val="0"/>
        <w:keepNext w:val="0"/>
        <w:keepLines w:val="0"/>
        <w:shd w:val="clear" w:color="auto" w:fill="auto"/>
        <w:bidi w:val="0"/>
        <w:spacing w:before="0" w:after="0" w:line="216" w:lineRule="exact"/>
        <w:ind w:left="70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Skibicki, Słownik angielsko-polski handlu morskiego, s. 189.</w:t>
      </w:r>
    </w:p>
    <w:p>
      <w:pPr>
        <w:pStyle w:val="Style40"/>
        <w:framePr w:w="8946" w:h="216" w:hRule="exact" w:wrap="none" w:vAnchor="page" w:hAnchor="page" w:x="1173" w:y="13645"/>
        <w:tabs>
          <w:tab w:leader="none" w:pos="940" w:val="left"/>
        </w:tabs>
        <w:widowControl w:val="0"/>
        <w:keepNext w:val="0"/>
        <w:keepLines w:val="0"/>
        <w:shd w:val="clear" w:color="auto" w:fill="auto"/>
        <w:bidi w:val="0"/>
        <w:spacing w:before="0" w:after="0" w:line="216" w:lineRule="exact"/>
        <w:ind w:left="70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Rogóyski i Zagrodzki s. 124.</w:t>
      </w:r>
    </w:p>
    <w:p>
      <w:pPr>
        <w:pStyle w:val="Style40"/>
        <w:framePr w:w="8946" w:h="216" w:hRule="exact" w:wrap="none" w:vAnchor="page" w:hAnchor="page" w:x="1173" w:y="13861"/>
        <w:widowControl w:val="0"/>
        <w:keepNext w:val="0"/>
        <w:keepLines w:val="0"/>
        <w:shd w:val="clear" w:color="auto" w:fill="auto"/>
        <w:bidi w:val="0"/>
        <w:jc w:val="left"/>
        <w:spacing w:before="0" w:after="0" w:line="216" w:lineRule="exact"/>
        <w:ind w:left="700" w:right="0" w:firstLine="0"/>
      </w:pPr>
      <w:r>
        <w:rPr>
          <w:rStyle w:val="CharStyle42"/>
          <w:vertAlign w:val="superscript"/>
        </w:rPr>
        <w:t>13</w:t>
      </w:r>
      <w:r>
        <w:rPr>
          <w:lang w:val="pl-PL" w:eastAsia="pl-PL" w:bidi="pl-PL"/>
          <w:w w:val="100"/>
          <w:spacing w:val="0"/>
          <w:color w:val="000000"/>
          <w:position w:val="0"/>
        </w:rPr>
        <w:t xml:space="preserve"> tamże, s. 125.</w:t>
      </w:r>
    </w:p>
    <w:p>
      <w:pPr>
        <w:pStyle w:val="Style40"/>
        <w:framePr w:w="8946" w:h="216" w:hRule="exact" w:wrap="none" w:vAnchor="page" w:hAnchor="page" w:x="1173" w:y="14077"/>
        <w:tabs>
          <w:tab w:leader="none" w:pos="940" w:val="left"/>
        </w:tabs>
        <w:widowControl w:val="0"/>
        <w:keepNext w:val="0"/>
        <w:keepLines w:val="0"/>
        <w:shd w:val="clear" w:color="auto" w:fill="auto"/>
        <w:bidi w:val="0"/>
        <w:spacing w:before="0" w:after="0" w:line="216" w:lineRule="exact"/>
        <w:ind w:left="70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tamże, s. 125</w:t>
      </w:r>
    </w:p>
    <w:p>
      <w:pPr>
        <w:pStyle w:val="Style40"/>
        <w:framePr w:w="8946" w:h="216" w:hRule="exact" w:wrap="none" w:vAnchor="page" w:hAnchor="page" w:x="1173" w:y="14287"/>
        <w:tabs>
          <w:tab w:leader="none" w:pos="934" w:val="left"/>
        </w:tabs>
        <w:widowControl w:val="0"/>
        <w:keepNext w:val="0"/>
        <w:keepLines w:val="0"/>
        <w:shd w:val="clear" w:color="auto" w:fill="auto"/>
        <w:bidi w:val="0"/>
        <w:spacing w:before="0" w:after="0" w:line="216" w:lineRule="exact"/>
        <w:ind w:left="70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tamże, s. 134.</w:t>
      </w:r>
    </w:p>
    <w:p>
      <w:pPr>
        <w:pStyle w:val="Style40"/>
        <w:framePr w:w="8946" w:h="226" w:hRule="exact" w:wrap="none" w:vAnchor="page" w:hAnchor="page" w:x="1173" w:y="14480"/>
        <w:tabs>
          <w:tab w:leader="none" w:pos="934" w:val="left"/>
        </w:tabs>
        <w:widowControl w:val="0"/>
        <w:keepNext w:val="0"/>
        <w:keepLines w:val="0"/>
        <w:shd w:val="clear" w:color="auto" w:fill="auto"/>
        <w:bidi w:val="0"/>
        <w:spacing w:before="0" w:after="0" w:line="222" w:lineRule="exact"/>
        <w:ind w:left="70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r>
      <w:r>
        <w:rPr>
          <w:lang w:val="fr-FR" w:eastAsia="fr-FR" w:bidi="fr-FR"/>
          <w:w w:val="100"/>
          <w:spacing w:val="0"/>
          <w:color w:val="000000"/>
          <w:position w:val="0"/>
        </w:rPr>
        <w:t xml:space="preserve">A. Brückner, </w:t>
      </w:r>
      <w:r>
        <w:rPr>
          <w:lang w:val="pl-PL" w:eastAsia="pl-PL" w:bidi="pl-PL"/>
          <w:w w:val="100"/>
          <w:spacing w:val="0"/>
          <w:color w:val="000000"/>
          <w:position w:val="0"/>
        </w:rPr>
        <w:t>Słownik etymologiczny języka polskiego, Kraków 1927.</w:t>
      </w:r>
    </w:p>
    <w:p>
      <w:pPr>
        <w:pStyle w:val="Style40"/>
        <w:framePr w:w="8946" w:h="226" w:hRule="exact" w:wrap="none" w:vAnchor="page" w:hAnchor="page" w:x="1173" w:y="14696"/>
        <w:tabs>
          <w:tab w:leader="none" w:pos="940" w:val="left"/>
        </w:tabs>
        <w:widowControl w:val="0"/>
        <w:keepNext w:val="0"/>
        <w:keepLines w:val="0"/>
        <w:shd w:val="clear" w:color="auto" w:fill="auto"/>
        <w:bidi w:val="0"/>
        <w:spacing w:before="0" w:after="0" w:line="222" w:lineRule="exact"/>
        <w:ind w:left="70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A. Gostomski, Gospodarstwo, Wrocław 1951, s. 73, w. 18 g.</w:t>
      </w:r>
    </w:p>
    <w:p>
      <w:pPr>
        <w:pStyle w:val="Style40"/>
        <w:framePr w:w="8946" w:h="258" w:hRule="exact" w:wrap="none" w:vAnchor="page" w:hAnchor="page" w:x="1173" w:y="14924"/>
        <w:tabs>
          <w:tab w:leader="none" w:pos="946" w:val="left"/>
        </w:tabs>
        <w:widowControl w:val="0"/>
        <w:keepNext w:val="0"/>
        <w:keepLines w:val="0"/>
        <w:shd w:val="clear" w:color="auto" w:fill="auto"/>
        <w:bidi w:val="0"/>
        <w:spacing w:before="0" w:after="0" w:line="222" w:lineRule="exact"/>
        <w:ind w:left="70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Haur. Ekonomika Generalna ziemiańska, Kraków 1675, s. 170.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401" w:y="145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406</w:t>
      </w:r>
    </w:p>
    <w:p>
      <w:pPr>
        <w:pStyle w:val="Style29"/>
        <w:framePr w:wrap="none" w:vAnchor="page" w:hAnchor="page" w:x="4335" w:y="143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009" w:y="141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33"/>
        <w:framePr w:w="8988" w:h="8958" w:hRule="exact" w:wrap="none" w:vAnchor="page" w:hAnchor="page" w:x="1131" w:y="1976"/>
        <w:widowControl w:val="0"/>
        <w:keepNext w:val="0"/>
        <w:keepLines w:val="0"/>
        <w:shd w:val="clear" w:color="auto" w:fill="auto"/>
        <w:bidi w:val="0"/>
        <w:jc w:val="both"/>
        <w:spacing w:before="0" w:after="0" w:line="300" w:lineRule="exact"/>
        <w:ind w:left="300" w:right="280" w:firstLine="0"/>
      </w:pPr>
      <w:r>
        <w:rPr>
          <w:lang w:val="pl-PL" w:eastAsia="pl-PL" w:bidi="pl-PL"/>
          <w:w w:val="100"/>
          <w:spacing w:val="0"/>
          <w:color w:val="000000"/>
          <w:position w:val="0"/>
        </w:rPr>
        <w:t>statkach trzeba mieć lichton do lichtowania zboża przy jakiej zawadzie</w:t>
      </w:r>
      <w:r>
        <w:rPr>
          <w:lang w:val="pl-PL" w:eastAsia="pl-PL" w:bidi="pl-PL"/>
          <w:vertAlign w:val="superscript"/>
          <w:w w:val="100"/>
          <w:spacing w:val="0"/>
          <w:color w:val="000000"/>
          <w:position w:val="0"/>
        </w:rPr>
        <w:t>4</w:t>
      </w:r>
      <w:r>
        <w:rPr>
          <w:lang w:val="pl-PL" w:eastAsia="pl-PL" w:bidi="pl-PL"/>
          <w:w w:val="100"/>
          <w:spacing w:val="0"/>
          <w:color w:val="000000"/>
          <w:position w:val="0"/>
        </w:rPr>
        <w:t>'. Teraz za Lindem: „Okręt na hak wrażony próżno pracuje bokami, przyj</w:t>
        <w:t>dzie lichtugą uciekać</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(Twardowski, Wład. IV). I jeszcze z mało znanej książeczki sprzed stu lat: „...szyper za spóźnienia i straty z przeładowania statku wyniknąć mogące na siebie odpowiedzialność przyjmuje i obo</w:t>
        <w:t>wiązany jest lichtunku własnym kosztem dopełnić</w:t>
      </w:r>
      <w:r>
        <w:rPr>
          <w:lang w:val="pl-PL" w:eastAsia="pl-PL" w:bidi="pl-PL"/>
          <w:vertAlign w:val="superscript"/>
          <w:w w:val="100"/>
          <w:spacing w:val="0"/>
          <w:color w:val="000000"/>
          <w:position w:val="0"/>
        </w:rPr>
        <w:t>44 21</w:t>
      </w:r>
      <w:r>
        <w:rPr>
          <w:lang w:val="pl-PL" w:eastAsia="pl-PL" w:bidi="pl-PL"/>
          <w:w w:val="100"/>
          <w:spacing w:val="0"/>
          <w:color w:val="000000"/>
          <w:position w:val="0"/>
        </w:rPr>
        <w:t xml:space="preserve"> . Należy tu zwrócić uwagę na </w:t>
      </w:r>
      <w:r>
        <w:rPr>
          <w:rStyle w:val="CharStyle39"/>
        </w:rPr>
        <w:t>lichtunek</w:t>
      </w:r>
      <w:r>
        <w:rPr>
          <w:lang w:val="pl-PL" w:eastAsia="pl-PL" w:bidi="pl-PL"/>
          <w:w w:val="100"/>
          <w:spacing w:val="0"/>
          <w:color w:val="000000"/>
          <w:position w:val="0"/>
        </w:rPr>
        <w:t xml:space="preserve"> lepszy niż </w:t>
      </w:r>
      <w:r>
        <w:rPr>
          <w:rStyle w:val="CharStyle39"/>
        </w:rPr>
        <w:t>lichtowanie,</w:t>
      </w:r>
      <w:r>
        <w:rPr>
          <w:lang w:val="pl-PL" w:eastAsia="pl-PL" w:bidi="pl-PL"/>
          <w:w w:val="100"/>
          <w:spacing w:val="0"/>
          <w:color w:val="000000"/>
          <w:position w:val="0"/>
        </w:rPr>
        <w:t xml:space="preserve"> gdyż język polski nie lubi rzeczowników odsłownych w terminach.</w:t>
      </w:r>
    </w:p>
    <w:p>
      <w:pPr>
        <w:pStyle w:val="Style33"/>
        <w:framePr w:w="8988" w:h="8958" w:hRule="exact" w:wrap="none" w:vAnchor="page" w:hAnchor="page" w:x="1131" w:y="1976"/>
        <w:widowControl w:val="0"/>
        <w:keepNext w:val="0"/>
        <w:keepLines w:val="0"/>
        <w:shd w:val="clear" w:color="auto" w:fill="auto"/>
        <w:bidi w:val="0"/>
        <w:jc w:val="both"/>
        <w:spacing w:before="0" w:after="0" w:line="300" w:lineRule="exact"/>
        <w:ind w:left="300" w:right="280" w:firstLine="620"/>
      </w:pPr>
      <w:r>
        <w:rPr>
          <w:lang w:val="pl-PL" w:eastAsia="pl-PL" w:bidi="pl-PL"/>
          <w:w w:val="100"/>
          <w:spacing w:val="0"/>
          <w:color w:val="000000"/>
          <w:position w:val="0"/>
        </w:rPr>
        <w:t>Jak wspomnieliśmy, wyraz „lichtugą</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jeszcze dziś jest znany, a ba</w:t>
        <w:t>dacze historii żeglugi wiślanej zarówno jak słownikarze poświęcają jej wiele uwagi</w:t>
      </w:r>
      <w:r>
        <w:rPr>
          <w:lang w:val="pl-PL" w:eastAsia="pl-PL" w:bidi="pl-PL"/>
          <w:vertAlign w:val="superscript"/>
          <w:w w:val="100"/>
          <w:spacing w:val="0"/>
          <w:color w:val="000000"/>
          <w:position w:val="0"/>
        </w:rPr>
        <w:t>21 22</w:t>
      </w:r>
      <w:r>
        <w:rPr>
          <w:lang w:val="pl-PL" w:eastAsia="pl-PL" w:bidi="pl-PL"/>
          <w:w w:val="100"/>
          <w:spacing w:val="0"/>
          <w:color w:val="000000"/>
          <w:position w:val="0"/>
        </w:rPr>
        <w:t>.</w:t>
      </w:r>
    </w:p>
    <w:p>
      <w:pPr>
        <w:pStyle w:val="Style33"/>
        <w:framePr w:w="8988" w:h="8958" w:hRule="exact" w:wrap="none" w:vAnchor="page" w:hAnchor="page" w:x="1131" w:y="1976"/>
        <w:widowControl w:val="0"/>
        <w:keepNext w:val="0"/>
        <w:keepLines w:val="0"/>
        <w:shd w:val="clear" w:color="auto" w:fill="auto"/>
        <w:bidi w:val="0"/>
        <w:jc w:val="both"/>
        <w:spacing w:before="0" w:after="0" w:line="300" w:lineRule="exact"/>
        <w:ind w:left="300" w:right="280" w:firstLine="620"/>
      </w:pPr>
      <w:r>
        <w:rPr>
          <w:lang w:val="pl-PL" w:eastAsia="pl-PL" w:bidi="pl-PL"/>
          <w:w w:val="100"/>
          <w:spacing w:val="0"/>
          <w:color w:val="000000"/>
          <w:position w:val="0"/>
        </w:rPr>
        <w:t xml:space="preserve">Jeśli chodzi* o </w:t>
      </w:r>
      <w:r>
        <w:rPr>
          <w:rStyle w:val="CharStyle39"/>
          <w:lang w:val="en-US" w:eastAsia="en-US" w:bidi="en-US"/>
        </w:rPr>
        <w:t>jettison</w:t>
      </w:r>
      <w:r>
        <w:rPr>
          <w:lang w:val="en-US" w:eastAsia="en-US" w:bidi="en-US"/>
          <w:w w:val="100"/>
          <w:spacing w:val="0"/>
          <w:color w:val="000000"/>
          <w:position w:val="0"/>
        </w:rPr>
        <w:t xml:space="preserve"> </w:t>
      </w:r>
      <w:r>
        <w:rPr>
          <w:lang w:val="pl-PL" w:eastAsia="pl-PL" w:bidi="pl-PL"/>
          <w:w w:val="100"/>
          <w:spacing w:val="0"/>
          <w:color w:val="000000"/>
          <w:position w:val="0"/>
        </w:rPr>
        <w:t xml:space="preserve">(czynność e) </w:t>
      </w:r>
      <w:r>
        <w:rPr>
          <w:lang w:val="en-US" w:eastAsia="en-US" w:bidi="en-US"/>
          <w:w w:val="100"/>
          <w:spacing w:val="0"/>
          <w:color w:val="000000"/>
          <w:position w:val="0"/>
        </w:rPr>
        <w:t xml:space="preserve">to Kerchove </w:t>
      </w:r>
      <w:r>
        <w:rPr>
          <w:lang w:val="pl-PL" w:eastAsia="pl-PL" w:bidi="pl-PL"/>
          <w:w w:val="100"/>
          <w:spacing w:val="0"/>
          <w:color w:val="000000"/>
          <w:position w:val="0"/>
        </w:rPr>
        <w:t xml:space="preserve">definiuje go jak następuje: „The </w:t>
      </w:r>
      <w:r>
        <w:rPr>
          <w:lang w:val="en-US" w:eastAsia="en-US" w:bidi="en-US"/>
          <w:w w:val="100"/>
          <w:spacing w:val="0"/>
          <w:color w:val="000000"/>
          <w:position w:val="0"/>
        </w:rPr>
        <w:t>act of throwing goods overboard to lighten a ship or improve stability in dress of weather or in other cases of necessity or emergency</w:t>
      </w:r>
      <w:r>
        <w:rPr>
          <w:lang w:val="en-US" w:eastAsia="en-US" w:bidi="en-US"/>
          <w:vertAlign w:val="superscript"/>
          <w:w w:val="100"/>
          <w:spacing w:val="0"/>
          <w:color w:val="000000"/>
          <w:position w:val="0"/>
        </w:rPr>
        <w:t>44</w:t>
      </w:r>
      <w:r>
        <w:rPr>
          <w:lang w:val="en-US" w:eastAsia="en-US" w:bidi="en-US"/>
          <w:w w:val="100"/>
          <w:spacing w:val="0"/>
          <w:color w:val="000000"/>
          <w:position w:val="0"/>
        </w:rPr>
        <w:t xml:space="preserve">. </w:t>
      </w:r>
      <w:r>
        <w:rPr>
          <w:lang w:val="pl-PL" w:eastAsia="pl-PL" w:bidi="pl-PL"/>
          <w:w w:val="100"/>
          <w:spacing w:val="0"/>
          <w:color w:val="000000"/>
          <w:position w:val="0"/>
        </w:rPr>
        <w:t xml:space="preserve">Jako odpowiedniki podaje: „fr. </w:t>
      </w:r>
      <w:r>
        <w:rPr>
          <w:lang w:val="fr-FR" w:eastAsia="fr-FR" w:bidi="fr-FR"/>
          <w:w w:val="100"/>
          <w:spacing w:val="0"/>
          <w:color w:val="000000"/>
          <w:position w:val="0"/>
        </w:rPr>
        <w:t xml:space="preserve">jet a la mer, niem. Seewerfen </w:t>
      </w:r>
      <w:r>
        <w:rPr>
          <w:lang w:val="pl-PL" w:eastAsia="pl-PL" w:bidi="pl-PL"/>
          <w:w w:val="100"/>
          <w:spacing w:val="0"/>
          <w:color w:val="000000"/>
          <w:position w:val="0"/>
        </w:rPr>
        <w:t xml:space="preserve">(zamiast </w:t>
      </w:r>
      <w:r>
        <w:rPr>
          <w:lang w:val="fr-FR" w:eastAsia="fr-FR" w:bidi="fr-FR"/>
          <w:w w:val="100"/>
          <w:spacing w:val="0"/>
          <w:color w:val="000000"/>
          <w:position w:val="0"/>
        </w:rPr>
        <w:t xml:space="preserve">Seewurf). </w:t>
      </w:r>
      <w:r>
        <w:rPr>
          <w:lang w:val="cs-CZ" w:eastAsia="cs-CZ" w:bidi="cs-CZ"/>
          <w:w w:val="100"/>
          <w:spacing w:val="0"/>
          <w:color w:val="000000"/>
          <w:position w:val="0"/>
        </w:rPr>
        <w:t xml:space="preserve">Uber </w:t>
      </w:r>
      <w:r>
        <w:rPr>
          <w:lang w:val="fr-FR" w:eastAsia="fr-FR" w:bidi="fr-FR"/>
          <w:w w:val="100"/>
          <w:spacing w:val="0"/>
          <w:color w:val="000000"/>
          <w:position w:val="0"/>
        </w:rPr>
        <w:t>Bord werfen</w:t>
      </w:r>
      <w:r>
        <w:rPr>
          <w:lang w:val="fr-FR" w:eastAsia="fr-FR" w:bidi="fr-FR"/>
          <w:vertAlign w:val="superscript"/>
          <w:w w:val="100"/>
          <w:spacing w:val="0"/>
          <w:color w:val="000000"/>
          <w:position w:val="0"/>
        </w:rPr>
        <w:t>44</w:t>
      </w:r>
      <w:r>
        <w:rPr>
          <w:lang w:val="fr-FR" w:eastAsia="fr-FR" w:bidi="fr-FR"/>
          <w:w w:val="100"/>
          <w:spacing w:val="0"/>
          <w:color w:val="000000"/>
          <w:position w:val="0"/>
        </w:rPr>
        <w:t xml:space="preserve">. </w:t>
      </w:r>
      <w:r>
        <w:rPr>
          <w:lang w:val="pl-PL" w:eastAsia="pl-PL" w:bidi="pl-PL"/>
          <w:w w:val="100"/>
          <w:spacing w:val="0"/>
          <w:color w:val="000000"/>
          <w:position w:val="0"/>
        </w:rPr>
        <w:t>Wspomniany „Angłorusskij morskoj słowar</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tak wyjaśnia ang. </w:t>
      </w:r>
      <w:r>
        <w:rPr>
          <w:rStyle w:val="CharStyle39"/>
          <w:lang w:val="en-US" w:eastAsia="en-US" w:bidi="en-US"/>
        </w:rPr>
        <w:t>jettison</w:t>
      </w:r>
      <w:r>
        <w:rPr>
          <w:rStyle w:val="CharStyle39"/>
        </w:rPr>
        <w:t>:</w:t>
      </w:r>
      <w:r>
        <w:rPr>
          <w:lang w:val="pl-PL" w:eastAsia="pl-PL" w:bidi="pl-PL"/>
          <w:w w:val="100"/>
          <w:spacing w:val="0"/>
          <w:color w:val="000000"/>
          <w:position w:val="0"/>
        </w:rPr>
        <w:t xml:space="preserve"> „wybrasy</w:t>
      </w:r>
      <w:r>
        <w:rPr>
          <w:lang w:val="en-US" w:eastAsia="en-US" w:bidi="en-US"/>
          <w:w w:val="100"/>
          <w:spacing w:val="0"/>
          <w:color w:val="000000"/>
          <w:position w:val="0"/>
        </w:rPr>
        <w:t>wan</w:t>
      </w:r>
      <w:r>
        <w:rPr>
          <w:lang w:val="pl-PL" w:eastAsia="pl-PL" w:bidi="pl-PL"/>
          <w:w w:val="100"/>
          <w:spacing w:val="0"/>
          <w:color w:val="000000"/>
          <w:position w:val="0"/>
        </w:rPr>
        <w:t>ije za bort dla spasienija sudna</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33"/>
        <w:framePr w:w="8988" w:h="8958" w:hRule="exact" w:wrap="none" w:vAnchor="page" w:hAnchor="page" w:x="1131" w:y="1976"/>
        <w:widowControl w:val="0"/>
        <w:keepNext w:val="0"/>
        <w:keepLines w:val="0"/>
        <w:shd w:val="clear" w:color="auto" w:fill="auto"/>
        <w:bidi w:val="0"/>
        <w:jc w:val="both"/>
        <w:spacing w:before="0" w:after="0" w:line="300" w:lineRule="exact"/>
        <w:ind w:left="300" w:right="0" w:firstLine="620"/>
      </w:pPr>
      <w:r>
        <w:rPr>
          <w:lang w:val="pl-PL" w:eastAsia="pl-PL" w:bidi="pl-PL"/>
          <w:w w:val="100"/>
          <w:spacing w:val="0"/>
          <w:color w:val="000000"/>
          <w:position w:val="0"/>
        </w:rPr>
        <w:t>Jak sobie radzą polscy autorzy?</w:t>
      </w:r>
    </w:p>
    <w:p>
      <w:pPr>
        <w:pStyle w:val="Style33"/>
        <w:framePr w:w="8988" w:h="8958" w:hRule="exact" w:wrap="none" w:vAnchor="page" w:hAnchor="page" w:x="1131" w:y="1976"/>
        <w:widowControl w:val="0"/>
        <w:keepNext w:val="0"/>
        <w:keepLines w:val="0"/>
        <w:shd w:val="clear" w:color="auto" w:fill="auto"/>
        <w:bidi w:val="0"/>
        <w:jc w:val="both"/>
        <w:spacing w:before="0" w:after="0" w:line="300" w:lineRule="exact"/>
        <w:ind w:left="300" w:right="280" w:firstLine="620"/>
      </w:pPr>
      <w:r>
        <w:rPr>
          <w:lang w:val="pl-PL" w:eastAsia="pl-PL" w:bidi="pl-PL"/>
          <w:w w:val="100"/>
          <w:spacing w:val="0"/>
          <w:color w:val="000000"/>
          <w:position w:val="0"/>
        </w:rPr>
        <w:t xml:space="preserve">Cytowaną definicję </w:t>
      </w:r>
      <w:r>
        <w:rPr>
          <w:lang w:val="en-US" w:eastAsia="en-US" w:bidi="en-US"/>
          <w:w w:val="100"/>
          <w:spacing w:val="0"/>
          <w:color w:val="000000"/>
          <w:position w:val="0"/>
        </w:rPr>
        <w:t xml:space="preserve">Kerchove’a </w:t>
      </w:r>
      <w:r>
        <w:rPr>
          <w:lang w:val="pl-PL" w:eastAsia="pl-PL" w:bidi="pl-PL"/>
          <w:w w:val="100"/>
          <w:spacing w:val="0"/>
          <w:color w:val="000000"/>
          <w:position w:val="0"/>
        </w:rPr>
        <w:t>Skibicki</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tłumaczy (czy parafra</w:t>
        <w:t>zuje?): „Wyrzucenie za burtę. Fakt (sic!) wyrzucenia towarów za burtę celem ulżenia statkowi lub poprawienia jego stateczności w warunkach sztormu, burzy itp. lub innych wypadkach koniecznych</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33"/>
        <w:framePr w:w="8988" w:h="8958" w:hRule="exact" w:wrap="none" w:vAnchor="page" w:hAnchor="page" w:x="1131" w:y="1976"/>
        <w:widowControl w:val="0"/>
        <w:keepNext w:val="0"/>
        <w:keepLines w:val="0"/>
        <w:shd w:val="clear" w:color="auto" w:fill="auto"/>
        <w:bidi w:val="0"/>
        <w:jc w:val="both"/>
        <w:spacing w:before="0" w:after="0" w:line="300" w:lineRule="exact"/>
        <w:ind w:left="300" w:right="280" w:firstLine="620"/>
      </w:pPr>
      <w:r>
        <w:rPr>
          <w:lang w:val="pl-PL" w:eastAsia="pl-PL" w:bidi="pl-PL"/>
          <w:w w:val="100"/>
          <w:spacing w:val="0"/>
          <w:color w:val="000000"/>
          <w:position w:val="0"/>
        </w:rPr>
        <w:t xml:space="preserve">U Rogóyskiego i Zagrodzkiego </w:t>
      </w:r>
      <w:r>
        <w:rPr>
          <w:lang w:val="pl-PL" w:eastAsia="pl-PL" w:bidi="pl-PL"/>
          <w:vertAlign w:val="superscript"/>
          <w:w w:val="100"/>
          <w:spacing w:val="0"/>
          <w:color w:val="000000"/>
          <w:position w:val="0"/>
        </w:rPr>
        <w:t>24 25</w:t>
      </w:r>
      <w:r>
        <w:rPr>
          <w:lang w:val="pl-PL" w:eastAsia="pl-PL" w:bidi="pl-PL"/>
          <w:w w:val="100"/>
          <w:spacing w:val="0"/>
          <w:color w:val="000000"/>
          <w:position w:val="0"/>
        </w:rPr>
        <w:t xml:space="preserve"> : „wyrzucenie za burtę wyposażenia statku lub ładunku</w:t>
      </w:r>
      <w:r>
        <w:rPr>
          <w:lang w:val="pl-PL" w:eastAsia="pl-PL" w:bidi="pl-PL"/>
          <w:vertAlign w:val="superscript"/>
          <w:w w:val="100"/>
          <w:spacing w:val="0"/>
          <w:color w:val="000000"/>
          <w:position w:val="0"/>
        </w:rPr>
        <w:t>44</w:t>
      </w:r>
      <w:r>
        <w:rPr>
          <w:lang w:val="pl-PL" w:eastAsia="pl-PL" w:bidi="pl-PL"/>
          <w:w w:val="100"/>
          <w:spacing w:val="0"/>
          <w:color w:val="000000"/>
          <w:position w:val="0"/>
        </w:rPr>
        <w:t>. Lub tamże: „wyrzucenie do morza ładunku lub sprzętu okrętowego</w:t>
      </w:r>
      <w:r>
        <w:rPr>
          <w:lang w:val="pl-PL" w:eastAsia="pl-PL" w:bidi="pl-PL"/>
          <w:vertAlign w:val="superscript"/>
          <w:w w:val="100"/>
          <w:spacing w:val="0"/>
          <w:color w:val="000000"/>
          <w:position w:val="0"/>
        </w:rPr>
        <w:t>44</w:t>
      </w:r>
      <w:r>
        <w:rPr>
          <w:lang w:val="pl-PL" w:eastAsia="pl-PL" w:bidi="pl-PL"/>
          <w:w w:val="100"/>
          <w:spacing w:val="0"/>
          <w:color w:val="000000"/>
          <w:position w:val="0"/>
        </w:rPr>
        <w:t>. I dalej: „wyrzucenie ładunku za burtę dla ulżenia statkowi</w:t>
      </w:r>
      <w:r>
        <w:rPr>
          <w:lang w:val="pl-PL" w:eastAsia="pl-PL" w:bidi="pl-PL"/>
          <w:vertAlign w:val="superscript"/>
          <w:w w:val="100"/>
          <w:spacing w:val="0"/>
          <w:color w:val="000000"/>
          <w:position w:val="0"/>
        </w:rPr>
        <w:t>44 25</w:t>
      </w:r>
      <w:r>
        <w:rPr>
          <w:lang w:val="pl-PL" w:eastAsia="pl-PL" w:bidi="pl-PL"/>
          <w:w w:val="100"/>
          <w:spacing w:val="0"/>
          <w:color w:val="000000"/>
          <w:position w:val="0"/>
        </w:rPr>
        <w:t>.</w:t>
      </w:r>
    </w:p>
    <w:p>
      <w:pPr>
        <w:pStyle w:val="Style33"/>
        <w:framePr w:w="8988" w:h="8958" w:hRule="exact" w:wrap="none" w:vAnchor="page" w:hAnchor="page" w:x="1131" w:y="1976"/>
        <w:widowControl w:val="0"/>
        <w:keepNext w:val="0"/>
        <w:keepLines w:val="0"/>
        <w:shd w:val="clear" w:color="auto" w:fill="auto"/>
        <w:bidi w:val="0"/>
        <w:jc w:val="both"/>
        <w:spacing w:before="0" w:after="0" w:line="300" w:lineRule="exact"/>
        <w:ind w:left="300" w:right="280" w:firstLine="620"/>
      </w:pPr>
      <w:r>
        <w:rPr>
          <w:lang w:val="pl-PL" w:eastAsia="pl-PL" w:bidi="pl-PL"/>
          <w:w w:val="100"/>
          <w:spacing w:val="0"/>
          <w:color w:val="000000"/>
          <w:position w:val="0"/>
        </w:rPr>
        <w:t xml:space="preserve">Jak widzimy, polscy autorzy określają </w:t>
      </w:r>
      <w:r>
        <w:rPr>
          <w:rStyle w:val="CharStyle39"/>
          <w:lang w:val="en-US" w:eastAsia="en-US" w:bidi="en-US"/>
        </w:rPr>
        <w:t>jettison</w:t>
      </w:r>
      <w:r>
        <w:rPr>
          <w:lang w:val="en-US" w:eastAsia="en-US" w:bidi="en-US"/>
          <w:w w:val="100"/>
          <w:spacing w:val="0"/>
          <w:color w:val="000000"/>
          <w:position w:val="0"/>
        </w:rPr>
        <w:t xml:space="preserve"> </w:t>
      </w:r>
      <w:r>
        <w:rPr>
          <w:lang w:val="pl-PL" w:eastAsia="pl-PL" w:bidi="pl-PL"/>
          <w:w w:val="100"/>
          <w:spacing w:val="0"/>
          <w:color w:val="000000"/>
          <w:position w:val="0"/>
        </w:rPr>
        <w:t>jako wyrzucenie za burtę (lub do morza), przy czym najczęściej nie podają dalszej części</w:t>
      </w:r>
    </w:p>
    <w:p>
      <w:pPr>
        <w:pStyle w:val="Style40"/>
        <w:framePr w:w="8502" w:h="612" w:hRule="exact" w:wrap="none" w:vAnchor="page" w:hAnchor="page" w:x="1389" w:y="11191"/>
        <w:tabs>
          <w:tab w:leader="none" w:pos="1146" w:val="left"/>
        </w:tabs>
        <w:widowControl w:val="0"/>
        <w:keepNext w:val="0"/>
        <w:keepLines w:val="0"/>
        <w:shd w:val="clear" w:color="auto" w:fill="auto"/>
        <w:bidi w:val="0"/>
        <w:spacing w:before="0" w:after="0"/>
        <w:ind w:left="300" w:right="280" w:firstLine="60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A[leksander] M[akowski] et </w:t>
      </w:r>
      <w:r>
        <w:rPr>
          <w:lang w:val="en-US" w:eastAsia="en-US" w:bidi="en-US"/>
          <w:w w:val="100"/>
          <w:spacing w:val="0"/>
          <w:color w:val="000000"/>
          <w:position w:val="0"/>
        </w:rPr>
        <w:t xml:space="preserve">Com. </w:t>
      </w:r>
      <w:r>
        <w:rPr>
          <w:lang w:val="pl-PL" w:eastAsia="pl-PL" w:bidi="pl-PL"/>
          <w:w w:val="100"/>
          <w:spacing w:val="0"/>
          <w:color w:val="000000"/>
          <w:position w:val="0"/>
        </w:rPr>
        <w:t>w Gdańsku. Objaśnienie tyczące się handlu zbożowego w Gdańsku dla użytku właścicieli ziemskich na żądanie Tow. Rol. spisane w roku 1859. Gdańsk, odbitka z Roczn. Gospod. Krajowego 1860, styczeń.</w:t>
      </w:r>
    </w:p>
    <w:p>
      <w:pPr>
        <w:pStyle w:val="Style40"/>
        <w:framePr w:w="8502" w:h="2251" w:hRule="exact" w:wrap="none" w:vAnchor="page" w:hAnchor="page" w:x="1389" w:y="11809"/>
        <w:tabs>
          <w:tab w:leader="none" w:pos="1134" w:val="left"/>
        </w:tabs>
        <w:widowControl w:val="0"/>
        <w:keepNext w:val="0"/>
        <w:keepLines w:val="0"/>
        <w:shd w:val="clear" w:color="auto" w:fill="auto"/>
        <w:bidi w:val="0"/>
        <w:spacing w:before="0" w:after="0"/>
        <w:ind w:left="300" w:right="280" w:firstLine="580"/>
      </w:pPr>
      <w:r>
        <w:rPr>
          <w:lang w:val="pl-PL" w:eastAsia="pl-PL" w:bidi="pl-PL"/>
          <w:vertAlign w:val="superscript"/>
          <w:w w:val="100"/>
          <w:spacing w:val="0"/>
          <w:color w:val="000000"/>
          <w:position w:val="0"/>
        </w:rPr>
        <w:t>22</w:t>
      </w:r>
      <w:r>
        <w:rPr>
          <w:lang w:val="pl-PL" w:eastAsia="pl-PL" w:bidi="pl-PL"/>
          <w:w w:val="100"/>
          <w:spacing w:val="0"/>
          <w:color w:val="000000"/>
          <w:position w:val="0"/>
        </w:rPr>
        <w:tab/>
        <w:t>Śląski Polski słownik marynarski, Poznań 1926: lichtować, wykładać, wy</w:t>
        <w:t xml:space="preserve">ładować towar ze statku, opróżnić okręt z całości lub części, niem. löschen. Stanisław Kutrzeba, Żeglarstwo wiślane (Monografia Wisły, zeszyt XI i XIV, Warszawa 1920): Z małych łódek, zwanych po łacinie </w:t>
      </w:r>
      <w:r>
        <w:rPr>
          <w:lang w:val="cs-CZ" w:eastAsia="cs-CZ" w:bidi="cs-CZ"/>
          <w:w w:val="100"/>
          <w:spacing w:val="0"/>
          <w:color w:val="000000"/>
          <w:position w:val="0"/>
        </w:rPr>
        <w:t xml:space="preserve">„naves” </w:t>
      </w:r>
      <w:r>
        <w:rPr>
          <w:lang w:val="pl-PL" w:eastAsia="pl-PL" w:bidi="pl-PL"/>
          <w:w w:val="100"/>
          <w:spacing w:val="0"/>
          <w:color w:val="000000"/>
          <w:position w:val="0"/>
        </w:rPr>
        <w:t xml:space="preserve">lub </w:t>
      </w:r>
      <w:r>
        <w:rPr>
          <w:lang w:val="cs-CZ" w:eastAsia="cs-CZ" w:bidi="cs-CZ"/>
          <w:w w:val="100"/>
          <w:spacing w:val="0"/>
          <w:color w:val="000000"/>
          <w:position w:val="0"/>
        </w:rPr>
        <w:t xml:space="preserve">„navicula” </w:t>
      </w:r>
      <w:r>
        <w:rPr>
          <w:lang w:val="pl-PL" w:eastAsia="pl-PL" w:bidi="pl-PL"/>
          <w:w w:val="100"/>
          <w:spacing w:val="0"/>
          <w:color w:val="000000"/>
          <w:position w:val="0"/>
        </w:rPr>
        <w:t>miały specjalne nazwy dwa gatunki: lichtany i baty. Lichtan — to łódź niewielka, biorąca tylko kilka łasztów koło trzech; mniejsze zwano lichtanikami. Może po łacinie „cimbae” je nazywano. Lichtany wyjątkowo odbywały długie podróże Wisłą jako samoistnie wysyłane statki. Ich zadaniem była w zasadzie służba pomocnicza dla szkut, komięg i dubasów, z którymi razem płynęły, ale w niewielkiej ilości. Tych lich tanów używano do ładowania, a i przeładowywania ciężarów, gdy duży statek utknął np. na mieliźnie; takie przeładowanie przy pomocy lichtanu nazywano lichtowaniem”.</w:t>
      </w:r>
    </w:p>
    <w:p>
      <w:pPr>
        <w:pStyle w:val="Style40"/>
        <w:framePr w:w="8502" w:h="202" w:hRule="exact" w:wrap="none" w:vAnchor="page" w:hAnchor="page" w:x="1389" w:y="14026"/>
        <w:tabs>
          <w:tab w:leader="none" w:pos="1114" w:val="left"/>
        </w:tabs>
        <w:widowControl w:val="0"/>
        <w:keepNext w:val="0"/>
        <w:keepLines w:val="0"/>
        <w:shd w:val="clear" w:color="auto" w:fill="auto"/>
        <w:bidi w:val="0"/>
        <w:spacing w:before="0" w:after="0" w:line="200" w:lineRule="exact"/>
        <w:ind w:left="880" w:right="0" w:firstLine="0"/>
      </w:pPr>
      <w:r>
        <w:rPr>
          <w:lang w:val="pl-PL" w:eastAsia="pl-PL" w:bidi="pl-PL"/>
          <w:w w:val="100"/>
          <w:spacing w:val="0"/>
          <w:color w:val="000000"/>
          <w:position w:val="0"/>
        </w:rPr>
        <w:t xml:space="preserve">23 </w:t>
      </w:r>
    </w:p>
    <w:p>
      <w:pPr>
        <w:pStyle w:val="Style40"/>
        <w:framePr w:w="8502" w:h="268" w:hRule="exact" w:wrap="none" w:vAnchor="page" w:hAnchor="page" w:x="1389" w:y="14216"/>
        <w:tabs>
          <w:tab w:leader="none" w:pos="1108" w:val="left"/>
        </w:tabs>
        <w:widowControl w:val="0"/>
        <w:keepNext w:val="0"/>
        <w:keepLines w:val="0"/>
        <w:shd w:val="clear" w:color="auto" w:fill="auto"/>
        <w:bidi w:val="0"/>
        <w:spacing w:before="0" w:after="0" w:line="200" w:lineRule="exact"/>
        <w:ind w:left="88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oc! s. 12.</w:t>
      </w:r>
    </w:p>
    <w:p>
      <w:pPr>
        <w:pStyle w:val="Style40"/>
        <w:framePr w:w="8502" w:h="236" w:hRule="exact" w:wrap="none" w:vAnchor="page" w:hAnchor="page" w:x="1389" w:y="14488"/>
        <w:tabs>
          <w:tab w:leader="none" w:pos="1114" w:val="left"/>
        </w:tabs>
        <w:widowControl w:val="0"/>
        <w:keepNext w:val="0"/>
        <w:keepLines w:val="0"/>
        <w:shd w:val="clear" w:color="auto" w:fill="auto"/>
        <w:bidi w:val="0"/>
        <w:spacing w:before="0" w:after="0" w:line="200" w:lineRule="exact"/>
        <w:ind w:left="88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oc. s. 87.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58" w:y="117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236"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732"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407</w:t>
      </w:r>
    </w:p>
    <w:p>
      <w:pPr>
        <w:pStyle w:val="Style33"/>
        <w:framePr w:w="8982" w:h="13398" w:hRule="exact" w:wrap="none" w:vAnchor="page" w:hAnchor="page" w:x="1134" w:y="1726"/>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definicji, sądząc że czytelnik może się jej z kontekstu domyślić Jest więc to nie termin, lecz niekompletna definicja, mająca jeszcze tę wadę, że zawiera rzeczownik odsłowny (wyrzucenie), a język polski — jak wspom</w:t>
        <w:t>niano — unika rzeczowników odsłownych w terminologii.</w:t>
      </w:r>
    </w:p>
    <w:p>
      <w:pPr>
        <w:pStyle w:val="Style33"/>
        <w:framePr w:w="8982" w:h="13398" w:hRule="exact" w:wrap="none" w:vAnchor="page" w:hAnchor="page" w:x="1134" w:y="1726"/>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Jednak i francuski termin </w:t>
      </w:r>
      <w:r>
        <w:rPr>
          <w:rStyle w:val="CharStyle39"/>
          <w:lang w:val="fr-FR" w:eastAsia="fr-FR" w:bidi="fr-FR"/>
        </w:rPr>
        <w:t xml:space="preserve">jet à </w:t>
      </w:r>
      <w:r>
        <w:rPr>
          <w:rStyle w:val="CharStyle39"/>
        </w:rPr>
        <w:t>la mer</w:t>
      </w:r>
      <w:r>
        <w:rPr>
          <w:lang w:val="pl-PL" w:eastAsia="pl-PL" w:bidi="pl-PL"/>
          <w:w w:val="100"/>
          <w:spacing w:val="0"/>
          <w:color w:val="000000"/>
          <w:position w:val="0"/>
        </w:rPr>
        <w:t xml:space="preserve"> nie jest o wiele lepszy, a przecież Francuzi — to naród o wielkiej tradycji morskiej. Rosyjskie wspaniale rozwinięte słownictwo morskie zadowala się terminem: „wybrasywanije za bort dla spasienija sudna". Może więc i w języku polskim wystarczy owo „wyrzucenie za burtę"?</w:t>
      </w:r>
    </w:p>
    <w:p>
      <w:pPr>
        <w:pStyle w:val="Style33"/>
        <w:framePr w:w="8982" w:h="13398" w:hRule="exact" w:wrap="none" w:vAnchor="page" w:hAnchor="page" w:x="1134" w:y="1726"/>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Nie zgadzają się jednak na to praktycy. Twierdzą, iż termin jest niewygodny, wywołuje nieporozumienia, a obejść się bez niego trudno, gdyż czynność </w:t>
      </w:r>
      <w:r>
        <w:rPr>
          <w:rStyle w:val="CharStyle39"/>
          <w:lang w:val="en-US" w:eastAsia="en-US" w:bidi="en-US"/>
        </w:rPr>
        <w:t>jettison</w:t>
      </w:r>
      <w:r>
        <w:rPr>
          <w:lang w:val="en-US" w:eastAsia="en-US" w:bidi="en-US"/>
          <w:w w:val="100"/>
          <w:spacing w:val="0"/>
          <w:color w:val="000000"/>
          <w:position w:val="0"/>
        </w:rPr>
        <w:t xml:space="preserve"> </w:t>
      </w:r>
      <w:r>
        <w:rPr>
          <w:lang w:val="pl-PL" w:eastAsia="pl-PL" w:bidi="pl-PL"/>
          <w:w w:val="100"/>
          <w:spacing w:val="0"/>
          <w:color w:val="000000"/>
          <w:position w:val="0"/>
        </w:rPr>
        <w:t>zdarza się często. Musimy więc Szukać nowego wyrazu.</w:t>
      </w:r>
    </w:p>
    <w:p>
      <w:pPr>
        <w:pStyle w:val="Style33"/>
        <w:framePr w:w="8982" w:h="13398" w:hRule="exact" w:wrap="none" w:vAnchor="page" w:hAnchor="page" w:x="1134" w:y="1726"/>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I tu czeka nas trudna praca.</w:t>
      </w:r>
    </w:p>
    <w:p>
      <w:pPr>
        <w:pStyle w:val="Style33"/>
        <w:framePr w:w="8982" w:h="13398" w:hRule="exact" w:wrap="none" w:vAnchor="page" w:hAnchor="page" w:x="1134" w:y="1726"/>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Wracamy do terminu angielskiego </w:t>
      </w:r>
      <w:r>
        <w:rPr>
          <w:rStyle w:val="CharStyle39"/>
          <w:lang w:val="en-US" w:eastAsia="en-US" w:bidi="en-US"/>
        </w:rPr>
        <w:t>jettison</w:t>
      </w:r>
      <w:r>
        <w:rPr>
          <w:lang w:val="en-US" w:eastAsia="en-US" w:bidi="en-US"/>
          <w:w w:val="100"/>
          <w:spacing w:val="0"/>
          <w:color w:val="000000"/>
          <w:position w:val="0"/>
        </w:rPr>
        <w:t xml:space="preserve"> </w:t>
      </w:r>
      <w:r>
        <w:rPr>
          <w:lang w:val="pl-PL" w:eastAsia="pl-PL" w:bidi="pl-PL"/>
          <w:w w:val="100"/>
          <w:spacing w:val="0"/>
          <w:color w:val="000000"/>
          <w:position w:val="0"/>
        </w:rPr>
        <w:t xml:space="preserve">i jego odpowiedników w innych językach: fr. </w:t>
      </w:r>
      <w:r>
        <w:rPr>
          <w:rStyle w:val="CharStyle39"/>
          <w:lang w:val="fr-FR" w:eastAsia="fr-FR" w:bidi="fr-FR"/>
        </w:rPr>
        <w:t xml:space="preserve">jet à </w:t>
      </w:r>
      <w:r>
        <w:rPr>
          <w:rStyle w:val="CharStyle39"/>
        </w:rPr>
        <w:t>la mer,</w:t>
      </w:r>
      <w:r>
        <w:rPr>
          <w:lang w:val="pl-PL" w:eastAsia="pl-PL" w:bidi="pl-PL"/>
          <w:w w:val="100"/>
          <w:spacing w:val="0"/>
          <w:color w:val="000000"/>
          <w:position w:val="0"/>
        </w:rPr>
        <w:t xml:space="preserve"> niem. </w:t>
      </w:r>
      <w:r>
        <w:rPr>
          <w:rStyle w:val="CharStyle39"/>
        </w:rPr>
        <w:t>Seewurf.</w:t>
      </w:r>
      <w:r>
        <w:rPr>
          <w:lang w:val="pl-PL" w:eastAsia="pl-PL" w:bidi="pl-PL"/>
          <w:w w:val="100"/>
          <w:spacing w:val="0"/>
          <w:color w:val="000000"/>
          <w:position w:val="0"/>
        </w:rPr>
        <w:t xml:space="preserve"> Niemieckie złożenie odrzucimy od razu, gdyż nie odpowiada ono systemowi naszego języka, typ francuski jest nam bliższy, ale zawsze to dwa wyrazy, co nie jest dogodne. Najlepszy jest angielski, bo jeden wyraz określa bez reszty po</w:t>
        <w:t>jęcie po angielsku — nie trzeba już dodawać, że jest to wrzucenie do morza i to w określonym celu. Nie łatwo jest jednak od razu szczęśliwie utworzyć wyraz tego typu — twór sufiksalny. Pójdziemy więc drogą łatwiejszą, francuską, spróbujemy oddać rzecz dwoma wyrazami. Oczywi</w:t>
        <w:t xml:space="preserve">ście wyjdziemy tu od rdzenia czasownika: </w:t>
      </w:r>
      <w:r>
        <w:rPr>
          <w:rStyle w:val="CharStyle39"/>
        </w:rPr>
        <w:t>rzucać,</w:t>
      </w:r>
      <w:r>
        <w:rPr>
          <w:lang w:val="pl-PL" w:eastAsia="pl-PL" w:bidi="pl-PL"/>
          <w:w w:val="100"/>
          <w:spacing w:val="0"/>
          <w:color w:val="000000"/>
          <w:position w:val="0"/>
        </w:rPr>
        <w:t xml:space="preserve"> gdyż to sugerują wszystkie języki, a zresztą czynność ta jest w tym wypadku najistotniej</w:t>
        <w:t xml:space="preserve">sza. Znajdujemy tu cztery ewentualności: 1) </w:t>
      </w:r>
      <w:r>
        <w:rPr>
          <w:rStyle w:val="CharStyle39"/>
        </w:rPr>
        <w:t>rzut,</w:t>
      </w:r>
      <w:r>
        <w:rPr>
          <w:lang w:val="pl-PL" w:eastAsia="pl-PL" w:bidi="pl-PL"/>
          <w:w w:val="100"/>
          <w:spacing w:val="0"/>
          <w:color w:val="000000"/>
          <w:position w:val="0"/>
        </w:rPr>
        <w:t xml:space="preserve"> 2) </w:t>
      </w:r>
      <w:r>
        <w:rPr>
          <w:rStyle w:val="CharStyle39"/>
        </w:rPr>
        <w:t>wyrzut,</w:t>
      </w:r>
      <w:r>
        <w:rPr>
          <w:lang w:val="pl-PL" w:eastAsia="pl-PL" w:bidi="pl-PL"/>
          <w:w w:val="100"/>
          <w:spacing w:val="0"/>
          <w:color w:val="000000"/>
          <w:position w:val="0"/>
        </w:rPr>
        <w:t xml:space="preserve"> 3) </w:t>
      </w:r>
      <w:r>
        <w:rPr>
          <w:rStyle w:val="CharStyle39"/>
        </w:rPr>
        <w:t xml:space="preserve">wrzut, </w:t>
      </w:r>
      <w:r>
        <w:rPr>
          <w:lang w:val="pl-PL" w:eastAsia="pl-PL" w:bidi="pl-PL"/>
          <w:w w:val="100"/>
          <w:spacing w:val="0"/>
          <w:color w:val="000000"/>
          <w:position w:val="0"/>
        </w:rPr>
        <w:t xml:space="preserve">4) </w:t>
      </w:r>
      <w:r>
        <w:rPr>
          <w:rStyle w:val="CharStyle39"/>
        </w:rPr>
        <w:t>zrzut</w:t>
      </w:r>
      <w:r>
        <w:rPr>
          <w:lang w:val="pl-PL" w:eastAsia="pl-PL" w:bidi="pl-PL"/>
          <w:w w:val="100"/>
          <w:spacing w:val="0"/>
          <w:color w:val="000000"/>
          <w:position w:val="0"/>
        </w:rPr>
        <w:t xml:space="preserve"> — do morza.</w:t>
      </w:r>
    </w:p>
    <w:p>
      <w:pPr>
        <w:pStyle w:val="Style33"/>
        <w:numPr>
          <w:ilvl w:val="0"/>
          <w:numId w:val="17"/>
        </w:numPr>
        <w:framePr w:w="8982" w:h="13398" w:hRule="exact" w:wrap="none" w:vAnchor="page" w:hAnchor="page" w:x="1134" w:y="1726"/>
        <w:tabs>
          <w:tab w:leader="none" w:pos="411" w:val="left"/>
        </w:tabs>
        <w:widowControl w:val="0"/>
        <w:keepNext w:val="0"/>
        <w:keepLines w:val="0"/>
        <w:shd w:val="clear" w:color="auto" w:fill="auto"/>
        <w:bidi w:val="0"/>
        <w:jc w:val="both"/>
        <w:spacing w:before="0" w:after="0" w:line="324" w:lineRule="exact"/>
        <w:ind w:left="440" w:right="0"/>
      </w:pPr>
      <w:r>
        <w:rPr>
          <w:rStyle w:val="CharStyle39"/>
        </w:rPr>
        <w:t>rzut.</w:t>
      </w:r>
      <w:r>
        <w:rPr>
          <w:lang w:val="pl-PL" w:eastAsia="pl-PL" w:bidi="pl-PL"/>
          <w:w w:val="100"/>
          <w:spacing w:val="0"/>
          <w:color w:val="000000"/>
          <w:position w:val="0"/>
        </w:rPr>
        <w:t xml:space="preserve"> Gdy zajrzymy do Lindego, nie znajdziemy tam połączenia cza</w:t>
        <w:t xml:space="preserve">sownika </w:t>
      </w:r>
      <w:r>
        <w:rPr>
          <w:rStyle w:val="CharStyle39"/>
        </w:rPr>
        <w:t>rzucić</w:t>
      </w:r>
      <w:r>
        <w:rPr>
          <w:lang w:val="pl-PL" w:eastAsia="pl-PL" w:bidi="pl-PL"/>
          <w:w w:val="100"/>
          <w:spacing w:val="0"/>
          <w:color w:val="000000"/>
          <w:position w:val="0"/>
        </w:rPr>
        <w:t xml:space="preserve"> z morzem — chyba tylko „rzucić kotwicę". Zresztą czasownik ten nie oddaje istotnego celu naszej czynności: pozbycia się niepotrzebnego i niebezpiecznego w tej sytuacji ciężaru. Mówimy: </w:t>
      </w:r>
      <w:r>
        <w:rPr>
          <w:rStyle w:val="CharStyle39"/>
        </w:rPr>
        <w:t>rzucamy dyskiem, rzucamy do celu,</w:t>
      </w:r>
      <w:r>
        <w:rPr>
          <w:lang w:val="pl-PL" w:eastAsia="pl-PL" w:bidi="pl-PL"/>
          <w:w w:val="100"/>
          <w:spacing w:val="0"/>
          <w:color w:val="000000"/>
          <w:position w:val="0"/>
        </w:rPr>
        <w:t xml:space="preserve"> ale nie powiemy: </w:t>
      </w:r>
      <w:r>
        <w:rPr>
          <w:rStyle w:val="CharStyle39"/>
        </w:rPr>
        <w:t>rzucamy towar do morza, aby uratować okręt.</w:t>
      </w:r>
      <w:r>
        <w:rPr>
          <w:lang w:val="pl-PL" w:eastAsia="pl-PL" w:bidi="pl-PL"/>
          <w:w w:val="100"/>
          <w:spacing w:val="0"/>
          <w:color w:val="000000"/>
          <w:position w:val="0"/>
        </w:rPr>
        <w:t xml:space="preserve"> Nasuwa się tu raczej czasownik </w:t>
      </w:r>
      <w:r>
        <w:rPr>
          <w:rStyle w:val="CharStyle39"/>
        </w:rPr>
        <w:t>wrzu</w:t>
        <w:t>camy,</w:t>
      </w:r>
      <w:r>
        <w:rPr>
          <w:lang w:val="pl-PL" w:eastAsia="pl-PL" w:bidi="pl-PL"/>
          <w:w w:val="100"/>
          <w:spacing w:val="0"/>
          <w:color w:val="000000"/>
          <w:position w:val="0"/>
        </w:rPr>
        <w:t xml:space="preserve"> wskazujący na kierunek ruchu (do środka) lub </w:t>
      </w:r>
      <w:r>
        <w:rPr>
          <w:rStyle w:val="CharStyle39"/>
        </w:rPr>
        <w:t>wyrzucamy</w:t>
      </w:r>
      <w:r>
        <w:rPr>
          <w:lang w:val="pl-PL" w:eastAsia="pl-PL" w:bidi="pl-PL"/>
          <w:w w:val="100"/>
          <w:spacing w:val="0"/>
          <w:color w:val="000000"/>
          <w:position w:val="0"/>
        </w:rPr>
        <w:t>, czyli opróżniamy okręt, aby się pozbyć ciężaru.</w:t>
      </w:r>
    </w:p>
    <w:p>
      <w:pPr>
        <w:pStyle w:val="Style33"/>
        <w:numPr>
          <w:ilvl w:val="0"/>
          <w:numId w:val="17"/>
        </w:numPr>
        <w:framePr w:w="8982" w:h="13398" w:hRule="exact" w:wrap="none" w:vAnchor="page" w:hAnchor="page" w:x="1134" w:y="1726"/>
        <w:tabs>
          <w:tab w:leader="none" w:pos="411" w:val="left"/>
        </w:tabs>
        <w:widowControl w:val="0"/>
        <w:keepNext w:val="0"/>
        <w:keepLines w:val="0"/>
        <w:shd w:val="clear" w:color="auto" w:fill="auto"/>
        <w:bidi w:val="0"/>
        <w:jc w:val="both"/>
        <w:spacing w:before="0" w:after="269" w:line="324" w:lineRule="exact"/>
        <w:ind w:left="440" w:right="0"/>
      </w:pPr>
      <w:r>
        <w:rPr>
          <w:rStyle w:val="CharStyle39"/>
        </w:rPr>
        <w:t>wyrzut, wyrzucać</w:t>
      </w:r>
      <w:r>
        <w:rPr>
          <w:lang w:val="pl-PL" w:eastAsia="pl-PL" w:bidi="pl-PL"/>
          <w:w w:val="100"/>
          <w:spacing w:val="0"/>
          <w:color w:val="000000"/>
          <w:position w:val="0"/>
        </w:rPr>
        <w:t xml:space="preserve"> u Lindego znaczy właśnie „wysprzątać, wypróżnić". Zresztą tego czasownika używano często właśnie w znaczeniu nam potrzebnym:</w:t>
      </w:r>
    </w:p>
    <w:p>
      <w:pPr>
        <w:pStyle w:val="Style20"/>
        <w:framePr w:w="8982" w:h="13398" w:hRule="exact" w:wrap="none" w:vAnchor="page" w:hAnchor="page" w:x="1134" w:y="1726"/>
        <w:widowControl w:val="0"/>
        <w:keepNext w:val="0"/>
        <w:keepLines w:val="0"/>
        <w:shd w:val="clear" w:color="auto" w:fill="auto"/>
        <w:bidi w:val="0"/>
        <w:jc w:val="both"/>
        <w:spacing w:before="0" w:after="0" w:line="288" w:lineRule="exact"/>
        <w:ind w:left="1280" w:right="0" w:firstLine="0"/>
      </w:pPr>
      <w:r>
        <w:rPr>
          <w:lang w:val="pl-PL" w:eastAsia="pl-PL" w:bidi="pl-PL"/>
          <w:w w:val="100"/>
          <w:spacing w:val="0"/>
          <w:color w:val="000000"/>
          <w:position w:val="0"/>
        </w:rPr>
        <w:t>„naprzód towary wyrzucili, a trzeciego dnia okrętowe naczynia wy</w:t>
        <w:t>rzuciliśmy”. (Bib. Gd.).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416" w:y="145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408</w:t>
      </w:r>
    </w:p>
    <w:p>
      <w:pPr>
        <w:pStyle w:val="Style29"/>
        <w:framePr w:wrap="none" w:vAnchor="page" w:hAnchor="page" w:x="4356" w:y="143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048" w:y="141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0"/>
        <w:framePr w:w="8982" w:h="12707" w:hRule="exact" w:wrap="none" w:vAnchor="page" w:hAnchor="page" w:x="1134" w:y="2026"/>
        <w:widowControl w:val="0"/>
        <w:keepNext w:val="0"/>
        <w:keepLines w:val="0"/>
        <w:shd w:val="clear" w:color="auto" w:fill="auto"/>
        <w:bidi w:val="0"/>
        <w:jc w:val="left"/>
        <w:spacing w:before="0" w:after="4" w:line="200" w:lineRule="exact"/>
        <w:ind w:left="1520" w:right="0" w:firstLine="0"/>
      </w:pPr>
      <w:r>
        <w:rPr>
          <w:lang w:val="pl-PL" w:eastAsia="pl-PL" w:bidi="pl-PL"/>
          <w:w w:val="100"/>
          <w:spacing w:val="0"/>
          <w:color w:val="000000"/>
          <w:position w:val="0"/>
        </w:rPr>
        <w:t>Iż gwałtowna nawałność okręt umiotała, wyrzut uczynili, a nazajutrz</w:t>
      </w:r>
    </w:p>
    <w:p>
      <w:pPr>
        <w:pStyle w:val="Style20"/>
        <w:framePr w:w="8982" w:h="12707" w:hRule="exact" w:wrap="none" w:vAnchor="page" w:hAnchor="page" w:x="1134" w:y="2026"/>
        <w:widowControl w:val="0"/>
        <w:keepNext w:val="0"/>
        <w:keepLines w:val="0"/>
        <w:shd w:val="clear" w:color="auto" w:fill="auto"/>
        <w:bidi w:val="0"/>
        <w:jc w:val="left"/>
        <w:spacing w:before="0" w:after="327" w:line="200" w:lineRule="exact"/>
        <w:ind w:left="1520" w:right="0" w:firstLine="0"/>
      </w:pPr>
      <w:r>
        <w:rPr>
          <w:lang w:val="pl-PL" w:eastAsia="pl-PL" w:bidi="pl-PL"/>
          <w:w w:val="100"/>
          <w:spacing w:val="0"/>
          <w:color w:val="000000"/>
          <w:position w:val="0"/>
        </w:rPr>
        <w:t>sprzęt okrętowy wyrzucili (W. Arct).</w:t>
      </w:r>
    </w:p>
    <w:p>
      <w:pPr>
        <w:pStyle w:val="Style33"/>
        <w:framePr w:w="8982" w:h="12707" w:hRule="exact" w:wrap="none" w:vAnchor="page" w:hAnchor="page" w:x="1134" w:y="2026"/>
        <w:widowControl w:val="0"/>
        <w:keepNext w:val="0"/>
        <w:keepLines w:val="0"/>
        <w:shd w:val="clear" w:color="auto" w:fill="auto"/>
        <w:bidi w:val="0"/>
        <w:jc w:val="both"/>
        <w:spacing w:before="0" w:after="65" w:line="306" w:lineRule="exact"/>
        <w:ind w:left="680" w:right="200" w:firstLine="0"/>
      </w:pPr>
      <w:r>
        <w:rPr>
          <w:lang w:val="pl-PL" w:eastAsia="pl-PL" w:bidi="pl-PL"/>
          <w:w w:val="100"/>
          <w:spacing w:val="0"/>
          <w:color w:val="000000"/>
          <w:position w:val="0"/>
        </w:rPr>
        <w:t xml:space="preserve">Gdybyśmy byli narodem morskim, zapewne wyraz ten oznaczałby dziś właśnie czynność e </w:t>
      </w:r>
      <w:r>
        <w:rPr>
          <w:rStyle w:val="CharStyle39"/>
          <w:lang w:val="en-US" w:eastAsia="en-US" w:bidi="en-US"/>
        </w:rPr>
        <w:t>(jettison).</w:t>
      </w:r>
      <w:r>
        <w:rPr>
          <w:lang w:val="en-US" w:eastAsia="en-US" w:bidi="en-US"/>
          <w:w w:val="100"/>
          <w:spacing w:val="0"/>
          <w:color w:val="000000"/>
          <w:position w:val="0"/>
        </w:rPr>
        <w:t xml:space="preserve"> </w:t>
      </w:r>
      <w:r>
        <w:rPr>
          <w:lang w:val="pl-PL" w:eastAsia="pl-PL" w:bidi="pl-PL"/>
          <w:w w:val="100"/>
          <w:spacing w:val="0"/>
          <w:color w:val="000000"/>
          <w:position w:val="0"/>
        </w:rPr>
        <w:t xml:space="preserve">Ale ponieważ termin taki nie był przez kilkaset lat potrzebny, język wykorzystał go dla innych celów. Znaczy dziś rzeczy nieprzyjemne: </w:t>
      </w:r>
      <w:r>
        <w:rPr>
          <w:rStyle w:val="CharStyle39"/>
        </w:rPr>
        <w:t>wyrzuty skórne, wyrzuty sumienia</w:t>
      </w:r>
      <w:r>
        <w:rPr>
          <w:lang w:val="pl-PL" w:eastAsia="pl-PL" w:bidi="pl-PL"/>
          <w:w w:val="100"/>
          <w:spacing w:val="0"/>
          <w:color w:val="000000"/>
          <w:position w:val="0"/>
        </w:rPr>
        <w:t>. Nie da się przywrócić mu dawnego znaczenia —' obawa pomyłek lub co najmniej niemiłych skojarzeń utrącaj ten wyraz.</w:t>
      </w:r>
    </w:p>
    <w:p>
      <w:pPr>
        <w:pStyle w:val="Style33"/>
        <w:numPr>
          <w:ilvl w:val="0"/>
          <w:numId w:val="19"/>
        </w:numPr>
        <w:framePr w:w="8982" w:h="12707" w:hRule="exact" w:wrap="none" w:vAnchor="page" w:hAnchor="page" w:x="1134" w:y="2026"/>
        <w:tabs>
          <w:tab w:leader="none" w:pos="698" w:val="left"/>
        </w:tabs>
        <w:widowControl w:val="0"/>
        <w:keepNext w:val="0"/>
        <w:keepLines w:val="0"/>
        <w:shd w:val="clear" w:color="auto" w:fill="auto"/>
        <w:bidi w:val="0"/>
        <w:jc w:val="both"/>
        <w:spacing w:before="0" w:after="500" w:line="300" w:lineRule="exact"/>
        <w:ind w:left="680" w:right="200" w:hanging="360"/>
      </w:pPr>
      <w:r>
        <w:rPr>
          <w:rStyle w:val="CharStyle39"/>
        </w:rPr>
        <w:t>wrzut, wrzucać</w:t>
      </w:r>
      <w:r>
        <w:rPr>
          <w:lang w:val="pl-PL" w:eastAsia="pl-PL" w:bidi="pl-PL"/>
          <w:w w:val="100"/>
          <w:spacing w:val="0"/>
          <w:color w:val="000000"/>
          <w:position w:val="0"/>
        </w:rPr>
        <w:t xml:space="preserve"> — oddaje — jak już wspomnieliśmy — trafnie istotę czynności, a w połączeniu z wodą występuje u Lindego najczęściej:</w:t>
      </w:r>
    </w:p>
    <w:p>
      <w:pPr>
        <w:pStyle w:val="Style20"/>
        <w:framePr w:w="8982" w:h="12707" w:hRule="exact" w:wrap="none" w:vAnchor="page" w:hAnchor="page" w:x="1134" w:y="2026"/>
        <w:widowControl w:val="0"/>
        <w:keepNext w:val="0"/>
        <w:keepLines w:val="0"/>
        <w:shd w:val="clear" w:color="auto" w:fill="auto"/>
        <w:bidi w:val="0"/>
        <w:jc w:val="left"/>
        <w:spacing w:before="0" w:after="0" w:line="200" w:lineRule="exact"/>
        <w:ind w:left="1520" w:right="0" w:firstLine="0"/>
      </w:pPr>
      <w:r>
        <w:rPr>
          <w:lang w:val="pl-PL" w:eastAsia="pl-PL" w:bidi="pl-PL"/>
          <w:w w:val="100"/>
          <w:spacing w:val="0"/>
          <w:color w:val="000000"/>
          <w:position w:val="0"/>
        </w:rPr>
        <w:t>Jan Nepomucen był z rozkazu Wacława z mostu do Mołtawy wrzucon.</w:t>
      </w:r>
    </w:p>
    <w:p>
      <w:pPr>
        <w:pStyle w:val="Style20"/>
        <w:framePr w:w="8982" w:h="12707" w:hRule="exact" w:wrap="none" w:vAnchor="page" w:hAnchor="page" w:x="1134" w:y="2026"/>
        <w:widowControl w:val="0"/>
        <w:keepNext w:val="0"/>
        <w:keepLines w:val="0"/>
        <w:shd w:val="clear" w:color="auto" w:fill="auto"/>
        <w:bidi w:val="0"/>
        <w:jc w:val="left"/>
        <w:spacing w:before="0" w:after="0" w:line="246" w:lineRule="exact"/>
        <w:ind w:left="1520" w:right="0" w:firstLine="0"/>
      </w:pPr>
      <w:r>
        <w:rPr>
          <w:lang w:val="pl-PL" w:eastAsia="pl-PL" w:bidi="pl-PL"/>
          <w:w w:val="100"/>
          <w:spacing w:val="0"/>
          <w:color w:val="000000"/>
          <w:position w:val="0"/>
        </w:rPr>
        <w:t>Skarga, Żywoty.</w:t>
      </w:r>
    </w:p>
    <w:p>
      <w:pPr>
        <w:pStyle w:val="Style20"/>
        <w:framePr w:w="8982" w:h="12707" w:hRule="exact" w:wrap="none" w:vAnchor="page" w:hAnchor="page" w:x="1134" w:y="2026"/>
        <w:widowControl w:val="0"/>
        <w:keepNext w:val="0"/>
        <w:keepLines w:val="0"/>
        <w:shd w:val="clear" w:color="auto" w:fill="auto"/>
        <w:bidi w:val="0"/>
        <w:jc w:val="left"/>
        <w:spacing w:before="0" w:after="0" w:line="246" w:lineRule="exact"/>
        <w:ind w:left="1520" w:right="0" w:firstLine="0"/>
      </w:pPr>
      <w:r>
        <w:rPr>
          <w:lang w:val="pl-PL" w:eastAsia="pl-PL" w:bidi="pl-PL"/>
          <w:w w:val="100"/>
          <w:spacing w:val="0"/>
          <w:color w:val="000000"/>
          <w:position w:val="0"/>
        </w:rPr>
        <w:t>Chcąc skarać raka, w wodę go wrzucił. Monitor War. 1764—84 r.</w:t>
      </w:r>
    </w:p>
    <w:p>
      <w:pPr>
        <w:pStyle w:val="Style20"/>
        <w:framePr w:w="8982" w:h="12707" w:hRule="exact" w:wrap="none" w:vAnchor="page" w:hAnchor="page" w:x="1134" w:y="2026"/>
        <w:widowControl w:val="0"/>
        <w:keepNext w:val="0"/>
        <w:keepLines w:val="0"/>
        <w:shd w:val="clear" w:color="auto" w:fill="auto"/>
        <w:bidi w:val="0"/>
        <w:jc w:val="left"/>
        <w:spacing w:before="0" w:after="0" w:line="246" w:lineRule="exact"/>
        <w:ind w:left="1520" w:right="0" w:firstLine="0"/>
      </w:pPr>
      <w:r>
        <w:rPr>
          <w:lang w:val="pl-PL" w:eastAsia="pl-PL" w:bidi="pl-PL"/>
          <w:w w:val="100"/>
          <w:spacing w:val="0"/>
          <w:color w:val="000000"/>
          <w:position w:val="0"/>
        </w:rPr>
        <w:t>Coś mi powiedział, tak dobrze, jakbyś kamień w studnią wrzucił.</w:t>
      </w:r>
    </w:p>
    <w:p>
      <w:pPr>
        <w:pStyle w:val="Style20"/>
        <w:framePr w:w="8982" w:h="12707" w:hRule="exact" w:wrap="none" w:vAnchor="page" w:hAnchor="page" w:x="1134" w:y="2026"/>
        <w:widowControl w:val="0"/>
        <w:keepNext w:val="0"/>
        <w:keepLines w:val="0"/>
        <w:shd w:val="clear" w:color="auto" w:fill="auto"/>
        <w:bidi w:val="0"/>
        <w:jc w:val="left"/>
        <w:spacing w:before="0" w:after="372" w:line="246" w:lineRule="exact"/>
        <w:ind w:left="1520" w:right="0" w:firstLine="0"/>
      </w:pPr>
      <w:r>
        <w:rPr>
          <w:lang w:val="pl-PL" w:eastAsia="pl-PL" w:bidi="pl-PL"/>
          <w:w w:val="100"/>
          <w:spacing w:val="0"/>
          <w:color w:val="000000"/>
          <w:position w:val="0"/>
        </w:rPr>
        <w:t xml:space="preserve">Teatr Polski 56 </w:t>
      </w:r>
      <w:r>
        <w:rPr>
          <w:lang w:val="cs-CZ" w:eastAsia="cs-CZ" w:bidi="cs-CZ"/>
          <w:w w:val="100"/>
          <w:spacing w:val="0"/>
          <w:color w:val="000000"/>
          <w:position w:val="0"/>
        </w:rPr>
        <w:t>Voli</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 Warszawie u Dufura.</w:t>
      </w:r>
    </w:p>
    <w:p>
      <w:pPr>
        <w:pStyle w:val="Style33"/>
        <w:framePr w:w="8982" w:h="12707" w:hRule="exact" w:wrap="none" w:vAnchor="page" w:hAnchor="page" w:x="1134" w:y="2026"/>
        <w:widowControl w:val="0"/>
        <w:keepNext w:val="0"/>
        <w:keepLines w:val="0"/>
        <w:shd w:val="clear" w:color="auto" w:fill="auto"/>
        <w:bidi w:val="0"/>
        <w:jc w:val="both"/>
        <w:spacing w:before="0" w:after="60" w:line="306" w:lineRule="exact"/>
        <w:ind w:left="320" w:right="200" w:firstLine="360"/>
      </w:pPr>
      <w:r>
        <w:rPr>
          <w:lang w:val="pl-PL" w:eastAsia="pl-PL" w:bidi="pl-PL"/>
          <w:w w:val="100"/>
          <w:spacing w:val="0"/>
          <w:color w:val="000000"/>
          <w:position w:val="0"/>
        </w:rPr>
        <w:t xml:space="preserve">Jednakże nie będziemy mogli wprowadzić rzeczow. </w:t>
      </w:r>
      <w:r>
        <w:rPr>
          <w:rStyle w:val="CharStyle39"/>
        </w:rPr>
        <w:t>wrzut</w:t>
      </w:r>
      <w:r>
        <w:rPr>
          <w:lang w:val="pl-PL" w:eastAsia="pl-PL" w:bidi="pl-PL"/>
          <w:w w:val="100"/>
          <w:spacing w:val="0"/>
          <w:color w:val="000000"/>
          <w:position w:val="0"/>
        </w:rPr>
        <w:t xml:space="preserve"> w potrzebnym nam znaczeniu, gdyż brzmi on tak samo jak </w:t>
      </w:r>
      <w:r>
        <w:rPr>
          <w:rStyle w:val="CharStyle39"/>
        </w:rPr>
        <w:t>wrzód</w:t>
      </w:r>
      <w:r>
        <w:rPr>
          <w:lang w:val="pl-PL" w:eastAsia="pl-PL" w:bidi="pl-PL"/>
          <w:w w:val="100"/>
          <w:spacing w:val="0"/>
          <w:color w:val="000000"/>
          <w:position w:val="0"/>
        </w:rPr>
        <w:t xml:space="preserve">, bo </w:t>
      </w:r>
      <w:r>
        <w:rPr>
          <w:rStyle w:val="CharStyle39"/>
        </w:rPr>
        <w:t>d</w:t>
      </w:r>
      <w:r>
        <w:rPr>
          <w:lang w:val="pl-PL" w:eastAsia="pl-PL" w:bidi="pl-PL"/>
          <w:w w:val="100"/>
          <w:spacing w:val="0"/>
          <w:color w:val="000000"/>
          <w:position w:val="0"/>
        </w:rPr>
        <w:t xml:space="preserve"> wygłosowe piszemy jednakowo: </w:t>
      </w:r>
      <w:r>
        <w:rPr>
          <w:lang w:val="cs-CZ" w:eastAsia="cs-CZ" w:bidi="cs-CZ"/>
          <w:w w:val="100"/>
          <w:spacing w:val="0"/>
          <w:color w:val="000000"/>
          <w:position w:val="0"/>
        </w:rPr>
        <w:t>[vžut].</w:t>
      </w:r>
    </w:p>
    <w:p>
      <w:pPr>
        <w:pStyle w:val="Style33"/>
        <w:numPr>
          <w:ilvl w:val="0"/>
          <w:numId w:val="19"/>
        </w:numPr>
        <w:framePr w:w="8982" w:h="12707" w:hRule="exact" w:wrap="none" w:vAnchor="page" w:hAnchor="page" w:x="1134" w:y="2026"/>
        <w:tabs>
          <w:tab w:leader="none" w:pos="698" w:val="left"/>
        </w:tabs>
        <w:widowControl w:val="0"/>
        <w:keepNext w:val="0"/>
        <w:keepLines w:val="0"/>
        <w:shd w:val="clear" w:color="auto" w:fill="auto"/>
        <w:bidi w:val="0"/>
        <w:jc w:val="both"/>
        <w:spacing w:before="0" w:after="65" w:line="306" w:lineRule="exact"/>
        <w:ind w:left="680" w:right="200" w:hanging="360"/>
      </w:pPr>
      <w:r>
        <w:rPr>
          <w:rStyle w:val="CharStyle39"/>
        </w:rPr>
        <w:t>zrzut</w:t>
      </w:r>
      <w:r>
        <w:rPr>
          <w:lang w:val="pl-PL" w:eastAsia="pl-PL" w:bidi="pl-PL"/>
          <w:w w:val="100"/>
          <w:spacing w:val="0"/>
          <w:color w:val="000000"/>
          <w:position w:val="0"/>
        </w:rPr>
        <w:t xml:space="preserve"> — to ostatnia nasza możliwość. Przedrostek </w:t>
      </w:r>
      <w:r>
        <w:rPr>
          <w:rStyle w:val="CharStyle39"/>
        </w:rPr>
        <w:t>z</w:t>
      </w:r>
      <w:r>
        <w:rPr>
          <w:lang w:val="pl-PL" w:eastAsia="pl-PL" w:bidi="pl-PL"/>
          <w:w w:val="100"/>
          <w:spacing w:val="0"/>
          <w:color w:val="000000"/>
          <w:position w:val="0"/>
        </w:rPr>
        <w:t xml:space="preserve"> dobrze oddaje znaczenie zrzucania z okrętu, ale odkąd poznaliśmy </w:t>
      </w:r>
      <w:r>
        <w:rPr>
          <w:rStyle w:val="CharStyle39"/>
        </w:rPr>
        <w:t>zrzuty</w:t>
      </w:r>
      <w:r>
        <w:rPr>
          <w:lang w:val="pl-PL" w:eastAsia="pl-PL" w:bidi="pl-PL"/>
          <w:w w:val="100"/>
          <w:spacing w:val="0"/>
          <w:color w:val="000000"/>
          <w:position w:val="0"/>
        </w:rPr>
        <w:t xml:space="preserve"> z samolotów, nie możemy swobodnie dysponować tym wyrazem, gdyż przyporządko</w:t>
        <w:t>wano mu już nową treść.</w:t>
      </w:r>
    </w:p>
    <w:p>
      <w:pPr>
        <w:pStyle w:val="Style33"/>
        <w:framePr w:w="8982" w:h="12707" w:hRule="exact" w:wrap="none" w:vAnchor="page" w:hAnchor="page" w:x="1134" w:y="2026"/>
        <w:widowControl w:val="0"/>
        <w:keepNext w:val="0"/>
        <w:keepLines w:val="0"/>
        <w:shd w:val="clear" w:color="auto" w:fill="auto"/>
        <w:bidi w:val="0"/>
        <w:jc w:val="both"/>
        <w:spacing w:before="0" w:after="55" w:line="300" w:lineRule="exact"/>
        <w:ind w:left="320" w:right="200" w:firstLine="620"/>
      </w:pPr>
      <w:r>
        <w:rPr>
          <w:lang w:val="pl-PL" w:eastAsia="pl-PL" w:bidi="pl-PL"/>
          <w:w w:val="100"/>
          <w:spacing w:val="0"/>
          <w:color w:val="000000"/>
          <w:position w:val="0"/>
        </w:rPr>
        <w:t xml:space="preserve">Ostatecznie okazuje się, iż wychodząc z rdzenia czasownika </w:t>
      </w:r>
      <w:r>
        <w:rPr>
          <w:rStyle w:val="CharStyle39"/>
        </w:rPr>
        <w:t xml:space="preserve">rzucać, </w:t>
      </w:r>
      <w:r>
        <w:rPr>
          <w:lang w:val="pl-PL" w:eastAsia="pl-PL" w:bidi="pl-PL"/>
          <w:w w:val="100"/>
          <w:spacing w:val="0"/>
          <w:color w:val="000000"/>
          <w:position w:val="0"/>
        </w:rPr>
        <w:t>nie znajdziemy rozwiązania. Tak dzieje się często, gdy tworzymy polski termin według obcego wzoru (klisze). Podsuwa to nam, niestety, nieraz zupełnie niewłaściwe rozwiązania, a w każdym razie krępuje nas i zwęża nasze możliwości, osłabia inwencję. Ważne jest, aby nie błąkać się zbyt długo na manowcach, na które skierował nas obcy system językowy, aby wyrwać się spod jego sugestii, skoro zobaczymy, że znaleźliśmy się w ślepej uliczce.</w:t>
      </w:r>
    </w:p>
    <w:p>
      <w:pPr>
        <w:pStyle w:val="Style33"/>
        <w:framePr w:w="8982" w:h="12707" w:hRule="exact" w:wrap="none" w:vAnchor="page" w:hAnchor="page" w:x="1134" w:y="2026"/>
        <w:widowControl w:val="0"/>
        <w:keepNext w:val="0"/>
        <w:keepLines w:val="0"/>
        <w:shd w:val="clear" w:color="auto" w:fill="auto"/>
        <w:bidi w:val="0"/>
        <w:jc w:val="both"/>
        <w:spacing w:before="0" w:after="60" w:line="306" w:lineRule="exact"/>
        <w:ind w:left="320" w:right="200" w:firstLine="620"/>
      </w:pPr>
      <w:r>
        <w:rPr>
          <w:lang w:val="pl-PL" w:eastAsia="pl-PL" w:bidi="pl-PL"/>
          <w:w w:val="100"/>
          <w:spacing w:val="0"/>
          <w:color w:val="000000"/>
          <w:position w:val="0"/>
        </w:rPr>
        <w:t>Oderwijmy się więc od obcego terminu, skupmy uwagę nie na samej czynności, a raczej na jej celu. Ostatecznie po cóż wyrzucamy towar do wody? Aby uczynić okręt lżejszym.</w:t>
      </w:r>
    </w:p>
    <w:p>
      <w:pPr>
        <w:pStyle w:val="Style33"/>
        <w:framePr w:w="8982" w:h="12707" w:hRule="exact" w:wrap="none" w:vAnchor="page" w:hAnchor="page" w:x="1134" w:y="2026"/>
        <w:widowControl w:val="0"/>
        <w:keepNext w:val="0"/>
        <w:keepLines w:val="0"/>
        <w:shd w:val="clear" w:color="auto" w:fill="auto"/>
        <w:bidi w:val="0"/>
        <w:jc w:val="both"/>
        <w:spacing w:before="0" w:after="0" w:line="306" w:lineRule="exact"/>
        <w:ind w:left="320" w:right="200" w:firstLine="620"/>
      </w:pPr>
      <w:r>
        <w:rPr>
          <w:lang w:val="pl-PL" w:eastAsia="pl-PL" w:bidi="pl-PL"/>
          <w:w w:val="100"/>
          <w:spacing w:val="0"/>
          <w:color w:val="000000"/>
          <w:position w:val="0"/>
        </w:rPr>
        <w:t xml:space="preserve">Wyrazy </w:t>
      </w:r>
      <w:r>
        <w:rPr>
          <w:rStyle w:val="CharStyle39"/>
        </w:rPr>
        <w:t>ulżyć, lekki, lżejszy</w:t>
      </w:r>
      <w:r>
        <w:rPr>
          <w:lang w:val="pl-PL" w:eastAsia="pl-PL" w:bidi="pl-PL"/>
          <w:w w:val="100"/>
          <w:spacing w:val="0"/>
          <w:color w:val="000000"/>
          <w:position w:val="0"/>
        </w:rPr>
        <w:t xml:space="preserve"> spotykaliśmy wielokrotnie w trakcie rozważania naszego problemu. Raz oznaczały one czynność </w:t>
      </w:r>
      <w:r>
        <w:rPr>
          <w:rStyle w:val="CharStyle39"/>
        </w:rPr>
        <w:t>A</w:t>
      </w:r>
      <w:r>
        <w:rPr>
          <w:lang w:val="pl-PL" w:eastAsia="pl-PL" w:bidi="pl-PL"/>
          <w:w w:val="100"/>
          <w:spacing w:val="0"/>
          <w:color w:val="000000"/>
          <w:position w:val="0"/>
        </w:rPr>
        <w:t xml:space="preserve"> — odcią</w:t>
        <w:t xml:space="preserve">żenie okrętu w ogóle, to znów występowały w znaczeniu czynności </w:t>
      </w:r>
      <w:r>
        <w:rPr>
          <w:rStyle w:val="CharStyle39"/>
        </w:rPr>
        <w:t xml:space="preserve">d, </w:t>
      </w:r>
      <w:r>
        <w:rPr>
          <w:lang w:val="pl-PL" w:eastAsia="pl-PL" w:bidi="pl-PL"/>
          <w:w w:val="100"/>
          <w:spacing w:val="0"/>
          <w:color w:val="000000"/>
          <w:position w:val="0"/>
        </w:rPr>
        <w:t>szczegółowego przypadku tego odciążenia — przez przeładowanie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70" w:y="121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218" w:y="121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696" w:y="121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409</w:t>
      </w:r>
    </w:p>
    <w:p>
      <w:pPr>
        <w:pStyle w:val="Style36"/>
        <w:framePr w:w="8958" w:h="9835" w:hRule="exact" w:wrap="none" w:vAnchor="page" w:hAnchor="page" w:x="1146" w:y="1774"/>
        <w:widowControl w:val="0"/>
        <w:keepNext w:val="0"/>
        <w:keepLines w:val="0"/>
        <w:shd w:val="clear" w:color="auto" w:fill="auto"/>
        <w:bidi w:val="0"/>
        <w:jc w:val="both"/>
        <w:spacing w:before="0" w:after="0" w:line="318" w:lineRule="exact"/>
        <w:ind w:left="0" w:right="0" w:firstLine="0"/>
      </w:pPr>
      <w:r>
        <w:rPr>
          <w:rStyle w:val="CharStyle38"/>
          <w:i w:val="0"/>
          <w:iCs w:val="0"/>
        </w:rPr>
        <w:t xml:space="preserve">lichtugi. Przypomnimy te wyrazy: </w:t>
      </w:r>
      <w:r>
        <w:rPr>
          <w:rStyle w:val="CharStyle38"/>
          <w:lang w:val="cs-CZ" w:eastAsia="cs-CZ" w:bidi="cs-CZ"/>
          <w:i w:val="0"/>
          <w:iCs w:val="0"/>
        </w:rPr>
        <w:t xml:space="preserve">ros. </w:t>
      </w:r>
      <w:r>
        <w:rPr>
          <w:lang w:val="cs-CZ" w:eastAsia="cs-CZ" w:bidi="cs-CZ"/>
          <w:w w:val="100"/>
          <w:spacing w:val="0"/>
          <w:color w:val="000000"/>
          <w:position w:val="0"/>
        </w:rPr>
        <w:t>oblegcziť,</w:t>
      </w:r>
      <w:r>
        <w:rPr>
          <w:rStyle w:val="CharStyle38"/>
          <w:lang w:val="cs-CZ" w:eastAsia="cs-CZ" w:bidi="cs-CZ"/>
          <w:i w:val="0"/>
          <w:iCs w:val="0"/>
        </w:rPr>
        <w:t xml:space="preserve"> </w:t>
      </w:r>
      <w:r>
        <w:rPr>
          <w:rStyle w:val="CharStyle38"/>
          <w:i w:val="0"/>
          <w:iCs w:val="0"/>
        </w:rPr>
        <w:t xml:space="preserve">ang. </w:t>
      </w:r>
      <w:r>
        <w:rPr>
          <w:lang w:val="en-US" w:eastAsia="en-US" w:bidi="en-US"/>
          <w:w w:val="100"/>
          <w:spacing w:val="0"/>
          <w:color w:val="000000"/>
          <w:position w:val="0"/>
        </w:rPr>
        <w:t>the lighten</w:t>
      </w:r>
      <w:r>
        <w:rPr>
          <w:lang w:val="pl-PL" w:eastAsia="pl-PL" w:bidi="pl-PL"/>
          <w:w w:val="100"/>
          <w:spacing w:val="0"/>
          <w:color w:val="000000"/>
          <w:position w:val="0"/>
        </w:rPr>
        <w:t xml:space="preserve">, </w:t>
      </w:r>
      <w:r>
        <w:rPr>
          <w:lang w:val="en-US" w:eastAsia="en-US" w:bidi="en-US"/>
          <w:w w:val="100"/>
          <w:spacing w:val="0"/>
          <w:color w:val="000000"/>
          <w:position w:val="0"/>
        </w:rPr>
        <w:t>lighter</w:t>
      </w:r>
      <w:r>
        <w:rPr>
          <w:lang w:val="pl-PL" w:eastAsia="pl-PL" w:bidi="pl-PL"/>
          <w:w w:val="100"/>
          <w:spacing w:val="0"/>
          <w:color w:val="000000"/>
          <w:position w:val="0"/>
        </w:rPr>
        <w:t xml:space="preserve">, </w:t>
      </w:r>
      <w:r>
        <w:rPr>
          <w:rStyle w:val="CharStyle38"/>
          <w:i w:val="0"/>
          <w:iCs w:val="0"/>
        </w:rPr>
        <w:t xml:space="preserve">fr. </w:t>
      </w:r>
      <w:r>
        <w:rPr>
          <w:lang w:val="fr-FR" w:eastAsia="fr-FR" w:bidi="fr-FR"/>
          <w:w w:val="100"/>
          <w:spacing w:val="0"/>
          <w:color w:val="000000"/>
          <w:position w:val="0"/>
        </w:rPr>
        <w:t>alléger</w:t>
      </w:r>
      <w:r>
        <w:rPr>
          <w:lang w:val="pl-PL" w:eastAsia="pl-PL" w:bidi="pl-PL"/>
          <w:w w:val="100"/>
          <w:spacing w:val="0"/>
          <w:color w:val="000000"/>
          <w:position w:val="0"/>
        </w:rPr>
        <w:t xml:space="preserve">, </w:t>
      </w:r>
      <w:r>
        <w:rPr>
          <w:lang w:val="fr-FR" w:eastAsia="fr-FR" w:bidi="fr-FR"/>
          <w:w w:val="100"/>
          <w:spacing w:val="0"/>
          <w:color w:val="000000"/>
          <w:position w:val="0"/>
        </w:rPr>
        <w:t>allège,</w:t>
      </w:r>
      <w:r>
        <w:rPr>
          <w:rStyle w:val="CharStyle38"/>
          <w:lang w:val="fr-FR" w:eastAsia="fr-FR" w:bidi="fr-FR"/>
          <w:i w:val="0"/>
          <w:iCs w:val="0"/>
        </w:rPr>
        <w:t xml:space="preserve"> niem. </w:t>
      </w:r>
      <w:r>
        <w:rPr>
          <w:lang w:val="fr-FR" w:eastAsia="fr-FR" w:bidi="fr-FR"/>
          <w:w w:val="100"/>
          <w:spacing w:val="0"/>
          <w:color w:val="000000"/>
          <w:position w:val="0"/>
        </w:rPr>
        <w:t>erleichtern, lichten,</w:t>
      </w:r>
      <w:r>
        <w:rPr>
          <w:rStyle w:val="CharStyle38"/>
          <w:lang w:val="fr-FR" w:eastAsia="fr-FR" w:bidi="fr-FR"/>
          <w:i w:val="0"/>
          <w:iCs w:val="0"/>
        </w:rPr>
        <w:t xml:space="preserve"> pol. </w:t>
      </w:r>
      <w:r>
        <w:rPr>
          <w:lang w:val="fr-FR" w:eastAsia="fr-FR" w:bidi="fr-FR"/>
          <w:w w:val="100"/>
          <w:spacing w:val="0"/>
          <w:color w:val="000000"/>
          <w:position w:val="0"/>
        </w:rPr>
        <w:t xml:space="preserve">lichtuga, lichtan (lichton) </w:t>
      </w:r>
      <w:r>
        <w:rPr>
          <w:rStyle w:val="CharStyle38"/>
          <w:lang w:val="fr-FR" w:eastAsia="fr-FR" w:bidi="fr-FR"/>
          <w:i w:val="0"/>
          <w:iCs w:val="0"/>
        </w:rPr>
        <w:t xml:space="preserve">i </w:t>
      </w:r>
      <w:r>
        <w:rPr>
          <w:lang w:val="fr-FR" w:eastAsia="fr-FR" w:bidi="fr-FR"/>
          <w:w w:val="100"/>
          <w:spacing w:val="0"/>
          <w:color w:val="000000"/>
          <w:position w:val="0"/>
        </w:rPr>
        <w:t>lichtowanie</w:t>
      </w:r>
      <w:r>
        <w:rPr>
          <w:rStyle w:val="CharStyle38"/>
          <w:lang w:val="fr-FR" w:eastAsia="fr-FR" w:bidi="fr-FR"/>
          <w:i w:val="0"/>
          <w:iCs w:val="0"/>
        </w:rPr>
        <w:t xml:space="preserve"> czy </w:t>
      </w:r>
      <w:r>
        <w:rPr>
          <w:lang w:val="fr-FR" w:eastAsia="fr-FR" w:bidi="fr-FR"/>
          <w:w w:val="100"/>
          <w:spacing w:val="0"/>
          <w:color w:val="000000"/>
          <w:position w:val="0"/>
        </w:rPr>
        <w:t>lichtunek.</w:t>
      </w:r>
    </w:p>
    <w:p>
      <w:pPr>
        <w:pStyle w:val="Style33"/>
        <w:framePr w:w="8958" w:h="9835" w:hRule="exact" w:wrap="none" w:vAnchor="page" w:hAnchor="page" w:x="1146" w:y="1774"/>
        <w:widowControl w:val="0"/>
        <w:keepNext w:val="0"/>
        <w:keepLines w:val="0"/>
        <w:shd w:val="clear" w:color="auto" w:fill="auto"/>
        <w:bidi w:val="0"/>
        <w:jc w:val="both"/>
        <w:spacing w:before="0" w:after="0" w:line="318" w:lineRule="exact"/>
        <w:ind w:left="0" w:right="0" w:firstLine="700"/>
      </w:pPr>
      <w:r>
        <w:rPr>
          <w:rStyle w:val="CharStyle39"/>
          <w:lang w:val="en-US" w:eastAsia="en-US" w:bidi="en-US"/>
        </w:rPr>
        <w:t>Jettison</w:t>
      </w:r>
      <w:r>
        <w:rPr>
          <w:lang w:val="en-US" w:eastAsia="en-US" w:bidi="en-US"/>
          <w:w w:val="100"/>
          <w:spacing w:val="0"/>
          <w:color w:val="000000"/>
          <w:position w:val="0"/>
        </w:rPr>
        <w:t xml:space="preserve"> </w:t>
      </w:r>
      <w:r>
        <w:rPr>
          <w:lang w:val="pl-PL" w:eastAsia="pl-PL" w:bidi="pl-PL"/>
          <w:w w:val="100"/>
          <w:spacing w:val="0"/>
          <w:color w:val="000000"/>
          <w:position w:val="0"/>
        </w:rPr>
        <w:t xml:space="preserve">jest poszczególnym przypadkiem czynności A podobnie jak </w:t>
      </w:r>
      <w:r>
        <w:rPr>
          <w:rStyle w:val="CharStyle39"/>
        </w:rPr>
        <w:t>lichtowanie.</w:t>
      </w:r>
      <w:r>
        <w:rPr>
          <w:lang w:val="pl-PL" w:eastAsia="pl-PL" w:bidi="pl-PL"/>
          <w:w w:val="100"/>
          <w:spacing w:val="0"/>
          <w:color w:val="000000"/>
          <w:position w:val="0"/>
        </w:rPr>
        <w:t xml:space="preserve"> Nasuwa się pokusa nazwania </w:t>
      </w:r>
      <w:r>
        <w:rPr>
          <w:rStyle w:val="CharStyle39"/>
          <w:lang w:val="en-US" w:eastAsia="en-US" w:bidi="en-US"/>
        </w:rPr>
        <w:t xml:space="preserve">jettison </w:t>
      </w:r>
      <w:r>
        <w:rPr>
          <w:rStyle w:val="CharStyle39"/>
        </w:rPr>
        <w:t>lichtunkiem.</w:t>
      </w:r>
      <w:r>
        <w:rPr>
          <w:lang w:val="pl-PL" w:eastAsia="pl-PL" w:bidi="pl-PL"/>
          <w:w w:val="100"/>
          <w:spacing w:val="0"/>
          <w:color w:val="000000"/>
          <w:position w:val="0"/>
        </w:rPr>
        <w:t xml:space="preserve"> Ale po pierwsze termin ten jest potrzebny w dawnym swoim znaczeniu, po drugie — jest wyrazem zapożyczonym, a słowotwórczo tworem niezbyt udanym — rzeczownikiem odsłownym. Czy nie mamy jednak rzeczow</w:t>
        <w:t xml:space="preserve">nika o rdzeniu takim jak w wyrazach </w:t>
      </w:r>
      <w:r>
        <w:rPr>
          <w:rStyle w:val="CharStyle39"/>
        </w:rPr>
        <w:t>ulżyć</w:t>
      </w:r>
      <w:r>
        <w:rPr>
          <w:lang w:val="pl-PL" w:eastAsia="pl-PL" w:bidi="pl-PL"/>
          <w:w w:val="100"/>
          <w:spacing w:val="0"/>
          <w:color w:val="000000"/>
          <w:position w:val="0"/>
        </w:rPr>
        <w:t xml:space="preserve"> czy </w:t>
      </w:r>
      <w:r>
        <w:rPr>
          <w:rStyle w:val="CharStyle39"/>
        </w:rPr>
        <w:t>lekki?</w:t>
      </w:r>
    </w:p>
    <w:p>
      <w:pPr>
        <w:pStyle w:val="Style33"/>
        <w:framePr w:w="8958" w:h="9835" w:hRule="exact" w:wrap="none" w:vAnchor="page" w:hAnchor="page" w:x="1146" w:y="1774"/>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 xml:space="preserve">Znamy rzeczowniki </w:t>
      </w:r>
      <w:r>
        <w:rPr>
          <w:rStyle w:val="CharStyle39"/>
        </w:rPr>
        <w:t>ulga,</w:t>
      </w:r>
      <w:r>
        <w:rPr>
          <w:lang w:val="pl-PL" w:eastAsia="pl-PL" w:bidi="pl-PL"/>
          <w:w w:val="100"/>
          <w:spacing w:val="0"/>
          <w:color w:val="000000"/>
          <w:position w:val="0"/>
        </w:rPr>
        <w:t xml:space="preserve"> lecz ma on już wyraźne znaczenie i nie da się przyporządkować mu nowej treści. A gdyby tak zużytkować tu l</w:t>
      </w:r>
      <w:r>
        <w:rPr>
          <w:rStyle w:val="CharStyle39"/>
        </w:rPr>
        <w:t>gotę,</w:t>
      </w:r>
      <w:r>
        <w:rPr>
          <w:lang w:val="pl-PL" w:eastAsia="pl-PL" w:bidi="pl-PL"/>
          <w:w w:val="100"/>
          <w:spacing w:val="0"/>
          <w:color w:val="000000"/>
          <w:position w:val="0"/>
        </w:rPr>
        <w:t xml:space="preserve"> wyraz zachowany w nazwach miejscowości</w:t>
      </w:r>
      <w:r>
        <w:rPr>
          <w:lang w:val="pl-PL" w:eastAsia="pl-PL" w:bidi="pl-PL"/>
          <w:vertAlign w:val="superscript"/>
          <w:w w:val="100"/>
          <w:spacing w:val="0"/>
          <w:color w:val="000000"/>
          <w:position w:val="0"/>
        </w:rPr>
        <w:t>2C</w:t>
      </w:r>
      <w:r>
        <w:rPr>
          <w:lang w:val="pl-PL" w:eastAsia="pl-PL" w:bidi="pl-PL"/>
          <w:w w:val="100"/>
          <w:spacing w:val="0"/>
          <w:color w:val="000000"/>
          <w:position w:val="0"/>
        </w:rPr>
        <w:t xml:space="preserve">, i nazwiskach </w:t>
      </w:r>
      <w:r>
        <w:rPr>
          <w:rStyle w:val="CharStyle39"/>
          <w:vertAlign w:val="superscript"/>
        </w:rPr>
        <w:t>26 27</w:t>
      </w:r>
      <w:r>
        <w:rPr>
          <w:rStyle w:val="CharStyle39"/>
        </w:rPr>
        <w:t>,</w:t>
      </w:r>
      <w:r>
        <w:rPr>
          <w:lang w:val="pl-PL" w:eastAsia="pl-PL" w:bidi="pl-PL"/>
          <w:w w:val="100"/>
          <w:spacing w:val="0"/>
          <w:color w:val="000000"/>
          <w:position w:val="0"/>
        </w:rPr>
        <w:t xml:space="preserve"> ale dziś zrozumiały tylko dla historyków i językoznawców</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W „Słowniku etymologicznym" </w:t>
      </w:r>
      <w:r>
        <w:rPr>
          <w:lang w:val="fr-FR" w:eastAsia="fr-FR" w:bidi="fr-FR"/>
          <w:w w:val="100"/>
          <w:spacing w:val="0"/>
          <w:color w:val="000000"/>
          <w:position w:val="0"/>
        </w:rPr>
        <w:t xml:space="preserve">Brücknera </w:t>
      </w:r>
      <w:r>
        <w:rPr>
          <w:lang w:val="pl-PL" w:eastAsia="pl-PL" w:bidi="pl-PL"/>
          <w:w w:val="100"/>
          <w:spacing w:val="0"/>
          <w:color w:val="000000"/>
          <w:position w:val="0"/>
        </w:rPr>
        <w:t>czytamy: tyle co wola albo swoboda, nazwa dla wsi, zakładanych na „nowym korzeniu", wolnych na lat kilkanaście od wszelkich czynszów". Albo u tegoż autora gdzie indziej :</w:t>
      </w:r>
      <w:r>
        <w:rPr>
          <w:lang w:val="pl-PL" w:eastAsia="pl-PL" w:bidi="pl-PL"/>
          <w:vertAlign w:val="superscript"/>
          <w:w w:val="100"/>
          <w:spacing w:val="0"/>
          <w:color w:val="000000"/>
          <w:position w:val="0"/>
        </w:rPr>
        <w:t>29</w:t>
      </w:r>
      <w:r>
        <w:rPr>
          <w:lang w:val="pl-PL" w:eastAsia="pl-PL" w:bidi="pl-PL"/>
          <w:w w:val="100"/>
          <w:spacing w:val="0"/>
          <w:color w:val="000000"/>
          <w:position w:val="0"/>
        </w:rPr>
        <w:t xml:space="preserve"> „wola (wólka) lgota (na Śląsku, niem. Ellguth), </w:t>
      </w:r>
      <w:r>
        <w:rPr>
          <w:lang w:val="cs-CZ" w:eastAsia="cs-CZ" w:bidi="cs-CZ"/>
          <w:w w:val="100"/>
          <w:spacing w:val="0"/>
          <w:color w:val="000000"/>
          <w:position w:val="0"/>
        </w:rPr>
        <w:t xml:space="preserve">sloboda </w:t>
      </w:r>
      <w:r>
        <w:rPr>
          <w:lang w:val="pl-PL" w:eastAsia="pl-PL" w:bidi="pl-PL"/>
          <w:w w:val="100"/>
          <w:spacing w:val="0"/>
          <w:color w:val="000000"/>
          <w:position w:val="0"/>
        </w:rPr>
        <w:t>na Ukrainie". Jednak i bez tej informacji nie trudno domyśleć się, że wyraz łączy się z cza</w:t>
        <w:t xml:space="preserve">sownikiem </w:t>
      </w:r>
      <w:r>
        <w:rPr>
          <w:rStyle w:val="CharStyle39"/>
        </w:rPr>
        <w:t>ulżyć,</w:t>
      </w:r>
      <w:r>
        <w:rPr>
          <w:lang w:val="pl-PL" w:eastAsia="pl-PL" w:bidi="pl-PL"/>
          <w:w w:val="100"/>
          <w:spacing w:val="0"/>
          <w:color w:val="000000"/>
          <w:position w:val="0"/>
        </w:rPr>
        <w:t xml:space="preserve"> z przymiotnikiem </w:t>
      </w:r>
      <w:r>
        <w:rPr>
          <w:rStyle w:val="CharStyle39"/>
        </w:rPr>
        <w:t>lekki,</w:t>
      </w:r>
      <w:r>
        <w:rPr>
          <w:lang w:val="pl-PL" w:eastAsia="pl-PL" w:bidi="pl-PL"/>
          <w:w w:val="100"/>
          <w:spacing w:val="0"/>
          <w:color w:val="000000"/>
          <w:position w:val="0"/>
        </w:rPr>
        <w:t xml:space="preserve"> z rzeczownikiem </w:t>
      </w:r>
      <w:r>
        <w:rPr>
          <w:rStyle w:val="CharStyle39"/>
        </w:rPr>
        <w:t>ulga.</w:t>
      </w:r>
      <w:r>
        <w:rPr>
          <w:lang w:val="pl-PL" w:eastAsia="pl-PL" w:bidi="pl-PL"/>
          <w:w w:val="100"/>
          <w:spacing w:val="0"/>
          <w:color w:val="000000"/>
          <w:position w:val="0"/>
        </w:rPr>
        <w:t xml:space="preserve"> Przecież </w:t>
      </w:r>
      <w:r>
        <w:rPr>
          <w:rStyle w:val="CharStyle39"/>
        </w:rPr>
        <w:t>lekki</w:t>
      </w:r>
      <w:r>
        <w:rPr>
          <w:lang w:val="pl-PL" w:eastAsia="pl-PL" w:bidi="pl-PL"/>
          <w:w w:val="100"/>
          <w:spacing w:val="0"/>
          <w:color w:val="000000"/>
          <w:position w:val="0"/>
        </w:rPr>
        <w:t xml:space="preserve"> — to pierwotne l</w:t>
      </w:r>
      <w:r>
        <w:rPr>
          <w:rStyle w:val="CharStyle39"/>
          <w:lang w:val="ru-RU" w:eastAsia="ru-RU" w:bidi="ru-RU"/>
        </w:rPr>
        <w:t>ь</w:t>
      </w:r>
      <w:r>
        <w:rPr>
          <w:rStyle w:val="CharStyle39"/>
        </w:rPr>
        <w:t>g</w:t>
      </w:r>
      <w:r>
        <w:rPr>
          <w:rStyle w:val="CharStyle39"/>
          <w:lang w:val="ru-RU" w:eastAsia="ru-RU" w:bidi="ru-RU"/>
        </w:rPr>
        <w:t>ъ</w:t>
      </w:r>
      <w:r>
        <w:rPr>
          <w:rStyle w:val="CharStyle39"/>
        </w:rPr>
        <w:t>k</w:t>
      </w:r>
      <w:r>
        <w:rPr>
          <w:rStyle w:val="CharStyle39"/>
          <w:lang w:val="ru-RU" w:eastAsia="ru-RU" w:bidi="ru-RU"/>
        </w:rPr>
        <w:t>ъ</w:t>
      </w:r>
      <w:r>
        <w:rPr>
          <w:lang w:val="ru-RU" w:eastAsia="ru-RU" w:bidi="ru-RU"/>
          <w:w w:val="100"/>
          <w:spacing w:val="0"/>
          <w:color w:val="000000"/>
          <w:position w:val="0"/>
        </w:rPr>
        <w:t xml:space="preserve"> </w:t>
      </w:r>
      <w:r>
        <w:rPr>
          <w:lang w:val="cs-CZ" w:eastAsia="cs-CZ" w:bidi="cs-CZ"/>
          <w:w w:val="100"/>
          <w:spacing w:val="0"/>
          <w:color w:val="000000"/>
          <w:position w:val="0"/>
        </w:rPr>
        <w:t xml:space="preserve">(ros. </w:t>
      </w:r>
      <w:r>
        <w:rPr>
          <w:rStyle w:val="CharStyle39"/>
        </w:rPr>
        <w:t>legkij),</w:t>
      </w:r>
      <w:r>
        <w:rPr>
          <w:lang w:val="pl-PL" w:eastAsia="pl-PL" w:bidi="pl-PL"/>
          <w:w w:val="100"/>
          <w:spacing w:val="0"/>
          <w:color w:val="000000"/>
          <w:position w:val="0"/>
        </w:rPr>
        <w:t xml:space="preserve"> w </w:t>
      </w:r>
      <w:r>
        <w:rPr>
          <w:rStyle w:val="CharStyle39"/>
        </w:rPr>
        <w:t>lżej</w:t>
      </w:r>
      <w:r>
        <w:rPr>
          <w:lang w:val="pl-PL" w:eastAsia="pl-PL" w:bidi="pl-PL"/>
          <w:w w:val="100"/>
          <w:spacing w:val="0"/>
          <w:color w:val="000000"/>
          <w:position w:val="0"/>
        </w:rPr>
        <w:t xml:space="preserve"> mamy wymianę </w:t>
      </w:r>
      <w:r>
        <w:rPr>
          <w:rStyle w:val="CharStyle39"/>
        </w:rPr>
        <w:t>g//ż, i e//</w:t>
      </w:r>
      <w:r>
        <w:rPr>
          <w:lang w:val="pl-PL" w:eastAsia="pl-PL" w:bidi="pl-PL"/>
          <w:w w:val="100"/>
          <w:spacing w:val="0"/>
          <w:color w:val="000000"/>
          <w:position w:val="0"/>
        </w:rPr>
        <w:t xml:space="preserve">—, to znaczy, że mamy tu do czynienia z </w:t>
      </w:r>
      <w:r>
        <w:rPr>
          <w:rStyle w:val="CharStyle39"/>
        </w:rPr>
        <w:t>e</w:t>
      </w:r>
      <w:r>
        <w:rPr>
          <w:lang w:val="pl-PL" w:eastAsia="pl-PL" w:bidi="pl-PL"/>
          <w:w w:val="100"/>
          <w:spacing w:val="0"/>
          <w:color w:val="000000"/>
          <w:position w:val="0"/>
        </w:rPr>
        <w:t xml:space="preserve"> ruchomym, pochodzącym z </w:t>
      </w:r>
      <w:r>
        <w:rPr>
          <w:rStyle w:val="CharStyle39"/>
          <w:lang w:val="cs-CZ" w:eastAsia="cs-CZ" w:bidi="cs-CZ"/>
        </w:rPr>
        <w:t>jeru.</w:t>
      </w:r>
      <w:r>
        <w:rPr>
          <w:lang w:val="cs-CZ" w:eastAsia="cs-CZ" w:bidi="cs-CZ"/>
          <w:w w:val="100"/>
          <w:spacing w:val="0"/>
          <w:color w:val="000000"/>
          <w:position w:val="0"/>
        </w:rPr>
        <w:t xml:space="preserve"> </w:t>
      </w:r>
      <w:r>
        <w:rPr>
          <w:lang w:val="pl-PL" w:eastAsia="pl-PL" w:bidi="pl-PL"/>
          <w:w w:val="100"/>
          <w:spacing w:val="0"/>
          <w:color w:val="000000"/>
          <w:position w:val="0"/>
        </w:rPr>
        <w:t xml:space="preserve">Morfem — </w:t>
      </w:r>
      <w:r>
        <w:rPr>
          <w:rStyle w:val="CharStyle39"/>
        </w:rPr>
        <w:t>ota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30 31</w:t>
      </w:r>
      <w:r>
        <w:rPr>
          <w:lang w:val="pl-PL" w:eastAsia="pl-PL" w:bidi="pl-PL"/>
          <w:w w:val="100"/>
          <w:spacing w:val="0"/>
          <w:color w:val="000000"/>
          <w:position w:val="0"/>
        </w:rPr>
        <w:t xml:space="preserve"> jest przyrostkiem dość produktywnym. Tworzy np. rzeczowniki oderwane od przymiotników: </w:t>
      </w:r>
      <w:r>
        <w:rPr>
          <w:rStyle w:val="CharStyle39"/>
        </w:rPr>
        <w:t>ślepy</w:t>
      </w:r>
      <w:r>
        <w:rPr>
          <w:lang w:val="pl-PL" w:eastAsia="pl-PL" w:bidi="pl-PL"/>
          <w:w w:val="100"/>
          <w:spacing w:val="0"/>
          <w:color w:val="000000"/>
          <w:position w:val="0"/>
        </w:rPr>
        <w:t xml:space="preserve"> — </w:t>
      </w:r>
      <w:r>
        <w:rPr>
          <w:rStyle w:val="CharStyle39"/>
        </w:rPr>
        <w:t>ślepota, głupi</w:t>
      </w:r>
      <w:r>
        <w:rPr>
          <w:lang w:val="pl-PL" w:eastAsia="pl-PL" w:bidi="pl-PL"/>
          <w:w w:val="100"/>
          <w:spacing w:val="0"/>
          <w:color w:val="000000"/>
          <w:position w:val="0"/>
        </w:rPr>
        <w:t xml:space="preserve"> — </w:t>
      </w:r>
      <w:r>
        <w:rPr>
          <w:rStyle w:val="CharStyle39"/>
        </w:rPr>
        <w:t>głupota.</w:t>
      </w:r>
      <w:r>
        <w:rPr>
          <w:lang w:val="pl-PL" w:eastAsia="pl-PL" w:bidi="pl-PL"/>
          <w:w w:val="100"/>
          <w:spacing w:val="0"/>
          <w:color w:val="000000"/>
          <w:position w:val="0"/>
        </w:rPr>
        <w:t xml:space="preserve"> Podobnie powinno być: </w:t>
      </w:r>
      <w:r>
        <w:rPr>
          <w:rStyle w:val="CharStyle39"/>
        </w:rPr>
        <w:t>lekki</w:t>
      </w:r>
      <w:r>
        <w:rPr>
          <w:lang w:val="pl-PL" w:eastAsia="pl-PL" w:bidi="pl-PL"/>
          <w:w w:val="100"/>
          <w:spacing w:val="0"/>
          <w:color w:val="000000"/>
          <w:position w:val="0"/>
        </w:rPr>
        <w:t xml:space="preserve"> —* </w:t>
      </w:r>
      <w:r>
        <w:rPr>
          <w:rStyle w:val="CharStyle39"/>
        </w:rPr>
        <w:t>lekkota.</w:t>
      </w:r>
      <w:r>
        <w:rPr>
          <w:lang w:val="pl-PL" w:eastAsia="pl-PL" w:bidi="pl-PL"/>
          <w:w w:val="100"/>
          <w:spacing w:val="0"/>
          <w:color w:val="000000"/>
          <w:position w:val="0"/>
        </w:rPr>
        <w:t xml:space="preserve"> Tak właśnie jest w bułgarskim, co kontynuuje starobułgarskie (starosłowiańskie) </w:t>
      </w:r>
      <w:r>
        <w:rPr>
          <w:rStyle w:val="CharStyle39"/>
          <w:lang w:val="ru-RU" w:eastAsia="ru-RU" w:bidi="ru-RU"/>
        </w:rPr>
        <w:t xml:space="preserve">лъгкота </w:t>
      </w:r>
      <w:r>
        <w:rPr>
          <w:lang w:val="pl-PL" w:eastAsia="pl-PL" w:bidi="pl-PL"/>
          <w:w w:val="100"/>
          <w:spacing w:val="0"/>
          <w:color w:val="000000"/>
          <w:position w:val="0"/>
        </w:rPr>
        <w:t>prasłowiańskie l</w:t>
      </w:r>
      <w:r>
        <w:rPr>
          <w:rStyle w:val="CharStyle39"/>
          <w:lang w:val="ru-RU" w:eastAsia="ru-RU" w:bidi="ru-RU"/>
        </w:rPr>
        <w:t>ь</w:t>
      </w:r>
      <w:r>
        <w:rPr>
          <w:rStyle w:val="CharStyle39"/>
        </w:rPr>
        <w:t>g</w:t>
      </w:r>
      <w:r>
        <w:rPr>
          <w:rStyle w:val="CharStyle39"/>
          <w:lang w:val="ru-RU" w:eastAsia="ru-RU" w:bidi="ru-RU"/>
        </w:rPr>
        <w:t>ъ</w:t>
      </w:r>
      <w:r>
        <w:rPr>
          <w:rStyle w:val="CharStyle39"/>
        </w:rPr>
        <w:t>k</w:t>
      </w:r>
      <w:r>
        <w:rPr>
          <w:rStyle w:val="CharStyle39"/>
          <w:lang w:val="ru-RU" w:eastAsia="ru-RU" w:bidi="ru-RU"/>
        </w:rPr>
        <w:t>-о</w:t>
      </w:r>
      <w:r>
        <w:rPr>
          <w:rStyle w:val="CharStyle39"/>
        </w:rPr>
        <w:t>t</w:t>
      </w:r>
      <w:r>
        <w:rPr>
          <w:rStyle w:val="CharStyle39"/>
          <w:lang w:val="ru-RU" w:eastAsia="ru-RU" w:bidi="ru-RU"/>
        </w:rPr>
        <w:t>а</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39"/>
        </w:rPr>
        <w:t>legkota</w:t>
      </w:r>
      <w:r>
        <w:rPr>
          <w:lang w:val="pl-PL" w:eastAsia="pl-PL" w:bidi="pl-PL"/>
          <w:w w:val="100"/>
          <w:spacing w:val="0"/>
          <w:color w:val="000000"/>
          <w:position w:val="0"/>
        </w:rPr>
        <w:t xml:space="preserve"> — </w:t>
      </w:r>
      <w:r>
        <w:rPr>
          <w:rStyle w:val="CharStyle39"/>
        </w:rPr>
        <w:t>lekkota.</w:t>
      </w:r>
      <w:r>
        <w:rPr>
          <w:lang w:val="pl-PL" w:eastAsia="pl-PL" w:bidi="pl-PL"/>
          <w:w w:val="100"/>
          <w:spacing w:val="0"/>
          <w:color w:val="000000"/>
          <w:position w:val="0"/>
        </w:rPr>
        <w:t xml:space="preserve"> Skądże w takim razie nasza </w:t>
      </w:r>
      <w:r>
        <w:rPr>
          <w:rStyle w:val="CharStyle39"/>
        </w:rPr>
        <w:t>lgota?</w:t>
      </w:r>
      <w:r>
        <w:rPr>
          <w:lang w:val="pl-PL" w:eastAsia="pl-PL" w:bidi="pl-PL"/>
          <w:w w:val="100"/>
          <w:spacing w:val="0"/>
          <w:color w:val="000000"/>
          <w:position w:val="0"/>
        </w:rPr>
        <w:t xml:space="preserve"> Otóż do dziś dnia w gwarach słyszymy: </w:t>
      </w:r>
      <w:r>
        <w:rPr>
          <w:rStyle w:val="CharStyle39"/>
        </w:rPr>
        <w:t>„lga (łagodna) zima“</w:t>
      </w:r>
      <w:r>
        <w:rPr>
          <w:rStyle w:val="CharStyle39"/>
          <w:vertAlign w:val="subscript"/>
        </w:rPr>
        <w:t xml:space="preserve">T </w:t>
      </w:r>
      <w:r>
        <w:rPr>
          <w:lang w:val="pl-PL" w:eastAsia="pl-PL" w:bidi="pl-PL"/>
          <w:w w:val="100"/>
          <w:spacing w:val="0"/>
          <w:color w:val="000000"/>
          <w:position w:val="0"/>
        </w:rPr>
        <w:t xml:space="preserve">„dziś </w:t>
      </w:r>
      <w:r>
        <w:rPr>
          <w:rStyle w:val="CharStyle39"/>
        </w:rPr>
        <w:t>lgo</w:t>
      </w:r>
      <w:r>
        <w:rPr>
          <w:lang w:val="pl-PL" w:eastAsia="pl-PL" w:bidi="pl-PL"/>
          <w:vertAlign w:val="superscript"/>
          <w:w w:val="100"/>
          <w:spacing w:val="0"/>
          <w:color w:val="000000"/>
          <w:position w:val="0"/>
        </w:rPr>
        <w:t xml:space="preserve"> 31</w:t>
      </w:r>
      <w:r>
        <w:rPr>
          <w:lang w:val="pl-PL" w:eastAsia="pl-PL" w:bidi="pl-PL"/>
          <w:w w:val="100"/>
          <w:spacing w:val="0"/>
          <w:color w:val="000000"/>
          <w:position w:val="0"/>
        </w:rPr>
        <w:t>. Męski rodzaj przymiotnika jest l</w:t>
      </w:r>
      <w:r>
        <w:rPr>
          <w:rStyle w:val="CharStyle39"/>
        </w:rPr>
        <w:t>gi</w:t>
      </w:r>
      <w:r>
        <w:rPr>
          <w:lang w:val="pl-PL" w:eastAsia="pl-PL" w:bidi="pl-PL"/>
          <w:w w:val="100"/>
          <w:spacing w:val="0"/>
          <w:color w:val="000000"/>
          <w:position w:val="0"/>
        </w:rPr>
        <w:t xml:space="preserve"> z prasłowiańskiego l</w:t>
      </w:r>
      <w:r>
        <w:rPr>
          <w:rStyle w:val="CharStyle39"/>
          <w:lang w:val="ru-RU" w:eastAsia="ru-RU" w:bidi="ru-RU"/>
        </w:rPr>
        <w:t>ь</w:t>
      </w:r>
      <w:r>
        <w:rPr>
          <w:rStyle w:val="CharStyle39"/>
        </w:rPr>
        <w:t>g</w:t>
      </w:r>
      <w:r>
        <w:rPr>
          <w:rStyle w:val="CharStyle39"/>
          <w:lang w:val="ru-RU" w:eastAsia="ru-RU" w:bidi="ru-RU"/>
        </w:rPr>
        <w:t>ъ</w:t>
      </w:r>
      <w:r>
        <w:rPr>
          <w:rStyle w:val="CharStyle39"/>
        </w:rPr>
        <w:t>k</w:t>
      </w:r>
      <w:r>
        <w:rPr>
          <w:rStyle w:val="CharStyle39"/>
          <w:lang w:val="ru-RU" w:eastAsia="ru-RU" w:bidi="ru-RU"/>
        </w:rPr>
        <w:t>ъ.</w:t>
      </w:r>
      <w:r>
        <w:rPr>
          <w:lang w:val="ru-RU" w:eastAsia="ru-RU" w:bidi="ru-RU"/>
          <w:w w:val="100"/>
          <w:spacing w:val="0"/>
          <w:color w:val="000000"/>
          <w:position w:val="0"/>
        </w:rPr>
        <w:t xml:space="preserve"> </w:t>
      </w:r>
      <w:r>
        <w:rPr>
          <w:lang w:val="pl-PL" w:eastAsia="pl-PL" w:bidi="pl-PL"/>
          <w:w w:val="100"/>
          <w:spacing w:val="0"/>
          <w:color w:val="000000"/>
          <w:position w:val="0"/>
        </w:rPr>
        <w:t>Gdy do tematu dodamy przyrostek -o</w:t>
      </w:r>
      <w:r>
        <w:rPr>
          <w:rStyle w:val="CharStyle39"/>
        </w:rPr>
        <w:t>ta,</w:t>
      </w:r>
      <w:r>
        <w:rPr>
          <w:lang w:val="pl-PL" w:eastAsia="pl-PL" w:bidi="pl-PL"/>
          <w:w w:val="100"/>
          <w:spacing w:val="0"/>
          <w:color w:val="000000"/>
          <w:position w:val="0"/>
        </w:rPr>
        <w:t xml:space="preserve"> otrzymamy właśnie </w:t>
      </w:r>
      <w:r>
        <w:rPr>
          <w:rStyle w:val="CharStyle39"/>
        </w:rPr>
        <w:t xml:space="preserve">lgota </w:t>
      </w:r>
      <w:r>
        <w:rPr>
          <w:lang w:val="pl-PL" w:eastAsia="pl-PL" w:bidi="pl-PL"/>
          <w:w w:val="100"/>
          <w:spacing w:val="0"/>
          <w:color w:val="000000"/>
          <w:position w:val="0"/>
        </w:rPr>
        <w:t xml:space="preserve">ps. </w:t>
      </w:r>
      <w:r>
        <w:rPr>
          <w:rStyle w:val="CharStyle39"/>
        </w:rPr>
        <w:t>lugota.</w:t>
      </w:r>
    </w:p>
    <w:p>
      <w:pPr>
        <w:pStyle w:val="Style40"/>
        <w:framePr w:w="8940" w:h="726" w:hRule="exact" w:wrap="none" w:vAnchor="page" w:hAnchor="page" w:x="1164" w:y="12364"/>
        <w:tabs>
          <w:tab w:leader="none" w:pos="882" w:val="left"/>
        </w:tabs>
        <w:widowControl w:val="0"/>
        <w:keepNext w:val="0"/>
        <w:keepLines w:val="0"/>
        <w:shd w:val="clear" w:color="auto" w:fill="auto"/>
        <w:bidi w:val="0"/>
        <w:spacing w:before="0" w:after="0" w:line="228" w:lineRule="exact"/>
        <w:ind w:left="0" w:right="0" w:firstLine="680"/>
      </w:pPr>
      <w:r>
        <w:rPr>
          <w:lang w:val="pl-PL" w:eastAsia="pl-PL" w:bidi="pl-PL"/>
          <w:vertAlign w:val="superscript"/>
          <w:w w:val="100"/>
          <w:spacing w:val="0"/>
          <w:color w:val="000000"/>
          <w:position w:val="0"/>
        </w:rPr>
        <w:t>26</w:t>
      </w:r>
      <w:r>
        <w:rPr>
          <w:lang w:val="pl-PL" w:eastAsia="pl-PL" w:bidi="pl-PL"/>
          <w:w w:val="100"/>
          <w:spacing w:val="0"/>
          <w:color w:val="000000"/>
          <w:position w:val="0"/>
        </w:rPr>
        <w:tab/>
        <w:t>W słowniku geograficznym królestwa polskiego” 1884 r. znajdujemy pod hasłem lgota — wieś — folwark 9 miejscowości (np. Lgota Krzyżanowska, po w. łaski), pod hasłem lgota — wieś — jeszcze dwie miejscowości.</w:t>
      </w:r>
    </w:p>
    <w:p>
      <w:pPr>
        <w:pStyle w:val="Style40"/>
        <w:framePr w:w="8940" w:h="228" w:hRule="exact" w:wrap="none" w:vAnchor="page" w:hAnchor="page" w:x="1164" w:y="13084"/>
        <w:tabs>
          <w:tab w:leader="none" w:pos="932" w:val="left"/>
        </w:tabs>
        <w:widowControl w:val="0"/>
        <w:keepNext w:val="0"/>
        <w:keepLines w:val="0"/>
        <w:shd w:val="clear" w:color="auto" w:fill="auto"/>
        <w:bidi w:val="0"/>
        <w:spacing w:before="0" w:after="0" w:line="228" w:lineRule="exact"/>
        <w:ind w:left="68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t>Nazwisko Lgocka (w Kaliszu).</w:t>
      </w:r>
    </w:p>
    <w:p>
      <w:pPr>
        <w:pStyle w:val="Style40"/>
        <w:framePr w:w="8940" w:h="464" w:hRule="exact" w:wrap="none" w:vAnchor="page" w:hAnchor="page" w:x="1164" w:y="13306"/>
        <w:tabs>
          <w:tab w:leader="none" w:pos="864" w:val="left"/>
        </w:tabs>
        <w:widowControl w:val="0"/>
        <w:keepNext w:val="0"/>
        <w:keepLines w:val="0"/>
        <w:shd w:val="clear" w:color="auto" w:fill="auto"/>
        <w:bidi w:val="0"/>
        <w:jc w:val="left"/>
        <w:spacing w:before="0" w:after="0" w:line="228" w:lineRule="exact"/>
        <w:ind w:left="0" w:right="0" w:firstLine="680"/>
      </w:pPr>
      <w:r>
        <w:rPr>
          <w:lang w:val="pl-PL" w:eastAsia="pl-PL" w:bidi="pl-PL"/>
          <w:vertAlign w:val="superscript"/>
          <w:w w:val="100"/>
          <w:spacing w:val="0"/>
          <w:color w:val="000000"/>
          <w:position w:val="0"/>
        </w:rPr>
        <w:t>28</w:t>
      </w:r>
      <w:r>
        <w:rPr>
          <w:lang w:val="pl-PL" w:eastAsia="pl-PL" w:bidi="pl-PL"/>
          <w:w w:val="100"/>
          <w:spacing w:val="0"/>
          <w:color w:val="000000"/>
          <w:position w:val="0"/>
        </w:rPr>
        <w:tab/>
        <w:t>Nie znaleźliśmy jej ani w dużej encyklopedii Trzaski, ani u Kolberga, ani w „Słowniku rzeczy i spraw polskich”.</w:t>
      </w:r>
    </w:p>
    <w:p>
      <w:pPr>
        <w:pStyle w:val="Style40"/>
        <w:framePr w:w="8940" w:h="222" w:hRule="exact" w:wrap="none" w:vAnchor="page" w:hAnchor="page" w:x="1164" w:y="13772"/>
        <w:tabs>
          <w:tab w:leader="none" w:pos="920" w:val="left"/>
        </w:tabs>
        <w:widowControl w:val="0"/>
        <w:keepNext w:val="0"/>
        <w:keepLines w:val="0"/>
        <w:shd w:val="clear" w:color="auto" w:fill="auto"/>
        <w:bidi w:val="0"/>
        <w:spacing w:before="0" w:after="0" w:line="222" w:lineRule="exact"/>
        <w:ind w:left="680" w:right="0" w:firstLine="0"/>
      </w:pPr>
      <w:r>
        <w:rPr>
          <w:lang w:val="pl-PL" w:eastAsia="pl-PL" w:bidi="pl-PL"/>
          <w:vertAlign w:val="superscript"/>
          <w:w w:val="100"/>
          <w:spacing w:val="0"/>
          <w:color w:val="000000"/>
          <w:position w:val="0"/>
        </w:rPr>
        <w:t>29</w:t>
      </w:r>
      <w:r>
        <w:rPr>
          <w:lang w:val="pl-PL" w:eastAsia="pl-PL" w:bidi="pl-PL"/>
          <w:w w:val="100"/>
          <w:spacing w:val="0"/>
          <w:color w:val="000000"/>
          <w:position w:val="0"/>
        </w:rPr>
        <w:tab/>
      </w:r>
      <w:r>
        <w:rPr>
          <w:lang w:val="fr-FR" w:eastAsia="fr-FR" w:bidi="fr-FR"/>
          <w:w w:val="100"/>
          <w:spacing w:val="0"/>
          <w:color w:val="000000"/>
          <w:position w:val="0"/>
        </w:rPr>
        <w:t xml:space="preserve">Brückner, </w:t>
      </w:r>
      <w:r>
        <w:rPr>
          <w:lang w:val="pl-PL" w:eastAsia="pl-PL" w:bidi="pl-PL"/>
          <w:w w:val="100"/>
          <w:spacing w:val="0"/>
          <w:color w:val="000000"/>
          <w:position w:val="0"/>
        </w:rPr>
        <w:t>Encyklopedia staropolska, Warszawa 1939 r.</w:t>
      </w:r>
    </w:p>
    <w:p>
      <w:pPr>
        <w:pStyle w:val="Style40"/>
        <w:framePr w:w="8940" w:h="904" w:hRule="exact" w:wrap="none" w:vAnchor="page" w:hAnchor="page" w:x="1164" w:y="14000"/>
        <w:tabs>
          <w:tab w:leader="none" w:pos="870" w:val="left"/>
        </w:tabs>
        <w:widowControl w:val="0"/>
        <w:keepNext w:val="0"/>
        <w:keepLines w:val="0"/>
        <w:shd w:val="clear" w:color="auto" w:fill="auto"/>
        <w:bidi w:val="0"/>
        <w:spacing w:before="0" w:after="0" w:line="222" w:lineRule="exact"/>
        <w:ind w:left="0" w:right="0" w:firstLine="68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Według Rudnickiego (Studia nad nazwami rzek lechickich, </w:t>
      </w:r>
      <w:r>
        <w:rPr>
          <w:lang w:val="fr-FR" w:eastAsia="fr-FR" w:bidi="fr-FR"/>
          <w:w w:val="100"/>
          <w:spacing w:val="0"/>
          <w:color w:val="000000"/>
          <w:position w:val="0"/>
        </w:rPr>
        <w:t xml:space="preserve">Slavia </w:t>
      </w:r>
      <w:r>
        <w:rPr>
          <w:lang w:val="pl-PL" w:eastAsia="pl-PL" w:bidi="pl-PL"/>
          <w:w w:val="100"/>
          <w:spacing w:val="0"/>
          <w:color w:val="000000"/>
          <w:position w:val="0"/>
        </w:rPr>
        <w:t>Occidentalis t. XV,1936 r.) „Przyrostek* -ota stoi w stosunku apofonicznym do przypusz</w:t>
        <w:t xml:space="preserve">czalnego -eta, porównaj męską oboczność w tym samym sufiksie kok-ot: kocz-ot </w:t>
      </w:r>
      <w:r>
        <w:rPr>
          <w:lang w:val="ru-RU" w:eastAsia="ru-RU" w:bidi="ru-RU"/>
          <w:w w:val="100"/>
          <w:spacing w:val="0"/>
          <w:color w:val="000000"/>
          <w:position w:val="0"/>
        </w:rPr>
        <w:t>(кок</w:t>
      </w:r>
      <w:r>
        <w:rPr>
          <w:lang w:val="fr-FR" w:eastAsia="fr-FR" w:bidi="fr-FR"/>
          <w:w w:val="100"/>
          <w:spacing w:val="0"/>
          <w:color w:val="000000"/>
          <w:position w:val="0"/>
        </w:rPr>
        <w:t xml:space="preserve">-et), </w:t>
      </w:r>
      <w:r>
        <w:rPr>
          <w:lang w:val="pl-PL" w:eastAsia="pl-PL" w:bidi="pl-PL"/>
          <w:w w:val="100"/>
          <w:spacing w:val="0"/>
          <w:color w:val="000000"/>
          <w:position w:val="0"/>
        </w:rPr>
        <w:t>ale przykładu niebajecznego na ten sufiks w postaci żeńskiej brak”.</w:t>
      </w:r>
    </w:p>
    <w:p>
      <w:pPr>
        <w:pStyle w:val="Style40"/>
        <w:framePr w:w="8940" w:h="258" w:hRule="exact" w:wrap="none" w:vAnchor="page" w:hAnchor="page" w:x="1164" w:y="14906"/>
        <w:tabs>
          <w:tab w:leader="none" w:pos="926" w:val="left"/>
        </w:tabs>
        <w:widowControl w:val="0"/>
        <w:keepNext w:val="0"/>
        <w:keepLines w:val="0"/>
        <w:shd w:val="clear" w:color="auto" w:fill="auto"/>
        <w:bidi w:val="0"/>
        <w:spacing w:before="0" w:after="0" w:line="222" w:lineRule="exact"/>
        <w:ind w:left="68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Karłowicz „Słownik gwar polskich”. Kraków 1903, Hasło: Igi.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5"/>
        <w:framePr w:wrap="none" w:vAnchor="page" w:hAnchor="page" w:x="1292" w:y="19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410</w:t>
      </w:r>
    </w:p>
    <w:p>
      <w:pPr>
        <w:pStyle w:val="Style29"/>
        <w:framePr w:wrap="none" w:vAnchor="page" w:hAnchor="page" w:x="4082" w:y="188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5"/>
        <w:framePr w:wrap="none" w:vAnchor="page" w:hAnchor="page" w:x="8504" w:y="189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1960 z. 9</w:t>
      </w:r>
    </w:p>
    <w:p>
      <w:pPr>
        <w:pStyle w:val="Style20"/>
        <w:framePr w:w="8958" w:h="10690" w:hRule="exact" w:wrap="none" w:vAnchor="page" w:hAnchor="page" w:x="1052" w:y="2415"/>
        <w:widowControl w:val="0"/>
        <w:keepNext w:val="0"/>
        <w:keepLines w:val="0"/>
        <w:shd w:val="clear" w:color="auto" w:fill="auto"/>
        <w:bidi w:val="0"/>
        <w:jc w:val="both"/>
        <w:spacing w:before="0" w:after="0" w:line="282" w:lineRule="exact"/>
        <w:ind w:left="260" w:right="720" w:firstLine="600"/>
      </w:pPr>
      <w:r>
        <w:rPr>
          <w:lang w:val="pl-PL" w:eastAsia="pl-PL" w:bidi="pl-PL"/>
          <w:w w:val="100"/>
          <w:spacing w:val="0"/>
          <w:color w:val="000000"/>
          <w:position w:val="0"/>
        </w:rPr>
        <w:t>W języku polskim wyraz ten oznaczał — jak już powiedzieliśmy — wieś. obdarzoną specjalnym przywilejem. Jak wynika z jego etymologii nie od razu miał to znaczenie. Ewolucja jego jest charakterystyczna dla większości języków słowiańskich. Tak na przykład dziś w języku ro</w:t>
        <w:t>syjskim l</w:t>
      </w:r>
      <w:r>
        <w:rPr>
          <w:rStyle w:val="CharStyle53"/>
        </w:rPr>
        <w:t>gota</w:t>
      </w:r>
      <w:r>
        <w:rPr>
          <w:lang w:val="pl-PL" w:eastAsia="pl-PL" w:bidi="pl-PL"/>
          <w:w w:val="100"/>
          <w:spacing w:val="0"/>
          <w:color w:val="000000"/>
          <w:position w:val="0"/>
        </w:rPr>
        <w:t xml:space="preserve"> znaczy „Oblegczenije komu, czemu, n. w izjatije iz obszczich prawił"</w:t>
      </w:r>
      <w:r>
        <w:rPr>
          <w:lang w:val="pl-PL" w:eastAsia="pl-PL" w:bidi="pl-PL"/>
          <w:vertAlign w:val="superscript"/>
          <w:w w:val="100"/>
          <w:spacing w:val="0"/>
          <w:color w:val="000000"/>
          <w:position w:val="0"/>
        </w:rPr>
        <w:t>82</w:t>
      </w:r>
      <w:r>
        <w:rPr>
          <w:lang w:val="pl-PL" w:eastAsia="pl-PL" w:bidi="pl-PL"/>
          <w:w w:val="100"/>
          <w:spacing w:val="0"/>
          <w:color w:val="000000"/>
          <w:position w:val="0"/>
        </w:rPr>
        <w:t>, a „lgotnyje usłowija" — to warunki ulgowe. Po</w:t>
        <w:t xml:space="preserve">dobnie jest w języku czeskim. Berneker podaje: </w:t>
      </w:r>
      <w:r>
        <w:rPr>
          <w:rStyle w:val="CharStyle53"/>
          <w:lang w:val="cs-CZ" w:eastAsia="cs-CZ" w:bidi="cs-CZ"/>
        </w:rPr>
        <w:t xml:space="preserve">lhůta, </w:t>
      </w:r>
      <w:r>
        <w:rPr>
          <w:rStyle w:val="CharStyle53"/>
        </w:rPr>
        <w:t>lhota</w:t>
      </w:r>
      <w:r>
        <w:rPr>
          <w:lang w:val="pl-PL" w:eastAsia="pl-PL" w:bidi="pl-PL"/>
          <w:w w:val="100"/>
          <w:spacing w:val="0"/>
          <w:color w:val="000000"/>
          <w:position w:val="0"/>
        </w:rPr>
        <w:t xml:space="preserve"> — </w:t>
      </w:r>
      <w:r>
        <w:rPr>
          <w:lang w:val="en-US" w:eastAsia="en-US" w:bidi="en-US"/>
          <w:w w:val="100"/>
          <w:spacing w:val="0"/>
          <w:color w:val="000000"/>
          <w:position w:val="0"/>
        </w:rPr>
        <w:t xml:space="preserve">Frist, </w:t>
      </w:r>
      <w:r>
        <w:rPr>
          <w:lang w:val="pl-PL" w:eastAsia="pl-PL" w:bidi="pl-PL"/>
          <w:w w:val="100"/>
          <w:spacing w:val="0"/>
          <w:color w:val="000000"/>
          <w:position w:val="0"/>
        </w:rPr>
        <w:t xml:space="preserve">Termin </w:t>
      </w:r>
      <w:r>
        <w:rPr>
          <w:lang w:val="en-US" w:eastAsia="en-US" w:bidi="en-US"/>
          <w:w w:val="100"/>
          <w:spacing w:val="0"/>
          <w:color w:val="000000"/>
          <w:position w:val="0"/>
        </w:rPr>
        <w:t xml:space="preserve">alter </w:t>
      </w:r>
      <w:r>
        <w:rPr>
          <w:lang w:val="cs-CZ" w:eastAsia="cs-CZ" w:bidi="cs-CZ"/>
          <w:w w:val="100"/>
          <w:spacing w:val="0"/>
          <w:color w:val="000000"/>
          <w:position w:val="0"/>
        </w:rPr>
        <w:t xml:space="preserve">„Freiheit, </w:t>
      </w:r>
      <w:r>
        <w:rPr>
          <w:lang w:val="en-US" w:eastAsia="en-US" w:bidi="en-US"/>
          <w:w w:val="100"/>
          <w:spacing w:val="0"/>
          <w:color w:val="000000"/>
          <w:position w:val="0"/>
        </w:rPr>
        <w:t xml:space="preserve">Privileg; </w:t>
      </w:r>
      <w:r>
        <w:rPr>
          <w:lang w:val="pl-PL" w:eastAsia="pl-PL" w:bidi="pl-PL"/>
          <w:w w:val="100"/>
          <w:spacing w:val="0"/>
          <w:color w:val="000000"/>
          <w:position w:val="0"/>
        </w:rPr>
        <w:t xml:space="preserve">Freigut". I jeszcze ukraiński — też za Bernekerem: </w:t>
      </w:r>
      <w:r>
        <w:rPr>
          <w:rStyle w:val="CharStyle53"/>
          <w:lang w:val="fr-FR" w:eastAsia="fr-FR" w:bidi="fr-FR"/>
        </w:rPr>
        <w:t>vi-l’hota</w:t>
      </w:r>
      <w:r>
        <w:rPr>
          <w:lang w:val="fr-FR" w:eastAsia="fr-FR" w:bidi="fr-FR"/>
          <w:w w:val="100"/>
          <w:spacing w:val="0"/>
          <w:color w:val="000000"/>
          <w:position w:val="0"/>
        </w:rPr>
        <w:t xml:space="preserve"> </w:t>
      </w:r>
      <w:r>
        <w:rPr>
          <w:lang w:val="pl-PL" w:eastAsia="pl-PL" w:bidi="pl-PL"/>
          <w:w w:val="100"/>
          <w:spacing w:val="0"/>
          <w:color w:val="000000"/>
          <w:position w:val="0"/>
        </w:rPr>
        <w:t>— Erleichterung, Erlaubnis</w:t>
      </w:r>
      <w:r>
        <w:rPr>
          <w:lang w:val="pl-PL" w:eastAsia="pl-PL" w:bidi="pl-PL"/>
          <w:vertAlign w:val="superscript"/>
          <w:w w:val="100"/>
          <w:spacing w:val="0"/>
          <w:color w:val="000000"/>
          <w:position w:val="0"/>
        </w:rPr>
        <w:t>3</w:t>
      </w:r>
      <w:r>
        <w:rPr>
          <w:lang w:val="pl-PL" w:eastAsia="pl-PL" w:bidi="pl-PL"/>
          <w:w w:val="100"/>
          <w:spacing w:val="0"/>
          <w:color w:val="000000"/>
          <w:position w:val="0"/>
        </w:rPr>
        <w:t>*. Jak widzimy, wszędzie l</w:t>
      </w:r>
      <w:r>
        <w:rPr>
          <w:rStyle w:val="CharStyle53"/>
        </w:rPr>
        <w:t>gota</w:t>
      </w:r>
      <w:r>
        <w:rPr>
          <w:lang w:val="pl-PL" w:eastAsia="pl-PL" w:bidi="pl-PL"/>
          <w:w w:val="100"/>
          <w:spacing w:val="0"/>
          <w:color w:val="000000"/>
          <w:position w:val="0"/>
        </w:rPr>
        <w:t xml:space="preserve"> w stosunku do swego pierwotnego (etymologicznego) zna</w:t>
        <w:t>czenia zwęziła swój zakres, a rozszerzyła swą treść: zaczęła oznaczać nie każdą ulgę w ogóle, ale pewną ulgę, pewien jej rodzaj, a mianowicie, przywileje, przenośnie czasem — wieś, obdarzoną tymi przywilejami.</w:t>
      </w:r>
    </w:p>
    <w:p>
      <w:pPr>
        <w:pStyle w:val="Style20"/>
        <w:framePr w:w="8958" w:h="10690" w:hRule="exact" w:wrap="none" w:vAnchor="page" w:hAnchor="page" w:x="1052" w:y="2415"/>
        <w:widowControl w:val="0"/>
        <w:keepNext w:val="0"/>
        <w:keepLines w:val="0"/>
        <w:shd w:val="clear" w:color="auto" w:fill="auto"/>
        <w:bidi w:val="0"/>
        <w:jc w:val="both"/>
        <w:spacing w:before="0" w:after="0" w:line="288" w:lineRule="exact"/>
        <w:ind w:left="260" w:right="720" w:firstLine="600"/>
      </w:pPr>
      <w:r>
        <w:rPr>
          <w:lang w:val="pl-PL" w:eastAsia="pl-PL" w:bidi="pl-PL"/>
          <w:w w:val="100"/>
          <w:spacing w:val="0"/>
          <w:color w:val="000000"/>
          <w:position w:val="0"/>
        </w:rPr>
        <w:t>Gdy zanikła „rzecz", wyszedł z użycia wyraz ją oznaczający — wyraz jest bezpański (jeśli abstrahujemy od historyków), toteż możemy nim swobodnie dysponować.</w:t>
      </w:r>
    </w:p>
    <w:p>
      <w:pPr>
        <w:pStyle w:val="Style20"/>
        <w:framePr w:w="8958" w:h="10690" w:hRule="exact" w:wrap="none" w:vAnchor="page" w:hAnchor="page" w:x="1052" w:y="2415"/>
        <w:widowControl w:val="0"/>
        <w:keepNext w:val="0"/>
        <w:keepLines w:val="0"/>
        <w:shd w:val="clear" w:color="auto" w:fill="auto"/>
        <w:bidi w:val="0"/>
        <w:jc w:val="both"/>
        <w:spacing w:before="0" w:after="0" w:line="282" w:lineRule="exact"/>
        <w:ind w:left="260" w:right="720" w:firstLine="600"/>
      </w:pPr>
      <w:r>
        <w:rPr>
          <w:lang w:val="pl-PL" w:eastAsia="pl-PL" w:bidi="pl-PL"/>
          <w:w w:val="100"/>
          <w:spacing w:val="0"/>
          <w:color w:val="000000"/>
          <w:position w:val="0"/>
        </w:rPr>
        <w:t>Wyraz pod względem etymologicznym tłumaczy się dość jasno, a jednak nie posiada wyraźnego znaczenia czy niepotrzebnych skoja</w:t>
        <w:t>rzeń — dzięki temu możemy przyporządkować mu nową, ale etymolo</w:t>
        <w:t>gicznie uzasadnioną, treść. Słowotwórczo jest właśnie tym idealnym ty</w:t>
        <w:t xml:space="preserve">pem — tworem sufiksalnym, którego szukaliśmy. Doskonała jego budowa wynika właśnie stąd, iż jest on autentycznym archaizmem, a nie żadnym skleconym ad </w:t>
      </w:r>
      <w:r>
        <w:rPr>
          <w:lang w:val="en-US" w:eastAsia="en-US" w:bidi="en-US"/>
          <w:w w:val="100"/>
          <w:spacing w:val="0"/>
          <w:color w:val="000000"/>
          <w:position w:val="0"/>
        </w:rPr>
        <w:t xml:space="preserve">hoc </w:t>
      </w:r>
      <w:r>
        <w:rPr>
          <w:lang w:val="pl-PL" w:eastAsia="pl-PL" w:bidi="pl-PL"/>
          <w:w w:val="100"/>
          <w:spacing w:val="0"/>
          <w:color w:val="000000"/>
          <w:position w:val="0"/>
        </w:rPr>
        <w:t>neologizmem. Szkoda tylko, że nie możemy od niego tworzyć wyrazów pochodnych. Najwyżej przymiotnik l</w:t>
      </w:r>
      <w:r>
        <w:rPr>
          <w:rStyle w:val="CharStyle53"/>
        </w:rPr>
        <w:t>gotny</w:t>
      </w:r>
      <w:r>
        <w:rPr>
          <w:lang w:val="pl-PL" w:eastAsia="pl-PL" w:bidi="pl-PL"/>
          <w:w w:val="100"/>
          <w:spacing w:val="0"/>
          <w:color w:val="000000"/>
          <w:position w:val="0"/>
        </w:rPr>
        <w:t xml:space="preserve"> mógłby się ostać 4 ale czasownikil</w:t>
      </w:r>
      <w:r>
        <w:rPr>
          <w:rStyle w:val="CharStyle53"/>
        </w:rPr>
        <w:t>gocić</w:t>
      </w:r>
      <w:r>
        <w:rPr>
          <w:lang w:val="pl-PL" w:eastAsia="pl-PL" w:bidi="pl-PL"/>
          <w:w w:val="100"/>
          <w:spacing w:val="0"/>
          <w:color w:val="000000"/>
          <w:position w:val="0"/>
        </w:rPr>
        <w:t xml:space="preserve"> czy l</w:t>
      </w:r>
      <w:r>
        <w:rPr>
          <w:rStyle w:val="CharStyle53"/>
        </w:rPr>
        <w:t>gotować</w:t>
      </w:r>
      <w:r>
        <w:rPr>
          <w:lang w:val="pl-PL" w:eastAsia="pl-PL" w:bidi="pl-PL"/>
          <w:w w:val="100"/>
          <w:spacing w:val="0"/>
          <w:color w:val="000000"/>
          <w:position w:val="0"/>
        </w:rPr>
        <w:t xml:space="preserve"> — chyba nie do przyjęcia.</w:t>
      </w:r>
    </w:p>
    <w:p>
      <w:pPr>
        <w:pStyle w:val="Style20"/>
        <w:framePr w:w="8958" w:h="10690" w:hRule="exact" w:wrap="none" w:vAnchor="page" w:hAnchor="page" w:x="1052" w:y="2415"/>
        <w:widowControl w:val="0"/>
        <w:keepNext w:val="0"/>
        <w:keepLines w:val="0"/>
        <w:shd w:val="clear" w:color="auto" w:fill="auto"/>
        <w:bidi w:val="0"/>
        <w:jc w:val="both"/>
        <w:spacing w:before="0" w:after="0" w:line="300" w:lineRule="exact"/>
        <w:ind w:left="260" w:right="720" w:firstLine="600"/>
      </w:pPr>
      <w:r>
        <w:rPr>
          <w:lang w:val="pl-PL" w:eastAsia="pl-PL" w:bidi="pl-PL"/>
          <w:w w:val="100"/>
          <w:spacing w:val="0"/>
          <w:color w:val="000000"/>
          <w:position w:val="0"/>
        </w:rPr>
        <w:t>Czy wobec tylu zalet naszej l</w:t>
      </w:r>
      <w:r>
        <w:rPr>
          <w:rStyle w:val="CharStyle53"/>
        </w:rPr>
        <w:t>goty</w:t>
      </w:r>
      <w:r>
        <w:rPr>
          <w:lang w:val="pl-PL" w:eastAsia="pl-PL" w:bidi="pl-PL"/>
          <w:w w:val="100"/>
          <w:spacing w:val="0"/>
          <w:color w:val="000000"/>
          <w:position w:val="0"/>
        </w:rPr>
        <w:t xml:space="preserve"> możemy ją bez wahania lansować zamiast „jettisonu"? Jeszcze nie. Trzeba ją przedtem wypróbować w róż</w:t>
        <w:t xml:space="preserve">nych zdaniach, podstawiając na miejsce owego </w:t>
      </w:r>
      <w:r>
        <w:rPr>
          <w:lang w:val="en-US" w:eastAsia="en-US" w:bidi="en-US"/>
          <w:w w:val="100"/>
          <w:spacing w:val="0"/>
          <w:color w:val="000000"/>
          <w:position w:val="0"/>
        </w:rPr>
        <w:t xml:space="preserve">„jettison" </w:t>
      </w:r>
      <w:r>
        <w:rPr>
          <w:lang w:val="pl-PL" w:eastAsia="pl-PL" w:bidi="pl-PL"/>
          <w:w w:val="100"/>
          <w:spacing w:val="0"/>
          <w:color w:val="000000"/>
          <w:position w:val="0"/>
        </w:rPr>
        <w:t>czy „wyrzucenia za burtę". Otóż l</w:t>
      </w:r>
      <w:r>
        <w:rPr>
          <w:rStyle w:val="CharStyle53"/>
        </w:rPr>
        <w:t>gota</w:t>
      </w:r>
      <w:r>
        <w:rPr>
          <w:lang w:val="pl-PL" w:eastAsia="pl-PL" w:bidi="pl-PL"/>
          <w:w w:val="100"/>
          <w:spacing w:val="0"/>
          <w:color w:val="000000"/>
          <w:position w:val="0"/>
        </w:rPr>
        <w:t xml:space="preserve"> wystąpi tu — ze zmiennym powodzeniem.</w:t>
      </w:r>
    </w:p>
    <w:p>
      <w:pPr>
        <w:pStyle w:val="Style20"/>
        <w:framePr w:w="8958" w:h="10690" w:hRule="exact" w:wrap="none" w:vAnchor="page" w:hAnchor="page" w:x="1052" w:y="2415"/>
        <w:widowControl w:val="0"/>
        <w:keepNext w:val="0"/>
        <w:keepLines w:val="0"/>
        <w:shd w:val="clear" w:color="auto" w:fill="auto"/>
        <w:bidi w:val="0"/>
        <w:jc w:val="both"/>
        <w:spacing w:before="0" w:after="0" w:line="300" w:lineRule="exact"/>
        <w:ind w:left="260" w:right="720" w:firstLine="600"/>
      </w:pPr>
      <w:r>
        <w:rPr>
          <w:lang w:val="pl-PL" w:eastAsia="pl-PL" w:bidi="pl-PL"/>
          <w:w w:val="100"/>
          <w:spacing w:val="0"/>
          <w:color w:val="000000"/>
          <w:position w:val="0"/>
        </w:rPr>
        <w:t>Gdybyśmy mieli zdania tylko takiego typu: „Kapitan nakazał wy</w:t>
        <w:t>rzucenie za burtę ładunku i wyposażenie okrętu" — to tryumf byłby zu</w:t>
        <w:t>pełny. Zdanie brzmiałoby: „Kapitan nakazał lgotę". Podobnie w tekście autentycznym: „Jeżeli dokonano wyrzucenia za burtę, a pewne towary pozostałe na statku uległy uszkodzeniu, należy się zastanowić, czy właś</w:t>
        <w:t>ciciele towarów powinni być zmuszani do płacenia udziałów...</w:t>
      </w:r>
      <w:r>
        <w:rPr>
          <w:lang w:val="pl-PL" w:eastAsia="pl-PL" w:bidi="pl-PL"/>
          <w:vertAlign w:val="superscript"/>
          <w:w w:val="100"/>
          <w:spacing w:val="0"/>
          <w:color w:val="000000"/>
          <w:position w:val="0"/>
        </w:rPr>
        <w:t>3i&gt;</w:t>
      </w:r>
      <w:r>
        <w:rPr>
          <w:lang w:val="pl-PL" w:eastAsia="pl-PL" w:bidi="pl-PL"/>
          <w:w w:val="100"/>
          <w:spacing w:val="0"/>
          <w:color w:val="000000"/>
          <w:position w:val="0"/>
        </w:rPr>
        <w:t>. Tłu</w:t>
        <w:t xml:space="preserve">maczymy: „Jeżeli dokonano lgoty...". </w:t>
      </w:r>
      <w:r>
        <w:rPr>
          <w:lang w:val="pl-PL" w:eastAsia="pl-PL" w:bidi="pl-PL"/>
          <w:vertAlign w:val="superscript"/>
          <w:w w:val="100"/>
          <w:spacing w:val="0"/>
          <w:color w:val="000000"/>
          <w:position w:val="0"/>
        </w:rPr>
        <w:t>32 * 34 *</w:t>
      </w:r>
    </w:p>
    <w:p>
      <w:pPr>
        <w:pStyle w:val="Style27"/>
        <w:framePr w:w="8040" w:h="216" w:hRule="exact" w:wrap="none" w:vAnchor="page" w:hAnchor="page" w:x="1280" w:y="13393"/>
        <w:tabs>
          <w:tab w:leader="none" w:pos="1030" w:val="left"/>
        </w:tabs>
        <w:widowControl w:val="0"/>
        <w:keepNext w:val="0"/>
        <w:keepLines w:val="0"/>
        <w:shd w:val="clear" w:color="auto" w:fill="auto"/>
        <w:bidi w:val="0"/>
        <w:jc w:val="both"/>
        <w:spacing w:before="0" w:after="0" w:line="170" w:lineRule="exact"/>
        <w:ind w:left="820" w:right="0" w:firstLine="0"/>
      </w:pPr>
      <w:r>
        <w:rPr>
          <w:lang w:val="pl-PL" w:eastAsia="pl-PL" w:bidi="pl-PL"/>
          <w:vertAlign w:val="superscript"/>
          <w:w w:val="100"/>
          <w:spacing w:val="0"/>
          <w:color w:val="000000"/>
          <w:position w:val="0"/>
        </w:rPr>
        <w:t>32</w:t>
      </w:r>
      <w:r>
        <w:rPr>
          <w:lang w:val="pl-PL" w:eastAsia="pl-PL" w:bidi="pl-PL"/>
          <w:w w:val="100"/>
          <w:spacing w:val="0"/>
          <w:color w:val="000000"/>
          <w:position w:val="0"/>
        </w:rPr>
        <w:tab/>
        <w:t xml:space="preserve">Ożogow „Słowar” russkogo </w:t>
      </w:r>
      <w:r>
        <w:rPr>
          <w:lang w:val="cs-CZ" w:eastAsia="cs-CZ" w:bidi="cs-CZ"/>
          <w:w w:val="100"/>
          <w:spacing w:val="0"/>
          <w:color w:val="000000"/>
          <w:position w:val="0"/>
        </w:rPr>
        <w:t xml:space="preserve">jazyka, </w:t>
      </w:r>
      <w:r>
        <w:rPr>
          <w:lang w:val="pl-PL" w:eastAsia="pl-PL" w:bidi="pl-PL"/>
          <w:w w:val="100"/>
          <w:spacing w:val="0"/>
          <w:color w:val="000000"/>
          <w:position w:val="0"/>
        </w:rPr>
        <w:t>Moskwa 1952.</w:t>
      </w:r>
    </w:p>
    <w:p>
      <w:pPr>
        <w:pStyle w:val="Style27"/>
        <w:framePr w:w="8040" w:h="474" w:hRule="exact" w:wrap="none" w:vAnchor="page" w:hAnchor="page" w:x="1280" w:y="13573"/>
        <w:widowControl w:val="0"/>
        <w:keepNext w:val="0"/>
        <w:keepLines w:val="0"/>
        <w:shd w:val="clear" w:color="auto" w:fill="auto"/>
        <w:bidi w:val="0"/>
        <w:jc w:val="left"/>
        <w:spacing w:before="0" w:after="0" w:line="240" w:lineRule="exact"/>
        <w:ind w:left="260" w:right="0" w:firstLine="560"/>
      </w:pPr>
      <w:r>
        <w:rPr>
          <w:lang w:val="fr-FR" w:eastAsia="fr-FR" w:bidi="fr-FR"/>
          <w:w w:val="100"/>
          <w:spacing w:val="0"/>
          <w:color w:val="000000"/>
          <w:position w:val="0"/>
        </w:rPr>
        <w:t xml:space="preserve">» </w:t>
      </w:r>
      <w:r>
        <w:rPr>
          <w:lang w:val="pl-PL" w:eastAsia="pl-PL" w:bidi="pl-PL"/>
          <w:w w:val="100"/>
          <w:spacing w:val="0"/>
          <w:color w:val="000000"/>
          <w:position w:val="0"/>
        </w:rPr>
        <w:t xml:space="preserve">Berneker Erich, </w:t>
      </w:r>
      <w:r>
        <w:rPr>
          <w:lang w:val="cs-CZ" w:eastAsia="cs-CZ" w:bidi="cs-CZ"/>
          <w:w w:val="100"/>
          <w:spacing w:val="0"/>
          <w:color w:val="000000"/>
          <w:position w:val="0"/>
        </w:rPr>
        <w:t xml:space="preserve">Slavisches </w:t>
      </w:r>
      <w:r>
        <w:rPr>
          <w:lang w:val="pl-PL" w:eastAsia="pl-PL" w:bidi="pl-PL"/>
          <w:w w:val="100"/>
          <w:spacing w:val="0"/>
          <w:color w:val="000000"/>
          <w:position w:val="0"/>
        </w:rPr>
        <w:t>etymologisches Wörterbueh, t. 1. Heidelberg 1908—1913 r.</w:t>
      </w:r>
    </w:p>
    <w:p>
      <w:pPr>
        <w:pStyle w:val="Style27"/>
        <w:framePr w:w="8040" w:h="186" w:hRule="exact" w:wrap="none" w:vAnchor="page" w:hAnchor="page" w:x="1280" w:y="14047"/>
        <w:widowControl w:val="0"/>
        <w:keepNext w:val="0"/>
        <w:keepLines w:val="0"/>
        <w:shd w:val="clear" w:color="auto" w:fill="auto"/>
        <w:bidi w:val="0"/>
        <w:jc w:val="both"/>
        <w:spacing w:before="0" w:after="0" w:line="170" w:lineRule="exact"/>
        <w:ind w:left="820" w:right="0" w:firstLine="0"/>
      </w:pPr>
      <w:r>
        <w:rPr>
          <w:lang w:val="pl-PL" w:eastAsia="pl-PL" w:bidi="pl-PL"/>
          <w:vertAlign w:val="superscript"/>
          <w:w w:val="100"/>
          <w:spacing w:val="0"/>
          <w:color w:val="000000"/>
          <w:position w:val="0"/>
        </w:rPr>
        <w:t>34</w:t>
      </w:r>
      <w:r>
        <w:rPr>
          <w:lang w:val="pl-PL" w:eastAsia="pl-PL" w:bidi="pl-PL"/>
          <w:w w:val="100"/>
          <w:spacing w:val="0"/>
          <w:color w:val="000000"/>
          <w:position w:val="0"/>
        </w:rPr>
        <w:t xml:space="preserve"> porównaj wyżej: lgotnyje usłowija.</w:t>
      </w:r>
    </w:p>
    <w:p>
      <w:pPr>
        <w:pStyle w:val="Style27"/>
        <w:framePr w:w="8040" w:h="222" w:hRule="exact" w:wrap="none" w:vAnchor="page" w:hAnchor="page" w:x="1280" w:y="14245"/>
        <w:widowControl w:val="0"/>
        <w:keepNext w:val="0"/>
        <w:keepLines w:val="0"/>
        <w:shd w:val="clear" w:color="auto" w:fill="auto"/>
        <w:bidi w:val="0"/>
        <w:jc w:val="both"/>
        <w:spacing w:before="0" w:after="0" w:line="170" w:lineRule="exact"/>
        <w:ind w:left="820" w:right="0" w:firstLine="0"/>
      </w:pPr>
      <w:r>
        <w:rPr>
          <w:lang w:val="pl-PL" w:eastAsia="pl-PL" w:bidi="pl-PL"/>
          <w:vertAlign w:val="superscript"/>
          <w:w w:val="100"/>
          <w:spacing w:val="0"/>
          <w:color w:val="000000"/>
          <w:position w:val="0"/>
        </w:rPr>
        <w:t>55</w:t>
      </w:r>
      <w:r>
        <w:rPr>
          <w:lang w:val="pl-PL" w:eastAsia="pl-PL" w:bidi="pl-PL"/>
          <w:w w:val="100"/>
          <w:spacing w:val="0"/>
          <w:color w:val="000000"/>
          <w:position w:val="0"/>
        </w:rPr>
        <w:t xml:space="preserve"> Rogóyski i Zagrodzki. Awaria wspólna, s. 22.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44" w:y="115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310" w:y="115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806" w:y="116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411</w:t>
      </w:r>
    </w:p>
    <w:p>
      <w:pPr>
        <w:pStyle w:val="Style33"/>
        <w:framePr w:w="9018" w:h="12276" w:hRule="exact" w:wrap="none" w:vAnchor="page" w:hAnchor="page" w:x="1154" w:y="1734"/>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Trudniej będzie teraz: „...okazała się konieczność wyrzucenia towa</w:t>
        <w:t>rów za burtę...“</w:t>
      </w:r>
      <w:r>
        <w:rPr>
          <w:lang w:val="pl-PL" w:eastAsia="pl-PL" w:bidi="pl-PL"/>
          <w:vertAlign w:val="superscript"/>
          <w:w w:val="100"/>
          <w:spacing w:val="0"/>
          <w:color w:val="000000"/>
          <w:position w:val="0"/>
        </w:rPr>
        <w:t>36 37 38</w:t>
      </w:r>
      <w:r>
        <w:rPr>
          <w:lang w:val="pl-PL" w:eastAsia="pl-PL" w:bidi="pl-PL"/>
          <w:w w:val="100"/>
          <w:spacing w:val="0"/>
          <w:color w:val="000000"/>
          <w:position w:val="0"/>
        </w:rPr>
        <w:t>. Możemy ostatecznie powiedzieć: „...okazała się ko</w:t>
        <w:t>nieczna lgota towarowa...“ (podobnie w innych wypadkach: ładunkowa, wyposażeniowa itd.). Brzmi to jednak sztucznie i nieprzekonywająco.</w:t>
      </w:r>
    </w:p>
    <w:p>
      <w:pPr>
        <w:pStyle w:val="Style33"/>
        <w:framePr w:w="9018" w:h="12276" w:hRule="exact" w:wrap="none" w:vAnchor="page" w:hAnchor="page" w:x="1154" w:y="1734"/>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Jeszcze większą trudność będziemy mieli z następującym zdaniem: „...(statek) zrzuca cały pokładowy ładunek drewna</w:t>
      </w:r>
      <w:r>
        <w:rPr>
          <w:lang w:val="pl-PL" w:eastAsia="pl-PL" w:bidi="pl-PL"/>
          <w:vertAlign w:val="superscript"/>
          <w:w w:val="100"/>
          <w:spacing w:val="0"/>
          <w:color w:val="000000"/>
          <w:position w:val="0"/>
        </w:rPr>
        <w:t>44 37</w:t>
      </w:r>
      <w:r>
        <w:rPr>
          <w:lang w:val="pl-PL" w:eastAsia="pl-PL" w:bidi="pl-PL"/>
          <w:w w:val="100"/>
          <w:spacing w:val="0"/>
          <w:color w:val="000000"/>
          <w:position w:val="0"/>
        </w:rPr>
        <w:t>. Możemy oczywiście powiedzieć, że nastąpiła tu „lgota ładunkowa</w:t>
      </w:r>
      <w:r>
        <w:rPr>
          <w:lang w:val="pl-PL" w:eastAsia="pl-PL" w:bidi="pl-PL"/>
          <w:vertAlign w:val="superscript"/>
          <w:w w:val="100"/>
          <w:spacing w:val="0"/>
          <w:color w:val="000000"/>
          <w:position w:val="0"/>
        </w:rPr>
        <w:t>44</w:t>
      </w:r>
      <w:r>
        <w:rPr>
          <w:lang w:val="pl-PL" w:eastAsia="pl-PL" w:bidi="pl-PL"/>
          <w:w w:val="100"/>
          <w:spacing w:val="0"/>
          <w:color w:val="000000"/>
          <w:position w:val="0"/>
        </w:rPr>
        <w:t>, może jeszcze „pokładowa</w:t>
      </w:r>
      <w:r>
        <w:rPr>
          <w:lang w:val="pl-PL" w:eastAsia="pl-PL" w:bidi="pl-PL"/>
          <w:vertAlign w:val="superscript"/>
          <w:w w:val="100"/>
          <w:spacing w:val="0"/>
          <w:color w:val="000000"/>
          <w:position w:val="0"/>
        </w:rPr>
        <w:t>44</w:t>
      </w:r>
      <w:r>
        <w:rPr>
          <w:lang w:val="pl-PL" w:eastAsia="pl-PL" w:bidi="pl-PL"/>
          <w:w w:val="100"/>
          <w:spacing w:val="0"/>
          <w:color w:val="000000"/>
          <w:position w:val="0"/>
        </w:rPr>
        <w:t>, ale jak wyrazić, że wyrzucono właśnie drewno? Naprasza się pogardzone przez nas „wyrzucenie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znów powracamy do czynności wyrzucania. Może zbyt lekkomyślnie wyrzekliśmy się tego terminu? Może by dopuścić go w tych wypadkach, gdy proponowana </w:t>
      </w:r>
      <w:r>
        <w:rPr>
          <w:rStyle w:val="CharStyle39"/>
        </w:rPr>
        <w:t>lgota</w:t>
      </w:r>
      <w:r>
        <w:rPr>
          <w:lang w:val="pl-PL" w:eastAsia="pl-PL" w:bidi="pl-PL"/>
          <w:w w:val="100"/>
          <w:spacing w:val="0"/>
          <w:color w:val="000000"/>
          <w:position w:val="0"/>
        </w:rPr>
        <w:t xml:space="preserve"> zawodzi? Ale przecież podważyłoby to poważnie naszą l</w:t>
      </w:r>
      <w:r>
        <w:rPr>
          <w:rStyle w:val="CharStyle39"/>
        </w:rPr>
        <w:t>gote.</w:t>
      </w:r>
    </w:p>
    <w:p>
      <w:pPr>
        <w:pStyle w:val="Style33"/>
        <w:framePr w:w="9018" w:h="12276" w:hRule="exact" w:wrap="none" w:vAnchor="page" w:hAnchor="page" w:x="1154" w:y="1734"/>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Szukamy więc innego rozwiązania. Gdybyśmy operowali często zwrotem „lgota towarowa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lang w:val="en-US" w:eastAsia="en-US" w:bidi="en-US"/>
          <w:w w:val="100"/>
          <w:spacing w:val="0"/>
          <w:color w:val="000000"/>
          <w:position w:val="0"/>
        </w:rPr>
        <w:t xml:space="preserve">(jettison of </w:t>
      </w:r>
      <w:r>
        <w:rPr>
          <w:lang w:val="pl-PL" w:eastAsia="pl-PL" w:bidi="pl-PL"/>
          <w:w w:val="100"/>
          <w:spacing w:val="0"/>
          <w:color w:val="000000"/>
          <w:position w:val="0"/>
        </w:rPr>
        <w:t xml:space="preserve">cargo) zapewne przy tłumaczeniu </w:t>
      </w:r>
      <w:r>
        <w:rPr>
          <w:lang w:val="en-US" w:eastAsia="en-US" w:bidi="en-US"/>
          <w:w w:val="100"/>
          <w:spacing w:val="0"/>
          <w:color w:val="000000"/>
          <w:position w:val="0"/>
        </w:rPr>
        <w:t xml:space="preserve">jettison of wood </w:t>
      </w:r>
      <w:r>
        <w:rPr>
          <w:lang w:val="pl-PL" w:eastAsia="pl-PL" w:bidi="pl-PL"/>
          <w:w w:val="100"/>
          <w:spacing w:val="0"/>
          <w:color w:val="000000"/>
          <w:position w:val="0"/>
        </w:rPr>
        <w:t>— chcąc uniknąć absurdalnej lgoty drzewnej powiedzie</w:t>
        <w:t>libyśmy lgota drewna</w:t>
      </w:r>
      <w:r>
        <w:rPr>
          <w:lang w:val="pl-PL" w:eastAsia="pl-PL" w:bidi="pl-PL"/>
          <w:vertAlign w:val="superscript"/>
          <w:w w:val="100"/>
          <w:spacing w:val="0"/>
          <w:color w:val="000000"/>
          <w:position w:val="0"/>
        </w:rPr>
        <w:t>:J8</w:t>
      </w:r>
      <w:r>
        <w:rPr>
          <w:lang w:val="pl-PL" w:eastAsia="pl-PL" w:bidi="pl-PL"/>
          <w:w w:val="100"/>
          <w:spacing w:val="0"/>
          <w:color w:val="000000"/>
          <w:position w:val="0"/>
        </w:rPr>
        <w:t>, gdyż często przydawkę przymiotnikową zastę</w:t>
        <w:t>pujemy dopełniaczową i odwrotnie (brama zamkowa — brama zamku). Tego rodzaju „pomyłka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jest łatwiejsza może i dlatego, że </w:t>
      </w:r>
      <w:r>
        <w:rPr>
          <w:rStyle w:val="CharStyle39"/>
        </w:rPr>
        <w:t>ulżyć</w:t>
      </w:r>
      <w:r>
        <w:rPr>
          <w:lang w:val="pl-PL" w:eastAsia="pl-PL" w:bidi="pl-PL"/>
          <w:w w:val="100"/>
          <w:spacing w:val="0"/>
          <w:color w:val="000000"/>
          <w:position w:val="0"/>
        </w:rPr>
        <w:t xml:space="preserve"> bywa używane w podobnej konstrukcji: ulżyć ciężaru. Ale w tym wypadku wyraz nabrałby nieco innego znaczenia: ulżenia przez wyrzucenie czegoś. W życiu wyrazów znane są wypadki, iż wyraz zmieniając znaczenie zwęża swój zakres — jak jest w tym wypadku.</w:t>
      </w:r>
    </w:p>
    <w:p>
      <w:pPr>
        <w:pStyle w:val="Style33"/>
        <w:framePr w:w="9018" w:h="12276" w:hRule="exact" w:wrap="none" w:vAnchor="page" w:hAnchor="page" w:x="1154" w:y="1734"/>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Gdybyśmy się zgodzili na tego rodzaju zmianę znaczenia i składni (zmiana przypadku), wyraz byłby bardzo dogodny. Można by go jeszcze udoskonalić. Jeśli okazałoby się, że pochodzenie etymologiczne jest dla ogółu niewyraźne, można by zaproponować </w:t>
      </w:r>
      <w:r>
        <w:rPr>
          <w:rStyle w:val="CharStyle39"/>
        </w:rPr>
        <w:t>ulgota,</w:t>
      </w:r>
      <w:r>
        <w:rPr>
          <w:lang w:val="pl-PL" w:eastAsia="pl-PL" w:bidi="pl-PL"/>
          <w:w w:val="100"/>
          <w:spacing w:val="0"/>
          <w:color w:val="000000"/>
          <w:position w:val="0"/>
        </w:rPr>
        <w:t xml:space="preserve"> tym bardziej że od tego rzeczownika łatwo utworzyć czasownik: </w:t>
      </w:r>
      <w:r>
        <w:rPr>
          <w:rStyle w:val="CharStyle39"/>
        </w:rPr>
        <w:t>ulgowanie</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39</w:t>
      </w:r>
      <w:r>
        <w:rPr>
          <w:lang w:val="pl-PL" w:eastAsia="pl-PL" w:bidi="pl-PL"/>
          <w:w w:val="100"/>
          <w:spacing w:val="0"/>
          <w:color w:val="000000"/>
          <w:position w:val="0"/>
        </w:rPr>
        <w:t>.</w:t>
      </w:r>
    </w:p>
    <w:p>
      <w:pPr>
        <w:pStyle w:val="Style33"/>
        <w:framePr w:w="9018" w:h="12276" w:hRule="exact" w:wrap="none" w:vAnchor="page" w:hAnchor="page" w:x="1154" w:y="1734"/>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Gdyby nasz termin się przyjął w praktyce, byłoby to najprawdopo</w:t>
        <w:t>dobniej potwierdzeniem słuszności zastosowanej metody.</w:t>
      </w:r>
    </w:p>
    <w:p>
      <w:pPr>
        <w:pStyle w:val="Style33"/>
        <w:framePr w:w="9018" w:h="12276" w:hRule="exact" w:wrap="none" w:vAnchor="page" w:hAnchor="page" w:x="1154" w:y="1734"/>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Na końcu bowiem warto przypomnieć, że celem tych rozważań nie było znalezienie takiego czy innego terminu, lecz poszukiwanie me</w:t>
        <w:t>tody, jaką w danym wypadku należy zastosować.</w:t>
      </w:r>
    </w:p>
    <w:p>
      <w:pPr>
        <w:pStyle w:val="Style33"/>
        <w:framePr w:w="9018" w:h="12276" w:hRule="exact" w:wrap="none" w:vAnchor="page" w:hAnchor="page" w:x="1154" w:y="1734"/>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Wobec tego warto przypomnieć etapy naszych poszukiwań:</w:t>
      </w:r>
    </w:p>
    <w:p>
      <w:pPr>
        <w:pStyle w:val="Style33"/>
        <w:numPr>
          <w:ilvl w:val="0"/>
          <w:numId w:val="21"/>
        </w:numPr>
        <w:framePr w:w="9018" w:h="12276" w:hRule="exact" w:wrap="none" w:vAnchor="page" w:hAnchor="page" w:x="1154" w:y="1734"/>
        <w:tabs>
          <w:tab w:leader="none" w:pos="384" w:val="left"/>
        </w:tabs>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Zapoznanie się z desygnatem, definicja i klasyfikacja.</w:t>
      </w:r>
    </w:p>
    <w:p>
      <w:pPr>
        <w:pStyle w:val="Style33"/>
        <w:numPr>
          <w:ilvl w:val="0"/>
          <w:numId w:val="23"/>
        </w:numPr>
        <w:framePr w:w="9018" w:h="12276" w:hRule="exact" w:wrap="none" w:vAnchor="page" w:hAnchor="page" w:x="1154" w:y="1734"/>
        <w:tabs>
          <w:tab w:leader="none" w:pos="384" w:val="left"/>
        </w:tabs>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Analiza terminów dotychczas stosowanych w języku polskim.</w:t>
      </w:r>
    </w:p>
    <w:p>
      <w:pPr>
        <w:pStyle w:val="Style33"/>
        <w:framePr w:w="9018" w:h="12276" w:hRule="exact" w:wrap="none" w:vAnchor="page" w:hAnchor="page" w:x="1154" w:y="1734"/>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3. Tworzenie polskich terminów metodą „klisz</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(na wzór języków obcych).</w:t>
      </w:r>
    </w:p>
    <w:p>
      <w:pPr>
        <w:pStyle w:val="Style33"/>
        <w:numPr>
          <w:ilvl w:val="0"/>
          <w:numId w:val="25"/>
        </w:numPr>
        <w:framePr w:w="9018" w:h="12276" w:hRule="exact" w:wrap="none" w:vAnchor="page" w:hAnchor="page" w:x="1154" w:y="1734"/>
        <w:tabs>
          <w:tab w:leader="none" w:pos="1158" w:val="left"/>
        </w:tabs>
        <w:widowControl w:val="0"/>
        <w:keepNext w:val="0"/>
        <w:keepLines w:val="0"/>
        <w:shd w:val="clear" w:color="auto" w:fill="auto"/>
        <w:bidi w:val="0"/>
        <w:jc w:val="left"/>
        <w:spacing w:before="0" w:after="0" w:line="318" w:lineRule="exact"/>
        <w:ind w:left="1140" w:right="0" w:hanging="420"/>
      </w:pPr>
      <w:r>
        <w:rPr>
          <w:lang w:val="pl-PL" w:eastAsia="pl-PL" w:bidi="pl-PL"/>
          <w:w w:val="100"/>
          <w:spacing w:val="0"/>
          <w:color w:val="000000"/>
          <w:position w:val="0"/>
        </w:rPr>
        <w:t>zbadanie proponowanych tworów z punktu widzenia histo</w:t>
        <w:t>rycznego,</w:t>
      </w:r>
    </w:p>
    <w:p>
      <w:pPr>
        <w:pStyle w:val="Style40"/>
        <w:framePr w:w="9018" w:h="216" w:hRule="exact" w:wrap="none" w:vAnchor="page" w:hAnchor="page" w:x="1154" w:y="14277"/>
        <w:tabs>
          <w:tab w:leader="none" w:pos="920" w:val="left"/>
        </w:tabs>
        <w:widowControl w:val="0"/>
        <w:keepNext w:val="0"/>
        <w:keepLines w:val="0"/>
        <w:shd w:val="clear" w:color="auto" w:fill="auto"/>
        <w:bidi w:val="0"/>
        <w:spacing w:before="0" w:after="0" w:line="216" w:lineRule="exact"/>
        <w:ind w:left="680" w:right="0" w:firstLine="0"/>
      </w:pPr>
      <w:r>
        <w:rPr>
          <w:lang w:val="pl-PL" w:eastAsia="pl-PL" w:bidi="pl-PL"/>
          <w:vertAlign w:val="superscript"/>
          <w:w w:val="100"/>
          <w:spacing w:val="0"/>
          <w:color w:val="000000"/>
          <w:position w:val="0"/>
        </w:rPr>
        <w:t>36</w:t>
      </w:r>
      <w:r>
        <w:rPr>
          <w:lang w:val="pl-PL" w:eastAsia="pl-PL" w:bidi="pl-PL"/>
          <w:w w:val="100"/>
          <w:spacing w:val="0"/>
          <w:color w:val="000000"/>
          <w:position w:val="0"/>
        </w:rPr>
        <w:tab/>
        <w:t>ibid.</w:t>
      </w:r>
    </w:p>
    <w:p>
      <w:pPr>
        <w:pStyle w:val="Style40"/>
        <w:framePr w:w="9018" w:h="216" w:hRule="exact" w:wrap="none" w:vAnchor="page" w:hAnchor="page" w:x="1154" w:y="14493"/>
        <w:tabs>
          <w:tab w:leader="none" w:pos="926" w:val="left"/>
        </w:tabs>
        <w:widowControl w:val="0"/>
        <w:keepNext w:val="0"/>
        <w:keepLines w:val="0"/>
        <w:shd w:val="clear" w:color="auto" w:fill="auto"/>
        <w:bidi w:val="0"/>
        <w:spacing w:before="0" w:after="0" w:line="216" w:lineRule="exact"/>
        <w:ind w:left="680" w:right="0" w:firstLine="0"/>
      </w:pPr>
      <w:r>
        <w:rPr>
          <w:lang w:val="pl-PL" w:eastAsia="pl-PL" w:bidi="pl-PL"/>
          <w:vertAlign w:val="superscript"/>
          <w:w w:val="100"/>
          <w:spacing w:val="0"/>
          <w:color w:val="000000"/>
          <w:position w:val="0"/>
        </w:rPr>
        <w:t>37</w:t>
      </w:r>
      <w:r>
        <w:rPr>
          <w:lang w:val="pl-PL" w:eastAsia="pl-PL" w:bidi="pl-PL"/>
          <w:w w:val="100"/>
          <w:spacing w:val="0"/>
          <w:color w:val="000000"/>
          <w:position w:val="0"/>
        </w:rPr>
        <w:tab/>
        <w:t>oc. s. 28.'</w:t>
      </w:r>
    </w:p>
    <w:p>
      <w:pPr>
        <w:pStyle w:val="Style40"/>
        <w:framePr w:w="9018" w:h="216" w:hRule="exact" w:wrap="none" w:vAnchor="page" w:hAnchor="page" w:x="1154" w:y="14709"/>
        <w:tabs>
          <w:tab w:leader="none" w:pos="926" w:val="left"/>
        </w:tabs>
        <w:widowControl w:val="0"/>
        <w:keepNext w:val="0"/>
        <w:keepLines w:val="0"/>
        <w:shd w:val="clear" w:color="auto" w:fill="auto"/>
        <w:bidi w:val="0"/>
        <w:spacing w:before="0" w:after="0" w:line="216" w:lineRule="exact"/>
        <w:ind w:left="680" w:right="0" w:firstLine="0"/>
      </w:pPr>
      <w:r>
        <w:rPr>
          <w:lang w:val="pl-PL" w:eastAsia="pl-PL" w:bidi="pl-PL"/>
          <w:vertAlign w:val="superscript"/>
          <w:w w:val="100"/>
          <w:spacing w:val="0"/>
          <w:color w:val="000000"/>
          <w:position w:val="0"/>
        </w:rPr>
        <w:t>38</w:t>
      </w:r>
      <w:r>
        <w:rPr>
          <w:lang w:val="pl-PL" w:eastAsia="pl-PL" w:bidi="pl-PL"/>
          <w:w w:val="100"/>
          <w:spacing w:val="0"/>
          <w:color w:val="000000"/>
          <w:position w:val="0"/>
        </w:rPr>
        <w:tab/>
        <w:t>Taki eksperyment przeprowadzono z wynikiem pozytywnym.</w:t>
      </w:r>
    </w:p>
    <w:p>
      <w:pPr>
        <w:pStyle w:val="Style40"/>
        <w:framePr w:w="9018" w:h="246" w:hRule="exact" w:wrap="none" w:vAnchor="page" w:hAnchor="page" w:x="1154" w:y="14925"/>
        <w:widowControl w:val="0"/>
        <w:keepNext w:val="0"/>
        <w:keepLines w:val="0"/>
        <w:shd w:val="clear" w:color="auto" w:fill="auto"/>
        <w:bidi w:val="0"/>
        <w:jc w:val="left"/>
        <w:spacing w:before="0" w:after="0" w:line="216" w:lineRule="exact"/>
        <w:ind w:left="680" w:right="0" w:firstLine="0"/>
      </w:pPr>
      <w:r>
        <w:rPr>
          <w:lang w:val="pl-PL" w:eastAsia="pl-PL" w:bidi="pl-PL"/>
          <w:vertAlign w:val="superscript"/>
          <w:w w:val="100"/>
          <w:spacing w:val="0"/>
          <w:color w:val="000000"/>
          <w:position w:val="0"/>
        </w:rPr>
        <w:t>:łB</w:t>
      </w:r>
      <w:r>
        <w:rPr>
          <w:lang w:val="pl-PL" w:eastAsia="pl-PL" w:bidi="pl-PL"/>
          <w:w w:val="100"/>
          <w:spacing w:val="0"/>
          <w:color w:val="000000"/>
          <w:position w:val="0"/>
        </w:rPr>
        <w:t xml:space="preserve"> Sugestię tę zawdzięczam ob. red. dr. M. </w:t>
      </w:r>
      <w:r>
        <w:rPr>
          <w:lang w:val="fr-FR" w:eastAsia="fr-FR" w:bidi="fr-FR"/>
          <w:w w:val="100"/>
          <w:spacing w:val="0"/>
          <w:color w:val="000000"/>
          <w:position w:val="0"/>
        </w:rPr>
        <w:t>Des-Loges</w:t>
      </w:r>
      <w:r>
        <w:rPr>
          <w:lang w:val="pl-PL" w:eastAsia="pl-PL" w:bidi="pl-PL"/>
          <w:w w:val="100"/>
          <w:spacing w:val="0"/>
          <w:color w:val="000000"/>
          <w:position w:val="0"/>
        </w:rPr>
        <w:t>’owi.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5.55pt;margin-top:336.15pt;width:29.45pt;height:20.4pt;z-index:-251658240;mso-position-horizontal-relative:page;mso-position-vertical-relative:page;z-index:-251658748" fillcolor="#020101" stroked="f"/>
        </w:pict>
      </w:r>
    </w:p>
    <w:p>
      <w:pPr>
        <w:pStyle w:val="Style29"/>
        <w:framePr w:wrap="none" w:vAnchor="page" w:hAnchor="page" w:x="1520" w:y="149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412</w:t>
      </w:r>
    </w:p>
    <w:p>
      <w:pPr>
        <w:pStyle w:val="Style29"/>
        <w:framePr w:wrap="none" w:vAnchor="page" w:hAnchor="page" w:x="4490" w:y="146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230" w:y="145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33"/>
        <w:numPr>
          <w:ilvl w:val="0"/>
          <w:numId w:val="25"/>
        </w:numPr>
        <w:framePr w:w="9018" w:h="10500" w:hRule="exact" w:wrap="none" w:vAnchor="page" w:hAnchor="page" w:x="1154" w:y="2027"/>
        <w:tabs>
          <w:tab w:leader="none" w:pos="1465" w:val="left"/>
        </w:tabs>
        <w:widowControl w:val="0"/>
        <w:keepNext w:val="0"/>
        <w:keepLines w:val="0"/>
        <w:shd w:val="clear" w:color="auto" w:fill="auto"/>
        <w:bidi w:val="0"/>
        <w:jc w:val="both"/>
        <w:spacing w:before="0" w:after="0" w:line="306" w:lineRule="exact"/>
        <w:ind w:left="420" w:right="0" w:firstLine="620"/>
      </w:pPr>
      <w:r>
        <w:rPr>
          <w:lang w:val="pl-PL" w:eastAsia="pl-PL" w:bidi="pl-PL"/>
          <w:w w:val="100"/>
          <w:spacing w:val="0"/>
          <w:color w:val="000000"/>
          <w:position w:val="0"/>
        </w:rPr>
        <w:t>odrzucenie ich ze względu na:</w:t>
      </w:r>
    </w:p>
    <w:p>
      <w:pPr>
        <w:pStyle w:val="Style33"/>
        <w:numPr>
          <w:ilvl w:val="0"/>
          <w:numId w:val="27"/>
        </w:numPr>
        <w:framePr w:w="9018" w:h="10500" w:hRule="exact" w:wrap="none" w:vAnchor="page" w:hAnchor="page" w:x="1154" w:y="2027"/>
        <w:tabs>
          <w:tab w:leader="none" w:pos="1823" w:val="left"/>
        </w:tabs>
        <w:widowControl w:val="0"/>
        <w:keepNext w:val="0"/>
        <w:keepLines w:val="0"/>
        <w:shd w:val="clear" w:color="auto" w:fill="auto"/>
        <w:bidi w:val="0"/>
        <w:jc w:val="both"/>
        <w:spacing w:before="0" w:after="0" w:line="306" w:lineRule="exact"/>
        <w:ind w:left="1460" w:right="0" w:firstLine="0"/>
      </w:pPr>
      <w:r>
        <w:rPr>
          <w:lang w:val="pl-PL" w:eastAsia="pl-PL" w:bidi="pl-PL"/>
          <w:w w:val="100"/>
          <w:spacing w:val="0"/>
          <w:color w:val="000000"/>
          <w:position w:val="0"/>
        </w:rPr>
        <w:t>nieprzyjemne skojarzenia lub</w:t>
      </w:r>
    </w:p>
    <w:p>
      <w:pPr>
        <w:pStyle w:val="Style33"/>
        <w:numPr>
          <w:ilvl w:val="0"/>
          <w:numId w:val="27"/>
        </w:numPr>
        <w:framePr w:w="9018" w:h="10500" w:hRule="exact" w:wrap="none" w:vAnchor="page" w:hAnchor="page" w:x="1154" w:y="2027"/>
        <w:tabs>
          <w:tab w:leader="none" w:pos="1823" w:val="left"/>
        </w:tabs>
        <w:widowControl w:val="0"/>
        <w:keepNext w:val="0"/>
        <w:keepLines w:val="0"/>
        <w:shd w:val="clear" w:color="auto" w:fill="auto"/>
        <w:bidi w:val="0"/>
        <w:jc w:val="both"/>
        <w:spacing w:before="0" w:after="0" w:line="306" w:lineRule="exact"/>
        <w:ind w:left="1460" w:right="0" w:firstLine="0"/>
      </w:pPr>
      <w:r>
        <w:rPr>
          <w:lang w:val="pl-PL" w:eastAsia="pl-PL" w:bidi="pl-PL"/>
          <w:w w:val="100"/>
          <w:spacing w:val="0"/>
          <w:color w:val="000000"/>
          <w:position w:val="0"/>
        </w:rPr>
        <w:t>wieloznaczność.</w:t>
      </w:r>
    </w:p>
    <w:p>
      <w:pPr>
        <w:pStyle w:val="Style33"/>
        <w:numPr>
          <w:ilvl w:val="0"/>
          <w:numId w:val="23"/>
        </w:numPr>
        <w:framePr w:w="9018" w:h="10500" w:hRule="exact" w:wrap="none" w:vAnchor="page" w:hAnchor="page" w:x="1154" w:y="2027"/>
        <w:tabs>
          <w:tab w:leader="none" w:pos="798" w:val="left"/>
        </w:tabs>
        <w:widowControl w:val="0"/>
        <w:keepNext w:val="0"/>
        <w:keepLines w:val="0"/>
        <w:shd w:val="clear" w:color="auto" w:fill="auto"/>
        <w:bidi w:val="0"/>
        <w:jc w:val="both"/>
        <w:spacing w:before="0" w:after="0" w:line="306" w:lineRule="exact"/>
        <w:ind w:left="420" w:right="0" w:firstLine="0"/>
      </w:pPr>
      <w:r>
        <w:rPr>
          <w:lang w:val="pl-PL" w:eastAsia="pl-PL" w:bidi="pl-PL"/>
          <w:w w:val="100"/>
          <w:spacing w:val="0"/>
          <w:color w:val="000000"/>
          <w:position w:val="0"/>
        </w:rPr>
        <w:t>Tworzenie polskich terminów własną drogą — przez uwypuklenie innej cechy czynności i wyzyskanie archaizmu z innej dziedziny.</w:t>
      </w:r>
    </w:p>
    <w:p>
      <w:pPr>
        <w:pStyle w:val="Style33"/>
        <w:numPr>
          <w:ilvl w:val="0"/>
          <w:numId w:val="29"/>
        </w:numPr>
        <w:framePr w:w="9018" w:h="10500" w:hRule="exact" w:wrap="none" w:vAnchor="page" w:hAnchor="page" w:x="1154" w:y="2027"/>
        <w:tabs>
          <w:tab w:leader="none" w:pos="1465" w:val="left"/>
        </w:tabs>
        <w:widowControl w:val="0"/>
        <w:keepNext w:val="0"/>
        <w:keepLines w:val="0"/>
        <w:shd w:val="clear" w:color="auto" w:fill="auto"/>
        <w:bidi w:val="0"/>
        <w:jc w:val="both"/>
        <w:spacing w:before="0" w:after="0" w:line="306" w:lineRule="exact"/>
        <w:ind w:left="420" w:right="0" w:firstLine="620"/>
      </w:pPr>
      <w:r>
        <w:rPr>
          <w:lang w:val="pl-PL" w:eastAsia="pl-PL" w:bidi="pl-PL"/>
          <w:w w:val="100"/>
          <w:spacing w:val="0"/>
          <w:color w:val="000000"/>
          <w:position w:val="0"/>
        </w:rPr>
        <w:t>analiza językowa terminu,</w:t>
      </w:r>
    </w:p>
    <w:p>
      <w:pPr>
        <w:pStyle w:val="Style33"/>
        <w:numPr>
          <w:ilvl w:val="0"/>
          <w:numId w:val="29"/>
        </w:numPr>
        <w:framePr w:w="9018" w:h="10500" w:hRule="exact" w:wrap="none" w:vAnchor="page" w:hAnchor="page" w:x="1154" w:y="2027"/>
        <w:tabs>
          <w:tab w:leader="none" w:pos="1465" w:val="left"/>
        </w:tabs>
        <w:widowControl w:val="0"/>
        <w:keepNext w:val="0"/>
        <w:keepLines w:val="0"/>
        <w:shd w:val="clear" w:color="auto" w:fill="auto"/>
        <w:bidi w:val="0"/>
        <w:jc w:val="both"/>
        <w:spacing w:before="0" w:after="0" w:line="306" w:lineRule="exact"/>
        <w:ind w:left="420" w:right="0" w:firstLine="620"/>
      </w:pPr>
      <w:r>
        <w:rPr>
          <w:lang w:val="pl-PL" w:eastAsia="pl-PL" w:bidi="pl-PL"/>
          <w:w w:val="100"/>
          <w:spacing w:val="0"/>
          <w:color w:val="000000"/>
          <w:position w:val="0"/>
        </w:rPr>
        <w:t>sprawdzenie przydatności terminu w różnych tekstach,</w:t>
      </w:r>
    </w:p>
    <w:p>
      <w:pPr>
        <w:pStyle w:val="Style33"/>
        <w:numPr>
          <w:ilvl w:val="0"/>
          <w:numId w:val="29"/>
        </w:numPr>
        <w:framePr w:w="9018" w:h="10500" w:hRule="exact" w:wrap="none" w:vAnchor="page" w:hAnchor="page" w:x="1154" w:y="2027"/>
        <w:tabs>
          <w:tab w:leader="none" w:pos="1465" w:val="left"/>
        </w:tabs>
        <w:widowControl w:val="0"/>
        <w:keepNext w:val="0"/>
        <w:keepLines w:val="0"/>
        <w:shd w:val="clear" w:color="auto" w:fill="auto"/>
        <w:bidi w:val="0"/>
        <w:jc w:val="left"/>
        <w:spacing w:before="0" w:after="0" w:line="306" w:lineRule="exact"/>
        <w:ind w:left="1460" w:right="0" w:hanging="420"/>
      </w:pPr>
      <w:r>
        <w:rPr>
          <w:lang w:val="pl-PL" w:eastAsia="pl-PL" w:bidi="pl-PL"/>
          <w:w w:val="100"/>
          <w:spacing w:val="0"/>
          <w:color w:val="000000"/>
          <w:position w:val="0"/>
        </w:rPr>
        <w:t>korekta: nadanie wyrazowi w nowej funkcji nieco innego zna</w:t>
        <w:t>czenia, zmiana składni (rządu).</w:t>
      </w:r>
    </w:p>
    <w:p>
      <w:pPr>
        <w:pStyle w:val="Style36"/>
        <w:framePr w:w="9018" w:h="10500" w:hRule="exact" w:wrap="none" w:vAnchor="page" w:hAnchor="page" w:x="1154" w:y="2027"/>
        <w:widowControl w:val="0"/>
        <w:keepNext w:val="0"/>
        <w:keepLines w:val="0"/>
        <w:shd w:val="clear" w:color="auto" w:fill="auto"/>
        <w:bidi w:val="0"/>
        <w:jc w:val="left"/>
        <w:spacing w:before="0" w:after="798" w:line="220" w:lineRule="exact"/>
        <w:ind w:left="5980" w:right="0" w:firstLine="0"/>
      </w:pPr>
      <w:r>
        <w:rPr>
          <w:lang w:val="pl-PL" w:eastAsia="pl-PL" w:bidi="pl-PL"/>
          <w:w w:val="100"/>
          <w:spacing w:val="0"/>
          <w:color w:val="000000"/>
          <w:position w:val="0"/>
        </w:rPr>
        <w:t>Kazimierz Mężyński</w:t>
      </w:r>
    </w:p>
    <w:p>
      <w:pPr>
        <w:pStyle w:val="Style33"/>
        <w:framePr w:w="9018" w:h="10500" w:hRule="exact" w:wrap="none" w:vAnchor="page" w:hAnchor="page" w:x="1154" w:y="2027"/>
        <w:widowControl w:val="0"/>
        <w:keepNext w:val="0"/>
        <w:keepLines w:val="0"/>
        <w:shd w:val="clear" w:color="auto" w:fill="auto"/>
        <w:bidi w:val="0"/>
        <w:jc w:val="center"/>
        <w:spacing w:before="0" w:after="245" w:line="462" w:lineRule="exact"/>
        <w:ind w:left="0" w:right="340" w:firstLine="0"/>
      </w:pPr>
      <w:r>
        <w:rPr>
          <w:rStyle w:val="CharStyle39"/>
        </w:rPr>
        <w:t>UNOŚNIK SAMOCHODOWY</w:t>
        <w:br/>
      </w:r>
      <w:r>
        <w:rPr>
          <w:lang w:val="pl-PL" w:eastAsia="pl-PL" w:bidi="pl-PL"/>
          <w:w w:val="100"/>
          <w:spacing w:val="0"/>
          <w:color w:val="000000"/>
          <w:position w:val="0"/>
        </w:rPr>
        <w:t>(Rozprawka metodyczna)</w:t>
      </w:r>
    </w:p>
    <w:p>
      <w:pPr>
        <w:pStyle w:val="Style33"/>
        <w:framePr w:w="9018" w:h="10500" w:hRule="exact" w:wrap="none" w:vAnchor="page" w:hAnchor="page" w:x="1154" w:y="2027"/>
        <w:widowControl w:val="0"/>
        <w:keepNext w:val="0"/>
        <w:keepLines w:val="0"/>
        <w:shd w:val="clear" w:color="auto" w:fill="auto"/>
        <w:bidi w:val="0"/>
        <w:jc w:val="both"/>
        <w:spacing w:before="0" w:after="0" w:line="306" w:lineRule="exact"/>
        <w:ind w:left="420" w:right="0" w:firstLine="620"/>
      </w:pPr>
      <w:r>
        <w:rPr>
          <w:lang w:val="pl-PL" w:eastAsia="pl-PL" w:bidi="pl-PL"/>
          <w:w w:val="100"/>
          <w:spacing w:val="0"/>
          <w:color w:val="000000"/>
          <w:position w:val="0"/>
        </w:rPr>
        <w:t>W przemyśle leśnym ZSRR, Finlandii, Szwecji, a także niektórych innych krajów oraz w portach morskich i rzecznych do manipulacji drewnem na placach składowych używane jest bardzo wydajne w pracy urządzenie — rodzaj wozu samochodowego na bardzo wysokim podwo</w:t>
        <w:t xml:space="preserve">ziu (rama znajduje się na wysokości 1,5 — 2,0 m nad ziemią) — które </w:t>
      </w:r>
      <w:r>
        <w:rPr>
          <w:rStyle w:val="CharStyle44"/>
        </w:rPr>
        <w:t>unosi</w:t>
      </w:r>
      <w:r>
        <w:rPr>
          <w:lang w:val="pl-PL" w:eastAsia="pl-PL" w:bidi="pl-PL"/>
          <w:w w:val="100"/>
          <w:spacing w:val="0"/>
          <w:color w:val="000000"/>
          <w:position w:val="0"/>
        </w:rPr>
        <w:t xml:space="preserve"> drewno i przewozi je.</w:t>
      </w:r>
    </w:p>
    <w:p>
      <w:pPr>
        <w:pStyle w:val="Style33"/>
        <w:framePr w:w="9018" w:h="10500" w:hRule="exact" w:wrap="none" w:vAnchor="page" w:hAnchor="page" w:x="1154" w:y="2027"/>
        <w:widowControl w:val="0"/>
        <w:keepNext w:val="0"/>
        <w:keepLines w:val="0"/>
        <w:shd w:val="clear" w:color="auto" w:fill="auto"/>
        <w:bidi w:val="0"/>
        <w:jc w:val="both"/>
        <w:spacing w:before="0" w:after="0" w:line="306" w:lineRule="exact"/>
        <w:ind w:left="420" w:right="0" w:firstLine="500"/>
      </w:pPr>
      <w:r>
        <w:rPr>
          <w:lang w:val="pl-PL" w:eastAsia="pl-PL" w:bidi="pl-PL"/>
          <w:w w:val="100"/>
          <w:spacing w:val="0"/>
          <w:color w:val="000000"/>
          <w:position w:val="0"/>
        </w:rPr>
        <w:t>„Wóz“ taki nie ma skrzyni czy platformy, do przewożenia przezna</w:t>
        <w:t>czona jest natomiast przestrzeń pod bramową ramą wozu (na ramie znaj</w:t>
        <w:t>duje się tylko silnik samochodowy i stanowisko kierowcy). Pojazd taki najeżdża na unos</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(ułożony na podstawce</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i nieco unosząc specjalne łapy </w:t>
      </w:r>
      <w:r>
        <w:rPr>
          <w:rStyle w:val="CharStyle44"/>
        </w:rPr>
        <w:t>unosi</w:t>
      </w:r>
      <w:r>
        <w:rPr>
          <w:lang w:val="pl-PL" w:eastAsia="pl-PL" w:bidi="pl-PL"/>
          <w:w w:val="100"/>
          <w:spacing w:val="0"/>
          <w:color w:val="000000"/>
          <w:position w:val="0"/>
        </w:rPr>
        <w:t xml:space="preserve"> go na nich pod sobą (pod ramą), a następnie przewozi na pewną odległość, gdzie po opuszczeniu łap przewieziony unos zostawia na ziemi.</w:t>
      </w:r>
    </w:p>
    <w:p>
      <w:pPr>
        <w:pStyle w:val="Style33"/>
        <w:framePr w:w="9018" w:h="10500" w:hRule="exact" w:wrap="none" w:vAnchor="page" w:hAnchor="page" w:x="1154" w:y="2027"/>
        <w:widowControl w:val="0"/>
        <w:keepNext w:val="0"/>
        <w:keepLines w:val="0"/>
        <w:shd w:val="clear" w:color="auto" w:fill="auto"/>
        <w:bidi w:val="0"/>
        <w:jc w:val="both"/>
        <w:spacing w:before="0" w:after="0" w:line="306" w:lineRule="exact"/>
        <w:ind w:left="420" w:right="0" w:firstLine="620"/>
      </w:pPr>
      <w:r>
        <w:rPr>
          <w:lang w:val="pl-PL" w:eastAsia="pl-PL" w:bidi="pl-PL"/>
          <w:w w:val="100"/>
          <w:spacing w:val="0"/>
          <w:color w:val="000000"/>
          <w:position w:val="0"/>
        </w:rPr>
        <w:t xml:space="preserve">W terminologii rosyjskiej pojazd taki określany jest terminem </w:t>
      </w:r>
      <w:r>
        <w:rPr>
          <w:rStyle w:val="CharStyle39"/>
        </w:rPr>
        <w:t>awtolesowoz.</w:t>
      </w:r>
    </w:p>
    <w:p>
      <w:pPr>
        <w:pStyle w:val="Style33"/>
        <w:framePr w:w="9018" w:h="10500" w:hRule="exact" w:wrap="none" w:vAnchor="page" w:hAnchor="page" w:x="1154" w:y="2027"/>
        <w:widowControl w:val="0"/>
        <w:keepNext w:val="0"/>
        <w:keepLines w:val="0"/>
        <w:shd w:val="clear" w:color="auto" w:fill="auto"/>
        <w:bidi w:val="0"/>
        <w:jc w:val="both"/>
        <w:spacing w:before="0" w:after="0" w:line="306" w:lineRule="exact"/>
        <w:ind w:left="420" w:right="0" w:firstLine="620"/>
      </w:pPr>
      <w:r>
        <w:rPr>
          <w:lang w:val="pl-PL" w:eastAsia="pl-PL" w:bidi="pl-PL"/>
          <w:w w:val="100"/>
          <w:spacing w:val="0"/>
          <w:color w:val="000000"/>
          <w:position w:val="0"/>
        </w:rPr>
        <w:t>Skomplikowanego pod względem formy i treści terminu rosyjskiego nie można przetłumaczyć na polski w tym sensie, że nie można utworzyć</w:t>
      </w:r>
    </w:p>
    <w:p>
      <w:pPr>
        <w:pStyle w:val="Style40"/>
        <w:framePr w:w="8646" w:h="1470" w:hRule="exact" w:wrap="none" w:vAnchor="page" w:hAnchor="page" w:x="1526" w:y="12831"/>
        <w:tabs>
          <w:tab w:leader="none" w:pos="1194" w:val="left"/>
        </w:tabs>
        <w:widowControl w:val="0"/>
        <w:keepNext w:val="0"/>
        <w:keepLines w:val="0"/>
        <w:shd w:val="clear" w:color="auto" w:fill="auto"/>
        <w:bidi w:val="0"/>
        <w:spacing w:before="0" w:after="0"/>
        <w:ind w:left="420" w:right="0" w:firstLine="600"/>
      </w:pPr>
      <w:r>
        <w:rPr>
          <w:lang w:val="pl-PL" w:eastAsia="pl-PL" w:bidi="pl-PL"/>
          <w:vertAlign w:val="superscript"/>
          <w:w w:val="100"/>
          <w:spacing w:val="0"/>
          <w:color w:val="000000"/>
          <w:position w:val="0"/>
        </w:rPr>
        <w:t>1</w:t>
      </w:r>
      <w:r>
        <w:rPr>
          <w:lang w:val="pl-PL" w:eastAsia="pl-PL" w:bidi="pl-PL"/>
          <w:w w:val="100"/>
          <w:spacing w:val="0"/>
          <w:color w:val="000000"/>
          <w:position w:val="0"/>
        </w:rPr>
        <w:tab/>
        <w:t>Rzecz, unos oznacza (ogólnie definiując) «partię ładunku jednorazowo podno</w:t>
        <w:t xml:space="preserve">szoną przez urządzenie przeładowcze (w celu przeniesienia w inne miejsce, w celu przeładunku)». Termin ten, utworzony zdaje się przez któregoś z naszych kapitanów marynarki handlowej podczas pobytu w hitlerowskim obozie jenieckim, już w kilka lat po wojnie całkowicie wyparł z języka naszych portów morskich termin </w:t>
      </w:r>
      <w:r>
        <w:rPr>
          <w:rStyle w:val="CharStyle42"/>
        </w:rPr>
        <w:t xml:space="preserve">hiw </w:t>
      </w:r>
      <w:r>
        <w:rPr>
          <w:lang w:val="pl-PL" w:eastAsia="pl-PL" w:bidi="pl-PL"/>
          <w:w w:val="100"/>
          <w:spacing w:val="0"/>
          <w:color w:val="000000"/>
          <w:position w:val="0"/>
        </w:rPr>
        <w:t xml:space="preserve">(pisany też w formie </w:t>
      </w:r>
      <w:r>
        <w:rPr>
          <w:rStyle w:val="CharStyle42"/>
          <w:lang w:val="fr-FR" w:eastAsia="fr-FR" w:bidi="fr-FR"/>
        </w:rPr>
        <w:t xml:space="preserve">hiv </w:t>
      </w:r>
      <w:r>
        <w:rPr>
          <w:rStyle w:val="CharStyle42"/>
        </w:rPr>
        <w:t>chiw</w:t>
      </w:r>
      <w:r>
        <w:rPr>
          <w:lang w:val="pl-PL" w:eastAsia="pl-PL" w:bidi="pl-PL"/>
          <w:w w:val="100"/>
          <w:spacing w:val="0"/>
          <w:color w:val="000000"/>
          <w:position w:val="0"/>
        </w:rPr>
        <w:t xml:space="preserve"> (tak!) lub po prostu po angielsku — </w:t>
      </w:r>
      <w:r>
        <w:rPr>
          <w:rStyle w:val="CharStyle42"/>
          <w:lang w:val="en-US" w:eastAsia="en-US" w:bidi="en-US"/>
        </w:rPr>
        <w:t xml:space="preserve">heave </w:t>
      </w:r>
      <w:r>
        <w:rPr>
          <w:rStyle w:val="CharStyle42"/>
        </w:rPr>
        <w:t xml:space="preserve">czy heav) </w:t>
      </w:r>
      <w:r>
        <w:rPr>
          <w:lang w:val="pl-PL" w:eastAsia="pl-PL" w:bidi="pl-PL"/>
          <w:w w:val="100"/>
          <w:spacing w:val="0"/>
          <w:color w:val="000000"/>
          <w:position w:val="0"/>
        </w:rPr>
        <w:t xml:space="preserve">z ang. </w:t>
      </w:r>
      <w:r>
        <w:rPr>
          <w:rStyle w:val="CharStyle42"/>
          <w:lang w:val="en-US" w:eastAsia="en-US" w:bidi="en-US"/>
        </w:rPr>
        <w:t>to heave</w:t>
      </w:r>
      <w:r>
        <w:rPr>
          <w:lang w:val="en-US" w:eastAsia="en-US" w:bidi="en-US"/>
          <w:w w:val="100"/>
          <w:spacing w:val="0"/>
          <w:color w:val="000000"/>
          <w:position w:val="0"/>
        </w:rPr>
        <w:t xml:space="preserve"> </w:t>
      </w:r>
      <w:r>
        <w:rPr>
          <w:lang w:val="pl-PL" w:eastAsia="pl-PL" w:bidi="pl-PL"/>
          <w:w w:val="100"/>
          <w:spacing w:val="0"/>
          <w:color w:val="000000"/>
          <w:position w:val="0"/>
        </w:rPr>
        <w:t>«wznieść, dźwignąć».</w:t>
      </w:r>
    </w:p>
    <w:p>
      <w:pPr>
        <w:pStyle w:val="Style40"/>
        <w:framePr w:w="8646" w:h="665" w:hRule="exact" w:wrap="none" w:vAnchor="page" w:hAnchor="page" w:x="1526" w:y="14278"/>
        <w:tabs>
          <w:tab w:leader="none" w:pos="1188" w:val="left"/>
        </w:tabs>
        <w:widowControl w:val="0"/>
        <w:keepNext w:val="0"/>
        <w:keepLines w:val="0"/>
        <w:shd w:val="clear" w:color="auto" w:fill="auto"/>
        <w:bidi w:val="0"/>
        <w:spacing w:before="0" w:after="0"/>
        <w:ind w:left="420" w:right="0" w:firstLine="600"/>
      </w:pPr>
      <w:r>
        <w:rPr>
          <w:lang w:val="pl-PL" w:eastAsia="pl-PL" w:bidi="pl-PL"/>
          <w:vertAlign w:val="superscript"/>
          <w:w w:val="100"/>
          <w:spacing w:val="0"/>
          <w:color w:val="000000"/>
          <w:position w:val="0"/>
        </w:rPr>
        <w:t>2</w:t>
      </w:r>
      <w:r>
        <w:rPr>
          <w:lang w:val="pl-PL" w:eastAsia="pl-PL" w:bidi="pl-PL"/>
          <w:w w:val="100"/>
          <w:spacing w:val="0"/>
          <w:color w:val="000000"/>
          <w:position w:val="0"/>
        </w:rPr>
        <w:tab/>
        <w:t>Podstawkami (</w:t>
      </w:r>
      <w:r>
        <w:rPr>
          <w:rStyle w:val="CharStyle42"/>
        </w:rPr>
        <w:t>podstawka ładownicza</w:t>
      </w:r>
      <w:r>
        <w:rPr>
          <w:lang w:val="pl-PL" w:eastAsia="pl-PL" w:bidi="pl-PL"/>
          <w:w w:val="100"/>
          <w:spacing w:val="0"/>
          <w:color w:val="000000"/>
          <w:position w:val="0"/>
        </w:rPr>
        <w:t xml:space="preserve"> jest terminem) są w tym wypadku zwykłe drewniane ramy na łatach tworzących rodzaj nóżek) o wysokości 20—25 cm i szerokości o 10 cm większej od szerokości przygotowanego unosu.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89" w:y="118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273" w:y="115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769" w:y="114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413</w:t>
      </w:r>
    </w:p>
    <w:p>
      <w:pPr>
        <w:pStyle w:val="Style33"/>
        <w:framePr w:w="9006" w:h="9840" w:hRule="exact" w:wrap="none" w:vAnchor="page" w:hAnchor="page" w:x="1171" w:y="1735"/>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terminu polskiego o takiej samej budowie słowotwórczej; literalne tłu</w:t>
        <w:t xml:space="preserve">maczenie w postaci </w:t>
      </w:r>
      <w:r>
        <w:rPr>
          <w:rStyle w:val="CharStyle39"/>
        </w:rPr>
        <w:t>* autodrzewowozów czy *samochododrzewowozów</w:t>
      </w:r>
      <w:r>
        <w:rPr>
          <w:lang w:val="pl-PL" w:eastAsia="pl-PL" w:bidi="pl-PL"/>
          <w:w w:val="100"/>
          <w:spacing w:val="0"/>
          <w:color w:val="000000"/>
          <w:position w:val="0"/>
        </w:rPr>
        <w:t xml:space="preserve"> albo </w:t>
      </w:r>
      <w:r>
        <w:rPr>
          <w:rStyle w:val="CharStyle39"/>
        </w:rPr>
        <w:t>*autodrewnowóz</w:t>
      </w:r>
      <w:r>
        <w:rPr>
          <w:lang w:val="pl-PL" w:eastAsia="pl-PL" w:bidi="pl-PL"/>
          <w:w w:val="100"/>
          <w:spacing w:val="0"/>
          <w:color w:val="000000"/>
          <w:position w:val="0"/>
        </w:rPr>
        <w:t xml:space="preserve"> czy </w:t>
      </w:r>
      <w:r>
        <w:rPr>
          <w:rStyle w:val="CharStyle39"/>
        </w:rPr>
        <w:t>*samochododrewnowóz</w:t>
      </w:r>
      <w:r>
        <w:rPr>
          <w:lang w:val="pl-PL" w:eastAsia="pl-PL" w:bidi="pl-PL"/>
          <w:w w:val="100"/>
          <w:spacing w:val="0"/>
          <w:color w:val="000000"/>
          <w:position w:val="0"/>
        </w:rPr>
        <w:t xml:space="preserve"> jest przecież nie do przyjęcia, a zresztą tą drogą w ogóle nie należy iść przy tworzeniu terminów. Gdy o „wozie“ tym u nas pisano, szło się po linii najmniejszego oporu i </w:t>
      </w:r>
      <w:r>
        <w:rPr>
          <w:rStyle w:val="CharStyle39"/>
        </w:rPr>
        <w:t>awtolesowoz</w:t>
      </w:r>
      <w:r>
        <w:rPr>
          <w:lang w:val="pl-PL" w:eastAsia="pl-PL" w:bidi="pl-PL"/>
          <w:w w:val="100"/>
          <w:spacing w:val="0"/>
          <w:color w:val="000000"/>
          <w:position w:val="0"/>
        </w:rPr>
        <w:t xml:space="preserve"> oddawano określeniem </w:t>
      </w:r>
      <w:r>
        <w:rPr>
          <w:rStyle w:val="CharStyle39"/>
        </w:rPr>
        <w:t>samochód do przewozu drzewa</w:t>
      </w:r>
      <w:r>
        <w:rPr>
          <w:lang w:val="pl-PL" w:eastAsia="pl-PL" w:bidi="pl-PL"/>
          <w:w w:val="100"/>
          <w:spacing w:val="0"/>
          <w:color w:val="000000"/>
          <w:position w:val="0"/>
        </w:rPr>
        <w:t xml:space="preserve"> lub </w:t>
      </w:r>
      <w:r>
        <w:rPr>
          <w:rStyle w:val="CharStyle39"/>
        </w:rPr>
        <w:t>samo</w:t>
        <w:t>chód do przewozu drewna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33"/>
        <w:framePr w:w="9006" w:h="9840" w:hRule="exact" w:wrap="none" w:vAnchor="page" w:hAnchor="page" w:x="1171" w:y="1735"/>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„Wozy“ takie używane są również do innych ładunków, z zasady do ładunków o dużych rozmiarach i w unosach o dużym ciężarze (kilku ton), jak rury, szyny, dźwigary itp. oraz ciężkie skrzynie, pojemniki</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itd. W takich wypadkach używano określenia </w:t>
      </w:r>
      <w:r>
        <w:rPr>
          <w:rStyle w:val="CharStyle39"/>
        </w:rPr>
        <w:t>wóz do ciężkich towarów.</w:t>
      </w:r>
    </w:p>
    <w:p>
      <w:pPr>
        <w:pStyle w:val="Style33"/>
        <w:framePr w:w="9006" w:h="9840" w:hRule="exact" w:wrap="none" w:vAnchor="page" w:hAnchor="page" w:x="1171" w:y="1735"/>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Tak jak wyrażenie </w:t>
      </w:r>
      <w:r>
        <w:rPr>
          <w:rStyle w:val="CharStyle39"/>
        </w:rPr>
        <w:t>samochód do przewozu drewna</w:t>
      </w:r>
      <w:r>
        <w:rPr>
          <w:lang w:val="pl-PL" w:eastAsia="pl-PL" w:bidi="pl-PL"/>
          <w:w w:val="100"/>
          <w:spacing w:val="0"/>
          <w:color w:val="000000"/>
          <w:position w:val="0"/>
        </w:rPr>
        <w:t xml:space="preserve"> nie jest termi</w:t>
        <w:t xml:space="preserve">nem, bo rzeczywiście jest to tylko ogólne określenie — wszak każdy samochód nieosobowy może służyć do przewozu drewna, tak i </w:t>
      </w:r>
      <w:r>
        <w:rPr>
          <w:rStyle w:val="CharStyle39"/>
        </w:rPr>
        <w:t>wóz do ciężkich towarów</w:t>
      </w:r>
      <w:r>
        <w:rPr>
          <w:lang w:val="pl-PL" w:eastAsia="pl-PL" w:bidi="pl-PL"/>
          <w:w w:val="100"/>
          <w:spacing w:val="0"/>
          <w:color w:val="000000"/>
          <w:position w:val="0"/>
        </w:rPr>
        <w:t xml:space="preserve"> jest tylko ogólnym określeniem dla różnych samocho</w:t>
        <w:t>dów ciężarowych, zupełnie nie charakteryzującym opisanego na po</w:t>
        <w:t xml:space="preserve">czątku „wozu“ </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33"/>
        <w:framePr w:w="9006" w:h="9840" w:hRule="exact" w:wrap="none" w:vAnchor="page" w:hAnchor="page" w:x="1171" w:y="1735"/>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Brak właściwego pod względem merytorycznym polskiego odpo</w:t>
        <w:t xml:space="preserve">wiednika terminu ros. </w:t>
      </w:r>
      <w:r>
        <w:rPr>
          <w:rStyle w:val="CharStyle39"/>
        </w:rPr>
        <w:t>awtolesowoz</w:t>
      </w:r>
      <w:r>
        <w:rPr>
          <w:lang w:val="pl-PL" w:eastAsia="pl-PL" w:bidi="pl-PL"/>
          <w:w w:val="100"/>
          <w:spacing w:val="0"/>
          <w:color w:val="000000"/>
          <w:position w:val="0"/>
        </w:rPr>
        <w:t xml:space="preserve"> dawał się odczuć i w literaturze morskiej. W końcu 1952 roku przy opracowywaniu jednej z broszur z za</w:t>
        <w:t xml:space="preserve">kresu przeładunku portowego zaproponowałem, aby </w:t>
      </w:r>
      <w:r>
        <w:rPr>
          <w:rStyle w:val="CharStyle39"/>
        </w:rPr>
        <w:t>awtolesowoz</w:t>
      </w:r>
      <w:r>
        <w:rPr>
          <w:lang w:val="pl-PL" w:eastAsia="pl-PL" w:bidi="pl-PL"/>
          <w:w w:val="100"/>
          <w:spacing w:val="0"/>
          <w:color w:val="000000"/>
          <w:position w:val="0"/>
        </w:rPr>
        <w:t xml:space="preserve"> nazwać </w:t>
      </w:r>
      <w:r>
        <w:rPr>
          <w:rStyle w:val="CharStyle39"/>
        </w:rPr>
        <w:t>unośnikiem samochodowym do drewna</w:t>
      </w:r>
      <w:r>
        <w:rPr>
          <w:lang w:val="pl-PL" w:eastAsia="pl-PL" w:bidi="pl-PL"/>
          <w:w w:val="100"/>
          <w:spacing w:val="0"/>
          <w:color w:val="000000"/>
          <w:position w:val="0"/>
        </w:rPr>
        <w:t xml:space="preserve"> i ta nowoukuta nazwa znalazła się w owej broszurze (wydanej na początku 1953 roku) </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33"/>
        <w:framePr w:w="9006" w:h="9840" w:hRule="exact" w:wrap="none" w:vAnchor="page" w:hAnchor="page" w:x="1171" w:y="1735"/>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W wyrażeniu </w:t>
      </w:r>
      <w:r>
        <w:rPr>
          <w:rStyle w:val="CharStyle39"/>
        </w:rPr>
        <w:t>unośnik samochodowy do drewna</w:t>
      </w:r>
      <w:r>
        <w:rPr>
          <w:lang w:val="pl-PL" w:eastAsia="pl-PL" w:bidi="pl-PL"/>
          <w:w w:val="100"/>
          <w:spacing w:val="0"/>
          <w:color w:val="000000"/>
          <w:position w:val="0"/>
        </w:rPr>
        <w:t xml:space="preserve"> właściwie tylko dwa pierwsze wyrazy tworzą termin. Bo „wóz“ taki służy zarówno do manipulacji drewnem, jak i innymi ładunkami, a więc chodzi tu po prostu o </w:t>
      </w:r>
      <w:r>
        <w:rPr>
          <w:rStyle w:val="CharStyle39"/>
        </w:rPr>
        <w:t>unośnik samochodowy.</w:t>
      </w:r>
      <w:r>
        <w:rPr>
          <w:lang w:val="pl-PL" w:eastAsia="pl-PL" w:bidi="pl-PL"/>
          <w:w w:val="100"/>
          <w:spacing w:val="0"/>
          <w:color w:val="000000"/>
          <w:position w:val="0"/>
        </w:rPr>
        <w:t xml:space="preserve"> Bliższe określenie, to znaczy określenie przezna</w:t>
        <w:t xml:space="preserve">czenia dla jakiegoś konkretnego ładunku, można zaznaczać — jeśli jest to konieczne (przeważnie nie jest potrzebne) — dodając do terminu </w:t>
      </w:r>
      <w:r>
        <w:rPr>
          <w:rStyle w:val="CharStyle39"/>
        </w:rPr>
        <w:t>unośnik samochodowy</w:t>
      </w:r>
      <w:r>
        <w:rPr>
          <w:lang w:val="pl-PL" w:eastAsia="pl-PL" w:bidi="pl-PL"/>
          <w:w w:val="100"/>
          <w:spacing w:val="0"/>
          <w:color w:val="000000"/>
          <w:position w:val="0"/>
        </w:rPr>
        <w:t xml:space="preserve"> nazwę odpowiedniego ładunku, przy czym dodat-</w:t>
      </w:r>
    </w:p>
    <w:p>
      <w:pPr>
        <w:pStyle w:val="Style40"/>
        <w:framePr w:w="8982" w:h="1326" w:hRule="exact" w:wrap="none" w:vAnchor="page" w:hAnchor="page" w:x="1195" w:y="11890"/>
        <w:tabs>
          <w:tab w:leader="none" w:pos="822" w:val="left"/>
        </w:tabs>
        <w:widowControl w:val="0"/>
        <w:keepNext w:val="0"/>
        <w:keepLines w:val="0"/>
        <w:shd w:val="clear" w:color="auto" w:fill="auto"/>
        <w:bidi w:val="0"/>
        <w:spacing w:before="0" w:after="0" w:line="216" w:lineRule="exact"/>
        <w:ind w:left="0" w:right="0" w:firstLine="7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Choć ustalono, że terminy </w:t>
      </w:r>
      <w:r>
        <w:rPr>
          <w:rStyle w:val="CharStyle42"/>
        </w:rPr>
        <w:t>drzewo i drewno</w:t>
      </w:r>
      <w:r>
        <w:rPr>
          <w:lang w:val="pl-PL" w:eastAsia="pl-PL" w:bidi="pl-PL"/>
          <w:w w:val="100"/>
          <w:spacing w:val="0"/>
          <w:color w:val="000000"/>
          <w:position w:val="0"/>
        </w:rPr>
        <w:t xml:space="preserve"> oznaczają różne desygnaty, autorzy jednak często wyraz </w:t>
      </w:r>
      <w:r>
        <w:rPr>
          <w:rStyle w:val="CharStyle42"/>
        </w:rPr>
        <w:t>drzewo</w:t>
      </w:r>
      <w:r>
        <w:rPr>
          <w:lang w:val="pl-PL" w:eastAsia="pl-PL" w:bidi="pl-PL"/>
          <w:w w:val="100"/>
          <w:spacing w:val="0"/>
          <w:color w:val="000000"/>
          <w:position w:val="0"/>
        </w:rPr>
        <w:t xml:space="preserve"> używają zamiast wyrazu </w:t>
      </w:r>
      <w:r>
        <w:rPr>
          <w:rStyle w:val="CharStyle42"/>
        </w:rPr>
        <w:t>drewno.</w:t>
      </w:r>
      <w:r>
        <w:rPr>
          <w:lang w:val="pl-PL" w:eastAsia="pl-PL" w:bidi="pl-PL"/>
          <w:w w:val="100"/>
          <w:spacing w:val="0"/>
          <w:color w:val="000000"/>
          <w:position w:val="0"/>
        </w:rPr>
        <w:t xml:space="preserve"> Na ten temat zob. dyskusje: „Inżynieria i Budownictwo” 1946 nr 2 s. 85 i nr 4 s. 172 oraz „Przegląd Techniczny” 1946 nr 7 s. 15 i nr 18 s. 9; zob. także: Przegląd Językowy Normalizacji” (dod. do „Wiadomości PKN”) 1954 nr 6 s. 358, „Problemy” 1954 nr 2 s. 130, tamże 1955 nr 4 s. 279.</w:t>
      </w:r>
    </w:p>
    <w:p>
      <w:pPr>
        <w:pStyle w:val="Style40"/>
        <w:framePr w:w="8982" w:h="660" w:hRule="exact" w:wrap="none" w:vAnchor="page" w:hAnchor="page" w:x="1195" w:y="13228"/>
        <w:tabs>
          <w:tab w:leader="none" w:pos="822" w:val="left"/>
        </w:tabs>
        <w:widowControl w:val="0"/>
        <w:keepNext w:val="0"/>
        <w:keepLines w:val="0"/>
        <w:shd w:val="clear" w:color="auto" w:fill="auto"/>
        <w:bidi w:val="0"/>
        <w:spacing w:before="0" w:after="0" w:line="216" w:lineRule="exact"/>
        <w:ind w:left="0" w:right="0" w:firstLine="7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O terminie </w:t>
      </w:r>
      <w:r>
        <w:rPr>
          <w:rStyle w:val="CharStyle42"/>
        </w:rPr>
        <w:t>pojemnik</w:t>
      </w:r>
      <w:r>
        <w:rPr>
          <w:lang w:val="pl-PL" w:eastAsia="pl-PL" w:bidi="pl-PL"/>
          <w:w w:val="100"/>
          <w:spacing w:val="0"/>
          <w:color w:val="000000"/>
          <w:position w:val="0"/>
        </w:rPr>
        <w:t xml:space="preserve"> i o tym, co on oznacza pisałem w </w:t>
      </w:r>
      <w:r>
        <w:rPr>
          <w:lang w:val="en-US" w:eastAsia="en-US" w:bidi="en-US"/>
          <w:w w:val="100"/>
          <w:spacing w:val="0"/>
          <w:color w:val="000000"/>
          <w:position w:val="0"/>
        </w:rPr>
        <w:t xml:space="preserve">art. </w:t>
      </w:r>
      <w:r>
        <w:rPr>
          <w:lang w:val="pl-PL" w:eastAsia="pl-PL" w:bidi="pl-PL"/>
          <w:w w:val="100"/>
          <w:spacing w:val="0"/>
          <w:color w:val="000000"/>
          <w:position w:val="0"/>
        </w:rPr>
        <w:t>pt. „Fachowy język potoczny a fachowy język ..oficjalny”, „Poradnik Językowy” 1952 z. 4 s. 22—26.</w:t>
      </w:r>
    </w:p>
    <w:p>
      <w:pPr>
        <w:pStyle w:val="Style40"/>
        <w:framePr w:w="8982" w:h="864" w:hRule="exact" w:wrap="none" w:vAnchor="page" w:hAnchor="page" w:x="1195" w:y="13876"/>
        <w:tabs>
          <w:tab w:leader="none" w:pos="822" w:val="left"/>
        </w:tabs>
        <w:widowControl w:val="0"/>
        <w:keepNext w:val="0"/>
        <w:keepLines w:val="0"/>
        <w:shd w:val="clear" w:color="auto" w:fill="auto"/>
        <w:bidi w:val="0"/>
        <w:spacing w:before="0" w:after="0" w:line="216" w:lineRule="exact"/>
        <w:ind w:left="0" w:right="0" w:firstLine="7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Nadto: ... </w:t>
      </w:r>
      <w:r>
        <w:rPr>
          <w:rStyle w:val="CharStyle42"/>
        </w:rPr>
        <w:t>do ciężkich towarów</w:t>
      </w:r>
      <w:r>
        <w:rPr>
          <w:lang w:val="pl-PL" w:eastAsia="pl-PL" w:bidi="pl-PL"/>
          <w:w w:val="100"/>
          <w:spacing w:val="0"/>
          <w:color w:val="000000"/>
          <w:position w:val="0"/>
        </w:rPr>
        <w:t xml:space="preserve"> nie jest w tym wypadku Określeniem właści</w:t>
        <w:t xml:space="preserve">wym; raczej powinno być: ... </w:t>
      </w:r>
      <w:r>
        <w:rPr>
          <w:rStyle w:val="CharStyle42"/>
        </w:rPr>
        <w:t>do ładunków ciężkich</w:t>
      </w:r>
      <w:r>
        <w:rPr>
          <w:lang w:val="pl-PL" w:eastAsia="pl-PL" w:bidi="pl-PL"/>
          <w:w w:val="100"/>
          <w:spacing w:val="0"/>
          <w:color w:val="000000"/>
          <w:position w:val="0"/>
        </w:rPr>
        <w:t xml:space="preserve"> (wyrażenie ł</w:t>
      </w:r>
      <w:r>
        <w:rPr>
          <w:rStyle w:val="CharStyle42"/>
        </w:rPr>
        <w:t>udunki ciężkie</w:t>
      </w:r>
      <w:r>
        <w:rPr>
          <w:lang w:val="pl-PL" w:eastAsia="pl-PL" w:bidi="pl-PL"/>
          <w:w w:val="100"/>
          <w:spacing w:val="0"/>
          <w:color w:val="000000"/>
          <w:position w:val="0"/>
        </w:rPr>
        <w:t xml:space="preserve"> jest terminem słownictwa portowomorskiego). Nie będę się jednak nad zagadnieniem tym tutaj zatrzymywać.</w:t>
      </w:r>
    </w:p>
    <w:p>
      <w:pPr>
        <w:pStyle w:val="Style40"/>
        <w:framePr w:w="8982" w:h="480" w:hRule="exact" w:wrap="none" w:vAnchor="page" w:hAnchor="page" w:x="1195" w:y="14746"/>
        <w:tabs>
          <w:tab w:leader="none" w:pos="786" w:val="left"/>
        </w:tabs>
        <w:widowControl w:val="0"/>
        <w:keepNext w:val="0"/>
        <w:keepLines w:val="0"/>
        <w:shd w:val="clear" w:color="auto" w:fill="auto"/>
        <w:bidi w:val="0"/>
        <w:jc w:val="left"/>
        <w:spacing w:before="0" w:after="0" w:line="216" w:lineRule="exact"/>
        <w:ind w:left="0" w:right="0" w:firstLine="680"/>
      </w:pPr>
      <w:r>
        <w:rPr>
          <w:rStyle w:val="CharStyle42"/>
          <w:vertAlign w:val="superscript"/>
        </w:rPr>
        <w:t>6</w:t>
      </w:r>
      <w:r>
        <w:rPr>
          <w:lang w:val="pl-PL" w:eastAsia="pl-PL" w:bidi="pl-PL"/>
          <w:w w:val="100"/>
          <w:spacing w:val="0"/>
          <w:color w:val="000000"/>
          <w:position w:val="0"/>
        </w:rPr>
        <w:tab/>
        <w:t>W. Szymański, Przeładunek drewna w portach. Warszawa 1953; zob. tam s. 45 (oraz rys. 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02" w:y="136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414</w:t>
      </w:r>
    </w:p>
    <w:p>
      <w:pPr>
        <w:pStyle w:val="Style29"/>
        <w:framePr w:wrap="none" w:vAnchor="page" w:hAnchor="page" w:x="4136" w:y="136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8834" w:y="135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1960 </w:t>
      </w:r>
      <w:r>
        <w:rPr>
          <w:rStyle w:val="CharStyle59"/>
        </w:rPr>
        <w:t xml:space="preserve">z. </w:t>
      </w:r>
      <w:r>
        <w:rPr>
          <w:lang w:val="pl-PL" w:eastAsia="pl-PL" w:bidi="pl-PL"/>
          <w:w w:val="100"/>
          <w:spacing w:val="0"/>
          <w:color w:val="000000"/>
          <w:position w:val="0"/>
        </w:rPr>
        <w:t>9</w:t>
      </w:r>
    </w:p>
    <w:p>
      <w:pPr>
        <w:pStyle w:val="Style33"/>
        <w:framePr w:w="9006" w:h="8922" w:hRule="exact" w:wrap="none" w:vAnchor="page" w:hAnchor="page" w:x="1160" w:y="1928"/>
        <w:widowControl w:val="0"/>
        <w:keepNext w:val="0"/>
        <w:keepLines w:val="0"/>
        <w:shd w:val="clear" w:color="auto" w:fill="auto"/>
        <w:bidi w:val="0"/>
        <w:jc w:val="both"/>
        <w:spacing w:before="0" w:after="0" w:line="300" w:lineRule="exact"/>
        <w:ind w:left="0" w:right="480" w:firstLine="0"/>
      </w:pPr>
      <w:r>
        <w:rPr>
          <w:lang w:val="pl-PL" w:eastAsia="pl-PL" w:bidi="pl-PL"/>
          <w:w w:val="100"/>
          <w:spacing w:val="0"/>
          <w:color w:val="000000"/>
          <w:position w:val="0"/>
        </w:rPr>
        <w:t xml:space="preserve">ku tego chyba nie należy uważać za część składową terminu. Dodać na </w:t>
        <w:t xml:space="preserve">leży, że termin </w:t>
      </w:r>
      <w:r>
        <w:rPr>
          <w:rStyle w:val="CharStyle39"/>
        </w:rPr>
        <w:t>unośnik samochodowy</w:t>
      </w:r>
      <w:r>
        <w:rPr>
          <w:lang w:val="pl-PL" w:eastAsia="pl-PL" w:bidi="pl-PL"/>
          <w:w w:val="100"/>
          <w:spacing w:val="0"/>
          <w:color w:val="000000"/>
          <w:position w:val="0"/>
        </w:rPr>
        <w:t xml:space="preserve"> w praktyce, w mowie żywej, można skracać do jednego wyrazu: </w:t>
      </w:r>
      <w:r>
        <w:rPr>
          <w:rStyle w:val="CharStyle39"/>
        </w:rPr>
        <w:t>unośnik,</w:t>
      </w:r>
      <w:r>
        <w:rPr>
          <w:lang w:val="pl-PL" w:eastAsia="pl-PL" w:bidi="pl-PL"/>
          <w:w w:val="100"/>
          <w:spacing w:val="0"/>
          <w:color w:val="000000"/>
          <w:position w:val="0"/>
        </w:rPr>
        <w:t xml:space="preserve"> gdyż np. w portach nie ma innego urządzenia określanego terminem </w:t>
      </w:r>
      <w:r>
        <w:rPr>
          <w:rStyle w:val="CharStyle39"/>
        </w:rPr>
        <w:t>unośnik,</w:t>
      </w:r>
      <w:r>
        <w:rPr>
          <w:lang w:val="pl-PL" w:eastAsia="pl-PL" w:bidi="pl-PL"/>
          <w:w w:val="100"/>
          <w:spacing w:val="0"/>
          <w:color w:val="000000"/>
          <w:position w:val="0"/>
        </w:rPr>
        <w:t xml:space="preserve"> a więc użycie tylko wyrazu </w:t>
      </w:r>
      <w:r>
        <w:rPr>
          <w:rStyle w:val="CharStyle39"/>
        </w:rPr>
        <w:t>unośnik</w:t>
      </w:r>
      <w:r>
        <w:rPr>
          <w:lang w:val="pl-PL" w:eastAsia="pl-PL" w:bidi="pl-PL"/>
          <w:w w:val="100"/>
          <w:spacing w:val="0"/>
          <w:color w:val="000000"/>
          <w:position w:val="0"/>
        </w:rPr>
        <w:t xml:space="preserve"> zamiast pełnego terminu </w:t>
      </w:r>
      <w:r>
        <w:rPr>
          <w:rStyle w:val="CharStyle39"/>
        </w:rPr>
        <w:t>unośnik samochodowy</w:t>
      </w:r>
      <w:r>
        <w:rPr>
          <w:lang w:val="pl-PL" w:eastAsia="pl-PL" w:bidi="pl-PL"/>
          <w:w w:val="100"/>
          <w:spacing w:val="0"/>
          <w:color w:val="000000"/>
          <w:position w:val="0"/>
        </w:rPr>
        <w:t xml:space="preserve"> nie wy</w:t>
        <w:t>woła nieporozumień co do tego. o jakie urządzenie mówiącemu o unośniku chodzi.</w:t>
      </w:r>
    </w:p>
    <w:p>
      <w:pPr>
        <w:pStyle w:val="Style33"/>
        <w:framePr w:w="9006" w:h="8922" w:hRule="exact" w:wrap="none" w:vAnchor="page" w:hAnchor="page" w:x="1160" w:y="1928"/>
        <w:widowControl w:val="0"/>
        <w:keepNext w:val="0"/>
        <w:keepLines w:val="0"/>
        <w:shd w:val="clear" w:color="auto" w:fill="auto"/>
        <w:bidi w:val="0"/>
        <w:jc w:val="both"/>
        <w:spacing w:before="0" w:after="0" w:line="300" w:lineRule="exact"/>
        <w:ind w:left="0" w:right="480" w:firstLine="700"/>
      </w:pPr>
      <w:r>
        <w:rPr>
          <w:lang w:val="pl-PL" w:eastAsia="pl-PL" w:bidi="pl-PL"/>
          <w:w w:val="100"/>
          <w:spacing w:val="0"/>
          <w:color w:val="000000"/>
          <w:position w:val="0"/>
        </w:rPr>
        <w:t xml:space="preserve">Termin </w:t>
      </w:r>
      <w:r>
        <w:rPr>
          <w:rStyle w:val="CharStyle39"/>
        </w:rPr>
        <w:t>unośnik samochodowy</w:t>
      </w:r>
      <w:r>
        <w:rPr>
          <w:lang w:val="pl-PL" w:eastAsia="pl-PL" w:bidi="pl-PL"/>
          <w:w w:val="100"/>
          <w:spacing w:val="0"/>
          <w:color w:val="000000"/>
          <w:position w:val="0"/>
        </w:rPr>
        <w:t xml:space="preserve"> to rzeczownik z przydawką przy</w:t>
        <w:t>miotnikową, a więc typ bardzo częsty w słownictwie specjalnym (facho</w:t>
        <w:t xml:space="preserve">wym). Wyraz </w:t>
      </w:r>
      <w:r>
        <w:rPr>
          <w:rStyle w:val="CharStyle39"/>
        </w:rPr>
        <w:t>unośnik</w:t>
      </w:r>
      <w:r>
        <w:rPr>
          <w:lang w:val="pl-PL" w:eastAsia="pl-PL" w:bidi="pl-PL"/>
          <w:w w:val="100"/>
          <w:spacing w:val="0"/>
          <w:color w:val="000000"/>
          <w:position w:val="0"/>
        </w:rPr>
        <w:t xml:space="preserve"> jako formacja słowotwórcza jest rzeczownikiem utworzonym od czasownika; składa się z tematu słowotwórczego </w:t>
      </w:r>
      <w:r>
        <w:rPr>
          <w:rStyle w:val="CharStyle39"/>
        </w:rPr>
        <w:t xml:space="preserve">unos- </w:t>
      </w:r>
      <w:r>
        <w:rPr>
          <w:lang w:val="pl-PL" w:eastAsia="pl-PL" w:bidi="pl-PL"/>
          <w:w w:val="100"/>
          <w:spacing w:val="0"/>
          <w:color w:val="000000"/>
          <w:position w:val="0"/>
        </w:rPr>
        <w:t xml:space="preserve">(od podstawowego czas. </w:t>
      </w:r>
      <w:r>
        <w:rPr>
          <w:rStyle w:val="CharStyle39"/>
        </w:rPr>
        <w:t>unosić)</w:t>
      </w:r>
      <w:r>
        <w:rPr>
          <w:lang w:val="pl-PL" w:eastAsia="pl-PL" w:bidi="pl-PL"/>
          <w:w w:val="100"/>
          <w:spacing w:val="0"/>
          <w:color w:val="000000"/>
          <w:position w:val="0"/>
        </w:rPr>
        <w:t xml:space="preserve"> i </w:t>
      </w:r>
      <w:r>
        <w:rPr>
          <w:lang w:val="cs-CZ" w:eastAsia="cs-CZ" w:bidi="cs-CZ"/>
          <w:w w:val="100"/>
          <w:spacing w:val="0"/>
          <w:color w:val="000000"/>
          <w:position w:val="0"/>
        </w:rPr>
        <w:t xml:space="preserve">formantu </w:t>
      </w:r>
      <w:r>
        <w:rPr>
          <w:rStyle w:val="CharStyle39"/>
          <w:lang w:val="cs-CZ" w:eastAsia="cs-CZ" w:bidi="cs-CZ"/>
        </w:rPr>
        <w:t>-nik.</w:t>
      </w:r>
      <w:r>
        <w:rPr>
          <w:lang w:val="cs-CZ" w:eastAsia="cs-CZ" w:bidi="cs-CZ"/>
          <w:w w:val="100"/>
          <w:spacing w:val="0"/>
          <w:color w:val="000000"/>
          <w:position w:val="0"/>
        </w:rPr>
        <w:t xml:space="preserve"> Formant </w:t>
      </w:r>
      <w:r>
        <w:rPr>
          <w:lang w:val="en-US" w:eastAsia="en-US" w:bidi="en-US"/>
          <w:w w:val="100"/>
          <w:spacing w:val="0"/>
          <w:color w:val="000000"/>
          <w:position w:val="0"/>
        </w:rPr>
        <w:t xml:space="preserve">ten jest </w:t>
      </w:r>
      <w:r>
        <w:rPr>
          <w:lang w:val="pl-PL" w:eastAsia="pl-PL" w:bidi="pl-PL"/>
          <w:w w:val="100"/>
          <w:spacing w:val="0"/>
          <w:color w:val="000000"/>
          <w:position w:val="0"/>
        </w:rPr>
        <w:t xml:space="preserve">często spotykany w naszym słownictwie ogólnym </w:t>
      </w:r>
      <w:r>
        <w:rPr>
          <w:rStyle w:val="CharStyle39"/>
        </w:rPr>
        <w:t>(np. zbyt-nik robot-nik kierow-nik)</w:t>
      </w:r>
      <w:r>
        <w:rPr>
          <w:lang w:val="pl-PL" w:eastAsia="pl-PL" w:bidi="pl-PL"/>
          <w:w w:val="100"/>
          <w:spacing w:val="0"/>
          <w:color w:val="000000"/>
          <w:position w:val="0"/>
        </w:rPr>
        <w:t xml:space="preserve"> i technicznym (np. </w:t>
      </w:r>
      <w:r>
        <w:rPr>
          <w:rStyle w:val="CharStyle39"/>
        </w:rPr>
        <w:t>noś-nik podnoś-nik dźwig-nik przenoś-nik wysięg-nik ciąg-nik holow-nik</w:t>
      </w:r>
      <w:r>
        <w:rPr>
          <w:lang w:val="pl-PL" w:eastAsia="pl-PL" w:bidi="pl-PL"/>
          <w:w w:val="100"/>
          <w:spacing w:val="0"/>
          <w:color w:val="000000"/>
          <w:position w:val="0"/>
        </w:rPr>
        <w:t xml:space="preserve"> od czasu </w:t>
      </w:r>
      <w:r>
        <w:rPr>
          <w:rStyle w:val="CharStyle39"/>
        </w:rPr>
        <w:t>holować, obrot-nik</w:t>
      </w:r>
      <w:r>
        <w:rPr>
          <w:lang w:val="pl-PL" w:eastAsia="pl-PL" w:bidi="pl-PL"/>
          <w:w w:val="100"/>
          <w:spacing w:val="0"/>
          <w:color w:val="000000"/>
          <w:position w:val="0"/>
        </w:rPr>
        <w:t xml:space="preserve"> itd.) i wy</w:t>
        <w:t xml:space="preserve">razy z tym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należą jako formacja słowotwórcza do klasy nazw podmiotów coś </w:t>
      </w:r>
      <w:r>
        <w:rPr>
          <w:rStyle w:val="CharStyle44"/>
        </w:rPr>
        <w:t>czyniących</w:t>
      </w:r>
      <w:r>
        <w:rPr>
          <w:rStyle w:val="CharStyle44"/>
          <w:vertAlign w:val="superscript"/>
        </w:rPr>
        <w:t>7</w:t>
      </w:r>
      <w:r>
        <w:rPr>
          <w:rStyle w:val="CharStyle44"/>
        </w:rPr>
        <w:t>.</w:t>
      </w:r>
      <w:r>
        <w:rPr>
          <w:lang w:val="pl-PL" w:eastAsia="pl-PL" w:bidi="pl-PL"/>
          <w:w w:val="100"/>
          <w:spacing w:val="0"/>
          <w:color w:val="000000"/>
          <w:position w:val="0"/>
        </w:rPr>
        <w:t xml:space="preserve"> A więc forma słowotwórcza tego wy</w:t>
        <w:t xml:space="preserve">razu całkowicie się zgadza z jego treścią: </w:t>
      </w:r>
      <w:r>
        <w:rPr>
          <w:rStyle w:val="CharStyle39"/>
        </w:rPr>
        <w:t>unośnik</w:t>
      </w:r>
      <w:r>
        <w:rPr>
          <w:lang w:val="pl-PL" w:eastAsia="pl-PL" w:bidi="pl-PL"/>
          <w:w w:val="100"/>
          <w:spacing w:val="0"/>
          <w:color w:val="000000"/>
          <w:position w:val="0"/>
        </w:rPr>
        <w:t xml:space="preserve"> oznacza «to, co unosi». A zgodność formy wyrazu z jego treścią jest jednym z najbardziej pod</w:t>
        <w:t>stawowych warunków trafności terminów: forma powinna wyrażać treść wyrazu.</w:t>
      </w:r>
    </w:p>
    <w:p>
      <w:pPr>
        <w:pStyle w:val="Style33"/>
        <w:framePr w:w="9006" w:h="8922" w:hRule="exact" w:wrap="none" w:vAnchor="page" w:hAnchor="page" w:x="1160" w:y="1928"/>
        <w:widowControl w:val="0"/>
        <w:keepNext w:val="0"/>
        <w:keepLines w:val="0"/>
        <w:shd w:val="clear" w:color="auto" w:fill="auto"/>
        <w:bidi w:val="0"/>
        <w:jc w:val="both"/>
        <w:spacing w:before="0" w:after="0" w:line="300" w:lineRule="exact"/>
        <w:ind w:left="0" w:right="0" w:firstLine="700"/>
      </w:pPr>
      <w:r>
        <w:rPr>
          <w:lang w:val="pl-PL" w:eastAsia="pl-PL" w:bidi="pl-PL"/>
          <w:w w:val="100"/>
          <w:spacing w:val="0"/>
          <w:color w:val="000000"/>
          <w:position w:val="0"/>
        </w:rPr>
        <w:t xml:space="preserve">Jeśli chodzi o przydawkę </w:t>
      </w:r>
      <w:r>
        <w:rPr>
          <w:rStyle w:val="CharStyle51"/>
        </w:rPr>
        <w:t>(samochodowy),</w:t>
      </w:r>
      <w:r>
        <w:rPr>
          <w:rStyle w:val="CharStyle52"/>
        </w:rPr>
        <w:t xml:space="preserve"> </w:t>
      </w:r>
      <w:r>
        <w:rPr>
          <w:lang w:val="pl-PL" w:eastAsia="pl-PL" w:bidi="pl-PL"/>
          <w:w w:val="100"/>
          <w:spacing w:val="0"/>
          <w:color w:val="000000"/>
          <w:position w:val="0"/>
        </w:rPr>
        <w:t>to narzucała się sama.</w:t>
      </w:r>
    </w:p>
    <w:p>
      <w:pPr>
        <w:pStyle w:val="Style33"/>
        <w:framePr w:w="9006" w:h="8922" w:hRule="exact" w:wrap="none" w:vAnchor="page" w:hAnchor="page" w:x="1160" w:y="1928"/>
        <w:widowControl w:val="0"/>
        <w:keepNext w:val="0"/>
        <w:keepLines w:val="0"/>
        <w:shd w:val="clear" w:color="auto" w:fill="auto"/>
        <w:bidi w:val="0"/>
        <w:jc w:val="both"/>
        <w:spacing w:before="0" w:after="0" w:line="300" w:lineRule="exact"/>
        <w:ind w:left="0" w:right="480" w:firstLine="700"/>
      </w:pPr>
      <w:r>
        <w:rPr>
          <w:lang w:val="pl-PL" w:eastAsia="pl-PL" w:bidi="pl-PL"/>
          <w:w w:val="100"/>
          <w:spacing w:val="0"/>
          <w:color w:val="000000"/>
          <w:position w:val="0"/>
        </w:rPr>
        <w:t xml:space="preserve">Zestawiając te dwa wyrazy — </w:t>
      </w:r>
      <w:r>
        <w:rPr>
          <w:rStyle w:val="CharStyle39"/>
        </w:rPr>
        <w:t>unośnik</w:t>
      </w:r>
      <w:r>
        <w:rPr>
          <w:lang w:val="pl-PL" w:eastAsia="pl-PL" w:bidi="pl-PL"/>
          <w:w w:val="100"/>
          <w:spacing w:val="0"/>
          <w:color w:val="000000"/>
          <w:position w:val="0"/>
        </w:rPr>
        <w:t xml:space="preserve"> i </w:t>
      </w:r>
      <w:r>
        <w:rPr>
          <w:rStyle w:val="CharStyle39"/>
        </w:rPr>
        <w:t>samochodowy,</w:t>
      </w:r>
      <w:r>
        <w:rPr>
          <w:lang w:val="pl-PL" w:eastAsia="pl-PL" w:bidi="pl-PL"/>
          <w:w w:val="100"/>
          <w:spacing w:val="0"/>
          <w:color w:val="000000"/>
          <w:position w:val="0"/>
        </w:rPr>
        <w:t xml:space="preserve"> a więc two</w:t>
        <w:t xml:space="preserve">rząc termin </w:t>
      </w:r>
      <w:r>
        <w:rPr>
          <w:rStyle w:val="CharStyle39"/>
        </w:rPr>
        <w:t>unośnik samochodowy,</w:t>
      </w:r>
      <w:r>
        <w:rPr>
          <w:lang w:val="pl-PL" w:eastAsia="pl-PL" w:bidi="pl-PL"/>
          <w:w w:val="100"/>
          <w:spacing w:val="0"/>
          <w:color w:val="000000"/>
          <w:position w:val="0"/>
        </w:rPr>
        <w:t xml:space="preserve"> należało się jednak zastanowić, czy całkowicie charakteryzuje on rzecz, którą ma określać, czy podkreśla tylko (przez wyraz </w:t>
      </w:r>
      <w:r>
        <w:rPr>
          <w:rStyle w:val="CharStyle39"/>
        </w:rPr>
        <w:t>unośnik,</w:t>
      </w:r>
      <w:r>
        <w:rPr>
          <w:lang w:val="pl-PL" w:eastAsia="pl-PL" w:bidi="pl-PL"/>
          <w:w w:val="100"/>
          <w:spacing w:val="0"/>
          <w:color w:val="000000"/>
          <w:position w:val="0"/>
        </w:rPr>
        <w:t xml:space="preserve"> umieszczony nadto na pierwszym miejscu) czyn</w:t>
        <w:t>ność unoszenia, pomijając czynność przewozu, która jest tutaj może ważniejsza, a w każdym razie jednakowo ważna</w:t>
      </w:r>
      <w:r>
        <w:rPr>
          <w:lang w:val="pl-PL" w:eastAsia="pl-PL" w:bidi="pl-PL"/>
          <w:vertAlign w:val="superscript"/>
          <w:w w:val="100"/>
          <w:spacing w:val="0"/>
          <w:color w:val="000000"/>
          <w:position w:val="0"/>
        </w:rPr>
        <w:t>8</w:t>
      </w:r>
      <w:r>
        <w:rPr>
          <w:lang w:val="pl-PL" w:eastAsia="pl-PL" w:bidi="pl-PL"/>
          <w:w w:val="100"/>
          <w:spacing w:val="0"/>
          <w:color w:val="000000"/>
          <w:position w:val="0"/>
        </w:rPr>
        <w:t>. Nie wy dawało się jednak że wątpliwości te są istotne.</w:t>
      </w:r>
    </w:p>
    <w:p>
      <w:pPr>
        <w:pStyle w:val="Style40"/>
        <w:framePr w:w="8556" w:h="1236" w:hRule="exact" w:wrap="none" w:vAnchor="page" w:hAnchor="page" w:x="1196" w:y="11167"/>
        <w:tabs>
          <w:tab w:leader="none" w:pos="786" w:val="left"/>
        </w:tabs>
        <w:widowControl w:val="0"/>
        <w:keepNext w:val="0"/>
        <w:keepLines w:val="0"/>
        <w:shd w:val="clear" w:color="auto" w:fill="auto"/>
        <w:bidi w:val="0"/>
        <w:spacing w:before="0" w:after="0"/>
        <w:ind w:left="0" w:right="460" w:firstLine="70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Por. też stpol. </w:t>
      </w:r>
      <w:r>
        <w:rPr>
          <w:rStyle w:val="CharStyle42"/>
        </w:rPr>
        <w:t>dzielnik</w:t>
      </w:r>
      <w:r>
        <w:rPr>
          <w:lang w:val="pl-PL" w:eastAsia="pl-PL" w:bidi="pl-PL"/>
          <w:w w:val="100"/>
          <w:spacing w:val="0"/>
          <w:color w:val="000000"/>
          <w:position w:val="0"/>
        </w:rPr>
        <w:t xml:space="preserve"> </w:t>
      </w:r>
      <w:r>
        <w:rPr>
          <w:lang w:val="fr-FR" w:eastAsia="fr-FR" w:bidi="fr-FR"/>
          <w:w w:val="100"/>
          <w:spacing w:val="0"/>
          <w:color w:val="000000"/>
          <w:position w:val="0"/>
        </w:rPr>
        <w:t xml:space="preserve">«operarius, </w:t>
      </w:r>
      <w:r>
        <w:rPr>
          <w:lang w:val="pl-PL" w:eastAsia="pl-PL" w:bidi="pl-PL"/>
          <w:w w:val="100"/>
          <w:spacing w:val="0"/>
          <w:color w:val="000000"/>
          <w:position w:val="0"/>
        </w:rPr>
        <w:t xml:space="preserve">operans. faber», stpol. </w:t>
      </w:r>
      <w:r>
        <w:rPr>
          <w:rStyle w:val="CharStyle42"/>
        </w:rPr>
        <w:t>strzelnik</w:t>
      </w:r>
      <w:r>
        <w:rPr>
          <w:lang w:val="pl-PL" w:eastAsia="pl-PL" w:bidi="pl-PL"/>
          <w:w w:val="100"/>
          <w:spacing w:val="0"/>
          <w:color w:val="000000"/>
          <w:position w:val="0"/>
        </w:rPr>
        <w:t xml:space="preserve">, </w:t>
      </w:r>
      <w:r>
        <w:rPr>
          <w:lang w:val="en-US" w:eastAsia="en-US" w:bidi="en-US"/>
          <w:w w:val="100"/>
          <w:spacing w:val="0"/>
          <w:color w:val="000000"/>
          <w:position w:val="0"/>
        </w:rPr>
        <w:t xml:space="preserve">ltd. </w:t>
      </w:r>
      <w:r>
        <w:rPr>
          <w:lang w:val="pl-PL" w:eastAsia="pl-PL" w:bidi="pl-PL"/>
          <w:w w:val="100"/>
          <w:spacing w:val="0"/>
          <w:color w:val="000000"/>
          <w:position w:val="0"/>
        </w:rPr>
        <w:t xml:space="preserve">O tym zob.: W. Doroszewski, Podstawy gramatyki polskiej, cz. 1, Warszawa 1952. s. 293; por. tamże s. 282. — Na słowotwórczą żywotność formatu </w:t>
      </w:r>
      <w:r>
        <w:rPr>
          <w:rStyle w:val="CharStyle42"/>
        </w:rPr>
        <w:t>-nik</w:t>
      </w:r>
      <w:r>
        <w:rPr>
          <w:lang w:val="pl-PL" w:eastAsia="pl-PL" w:bidi="pl-PL"/>
          <w:w w:val="100"/>
          <w:spacing w:val="0"/>
          <w:color w:val="000000"/>
          <w:position w:val="0"/>
        </w:rPr>
        <w:t xml:space="preserve"> w naszym słownictwie technicznym zwróciłem uwagę w </w:t>
      </w:r>
      <w:r>
        <w:rPr>
          <w:lang w:val="en-US" w:eastAsia="en-US" w:bidi="en-US"/>
          <w:w w:val="100"/>
          <w:spacing w:val="0"/>
          <w:color w:val="000000"/>
          <w:position w:val="0"/>
        </w:rPr>
        <w:t xml:space="preserve">art. </w:t>
      </w:r>
      <w:r>
        <w:rPr>
          <w:lang w:val="pl-PL" w:eastAsia="pl-PL" w:bidi="pl-PL"/>
          <w:w w:val="100"/>
          <w:spacing w:val="0"/>
          <w:color w:val="000000"/>
          <w:position w:val="0"/>
        </w:rPr>
        <w:t>pt. Ze słownictwa maszyn dźwi</w:t>
        <w:t>gowych, ..Technika i Gospodarka Morska” 1952 nr 12 s. 564; por.: J. Trzcianka. Z za</w:t>
        <w:t>gadnień słownictwa lotniczego, „Poradnik Językowy” 1952 z. 6 s. 27.</w:t>
      </w:r>
    </w:p>
    <w:p>
      <w:pPr>
        <w:pStyle w:val="Style40"/>
        <w:framePr w:w="8556" w:h="2316" w:hRule="exact" w:wrap="none" w:vAnchor="page" w:hAnchor="page" w:x="1196" w:y="12403"/>
        <w:tabs>
          <w:tab w:leader="none" w:pos="762" w:val="left"/>
        </w:tabs>
        <w:widowControl w:val="0"/>
        <w:keepNext w:val="0"/>
        <w:keepLines w:val="0"/>
        <w:shd w:val="clear" w:color="auto" w:fill="auto"/>
        <w:bidi w:val="0"/>
        <w:spacing w:before="0" w:after="0"/>
        <w:ind w:left="0" w:right="460" w:firstLine="700"/>
      </w:pPr>
      <w:r>
        <w:rPr>
          <w:lang w:val="pl-PL" w:eastAsia="pl-PL" w:bidi="pl-PL"/>
          <w:vertAlign w:val="superscript"/>
          <w:w w:val="100"/>
          <w:spacing w:val="0"/>
          <w:color w:val="000000"/>
          <w:position w:val="0"/>
        </w:rPr>
        <w:t>8</w:t>
      </w:r>
      <w:r>
        <w:rPr>
          <w:lang w:val="pl-PL" w:eastAsia="pl-PL" w:bidi="pl-PL"/>
          <w:w w:val="100"/>
          <w:spacing w:val="0"/>
          <w:color w:val="000000"/>
          <w:position w:val="0"/>
        </w:rPr>
        <w:tab/>
        <w:t>Taki sam problem wystąpił też np. przy ustalaniu terminu dla urządzenia, które służy jednocześnie do przewozu (na krótkie odległości) ładunków i do ich układania w stosy, gdzie do wyboru były np. następujące terminy (używane równo</w:t>
        <w:t xml:space="preserve">legle): </w:t>
      </w:r>
      <w:r>
        <w:rPr>
          <w:rStyle w:val="CharStyle42"/>
        </w:rPr>
        <w:t>ukladarka</w:t>
      </w:r>
      <w:r>
        <w:rPr>
          <w:lang w:val="pl-PL" w:eastAsia="pl-PL" w:bidi="pl-PL"/>
          <w:w w:val="100"/>
          <w:spacing w:val="0"/>
          <w:color w:val="000000"/>
          <w:position w:val="0"/>
        </w:rPr>
        <w:t xml:space="preserve"> (żarg. </w:t>
      </w:r>
      <w:r>
        <w:rPr>
          <w:rStyle w:val="CharStyle42"/>
        </w:rPr>
        <w:t>sztaplarka</w:t>
      </w:r>
      <w:r>
        <w:rPr>
          <w:lang w:val="pl-PL" w:eastAsia="pl-PL" w:bidi="pl-PL"/>
          <w:w w:val="100"/>
          <w:spacing w:val="0"/>
          <w:color w:val="000000"/>
          <w:position w:val="0"/>
        </w:rPr>
        <w:t xml:space="preserve"> | | </w:t>
      </w:r>
      <w:r>
        <w:rPr>
          <w:rStyle w:val="CharStyle42"/>
        </w:rPr>
        <w:t>sztaplerka), wózkopodnośnik</w:t>
      </w:r>
      <w:r>
        <w:rPr>
          <w:lang w:val="pl-PL" w:eastAsia="pl-PL" w:bidi="pl-PL"/>
          <w:w w:val="100"/>
          <w:spacing w:val="0"/>
          <w:color w:val="000000"/>
          <w:position w:val="0"/>
        </w:rPr>
        <w:t xml:space="preserve"> (pisany prze</w:t>
        <w:t xml:space="preserve">ważnie z łącznikiem, a więc błędnie), </w:t>
      </w:r>
      <w:r>
        <w:rPr>
          <w:rStyle w:val="CharStyle42"/>
        </w:rPr>
        <w:t>wózek widłowy, wózek podnośnikowy</w:t>
      </w:r>
      <w:r>
        <w:rPr>
          <w:lang w:val="pl-PL" w:eastAsia="pl-PL" w:bidi="pl-PL"/>
          <w:w w:val="100"/>
          <w:spacing w:val="0"/>
          <w:color w:val="000000"/>
          <w:position w:val="0"/>
        </w:rPr>
        <w:t xml:space="preserve"> i i.: zob,; Z. </w:t>
      </w:r>
      <w:r>
        <w:rPr>
          <w:lang w:val="ru-RU" w:eastAsia="ru-RU" w:bidi="ru-RU"/>
          <w:w w:val="100"/>
          <w:spacing w:val="0"/>
          <w:color w:val="000000"/>
          <w:position w:val="0"/>
        </w:rPr>
        <w:t xml:space="preserve">В </w:t>
      </w:r>
      <w:r>
        <w:rPr>
          <w:lang w:val="pl-PL" w:eastAsia="pl-PL" w:bidi="pl-PL"/>
          <w:w w:val="100"/>
          <w:spacing w:val="0"/>
          <w:color w:val="000000"/>
          <w:position w:val="0"/>
        </w:rPr>
        <w:t>rocki i K. Mężyński, Uwagi co do terminologii przenośników i wózków mecha</w:t>
        <w:t>nicznych (c</w:t>
      </w:r>
      <w:r>
        <w:rPr>
          <w:lang w:val="cs-CZ" w:eastAsia="cs-CZ" w:bidi="cs-CZ"/>
          <w:w w:val="100"/>
          <w:spacing w:val="0"/>
          <w:color w:val="000000"/>
          <w:position w:val="0"/>
        </w:rPr>
        <w:t xml:space="preserve">z. </w:t>
      </w:r>
      <w:r>
        <w:rPr>
          <w:lang w:val="pl-PL" w:eastAsia="pl-PL" w:bidi="pl-PL"/>
          <w:w w:val="100"/>
          <w:spacing w:val="0"/>
          <w:color w:val="000000"/>
          <w:position w:val="0"/>
        </w:rPr>
        <w:t xml:space="preserve">II). „Technika i Gospodarka Morska” 1954 nr </w:t>
      </w:r>
      <w:r>
        <w:rPr>
          <w:rStyle w:val="CharStyle60"/>
        </w:rPr>
        <w:t xml:space="preserve">-6 s. </w:t>
      </w:r>
      <w:r>
        <w:rPr>
          <w:lang w:val="pl-PL" w:eastAsia="pl-PL" w:bidi="pl-PL"/>
          <w:w w:val="100"/>
          <w:spacing w:val="0"/>
          <w:color w:val="000000"/>
          <w:position w:val="0"/>
        </w:rPr>
        <w:t>3</w:t>
      </w:r>
      <w:r>
        <w:rPr>
          <w:rStyle w:val="CharStyle60"/>
        </w:rPr>
        <w:t>—</w:t>
      </w:r>
      <w:r>
        <w:rPr>
          <w:lang w:val="pl-PL" w:eastAsia="pl-PL" w:bidi="pl-PL"/>
          <w:w w:val="100"/>
          <w:spacing w:val="0"/>
          <w:color w:val="000000"/>
          <w:position w:val="0"/>
        </w:rPr>
        <w:t xml:space="preserve">4 okładki. Nasi portowcy wybrali — trafnie — termin </w:t>
      </w:r>
      <w:r>
        <w:rPr>
          <w:rStyle w:val="CharStyle42"/>
        </w:rPr>
        <w:t>układarka;</w:t>
      </w:r>
      <w:r>
        <w:rPr>
          <w:lang w:val="pl-PL" w:eastAsia="pl-PL" w:bidi="pl-PL"/>
          <w:w w:val="100"/>
          <w:spacing w:val="0"/>
          <w:color w:val="000000"/>
          <w:position w:val="0"/>
        </w:rPr>
        <w:t xml:space="preserve"> zob. notatkę pt. Wózek akumula</w:t>
        <w:t xml:space="preserve">torowy, wózek dźwignikowy i układarka, „Technika i Gospodarka Morska” 1954 nr 6 s. 4 okładki (termin </w:t>
      </w:r>
      <w:r>
        <w:rPr>
          <w:rStyle w:val="CharStyle42"/>
        </w:rPr>
        <w:t>układarka</w:t>
      </w:r>
      <w:r>
        <w:rPr>
          <w:lang w:val="pl-PL" w:eastAsia="pl-PL" w:bidi="pl-PL"/>
          <w:w w:val="100"/>
          <w:spacing w:val="0"/>
          <w:color w:val="000000"/>
          <w:position w:val="0"/>
        </w:rPr>
        <w:t xml:space="preserve"> już niemal całkowicie wyparł termin pol. żarg. </w:t>
      </w:r>
      <w:r>
        <w:rPr>
          <w:rStyle w:val="CharStyle42"/>
        </w:rPr>
        <w:t>sztaplarka</w:t>
      </w:r>
      <w:r>
        <w:rPr>
          <w:lang w:val="pl-PL" w:eastAsia="pl-PL" w:bidi="pl-PL"/>
          <w:w w:val="100"/>
          <w:spacing w:val="0"/>
          <w:color w:val="000000"/>
          <w:position w:val="0"/>
        </w:rPr>
        <w:t xml:space="preserve"> pol. żarg. </w:t>
      </w:r>
      <w:r>
        <w:rPr>
          <w:rStyle w:val="CharStyle42"/>
        </w:rPr>
        <w:t>sztapel</w:t>
      </w:r>
      <w:r>
        <w:rPr>
          <w:lang w:val="pl-PL" w:eastAsia="pl-PL" w:bidi="pl-PL"/>
          <w:w w:val="100"/>
          <w:spacing w:val="0"/>
          <w:color w:val="000000"/>
          <w:position w:val="0"/>
        </w:rPr>
        <w:t xml:space="preserve"> niem. </w:t>
      </w:r>
      <w:r>
        <w:rPr>
          <w:rStyle w:val="CharStyle42"/>
        </w:rPr>
        <w:t>Stapel</w:t>
      </w:r>
      <w:r>
        <w:rPr>
          <w:lang w:val="pl-PL" w:eastAsia="pl-PL" w:bidi="pl-PL"/>
          <w:w w:val="100"/>
          <w:spacing w:val="0"/>
          <w:color w:val="000000"/>
          <w:position w:val="0"/>
        </w:rPr>
        <w:t xml:space="preserve"> «stos»).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23" w:y="117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283" w:y="115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743" w:y="114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413</w:t>
      </w:r>
    </w:p>
    <w:p>
      <w:pPr>
        <w:pStyle w:val="Style33"/>
        <w:framePr w:w="8928" w:h="12732" w:hRule="exact" w:wrap="none" w:vAnchor="page" w:hAnchor="page" w:x="1199" w:y="174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Otóż przym. </w:t>
      </w:r>
      <w:r>
        <w:rPr>
          <w:rStyle w:val="CharStyle39"/>
        </w:rPr>
        <w:t>samochodowy</w:t>
      </w:r>
      <w:r>
        <w:rPr>
          <w:lang w:val="pl-PL" w:eastAsia="pl-PL" w:bidi="pl-PL"/>
          <w:w w:val="100"/>
          <w:spacing w:val="0"/>
          <w:color w:val="000000"/>
          <w:position w:val="0"/>
        </w:rPr>
        <w:t xml:space="preserve"> już wskazuje, że coś, co jest nazywane </w:t>
      </w:r>
      <w:r>
        <w:rPr>
          <w:rStyle w:val="CharStyle39"/>
        </w:rPr>
        <w:t>unośnikiem</w:t>
      </w:r>
      <w:r>
        <w:rPr>
          <w:lang w:val="pl-PL" w:eastAsia="pl-PL" w:bidi="pl-PL"/>
          <w:w w:val="100"/>
          <w:spacing w:val="0"/>
          <w:color w:val="000000"/>
          <w:position w:val="0"/>
        </w:rPr>
        <w:t xml:space="preserve"> ma możność poruszania się, że jest to pojazd kołowy, że może on «sam jeździć», a więc — może jednocześnie przewozić (transpor</w:t>
        <w:t>tować po linii poziomej), przemieszczać ładunki po poziomie jakiejś płasz</w:t>
        <w:t xml:space="preserve">czyzny (placu składowego, płaszczyzny przystosowanej do jazdy — jak w naszym wypadku). Inaczej trudno jest tłumaczyć przym. </w:t>
      </w:r>
      <w:r>
        <w:rPr>
          <w:rStyle w:val="CharStyle39"/>
        </w:rPr>
        <w:t>samocho</w:t>
        <w:t>dowy:</w:t>
      </w:r>
      <w:r>
        <w:rPr>
          <w:lang w:val="pl-PL" w:eastAsia="pl-PL" w:bidi="pl-PL"/>
          <w:w w:val="100"/>
          <w:spacing w:val="0"/>
          <w:color w:val="000000"/>
          <w:position w:val="0"/>
        </w:rPr>
        <w:t xml:space="preserve"> przecież coś, co jest określane tym przymiotnikiem nie może być rzeczą nieruchomą, nie mającą możności przesuwania się, jazdy.</w:t>
      </w:r>
    </w:p>
    <w:p>
      <w:pPr>
        <w:pStyle w:val="Style33"/>
        <w:framePr w:w="8928" w:h="12732" w:hRule="exact" w:wrap="none" w:vAnchor="page" w:hAnchor="page" w:x="1199" w:y="174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Gdybyśmy utworzyli termin </w:t>
      </w:r>
      <w:r>
        <w:rPr>
          <w:rStyle w:val="CharStyle39"/>
        </w:rPr>
        <w:t>samochód unośnikowy,</w:t>
      </w:r>
      <w:r>
        <w:rPr>
          <w:lang w:val="pl-PL" w:eastAsia="pl-PL" w:bidi="pl-PL"/>
          <w:w w:val="100"/>
          <w:spacing w:val="0"/>
          <w:color w:val="000000"/>
          <w:position w:val="0"/>
        </w:rPr>
        <w:t xml:space="preserve"> to byłby on o tyle niefortunny, że zbyt silnie wskazywałby, iż pojazd ten jest «samo</w:t>
        <w:t xml:space="preserve">chodem», gdy tymczasem właściwie «samochodem» nie jest: jest tylko «czymś w rodzaju samochodu»; wyraz </w:t>
      </w:r>
      <w:r>
        <w:rPr>
          <w:rStyle w:val="CharStyle39"/>
        </w:rPr>
        <w:t>samochód</w:t>
      </w:r>
      <w:r>
        <w:rPr>
          <w:lang w:val="pl-PL" w:eastAsia="pl-PL" w:bidi="pl-PL"/>
          <w:w w:val="100"/>
          <w:spacing w:val="0"/>
          <w:color w:val="000000"/>
          <w:position w:val="0"/>
        </w:rPr>
        <w:t xml:space="preserve"> zwykle </w:t>
      </w:r>
      <w:r>
        <w:rPr>
          <w:rStyle w:val="CharStyle44"/>
        </w:rPr>
        <w:t>kojarzy</w:t>
      </w:r>
      <w:r>
        <w:rPr>
          <w:lang w:val="pl-PL" w:eastAsia="pl-PL" w:bidi="pl-PL"/>
          <w:w w:val="100"/>
          <w:spacing w:val="0"/>
          <w:color w:val="000000"/>
          <w:position w:val="0"/>
        </w:rPr>
        <w:t xml:space="preserve"> </w:t>
      </w:r>
      <w:r>
        <w:rPr>
          <w:rStyle w:val="CharStyle44"/>
        </w:rPr>
        <w:t xml:space="preserve">się </w:t>
      </w:r>
      <w:r>
        <w:rPr>
          <w:lang w:val="pl-PL" w:eastAsia="pl-PL" w:bidi="pl-PL"/>
          <w:w w:val="100"/>
          <w:spacing w:val="0"/>
          <w:color w:val="000000"/>
          <w:position w:val="0"/>
        </w:rPr>
        <w:t xml:space="preserve">nam przede wszystkim z «samochodem osobowym» lub «samochodem ciężarowym» (już </w:t>
      </w:r>
      <w:r>
        <w:rPr>
          <w:rStyle w:val="CharStyle39"/>
        </w:rPr>
        <w:t>autobus</w:t>
      </w:r>
      <w:r>
        <w:rPr>
          <w:lang w:val="pl-PL" w:eastAsia="pl-PL" w:bidi="pl-PL"/>
          <w:w w:val="100"/>
          <w:spacing w:val="0"/>
          <w:color w:val="000000"/>
          <w:position w:val="0"/>
        </w:rPr>
        <w:t xml:space="preserve"> jest po prostu «autobusem», a nie «samocho</w:t>
        <w:t xml:space="preserve">dem»). Nadto terminu </w:t>
      </w:r>
      <w:r>
        <w:rPr>
          <w:rStyle w:val="CharStyle39"/>
        </w:rPr>
        <w:t>samochód unośnikowy</w:t>
      </w:r>
      <w:r>
        <w:rPr>
          <w:lang w:val="pl-PL" w:eastAsia="pl-PL" w:bidi="pl-PL"/>
          <w:w w:val="100"/>
          <w:spacing w:val="0"/>
          <w:color w:val="000000"/>
          <w:position w:val="0"/>
        </w:rPr>
        <w:t xml:space="preserve"> dla praktycznego obrotu ję</w:t>
        <w:t xml:space="preserve">zykowego nie da się skrócić do jednego wyrazu; podczas gdy w wypadku terminu </w:t>
      </w:r>
      <w:r>
        <w:rPr>
          <w:rStyle w:val="CharStyle39"/>
        </w:rPr>
        <w:t>unośnik samochodowy</w:t>
      </w:r>
      <w:r>
        <w:rPr>
          <w:lang w:val="pl-PL" w:eastAsia="pl-PL" w:bidi="pl-PL"/>
          <w:w w:val="100"/>
          <w:spacing w:val="0"/>
          <w:color w:val="000000"/>
          <w:position w:val="0"/>
        </w:rPr>
        <w:t xml:space="preserve"> przez skrócenie otrzymujemy </w:t>
      </w:r>
      <w:r>
        <w:rPr>
          <w:rStyle w:val="CharStyle39"/>
        </w:rPr>
        <w:t>unośnik,</w:t>
      </w:r>
      <w:r>
        <w:rPr>
          <w:lang w:val="pl-PL" w:eastAsia="pl-PL" w:bidi="pl-PL"/>
          <w:w w:val="100"/>
          <w:spacing w:val="0"/>
          <w:color w:val="000000"/>
          <w:position w:val="0"/>
        </w:rPr>
        <w:t xml:space="preserve"> co (jak wyżej podkreśliłem) nie wywołuje nieporozumień, to w wypadku terminu </w:t>
      </w:r>
      <w:r>
        <w:rPr>
          <w:rStyle w:val="CharStyle39"/>
        </w:rPr>
        <w:t>samochód unośnikowy</w:t>
      </w:r>
      <w:r>
        <w:rPr>
          <w:lang w:val="pl-PL" w:eastAsia="pl-PL" w:bidi="pl-PL"/>
          <w:w w:val="100"/>
          <w:spacing w:val="0"/>
          <w:color w:val="000000"/>
          <w:position w:val="0"/>
        </w:rPr>
        <w:t xml:space="preserve"> powstałby „skrót" w formie </w:t>
      </w:r>
      <w:r>
        <w:rPr>
          <w:rStyle w:val="CharStyle39"/>
        </w:rPr>
        <w:t xml:space="preserve">samochód, </w:t>
      </w:r>
      <w:r>
        <w:rPr>
          <w:lang w:val="pl-PL" w:eastAsia="pl-PL" w:bidi="pl-PL"/>
          <w:w w:val="100"/>
          <w:spacing w:val="0"/>
          <w:color w:val="000000"/>
          <w:position w:val="0"/>
        </w:rPr>
        <w:t>a więc termin zupełnie ogólny i do naszego celu absolutnie nie przydatny (np. w praktyce: „Ten unos trzeba przenieść unośnikiem" — ,,ten unos trzeba przenieść samochodem").</w:t>
      </w:r>
    </w:p>
    <w:p>
      <w:pPr>
        <w:pStyle w:val="Style33"/>
        <w:framePr w:w="8928" w:h="12732" w:hRule="exact" w:wrap="none" w:vAnchor="page" w:hAnchor="page" w:x="1199" w:y="174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Już po ukazaniu się w druku </w:t>
      </w:r>
      <w:r>
        <w:rPr>
          <w:rStyle w:val="CharStyle39"/>
        </w:rPr>
        <w:t>unośnika samochodowego</w:t>
      </w:r>
      <w:r>
        <w:rPr>
          <w:lang w:val="pl-PL" w:eastAsia="pl-PL" w:bidi="pl-PL"/>
          <w:w w:val="100"/>
          <w:spacing w:val="0"/>
          <w:color w:val="000000"/>
          <w:position w:val="0"/>
        </w:rPr>
        <w:t xml:space="preserve"> zapropono</w:t>
        <w:t xml:space="preserve">wano dwa terminy (do wyboru): </w:t>
      </w:r>
      <w:r>
        <w:rPr>
          <w:rStyle w:val="CharStyle39"/>
        </w:rPr>
        <w:t>wóz podsiębierny</w:t>
      </w:r>
      <w:r>
        <w:rPr>
          <w:lang w:val="pl-PL" w:eastAsia="pl-PL" w:bidi="pl-PL"/>
          <w:w w:val="100"/>
          <w:spacing w:val="0"/>
          <w:color w:val="000000"/>
          <w:position w:val="0"/>
        </w:rPr>
        <w:t xml:space="preserve"> lub </w:t>
      </w:r>
      <w:r>
        <w:rPr>
          <w:rStyle w:val="CharStyle39"/>
        </w:rPr>
        <w:t xml:space="preserve">wóz rozkroczny. </w:t>
      </w:r>
      <w:r>
        <w:rPr>
          <w:lang w:val="pl-PL" w:eastAsia="pl-PL" w:bidi="pl-PL"/>
          <w:w w:val="100"/>
          <w:spacing w:val="0"/>
          <w:color w:val="000000"/>
          <w:position w:val="0"/>
        </w:rPr>
        <w:t>Te proponowane terminy nie są słuszne. Dlaczego?</w:t>
      </w:r>
    </w:p>
    <w:p>
      <w:pPr>
        <w:pStyle w:val="Style33"/>
        <w:framePr w:w="8928" w:h="12732" w:hRule="exact" w:wrap="none" w:vAnchor="page" w:hAnchor="page" w:x="1199" w:y="174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Przede wszystkim rzecz, </w:t>
      </w:r>
      <w:r>
        <w:rPr>
          <w:rStyle w:val="CharStyle39"/>
        </w:rPr>
        <w:t>wóz</w:t>
      </w:r>
      <w:r>
        <w:rPr>
          <w:lang w:val="pl-PL" w:eastAsia="pl-PL" w:bidi="pl-PL"/>
          <w:w w:val="100"/>
          <w:spacing w:val="0"/>
          <w:color w:val="000000"/>
          <w:position w:val="0"/>
        </w:rPr>
        <w:t xml:space="preserve"> podkreślałby, iż urządzenie to służy do przewozów na dalsze odległości</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Tymczasem unośnik samochodowy wcale do tego celu nie służy, służy natomiast właśnie do manipulacji ładunkami na placach składowych; manipulacja ta składa się z uniesienia ładunku i przemieszczenia go, przewozu, ale tylko na krótką odległość, np. z głębi placu składowego pod okręt, itp. Przym. </w:t>
      </w:r>
      <w:r>
        <w:rPr>
          <w:rStyle w:val="CharStyle39"/>
        </w:rPr>
        <w:t>samochodowy</w:t>
      </w:r>
      <w:r>
        <w:rPr>
          <w:lang w:val="pl-PL" w:eastAsia="pl-PL" w:bidi="pl-PL"/>
          <w:w w:val="100"/>
          <w:spacing w:val="0"/>
          <w:color w:val="000000"/>
          <w:position w:val="0"/>
        </w:rPr>
        <w:t xml:space="preserve"> nato</w:t>
        <w:t xml:space="preserve">miast, choć oczywiście pochodzi od wyrazu </w:t>
      </w:r>
      <w:r>
        <w:rPr>
          <w:rStyle w:val="CharStyle39"/>
        </w:rPr>
        <w:t>samochód,</w:t>
      </w:r>
      <w:r>
        <w:rPr>
          <w:lang w:val="pl-PL" w:eastAsia="pl-PL" w:bidi="pl-PL"/>
          <w:w w:val="100"/>
          <w:spacing w:val="0"/>
          <w:color w:val="000000"/>
          <w:position w:val="0"/>
        </w:rPr>
        <w:t xml:space="preserve"> który oznacza jednak pewien «wóz», to jednak tak wyraźnie jak rzecz, </w:t>
      </w:r>
      <w:r>
        <w:rPr>
          <w:rStyle w:val="CharStyle39"/>
        </w:rPr>
        <w:t>wóz</w:t>
      </w:r>
      <w:r>
        <w:rPr>
          <w:lang w:val="pl-PL" w:eastAsia="pl-PL" w:bidi="pl-PL"/>
          <w:w w:val="100"/>
          <w:spacing w:val="0"/>
          <w:color w:val="000000"/>
          <w:position w:val="0"/>
        </w:rPr>
        <w:t xml:space="preserve"> czynności dalekiego transportu nie podkreśla, a charakteryzuje tylko, że rzecz nim określona jest tylko </w:t>
      </w:r>
      <w:r>
        <w:rPr>
          <w:rStyle w:val="CharStyle44"/>
        </w:rPr>
        <w:t>związana</w:t>
      </w:r>
      <w:r>
        <w:rPr>
          <w:lang w:val="pl-PL" w:eastAsia="pl-PL" w:bidi="pl-PL"/>
          <w:w w:val="100"/>
          <w:spacing w:val="0"/>
          <w:color w:val="000000"/>
          <w:position w:val="0"/>
        </w:rPr>
        <w:t xml:space="preserve"> (jakąś cecha) z samochodem. Zresztą wyraz </w:t>
      </w:r>
      <w:r>
        <w:rPr>
          <w:rStyle w:val="CharStyle39"/>
        </w:rPr>
        <w:t>wóz</w:t>
      </w:r>
      <w:r>
        <w:rPr>
          <w:lang w:val="pl-PL" w:eastAsia="pl-PL" w:bidi="pl-PL"/>
          <w:w w:val="100"/>
          <w:spacing w:val="0"/>
          <w:color w:val="000000"/>
          <w:position w:val="0"/>
        </w:rPr>
        <w:t xml:space="preserve"> zupełnie nie podkreśla tej </w:t>
      </w:r>
      <w:r>
        <w:rPr>
          <w:rStyle w:val="CharStyle44"/>
        </w:rPr>
        <w:t>niezmiernie charakte</w:t>
        <w:t>rystycznej</w:t>
      </w:r>
      <w:r>
        <w:rPr>
          <w:lang w:val="pl-PL" w:eastAsia="pl-PL" w:bidi="pl-PL"/>
          <w:w w:val="100"/>
          <w:spacing w:val="0"/>
          <w:color w:val="000000"/>
          <w:position w:val="0"/>
        </w:rPr>
        <w:t xml:space="preserve"> cechy, jaką jest możność unoszenia ładunku, cechy, która omawiane urządzenie wyróżnia od wszelkich wozów, wózków i innych pojazdów. Ta niezmiernie charakterystyczna cecha niejako usuwa na plan dalszy cechę przewozu, choć jest ona jednak istotna. Zresztą wyraz</w:t>
      </w:r>
    </w:p>
    <w:p>
      <w:pPr>
        <w:pStyle w:val="Style40"/>
        <w:framePr w:w="8928" w:h="468" w:hRule="exact" w:wrap="none" w:vAnchor="page" w:hAnchor="page" w:x="1199" w:y="14679"/>
        <w:widowControl w:val="0"/>
        <w:keepNext w:val="0"/>
        <w:keepLines w:val="0"/>
        <w:shd w:val="clear" w:color="auto" w:fill="auto"/>
        <w:bidi w:val="0"/>
        <w:jc w:val="left"/>
        <w:spacing w:before="0" w:after="0" w:line="216" w:lineRule="exact"/>
        <w:ind w:left="0" w:right="0" w:firstLine="680"/>
      </w:pPr>
      <w:r>
        <w:rPr>
          <w:rStyle w:val="CharStyle61"/>
          <w:vertAlign w:val="superscript"/>
        </w:rPr>
        <w:t>9</w:t>
      </w:r>
      <w:r>
        <w:rPr>
          <w:lang w:val="pl-PL" w:eastAsia="pl-PL" w:bidi="pl-PL"/>
          <w:w w:val="100"/>
          <w:spacing w:val="0"/>
          <w:color w:val="000000"/>
          <w:position w:val="0"/>
        </w:rPr>
        <w:t xml:space="preserve"> Już demin. </w:t>
      </w:r>
      <w:r>
        <w:rPr>
          <w:rStyle w:val="CharStyle61"/>
        </w:rPr>
        <w:t>wózek</w:t>
      </w:r>
      <w:r>
        <w:rPr>
          <w:lang w:val="pl-PL" w:eastAsia="pl-PL" w:bidi="pl-PL"/>
          <w:w w:val="100"/>
          <w:spacing w:val="0"/>
          <w:color w:val="000000"/>
          <w:position w:val="0"/>
        </w:rPr>
        <w:t xml:space="preserve"> (np. </w:t>
      </w:r>
      <w:r>
        <w:rPr>
          <w:rStyle w:val="CharStyle61"/>
        </w:rPr>
        <w:t>wózek akumulatorowy)</w:t>
      </w:r>
      <w:r>
        <w:rPr>
          <w:lang w:val="pl-PL" w:eastAsia="pl-PL" w:bidi="pl-PL"/>
          <w:w w:val="100"/>
          <w:spacing w:val="0"/>
          <w:color w:val="000000"/>
          <w:position w:val="0"/>
        </w:rPr>
        <w:t xml:space="preserve"> pojęcia takiej funkcji (prze</w:t>
        <w:t xml:space="preserve">wozu na </w:t>
      </w:r>
      <w:r>
        <w:rPr>
          <w:rStyle w:val="CharStyle62"/>
        </w:rPr>
        <w:t>duże</w:t>
      </w:r>
      <w:r>
        <w:rPr>
          <w:lang w:val="pl-PL" w:eastAsia="pl-PL" w:bidi="pl-PL"/>
          <w:w w:val="100"/>
          <w:spacing w:val="0"/>
          <w:color w:val="000000"/>
          <w:position w:val="0"/>
        </w:rPr>
        <w:t xml:space="preserve"> odległości) nie zawiera.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99" w:y="121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416</w:t>
      </w:r>
    </w:p>
    <w:p>
      <w:pPr>
        <w:pStyle w:val="Style29"/>
        <w:framePr w:wrap="none" w:vAnchor="page" w:hAnchor="page" w:x="9089" w:y="117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247" w:y="118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33"/>
        <w:framePr w:w="8916" w:h="8020" w:hRule="exact" w:wrap="none" w:vAnchor="page" w:hAnchor="page" w:x="1205" w:y="1746"/>
        <w:widowControl w:val="0"/>
        <w:keepNext w:val="0"/>
        <w:keepLines w:val="0"/>
        <w:shd w:val="clear" w:color="auto" w:fill="auto"/>
        <w:bidi w:val="0"/>
        <w:jc w:val="both"/>
        <w:spacing w:before="0" w:after="0" w:line="318" w:lineRule="exact"/>
        <w:ind w:left="0" w:right="0" w:firstLine="0"/>
      </w:pPr>
      <w:r>
        <w:rPr>
          <w:rStyle w:val="CharStyle39"/>
        </w:rPr>
        <w:t>wóz</w:t>
      </w:r>
      <w:r>
        <w:rPr>
          <w:lang w:val="pl-PL" w:eastAsia="pl-PL" w:bidi="pl-PL"/>
          <w:w w:val="100"/>
          <w:spacing w:val="0"/>
          <w:color w:val="000000"/>
          <w:position w:val="0"/>
        </w:rPr>
        <w:t xml:space="preserve"> zwykle kojarzy się nam z «pojazdem platformowym» czy «pojazdem mającym skrzynię (dla ułożenia na </w:t>
      </w:r>
      <w:r>
        <w:rPr>
          <w:rStyle w:val="CharStyle44"/>
        </w:rPr>
        <w:t>niej</w:t>
      </w:r>
      <w:r>
        <w:rPr>
          <w:lang w:val="pl-PL" w:eastAsia="pl-PL" w:bidi="pl-PL"/>
          <w:w w:val="100"/>
          <w:spacing w:val="0"/>
          <w:color w:val="000000"/>
          <w:position w:val="0"/>
        </w:rPr>
        <w:t xml:space="preserve"> ładunku)».</w:t>
      </w:r>
    </w:p>
    <w:p>
      <w:pPr>
        <w:pStyle w:val="Style36"/>
        <w:framePr w:w="8916" w:h="8020" w:hRule="exact" w:wrap="none" w:vAnchor="page" w:hAnchor="page" w:x="1205" w:y="1746"/>
        <w:widowControl w:val="0"/>
        <w:keepNext w:val="0"/>
        <w:keepLines w:val="0"/>
        <w:shd w:val="clear" w:color="auto" w:fill="auto"/>
        <w:bidi w:val="0"/>
        <w:jc w:val="both"/>
        <w:spacing w:before="0" w:after="0" w:line="342" w:lineRule="exact"/>
        <w:ind w:left="0" w:right="0" w:firstLine="700"/>
      </w:pPr>
      <w:r>
        <w:rPr>
          <w:rStyle w:val="CharStyle38"/>
          <w:i w:val="0"/>
          <w:iCs w:val="0"/>
        </w:rPr>
        <w:t xml:space="preserve">Z kolei kilka uwag o przym. </w:t>
      </w:r>
      <w:r>
        <w:rPr>
          <w:lang w:val="pl-PL" w:eastAsia="pl-PL" w:bidi="pl-PL"/>
          <w:w w:val="100"/>
          <w:spacing w:val="0"/>
          <w:color w:val="000000"/>
          <w:position w:val="0"/>
        </w:rPr>
        <w:t>podsiębierny</w:t>
      </w:r>
      <w:r>
        <w:rPr>
          <w:rStyle w:val="CharStyle38"/>
          <w:i w:val="0"/>
          <w:iCs w:val="0"/>
        </w:rPr>
        <w:t xml:space="preserve"> i </w:t>
      </w:r>
      <w:r>
        <w:rPr>
          <w:lang w:val="pl-PL" w:eastAsia="pl-PL" w:bidi="pl-PL"/>
          <w:w w:val="100"/>
          <w:spacing w:val="0"/>
          <w:color w:val="000000"/>
          <w:position w:val="0"/>
        </w:rPr>
        <w:t>rozkroczny (czy rozkraczny?).</w:t>
      </w:r>
    </w:p>
    <w:p>
      <w:pPr>
        <w:pStyle w:val="Style33"/>
        <w:framePr w:w="8916" w:h="8020" w:hRule="exact" w:wrap="none" w:vAnchor="page" w:hAnchor="page" w:x="1205" w:y="174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Przym. </w:t>
      </w:r>
      <w:r>
        <w:rPr>
          <w:rStyle w:val="CharStyle39"/>
        </w:rPr>
        <w:t>podsiębierny,</w:t>
      </w:r>
      <w:r>
        <w:rPr>
          <w:lang w:val="pl-PL" w:eastAsia="pl-PL" w:bidi="pl-PL"/>
          <w:w w:val="100"/>
          <w:spacing w:val="0"/>
          <w:color w:val="000000"/>
          <w:position w:val="0"/>
        </w:rPr>
        <w:t xml:space="preserve"> wyraz pod względem morfologicznym tego typu co np. </w:t>
      </w:r>
      <w:r>
        <w:rPr>
          <w:rStyle w:val="CharStyle39"/>
        </w:rPr>
        <w:t>nadsiębierny</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a w słownictwie pogłębiarstwa — </w:t>
      </w:r>
      <w:r>
        <w:rPr>
          <w:rStyle w:val="CharStyle39"/>
        </w:rPr>
        <w:t xml:space="preserve">nasiębierna </w:t>
      </w:r>
      <w:r>
        <w:rPr>
          <w:lang w:val="pl-PL" w:eastAsia="pl-PL" w:bidi="pl-PL"/>
          <w:w w:val="100"/>
          <w:spacing w:val="0"/>
          <w:color w:val="000000"/>
          <w:position w:val="0"/>
        </w:rPr>
        <w:t xml:space="preserve">(w terminie </w:t>
      </w:r>
      <w:r>
        <w:rPr>
          <w:rStyle w:val="CharStyle39"/>
        </w:rPr>
        <w:t>pogłębiarka nasiębierna),</w:t>
      </w:r>
      <w:r>
        <w:rPr>
          <w:lang w:val="pl-PL" w:eastAsia="pl-PL" w:bidi="pl-PL"/>
          <w:w w:val="100"/>
          <w:spacing w:val="0"/>
          <w:color w:val="000000"/>
          <w:position w:val="0"/>
        </w:rPr>
        <w:t xml:space="preserve"> znany jest w słownictwie polskim </w:t>
      </w:r>
      <w:r>
        <w:rPr>
          <w:lang w:val="pl-PL" w:eastAsia="pl-PL" w:bidi="pl-PL"/>
          <w:vertAlign w:val="superscript"/>
          <w:w w:val="100"/>
          <w:spacing w:val="0"/>
          <w:color w:val="000000"/>
          <w:position w:val="0"/>
        </w:rPr>
        <w:t>n</w:t>
      </w:r>
      <w:r>
        <w:rPr>
          <w:lang w:val="pl-PL" w:eastAsia="pl-PL" w:bidi="pl-PL"/>
          <w:w w:val="100"/>
          <w:spacing w:val="0"/>
          <w:color w:val="000000"/>
          <w:position w:val="0"/>
        </w:rPr>
        <w:t xml:space="preserve">, lecz o ile </w:t>
      </w:r>
      <w:r>
        <w:rPr>
          <w:rStyle w:val="CharStyle39"/>
        </w:rPr>
        <w:t>nadsiębierny, nadsiębiema</w:t>
      </w:r>
      <w:r>
        <w:rPr>
          <w:lang w:val="pl-PL" w:eastAsia="pl-PL" w:bidi="pl-PL"/>
          <w:w w:val="100"/>
          <w:spacing w:val="0"/>
          <w:color w:val="000000"/>
          <w:position w:val="0"/>
        </w:rPr>
        <w:t xml:space="preserve">, choć bardzo rzadko używane (i typ złożenia dość rzadki), nie rażą, o tyle </w:t>
      </w:r>
      <w:r>
        <w:rPr>
          <w:rStyle w:val="CharStyle39"/>
        </w:rPr>
        <w:t>podsiębierny</w:t>
      </w:r>
      <w:r>
        <w:rPr>
          <w:lang w:val="pl-PL" w:eastAsia="pl-PL" w:bidi="pl-PL"/>
          <w:w w:val="100"/>
          <w:spacing w:val="0"/>
          <w:color w:val="000000"/>
          <w:position w:val="0"/>
        </w:rPr>
        <w:t xml:space="preserve"> nie brzmi przyjemnie</w:t>
      </w:r>
      <w:r>
        <w:rPr>
          <w:lang w:val="pl-PL" w:eastAsia="pl-PL" w:bidi="pl-PL"/>
          <w:vertAlign w:val="superscript"/>
          <w:w w:val="100"/>
          <w:spacing w:val="0"/>
          <w:color w:val="000000"/>
          <w:position w:val="0"/>
        </w:rPr>
        <w:t>l2</w:t>
      </w:r>
      <w:r>
        <w:rPr>
          <w:lang w:val="pl-PL" w:eastAsia="pl-PL" w:bidi="pl-PL"/>
          <w:w w:val="100"/>
          <w:spacing w:val="0"/>
          <w:color w:val="000000"/>
          <w:position w:val="0"/>
        </w:rPr>
        <w:t>.</w:t>
      </w:r>
    </w:p>
    <w:p>
      <w:pPr>
        <w:pStyle w:val="Style33"/>
        <w:framePr w:w="8916" w:h="8020" w:hRule="exact" w:wrap="none" w:vAnchor="page" w:hAnchor="page" w:x="1205" w:y="174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Jeszcze bardziej razi przym. </w:t>
      </w:r>
      <w:r>
        <w:rPr>
          <w:rStyle w:val="CharStyle39"/>
        </w:rPr>
        <w:t>rozkroczny,</w:t>
      </w:r>
      <w:r>
        <w:rPr>
          <w:lang w:val="pl-PL" w:eastAsia="pl-PL" w:bidi="pl-PL"/>
          <w:w w:val="100"/>
          <w:spacing w:val="0"/>
          <w:color w:val="000000"/>
          <w:position w:val="0"/>
        </w:rPr>
        <w:t xml:space="preserve"> choć powszechnie jest on używany w słownictwie sportowym (w gimnastyce)</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Wydaje się, że wyraz ten trąci nawet trywialnością (?), a w każdym razie rubasznością, a już chyba napewno </w:t>
      </w:r>
      <w:r>
        <w:rPr>
          <w:rStyle w:val="CharStyle39"/>
        </w:rPr>
        <w:t>wóz rozkroczny</w:t>
      </w:r>
      <w:r>
        <w:rPr>
          <w:lang w:val="pl-PL" w:eastAsia="pl-PL" w:bidi="pl-PL"/>
          <w:w w:val="100"/>
          <w:spacing w:val="0"/>
          <w:color w:val="000000"/>
          <w:position w:val="0"/>
        </w:rPr>
        <w:t xml:space="preserve"> brzmi </w:t>
      </w:r>
      <w:r>
        <w:rPr>
          <w:rStyle w:val="CharStyle44"/>
        </w:rPr>
        <w:t>żartobliwie,</w:t>
      </w:r>
      <w:r>
        <w:rPr>
          <w:lang w:val="pl-PL" w:eastAsia="pl-PL" w:bidi="pl-PL"/>
          <w:w w:val="100"/>
          <w:spacing w:val="0"/>
          <w:color w:val="000000"/>
          <w:position w:val="0"/>
        </w:rPr>
        <w:t xml:space="preserve"> podczas gdy terminy w zasadzie takimi być nie powinny. Lecz może są to wrażenia subiektywne, z którymi się liczyć nie należy (?), zobaczmy więc czy są jakieś zastrzeżenia obiektywne. — Otóż są. Przym. </w:t>
      </w:r>
      <w:r>
        <w:rPr>
          <w:rStyle w:val="CharStyle39"/>
        </w:rPr>
        <w:t>rozkroczny</w:t>
      </w:r>
      <w:r>
        <w:rPr>
          <w:lang w:val="pl-PL" w:eastAsia="pl-PL" w:bidi="pl-PL"/>
          <w:w w:val="100"/>
          <w:spacing w:val="0"/>
          <w:color w:val="000000"/>
          <w:position w:val="0"/>
        </w:rPr>
        <w:t xml:space="preserve"> jest tu nieodpowiedni dlatego, że nie podkreśla charakterystycznej </w:t>
      </w:r>
      <w:r>
        <w:rPr>
          <w:rStyle w:val="CharStyle44"/>
        </w:rPr>
        <w:t>cechy funkcyjnej</w:t>
      </w:r>
      <w:r>
        <w:rPr>
          <w:lang w:val="pl-PL" w:eastAsia="pl-PL" w:bidi="pl-PL"/>
          <w:w w:val="100"/>
          <w:spacing w:val="0"/>
          <w:color w:val="000000"/>
          <w:position w:val="0"/>
        </w:rPr>
        <w:t xml:space="preserve"> (czynnościowej) tego „wozu“, jaką jest unoszenie pod sobą ładunku, lecz usiłuje zwrócić uwagę na jego konstrukcję, a więc że ma to być „wóz“ zbudowany w formie rozkrocznej, że wygląda — jak rozkraka. Lecz właśnie w tym tkwi największy, najistotniejszy minus przym. </w:t>
      </w:r>
      <w:r>
        <w:rPr>
          <w:rStyle w:val="CharStyle39"/>
        </w:rPr>
        <w:t>rozkroczny</w:t>
      </w:r>
      <w:r>
        <w:rPr>
          <w:lang w:val="pl-PL" w:eastAsia="pl-PL" w:bidi="pl-PL"/>
          <w:w w:val="100"/>
          <w:spacing w:val="0"/>
          <w:color w:val="000000"/>
          <w:position w:val="0"/>
        </w:rPr>
        <w:t xml:space="preserve"> w tym zestawieniu, a więc największy minus i całego terminu </w:t>
      </w:r>
      <w:r>
        <w:rPr>
          <w:rStyle w:val="CharStyle39"/>
        </w:rPr>
        <w:t>wóz rozkroczny,</w:t>
      </w:r>
      <w:r>
        <w:rPr>
          <w:lang w:val="pl-PL" w:eastAsia="pl-PL" w:bidi="pl-PL"/>
          <w:w w:val="100"/>
          <w:spacing w:val="0"/>
          <w:color w:val="000000"/>
          <w:position w:val="0"/>
        </w:rPr>
        <w:t xml:space="preserve"> bo „wóz“ ten wcale nie jest zbudowany w „formie rozkrocznej", w kształcie rozkraki, jego rama bowiem ma formę bramy (portalu), prawidłowego (!) prostokąta, a nie przypomina nożyc</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czy</w:t>
      </w:r>
    </w:p>
    <w:p>
      <w:pPr>
        <w:pStyle w:val="Style40"/>
        <w:framePr w:w="8856" w:h="1092" w:hRule="exact" w:wrap="none" w:vAnchor="page" w:hAnchor="page" w:x="1265" w:y="10016"/>
        <w:tabs>
          <w:tab w:leader="none" w:pos="864" w:val="left"/>
        </w:tabs>
        <w:widowControl w:val="0"/>
        <w:keepNext w:val="0"/>
        <w:keepLines w:val="0"/>
        <w:shd w:val="clear" w:color="auto" w:fill="auto"/>
        <w:bidi w:val="0"/>
        <w:spacing w:before="0" w:after="0" w:line="210" w:lineRule="exact"/>
        <w:ind w:left="0" w:right="0" w:firstLine="72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Są to wyrazy złożone z zaimkiem, bez spójkii (tego typu jest też np </w:t>
      </w:r>
      <w:r>
        <w:rPr>
          <w:rStyle w:val="CharStyle61"/>
        </w:rPr>
        <w:t>siebiebójca;</w:t>
      </w:r>
      <w:r>
        <w:rPr>
          <w:lang w:val="pl-PL" w:eastAsia="pl-PL" w:bidi="pl-PL"/>
          <w:w w:val="100"/>
          <w:spacing w:val="0"/>
          <w:color w:val="000000"/>
          <w:position w:val="0"/>
        </w:rPr>
        <w:t xml:space="preserve"> zob. o tym: I. Klemensiewiczówna, Wyrazy złożone nowszej polszczyzny kulturalnej. Kraków 1951, s. 21, 50). Wyraz </w:t>
      </w:r>
      <w:r>
        <w:rPr>
          <w:rStyle w:val="CharStyle61"/>
        </w:rPr>
        <w:t>nadsiębierny</w:t>
      </w:r>
      <w:r>
        <w:rPr>
          <w:lang w:val="pl-PL" w:eastAsia="pl-PL" w:bidi="pl-PL"/>
          <w:w w:val="100"/>
          <w:spacing w:val="0"/>
          <w:color w:val="000000"/>
          <w:position w:val="0"/>
        </w:rPr>
        <w:t xml:space="preserve"> podaje Słownik Wileński; powtarza Słownik Lehra-Spławińskiego (Trzaska, </w:t>
      </w:r>
      <w:r>
        <w:rPr>
          <w:lang w:val="en-US" w:eastAsia="en-US" w:bidi="en-US"/>
          <w:w w:val="100"/>
          <w:spacing w:val="0"/>
          <w:color w:val="000000"/>
          <w:position w:val="0"/>
        </w:rPr>
        <w:t xml:space="preserve">Evert, </w:t>
      </w:r>
      <w:r>
        <w:rPr>
          <w:lang w:val="pl-PL" w:eastAsia="pl-PL" w:bidi="pl-PL"/>
          <w:w w:val="100"/>
          <w:spacing w:val="0"/>
          <w:color w:val="000000"/>
          <w:position w:val="0"/>
        </w:rPr>
        <w:t xml:space="preserve">Michalski, 1939): „koło młyńskie </w:t>
      </w:r>
      <w:r>
        <w:rPr>
          <w:rStyle w:val="CharStyle61"/>
        </w:rPr>
        <w:t>nadsiębierne =</w:t>
      </w:r>
      <w:r>
        <w:rPr>
          <w:lang w:val="pl-PL" w:eastAsia="pl-PL" w:bidi="pl-PL"/>
          <w:w w:val="100"/>
          <w:spacing w:val="0"/>
          <w:color w:val="000000"/>
          <w:position w:val="0"/>
        </w:rPr>
        <w:t xml:space="preserve"> ciężarem wody spadającej poruszane”.</w:t>
      </w:r>
    </w:p>
    <w:p>
      <w:pPr>
        <w:pStyle w:val="Style40"/>
        <w:framePr w:w="8856" w:h="1068" w:hRule="exact" w:wrap="none" w:vAnchor="page" w:hAnchor="page" w:x="1265" w:y="11114"/>
        <w:tabs>
          <w:tab w:leader="none" w:pos="864" w:val="left"/>
        </w:tabs>
        <w:widowControl w:val="0"/>
        <w:keepNext w:val="0"/>
        <w:keepLines w:val="0"/>
        <w:shd w:val="clear" w:color="auto" w:fill="auto"/>
        <w:bidi w:val="0"/>
        <w:spacing w:before="0" w:after="0" w:line="210" w:lineRule="exact"/>
        <w:ind w:left="0" w:right="0" w:firstLine="740"/>
      </w:pPr>
      <w:r>
        <w:rPr>
          <w:lang w:val="pl-PL" w:eastAsia="pl-PL" w:bidi="pl-PL"/>
          <w:vertAlign w:val="superscript"/>
          <w:w w:val="100"/>
          <w:spacing w:val="0"/>
          <w:color w:val="000000"/>
          <w:position w:val="0"/>
        </w:rPr>
        <w:t>11</w:t>
      </w:r>
      <w:r>
        <w:rPr>
          <w:lang w:val="pl-PL" w:eastAsia="pl-PL" w:bidi="pl-PL"/>
          <w:w w:val="100"/>
          <w:spacing w:val="0"/>
          <w:color w:val="000000"/>
          <w:position w:val="0"/>
        </w:rPr>
        <w:tab/>
      </w:r>
      <w:r>
        <w:rPr>
          <w:rStyle w:val="CharStyle61"/>
        </w:rPr>
        <w:t>Podsiębierny</w:t>
      </w:r>
      <w:r>
        <w:rPr>
          <w:lang w:val="pl-PL" w:eastAsia="pl-PL" w:bidi="pl-PL"/>
          <w:w w:val="100"/>
          <w:spacing w:val="0"/>
          <w:color w:val="000000"/>
          <w:position w:val="0"/>
        </w:rPr>
        <w:t xml:space="preserve"> pochodzi od wyrażenia </w:t>
      </w:r>
      <w:r>
        <w:rPr>
          <w:rStyle w:val="CharStyle61"/>
        </w:rPr>
        <w:t>pod się brać.</w:t>
      </w:r>
      <w:r>
        <w:rPr>
          <w:lang w:val="pl-PL" w:eastAsia="pl-PL" w:bidi="pl-PL"/>
          <w:w w:val="100"/>
          <w:spacing w:val="0"/>
          <w:color w:val="000000"/>
          <w:position w:val="0"/>
        </w:rPr>
        <w:t xml:space="preserve"> Słownik Karłowicza — Kryńskiego podaje: </w:t>
      </w:r>
      <w:r>
        <w:rPr>
          <w:rStyle w:val="CharStyle61"/>
        </w:rPr>
        <w:t>podsiębierne</w:t>
      </w:r>
      <w:r>
        <w:rPr>
          <w:lang w:val="pl-PL" w:eastAsia="pl-PL" w:bidi="pl-PL"/>
          <w:w w:val="100"/>
          <w:spacing w:val="0"/>
          <w:color w:val="000000"/>
          <w:position w:val="0"/>
        </w:rPr>
        <w:t xml:space="preserve"> || </w:t>
      </w:r>
      <w:r>
        <w:rPr>
          <w:rStyle w:val="CharStyle61"/>
        </w:rPr>
        <w:t>podsiębierne</w:t>
      </w:r>
      <w:r>
        <w:rPr>
          <w:lang w:val="pl-PL" w:eastAsia="pl-PL" w:bidi="pl-PL"/>
          <w:w w:val="100"/>
          <w:spacing w:val="0"/>
          <w:color w:val="000000"/>
          <w:position w:val="0"/>
        </w:rPr>
        <w:t xml:space="preserve"> i </w:t>
      </w:r>
      <w:r>
        <w:rPr>
          <w:rStyle w:val="CharStyle61"/>
        </w:rPr>
        <w:t>podsięwodne</w:t>
      </w:r>
      <w:r>
        <w:rPr>
          <w:lang w:val="pl-PL" w:eastAsia="pl-PL" w:bidi="pl-PL"/>
          <w:w w:val="100"/>
          <w:spacing w:val="0"/>
          <w:color w:val="000000"/>
          <w:position w:val="0"/>
        </w:rPr>
        <w:t xml:space="preserve"> || </w:t>
      </w:r>
      <w:r>
        <w:rPr>
          <w:rStyle w:val="CharStyle61"/>
        </w:rPr>
        <w:t>podsiewodne</w:t>
      </w:r>
      <w:r>
        <w:rPr>
          <w:lang w:val="pl-PL" w:eastAsia="pl-PL" w:bidi="pl-PL"/>
          <w:w w:val="100"/>
          <w:spacing w:val="0"/>
          <w:color w:val="000000"/>
          <w:position w:val="0"/>
        </w:rPr>
        <w:t xml:space="preserve"> — „koło wodne biegiem wody poniżej osi jego płynącej poruszane” (stąd </w:t>
      </w:r>
      <w:r>
        <w:rPr>
          <w:rStyle w:val="CharStyle61"/>
        </w:rPr>
        <w:t xml:space="preserve">podsięwodnik </w:t>
      </w:r>
      <w:r>
        <w:rPr>
          <w:lang w:val="pl-PL" w:eastAsia="pl-PL" w:bidi="pl-PL"/>
          <w:w w:val="100"/>
          <w:spacing w:val="0"/>
          <w:color w:val="000000"/>
          <w:position w:val="0"/>
        </w:rPr>
        <w:t>«młyn o kole podsiębiernym, tj. gdzie woda uderza o koło z dołu, a nie spada na nie z góry»).</w:t>
      </w:r>
    </w:p>
    <w:p>
      <w:pPr>
        <w:pStyle w:val="Style40"/>
        <w:framePr w:w="8856" w:h="660" w:hRule="exact" w:wrap="none" w:vAnchor="page" w:hAnchor="page" w:x="1265" w:y="12170"/>
        <w:widowControl w:val="0"/>
        <w:keepNext w:val="0"/>
        <w:keepLines w:val="0"/>
        <w:shd w:val="clear" w:color="auto" w:fill="auto"/>
        <w:bidi w:val="0"/>
        <w:spacing w:before="0" w:after="0" w:line="210" w:lineRule="exact"/>
        <w:ind w:left="0" w:right="0" w:firstLine="740"/>
      </w:pPr>
      <w:r>
        <w:rPr>
          <w:rStyle w:val="CharStyle61"/>
          <w:vertAlign w:val="superscript"/>
        </w:rPr>
        <w:t>n</w:t>
      </w:r>
      <w:r>
        <w:rPr>
          <w:lang w:val="pl-PL" w:eastAsia="pl-PL" w:bidi="pl-PL"/>
          <w:w w:val="100"/>
          <w:spacing w:val="0"/>
          <w:color w:val="000000"/>
          <w:position w:val="0"/>
        </w:rPr>
        <w:t xml:space="preserve"> Jednym z kanonów trafności terminów jest, aby terminy nie robiły — z tego lub innego powodu — wrażenia niezwykłości, aby były przyjemne w brzmie</w:t>
        <w:t>niu, nie nasuwały niepotrzebnych skojarzeń, nie były śmieszne.</w:t>
      </w:r>
    </w:p>
    <w:p>
      <w:pPr>
        <w:pStyle w:val="Style40"/>
        <w:framePr w:w="8856" w:h="1296" w:hRule="exact" w:wrap="none" w:vAnchor="page" w:hAnchor="page" w:x="1265" w:y="12818"/>
        <w:tabs>
          <w:tab w:leader="none" w:pos="870" w:val="left"/>
        </w:tabs>
        <w:widowControl w:val="0"/>
        <w:keepNext w:val="0"/>
        <w:keepLines w:val="0"/>
        <w:shd w:val="clear" w:color="auto" w:fill="auto"/>
        <w:bidi w:val="0"/>
        <w:spacing w:before="0" w:after="0" w:line="210" w:lineRule="exact"/>
        <w:ind w:left="0" w:right="0" w:firstLine="76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 niektórych zestawieniach, czy w niektórych środowiskach dany wyraz może nie być rażący, w innych zaś jest rażący. Tu chodzi o zestawienie z wyrazem </w:t>
      </w:r>
      <w:r>
        <w:rPr>
          <w:rStyle w:val="CharStyle61"/>
        </w:rPr>
        <w:t>wóz (róz rozkroczny).</w:t>
      </w:r>
      <w:r>
        <w:rPr>
          <w:lang w:val="pl-PL" w:eastAsia="pl-PL" w:bidi="pl-PL"/>
          <w:w w:val="100"/>
          <w:spacing w:val="0"/>
          <w:color w:val="000000"/>
          <w:position w:val="0"/>
        </w:rPr>
        <w:t xml:space="preserve"> Linde czas. </w:t>
      </w:r>
      <w:r>
        <w:rPr>
          <w:rStyle w:val="CharStyle61"/>
        </w:rPr>
        <w:t>rozkroczyć</w:t>
      </w:r>
      <w:r>
        <w:rPr>
          <w:lang w:val="pl-PL" w:eastAsia="pl-PL" w:bidi="pl-PL"/>
          <w:w w:val="100"/>
          <w:spacing w:val="0"/>
          <w:color w:val="000000"/>
          <w:position w:val="0"/>
        </w:rPr>
        <w:t xml:space="preserve"> objaśnia jako «rozczepić nogi» i cytuje z tłum. Dworstwa obyczajów Erazma z Rotterdamu (1674): „Stać nogi rozkraczywszy darmochlubom przystoi”, z Gramatyki ks. Kopczyńskiego (1780): „Postać człowieka, trzymającego się pod boki</w:t>
      </w:r>
      <w:r>
        <w:rPr>
          <w:lang w:val="pl-PL" w:eastAsia="pl-PL" w:bidi="pl-PL"/>
          <w:vertAlign w:val="subscript"/>
          <w:w w:val="100"/>
          <w:spacing w:val="0"/>
          <w:color w:val="000000"/>
          <w:position w:val="0"/>
        </w:rPr>
        <w:t>?</w:t>
      </w:r>
      <w:r>
        <w:rPr>
          <w:lang w:val="pl-PL" w:eastAsia="pl-PL" w:bidi="pl-PL"/>
          <w:w w:val="100"/>
          <w:spacing w:val="0"/>
          <w:color w:val="000000"/>
          <w:position w:val="0"/>
        </w:rPr>
        <w:t xml:space="preserve"> i rozkraczone nogi mającego”.</w:t>
      </w:r>
    </w:p>
    <w:p>
      <w:pPr>
        <w:pStyle w:val="Style40"/>
        <w:framePr w:w="8856" w:h="894" w:hRule="exact" w:wrap="none" w:vAnchor="page" w:hAnchor="page" w:x="1265" w:y="14090"/>
        <w:tabs>
          <w:tab w:leader="none" w:pos="870" w:val="left"/>
        </w:tabs>
        <w:widowControl w:val="0"/>
        <w:keepNext w:val="0"/>
        <w:keepLines w:val="0"/>
        <w:shd w:val="clear" w:color="auto" w:fill="auto"/>
        <w:bidi w:val="0"/>
        <w:spacing w:before="0" w:after="0" w:line="210" w:lineRule="exact"/>
        <w:ind w:left="0" w:right="0" w:firstLine="760"/>
      </w:pPr>
      <w:r>
        <w:rPr>
          <w:lang w:val="pl-PL" w:eastAsia="pl-PL" w:bidi="pl-PL"/>
          <w:vertAlign w:val="superscript"/>
          <w:w w:val="100"/>
          <w:spacing w:val="0"/>
          <w:color w:val="000000"/>
          <w:position w:val="0"/>
        </w:rPr>
        <w:t>14</w:t>
      </w:r>
      <w:r>
        <w:rPr>
          <w:lang w:val="pl-PL" w:eastAsia="pl-PL" w:bidi="pl-PL"/>
          <w:w w:val="100"/>
          <w:spacing w:val="0"/>
          <w:color w:val="000000"/>
          <w:position w:val="0"/>
        </w:rPr>
        <w:tab/>
        <w:t>Urządzenie takie mamy np. na okrętach, mianowicie wśród sprzętu ładowni</w:t>
        <w:t xml:space="preserve">czego: są to </w:t>
      </w:r>
      <w:r>
        <w:rPr>
          <w:rStyle w:val="CharStyle61"/>
        </w:rPr>
        <w:t>nożyce</w:t>
      </w:r>
      <w:r>
        <w:rPr>
          <w:lang w:val="pl-PL" w:eastAsia="pl-PL" w:bidi="pl-PL"/>
          <w:w w:val="100"/>
          <w:spacing w:val="0"/>
          <w:color w:val="000000"/>
          <w:position w:val="0"/>
        </w:rPr>
        <w:t xml:space="preserve">, zwane też </w:t>
      </w:r>
      <w:r>
        <w:rPr>
          <w:rStyle w:val="CharStyle61"/>
        </w:rPr>
        <w:t>rozkraką,</w:t>
      </w:r>
      <w:r>
        <w:rPr>
          <w:lang w:val="pl-PL" w:eastAsia="pl-PL" w:bidi="pl-PL"/>
          <w:w w:val="100"/>
          <w:spacing w:val="0"/>
          <w:color w:val="000000"/>
          <w:position w:val="0"/>
        </w:rPr>
        <w:t xml:space="preserve"> czyli „dwa mocne słupy wsparte piętami o pokład, złączone szczytami pod ostrym kątem [...]” — jak definiuje A. Zieliński, Wiedza okrętowa [t. 1], Gdańsk 1960, s. 109 (zob. tam również rys. 131).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99" w:y="126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253" w:y="125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707" w:y="124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417</w:t>
      </w:r>
    </w:p>
    <w:p>
      <w:pPr>
        <w:pStyle w:val="Style33"/>
        <w:framePr w:w="8928" w:h="6698" w:hRule="exact" w:wrap="none" w:vAnchor="page" w:hAnchor="page" w:x="1199" w:y="1824"/>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cyrkla</w:t>
      </w:r>
      <w:r>
        <w:rPr>
          <w:lang w:val="pl-PL" w:eastAsia="pl-PL" w:bidi="pl-PL"/>
          <w:vertAlign w:val="superscript"/>
          <w:w w:val="100"/>
          <w:spacing w:val="0"/>
          <w:color w:val="000000"/>
          <w:position w:val="0"/>
        </w:rPr>
        <w:t>15 16</w:t>
      </w:r>
      <w:r>
        <w:rPr>
          <w:lang w:val="pl-PL" w:eastAsia="pl-PL" w:bidi="pl-PL"/>
          <w:w w:val="100"/>
          <w:spacing w:val="0"/>
          <w:color w:val="000000"/>
          <w:position w:val="0"/>
        </w:rPr>
        <w:t>, czegoś, co byłoby kątem ostrym! (Zresztą dla eksploatacji ważne jest to, do czego dane urządzenie jest przeznaczone, jaką funkcję, jakie czynności ono wykonuje, podczas gdy forma konstrukcji urządzenia ma mniejsze znaczenie, lub wcale nie ma znaczenia dla eksploatacji. Dlatego więc podkreślanie — przez odpowiednie zbudowanie terminu — cech konstrukcyjnych urządzenia może nie jest najwłaściwszą drogą tworzenia terminologii w zakresie takich urządzeń jak unośnik samochodowy lub innych z tej samej grupy urządzeń techniczno-eksploatacyjnych).</w:t>
      </w:r>
    </w:p>
    <w:p>
      <w:pPr>
        <w:pStyle w:val="Style33"/>
        <w:framePr w:w="8928" w:h="6698" w:hRule="exact" w:wrap="none" w:vAnchor="page" w:hAnchor="page" w:x="1199" w:y="1824"/>
        <w:widowControl w:val="0"/>
        <w:keepNext w:val="0"/>
        <w:keepLines w:val="0"/>
        <w:shd w:val="clear" w:color="auto" w:fill="auto"/>
        <w:bidi w:val="0"/>
        <w:jc w:val="both"/>
        <w:spacing w:before="0" w:after="338" w:line="318" w:lineRule="exact"/>
        <w:ind w:left="0" w:right="0" w:firstLine="700"/>
      </w:pPr>
      <w:r>
        <w:rPr>
          <w:lang w:val="pl-PL" w:eastAsia="pl-PL" w:bidi="pl-PL"/>
          <w:w w:val="100"/>
          <w:spacing w:val="0"/>
          <w:color w:val="000000"/>
          <w:position w:val="0"/>
        </w:rPr>
        <w:t xml:space="preserve">Nakoniec dodam, że termin </w:t>
      </w:r>
      <w:r>
        <w:rPr>
          <w:rStyle w:val="CharStyle39"/>
        </w:rPr>
        <w:t>unośnik samochodowy</w:t>
      </w:r>
      <w:r>
        <w:rPr>
          <w:lang w:val="pl-PL" w:eastAsia="pl-PL" w:bidi="pl-PL"/>
          <w:w w:val="100"/>
          <w:spacing w:val="0"/>
          <w:color w:val="000000"/>
          <w:position w:val="0"/>
        </w:rPr>
        <w:t xml:space="preserve"> jest już używany w fachowej literaturze morskiej, na co mógłbym podać kilka przykładów </w:t>
      </w:r>
      <w:r>
        <w:rPr>
          <w:lang w:val="pl-PL" w:eastAsia="pl-PL" w:bidi="pl-PL"/>
          <w:vertAlign w:val="superscript"/>
          <w:w w:val="100"/>
          <w:spacing w:val="0"/>
          <w:color w:val="000000"/>
          <w:position w:val="0"/>
        </w:rPr>
        <w:t>17</w:t>
      </w:r>
      <w:r>
        <w:rPr>
          <w:lang w:val="pl-PL" w:eastAsia="pl-PL" w:bidi="pl-PL"/>
          <w:w w:val="100"/>
          <w:spacing w:val="0"/>
          <w:color w:val="000000"/>
          <w:position w:val="0"/>
        </w:rPr>
        <w:t>. Czy jest używany także w literaturze innych specjalności — nie miałem okazji i czasu sprawdzić. A w mowie żywej? Nie, nie jest używany, ale dlatego, że — unośników samochodowych w Polsce jeszcze nie mamy. Termin potrzebny był literaturze i dla literatury został utworzony. Ponie</w:t>
        <w:t xml:space="preserve">waż jednak już jest w literaturze (morskiej), więc można mieć nadzieję, że gdy urządzenie takie wejdzie u nas do eksploatacji termin </w:t>
      </w:r>
      <w:r>
        <w:rPr>
          <w:rStyle w:val="CharStyle39"/>
        </w:rPr>
        <w:t>unośnik (samo</w:t>
        <w:t>chodowy)</w:t>
      </w:r>
      <w:r>
        <w:rPr>
          <w:lang w:val="pl-PL" w:eastAsia="pl-PL" w:bidi="pl-PL"/>
          <w:w w:val="100"/>
          <w:spacing w:val="0"/>
          <w:color w:val="000000"/>
          <w:position w:val="0"/>
        </w:rPr>
        <w:t xml:space="preserve"> będzie używany także przez robotników zajętych przy przeła</w:t>
        <w:t>dunku, w portach, na placach składowych itd. Chyba że ktoś wymyśli termin lepszy ...</w:t>
      </w:r>
    </w:p>
    <w:p>
      <w:pPr>
        <w:pStyle w:val="Style63"/>
        <w:framePr w:w="8928" w:h="6698" w:hRule="exact" w:wrap="none" w:vAnchor="page" w:hAnchor="page" w:x="1199" w:y="1824"/>
        <w:widowControl w:val="0"/>
        <w:keepNext w:val="0"/>
        <w:keepLines w:val="0"/>
        <w:shd w:val="clear" w:color="auto" w:fill="auto"/>
        <w:bidi w:val="0"/>
        <w:spacing w:before="0" w:after="0" w:line="120" w:lineRule="exact"/>
        <w:ind w:left="20" w:right="0" w:firstLine="0"/>
      </w:pPr>
      <w:r>
        <w:rPr>
          <w:lang w:val="pl-PL" w:eastAsia="pl-PL" w:bidi="pl-PL"/>
          <w:w w:val="100"/>
          <w:spacing w:val="0"/>
          <w:color w:val="000000"/>
          <w:position w:val="0"/>
        </w:rPr>
        <w:t>*</w:t>
      </w:r>
    </w:p>
    <w:p>
      <w:pPr>
        <w:pStyle w:val="Style33"/>
        <w:framePr w:w="8928" w:h="4830" w:hRule="exact" w:wrap="none" w:vAnchor="page" w:hAnchor="page" w:x="1199" w:y="8910"/>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W artykuliku powyższym na przykładzie jednego konkretnego ter</w:t>
        <w:t>minu chciałem przedstawić w sposób praktyczny (tylko z pewnymi „wy</w:t>
        <w:t>cieczkami" teoretycznymi) zagadnienie metody tworzenia terminologii fa</w:t>
        <w:t>chowej. A więc artykulik ten, choć zajmuje się tylko jednym terminem, ma jednak — wydaje mi się — znaczenie ogólne. Chciałem przedstawić niektóre zagadnienia ważne przy pracach nad słownictwem fachowym, jak na przykład postulat dobierania takich form słowotwórczych, aby jak naj</w:t>
        <w:t>wyraźniej wskazywały na desygnat (aby termin jak najwyraźniej wskazy</w:t>
        <w:t xml:space="preserve">wał na daną rzecz lub pojęcie). Rozważania powyższe dowodzą, ile </w:t>
      </w:r>
      <w:r>
        <w:rPr>
          <w:rStyle w:val="CharStyle44"/>
        </w:rPr>
        <w:t>różnych</w:t>
      </w:r>
      <w:r>
        <w:rPr>
          <w:lang w:val="pl-PL" w:eastAsia="pl-PL" w:bidi="pl-PL"/>
          <w:w w:val="100"/>
          <w:spacing w:val="0"/>
          <w:color w:val="000000"/>
          <w:position w:val="0"/>
        </w:rPr>
        <w:t xml:space="preserve"> czynników merytoryczno-treściowych i formalno-językowych trzeba brać pod uwagę, aby utworzyć właściwy termin, że trzeba się liczyć z </w:t>
      </w:r>
      <w:r>
        <w:rPr>
          <w:rStyle w:val="CharStyle44"/>
        </w:rPr>
        <w:t>różnymi</w:t>
      </w:r>
      <w:r>
        <w:rPr>
          <w:lang w:val="pl-PL" w:eastAsia="pl-PL" w:bidi="pl-PL"/>
          <w:w w:val="100"/>
          <w:spacing w:val="0"/>
          <w:color w:val="000000"/>
          <w:position w:val="0"/>
        </w:rPr>
        <w:t xml:space="preserve"> względami, które mogą przemawiać za lub przeciw nowo utworzonemu terminowi, jak choćby z tym względem, na pierwszy rzut oka zdawać by się mogło marginesowym, że terminu </w:t>
      </w:r>
      <w:r>
        <w:rPr>
          <w:rStyle w:val="CharStyle39"/>
        </w:rPr>
        <w:t>samochód unośnikowy</w:t>
      </w:r>
      <w:r>
        <w:rPr>
          <w:lang w:val="pl-PL" w:eastAsia="pl-PL" w:bidi="pl-PL"/>
          <w:w w:val="100"/>
          <w:spacing w:val="0"/>
          <w:color w:val="000000"/>
          <w:position w:val="0"/>
        </w:rPr>
        <w:t xml:space="preserve">, czy </w:t>
      </w:r>
      <w:r>
        <w:rPr>
          <w:rStyle w:val="CharStyle39"/>
        </w:rPr>
        <w:t>wóz unośnikowy,</w:t>
      </w:r>
      <w:r>
        <w:rPr>
          <w:lang w:val="pl-PL" w:eastAsia="pl-PL" w:bidi="pl-PL"/>
          <w:w w:val="100"/>
          <w:spacing w:val="0"/>
          <w:color w:val="000000"/>
          <w:position w:val="0"/>
        </w:rPr>
        <w:t xml:space="preserve"> w praktycznym obrocie językowym nie</w:t>
      </w:r>
    </w:p>
    <w:p>
      <w:pPr>
        <w:pStyle w:val="Style40"/>
        <w:framePr w:w="8898" w:h="444" w:hRule="exact" w:wrap="none" w:vAnchor="page" w:hAnchor="page" w:x="1229" w:y="14108"/>
        <w:tabs>
          <w:tab w:leader="none" w:pos="858" w:val="left"/>
        </w:tabs>
        <w:widowControl w:val="0"/>
        <w:keepNext w:val="0"/>
        <w:keepLines w:val="0"/>
        <w:shd w:val="clear" w:color="auto" w:fill="auto"/>
        <w:bidi w:val="0"/>
        <w:jc w:val="left"/>
        <w:spacing w:before="0" w:after="0" w:line="210" w:lineRule="exact"/>
        <w:ind w:left="0" w:right="0" w:firstLine="68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Linde w haśle </w:t>
      </w:r>
      <w:r>
        <w:rPr>
          <w:rStyle w:val="CharStyle61"/>
        </w:rPr>
        <w:t>rozkroczyć</w:t>
      </w:r>
      <w:r>
        <w:rPr>
          <w:lang w:val="pl-PL" w:eastAsia="pl-PL" w:bidi="pl-PL"/>
          <w:w w:val="100"/>
          <w:spacing w:val="0"/>
          <w:color w:val="000000"/>
          <w:position w:val="0"/>
        </w:rPr>
        <w:t xml:space="preserve"> cytuje z </w:t>
      </w:r>
      <w:r>
        <w:rPr>
          <w:rStyle w:val="CharStyle65"/>
        </w:rPr>
        <w:t xml:space="preserve">Geometrii </w:t>
      </w:r>
      <w:r>
        <w:rPr>
          <w:lang w:val="pl-PL" w:eastAsia="pl-PL" w:bidi="pl-PL"/>
          <w:w w:val="100"/>
          <w:spacing w:val="0"/>
          <w:color w:val="000000"/>
          <w:position w:val="0"/>
        </w:rPr>
        <w:t>Grzepskiego (1566): „Weż cyrkiel, rozkraczże go” (co Linde objaśnia: „rozłóż otwórz go”).</w:t>
      </w:r>
    </w:p>
    <w:p>
      <w:pPr>
        <w:pStyle w:val="Style40"/>
        <w:framePr w:w="8898" w:h="210" w:hRule="exact" w:wrap="none" w:vAnchor="page" w:hAnchor="page" w:x="1229" w:y="14552"/>
        <w:tabs>
          <w:tab w:leader="none" w:pos="920" w:val="left"/>
        </w:tabs>
        <w:widowControl w:val="0"/>
        <w:keepNext w:val="0"/>
        <w:keepLines w:val="0"/>
        <w:shd w:val="clear" w:color="auto" w:fill="auto"/>
        <w:bidi w:val="0"/>
        <w:spacing w:before="0" w:after="0" w:line="210" w:lineRule="exact"/>
        <w:ind w:left="68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Może mieć znaczenie dla konstruktora, w wytwórni.</w:t>
      </w:r>
    </w:p>
    <w:p>
      <w:pPr>
        <w:pStyle w:val="Style40"/>
        <w:framePr w:w="8898" w:h="462" w:hRule="exact" w:wrap="none" w:vAnchor="page" w:hAnchor="page" w:x="1229" w:y="14762"/>
        <w:tabs>
          <w:tab w:leader="none" w:pos="858" w:val="left"/>
        </w:tabs>
        <w:widowControl w:val="0"/>
        <w:keepNext w:val="0"/>
        <w:keepLines w:val="0"/>
        <w:shd w:val="clear" w:color="auto" w:fill="auto"/>
        <w:bidi w:val="0"/>
        <w:jc w:val="left"/>
        <w:spacing w:before="0" w:after="0" w:line="210" w:lineRule="exact"/>
        <w:ind w:left="0" w:right="0" w:firstLine="680"/>
      </w:pPr>
      <w:r>
        <w:rPr>
          <w:lang w:val="pl-PL" w:eastAsia="pl-PL" w:bidi="pl-PL"/>
          <w:vertAlign w:val="superscript"/>
          <w:w w:val="100"/>
          <w:spacing w:val="0"/>
          <w:color w:val="000000"/>
          <w:position w:val="0"/>
        </w:rPr>
        <w:t>17</w:t>
      </w:r>
      <w:r>
        <w:rPr>
          <w:lang w:val="pl-PL" w:eastAsia="pl-PL" w:bidi="pl-PL"/>
          <w:w w:val="100"/>
          <w:spacing w:val="0"/>
          <w:color w:val="000000"/>
          <w:position w:val="0"/>
        </w:rPr>
        <w:tab/>
        <w:t>Tutaj pozwolę sobie pominąć cytowanie odpowiedniego materiału dowodowego z morskiej literatury fachowej.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363" w:y="13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418</w:t>
      </w:r>
    </w:p>
    <w:p>
      <w:pPr>
        <w:pStyle w:val="Style29"/>
        <w:framePr w:wrap="none" w:vAnchor="page" w:hAnchor="page" w:x="4351" w:y="13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097" w:y="134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33"/>
        <w:framePr w:w="8658" w:h="11130" w:hRule="exact" w:wrap="none" w:vAnchor="page" w:hAnchor="page" w:x="1345" w:y="1912"/>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można skrócić do jednego wyrazu (bo „skrót" ten — </w:t>
      </w:r>
      <w:r>
        <w:rPr>
          <w:rStyle w:val="CharStyle39"/>
        </w:rPr>
        <w:t>samochód, czy wóz</w:t>
      </w:r>
      <w:r>
        <w:rPr>
          <w:lang w:val="pl-PL" w:eastAsia="pl-PL" w:bidi="pl-PL"/>
          <w:w w:val="100"/>
          <w:spacing w:val="0"/>
          <w:color w:val="000000"/>
          <w:position w:val="0"/>
        </w:rPr>
        <w:t xml:space="preserve"> — nie będzie w ogóle wskazywał na rzecz, o którą chodzi, a więc cały termin </w:t>
      </w:r>
      <w:r>
        <w:rPr>
          <w:rStyle w:val="CharStyle39"/>
        </w:rPr>
        <w:t>samochód unośnikowy</w:t>
      </w:r>
      <w:r>
        <w:rPr>
          <w:lang w:val="pl-PL" w:eastAsia="pl-PL" w:bidi="pl-PL"/>
          <w:w w:val="100"/>
          <w:spacing w:val="0"/>
          <w:color w:val="000000"/>
          <w:position w:val="0"/>
        </w:rPr>
        <w:t xml:space="preserve"> z tego względu nie będzie wygodny).</w:t>
      </w:r>
    </w:p>
    <w:p>
      <w:pPr>
        <w:pStyle w:val="Style33"/>
        <w:framePr w:w="8658" w:h="11130" w:hRule="exact" w:wrap="none" w:vAnchor="page" w:hAnchor="page" w:x="1345" w:y="1912"/>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Termin </w:t>
      </w:r>
      <w:r>
        <w:rPr>
          <w:rStyle w:val="CharStyle39"/>
        </w:rPr>
        <w:t>unośnik samochodowy</w:t>
      </w:r>
      <w:r>
        <w:rPr>
          <w:lang w:val="pl-PL" w:eastAsia="pl-PL" w:bidi="pl-PL"/>
          <w:w w:val="100"/>
          <w:spacing w:val="0"/>
          <w:color w:val="000000"/>
          <w:position w:val="0"/>
        </w:rPr>
        <w:t xml:space="preserve"> powstał „przy biurku**, drogą spec</w:t>
        <w:t>jalnie podjętej spekulacji myślowej. Lecz wiele terminów rodzi się „dro</w:t>
        <w:t>gą spontaniczną". Niestety sporo terminów zrodzonych w ten sposób to dziwolągi, np. pod względem budowy słowotwórczej, a — jak doświad</w:t>
        <w:t>czenie wskazuje — w parze z wadliwą formą językową terminu prze</w:t>
        <w:t>ważnie idzie złe oddanie treści. Nowotworzone terminy trzeba więc brać pod szkiełko analityczne i badać, aby zapobiec przedostawaniu się do praktyki terminów z tych lub innych względów nieodpowiednich. Facho</w:t>
        <w:t>wiec w danej dziedzinie, np. technik czy ekonomista, da sobie radę, jeśli chodzi o uzasadnienie właściwości czy niewłaściwości terminu pod wzglę</w:t>
        <w:t>dem treściowym, gorzej — znacznie gorzej — jest z uzasadnieniem właściwości czy niewłaściwości np. jego budowy słowotwórczej. Zresztą ponieważ treść terminu jest bardzo silnie związana z jego formą, i od</w:t>
        <w:t>wrotnie, więc fachowiec w niewłaściwym pod względem formy terminie często nie zdoła wykryć nawet niewłaściwości merytorycznej skoro z nie</w:t>
        <w:t xml:space="preserve">właściwości formy nie będzie sobie zdawał sprawy; przykład: </w:t>
      </w:r>
      <w:r>
        <w:rPr>
          <w:rStyle w:val="CharStyle39"/>
        </w:rPr>
        <w:t>Miastoprojekt,</w:t>
      </w:r>
      <w:r>
        <w:rPr>
          <w:lang w:val="pl-PL" w:eastAsia="pl-PL" w:bidi="pl-PL"/>
          <w:w w:val="100"/>
          <w:spacing w:val="0"/>
          <w:color w:val="000000"/>
          <w:position w:val="0"/>
        </w:rPr>
        <w:t xml:space="preserve"> nazwa własna, którą od pewnego czasu spotyka się także w funkcji wyrazu pospolitego: mi</w:t>
      </w:r>
      <w:r>
        <w:rPr>
          <w:rStyle w:val="CharStyle39"/>
          <w:lang w:val="en-US" w:eastAsia="en-US" w:bidi="en-US"/>
        </w:rPr>
        <w:t>astoprojekty,</w:t>
      </w:r>
      <w:r>
        <w:rPr>
          <w:lang w:val="en-US" w:eastAsia="en-US" w:bidi="en-US"/>
          <w:w w:val="100"/>
          <w:spacing w:val="0"/>
          <w:color w:val="000000"/>
          <w:position w:val="0"/>
        </w:rPr>
        <w:t xml:space="preserve"> </w:t>
      </w:r>
      <w:r>
        <w:rPr>
          <w:lang w:val="pl-PL" w:eastAsia="pl-PL" w:bidi="pl-PL"/>
          <w:w w:val="100"/>
          <w:spacing w:val="0"/>
          <w:color w:val="000000"/>
          <w:position w:val="0"/>
        </w:rPr>
        <w:t>w znaczeniu «biur (przedsiębiorstw) projektowania budowy miast (zabudowy w miastach)». Jeśli nawet słowotwórstwem zajmuje się z amatorstwa ( w dobrym tego słowa zna</w:t>
        <w:t>czeniu), to i tak jest mu ciężko: szukanie przykładów, analogii języko</w:t>
        <w:t>wych poruszanie się w pełnej dla niego zasadzek literaturze językoznaw</w:t>
        <w:t xml:space="preserve">czej wymaga dużego wysiłku i — </w:t>
      </w:r>
      <w:r>
        <w:rPr>
          <w:rStyle w:val="CharStyle44"/>
        </w:rPr>
        <w:t>czasu</w:t>
      </w:r>
      <w:r>
        <w:rPr>
          <w:lang w:val="pl-PL" w:eastAsia="pl-PL" w:bidi="pl-PL"/>
          <w:w w:val="100"/>
          <w:spacing w:val="0"/>
          <w:color w:val="000000"/>
          <w:position w:val="0"/>
        </w:rPr>
        <w:t xml:space="preserve"> (podczas gdy językoznawca, choćby tylko dorywczo i bardzo ogólnie zorientowany przez znawcę rzeczy w meritum danego zagadnienia, a nieraz i to nie jest potrzebne (!), o formie wyrazu, istniejącego lub </w:t>
      </w:r>
      <w:r>
        <w:rPr>
          <w:rStyle w:val="CharStyle44"/>
        </w:rPr>
        <w:t>nowotworzonego,</w:t>
      </w:r>
      <w:r>
        <w:rPr>
          <w:lang w:val="pl-PL" w:eastAsia="pl-PL" w:bidi="pl-PL"/>
          <w:w w:val="100"/>
          <w:spacing w:val="0"/>
          <w:color w:val="000000"/>
          <w:position w:val="0"/>
        </w:rPr>
        <w:t xml:space="preserve"> wypowie</w:t>
        <w:t xml:space="preserve">działby się znacznie — bardzo znacznie — </w:t>
      </w:r>
      <w:r>
        <w:rPr>
          <w:rStyle w:val="CharStyle44"/>
        </w:rPr>
        <w:t>szybciej</w:t>
      </w:r>
      <w:r>
        <w:rPr>
          <w:lang w:val="pl-PL" w:eastAsia="pl-PL" w:bidi="pl-PL"/>
          <w:w w:val="100"/>
          <w:spacing w:val="0"/>
          <w:color w:val="000000"/>
          <w:position w:val="0"/>
        </w:rPr>
        <w:t xml:space="preserve"> i lepiej). Może więc dlatego porządkowanie naszego słownictwa fachowego — a myślę tu przede wszystkim o bezpośrednio mnie interesującym słownictwie morskim — idzie tak </w:t>
      </w:r>
      <w:r>
        <w:rPr>
          <w:rStyle w:val="CharStyle44"/>
        </w:rPr>
        <w:t>wolno</w:t>
      </w:r>
      <w:r>
        <w:rPr>
          <w:lang w:val="pl-PL" w:eastAsia="pl-PL" w:bidi="pl-PL"/>
          <w:w w:val="100"/>
          <w:spacing w:val="0"/>
          <w:color w:val="000000"/>
          <w:position w:val="0"/>
        </w:rPr>
        <w:t xml:space="preserve"> i nie zawsze właściwie, jak również nie zawsze szybko i właściwie idzie praca nad </w:t>
      </w:r>
      <w:r>
        <w:rPr>
          <w:rStyle w:val="CharStyle44"/>
        </w:rPr>
        <w:t>tworzeniem</w:t>
      </w:r>
      <w:r>
        <w:rPr>
          <w:lang w:val="pl-PL" w:eastAsia="pl-PL" w:bidi="pl-PL"/>
          <w:w w:val="100"/>
          <w:spacing w:val="0"/>
          <w:color w:val="000000"/>
          <w:position w:val="0"/>
        </w:rPr>
        <w:t xml:space="preserve"> nowych terminów </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36"/>
        <w:framePr w:w="8658" w:h="11130" w:hRule="exact" w:wrap="none" w:vAnchor="page" w:hAnchor="page" w:x="1345" w:y="1912"/>
        <w:widowControl w:val="0"/>
        <w:keepNext w:val="0"/>
        <w:keepLines w:val="0"/>
        <w:shd w:val="clear" w:color="auto" w:fill="auto"/>
        <w:bidi w:val="0"/>
        <w:jc w:val="left"/>
        <w:spacing w:before="0" w:after="0" w:line="306" w:lineRule="exact"/>
        <w:ind w:left="6040" w:right="0" w:firstLine="0"/>
      </w:pPr>
      <w:r>
        <w:rPr>
          <w:lang w:val="pl-PL" w:eastAsia="pl-PL" w:bidi="pl-PL"/>
          <w:w w:val="100"/>
          <w:spacing w:val="0"/>
          <w:color w:val="000000"/>
          <w:position w:val="0"/>
        </w:rPr>
        <w:t>Zygmunt Brocki</w:t>
      </w:r>
    </w:p>
    <w:p>
      <w:pPr>
        <w:pStyle w:val="Style40"/>
        <w:framePr w:w="8658" w:h="1501" w:hRule="exact" w:wrap="none" w:vAnchor="page" w:hAnchor="page" w:x="1345" w:y="13370"/>
        <w:widowControl w:val="0"/>
        <w:keepNext w:val="0"/>
        <w:keepLines w:val="0"/>
        <w:shd w:val="clear" w:color="auto" w:fill="auto"/>
        <w:bidi w:val="0"/>
        <w:spacing w:before="0" w:after="0"/>
        <w:ind w:left="0" w:right="0" w:firstLine="660"/>
      </w:pP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A. Czikobawa w cz. 1 Wstępu do językoznawstwa pisząc o tym. komu służy nauka o języku (paragraf ostatni: Praktyczne znaczenie nauki o języku; zob. wyd. pol., Warszawa 1954. s. 195), na </w:t>
      </w:r>
      <w:r>
        <w:rPr>
          <w:rStyle w:val="CharStyle62"/>
        </w:rPr>
        <w:t>drugim miejscu</w:t>
      </w:r>
      <w:r>
        <w:rPr>
          <w:lang w:val="pl-PL" w:eastAsia="pl-PL" w:bidi="pl-PL"/>
          <w:w w:val="100"/>
          <w:spacing w:val="0"/>
          <w:color w:val="000000"/>
          <w:position w:val="0"/>
        </w:rPr>
        <w:t xml:space="preserve"> wymienia właśnie prace terminologiczne. Pisze on (podkr. moje): „Wraz z rozwojem nauki i techniki język wzbogaca się o nowe terminy i wyrażenia specjalne. Właściwe opracowanie zagadnień Terminologicznych wymaga </w:t>
      </w:r>
      <w:r>
        <w:rPr>
          <w:rStyle w:val="CharStyle62"/>
        </w:rPr>
        <w:t>konsultacji</w:t>
      </w:r>
      <w:r>
        <w:rPr>
          <w:lang w:val="pl-PL" w:eastAsia="pl-PL" w:bidi="pl-PL"/>
          <w:w w:val="100"/>
          <w:spacing w:val="0"/>
          <w:color w:val="000000"/>
          <w:position w:val="0"/>
        </w:rPr>
        <w:t xml:space="preserve"> językoznawczej : które neologizmy odpowiadają </w:t>
      </w:r>
      <w:r>
        <w:rPr>
          <w:rStyle w:val="CharStyle62"/>
        </w:rPr>
        <w:t>budowie</w:t>
      </w:r>
      <w:r>
        <w:rPr>
          <w:lang w:val="pl-PL" w:eastAsia="pl-PL" w:bidi="pl-PL"/>
          <w:w w:val="100"/>
          <w:spacing w:val="0"/>
          <w:color w:val="000000"/>
          <w:position w:val="0"/>
        </w:rPr>
        <w:t xml:space="preserve"> gramatycznej i słownictwu danego języka, a które są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47" w:y="115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325" w:y="115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821" w:y="117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419</w:t>
      </w:r>
    </w:p>
    <w:p>
      <w:pPr>
        <w:pStyle w:val="Style20"/>
        <w:framePr w:w="9024" w:h="9891" w:hRule="exact" w:wrap="none" w:vAnchor="page" w:hAnchor="page" w:x="1151" w:y="2014"/>
        <w:widowControl w:val="0"/>
        <w:keepNext w:val="0"/>
        <w:keepLines w:val="0"/>
        <w:shd w:val="clear" w:color="auto" w:fill="auto"/>
        <w:bidi w:val="0"/>
        <w:spacing w:before="0" w:after="310" w:line="200" w:lineRule="exact"/>
        <w:ind w:left="0" w:right="0" w:firstLine="0"/>
      </w:pPr>
      <w:r>
        <w:rPr>
          <w:rStyle w:val="CharStyle48"/>
        </w:rPr>
        <w:t>RECENZJE</w:t>
      </w:r>
    </w:p>
    <w:p>
      <w:pPr>
        <w:pStyle w:val="Style20"/>
        <w:framePr w:w="9024" w:h="9891" w:hRule="exact" w:wrap="none" w:vAnchor="page" w:hAnchor="page" w:x="1151" w:y="2014"/>
        <w:widowControl w:val="0"/>
        <w:keepNext w:val="0"/>
        <w:keepLines w:val="0"/>
        <w:shd w:val="clear" w:color="auto" w:fill="auto"/>
        <w:bidi w:val="0"/>
        <w:spacing w:before="0" w:after="10" w:line="200" w:lineRule="exact"/>
        <w:ind w:left="0" w:right="0" w:firstLine="0"/>
      </w:pPr>
      <w:r>
        <w:rPr>
          <w:lang w:val="pl-PL" w:eastAsia="pl-PL" w:bidi="pl-PL"/>
          <w:w w:val="100"/>
          <w:spacing w:val="0"/>
          <w:color w:val="000000"/>
          <w:position w:val="0"/>
        </w:rPr>
        <w:t>Eugeniusz Mroczko: Język węgierski dla samouków. Wiedza Powszechna.</w:t>
      </w:r>
    </w:p>
    <w:p>
      <w:pPr>
        <w:pStyle w:val="Style20"/>
        <w:framePr w:w="9024" w:h="9891" w:hRule="exact" w:wrap="none" w:vAnchor="page" w:hAnchor="page" w:x="1151" w:y="2014"/>
        <w:widowControl w:val="0"/>
        <w:keepNext w:val="0"/>
        <w:keepLines w:val="0"/>
        <w:shd w:val="clear" w:color="auto" w:fill="auto"/>
        <w:bidi w:val="0"/>
        <w:spacing w:before="0" w:after="259" w:line="200" w:lineRule="exact"/>
        <w:ind w:left="0" w:right="0" w:firstLine="0"/>
      </w:pPr>
      <w:r>
        <w:rPr>
          <w:lang w:val="pl-PL" w:eastAsia="pl-PL" w:bidi="pl-PL"/>
          <w:w w:val="100"/>
          <w:spacing w:val="0"/>
          <w:color w:val="000000"/>
          <w:position w:val="0"/>
        </w:rPr>
        <w:t>Warszawa 1960</w:t>
      </w:r>
    </w:p>
    <w:p>
      <w:pPr>
        <w:pStyle w:val="Style20"/>
        <w:framePr w:w="9024" w:h="9891" w:hRule="exact" w:wrap="none" w:vAnchor="page" w:hAnchor="page" w:x="1151" w:y="2014"/>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Język węgierski nie należy do tych, które mogą liczyć na masowe zaintere</w:t>
        <w:t>sowanie w Polsce. Jest rzeczą zrozumiałą, że zainteresowaniem cieszą się przede wszystkim wielkie języki europejskie, ewentualnie języki słowiańskie. Niemniej jednak w naszych czasach znajomość języków małych narodów staje się coraz bar</w:t>
        <w:t>dziej potrzebna. Składają się na to z jednej strony wymagania współpracy nauko</w:t>
        <w:t>wej, gospodarczej i kulturalnej, z drugiej zaś strony potrzeba coraz to lepszego stu</w:t>
        <w:t>diowania kontaktów historycznych i kulturalnych, a to możliwe jest tylko na pod</w:t>
        <w:t>stawie znajomości języków i wymaga wychowania kadr umiejących korzystać bez</w:t>
        <w:t>pośrednio z literatury dla ogółu niedostępnej.</w:t>
      </w:r>
    </w:p>
    <w:p>
      <w:pPr>
        <w:pStyle w:val="Style20"/>
        <w:framePr w:w="9024" w:h="9891" w:hRule="exact" w:wrap="none" w:vAnchor="page" w:hAnchor="page" w:x="1151" w:y="2014"/>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Największą trudnością przy napisaniu podręcznika do języka węgierskiego jest odrębność grupy językowej: wprowadzenie do języka węgierskiego wymaga metody, która musi się różnić od metod stosowanych przy językach indoeuropejskich. Trudności zwiększa fakt, że dotychczas nie było właściwie opublikowanych wyni</w:t>
        <w:t xml:space="preserve">ków doświadczeń w tej dziedzinie. Przedwojenna gramatyka Czesława Łukaszkiewicza („Zwięzła metoda języka węgierskiego”, Warszawa—Lwów, bez roku) nie ma znaczenia ani naukowego, ani praktycznego. Podczas drugiej wojny światowej ukazały się na Węgrzech naprędce napisany krótki podręcznik </w:t>
      </w:r>
      <w:r>
        <w:rPr>
          <w:lang w:val="cs-CZ" w:eastAsia="cs-CZ" w:bidi="cs-CZ"/>
          <w:w w:val="100"/>
          <w:spacing w:val="0"/>
          <w:color w:val="000000"/>
          <w:position w:val="0"/>
        </w:rPr>
        <w:t xml:space="preserve">Tibora </w:t>
      </w:r>
      <w:r>
        <w:rPr>
          <w:lang w:val="pl-PL" w:eastAsia="pl-PL" w:bidi="pl-PL"/>
          <w:w w:val="100"/>
          <w:spacing w:val="0"/>
          <w:color w:val="000000"/>
          <w:position w:val="0"/>
        </w:rPr>
        <w:t xml:space="preserve">Csorby („Uczmy się po węgiersku”, Budapeszt, </w:t>
      </w:r>
      <w:r>
        <w:rPr>
          <w:lang w:val="cs-CZ" w:eastAsia="cs-CZ" w:bidi="cs-CZ"/>
          <w:w w:val="100"/>
          <w:spacing w:val="0"/>
          <w:color w:val="000000"/>
          <w:position w:val="0"/>
        </w:rPr>
        <w:t xml:space="preserve">Cserépfalvi) </w:t>
      </w:r>
      <w:r>
        <w:rPr>
          <w:lang w:val="pl-PL" w:eastAsia="pl-PL" w:bidi="pl-PL"/>
          <w:w w:val="100"/>
          <w:spacing w:val="0"/>
          <w:color w:val="000000"/>
          <w:position w:val="0"/>
        </w:rPr>
        <w:t>oraz broszurka Szablińskiego („Wszystko co ważne”) zawierające rozmówki węgiersko-polskie i bardzo ubogie zestawienie niektórych cech gramatyki węgierskiej, ale prace te nadawały się je</w:t>
        <w:t xml:space="preserve">dynie do zaspokojenia doraźnych potrzeb uchodźców polskich na Węgrzech. Po wojnie ukazał się jeszcze powielany skrypt dra I. </w:t>
      </w:r>
      <w:r>
        <w:rPr>
          <w:lang w:val="cs-CZ" w:eastAsia="cs-CZ" w:bidi="cs-CZ"/>
          <w:w w:val="100"/>
          <w:spacing w:val="0"/>
          <w:color w:val="000000"/>
          <w:position w:val="0"/>
        </w:rPr>
        <w:t xml:space="preserve">Csaplárosa </w:t>
      </w:r>
      <w:r>
        <w:rPr>
          <w:lang w:val="pl-PL" w:eastAsia="pl-PL" w:bidi="pl-PL"/>
          <w:w w:val="100"/>
          <w:spacing w:val="0"/>
          <w:color w:val="000000"/>
          <w:position w:val="0"/>
        </w:rPr>
        <w:t>(„Zarys elementarnej grama</w:t>
        <w:t>tyki języka węgierskiego”, Część I—II, 1955, str. 121 + 114) dla słuchaczy katedry węgierskiej U.W.</w:t>
      </w:r>
    </w:p>
    <w:p>
      <w:pPr>
        <w:pStyle w:val="Style20"/>
        <w:framePr w:w="9024" w:h="9891" w:hRule="exact" w:wrap="none" w:vAnchor="page" w:hAnchor="page" w:x="1151" w:y="2014"/>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W tym stanie rzeczy systematyczny podręcznik Eugeniusza Mroczki, obejmu</w:t>
        <w:t>jący 679 stron, jest pierwszą poważną pozycją w tej dziedzinie, a ze względu na wyżej wymienione okoliczności jest pracą pionierską. Autor ma już za sobą dzie</w:t>
        <w:t>sięcioletnią pracę pedagogiczną jako lektor języka węgierskiego w warszawskim Instytucie Węgierskim, w czasie której w r. 1955 wydał skrypt pt. „Język węgierski dla Polaków”. Jego doświadczenia pozwoliły mu na opracowanie własnej metody nauczania języka węgierskiego. Można stwierdzić, że z tych przesłanek powstało dzieło zasługujące na pochwałę, dzieło, które na pewno spełni swoje cele i ułatwi</w:t>
      </w:r>
    </w:p>
    <w:p>
      <w:pPr>
        <w:pStyle w:val="Style20"/>
        <w:framePr w:w="9024" w:h="2892" w:hRule="exact" w:wrap="none" w:vAnchor="page" w:hAnchor="page" w:x="1151" w:y="12231"/>
        <w:widowControl w:val="0"/>
        <w:keepNext w:val="0"/>
        <w:keepLines w:val="0"/>
        <w:shd w:val="clear" w:color="auto" w:fill="auto"/>
        <w:bidi w:val="0"/>
        <w:jc w:val="both"/>
        <w:spacing w:before="0" w:after="0" w:line="216" w:lineRule="exact"/>
        <w:ind w:left="0" w:right="0" w:firstLine="0"/>
      </w:pPr>
      <w:r>
        <w:rPr>
          <w:lang w:val="pl-PL" w:eastAsia="pl-PL" w:bidi="pl-PL"/>
          <w:w w:val="100"/>
          <w:spacing w:val="0"/>
          <w:color w:val="000000"/>
          <w:position w:val="0"/>
        </w:rPr>
        <w:t xml:space="preserve">mu obce [...]” (por.: „Poradnik Językowy” 1952 z. 5 s. 35—36). W r. 1951 w z. 3. „Poradnika Językowego” ukazał się artykuł M. Czarnowskiego pt. W sprawie podstaw słowotwórstwa polskiego w leśnictwie, w którego zakończeniu autor pisze (s. 17; podkr. autora): „Żyjemy w czasach niezwykłego postępu nauki i techniki, więc słowami tych dziedzin coraz częściej i coraz więcej będziemy się posługiwać. — Sprawą </w:t>
      </w:r>
      <w:r>
        <w:rPr>
          <w:rStyle w:val="CharStyle48"/>
        </w:rPr>
        <w:t>podstaw</w:t>
      </w:r>
      <w:r>
        <w:rPr>
          <w:lang w:val="pl-PL" w:eastAsia="pl-PL" w:bidi="pl-PL"/>
          <w:w w:val="100"/>
          <w:spacing w:val="0"/>
          <w:color w:val="000000"/>
          <w:position w:val="0"/>
        </w:rPr>
        <w:t xml:space="preserve"> słowotwórstwa polskiego winni się zająć zawodowcy-poloniści. Brak przejrzystego i wyczerpującego zagadnienia podręcznika, </w:t>
      </w:r>
      <w:r>
        <w:rPr>
          <w:rStyle w:val="CharStyle48"/>
        </w:rPr>
        <w:t>opracowanego z punktu widzenia potrzeb techników i pracowników nauki,</w:t>
      </w:r>
      <w:r>
        <w:rPr>
          <w:lang w:val="pl-PL" w:eastAsia="pl-PL" w:bidi="pl-PL"/>
          <w:w w:val="100"/>
          <w:spacing w:val="0"/>
          <w:color w:val="000000"/>
          <w:position w:val="0"/>
        </w:rPr>
        <w:t xml:space="preserve"> którzy nie są filologami, jest dotkliwą bolączką. Potrzebę napisania ta</w:t>
        <w:t>kiego podręcznika uznać należy za potrzebę bardzo pilną, a nawet nie cierpiącą zwłoki”. Artykuł ten streściłem (w przypisach nawiązując do nowotworów w słowni</w:t>
        <w:t>ctwie morskim) w r. 1952 w nrze 2. „Techniki i Gospodarki Morskiej”, s. 90, gdzie apel M. Czarnowskiego powtórzyłem. Obecnie warto jeszcze raz o nim przypomnieć.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322" w:y="123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420</w:t>
      </w:r>
    </w:p>
    <w:p>
      <w:pPr>
        <w:pStyle w:val="Style29"/>
        <w:framePr w:wrap="none" w:vAnchor="page" w:hAnchor="page" w:x="4340" w:y="123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146" w:y="122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0"/>
        <w:framePr w:w="8790" w:h="13062" w:hRule="exact" w:wrap="none" w:vAnchor="page" w:hAnchor="page" w:x="1268" w:y="1800"/>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poznanie języka węgierskiego. Nie byłoby rzeczą sprawiedliwą porównywać je z podręcznikami do języków bardziej rozpowszechnionych, jakimi są np. angielski, francuski czy rosyjski, bo pisanie podręczników do tych języków ma już swoją tra</w:t>
        <w:t>dycję sięgającą kilku pokoleń, ma swoją wypracowaną metodę, która w zasadzie jest już rozwiązana i może być co najwyżej tylko poprawiana lub udoskonalana. Tego rodzaju ułatwionej sytuacji nie miał autor podręcznika do języka węgierskiego, a jeżeli weźmiemy tu pod uwagę jeszcze trudności konstrukcji tego języka, za</w:t>
        <w:t>sadniczo różniącej się od konstrukcji języków indoeuropejskich, to uświadomimy sobie w całej pełni, jaki ogrom pracy musiał on włożyć w swe dzieło.</w:t>
      </w:r>
    </w:p>
    <w:p>
      <w:pPr>
        <w:pStyle w:val="Style20"/>
        <w:framePr w:w="8790" w:h="13062" w:hRule="exact" w:wrap="none" w:vAnchor="page" w:hAnchor="page" w:x="1268" w:y="1800"/>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Podręcznik podzielony jest na 50 lekcji zajmujących około 350 stron. Poprzedza je wstęp zawierający ogólne wiadomości o języku węgierskim i jemu pokrewnych, jak również wprowadzenie do wymowy i pisowni węgierskiej w osobno numerowa</w:t>
        <w:t>nych sześciu lekcjach. Po właściwej gramatyce (50 lekcji) następuje „Przegląd za</w:t>
        <w:t>gadnień z zakresu morfologii” i „Zarys składni”, a następnie „Tłumaczenie czytanek” i „Słownik”.</w:t>
      </w:r>
    </w:p>
    <w:p>
      <w:pPr>
        <w:pStyle w:val="Style20"/>
        <w:framePr w:w="8790" w:h="13062" w:hRule="exact" w:wrap="none" w:vAnchor="page" w:hAnchor="page" w:x="1268" w:y="1800"/>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Sprawa wymowy jest rzeczą najtrudniejszą w każdym języku, a zwłaszcza w węgierskim, który posiada aż 14 dźwięków </w:t>
      </w:r>
      <w:r>
        <w:rPr>
          <w:rStyle w:val="CharStyle66"/>
        </w:rPr>
        <w:t xml:space="preserve">samogłoskowych. </w:t>
      </w:r>
      <w:r>
        <w:rPr>
          <w:lang w:val="pl-PL" w:eastAsia="pl-PL" w:bidi="pl-PL"/>
          <w:w w:val="100"/>
          <w:spacing w:val="0"/>
          <w:color w:val="000000"/>
          <w:position w:val="0"/>
        </w:rPr>
        <w:t>Autor dobrze roz</w:t>
        <w:t>wiązał objaśnienie techniki wymowy samogłosek węgierskich. Na podkreślenie zasłu</w:t>
        <w:t xml:space="preserve">guje fakt, że objaśnienie najtrudniejszego dla Polaków węgierskiego </w:t>
      </w:r>
      <w:r>
        <w:rPr>
          <w:rStyle w:val="CharStyle67"/>
          <w:lang w:val="cs-CZ" w:eastAsia="cs-CZ" w:bidi="cs-CZ"/>
        </w:rPr>
        <w:t>é</w:t>
      </w:r>
      <w:r>
        <w:rPr>
          <w:lang w:val="cs-CZ" w:eastAsia="cs-CZ" w:bidi="cs-CZ"/>
          <w:w w:val="100"/>
          <w:spacing w:val="0"/>
          <w:color w:val="000000"/>
          <w:position w:val="0"/>
        </w:rPr>
        <w:t xml:space="preserve"> </w:t>
      </w:r>
      <w:r>
        <w:rPr>
          <w:lang w:val="pl-PL" w:eastAsia="pl-PL" w:bidi="pl-PL"/>
          <w:w w:val="100"/>
          <w:spacing w:val="0"/>
          <w:color w:val="000000"/>
          <w:position w:val="0"/>
        </w:rPr>
        <w:t xml:space="preserve">za pomocą polskiego </w:t>
      </w:r>
      <w:r>
        <w:rPr>
          <w:rStyle w:val="CharStyle67"/>
        </w:rPr>
        <w:t>yj</w:t>
      </w:r>
      <w:r>
        <w:rPr>
          <w:lang w:val="pl-PL" w:eastAsia="pl-PL" w:bidi="pl-PL"/>
          <w:w w:val="100"/>
          <w:spacing w:val="0"/>
          <w:color w:val="000000"/>
          <w:position w:val="0"/>
        </w:rPr>
        <w:t xml:space="preserve"> (z dodatkowymi uwagami) jest wprost rewelacyjnym wynalazkiem autora i zerwaniem z dotychczasowymi błędnymi pod tym względem praktykami, polegającymi na wyjaśnianiu wymowy tego dźwięku za pomocą rozmaitych prze</w:t>
        <w:t xml:space="preserve">kształceń polskiego </w:t>
      </w:r>
      <w:r>
        <w:rPr>
          <w:rStyle w:val="CharStyle67"/>
        </w:rPr>
        <w:t>e.</w:t>
      </w:r>
      <w:r>
        <w:rPr>
          <w:lang w:val="pl-PL" w:eastAsia="pl-PL" w:bidi="pl-PL"/>
          <w:w w:val="100"/>
          <w:spacing w:val="0"/>
          <w:color w:val="000000"/>
          <w:position w:val="0"/>
        </w:rPr>
        <w:t xml:space="preserve"> Jest rzeczą pewną, że wymowy węgierskiego </w:t>
      </w:r>
      <w:r>
        <w:rPr>
          <w:rStyle w:val="CharStyle67"/>
          <w:lang w:val="fr-FR" w:eastAsia="fr-FR" w:bidi="fr-FR"/>
        </w:rPr>
        <w:t>é</w:t>
      </w:r>
      <w:r>
        <w:rPr>
          <w:lang w:val="fr-FR" w:eastAsia="fr-FR" w:bidi="fr-FR"/>
          <w:w w:val="100"/>
          <w:spacing w:val="0"/>
          <w:color w:val="000000"/>
          <w:position w:val="0"/>
        </w:rPr>
        <w:t xml:space="preserve"> </w:t>
      </w:r>
      <w:r>
        <w:rPr>
          <w:lang w:val="pl-PL" w:eastAsia="pl-PL" w:bidi="pl-PL"/>
          <w:w w:val="100"/>
          <w:spacing w:val="0"/>
          <w:color w:val="000000"/>
          <w:position w:val="0"/>
        </w:rPr>
        <w:t xml:space="preserve">nie można Polaka nauczyć na bazie polskiego </w:t>
      </w:r>
      <w:r>
        <w:rPr>
          <w:rStyle w:val="CharStyle67"/>
        </w:rPr>
        <w:t>e.</w:t>
      </w:r>
      <w:r>
        <w:rPr>
          <w:lang w:val="pl-PL" w:eastAsia="pl-PL" w:bidi="pl-PL"/>
          <w:w w:val="100"/>
          <w:spacing w:val="0"/>
          <w:color w:val="000000"/>
          <w:position w:val="0"/>
        </w:rPr>
        <w:t xml:space="preserve"> Dotychczasowe nieporadne usiłowania znie</w:t>
        <w:t>chęcały Polaków do nauki języka węgierskiego, ponieważ stawiały ich w krępującej sytuacji wobec słuchających ich Węgrów, a to z tego powodu, że sugerowały wy</w:t>
        <w:t xml:space="preserve">mowę typowego i częstego zakończenia rzeczowników węgierskich </w:t>
      </w:r>
      <w:r>
        <w:rPr>
          <w:rStyle w:val="CharStyle67"/>
          <w:lang w:val="fr-FR" w:eastAsia="fr-FR" w:bidi="fr-FR"/>
        </w:rPr>
        <w:t>-ség</w:t>
      </w:r>
      <w:r>
        <w:rPr>
          <w:lang w:val="fr-FR" w:eastAsia="fr-FR" w:bidi="fr-FR"/>
          <w:w w:val="100"/>
          <w:spacing w:val="0"/>
          <w:color w:val="000000"/>
          <w:position w:val="0"/>
        </w:rPr>
        <w:t xml:space="preserve"> </w:t>
      </w:r>
      <w:r>
        <w:rPr>
          <w:lang w:val="pl-PL" w:eastAsia="pl-PL" w:bidi="pl-PL"/>
          <w:w w:val="100"/>
          <w:spacing w:val="0"/>
          <w:color w:val="000000"/>
          <w:position w:val="0"/>
        </w:rPr>
        <w:t>(odpowiada</w:t>
        <w:t xml:space="preserve">jącego polskiemu -ść, </w:t>
      </w:r>
      <w:r>
        <w:rPr>
          <w:rStyle w:val="CharStyle67"/>
          <w:lang w:val="en-US" w:eastAsia="en-US" w:bidi="en-US"/>
        </w:rPr>
        <w:t>-two)</w:t>
      </w:r>
      <w:r>
        <w:rPr>
          <w:lang w:val="en-US" w:eastAsia="en-US" w:bidi="en-US"/>
          <w:w w:val="100"/>
          <w:spacing w:val="0"/>
          <w:color w:val="000000"/>
          <w:position w:val="0"/>
        </w:rPr>
        <w:t xml:space="preserve"> </w:t>
      </w:r>
      <w:r>
        <w:rPr>
          <w:lang w:val="pl-PL" w:eastAsia="pl-PL" w:bidi="pl-PL"/>
          <w:w w:val="100"/>
          <w:spacing w:val="0"/>
          <w:color w:val="000000"/>
          <w:position w:val="0"/>
        </w:rPr>
        <w:t>w taki sposób, że brzmiało to jak pewien wyraz nie</w:t>
        <w:t xml:space="preserve">cenzuralny (m. </w:t>
      </w:r>
      <w:r>
        <w:rPr>
          <w:lang w:val="en-US" w:eastAsia="en-US" w:bidi="en-US"/>
          <w:w w:val="100"/>
          <w:spacing w:val="0"/>
          <w:color w:val="000000"/>
          <w:position w:val="0"/>
        </w:rPr>
        <w:t xml:space="preserve">in. </w:t>
      </w:r>
      <w:r>
        <w:rPr>
          <w:lang w:val="pl-PL" w:eastAsia="pl-PL" w:bidi="pl-PL"/>
          <w:w w:val="100"/>
          <w:spacing w:val="0"/>
          <w:color w:val="000000"/>
          <w:position w:val="0"/>
        </w:rPr>
        <w:t>nawet w hymnie narodowym Węgier, przy wszelkich toastach itd.). Autor zapobiegł radykalnie i na zawsze tego rodzaju nieporozumieniom.</w:t>
      </w:r>
    </w:p>
    <w:p>
      <w:pPr>
        <w:pStyle w:val="Style20"/>
        <w:framePr w:w="8790" w:h="13062" w:hRule="exact" w:wrap="none" w:vAnchor="page" w:hAnchor="page" w:x="1268" w:y="1800"/>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Przechodząc do omówienia zasadniczej części gramatyki, należy podkreślić, że autor ze specjalną troskliwością zwraca uwagę na liczne różnice między kon</w:t>
        <w:t>strukcjami węgierskimi a polskimi. Sposób tych objaśnień, dosłowne tłumaczenie zwrotu węgierskiego i szczególne wskazówki dotyczące „przechodzenia” z myślenia w języku węgierskim do myślenia w języku polskim i odwrotnie, są najlepszymi metodycznymi osiągnięciami autora — można by powiedzieć, że są idealnymi roz</w:t>
        <w:t>wiązaniami tej strony zagadnienia.</w:t>
      </w:r>
    </w:p>
    <w:p>
      <w:pPr>
        <w:pStyle w:val="Style20"/>
        <w:framePr w:w="8790" w:h="13062" w:hRule="exact" w:wrap="none" w:vAnchor="page" w:hAnchor="page" w:x="1268" w:y="1800"/>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Różnice konstrukcji języka węgierskiego i języków indoeuropejskich polegają na tym, że nie ma w nim deklinacji, czyli przypadków w znaczeniu indoeuropejskim, polegających na dodawaniu do tematu końcówek. „Przypadki” węgierskie oraz okoliczniki powstają za pomocą przyrostków, a gdybyśmy chcieli je traktować jako przypadki, liczba ich wzrosłaby do niepokojącej ilości. .Rzeczowniki węgierskie bar</w:t>
        <w:t>dzo często mogą występować z przyrostkami osobowo-dzierżawczymi (przed przy</w:t>
        <w:t>rostkami okolicznikowymi) zastępującymi polskie zaimki dzierżawcze. Zatem gra</w:t>
        <w:t>matyka rzeczownika polega na umiejętnym żonglowaniu co najmniej dwoma se</w:t>
        <w:t>riami przyrostków, do czego dochodzą jeszcze poimki (postpozycje), odpowiadające polskim przyimkom (prepozycjom), ale te na szczęście z reguły nie zmieniają formy rzeczownika. Czasowniki nie pozostają w tyle za rzeczownikami: mają podwójną koniugację, podmiotową (w wypadku, gdy nie ma przedmiotu lub przedmiot jest nieokreślony) i przedmiotową (jeżeli przedmiot jest określony). Jest jeszcze trzeci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26" w:y="124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310" w:y="123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800" w:y="123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421</w:t>
      </w:r>
    </w:p>
    <w:p>
      <w:pPr>
        <w:pStyle w:val="Style20"/>
        <w:framePr w:w="9006" w:h="13398" w:hRule="exact" w:wrap="none" w:vAnchor="page" w:hAnchor="page" w:x="1160" w:y="181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rodzaj koniugacji, używany wtedy, jeżeli przedmiotem jest druga osoba </w:t>
      </w:r>
      <w:r>
        <w:rPr>
          <w:rStyle w:val="CharStyle67"/>
        </w:rPr>
        <w:t>(cię</w:t>
      </w:r>
      <w:r>
        <w:rPr>
          <w:lang w:val="pl-PL" w:eastAsia="pl-PL" w:bidi="pl-PL"/>
          <w:w w:val="100"/>
          <w:spacing w:val="0"/>
          <w:color w:val="000000"/>
          <w:position w:val="0"/>
        </w:rPr>
        <w:t xml:space="preserve"> lub </w:t>
      </w:r>
      <w:r>
        <w:rPr>
          <w:rStyle w:val="CharStyle67"/>
        </w:rPr>
        <w:t xml:space="preserve">was), </w:t>
      </w:r>
      <w:r>
        <w:rPr>
          <w:lang w:val="pl-PL" w:eastAsia="pl-PL" w:bidi="pl-PL"/>
          <w:w w:val="100"/>
          <w:spacing w:val="0"/>
          <w:color w:val="000000"/>
          <w:position w:val="0"/>
        </w:rPr>
        <w:t>ale forma jej przejawia się tylko w pierwszej osobie liczby pojedynczej. Jak więc widzimy, gramatyka węgierska nie da się naciągnąć na kopyto gramatyk języków indoeuropejskich — i to jest największa trudność, którą autor musiał pokonać. Nie zna</w:t>
        <w:t>czy to oczywiście, że język węgierski jest aż tak trudny, żeby trzeba się go lękać. Bynajmniej. O wiele trudniej jest napisać gramatykę węgierską w taki sposób, by uczącego się wdrażać stopniowo do przyswajania sobie specyficznego sposobu „myśle</w:t>
        <w:t>nia po węgiersku”. Jeżeli uda się wprowadzić ucznia do operowania kategoriami gra</w:t>
        <w:t xml:space="preserve">matyki węgierskiej, to język robi wrażenie bardzo logicznego. Trzeba stwierdzić, że autorowi to się udało. (Zresztą język polski ma też swoje trudności. W węgierskim jest nie do pomyślenia, by np. celownik miał tyle różnych form: rak — </w:t>
      </w:r>
      <w:r>
        <w:rPr>
          <w:rStyle w:val="CharStyle67"/>
        </w:rPr>
        <w:t xml:space="preserve">rakowi. </w:t>
      </w:r>
      <w:r>
        <w:rPr>
          <w:lang w:val="pl-PL" w:eastAsia="pl-PL" w:bidi="pl-PL"/>
          <w:w w:val="100"/>
          <w:spacing w:val="0"/>
          <w:color w:val="000000"/>
          <w:position w:val="0"/>
        </w:rPr>
        <w:t xml:space="preserve">słońce — </w:t>
      </w:r>
      <w:r>
        <w:rPr>
          <w:rStyle w:val="CharStyle67"/>
        </w:rPr>
        <w:t>słońcu,</w:t>
      </w:r>
      <w:r>
        <w:rPr>
          <w:lang w:val="pl-PL" w:eastAsia="pl-PL" w:bidi="pl-PL"/>
          <w:w w:val="100"/>
          <w:spacing w:val="0"/>
          <w:color w:val="000000"/>
          <w:position w:val="0"/>
        </w:rPr>
        <w:t xml:space="preserve"> pisklę — </w:t>
      </w:r>
      <w:r>
        <w:rPr>
          <w:rStyle w:val="CharStyle67"/>
        </w:rPr>
        <w:t>pisklęciu,</w:t>
      </w:r>
      <w:r>
        <w:rPr>
          <w:lang w:val="pl-PL" w:eastAsia="pl-PL" w:bidi="pl-PL"/>
          <w:w w:val="100"/>
          <w:spacing w:val="0"/>
          <w:color w:val="000000"/>
          <w:position w:val="0"/>
        </w:rPr>
        <w:t xml:space="preserve"> mucha — </w:t>
      </w:r>
      <w:r>
        <w:rPr>
          <w:rStyle w:val="CharStyle67"/>
        </w:rPr>
        <w:t>musze,</w:t>
      </w:r>
      <w:r>
        <w:rPr>
          <w:lang w:val="pl-PL" w:eastAsia="pl-PL" w:bidi="pl-PL"/>
          <w:w w:val="100"/>
          <w:spacing w:val="0"/>
          <w:color w:val="000000"/>
          <w:position w:val="0"/>
        </w:rPr>
        <w:t xml:space="preserve"> noc — </w:t>
      </w:r>
      <w:r>
        <w:rPr>
          <w:rStyle w:val="CharStyle67"/>
        </w:rPr>
        <w:t>nocy,</w:t>
      </w:r>
      <w:r>
        <w:rPr>
          <w:lang w:val="pl-PL" w:eastAsia="pl-PL" w:bidi="pl-PL"/>
          <w:w w:val="100"/>
          <w:spacing w:val="0"/>
          <w:color w:val="000000"/>
          <w:position w:val="0"/>
        </w:rPr>
        <w:t xml:space="preserve"> sól — </w:t>
      </w:r>
      <w:r>
        <w:rPr>
          <w:rStyle w:val="CharStyle67"/>
        </w:rPr>
        <w:t>soli;</w:t>
      </w:r>
      <w:r>
        <w:rPr>
          <w:lang w:val="pl-PL" w:eastAsia="pl-PL" w:bidi="pl-PL"/>
          <w:w w:val="100"/>
          <w:spacing w:val="0"/>
          <w:color w:val="000000"/>
          <w:position w:val="0"/>
        </w:rPr>
        <w:t xml:space="preserve"> w wę</w:t>
        <w:t xml:space="preserve">gierskim jest jednolity przyrostek </w:t>
      </w:r>
      <w:r>
        <w:rPr>
          <w:rStyle w:val="CharStyle67"/>
        </w:rPr>
        <w:t>-nak</w:t>
      </w:r>
      <w:r>
        <w:rPr>
          <w:lang w:val="pl-PL" w:eastAsia="pl-PL" w:bidi="pl-PL"/>
          <w:w w:val="100"/>
          <w:spacing w:val="0"/>
          <w:color w:val="000000"/>
          <w:position w:val="0"/>
        </w:rPr>
        <w:t xml:space="preserve"> lub -</w:t>
      </w:r>
      <w:r>
        <w:rPr>
          <w:rStyle w:val="CharStyle67"/>
        </w:rPr>
        <w:t>nek</w:t>
      </w:r>
      <w:r>
        <w:rPr>
          <w:lang w:val="pl-PL" w:eastAsia="pl-PL" w:bidi="pl-PL"/>
          <w:w w:val="100"/>
          <w:spacing w:val="0"/>
          <w:color w:val="000000"/>
          <w:position w:val="0"/>
        </w:rPr>
        <w:t>).</w:t>
      </w:r>
    </w:p>
    <w:p>
      <w:pPr>
        <w:pStyle w:val="Style20"/>
        <w:framePr w:w="9006" w:h="13398" w:hRule="exact" w:wrap="none" w:vAnchor="page" w:hAnchor="page" w:x="1160" w:y="1819"/>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Aby uczącemu się ułatwić naukę, autor konsekwentnie stosuje metodę stopnio</w:t>
        <w:t>wania trudności, wychodząc z łatwych rzeczowników w liczbie pojedynczej i mnogiej, zaimków wskazujących i pytających oraz przymiotników. Od lekcji 4 zaczynają wy</w:t>
        <w:t xml:space="preserve">stępować czasowniki w odmianie podmiotowej i w związku z tym dochodzą różne przyrostki </w:t>
      </w:r>
      <w:r>
        <w:rPr>
          <w:lang w:val="en-US" w:eastAsia="en-US" w:bidi="en-US"/>
          <w:w w:val="100"/>
          <w:spacing w:val="0"/>
          <w:color w:val="000000"/>
          <w:position w:val="0"/>
        </w:rPr>
        <w:t xml:space="preserve">okolicznikowe. </w:t>
      </w:r>
      <w:r>
        <w:rPr>
          <w:lang w:val="pl-PL" w:eastAsia="pl-PL" w:bidi="pl-PL"/>
          <w:w w:val="100"/>
          <w:spacing w:val="0"/>
          <w:color w:val="000000"/>
          <w:position w:val="0"/>
        </w:rPr>
        <w:t>Dopiero od lekcji 16 pojawiają się na arenie najbardziej niebezpieczne właściwości języka węgierskiego: przyrostki osobowe dzierżawcze, ko</w:t>
        <w:t>niugacja przedmiotowa itp. W takim układzie zasadnicze części gramatyki kończą się na lekcji 40, w pozostałych zaś lekcjach autor zajmuje się zwrotami i składnią. Dawkowanie materiału nowego jest przemyślane, a każdy szczegół dokładnie omó</w:t>
        <w:t xml:space="preserve">wiony i zilustrowany przykładami. Widać, że jest to wynikiem kilkuletniej sumiennej i — co należy mocno podkreślić — </w:t>
      </w:r>
      <w:r>
        <w:rPr>
          <w:rStyle w:val="CharStyle48"/>
        </w:rPr>
        <w:t>pionierskiej</w:t>
      </w:r>
      <w:r>
        <w:rPr>
          <w:lang w:val="pl-PL" w:eastAsia="pl-PL" w:bidi="pl-PL"/>
          <w:w w:val="100"/>
          <w:spacing w:val="0"/>
          <w:color w:val="000000"/>
          <w:position w:val="0"/>
        </w:rPr>
        <w:t xml:space="preserve"> pracy dydaktycznej. Nie ulega wątpliwości, że gramatyka daje solidną podstawę do całkowitego opanowania języka węgierskiego.</w:t>
      </w:r>
    </w:p>
    <w:p>
      <w:pPr>
        <w:pStyle w:val="Style20"/>
        <w:framePr w:w="9006" w:h="13398" w:hRule="exact" w:wrap="none" w:vAnchor="page" w:hAnchor="page" w:x="1160" w:y="1819"/>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Nie kwestionując słuszności metody autora, wydaje mi się, że istnieje jeszcze inny jej wariant dla pierwszych kilku lekcji, który mnie osobiście bardziej przypada do gustu, a który zresztą ma poważne minusy z innego punktu widzenia. Z metody tej — o ile zasługuje ona na miano metody — korzystałem przy prowadzeniu kilku wstępnych kursów języka węgierskiego podczas </w:t>
      </w:r>
      <w:r>
        <w:rPr>
          <w:lang w:val="en-US" w:eastAsia="en-US" w:bidi="en-US"/>
          <w:w w:val="100"/>
          <w:spacing w:val="0"/>
          <w:color w:val="000000"/>
          <w:position w:val="0"/>
        </w:rPr>
        <w:t xml:space="preserve">wojny </w:t>
      </w:r>
      <w:r>
        <w:rPr>
          <w:lang w:val="pl-PL" w:eastAsia="pl-PL" w:bidi="pl-PL"/>
          <w:w w:val="100"/>
          <w:spacing w:val="0"/>
          <w:color w:val="000000"/>
          <w:position w:val="0"/>
        </w:rPr>
        <w:t>na Węgrzech. Ma więc ona pewną podstawę praktyczną i wypróbowaną; niestety nie miałem ani czasu, ani możności pogłębienia jej. Według tego podejścia należałoby wychodzić z prostych zdań składających się z podmiotu i orzeczenia przymiotnikowego (ściana jest biała, miasto jest ładne itp.). Daje to możliwość omówienia całej gramatyki rzeczownika i przymiotnika razem z liczbą mnogą i z przyrostkami osobowo-dzierżawczymi (moja książka jest ... itp.). W ten sposób w ciągu 10 pierwszych lekcji uczeń mógłby się oswoić z najważniejszymi właściwościami rzeczownika, nie zawracając sobie główmy czasownikami. (Według własnych obliczeń w mowie potocznej ponad 30°/o rzeczowni</w:t>
        <w:t>ków’ występuje z przyrostkami osobowo-dzierżawezymi). Zdania pytające stawiane na podstawie tej metody byłyby bardziej życiowe od tych, które znajdują się w pierwszych lekcjach autora, ale za to takie rozwiązanie miałoby tę złą stronę, że wyprowadziłoby z konieczności pewną monotonność do pierwszych dziesięciu lekcji, czego autor nie chciał. W związku z omawianiem czasowników uważam, że koniu</w:t>
        <w:t>gację podmiotową i przedmiotowy (łącznie z przedmiotem drugiej osoby) można by podać w jednej lub w kolejnych dwóch lekcjach. W omawianym podręczniku ko</w:t>
        <w:t>niugacja podmiotowa występuje w lekcji 5, przedmiotowa w 17, natomiast druga osoba jako przedmiot — dopiero w 27. Między lekcją 5 i 17 autor robi nadludzkie wysiłki, by uniknąć użycia nasuwającej się koniugacji przedmiotowej, ale robi to celowo, gdyż w przeciwnym razie, posiadając nawet koniugację przedmiotową,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2.65pt;margin-top:396.35pt;width:41.4pt;height:25.8pt;z-index:-251658240;mso-position-horizontal-relative:page;mso-position-vertical-relative:page;z-index:-251658747" fillcolor="#070303" stroked="f"/>
        </w:pict>
      </w:r>
    </w:p>
    <w:p>
      <w:pPr>
        <w:pStyle w:val="Style29"/>
        <w:framePr w:wrap="none" w:vAnchor="page" w:hAnchor="page" w:x="1256" w:y="132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422</w:t>
      </w:r>
    </w:p>
    <w:p>
      <w:pPr>
        <w:pStyle w:val="Style29"/>
        <w:framePr w:wrap="none" w:vAnchor="page" w:hAnchor="page" w:x="4220" w:y="13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8978" w:y="13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0"/>
        <w:framePr w:w="9006" w:h="3230" w:hRule="exact" w:wrap="none" w:vAnchor="page" w:hAnchor="page" w:x="1160" w:y="1894"/>
        <w:widowControl w:val="0"/>
        <w:keepNext w:val="0"/>
        <w:keepLines w:val="0"/>
        <w:shd w:val="clear" w:color="auto" w:fill="auto"/>
        <w:bidi w:val="0"/>
        <w:jc w:val="both"/>
        <w:spacing w:before="0" w:after="0" w:line="252" w:lineRule="exact"/>
        <w:ind w:left="0" w:right="340" w:firstLine="0"/>
      </w:pPr>
      <w:r>
        <w:rPr>
          <w:lang w:val="pl-PL" w:eastAsia="pl-PL" w:bidi="pl-PL"/>
          <w:w w:val="100"/>
          <w:spacing w:val="0"/>
          <w:color w:val="000000"/>
          <w:position w:val="0"/>
        </w:rPr>
        <w:t>można by skonstruować czytanek bez przyrostków okolicznikowych, którym autor ustępuje miejsca w lekcjach 6—16. Widzimy zatem, że jeśli usiłujemy wprowadzić ułatwienie w jednej partii materiału, musi się to dziać z konieczności kosztem innej partii, nie można bowiem wszystkiego uczyć równocześnie, czyli nie ma recepty na rozwiązanie tego problemu. Wierzymy, że własna metoda autora, potwierdzona przez doświadczenie, jest na pewno słuszna i skuteczna.</w:t>
      </w:r>
    </w:p>
    <w:p>
      <w:pPr>
        <w:pStyle w:val="Style20"/>
        <w:framePr w:w="9006" w:h="3230" w:hRule="exact" w:wrap="none" w:vAnchor="page" w:hAnchor="page" w:x="1160" w:y="1894"/>
        <w:widowControl w:val="0"/>
        <w:keepNext w:val="0"/>
        <w:keepLines w:val="0"/>
        <w:shd w:val="clear" w:color="auto" w:fill="auto"/>
        <w:bidi w:val="0"/>
        <w:jc w:val="both"/>
        <w:spacing w:before="0" w:after="0" w:line="258" w:lineRule="exact"/>
        <w:ind w:left="0" w:right="340" w:firstLine="720"/>
      </w:pPr>
      <w:r>
        <w:rPr>
          <w:lang w:val="pl-PL" w:eastAsia="pl-PL" w:bidi="pl-PL"/>
          <w:w w:val="100"/>
          <w:spacing w:val="0"/>
          <w:color w:val="000000"/>
          <w:position w:val="0"/>
        </w:rPr>
        <w:t>Techniczne rozwiązanie książki, podział 679 stron druku na dwa grubsze i pięć cieńszych zeszytów oprawionych w jeden futerał, jest oryginalne i bardzo praktyczne.</w:t>
      </w:r>
    </w:p>
    <w:p>
      <w:pPr>
        <w:pStyle w:val="Style20"/>
        <w:framePr w:w="9006" w:h="3230" w:hRule="exact" w:wrap="none" w:vAnchor="page" w:hAnchor="page" w:x="1160" w:y="1894"/>
        <w:widowControl w:val="0"/>
        <w:keepNext w:val="0"/>
        <w:keepLines w:val="0"/>
        <w:shd w:val="clear" w:color="auto" w:fill="auto"/>
        <w:bidi w:val="0"/>
        <w:jc w:val="both"/>
        <w:spacing w:before="0" w:after="222" w:line="252" w:lineRule="exact"/>
        <w:ind w:left="0" w:right="340" w:firstLine="720"/>
      </w:pPr>
      <w:r>
        <w:rPr>
          <w:lang w:val="pl-PL" w:eastAsia="pl-PL" w:bidi="pl-PL"/>
          <w:w w:val="100"/>
          <w:spacing w:val="0"/>
          <w:color w:val="000000"/>
          <w:position w:val="0"/>
        </w:rPr>
        <w:t>Autorowi pierwszego w Polsce systematycznego podręcznika do nauki języka węgierskiego należą się słowa pełnego uznania. Książce życzymy powodzenia.</w:t>
      </w:r>
    </w:p>
    <w:p>
      <w:pPr>
        <w:pStyle w:val="Style68"/>
        <w:framePr w:w="9006" w:h="3230" w:hRule="exact" w:wrap="none" w:vAnchor="page" w:hAnchor="page" w:x="1160" w:y="1894"/>
        <w:widowControl w:val="0"/>
        <w:keepNext w:val="0"/>
        <w:keepLines w:val="0"/>
        <w:shd w:val="clear" w:color="auto" w:fill="auto"/>
        <w:bidi w:val="0"/>
        <w:jc w:val="left"/>
        <w:spacing w:before="0" w:after="0" w:line="200" w:lineRule="exact"/>
        <w:ind w:left="6360" w:right="0" w:firstLine="0"/>
      </w:pPr>
      <w:r>
        <w:rPr>
          <w:lang w:val="pl-PL" w:eastAsia="pl-PL" w:bidi="pl-PL"/>
          <w:w w:val="100"/>
          <w:color w:val="000000"/>
          <w:position w:val="0"/>
        </w:rPr>
        <w:t>Paweł Boharczyk</w:t>
      </w:r>
    </w:p>
    <w:p>
      <w:pPr>
        <w:pStyle w:val="Style20"/>
        <w:framePr w:w="9006" w:h="9132" w:hRule="exact" w:wrap="none" w:vAnchor="page" w:hAnchor="page" w:x="1160" w:y="5680"/>
        <w:widowControl w:val="0"/>
        <w:keepNext w:val="0"/>
        <w:keepLines w:val="0"/>
        <w:shd w:val="clear" w:color="auto" w:fill="auto"/>
        <w:bidi w:val="0"/>
        <w:jc w:val="both"/>
        <w:spacing w:before="0" w:after="0" w:line="252" w:lineRule="exact"/>
        <w:ind w:left="0" w:right="340" w:firstLine="0"/>
      </w:pPr>
      <w:r>
        <w:rPr>
          <w:lang w:val="pl-PL" w:eastAsia="pl-PL" w:bidi="pl-PL"/>
          <w:w w:val="100"/>
          <w:spacing w:val="0"/>
          <w:color w:val="000000"/>
          <w:position w:val="0"/>
        </w:rPr>
        <w:t xml:space="preserve">D.r V. Falkenhahn i W. Zielke: „Lehrbuch der polnischen Sprache”. Część </w:t>
      </w:r>
      <w:r>
        <w:rPr>
          <w:lang w:val="en-US" w:eastAsia="en-US" w:bidi="en-US"/>
          <w:w w:val="100"/>
          <w:spacing w:val="0"/>
          <w:color w:val="000000"/>
          <w:position w:val="0"/>
        </w:rPr>
        <w:t xml:space="preserve">I, Volk </w:t>
      </w:r>
      <w:r>
        <w:rPr>
          <w:lang w:val="pl-PL" w:eastAsia="pl-PL" w:bidi="pl-PL"/>
          <w:w w:val="100"/>
          <w:spacing w:val="0"/>
          <w:color w:val="000000"/>
          <w:position w:val="0"/>
        </w:rPr>
        <w:t xml:space="preserve">und Wissen </w:t>
      </w:r>
      <w:r>
        <w:rPr>
          <w:lang w:val="en-US" w:eastAsia="en-US" w:bidi="en-US"/>
          <w:w w:val="100"/>
          <w:spacing w:val="0"/>
          <w:color w:val="000000"/>
          <w:position w:val="0"/>
        </w:rPr>
        <w:t xml:space="preserve">Volkseigener Verlag, </w:t>
      </w:r>
      <w:r>
        <w:rPr>
          <w:lang w:val="pl-PL" w:eastAsia="pl-PL" w:bidi="pl-PL"/>
          <w:w w:val="100"/>
          <w:spacing w:val="0"/>
          <w:color w:val="000000"/>
          <w:position w:val="0"/>
        </w:rPr>
        <w:t>Berlin 1953, str. 216 (wydanie drugie — Berlin 1959).</w:t>
      </w:r>
    </w:p>
    <w:p>
      <w:pPr>
        <w:pStyle w:val="Style20"/>
        <w:framePr w:w="9006" w:h="9132" w:hRule="exact" w:wrap="none" w:vAnchor="page" w:hAnchor="page" w:x="1160" w:y="5680"/>
        <w:widowControl w:val="0"/>
        <w:keepNext w:val="0"/>
        <w:keepLines w:val="0"/>
        <w:shd w:val="clear" w:color="auto" w:fill="auto"/>
        <w:bidi w:val="0"/>
        <w:jc w:val="both"/>
        <w:spacing w:before="0" w:after="0" w:line="252" w:lineRule="exact"/>
        <w:ind w:left="0" w:right="340" w:firstLine="0"/>
      </w:pPr>
      <w:r>
        <w:rPr>
          <w:lang w:val="pl-PL" w:eastAsia="pl-PL" w:bidi="pl-PL"/>
          <w:w w:val="100"/>
          <w:spacing w:val="0"/>
          <w:color w:val="000000"/>
          <w:position w:val="0"/>
        </w:rPr>
        <w:t xml:space="preserve">dr V. Falkenhahn, W. iZelke i A. Stern: „Lehrbuch der polnischen Sprache”. Część II, </w:t>
      </w:r>
      <w:r>
        <w:rPr>
          <w:lang w:val="en-US" w:eastAsia="en-US" w:bidi="en-US"/>
          <w:w w:val="100"/>
          <w:spacing w:val="0"/>
          <w:color w:val="000000"/>
          <w:position w:val="0"/>
        </w:rPr>
        <w:t xml:space="preserve">Volk </w:t>
      </w:r>
      <w:r>
        <w:rPr>
          <w:lang w:val="pl-PL" w:eastAsia="pl-PL" w:bidi="pl-PL"/>
          <w:w w:val="100"/>
          <w:spacing w:val="0"/>
          <w:color w:val="000000"/>
          <w:position w:val="0"/>
        </w:rPr>
        <w:t xml:space="preserve">und Wissen </w:t>
      </w:r>
      <w:r>
        <w:rPr>
          <w:lang w:val="en-US" w:eastAsia="en-US" w:bidi="en-US"/>
          <w:w w:val="100"/>
          <w:spacing w:val="0"/>
          <w:color w:val="000000"/>
          <w:position w:val="0"/>
        </w:rPr>
        <w:t xml:space="preserve">Volkseigener Verlag, </w:t>
      </w:r>
      <w:r>
        <w:rPr>
          <w:lang w:val="pl-PL" w:eastAsia="pl-PL" w:bidi="pl-PL"/>
          <w:w w:val="100"/>
          <w:spacing w:val="0"/>
          <w:color w:val="000000"/>
          <w:position w:val="0"/>
        </w:rPr>
        <w:t>Berlin 1954, str. 234 (wydanie drugie — Berlin 1959).</w:t>
      </w:r>
    </w:p>
    <w:p>
      <w:pPr>
        <w:pStyle w:val="Style20"/>
        <w:framePr w:w="9006" w:h="9132" w:hRule="exact" w:wrap="none" w:vAnchor="page" w:hAnchor="page" w:x="1160" w:y="5680"/>
        <w:widowControl w:val="0"/>
        <w:keepNext w:val="0"/>
        <w:keepLines w:val="0"/>
        <w:shd w:val="clear" w:color="auto" w:fill="auto"/>
        <w:bidi w:val="0"/>
        <w:jc w:val="both"/>
        <w:spacing w:before="0" w:after="0" w:line="252" w:lineRule="exact"/>
        <w:ind w:left="0" w:right="340" w:firstLine="720"/>
      </w:pPr>
      <w:r>
        <w:rPr>
          <w:lang w:val="pl-PL" w:eastAsia="pl-PL" w:bidi="pl-PL"/>
          <w:w w:val="100"/>
          <w:spacing w:val="0"/>
          <w:color w:val="000000"/>
          <w:position w:val="0"/>
        </w:rPr>
        <w:t>Recenzent książki pt. „Lehrbuch der polnischen Sprache” ma zadanie wyjąt</w:t>
        <w:t>kowo wdzięczne. Po lekturze obu tomów budzi się w nim całkowicie uzasadnione przekonanie, że jest to pierwszy niemiecki podręcznik języka polskiego napisany w nowym duchu. Autorzy określili swoją postawę nie tylko w przedmowie, wła</w:t>
        <w:t>ściwie można ją wyczytać z każdej niemal strony. Mam tutaj na myśli rzeczowe i obiektywne stanowisko autorów w sprawie historii stosunków polsko-niemieckich. Oddajmy głos autorom:</w:t>
      </w:r>
    </w:p>
    <w:p>
      <w:pPr>
        <w:pStyle w:val="Style20"/>
        <w:framePr w:w="9006" w:h="9132" w:hRule="exact" w:wrap="none" w:vAnchor="page" w:hAnchor="page" w:x="1160" w:y="5680"/>
        <w:widowControl w:val="0"/>
        <w:keepNext w:val="0"/>
        <w:keepLines w:val="0"/>
        <w:shd w:val="clear" w:color="auto" w:fill="auto"/>
        <w:bidi w:val="0"/>
        <w:jc w:val="both"/>
        <w:spacing w:before="0" w:after="0" w:line="252" w:lineRule="exact"/>
        <w:ind w:left="0" w:right="340" w:firstLine="720"/>
      </w:pPr>
      <w:r>
        <w:rPr>
          <w:lang w:val="pl-PL" w:eastAsia="pl-PL" w:bidi="pl-PL"/>
          <w:w w:val="100"/>
          <w:spacing w:val="0"/>
          <w:color w:val="000000"/>
          <w:position w:val="0"/>
        </w:rPr>
        <w:t>„Przez wprowadzenie języka polskiego jako przedmiotu nauczania do szkół Niemieckiej Republiki Demokratycznej powstały możliwości usunięcia zasadniczego zła, które zatruwając stosunki między oboma wielkimi narodami było przyczyną niewysłowionych krzywd. To zło było wynikiem nastawienia wielu Niemców do ich wielkiego polskiego sąsiedniego narodu, z którym mają na wschodzie naj</w:t>
        <w:t xml:space="preserve">dłuższą wspólną granicę państwową i z którym są powiązani licznymi więzami gospodarczymi [...]. Przyczyny [tego stanu rzeczy] istniejące już przez stulecia, a szczególnie w ostatnich 175 latach, były ciągle starannie wspierane i sztucznie podniecane przez zaślepione gospodarczym i politycznym egoizmem koła narodu niemieckiego. «Najpierw przeciągnęło przez Polskę z wojną i rabunkiem prusko-niemieckie junkierstwo, generalicja i magnateria kapitalistyczna w ich tak zwanym „Drang </w:t>
      </w:r>
      <w:r>
        <w:rPr>
          <w:lang w:val="cs-CZ" w:eastAsia="cs-CZ" w:bidi="cs-CZ"/>
          <w:w w:val="100"/>
          <w:spacing w:val="0"/>
          <w:color w:val="000000"/>
          <w:position w:val="0"/>
        </w:rPr>
        <w:t xml:space="preserve">nach </w:t>
      </w:r>
      <w:r>
        <w:rPr>
          <w:lang w:val="pl-PL" w:eastAsia="pl-PL" w:bidi="pl-PL"/>
          <w:w w:val="100"/>
          <w:spacing w:val="0"/>
          <w:color w:val="000000"/>
          <w:position w:val="0"/>
        </w:rPr>
        <w:t xml:space="preserve">dem </w:t>
      </w:r>
      <w:r>
        <w:rPr>
          <w:lang w:val="cs-CZ" w:eastAsia="cs-CZ" w:bidi="cs-CZ"/>
          <w:w w:val="100"/>
          <w:spacing w:val="0"/>
          <w:color w:val="000000"/>
          <w:position w:val="0"/>
        </w:rPr>
        <w:t xml:space="preserve">Osten”, </w:t>
      </w:r>
      <w:r>
        <w:rPr>
          <w:lang w:val="pl-PL" w:eastAsia="pl-PL" w:bidi="pl-PL"/>
          <w:w w:val="100"/>
          <w:spacing w:val="0"/>
          <w:color w:val="000000"/>
          <w:position w:val="0"/>
        </w:rPr>
        <w:t>podzielili, zrabowali i dużą część ludności wymordowali. Niemieccy imperialiści występowali przeciwko wszystkim sąsiednim narodom jako napastnicy i rozbójnicy. Ich odrażające cechy najbardziej uzewnętrzniły się w sto</w:t>
        <w:t>sunku do sąsiada na wschodzie, w stosunku do narodu polskiego» [z przemówienia prezydenta Wilhelma Piecka w kwietniu 1951 r.]. Wprowadzenie więc języka pol</w:t>
        <w:t>skiego do szkół w Niemieckiej Republice Demokratycznej jest jednym z najbardziej przekonywających czynników szczerości i uczciwości wysiłków z niemieckiej strony zmierzających do nadrobienia podwojonymi siłami tego, co się działo przez stulecia, wysiłków, które stosunek do narodu polskiego oprą wreszcie na głębokim zrozu</w:t>
        <w:t>mieniu jego właściwości i jego wartości i doprowadzą w nowym duchu do prawdzi</w:t>
        <w:t>wej, trwałej przyjaźni z naszym wielkim sąsiednim narodem” (str. 9—10).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4286" w:y="115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1208" w:y="114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9776" w:y="117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423</w:t>
      </w:r>
    </w:p>
    <w:p>
      <w:pPr>
        <w:pStyle w:val="Style20"/>
        <w:framePr w:w="8970" w:h="13371" w:hRule="exact" w:wrap="none" w:vAnchor="page" w:hAnchor="page" w:x="1178" w:y="175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Takie stanowisko zasługuje ze strony polskiej ze wszech miar na uznanie i poparcie. Dlatego też z radością witamy ukazanie się podręcznika mającego służyć temu celowi.</w:t>
      </w:r>
    </w:p>
    <w:p>
      <w:pPr>
        <w:pStyle w:val="Style20"/>
        <w:framePr w:w="8970" w:h="13371" w:hRule="exact" w:wrap="none" w:vAnchor="page" w:hAnchor="page" w:x="1178" w:y="1758"/>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Podręcznik jest przeznaczony w zasadzie dla szkół średnich, w których jednym z języków obcych jest język polski. Jednakże mogą z niego korzystać również stu</w:t>
        <w:t>denci slawistyki, a także początkujący studenci polonistyki. Tom pierwszy oma</w:t>
        <w:t>wianej książki składa się z przedmowy i pięciu rozdziałów. Rozdział pierwszy (str. 11—43) stanowią teksty, które — podobnie jak i pozostałe rozdziały — zostały podzielone na 15 lekcji. Są one napisane przez autorów książki — z wyjątkiem tekstów wierszowanych, które są urywkami naszej poezji XIX i XX wieku. Teksty te są napisane dobrą, poprawną polszczyzną. Są one pomyślane w ten sposób, że dają czytelnikowi sporo wiadomości o Polsce i o życiu w Polsce. Tematyka ich dotyczy najpierw najbliższego otoczenia (klasa szkolna, mieszkanie), następnie mia</w:t>
        <w:t>sta (dworzec kolejowy, ulica, teatr), wsi (rozwój rolnictwa w Polsce Ludowej, orga</w:t>
        <w:t>nizacje młodzieżowe na wsi), zagadnień geograficznych (informacje o największych rzekach i miastach w Polsce, ludności, granicach, bogactwach mineralnych, rozwoju przemysłu), odbudowy Warszawy i wreszcie wizyty w Powszechnym Domu Towa</w:t>
        <w:t xml:space="preserve">rowym i u lekarza. Urywki wierszowane pochodzą z twórczości A. Mickiewicza, W. Michalskiego, </w:t>
      </w:r>
      <w:r>
        <w:rPr>
          <w:lang w:val="fr-FR" w:eastAsia="fr-FR" w:bidi="fr-FR"/>
          <w:w w:val="100"/>
          <w:spacing w:val="0"/>
          <w:color w:val="000000"/>
          <w:position w:val="0"/>
        </w:rPr>
        <w:t xml:space="preserve">J. </w:t>
      </w:r>
      <w:r>
        <w:rPr>
          <w:lang w:val="pl-PL" w:eastAsia="pl-PL" w:bidi="pl-PL"/>
          <w:w w:val="100"/>
          <w:spacing w:val="0"/>
          <w:color w:val="000000"/>
          <w:position w:val="0"/>
        </w:rPr>
        <w:t>Mortkowicz-Olczakowej, K. Tetmajera, S. Chmielnickiego, J. Brzechwy, M. Łepkowskiego i Cz. Janczarskiego. Teksty są pisane w dużej części dialogiem, co pozwala poznać nie tylko język książkowy, ale także współczesny język potoczny. Zamieszczone w tekstach zdjęcia (w sumie jest ich 23) ułatwiają i uatrakcyjniają lekturę.</w:t>
      </w:r>
    </w:p>
    <w:p>
      <w:pPr>
        <w:pStyle w:val="Style20"/>
        <w:framePr w:w="8970" w:h="13371" w:hRule="exact" w:wrap="none" w:vAnchor="page" w:hAnchor="page" w:x="1178" w:y="1758"/>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Rozdział drugi (str. 44—92) zawiera słownik i ćwiczenia do tekstów poszcze</w:t>
        <w:t>gólnych lekcji rozdziału pierwszego. Wydaje się rzeczą uzasadnioną, by słownik był umieszczony w części pierwszej bezpośrednio pod każdą czytanką. Ułatwiłoby to czytelnikowi odszukiwanie znaczeń nowych wyrazów. Ćwiczenia składają się z pytań, które są powtórzeniem treści czytanki, z zadania domowego, które polega na tłumaczeniu z języka polskiego na niemiecki, a w dalszych lekcjach także z nie</w:t>
        <w:t>mieckiego na polski oraz z ćwiczeń gramatycznych (deklinacyjnych, koniugacyjnych. użycia przyimków, liczebników itd.) i słownikowych. Każda lekcja wyprowadza około stu nowych wyrazów', w sumie więc tom pierwszy zawiera około 1500 wyra</w:t>
        <w:t>zów. Jest to liczba całkowicie wystarczająca.</w:t>
      </w:r>
    </w:p>
    <w:p>
      <w:pPr>
        <w:pStyle w:val="Style20"/>
        <w:framePr w:w="8970" w:h="13371" w:hRule="exact" w:wrap="none" w:vAnchor="page" w:hAnchor="page" w:x="1178" w:y="1758"/>
        <w:widowControl w:val="0"/>
        <w:keepNext w:val="0"/>
        <w:keepLines w:val="0"/>
        <w:shd w:val="clear" w:color="auto" w:fill="auto"/>
        <w:bidi w:val="0"/>
        <w:jc w:val="both"/>
        <w:spacing w:before="0" w:after="0" w:line="276" w:lineRule="exact"/>
        <w:ind w:left="0" w:right="0" w:firstLine="680"/>
      </w:pPr>
      <w:r>
        <w:rPr>
          <w:lang w:val="pl-PL" w:eastAsia="pl-PL" w:bidi="pl-PL"/>
          <w:w w:val="100"/>
          <w:spacing w:val="0"/>
          <w:color w:val="000000"/>
          <w:position w:val="0"/>
        </w:rPr>
        <w:t>Materiał gramatyczny jest opracowany w rozdziale trzecim (str. 93—178). Uwagi występne informują czytelnika o akcencie w języku polskim, wymowne dyftongów, typowych upodobieniach oraz o podstawach ortografii. Informacje te są całkowicie jak na początek wystarczające. Jedynie pewnego omówienia wymagałyby jeszcze moim zdaniem samogłoski nosowe zarówno ze względu na specyficznie polski ich charakter, jak i na trudności w ich wymowne, zwłaszcza u czytelnika niemieckiego. Lekcja pierwsza zapoznaje nas z rodzajem gramatycznym rzeczow</w:t>
        <w:t>ników i przymiotników, lekcja druga — z odmianą zaimków, odmianą słowa posił</w:t>
        <w:t xml:space="preserve">kowego </w:t>
      </w:r>
      <w:r>
        <w:rPr>
          <w:rStyle w:val="CharStyle67"/>
        </w:rPr>
        <w:t>być</w:t>
      </w:r>
      <w:r>
        <w:rPr>
          <w:lang w:val="pl-PL" w:eastAsia="pl-PL" w:bidi="pl-PL"/>
          <w:w w:val="100"/>
          <w:spacing w:val="0"/>
          <w:color w:val="000000"/>
          <w:position w:val="0"/>
        </w:rPr>
        <w:t xml:space="preserve"> w czasie teraźniejszym oraz z budową zdania twierdzącego, przeczącego i pytającego, lekcja trzecia — z formami biernika liczby pojedynczej rzeczowników męskich i nijakich, lekcja czwarta — z formami dopełniacza liczby pojedynczej wymienionych rzeczowników, z podziałem polskich czasowników na koniugacje oraz z aspektem czasowników, lekcja piąta — z formami miejscownika liczby pojedyn</w:t>
        <w:t>czej oraz z użyciem przyimków lokatywnych i kierunkowych, lekcja szósta — z formami celownika i narzędnika liczby pojedynczej rzeczowników rodzaju męskiego i nijakiego, lekcja siódma — z wołaczami i orzeczeniem imiennym, lekcja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580" w:y="146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424</w:t>
      </w:r>
    </w:p>
    <w:p>
      <w:pPr>
        <w:pStyle w:val="Style29"/>
        <w:framePr w:wrap="none" w:vAnchor="page" w:hAnchor="page" w:x="4496" w:y="146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140" w:y="146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0"/>
        <w:framePr w:w="8970" w:h="12611" w:hRule="exact" w:wrap="none" w:vAnchor="page" w:hAnchor="page" w:x="1178" w:y="2033"/>
        <w:widowControl w:val="0"/>
        <w:keepNext w:val="0"/>
        <w:keepLines w:val="0"/>
        <w:shd w:val="clear" w:color="auto" w:fill="auto"/>
        <w:bidi w:val="0"/>
        <w:jc w:val="both"/>
        <w:spacing w:before="0" w:after="0" w:line="246" w:lineRule="exact"/>
        <w:ind w:left="440" w:right="160" w:firstLine="0"/>
      </w:pPr>
      <w:r>
        <w:rPr>
          <w:lang w:val="pl-PL" w:eastAsia="pl-PL" w:bidi="pl-PL"/>
          <w:w w:val="100"/>
          <w:spacing w:val="0"/>
          <w:color w:val="000000"/>
          <w:position w:val="0"/>
        </w:rPr>
        <w:t>ósma jest poświęcona powtórzeniu deklinacji męskiej i nijakiej w liczbie pojedynczej, lekcja dziewiąta — formom celownika i miejscownika liczby pojedynczej rzeczow</w:t>
        <w:t>ników żeńskich oraz tworzeniu form czasu teraźniejszego, lekcja dziesiąta — formom dopełniacza, biernika i narzędnika liczby pojednczej rzeczowników żeńskich, budowie czasu przeszłego oraz przyimkom łączącym się z bierni</w:t>
        <w:t>kiem, lekcja jedenasta — miękkiej odmianie żeńskiej w liczbie pojedynczej, two</w:t>
        <w:t>rzeniu form czasu przyszłego oraz przyimkom łączącym się z miejscownikiem, lekcja dwunasta — budowie mianownika liczby mnogiej wszystkich rzeczowników i przy</w:t>
        <w:t>miotników oraz budowie trybu rozkazującego, lekcja trzynasta — odmianie wszyst</w:t>
        <w:t>kich typów czasowników oraz budowie dopełniacza, celownika, biernika, narzędnika i miejscownika liczby mnogiej rzeczowników, lekcja czternasta — użyciu zaimków dzierżawczych, liczebnikom głównym, sposobom oznaczania czasu oraz deklinacji przymiotników i zaimków przymiotnikowych, lekcja piętnasta — liczebnikom po</w:t>
        <w:t>rządkowym oraz powtórzeniu wiadomości z zakresu użycia przyimków. Taki podział materiału gramatycznego jest bardzo trafny i z punktu widzenia dydaktycznego całkowicie uzasadniony. Dotyczy to zwłaszcza materiału z zakresu deklinacji. Autorzy słusznie zrobili, odstępując od tradycyjnego przedstawiania typów deklinacyjnych. Ich przedstawienie materiału gramatycznego polega na tym, że w po</w:t>
        <w:t>szczególnych lekcjach dają oni przegląd końcówek jednego przypadku, uwzględniając jednocześnie wszystkie czynniki, od których może zależeć użycie takiej lub innej końcówki (kategoria żywotności i nieżywotności, kategoria męskoosobowości i niemęskoosobowości, rodzaj zakończenia tematu fleksyjnego). Również przedstawienie materiału z zakresu czasownika nie wywołuje żadnych zastrzeżeń. Bardzo trudne zagadnienie aspektu polskiego czasownika zostało omówione w sposób jasny i przy</w:t>
        <w:t>stępny. Na specjalne podkreślenie zasługuje fakt, że polski materiał gramatyczny jest w wielu punktach przedstawiony w konfrontacji z analogicznymi zjawiskami języka niemieckiego i rosyjskiego, dzięki czemu czytelnik zyskuje szersze tło porównawcze.</w:t>
      </w:r>
    </w:p>
    <w:p>
      <w:pPr>
        <w:pStyle w:val="Style20"/>
        <w:framePr w:w="8970" w:h="12611" w:hRule="exact" w:wrap="none" w:vAnchor="page" w:hAnchor="page" w:x="1178" w:y="2033"/>
        <w:widowControl w:val="0"/>
        <w:keepNext w:val="0"/>
        <w:keepLines w:val="0"/>
        <w:shd w:val="clear" w:color="auto" w:fill="auto"/>
        <w:bidi w:val="0"/>
        <w:jc w:val="both"/>
        <w:spacing w:before="0" w:after="0" w:line="246" w:lineRule="exact"/>
        <w:ind w:left="440" w:right="160" w:firstLine="580"/>
      </w:pPr>
      <w:r>
        <w:rPr>
          <w:lang w:val="pl-PL" w:eastAsia="pl-PL" w:bidi="pl-PL"/>
          <w:w w:val="100"/>
          <w:spacing w:val="0"/>
          <w:color w:val="000000"/>
          <w:position w:val="0"/>
        </w:rPr>
        <w:t>Rozdział czwarty (str. 179—210) zawiera słownik alfabetyczny wyrazów uży</w:t>
        <w:t>tych w tomie pierwszym. Najpierw jest umieszczony słownik polsko-niemiecki, następnie niemiecko-polski. W części polsko-niemieckiej przy rzeczownikach, przy</w:t>
        <w:t>miotnikach i czasownikach są podane formy podstawowe, przy rzeczownikach i przymiotnikach — również rodzaj gramatyczny. Wreszcie na str. 211—215 są umieszczone polskie pieśni: hymn narodowy, pieśń pokoju oraz kilka piosenek ludowych.</w:t>
      </w:r>
    </w:p>
    <w:p>
      <w:pPr>
        <w:pStyle w:val="Style20"/>
        <w:framePr w:w="8970" w:h="12611" w:hRule="exact" w:wrap="none" w:vAnchor="page" w:hAnchor="page" w:x="1178" w:y="2033"/>
        <w:widowControl w:val="0"/>
        <w:keepNext w:val="0"/>
        <w:keepLines w:val="0"/>
        <w:shd w:val="clear" w:color="auto" w:fill="auto"/>
        <w:bidi w:val="0"/>
        <w:jc w:val="both"/>
        <w:spacing w:before="0" w:after="0" w:line="258" w:lineRule="exact"/>
        <w:ind w:left="440" w:right="160" w:firstLine="580"/>
      </w:pPr>
      <w:r>
        <w:rPr>
          <w:lang w:val="pl-PL" w:eastAsia="pl-PL" w:bidi="pl-PL"/>
          <w:w w:val="100"/>
          <w:spacing w:val="0"/>
          <w:color w:val="000000"/>
          <w:position w:val="0"/>
        </w:rPr>
        <w:t>Układ tomu drugiego jest w zasadzie taki sam, jak tomu pierwszego. Rozdział pierwszy (str. 7—48) stanowią teksty. Podobnie jak w tomie pierwszym są one po</w:t>
        <w:t>dzielone na piętnaście jednostek lekcyjnych. W większości są to teksty napisane przez autorów podręcznika, nie brak jednak również prozy i poezji pisarzy polskich, zwłaszcza XIX i XX wieku. Teksty zapoznają czytelnika w sposób bardziej szcze</w:t>
        <w:t>gółowy niż teksty tomu pierwszego z życiem ludzi w Polsce, ich obyczajami, pracą, z życiem młodzieży, sportem, z polskimi przywódcami ruchu robotniczego (J. Mar</w:t>
        <w:t>chlewski, F. Dzierżyński, R. Luksemburg), z polskimi uczonymi o światowej sławie (M. Kopernik, M. Curie-Skłodowska), z wybitnymi pisarzami, poetami i kompozy</w:t>
        <w:t>torami (J. Kochanowski, I. Krasicki, A. Mickiewicz, M. Konopnicka, H. Sienkie</w:t>
        <w:t>wicz, St. Żeromski, L. Staff, L. Kruczkowski, Fr. Chopin, St. Moniuszko). Wiele miejsca w tekstach jest poświęcone odbudowującej się Warszawie.</w:t>
      </w:r>
    </w:p>
    <w:p>
      <w:pPr>
        <w:pStyle w:val="Style20"/>
        <w:framePr w:w="8970" w:h="12611" w:hRule="exact" w:wrap="none" w:vAnchor="page" w:hAnchor="page" w:x="1178" w:y="2033"/>
        <w:widowControl w:val="0"/>
        <w:keepNext w:val="0"/>
        <w:keepLines w:val="0"/>
        <w:shd w:val="clear" w:color="auto" w:fill="auto"/>
        <w:bidi w:val="0"/>
        <w:jc w:val="both"/>
        <w:spacing w:before="0" w:after="0"/>
        <w:ind w:left="440" w:right="160" w:firstLine="580"/>
      </w:pPr>
      <w:r>
        <w:rPr>
          <w:lang w:val="pl-PL" w:eastAsia="pl-PL" w:bidi="pl-PL"/>
          <w:w w:val="100"/>
          <w:spacing w:val="0"/>
          <w:color w:val="000000"/>
          <w:position w:val="0"/>
        </w:rPr>
        <w:t>W rozdziale drugim (str. 49—105) znajdują się objaśnienia wyrazów użytych w części tekstowej oraz ćwiczenia do poszczególnych lekcji. Nowością w porównaniu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78" w:y="126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250" w:y="125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758" w:y="124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425</w:t>
      </w:r>
    </w:p>
    <w:p>
      <w:pPr>
        <w:pStyle w:val="Style20"/>
        <w:framePr w:w="8994" w:h="13027" w:hRule="exact" w:wrap="none" w:vAnchor="page" w:hAnchor="page" w:x="1166" w:y="183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 tomem pierwszym jest tutaj to, że obok wyrazów są objaśniane również zwroty i wyrażenia (Redewendungen). Ćwiczenia składają się z pytań dotyczących tekstów rozdziału pierwszego, tłumaczeń kilkuzdaniowych fragmentów z języka polskiego na niemiecki i z języka niemieckiego na polski oraz z kilku, a nieraz z kilkunastu ćwiczeń gramatycznych w zakresie każdej lekcji. Ćwiczenia gramatyczne obejmują uzupełnianie brakujących form fleksyjnych w zdaniu, tworzenie zdań zawierających wskazane zjawisko gramatyczne, użycie przyimków, zmianę liczby pojedynczej na mnogą, zmianę liczby mnogiej na pojedynczą, zmianę czasu teraźniejszego na przeszły i przyszły lub odwrotnie, zmianę trybu oznajmującego na przypuszczający, wypisanie z tekstów określonych form, zmianę czasownika jednokrotnego na wielo</w:t>
        <w:t>krotny, użycie form zaimkowych itd. Ćwiczenia są więc bardzo bogate. Są one mocną stroną podręcznika.</w:t>
      </w:r>
    </w:p>
    <w:p>
      <w:pPr>
        <w:pStyle w:val="Style20"/>
        <w:framePr w:w="8994" w:h="13027" w:hRule="exact" w:wrap="none" w:vAnchor="page" w:hAnchor="page" w:x="1166" w:y="1837"/>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 xml:space="preserve">Rozdział trzeci (str. 106—188) jest poświęcony zagadnieniom gramatycznym. Jest to ciąg dalszy materiału gramatycznego omówionego w tomie pierwszym. Lekcja pierwsza zapoznaje nas z odmianą wszystkich typów zaimków, lekcja druga </w:t>
      </w:r>
      <w:r>
        <w:rPr>
          <w:rStyle w:val="CharStyle70"/>
        </w:rPr>
        <w:t xml:space="preserve">— </w:t>
      </w:r>
      <w:r>
        <w:rPr>
          <w:lang w:val="pl-PL" w:eastAsia="pl-PL" w:bidi="pl-PL"/>
          <w:w w:val="100"/>
          <w:spacing w:val="0"/>
          <w:color w:val="000000"/>
          <w:position w:val="0"/>
        </w:rPr>
        <w:t xml:space="preserve">ze stopniowaniem przymiotników i tworzeniem przysłówków, lekcja trzecia — z budową trybu przypuszczającego, lekcja czwarta — z budową i funkcjami syntaktycznymi imiesłowów, lekcja piąta — z odmianą liczebników, lekcja szósta </w:t>
      </w:r>
      <w:r>
        <w:rPr>
          <w:rStyle w:val="CharStyle70"/>
        </w:rPr>
        <w:t xml:space="preserve">— </w:t>
      </w:r>
      <w:r>
        <w:rPr>
          <w:lang w:val="pl-PL" w:eastAsia="pl-PL" w:bidi="pl-PL"/>
          <w:w w:val="100"/>
          <w:spacing w:val="0"/>
          <w:color w:val="000000"/>
          <w:position w:val="0"/>
        </w:rPr>
        <w:t xml:space="preserve">z aspektem czasowników, lekcja siódma </w:t>
      </w:r>
      <w:r>
        <w:rPr>
          <w:rStyle w:val="CharStyle70"/>
        </w:rPr>
        <w:t xml:space="preserve">— </w:t>
      </w:r>
      <w:r>
        <w:rPr>
          <w:lang w:val="pl-PL" w:eastAsia="pl-PL" w:bidi="pl-PL"/>
          <w:w w:val="100"/>
          <w:spacing w:val="0"/>
          <w:color w:val="000000"/>
          <w:position w:val="0"/>
        </w:rPr>
        <w:t>z osobliwościami polskiej deklinacji, lekcja ósma — z rzeczownikami odczasownikowymi, lekcja dziewiąta — z rekcją niektó</w:t>
        <w:t xml:space="preserve">rych czasowników i rzeczowników, lekcja dziesiąta — z nazwami geograficznymi (nazwy państw, okręgów, miast, gór, mórz itd.), lekcja jedenasta </w:t>
      </w:r>
      <w:r>
        <w:rPr>
          <w:rStyle w:val="CharStyle70"/>
        </w:rPr>
        <w:t xml:space="preserve">— </w:t>
      </w:r>
      <w:r>
        <w:rPr>
          <w:lang w:val="pl-PL" w:eastAsia="pl-PL" w:bidi="pl-PL"/>
          <w:w w:val="100"/>
          <w:spacing w:val="0"/>
          <w:color w:val="000000"/>
          <w:position w:val="0"/>
        </w:rPr>
        <w:t>z niektórymi trudościami polskiej ortografii, lekcja dwunasta — z szykiem wyrazów w zdaniu, lekcja trzynasta — z tworzeniem rzeczownikowych i przymiotnikowych formacji sufiksalnych. Lekcje czternasta i piętnasta materiału gramatycznego nie zawierają. Z przeglądu powyższego wynika, że wszystkie podstawowe zjawiska gramatyki języka polskiego zostały omówione. Brak jest jedynie szerszego omówienia funkcji znaczeniowych przedrostków czasownikowych.</w:t>
      </w:r>
    </w:p>
    <w:p>
      <w:pPr>
        <w:pStyle w:val="Style20"/>
        <w:framePr w:w="8994" w:h="13027" w:hRule="exact" w:wrap="none" w:vAnchor="page" w:hAnchor="page" w:x="1166" w:y="1837"/>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Następny rozdział (str. 189—195) stanowi wybór popularnych polskich piose</w:t>
        <w:t>nek ludowych. Bardzo dobrze się stało, że autorzy podają do nich nuty. Podobnie jak w tomie pierwszym ostatni rozdział (str. 196—234) zawiera alfabetyczny słownik polsko-niemiecki i niemiecko-polski. Słownik ten obejmuje ok. 1700 wyrazów. Wreszcie jako dodatek są umieszczone tablice ilustrujące główne typy odmian rzeczowników i czasowników’.</w:t>
      </w:r>
    </w:p>
    <w:p>
      <w:pPr>
        <w:pStyle w:val="Style20"/>
        <w:framePr w:w="8994" w:h="13027" w:hRule="exact" w:wrap="none" w:vAnchor="page" w:hAnchor="page" w:x="1166" w:y="1837"/>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Tak mniej więcej przedstawia się zawartość obu tomów podręcznika. Pod</w:t>
        <w:t>ręcznik ten jest opracowany bardzo starannie i bardzo przejrzyście. Powiększa to jego walory dydaktyczne. Na specjalne podkreślenie zasługuje nowe ujęcie materiału gramatycznego, które jest udaną próbą systematycznego i wyczerpującego przed</w:t>
        <w:t>stawienia cudzoziemcowi dość skomplikowanych zjawisk gramatyki języka pol</w:t>
        <w:t>skiego. Teksty są napisane dobrą poprawną polszczyzną. Nie bez znaczenia jest rów</w:t>
        <w:t>nież ich zawartość. Śmiało można powiedzieć, że omawiana książka jest pierwszym niemieckim podręcznikiem języka polskiego napisanym z pozycji przyjaźni, szcze</w:t>
        <w:t>rości i życzliwości. Z pewnością przyczyni się ona do pogłębienia i poszerzenia współ</w:t>
        <w:t>pracy i dobrosąsiedzkich stosunków między Polską i Niemiecką Republiką Demo</w:t>
        <w:t>kratyczną. Musimy jednak pamiętać o tym, że oba tomy w sumie zawierają 30 jed</w:t>
        <w:t>nostek lekcyjnych, że w zasadzie stanowią one razem dopiero stopień podstawowy. Dlatego też byłoby rzeczą ze wszech miar pożądaną, by ten sam zespół autorski opracował brakujący do ujęcia całościowego tom trzeci.</w:t>
      </w:r>
    </w:p>
    <w:p>
      <w:pPr>
        <w:pStyle w:val="Style68"/>
        <w:framePr w:wrap="none" w:vAnchor="page" w:hAnchor="page" w:x="1166" w:y="14950"/>
        <w:widowControl w:val="0"/>
        <w:keepNext w:val="0"/>
        <w:keepLines w:val="0"/>
        <w:shd w:val="clear" w:color="auto" w:fill="auto"/>
        <w:bidi w:val="0"/>
        <w:jc w:val="left"/>
        <w:spacing w:before="0" w:after="0" w:line="200" w:lineRule="exact"/>
        <w:ind w:left="6040" w:right="0" w:firstLine="0"/>
      </w:pPr>
      <w:r>
        <w:rPr>
          <w:lang w:val="pl-PL" w:eastAsia="pl-PL" w:bidi="pl-PL"/>
          <w:w w:val="100"/>
          <w:color w:val="000000"/>
          <w:position w:val="0"/>
        </w:rPr>
        <w:t>Mieczysław Szymczak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22" w:y="138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426</w:t>
      </w:r>
    </w:p>
    <w:p>
      <w:pPr>
        <w:pStyle w:val="Style29"/>
        <w:framePr w:wrap="none" w:vAnchor="page" w:hAnchor="page" w:x="4270" w:y="137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136" w:y="13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33"/>
        <w:framePr w:w="8880" w:h="12953" w:hRule="exact" w:wrap="none" w:vAnchor="page" w:hAnchor="page" w:x="1234" w:y="2199"/>
        <w:widowControl w:val="0"/>
        <w:keepNext w:val="0"/>
        <w:keepLines w:val="0"/>
        <w:shd w:val="clear" w:color="auto" w:fill="auto"/>
        <w:bidi w:val="0"/>
        <w:jc w:val="center"/>
        <w:spacing w:before="0" w:after="246" w:line="220" w:lineRule="exact"/>
        <w:ind w:left="20" w:right="0" w:firstLine="0"/>
      </w:pPr>
      <w:r>
        <w:rPr>
          <w:lang w:val="pl-PL" w:eastAsia="pl-PL" w:bidi="pl-PL"/>
          <w:w w:val="100"/>
          <w:spacing w:val="0"/>
          <w:color w:val="000000"/>
          <w:position w:val="0"/>
        </w:rPr>
        <w:t>GŁOSY CZYTELNIKÓW</w:t>
      </w:r>
    </w:p>
    <w:p>
      <w:pPr>
        <w:pStyle w:val="Style20"/>
        <w:framePr w:w="8880" w:h="12953" w:hRule="exact" w:wrap="none" w:vAnchor="page" w:hAnchor="page" w:x="1234" w:y="2199"/>
        <w:widowControl w:val="0"/>
        <w:keepNext w:val="0"/>
        <w:keepLines w:val="0"/>
        <w:shd w:val="clear" w:color="auto" w:fill="auto"/>
        <w:bidi w:val="0"/>
        <w:spacing w:before="0" w:after="322" w:line="200" w:lineRule="exact"/>
        <w:ind w:left="20" w:right="0" w:firstLine="0"/>
      </w:pPr>
      <w:r>
        <w:rPr>
          <w:lang w:val="pl-PL" w:eastAsia="pl-PL" w:bidi="pl-PL"/>
          <w:w w:val="100"/>
          <w:spacing w:val="0"/>
          <w:color w:val="000000"/>
          <w:position w:val="0"/>
        </w:rPr>
        <w:t>SKŁADNIA GRUPY: RZECZOWNIK + LICZBA MIANOWANA</w:t>
      </w:r>
    </w:p>
    <w:p>
      <w:pPr>
        <w:pStyle w:val="Style33"/>
        <w:framePr w:w="8880" w:h="12953" w:hRule="exact" w:wrap="none" w:vAnchor="page" w:hAnchor="page" w:x="1234" w:y="219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Ileż to razy słyszymy, i to nawet z ust ludzi wykształconych, błędne wyrażenia: grzywna sto złotych (albo: w kwocie sto złotych), płaszcze w cenie tysiąc złotych, chłopiec lat pięć, elektrownia o mocy sto pięćdzie</w:t>
        <w:t>siąt megawatów, na odległość sześć metrów i dziesięć centymentrów itp. Ale czy tylko słyszymy? Niestety, nierzadko nawet czytamy. Oto kilka przykładów, zebranych niemal od niechcenia:</w:t>
      </w:r>
    </w:p>
    <w:p>
      <w:pPr>
        <w:pStyle w:val="Style33"/>
        <w:numPr>
          <w:ilvl w:val="0"/>
          <w:numId w:val="31"/>
        </w:numPr>
        <w:framePr w:w="8880" w:h="12953" w:hRule="exact" w:wrap="none" w:vAnchor="page" w:hAnchor="page" w:x="1234" w:y="2199"/>
        <w:tabs>
          <w:tab w:leader="none" w:pos="1060"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„Towarzystwo (...) otrzymywało rządową zapomogę 3 miliony jenów rocznie” (cytują </w:t>
      </w:r>
      <w:r>
        <w:rPr>
          <w:rStyle w:val="CharStyle39"/>
        </w:rPr>
        <w:t>Problemy,</w:t>
      </w:r>
      <w:r>
        <w:rPr>
          <w:lang w:val="pl-PL" w:eastAsia="pl-PL" w:bidi="pl-PL"/>
          <w:w w:val="100"/>
          <w:spacing w:val="0"/>
          <w:color w:val="000000"/>
          <w:position w:val="0"/>
        </w:rPr>
        <w:t xml:space="preserve"> 1958; nr 8, s. 579, szp. 1).</w:t>
      </w:r>
    </w:p>
    <w:p>
      <w:pPr>
        <w:pStyle w:val="Style33"/>
        <w:numPr>
          <w:ilvl w:val="0"/>
          <w:numId w:val="31"/>
        </w:numPr>
        <w:framePr w:w="8880" w:h="12953" w:hRule="exact" w:wrap="none" w:vAnchor="page" w:hAnchor="page" w:x="1234" w:y="2199"/>
        <w:tabs>
          <w:tab w:leader="none" w:pos="1060"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„Dwustutonowe góry żelaza mkną ponad oceanami z szybkością tysiąc kilometrów na godzinę!” (</w:t>
      </w:r>
      <w:r>
        <w:rPr>
          <w:rStyle w:val="CharStyle39"/>
        </w:rPr>
        <w:t>Przekrój</w:t>
      </w:r>
      <w:r>
        <w:rPr>
          <w:lang w:val="pl-PL" w:eastAsia="pl-PL" w:bidi="pl-PL"/>
          <w:w w:val="100"/>
          <w:spacing w:val="0"/>
          <w:color w:val="000000"/>
          <w:position w:val="0"/>
        </w:rPr>
        <w:t xml:space="preserve"> z 30.8.1959, s. 8).</w:t>
      </w:r>
    </w:p>
    <w:p>
      <w:pPr>
        <w:pStyle w:val="Style33"/>
        <w:numPr>
          <w:ilvl w:val="0"/>
          <w:numId w:val="31"/>
        </w:numPr>
        <w:framePr w:w="8880" w:h="12953" w:hRule="exact" w:wrap="none" w:vAnchor="page" w:hAnchor="page" w:x="1234" w:y="2199"/>
        <w:tabs>
          <w:tab w:leader="none" w:pos="1060"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na wysokości dwa tysiące metrów (kilka tego rodzaju przy</w:t>
        <w:t xml:space="preserve">kładów jest w </w:t>
      </w:r>
      <w:r>
        <w:rPr>
          <w:rStyle w:val="CharStyle39"/>
          <w:lang w:val="cs-CZ" w:eastAsia="cs-CZ" w:bidi="cs-CZ"/>
        </w:rPr>
        <w:t xml:space="preserve">Nanda </w:t>
      </w:r>
      <w:r>
        <w:rPr>
          <w:rStyle w:val="CharStyle39"/>
          <w:lang w:val="en-US" w:eastAsia="en-US" w:bidi="en-US"/>
        </w:rPr>
        <w:t>Devi</w:t>
      </w:r>
      <w:r>
        <w:rPr>
          <w:lang w:val="en-US" w:eastAsia="en-US" w:bidi="en-US"/>
          <w:w w:val="100"/>
          <w:spacing w:val="0"/>
          <w:color w:val="000000"/>
          <w:position w:val="0"/>
        </w:rPr>
        <w:t xml:space="preserve"> </w:t>
      </w:r>
      <w:r>
        <w:rPr>
          <w:lang w:val="fr-FR" w:eastAsia="fr-FR" w:bidi="fr-FR"/>
          <w:w w:val="100"/>
          <w:spacing w:val="0"/>
          <w:color w:val="000000"/>
          <w:position w:val="0"/>
        </w:rPr>
        <w:t xml:space="preserve">J. </w:t>
      </w:r>
      <w:r>
        <w:rPr>
          <w:lang w:val="pl-PL" w:eastAsia="pl-PL" w:bidi="pl-PL"/>
          <w:w w:val="100"/>
          <w:spacing w:val="0"/>
          <w:color w:val="000000"/>
          <w:position w:val="0"/>
        </w:rPr>
        <w:t>Klarnera).</w:t>
      </w:r>
    </w:p>
    <w:p>
      <w:pPr>
        <w:pStyle w:val="Style33"/>
        <w:numPr>
          <w:ilvl w:val="0"/>
          <w:numId w:val="31"/>
        </w:numPr>
        <w:framePr w:w="8880" w:h="12953" w:hRule="exact" w:wrap="none" w:vAnchor="page" w:hAnchor="page" w:x="1234" w:y="2199"/>
        <w:tabs>
          <w:tab w:leader="none" w:pos="1060" w:val="left"/>
        </w:tabs>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„Radioteleskop ma moc dziesięć do dziesiątej potęgi watów” (</w:t>
      </w:r>
      <w:r>
        <w:rPr>
          <w:rStyle w:val="CharStyle39"/>
        </w:rPr>
        <w:t>Miody Technik,</w:t>
      </w:r>
      <w:r>
        <w:rPr>
          <w:lang w:val="pl-PL" w:eastAsia="pl-PL" w:bidi="pl-PL"/>
          <w:w w:val="100"/>
          <w:spacing w:val="0"/>
          <w:color w:val="000000"/>
          <w:position w:val="0"/>
        </w:rPr>
        <w:t xml:space="preserve"> 1960, nr 9, s. 42).</w:t>
      </w:r>
    </w:p>
    <w:p>
      <w:pPr>
        <w:pStyle w:val="Style33"/>
        <w:numPr>
          <w:ilvl w:val="0"/>
          <w:numId w:val="31"/>
        </w:numPr>
        <w:framePr w:w="8880" w:h="12953" w:hRule="exact" w:wrap="none" w:vAnchor="page" w:hAnchor="page" w:x="1234" w:y="2199"/>
        <w:tabs>
          <w:tab w:leader="none" w:pos="1060" w:val="left"/>
        </w:tabs>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„Z tej samej serii reprodukujemy znaczek wartości 4 pensy” </w:t>
      </w:r>
      <w:r>
        <w:rPr>
          <w:rStyle w:val="CharStyle39"/>
        </w:rPr>
        <w:t>(Poznaj Świat,</w:t>
      </w:r>
      <w:r>
        <w:rPr>
          <w:lang w:val="pl-PL" w:eastAsia="pl-PL" w:bidi="pl-PL"/>
          <w:w w:val="100"/>
          <w:spacing w:val="0"/>
          <w:color w:val="000000"/>
          <w:position w:val="0"/>
        </w:rPr>
        <w:t xml:space="preserve"> 1959: nr 5, s. 45). Nieco niżej w tym samym miejscu jest: „wartości 3 pensy”.</w:t>
      </w:r>
    </w:p>
    <w:p>
      <w:pPr>
        <w:pStyle w:val="Style33"/>
        <w:numPr>
          <w:ilvl w:val="0"/>
          <w:numId w:val="31"/>
        </w:numPr>
        <w:framePr w:w="8880" w:h="12953" w:hRule="exact" w:wrap="none" w:vAnchor="page" w:hAnchor="page" w:x="1234" w:y="2199"/>
        <w:tabs>
          <w:tab w:leader="none" w:pos="1060" w:val="left"/>
        </w:tabs>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„«Lenin» (...) może płynąć (...) wśród pól lodowych grubości dwa</w:t>
      </w:r>
    </w:p>
    <w:p>
      <w:pPr>
        <w:pStyle w:val="Style33"/>
        <w:framePr w:w="8880" w:h="12953" w:hRule="exact" w:wrap="none" w:vAnchor="page" w:hAnchor="page" w:x="1234" w:y="2199"/>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i pół metra” (</w:t>
      </w:r>
      <w:r>
        <w:rPr>
          <w:rStyle w:val="CharStyle39"/>
        </w:rPr>
        <w:t>Młody Technik, 1960;</w:t>
      </w:r>
      <w:r>
        <w:rPr>
          <w:lang w:val="pl-PL" w:eastAsia="pl-PL" w:bidi="pl-PL"/>
          <w:w w:val="100"/>
          <w:spacing w:val="0"/>
          <w:color w:val="000000"/>
          <w:position w:val="0"/>
        </w:rPr>
        <w:t xml:space="preserve"> nr 1, s. 20).</w:t>
      </w:r>
    </w:p>
    <w:p>
      <w:pPr>
        <w:pStyle w:val="Style33"/>
        <w:numPr>
          <w:ilvl w:val="0"/>
          <w:numId w:val="31"/>
        </w:numPr>
        <w:framePr w:w="8880" w:h="12953" w:hRule="exact" w:wrap="none" w:vAnchor="page" w:hAnchor="page" w:x="1234" w:y="2199"/>
        <w:tabs>
          <w:tab w:leader="none" w:pos="1060" w:val="left"/>
        </w:tabs>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tlenowy aparat ratowniczy o minimalnym czasie działania</w:t>
      </w:r>
    </w:p>
    <w:p>
      <w:pPr>
        <w:pStyle w:val="Style33"/>
        <w:numPr>
          <w:ilvl w:val="0"/>
          <w:numId w:val="33"/>
        </w:numPr>
        <w:framePr w:w="8880" w:h="12953" w:hRule="exact" w:wrap="none" w:vAnchor="page" w:hAnchor="page" w:x="1234" w:y="2199"/>
        <w:tabs>
          <w:tab w:leader="none" w:pos="263" w:val="left"/>
        </w:tabs>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godziny” (jak wyżej, s. 35).</w:t>
      </w:r>
    </w:p>
    <w:p>
      <w:pPr>
        <w:pStyle w:val="Style33"/>
        <w:framePr w:w="8880" w:h="12953" w:hRule="exact" w:wrap="none" w:vAnchor="page" w:hAnchor="page" w:x="1234" w:y="2199"/>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W przykładach tych między rzeczownikiem a przynależną do niego liczbą mianowaną brak jest związku składniowego. Tymczasem jeżeli rzeczownik określony jest liczbą mianowaną, tzn. jeżeli występuje grupa wyrazów: </w:t>
      </w:r>
      <w:r>
        <w:rPr>
          <w:rStyle w:val="CharStyle39"/>
        </w:rPr>
        <w:t>rzeczownik</w:t>
      </w:r>
      <w:r>
        <w:rPr>
          <w:lang w:val="pl-PL" w:eastAsia="pl-PL" w:bidi="pl-PL"/>
          <w:w w:val="100"/>
          <w:spacing w:val="0"/>
          <w:color w:val="000000"/>
          <w:position w:val="0"/>
        </w:rPr>
        <w:t xml:space="preserve"> + </w:t>
      </w:r>
      <w:r>
        <w:rPr>
          <w:rStyle w:val="CharStyle39"/>
        </w:rPr>
        <w:t>liczebnik</w:t>
      </w:r>
      <w:r>
        <w:rPr>
          <w:lang w:val="pl-PL" w:eastAsia="pl-PL" w:bidi="pl-PL"/>
          <w:w w:val="100"/>
          <w:spacing w:val="0"/>
          <w:color w:val="000000"/>
          <w:position w:val="0"/>
        </w:rPr>
        <w:t xml:space="preserve"> + </w:t>
      </w:r>
      <w:r>
        <w:rPr>
          <w:rStyle w:val="CharStyle39"/>
        </w:rPr>
        <w:t>miano,</w:t>
      </w:r>
      <w:r>
        <w:rPr>
          <w:lang w:val="pl-PL" w:eastAsia="pl-PL" w:bidi="pl-PL"/>
          <w:w w:val="100"/>
          <w:spacing w:val="0"/>
          <w:color w:val="000000"/>
          <w:position w:val="0"/>
        </w:rPr>
        <w:t xml:space="preserve"> to liczebnik — oczywiście łącznie z mianem — zawsze powinien być w~ dopełniaczu, czyli między rzeczownikiem określanym a liczbą mianowaną powinien zachodzić zwią</w:t>
        <w:t>zek rządu.</w:t>
      </w:r>
    </w:p>
    <w:p>
      <w:pPr>
        <w:pStyle w:val="Style33"/>
        <w:framePr w:w="8880" w:h="12953" w:hRule="exact" w:wrap="none" w:vAnchor="page" w:hAnchor="page" w:x="1234" w:y="219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Jedynie w grupie: </w:t>
      </w:r>
      <w:r>
        <w:rPr>
          <w:rStyle w:val="CharStyle39"/>
        </w:rPr>
        <w:t>przymiotnik</w:t>
      </w:r>
      <w:r>
        <w:rPr>
          <w:lang w:val="pl-PL" w:eastAsia="pl-PL" w:bidi="pl-PL"/>
          <w:w w:val="100"/>
          <w:spacing w:val="0"/>
          <w:color w:val="000000"/>
          <w:position w:val="0"/>
        </w:rPr>
        <w:t xml:space="preserve"> + </w:t>
      </w:r>
      <w:r>
        <w:rPr>
          <w:rStyle w:val="CharStyle39"/>
        </w:rPr>
        <w:t>liczebnik</w:t>
      </w:r>
      <w:r>
        <w:rPr>
          <w:lang w:val="pl-PL" w:eastAsia="pl-PL" w:bidi="pl-PL"/>
          <w:w w:val="100"/>
          <w:spacing w:val="0"/>
          <w:color w:val="000000"/>
          <w:position w:val="0"/>
        </w:rPr>
        <w:t xml:space="preserve"> + </w:t>
      </w:r>
      <w:r>
        <w:rPr>
          <w:rStyle w:val="CharStyle39"/>
        </w:rPr>
        <w:t>miano</w:t>
      </w:r>
      <w:r>
        <w:rPr>
          <w:lang w:val="pl-PL" w:eastAsia="pl-PL" w:bidi="pl-PL"/>
          <w:w w:val="100"/>
          <w:spacing w:val="0"/>
          <w:color w:val="000000"/>
          <w:position w:val="0"/>
        </w:rPr>
        <w:t xml:space="preserve"> określającej wymiary kogoś lub czegoś liczebnik występuje zawsze w mianowniku, a miano pod względem przypadka stosuje się do liczebnika. Mówimy więc, we wszystkich przypadkach i rodzajach obu liczb: długi, szeroki, wysoki, głęboki, gruby jeden metr, dwa metry, trzy metry, cztery metry, pięć metrów, sześć metrów itd. (Można też mówić: długi, szeroki itd. na jeden metr, na dwa metry, na 5 metrów).</w:t>
      </w:r>
    </w:p>
    <w:p>
      <w:pPr>
        <w:pStyle w:val="Style33"/>
        <w:framePr w:w="8880" w:h="12953" w:hRule="exact" w:wrap="none" w:vAnchor="page" w:hAnchor="page" w:x="1234" w:y="2199"/>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W przytoczonych ponumerowanych przykładach odnośne wyrazy powinny zatem mieć brzmienie, jak następuje: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22" w:y="117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300" w:y="116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796" w:y="114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427</w:t>
      </w:r>
    </w:p>
    <w:p>
      <w:pPr>
        <w:pStyle w:val="Style33"/>
        <w:numPr>
          <w:ilvl w:val="0"/>
          <w:numId w:val="35"/>
        </w:numPr>
        <w:framePr w:w="8988" w:h="8198" w:hRule="exact" w:wrap="none" w:vAnchor="page" w:hAnchor="page" w:x="1180" w:y="1735"/>
        <w:tabs>
          <w:tab w:leader="none" w:pos="1093" w:val="left"/>
        </w:tabs>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zapomogę trzech milionów jenów</w:t>
      </w:r>
    </w:p>
    <w:p>
      <w:pPr>
        <w:pStyle w:val="Style33"/>
        <w:numPr>
          <w:ilvl w:val="0"/>
          <w:numId w:val="35"/>
        </w:numPr>
        <w:framePr w:w="8988" w:h="8198" w:hRule="exact" w:wrap="none" w:vAnchor="page" w:hAnchor="page" w:x="1180" w:y="1735"/>
        <w:tabs>
          <w:tab w:leader="none" w:pos="1093" w:val="left"/>
        </w:tabs>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z szybkością tysiąca kilometrów</w:t>
      </w:r>
    </w:p>
    <w:p>
      <w:pPr>
        <w:pStyle w:val="Style33"/>
        <w:numPr>
          <w:ilvl w:val="0"/>
          <w:numId w:val="35"/>
        </w:numPr>
        <w:framePr w:w="8988" w:h="8198" w:hRule="exact" w:wrap="none" w:vAnchor="page" w:hAnchor="page" w:x="1180" w:y="1735"/>
        <w:tabs>
          <w:tab w:leader="none" w:pos="1093" w:val="left"/>
        </w:tabs>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na wysokości dwu tysięcy metrów</w:t>
      </w:r>
    </w:p>
    <w:p>
      <w:pPr>
        <w:pStyle w:val="Style33"/>
        <w:numPr>
          <w:ilvl w:val="0"/>
          <w:numId w:val="35"/>
        </w:numPr>
        <w:framePr w:w="8988" w:h="8198" w:hRule="exact" w:wrap="none" w:vAnchor="page" w:hAnchor="page" w:x="1180" w:y="1735"/>
        <w:tabs>
          <w:tab w:leader="none" w:pos="1093" w:val="left"/>
        </w:tabs>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ma moc dziesięciu do dziesiątej potęgi watów</w:t>
      </w:r>
    </w:p>
    <w:p>
      <w:pPr>
        <w:pStyle w:val="Style33"/>
        <w:numPr>
          <w:ilvl w:val="0"/>
          <w:numId w:val="35"/>
        </w:numPr>
        <w:framePr w:w="8988" w:h="8198" w:hRule="exact" w:wrap="none" w:vAnchor="page" w:hAnchor="page" w:x="1180" w:y="1735"/>
        <w:tabs>
          <w:tab w:leader="none" w:pos="1093" w:val="left"/>
        </w:tabs>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wartości czterech pensów, trzech pensów</w:t>
      </w:r>
    </w:p>
    <w:p>
      <w:pPr>
        <w:pStyle w:val="Style33"/>
        <w:numPr>
          <w:ilvl w:val="0"/>
          <w:numId w:val="35"/>
        </w:numPr>
        <w:framePr w:w="8988" w:h="8198" w:hRule="exact" w:wrap="none" w:vAnchor="page" w:hAnchor="page" w:x="1180" w:y="1735"/>
        <w:tabs>
          <w:tab w:leader="none" w:pos="1093" w:val="left"/>
        </w:tabs>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grubości dwu i pół metra</w:t>
      </w:r>
    </w:p>
    <w:p>
      <w:pPr>
        <w:pStyle w:val="Style33"/>
        <w:numPr>
          <w:ilvl w:val="0"/>
          <w:numId w:val="35"/>
        </w:numPr>
        <w:framePr w:w="8988" w:h="8198" w:hRule="exact" w:wrap="none" w:vAnchor="page" w:hAnchor="page" w:x="1180" w:y="1735"/>
        <w:tabs>
          <w:tab w:leader="none" w:pos="1093" w:val="left"/>
        </w:tabs>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o minimalnym czasie działania dwu godzin.</w:t>
      </w:r>
    </w:p>
    <w:p>
      <w:pPr>
        <w:pStyle w:val="Style33"/>
        <w:framePr w:w="8988" w:h="8198" w:hRule="exact" w:wrap="none" w:vAnchor="page" w:hAnchor="page" w:x="1180" w:y="1735"/>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Oczywiście, że powinno się też mówić (i pisać): grzywna stu złotych, płaszcze w cenie tysiąca złotych, na odległość sześciu metrów i dziesięciu centymetrów itp.</w:t>
      </w:r>
    </w:p>
    <w:p>
      <w:pPr>
        <w:pStyle w:val="Style33"/>
        <w:framePr w:w="8988" w:h="8198" w:hRule="exact" w:wrap="none" w:vAnchor="page" w:hAnchor="page" w:x="1180" w:y="1735"/>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Omawianych tu błędów spotyka się coraz więcej. Są one bardzo rażące. Trzeba z nimi energicznie walczyć, nie dopuszczać do ich powstawania i zakorzeniania się, szczególnie wśród młodego pokolenia. Sądzę, że byłoby bardzo pożądane, aby autorzy w podręcznikach tak dla dzieci, jak i młodzieży licealnej i uniwersyteckiej, podawali od czasu do czasu w przypiskach pouczenia, jak np. należy czytać liczbę mianowaną w zda</w:t>
        <w:t xml:space="preserve">niu: „światło przemieszcza się z prędkością 300 000 km/sek.“, oraz aby w trudniejszych wypadkach wyrażali dane liczbowe słownie, a nie cyframi. W podręcznikach szkół wszelkich typów i stopni powinny znaleźć się (w odpowiednich kontekstach) zdania typu: Jaś ma wędkę długości </w:t>
      </w:r>
      <w:r>
        <w:rPr>
          <w:rStyle w:val="CharStyle44"/>
        </w:rPr>
        <w:t>trzech</w:t>
      </w:r>
      <w:r>
        <w:rPr>
          <w:lang w:val="pl-PL" w:eastAsia="pl-PL" w:bidi="pl-PL"/>
          <w:w w:val="100"/>
          <w:spacing w:val="0"/>
          <w:color w:val="000000"/>
          <w:position w:val="0"/>
        </w:rPr>
        <w:t xml:space="preserve"> metrów. — Nasza szkoła uprawia ogródek o powierzchni </w:t>
      </w:r>
      <w:r>
        <w:rPr>
          <w:rStyle w:val="CharStyle44"/>
        </w:rPr>
        <w:t>dzie</w:t>
        <w:t>sięciu</w:t>
      </w:r>
      <w:r>
        <w:rPr>
          <w:lang w:val="pl-PL" w:eastAsia="pl-PL" w:bidi="pl-PL"/>
          <w:w w:val="100"/>
          <w:spacing w:val="0"/>
          <w:color w:val="000000"/>
          <w:position w:val="0"/>
        </w:rPr>
        <w:t xml:space="preserve"> arów. — Woda wrze w temperaturze stu stopni. — W Związku Radzieckim są czynne elektrownie na parametry pary </w:t>
      </w:r>
      <w:r>
        <w:rPr>
          <w:rStyle w:val="CharStyle44"/>
        </w:rPr>
        <w:t xml:space="preserve">czterechset </w:t>
      </w:r>
      <w:r>
        <w:rPr>
          <w:lang w:val="pl-PL" w:eastAsia="pl-PL" w:bidi="pl-PL"/>
          <w:w w:val="100"/>
          <w:spacing w:val="0"/>
          <w:color w:val="000000"/>
          <w:position w:val="0"/>
        </w:rPr>
        <w:t>atmosfer itp.</w:t>
      </w:r>
    </w:p>
    <w:p>
      <w:pPr>
        <w:pStyle w:val="Style36"/>
        <w:framePr w:w="8988" w:h="8198" w:hRule="exact" w:wrap="none" w:vAnchor="page" w:hAnchor="page" w:x="1180" w:y="1735"/>
        <w:widowControl w:val="0"/>
        <w:keepNext w:val="0"/>
        <w:keepLines w:val="0"/>
        <w:shd w:val="clear" w:color="auto" w:fill="auto"/>
        <w:bidi w:val="0"/>
        <w:jc w:val="left"/>
        <w:spacing w:before="0" w:after="0" w:line="220" w:lineRule="exact"/>
        <w:ind w:left="5880" w:right="0" w:firstLine="0"/>
      </w:pPr>
      <w:r>
        <w:rPr>
          <w:lang w:val="pl-PL" w:eastAsia="pl-PL" w:bidi="pl-PL"/>
          <w:w w:val="100"/>
          <w:spacing w:val="0"/>
          <w:color w:val="000000"/>
          <w:position w:val="0"/>
        </w:rPr>
        <w:t>Mieczysław Brodzik</w:t>
      </w:r>
    </w:p>
    <w:p>
      <w:pPr>
        <w:pStyle w:val="Style33"/>
        <w:framePr w:w="8988" w:h="4612" w:hRule="exact" w:wrap="none" w:vAnchor="page" w:hAnchor="page" w:x="1180" w:y="10552"/>
        <w:widowControl w:val="0"/>
        <w:keepNext w:val="0"/>
        <w:keepLines w:val="0"/>
        <w:shd w:val="clear" w:color="auto" w:fill="auto"/>
        <w:bidi w:val="0"/>
        <w:jc w:val="left"/>
        <w:spacing w:before="0" w:after="0" w:line="696" w:lineRule="exact"/>
        <w:ind w:left="700" w:right="1920" w:firstLine="1180"/>
      </w:pPr>
      <w:r>
        <w:rPr>
          <w:lang w:val="pl-PL" w:eastAsia="pl-PL" w:bidi="pl-PL"/>
          <w:w w:val="100"/>
          <w:spacing w:val="0"/>
          <w:color w:val="000000"/>
          <w:position w:val="0"/>
        </w:rPr>
        <w:t xml:space="preserve">OBJAŚNIENIA WYRAZÓW I ZWROTÓW </w:t>
      </w:r>
      <w:r>
        <w:rPr>
          <w:rStyle w:val="CharStyle39"/>
        </w:rPr>
        <w:t>Delikwent</w:t>
      </w:r>
    </w:p>
    <w:p>
      <w:pPr>
        <w:pStyle w:val="Style33"/>
        <w:framePr w:w="8988" w:h="4612" w:hRule="exact" w:wrap="none" w:vAnchor="page" w:hAnchor="page" w:x="1180" w:y="10552"/>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 xml:space="preserve">Radio nadało kiedyś komunikat, w którym kandydaci biorący udział w konkursie zorganizowanym przez zespół pieśni i tańca byli nazywani „produkującymi się delikwentami**. Pewnego korespondenta razi takie określenie, tym bardziej że w Słowniku Wyrazów Obcych znalazł on — zresztą ku swemu zdziwieniu — że </w:t>
      </w:r>
      <w:r>
        <w:rPr>
          <w:rStyle w:val="CharStyle39"/>
        </w:rPr>
        <w:t>delikwent</w:t>
      </w:r>
      <w:r>
        <w:rPr>
          <w:lang w:val="pl-PL" w:eastAsia="pl-PL" w:bidi="pl-PL"/>
          <w:w w:val="100"/>
          <w:spacing w:val="0"/>
          <w:color w:val="000000"/>
          <w:position w:val="0"/>
        </w:rPr>
        <w:t xml:space="preserve"> to «łamiący prawo, prze</w:t>
        <w:t>stępca». W tymże Słowniku wymienione jest jeszcze pod tym samym hasłem znaczenie «skazaniec». — Historycznie rzecz wygląda tak. Cza</w:t>
        <w:t xml:space="preserve">sownik łaciński </w:t>
      </w:r>
      <w:r>
        <w:rPr>
          <w:rStyle w:val="CharStyle39"/>
        </w:rPr>
        <w:t>delinquere</w:t>
      </w:r>
      <w:r>
        <w:rPr>
          <w:lang w:val="pl-PL" w:eastAsia="pl-PL" w:bidi="pl-PL"/>
          <w:w w:val="100"/>
          <w:spacing w:val="0"/>
          <w:color w:val="000000"/>
          <w:position w:val="0"/>
        </w:rPr>
        <w:t xml:space="preserve"> oznaczał „być winnym uchybienia**. Imiesłów przeszły bierny tego czasownika miał w rodzaju nijakim formę </w:t>
      </w:r>
      <w:r>
        <w:rPr>
          <w:rStyle w:val="CharStyle39"/>
          <w:lang w:val="en-US" w:eastAsia="en-US" w:bidi="en-US"/>
        </w:rPr>
        <w:t>delictum</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5"/>
        <w:framePr w:wrap="none" w:vAnchor="page" w:hAnchor="page" w:x="1373" w:y="149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428</w:t>
      </w:r>
    </w:p>
    <w:p>
      <w:pPr>
        <w:pStyle w:val="Style29"/>
        <w:framePr w:wrap="none" w:vAnchor="page" w:hAnchor="page" w:x="4307" w:y="146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5"/>
        <w:framePr w:wrap="none" w:vAnchor="page" w:hAnchor="page" w:x="8999" w:y="144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1960 </w:t>
      </w:r>
      <w:r>
        <w:rPr>
          <w:rStyle w:val="CharStyle47"/>
        </w:rPr>
        <w:t xml:space="preserve">z. </w:t>
      </w:r>
      <w:r>
        <w:rPr>
          <w:lang w:val="pl-PL" w:eastAsia="pl-PL" w:bidi="pl-PL"/>
          <w:w w:val="100"/>
          <w:spacing w:val="0"/>
          <w:color w:val="000000"/>
          <w:position w:val="0"/>
        </w:rPr>
        <w:t>9</w:t>
      </w:r>
    </w:p>
    <w:p>
      <w:pPr>
        <w:pStyle w:val="Style33"/>
        <w:framePr w:w="8988" w:h="12786" w:hRule="exact" w:wrap="none" w:vAnchor="page" w:hAnchor="page" w:x="1169" w:y="2009"/>
        <w:widowControl w:val="0"/>
        <w:keepNext w:val="0"/>
        <w:keepLines w:val="0"/>
        <w:shd w:val="clear" w:color="auto" w:fill="auto"/>
        <w:bidi w:val="0"/>
        <w:jc w:val="both"/>
        <w:spacing w:before="0" w:after="0" w:line="306" w:lineRule="exact"/>
        <w:ind w:left="200" w:right="320" w:firstLine="0"/>
      </w:pPr>
      <w:r>
        <w:rPr>
          <w:lang w:val="pl-PL" w:eastAsia="pl-PL" w:bidi="pl-PL"/>
          <w:w w:val="100"/>
          <w:spacing w:val="0"/>
          <w:color w:val="000000"/>
          <w:position w:val="0"/>
        </w:rPr>
        <w:t>która to forma była używana jako rzeczownik i w tej funkcji znaczyła «to, na czym polega uchybienie», czyli «występek, czyn zdrożny». Dopeł</w:t>
        <w:t xml:space="preserve">niacz rzeczownika </w:t>
      </w:r>
      <w:r>
        <w:rPr>
          <w:rStyle w:val="CharStyle39"/>
          <w:lang w:val="fr-FR" w:eastAsia="fr-FR" w:bidi="fr-FR"/>
        </w:rPr>
        <w:t>delictum</w:t>
      </w:r>
      <w:r>
        <w:rPr>
          <w:lang w:val="fr-FR" w:eastAsia="fr-FR" w:bidi="fr-FR"/>
          <w:w w:val="100"/>
          <w:spacing w:val="0"/>
          <w:color w:val="000000"/>
          <w:position w:val="0"/>
        </w:rPr>
        <w:t xml:space="preserve"> </w:t>
      </w:r>
      <w:r>
        <w:rPr>
          <w:lang w:val="pl-PL" w:eastAsia="pl-PL" w:bidi="pl-PL"/>
          <w:w w:val="100"/>
          <w:spacing w:val="0"/>
          <w:color w:val="000000"/>
          <w:position w:val="0"/>
        </w:rPr>
        <w:t xml:space="preserve">spotykamy w wyrażeniu </w:t>
      </w:r>
      <w:r>
        <w:rPr>
          <w:rStyle w:val="CharStyle39"/>
          <w:lang w:val="fr-FR" w:eastAsia="fr-FR" w:bidi="fr-FR"/>
        </w:rPr>
        <w:t xml:space="preserve">corpus </w:t>
      </w:r>
      <w:r>
        <w:rPr>
          <w:rStyle w:val="CharStyle39"/>
          <w:lang w:val="en-US" w:eastAsia="en-US" w:bidi="en-US"/>
        </w:rPr>
        <w:t>delicti</w:t>
      </w:r>
      <w:r>
        <w:rPr>
          <w:lang w:val="en-US" w:eastAsia="en-US" w:bidi="en-US"/>
          <w:w w:val="100"/>
          <w:spacing w:val="0"/>
          <w:color w:val="000000"/>
          <w:position w:val="0"/>
        </w:rPr>
        <w:t xml:space="preserve"> </w:t>
      </w:r>
      <w:r>
        <w:rPr>
          <w:lang w:val="pl-PL" w:eastAsia="pl-PL" w:bidi="pl-PL"/>
          <w:w w:val="100"/>
          <w:spacing w:val="0"/>
          <w:color w:val="000000"/>
          <w:position w:val="0"/>
        </w:rPr>
        <w:t>zna</w:t>
        <w:t>czącym dosłownie «materialny dowód występku», «materialne świadec</w:t>
        <w:t xml:space="preserve">two popełnionego złego czynu»; w niektórych ustawodawstwach, na przykład angielskim, ten materialny dowód rzeczowy uważany jest za ważniejszą podstawę wyroku skazującego niż nawet przyznanie się oskarżonego do winy. Popełniający </w:t>
      </w:r>
      <w:r>
        <w:rPr>
          <w:rStyle w:val="CharStyle39"/>
          <w:lang w:val="en-US" w:eastAsia="en-US" w:bidi="en-US"/>
        </w:rPr>
        <w:t>delictum</w:t>
      </w:r>
      <w:r>
        <w:rPr>
          <w:lang w:val="pl-PL" w:eastAsia="pl-PL" w:bidi="pl-PL"/>
          <w:w w:val="100"/>
          <w:spacing w:val="0"/>
          <w:color w:val="000000"/>
          <w:position w:val="0"/>
        </w:rPr>
        <w:t xml:space="preserve">, nazywał się po łacinie </w:t>
      </w:r>
      <w:r>
        <w:rPr>
          <w:rStyle w:val="CharStyle39"/>
        </w:rPr>
        <w:t>de</w:t>
      </w:r>
      <w:r>
        <w:rPr>
          <w:rStyle w:val="CharStyle39"/>
          <w:lang w:val="en-US" w:eastAsia="en-US" w:bidi="en-US"/>
        </w:rPr>
        <w:t>linquens:</w:t>
      </w:r>
      <w:r>
        <w:rPr>
          <w:lang w:val="en-US" w:eastAsia="en-US" w:bidi="en-US"/>
          <w:w w:val="100"/>
          <w:spacing w:val="0"/>
          <w:color w:val="000000"/>
          <w:position w:val="0"/>
        </w:rPr>
        <w:t xml:space="preserve"> </w:t>
      </w:r>
      <w:r>
        <w:rPr>
          <w:lang w:val="pl-PL" w:eastAsia="pl-PL" w:bidi="pl-PL"/>
          <w:w w:val="100"/>
          <w:spacing w:val="0"/>
          <w:color w:val="000000"/>
          <w:position w:val="0"/>
        </w:rPr>
        <w:t>była to forma imiesłowu współczesnego oznaczająca «sprawcę występku, winowajcę». Imiesłowy łacińskie tego typu otrzymywały w ję</w:t>
        <w:t xml:space="preserve">zyku polskim w mianowniku formy oparte na temacie dopełniacza, a więc na </w:t>
      </w:r>
      <w:r>
        <w:rPr>
          <w:rStyle w:val="CharStyle39"/>
        </w:rPr>
        <w:t>-ent,</w:t>
      </w:r>
      <w:r>
        <w:rPr>
          <w:lang w:val="pl-PL" w:eastAsia="pl-PL" w:bidi="pl-PL"/>
          <w:w w:val="100"/>
          <w:spacing w:val="0"/>
          <w:color w:val="000000"/>
          <w:position w:val="0"/>
        </w:rPr>
        <w:t xml:space="preserve"> na przykład </w:t>
      </w:r>
      <w:r>
        <w:rPr>
          <w:rStyle w:val="CharStyle39"/>
        </w:rPr>
        <w:t>agent</w:t>
      </w:r>
      <w:r>
        <w:rPr>
          <w:lang w:val="pl-PL" w:eastAsia="pl-PL" w:bidi="pl-PL"/>
          <w:w w:val="100"/>
          <w:spacing w:val="0"/>
          <w:color w:val="000000"/>
          <w:position w:val="0"/>
        </w:rPr>
        <w:t xml:space="preserve"> z łacińskiego </w:t>
      </w:r>
      <w:r>
        <w:rPr>
          <w:rStyle w:val="CharStyle39"/>
        </w:rPr>
        <w:t>agens, agentis, inspicjent z</w:t>
      </w:r>
      <w:r>
        <w:rPr>
          <w:lang w:val="pl-PL" w:eastAsia="pl-PL" w:bidi="pl-PL"/>
          <w:w w:val="100"/>
          <w:spacing w:val="0"/>
          <w:color w:val="000000"/>
          <w:position w:val="0"/>
        </w:rPr>
        <w:t xml:space="preserve"> łacińskiego </w:t>
      </w:r>
      <w:r>
        <w:rPr>
          <w:rStyle w:val="CharStyle39"/>
        </w:rPr>
        <w:t>inspiciens</w:t>
      </w:r>
      <w:r>
        <w:rPr>
          <w:lang w:val="pl-PL" w:eastAsia="pl-PL" w:bidi="pl-PL"/>
          <w:w w:val="100"/>
          <w:spacing w:val="0"/>
          <w:color w:val="000000"/>
          <w:position w:val="0"/>
        </w:rPr>
        <w:t xml:space="preserve">, </w:t>
      </w:r>
      <w:r>
        <w:rPr>
          <w:rStyle w:val="CharStyle39"/>
        </w:rPr>
        <w:t>inspicientis, absolwent</w:t>
      </w:r>
      <w:r>
        <w:rPr>
          <w:lang w:val="pl-PL" w:eastAsia="pl-PL" w:bidi="pl-PL"/>
          <w:w w:val="100"/>
          <w:spacing w:val="0"/>
          <w:color w:val="000000"/>
          <w:position w:val="0"/>
        </w:rPr>
        <w:t xml:space="preserve"> z łacińskiego </w:t>
      </w:r>
      <w:r>
        <w:rPr>
          <w:rStyle w:val="CharStyle39"/>
          <w:lang w:val="en-US" w:eastAsia="en-US" w:bidi="en-US"/>
        </w:rPr>
        <w:t>absolvens</w:t>
      </w:r>
      <w:r>
        <w:rPr>
          <w:lang w:val="pl-PL" w:eastAsia="pl-PL" w:bidi="pl-PL"/>
          <w:w w:val="100"/>
          <w:spacing w:val="0"/>
          <w:color w:val="000000"/>
          <w:position w:val="0"/>
        </w:rPr>
        <w:t>, a</w:t>
      </w:r>
      <w:r>
        <w:rPr>
          <w:rStyle w:val="CharStyle39"/>
          <w:lang w:val="cs-CZ" w:eastAsia="cs-CZ" w:bidi="cs-CZ"/>
        </w:rPr>
        <w:t>bsolventis</w:t>
      </w:r>
      <w:r>
        <w:rPr>
          <w:lang w:val="cs-CZ" w:eastAsia="cs-CZ" w:bidi="cs-CZ"/>
          <w:w w:val="100"/>
          <w:spacing w:val="0"/>
          <w:color w:val="000000"/>
          <w:position w:val="0"/>
        </w:rPr>
        <w:t xml:space="preserve"> </w:t>
      </w:r>
      <w:r>
        <w:rPr>
          <w:lang w:val="pl-PL" w:eastAsia="pl-PL" w:bidi="pl-PL"/>
          <w:w w:val="100"/>
          <w:spacing w:val="0"/>
          <w:color w:val="000000"/>
          <w:position w:val="0"/>
        </w:rPr>
        <w:t xml:space="preserve">itp. (formy typu </w:t>
      </w:r>
      <w:r>
        <w:rPr>
          <w:rStyle w:val="CharStyle39"/>
        </w:rPr>
        <w:t>precedens</w:t>
      </w:r>
      <w:r>
        <w:rPr>
          <w:lang w:val="pl-PL" w:eastAsia="pl-PL" w:bidi="pl-PL"/>
          <w:w w:val="100"/>
          <w:spacing w:val="0"/>
          <w:color w:val="000000"/>
          <w:position w:val="0"/>
        </w:rPr>
        <w:t xml:space="preserve"> równe łacińskiemu mianownikowi są rzadkie). Formie łacińskiej </w:t>
      </w:r>
      <w:r>
        <w:rPr>
          <w:rStyle w:val="CharStyle39"/>
        </w:rPr>
        <w:t>delinquens</w:t>
      </w:r>
      <w:r>
        <w:rPr>
          <w:lang w:val="pl-PL" w:eastAsia="pl-PL" w:bidi="pl-PL"/>
          <w:w w:val="100"/>
          <w:spacing w:val="0"/>
          <w:color w:val="000000"/>
          <w:position w:val="0"/>
        </w:rPr>
        <w:t xml:space="preserve"> odpowiada na naszym gruncie </w:t>
      </w:r>
      <w:r>
        <w:rPr>
          <w:rStyle w:val="CharStyle39"/>
        </w:rPr>
        <w:t>delinkwent</w:t>
      </w:r>
      <w:r>
        <w:rPr>
          <w:lang w:val="pl-PL" w:eastAsia="pl-PL" w:bidi="pl-PL"/>
          <w:w w:val="100"/>
          <w:spacing w:val="0"/>
          <w:color w:val="000000"/>
          <w:position w:val="0"/>
        </w:rPr>
        <w:t xml:space="preserve">, z zachowanym </w:t>
      </w:r>
      <w:r>
        <w:rPr>
          <w:rStyle w:val="CharStyle39"/>
        </w:rPr>
        <w:t>-n-</w:t>
      </w:r>
      <w:r>
        <w:rPr>
          <w:lang w:val="pl-PL" w:eastAsia="pl-PL" w:bidi="pl-PL"/>
          <w:w w:val="100"/>
          <w:spacing w:val="0"/>
          <w:color w:val="000000"/>
          <w:position w:val="0"/>
        </w:rPr>
        <w:t xml:space="preserve"> w sylabie środkowej : o f ormie tej czytamy słuszną uwagę w Słowniku poprawnej polszczyzny Szobera, że jest cna rzadsza, chociaż bardziej poprawna niż forma </w:t>
      </w:r>
      <w:r>
        <w:rPr>
          <w:rStyle w:val="CharStyle39"/>
        </w:rPr>
        <w:t>delikwent;</w:t>
      </w:r>
      <w:r>
        <w:rPr>
          <w:lang w:val="pl-PL" w:eastAsia="pl-PL" w:bidi="pl-PL"/>
          <w:w w:val="100"/>
          <w:spacing w:val="0"/>
          <w:color w:val="000000"/>
          <w:position w:val="0"/>
        </w:rPr>
        <w:t xml:space="preserve"> brak środko</w:t>
        <w:t xml:space="preserve">wego n, ze stanowiska gramatyki łacińskiej, jest błędem. Dziś formy </w:t>
      </w:r>
      <w:r>
        <w:rPr>
          <w:rStyle w:val="CharStyle39"/>
        </w:rPr>
        <w:t>de</w:t>
        <w:t>linkwent</w:t>
      </w:r>
      <w:r>
        <w:rPr>
          <w:lang w:val="pl-PL" w:eastAsia="pl-PL" w:bidi="pl-PL"/>
          <w:w w:val="100"/>
          <w:spacing w:val="0"/>
          <w:color w:val="000000"/>
          <w:position w:val="0"/>
        </w:rPr>
        <w:t xml:space="preserve"> nie używa prawie nikt (z wyjątkiem może prawników). Zanik </w:t>
      </w:r>
      <w:r>
        <w:rPr>
          <w:rStyle w:val="CharStyle39"/>
        </w:rPr>
        <w:t>n</w:t>
      </w:r>
      <w:r>
        <w:rPr>
          <w:lang w:val="pl-PL" w:eastAsia="pl-PL" w:bidi="pl-PL"/>
          <w:w w:val="100"/>
          <w:spacing w:val="0"/>
          <w:color w:val="000000"/>
          <w:position w:val="0"/>
        </w:rPr>
        <w:t xml:space="preserve"> może się tłumaczyć albo skojarzeniem z </w:t>
      </w:r>
      <w:r>
        <w:rPr>
          <w:rStyle w:val="CharStyle39"/>
          <w:lang w:val="cs-CZ" w:eastAsia="cs-CZ" w:bidi="cs-CZ"/>
        </w:rPr>
        <w:t>deliktem</w:t>
      </w:r>
      <w:r>
        <w:rPr>
          <w:rStyle w:val="CharStyle39"/>
        </w:rPr>
        <w:t>,</w:t>
      </w:r>
      <w:r>
        <w:rPr>
          <w:lang w:val="pl-PL" w:eastAsia="pl-PL" w:bidi="pl-PL"/>
          <w:w w:val="100"/>
          <w:spacing w:val="0"/>
          <w:color w:val="000000"/>
          <w:position w:val="0"/>
        </w:rPr>
        <w:t xml:space="preserve"> albo takim samym rozpodobnieniem w sylabach zawierających spółgłoskę nosową jak w gwarowym </w:t>
      </w:r>
      <w:r>
        <w:rPr>
          <w:rStyle w:val="CharStyle39"/>
        </w:rPr>
        <w:t>Wicenty</w:t>
      </w:r>
      <w:r>
        <w:rPr>
          <w:lang w:val="pl-PL" w:eastAsia="pl-PL" w:bidi="pl-PL"/>
          <w:w w:val="100"/>
          <w:spacing w:val="0"/>
          <w:color w:val="000000"/>
          <w:position w:val="0"/>
        </w:rPr>
        <w:t xml:space="preserve"> zamiast </w:t>
      </w:r>
      <w:r>
        <w:rPr>
          <w:rStyle w:val="CharStyle39"/>
        </w:rPr>
        <w:t>Wincenty.</w:t>
      </w:r>
      <w:r>
        <w:rPr>
          <w:lang w:val="pl-PL" w:eastAsia="pl-PL" w:bidi="pl-PL"/>
          <w:w w:val="100"/>
          <w:spacing w:val="0"/>
          <w:color w:val="000000"/>
          <w:position w:val="0"/>
        </w:rPr>
        <w:t xml:space="preserve"> W Słowniku Karłowicza-Kryńskiego-Niedźwiedzkiego forma </w:t>
      </w:r>
      <w:r>
        <w:rPr>
          <w:rStyle w:val="CharStyle39"/>
        </w:rPr>
        <w:t>delikwent</w:t>
      </w:r>
      <w:r>
        <w:rPr>
          <w:lang w:val="pl-PL" w:eastAsia="pl-PL" w:bidi="pl-PL"/>
          <w:w w:val="100"/>
          <w:spacing w:val="0"/>
          <w:color w:val="000000"/>
          <w:position w:val="0"/>
        </w:rPr>
        <w:t xml:space="preserve"> jest opatrzona wykrzyknikiem jako błędna. Po upływie sześćdziesięciu lat od chwili ukazania się w druku pierwszego tomu tego słownika formę </w:t>
      </w:r>
      <w:r>
        <w:rPr>
          <w:rStyle w:val="CharStyle39"/>
        </w:rPr>
        <w:t>delikwent</w:t>
      </w:r>
      <w:r>
        <w:rPr>
          <w:lang w:val="pl-PL" w:eastAsia="pl-PL" w:bidi="pl-PL"/>
          <w:w w:val="100"/>
          <w:spacing w:val="0"/>
          <w:color w:val="000000"/>
          <w:position w:val="0"/>
        </w:rPr>
        <w:t xml:space="preserve"> trudno piętnować jako błędną. Co do znaczenia tej formy, nabrała ona charakteru trochę żarto</w:t>
        <w:t xml:space="preserve">bliwego: </w:t>
      </w:r>
      <w:r>
        <w:rPr>
          <w:rStyle w:val="CharStyle39"/>
        </w:rPr>
        <w:t>delikwent</w:t>
      </w:r>
      <w:r>
        <w:rPr>
          <w:lang w:val="pl-PL" w:eastAsia="pl-PL" w:bidi="pl-PL"/>
          <w:w w:val="100"/>
          <w:spacing w:val="0"/>
          <w:color w:val="000000"/>
          <w:position w:val="0"/>
        </w:rPr>
        <w:t xml:space="preserve"> to dziś «winowajca» z odcieniem pewnej pobłażliwej wyrozumiałości. Tak się powie o kimś, kto ma na sumieniu niezbyt cięż</w:t>
        <w:t xml:space="preserve">kie wykroczenie. Szober cytuje przykład z Pigonia, w którym </w:t>
      </w:r>
      <w:r>
        <w:rPr>
          <w:rStyle w:val="CharStyle39"/>
        </w:rPr>
        <w:t>delikwen</w:t>
        <w:t>tem</w:t>
      </w:r>
      <w:r>
        <w:rPr>
          <w:lang w:val="pl-PL" w:eastAsia="pl-PL" w:bidi="pl-PL"/>
          <w:w w:val="100"/>
          <w:spacing w:val="0"/>
          <w:color w:val="000000"/>
          <w:position w:val="0"/>
        </w:rPr>
        <w:t xml:space="preserve"> jest uczeń otrzymujący porcję rózeg z rąk nauczyciela. Czasem </w:t>
      </w:r>
      <w:r>
        <w:rPr>
          <w:rStyle w:val="CharStyle39"/>
        </w:rPr>
        <w:t>deli</w:t>
        <w:t>kwent</w:t>
      </w:r>
      <w:r>
        <w:rPr>
          <w:lang w:val="pl-PL" w:eastAsia="pl-PL" w:bidi="pl-PL"/>
          <w:w w:val="100"/>
          <w:spacing w:val="0"/>
          <w:color w:val="000000"/>
          <w:position w:val="0"/>
        </w:rPr>
        <w:t xml:space="preserve"> zbliża się znaczeniowo do ofiary, również nie w uroczystym zna</w:t>
        <w:t xml:space="preserve">czeniu tego wyrazu. W tym odcieniu został widocznie użyty w zdaniu odnoszącym się do uczestników konkursu tanecznego. Nie jest to użycie zbyt szczęśliwe, a w każdym razie nie świadczy ono o zbyt poważnym traktowaniu kandydatów na tanecznych i wokalnych mistrzów. Jest prawdopodobne, że wyraz </w:t>
      </w:r>
      <w:r>
        <w:rPr>
          <w:rStyle w:val="CharStyle39"/>
        </w:rPr>
        <w:t>delikwent</w:t>
      </w:r>
      <w:r>
        <w:rPr>
          <w:lang w:val="pl-PL" w:eastAsia="pl-PL" w:bidi="pl-PL"/>
          <w:w w:val="100"/>
          <w:spacing w:val="0"/>
          <w:color w:val="000000"/>
          <w:position w:val="0"/>
        </w:rPr>
        <w:t xml:space="preserve"> z czasem w ogóle wyjdzie z użycia: zapowiedzią tego jest właściwy mu dziś ironiczno-żartobliwy odcień. Na bardzo licznych wyrazach obcych można obserwować, że objawami kur</w:t>
        <w:t>czenia się ich żywotności jest nabieranie przez jedne z nich charakteru żartobliwego, a przez inne — uroczystego. Gdy wyraz używany potocznie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47" w:y="120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337" w:y="118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833" w:y="116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429</w:t>
      </w:r>
    </w:p>
    <w:p>
      <w:pPr>
        <w:pStyle w:val="Style33"/>
        <w:framePr w:w="9048" w:h="13464" w:hRule="exact" w:wrap="none" w:vAnchor="page" w:hAnchor="page" w:x="1139" w:y="1758"/>
        <w:widowControl w:val="0"/>
        <w:keepNext w:val="0"/>
        <w:keepLines w:val="0"/>
        <w:shd w:val="clear" w:color="auto" w:fill="auto"/>
        <w:bidi w:val="0"/>
        <w:jc w:val="both"/>
        <w:spacing w:before="0" w:after="318" w:line="318" w:lineRule="exact"/>
        <w:ind w:left="0" w:right="0" w:firstLine="0"/>
      </w:pPr>
      <w:r>
        <w:rPr>
          <w:lang w:val="pl-PL" w:eastAsia="pl-PL" w:bidi="pl-PL"/>
          <w:w w:val="100"/>
          <w:spacing w:val="0"/>
          <w:color w:val="000000"/>
          <w:position w:val="0"/>
        </w:rPr>
        <w:t>zaczyna się nadawać do użycia tylko w nastroju żartobliwym albo uro</w:t>
        <w:t xml:space="preserve">czystym, podniosłym, to tym samym jego zakres zastosowań się zwęża i żywotność słabnie. </w:t>
      </w:r>
      <w:r>
        <w:rPr>
          <w:rStyle w:val="CharStyle39"/>
        </w:rPr>
        <w:t>Medytacja, desperacja, imaginacja</w:t>
      </w:r>
      <w:r>
        <w:rPr>
          <w:lang w:val="pl-PL" w:eastAsia="pl-PL" w:bidi="pl-PL"/>
          <w:w w:val="100"/>
          <w:spacing w:val="0"/>
          <w:color w:val="000000"/>
          <w:position w:val="0"/>
        </w:rPr>
        <w:t xml:space="preserve"> były to dawniej, jeszcze w XIX wieku, wyrazy zupełnie potocznie używane, dziś dwa pierwsze mają zabarwienie jeżeli nie żartobliwe, to w każdym razie mniej poważne niż dawniej, </w:t>
      </w:r>
      <w:r>
        <w:rPr>
          <w:rStyle w:val="CharStyle39"/>
        </w:rPr>
        <w:t>imaginacja</w:t>
      </w:r>
      <w:r>
        <w:rPr>
          <w:lang w:val="pl-PL" w:eastAsia="pl-PL" w:bidi="pl-PL"/>
          <w:w w:val="100"/>
          <w:spacing w:val="0"/>
          <w:color w:val="000000"/>
          <w:position w:val="0"/>
        </w:rPr>
        <w:t xml:space="preserve"> jest wyrazem książkowym. Nazwanie tancerzy i śpiewaków „produkującymi się delikwentami*</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dodatkowo wzmacnia ironiczność stylizacji; </w:t>
      </w:r>
      <w:r>
        <w:rPr>
          <w:rStyle w:val="CharStyle39"/>
        </w:rPr>
        <w:t>produkować się</w:t>
      </w:r>
      <w:r>
        <w:rPr>
          <w:lang w:val="pl-PL" w:eastAsia="pl-PL" w:bidi="pl-PL"/>
          <w:w w:val="100"/>
          <w:spacing w:val="0"/>
          <w:color w:val="000000"/>
          <w:position w:val="0"/>
        </w:rPr>
        <w:t xml:space="preserve"> to mniej więcej to samo co </w:t>
      </w:r>
      <w:r>
        <w:rPr>
          <w:rStyle w:val="CharStyle39"/>
        </w:rPr>
        <w:t>popisywać się. W popisywaniu się</w:t>
      </w:r>
      <w:r>
        <w:rPr>
          <w:lang w:val="pl-PL" w:eastAsia="pl-PL" w:bidi="pl-PL"/>
          <w:w w:val="100"/>
          <w:spacing w:val="0"/>
          <w:color w:val="000000"/>
          <w:position w:val="0"/>
        </w:rPr>
        <w:t xml:space="preserve"> jest pogoń za efektem, a </w:t>
      </w:r>
      <w:r>
        <w:rPr>
          <w:rStyle w:val="CharStyle39"/>
        </w:rPr>
        <w:t>produko</w:t>
        <w:t>wanie się</w:t>
      </w:r>
      <w:r>
        <w:rPr>
          <w:lang w:val="pl-PL" w:eastAsia="pl-PL" w:bidi="pl-PL"/>
          <w:w w:val="100"/>
          <w:spacing w:val="0"/>
          <w:color w:val="000000"/>
          <w:position w:val="0"/>
        </w:rPr>
        <w:t xml:space="preserve"> — to występowanie z pokazem czegoś, co się robi w nienajlep</w:t>
        <w:t>szy sposób.</w:t>
      </w:r>
    </w:p>
    <w:p>
      <w:pPr>
        <w:pStyle w:val="Style36"/>
        <w:framePr w:w="9048" w:h="13464" w:hRule="exact" w:wrap="none" w:vAnchor="page" w:hAnchor="page" w:x="1139" w:y="1758"/>
        <w:widowControl w:val="0"/>
        <w:keepNext w:val="0"/>
        <w:keepLines w:val="0"/>
        <w:shd w:val="clear" w:color="auto" w:fill="auto"/>
        <w:bidi w:val="0"/>
        <w:jc w:val="both"/>
        <w:spacing w:before="0" w:after="308" w:line="220" w:lineRule="exact"/>
        <w:ind w:left="0" w:right="0" w:firstLine="720"/>
      </w:pPr>
      <w:r>
        <w:rPr>
          <w:rStyle w:val="CharStyle38"/>
          <w:i w:val="0"/>
          <w:iCs w:val="0"/>
        </w:rPr>
        <w:t>„</w:t>
      </w:r>
      <w:r>
        <w:rPr>
          <w:lang w:val="pl-PL" w:eastAsia="pl-PL" w:bidi="pl-PL"/>
          <w:w w:val="100"/>
          <w:spacing w:val="0"/>
          <w:color w:val="000000"/>
          <w:position w:val="0"/>
        </w:rPr>
        <w:t>Wzięłem“</w:t>
      </w:r>
    </w:p>
    <w:p>
      <w:pPr>
        <w:pStyle w:val="Style33"/>
        <w:framePr w:w="9048" w:h="13464" w:hRule="exact" w:wrap="none" w:vAnchor="page" w:hAnchor="page" w:x="1139" w:y="1758"/>
        <w:widowControl w:val="0"/>
        <w:keepNext w:val="0"/>
        <w:keepLines w:val="0"/>
        <w:shd w:val="clear" w:color="auto" w:fill="auto"/>
        <w:bidi w:val="0"/>
        <w:jc w:val="both"/>
        <w:spacing w:before="0" w:after="318" w:line="318" w:lineRule="exact"/>
        <w:ind w:left="0" w:right="0" w:firstLine="720"/>
      </w:pPr>
      <w:r>
        <w:rPr>
          <w:lang w:val="pl-PL" w:eastAsia="pl-PL" w:bidi="pl-PL"/>
          <w:w w:val="100"/>
          <w:spacing w:val="0"/>
          <w:color w:val="000000"/>
          <w:position w:val="0"/>
        </w:rPr>
        <w:t xml:space="preserve">Czy poprawne są formy </w:t>
      </w:r>
      <w:r>
        <w:rPr>
          <w:rStyle w:val="CharStyle39"/>
        </w:rPr>
        <w:t>wzięłem, zacząłem,</w:t>
      </w:r>
      <w:r>
        <w:rPr>
          <w:lang w:val="pl-PL" w:eastAsia="pl-PL" w:bidi="pl-PL"/>
          <w:w w:val="100"/>
          <w:spacing w:val="0"/>
          <w:color w:val="000000"/>
          <w:position w:val="0"/>
        </w:rPr>
        <w:t xml:space="preserve"> które się czasem słyszy w audycjach radiowych? — Formy te są zdecydowanie niepoprawne. Używający ich mężczyźni dostarczają dodatkowej gramatycznej ilustracji do znanej i w Polsce dość obowiązującej zasady „my rządzim światem, a nami kobiety**. Ten, kto mówi </w:t>
      </w:r>
      <w:r>
        <w:rPr>
          <w:rStyle w:val="CharStyle39"/>
        </w:rPr>
        <w:t>wzięłem</w:t>
      </w:r>
      <w:r>
        <w:rPr>
          <w:lang w:val="pl-PL" w:eastAsia="pl-PL" w:bidi="pl-PL"/>
          <w:w w:val="100"/>
          <w:spacing w:val="0"/>
          <w:color w:val="000000"/>
          <w:position w:val="0"/>
        </w:rPr>
        <w:t xml:space="preserve"> — a także </w:t>
      </w:r>
      <w:r>
        <w:rPr>
          <w:rStyle w:val="CharStyle39"/>
        </w:rPr>
        <w:t>poszłem</w:t>
      </w:r>
      <w:r>
        <w:rPr>
          <w:lang w:val="pl-PL" w:eastAsia="pl-PL" w:bidi="pl-PL"/>
          <w:w w:val="100"/>
          <w:spacing w:val="0"/>
          <w:color w:val="000000"/>
          <w:position w:val="0"/>
        </w:rPr>
        <w:t xml:space="preserve"> — zamiast </w:t>
      </w:r>
      <w:r>
        <w:rPr>
          <w:rStyle w:val="CharStyle39"/>
        </w:rPr>
        <w:t>wziąłem, poszedłem,</w:t>
      </w:r>
      <w:r>
        <w:rPr>
          <w:lang w:val="pl-PL" w:eastAsia="pl-PL" w:bidi="pl-PL"/>
          <w:w w:val="100"/>
          <w:spacing w:val="0"/>
          <w:color w:val="000000"/>
          <w:position w:val="0"/>
        </w:rPr>
        <w:t xml:space="preserve"> ulega wpływowi form gramatycznych żeńskich: </w:t>
      </w:r>
      <w:r>
        <w:rPr>
          <w:rStyle w:val="CharStyle39"/>
        </w:rPr>
        <w:t>wzię</w:t>
        <w:t>łam, poszłam.</w:t>
      </w:r>
      <w:r>
        <w:rPr>
          <w:lang w:val="pl-PL" w:eastAsia="pl-PL" w:bidi="pl-PL"/>
          <w:w w:val="100"/>
          <w:spacing w:val="0"/>
          <w:color w:val="000000"/>
          <w:position w:val="0"/>
        </w:rPr>
        <w:t xml:space="preserve"> U małych chłopców może się to tłumaczyć oddziaływaniem mowy kobiecego otoczenia, matki, wychowawczyń przedszkolnych, kole</w:t>
        <w:t>żanek w przedszkolu, zwykle liczniejszych od kolegów. W mowie dor&gt;- słych takie błędy rażą a czasem dziwią; słyszałem kiedyś w przemówieniu profesora humanisty: „kiedy objęłem katedrę w roku tysiąc dziewięćset dwadzieścia pięć**. Nie mają racji ci, którzy uważają, że forma używana w języku inteligenckim już przez to samo jest formą dobrą. To nie jest właściwe kryterium. Formy błędne i wykolejone zdarzają się we wszyst</w:t>
        <w:t>kich środowiskach, im zaś kto jest bardziej wykształcony, tym bardziej powinien dbać o sposób posługiwania się językiem.</w:t>
      </w:r>
    </w:p>
    <w:p>
      <w:pPr>
        <w:pStyle w:val="Style36"/>
        <w:framePr w:w="9048" w:h="13464" w:hRule="exact" w:wrap="none" w:vAnchor="page" w:hAnchor="page" w:x="1139" w:y="1758"/>
        <w:widowControl w:val="0"/>
        <w:keepNext w:val="0"/>
        <w:keepLines w:val="0"/>
        <w:shd w:val="clear" w:color="auto" w:fill="auto"/>
        <w:bidi w:val="0"/>
        <w:jc w:val="both"/>
        <w:spacing w:before="0" w:after="302" w:line="220" w:lineRule="exact"/>
        <w:ind w:left="0" w:right="0" w:firstLine="720"/>
      </w:pPr>
      <w:r>
        <w:rPr>
          <w:lang w:val="pl-PL" w:eastAsia="pl-PL" w:bidi="pl-PL"/>
          <w:w w:val="100"/>
          <w:spacing w:val="0"/>
          <w:color w:val="000000"/>
          <w:position w:val="0"/>
        </w:rPr>
        <w:t>Okolicznik czy dopełnienie</w:t>
      </w:r>
    </w:p>
    <w:p>
      <w:pPr>
        <w:pStyle w:val="Style33"/>
        <w:framePr w:w="9048" w:h="13464" w:hRule="exact" w:wrap="none" w:vAnchor="page" w:hAnchor="page" w:x="1139" w:y="1758"/>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Uczniowie klasy trzeciej </w:t>
      </w:r>
      <w:r>
        <w:rPr>
          <w:rStyle w:val="CharStyle39"/>
        </w:rPr>
        <w:t>a</w:t>
      </w:r>
      <w:r>
        <w:rPr>
          <w:lang w:val="pl-PL" w:eastAsia="pl-PL" w:bidi="pl-PL"/>
          <w:w w:val="100"/>
          <w:spacing w:val="0"/>
          <w:color w:val="000000"/>
          <w:position w:val="0"/>
        </w:rPr>
        <w:t xml:space="preserve"> liceum ogólnokształcącego w Olsztynie proszą o wyjaśnienie, czy w zdaniu „liście opadły z drzew** z orzeczeniem „opadły** należy łączyć pytanie „skąd?** czy też pytanie „z czego?** inaczej mówiąc, czy „z drzew** jest okolicznikiem miejsca czy dopełnieniem.</w:t>
      </w:r>
    </w:p>
    <w:p>
      <w:pPr>
        <w:pStyle w:val="Style33"/>
        <w:framePr w:w="9048" w:h="13464" w:hRule="exact" w:wrap="none" w:vAnchor="page" w:hAnchor="page" w:x="1139" w:y="1758"/>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Zastanówmy się nad tym, jaki jest właściwy sens tego pytania. Chodzi w nim o to, czy obraz opadających liści kojarzy nam się bardziej z abstrakcyjnym pojęciem kierunku — tak jak na przykład w zdaniu „wiatr wiał z zachodu** czy też z konkretnym obrazem drzew, od których gałęzi oddzielają się opadające jesienne liście. Wydaje mi się, że drzewa,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313" w:y="147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430</w:t>
      </w:r>
    </w:p>
    <w:p>
      <w:pPr>
        <w:pStyle w:val="Style29"/>
        <w:framePr w:wrap="none" w:vAnchor="page" w:hAnchor="page" w:x="4289" w:y="147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059" w:y="146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33"/>
        <w:framePr w:w="9048" w:h="12981" w:hRule="exact" w:wrap="none" w:vAnchor="page" w:hAnchor="page" w:x="1139" w:y="2021"/>
        <w:tabs>
          <w:tab w:leader="none" w:pos="8692" w:val="left"/>
        </w:tabs>
        <w:widowControl w:val="0"/>
        <w:keepNext w:val="0"/>
        <w:keepLines w:val="0"/>
        <w:shd w:val="clear" w:color="auto" w:fill="auto"/>
        <w:bidi w:val="0"/>
        <w:jc w:val="both"/>
        <w:spacing w:before="0" w:after="0" w:line="306" w:lineRule="exact"/>
        <w:ind w:left="160" w:right="300" w:firstLine="0"/>
      </w:pPr>
      <w:r>
        <w:rPr>
          <w:lang w:val="pl-PL" w:eastAsia="pl-PL" w:bidi="pl-PL"/>
          <w:w w:val="100"/>
          <w:spacing w:val="0"/>
          <w:color w:val="000000"/>
          <w:position w:val="0"/>
        </w:rPr>
        <w:t>gałęzie, pożółkłe liście jesienne stanowią jeden obraz, na którego tle wi</w:t>
        <w:t>dzimy każdy szczegół, dlatego też naturalniejsze jest interpretowanie wyra</w:t>
        <w:t>żenia z</w:t>
      </w:r>
      <w:r>
        <w:rPr>
          <w:lang w:val="ru-RU" w:eastAsia="ru-RU" w:bidi="ru-RU"/>
          <w:w w:val="100"/>
          <w:spacing w:val="0"/>
          <w:color w:val="000000"/>
          <w:position w:val="0"/>
        </w:rPr>
        <w:t xml:space="preserve"> </w:t>
      </w:r>
      <w:r>
        <w:rPr>
          <w:rStyle w:val="CharStyle39"/>
        </w:rPr>
        <w:t>drzew</w:t>
      </w:r>
      <w:r>
        <w:rPr>
          <w:lang w:val="pl-PL" w:eastAsia="pl-PL" w:bidi="pl-PL"/>
          <w:w w:val="100"/>
          <w:spacing w:val="0"/>
          <w:color w:val="000000"/>
          <w:position w:val="0"/>
        </w:rPr>
        <w:t xml:space="preserve"> jako dopełnienia niż jako okolicznika. Dopełnienie, okolicznik są to terminy gramatyczne. Omawiany przykład dowodzi, że o właściwym stosowaniu tych terminów rozstrzyga wmyślenie się w treść zdania i w wartość stylistyczną jego składników.</w:t>
        <w:tab/>
      </w:r>
    </w:p>
    <w:p>
      <w:pPr>
        <w:pStyle w:val="Style33"/>
        <w:framePr w:w="9048" w:h="12981" w:hRule="exact" w:wrap="none" w:vAnchor="page" w:hAnchor="page" w:x="1139" w:y="2021"/>
        <w:widowControl w:val="0"/>
        <w:keepNext w:val="0"/>
        <w:keepLines w:val="0"/>
        <w:shd w:val="clear" w:color="auto" w:fill="auto"/>
        <w:bidi w:val="0"/>
        <w:jc w:val="both"/>
        <w:spacing w:before="0" w:after="249" w:line="306" w:lineRule="exact"/>
        <w:ind w:left="160" w:right="300" w:firstLine="640"/>
      </w:pPr>
      <w:r>
        <w:rPr>
          <w:lang w:val="pl-PL" w:eastAsia="pl-PL" w:bidi="pl-PL"/>
          <w:w w:val="100"/>
          <w:spacing w:val="0"/>
          <w:color w:val="000000"/>
          <w:position w:val="0"/>
        </w:rPr>
        <w:t xml:space="preserve">Zdanie „książka spadła ze stołu“ ci sami korespondenci skłonni są rozumieć w ten sposób, że wyrażenie </w:t>
      </w:r>
      <w:r>
        <w:rPr>
          <w:rStyle w:val="CharStyle39"/>
        </w:rPr>
        <w:t>ze stołu</w:t>
      </w:r>
      <w:r>
        <w:rPr>
          <w:lang w:val="pl-PL" w:eastAsia="pl-PL" w:bidi="pl-PL"/>
          <w:w w:val="100"/>
          <w:spacing w:val="0"/>
          <w:color w:val="000000"/>
          <w:position w:val="0"/>
        </w:rPr>
        <w:t xml:space="preserve"> odpowiada raczej na py</w:t>
        <w:t xml:space="preserve">tanie: „z czego?“ niż skąd?“ i tak też jest. </w:t>
      </w:r>
      <w:r>
        <w:rPr>
          <w:rStyle w:val="CharStyle39"/>
        </w:rPr>
        <w:t>Skąd?</w:t>
      </w:r>
      <w:r>
        <w:rPr>
          <w:lang w:val="pl-PL" w:eastAsia="pl-PL" w:bidi="pl-PL"/>
          <w:w w:val="100"/>
          <w:spacing w:val="0"/>
          <w:color w:val="000000"/>
          <w:position w:val="0"/>
        </w:rPr>
        <w:t xml:space="preserve"> ma charakter dość ogólny, gdy tymczasem w zacytowanym zdaniu jak w zdaniu poprzednim chodzi nie o ogólnie pojęty kierunek, ale o przedmiot, z którego książka spada.</w:t>
      </w:r>
    </w:p>
    <w:p>
      <w:pPr>
        <w:pStyle w:val="Style36"/>
        <w:framePr w:w="9048" w:h="12981" w:hRule="exact" w:wrap="none" w:vAnchor="page" w:hAnchor="page" w:x="1139" w:y="2021"/>
        <w:widowControl w:val="0"/>
        <w:keepNext w:val="0"/>
        <w:keepLines w:val="0"/>
        <w:shd w:val="clear" w:color="auto" w:fill="auto"/>
        <w:bidi w:val="0"/>
        <w:jc w:val="both"/>
        <w:spacing w:before="0" w:after="71" w:line="220" w:lineRule="exact"/>
        <w:ind w:left="160" w:right="0" w:firstLine="640"/>
      </w:pPr>
      <w:r>
        <w:rPr>
          <w:lang w:val="pl-PL" w:eastAsia="pl-PL" w:bidi="pl-PL"/>
          <w:w w:val="100"/>
          <w:spacing w:val="0"/>
          <w:color w:val="000000"/>
          <w:position w:val="0"/>
        </w:rPr>
        <w:t>Wieś Kup</w:t>
      </w:r>
      <w:r>
        <w:rPr>
          <w:rStyle w:val="CharStyle38"/>
          <w:i w:val="0"/>
          <w:iCs w:val="0"/>
        </w:rPr>
        <w:t xml:space="preserve"> — </w:t>
      </w:r>
      <w:r>
        <w:rPr>
          <w:lang w:val="pl-PL" w:eastAsia="pl-PL" w:bidi="pl-PL"/>
          <w:w w:val="100"/>
          <w:spacing w:val="0"/>
          <w:color w:val="000000"/>
          <w:position w:val="0"/>
        </w:rPr>
        <w:t>odmiana</w:t>
      </w:r>
    </w:p>
    <w:p>
      <w:pPr>
        <w:pStyle w:val="Style33"/>
        <w:framePr w:w="9048" w:h="12981" w:hRule="exact" w:wrap="none" w:vAnchor="page" w:hAnchor="page" w:x="1139" w:y="2021"/>
        <w:widowControl w:val="0"/>
        <w:keepNext w:val="0"/>
        <w:keepLines w:val="0"/>
        <w:shd w:val="clear" w:color="auto" w:fill="auto"/>
        <w:bidi w:val="0"/>
        <w:jc w:val="both"/>
        <w:spacing w:before="0" w:after="249" w:line="306" w:lineRule="exact"/>
        <w:ind w:left="160" w:right="300" w:firstLine="640"/>
      </w:pPr>
      <w:r>
        <w:rPr>
          <w:lang w:val="pl-PL" w:eastAsia="pl-PL" w:bidi="pl-PL"/>
          <w:w w:val="100"/>
          <w:spacing w:val="0"/>
          <w:color w:val="000000"/>
          <w:position w:val="0"/>
        </w:rPr>
        <w:t>W powiecie opolskim jest wieś, której nazwa brzmi Kup. Mieszkańcy jej mają kłopot ze sposobem odmiany tej nazwy. Na jednej z tablic urzę</w:t>
        <w:t>dowych czytają napis: „Prezydium gromadzkiej Rady Narodowej w Kup“ — nazwa wsi pozostawiona jest bez odmiany, tak samo na ta</w:t>
        <w:t>blicy: „Szkoła podstawowa w Kup“; na innym budynku natomiast: „Urząd Stanu Cywilnego w Kupach‘</w:t>
      </w:r>
      <w:r>
        <w:rPr>
          <w:lang w:val="pl-PL" w:eastAsia="pl-PL" w:bidi="pl-PL"/>
          <w:vertAlign w:val="superscript"/>
          <w:w w:val="100"/>
          <w:spacing w:val="0"/>
          <w:color w:val="000000"/>
          <w:position w:val="0"/>
        </w:rPr>
        <w:t>;</w:t>
      </w:r>
      <w:r>
        <w:rPr>
          <w:lang w:val="pl-PL" w:eastAsia="pl-PL" w:bidi="pl-PL"/>
          <w:w w:val="100"/>
          <w:spacing w:val="0"/>
          <w:color w:val="000000"/>
          <w:position w:val="0"/>
        </w:rPr>
        <w:t>. — Wszystkie trzy napisy dziwią: nie ma żadnej racji ani nieodmieniania nazwy, ani używania zamiast miejscow</w:t>
        <w:t xml:space="preserve">nika liczby pojedynczej miejscownika liczby mnogiej. Istniał kiedyś rzeczownik męski </w:t>
      </w:r>
      <w:r>
        <w:rPr>
          <w:rStyle w:val="CharStyle39"/>
        </w:rPr>
        <w:t>kup</w:t>
      </w:r>
      <w:r>
        <w:rPr>
          <w:lang w:val="pl-PL" w:eastAsia="pl-PL" w:bidi="pl-PL"/>
          <w:w w:val="100"/>
          <w:spacing w:val="0"/>
          <w:color w:val="000000"/>
          <w:position w:val="0"/>
        </w:rPr>
        <w:t xml:space="preserve"> (obok żeńskiej </w:t>
      </w:r>
      <w:r>
        <w:rPr>
          <w:rStyle w:val="CharStyle39"/>
        </w:rPr>
        <w:t>kupi</w:t>
      </w:r>
      <w:r>
        <w:rPr>
          <w:lang w:val="pl-PL" w:eastAsia="pl-PL" w:bidi="pl-PL"/>
          <w:w w:val="100"/>
          <w:spacing w:val="0"/>
          <w:color w:val="000000"/>
          <w:position w:val="0"/>
        </w:rPr>
        <w:t xml:space="preserve">. mianownik </w:t>
      </w:r>
      <w:r>
        <w:rPr>
          <w:rStyle w:val="CharStyle39"/>
        </w:rPr>
        <w:t>kupia)</w:t>
      </w:r>
      <w:r>
        <w:rPr>
          <w:lang w:val="pl-PL" w:eastAsia="pl-PL" w:bidi="pl-PL"/>
          <w:w w:val="100"/>
          <w:spacing w:val="0"/>
          <w:color w:val="000000"/>
          <w:position w:val="0"/>
        </w:rPr>
        <w:t xml:space="preserve"> znaczący «kupno». Miał odmianę zwykłą: dopiełniacz </w:t>
      </w:r>
      <w:r>
        <w:rPr>
          <w:rStyle w:val="CharStyle39"/>
          <w:lang w:val="cs-CZ" w:eastAsia="cs-CZ" w:bidi="cs-CZ"/>
        </w:rPr>
        <w:t>kupu</w:t>
      </w:r>
      <w:r>
        <w:rPr>
          <w:lang w:val="pl-PL" w:eastAsia="pl-PL" w:bidi="pl-PL"/>
          <w:w w:val="100"/>
          <w:spacing w:val="0"/>
          <w:color w:val="000000"/>
          <w:position w:val="0"/>
        </w:rPr>
        <w:t xml:space="preserve">, miejscownik </w:t>
      </w:r>
      <w:r>
        <w:rPr>
          <w:rStyle w:val="CharStyle39"/>
        </w:rPr>
        <w:t xml:space="preserve">w kupie. </w:t>
      </w:r>
      <w:r>
        <w:rPr>
          <w:lang w:val="pl-PL" w:eastAsia="pl-PL" w:bidi="pl-PL"/>
          <w:w w:val="100"/>
          <w:spacing w:val="0"/>
          <w:color w:val="000000"/>
          <w:position w:val="0"/>
        </w:rPr>
        <w:t>Zdawałoby się, że forma jest najnaturalniejsza i w odmianie nazwy bę</w:t>
        <w:t>dącej imieniem własnym. Należałoby dokładnie zbadać historię omawia</w:t>
        <w:t>nej nazwy wsi.</w:t>
      </w:r>
    </w:p>
    <w:p>
      <w:pPr>
        <w:pStyle w:val="Style36"/>
        <w:framePr w:w="9048" w:h="12981" w:hRule="exact" w:wrap="none" w:vAnchor="page" w:hAnchor="page" w:x="1139" w:y="2021"/>
        <w:widowControl w:val="0"/>
        <w:keepNext w:val="0"/>
        <w:keepLines w:val="0"/>
        <w:shd w:val="clear" w:color="auto" w:fill="auto"/>
        <w:bidi w:val="0"/>
        <w:jc w:val="both"/>
        <w:spacing w:before="0" w:after="68" w:line="220" w:lineRule="exact"/>
        <w:ind w:left="160" w:right="0" w:firstLine="640"/>
      </w:pPr>
      <w:r>
        <w:rPr>
          <w:lang w:val="pl-PL" w:eastAsia="pl-PL" w:bidi="pl-PL"/>
          <w:w w:val="100"/>
          <w:spacing w:val="0"/>
          <w:color w:val="000000"/>
          <w:position w:val="0"/>
        </w:rPr>
        <w:t>Nazwy wykonawców zawodów.</w:t>
      </w:r>
    </w:p>
    <w:p>
      <w:pPr>
        <w:pStyle w:val="Style33"/>
        <w:framePr w:w="9048" w:h="12981" w:hRule="exact" w:wrap="none" w:vAnchor="page" w:hAnchor="page" w:x="1139" w:y="2021"/>
        <w:widowControl w:val="0"/>
        <w:keepNext w:val="0"/>
        <w:keepLines w:val="0"/>
        <w:shd w:val="clear" w:color="auto" w:fill="auto"/>
        <w:bidi w:val="0"/>
        <w:jc w:val="both"/>
        <w:spacing w:before="0" w:after="0" w:line="318" w:lineRule="exact"/>
        <w:ind w:left="160" w:right="300" w:firstLine="640"/>
      </w:pPr>
      <w:r>
        <w:rPr>
          <w:lang w:val="pl-PL" w:eastAsia="pl-PL" w:bidi="pl-PL"/>
          <w:w w:val="100"/>
          <w:spacing w:val="0"/>
          <w:color w:val="000000"/>
          <w:position w:val="0"/>
        </w:rPr>
        <w:t>Pewien korespondent nadesłał wycinek z któregoś z tygodników z tekstem artykułu zatytułowanego „Dzwonkowacz jaj poszukiwany Artykuł dotyczy nazwy wykonawców zawodów wymienionych w jakimś okólniku czy zarządzeniu wydanym niedawno przez Ministerstwo Prze</w:t>
        <w:t>mysłu Spożywczego. Temat ten zmobilizował dość dużo piór dziennikar</w:t>
        <w:t>skich. W rozmaitych pismach drukowane były uszczypliwe felietoniki, notatki, wzmianki, których autorzy wyśmiewali się z niefortunnych, cza</w:t>
        <w:t xml:space="preserve">sami niezrozumiałych nazw wykonawców zawodów, jak na przykład </w:t>
      </w:r>
      <w:r>
        <w:rPr>
          <w:rStyle w:val="CharStyle39"/>
        </w:rPr>
        <w:t>woreczkowy na cedzidłach</w:t>
      </w:r>
      <w:r>
        <w:rPr>
          <w:lang w:val="pl-PL" w:eastAsia="pl-PL" w:bidi="pl-PL"/>
          <w:w w:val="100"/>
          <w:spacing w:val="0"/>
          <w:color w:val="000000"/>
          <w:position w:val="0"/>
        </w:rPr>
        <w:t xml:space="preserve"> (nazwa użyta jako tytuł jednej z notatek), roz</w:t>
      </w:r>
      <w:r>
        <w:rPr>
          <w:rStyle w:val="CharStyle39"/>
        </w:rPr>
        <w:t>grzewacz rogów</w:t>
      </w:r>
      <w:r>
        <w:rPr>
          <w:lang w:val="pl-PL" w:eastAsia="pl-PL" w:bidi="pl-PL"/>
          <w:w w:val="100"/>
          <w:spacing w:val="0"/>
          <w:color w:val="000000"/>
          <w:position w:val="0"/>
        </w:rPr>
        <w:t xml:space="preserve">, </w:t>
      </w:r>
      <w:r>
        <w:rPr>
          <w:rStyle w:val="CharStyle39"/>
        </w:rPr>
        <w:t>rozlistkowywacz liści tytoniowych</w:t>
      </w:r>
      <w:r>
        <w:rPr>
          <w:lang w:val="pl-PL" w:eastAsia="pl-PL" w:bidi="pl-PL"/>
          <w:w w:val="100"/>
          <w:spacing w:val="0"/>
          <w:color w:val="000000"/>
          <w:position w:val="0"/>
        </w:rPr>
        <w:t xml:space="preserve">, </w:t>
      </w:r>
      <w:r>
        <w:rPr>
          <w:rStyle w:val="CharStyle39"/>
        </w:rPr>
        <w:t>sygnetowacz</w:t>
      </w:r>
      <w:r>
        <w:rPr>
          <w:lang w:val="pl-PL" w:eastAsia="pl-PL" w:bidi="pl-PL"/>
          <w:w w:val="100"/>
          <w:spacing w:val="0"/>
          <w:color w:val="000000"/>
          <w:position w:val="0"/>
        </w:rPr>
        <w:t xml:space="preserve"> i tym podobne. Ze wszystkiego można się pośmiać, można nawet uważać, że rzeczy naprawdę poważne to są takie, które się nie boją śmiechu. Gatu</w:t>
        <w:t>nek literacki zwany satyrą ma bardzo dawne tradycje i uprawnienia.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26" w:y="115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4298" w:y="116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800" w:y="118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431</w:t>
      </w:r>
    </w:p>
    <w:p>
      <w:pPr>
        <w:pStyle w:val="Style33"/>
        <w:framePr w:w="9006" w:h="13405" w:hRule="exact" w:wrap="none" w:vAnchor="page" w:hAnchor="page" w:x="1160" w:y="1741"/>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 xml:space="preserve">Określenia </w:t>
      </w:r>
      <w:r>
        <w:rPr>
          <w:rStyle w:val="CharStyle39"/>
        </w:rPr>
        <w:t>dzwonkowacz jaj</w:t>
      </w:r>
      <w:r>
        <w:rPr>
          <w:lang w:val="pl-PL" w:eastAsia="pl-PL" w:bidi="pl-PL"/>
          <w:w w:val="100"/>
          <w:spacing w:val="0"/>
          <w:color w:val="000000"/>
          <w:position w:val="0"/>
        </w:rPr>
        <w:t xml:space="preserve"> i </w:t>
      </w:r>
      <w:r>
        <w:rPr>
          <w:rStyle w:val="CharStyle39"/>
        </w:rPr>
        <w:t>woreczkowy na cedzidłach</w:t>
      </w:r>
      <w:r>
        <w:rPr>
          <w:lang w:val="pl-PL" w:eastAsia="pl-PL" w:bidi="pl-PL"/>
          <w:w w:val="100"/>
          <w:spacing w:val="0"/>
          <w:color w:val="000000"/>
          <w:position w:val="0"/>
        </w:rPr>
        <w:t xml:space="preserve"> nadają się na przedmiot satyry i nawet nie wiadomo, na co więcej mogą się nadawać, najmniej chyba na to, żeby je stosować jako określenia wykonywanego przez kogoś zawodu: posiadacz legitymacji z tytułem: „dzwonkowacz jaj“ w rubrycie „zawód" narażałby się na śmieszność za każdym razem, gdy miałby swoją legitymację </w:t>
      </w:r>
      <w:r>
        <w:rPr>
          <w:lang w:val="cs-CZ" w:eastAsia="cs-CZ" w:bidi="cs-CZ"/>
          <w:w w:val="100"/>
          <w:spacing w:val="0"/>
          <w:color w:val="000000"/>
          <w:position w:val="0"/>
        </w:rPr>
        <w:t>komu</w:t>
      </w:r>
      <w:r>
        <w:rPr>
          <w:lang w:val="pl-PL" w:eastAsia="pl-PL" w:bidi="pl-PL"/>
          <w:w w:val="100"/>
          <w:spacing w:val="0"/>
          <w:color w:val="000000"/>
          <w:position w:val="0"/>
        </w:rPr>
        <w:t>ś</w:t>
      </w:r>
      <w:r>
        <w:rPr>
          <w:lang w:val="cs-CZ" w:eastAsia="cs-CZ" w:bidi="cs-CZ"/>
          <w:w w:val="100"/>
          <w:spacing w:val="0"/>
          <w:color w:val="000000"/>
          <w:position w:val="0"/>
        </w:rPr>
        <w:t xml:space="preserve"> </w:t>
      </w:r>
      <w:r>
        <w:rPr>
          <w:lang w:val="pl-PL" w:eastAsia="pl-PL" w:bidi="pl-PL"/>
          <w:w w:val="100"/>
          <w:spacing w:val="0"/>
          <w:color w:val="000000"/>
          <w:position w:val="0"/>
        </w:rPr>
        <w:t xml:space="preserve">pokazywać. Ale celem satyry nie jest samo tylko wyszydzenie rzeczy rażącej. Satyra ma </w:t>
      </w:r>
      <w:r>
        <w:rPr>
          <w:rStyle w:val="CharStyle39"/>
        </w:rPr>
        <w:t>ridendo castigare mores</w:t>
      </w:r>
      <w:r>
        <w:rPr>
          <w:lang w:val="pl-PL" w:eastAsia="pl-PL" w:bidi="pl-PL"/>
          <w:w w:val="100"/>
          <w:spacing w:val="0"/>
          <w:color w:val="000000"/>
          <w:position w:val="0"/>
        </w:rPr>
        <w:t>, to znaczy, śmiechem poprawiać obyczaje, czy też ogólnie mówiąc polepszać coś w jakimkolwiek zakresie. Satyryk wyżywający się w dow</w:t>
        <w:t xml:space="preserve">cipach, popisujący się nimi, piszący dla efektu, zarabia na swój </w:t>
      </w:r>
      <w:r>
        <w:rPr>
          <w:lang w:val="cs-CZ" w:eastAsia="cs-CZ" w:bidi="cs-CZ"/>
          <w:w w:val="100"/>
          <w:spacing w:val="0"/>
          <w:color w:val="000000"/>
          <w:position w:val="0"/>
        </w:rPr>
        <w:t xml:space="preserve">chleb </w:t>
      </w:r>
      <w:r>
        <w:rPr>
          <w:lang w:val="pl-PL" w:eastAsia="pl-PL" w:bidi="pl-PL"/>
          <w:w w:val="100"/>
          <w:spacing w:val="0"/>
          <w:color w:val="000000"/>
          <w:position w:val="0"/>
        </w:rPr>
        <w:t>powszedni w sposób, który nie budzi szacunku, bo hałaśliwa i bezkierunkowa satyra nie jest pracą. Śmieszy kogoś rzecz głupia — to już dobrze, że śmieszy, ale zamiast tej rzeczy głupiej trzeba umieć znaleźć rzecz mądrzejszą, a to jest często trudne. Jeżeli chodzi o nowe nazwy wyko</w:t>
        <w:t>nawców zawodów, to sytuacja dziś wygląda tak. Z rozwojem nauki i tech</w:t>
        <w:t>niki wiąże się coraz dalej postępująca specjalizacja pracy; otwierają się wciąż nowe perspektywy przed wieloma dziedzinami życia, które dzięki myśli badawczej i pędowi do wykrywania rzeczy nowych, nieznanych staje się coraz bardziej wielostronne. Nowym formom stosunków spo</w:t>
        <w:t>łecznych, nowym specjalnościom zawodowym muszą towarzyszyć inno</w:t>
        <w:t>wacje językowe: ukazuje się nowa rzecz, musi się ukazać i nowa, odpo</w:t>
        <w:t>wiadająca jej nazwa. Język musi sprostać wymaganiom, które mu stawia życie. W jaki sposób może to robić, skąd ma czerpać materiał, żeby nadu</w:t>
        <w:t>żyć — i to w tempie, bez opóźnienia — za wciąż postępującym różnico</w:t>
        <w:t>waniem się stosunków i form pracy? Są możliwe dwa sposoby: albo przejmować wyrazy z obcych języków, albo tworzyć neologizmy z włas</w:t>
        <w:t xml:space="preserve">nego materiału. W nazwach wykonawców zawodów zastosowano ten drugi sposób, i to jest oczywiście zrozumiałe, bo chodzi najczęściej o potrzeby </w:t>
      </w:r>
      <w:r>
        <w:rPr>
          <w:lang w:val="en-US" w:eastAsia="en-US" w:bidi="en-US"/>
          <w:w w:val="100"/>
          <w:spacing w:val="0"/>
          <w:color w:val="000000"/>
          <w:position w:val="0"/>
        </w:rPr>
        <w:t xml:space="preserve">swoiste, </w:t>
      </w:r>
      <w:r>
        <w:rPr>
          <w:lang w:val="pl-PL" w:eastAsia="pl-PL" w:bidi="pl-PL"/>
          <w:w w:val="100"/>
          <w:spacing w:val="0"/>
          <w:color w:val="000000"/>
          <w:position w:val="0"/>
        </w:rPr>
        <w:t>związane z naszymi warunkami i z używanymi u nas nazwami. Głównym źródłem kłopotów w zakresie nazw wykonawców zawodów była dotychczas kwestia tworzenia form żeńskich odpowiedników nazw męskich. Trudność polegała na tym, że kobiety zaczęły pełnić funkcje, których dawniej nie pełniły, toteż w języku brakowało odpowiednich nazw nie przewidzianych przez tradycję. Jednym ze środków zarad</w:t>
        <w:t xml:space="preserve">czych stało się rozszerzenie nazw męskich na kobiety, a więc stosowanie do kobiet takich określeń jak </w:t>
      </w:r>
      <w:r>
        <w:rPr>
          <w:rStyle w:val="CharStyle39"/>
        </w:rPr>
        <w:t>referent, pracownik, kierownik</w:t>
      </w:r>
      <w:r>
        <w:rPr>
          <w:lang w:val="pl-PL" w:eastAsia="pl-PL" w:bidi="pl-PL"/>
          <w:w w:val="100"/>
          <w:spacing w:val="0"/>
          <w:color w:val="000000"/>
          <w:position w:val="0"/>
        </w:rPr>
        <w:t xml:space="preserve"> i tym podob</w:t>
        <w:t>nych. Ale kłopot mogą sprawiać — i właśnie teraz sprawiają — nazwy mężczyzn wykonujących zawody, których dawniej nie było. Trzeba two</w:t>
        <w:t>rzyć nazwy nowe, uciekając się w tym celu do tych formantów (przy</w:t>
        <w:t>rostków), za pomocą których można tworzyć w języku polskim rzeczo</w:t>
        <w:t>wniki odczasownikowe. Tych formantów jest niewiele. Mamy dziś określe-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4324" w:y="116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9268" w:y="116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9</w:t>
      </w:r>
    </w:p>
    <w:p>
      <w:pPr>
        <w:pStyle w:val="Style29"/>
        <w:framePr w:wrap="none" w:vAnchor="page" w:hAnchor="page" w:x="1198" w:y="115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432</w:t>
      </w:r>
    </w:p>
    <w:p>
      <w:pPr>
        <w:pStyle w:val="Style33"/>
        <w:framePr w:w="9036" w:h="9370" w:hRule="exact" w:wrap="none" w:vAnchor="page" w:hAnchor="page" w:x="1156" w:y="1741"/>
        <w:widowControl w:val="0"/>
        <w:keepNext w:val="0"/>
        <w:keepLines w:val="0"/>
        <w:shd w:val="clear" w:color="auto" w:fill="auto"/>
        <w:bidi w:val="0"/>
        <w:jc w:val="both"/>
        <w:spacing w:before="0" w:after="0" w:line="318" w:lineRule="exact"/>
        <w:ind w:left="0" w:right="0" w:firstLine="0"/>
      </w:pPr>
      <w:r>
        <w:rPr>
          <w:lang w:val="fr-FR" w:eastAsia="fr-FR" w:bidi="fr-FR"/>
          <w:w w:val="100"/>
          <w:spacing w:val="0"/>
          <w:color w:val="000000"/>
          <w:position w:val="0"/>
        </w:rPr>
        <w:t xml:space="preserve">nia </w:t>
      </w:r>
      <w:r>
        <w:rPr>
          <w:lang w:val="pl-PL" w:eastAsia="pl-PL" w:bidi="pl-PL"/>
          <w:w w:val="100"/>
          <w:spacing w:val="0"/>
          <w:color w:val="000000"/>
          <w:position w:val="0"/>
        </w:rPr>
        <w:t xml:space="preserve">zawodowych wykonawców pewnych czynności takich typów jak </w:t>
      </w:r>
      <w:r>
        <w:rPr>
          <w:rStyle w:val="CharStyle39"/>
        </w:rPr>
        <w:t>dru</w:t>
        <w:t>karz, kierownik, obrońca</w:t>
      </w:r>
      <w:r>
        <w:rPr>
          <w:lang w:val="pl-PL" w:eastAsia="pl-PL" w:bidi="pl-PL"/>
          <w:w w:val="100"/>
          <w:spacing w:val="0"/>
          <w:color w:val="000000"/>
          <w:position w:val="0"/>
        </w:rPr>
        <w:t xml:space="preserve"> (sądowy), </w:t>
      </w:r>
      <w:r>
        <w:rPr>
          <w:rStyle w:val="CharStyle39"/>
        </w:rPr>
        <w:t>wozak, palacz</w:t>
      </w:r>
      <w:r>
        <w:rPr>
          <w:lang w:val="pl-PL" w:eastAsia="pl-PL" w:bidi="pl-PL"/>
          <w:w w:val="100"/>
          <w:spacing w:val="0"/>
          <w:color w:val="000000"/>
          <w:position w:val="0"/>
        </w:rPr>
        <w:t xml:space="preserve"> (w kotłowni). Wśród tych typów najwyraźniejszą skłonność do specjalizacji w zakresie nazw sto</w:t>
        <w:t xml:space="preserve">sowanych do osób wykazuje </w:t>
      </w:r>
      <w:r>
        <w:rPr>
          <w:lang w:val="fr-FR" w:eastAsia="fr-FR" w:bidi="fr-FR"/>
          <w:w w:val="100"/>
          <w:spacing w:val="0"/>
          <w:color w:val="000000"/>
          <w:position w:val="0"/>
        </w:rPr>
        <w:t xml:space="preserve">formant </w:t>
      </w:r>
      <w:r>
        <w:rPr>
          <w:rStyle w:val="CharStyle39"/>
        </w:rPr>
        <w:t>-acz.</w:t>
      </w:r>
      <w:r>
        <w:rPr>
          <w:lang w:val="pl-PL" w:eastAsia="pl-PL" w:bidi="pl-PL"/>
          <w:w w:val="100"/>
          <w:spacing w:val="0"/>
          <w:color w:val="000000"/>
          <w:position w:val="0"/>
        </w:rPr>
        <w:t xml:space="preserve"> Pozostałe są albo już tylko tra</w:t>
        <w:t xml:space="preserve">dycyjne, jak typ </w:t>
      </w:r>
      <w:r>
        <w:rPr>
          <w:rStyle w:val="CharStyle39"/>
        </w:rPr>
        <w:t>obrońca (z</w:t>
      </w:r>
      <w:r>
        <w:rPr>
          <w:lang w:val="pl-PL" w:eastAsia="pl-PL" w:bidi="pl-PL"/>
          <w:w w:val="100"/>
          <w:spacing w:val="0"/>
          <w:color w:val="000000"/>
          <w:position w:val="0"/>
        </w:rPr>
        <w:t xml:space="preserve"> </w:t>
      </w:r>
      <w:r>
        <w:rPr>
          <w:lang w:val="cs-CZ" w:eastAsia="cs-CZ" w:bidi="cs-CZ"/>
          <w:w w:val="100"/>
          <w:spacing w:val="0"/>
          <w:color w:val="000000"/>
          <w:position w:val="0"/>
        </w:rPr>
        <w:t xml:space="preserve">formantem </w:t>
      </w:r>
      <w:r>
        <w:rPr>
          <w:rStyle w:val="CharStyle39"/>
        </w:rPr>
        <w:t>-ca),</w:t>
      </w:r>
      <w:r>
        <w:rPr>
          <w:lang w:val="pl-PL" w:eastAsia="pl-PL" w:bidi="pl-PL"/>
          <w:w w:val="100"/>
          <w:spacing w:val="0"/>
          <w:color w:val="000000"/>
          <w:position w:val="0"/>
        </w:rPr>
        <w:t xml:space="preserve"> albo też specjalizują się w na</w:t>
        <w:t xml:space="preserve">zwach narzędzi, jak to widać z porównania takich na przykład form jak </w:t>
      </w:r>
      <w:r>
        <w:rPr>
          <w:rStyle w:val="CharStyle39"/>
        </w:rPr>
        <w:t>palacz</w:t>
      </w:r>
      <w:r>
        <w:rPr>
          <w:lang w:val="pl-PL" w:eastAsia="pl-PL" w:bidi="pl-PL"/>
          <w:w w:val="100"/>
          <w:spacing w:val="0"/>
          <w:color w:val="000000"/>
          <w:position w:val="0"/>
        </w:rPr>
        <w:t xml:space="preserve"> —osoba, — </w:t>
      </w:r>
      <w:r>
        <w:rPr>
          <w:rStyle w:val="CharStyle39"/>
        </w:rPr>
        <w:t>palnik</w:t>
      </w:r>
      <w:r>
        <w:rPr>
          <w:lang w:val="pl-PL" w:eastAsia="pl-PL" w:bidi="pl-PL"/>
          <w:w w:val="100"/>
          <w:spacing w:val="0"/>
          <w:color w:val="000000"/>
          <w:position w:val="0"/>
        </w:rPr>
        <w:t xml:space="preserve"> — narzędzie, </w:t>
      </w:r>
      <w:r>
        <w:rPr>
          <w:rStyle w:val="CharStyle39"/>
        </w:rPr>
        <w:t>czerpak</w:t>
      </w:r>
      <w:r>
        <w:rPr>
          <w:lang w:val="pl-PL" w:eastAsia="pl-PL" w:bidi="pl-PL"/>
          <w:w w:val="100"/>
          <w:spacing w:val="0"/>
          <w:color w:val="000000"/>
          <w:position w:val="0"/>
        </w:rPr>
        <w:t xml:space="preserve"> — narzędzie; gdyby się po</w:t>
        <w:t xml:space="preserve">wiedziało </w:t>
      </w:r>
      <w:r>
        <w:rPr>
          <w:rStyle w:val="CharStyle39"/>
        </w:rPr>
        <w:t>czerpacz,</w:t>
      </w:r>
      <w:r>
        <w:rPr>
          <w:lang w:val="pl-PL" w:eastAsia="pl-PL" w:bidi="pl-PL"/>
          <w:w w:val="100"/>
          <w:spacing w:val="0"/>
          <w:color w:val="000000"/>
          <w:position w:val="0"/>
        </w:rPr>
        <w:t xml:space="preserve"> myślelibyśmy, że mowa o osobie. Czasem specjalizują się pewne </w:t>
      </w:r>
      <w:r>
        <w:rPr>
          <w:lang w:val="cs-CZ" w:eastAsia="cs-CZ" w:bidi="cs-CZ"/>
          <w:w w:val="100"/>
          <w:spacing w:val="0"/>
          <w:color w:val="000000"/>
          <w:position w:val="0"/>
        </w:rPr>
        <w:t xml:space="preserve">formanty </w:t>
      </w:r>
      <w:r>
        <w:rPr>
          <w:lang w:val="pl-PL" w:eastAsia="pl-PL" w:bidi="pl-PL"/>
          <w:w w:val="100"/>
          <w:spacing w:val="0"/>
          <w:color w:val="000000"/>
          <w:position w:val="0"/>
        </w:rPr>
        <w:t xml:space="preserve">wewnątrz kategorii osób, na przykład </w:t>
      </w:r>
      <w:r>
        <w:rPr>
          <w:rStyle w:val="CharStyle39"/>
        </w:rPr>
        <w:t>kierownik</w:t>
      </w:r>
      <w:r>
        <w:rPr>
          <w:lang w:val="pl-PL" w:eastAsia="pl-PL" w:bidi="pl-PL"/>
          <w:w w:val="100"/>
          <w:spacing w:val="0"/>
          <w:color w:val="000000"/>
          <w:position w:val="0"/>
        </w:rPr>
        <w:t xml:space="preserve"> (szko</w:t>
        <w:t xml:space="preserve">ły) i </w:t>
      </w:r>
      <w:r>
        <w:rPr>
          <w:rStyle w:val="CharStyle39"/>
        </w:rPr>
        <w:t>kierowca</w:t>
      </w:r>
      <w:r>
        <w:rPr>
          <w:lang w:val="pl-PL" w:eastAsia="pl-PL" w:bidi="pl-PL"/>
          <w:w w:val="100"/>
          <w:spacing w:val="0"/>
          <w:color w:val="000000"/>
          <w:position w:val="0"/>
        </w:rPr>
        <w:t xml:space="preserve"> samochodowy. Znaczna większość nowo proponowanych nazw wykonawców zawodów to formacje na </w:t>
      </w:r>
      <w:r>
        <w:rPr>
          <w:rStyle w:val="CharStyle39"/>
        </w:rPr>
        <w:t>-acz,</w:t>
      </w:r>
      <w:r>
        <w:rPr>
          <w:lang w:val="pl-PL" w:eastAsia="pl-PL" w:bidi="pl-PL"/>
          <w:w w:val="100"/>
          <w:spacing w:val="0"/>
          <w:color w:val="000000"/>
          <w:position w:val="0"/>
        </w:rPr>
        <w:t xml:space="preserve"> wśród nich charakte</w:t>
        <w:t xml:space="preserve">rystyczny </w:t>
      </w:r>
      <w:r>
        <w:rPr>
          <w:rStyle w:val="CharStyle39"/>
        </w:rPr>
        <w:t>trzepacz worków: trzepak</w:t>
      </w:r>
      <w:r>
        <w:rPr>
          <w:lang w:val="pl-PL" w:eastAsia="pl-PL" w:bidi="pl-PL"/>
          <w:w w:val="100"/>
          <w:spacing w:val="0"/>
          <w:color w:val="000000"/>
          <w:position w:val="0"/>
        </w:rPr>
        <w:t xml:space="preserve"> to przyrząd do trzepania, a nie osoba trzepiąca. Komuś wydają się osobliwe określenia </w:t>
      </w:r>
      <w:r>
        <w:rPr>
          <w:rStyle w:val="CharStyle39"/>
        </w:rPr>
        <w:t>pracz sitek</w:t>
      </w:r>
      <w:r>
        <w:rPr>
          <w:lang w:val="pl-PL" w:eastAsia="pl-PL" w:bidi="pl-PL"/>
          <w:w w:val="100"/>
          <w:spacing w:val="0"/>
          <w:color w:val="000000"/>
          <w:position w:val="0"/>
        </w:rPr>
        <w:t xml:space="preserve"> i </w:t>
      </w:r>
      <w:r>
        <w:rPr>
          <w:rStyle w:val="CharStyle39"/>
        </w:rPr>
        <w:t>sprzątacz budynków.</w:t>
      </w:r>
      <w:r>
        <w:rPr>
          <w:lang w:val="pl-PL" w:eastAsia="pl-PL" w:bidi="pl-PL"/>
          <w:w w:val="100"/>
          <w:spacing w:val="0"/>
          <w:color w:val="000000"/>
          <w:position w:val="0"/>
        </w:rPr>
        <w:t xml:space="preserve"> A przecież mówi się pospolicie </w:t>
      </w:r>
      <w:r>
        <w:rPr>
          <w:rStyle w:val="CharStyle39"/>
        </w:rPr>
        <w:t>praczka, sprzątaczka:</w:t>
      </w:r>
      <w:r>
        <w:rPr>
          <w:lang w:val="pl-PL" w:eastAsia="pl-PL" w:bidi="pl-PL"/>
          <w:w w:val="100"/>
          <w:spacing w:val="0"/>
          <w:color w:val="000000"/>
          <w:position w:val="0"/>
        </w:rPr>
        <w:t xml:space="preserve"> odpo</w:t>
        <w:t xml:space="preserve">wiedniki męskie tych nazw żeńskich nie mogą mieć postaci innej niż </w:t>
      </w:r>
      <w:r>
        <w:rPr>
          <w:rStyle w:val="CharStyle39"/>
        </w:rPr>
        <w:t>pracz, sprzątacz.</w:t>
      </w:r>
      <w:r>
        <w:rPr>
          <w:lang w:val="pl-PL" w:eastAsia="pl-PL" w:bidi="pl-PL"/>
          <w:w w:val="100"/>
          <w:spacing w:val="0"/>
          <w:color w:val="000000"/>
          <w:position w:val="0"/>
        </w:rPr>
        <w:t xml:space="preserve"> Jeżeli nie tak, to jak inaczej? Osobliwość może polegać najwyżej na tym, że dotychczas raczej kobiety wykonywały zawodowo czynności prania i sprzątania, ale językowej osobliwości tu nie ma. Pod względem formalno-gramatycznym bezsensowne jest określenie </w:t>
      </w:r>
      <w:r>
        <w:rPr>
          <w:rStyle w:val="CharStyle39"/>
        </w:rPr>
        <w:t>suszarniany butelek,</w:t>
      </w:r>
      <w:r>
        <w:rPr>
          <w:lang w:val="pl-PL" w:eastAsia="pl-PL" w:bidi="pl-PL"/>
          <w:w w:val="100"/>
          <w:spacing w:val="0"/>
          <w:color w:val="000000"/>
          <w:position w:val="0"/>
        </w:rPr>
        <w:t xml:space="preserve"> prawdopodobnie tłumaczące się tym, że chciano uniknąć formy </w:t>
      </w:r>
      <w:r>
        <w:rPr>
          <w:rStyle w:val="CharStyle39"/>
        </w:rPr>
        <w:t>suszacz:</w:t>
      </w:r>
      <w:r>
        <w:rPr>
          <w:lang w:val="pl-PL" w:eastAsia="pl-PL" w:bidi="pl-PL"/>
          <w:w w:val="100"/>
          <w:spacing w:val="0"/>
          <w:color w:val="000000"/>
          <w:position w:val="0"/>
        </w:rPr>
        <w:t xml:space="preserve"> mogłyby być od biedy </w:t>
      </w:r>
      <w:r>
        <w:rPr>
          <w:rStyle w:val="CharStyle39"/>
        </w:rPr>
        <w:t>suszarniane butelki,</w:t>
      </w:r>
      <w:r>
        <w:rPr>
          <w:lang w:val="pl-PL" w:eastAsia="pl-PL" w:bidi="pl-PL"/>
          <w:w w:val="100"/>
          <w:spacing w:val="0"/>
          <w:color w:val="000000"/>
          <w:position w:val="0"/>
        </w:rPr>
        <w:t xml:space="preserve"> gdyby szło o butelki przechowywane w suszami, ale niemożliwy jest </w:t>
      </w:r>
      <w:r>
        <w:rPr>
          <w:rStyle w:val="CharStyle39"/>
        </w:rPr>
        <w:t>suszarniany butelek</w:t>
      </w:r>
      <w:r>
        <w:rPr>
          <w:lang w:val="pl-PL" w:eastAsia="pl-PL" w:bidi="pl-PL"/>
          <w:w w:val="100"/>
          <w:spacing w:val="0"/>
          <w:color w:val="000000"/>
          <w:position w:val="0"/>
        </w:rPr>
        <w:t xml:space="preserve"> jako ten, który suszy butelki. Sensowny udział w dyskusji nad omawianym typem nazw może brać tylko ten, kto się orientuje z jednej strony w obiektywnych potrzebach wywołujących tworzenie nowej no</w:t>
        <w:t>menklatury, a z drugiej — w zasobie środków formalnych, którymi dy</w:t>
        <w:t>sponuje język, żeby móc tym potrzebom czynić zadość. Inaczej robi się tylko szum, ale się nie wykonywa żadnej roboty pożytecznej.</w:t>
      </w:r>
    </w:p>
    <w:p>
      <w:pPr>
        <w:pStyle w:val="Style33"/>
        <w:framePr w:w="9036" w:h="9370" w:hRule="exact" w:wrap="none" w:vAnchor="page" w:hAnchor="page" w:x="1156" w:y="1741"/>
        <w:widowControl w:val="0"/>
        <w:keepNext w:val="0"/>
        <w:keepLines w:val="0"/>
        <w:shd w:val="clear" w:color="auto" w:fill="auto"/>
        <w:bidi w:val="0"/>
        <w:jc w:val="left"/>
        <w:spacing w:before="0" w:after="0" w:line="220" w:lineRule="exact"/>
        <w:ind w:left="7600" w:right="0" w:firstLine="0"/>
      </w:pPr>
      <w:r>
        <w:rPr>
          <w:lang w:val="pl-PL" w:eastAsia="pl-PL" w:bidi="pl-PL"/>
          <w:w w:val="100"/>
          <w:spacing w:val="0"/>
          <w:color w:val="000000"/>
          <w:position w:val="0"/>
        </w:rPr>
        <w:t xml:space="preserve">W. </w:t>
      </w:r>
      <w:r>
        <w:rPr>
          <w:rStyle w:val="CharStyle39"/>
        </w:rPr>
        <w:t>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1"/>
        <w:framePr w:w="9096" w:h="366" w:hRule="exact" w:wrap="none" w:vAnchor="page" w:hAnchor="page" w:x="1011" w:y="1167"/>
        <w:widowControl w:val="0"/>
        <w:keepNext w:val="0"/>
        <w:keepLines w:val="0"/>
        <w:shd w:val="clear" w:color="auto" w:fill="auto"/>
        <w:bidi w:val="0"/>
        <w:spacing w:before="0" w:after="0" w:line="300" w:lineRule="exact"/>
        <w:ind w:left="0" w:right="60" w:firstLine="0"/>
      </w:pPr>
      <w:bookmarkStart w:id="2" w:name="bookmark2"/>
      <w:r>
        <w:rPr>
          <w:lang w:val="pl-PL" w:eastAsia="pl-PL" w:bidi="pl-PL"/>
          <w:w w:val="100"/>
          <w:color w:val="000000"/>
          <w:position w:val="0"/>
        </w:rPr>
        <w:t>KOMUNIKAT 1</w:t>
      </w:r>
      <w:bookmarkEnd w:id="2"/>
    </w:p>
    <w:p>
      <w:pPr>
        <w:pStyle w:val="Style20"/>
        <w:framePr w:w="9096" w:h="1122" w:hRule="exact" w:wrap="none" w:vAnchor="page" w:hAnchor="page" w:x="1011" w:y="1694"/>
        <w:widowControl w:val="0"/>
        <w:keepNext w:val="0"/>
        <w:keepLines w:val="0"/>
        <w:shd w:val="clear" w:color="auto" w:fill="auto"/>
        <w:bidi w:val="0"/>
        <w:jc w:val="both"/>
        <w:spacing w:before="0" w:after="0"/>
        <w:ind w:left="180" w:right="0" w:firstLine="640"/>
      </w:pPr>
      <w:r>
        <w:rPr>
          <w:lang w:val="pl-PL" w:eastAsia="pl-PL" w:bidi="pl-PL"/>
          <w:w w:val="100"/>
          <w:spacing w:val="0"/>
          <w:color w:val="000000"/>
          <w:position w:val="0"/>
        </w:rPr>
        <w:t xml:space="preserve">Członkowie i placówki PAN, towarzystwa naukowe subwencjonowane przez PAN i pracownicy naukowi mogą zgłaszać prenumeratę </w:t>
      </w:r>
      <w:r>
        <w:rPr>
          <w:rStyle w:val="CharStyle67"/>
        </w:rPr>
        <w:t>Ośrodku Rozpowszechnia</w:t>
        <w:t>nia Wydawnictw Naukowych PAN Warszawa Pałac Kultury i Nauki 16 piętro</w:t>
      </w:r>
      <w:r>
        <w:rPr>
          <w:lang w:val="pl-PL" w:eastAsia="pl-PL" w:bidi="pl-PL"/>
          <w:w w:val="100"/>
          <w:spacing w:val="0"/>
          <w:color w:val="000000"/>
          <w:position w:val="0"/>
        </w:rPr>
        <w:t xml:space="preserve">, </w:t>
      </w:r>
      <w:r>
        <w:rPr>
          <w:rStyle w:val="CharStyle67"/>
          <w:lang w:val="fr-FR" w:eastAsia="fr-FR" w:bidi="fr-FR"/>
        </w:rPr>
        <w:t xml:space="preserve">tel </w:t>
      </w:r>
      <w:r>
        <w:rPr>
          <w:rStyle w:val="CharStyle67"/>
        </w:rPr>
        <w:t>6-31-95.</w:t>
      </w:r>
    </w:p>
    <w:p>
      <w:pPr>
        <w:pStyle w:val="Style71"/>
        <w:framePr w:w="9096" w:h="5506" w:hRule="exact" w:wrap="none" w:vAnchor="page" w:hAnchor="page" w:x="1011" w:y="3411"/>
        <w:widowControl w:val="0"/>
        <w:keepNext w:val="0"/>
        <w:keepLines w:val="0"/>
        <w:shd w:val="clear" w:color="auto" w:fill="auto"/>
        <w:bidi w:val="0"/>
        <w:spacing w:before="0" w:after="292" w:line="300" w:lineRule="exact"/>
        <w:ind w:left="0" w:right="60" w:firstLine="0"/>
      </w:pPr>
      <w:bookmarkStart w:id="3" w:name="bookmark3"/>
      <w:r>
        <w:rPr>
          <w:lang w:val="pl-PL" w:eastAsia="pl-PL" w:bidi="pl-PL"/>
          <w:w w:val="100"/>
          <w:color w:val="000000"/>
          <w:position w:val="0"/>
        </w:rPr>
        <w:t>KOMUNIKAT 2</w:t>
      </w:r>
      <w:bookmarkEnd w:id="3"/>
    </w:p>
    <w:p>
      <w:pPr>
        <w:pStyle w:val="Style33"/>
        <w:framePr w:w="9096" w:h="5506" w:hRule="exact" w:wrap="none" w:vAnchor="page" w:hAnchor="page" w:x="1011" w:y="3411"/>
        <w:widowControl w:val="0"/>
        <w:keepNext w:val="0"/>
        <w:keepLines w:val="0"/>
        <w:shd w:val="clear" w:color="auto" w:fill="auto"/>
        <w:bidi w:val="0"/>
        <w:jc w:val="both"/>
        <w:spacing w:before="0" w:after="0" w:line="318" w:lineRule="exact"/>
        <w:ind w:left="180" w:right="0" w:firstLine="640"/>
      </w:pPr>
      <w:r>
        <w:rPr>
          <w:lang w:val="pl-PL" w:eastAsia="pl-PL" w:bidi="pl-PL"/>
          <w:w w:val="100"/>
          <w:spacing w:val="0"/>
          <w:color w:val="000000"/>
          <w:position w:val="0"/>
        </w:rPr>
        <w:t>Zamówienia i przedpłaty na prenumeratę „Poradnika Językowego" przyjmowane są w terminie do dnia 15-go miesiąca poprzedzającego okres prenumeraty — przez: Urzędy Pocztowe, listonoszy oraz Oddziały i Dele</w:t>
        <w:t>gatury „Ruchu". Można również zamówić prenumeratę dokonując wpłaty na konto PKO Nr 1-6-100020 — Centrala Kolportażu Prasy i Wydawnictw „Ruch" — Warszawa, ul. Srebrna 12.</w:t>
      </w:r>
    </w:p>
    <w:p>
      <w:pPr>
        <w:pStyle w:val="Style33"/>
        <w:framePr w:w="9096" w:h="5506" w:hRule="exact" w:wrap="none" w:vAnchor="page" w:hAnchor="page" w:x="1011" w:y="3411"/>
        <w:widowControl w:val="0"/>
        <w:keepNext w:val="0"/>
        <w:keepLines w:val="0"/>
        <w:shd w:val="clear" w:color="auto" w:fill="auto"/>
        <w:bidi w:val="0"/>
        <w:jc w:val="both"/>
        <w:spacing w:before="0" w:after="0" w:line="318" w:lineRule="exact"/>
        <w:ind w:left="180" w:right="0" w:firstLine="640"/>
      </w:pPr>
      <w:r>
        <w:rPr>
          <w:lang w:val="pl-PL" w:eastAsia="pl-PL" w:bidi="pl-PL"/>
          <w:w w:val="100"/>
          <w:spacing w:val="0"/>
          <w:color w:val="000000"/>
          <w:position w:val="0"/>
        </w:rPr>
        <w:t>Cena prenumeraty zagranicznej jest o 40% droższa od ceny podanej niżej. Przedpłaty na tę prenumeratę przyjmuje na okresy kwartalne, półroczne i roczne Przedsiębiorstwo Kolportażu Wydawnictw Zagranicz</w:t>
        <w:t>nych „Ruch" w Warszawie. Wilcza 46 za pośrednictwem PKO Warszawa konto Nr 1-6-100024.</w:t>
      </w:r>
    </w:p>
    <w:p>
      <w:pPr>
        <w:pStyle w:val="Style33"/>
        <w:framePr w:w="9096" w:h="5506" w:hRule="exact" w:wrap="none" w:vAnchor="page" w:hAnchor="page" w:x="1011" w:y="3411"/>
        <w:widowControl w:val="0"/>
        <w:keepNext w:val="0"/>
        <w:keepLines w:val="0"/>
        <w:shd w:val="clear" w:color="auto" w:fill="auto"/>
        <w:bidi w:val="0"/>
        <w:jc w:val="both"/>
        <w:spacing w:before="0" w:after="0" w:line="318" w:lineRule="exact"/>
        <w:ind w:left="180" w:right="0" w:firstLine="640"/>
      </w:pPr>
      <w:r>
        <w:rPr>
          <w:lang w:val="pl-PL" w:eastAsia="pl-PL" w:bidi="pl-PL"/>
          <w:w w:val="100"/>
          <w:spacing w:val="0"/>
          <w:color w:val="000000"/>
          <w:position w:val="0"/>
        </w:rPr>
        <w:t xml:space="preserve">Egzemplarze zdezaktualizowane można nabywać </w:t>
      </w:r>
      <w:r>
        <w:rPr>
          <w:rStyle w:val="CharStyle39"/>
        </w:rPr>
        <w:t>w</w:t>
      </w:r>
      <w:r>
        <w:rPr>
          <w:lang w:val="pl-PL" w:eastAsia="pl-PL" w:bidi="pl-PL"/>
          <w:w w:val="100"/>
          <w:spacing w:val="0"/>
          <w:color w:val="000000"/>
          <w:position w:val="0"/>
        </w:rPr>
        <w:t xml:space="preserve"> sklepie przy ul. Wiejskiej 14 w Warszawie. Zamówienia spoza Warszawy należy kiero</w:t>
        <w:t>wać do Centrali Kolportażu Prasy i Wydawnictw „Ruch" Warszawa, ul. Srebrna 12.</w:t>
      </w:r>
    </w:p>
    <w:p>
      <w:pPr>
        <w:pStyle w:val="Style71"/>
        <w:framePr w:w="9096" w:h="366" w:hRule="exact" w:wrap="none" w:vAnchor="page" w:hAnchor="page" w:x="1011" w:y="9507"/>
        <w:widowControl w:val="0"/>
        <w:keepNext w:val="0"/>
        <w:keepLines w:val="0"/>
        <w:shd w:val="clear" w:color="auto" w:fill="auto"/>
        <w:bidi w:val="0"/>
        <w:spacing w:before="0" w:after="0" w:line="300" w:lineRule="exact"/>
        <w:ind w:left="0" w:right="60" w:firstLine="0"/>
      </w:pPr>
      <w:bookmarkStart w:id="4" w:name="bookmark4"/>
      <w:r>
        <w:rPr>
          <w:rStyle w:val="CharStyle73"/>
        </w:rPr>
        <w:t>KOMUNIKAT INFORMACYJNY</w:t>
      </w:r>
      <w:bookmarkEnd w:id="4"/>
    </w:p>
    <w:p>
      <w:pPr>
        <w:pStyle w:val="Style20"/>
        <w:framePr w:w="9096" w:h="852" w:hRule="exact" w:wrap="none" w:vAnchor="page" w:hAnchor="page" w:x="1011" w:y="10022"/>
        <w:widowControl w:val="0"/>
        <w:keepNext w:val="0"/>
        <w:keepLines w:val="0"/>
        <w:shd w:val="clear" w:color="auto" w:fill="auto"/>
        <w:bidi w:val="0"/>
        <w:jc w:val="both"/>
        <w:spacing w:before="0" w:after="0"/>
        <w:ind w:left="480" w:right="380" w:firstLine="340"/>
      </w:pPr>
      <w:r>
        <w:rPr>
          <w:lang w:val="pl-PL" w:eastAsia="pl-PL" w:bidi="pl-PL"/>
          <w:w w:val="100"/>
          <w:spacing w:val="0"/>
          <w:color w:val="000000"/>
          <w:position w:val="0"/>
        </w:rPr>
        <w:t>Redakcja Poradnika Językowego zawiadamia Czytelników, że od dnia 1 lipca 1958 r. Poradnik Językowy nie jest sprzedawany w kioskach. Można go otrzymywać tylko w prenumeracie. Warunki prenumeraty p. Komunikat 2.</w:t>
      </w:r>
    </w:p>
    <w:p>
      <w:pPr>
        <w:pStyle w:val="Style33"/>
        <w:framePr w:w="9096" w:h="1958" w:hRule="exact" w:wrap="none" w:vAnchor="page" w:hAnchor="page" w:x="1011" w:y="11967"/>
        <w:widowControl w:val="0"/>
        <w:keepNext w:val="0"/>
        <w:keepLines w:val="0"/>
        <w:shd w:val="clear" w:color="auto" w:fill="auto"/>
        <w:bidi w:val="0"/>
        <w:jc w:val="center"/>
        <w:spacing w:before="0" w:after="68" w:line="220" w:lineRule="exact"/>
        <w:ind w:left="0" w:right="60" w:firstLine="0"/>
      </w:pPr>
      <w:r>
        <w:rPr>
          <w:lang w:val="pl-PL" w:eastAsia="pl-PL" w:bidi="pl-PL"/>
          <w:w w:val="100"/>
          <w:spacing w:val="0"/>
          <w:color w:val="000000"/>
          <w:position w:val="0"/>
        </w:rPr>
        <w:t>ADRES ADMINISTRACJI:</w:t>
      </w:r>
    </w:p>
    <w:p>
      <w:pPr>
        <w:pStyle w:val="Style33"/>
        <w:framePr w:w="9096" w:h="1958" w:hRule="exact" w:wrap="none" w:vAnchor="page" w:hAnchor="page" w:x="1011" w:y="11967"/>
        <w:widowControl w:val="0"/>
        <w:keepNext w:val="0"/>
        <w:keepLines w:val="0"/>
        <w:shd w:val="clear" w:color="auto" w:fill="auto"/>
        <w:bidi w:val="0"/>
        <w:jc w:val="both"/>
        <w:spacing w:before="0" w:after="0" w:line="318" w:lineRule="exact"/>
        <w:ind w:left="180" w:right="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20"/>
        <w:framePr w:w="9096" w:h="1958" w:hRule="exact" w:wrap="none" w:vAnchor="page" w:hAnchor="page" w:x="1011" w:y="11967"/>
        <w:tabs>
          <w:tab w:leader="none" w:pos="5862" w:val="left"/>
        </w:tabs>
        <w:widowControl w:val="0"/>
        <w:keepNext w:val="0"/>
        <w:keepLines w:val="0"/>
        <w:shd w:val="clear" w:color="auto" w:fill="auto"/>
        <w:bidi w:val="0"/>
        <w:jc w:val="both"/>
        <w:spacing w:before="0" w:after="0" w:line="312" w:lineRule="exact"/>
        <w:ind w:left="1140" w:right="0" w:firstLine="0"/>
      </w:pPr>
      <w:r>
        <w:rPr>
          <w:lang w:val="pl-PL" w:eastAsia="pl-PL" w:bidi="pl-PL"/>
          <w:w w:val="100"/>
          <w:spacing w:val="0"/>
          <w:color w:val="000000"/>
          <w:position w:val="0"/>
        </w:rPr>
        <w:t>Przedpłata roczna z przesyłką pocztową</w:t>
        <w:tab/>
        <w:t>60.— zł (10 zeszytów)</w:t>
      </w:r>
    </w:p>
    <w:p>
      <w:pPr>
        <w:pStyle w:val="Style20"/>
        <w:framePr w:w="9096" w:h="1958" w:hRule="exact" w:wrap="none" w:vAnchor="page" w:hAnchor="page" w:x="1011" w:y="11967"/>
        <w:widowControl w:val="0"/>
        <w:keepNext w:val="0"/>
        <w:keepLines w:val="0"/>
        <w:shd w:val="clear" w:color="auto" w:fill="auto"/>
        <w:bidi w:val="0"/>
        <w:jc w:val="both"/>
        <w:spacing w:before="0" w:after="0" w:line="312" w:lineRule="exact"/>
        <w:ind w:left="1140" w:right="0" w:firstLine="0"/>
      </w:pPr>
      <w:r>
        <w:rPr>
          <w:lang w:val="pl-PL" w:eastAsia="pl-PL" w:bidi="pl-PL"/>
          <w:w w:val="100"/>
          <w:spacing w:val="0"/>
          <w:color w:val="000000"/>
          <w:position w:val="0"/>
        </w:rPr>
        <w:t>Przedpłata półroczna z przesyłką pocztową 30.— zł (5 zeszytów)</w:t>
      </w:r>
    </w:p>
    <w:p>
      <w:pPr>
        <w:pStyle w:val="Style20"/>
        <w:framePr w:w="9096" w:h="1958" w:hRule="exact" w:wrap="none" w:vAnchor="page" w:hAnchor="page" w:x="1011" w:y="11967"/>
        <w:widowControl w:val="0"/>
        <w:keepNext w:val="0"/>
        <w:keepLines w:val="0"/>
        <w:shd w:val="clear" w:color="auto" w:fill="auto"/>
        <w:bidi w:val="0"/>
        <w:jc w:val="both"/>
        <w:spacing w:before="0" w:after="0" w:line="312" w:lineRule="exact"/>
        <w:ind w:left="1140" w:right="0" w:firstLine="0"/>
      </w:pPr>
      <w:r>
        <w:rPr>
          <w:lang w:val="pl-PL" w:eastAsia="pl-PL" w:bidi="pl-PL"/>
          <w:w w:val="100"/>
          <w:spacing w:val="0"/>
          <w:color w:val="000000"/>
          <w:position w:val="0"/>
        </w:rPr>
        <w:t>Cena pojedynczego zeszytu 6.— zł, podwójnego 12.— zł.</w:t>
      </w:r>
    </w:p>
    <w:p>
      <w:pPr>
        <w:pStyle w:val="Style20"/>
        <w:framePr w:w="9096" w:h="493" w:hRule="exact" w:wrap="none" w:vAnchor="page" w:hAnchor="page" w:x="1011" w:y="14175"/>
        <w:widowControl w:val="0"/>
        <w:keepNext w:val="0"/>
        <w:keepLines w:val="0"/>
        <w:shd w:val="clear" w:color="auto" w:fill="auto"/>
        <w:bidi w:val="0"/>
        <w:spacing w:before="0" w:after="0" w:line="216" w:lineRule="exact"/>
        <w:ind w:left="0" w:right="60" w:firstLine="0"/>
      </w:pPr>
      <w:r>
        <w:rPr>
          <w:lang w:val="pl-PL" w:eastAsia="pl-PL" w:bidi="pl-PL"/>
          <w:w w:val="100"/>
          <w:spacing w:val="0"/>
          <w:color w:val="000000"/>
          <w:position w:val="0"/>
        </w:rPr>
        <w:t xml:space="preserve">Nakład 2150. Pap druk. sat. </w:t>
      </w:r>
      <w:r>
        <w:rPr>
          <w:lang w:val="fr-FR" w:eastAsia="fr-FR" w:bidi="fr-FR"/>
          <w:w w:val="100"/>
          <w:spacing w:val="0"/>
          <w:color w:val="000000"/>
          <w:position w:val="0"/>
        </w:rPr>
        <w:t xml:space="preserve">kl. </w:t>
      </w:r>
      <w:r>
        <w:rPr>
          <w:lang w:val="pl-PL" w:eastAsia="pl-PL" w:bidi="pl-PL"/>
          <w:w w:val="100"/>
          <w:spacing w:val="0"/>
          <w:color w:val="000000"/>
          <w:position w:val="0"/>
        </w:rPr>
        <w:t>V. g. 70, B-l. Druk ukończono w lutym 1961 r.</w:t>
        <w:br/>
        <w:t>Warszawska Drukarnia Naukowa, Warszawa, Śniadeckich 8. Zam. 477. S-68.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9096" w:h="10039" w:hRule="exact" w:wrap="none" w:vAnchor="page" w:hAnchor="page" w:x="1011" w:y="2818"/>
        <w:widowControl w:val="0"/>
        <w:keepNext w:val="0"/>
        <w:keepLines w:val="0"/>
        <w:shd w:val="clear" w:color="auto" w:fill="auto"/>
        <w:bidi w:val="0"/>
        <w:jc w:val="both"/>
        <w:spacing w:before="0" w:after="193" w:line="216" w:lineRule="exact"/>
        <w:ind w:left="1860" w:right="240" w:hanging="620"/>
      </w:pPr>
      <w:r>
        <w:rPr>
          <w:rStyle w:val="CharStyle67"/>
        </w:rPr>
        <w:t>Słownik języka polskiego</w:t>
      </w:r>
      <w:r>
        <w:rPr>
          <w:lang w:val="pl-PL" w:eastAsia="pl-PL" w:bidi="pl-PL"/>
          <w:w w:val="100"/>
          <w:spacing w:val="0"/>
          <w:color w:val="000000"/>
          <w:position w:val="0"/>
        </w:rPr>
        <w:t xml:space="preserve"> — pod redakcją </w:t>
      </w:r>
      <w:r>
        <w:rPr>
          <w:lang w:val="en-US" w:eastAsia="en-US" w:bidi="en-US"/>
          <w:w w:val="100"/>
          <w:spacing w:val="0"/>
          <w:color w:val="000000"/>
          <w:position w:val="0"/>
        </w:rPr>
        <w:t xml:space="preserve">prof, </w:t>
      </w:r>
      <w:r>
        <w:rPr>
          <w:lang w:val="pl-PL" w:eastAsia="pl-PL" w:bidi="pl-PL"/>
          <w:w w:val="100"/>
          <w:spacing w:val="0"/>
          <w:color w:val="000000"/>
          <w:position w:val="0"/>
        </w:rPr>
        <w:t>dr W. Doro</w:t>
        <w:t xml:space="preserve">szewskiego. Tom II, str. 1397, papier biblijny, opr. pł. zł 220.— Tom drugi zawiera wyrazy mowy polskiej na litery D, E, </w:t>
      </w:r>
      <w:r>
        <w:rPr>
          <w:lang w:val="fr-FR" w:eastAsia="fr-FR" w:bidi="fr-FR"/>
          <w:w w:val="100"/>
          <w:spacing w:val="0"/>
          <w:color w:val="000000"/>
          <w:position w:val="0"/>
        </w:rPr>
        <w:t xml:space="preserve">F </w:t>
      </w:r>
      <w:r>
        <w:rPr>
          <w:lang w:val="pl-PL" w:eastAsia="pl-PL" w:bidi="pl-PL"/>
          <w:w w:val="100"/>
          <w:spacing w:val="0"/>
          <w:color w:val="000000"/>
          <w:position w:val="0"/>
        </w:rPr>
        <w:t>i G. Słownik obejmuje cały zasób wyrazów mowy polskiej, które były w użyciu na przestrzeni dwóch ostat</w:t>
        <w:t>nich stuleci, jak również wyrazy nowe powstałe współ</w:t>
        <w:t>cześnie. Do poszczególnych wyrazów Słownik podaje formy poprawnej odmiany gramatycznej, objaśnienia różnych znaczeń danego wyrazu, charakterystyczne przekłady użycia wyrazu w każdym ze znaczeń, utarte zwroty frazeologiczne, w których wyraz ten występuje.</w:t>
      </w:r>
    </w:p>
    <w:p>
      <w:pPr>
        <w:pStyle w:val="Style68"/>
        <w:framePr w:w="9096" w:h="10039" w:hRule="exact" w:wrap="none" w:vAnchor="page" w:hAnchor="page" w:x="1011" w:y="2818"/>
        <w:widowControl w:val="0"/>
        <w:keepNext w:val="0"/>
        <w:keepLines w:val="0"/>
        <w:shd w:val="clear" w:color="auto" w:fill="auto"/>
        <w:bidi w:val="0"/>
        <w:jc w:val="left"/>
        <w:spacing w:before="0" w:after="0" w:line="200" w:lineRule="exact"/>
        <w:ind w:left="1860" w:right="0"/>
      </w:pPr>
      <w:r>
        <w:rPr>
          <w:lang w:val="pl-PL" w:eastAsia="pl-PL" w:bidi="pl-PL"/>
          <w:w w:val="100"/>
          <w:color w:val="000000"/>
          <w:position w:val="0"/>
        </w:rPr>
        <w:t>Podręczny slownik języka polskiego.</w:t>
      </w:r>
      <w:r>
        <w:rPr>
          <w:rStyle w:val="CharStyle74"/>
          <w:i w:val="0"/>
          <w:iCs w:val="0"/>
        </w:rPr>
        <w:t xml:space="preserve"> Wydanie fotooffsetowe na</w:t>
      </w:r>
    </w:p>
    <w:p>
      <w:pPr>
        <w:pStyle w:val="Style20"/>
        <w:framePr w:w="9096" w:h="10039" w:hRule="exact" w:wrap="none" w:vAnchor="page" w:hAnchor="page" w:x="1011" w:y="2818"/>
        <w:widowControl w:val="0"/>
        <w:keepNext w:val="0"/>
        <w:keepLines w:val="0"/>
        <w:shd w:val="clear" w:color="auto" w:fill="auto"/>
        <w:bidi w:val="0"/>
        <w:jc w:val="both"/>
        <w:spacing w:before="0" w:after="175" w:line="222" w:lineRule="exact"/>
        <w:ind w:left="1860" w:right="240" w:firstLine="0"/>
      </w:pPr>
      <w:r>
        <w:rPr>
          <w:lang w:val="pl-PL" w:eastAsia="pl-PL" w:bidi="pl-PL"/>
          <w:w w:val="100"/>
          <w:spacing w:val="0"/>
          <w:color w:val="000000"/>
          <w:position w:val="0"/>
        </w:rPr>
        <w:t>podstawie wydania M. Arcta z r. 1939. Str. 496, opr. pł., zł 130.— Słownik zawiera 40 000 słów, 133 tablice rysunkowe. De</w:t>
        <w:t>finicje haseł są lakoniczne, dokładne i jasne. Przy wyra</w:t>
        <w:t>zach dawno i świeżo przyswojonych podana jest etymo</w:t>
        <w:t>logia wyrazu. Ze względu na przystępne opracowanie może z niego korzystać każdy, kto pragnie poprawnie mó</w:t>
        <w:t>wić i pisać po polsku.</w:t>
      </w:r>
    </w:p>
    <w:p>
      <w:pPr>
        <w:pStyle w:val="Style20"/>
        <w:framePr w:w="9096" w:h="10039" w:hRule="exact" w:wrap="none" w:vAnchor="page" w:hAnchor="page" w:x="1011" w:y="2818"/>
        <w:tabs>
          <w:tab w:leader="none" w:pos="8075" w:val="left"/>
        </w:tabs>
        <w:widowControl w:val="0"/>
        <w:keepNext w:val="0"/>
        <w:keepLines w:val="0"/>
        <w:shd w:val="clear" w:color="auto" w:fill="auto"/>
        <w:bidi w:val="0"/>
        <w:jc w:val="left"/>
        <w:spacing w:before="0" w:after="0" w:line="228" w:lineRule="exact"/>
        <w:ind w:left="1860" w:right="0" w:hanging="620"/>
      </w:pPr>
      <w:r>
        <w:rPr>
          <w:rStyle w:val="CharStyle67"/>
        </w:rPr>
        <w:t>A. BRUCKNER</w:t>
      </w:r>
      <w:r>
        <w:rPr>
          <w:lang w:val="pl-PL" w:eastAsia="pl-PL" w:bidi="pl-PL"/>
          <w:w w:val="100"/>
          <w:spacing w:val="0"/>
          <w:color w:val="000000"/>
          <w:position w:val="0"/>
        </w:rPr>
        <w:t xml:space="preserve">, </w:t>
      </w:r>
      <w:r>
        <w:rPr>
          <w:rStyle w:val="CharStyle67"/>
        </w:rPr>
        <w:t>Słownik etymologiczny języka polskiego.</w:t>
      </w:r>
      <w:r>
        <w:rPr>
          <w:lang w:val="pl-PL" w:eastAsia="pl-PL" w:bidi="pl-PL"/>
          <w:w w:val="100"/>
          <w:spacing w:val="0"/>
          <w:color w:val="000000"/>
          <w:position w:val="0"/>
        </w:rPr>
        <w:t xml:space="preserve"> Wy</w:t>
        <w:t>danie fotoofsetowe, str. 805, opr. pł.,</w:t>
        <w:tab/>
        <w:t>zł 130.—</w:t>
      </w:r>
    </w:p>
    <w:p>
      <w:pPr>
        <w:pStyle w:val="Style20"/>
        <w:framePr w:w="9096" w:h="10039" w:hRule="exact" w:wrap="none" w:vAnchor="page" w:hAnchor="page" w:x="1011" w:y="2818"/>
        <w:widowControl w:val="0"/>
        <w:keepNext w:val="0"/>
        <w:keepLines w:val="0"/>
        <w:shd w:val="clear" w:color="auto" w:fill="auto"/>
        <w:bidi w:val="0"/>
        <w:jc w:val="both"/>
        <w:spacing w:before="0" w:after="0" w:line="228" w:lineRule="exact"/>
        <w:ind w:left="1860" w:right="1200" w:firstLine="0"/>
      </w:pPr>
      <w:r>
        <w:rPr>
          <w:lang w:val="pl-PL" w:eastAsia="pl-PL" w:bidi="pl-PL"/>
          <w:w w:val="100"/>
          <w:spacing w:val="0"/>
          <w:color w:val="000000"/>
          <w:position w:val="0"/>
        </w:rPr>
        <w:t>Słownik dostarcza interesującego materiału z dziejów kultury i rozwoju języka polskiego, zawiera dane o wy</w:t>
        <w:t>razach swojskich, zapożyczonych oraz wpływach pol</w:t>
        <w:t>skiego słownictwa na inne języki.</w:t>
      </w:r>
    </w:p>
    <w:p>
      <w:pPr>
        <w:pStyle w:val="Style20"/>
        <w:framePr w:w="9096" w:h="10039" w:hRule="exact" w:wrap="none" w:vAnchor="page" w:hAnchor="page" w:x="1011" w:y="2818"/>
        <w:widowControl w:val="0"/>
        <w:keepNext w:val="0"/>
        <w:keepLines w:val="0"/>
        <w:shd w:val="clear" w:color="auto" w:fill="auto"/>
        <w:bidi w:val="0"/>
        <w:jc w:val="both"/>
        <w:spacing w:before="0" w:after="175" w:line="222" w:lineRule="exact"/>
        <w:ind w:left="1860" w:right="1200" w:firstLine="0"/>
      </w:pPr>
      <w:r>
        <w:rPr>
          <w:lang w:val="pl-PL" w:eastAsia="pl-PL" w:bidi="pl-PL"/>
          <w:w w:val="100"/>
          <w:spacing w:val="0"/>
          <w:color w:val="000000"/>
          <w:position w:val="0"/>
        </w:rPr>
        <w:t>Słownik nieodzowny dla filologa-polonisty, historyka, li</w:t>
        <w:t>terata, a także dla miłośnika języka polskiego.</w:t>
      </w:r>
    </w:p>
    <w:p>
      <w:pPr>
        <w:pStyle w:val="Style68"/>
        <w:framePr w:w="9096" w:h="10039" w:hRule="exact" w:wrap="none" w:vAnchor="page" w:hAnchor="page" w:x="1011" w:y="2818"/>
        <w:widowControl w:val="0"/>
        <w:keepNext w:val="0"/>
        <w:keepLines w:val="0"/>
        <w:shd w:val="clear" w:color="auto" w:fill="auto"/>
        <w:bidi w:val="0"/>
        <w:jc w:val="left"/>
        <w:spacing w:before="0" w:after="0" w:line="228" w:lineRule="exact"/>
        <w:ind w:left="1860" w:right="0"/>
      </w:pPr>
      <w:r>
        <w:rPr>
          <w:rStyle w:val="CharStyle74"/>
          <w:i w:val="0"/>
          <w:iCs w:val="0"/>
        </w:rPr>
        <w:t xml:space="preserve">F. </w:t>
      </w:r>
      <w:r>
        <w:rPr>
          <w:lang w:val="pl-PL" w:eastAsia="pl-PL" w:bidi="pl-PL"/>
          <w:w w:val="100"/>
          <w:color w:val="000000"/>
          <w:position w:val="0"/>
        </w:rPr>
        <w:t>JAKUBOWSKI: Mały słownik wyrazów obcych,</w:t>
      </w:r>
    </w:p>
    <w:p>
      <w:pPr>
        <w:pStyle w:val="Style20"/>
        <w:framePr w:w="9096" w:h="10039" w:hRule="exact" w:wrap="none" w:vAnchor="page" w:hAnchor="page" w:x="1011" w:y="2818"/>
        <w:tabs>
          <w:tab w:leader="none" w:pos="8075" w:val="left"/>
        </w:tabs>
        <w:widowControl w:val="0"/>
        <w:keepNext w:val="0"/>
        <w:keepLines w:val="0"/>
        <w:shd w:val="clear" w:color="auto" w:fill="auto"/>
        <w:bidi w:val="0"/>
        <w:jc w:val="both"/>
        <w:spacing w:before="0" w:after="0" w:line="228" w:lineRule="exact"/>
        <w:ind w:left="1860" w:right="0" w:firstLine="0"/>
      </w:pPr>
      <w:r>
        <w:rPr>
          <w:lang w:val="pl-PL" w:eastAsia="pl-PL" w:bidi="pl-PL"/>
          <w:w w:val="100"/>
          <w:spacing w:val="0"/>
          <w:color w:val="000000"/>
          <w:position w:val="0"/>
        </w:rPr>
        <w:t>str. 403,</w:t>
        <w:tab/>
        <w:t>zł 25.—</w:t>
      </w:r>
    </w:p>
    <w:p>
      <w:pPr>
        <w:pStyle w:val="Style20"/>
        <w:framePr w:w="9096" w:h="10039" w:hRule="exact" w:wrap="none" w:vAnchor="page" w:hAnchor="page" w:x="1011" w:y="2818"/>
        <w:widowControl w:val="0"/>
        <w:keepNext w:val="0"/>
        <w:keepLines w:val="0"/>
        <w:shd w:val="clear" w:color="auto" w:fill="auto"/>
        <w:bidi w:val="0"/>
        <w:jc w:val="both"/>
        <w:spacing w:before="0" w:after="185" w:line="228" w:lineRule="exact"/>
        <w:ind w:left="1860" w:right="1200" w:firstLine="0"/>
      </w:pPr>
      <w:r>
        <w:rPr>
          <w:lang w:val="pl-PL" w:eastAsia="pl-PL" w:bidi="pl-PL"/>
          <w:w w:val="100"/>
          <w:spacing w:val="0"/>
          <w:color w:val="000000"/>
          <w:position w:val="0"/>
        </w:rPr>
        <w:t>Słownik zawiera około 6 000 wyrazów obcych. Podane są w nim przede wszystkim wyrazy, które nie są jeszcze całkowicie przyswojone, a należą do częściej spotykanych.</w:t>
      </w:r>
    </w:p>
    <w:p>
      <w:pPr>
        <w:pStyle w:val="Style68"/>
        <w:framePr w:w="9096" w:h="10039" w:hRule="exact" w:wrap="none" w:vAnchor="page" w:hAnchor="page" w:x="1011" w:y="2818"/>
        <w:widowControl w:val="0"/>
        <w:keepNext w:val="0"/>
        <w:keepLines w:val="0"/>
        <w:shd w:val="clear" w:color="auto" w:fill="auto"/>
        <w:bidi w:val="0"/>
        <w:jc w:val="left"/>
        <w:spacing w:before="0" w:after="0" w:line="222" w:lineRule="exact"/>
        <w:ind w:left="1860" w:right="0"/>
      </w:pPr>
      <w:r>
        <w:rPr>
          <w:lang w:val="pl-PL" w:eastAsia="pl-PL" w:bidi="pl-PL"/>
          <w:w w:val="100"/>
          <w:color w:val="000000"/>
          <w:position w:val="0"/>
        </w:rPr>
        <w:t xml:space="preserve">E. i </w:t>
      </w:r>
      <w:r>
        <w:rPr>
          <w:lang w:val="fr-FR" w:eastAsia="fr-FR" w:bidi="fr-FR"/>
          <w:w w:val="100"/>
          <w:color w:val="000000"/>
          <w:position w:val="0"/>
        </w:rPr>
        <w:t>F</w:t>
      </w:r>
      <w:r>
        <w:rPr>
          <w:rStyle w:val="CharStyle74"/>
          <w:i w:val="0"/>
          <w:iCs w:val="0"/>
        </w:rPr>
        <w:t xml:space="preserve">. </w:t>
      </w:r>
      <w:r>
        <w:rPr>
          <w:lang w:val="pl-PL" w:eastAsia="pl-PL" w:bidi="pl-PL"/>
          <w:w w:val="100"/>
          <w:color w:val="000000"/>
          <w:position w:val="0"/>
        </w:rPr>
        <w:t>PRZYŁUBSCY: Język polski na codzień</w:t>
      </w:r>
      <w:r>
        <w:rPr>
          <w:rStyle w:val="CharStyle74"/>
          <w:i w:val="0"/>
          <w:iCs w:val="0"/>
        </w:rPr>
        <w:t>,</w:t>
      </w:r>
    </w:p>
    <w:p>
      <w:pPr>
        <w:pStyle w:val="Style20"/>
        <w:framePr w:w="9096" w:h="10039" w:hRule="exact" w:wrap="none" w:vAnchor="page" w:hAnchor="page" w:x="1011" w:y="2818"/>
        <w:tabs>
          <w:tab w:leader="none" w:pos="8075" w:val="left"/>
        </w:tabs>
        <w:widowControl w:val="0"/>
        <w:keepNext w:val="0"/>
        <w:keepLines w:val="0"/>
        <w:shd w:val="clear" w:color="auto" w:fill="auto"/>
        <w:bidi w:val="0"/>
        <w:jc w:val="both"/>
        <w:spacing w:before="0" w:after="0" w:line="222" w:lineRule="exact"/>
        <w:ind w:left="1860" w:right="0" w:firstLine="0"/>
      </w:pPr>
      <w:r>
        <w:rPr>
          <w:lang w:val="pl-PL" w:eastAsia="pl-PL" w:bidi="pl-PL"/>
          <w:w w:val="100"/>
          <w:spacing w:val="0"/>
          <w:color w:val="000000"/>
          <w:position w:val="0"/>
        </w:rPr>
        <w:t>str. 388, ilustr., opr. pł.</w:t>
        <w:tab/>
        <w:t>zł 30.—</w:t>
      </w:r>
    </w:p>
    <w:p>
      <w:pPr>
        <w:pStyle w:val="Style20"/>
        <w:framePr w:w="9096" w:h="10039" w:hRule="exact" w:wrap="none" w:vAnchor="page" w:hAnchor="page" w:x="1011" w:y="2818"/>
        <w:widowControl w:val="0"/>
        <w:keepNext w:val="0"/>
        <w:keepLines w:val="0"/>
        <w:shd w:val="clear" w:color="auto" w:fill="auto"/>
        <w:bidi w:val="0"/>
        <w:jc w:val="both"/>
        <w:spacing w:before="0" w:after="0" w:line="222" w:lineRule="exact"/>
        <w:ind w:left="1860" w:right="1200" w:firstLine="0"/>
      </w:pPr>
      <w:r>
        <w:rPr>
          <w:lang w:val="pl-PL" w:eastAsia="pl-PL" w:bidi="pl-PL"/>
          <w:w w:val="100"/>
          <w:spacing w:val="0"/>
          <w:color w:val="000000"/>
          <w:position w:val="0"/>
        </w:rPr>
        <w:t>Poradnik językowy i samouczek przeznaczony dla tych, którzy posiadając podstawowe wykształcenie chcieliby zdobyć pewność, że posługują się poprawną polszczyzną.</w:t>
      </w:r>
    </w:p>
    <w:p>
      <w:pPr>
        <w:pStyle w:val="Style20"/>
        <w:framePr w:w="9096" w:h="10039" w:hRule="exact" w:wrap="none" w:vAnchor="page" w:hAnchor="page" w:x="1011" w:y="2818"/>
        <w:widowControl w:val="0"/>
        <w:keepNext w:val="0"/>
        <w:keepLines w:val="0"/>
        <w:shd w:val="clear" w:color="auto" w:fill="auto"/>
        <w:bidi w:val="0"/>
        <w:jc w:val="both"/>
        <w:spacing w:before="0" w:after="0" w:line="222" w:lineRule="exact"/>
        <w:ind w:left="1860" w:right="1200" w:firstLine="0"/>
      </w:pPr>
      <w:r>
        <w:rPr>
          <w:lang w:val="pl-PL" w:eastAsia="pl-PL" w:bidi="pl-PL"/>
          <w:w w:val="100"/>
          <w:spacing w:val="0"/>
          <w:color w:val="000000"/>
          <w:position w:val="0"/>
        </w:rPr>
        <w:t>Książka składa się z 2 części: część pierwsza zaznajamia z wiadomościami gramatycznymi, zasadami pisowni l składnią języka, część druga obejmuje słowniczek trud</w:t>
        <w:t>niejszych wyrazów wraz z ich odmianą.</w:t>
      </w:r>
    </w:p>
    <w:p>
      <w:pPr>
        <w:pStyle w:val="Style75"/>
        <w:framePr w:wrap="none" w:vAnchor="page" w:hAnchor="page" w:x="1011" w:y="13287"/>
        <w:widowControl w:val="0"/>
        <w:keepNext w:val="0"/>
        <w:keepLines w:val="0"/>
        <w:shd w:val="clear" w:color="auto" w:fill="auto"/>
        <w:bidi w:val="0"/>
        <w:jc w:val="left"/>
        <w:spacing w:before="0" w:after="0" w:line="260" w:lineRule="exact"/>
        <w:ind w:left="1860" w:right="0"/>
      </w:pPr>
      <w:r>
        <w:rPr>
          <w:lang w:val="pl-PL" w:eastAsia="pl-PL" w:bidi="pl-PL"/>
          <w:w w:val="100"/>
          <w:spacing w:val="0"/>
          <w:color w:val="000000"/>
          <w:position w:val="0"/>
        </w:rPr>
        <w:t>PAŃSTWOWE WYDAWNICTWO "WIEDZA POWSZECHNA"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upperRoman"/>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
    <w:multiLevelType w:val="multilevel"/>
    <w:lvl w:ilvl="0">
      <w:start w:val="2"/>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
    <w:multiLevelType w:val="multilevel"/>
    <w:lvl w:ilvl="0">
      <w:start w:val="2"/>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
    <w:multiLevelType w:val="multilevel"/>
    <w:lvl w:ilvl="0">
      <w:start w:val="83"/>
      <w:numFmt w:val="decimal"/>
      <w:lvlText w:val="%1"/>
      <w:rPr>
        <w:lang w:val="pl-PL" w:eastAsia="pl-PL" w:bidi="pl-PL"/>
        <w:vertAlign w:val="superscript"/>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0">
    <w:multiLevelType w:val="multilevel"/>
    <w:lvl w:ilvl="0">
      <w:start w:val="37"/>
      <w:numFmt w:val="decimal"/>
      <w:lvlText w:val="%1"/>
      <w:rPr>
        <w:lang w:val="pl-PL" w:eastAsia="pl-PL" w:bidi="pl-PL"/>
        <w:vertAlign w:val="superscript"/>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2">
    <w:multiLevelType w:val="multilevel"/>
    <w:lvl w:ilvl="0">
      <w:start w:val="58"/>
      <w:numFmt w:val="decimal"/>
      <w:lvlText w:val="%1"/>
      <w:rPr>
        <w:lang w:val="pl-PL" w:eastAsia="pl-PL" w:bidi="pl-PL"/>
        <w:vertAlign w:val="superscript"/>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vertAlign w:val="superscript"/>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22">
    <w:multiLevelType w:val="multilevel"/>
    <w:lvl w:ilvl="0">
      <w:start w:val="3"/>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upperLetter"/>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lowerLetter"/>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upperLetter"/>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32">
    <w:multiLevelType w:val="multilevel"/>
    <w:lvl w:ilvl="0">
      <w:start w:val="2"/>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17)_"/>
    <w:basedOn w:val="DefaultParagraphFont"/>
    <w:link w:val="Style3"/>
    <w:rPr>
      <w:lang w:val="cs-CZ" w:eastAsia="cs-CZ" w:bidi="cs-CZ"/>
      <w:b w:val="0"/>
      <w:bCs w:val="0"/>
      <w:i w:val="0"/>
      <w:iCs w:val="0"/>
      <w:u w:val="none"/>
      <w:strike w:val="0"/>
      <w:smallCaps w:val="0"/>
      <w:sz w:val="28"/>
      <w:szCs w:val="28"/>
      <w:rFonts w:ascii="Book Antiqua" w:eastAsia="Book Antiqua" w:hAnsi="Book Antiqua" w:cs="Book Antiqua"/>
      <w:spacing w:val="60"/>
    </w:rPr>
  </w:style>
  <w:style w:type="character" w:customStyle="1" w:styleId="CharStyle6">
    <w:name w:val="Tekst treści (18)_"/>
    <w:basedOn w:val="DefaultParagraphFont"/>
    <w:link w:val="Style5"/>
    <w:rPr>
      <w:lang w:val="cs-CZ" w:eastAsia="cs-CZ" w:bidi="cs-CZ"/>
      <w:b w:val="0"/>
      <w:bCs w:val="0"/>
      <w:i w:val="0"/>
      <w:iCs w:val="0"/>
      <w:u w:val="none"/>
      <w:strike w:val="0"/>
      <w:smallCaps w:val="0"/>
      <w:sz w:val="30"/>
      <w:szCs w:val="30"/>
      <w:rFonts w:ascii="Garamond" w:eastAsia="Garamond" w:hAnsi="Garamond" w:cs="Garamond"/>
      <w:spacing w:val="40"/>
    </w:rPr>
  </w:style>
  <w:style w:type="character" w:customStyle="1" w:styleId="CharStyle7">
    <w:name w:val="Tekst treści (18) + Tahoma,13 pt,Odstępy 2 pt"/>
    <w:basedOn w:val="CharStyle6"/>
    <w:rPr>
      <w:sz w:val="26"/>
      <w:szCs w:val="26"/>
      <w:rFonts w:ascii="Tahoma" w:eastAsia="Tahoma" w:hAnsi="Tahoma" w:cs="Tahoma"/>
      <w:w w:val="100"/>
      <w:spacing w:val="50"/>
      <w:color w:val="000000"/>
      <w:position w:val="0"/>
    </w:rPr>
  </w:style>
  <w:style w:type="character" w:customStyle="1" w:styleId="CharStyle9">
    <w:name w:val="Nagłówek #1 (2)_"/>
    <w:basedOn w:val="DefaultParagraphFont"/>
    <w:link w:val="Style8"/>
    <w:rPr>
      <w:lang w:val="1024"/>
      <w:b w:val="0"/>
      <w:bCs w:val="0"/>
      <w:i/>
      <w:iCs/>
      <w:u w:val="none"/>
      <w:strike w:val="0"/>
      <w:smallCaps w:val="0"/>
      <w:sz w:val="90"/>
      <w:szCs w:val="90"/>
      <w:rFonts w:ascii="Book Antiqua" w:eastAsia="Book Antiqua" w:hAnsi="Book Antiqua" w:cs="Book Antiqua"/>
      <w:spacing w:val="-40"/>
    </w:rPr>
  </w:style>
  <w:style w:type="character" w:customStyle="1" w:styleId="CharStyle11">
    <w:name w:val="Inne_"/>
    <w:basedOn w:val="DefaultParagraphFont"/>
    <w:link w:val="Style10"/>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3">
    <w:name w:val="Nagłówek #3 (2)_"/>
    <w:basedOn w:val="DefaultParagraphFont"/>
    <w:link w:val="Style12"/>
    <w:rPr>
      <w:lang w:val="1024"/>
      <w:b w:val="0"/>
      <w:bCs w:val="0"/>
      <w:i/>
      <w:iCs/>
      <w:u w:val="none"/>
      <w:strike w:val="0"/>
      <w:smallCaps w:val="0"/>
      <w:sz w:val="48"/>
      <w:szCs w:val="48"/>
      <w:rFonts w:ascii="Book Antiqua" w:eastAsia="Book Antiqua" w:hAnsi="Book Antiqua" w:cs="Book Antiqua"/>
    </w:rPr>
  </w:style>
  <w:style w:type="character" w:customStyle="1" w:styleId="CharStyle15">
    <w:name w:val="Tekst treści (19)_"/>
    <w:basedOn w:val="DefaultParagraphFont"/>
    <w:link w:val="Style14"/>
    <w:rPr>
      <w:b w:val="0"/>
      <w:bCs w:val="0"/>
      <w:i w:val="0"/>
      <w:iCs w:val="0"/>
      <w:u w:val="none"/>
      <w:strike w:val="0"/>
      <w:smallCaps w:val="0"/>
      <w:rFonts w:ascii="Book Antiqua" w:eastAsia="Book Antiqua" w:hAnsi="Book Antiqua" w:cs="Book Antiqua"/>
      <w:spacing w:val="30"/>
    </w:rPr>
  </w:style>
  <w:style w:type="character" w:customStyle="1" w:styleId="CharStyle17">
    <w:name w:val="Nagłówek #4 (2)_"/>
    <w:basedOn w:val="DefaultParagraphFont"/>
    <w:link w:val="Style16"/>
    <w:rPr>
      <w:b w:val="0"/>
      <w:bCs w:val="0"/>
      <w:i w:val="0"/>
      <w:iCs w:val="0"/>
      <w:u w:val="none"/>
      <w:strike w:val="0"/>
      <w:smallCaps w:val="0"/>
      <w:sz w:val="34"/>
      <w:szCs w:val="34"/>
      <w:rFonts w:ascii="Book Antiqua" w:eastAsia="Book Antiqua" w:hAnsi="Book Antiqua" w:cs="Book Antiqua"/>
    </w:rPr>
  </w:style>
  <w:style w:type="character" w:customStyle="1" w:styleId="CharStyle19">
    <w:name w:val="Nagłówek #1 (3)_"/>
    <w:basedOn w:val="DefaultParagraphFont"/>
    <w:link w:val="Style18"/>
    <w:rPr>
      <w:b w:val="0"/>
      <w:bCs w:val="0"/>
      <w:i w:val="0"/>
      <w:iCs w:val="0"/>
      <w:u w:val="none"/>
      <w:strike w:val="0"/>
      <w:smallCaps w:val="0"/>
      <w:sz w:val="122"/>
      <w:szCs w:val="122"/>
      <w:rFonts w:ascii="Tahoma" w:eastAsia="Tahoma" w:hAnsi="Tahoma" w:cs="Tahoma"/>
      <w:spacing w:val="-60"/>
    </w:rPr>
  </w:style>
  <w:style w:type="character" w:customStyle="1" w:styleId="CharStyle21">
    <w:name w:val="Tekst treści (6)_"/>
    <w:basedOn w:val="DefaultParagraphFont"/>
    <w:link w:val="Style20"/>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3">
    <w:name w:val="Tekst treści (7)_"/>
    <w:basedOn w:val="DefaultParagraphFont"/>
    <w:link w:val="Style22"/>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4">
    <w:name w:val="Tekst treści (7) + Małe litery,Odstępy 2 pt"/>
    <w:basedOn w:val="CharStyle23"/>
    <w:rPr>
      <w:lang w:val="pl-PL" w:eastAsia="pl-PL" w:bidi="pl-PL"/>
      <w:smallCaps/>
      <w:w w:val="100"/>
      <w:spacing w:val="50"/>
      <w:color w:val="000000"/>
      <w:position w:val="0"/>
    </w:rPr>
  </w:style>
  <w:style w:type="character" w:customStyle="1" w:styleId="CharStyle26">
    <w:name w:val="Spis treści_"/>
    <w:basedOn w:val="DefaultParagraphFont"/>
    <w:link w:val="Style25"/>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8">
    <w:name w:val="Stopka (2)_"/>
    <w:basedOn w:val="DefaultParagraphFont"/>
    <w:link w:val="Style27"/>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30">
    <w:name w:val="Nagłówek lub stopka_"/>
    <w:basedOn w:val="DefaultParagraphFont"/>
    <w:link w:val="Style29"/>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32">
    <w:name w:val="Nagłówek #2_"/>
    <w:basedOn w:val="DefaultParagraphFont"/>
    <w:link w:val="Style31"/>
    <w:rPr>
      <w:b w:val="0"/>
      <w:bCs w:val="0"/>
      <w:i w:val="0"/>
      <w:iCs w:val="0"/>
      <w:u w:val="none"/>
      <w:strike w:val="0"/>
      <w:smallCaps w:val="0"/>
      <w:sz w:val="64"/>
      <w:szCs w:val="64"/>
      <w:rFonts w:ascii="Bookman Old Style" w:eastAsia="Bookman Old Style" w:hAnsi="Bookman Old Style" w:cs="Bookman Old Style"/>
      <w:spacing w:val="130"/>
    </w:rPr>
  </w:style>
  <w:style w:type="character" w:customStyle="1" w:styleId="CharStyle34">
    <w:name w:val="Tekst treści (2)_"/>
    <w:basedOn w:val="DefaultParagraphFont"/>
    <w:link w:val="Style33"/>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35">
    <w:name w:val="Tekst treści (6) + 11 pt"/>
    <w:basedOn w:val="CharStyle21"/>
    <w:rPr>
      <w:lang w:val="pl-PL" w:eastAsia="pl-PL" w:bidi="pl-PL"/>
      <w:sz w:val="22"/>
      <w:szCs w:val="22"/>
      <w:w w:val="100"/>
      <w:spacing w:val="0"/>
      <w:color w:val="000000"/>
      <w:position w:val="0"/>
    </w:rPr>
  </w:style>
  <w:style w:type="character" w:customStyle="1" w:styleId="CharStyle37">
    <w:name w:val="Tekst treści (11)_"/>
    <w:basedOn w:val="DefaultParagraphFont"/>
    <w:link w:val="Style36"/>
    <w:rPr>
      <w:b w:val="0"/>
      <w:bCs w:val="0"/>
      <w:i/>
      <w:iCs/>
      <w:u w:val="none"/>
      <w:strike w:val="0"/>
      <w:smallCaps w:val="0"/>
      <w:sz w:val="22"/>
      <w:szCs w:val="22"/>
      <w:rFonts w:ascii="Bookman Old Style" w:eastAsia="Bookman Old Style" w:hAnsi="Bookman Old Style" w:cs="Bookman Old Style"/>
    </w:rPr>
  </w:style>
  <w:style w:type="character" w:customStyle="1" w:styleId="CharStyle38">
    <w:name w:val="Tekst treści (11) + Bez kursywy"/>
    <w:basedOn w:val="CharStyle37"/>
    <w:rPr>
      <w:lang w:val="pl-PL" w:eastAsia="pl-PL" w:bidi="pl-PL"/>
      <w:i/>
      <w:iCs/>
      <w:w w:val="100"/>
      <w:spacing w:val="0"/>
      <w:color w:val="000000"/>
      <w:position w:val="0"/>
    </w:rPr>
  </w:style>
  <w:style w:type="character" w:customStyle="1" w:styleId="CharStyle39">
    <w:name w:val="Tekst treści (2) + Kursywa"/>
    <w:basedOn w:val="CharStyle34"/>
    <w:rPr>
      <w:lang w:val="pl-PL" w:eastAsia="pl-PL" w:bidi="pl-PL"/>
      <w:i/>
      <w:iCs/>
      <w:w w:val="100"/>
      <w:spacing w:val="0"/>
      <w:color w:val="000000"/>
      <w:position w:val="0"/>
    </w:rPr>
  </w:style>
  <w:style w:type="character" w:customStyle="1" w:styleId="CharStyle41">
    <w:name w:val="Stopka_"/>
    <w:basedOn w:val="DefaultParagraphFont"/>
    <w:link w:val="Style40"/>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42">
    <w:name w:val="Stopka + Kursywa"/>
    <w:basedOn w:val="CharStyle41"/>
    <w:rPr>
      <w:lang w:val="pl-PL" w:eastAsia="pl-PL" w:bidi="pl-PL"/>
      <w:i/>
      <w:iCs/>
      <w:sz w:val="20"/>
      <w:szCs w:val="20"/>
      <w:w w:val="100"/>
      <w:spacing w:val="0"/>
      <w:color w:val="000000"/>
      <w:position w:val="0"/>
    </w:rPr>
  </w:style>
  <w:style w:type="character" w:customStyle="1" w:styleId="CharStyle43">
    <w:name w:val="Stopka"/>
    <w:basedOn w:val="CharStyle41"/>
    <w:rPr>
      <w:lang w:val="pl-PL" w:eastAsia="pl-PL" w:bidi="pl-PL"/>
      <w:w w:val="100"/>
      <w:spacing w:val="0"/>
      <w:color w:val="000000"/>
      <w:position w:val="0"/>
    </w:rPr>
  </w:style>
  <w:style w:type="character" w:customStyle="1" w:styleId="CharStyle44">
    <w:name w:val="Tekst treści (2) + Odstępy 3 pt"/>
    <w:basedOn w:val="CharStyle34"/>
    <w:rPr>
      <w:lang w:val="pl-PL" w:eastAsia="pl-PL" w:bidi="pl-PL"/>
      <w:w w:val="100"/>
      <w:spacing w:val="60"/>
      <w:color w:val="000000"/>
      <w:position w:val="0"/>
    </w:rPr>
  </w:style>
  <w:style w:type="character" w:customStyle="1" w:styleId="CharStyle46">
    <w:name w:val="Nagłówek lub stopka (3)_"/>
    <w:basedOn w:val="DefaultParagraphFont"/>
    <w:link w:val="Style45"/>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47">
    <w:name w:val="Nagłówek lub stopka (3) + 9,5 pt"/>
    <w:basedOn w:val="CharStyle46"/>
    <w:rPr>
      <w:lang w:val="pl-PL" w:eastAsia="pl-PL" w:bidi="pl-PL"/>
      <w:sz w:val="19"/>
      <w:szCs w:val="19"/>
      <w:w w:val="100"/>
      <w:spacing w:val="0"/>
      <w:color w:val="000000"/>
      <w:position w:val="0"/>
    </w:rPr>
  </w:style>
  <w:style w:type="character" w:customStyle="1" w:styleId="CharStyle48">
    <w:name w:val="Tekst treści (6) + Odstępy 2 pt"/>
    <w:basedOn w:val="CharStyle21"/>
    <w:rPr>
      <w:lang w:val="pl-PL" w:eastAsia="pl-PL" w:bidi="pl-PL"/>
      <w:w w:val="100"/>
      <w:spacing w:val="50"/>
      <w:color w:val="000000"/>
      <w:position w:val="0"/>
    </w:rPr>
  </w:style>
  <w:style w:type="character" w:customStyle="1" w:styleId="CharStyle49">
    <w:name w:val="Stopka (2) + Kursywa,Odstępy 0 pt"/>
    <w:basedOn w:val="CharStyle28"/>
    <w:rPr>
      <w:lang w:val="ru-RU" w:eastAsia="ru-RU" w:bidi="ru-RU"/>
      <w:i/>
      <w:iCs/>
      <w:sz w:val="17"/>
      <w:szCs w:val="17"/>
      <w:w w:val="100"/>
      <w:spacing w:val="-10"/>
      <w:color w:val="000000"/>
      <w:position w:val="0"/>
    </w:rPr>
  </w:style>
  <w:style w:type="character" w:customStyle="1" w:styleId="CharStyle50">
    <w:name w:val="Stopka (2) + Odstępy 2 pt"/>
    <w:basedOn w:val="CharStyle28"/>
    <w:rPr>
      <w:lang w:val="pl-PL" w:eastAsia="pl-PL" w:bidi="pl-PL"/>
      <w:w w:val="100"/>
      <w:spacing w:val="50"/>
      <w:color w:val="000000"/>
      <w:position w:val="0"/>
    </w:rPr>
  </w:style>
  <w:style w:type="character" w:customStyle="1" w:styleId="CharStyle51">
    <w:name w:val="Tekst treści (2) + 10 pt,Kursywa"/>
    <w:basedOn w:val="CharStyle34"/>
    <w:rPr>
      <w:lang w:val="pl-PL" w:eastAsia="pl-PL" w:bidi="pl-PL"/>
      <w:i/>
      <w:iCs/>
      <w:sz w:val="20"/>
      <w:szCs w:val="20"/>
      <w:w w:val="100"/>
      <w:spacing w:val="0"/>
      <w:color w:val="000000"/>
      <w:position w:val="0"/>
    </w:rPr>
  </w:style>
  <w:style w:type="character" w:customStyle="1" w:styleId="CharStyle52">
    <w:name w:val="Tekst treści (2) + 10 pt"/>
    <w:basedOn w:val="CharStyle34"/>
    <w:rPr>
      <w:lang w:val="pl-PL" w:eastAsia="pl-PL" w:bidi="pl-PL"/>
      <w:sz w:val="20"/>
      <w:szCs w:val="20"/>
      <w:w w:val="100"/>
      <w:spacing w:val="0"/>
      <w:color w:val="000000"/>
      <w:position w:val="0"/>
    </w:rPr>
  </w:style>
  <w:style w:type="character" w:customStyle="1" w:styleId="CharStyle53">
    <w:name w:val="Tekst treści (6) + Kursywa"/>
    <w:basedOn w:val="CharStyle21"/>
    <w:rPr>
      <w:lang w:val="pl-PL" w:eastAsia="pl-PL" w:bidi="pl-PL"/>
      <w:i/>
      <w:iCs/>
      <w:sz w:val="20"/>
      <w:szCs w:val="20"/>
      <w:w w:val="100"/>
      <w:spacing w:val="0"/>
      <w:color w:val="000000"/>
      <w:position w:val="0"/>
    </w:rPr>
  </w:style>
  <w:style w:type="character" w:customStyle="1" w:styleId="CharStyle54">
    <w:name w:val="Tekst treści (6) + 8,5 pt"/>
    <w:basedOn w:val="CharStyle21"/>
    <w:rPr>
      <w:lang w:val="pl-PL" w:eastAsia="pl-PL" w:bidi="pl-PL"/>
      <w:sz w:val="17"/>
      <w:szCs w:val="17"/>
      <w:w w:val="100"/>
      <w:spacing w:val="0"/>
      <w:color w:val="000000"/>
      <w:position w:val="0"/>
    </w:rPr>
  </w:style>
  <w:style w:type="character" w:customStyle="1" w:styleId="CharStyle55">
    <w:name w:val="Stopka + 9 pt"/>
    <w:basedOn w:val="CharStyle41"/>
    <w:rPr>
      <w:lang w:val="pl-PL" w:eastAsia="pl-PL" w:bidi="pl-PL"/>
      <w:sz w:val="18"/>
      <w:szCs w:val="18"/>
      <w:w w:val="100"/>
      <w:spacing w:val="0"/>
      <w:color w:val="000000"/>
      <w:position w:val="0"/>
    </w:rPr>
  </w:style>
  <w:style w:type="character" w:customStyle="1" w:styleId="CharStyle56">
    <w:name w:val="Stopka + 9 pt,Małe litery,Odstępy 0 pt"/>
    <w:basedOn w:val="CharStyle41"/>
    <w:rPr>
      <w:lang w:val="pl-PL" w:eastAsia="pl-PL" w:bidi="pl-PL"/>
      <w:smallCaps/>
      <w:sz w:val="18"/>
      <w:szCs w:val="18"/>
      <w:w w:val="100"/>
      <w:spacing w:val="-10"/>
      <w:color w:val="000000"/>
      <w:position w:val="0"/>
    </w:rPr>
  </w:style>
  <w:style w:type="character" w:customStyle="1" w:styleId="CharStyle57">
    <w:name w:val="Tekst treści (6) + 11 pt"/>
    <w:basedOn w:val="CharStyle21"/>
    <w:rPr>
      <w:lang w:val="pl-PL" w:eastAsia="pl-PL" w:bidi="pl-PL"/>
      <w:sz w:val="22"/>
      <w:szCs w:val="22"/>
      <w:w w:val="100"/>
      <w:spacing w:val="0"/>
      <w:color w:val="000000"/>
      <w:position w:val="0"/>
    </w:rPr>
  </w:style>
  <w:style w:type="character" w:customStyle="1" w:styleId="CharStyle58">
    <w:name w:val="Tekst treści (2) + Odstępy 5 pt"/>
    <w:basedOn w:val="CharStyle34"/>
    <w:rPr>
      <w:lang w:val="pl-PL" w:eastAsia="pl-PL" w:bidi="pl-PL"/>
      <w:w w:val="100"/>
      <w:spacing w:val="100"/>
      <w:color w:val="000000"/>
      <w:position w:val="0"/>
    </w:rPr>
  </w:style>
  <w:style w:type="character" w:customStyle="1" w:styleId="CharStyle59">
    <w:name w:val="Nagłówek lub stopka + 8 pt"/>
    <w:basedOn w:val="CharStyle30"/>
    <w:rPr>
      <w:lang w:val="pl-PL" w:eastAsia="pl-PL" w:bidi="pl-PL"/>
      <w:sz w:val="16"/>
      <w:szCs w:val="16"/>
      <w:w w:val="100"/>
      <w:spacing w:val="0"/>
      <w:color w:val="000000"/>
      <w:position w:val="0"/>
    </w:rPr>
  </w:style>
  <w:style w:type="character" w:customStyle="1" w:styleId="CharStyle60">
    <w:name w:val="Stopka + 11 pt"/>
    <w:basedOn w:val="CharStyle41"/>
    <w:rPr>
      <w:lang w:val="pl-PL" w:eastAsia="pl-PL" w:bidi="pl-PL"/>
      <w:sz w:val="22"/>
      <w:szCs w:val="22"/>
      <w:w w:val="100"/>
      <w:spacing w:val="0"/>
      <w:color w:val="000000"/>
      <w:position w:val="0"/>
    </w:rPr>
  </w:style>
  <w:style w:type="character" w:customStyle="1" w:styleId="CharStyle61">
    <w:name w:val="Stopka + Kursywa"/>
    <w:basedOn w:val="CharStyle41"/>
    <w:rPr>
      <w:lang w:val="pl-PL" w:eastAsia="pl-PL" w:bidi="pl-PL"/>
      <w:i/>
      <w:iCs/>
      <w:sz w:val="20"/>
      <w:szCs w:val="20"/>
      <w:w w:val="100"/>
      <w:spacing w:val="0"/>
      <w:color w:val="000000"/>
      <w:position w:val="0"/>
    </w:rPr>
  </w:style>
  <w:style w:type="character" w:customStyle="1" w:styleId="CharStyle62">
    <w:name w:val="Stopka + Odstępy 2 pt"/>
    <w:basedOn w:val="CharStyle41"/>
    <w:rPr>
      <w:lang w:val="pl-PL" w:eastAsia="pl-PL" w:bidi="pl-PL"/>
      <w:w w:val="100"/>
      <w:spacing w:val="50"/>
      <w:color w:val="000000"/>
      <w:position w:val="0"/>
    </w:rPr>
  </w:style>
  <w:style w:type="character" w:customStyle="1" w:styleId="CharStyle64">
    <w:name w:val="Tekst treści (14)_"/>
    <w:basedOn w:val="DefaultParagraphFont"/>
    <w:link w:val="Style63"/>
    <w:rPr>
      <w:b w:val="0"/>
      <w:bCs w:val="0"/>
      <w:i w:val="0"/>
      <w:iCs w:val="0"/>
      <w:u w:val="none"/>
      <w:strike w:val="0"/>
      <w:smallCaps w:val="0"/>
      <w:sz w:val="12"/>
      <w:szCs w:val="12"/>
      <w:rFonts w:ascii="Bookman Old Style" w:eastAsia="Bookman Old Style" w:hAnsi="Bookman Old Style" w:cs="Bookman Old Style"/>
    </w:rPr>
  </w:style>
  <w:style w:type="character" w:customStyle="1" w:styleId="CharStyle65">
    <w:name w:val="Stopka + 8,5 pt"/>
    <w:basedOn w:val="CharStyle41"/>
    <w:rPr>
      <w:lang w:val="pl-PL" w:eastAsia="pl-PL" w:bidi="pl-PL"/>
      <w:sz w:val="17"/>
      <w:szCs w:val="17"/>
      <w:w w:val="100"/>
      <w:spacing w:val="0"/>
      <w:color w:val="000000"/>
      <w:position w:val="0"/>
    </w:rPr>
  </w:style>
  <w:style w:type="character" w:customStyle="1" w:styleId="CharStyle66">
    <w:name w:val="Tekst treści (6)"/>
    <w:basedOn w:val="CharStyle21"/>
    <w:rPr>
      <w:lang w:val="pl-PL" w:eastAsia="pl-PL" w:bidi="pl-PL"/>
      <w:sz w:val="20"/>
      <w:szCs w:val="20"/>
      <w:w w:val="100"/>
      <w:spacing w:val="0"/>
      <w:color w:val="000000"/>
      <w:position w:val="0"/>
    </w:rPr>
  </w:style>
  <w:style w:type="character" w:customStyle="1" w:styleId="CharStyle67">
    <w:name w:val="Tekst treści (6) + Kursywa"/>
    <w:basedOn w:val="CharStyle21"/>
    <w:rPr>
      <w:lang w:val="pl-PL" w:eastAsia="pl-PL" w:bidi="pl-PL"/>
      <w:i/>
      <w:iCs/>
      <w:sz w:val="20"/>
      <w:szCs w:val="20"/>
      <w:w w:val="100"/>
      <w:spacing w:val="0"/>
      <w:color w:val="000000"/>
      <w:position w:val="0"/>
    </w:rPr>
  </w:style>
  <w:style w:type="character" w:customStyle="1" w:styleId="CharStyle69">
    <w:name w:val="Tekst treści (15)_"/>
    <w:basedOn w:val="DefaultParagraphFont"/>
    <w:link w:val="Style68"/>
    <w:rPr>
      <w:b w:val="0"/>
      <w:bCs w:val="0"/>
      <w:i/>
      <w:iCs/>
      <w:u w:val="none"/>
      <w:strike w:val="0"/>
      <w:smallCaps w:val="0"/>
      <w:sz w:val="20"/>
      <w:szCs w:val="20"/>
      <w:rFonts w:ascii="Bookman Old Style" w:eastAsia="Bookman Old Style" w:hAnsi="Bookman Old Style" w:cs="Bookman Old Style"/>
      <w:spacing w:val="0"/>
    </w:rPr>
  </w:style>
  <w:style w:type="character" w:customStyle="1" w:styleId="CharStyle70">
    <w:name w:val="Tekst treści (6)"/>
    <w:basedOn w:val="CharStyle21"/>
    <w:rPr>
      <w:lang w:val="pl-PL" w:eastAsia="pl-PL" w:bidi="pl-PL"/>
      <w:w w:val="100"/>
      <w:spacing w:val="0"/>
      <w:color w:val="000000"/>
      <w:position w:val="0"/>
    </w:rPr>
  </w:style>
  <w:style w:type="character" w:customStyle="1" w:styleId="CharStyle72">
    <w:name w:val="Nagłówek #4_"/>
    <w:basedOn w:val="DefaultParagraphFont"/>
    <w:link w:val="Style71"/>
    <w:rPr>
      <w:b w:val="0"/>
      <w:bCs w:val="0"/>
      <w:i w:val="0"/>
      <w:iCs w:val="0"/>
      <w:u w:val="none"/>
      <w:strike w:val="0"/>
      <w:smallCaps w:val="0"/>
      <w:sz w:val="30"/>
      <w:szCs w:val="30"/>
      <w:rFonts w:ascii="Sylfaen" w:eastAsia="Sylfaen" w:hAnsi="Sylfaen" w:cs="Sylfaen"/>
      <w:spacing w:val="50"/>
    </w:rPr>
  </w:style>
  <w:style w:type="character" w:customStyle="1" w:styleId="CharStyle73">
    <w:name w:val="Nagłówek #4 + Odstępy 0 pt"/>
    <w:basedOn w:val="CharStyle72"/>
    <w:rPr>
      <w:lang w:val="pl-PL" w:eastAsia="pl-PL" w:bidi="pl-PL"/>
      <w:w w:val="100"/>
      <w:spacing w:val="0"/>
      <w:color w:val="000000"/>
      <w:position w:val="0"/>
    </w:rPr>
  </w:style>
  <w:style w:type="character" w:customStyle="1" w:styleId="CharStyle74">
    <w:name w:val="Tekst treści (15) + Bez kursywy"/>
    <w:basedOn w:val="CharStyle69"/>
    <w:rPr>
      <w:lang w:val="pl-PL" w:eastAsia="pl-PL" w:bidi="pl-PL"/>
      <w:i/>
      <w:iCs/>
      <w:sz w:val="20"/>
      <w:szCs w:val="20"/>
      <w:w w:val="100"/>
      <w:spacing w:val="0"/>
      <w:color w:val="000000"/>
      <w:position w:val="0"/>
    </w:rPr>
  </w:style>
  <w:style w:type="character" w:customStyle="1" w:styleId="CharStyle76">
    <w:name w:val="Tekst treści (16)_"/>
    <w:basedOn w:val="DefaultParagraphFont"/>
    <w:link w:val="Style75"/>
    <w:rPr>
      <w:b w:val="0"/>
      <w:bCs w:val="0"/>
      <w:i w:val="0"/>
      <w:iCs w:val="0"/>
      <w:u w:val="none"/>
      <w:strike w:val="0"/>
      <w:smallCaps w:val="0"/>
      <w:sz w:val="26"/>
      <w:szCs w:val="26"/>
      <w:rFonts w:ascii="Microsoft Sans Serif" w:eastAsia="Microsoft Sans Serif" w:hAnsi="Microsoft Sans Serif" w:cs="Microsoft Sans Serif"/>
    </w:rPr>
  </w:style>
  <w:style w:type="paragraph" w:customStyle="1" w:styleId="Style3">
    <w:name w:val="Tekst treści (17)"/>
    <w:basedOn w:val="Normal"/>
    <w:link w:val="CharStyle4"/>
    <w:pPr>
      <w:widowControl w:val="0"/>
      <w:shd w:val="clear" w:color="auto" w:fill="FFFFFF"/>
      <w:spacing w:after="180" w:line="0" w:lineRule="exact"/>
    </w:pPr>
    <w:rPr>
      <w:lang w:val="cs-CZ" w:eastAsia="cs-CZ" w:bidi="cs-CZ"/>
      <w:b w:val="0"/>
      <w:bCs w:val="0"/>
      <w:i w:val="0"/>
      <w:iCs w:val="0"/>
      <w:u w:val="none"/>
      <w:strike w:val="0"/>
      <w:smallCaps w:val="0"/>
      <w:sz w:val="28"/>
      <w:szCs w:val="28"/>
      <w:rFonts w:ascii="Book Antiqua" w:eastAsia="Book Antiqua" w:hAnsi="Book Antiqua" w:cs="Book Antiqua"/>
      <w:spacing w:val="60"/>
    </w:rPr>
  </w:style>
  <w:style w:type="paragraph" w:customStyle="1" w:styleId="Style5">
    <w:name w:val="Tekst treści (18)"/>
    <w:basedOn w:val="Normal"/>
    <w:link w:val="CharStyle6"/>
    <w:pPr>
      <w:widowControl w:val="0"/>
      <w:shd w:val="clear" w:color="auto" w:fill="FFFFFF"/>
      <w:jc w:val="center"/>
      <w:spacing w:before="180" w:after="840" w:line="0" w:lineRule="exact"/>
    </w:pPr>
    <w:rPr>
      <w:lang w:val="cs-CZ" w:eastAsia="cs-CZ" w:bidi="cs-CZ"/>
      <w:b w:val="0"/>
      <w:bCs w:val="0"/>
      <w:i w:val="0"/>
      <w:iCs w:val="0"/>
      <w:u w:val="none"/>
      <w:strike w:val="0"/>
      <w:smallCaps w:val="0"/>
      <w:sz w:val="30"/>
      <w:szCs w:val="30"/>
      <w:rFonts w:ascii="Garamond" w:eastAsia="Garamond" w:hAnsi="Garamond" w:cs="Garamond"/>
      <w:spacing w:val="40"/>
    </w:rPr>
  </w:style>
  <w:style w:type="paragraph" w:customStyle="1" w:styleId="Style8">
    <w:name w:val="Nagłówek #1 (2)"/>
    <w:basedOn w:val="Normal"/>
    <w:link w:val="CharStyle9"/>
    <w:pPr>
      <w:widowControl w:val="0"/>
      <w:shd w:val="clear" w:color="auto" w:fill="FFFFFF"/>
      <w:outlineLvl w:val="0"/>
      <w:spacing w:before="840" w:line="0" w:lineRule="exact"/>
    </w:pPr>
    <w:rPr>
      <w:lang w:val="1024"/>
      <w:b w:val="0"/>
      <w:bCs w:val="0"/>
      <w:i/>
      <w:iCs/>
      <w:u w:val="none"/>
      <w:strike w:val="0"/>
      <w:smallCaps w:val="0"/>
      <w:sz w:val="90"/>
      <w:szCs w:val="90"/>
      <w:rFonts w:ascii="Book Antiqua" w:eastAsia="Book Antiqua" w:hAnsi="Book Antiqua" w:cs="Book Antiqua"/>
      <w:spacing w:val="-40"/>
    </w:rPr>
  </w:style>
  <w:style w:type="paragraph" w:customStyle="1" w:styleId="Style10">
    <w:name w:val="Inne"/>
    <w:basedOn w:val="Normal"/>
    <w:link w:val="CharStyle11"/>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2">
    <w:name w:val="Nagłówek #3 (2)"/>
    <w:basedOn w:val="Normal"/>
    <w:link w:val="CharStyle13"/>
    <w:pPr>
      <w:widowControl w:val="0"/>
      <w:shd w:val="clear" w:color="auto" w:fill="FFFFFF"/>
      <w:outlineLvl w:val="2"/>
      <w:spacing w:line="0" w:lineRule="exact"/>
    </w:pPr>
    <w:rPr>
      <w:lang w:val="1024"/>
      <w:b w:val="0"/>
      <w:bCs w:val="0"/>
      <w:i/>
      <w:iCs/>
      <w:u w:val="none"/>
      <w:strike w:val="0"/>
      <w:smallCaps w:val="0"/>
      <w:sz w:val="48"/>
      <w:szCs w:val="48"/>
      <w:rFonts w:ascii="Book Antiqua" w:eastAsia="Book Antiqua" w:hAnsi="Book Antiqua" w:cs="Book Antiqua"/>
    </w:rPr>
  </w:style>
  <w:style w:type="paragraph" w:customStyle="1" w:styleId="Style14">
    <w:name w:val="Tekst treści (19)"/>
    <w:basedOn w:val="Normal"/>
    <w:link w:val="CharStyle15"/>
    <w:pPr>
      <w:widowControl w:val="0"/>
      <w:shd w:val="clear" w:color="auto" w:fill="FFFFFF"/>
      <w:spacing w:line="0" w:lineRule="exact"/>
    </w:pPr>
    <w:rPr>
      <w:b w:val="0"/>
      <w:bCs w:val="0"/>
      <w:i w:val="0"/>
      <w:iCs w:val="0"/>
      <w:u w:val="none"/>
      <w:strike w:val="0"/>
      <w:smallCaps w:val="0"/>
      <w:rFonts w:ascii="Book Antiqua" w:eastAsia="Book Antiqua" w:hAnsi="Book Antiqua" w:cs="Book Antiqua"/>
      <w:spacing w:val="30"/>
    </w:rPr>
  </w:style>
  <w:style w:type="paragraph" w:customStyle="1" w:styleId="Style16">
    <w:name w:val="Nagłówek #4 (2)"/>
    <w:basedOn w:val="Normal"/>
    <w:link w:val="CharStyle17"/>
    <w:pPr>
      <w:widowControl w:val="0"/>
      <w:shd w:val="clear" w:color="auto" w:fill="FFFFFF"/>
      <w:outlineLvl w:val="3"/>
      <w:spacing w:line="0" w:lineRule="exact"/>
    </w:pPr>
    <w:rPr>
      <w:b w:val="0"/>
      <w:bCs w:val="0"/>
      <w:i w:val="0"/>
      <w:iCs w:val="0"/>
      <w:u w:val="none"/>
      <w:strike w:val="0"/>
      <w:smallCaps w:val="0"/>
      <w:sz w:val="34"/>
      <w:szCs w:val="34"/>
      <w:rFonts w:ascii="Book Antiqua" w:eastAsia="Book Antiqua" w:hAnsi="Book Antiqua" w:cs="Book Antiqua"/>
    </w:rPr>
  </w:style>
  <w:style w:type="paragraph" w:customStyle="1" w:styleId="Style18">
    <w:name w:val="Nagłówek #1 (3)"/>
    <w:basedOn w:val="Normal"/>
    <w:link w:val="CharStyle19"/>
    <w:pPr>
      <w:widowControl w:val="0"/>
      <w:shd w:val="clear" w:color="auto" w:fill="FFFFFF"/>
      <w:outlineLvl w:val="0"/>
      <w:spacing w:before="3120" w:line="0" w:lineRule="exact"/>
    </w:pPr>
    <w:rPr>
      <w:b w:val="0"/>
      <w:bCs w:val="0"/>
      <w:i w:val="0"/>
      <w:iCs w:val="0"/>
      <w:u w:val="none"/>
      <w:strike w:val="0"/>
      <w:smallCaps w:val="0"/>
      <w:sz w:val="122"/>
      <w:szCs w:val="122"/>
      <w:rFonts w:ascii="Tahoma" w:eastAsia="Tahoma" w:hAnsi="Tahoma" w:cs="Tahoma"/>
      <w:spacing w:val="-60"/>
    </w:rPr>
  </w:style>
  <w:style w:type="paragraph" w:customStyle="1" w:styleId="Style20">
    <w:name w:val="Tekst treści (6)"/>
    <w:basedOn w:val="Normal"/>
    <w:link w:val="CharStyle21"/>
    <w:pPr>
      <w:widowControl w:val="0"/>
      <w:shd w:val="clear" w:color="auto" w:fill="FFFFFF"/>
      <w:jc w:val="center"/>
      <w:spacing w:after="1080" w:line="264" w:lineRule="exact"/>
      <w:ind w:hanging="134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2">
    <w:name w:val="Tekst treści (7)"/>
    <w:basedOn w:val="Normal"/>
    <w:link w:val="CharStyle23"/>
    <w:pPr>
      <w:widowControl w:val="0"/>
      <w:shd w:val="clear" w:color="auto" w:fill="FFFFFF"/>
      <w:jc w:val="center"/>
      <w:spacing w:before="1080" w:after="300"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5">
    <w:name w:val="Spis treści"/>
    <w:basedOn w:val="Normal"/>
    <w:link w:val="CharStyle26"/>
    <w:pPr>
      <w:widowControl w:val="0"/>
      <w:shd w:val="clear" w:color="auto" w:fill="FFFFFF"/>
      <w:jc w:val="both"/>
      <w:spacing w:before="300" w:line="222"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7">
    <w:name w:val="Stopka (2)"/>
    <w:basedOn w:val="Normal"/>
    <w:link w:val="CharStyle28"/>
    <w:pPr>
      <w:widowControl w:val="0"/>
      <w:shd w:val="clear" w:color="auto" w:fill="FFFFFF"/>
      <w:jc w:val="center"/>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9">
    <w:name w:val="Nagłówek lub stopka"/>
    <w:basedOn w:val="Normal"/>
    <w:link w:val="CharStyle30"/>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31">
    <w:name w:val="Nagłówek #2"/>
    <w:basedOn w:val="Normal"/>
    <w:link w:val="CharStyle32"/>
    <w:pPr>
      <w:widowControl w:val="0"/>
      <w:shd w:val="clear" w:color="auto" w:fill="FFFFFF"/>
      <w:outlineLvl w:val="1"/>
      <w:spacing w:after="540" w:line="0" w:lineRule="exact"/>
    </w:pPr>
    <w:rPr>
      <w:b w:val="0"/>
      <w:bCs w:val="0"/>
      <w:i w:val="0"/>
      <w:iCs w:val="0"/>
      <w:u w:val="none"/>
      <w:strike w:val="0"/>
      <w:smallCaps w:val="0"/>
      <w:sz w:val="64"/>
      <w:szCs w:val="64"/>
      <w:rFonts w:ascii="Bookman Old Style" w:eastAsia="Bookman Old Style" w:hAnsi="Bookman Old Style" w:cs="Bookman Old Style"/>
      <w:spacing w:val="130"/>
    </w:rPr>
  </w:style>
  <w:style w:type="paragraph" w:customStyle="1" w:styleId="Style33">
    <w:name w:val="Tekst treści (2)"/>
    <w:basedOn w:val="Normal"/>
    <w:link w:val="CharStyle34"/>
    <w:pPr>
      <w:widowControl w:val="0"/>
      <w:shd w:val="clear" w:color="auto" w:fill="FFFFFF"/>
      <w:spacing w:line="276" w:lineRule="exact"/>
      <w:ind w:hanging="440"/>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36">
    <w:name w:val="Tekst treści (11)"/>
    <w:basedOn w:val="Normal"/>
    <w:link w:val="CharStyle37"/>
    <w:pPr>
      <w:widowControl w:val="0"/>
      <w:shd w:val="clear" w:color="auto" w:fill="FFFFFF"/>
      <w:jc w:val="center"/>
      <w:spacing w:before="1800" w:after="540" w:line="0" w:lineRule="exact"/>
    </w:pPr>
    <w:rPr>
      <w:b w:val="0"/>
      <w:bCs w:val="0"/>
      <w:i/>
      <w:iCs/>
      <w:u w:val="none"/>
      <w:strike w:val="0"/>
      <w:smallCaps w:val="0"/>
      <w:sz w:val="22"/>
      <w:szCs w:val="22"/>
      <w:rFonts w:ascii="Bookman Old Style" w:eastAsia="Bookman Old Style" w:hAnsi="Bookman Old Style" w:cs="Bookman Old Style"/>
    </w:rPr>
  </w:style>
  <w:style w:type="paragraph" w:customStyle="1" w:styleId="Style40">
    <w:name w:val="Stopka"/>
    <w:basedOn w:val="Normal"/>
    <w:link w:val="CharStyle41"/>
    <w:pPr>
      <w:widowControl w:val="0"/>
      <w:shd w:val="clear" w:color="auto" w:fill="FFFFFF"/>
      <w:jc w:val="both"/>
      <w:spacing w:line="204"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45">
    <w:name w:val="Nagłówek lub stopka (3)"/>
    <w:basedOn w:val="Normal"/>
    <w:link w:val="CharStyle46"/>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63">
    <w:name w:val="Tekst treści (14)"/>
    <w:basedOn w:val="Normal"/>
    <w:link w:val="CharStyle64"/>
    <w:pPr>
      <w:widowControl w:val="0"/>
      <w:shd w:val="clear" w:color="auto" w:fill="FFFFFF"/>
      <w:jc w:val="center"/>
      <w:spacing w:before="180" w:after="480" w:line="0" w:lineRule="exact"/>
    </w:pPr>
    <w:rPr>
      <w:b w:val="0"/>
      <w:bCs w:val="0"/>
      <w:i w:val="0"/>
      <w:iCs w:val="0"/>
      <w:u w:val="none"/>
      <w:strike w:val="0"/>
      <w:smallCaps w:val="0"/>
      <w:sz w:val="12"/>
      <w:szCs w:val="12"/>
      <w:rFonts w:ascii="Bookman Old Style" w:eastAsia="Bookman Old Style" w:hAnsi="Bookman Old Style" w:cs="Bookman Old Style"/>
    </w:rPr>
  </w:style>
  <w:style w:type="paragraph" w:customStyle="1" w:styleId="Style68">
    <w:name w:val="Tekst treści (15)"/>
    <w:basedOn w:val="Normal"/>
    <w:link w:val="CharStyle69"/>
    <w:pPr>
      <w:widowControl w:val="0"/>
      <w:shd w:val="clear" w:color="auto" w:fill="FFFFFF"/>
      <w:spacing w:before="180" w:after="660" w:line="0" w:lineRule="exact"/>
      <w:ind w:hanging="620"/>
    </w:pPr>
    <w:rPr>
      <w:b w:val="0"/>
      <w:bCs w:val="0"/>
      <w:i/>
      <w:iCs/>
      <w:u w:val="none"/>
      <w:strike w:val="0"/>
      <w:smallCaps w:val="0"/>
      <w:sz w:val="20"/>
      <w:szCs w:val="20"/>
      <w:rFonts w:ascii="Bookman Old Style" w:eastAsia="Bookman Old Style" w:hAnsi="Bookman Old Style" w:cs="Bookman Old Style"/>
      <w:spacing w:val="0"/>
    </w:rPr>
  </w:style>
  <w:style w:type="paragraph" w:customStyle="1" w:styleId="Style71">
    <w:name w:val="Nagłówek #4"/>
    <w:basedOn w:val="Normal"/>
    <w:link w:val="CharStyle72"/>
    <w:pPr>
      <w:widowControl w:val="0"/>
      <w:shd w:val="clear" w:color="auto" w:fill="FFFFFF"/>
      <w:jc w:val="center"/>
      <w:outlineLvl w:val="3"/>
      <w:spacing w:after="300" w:line="0" w:lineRule="exact"/>
    </w:pPr>
    <w:rPr>
      <w:b w:val="0"/>
      <w:bCs w:val="0"/>
      <w:i w:val="0"/>
      <w:iCs w:val="0"/>
      <w:u w:val="none"/>
      <w:strike w:val="0"/>
      <w:smallCaps w:val="0"/>
      <w:sz w:val="30"/>
      <w:szCs w:val="30"/>
      <w:rFonts w:ascii="Sylfaen" w:eastAsia="Sylfaen" w:hAnsi="Sylfaen" w:cs="Sylfaen"/>
      <w:spacing w:val="50"/>
    </w:rPr>
  </w:style>
  <w:style w:type="paragraph" w:customStyle="1" w:styleId="Style75">
    <w:name w:val="Tekst treści (16)"/>
    <w:basedOn w:val="Normal"/>
    <w:link w:val="CharStyle76"/>
    <w:pPr>
      <w:widowControl w:val="0"/>
      <w:shd w:val="clear" w:color="auto" w:fill="FFFFFF"/>
      <w:spacing w:before="480" w:line="0" w:lineRule="exact"/>
      <w:ind w:hanging="620"/>
    </w:pPr>
    <w:rPr>
      <w:b w:val="0"/>
      <w:bCs w:val="0"/>
      <w:i w:val="0"/>
      <w:iCs w:val="0"/>
      <w:u w:val="none"/>
      <w:strike w:val="0"/>
      <w:smallCaps w:val="0"/>
      <w:sz w:val="26"/>
      <w:szCs w:val="26"/>
      <w:rFonts w:ascii="Microsoft Sans Serif" w:eastAsia="Microsoft Sans Serif" w:hAnsi="Microsoft Sans Serif" w:cs="Microsoft Sans Serif"/>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729</dc:title>
  <dc:subject/>
  <dc:creator/>
  <cp:keywords/>
</cp:coreProperties>
</file>