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word/header49.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Default Extension="jpeg" ContentType="image/jpeg"/>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F1FA3">
      <w:pPr>
        <w:pStyle w:val="Nagwek20"/>
        <w:keepNext/>
        <w:keepLines/>
        <w:shd w:val="clear" w:color="auto" w:fill="auto"/>
        <w:spacing w:line="340" w:lineRule="exact"/>
        <w:sectPr w:rsidR="00000000">
          <w:pgSz w:w="11900" w:h="16840"/>
          <w:pgMar w:top="1233" w:right="1711" w:bottom="1979" w:left="7639" w:header="0" w:footer="3" w:gutter="0"/>
          <w:cols w:space="720"/>
          <w:noEndnote/>
          <w:docGrid w:linePitch="360"/>
        </w:sectPr>
      </w:pPr>
      <w:r>
        <w:rPr>
          <w:noProof/>
        </w:rPr>
        <w:pict>
          <v:shapetype id="_x0000_t202" coordsize="21600,21600" o:spt="202" path="m,l,21600r21600,l21600,xe">
            <v:stroke joinstyle="miter"/>
            <v:path gradientshapeok="t" o:connecttype="rect"/>
          </v:shapetype>
          <v:shape id="_x0000_s1026" type="#_x0000_t202" style="position:absolute;margin-left:-305.2pt;margin-top:-8.5pt;width:82.2pt;height:20pt;z-index:-251658240;mso-wrap-distance-left:5pt;mso-wrap-distance-right:5pt;mso-position-horizontal-relative:margin;mso-position-vertical-relative:margin" filled="f" stroked="f">
            <v:textbox style="mso-fit-shape-to-text:t" inset="0,0,0,0">
              <w:txbxContent>
                <w:p w:rsidR="00000000" w:rsidRDefault="003F1FA3">
                  <w:pPr>
                    <w:pStyle w:val="Teksttreci3"/>
                    <w:shd w:val="clear" w:color="auto" w:fill="auto"/>
                    <w:spacing w:line="340" w:lineRule="exact"/>
                  </w:pPr>
                  <w:r>
                    <w:rPr>
                      <w:rStyle w:val="Teksttreci3Exact"/>
                      <w:color w:val="000000"/>
                    </w:rPr>
                    <w:t>ROK 1961</w:t>
                  </w:r>
                </w:p>
              </w:txbxContent>
            </v:textbox>
            <w10:wrap type="square" side="right" anchorx="margin" anchory="margin"/>
          </v:shape>
        </w:pict>
      </w:r>
      <w:bookmarkStart w:id="0" w:name="bookmark0"/>
      <w:r>
        <w:rPr>
          <w:rStyle w:val="Nagwek2"/>
          <w:color w:val="000000"/>
        </w:rPr>
        <w:t>ZESZYT 2 (187)</w:t>
      </w:r>
      <w:bookmarkEnd w:id="0"/>
    </w:p>
    <w:p w:rsidR="00000000" w:rsidRDefault="003F1FA3">
      <w:pPr>
        <w:spacing w:line="240" w:lineRule="exact"/>
        <w:rPr>
          <w:color w:val="auto"/>
          <w:sz w:val="19"/>
          <w:szCs w:val="19"/>
        </w:rPr>
      </w:pPr>
    </w:p>
    <w:p w:rsidR="00000000" w:rsidRDefault="003F1FA3">
      <w:pPr>
        <w:spacing w:line="240" w:lineRule="exact"/>
        <w:rPr>
          <w:color w:val="auto"/>
          <w:sz w:val="19"/>
          <w:szCs w:val="19"/>
        </w:rPr>
      </w:pPr>
    </w:p>
    <w:p w:rsidR="00000000" w:rsidRDefault="003F1FA3">
      <w:pPr>
        <w:spacing w:line="240" w:lineRule="exact"/>
        <w:rPr>
          <w:color w:val="auto"/>
          <w:sz w:val="19"/>
          <w:szCs w:val="19"/>
        </w:rPr>
      </w:pPr>
    </w:p>
    <w:p w:rsidR="00000000" w:rsidRDefault="003F1FA3">
      <w:pPr>
        <w:spacing w:line="240" w:lineRule="exact"/>
        <w:rPr>
          <w:color w:val="auto"/>
          <w:sz w:val="19"/>
          <w:szCs w:val="19"/>
        </w:rPr>
      </w:pPr>
    </w:p>
    <w:p w:rsidR="00000000" w:rsidRDefault="003F1FA3">
      <w:pPr>
        <w:spacing w:line="240" w:lineRule="exact"/>
        <w:rPr>
          <w:color w:val="auto"/>
          <w:sz w:val="19"/>
          <w:szCs w:val="19"/>
        </w:rPr>
      </w:pPr>
    </w:p>
    <w:p w:rsidR="00000000" w:rsidRDefault="003F1FA3">
      <w:pPr>
        <w:spacing w:line="240" w:lineRule="exact"/>
        <w:rPr>
          <w:color w:val="auto"/>
          <w:sz w:val="19"/>
          <w:szCs w:val="19"/>
        </w:rPr>
      </w:pPr>
    </w:p>
    <w:p w:rsidR="00000000" w:rsidRDefault="003F1FA3">
      <w:pPr>
        <w:spacing w:line="240" w:lineRule="exact"/>
        <w:rPr>
          <w:color w:val="auto"/>
          <w:sz w:val="19"/>
          <w:szCs w:val="19"/>
        </w:rPr>
      </w:pPr>
    </w:p>
    <w:p w:rsidR="00000000" w:rsidRDefault="003F1FA3">
      <w:pPr>
        <w:spacing w:line="240" w:lineRule="exact"/>
        <w:rPr>
          <w:color w:val="auto"/>
          <w:sz w:val="19"/>
          <w:szCs w:val="19"/>
        </w:rPr>
      </w:pPr>
    </w:p>
    <w:p w:rsidR="00000000" w:rsidRDefault="003F1FA3">
      <w:pPr>
        <w:spacing w:line="240" w:lineRule="exact"/>
        <w:rPr>
          <w:color w:val="auto"/>
          <w:sz w:val="19"/>
          <w:szCs w:val="19"/>
        </w:rPr>
      </w:pPr>
    </w:p>
    <w:p w:rsidR="00000000" w:rsidRDefault="003F1FA3">
      <w:pPr>
        <w:spacing w:line="240" w:lineRule="exact"/>
        <w:rPr>
          <w:color w:val="auto"/>
          <w:sz w:val="19"/>
          <w:szCs w:val="19"/>
        </w:rPr>
      </w:pPr>
    </w:p>
    <w:p w:rsidR="00000000" w:rsidRDefault="003F1FA3">
      <w:pPr>
        <w:spacing w:line="240" w:lineRule="exact"/>
        <w:rPr>
          <w:color w:val="auto"/>
          <w:sz w:val="19"/>
          <w:szCs w:val="19"/>
        </w:rPr>
      </w:pPr>
    </w:p>
    <w:p w:rsidR="00000000" w:rsidRDefault="003F1FA3">
      <w:pPr>
        <w:spacing w:line="240" w:lineRule="exact"/>
        <w:rPr>
          <w:color w:val="auto"/>
          <w:sz w:val="19"/>
          <w:szCs w:val="19"/>
        </w:rPr>
      </w:pPr>
    </w:p>
    <w:p w:rsidR="00000000" w:rsidRDefault="003F1FA3">
      <w:pPr>
        <w:spacing w:before="19" w:after="19" w:line="240" w:lineRule="exact"/>
        <w:rPr>
          <w:color w:val="auto"/>
          <w:sz w:val="19"/>
          <w:szCs w:val="19"/>
        </w:rPr>
      </w:pPr>
    </w:p>
    <w:p w:rsidR="00000000" w:rsidRDefault="003F1FA3">
      <w:pPr>
        <w:rPr>
          <w:color w:val="auto"/>
          <w:sz w:val="2"/>
          <w:szCs w:val="2"/>
        </w:rPr>
        <w:sectPr w:rsidR="00000000">
          <w:type w:val="continuous"/>
          <w:pgSz w:w="11900" w:h="16840"/>
          <w:pgMar w:top="1218" w:right="0" w:bottom="1964" w:left="0" w:header="0" w:footer="3" w:gutter="0"/>
          <w:cols w:space="720"/>
          <w:noEndnote/>
          <w:docGrid w:linePitch="360"/>
        </w:sectPr>
      </w:pPr>
    </w:p>
    <w:p w:rsidR="00000000" w:rsidRDefault="00E00F38">
      <w:pPr>
        <w:spacing w:line="360" w:lineRule="exact"/>
        <w:rPr>
          <w:color w:val="auto"/>
        </w:rPr>
      </w:pPr>
      <w:r>
        <w:rPr>
          <w:noProof/>
        </w:rPr>
        <w:lastRenderedPageBreak/>
        <w:drawing>
          <wp:anchor distT="0" distB="0" distL="63500" distR="63500" simplePos="0" relativeHeight="251659264" behindDoc="1" locked="0" layoutInCell="1" allowOverlap="1">
            <wp:simplePos x="0" y="0"/>
            <wp:positionH relativeFrom="margin">
              <wp:posOffset>1134110</wp:posOffset>
            </wp:positionH>
            <wp:positionV relativeFrom="paragraph">
              <wp:posOffset>0</wp:posOffset>
            </wp:positionV>
            <wp:extent cx="3974465" cy="1456690"/>
            <wp:effectExtent l="19050" t="0" r="698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3974465" cy="1456690"/>
                    </a:xfrm>
                    <a:prstGeom prst="rect">
                      <a:avLst/>
                    </a:prstGeom>
                    <a:noFill/>
                  </pic:spPr>
                </pic:pic>
              </a:graphicData>
            </a:graphic>
          </wp:anchor>
        </w:drawing>
      </w:r>
    </w:p>
    <w:p w:rsidR="00000000" w:rsidRDefault="003F1FA3">
      <w:pPr>
        <w:spacing w:line="360" w:lineRule="exact"/>
        <w:rPr>
          <w:color w:val="auto"/>
        </w:rPr>
      </w:pPr>
    </w:p>
    <w:p w:rsidR="00000000" w:rsidRDefault="003F1FA3">
      <w:pPr>
        <w:spacing w:line="360" w:lineRule="exact"/>
        <w:rPr>
          <w:color w:val="auto"/>
        </w:rPr>
      </w:pPr>
    </w:p>
    <w:p w:rsidR="00000000" w:rsidRDefault="003F1FA3">
      <w:pPr>
        <w:spacing w:line="360" w:lineRule="exact"/>
        <w:rPr>
          <w:color w:val="auto"/>
        </w:rPr>
      </w:pPr>
    </w:p>
    <w:p w:rsidR="00000000" w:rsidRDefault="003F1FA3">
      <w:pPr>
        <w:spacing w:line="360" w:lineRule="exact"/>
        <w:rPr>
          <w:color w:val="auto"/>
        </w:rPr>
      </w:pPr>
    </w:p>
    <w:p w:rsidR="00000000" w:rsidRDefault="003F1FA3">
      <w:pPr>
        <w:spacing w:line="490" w:lineRule="exact"/>
        <w:rPr>
          <w:color w:val="auto"/>
        </w:rPr>
      </w:pPr>
    </w:p>
    <w:p w:rsidR="00000000" w:rsidRDefault="003F1FA3">
      <w:pPr>
        <w:rPr>
          <w:color w:val="auto"/>
          <w:sz w:val="2"/>
          <w:szCs w:val="2"/>
        </w:rPr>
        <w:sectPr w:rsidR="00000000">
          <w:type w:val="continuous"/>
          <w:pgSz w:w="11900" w:h="16840"/>
          <w:pgMar w:top="1218" w:right="1711" w:bottom="1964" w:left="1069" w:header="0" w:footer="3" w:gutter="0"/>
          <w:cols w:space="720"/>
          <w:noEndnote/>
          <w:docGrid w:linePitch="360"/>
        </w:sectPr>
      </w:pPr>
    </w:p>
    <w:p w:rsidR="00000000" w:rsidRDefault="003F1FA3">
      <w:pPr>
        <w:spacing w:line="240" w:lineRule="exact"/>
        <w:rPr>
          <w:color w:val="auto"/>
          <w:sz w:val="19"/>
          <w:szCs w:val="19"/>
        </w:rPr>
      </w:pPr>
    </w:p>
    <w:p w:rsidR="00000000" w:rsidRDefault="003F1FA3">
      <w:pPr>
        <w:spacing w:line="240" w:lineRule="exact"/>
        <w:rPr>
          <w:color w:val="auto"/>
          <w:sz w:val="19"/>
          <w:szCs w:val="19"/>
        </w:rPr>
      </w:pPr>
    </w:p>
    <w:p w:rsidR="00000000" w:rsidRDefault="003F1FA3">
      <w:pPr>
        <w:spacing w:line="240" w:lineRule="exact"/>
        <w:rPr>
          <w:color w:val="auto"/>
          <w:sz w:val="19"/>
          <w:szCs w:val="19"/>
        </w:rPr>
      </w:pPr>
    </w:p>
    <w:p w:rsidR="00000000" w:rsidRDefault="003F1FA3">
      <w:pPr>
        <w:spacing w:line="240" w:lineRule="exact"/>
        <w:rPr>
          <w:color w:val="auto"/>
          <w:sz w:val="19"/>
          <w:szCs w:val="19"/>
        </w:rPr>
      </w:pPr>
    </w:p>
    <w:p w:rsidR="00000000" w:rsidRDefault="003F1FA3">
      <w:pPr>
        <w:spacing w:line="240" w:lineRule="exact"/>
        <w:rPr>
          <w:color w:val="auto"/>
          <w:sz w:val="19"/>
          <w:szCs w:val="19"/>
        </w:rPr>
      </w:pPr>
    </w:p>
    <w:p w:rsidR="00000000" w:rsidRDefault="003F1FA3">
      <w:pPr>
        <w:spacing w:line="240" w:lineRule="exact"/>
        <w:rPr>
          <w:color w:val="auto"/>
          <w:sz w:val="19"/>
          <w:szCs w:val="19"/>
        </w:rPr>
      </w:pPr>
    </w:p>
    <w:p w:rsidR="00000000" w:rsidRDefault="003F1FA3">
      <w:pPr>
        <w:spacing w:before="28" w:after="28" w:line="240" w:lineRule="exact"/>
        <w:rPr>
          <w:color w:val="auto"/>
          <w:sz w:val="19"/>
          <w:szCs w:val="19"/>
        </w:rPr>
      </w:pPr>
    </w:p>
    <w:p w:rsidR="00000000" w:rsidRDefault="003F1FA3">
      <w:pPr>
        <w:rPr>
          <w:color w:val="auto"/>
          <w:sz w:val="2"/>
          <w:szCs w:val="2"/>
        </w:rPr>
        <w:sectPr w:rsidR="00000000">
          <w:type w:val="continuous"/>
          <w:pgSz w:w="11900" w:h="16840"/>
          <w:pgMar w:top="1233" w:right="0" w:bottom="1979" w:left="0" w:header="0" w:footer="3" w:gutter="0"/>
          <w:cols w:space="720"/>
          <w:noEndnote/>
          <w:docGrid w:linePitch="360"/>
        </w:sectPr>
      </w:pPr>
    </w:p>
    <w:p w:rsidR="00000000" w:rsidRDefault="003F1FA3">
      <w:pPr>
        <w:pStyle w:val="Nagwek40"/>
        <w:keepNext/>
        <w:keepLines/>
        <w:shd w:val="clear" w:color="auto" w:fill="auto"/>
        <w:spacing w:after="106" w:line="360" w:lineRule="exact"/>
        <w:ind w:right="120"/>
      </w:pPr>
      <w:bookmarkStart w:id="1" w:name="bookmark1"/>
      <w:r>
        <w:rPr>
          <w:rStyle w:val="Nagwek4"/>
          <w:color w:val="000000"/>
        </w:rPr>
        <w:lastRenderedPageBreak/>
        <w:t>LUTY</w:t>
      </w:r>
      <w:bookmarkEnd w:id="1"/>
    </w:p>
    <w:p w:rsidR="00000000" w:rsidRDefault="00E00F38">
      <w:pPr>
        <w:pStyle w:val="Nagwek420"/>
        <w:keepNext/>
        <w:keepLines/>
        <w:shd w:val="clear" w:color="auto" w:fill="auto"/>
        <w:spacing w:before="0" w:line="280" w:lineRule="exact"/>
        <w:ind w:right="120"/>
        <w:sectPr w:rsidR="00000000">
          <w:type w:val="continuous"/>
          <w:pgSz w:w="11900" w:h="16840"/>
          <w:pgMar w:top="1233" w:right="1879" w:bottom="1979" w:left="1069" w:header="0" w:footer="3" w:gutter="0"/>
          <w:cols w:space="720"/>
          <w:noEndnote/>
          <w:docGrid w:linePitch="360"/>
        </w:sectPr>
      </w:pPr>
      <w:r>
        <w:rPr>
          <w:noProof/>
        </w:rPr>
        <w:drawing>
          <wp:anchor distT="0" distB="0" distL="63500" distR="63500" simplePos="0" relativeHeight="251660288" behindDoc="1" locked="0" layoutInCell="1" allowOverlap="1">
            <wp:simplePos x="0" y="0"/>
            <wp:positionH relativeFrom="margin">
              <wp:posOffset>2821940</wp:posOffset>
            </wp:positionH>
            <wp:positionV relativeFrom="paragraph">
              <wp:posOffset>1584960</wp:posOffset>
            </wp:positionV>
            <wp:extent cx="384175" cy="494030"/>
            <wp:effectExtent l="19050" t="0" r="0" b="0"/>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384175" cy="494030"/>
                    </a:xfrm>
                    <a:prstGeom prst="rect">
                      <a:avLst/>
                    </a:prstGeom>
                    <a:noFill/>
                  </pic:spPr>
                </pic:pic>
              </a:graphicData>
            </a:graphic>
          </wp:anchor>
        </w:drawing>
      </w:r>
      <w:bookmarkStart w:id="2" w:name="bookmark2"/>
      <w:r w:rsidR="003F1FA3">
        <w:rPr>
          <w:rStyle w:val="Nagwek42"/>
          <w:color w:val="000000"/>
        </w:rPr>
        <w:t>1961</w:t>
      </w:r>
      <w:bookmarkEnd w:id="2"/>
    </w:p>
    <w:p w:rsidR="00000000" w:rsidRDefault="003F1FA3">
      <w:pPr>
        <w:spacing w:line="240" w:lineRule="exact"/>
        <w:rPr>
          <w:color w:val="auto"/>
          <w:sz w:val="19"/>
          <w:szCs w:val="19"/>
        </w:rPr>
      </w:pPr>
    </w:p>
    <w:p w:rsidR="00000000" w:rsidRDefault="003F1FA3">
      <w:pPr>
        <w:spacing w:line="240" w:lineRule="exact"/>
        <w:rPr>
          <w:color w:val="auto"/>
          <w:sz w:val="19"/>
          <w:szCs w:val="19"/>
        </w:rPr>
      </w:pPr>
    </w:p>
    <w:p w:rsidR="00000000" w:rsidRDefault="003F1FA3">
      <w:pPr>
        <w:spacing w:line="240" w:lineRule="exact"/>
        <w:rPr>
          <w:color w:val="auto"/>
          <w:sz w:val="19"/>
          <w:szCs w:val="19"/>
        </w:rPr>
      </w:pPr>
    </w:p>
    <w:p w:rsidR="00000000" w:rsidRDefault="003F1FA3">
      <w:pPr>
        <w:spacing w:line="240" w:lineRule="exact"/>
        <w:rPr>
          <w:color w:val="auto"/>
          <w:sz w:val="19"/>
          <w:szCs w:val="19"/>
        </w:rPr>
      </w:pPr>
    </w:p>
    <w:p w:rsidR="00000000" w:rsidRDefault="003F1FA3">
      <w:pPr>
        <w:spacing w:line="240" w:lineRule="exact"/>
        <w:rPr>
          <w:color w:val="auto"/>
          <w:sz w:val="19"/>
          <w:szCs w:val="19"/>
        </w:rPr>
      </w:pPr>
    </w:p>
    <w:p w:rsidR="00000000" w:rsidRDefault="003F1FA3">
      <w:pPr>
        <w:spacing w:line="240" w:lineRule="exact"/>
        <w:rPr>
          <w:color w:val="auto"/>
          <w:sz w:val="19"/>
          <w:szCs w:val="19"/>
        </w:rPr>
      </w:pPr>
    </w:p>
    <w:p w:rsidR="00000000" w:rsidRDefault="003F1FA3">
      <w:pPr>
        <w:spacing w:before="79" w:after="79" w:line="240" w:lineRule="exact"/>
        <w:rPr>
          <w:color w:val="auto"/>
          <w:sz w:val="19"/>
          <w:szCs w:val="19"/>
        </w:rPr>
      </w:pPr>
    </w:p>
    <w:p w:rsidR="00000000" w:rsidRDefault="003F1FA3">
      <w:pPr>
        <w:rPr>
          <w:color w:val="auto"/>
          <w:sz w:val="2"/>
          <w:szCs w:val="2"/>
        </w:rPr>
        <w:sectPr w:rsidR="00000000">
          <w:type w:val="continuous"/>
          <w:pgSz w:w="11900" w:h="16840"/>
          <w:pgMar w:top="1418" w:right="0" w:bottom="1709" w:left="0" w:header="0" w:footer="3" w:gutter="0"/>
          <w:cols w:space="720"/>
          <w:noEndnote/>
          <w:docGrid w:linePitch="360"/>
        </w:sectPr>
      </w:pPr>
    </w:p>
    <w:p w:rsidR="00000000" w:rsidRDefault="003F1FA3">
      <w:pPr>
        <w:pStyle w:val="Teksttreci40"/>
        <w:shd w:val="clear" w:color="auto" w:fill="auto"/>
        <w:spacing w:line="260" w:lineRule="exact"/>
      </w:pPr>
      <w:r>
        <w:rPr>
          <w:rStyle w:val="Teksttreci4"/>
          <w:color w:val="000000"/>
        </w:rPr>
        <w:lastRenderedPageBreak/>
        <w:t>PAŃSTWOWE WYDAWNICTWO „WIEDZA POWSZECHNA"</w:t>
      </w:r>
      <w:r>
        <w:br w:type="page"/>
      </w:r>
    </w:p>
    <w:p w:rsidR="00000000" w:rsidRDefault="003F1FA3">
      <w:pPr>
        <w:pStyle w:val="Teksttreci50"/>
        <w:shd w:val="clear" w:color="auto" w:fill="auto"/>
        <w:ind w:left="320"/>
      </w:pPr>
      <w:r>
        <w:rPr>
          <w:rStyle w:val="Teksttreci5"/>
          <w:b/>
          <w:bCs/>
          <w:color w:val="000000"/>
        </w:rPr>
        <w:lastRenderedPageBreak/>
        <w:t>Zatwierdzone pismem Min. Oświaty nr VI Oc-2755/49 z dnia 30 stycznia</w:t>
      </w:r>
      <w:r>
        <w:rPr>
          <w:rStyle w:val="Teksttreci5"/>
          <w:b/>
          <w:bCs/>
          <w:color w:val="000000"/>
        </w:rPr>
        <w:br/>
      </w:r>
      <w:r>
        <w:rPr>
          <w:rStyle w:val="Teksttreci5"/>
          <w:b/>
          <w:bCs/>
          <w:color w:val="000000"/>
        </w:rPr>
        <w:t>1950 r. do użytku szkolnego jako pożądane w bibliotekach</w:t>
      </w:r>
    </w:p>
    <w:p w:rsidR="00000000" w:rsidRDefault="003F1FA3">
      <w:pPr>
        <w:pStyle w:val="Teksttreci21"/>
        <w:shd w:val="clear" w:color="auto" w:fill="auto"/>
        <w:spacing w:after="1326"/>
        <w:ind w:left="320" w:firstLine="0"/>
      </w:pPr>
      <w:r>
        <w:rPr>
          <w:rStyle w:val="Teksttreci2"/>
          <w:color w:val="000000"/>
        </w:rPr>
        <w:t>nauczycielskich</w:t>
      </w:r>
    </w:p>
    <w:p w:rsidR="00000000" w:rsidRDefault="003F1FA3">
      <w:pPr>
        <w:pStyle w:val="Teksttreci61"/>
        <w:shd w:val="clear" w:color="auto" w:fill="auto"/>
        <w:spacing w:before="0" w:after="130" w:line="200" w:lineRule="exact"/>
        <w:ind w:left="320" w:firstLine="0"/>
      </w:pPr>
      <w:r>
        <w:rPr>
          <w:rStyle w:val="Teksttreci6"/>
          <w:color w:val="000000"/>
        </w:rPr>
        <w:t>SPIS TREŚCI:</w:t>
      </w:r>
    </w:p>
    <w:p w:rsidR="00000000" w:rsidRDefault="003F1FA3">
      <w:pPr>
        <w:pStyle w:val="Teksttreci61"/>
        <w:shd w:val="clear" w:color="auto" w:fill="auto"/>
        <w:spacing w:before="0" w:after="10" w:line="200" w:lineRule="exact"/>
        <w:ind w:left="320" w:firstLine="0"/>
        <w:jc w:val="both"/>
      </w:pPr>
      <w:r>
        <w:rPr>
          <w:rStyle w:val="Teksttreci6"/>
          <w:color w:val="000000"/>
        </w:rPr>
        <w:t>STANISŁAW SKORUPKA: Synonimiezne nazwy czynności oznaczające po</w:t>
      </w:r>
      <w:r>
        <w:rPr>
          <w:rStyle w:val="Teksttreci6"/>
          <w:color w:val="000000"/>
        </w:rPr>
        <w:softHyphen/>
      </w:r>
      <w:r>
        <w:rPr>
          <w:rStyle w:val="Spistreci"/>
          <w:color w:val="000000"/>
        </w:rPr>
        <w:t xml:space="preserve">wątpiewanie </w:t>
      </w:r>
      <w:r>
        <w:rPr>
          <w:rStyle w:val="Spistreci"/>
          <w:color w:val="000000"/>
        </w:rPr>
        <w:tab/>
        <w:t>49</w:t>
      </w:r>
    </w:p>
    <w:p w:rsidR="00000000" w:rsidRDefault="003F1FA3">
      <w:pPr>
        <w:pStyle w:val="Spistreci0"/>
        <w:shd w:val="clear" w:color="auto" w:fill="auto"/>
        <w:tabs>
          <w:tab w:val="left" w:leader="dot" w:pos="7622"/>
        </w:tabs>
        <w:spacing w:before="0" w:after="0" w:line="200" w:lineRule="exact"/>
        <w:ind w:left="320" w:firstLine="0"/>
      </w:pPr>
      <w:r>
        <w:fldChar w:fldCharType="begin"/>
      </w:r>
      <w:r>
        <w:instrText xml:space="preserve"> TOC \o "1-5" \h \z </w:instrText>
      </w:r>
      <w:r>
        <w:fldChar w:fldCharType="separate"/>
      </w:r>
      <w:r>
        <w:rPr>
          <w:rStyle w:val="Spistreci"/>
          <w:color w:val="000000"/>
        </w:rPr>
        <w:t>EUGENIUSZ SŁUSZKIEWICZ: Jeszcze dwa słowa o łączniku</w:t>
      </w:r>
      <w:r>
        <w:rPr>
          <w:rStyle w:val="Spistreci"/>
          <w:color w:val="000000"/>
        </w:rPr>
        <w:tab/>
        <w:t>58</w:t>
      </w:r>
    </w:p>
    <w:p w:rsidR="00000000" w:rsidRDefault="003F1FA3">
      <w:pPr>
        <w:pStyle w:val="Spistreci0"/>
        <w:shd w:val="clear" w:color="auto" w:fill="auto"/>
        <w:tabs>
          <w:tab w:val="right" w:leader="dot" w:pos="8193"/>
        </w:tabs>
        <w:spacing w:before="0" w:after="0" w:line="240" w:lineRule="exact"/>
        <w:ind w:left="860"/>
        <w:jc w:val="left"/>
      </w:pPr>
      <w:r>
        <w:rPr>
          <w:rStyle w:val="Spistreci"/>
          <w:color w:val="000000"/>
        </w:rPr>
        <w:t xml:space="preserve">JAN TOKARSKI: </w:t>
      </w:r>
      <w:r>
        <w:rPr>
          <w:rStyle w:val="Spistreci"/>
          <w:color w:val="000000"/>
        </w:rPr>
        <w:t>Pisownia nie z formacjami typu imiesłowowego (Do</w:t>
      </w:r>
      <w:r>
        <w:rPr>
          <w:rStyle w:val="Spistreci"/>
          <w:color w:val="000000"/>
        </w:rPr>
        <w:softHyphen/>
        <w:t xml:space="preserve">kończenie) </w:t>
      </w:r>
      <w:r>
        <w:rPr>
          <w:rStyle w:val="Spistreci"/>
          <w:color w:val="000000"/>
        </w:rPr>
        <w:tab/>
        <w:t>69</w:t>
      </w:r>
    </w:p>
    <w:p w:rsidR="00000000" w:rsidRDefault="003F1FA3">
      <w:pPr>
        <w:pStyle w:val="Spistreci0"/>
        <w:shd w:val="clear" w:color="auto" w:fill="auto"/>
        <w:tabs>
          <w:tab w:val="left" w:pos="8012"/>
        </w:tabs>
        <w:spacing w:before="0" w:after="22" w:line="200" w:lineRule="exact"/>
        <w:ind w:left="320" w:firstLine="0"/>
      </w:pPr>
      <w:r>
        <w:rPr>
          <w:rStyle w:val="Spistreci"/>
          <w:color w:val="000000"/>
        </w:rPr>
        <w:t xml:space="preserve">WITOLD MANCZAK: Jeszcze o </w:t>
      </w:r>
      <w:r>
        <w:rPr>
          <w:rStyle w:val="SpistreciKursywa"/>
          <w:color w:val="000000"/>
        </w:rPr>
        <w:t>Polonia Maior</w:t>
      </w:r>
      <w:r>
        <w:rPr>
          <w:rStyle w:val="Spistreci"/>
          <w:color w:val="000000"/>
        </w:rPr>
        <w:t xml:space="preserve"> «Wielka Polska» </w:t>
      </w:r>
      <w:r>
        <w:rPr>
          <w:rStyle w:val="SpistreciOdstpy14pt"/>
          <w:color w:val="000000"/>
        </w:rPr>
        <w:t>....</w:t>
      </w:r>
      <w:r>
        <w:rPr>
          <w:rStyle w:val="Spistreci"/>
          <w:color w:val="000000"/>
        </w:rPr>
        <w:tab/>
        <w:t>70</w:t>
      </w:r>
    </w:p>
    <w:p w:rsidR="00000000" w:rsidRDefault="003F1FA3">
      <w:pPr>
        <w:pStyle w:val="Spistreci0"/>
        <w:shd w:val="clear" w:color="auto" w:fill="auto"/>
        <w:tabs>
          <w:tab w:val="center" w:pos="5468"/>
          <w:tab w:val="right" w:leader="dot" w:pos="8193"/>
        </w:tabs>
        <w:spacing w:before="0" w:after="112" w:line="200" w:lineRule="exact"/>
        <w:ind w:left="320" w:firstLine="0"/>
      </w:pPr>
      <w:r>
        <w:rPr>
          <w:rStyle w:val="Spistreci"/>
          <w:color w:val="000000"/>
        </w:rPr>
        <w:t>BOHDAN STRUMIŃSKI: Notatki gwaroznawcze</w:t>
      </w:r>
      <w:r>
        <w:rPr>
          <w:rStyle w:val="Spistreci"/>
          <w:color w:val="000000"/>
        </w:rPr>
        <w:tab/>
        <w:t>letnika</w:t>
      </w:r>
      <w:r>
        <w:rPr>
          <w:rStyle w:val="Spistreci"/>
          <w:color w:val="000000"/>
        </w:rPr>
        <w:tab/>
        <w:t>73</w:t>
      </w:r>
    </w:p>
    <w:p w:rsidR="00000000" w:rsidRDefault="003F1FA3">
      <w:pPr>
        <w:pStyle w:val="Spistreci0"/>
        <w:shd w:val="clear" w:color="auto" w:fill="auto"/>
        <w:spacing w:before="0" w:after="10" w:line="200" w:lineRule="exact"/>
        <w:ind w:left="320" w:firstLine="0"/>
      </w:pPr>
      <w:r>
        <w:rPr>
          <w:rStyle w:val="SpistreciOdstpy2pt"/>
          <w:color w:val="000000"/>
        </w:rPr>
        <w:t>RECENZJA</w:t>
      </w:r>
    </w:p>
    <w:p w:rsidR="00000000" w:rsidRDefault="003F1FA3">
      <w:pPr>
        <w:pStyle w:val="Spistreci0"/>
        <w:shd w:val="clear" w:color="auto" w:fill="auto"/>
        <w:tabs>
          <w:tab w:val="left" w:pos="8012"/>
        </w:tabs>
        <w:spacing w:before="0" w:after="0" w:line="200" w:lineRule="exact"/>
        <w:ind w:left="860" w:firstLine="0"/>
      </w:pPr>
      <w:r>
        <w:rPr>
          <w:rStyle w:val="Spistreci"/>
          <w:color w:val="000000"/>
        </w:rPr>
        <w:t xml:space="preserve">ZOFIA KAWYN-KURZOWA: Ludzie oświecenia o języku </w:t>
      </w:r>
      <w:r>
        <w:rPr>
          <w:rStyle w:val="SpistreciKursywa"/>
          <w:color w:val="000000"/>
        </w:rPr>
        <w:t>i</w:t>
      </w:r>
      <w:r>
        <w:rPr>
          <w:rStyle w:val="Spistreci"/>
          <w:color w:val="000000"/>
        </w:rPr>
        <w:t xml:space="preserve"> stylu</w:t>
      </w:r>
      <w:r>
        <w:rPr>
          <w:rStyle w:val="Spistreci"/>
          <w:color w:val="000000"/>
        </w:rPr>
        <w:tab/>
        <w:t>76</w:t>
      </w:r>
    </w:p>
    <w:p w:rsidR="00000000" w:rsidRDefault="003F1FA3">
      <w:pPr>
        <w:pStyle w:val="Spistreci0"/>
        <w:shd w:val="clear" w:color="auto" w:fill="auto"/>
        <w:tabs>
          <w:tab w:val="right" w:leader="dot" w:pos="8193"/>
        </w:tabs>
        <w:spacing w:before="0" w:after="0" w:line="282" w:lineRule="exact"/>
        <w:ind w:left="320" w:firstLine="0"/>
      </w:pPr>
      <w:r>
        <w:rPr>
          <w:rStyle w:val="Spistreci"/>
          <w:color w:val="000000"/>
        </w:rPr>
        <w:t>W. E. REDYK: Połów perełek</w:t>
      </w:r>
      <w:r>
        <w:rPr>
          <w:rStyle w:val="Spistreci"/>
          <w:color w:val="000000"/>
        </w:rPr>
        <w:tab/>
        <w:t>87</w:t>
      </w:r>
    </w:p>
    <w:p w:rsidR="00000000" w:rsidRDefault="003F1FA3">
      <w:pPr>
        <w:pStyle w:val="Spistreci0"/>
        <w:shd w:val="clear" w:color="auto" w:fill="auto"/>
        <w:tabs>
          <w:tab w:val="right" w:pos="8193"/>
        </w:tabs>
        <w:spacing w:before="0" w:after="0" w:line="282" w:lineRule="exact"/>
        <w:ind w:left="320" w:firstLine="0"/>
      </w:pPr>
      <w:r>
        <w:rPr>
          <w:rStyle w:val="Spistreci"/>
          <w:color w:val="000000"/>
        </w:rPr>
        <w:t>KRONIKA: Międzynarodowa Konferencja Pomorzoznawcza w Szczecinie .</w:t>
      </w:r>
      <w:r>
        <w:rPr>
          <w:rStyle w:val="Spistreci"/>
          <w:color w:val="000000"/>
        </w:rPr>
        <w:tab/>
        <w:t>87</w:t>
      </w:r>
    </w:p>
    <w:p w:rsidR="00000000" w:rsidRDefault="003F1FA3">
      <w:pPr>
        <w:pStyle w:val="Spistreci0"/>
        <w:shd w:val="clear" w:color="auto" w:fill="auto"/>
        <w:tabs>
          <w:tab w:val="right" w:leader="dot" w:pos="8193"/>
        </w:tabs>
        <w:spacing w:before="0" w:after="1800" w:line="282" w:lineRule="exact"/>
        <w:ind w:left="320" w:firstLine="0"/>
      </w:pPr>
      <w:r>
        <w:rPr>
          <w:rStyle w:val="Spistreci"/>
          <w:color w:val="000000"/>
        </w:rPr>
        <w:t>W. D. Objaśnienia wyrazów i zwrotów</w:t>
      </w:r>
      <w:r>
        <w:rPr>
          <w:rStyle w:val="Spistreci"/>
          <w:color w:val="000000"/>
        </w:rPr>
        <w:tab/>
        <w:t>88</w:t>
      </w:r>
    </w:p>
    <w:p w:rsidR="00000000" w:rsidRDefault="003F1FA3">
      <w:pPr>
        <w:pStyle w:val="Teksttreci50"/>
        <w:shd w:val="clear" w:color="auto" w:fill="auto"/>
        <w:spacing w:after="780"/>
        <w:ind w:left="320"/>
      </w:pPr>
      <w:r>
        <w:fldChar w:fldCharType="end"/>
      </w:r>
      <w:r>
        <w:rPr>
          <w:rStyle w:val="Teksttreci5"/>
          <w:b/>
          <w:bCs/>
          <w:color w:val="000000"/>
        </w:rPr>
        <w:t>WYDAWCA: PAŃSTWOWE WYDAWNICTWO</w:t>
      </w:r>
      <w:r>
        <w:rPr>
          <w:rStyle w:val="Teksttreci5"/>
          <w:b/>
          <w:bCs/>
          <w:color w:val="000000"/>
        </w:rPr>
        <w:br/>
        <w:t>„Wiedza Powszechna“</w:t>
      </w:r>
    </w:p>
    <w:p w:rsidR="00000000" w:rsidRDefault="003F1FA3">
      <w:pPr>
        <w:pStyle w:val="Teksttreci50"/>
        <w:shd w:val="clear" w:color="auto" w:fill="auto"/>
        <w:ind w:left="320"/>
      </w:pPr>
      <w:r>
        <w:rPr>
          <w:rStyle w:val="Teksttreci5"/>
          <w:b/>
          <w:bCs/>
          <w:color w:val="000000"/>
        </w:rPr>
        <w:t>REDAKCJA: WARSZAWA, NOWY ŚWIAT 72, PAŁAC STASZICA.</w:t>
      </w:r>
    </w:p>
    <w:p w:rsidR="00000000" w:rsidRDefault="003F1FA3">
      <w:pPr>
        <w:pStyle w:val="Teksttreci50"/>
        <w:shd w:val="clear" w:color="auto" w:fill="auto"/>
        <w:ind w:left="320"/>
      </w:pPr>
      <w:r>
        <w:rPr>
          <w:rStyle w:val="Teksttreci5"/>
          <w:b/>
          <w:bCs/>
          <w:color w:val="000000"/>
        </w:rPr>
        <w:t>REDAKCJA SŁ</w:t>
      </w:r>
      <w:r>
        <w:rPr>
          <w:rStyle w:val="Teksttreci5"/>
          <w:b/>
          <w:bCs/>
          <w:color w:val="000000"/>
        </w:rPr>
        <w:t>OWNIKA JĘZYKA POLSKIEGO.</w:t>
      </w:r>
    </w:p>
    <w:p w:rsidR="00000000" w:rsidRDefault="003F1FA3">
      <w:pPr>
        <w:pStyle w:val="Teksttreci50"/>
        <w:shd w:val="clear" w:color="auto" w:fill="auto"/>
        <w:spacing w:after="666"/>
        <w:ind w:left="320" w:right="780"/>
        <w:jc w:val="both"/>
      </w:pPr>
      <w:r>
        <w:rPr>
          <w:rStyle w:val="Teksttreci5"/>
          <w:b/>
          <w:bCs/>
          <w:color w:val="000000"/>
        </w:rPr>
        <w:t xml:space="preserve">KOMITET REDAKCYJNY: PROF. DR WITOLD DOROSZEWSKI (REDAKTOR NACZELNY), PROF. DR HALINA KONECZNA, DOC. DR HALINA KURKOWSKA, DR WANDA POMIANOWSKA, DOC. </w:t>
      </w:r>
      <w:r>
        <w:rPr>
          <w:rStyle w:val="Teksttreci511pt"/>
          <w:b w:val="0"/>
          <w:bCs w:val="0"/>
          <w:color w:val="000000"/>
        </w:rPr>
        <w:t xml:space="preserve">DR </w:t>
      </w:r>
      <w:r>
        <w:rPr>
          <w:rStyle w:val="Teksttreci5"/>
          <w:b/>
          <w:bCs/>
          <w:color w:val="000000"/>
        </w:rPr>
        <w:t xml:space="preserve">ANDRZEJ </w:t>
      </w:r>
      <w:r>
        <w:rPr>
          <w:rStyle w:val="Teksttreci511pt"/>
          <w:b w:val="0"/>
          <w:bCs w:val="0"/>
          <w:color w:val="000000"/>
        </w:rPr>
        <w:t xml:space="preserve">SIECZKOWSKI, PROF. DR STANISŁAW SKORUPKA, </w:t>
      </w:r>
      <w:r>
        <w:rPr>
          <w:rStyle w:val="Teksttreci5"/>
          <w:b/>
          <w:bCs/>
          <w:color w:val="000000"/>
        </w:rPr>
        <w:t>PROF. DR ZDZISŁAW STIEBER, PRO</w:t>
      </w:r>
      <w:r>
        <w:rPr>
          <w:rStyle w:val="Teksttreci5"/>
          <w:b/>
          <w:bCs/>
          <w:color w:val="000000"/>
        </w:rPr>
        <w:t>F. DR WITOLD TASZYCKI SEKRETARZ REDAKCJI: MGR ZOFIA ŁOSSAN</w:t>
      </w:r>
    </w:p>
    <w:p w:rsidR="00000000" w:rsidRDefault="003F1FA3">
      <w:pPr>
        <w:pStyle w:val="Teksttreci61"/>
        <w:shd w:val="clear" w:color="auto" w:fill="auto"/>
        <w:spacing w:before="0" w:after="0" w:line="200" w:lineRule="exact"/>
        <w:ind w:left="320" w:firstLine="0"/>
        <w:sectPr w:rsidR="00000000">
          <w:type w:val="continuous"/>
          <w:pgSz w:w="11900" w:h="16840"/>
          <w:pgMar w:top="1418" w:right="1560" w:bottom="1709" w:left="1064" w:header="0" w:footer="3" w:gutter="0"/>
          <w:cols w:space="720"/>
          <w:noEndnote/>
          <w:docGrid w:linePitch="360"/>
        </w:sectPr>
      </w:pPr>
      <w:r>
        <w:rPr>
          <w:rStyle w:val="Teksttreci6"/>
          <w:color w:val="000000"/>
        </w:rPr>
        <w:t>Cena pojedynczego numeru 6 zł. prenumerata roczna 60 zł.</w:t>
      </w:r>
    </w:p>
    <w:p w:rsidR="00000000" w:rsidRDefault="003F1FA3">
      <w:pPr>
        <w:pStyle w:val="Nagwek10"/>
        <w:keepNext/>
        <w:keepLines/>
        <w:shd w:val="clear" w:color="auto" w:fill="auto"/>
        <w:spacing w:after="228" w:line="660" w:lineRule="exact"/>
      </w:pPr>
      <w:bookmarkStart w:id="3" w:name="bookmark3"/>
      <w:r>
        <w:rPr>
          <w:rStyle w:val="Nagwek1"/>
          <w:b/>
          <w:bCs/>
          <w:color w:val="000000"/>
        </w:rPr>
        <w:lastRenderedPageBreak/>
        <w:t>PORADNIK JĘZYKOWY</w:t>
      </w:r>
      <w:bookmarkEnd w:id="3"/>
    </w:p>
    <w:p w:rsidR="00000000" w:rsidRDefault="003F1FA3">
      <w:pPr>
        <w:pStyle w:val="Teksttreci50"/>
        <w:shd w:val="clear" w:color="auto" w:fill="auto"/>
        <w:spacing w:line="270" w:lineRule="exact"/>
        <w:ind w:left="20"/>
      </w:pPr>
      <w:r>
        <w:rPr>
          <w:rStyle w:val="Teksttreci5"/>
          <w:b/>
          <w:bCs/>
          <w:color w:val="000000"/>
        </w:rPr>
        <w:t>MIESIĘ</w:t>
      </w:r>
      <w:r>
        <w:rPr>
          <w:rStyle w:val="Teksttreci5"/>
          <w:b/>
          <w:bCs/>
          <w:color w:val="000000"/>
        </w:rPr>
        <w:t>CZNIK</w:t>
      </w:r>
    </w:p>
    <w:p w:rsidR="00000000" w:rsidRDefault="003F1FA3">
      <w:pPr>
        <w:pStyle w:val="Teksttreci50"/>
        <w:shd w:val="clear" w:color="auto" w:fill="auto"/>
        <w:spacing w:after="1037" w:line="270" w:lineRule="exact"/>
        <w:ind w:left="20"/>
      </w:pPr>
      <w:r>
        <w:rPr>
          <w:rStyle w:val="Teksttreci5"/>
          <w:b/>
          <w:bCs/>
          <w:color w:val="000000"/>
        </w:rPr>
        <w:t>REDAKCJI SŁOWNIKA JĘZYKA POLSKIEGO</w:t>
      </w:r>
      <w:r>
        <w:rPr>
          <w:rStyle w:val="Teksttreci5"/>
          <w:b/>
          <w:bCs/>
          <w:color w:val="000000"/>
        </w:rPr>
        <w:br/>
        <w:t>(założony w r. 1901 przez Romana Zawilińskiego)</w:t>
      </w:r>
    </w:p>
    <w:p w:rsidR="00000000" w:rsidRDefault="003F1FA3">
      <w:pPr>
        <w:pStyle w:val="Teksttreci21"/>
        <w:shd w:val="clear" w:color="auto" w:fill="auto"/>
        <w:spacing w:after="300" w:line="324" w:lineRule="exact"/>
        <w:ind w:left="20" w:firstLine="0"/>
      </w:pPr>
      <w:r>
        <w:rPr>
          <w:rStyle w:val="Teksttreci2"/>
          <w:color w:val="000000"/>
        </w:rPr>
        <w:t>SYNONIMICZNE NAZWY CZYNNOŚCI</w:t>
      </w:r>
      <w:r>
        <w:rPr>
          <w:rStyle w:val="Teksttreci2"/>
          <w:color w:val="000000"/>
        </w:rPr>
        <w:br/>
        <w:t xml:space="preserve">OZNACZAJĄCE POWĄTPIEWANIE </w:t>
      </w:r>
      <w:r>
        <w:rPr>
          <w:rStyle w:val="Teksttreci2"/>
          <w:color w:val="000000"/>
        </w:rPr>
        <w:footnoteReference w:id="1"/>
      </w:r>
    </w:p>
    <w:p w:rsidR="00000000" w:rsidRDefault="003F1FA3">
      <w:pPr>
        <w:pStyle w:val="Teksttreci21"/>
        <w:shd w:val="clear" w:color="auto" w:fill="auto"/>
        <w:spacing w:after="0" w:line="324" w:lineRule="exact"/>
        <w:ind w:firstLine="700"/>
        <w:jc w:val="both"/>
      </w:pPr>
      <w:r>
        <w:rPr>
          <w:rStyle w:val="Teksttreci2"/>
          <w:color w:val="000000"/>
        </w:rPr>
        <w:t>Grupa synonimiczna, która stanowi przedmiot naszych rozważań, jest ilustracją licznych i różnoro</w:t>
      </w:r>
      <w:r>
        <w:rPr>
          <w:rStyle w:val="Teksttreci2"/>
          <w:color w:val="000000"/>
        </w:rPr>
        <w:t>dnych sposobów wyrażania czynności powątpiewania, świadczy o bogactwie frazeologicznym języka polskiego. Pozwala również, na podstawie analizy tego rodzaju grup, rozszerzyć pojęcie synonimu i objąć nim nie tylko pojedyncze wyrazy bliskoznaczne, ale i odpow</w:t>
      </w:r>
      <w:r>
        <w:rPr>
          <w:rStyle w:val="Teksttreci2"/>
          <w:color w:val="000000"/>
        </w:rPr>
        <w:t>iadające tym wyrazom pod względem treści związki frazeo</w:t>
      </w:r>
      <w:r>
        <w:rPr>
          <w:rStyle w:val="Teksttreci2"/>
          <w:color w:val="000000"/>
        </w:rPr>
        <w:softHyphen/>
        <w:t>logiczne.</w:t>
      </w:r>
    </w:p>
    <w:p w:rsidR="00000000" w:rsidRDefault="003F1FA3">
      <w:pPr>
        <w:pStyle w:val="Teksttreci70"/>
        <w:shd w:val="clear" w:color="auto" w:fill="auto"/>
        <w:ind w:firstLine="700"/>
      </w:pPr>
      <w:r>
        <w:rPr>
          <w:rStyle w:val="Teksttreci7Bezkursywy"/>
          <w:i w:val="0"/>
          <w:iCs w:val="0"/>
          <w:color w:val="000000"/>
        </w:rPr>
        <w:t xml:space="preserve">Czasownik </w:t>
      </w:r>
      <w:r>
        <w:rPr>
          <w:rStyle w:val="Teksttreci7"/>
          <w:i/>
          <w:iCs/>
          <w:color w:val="000000"/>
        </w:rPr>
        <w:t>wątpić</w:t>
      </w:r>
      <w:r>
        <w:rPr>
          <w:rStyle w:val="Teksttreci7Bezkursywy"/>
          <w:i w:val="0"/>
          <w:iCs w:val="0"/>
          <w:color w:val="000000"/>
        </w:rPr>
        <w:t xml:space="preserve"> ma nieliczne tylko odpowiedniki wyrazowe, takie jak </w:t>
      </w:r>
      <w:r>
        <w:rPr>
          <w:rStyle w:val="Teksttreci7"/>
          <w:i/>
          <w:iCs/>
          <w:color w:val="000000"/>
        </w:rPr>
        <w:t>powątpiewać, nie wierzyć, nie dowierzać, kwestionować</w:t>
      </w:r>
      <w:r>
        <w:rPr>
          <w:rStyle w:val="Teksttreci7Bezkursywy"/>
          <w:i w:val="0"/>
          <w:iCs w:val="0"/>
          <w:color w:val="000000"/>
        </w:rPr>
        <w:t xml:space="preserve"> różnią</w:t>
      </w:r>
      <w:r>
        <w:rPr>
          <w:rStyle w:val="Teksttreci7Bezkursywy"/>
          <w:i w:val="0"/>
          <w:iCs w:val="0"/>
          <w:color w:val="000000"/>
        </w:rPr>
        <w:softHyphen/>
        <w:t>ce się w treści nieznacznie, natomiast wiąże się w dość dużą</w:t>
      </w:r>
      <w:r>
        <w:rPr>
          <w:rStyle w:val="Teksttreci7Bezkursywy"/>
          <w:i w:val="0"/>
          <w:iCs w:val="0"/>
          <w:color w:val="000000"/>
        </w:rPr>
        <w:t xml:space="preserve"> grupę z odpowiadającymi mu semantycznie zwrotami i frazami </w:t>
      </w:r>
      <w:r>
        <w:rPr>
          <w:rStyle w:val="Teksttreci7"/>
          <w:i/>
          <w:iCs/>
          <w:color w:val="000000"/>
        </w:rPr>
        <w:t>mieć wątpli</w:t>
      </w:r>
      <w:r>
        <w:rPr>
          <w:rStyle w:val="Teksttreci7"/>
          <w:i/>
          <w:iCs/>
          <w:color w:val="000000"/>
        </w:rPr>
        <w:softHyphen/>
        <w:t>wości; podać</w:t>
      </w:r>
      <w:r>
        <w:rPr>
          <w:rStyle w:val="Teksttreci7Bezkursywy"/>
          <w:i w:val="0"/>
          <w:iCs w:val="0"/>
          <w:color w:val="000000"/>
        </w:rPr>
        <w:t xml:space="preserve">, </w:t>
      </w:r>
      <w:r>
        <w:rPr>
          <w:rStyle w:val="Teksttreci7"/>
          <w:i/>
          <w:iCs/>
          <w:color w:val="000000"/>
        </w:rPr>
        <w:t>podawać w wątpliwość; podnieść, wysunąć wątpliwość</w:t>
      </w:r>
      <w:r>
        <w:rPr>
          <w:rStyle w:val="Teksttreci7Bezkursywy"/>
          <w:i w:val="0"/>
          <w:iCs w:val="0"/>
          <w:color w:val="000000"/>
        </w:rPr>
        <w:t xml:space="preserve"> a. </w:t>
      </w:r>
      <w:r>
        <w:rPr>
          <w:rStyle w:val="Teksttreci7"/>
          <w:i/>
          <w:iCs/>
          <w:color w:val="000000"/>
        </w:rPr>
        <w:t>wątpliwości; budzić, wywoływać wątpliwości; nie być przekonanym; być w niepewności, stawiać pod znakiem zapytania; m</w:t>
      </w:r>
      <w:r>
        <w:rPr>
          <w:rStyle w:val="Teksttreci7"/>
          <w:i/>
          <w:iCs/>
          <w:color w:val="000000"/>
        </w:rPr>
        <w:t>ieć zastrzeżenia; czy</w:t>
      </w:r>
      <w:r>
        <w:rPr>
          <w:rStyle w:val="Teksttreci7"/>
          <w:i/>
          <w:iCs/>
          <w:color w:val="000000"/>
        </w:rPr>
        <w:softHyphen/>
        <w:t>nić, wysunąć, zgłosić zastrzeżenia; wątpliwości budzą się, powstają (w kim); dręczą, niepokoją, nurtują, ogarniają, opadają kogo; wątpliwość nasuwa się, nastręcza się komu, wątpliwość pojawia się, zachodzi; coś budzi, wzbudza, wywołuj</w:t>
      </w:r>
      <w:r>
        <w:rPr>
          <w:rStyle w:val="Teksttreci7"/>
          <w:i/>
          <w:iCs/>
          <w:color w:val="000000"/>
        </w:rPr>
        <w:t>e wątpliwości</w:t>
      </w:r>
      <w:r>
        <w:rPr>
          <w:rStyle w:val="Teksttreci7Bezkursywy"/>
          <w:i w:val="0"/>
          <w:iCs w:val="0"/>
          <w:color w:val="000000"/>
        </w:rPr>
        <w:t xml:space="preserve"> itp.</w:t>
      </w:r>
    </w:p>
    <w:p w:rsidR="00000000" w:rsidRDefault="003F1FA3">
      <w:pPr>
        <w:pStyle w:val="Teksttreci21"/>
        <w:shd w:val="clear" w:color="auto" w:fill="auto"/>
        <w:spacing w:after="0" w:line="342" w:lineRule="exact"/>
        <w:ind w:firstLine="700"/>
        <w:jc w:val="both"/>
      </w:pPr>
      <w:r>
        <w:rPr>
          <w:rStyle w:val="Teksttreci2"/>
          <w:color w:val="000000"/>
        </w:rPr>
        <w:t>Przytoczone zwroty należą w ogromnej większości do tak zwanej frazeologii łączliwej i różnią się od swoich odpowiedników wyrazowych w większości wypadków znaczeniem i zastosowaniem stylistycznym.</w:t>
      </w:r>
    </w:p>
    <w:p w:rsidR="00000000" w:rsidRDefault="003F1FA3">
      <w:pPr>
        <w:pStyle w:val="Teksttreci21"/>
        <w:shd w:val="clear" w:color="auto" w:fill="auto"/>
        <w:spacing w:after="0" w:line="336" w:lineRule="exact"/>
        <w:ind w:firstLine="700"/>
        <w:jc w:val="both"/>
        <w:sectPr w:rsidR="00000000">
          <w:headerReference w:type="even" r:id="rId9"/>
          <w:headerReference w:type="default" r:id="rId10"/>
          <w:pgSz w:w="11900" w:h="16840"/>
          <w:pgMar w:top="1418" w:right="1560" w:bottom="1709" w:left="1064" w:header="0" w:footer="3" w:gutter="0"/>
          <w:cols w:space="720"/>
          <w:noEndnote/>
          <w:docGrid w:linePitch="360"/>
        </w:sectPr>
      </w:pPr>
      <w:r>
        <w:rPr>
          <w:rStyle w:val="Teksttreci2"/>
          <w:color w:val="000000"/>
        </w:rPr>
        <w:t xml:space="preserve">Czasownik </w:t>
      </w:r>
      <w:r>
        <w:rPr>
          <w:rStyle w:val="Teksttreci2Kursywa"/>
          <w:color w:val="000000"/>
        </w:rPr>
        <w:t>wątpić,</w:t>
      </w:r>
      <w:r>
        <w:rPr>
          <w:rStyle w:val="Teksttreci2"/>
          <w:color w:val="000000"/>
        </w:rPr>
        <w:t xml:space="preserve"> dziś jednolity pod wzgl</w:t>
      </w:r>
      <w:r>
        <w:rPr>
          <w:rStyle w:val="Teksttreci2"/>
          <w:color w:val="000000"/>
        </w:rPr>
        <w:t xml:space="preserve">ędem semantycznym, zachował zróżnicowaną składnię: </w:t>
      </w:r>
      <w:r>
        <w:rPr>
          <w:rStyle w:val="Teksttreci2Kursywa"/>
          <w:color w:val="000000"/>
        </w:rPr>
        <w:t>wątpić w kogo, w co; wątpić o czym;</w:t>
      </w:r>
    </w:p>
    <w:p w:rsidR="00000000" w:rsidRDefault="003F1FA3">
      <w:pPr>
        <w:pStyle w:val="Teksttreci21"/>
        <w:shd w:val="clear" w:color="auto" w:fill="auto"/>
        <w:spacing w:after="0" w:line="324" w:lineRule="exact"/>
        <w:ind w:firstLine="0"/>
        <w:jc w:val="both"/>
      </w:pPr>
      <w:r>
        <w:rPr>
          <w:rStyle w:val="Teksttreci2Kursywa"/>
          <w:color w:val="000000"/>
        </w:rPr>
        <w:lastRenderedPageBreak/>
        <w:t>wątpić, że..., żeby..., czy...</w:t>
      </w:r>
      <w:r>
        <w:rPr>
          <w:rStyle w:val="Teksttreci2"/>
          <w:color w:val="000000"/>
        </w:rPr>
        <w:t xml:space="preserve"> itp. Dawniej wykazywał większe zróżnico</w:t>
      </w:r>
      <w:r>
        <w:rPr>
          <w:rStyle w:val="Teksttreci2"/>
          <w:color w:val="000000"/>
        </w:rPr>
        <w:softHyphen/>
        <w:t xml:space="preserve">wanie znaczeniowe i różnorodniejszą składnię. </w:t>
      </w:r>
      <w:r>
        <w:rPr>
          <w:rStyle w:val="Teksttreci2Kursywa"/>
          <w:color w:val="000000"/>
        </w:rPr>
        <w:t>Wątpić</w:t>
      </w:r>
      <w:r>
        <w:rPr>
          <w:rStyle w:val="Teksttreci2"/>
          <w:color w:val="000000"/>
        </w:rPr>
        <w:t xml:space="preserve"> znaczyło nie tylko to, co i dzisiaj, ale «wahać się, namyślać się»:</w:t>
      </w:r>
    </w:p>
    <w:p w:rsidR="00000000" w:rsidRDefault="003F1FA3">
      <w:pPr>
        <w:pStyle w:val="Teksttreci21"/>
        <w:shd w:val="clear" w:color="auto" w:fill="auto"/>
        <w:spacing w:after="0" w:line="324" w:lineRule="exact"/>
        <w:ind w:left="1440" w:firstLine="0"/>
        <w:jc w:val="both"/>
      </w:pPr>
      <w:r>
        <w:rPr>
          <w:rStyle w:val="Teksttreci2"/>
          <w:color w:val="000000"/>
        </w:rPr>
        <w:t>„Siebie samego i wszystko, co miał</w:t>
      </w:r>
      <w:r>
        <w:rPr>
          <w:rStyle w:val="Teksttreci2"/>
          <w:color w:val="000000"/>
        </w:rPr>
        <w:t>, jemu nie wątpił oddać’" (Birk. SW.).</w:t>
      </w:r>
    </w:p>
    <w:p w:rsidR="00000000" w:rsidRDefault="003F1FA3">
      <w:pPr>
        <w:pStyle w:val="Teksttreci21"/>
        <w:shd w:val="clear" w:color="auto" w:fill="auto"/>
        <w:spacing w:after="0" w:line="348" w:lineRule="exact"/>
        <w:ind w:firstLine="780"/>
        <w:jc w:val="left"/>
      </w:pPr>
      <w:r>
        <w:rPr>
          <w:rStyle w:val="Teksttreci2"/>
          <w:color w:val="000000"/>
        </w:rPr>
        <w:t>Poza tym to pierwotne wątpienie miało odcień desperacji. Pier</w:t>
      </w:r>
      <w:r>
        <w:rPr>
          <w:rStyle w:val="Teksttreci2"/>
          <w:color w:val="000000"/>
        </w:rPr>
        <w:softHyphen/>
        <w:t xml:space="preserve">wotna składnia także różniła się od dzisiejszej: </w:t>
      </w:r>
      <w:r>
        <w:rPr>
          <w:rStyle w:val="Teksttreci2Kursywa"/>
          <w:color w:val="000000"/>
        </w:rPr>
        <w:t>wątpić w czym</w:t>
      </w:r>
      <w:r>
        <w:rPr>
          <w:rStyle w:val="Teksttreci2"/>
          <w:color w:val="000000"/>
        </w:rPr>
        <w:t xml:space="preserve"> a. </w:t>
      </w:r>
      <w:r>
        <w:rPr>
          <w:rStyle w:val="Teksttreci2Kursywa"/>
          <w:color w:val="000000"/>
        </w:rPr>
        <w:t xml:space="preserve">czemu: </w:t>
      </w:r>
      <w:r>
        <w:rPr>
          <w:rStyle w:val="Teksttreci2"/>
          <w:color w:val="000000"/>
        </w:rPr>
        <w:t>„Wątpić w ślubiech, w obietnicach jego” (Rej. SW.).</w:t>
      </w:r>
    </w:p>
    <w:p w:rsidR="00000000" w:rsidRDefault="003F1FA3">
      <w:pPr>
        <w:pStyle w:val="Teksttreci21"/>
        <w:shd w:val="clear" w:color="auto" w:fill="auto"/>
        <w:spacing w:after="0" w:line="324" w:lineRule="exact"/>
        <w:ind w:left="1440" w:firstLine="0"/>
        <w:jc w:val="both"/>
      </w:pPr>
      <w:r>
        <w:rPr>
          <w:rStyle w:val="Teksttreci2"/>
          <w:color w:val="000000"/>
        </w:rPr>
        <w:t>„Nie chciał Ludwik potwierdzić</w:t>
      </w:r>
      <w:r>
        <w:rPr>
          <w:rStyle w:val="Teksttreci2"/>
          <w:color w:val="000000"/>
        </w:rPr>
        <w:t xml:space="preserve"> pierwotnej koronacji, powia</w:t>
      </w:r>
      <w:r>
        <w:rPr>
          <w:rStyle w:val="Teksttreci2"/>
          <w:color w:val="000000"/>
        </w:rPr>
        <w:softHyphen/>
        <w:t>dając, iż Polakom w pierwszej przysiędze jego wątpić nie trzeba” (Biel. M. SW.).</w:t>
      </w:r>
    </w:p>
    <w:p w:rsidR="00000000" w:rsidRDefault="003F1FA3">
      <w:pPr>
        <w:pStyle w:val="Teksttreci21"/>
        <w:shd w:val="clear" w:color="auto" w:fill="auto"/>
        <w:spacing w:after="0" w:line="324" w:lineRule="exact"/>
        <w:ind w:left="1440" w:firstLine="0"/>
        <w:jc w:val="both"/>
      </w:pPr>
      <w:r>
        <w:rPr>
          <w:rStyle w:val="Teksttreci2"/>
          <w:color w:val="000000"/>
        </w:rPr>
        <w:t>„Jakoż to wątpić tym ślubom i tym świętym obietnicom jego?” (Rey. SW.).</w:t>
      </w:r>
    </w:p>
    <w:p w:rsidR="00000000" w:rsidRDefault="003F1FA3">
      <w:pPr>
        <w:pStyle w:val="Teksttreci21"/>
        <w:shd w:val="clear" w:color="auto" w:fill="auto"/>
        <w:spacing w:after="0" w:line="324" w:lineRule="exact"/>
        <w:ind w:firstLine="780"/>
        <w:jc w:val="left"/>
      </w:pPr>
      <w:r>
        <w:rPr>
          <w:rStyle w:val="Teksttreci2"/>
          <w:color w:val="000000"/>
        </w:rPr>
        <w:t xml:space="preserve">Składnię </w:t>
      </w:r>
      <w:r>
        <w:rPr>
          <w:rStyle w:val="Teksttreci2Kursywa"/>
          <w:color w:val="000000"/>
        </w:rPr>
        <w:t>wątpić o czym</w:t>
      </w:r>
      <w:r>
        <w:rPr>
          <w:rStyle w:val="Teksttreci2"/>
          <w:color w:val="000000"/>
        </w:rPr>
        <w:t xml:space="preserve"> spotykamy już w XVIII wieku:</w:t>
      </w:r>
    </w:p>
    <w:p w:rsidR="00000000" w:rsidRDefault="003F1FA3">
      <w:pPr>
        <w:pStyle w:val="Teksttreci21"/>
        <w:shd w:val="clear" w:color="auto" w:fill="auto"/>
        <w:spacing w:after="0" w:line="324" w:lineRule="exact"/>
        <w:ind w:left="1440" w:firstLine="0"/>
        <w:jc w:val="both"/>
      </w:pPr>
      <w:r>
        <w:rPr>
          <w:rStyle w:val="Teksttreci2"/>
          <w:color w:val="000000"/>
        </w:rPr>
        <w:t xml:space="preserve">„Umieją tylko szydzić </w:t>
      </w:r>
      <w:r>
        <w:rPr>
          <w:rStyle w:val="Teksttreci2"/>
          <w:color w:val="000000"/>
        </w:rPr>
        <w:t>i wątpić o wszystkim” (Józef Kossa</w:t>
      </w:r>
      <w:r>
        <w:rPr>
          <w:rStyle w:val="Teksttreci2"/>
          <w:color w:val="000000"/>
        </w:rPr>
        <w:softHyphen/>
        <w:t>kowski (1738—1794). Ksiądz pleban Cz. I. Warszawa 1786, s. 263).</w:t>
      </w:r>
    </w:p>
    <w:p w:rsidR="00000000" w:rsidRDefault="003F1FA3">
      <w:pPr>
        <w:pStyle w:val="Teksttreci21"/>
        <w:shd w:val="clear" w:color="auto" w:fill="auto"/>
        <w:spacing w:after="0" w:line="324" w:lineRule="exact"/>
        <w:ind w:firstLine="780"/>
        <w:jc w:val="both"/>
      </w:pPr>
      <w:r>
        <w:rPr>
          <w:rStyle w:val="Teksttreci2"/>
          <w:color w:val="000000"/>
        </w:rPr>
        <w:t>Składnia ta upowszechnia się w ciągu XIX i XX wieku. Spotykamy ją u wielu pisarzy takich jak: Koźmian, Lelewel, Śniadecki, Słowacki, Mickiewicz, Kraszewski,</w:t>
      </w:r>
      <w:r>
        <w:rPr>
          <w:rStyle w:val="Teksttreci2"/>
          <w:color w:val="000000"/>
        </w:rPr>
        <w:t xml:space="preserve"> Wilkoński, Siemieński, W. Wolski, Asnyk, Dzierzkowski, Kaczkowski, Sztyrmer, Rzewuski, Lam, Bałucki, Dygasiń</w:t>
      </w:r>
      <w:r>
        <w:rPr>
          <w:rStyle w:val="Teksttreci2"/>
          <w:color w:val="000000"/>
        </w:rPr>
        <w:softHyphen/>
        <w:t>ski, Orzeszkowa, Sienkiewicz, Prus, Żeromski, Perzyński, Parandowski, B. Herz i inni.</w:t>
      </w:r>
    </w:p>
    <w:p w:rsidR="00000000" w:rsidRDefault="003F1FA3">
      <w:pPr>
        <w:pStyle w:val="Teksttreci21"/>
        <w:shd w:val="clear" w:color="auto" w:fill="auto"/>
        <w:spacing w:after="0" w:line="324" w:lineRule="exact"/>
        <w:ind w:firstLine="780"/>
        <w:jc w:val="left"/>
      </w:pPr>
      <w:r>
        <w:rPr>
          <w:rStyle w:val="Teksttreci2"/>
          <w:color w:val="000000"/>
        </w:rPr>
        <w:t xml:space="preserve">Składnia </w:t>
      </w:r>
      <w:r>
        <w:rPr>
          <w:rStyle w:val="Teksttreci2Kursywa"/>
          <w:color w:val="000000"/>
        </w:rPr>
        <w:t>wątpić w co</w:t>
      </w:r>
      <w:r>
        <w:rPr>
          <w:rStyle w:val="Teksttreci2"/>
          <w:color w:val="000000"/>
        </w:rPr>
        <w:t xml:space="preserve"> jest wytworem wieku XIX. Spotykamy ją u</w:t>
      </w:r>
      <w:r>
        <w:rPr>
          <w:rStyle w:val="Teksttreci2"/>
          <w:color w:val="000000"/>
        </w:rPr>
        <w:t xml:space="preserve"> nielicznych pisarzy XIX wieku i rzadko u pisarzy XX wieku.</w:t>
      </w:r>
    </w:p>
    <w:p w:rsidR="00000000" w:rsidRDefault="003F1FA3">
      <w:pPr>
        <w:pStyle w:val="Teksttreci21"/>
        <w:shd w:val="clear" w:color="auto" w:fill="auto"/>
        <w:spacing w:after="0" w:line="324" w:lineRule="exact"/>
        <w:ind w:firstLine="780"/>
        <w:jc w:val="both"/>
      </w:pPr>
      <w:r>
        <w:rPr>
          <w:rStyle w:val="Teksttreci2"/>
          <w:color w:val="000000"/>
        </w:rPr>
        <w:t xml:space="preserve">Składnia ta zastąpiła dawniejszą </w:t>
      </w:r>
      <w:r>
        <w:rPr>
          <w:rStyle w:val="Teksttreci2Kursywa"/>
          <w:color w:val="000000"/>
        </w:rPr>
        <w:t>wątpić w czym</w:t>
      </w:r>
      <w:r>
        <w:rPr>
          <w:rStyle w:val="Teksttreci2"/>
          <w:color w:val="000000"/>
        </w:rPr>
        <w:t xml:space="preserve"> prawdopodobnie pod wpływem składni czasownika </w:t>
      </w:r>
      <w:r>
        <w:rPr>
          <w:rStyle w:val="Teksttreci2Kursywa"/>
          <w:color w:val="000000"/>
        </w:rPr>
        <w:t>wierzyć w co,</w:t>
      </w:r>
      <w:r>
        <w:rPr>
          <w:rStyle w:val="Teksttreci2"/>
          <w:color w:val="000000"/>
        </w:rPr>
        <w:t xml:space="preserve"> który w formie zaprze</w:t>
      </w:r>
      <w:r>
        <w:rPr>
          <w:rStyle w:val="Teksttreci2"/>
          <w:color w:val="000000"/>
        </w:rPr>
        <w:softHyphen/>
        <w:t xml:space="preserve">czonej </w:t>
      </w:r>
      <w:r>
        <w:rPr>
          <w:rStyle w:val="Teksttreci2Kursywa"/>
          <w:color w:val="000000"/>
        </w:rPr>
        <w:t>nie wierzyć w co</w:t>
      </w:r>
      <w:r>
        <w:rPr>
          <w:rStyle w:val="Teksttreci2"/>
          <w:color w:val="000000"/>
        </w:rPr>
        <w:t xml:space="preserve"> jest dość bliskim odpowiednikiem znaczenio</w:t>
      </w:r>
      <w:r>
        <w:rPr>
          <w:rStyle w:val="Teksttreci2"/>
          <w:color w:val="000000"/>
        </w:rPr>
        <w:softHyphen/>
      </w:r>
      <w:r>
        <w:rPr>
          <w:rStyle w:val="Teksttreci2"/>
          <w:color w:val="000000"/>
        </w:rPr>
        <w:t xml:space="preserve">wym czasownika </w:t>
      </w:r>
      <w:r>
        <w:rPr>
          <w:rStyle w:val="Teksttreci2Kursywa"/>
          <w:color w:val="000000"/>
        </w:rPr>
        <w:t>wątpić:</w:t>
      </w:r>
    </w:p>
    <w:p w:rsidR="00000000" w:rsidRDefault="003F1FA3">
      <w:pPr>
        <w:pStyle w:val="Teksttreci21"/>
        <w:shd w:val="clear" w:color="auto" w:fill="auto"/>
        <w:spacing w:after="0" w:line="324" w:lineRule="exact"/>
        <w:ind w:left="1440" w:firstLine="0"/>
        <w:jc w:val="both"/>
      </w:pPr>
      <w:r>
        <w:rPr>
          <w:rStyle w:val="Teksttreci2"/>
          <w:color w:val="000000"/>
        </w:rPr>
        <w:t>„Teraz bowiem nic w tym wątpić nie mamy, że ów niepokój bardzo wiele dobrego zrządził w krajowym piśmiennictwie” (Maurycy Mochnacki (1804—1834): O literaturze polskiej w wieku dziewiętnastym. Przemyśl 1882).</w:t>
      </w:r>
    </w:p>
    <w:p w:rsidR="00000000" w:rsidRDefault="003F1FA3">
      <w:pPr>
        <w:pStyle w:val="Teksttreci21"/>
        <w:shd w:val="clear" w:color="auto" w:fill="auto"/>
        <w:spacing w:after="0" w:line="324" w:lineRule="exact"/>
        <w:ind w:left="1440" w:firstLine="0"/>
        <w:jc w:val="both"/>
      </w:pPr>
      <w:r>
        <w:rPr>
          <w:rStyle w:val="Teksttreci2"/>
          <w:color w:val="000000"/>
        </w:rPr>
        <w:t>„Każą wątpić nam w skutec</w:t>
      </w:r>
      <w:r>
        <w:rPr>
          <w:rStyle w:val="Teksttreci2"/>
          <w:color w:val="000000"/>
        </w:rPr>
        <w:t>zność każdej wyższej pracy du</w:t>
      </w:r>
      <w:r>
        <w:rPr>
          <w:rStyle w:val="Teksttreci2"/>
          <w:color w:val="000000"/>
        </w:rPr>
        <w:softHyphen/>
        <w:t>cha” (Stanisław Grudziński (1851—1884): Poezje. Kraków 1871, s. 32).</w:t>
      </w:r>
    </w:p>
    <w:p w:rsidR="00000000" w:rsidRDefault="003F1FA3">
      <w:pPr>
        <w:pStyle w:val="Teksttreci21"/>
        <w:shd w:val="clear" w:color="auto" w:fill="auto"/>
        <w:spacing w:after="0" w:line="324" w:lineRule="exact"/>
        <w:ind w:firstLine="0"/>
        <w:jc w:val="both"/>
      </w:pPr>
      <w:r>
        <w:rPr>
          <w:rStyle w:val="Teksttreci2"/>
          <w:color w:val="000000"/>
        </w:rPr>
        <w:t xml:space="preserve">Nie wierzyć — jest zaprzeczoną formą czasownika </w:t>
      </w:r>
      <w:r>
        <w:rPr>
          <w:rStyle w:val="Teksttreci2Kursywa"/>
          <w:color w:val="000000"/>
        </w:rPr>
        <w:t>wierzyć</w:t>
      </w:r>
      <w:r>
        <w:rPr>
          <w:rStyle w:val="Teksttreci2"/>
          <w:color w:val="000000"/>
        </w:rPr>
        <w:t xml:space="preserve"> i tylko w jed</w:t>
      </w:r>
      <w:r>
        <w:rPr>
          <w:rStyle w:val="Teksttreci2"/>
          <w:color w:val="000000"/>
        </w:rPr>
        <w:softHyphen/>
        <w:t xml:space="preserve">nym ze znaczeń tego czasownika wiąże się synonimicznie z czasownikiem </w:t>
      </w:r>
      <w:r>
        <w:rPr>
          <w:rStyle w:val="Teksttreci2Kursywa"/>
          <w:color w:val="000000"/>
        </w:rPr>
        <w:t>wątpić:</w:t>
      </w:r>
    </w:p>
    <w:p w:rsidR="00000000" w:rsidRDefault="003F1FA3">
      <w:pPr>
        <w:pStyle w:val="Teksttreci21"/>
        <w:shd w:val="clear" w:color="auto" w:fill="auto"/>
        <w:spacing w:after="0" w:line="324" w:lineRule="exact"/>
        <w:ind w:left="1440" w:firstLine="0"/>
        <w:jc w:val="both"/>
      </w:pPr>
      <w:r>
        <w:rPr>
          <w:rStyle w:val="Teksttreci2"/>
          <w:color w:val="000000"/>
        </w:rPr>
        <w:t>„Ten wier</w:t>
      </w:r>
      <w:r>
        <w:rPr>
          <w:rStyle w:val="Teksttreci2"/>
          <w:color w:val="000000"/>
        </w:rPr>
        <w:t>zy, który pewien czego jest i wątpliwości żadnej nie ma”. (Walenty Kuczborski f 1572, cyt. SW.).</w:t>
      </w:r>
    </w:p>
    <w:p w:rsidR="00000000" w:rsidRDefault="003F1FA3">
      <w:pPr>
        <w:pStyle w:val="Teksttreci21"/>
        <w:shd w:val="clear" w:color="auto" w:fill="auto"/>
        <w:spacing w:after="0" w:line="312" w:lineRule="exact"/>
        <w:ind w:right="440" w:firstLine="700"/>
        <w:jc w:val="both"/>
      </w:pPr>
      <w:r>
        <w:rPr>
          <w:rStyle w:val="Teksttreci2"/>
          <w:color w:val="000000"/>
        </w:rPr>
        <w:t xml:space="preserve">Z tego szesnastowiecznego cytatu widać, że czasowniki </w:t>
      </w:r>
      <w:r>
        <w:rPr>
          <w:rStyle w:val="Teksttreci2Kursywa"/>
          <w:color w:val="000000"/>
        </w:rPr>
        <w:t xml:space="preserve">wątpić </w:t>
      </w:r>
      <w:r>
        <w:rPr>
          <w:rStyle w:val="Teksttreci2"/>
          <w:color w:val="000000"/>
        </w:rPr>
        <w:t xml:space="preserve">i </w:t>
      </w:r>
      <w:r>
        <w:rPr>
          <w:rStyle w:val="Teksttreci2Kursywa"/>
          <w:color w:val="000000"/>
        </w:rPr>
        <w:t>nie wierzyć</w:t>
      </w:r>
      <w:r>
        <w:rPr>
          <w:rStyle w:val="Teksttreci2"/>
          <w:color w:val="000000"/>
        </w:rPr>
        <w:t xml:space="preserve"> ściśle sobie odpowiadały znaczeniowo. Większość dzisiej</w:t>
      </w:r>
      <w:r>
        <w:rPr>
          <w:rStyle w:val="Teksttreci2"/>
          <w:color w:val="000000"/>
        </w:rPr>
        <w:softHyphen/>
        <w:t>szych użyć zaprzeczonego cza</w:t>
      </w:r>
      <w:r>
        <w:rPr>
          <w:rStyle w:val="Teksttreci2"/>
          <w:color w:val="000000"/>
        </w:rPr>
        <w:t xml:space="preserve">sownika </w:t>
      </w:r>
      <w:r>
        <w:rPr>
          <w:rStyle w:val="Teksttreci2Kursywa"/>
          <w:color w:val="000000"/>
        </w:rPr>
        <w:t>wierzyć</w:t>
      </w:r>
      <w:r>
        <w:rPr>
          <w:rStyle w:val="Teksttreci2"/>
          <w:color w:val="000000"/>
        </w:rPr>
        <w:t xml:space="preserve"> potwierdza tę treściową łączność. Czasownik ten w składni </w:t>
      </w:r>
      <w:r>
        <w:rPr>
          <w:rStyle w:val="Teksttreci2Kursywa"/>
          <w:color w:val="000000"/>
        </w:rPr>
        <w:t>wierzyć w co</w:t>
      </w:r>
      <w:r>
        <w:rPr>
          <w:rStyle w:val="Teksttreci2"/>
          <w:color w:val="000000"/>
        </w:rPr>
        <w:t xml:space="preserve"> (ewentualnie </w:t>
      </w:r>
      <w:r>
        <w:rPr>
          <w:rStyle w:val="Teksttreci2Kursywa"/>
          <w:color w:val="000000"/>
        </w:rPr>
        <w:t>nie wie</w:t>
      </w:r>
      <w:r>
        <w:rPr>
          <w:rStyle w:val="Teksttreci2Kursywa"/>
          <w:color w:val="000000"/>
        </w:rPr>
        <w:softHyphen/>
        <w:t>rzyć w co)</w:t>
      </w:r>
      <w:r>
        <w:rPr>
          <w:rStyle w:val="Teksttreci2"/>
          <w:color w:val="000000"/>
        </w:rPr>
        <w:t xml:space="preserve"> ma jeszcze inne znaczenie: «wyznawać jakąś religię, być reli</w:t>
      </w:r>
      <w:r>
        <w:rPr>
          <w:rStyle w:val="Teksttreci2"/>
          <w:color w:val="000000"/>
        </w:rPr>
        <w:softHyphen/>
        <w:t xml:space="preserve">gijnym», które tu pomijam. Również w składni </w:t>
      </w:r>
      <w:r>
        <w:rPr>
          <w:rStyle w:val="Teksttreci2Kursywa"/>
          <w:color w:val="000000"/>
        </w:rPr>
        <w:t>wierzyć komu, nie wie</w:t>
      </w:r>
      <w:r>
        <w:rPr>
          <w:rStyle w:val="Teksttreci2Kursywa"/>
          <w:color w:val="000000"/>
        </w:rPr>
        <w:softHyphen/>
        <w:t>rzyć komu</w:t>
      </w:r>
      <w:r>
        <w:rPr>
          <w:rStyle w:val="Teksttreci2"/>
          <w:color w:val="000000"/>
        </w:rPr>
        <w:t xml:space="preserve"> — ma inny odcień znaczeniowy: «mieć zaufanie do kogo, ufać komu» i łączy się z inną grupą synonimiczną.</w:t>
      </w:r>
    </w:p>
    <w:p w:rsidR="00000000" w:rsidRDefault="003F1FA3">
      <w:pPr>
        <w:pStyle w:val="Teksttreci21"/>
        <w:shd w:val="clear" w:color="auto" w:fill="auto"/>
        <w:spacing w:after="0" w:line="312" w:lineRule="exact"/>
        <w:ind w:right="440" w:firstLine="0"/>
        <w:jc w:val="both"/>
      </w:pPr>
      <w:r>
        <w:rPr>
          <w:rStyle w:val="Teksttreci2"/>
          <w:color w:val="000000"/>
        </w:rPr>
        <w:t xml:space="preserve">Nie dowierzać — Czasownik ten używany jest w składni </w:t>
      </w:r>
      <w:r>
        <w:rPr>
          <w:rStyle w:val="Teksttreci2Kursywa"/>
          <w:color w:val="000000"/>
        </w:rPr>
        <w:t>nie dowierzać komu, czemu.</w:t>
      </w:r>
      <w:r>
        <w:rPr>
          <w:rStyle w:val="Teksttreci2"/>
          <w:color w:val="000000"/>
        </w:rPr>
        <w:t xml:space="preserve"> W stosunku do </w:t>
      </w:r>
      <w:r>
        <w:rPr>
          <w:rStyle w:val="Teksttreci2Kursywa"/>
          <w:color w:val="000000"/>
        </w:rPr>
        <w:t>nie wierzyć</w:t>
      </w:r>
      <w:r>
        <w:rPr>
          <w:rStyle w:val="Teksttreci2"/>
          <w:color w:val="000000"/>
        </w:rPr>
        <w:t xml:space="preserve"> oznacza mniejszy stopień wąt</w:t>
      </w:r>
      <w:r>
        <w:rPr>
          <w:rStyle w:val="Teksttreci2"/>
          <w:color w:val="000000"/>
        </w:rPr>
        <w:softHyphen/>
        <w:t>pliwości. W skła</w:t>
      </w:r>
      <w:r>
        <w:rPr>
          <w:rStyle w:val="Teksttreci2"/>
          <w:color w:val="000000"/>
        </w:rPr>
        <w:t xml:space="preserve">dni </w:t>
      </w:r>
      <w:r>
        <w:rPr>
          <w:rStyle w:val="Teksttreci2Kursywa"/>
          <w:color w:val="000000"/>
        </w:rPr>
        <w:t xml:space="preserve">nie </w:t>
      </w:r>
      <w:r>
        <w:rPr>
          <w:rStyle w:val="Teksttreci2Kursywa"/>
          <w:color w:val="000000"/>
        </w:rPr>
        <w:lastRenderedPageBreak/>
        <w:t>dowierzać komu,</w:t>
      </w:r>
      <w:r>
        <w:rPr>
          <w:rStyle w:val="Teksttreci2"/>
          <w:color w:val="000000"/>
        </w:rPr>
        <w:t xml:space="preserve"> tzn. w odniesieniu do ludzi — odcieniem znaczeniowym zbliża się do grupy synonimicznej, którą re</w:t>
      </w:r>
      <w:r>
        <w:rPr>
          <w:rStyle w:val="Teksttreci2"/>
          <w:color w:val="000000"/>
        </w:rPr>
        <w:softHyphen/>
        <w:t xml:space="preserve">prezentuje czasownik </w:t>
      </w:r>
      <w:r>
        <w:rPr>
          <w:rStyle w:val="Teksttreci2Kursywa"/>
          <w:color w:val="000000"/>
        </w:rPr>
        <w:t>ufać.</w:t>
      </w:r>
      <w:r>
        <w:rPr>
          <w:rStyle w:val="Teksttreci2"/>
          <w:color w:val="000000"/>
        </w:rPr>
        <w:t xml:space="preserve"> W składni </w:t>
      </w:r>
      <w:r>
        <w:rPr>
          <w:rStyle w:val="Teksttreci2Kursywa"/>
          <w:color w:val="000000"/>
        </w:rPr>
        <w:t>nie dowierzać czemu</w:t>
      </w:r>
      <w:r>
        <w:rPr>
          <w:rStyle w:val="Teksttreci2"/>
          <w:color w:val="000000"/>
        </w:rPr>
        <w:t xml:space="preserve"> zbliża się semantycznie do naszej grupy:</w:t>
      </w:r>
    </w:p>
    <w:p w:rsidR="00000000" w:rsidRDefault="003F1FA3">
      <w:pPr>
        <w:pStyle w:val="Teksttreci21"/>
        <w:shd w:val="clear" w:color="auto" w:fill="auto"/>
        <w:spacing w:after="0" w:line="318" w:lineRule="exact"/>
        <w:ind w:left="1360" w:right="440" w:firstLine="0"/>
        <w:jc w:val="both"/>
      </w:pPr>
      <w:r>
        <w:rPr>
          <w:rStyle w:val="Teksttreci2"/>
          <w:color w:val="000000"/>
        </w:rPr>
        <w:t>„Na pociąg przybyli o wiele za wcześ</w:t>
      </w:r>
      <w:r>
        <w:rPr>
          <w:rStyle w:val="Teksttreci2"/>
          <w:color w:val="000000"/>
        </w:rPr>
        <w:t>nie, gdyż pani Barbara nie dowierzała żadnemu zegarowi”. (Dąbr. M. Noce III/l, 247). „Mój monter ponuro na mnie spoglądał, nie dowierzał coś mojej chorobie”. (Dygas. Now. VIII, 74).</w:t>
      </w:r>
    </w:p>
    <w:p w:rsidR="00000000" w:rsidRDefault="003F1FA3">
      <w:pPr>
        <w:pStyle w:val="Teksttreci21"/>
        <w:shd w:val="clear" w:color="auto" w:fill="auto"/>
        <w:spacing w:after="0" w:line="318" w:lineRule="exact"/>
        <w:ind w:left="1360" w:firstLine="0"/>
        <w:jc w:val="left"/>
      </w:pPr>
      <w:r>
        <w:rPr>
          <w:rStyle w:val="Teksttreci2"/>
          <w:color w:val="000000"/>
        </w:rPr>
        <w:t>„Gdy nazbyt słowom chytrym nieboga dowierza,</w:t>
      </w:r>
    </w:p>
    <w:p w:rsidR="00000000" w:rsidRDefault="003F1FA3">
      <w:pPr>
        <w:pStyle w:val="Teksttreci21"/>
        <w:shd w:val="clear" w:color="auto" w:fill="auto"/>
        <w:spacing w:after="0" w:line="318" w:lineRule="exact"/>
        <w:ind w:left="1360" w:firstLine="0"/>
        <w:jc w:val="left"/>
      </w:pPr>
      <w:r>
        <w:rPr>
          <w:rStyle w:val="Teksttreci2"/>
          <w:color w:val="000000"/>
        </w:rPr>
        <w:t>Wpadła w siatki zwodnicze jed</w:t>
      </w:r>
      <w:r>
        <w:rPr>
          <w:rStyle w:val="Teksttreci2"/>
          <w:color w:val="000000"/>
        </w:rPr>
        <w:t>nego pasterza”.</w:t>
      </w:r>
    </w:p>
    <w:p w:rsidR="00000000" w:rsidRDefault="003F1FA3">
      <w:pPr>
        <w:pStyle w:val="Teksttreci21"/>
        <w:shd w:val="clear" w:color="auto" w:fill="auto"/>
        <w:spacing w:after="0" w:line="318" w:lineRule="exact"/>
        <w:ind w:left="1360" w:firstLine="0"/>
        <w:jc w:val="left"/>
      </w:pPr>
      <w:r>
        <w:rPr>
          <w:rStyle w:val="Teksttreci2"/>
          <w:color w:val="000000"/>
        </w:rPr>
        <w:t>(Tremb. Polit. 146).</w:t>
      </w:r>
    </w:p>
    <w:p w:rsidR="00000000" w:rsidRDefault="003F1FA3">
      <w:pPr>
        <w:pStyle w:val="Teksttreci21"/>
        <w:shd w:val="clear" w:color="auto" w:fill="auto"/>
        <w:spacing w:after="0" w:line="318" w:lineRule="exact"/>
        <w:ind w:firstLine="0"/>
        <w:jc w:val="left"/>
      </w:pPr>
      <w:r>
        <w:rPr>
          <w:rStyle w:val="Teksttreci2"/>
          <w:color w:val="000000"/>
        </w:rPr>
        <w:t>Kwestionować — Znaczenie tego czasownika słowniki objaśniają jako «podawać co w wątpliwość, robić kwestię co do czego, zaprzeczać czemu»: „Nie kwestionuję jego wiedzy” (Rus. Paw. 27).</w:t>
      </w:r>
    </w:p>
    <w:p w:rsidR="00000000" w:rsidRDefault="003F1FA3">
      <w:pPr>
        <w:pStyle w:val="Teksttreci21"/>
        <w:shd w:val="clear" w:color="auto" w:fill="auto"/>
        <w:spacing w:after="0" w:line="318" w:lineRule="exact"/>
        <w:ind w:left="1360" w:right="440" w:firstLine="0"/>
        <w:jc w:val="both"/>
      </w:pPr>
      <w:r>
        <w:rPr>
          <w:rStyle w:val="Teksttreci2"/>
          <w:color w:val="000000"/>
        </w:rPr>
        <w:t>„Nikt nie ma prawa kwestionować teg</w:t>
      </w:r>
      <w:r>
        <w:rPr>
          <w:rStyle w:val="Teksttreci2"/>
          <w:color w:val="000000"/>
        </w:rPr>
        <w:t xml:space="preserve">o, co ja mówię” (Prus </w:t>
      </w:r>
      <w:r>
        <w:rPr>
          <w:rStyle w:val="Teksttreci2"/>
          <w:color w:val="000000"/>
          <w:lang w:val="es-ES_tradnl" w:eastAsia="es-ES_tradnl"/>
        </w:rPr>
        <w:t xml:space="preserve">Emanc. </w:t>
      </w:r>
      <w:r>
        <w:rPr>
          <w:rStyle w:val="Teksttreci2"/>
          <w:color w:val="000000"/>
        </w:rPr>
        <w:t>I. 233).</w:t>
      </w:r>
    </w:p>
    <w:p w:rsidR="00000000" w:rsidRDefault="003F1FA3">
      <w:pPr>
        <w:pStyle w:val="Teksttreci21"/>
        <w:shd w:val="clear" w:color="auto" w:fill="auto"/>
        <w:spacing w:after="0" w:line="318" w:lineRule="exact"/>
        <w:ind w:right="440" w:firstLine="700"/>
        <w:jc w:val="both"/>
      </w:pPr>
      <w:r>
        <w:rPr>
          <w:rStyle w:val="Teksttreci2"/>
          <w:color w:val="000000"/>
        </w:rPr>
        <w:t xml:space="preserve">Najbliżej treści znaczeniowej czasownika </w:t>
      </w:r>
      <w:r>
        <w:rPr>
          <w:rStyle w:val="Teksttreci2Kursywa"/>
          <w:color w:val="000000"/>
        </w:rPr>
        <w:t>kwestionować</w:t>
      </w:r>
      <w:r>
        <w:rPr>
          <w:rStyle w:val="Teksttreci2"/>
          <w:color w:val="000000"/>
        </w:rPr>
        <w:t xml:space="preserve"> jest objaś</w:t>
      </w:r>
      <w:r>
        <w:rPr>
          <w:rStyle w:val="Teksttreci2"/>
          <w:color w:val="000000"/>
        </w:rPr>
        <w:softHyphen/>
        <w:t>nienie «podawać w wątpliwość». Określenie «zaprzeczać czemu» wpro</w:t>
      </w:r>
      <w:r>
        <w:rPr>
          <w:rStyle w:val="Teksttreci2"/>
          <w:color w:val="000000"/>
        </w:rPr>
        <w:softHyphen/>
        <w:t>wadza inny odcień znaczeniowy. Jeżeli kwestionuję autentyczność ja</w:t>
      </w:r>
      <w:r>
        <w:rPr>
          <w:rStyle w:val="Teksttreci2"/>
          <w:color w:val="000000"/>
        </w:rPr>
        <w:softHyphen/>
        <w:t xml:space="preserve">kiegoś rękopisu lub </w:t>
      </w:r>
      <w:r>
        <w:rPr>
          <w:rStyle w:val="Teksttreci2"/>
          <w:color w:val="000000"/>
        </w:rPr>
        <w:t xml:space="preserve">dzieła sztuki, to raczej wysuwam wątpliwości, czy jest autentyczne, niż mam pewność, że nie jest autentyczne. </w:t>
      </w:r>
      <w:r>
        <w:rPr>
          <w:rStyle w:val="Teksttreci2Kursywa"/>
          <w:color w:val="000000"/>
        </w:rPr>
        <w:t xml:space="preserve">Zaprzeczenie </w:t>
      </w:r>
      <w:r>
        <w:rPr>
          <w:rStyle w:val="Teksttreci2"/>
          <w:color w:val="000000"/>
        </w:rPr>
        <w:t>łączy się zawsze z naszą pewnością, że coś nie jest takie, za jakie ucho</w:t>
      </w:r>
      <w:r>
        <w:rPr>
          <w:rStyle w:val="Teksttreci2"/>
          <w:color w:val="000000"/>
        </w:rPr>
        <w:softHyphen/>
        <w:t xml:space="preserve">dzi. </w:t>
      </w:r>
      <w:r>
        <w:rPr>
          <w:rStyle w:val="Teksttreci2Kursywa"/>
          <w:color w:val="000000"/>
        </w:rPr>
        <w:t>Kwestionowanie</w:t>
      </w:r>
      <w:r>
        <w:rPr>
          <w:rStyle w:val="Teksttreci2"/>
          <w:color w:val="000000"/>
        </w:rPr>
        <w:t xml:space="preserve"> tego momentu pewności nie ma. Jest łagod</w:t>
      </w:r>
      <w:r>
        <w:rPr>
          <w:rStyle w:val="Teksttreci2"/>
          <w:color w:val="000000"/>
        </w:rPr>
        <w:t>niejszą formą zaprzeczenia, właśnie na skutek pewnej niepewności, wątpliwości powstającej w naszym poglądzie na co.</w:t>
      </w:r>
    </w:p>
    <w:p w:rsidR="00000000" w:rsidRDefault="003F1FA3">
      <w:pPr>
        <w:pStyle w:val="Teksttreci21"/>
        <w:shd w:val="clear" w:color="auto" w:fill="auto"/>
        <w:spacing w:after="0" w:line="318" w:lineRule="exact"/>
        <w:ind w:right="440" w:firstLine="0"/>
        <w:jc w:val="both"/>
      </w:pPr>
      <w:r>
        <w:rPr>
          <w:rStyle w:val="Teksttreci2"/>
          <w:color w:val="000000"/>
        </w:rPr>
        <w:t xml:space="preserve">Powątpiewać i dawniejsze powątpiać nie różniły się pierwotnie od </w:t>
      </w:r>
      <w:r>
        <w:rPr>
          <w:rStyle w:val="Teksttreci2Kursywa"/>
          <w:color w:val="000000"/>
        </w:rPr>
        <w:t>wąt</w:t>
      </w:r>
      <w:r>
        <w:rPr>
          <w:rStyle w:val="Teksttreci2Kursywa"/>
          <w:color w:val="000000"/>
        </w:rPr>
        <w:softHyphen/>
        <w:t>pić.</w:t>
      </w:r>
      <w:r>
        <w:rPr>
          <w:rStyle w:val="Teksttreci2"/>
          <w:color w:val="000000"/>
        </w:rPr>
        <w:t xml:space="preserve"> SW. objaśnia ich znaczenie najbliższymi synonimami: «mieć wątpli</w:t>
      </w:r>
      <w:r>
        <w:rPr>
          <w:rStyle w:val="Teksttreci2"/>
          <w:color w:val="000000"/>
        </w:rPr>
        <w:softHyphen/>
        <w:t>w</w:t>
      </w:r>
      <w:r>
        <w:rPr>
          <w:rStyle w:val="Teksttreci2"/>
          <w:color w:val="000000"/>
        </w:rPr>
        <w:t>ości co do czego, niedowierzać; być w niepewności, wątpić»:</w:t>
      </w:r>
    </w:p>
    <w:p w:rsidR="00000000" w:rsidRDefault="003F1FA3">
      <w:pPr>
        <w:pStyle w:val="Teksttreci21"/>
        <w:shd w:val="clear" w:color="auto" w:fill="auto"/>
        <w:spacing w:after="0" w:line="318" w:lineRule="exact"/>
        <w:ind w:left="1360" w:firstLine="0"/>
        <w:jc w:val="both"/>
      </w:pPr>
      <w:r>
        <w:rPr>
          <w:rStyle w:val="Teksttreci2"/>
          <w:color w:val="000000"/>
        </w:rPr>
        <w:t>„Kto często powątpiewa, ten mądrości nabywa” (Przysłowie).</w:t>
      </w:r>
    </w:p>
    <w:p w:rsidR="00000000" w:rsidRDefault="003F1FA3">
      <w:pPr>
        <w:pStyle w:val="Teksttreci21"/>
        <w:shd w:val="clear" w:color="auto" w:fill="auto"/>
        <w:spacing w:after="0" w:line="318" w:lineRule="exact"/>
        <w:ind w:right="440" w:firstLine="700"/>
        <w:jc w:val="both"/>
        <w:sectPr w:rsidR="00000000">
          <w:headerReference w:type="even" r:id="rId11"/>
          <w:headerReference w:type="default" r:id="rId12"/>
          <w:headerReference w:type="first" r:id="rId13"/>
          <w:pgSz w:w="11900" w:h="16840"/>
          <w:pgMar w:top="1418" w:right="1560" w:bottom="1709" w:left="1064" w:header="0" w:footer="3" w:gutter="0"/>
          <w:pgNumType w:start="50"/>
          <w:cols w:space="720"/>
          <w:noEndnote/>
          <w:titlePg/>
          <w:docGrid w:linePitch="360"/>
        </w:sectPr>
      </w:pPr>
      <w:r>
        <w:rPr>
          <w:rStyle w:val="Teksttreci2"/>
          <w:color w:val="000000"/>
        </w:rPr>
        <w:t xml:space="preserve">W nowszych czasach </w:t>
      </w:r>
      <w:r>
        <w:rPr>
          <w:rStyle w:val="Teksttreci2Kursywa"/>
          <w:color w:val="000000"/>
        </w:rPr>
        <w:t>powątpiewać,</w:t>
      </w:r>
      <w:r>
        <w:rPr>
          <w:rStyle w:val="Teksttreci2"/>
          <w:color w:val="000000"/>
        </w:rPr>
        <w:t xml:space="preserve"> zgodnie ze swoją strukturą, odczuwany jest jako czasownik, który oznacza stan wątpienia nasuwający</w:t>
      </w:r>
    </w:p>
    <w:p w:rsidR="00000000" w:rsidRDefault="003F1FA3">
      <w:pPr>
        <w:pStyle w:val="Teksttreci21"/>
        <w:shd w:val="clear" w:color="auto" w:fill="auto"/>
        <w:spacing w:after="0" w:line="312" w:lineRule="exact"/>
        <w:ind w:left="520" w:firstLine="0"/>
        <w:jc w:val="both"/>
      </w:pPr>
      <w:r>
        <w:rPr>
          <w:rStyle w:val="Teksttreci2"/>
          <w:color w:val="000000"/>
        </w:rPr>
        <w:lastRenderedPageBreak/>
        <w:t>się nam od czasu do czasu i to w mniejszym stopniu niż wyrażany cza</w:t>
      </w:r>
      <w:r>
        <w:rPr>
          <w:rStyle w:val="Teksttreci2"/>
          <w:color w:val="000000"/>
        </w:rPr>
        <w:softHyphen/>
        <w:t xml:space="preserve">sownikiem </w:t>
      </w:r>
      <w:r>
        <w:rPr>
          <w:rStyle w:val="Teksttreci2Kursywa"/>
          <w:color w:val="000000"/>
        </w:rPr>
        <w:t>wątpić.</w:t>
      </w:r>
      <w:r>
        <w:rPr>
          <w:rStyle w:val="Teksttreci2"/>
          <w:color w:val="000000"/>
        </w:rPr>
        <w:t xml:space="preserve"> Składnie ma taką samą jak </w:t>
      </w:r>
      <w:r>
        <w:rPr>
          <w:rStyle w:val="Teksttreci2Kursywa"/>
          <w:color w:val="000000"/>
        </w:rPr>
        <w:t>wątpić:</w:t>
      </w:r>
      <w:r>
        <w:rPr>
          <w:rStyle w:val="Teksttreci2"/>
          <w:color w:val="000000"/>
        </w:rPr>
        <w:t xml:space="preserve"> powątpiewać o czym, rzadziej w co (</w:t>
      </w:r>
      <w:r>
        <w:rPr>
          <w:rStyle w:val="Teksttreci2"/>
          <w:color w:val="000000"/>
        </w:rPr>
        <w:t>por. Szober SPP.).</w:t>
      </w:r>
    </w:p>
    <w:p w:rsidR="00000000" w:rsidRDefault="003F1FA3">
      <w:pPr>
        <w:pStyle w:val="Teksttreci21"/>
        <w:shd w:val="clear" w:color="auto" w:fill="auto"/>
        <w:spacing w:after="0" w:line="312" w:lineRule="exact"/>
        <w:ind w:left="520" w:firstLine="660"/>
        <w:jc w:val="both"/>
      </w:pPr>
      <w:r>
        <w:rPr>
          <w:rStyle w:val="Teksttreci2"/>
          <w:color w:val="000000"/>
        </w:rPr>
        <w:t>Wszystkie przytoczone tu czasowniki są używane zarówno w języ</w:t>
      </w:r>
      <w:r>
        <w:rPr>
          <w:rStyle w:val="Teksttreci2"/>
          <w:color w:val="000000"/>
        </w:rPr>
        <w:softHyphen/>
        <w:t>ku pisanym jak i mówionym.</w:t>
      </w:r>
    </w:p>
    <w:p w:rsidR="00000000" w:rsidRDefault="003F1FA3">
      <w:pPr>
        <w:pStyle w:val="Teksttreci21"/>
        <w:shd w:val="clear" w:color="auto" w:fill="auto"/>
        <w:spacing w:after="0" w:line="312" w:lineRule="exact"/>
        <w:ind w:left="520" w:firstLine="660"/>
        <w:jc w:val="both"/>
      </w:pPr>
      <w:r>
        <w:rPr>
          <w:rStyle w:val="Teksttreci2"/>
          <w:color w:val="000000"/>
        </w:rPr>
        <w:t>Cała duża grupa wymienionych na początku zwrotów i fraz to od</w:t>
      </w:r>
      <w:r>
        <w:rPr>
          <w:rStyle w:val="Teksttreci2"/>
          <w:color w:val="000000"/>
        </w:rPr>
        <w:softHyphen/>
        <w:t xml:space="preserve">powiedniki najczęściej książkowe, nie potoczne czasownika </w:t>
      </w:r>
      <w:r>
        <w:rPr>
          <w:rStyle w:val="Teksttreci2Kursywa"/>
          <w:color w:val="000000"/>
        </w:rPr>
        <w:t xml:space="preserve">wątpić. </w:t>
      </w:r>
      <w:r>
        <w:rPr>
          <w:rStyle w:val="Teksttreci2"/>
          <w:color w:val="000000"/>
        </w:rPr>
        <w:t>Ogromna ich większoś</w:t>
      </w:r>
      <w:r>
        <w:rPr>
          <w:rStyle w:val="Teksttreci2"/>
          <w:color w:val="000000"/>
        </w:rPr>
        <w:t>ć to zwroty mało zróżnicowane semantycznie, róż</w:t>
      </w:r>
      <w:r>
        <w:rPr>
          <w:rStyle w:val="Teksttreci2"/>
          <w:color w:val="000000"/>
        </w:rPr>
        <w:softHyphen/>
        <w:t>niące się raczej stylistycznym zastosowaniem. Dadzą się podzielić na dwie grupy. W pierwszej grupie znajdą się zwroty i frazy, w których treści dominuje postawa czynna człowieka wątpiącego. Wyraziciel wąt</w:t>
      </w:r>
      <w:r>
        <w:rPr>
          <w:rStyle w:val="Teksttreci2"/>
          <w:color w:val="000000"/>
        </w:rPr>
        <w:softHyphen/>
        <w:t>pli</w:t>
      </w:r>
      <w:r>
        <w:rPr>
          <w:rStyle w:val="Teksttreci2"/>
          <w:color w:val="000000"/>
        </w:rPr>
        <w:t>wości czy zastrzeżeń sam jest ich źródłem, on je wynajduje lub one w nim tkwią. Ten odcień nadają zwrotom i frazom wchodzące w ich skład czasowniki oraz ich konstrukcja składniowa. Taki charakter mają zwroty i frazy:</w:t>
      </w:r>
    </w:p>
    <w:p w:rsidR="00000000" w:rsidRDefault="003F1FA3">
      <w:pPr>
        <w:pStyle w:val="Teksttreci21"/>
        <w:shd w:val="clear" w:color="auto" w:fill="auto"/>
        <w:spacing w:after="0" w:line="312" w:lineRule="exact"/>
        <w:ind w:left="520" w:firstLine="0"/>
        <w:jc w:val="both"/>
      </w:pPr>
      <w:r>
        <w:rPr>
          <w:rStyle w:val="Teksttreci2"/>
          <w:color w:val="000000"/>
        </w:rPr>
        <w:t>Mieć wątpliwości:</w:t>
      </w:r>
    </w:p>
    <w:p w:rsidR="00000000" w:rsidRDefault="003F1FA3">
      <w:pPr>
        <w:pStyle w:val="Teksttreci21"/>
        <w:shd w:val="clear" w:color="auto" w:fill="auto"/>
        <w:spacing w:after="0" w:line="312" w:lineRule="exact"/>
        <w:ind w:left="1820" w:firstLine="0"/>
        <w:jc w:val="left"/>
      </w:pPr>
      <w:r>
        <w:rPr>
          <w:rStyle w:val="Teksttreci2"/>
          <w:color w:val="000000"/>
        </w:rPr>
        <w:t>„Żadnej nigdy wątpliw</w:t>
      </w:r>
      <w:r>
        <w:rPr>
          <w:rStyle w:val="Teksttreci2"/>
          <w:color w:val="000000"/>
        </w:rPr>
        <w:t>ości nie miałeś o tych pochwałach, któ</w:t>
      </w:r>
      <w:r>
        <w:rPr>
          <w:rStyle w:val="Teksttreci2"/>
          <w:color w:val="000000"/>
        </w:rPr>
        <w:softHyphen/>
        <w:t>rymi ciebie hojnie obdarzano?</w:t>
      </w:r>
      <w:r>
        <w:rPr>
          <w:rStyle w:val="Teksttreci2"/>
          <w:color w:val="000000"/>
          <w:vertAlign w:val="superscript"/>
        </w:rPr>
        <w:t>,,</w:t>
      </w:r>
      <w:r>
        <w:rPr>
          <w:rStyle w:val="Teksttreci2"/>
          <w:color w:val="000000"/>
        </w:rPr>
        <w:t xml:space="preserve"> (Zab. VI/2, 1772, s. 349). „Widocznie jednak miał jakieś wątpliwości co do prawdziwości naszego opowiadania” (Schmidt Serv. 126).</w:t>
      </w:r>
    </w:p>
    <w:p w:rsidR="00000000" w:rsidRDefault="003F1FA3">
      <w:pPr>
        <w:pStyle w:val="Teksttreci21"/>
        <w:shd w:val="clear" w:color="auto" w:fill="auto"/>
        <w:spacing w:after="0" w:line="312" w:lineRule="exact"/>
        <w:ind w:left="1820" w:firstLine="0"/>
        <w:jc w:val="left"/>
      </w:pPr>
      <w:r>
        <w:rPr>
          <w:rStyle w:val="Teksttreci2"/>
          <w:color w:val="000000"/>
        </w:rPr>
        <w:t>„Nie miał wątpliwości, że Ignacy posądza go o jakieś</w:t>
      </w:r>
      <w:r>
        <w:rPr>
          <w:rStyle w:val="Teksttreci2"/>
          <w:color w:val="000000"/>
        </w:rPr>
        <w:t xml:space="preserve"> politycz</w:t>
      </w:r>
      <w:r>
        <w:rPr>
          <w:rStyle w:val="Teksttreci2"/>
          <w:color w:val="000000"/>
        </w:rPr>
        <w:softHyphen/>
        <w:t>ne knowania”. (Prus Lalka II, 279).</w:t>
      </w:r>
    </w:p>
    <w:p w:rsidR="00000000" w:rsidRDefault="003F1FA3">
      <w:pPr>
        <w:pStyle w:val="Teksttreci21"/>
        <w:shd w:val="clear" w:color="auto" w:fill="auto"/>
        <w:spacing w:after="0" w:line="312" w:lineRule="exact"/>
        <w:ind w:left="520" w:firstLine="660"/>
        <w:jc w:val="both"/>
      </w:pPr>
      <w:r>
        <w:rPr>
          <w:rStyle w:val="Teksttreci2"/>
          <w:color w:val="000000"/>
        </w:rPr>
        <w:t>Zwrot występuje również w języku potocznym.</w:t>
      </w:r>
    </w:p>
    <w:p w:rsidR="00000000" w:rsidRDefault="003F1FA3">
      <w:pPr>
        <w:pStyle w:val="Teksttreci50"/>
        <w:shd w:val="clear" w:color="auto" w:fill="auto"/>
        <w:spacing w:line="312" w:lineRule="exact"/>
        <w:ind w:left="520"/>
        <w:jc w:val="both"/>
      </w:pPr>
      <w:r>
        <w:rPr>
          <w:rStyle w:val="Teksttreci5"/>
          <w:b/>
          <w:bCs/>
          <w:color w:val="000000"/>
        </w:rPr>
        <w:t>Podać, podawać co w wątpliwość:</w:t>
      </w:r>
    </w:p>
    <w:p w:rsidR="00000000" w:rsidRDefault="003F1FA3">
      <w:pPr>
        <w:pStyle w:val="Teksttreci21"/>
        <w:shd w:val="clear" w:color="auto" w:fill="auto"/>
        <w:spacing w:after="0" w:line="312" w:lineRule="exact"/>
        <w:ind w:left="1820" w:firstLine="0"/>
        <w:jc w:val="left"/>
      </w:pPr>
      <w:r>
        <w:rPr>
          <w:rStyle w:val="Teksttreci2"/>
          <w:color w:val="000000"/>
        </w:rPr>
        <w:t>„Przytaczając twierdzenie Czarnkowskiego, podawał je w wąt</w:t>
      </w:r>
      <w:r>
        <w:rPr>
          <w:rStyle w:val="Teksttreci2"/>
          <w:color w:val="000000"/>
        </w:rPr>
        <w:softHyphen/>
        <w:t>pliwość, żądał sprawdzenia rzeczy”. (Mech. Wym. I, 616).</w:t>
      </w:r>
    </w:p>
    <w:p w:rsidR="00000000" w:rsidRDefault="003F1FA3">
      <w:pPr>
        <w:pStyle w:val="Teksttreci21"/>
        <w:shd w:val="clear" w:color="auto" w:fill="auto"/>
        <w:spacing w:after="0" w:line="312" w:lineRule="exact"/>
        <w:ind w:left="1820" w:firstLine="0"/>
        <w:jc w:val="left"/>
      </w:pPr>
      <w:r>
        <w:rPr>
          <w:rStyle w:val="Teksttreci2"/>
          <w:color w:val="000000"/>
        </w:rPr>
        <w:t xml:space="preserve">„Nikt ich relacji </w:t>
      </w:r>
      <w:r>
        <w:rPr>
          <w:rStyle w:val="Teksttreci2"/>
          <w:color w:val="000000"/>
        </w:rPr>
        <w:t>nie poda w wątpliwość”. (Kossak Z. Krzyż. III/IV, 84).</w:t>
      </w:r>
    </w:p>
    <w:p w:rsidR="00000000" w:rsidRDefault="003F1FA3">
      <w:pPr>
        <w:pStyle w:val="Teksttreci21"/>
        <w:shd w:val="clear" w:color="auto" w:fill="auto"/>
        <w:spacing w:after="0" w:line="330" w:lineRule="exact"/>
        <w:ind w:left="520" w:firstLine="660"/>
        <w:jc w:val="both"/>
      </w:pPr>
      <w:r>
        <w:rPr>
          <w:rStyle w:val="Teksttreci2"/>
          <w:color w:val="000000"/>
        </w:rPr>
        <w:t>Zwrot ten ma charakter książkowy i często jest spotykany u róż</w:t>
      </w:r>
      <w:r>
        <w:rPr>
          <w:rStyle w:val="Teksttreci2"/>
          <w:color w:val="000000"/>
        </w:rPr>
        <w:softHyphen/>
        <w:t>nych autorów XIX i XX w.</w:t>
      </w:r>
    </w:p>
    <w:p w:rsidR="00000000" w:rsidRDefault="003F1FA3">
      <w:pPr>
        <w:pStyle w:val="Teksttreci50"/>
        <w:shd w:val="clear" w:color="auto" w:fill="auto"/>
        <w:spacing w:line="312" w:lineRule="exact"/>
        <w:ind w:left="520"/>
        <w:jc w:val="both"/>
      </w:pPr>
      <w:r>
        <w:rPr>
          <w:rStyle w:val="Teksttreci5"/>
          <w:b/>
          <w:bCs/>
          <w:color w:val="000000"/>
        </w:rPr>
        <w:t>Podnieść, wysunąć wątpliwość a. wątpliwości:</w:t>
      </w:r>
    </w:p>
    <w:p w:rsidR="00000000" w:rsidRDefault="003F1FA3">
      <w:pPr>
        <w:pStyle w:val="Teksttreci21"/>
        <w:shd w:val="clear" w:color="auto" w:fill="auto"/>
        <w:spacing w:after="0" w:line="312" w:lineRule="exact"/>
        <w:ind w:left="1820" w:firstLine="0"/>
        <w:jc w:val="both"/>
      </w:pPr>
      <w:r>
        <w:rPr>
          <w:rStyle w:val="Teksttreci2"/>
          <w:color w:val="000000"/>
        </w:rPr>
        <w:t>„Oto trzeba raz jeszcze podnieść wątpliwość, czy naszemu wie</w:t>
      </w:r>
      <w:r>
        <w:rPr>
          <w:rStyle w:val="Teksttreci2"/>
          <w:color w:val="000000"/>
        </w:rPr>
        <w:softHyphen/>
        <w:t>kowi sp</w:t>
      </w:r>
      <w:r>
        <w:rPr>
          <w:rStyle w:val="Teksttreci2"/>
          <w:color w:val="000000"/>
        </w:rPr>
        <w:t>ecjalnie tak bardzo dokucza brak woli, jak się to po</w:t>
      </w:r>
      <w:r>
        <w:rPr>
          <w:rStyle w:val="Teksttreci2"/>
          <w:color w:val="000000"/>
        </w:rPr>
        <w:softHyphen/>
        <w:t>wszechnie mówi”. (Irz. Czyn 111).</w:t>
      </w:r>
    </w:p>
    <w:p w:rsidR="00000000" w:rsidRDefault="003F1FA3">
      <w:pPr>
        <w:pStyle w:val="Teksttreci21"/>
        <w:shd w:val="clear" w:color="auto" w:fill="auto"/>
        <w:spacing w:after="16" w:line="260" w:lineRule="exact"/>
        <w:ind w:left="520" w:firstLine="0"/>
        <w:jc w:val="both"/>
      </w:pPr>
      <w:r>
        <w:rPr>
          <w:rStyle w:val="Teksttreci2"/>
          <w:color w:val="000000"/>
        </w:rPr>
        <w:t>Zwroty niezbyt częste — również książkowe.</w:t>
      </w:r>
    </w:p>
    <w:p w:rsidR="00000000" w:rsidRDefault="003F1FA3">
      <w:pPr>
        <w:pStyle w:val="Teksttreci21"/>
        <w:shd w:val="clear" w:color="auto" w:fill="auto"/>
        <w:spacing w:after="0" w:line="312" w:lineRule="exact"/>
        <w:ind w:left="520" w:firstLine="0"/>
        <w:jc w:val="right"/>
        <w:sectPr w:rsidR="00000000">
          <w:headerReference w:type="even" r:id="rId14"/>
          <w:headerReference w:type="default" r:id="rId15"/>
          <w:headerReference w:type="first" r:id="rId16"/>
          <w:pgSz w:w="11900" w:h="16840"/>
          <w:pgMar w:top="1418" w:right="1560" w:bottom="1709" w:left="1064" w:header="0" w:footer="3" w:gutter="0"/>
          <w:pgNumType w:start="6"/>
          <w:cols w:space="720"/>
          <w:noEndnote/>
          <w:docGrid w:linePitch="360"/>
        </w:sectPr>
      </w:pPr>
      <w:r>
        <w:rPr>
          <w:rStyle w:val="Pogrubienie"/>
          <w:color w:val="000000"/>
        </w:rPr>
        <w:t xml:space="preserve">Wątpliwość budzi się, zbudziła się w kim; rodzi się, zrodziła się w kim a. </w:t>
      </w:r>
      <w:r>
        <w:rPr>
          <w:rStyle w:val="Teksttreci2"/>
          <w:color w:val="000000"/>
        </w:rPr>
        <w:t xml:space="preserve">w </w:t>
      </w:r>
      <w:r>
        <w:rPr>
          <w:rStyle w:val="Pogrubienie"/>
          <w:color w:val="000000"/>
        </w:rPr>
        <w:t>czyjej duszy; wątpliwości dręczą, nękają, niepoko</w:t>
      </w:r>
      <w:r>
        <w:rPr>
          <w:rStyle w:val="Pogrubienie"/>
          <w:color w:val="000000"/>
        </w:rPr>
        <w:t>ją, nurtują, ogarnia</w:t>
      </w:r>
      <w:r>
        <w:rPr>
          <w:rStyle w:val="Pogrubienie"/>
          <w:color w:val="000000"/>
        </w:rPr>
        <w:softHyphen/>
      </w:r>
      <w:r>
        <w:rPr>
          <w:rStyle w:val="Teksttreci2"/>
          <w:color w:val="000000"/>
        </w:rPr>
        <w:t xml:space="preserve">ją, </w:t>
      </w:r>
      <w:r>
        <w:rPr>
          <w:rStyle w:val="Pogrubienie"/>
          <w:color w:val="000000"/>
        </w:rPr>
        <w:t xml:space="preserve">opadają </w:t>
      </w:r>
      <w:r>
        <w:rPr>
          <w:rStyle w:val="Teksttreci2"/>
          <w:color w:val="000000"/>
        </w:rPr>
        <w:t xml:space="preserve">kogo; </w:t>
      </w:r>
      <w:r>
        <w:rPr>
          <w:rStyle w:val="Pogrubienie"/>
          <w:color w:val="000000"/>
        </w:rPr>
        <w:t xml:space="preserve">powitają w kim </w:t>
      </w:r>
      <w:r>
        <w:rPr>
          <w:rStyle w:val="Teksttreci2"/>
          <w:color w:val="000000"/>
        </w:rPr>
        <w:t>(w duszy czyjej, w sercu czyim) itp.: „Zaczęły się w niej nawet budzić wątpliwości, czy słusznie matka traktowała ją jak kopciuszka”. (Krzyw. I. Bunt 180). „I oto naraz w duszy Tutmozisa zbudziły się wą</w:t>
      </w:r>
      <w:r>
        <w:rPr>
          <w:rStyle w:val="Teksttreci2"/>
          <w:color w:val="000000"/>
        </w:rPr>
        <w:t>tpliwości skłę-</w:t>
      </w:r>
    </w:p>
    <w:p w:rsidR="00000000" w:rsidRDefault="003F1FA3">
      <w:pPr>
        <w:pStyle w:val="Teksttreci21"/>
        <w:shd w:val="clear" w:color="auto" w:fill="auto"/>
        <w:spacing w:after="0" w:line="312" w:lineRule="exact"/>
        <w:ind w:left="1780" w:firstLine="0"/>
        <w:jc w:val="both"/>
      </w:pPr>
      <w:r>
        <w:rPr>
          <w:rStyle w:val="Teksttreci2"/>
          <w:color w:val="000000"/>
        </w:rPr>
        <w:lastRenderedPageBreak/>
        <w:t>bione i zmotane jak gniazda jadowitych węż</w:t>
      </w:r>
      <w:r>
        <w:rPr>
          <w:rStyle w:val="Teksttreci2"/>
          <w:color w:val="000000"/>
        </w:rPr>
        <w:t>ów”. (Prus Far. III, 187).</w:t>
      </w:r>
    </w:p>
    <w:p w:rsidR="00000000" w:rsidRDefault="003F1FA3">
      <w:pPr>
        <w:pStyle w:val="Teksttreci21"/>
        <w:shd w:val="clear" w:color="auto" w:fill="auto"/>
        <w:spacing w:after="0" w:line="312" w:lineRule="exact"/>
        <w:ind w:left="1780" w:firstLine="0"/>
        <w:jc w:val="both"/>
      </w:pPr>
      <w:r>
        <w:rPr>
          <w:rStyle w:val="Teksttreci2"/>
          <w:color w:val="000000"/>
        </w:rPr>
        <w:t>„Nękała go wątpliwość, czy należycie posłyszał nazwisko” (Par. Niebo 119).</w:t>
      </w:r>
    </w:p>
    <w:p w:rsidR="00000000" w:rsidRDefault="003F1FA3">
      <w:pPr>
        <w:pStyle w:val="Teksttreci21"/>
        <w:shd w:val="clear" w:color="auto" w:fill="auto"/>
        <w:spacing w:after="0" w:line="312" w:lineRule="exact"/>
        <w:ind w:left="1780" w:firstLine="0"/>
        <w:jc w:val="both"/>
      </w:pPr>
      <w:r>
        <w:rPr>
          <w:rStyle w:val="Teksttreci2"/>
          <w:color w:val="000000"/>
        </w:rPr>
        <w:t>„Opadły ją wątpliwości, czy da sobie radę, czy potrafi ocalić od rozbicia osierocone gniazdo”. (Was. W. Pok. 9).</w:t>
      </w:r>
    </w:p>
    <w:p w:rsidR="00000000" w:rsidRDefault="003F1FA3">
      <w:pPr>
        <w:pStyle w:val="Teksttreci21"/>
        <w:shd w:val="clear" w:color="auto" w:fill="auto"/>
        <w:spacing w:after="60" w:line="312" w:lineRule="exact"/>
        <w:ind w:left="1780" w:firstLine="0"/>
        <w:jc w:val="both"/>
      </w:pPr>
      <w:r>
        <w:rPr>
          <w:rStyle w:val="Teksttreci2"/>
          <w:color w:val="000000"/>
        </w:rPr>
        <w:t xml:space="preserve">„Panna Nini mówiła zawsze tylko prawdę i </w:t>
      </w:r>
      <w:r>
        <w:rPr>
          <w:rStyle w:val="Teksttreci2"/>
          <w:color w:val="000000"/>
        </w:rPr>
        <w:t>na każde jej za</w:t>
      </w:r>
      <w:r>
        <w:rPr>
          <w:rStyle w:val="Teksttreci2"/>
          <w:color w:val="000000"/>
        </w:rPr>
        <w:softHyphen/>
        <w:t>pytanie odpowiadała z taką prawdziwą przejrzystością oczu, że najmniejsza wątpliwość nie mogła powstać w sercu matki”. (Dąb. Matki 51).</w:t>
      </w:r>
    </w:p>
    <w:p w:rsidR="00000000" w:rsidRDefault="003F1FA3">
      <w:pPr>
        <w:pStyle w:val="Teksttreci21"/>
        <w:shd w:val="clear" w:color="auto" w:fill="auto"/>
        <w:spacing w:after="60" w:line="312" w:lineRule="exact"/>
        <w:ind w:left="500" w:firstLine="640"/>
        <w:jc w:val="both"/>
      </w:pPr>
      <w:r>
        <w:rPr>
          <w:rStyle w:val="Teksttreci2"/>
          <w:color w:val="000000"/>
        </w:rPr>
        <w:t>We frazach tych wyraźnie podkreślony jest podmiot wątpliwości — osoba, która im podlega, która je przeż</w:t>
      </w:r>
      <w:r>
        <w:rPr>
          <w:rStyle w:val="Teksttreci2"/>
          <w:color w:val="000000"/>
        </w:rPr>
        <w:t>ywa. Różnice siły wątpliwości i ich mniej lub więcej dokuczliwy charakter podkreślają występujące we fra</w:t>
      </w:r>
      <w:r>
        <w:rPr>
          <w:rStyle w:val="Teksttreci2"/>
          <w:color w:val="000000"/>
        </w:rPr>
        <w:softHyphen/>
        <w:t>zach czasowniki.</w:t>
      </w:r>
    </w:p>
    <w:p w:rsidR="00000000" w:rsidRDefault="003F1FA3">
      <w:pPr>
        <w:pStyle w:val="Teksttreci50"/>
        <w:shd w:val="clear" w:color="auto" w:fill="auto"/>
        <w:spacing w:line="312" w:lineRule="exact"/>
        <w:ind w:left="500"/>
        <w:jc w:val="both"/>
      </w:pPr>
      <w:r>
        <w:rPr>
          <w:rStyle w:val="Teksttreci5"/>
          <w:b/>
          <w:bCs/>
          <w:color w:val="000000"/>
        </w:rPr>
        <w:t>Czynić, poczynić, podnieść, wysunąć, zgłosić zastrzeżenia:</w:t>
      </w:r>
    </w:p>
    <w:p w:rsidR="00000000" w:rsidRDefault="003F1FA3">
      <w:pPr>
        <w:pStyle w:val="Teksttreci21"/>
        <w:shd w:val="clear" w:color="auto" w:fill="auto"/>
        <w:spacing w:after="0" w:line="312" w:lineRule="exact"/>
        <w:ind w:left="1780" w:firstLine="0"/>
        <w:jc w:val="both"/>
      </w:pPr>
      <w:r>
        <w:rPr>
          <w:rStyle w:val="Teksttreci2"/>
          <w:color w:val="000000"/>
        </w:rPr>
        <w:t>„Po ukończeniu sejmu konwokacyjnego (Twardowski), kładąc swój podpis pod je</w:t>
      </w:r>
      <w:r>
        <w:rPr>
          <w:rStyle w:val="Teksttreci2"/>
          <w:color w:val="000000"/>
        </w:rPr>
        <w:t>go uchwałami, poczynił zastrzeżenia”. (Ko</w:t>
      </w:r>
      <w:r>
        <w:rPr>
          <w:rStyle w:val="Teksttreci2"/>
          <w:color w:val="000000"/>
        </w:rPr>
        <w:softHyphen/>
        <w:t>rzon. Wewn. IV, 155).</w:t>
      </w:r>
    </w:p>
    <w:p w:rsidR="00000000" w:rsidRDefault="003F1FA3">
      <w:pPr>
        <w:pStyle w:val="Teksttreci21"/>
        <w:shd w:val="clear" w:color="auto" w:fill="auto"/>
        <w:spacing w:after="0" w:line="312" w:lineRule="exact"/>
        <w:ind w:left="1780" w:firstLine="0"/>
        <w:jc w:val="both"/>
      </w:pPr>
      <w:r>
        <w:rPr>
          <w:rStyle w:val="Teksttreci2"/>
          <w:color w:val="000000"/>
        </w:rPr>
        <w:t>„Przedstawienie stało na dobrym poziomie i odniosło pełny sukces, jakkolwiek podniesiono pewne zastrzeżenia”. (Wierchy 1938 s. 239).</w:t>
      </w:r>
    </w:p>
    <w:p w:rsidR="00000000" w:rsidRDefault="003F1FA3">
      <w:pPr>
        <w:pStyle w:val="Teksttreci21"/>
        <w:shd w:val="clear" w:color="auto" w:fill="auto"/>
        <w:spacing w:after="60" w:line="312" w:lineRule="exact"/>
        <w:ind w:left="1780" w:firstLine="0"/>
        <w:jc w:val="both"/>
      </w:pPr>
      <w:r>
        <w:rPr>
          <w:rStyle w:val="Teksttreci2"/>
          <w:color w:val="000000"/>
        </w:rPr>
        <w:t xml:space="preserve">„Ministerstwo Robót Publicznych wysunęło tyle zastrzeżeń w </w:t>
      </w:r>
      <w:r>
        <w:rPr>
          <w:rStyle w:val="Teksttreci2"/>
          <w:color w:val="000000"/>
        </w:rPr>
        <w:t>stosunku do tego planu, że w r. 1926 przystąpiło biuro regu</w:t>
      </w:r>
      <w:r>
        <w:rPr>
          <w:rStyle w:val="Teksttreci2"/>
          <w:color w:val="000000"/>
        </w:rPr>
        <w:softHyphen/>
        <w:t>lacji do opracowania nowego planu regulacyjnego”. (Szwank. Warsz. 281).</w:t>
      </w:r>
    </w:p>
    <w:p w:rsidR="00000000" w:rsidRDefault="003F1FA3">
      <w:pPr>
        <w:pStyle w:val="Teksttreci50"/>
        <w:shd w:val="clear" w:color="auto" w:fill="auto"/>
        <w:spacing w:line="312" w:lineRule="exact"/>
        <w:ind w:left="500"/>
        <w:jc w:val="both"/>
      </w:pPr>
      <w:r>
        <w:rPr>
          <w:rStyle w:val="Teksttreci5"/>
          <w:b/>
          <w:bCs/>
          <w:color w:val="000000"/>
        </w:rPr>
        <w:t>Mieć, snuć, wyrażać zastrzeżenia do kogo, czego; co do kogo, czego; prze</w:t>
      </w:r>
      <w:r>
        <w:rPr>
          <w:rStyle w:val="Teksttreci5"/>
          <w:b/>
          <w:bCs/>
          <w:color w:val="000000"/>
        </w:rPr>
        <w:softHyphen/>
        <w:t>ciw czemu:</w:t>
      </w:r>
    </w:p>
    <w:p w:rsidR="00000000" w:rsidRDefault="003F1FA3">
      <w:pPr>
        <w:pStyle w:val="Teksttreci21"/>
        <w:shd w:val="clear" w:color="auto" w:fill="auto"/>
        <w:spacing w:after="0" w:line="312" w:lineRule="exact"/>
        <w:ind w:left="1780" w:firstLine="0"/>
        <w:jc w:val="both"/>
      </w:pPr>
      <w:r>
        <w:rPr>
          <w:rStyle w:val="Teksttreci2"/>
          <w:color w:val="000000"/>
        </w:rPr>
        <w:t>„Szober w „Słowniku poprawnej polszczyzn</w:t>
      </w:r>
      <w:r>
        <w:rPr>
          <w:rStyle w:val="Teksttreci2"/>
          <w:color w:val="000000"/>
        </w:rPr>
        <w:t>y” za wyrazy utwo</w:t>
      </w:r>
      <w:r>
        <w:rPr>
          <w:rStyle w:val="Teksttreci2"/>
          <w:color w:val="000000"/>
        </w:rPr>
        <w:softHyphen/>
        <w:t>rzone niepoprawnie uważa radioaparat, radiosłuchacz i radio- sprzęt, nie ma natomiast zastrzeżeń przeciw wyrazom radio</w:t>
      </w:r>
      <w:r>
        <w:rPr>
          <w:rStyle w:val="Teksttreci2"/>
          <w:color w:val="000000"/>
        </w:rPr>
        <w:softHyphen/>
        <w:t>gram i radiostacja” (Dor. Rozm. II, 118).</w:t>
      </w:r>
    </w:p>
    <w:p w:rsidR="00000000" w:rsidRDefault="003F1FA3">
      <w:pPr>
        <w:pStyle w:val="Teksttreci21"/>
        <w:shd w:val="clear" w:color="auto" w:fill="auto"/>
        <w:spacing w:after="0" w:line="312" w:lineRule="exact"/>
        <w:ind w:left="1780" w:firstLine="0"/>
        <w:jc w:val="both"/>
      </w:pPr>
      <w:r>
        <w:rPr>
          <w:rStyle w:val="Teksttreci2"/>
          <w:color w:val="000000"/>
        </w:rPr>
        <w:t>„Pani Barbara jednak w dalszym ciągu snuła swe zastrzeże</w:t>
      </w:r>
      <w:r>
        <w:rPr>
          <w:rStyle w:val="Teksttreci2"/>
          <w:color w:val="000000"/>
        </w:rPr>
        <w:softHyphen/>
        <w:t>nia”. (Dąbr. M. Noce</w:t>
      </w:r>
      <w:r>
        <w:rPr>
          <w:rStyle w:val="Teksttreci2"/>
          <w:color w:val="000000"/>
        </w:rPr>
        <w:t xml:space="preserve"> II, 179).</w:t>
      </w:r>
    </w:p>
    <w:p w:rsidR="00000000" w:rsidRDefault="003F1FA3">
      <w:pPr>
        <w:pStyle w:val="Teksttreci21"/>
        <w:shd w:val="clear" w:color="auto" w:fill="auto"/>
        <w:spacing w:after="60" w:line="312" w:lineRule="exact"/>
        <w:ind w:left="1780" w:firstLine="0"/>
        <w:jc w:val="both"/>
      </w:pPr>
      <w:r>
        <w:rPr>
          <w:rStyle w:val="Teksttreci2"/>
          <w:color w:val="000000"/>
        </w:rPr>
        <w:t>„Wyrażał wprawdzie pewne zastrzeżenia co do twojej... oso</w:t>
      </w:r>
      <w:r>
        <w:rPr>
          <w:rStyle w:val="Teksttreci2"/>
          <w:color w:val="000000"/>
        </w:rPr>
        <w:softHyphen/>
        <w:t>by, ale wreszcie udało mi się go przekonać”. (Brand. Troj. 96).</w:t>
      </w:r>
    </w:p>
    <w:p w:rsidR="00000000" w:rsidRDefault="003F1FA3">
      <w:pPr>
        <w:pStyle w:val="Teksttreci21"/>
        <w:shd w:val="clear" w:color="auto" w:fill="auto"/>
        <w:spacing w:after="0" w:line="312" w:lineRule="exact"/>
        <w:ind w:left="500" w:firstLine="640"/>
        <w:jc w:val="both"/>
        <w:sectPr w:rsidR="00000000">
          <w:headerReference w:type="even" r:id="rId17"/>
          <w:headerReference w:type="default" r:id="rId18"/>
          <w:headerReference w:type="first" r:id="rId19"/>
          <w:pgSz w:w="11900" w:h="16840"/>
          <w:pgMar w:top="1418" w:right="1560" w:bottom="1709" w:left="1064" w:header="0" w:footer="3" w:gutter="0"/>
          <w:pgNumType w:start="53"/>
          <w:cols w:space="720"/>
          <w:noEndnote/>
          <w:titlePg/>
          <w:docGrid w:linePitch="360"/>
        </w:sectPr>
      </w:pPr>
      <w:r>
        <w:rPr>
          <w:rStyle w:val="Teksttreci2"/>
          <w:color w:val="000000"/>
        </w:rPr>
        <w:t xml:space="preserve">W zwrotach tych różnica znaczeniowa tkwi w treści wyrazów </w:t>
      </w:r>
      <w:r>
        <w:rPr>
          <w:rStyle w:val="Teksttreci2Kursywa"/>
          <w:color w:val="000000"/>
        </w:rPr>
        <w:t>wąt</w:t>
      </w:r>
      <w:r>
        <w:rPr>
          <w:rStyle w:val="Teksttreci2Kursywa"/>
          <w:color w:val="000000"/>
        </w:rPr>
        <w:softHyphen/>
        <w:t>pliwość i zastrzeżenie.</w:t>
      </w:r>
      <w:r>
        <w:rPr>
          <w:rStyle w:val="Teksttreci2"/>
          <w:color w:val="000000"/>
        </w:rPr>
        <w:t xml:space="preserve"> Wątpliwość to stan niepewności co do </w:t>
      </w:r>
      <w:r>
        <w:rPr>
          <w:rStyle w:val="Teksttreci2"/>
          <w:color w:val="000000"/>
        </w:rPr>
        <w:t>czego, za</w:t>
      </w:r>
      <w:r>
        <w:rPr>
          <w:rStyle w:val="Teksttreci2"/>
          <w:color w:val="000000"/>
        </w:rPr>
        <w:softHyphen/>
        <w:t>strzeżenie wynika raczej z przekonania o czymś, co może się okazać słuszne lub niesłuszne, ale co do czego jesteśmy przekonani, że mamy słuszność (i stąd nasze zastrzeżenia). O tym, że nie są to pojęcia jedno-</w:t>
      </w:r>
    </w:p>
    <w:p w:rsidR="00000000" w:rsidRDefault="003F1FA3">
      <w:pPr>
        <w:pStyle w:val="Teksttreci21"/>
        <w:shd w:val="clear" w:color="auto" w:fill="auto"/>
        <w:spacing w:after="0" w:line="312" w:lineRule="exact"/>
        <w:ind w:left="800" w:firstLine="0"/>
        <w:jc w:val="both"/>
      </w:pPr>
      <w:r>
        <w:rPr>
          <w:rStyle w:val="Teksttreci2"/>
          <w:color w:val="000000"/>
        </w:rPr>
        <w:lastRenderedPageBreak/>
        <w:t>znacz</w:t>
      </w:r>
      <w:r>
        <w:rPr>
          <w:rStyle w:val="Teksttreci2"/>
          <w:color w:val="000000"/>
        </w:rPr>
        <w:t>ne, może nas przekonać częste używanie przez pisarzy obu wyra</w:t>
      </w:r>
      <w:r>
        <w:rPr>
          <w:rStyle w:val="Teksttreci2"/>
          <w:color w:val="000000"/>
        </w:rPr>
        <w:softHyphen/>
        <w:t>zów obok siebie, np.:</w:t>
      </w:r>
    </w:p>
    <w:p w:rsidR="00000000" w:rsidRDefault="003F1FA3">
      <w:pPr>
        <w:pStyle w:val="Teksttreci21"/>
        <w:shd w:val="clear" w:color="auto" w:fill="auto"/>
        <w:spacing w:after="0" w:line="306" w:lineRule="exact"/>
        <w:ind w:left="2080" w:firstLine="0"/>
        <w:jc w:val="both"/>
      </w:pPr>
      <w:r>
        <w:rPr>
          <w:rStyle w:val="Teksttreci2"/>
          <w:color w:val="000000"/>
        </w:rPr>
        <w:t>„Jeżeli już mówić, to jedynie rzeczy niezbędne, uwagi trafne, bezpośrednio spowodowane przez rzeczywistość (...) I to nie budziło wątpliwości, zastrzeżeń ani sprzeciwu”. (N</w:t>
      </w:r>
      <w:r>
        <w:rPr>
          <w:rStyle w:val="Teksttreci2"/>
          <w:color w:val="000000"/>
        </w:rPr>
        <w:t>ałk. Z. Mił. 36—37).</w:t>
      </w:r>
    </w:p>
    <w:p w:rsidR="00000000" w:rsidRDefault="003F1FA3">
      <w:pPr>
        <w:pStyle w:val="Teksttreci21"/>
        <w:shd w:val="clear" w:color="auto" w:fill="auto"/>
        <w:spacing w:after="0" w:line="306" w:lineRule="exact"/>
        <w:ind w:left="800" w:firstLine="640"/>
        <w:jc w:val="both"/>
      </w:pPr>
      <w:r>
        <w:rPr>
          <w:rStyle w:val="Teksttreci2"/>
          <w:color w:val="000000"/>
        </w:rPr>
        <w:t>W przykładzie tym zastrzeżenie użyte jest jako synonim wątpli</w:t>
      </w:r>
      <w:r>
        <w:rPr>
          <w:rStyle w:val="Teksttreci2"/>
          <w:color w:val="000000"/>
        </w:rPr>
        <w:softHyphen/>
        <w:t>wości, ale nie jako jej równoznacznik. Z rozważenia treści przytacza</w:t>
      </w:r>
      <w:r>
        <w:rPr>
          <w:rStyle w:val="Teksttreci2"/>
          <w:color w:val="000000"/>
        </w:rPr>
        <w:softHyphen/>
        <w:t xml:space="preserve">nych użyć wyrazów </w:t>
      </w:r>
      <w:r>
        <w:rPr>
          <w:rStyle w:val="Teksttreci2Kursywa"/>
          <w:color w:val="000000"/>
        </w:rPr>
        <w:t>wątpliwość</w:t>
      </w:r>
      <w:r>
        <w:rPr>
          <w:rStyle w:val="Teksttreci2"/>
          <w:color w:val="000000"/>
        </w:rPr>
        <w:t xml:space="preserve"> i </w:t>
      </w:r>
      <w:r>
        <w:rPr>
          <w:rStyle w:val="Teksttreci2Kursywa"/>
          <w:color w:val="000000"/>
        </w:rPr>
        <w:t>zastrzeżenie</w:t>
      </w:r>
      <w:r>
        <w:rPr>
          <w:rStyle w:val="Teksttreci2"/>
          <w:color w:val="000000"/>
        </w:rPr>
        <w:t xml:space="preserve"> wynika, że zastrzeżenie jest czymś pośrednim między wątpliwo</w:t>
      </w:r>
      <w:r>
        <w:rPr>
          <w:rStyle w:val="Teksttreci2"/>
          <w:color w:val="000000"/>
        </w:rPr>
        <w:t>ścią a zarzutem. Zastrzeżenia to jakby nie wypowiedziane zarzuty, które mamy w stosunku do kogo lub czego.</w:t>
      </w:r>
    </w:p>
    <w:p w:rsidR="00000000" w:rsidRDefault="003F1FA3">
      <w:pPr>
        <w:pStyle w:val="Teksttreci21"/>
        <w:shd w:val="clear" w:color="auto" w:fill="auto"/>
        <w:spacing w:after="0" w:line="306" w:lineRule="exact"/>
        <w:ind w:left="800" w:firstLine="640"/>
        <w:jc w:val="both"/>
      </w:pPr>
      <w:r>
        <w:rPr>
          <w:rStyle w:val="Teksttreci2"/>
          <w:color w:val="000000"/>
        </w:rPr>
        <w:t>Drugą grupę stanowią zwroty, w których przyczyna wątpliwości bądź zastrzeżeń znajduje się poza człowiekiem, w okolicznościach ze</w:t>
      </w:r>
      <w:r>
        <w:rPr>
          <w:rStyle w:val="Teksttreci2"/>
          <w:color w:val="000000"/>
        </w:rPr>
        <w:softHyphen/>
        <w:t>wnętrznych, zmuszają</w:t>
      </w:r>
      <w:r>
        <w:rPr>
          <w:rStyle w:val="Teksttreci2"/>
          <w:color w:val="000000"/>
        </w:rPr>
        <w:t>cych człowieka do powątpiewania. I tutaj odcień znaczeniowy zwrotom i frazom nadają czasowniki i konstrukcja skład</w:t>
      </w:r>
      <w:r>
        <w:rPr>
          <w:rStyle w:val="Teksttreci2"/>
          <w:color w:val="000000"/>
        </w:rPr>
        <w:softHyphen/>
        <w:t>niowa:</w:t>
      </w:r>
    </w:p>
    <w:p w:rsidR="00000000" w:rsidRDefault="003F1FA3">
      <w:pPr>
        <w:pStyle w:val="Teksttreci50"/>
        <w:shd w:val="clear" w:color="auto" w:fill="auto"/>
        <w:spacing w:after="30" w:line="240" w:lineRule="exact"/>
        <w:ind w:left="800"/>
        <w:jc w:val="both"/>
      </w:pPr>
      <w:r>
        <w:rPr>
          <w:noProof/>
        </w:rPr>
        <w:pict>
          <v:shape id="_x0000_s1039" type="#_x0000_t202" style="position:absolute;left:0;text-align:left;margin-left:259.25pt;margin-top:-3.6pt;width:159.9pt;height:15.3pt;z-index:-251655168;mso-wrap-distance-left:5.1pt;mso-wrap-distance-right:5pt;mso-position-horizontal-relative:margin" filled="f" stroked="f">
            <v:textbox style="mso-fit-shape-to-text:t" inset="0,0,0,0">
              <w:txbxContent>
                <w:p w:rsidR="00000000" w:rsidRDefault="003F1FA3">
                  <w:pPr>
                    <w:pStyle w:val="Teksttreci50"/>
                    <w:shd w:val="clear" w:color="auto" w:fill="auto"/>
                    <w:spacing w:line="240" w:lineRule="exact"/>
                    <w:jc w:val="left"/>
                  </w:pPr>
                  <w:r>
                    <w:rPr>
                      <w:rStyle w:val="Teksttreci5Exact"/>
                      <w:b/>
                      <w:bCs/>
                      <w:color w:val="000000"/>
                    </w:rPr>
                    <w:t>wątpliwości a. zastrzeżenia:</w:t>
                  </w:r>
                </w:p>
              </w:txbxContent>
            </v:textbox>
            <w10:wrap type="square" side="left" anchorx="margin"/>
          </v:shape>
        </w:pict>
      </w:r>
      <w:r>
        <w:rPr>
          <w:rStyle w:val="Teksttreci5"/>
          <w:b/>
          <w:bCs/>
          <w:color w:val="000000"/>
        </w:rPr>
        <w:t>Coś budzi, wzbudza, wywołuje wątpliwość,</w:t>
      </w:r>
    </w:p>
    <w:p w:rsidR="00000000" w:rsidRDefault="003F1FA3">
      <w:pPr>
        <w:pStyle w:val="Teksttreci21"/>
        <w:shd w:val="clear" w:color="auto" w:fill="auto"/>
        <w:spacing w:after="0" w:line="300" w:lineRule="exact"/>
        <w:ind w:left="2080" w:firstLine="0"/>
        <w:jc w:val="both"/>
      </w:pPr>
      <w:r>
        <w:rPr>
          <w:rStyle w:val="Teksttreci2"/>
          <w:color w:val="000000"/>
        </w:rPr>
        <w:t>„Hipoteza ta jest pociągająca, ale niektóre daty z biografii r</w:t>
      </w:r>
      <w:r>
        <w:rPr>
          <w:rStyle w:val="Teksttreci2"/>
          <w:color w:val="000000"/>
        </w:rPr>
        <w:t>zekomego przewodnika Kochanowskiego po Francji budzą pewne wątpliwości”. (Wind. Koch. 21).</w:t>
      </w:r>
    </w:p>
    <w:p w:rsidR="00000000" w:rsidRDefault="003F1FA3">
      <w:pPr>
        <w:pStyle w:val="Teksttreci21"/>
        <w:shd w:val="clear" w:color="auto" w:fill="auto"/>
        <w:spacing w:after="0" w:line="300" w:lineRule="exact"/>
        <w:ind w:left="2080" w:firstLine="0"/>
        <w:jc w:val="both"/>
      </w:pPr>
      <w:r>
        <w:rPr>
          <w:rStyle w:val="Teksttreci2"/>
          <w:color w:val="000000"/>
        </w:rPr>
        <w:t>„Romans Pawła z Renatą nie budził niczyjej wątpliwości”. (Nałk. Mił. 112).</w:t>
      </w:r>
    </w:p>
    <w:p w:rsidR="00000000" w:rsidRDefault="003F1FA3">
      <w:pPr>
        <w:pStyle w:val="Teksttreci21"/>
        <w:shd w:val="clear" w:color="auto" w:fill="auto"/>
        <w:spacing w:after="0" w:line="300" w:lineRule="exact"/>
        <w:ind w:left="2080" w:firstLine="0"/>
        <w:jc w:val="both"/>
      </w:pPr>
      <w:r>
        <w:rPr>
          <w:rStyle w:val="Teksttreci2"/>
          <w:color w:val="000000"/>
        </w:rPr>
        <w:t xml:space="preserve">„To, co starałem się zrobić — to wzbudzić wątpliwości”. </w:t>
      </w:r>
      <w:r>
        <w:rPr>
          <w:rStyle w:val="Teksttreci2"/>
          <w:color w:val="000000"/>
          <w:lang w:val="en-US" w:eastAsia="en-US"/>
        </w:rPr>
        <w:t xml:space="preserve">(Tarn. </w:t>
      </w:r>
      <w:r>
        <w:rPr>
          <w:rStyle w:val="Teksttreci2"/>
          <w:color w:val="000000"/>
        </w:rPr>
        <w:t>Sprawa 32).</w:t>
      </w:r>
    </w:p>
    <w:p w:rsidR="00000000" w:rsidRDefault="003F1FA3">
      <w:pPr>
        <w:pStyle w:val="Teksttreci21"/>
        <w:shd w:val="clear" w:color="auto" w:fill="auto"/>
        <w:spacing w:after="0" w:line="300" w:lineRule="exact"/>
        <w:ind w:left="2080" w:firstLine="0"/>
        <w:jc w:val="both"/>
      </w:pPr>
      <w:r>
        <w:rPr>
          <w:rStyle w:val="Teksttreci2"/>
          <w:color w:val="000000"/>
        </w:rPr>
        <w:t>„Tł</w:t>
      </w:r>
      <w:r>
        <w:rPr>
          <w:rStyle w:val="Teksttreci2"/>
          <w:color w:val="000000"/>
        </w:rPr>
        <w:t>umaczenie (...) dokonane poprawną prozą, nie budzi za</w:t>
      </w:r>
      <w:r>
        <w:rPr>
          <w:rStyle w:val="Teksttreci2"/>
          <w:color w:val="000000"/>
        </w:rPr>
        <w:softHyphen/>
        <w:t>strzeżeń”. (Krzyż. J. Romans 212).</w:t>
      </w:r>
    </w:p>
    <w:p w:rsidR="00000000" w:rsidRDefault="003F1FA3">
      <w:pPr>
        <w:pStyle w:val="Teksttreci21"/>
        <w:shd w:val="clear" w:color="auto" w:fill="auto"/>
        <w:spacing w:after="0" w:line="300" w:lineRule="exact"/>
        <w:ind w:left="2080" w:firstLine="0"/>
        <w:jc w:val="both"/>
      </w:pPr>
      <w:r>
        <w:rPr>
          <w:rStyle w:val="Teksttreci2"/>
          <w:color w:val="000000"/>
        </w:rPr>
        <w:t xml:space="preserve">„Jedno tylko zmienione imię mogło wzbudzać wątpliwości”. (Sienk. </w:t>
      </w:r>
      <w:r>
        <w:rPr>
          <w:rStyle w:val="Teksttreci2"/>
          <w:color w:val="000000"/>
          <w:lang w:val="en-US" w:eastAsia="en-US"/>
        </w:rPr>
        <w:t xml:space="preserve">Quo </w:t>
      </w:r>
      <w:r>
        <w:rPr>
          <w:rStyle w:val="Teksttreci2"/>
          <w:color w:val="000000"/>
        </w:rPr>
        <w:t>I, 194).</w:t>
      </w:r>
    </w:p>
    <w:p w:rsidR="00000000" w:rsidRDefault="003F1FA3">
      <w:pPr>
        <w:pStyle w:val="Teksttreci50"/>
        <w:shd w:val="clear" w:color="auto" w:fill="auto"/>
        <w:spacing w:after="13" w:line="240" w:lineRule="exact"/>
        <w:ind w:left="800"/>
        <w:jc w:val="both"/>
      </w:pPr>
      <w:r>
        <w:rPr>
          <w:rStyle w:val="Teksttreci5"/>
          <w:b/>
          <w:bCs/>
          <w:color w:val="000000"/>
        </w:rPr>
        <w:t>Coś nasuwa, nieci, rodzi wątpliwości:</w:t>
      </w:r>
    </w:p>
    <w:p w:rsidR="00000000" w:rsidRDefault="003F1FA3">
      <w:pPr>
        <w:pStyle w:val="Teksttreci21"/>
        <w:shd w:val="clear" w:color="auto" w:fill="auto"/>
        <w:spacing w:after="0" w:line="306" w:lineRule="exact"/>
        <w:ind w:left="2080" w:firstLine="0"/>
        <w:jc w:val="both"/>
      </w:pPr>
      <w:r>
        <w:rPr>
          <w:rStyle w:val="Teksttreci2"/>
          <w:color w:val="000000"/>
        </w:rPr>
        <w:t>„Swoboda jednak, z której korzystali parafraziści (</w:t>
      </w:r>
      <w:r>
        <w:rPr>
          <w:rStyle w:val="Teksttreci2"/>
          <w:color w:val="000000"/>
        </w:rPr>
        <w:t>czasem w mierze ogromnej), zaczęła stopniowo nasuwać wątpliwości i kształtować zastrzeżenia”. (Borowy Stud. II, 9).</w:t>
      </w:r>
    </w:p>
    <w:p w:rsidR="00000000" w:rsidRDefault="003F1FA3">
      <w:pPr>
        <w:pStyle w:val="Teksttreci21"/>
        <w:shd w:val="clear" w:color="auto" w:fill="auto"/>
        <w:spacing w:after="0" w:line="318" w:lineRule="exact"/>
        <w:ind w:left="2080" w:firstLine="0"/>
        <w:jc w:val="both"/>
      </w:pPr>
      <w:r>
        <w:rPr>
          <w:rStyle w:val="Teksttreci2"/>
          <w:color w:val="000000"/>
        </w:rPr>
        <w:t>„Ustawa (...) w swoim czasie żadnych nie rodziła wątpliwości, jakie w nas nieci”. (Lei. Polska IV, 190).</w:t>
      </w:r>
    </w:p>
    <w:p w:rsidR="00000000" w:rsidRDefault="003F1FA3">
      <w:pPr>
        <w:pStyle w:val="Teksttreci50"/>
        <w:shd w:val="clear" w:color="auto" w:fill="auto"/>
        <w:spacing w:after="15" w:line="260" w:lineRule="exact"/>
        <w:ind w:left="800"/>
        <w:jc w:val="both"/>
      </w:pPr>
      <w:r>
        <w:rPr>
          <w:rStyle w:val="Teksttreci5"/>
          <w:b/>
          <w:bCs/>
          <w:color w:val="000000"/>
        </w:rPr>
        <w:t xml:space="preserve">Coś podlega </w:t>
      </w:r>
      <w:r>
        <w:rPr>
          <w:rStyle w:val="Teksttreci513pt"/>
          <w:b w:val="0"/>
          <w:bCs w:val="0"/>
          <w:color w:val="000000"/>
        </w:rPr>
        <w:t xml:space="preserve">(przestarz. </w:t>
      </w:r>
      <w:r>
        <w:rPr>
          <w:rStyle w:val="Teksttreci5"/>
          <w:b/>
          <w:bCs/>
          <w:color w:val="000000"/>
        </w:rPr>
        <w:t>podpada) wą</w:t>
      </w:r>
      <w:r>
        <w:rPr>
          <w:rStyle w:val="Teksttreci5"/>
          <w:b/>
          <w:bCs/>
          <w:color w:val="000000"/>
        </w:rPr>
        <w:t>tpliwości:</w:t>
      </w:r>
    </w:p>
    <w:p w:rsidR="00000000" w:rsidRDefault="003F1FA3">
      <w:pPr>
        <w:pStyle w:val="Teksttreci21"/>
        <w:shd w:val="clear" w:color="auto" w:fill="auto"/>
        <w:spacing w:after="0" w:line="306" w:lineRule="exact"/>
        <w:ind w:left="2080" w:firstLine="0"/>
        <w:jc w:val="both"/>
      </w:pPr>
      <w:r>
        <w:rPr>
          <w:rStyle w:val="Teksttreci2"/>
          <w:color w:val="000000"/>
        </w:rPr>
        <w:t>„Otóż nie podlega wątpliwości, że utrzymywali oni (Krzyża</w:t>
      </w:r>
      <w:r>
        <w:rPr>
          <w:rStyle w:val="Teksttreci2"/>
          <w:color w:val="000000"/>
        </w:rPr>
        <w:softHyphen/>
        <w:t>cy) stosunki i z Kiejstutem”. (Szujski Opow. 162).</w:t>
      </w:r>
    </w:p>
    <w:p w:rsidR="00000000" w:rsidRDefault="003F1FA3">
      <w:pPr>
        <w:pStyle w:val="Teksttreci21"/>
        <w:shd w:val="clear" w:color="auto" w:fill="auto"/>
        <w:spacing w:after="0" w:line="306" w:lineRule="exact"/>
        <w:ind w:left="2080" w:firstLine="0"/>
        <w:jc w:val="both"/>
        <w:sectPr w:rsidR="00000000">
          <w:pgSz w:w="11900" w:h="16840"/>
          <w:pgMar w:top="2114" w:right="1179" w:bottom="2094" w:left="1445" w:header="0" w:footer="3" w:gutter="0"/>
          <w:cols w:space="720"/>
          <w:noEndnote/>
          <w:docGrid w:linePitch="360"/>
        </w:sectPr>
      </w:pPr>
      <w:r>
        <w:rPr>
          <w:rStyle w:val="Teksttreci2"/>
          <w:color w:val="000000"/>
        </w:rPr>
        <w:t>„Jej beznadziejna sytuacja żadnej nie podlegała wątpliwości”. (Nałk. Z. Mił. 176).</w:t>
      </w:r>
    </w:p>
    <w:p w:rsidR="00000000" w:rsidRDefault="003F1FA3">
      <w:pPr>
        <w:pStyle w:val="Teksttreci21"/>
        <w:shd w:val="clear" w:color="auto" w:fill="auto"/>
        <w:spacing w:after="0" w:line="318" w:lineRule="exact"/>
        <w:ind w:left="1440" w:firstLine="0"/>
        <w:jc w:val="both"/>
      </w:pPr>
      <w:r>
        <w:rPr>
          <w:rStyle w:val="Teksttreci2"/>
          <w:color w:val="000000"/>
        </w:rPr>
        <w:lastRenderedPageBreak/>
        <w:t>„Prawda, powinnością jest</w:t>
      </w:r>
      <w:r>
        <w:rPr>
          <w:rStyle w:val="Teksttreci2"/>
          <w:color w:val="000000"/>
        </w:rPr>
        <w:t xml:space="preserve"> każdego czasu stworzyć coś swe</w:t>
      </w:r>
      <w:r>
        <w:rPr>
          <w:rStyle w:val="Teksttreci2"/>
          <w:color w:val="000000"/>
        </w:rPr>
        <w:softHyphen/>
        <w:t>go, coś sobie tylko właściwego. Ale także i to wątpliwości żadnej nie podpada, że ten czas jest przeszłych czasów utwo</w:t>
      </w:r>
      <w:r>
        <w:rPr>
          <w:rStyle w:val="Teksttreci2"/>
          <w:color w:val="000000"/>
        </w:rPr>
        <w:softHyphen/>
        <w:t>rem”. (Mochn. Lit. 37).</w:t>
      </w:r>
    </w:p>
    <w:p w:rsidR="00000000" w:rsidRDefault="003F1FA3">
      <w:pPr>
        <w:pStyle w:val="Teksttreci21"/>
        <w:shd w:val="clear" w:color="auto" w:fill="auto"/>
        <w:spacing w:after="0" w:line="318" w:lineRule="exact"/>
        <w:ind w:left="1440" w:firstLine="0"/>
        <w:jc w:val="both"/>
      </w:pPr>
      <w:r>
        <w:rPr>
          <w:rStyle w:val="Teksttreci2"/>
          <w:color w:val="000000"/>
        </w:rPr>
        <w:t>„Ze wszystkich praw społecznych najmniej podpada wątpli</w:t>
      </w:r>
      <w:r>
        <w:rPr>
          <w:rStyle w:val="Teksttreci2"/>
          <w:color w:val="000000"/>
        </w:rPr>
        <w:softHyphen/>
        <w:t>wości ta jedna, że rozwój</w:t>
      </w:r>
      <w:r>
        <w:rPr>
          <w:rStyle w:val="Teksttreci2"/>
          <w:color w:val="000000"/>
        </w:rPr>
        <w:t xml:space="preserve"> oświaty prowadzi za sobą i rozwój moralności”. (Sienk. Uzup. 107).</w:t>
      </w:r>
    </w:p>
    <w:p w:rsidR="00000000" w:rsidRDefault="003F1FA3">
      <w:pPr>
        <w:pStyle w:val="Teksttreci50"/>
        <w:shd w:val="clear" w:color="auto" w:fill="auto"/>
        <w:spacing w:line="240" w:lineRule="exact"/>
        <w:jc w:val="both"/>
      </w:pPr>
      <w:r>
        <w:rPr>
          <w:rStyle w:val="Teksttreci5"/>
          <w:b/>
          <w:bCs/>
          <w:color w:val="000000"/>
        </w:rPr>
        <w:t>Coś pozostawia wątpliwości:</w:t>
      </w:r>
    </w:p>
    <w:p w:rsidR="00000000" w:rsidRDefault="003F1FA3">
      <w:pPr>
        <w:pStyle w:val="Teksttreci21"/>
        <w:shd w:val="clear" w:color="auto" w:fill="auto"/>
        <w:spacing w:after="0" w:line="330" w:lineRule="exact"/>
        <w:ind w:left="1440" w:firstLine="0"/>
        <w:jc w:val="both"/>
      </w:pPr>
      <w:r>
        <w:rPr>
          <w:rStyle w:val="Teksttreci2"/>
          <w:color w:val="000000"/>
        </w:rPr>
        <w:t>„Przecież raporty brzmią wyraźnie, żadnej nie pozostawiają wątpliwości”. (Fied. Biz. 99).</w:t>
      </w:r>
    </w:p>
    <w:p w:rsidR="00000000" w:rsidRDefault="003F1FA3">
      <w:pPr>
        <w:pStyle w:val="Teksttreci50"/>
        <w:shd w:val="clear" w:color="auto" w:fill="auto"/>
        <w:spacing w:line="324" w:lineRule="exact"/>
        <w:jc w:val="both"/>
      </w:pPr>
      <w:r>
        <w:rPr>
          <w:rStyle w:val="Teksttreci5"/>
          <w:b/>
          <w:bCs/>
          <w:color w:val="000000"/>
        </w:rPr>
        <w:t>Wątpliwość nastręcza się, nasuwa się, pojawia się, wkrada się (komu do</w:t>
      </w:r>
      <w:r>
        <w:rPr>
          <w:rStyle w:val="Teksttreci5"/>
          <w:b/>
          <w:bCs/>
          <w:color w:val="000000"/>
        </w:rPr>
        <w:t xml:space="preserve"> duszy), zachodzi:</w:t>
      </w:r>
    </w:p>
    <w:p w:rsidR="00000000" w:rsidRDefault="003F1FA3">
      <w:pPr>
        <w:pStyle w:val="Teksttreci21"/>
        <w:shd w:val="clear" w:color="auto" w:fill="auto"/>
        <w:spacing w:after="0" w:line="318" w:lineRule="exact"/>
        <w:ind w:left="1440" w:firstLine="0"/>
        <w:jc w:val="both"/>
      </w:pPr>
      <w:r>
        <w:rPr>
          <w:rStyle w:val="Teksttreci2"/>
          <w:color w:val="000000"/>
        </w:rPr>
        <w:t>„Związki gramatyczne, łączące proste liczebniki główne z rze</w:t>
      </w:r>
      <w:r>
        <w:rPr>
          <w:rStyle w:val="Teksttreci2"/>
          <w:color w:val="000000"/>
        </w:rPr>
        <w:softHyphen/>
        <w:t>czownikami, zostały przez współczesny zwyczaj językowy pol</w:t>
      </w:r>
      <w:r>
        <w:rPr>
          <w:rStyle w:val="Teksttreci2"/>
          <w:color w:val="000000"/>
        </w:rPr>
        <w:softHyphen/>
        <w:t>ski ustalone tak wyraźnie, że nie nasuwają w praktyce języ</w:t>
      </w:r>
      <w:r>
        <w:rPr>
          <w:rStyle w:val="Teksttreci2"/>
          <w:color w:val="000000"/>
        </w:rPr>
        <w:softHyphen/>
        <w:t>kowej żadnych wątpliwości”. (Szob. Straż. 201).</w:t>
      </w:r>
    </w:p>
    <w:p w:rsidR="00000000" w:rsidRDefault="003F1FA3">
      <w:pPr>
        <w:pStyle w:val="Teksttreci21"/>
        <w:shd w:val="clear" w:color="auto" w:fill="auto"/>
        <w:spacing w:after="0" w:line="318" w:lineRule="exact"/>
        <w:ind w:left="1440" w:firstLine="0"/>
        <w:jc w:val="both"/>
      </w:pPr>
      <w:r>
        <w:rPr>
          <w:rStyle w:val="Teksttreci2"/>
          <w:color w:val="000000"/>
        </w:rPr>
        <w:t>„Natomiast</w:t>
      </w:r>
      <w:r>
        <w:rPr>
          <w:rStyle w:val="Teksttreci2"/>
          <w:color w:val="000000"/>
        </w:rPr>
        <w:t xml:space="preserve"> przy wyjeździe pojawiły się wątpliwości innej natury”. (Dąbr. M. Noce II, 121).</w:t>
      </w:r>
    </w:p>
    <w:p w:rsidR="00000000" w:rsidRDefault="003F1FA3">
      <w:pPr>
        <w:pStyle w:val="Teksttreci21"/>
        <w:shd w:val="clear" w:color="auto" w:fill="auto"/>
        <w:spacing w:after="0" w:line="318" w:lineRule="exact"/>
        <w:ind w:left="1440" w:firstLine="0"/>
        <w:jc w:val="both"/>
      </w:pPr>
      <w:r>
        <w:rPr>
          <w:rStyle w:val="Teksttreci2"/>
          <w:color w:val="000000"/>
        </w:rPr>
        <w:t>„Co do zagadnienia, czy pieśń ta pierwotnie mową wiązaną czy niewiązaną spisana była — zachodzi jeszcze niejaka wąt</w:t>
      </w:r>
      <w:r>
        <w:rPr>
          <w:rStyle w:val="Teksttreci2"/>
          <w:color w:val="000000"/>
        </w:rPr>
        <w:softHyphen/>
        <w:t>pliwość”. (Gosz. Rozpr. 374).</w:t>
      </w:r>
    </w:p>
    <w:p w:rsidR="00000000" w:rsidRDefault="003F1FA3">
      <w:pPr>
        <w:pStyle w:val="Teksttreci21"/>
        <w:shd w:val="clear" w:color="auto" w:fill="auto"/>
        <w:spacing w:after="0" w:line="318" w:lineRule="exact"/>
        <w:ind w:firstLine="700"/>
        <w:jc w:val="both"/>
      </w:pPr>
      <w:r>
        <w:rPr>
          <w:rStyle w:val="Teksttreci2"/>
          <w:color w:val="000000"/>
        </w:rPr>
        <w:t>Jeszcze jaskrawiej różnice</w:t>
      </w:r>
      <w:r>
        <w:rPr>
          <w:rStyle w:val="Teksttreci2"/>
          <w:color w:val="000000"/>
        </w:rPr>
        <w:t xml:space="preserve"> postawy człowieka czynnej i biernej wobec ogarniających go wątpliwości wystąpią przy zestawieniu i analizie zwrotów: </w:t>
      </w:r>
      <w:r>
        <w:rPr>
          <w:rStyle w:val="Teksttreci2Kursywa"/>
          <w:color w:val="000000"/>
        </w:rPr>
        <w:t xml:space="preserve">podawać co w wątpliwość i stawiać co pod znakiem zapytania. </w:t>
      </w:r>
      <w:r>
        <w:rPr>
          <w:rStyle w:val="Teksttreci2"/>
          <w:color w:val="000000"/>
        </w:rPr>
        <w:t>Z zastosowań pierwszego zwrotu wynika, że znaczy on tyle co «kwestio</w:t>
      </w:r>
      <w:r>
        <w:rPr>
          <w:rStyle w:val="Teksttreci2"/>
          <w:color w:val="000000"/>
        </w:rPr>
        <w:softHyphen/>
        <w:t>nować co»</w:t>
      </w:r>
      <w:r>
        <w:rPr>
          <w:rStyle w:val="Teksttreci2"/>
          <w:color w:val="000000"/>
        </w:rPr>
        <w:t>, np. podać w wątpliwość zasadę czego, słuszność czyich twier</w:t>
      </w:r>
      <w:r>
        <w:rPr>
          <w:rStyle w:val="Teksttreci2"/>
          <w:color w:val="000000"/>
        </w:rPr>
        <w:softHyphen/>
        <w:t xml:space="preserve">dzeń. </w:t>
      </w:r>
      <w:r>
        <w:rPr>
          <w:rStyle w:val="Teksttreci2Kursywa"/>
          <w:color w:val="000000"/>
        </w:rPr>
        <w:t>Stawiać pod znakiem zapytania</w:t>
      </w:r>
      <w:r>
        <w:rPr>
          <w:rStyle w:val="Teksttreci2"/>
          <w:color w:val="000000"/>
        </w:rPr>
        <w:t xml:space="preserve"> to «czynić niepewnym, problema</w:t>
      </w:r>
      <w:r>
        <w:rPr>
          <w:rStyle w:val="Teksttreci2"/>
          <w:color w:val="000000"/>
        </w:rPr>
        <w:softHyphen/>
        <w:t>tycznym». Odnosi się to nie do wewnętrznego stanu człowieka, ale do okoliczności zewnętrznych, które czynią poczynania człowiek</w:t>
      </w:r>
      <w:r>
        <w:rPr>
          <w:rStyle w:val="Teksttreci2"/>
          <w:color w:val="000000"/>
        </w:rPr>
        <w:t>a niepew</w:t>
      </w:r>
      <w:r>
        <w:rPr>
          <w:rStyle w:val="Teksttreci2"/>
          <w:color w:val="000000"/>
        </w:rPr>
        <w:softHyphen/>
        <w:t xml:space="preserve">nymi, np. „fakt ten stawiał pod znakiem zapytania całą wyprawę”. Na to wyraźne zróżnicowanie znaczeniowe obu zwrotów ma wpływ również różnica treści składników rzeczownikowych obu zwrotów. </w:t>
      </w:r>
      <w:r>
        <w:rPr>
          <w:rStyle w:val="Teksttreci2Kursywa"/>
          <w:color w:val="000000"/>
        </w:rPr>
        <w:t>Znak zapyta</w:t>
      </w:r>
      <w:r>
        <w:rPr>
          <w:rStyle w:val="Teksttreci2Kursywa"/>
          <w:color w:val="000000"/>
        </w:rPr>
        <w:softHyphen/>
        <w:t>nia</w:t>
      </w:r>
      <w:r>
        <w:rPr>
          <w:rStyle w:val="Teksttreci2"/>
          <w:color w:val="000000"/>
        </w:rPr>
        <w:t>, użyty tu przenośnie, znaczy tyle, co «rze</w:t>
      </w:r>
      <w:r>
        <w:rPr>
          <w:rStyle w:val="Teksttreci2"/>
          <w:color w:val="000000"/>
        </w:rPr>
        <w:t xml:space="preserve">cz niepewna». Wyrażenie: </w:t>
      </w:r>
      <w:r>
        <w:rPr>
          <w:rStyle w:val="Teksttreci2Kursywa"/>
          <w:color w:val="000000"/>
        </w:rPr>
        <w:t>to wielki znak zapytania</w:t>
      </w:r>
      <w:r>
        <w:rPr>
          <w:rStyle w:val="Teksttreci2"/>
          <w:color w:val="000000"/>
        </w:rPr>
        <w:t xml:space="preserve"> SW wyjaśnia: «to jeszcze pytanie, to jeszcze nic pewnego, na dwoje babka wróżyła».</w:t>
      </w:r>
    </w:p>
    <w:p w:rsidR="00000000" w:rsidRDefault="003F1FA3">
      <w:pPr>
        <w:pStyle w:val="Teksttreci21"/>
        <w:shd w:val="clear" w:color="auto" w:fill="auto"/>
        <w:spacing w:after="0" w:line="318" w:lineRule="exact"/>
        <w:ind w:firstLine="700"/>
        <w:jc w:val="both"/>
      </w:pPr>
      <w:r>
        <w:rPr>
          <w:rStyle w:val="Teksttreci2"/>
          <w:color w:val="000000"/>
        </w:rPr>
        <w:t>W dawniejszych okresach i w ciągu całego XIX wieku różnica między wewnętrznymi i zewnętrznymi przyczynami powątpiewania nie</w:t>
      </w:r>
      <w:r>
        <w:rPr>
          <w:rStyle w:val="Teksttreci2"/>
          <w:color w:val="000000"/>
        </w:rPr>
        <w:t xml:space="preserve"> była wyraźna, dlatego jeszcze w końcu XIX w. możliwy był zwrot: </w:t>
      </w:r>
      <w:r>
        <w:rPr>
          <w:rStyle w:val="Teksttreci2Kursywa"/>
          <w:color w:val="000000"/>
        </w:rPr>
        <w:t>ulegać wątpliwości:</w:t>
      </w:r>
    </w:p>
    <w:p w:rsidR="00000000" w:rsidRDefault="003F1FA3">
      <w:pPr>
        <w:pStyle w:val="Teksttreci21"/>
        <w:shd w:val="clear" w:color="auto" w:fill="auto"/>
        <w:spacing w:after="0" w:line="318" w:lineRule="exact"/>
        <w:ind w:left="1320" w:firstLine="0"/>
        <w:jc w:val="both"/>
        <w:sectPr w:rsidR="00000000">
          <w:pgSz w:w="11900" w:h="16840"/>
          <w:pgMar w:top="1645" w:right="1885" w:bottom="1855" w:left="986" w:header="0" w:footer="3" w:gutter="0"/>
          <w:cols w:space="720"/>
          <w:noEndnote/>
          <w:docGrid w:linePitch="360"/>
        </w:sectPr>
      </w:pPr>
      <w:r>
        <w:rPr>
          <w:rStyle w:val="Teksttreci2"/>
          <w:color w:val="000000"/>
        </w:rPr>
        <w:t>„Polecenie to skierowanym było nie tylko do magistratów, których posłuszeństwo i zdatność ulegały wątpliwości ale też</w:t>
      </w:r>
    </w:p>
    <w:p w:rsidR="00000000" w:rsidRDefault="003F1FA3">
      <w:pPr>
        <w:pStyle w:val="Teksttreci21"/>
        <w:numPr>
          <w:ilvl w:val="0"/>
          <w:numId w:val="1"/>
        </w:numPr>
        <w:shd w:val="clear" w:color="auto" w:fill="auto"/>
        <w:tabs>
          <w:tab w:val="left" w:pos="1846"/>
        </w:tabs>
        <w:spacing w:after="0" w:line="294" w:lineRule="exact"/>
        <w:ind w:left="1640" w:firstLine="0"/>
        <w:jc w:val="left"/>
      </w:pPr>
      <w:r>
        <w:rPr>
          <w:rStyle w:val="Teksttreci2"/>
          <w:color w:val="000000"/>
        </w:rPr>
        <w:lastRenderedPageBreak/>
        <w:t>do starostów, jako organu niegdyś najczynniejszego władzy wykonawczej” (Korzon Wewn. IV, 312).</w:t>
      </w:r>
    </w:p>
    <w:p w:rsidR="00000000" w:rsidRDefault="003F1FA3">
      <w:pPr>
        <w:pStyle w:val="Teksttreci21"/>
        <w:shd w:val="clear" w:color="auto" w:fill="auto"/>
        <w:spacing w:after="0" w:line="294" w:lineRule="exact"/>
        <w:ind w:left="440" w:right="340" w:firstLine="600"/>
        <w:jc w:val="both"/>
      </w:pPr>
      <w:r>
        <w:rPr>
          <w:rStyle w:val="Teksttreci2"/>
          <w:color w:val="000000"/>
        </w:rPr>
        <w:t>Dziś uż</w:t>
      </w:r>
      <w:r>
        <w:rPr>
          <w:rStyle w:val="Teksttreci2"/>
          <w:color w:val="000000"/>
        </w:rPr>
        <w:t xml:space="preserve">ywamy tego zwrotu w formie zaprzeczonej: </w:t>
      </w:r>
      <w:r>
        <w:rPr>
          <w:rStyle w:val="Teksttreci2Kursywa"/>
          <w:color w:val="000000"/>
        </w:rPr>
        <w:t>nie ulegać wąt</w:t>
      </w:r>
      <w:r>
        <w:rPr>
          <w:rStyle w:val="Teksttreci2Kursywa"/>
          <w:color w:val="000000"/>
        </w:rPr>
        <w:softHyphen/>
        <w:t>pliwości,</w:t>
      </w:r>
      <w:r>
        <w:rPr>
          <w:rStyle w:val="Teksttreci2"/>
          <w:color w:val="000000"/>
        </w:rPr>
        <w:t xml:space="preserve"> a nawet najczęściej jest on używany w utartej formie nieosobowej: </w:t>
      </w:r>
      <w:r>
        <w:rPr>
          <w:rStyle w:val="Teksttreci2Kursywa"/>
          <w:color w:val="000000"/>
        </w:rPr>
        <w:t>nie ulega wątpliwości, że...</w:t>
      </w:r>
      <w:r>
        <w:rPr>
          <w:rStyle w:val="Teksttreci2"/>
          <w:color w:val="000000"/>
        </w:rPr>
        <w:t xml:space="preserve"> w znaczeniu «jest rzeczą pewną, oczy</w:t>
      </w:r>
      <w:r>
        <w:rPr>
          <w:rStyle w:val="Teksttreci2"/>
          <w:color w:val="000000"/>
        </w:rPr>
        <w:softHyphen/>
        <w:t>wistą: zapewne» i w funkcji niejako przysłówkowej:</w:t>
      </w:r>
    </w:p>
    <w:p w:rsidR="00000000" w:rsidRDefault="003F1FA3">
      <w:pPr>
        <w:pStyle w:val="Teksttreci21"/>
        <w:shd w:val="clear" w:color="auto" w:fill="auto"/>
        <w:spacing w:after="0" w:line="294" w:lineRule="exact"/>
        <w:ind w:left="1640" w:firstLine="0"/>
        <w:jc w:val="left"/>
      </w:pPr>
      <w:r>
        <w:rPr>
          <w:rStyle w:val="Teksttreci2"/>
          <w:color w:val="000000"/>
        </w:rPr>
        <w:t xml:space="preserve">„Rzecz </w:t>
      </w:r>
      <w:r>
        <w:rPr>
          <w:rStyle w:val="Teksttreci2"/>
          <w:color w:val="000000"/>
        </w:rPr>
        <w:t>trudna do uwierzenia, a jednak wątpliwości nie ulega, że ledwo się związał ślubem zakonnym, śledziona przestała mu dokuczać, tetryczność go opuściła i został prawdziwym bernardynem, pobożnym ale wesołym aż do rubaszności (Rzew. H. Listop. II, 412).</w:t>
      </w:r>
    </w:p>
    <w:p w:rsidR="00000000" w:rsidRDefault="003F1FA3">
      <w:pPr>
        <w:pStyle w:val="Teksttreci21"/>
        <w:shd w:val="clear" w:color="auto" w:fill="auto"/>
        <w:spacing w:after="0" w:line="294" w:lineRule="exact"/>
        <w:ind w:left="1640" w:firstLine="0"/>
        <w:jc w:val="left"/>
      </w:pPr>
      <w:r>
        <w:rPr>
          <w:rStyle w:val="Teksttreci2"/>
          <w:color w:val="000000"/>
        </w:rPr>
        <w:t>„Wyjątk</w:t>
      </w:r>
      <w:r>
        <w:rPr>
          <w:rStyle w:val="Teksttreci2"/>
          <w:color w:val="000000"/>
        </w:rPr>
        <w:t>owa więc srogość statutu wielkopolskiego zdaje się zatem nie ulegać wątpliwości” (Szujski Opow. 45).</w:t>
      </w:r>
    </w:p>
    <w:p w:rsidR="00000000" w:rsidRDefault="003F1FA3">
      <w:pPr>
        <w:pStyle w:val="Teksttreci21"/>
        <w:shd w:val="clear" w:color="auto" w:fill="auto"/>
        <w:spacing w:after="0" w:line="294" w:lineRule="exact"/>
        <w:ind w:left="1640" w:firstLine="0"/>
        <w:jc w:val="left"/>
      </w:pPr>
      <w:r>
        <w:rPr>
          <w:rStyle w:val="Teksttreci2"/>
          <w:color w:val="000000"/>
        </w:rPr>
        <w:t>„Jednak nie dręczyła się tym długo, gdyż ostatecznie powiodło jej się, to nie ulega wątpliwości”. (Dąbr. M. Noce II, 261). „Biorąc pod uwagę charakter lawi</w:t>
      </w:r>
      <w:r>
        <w:rPr>
          <w:rStyle w:val="Teksttreci2"/>
          <w:color w:val="000000"/>
        </w:rPr>
        <w:t>ny, jej rozmiary, grubość warstwy (...) nie ulega najmniejszej wątpliwości, że śmierć obu musiała nastąpić natychmiast”. (Wierchy 1947, s. 105).</w:t>
      </w:r>
    </w:p>
    <w:p w:rsidR="00000000" w:rsidRDefault="003F1FA3">
      <w:pPr>
        <w:pStyle w:val="Teksttreci21"/>
        <w:shd w:val="clear" w:color="auto" w:fill="auto"/>
        <w:spacing w:after="0" w:line="294" w:lineRule="exact"/>
        <w:ind w:left="440" w:right="340" w:firstLine="600"/>
        <w:jc w:val="both"/>
      </w:pPr>
      <w:r>
        <w:rPr>
          <w:rStyle w:val="Teksttreci2"/>
          <w:color w:val="000000"/>
        </w:rPr>
        <w:t>W tej formie i w tym znaczeniu zwrot spotykamy u licznych autorów XIX i XX wieku.</w:t>
      </w:r>
    </w:p>
    <w:p w:rsidR="00000000" w:rsidRDefault="003F1FA3">
      <w:pPr>
        <w:pStyle w:val="Teksttreci21"/>
        <w:shd w:val="clear" w:color="auto" w:fill="auto"/>
        <w:spacing w:after="255" w:line="294" w:lineRule="exact"/>
        <w:ind w:left="440" w:right="340" w:firstLine="600"/>
        <w:jc w:val="both"/>
      </w:pPr>
      <w:r>
        <w:rPr>
          <w:rStyle w:val="Teksttreci2"/>
          <w:color w:val="000000"/>
        </w:rPr>
        <w:t>W przeciwieństwie do czasowni</w:t>
      </w:r>
      <w:r>
        <w:rPr>
          <w:rStyle w:val="Teksttreci2"/>
          <w:color w:val="000000"/>
        </w:rPr>
        <w:t xml:space="preserve">ków </w:t>
      </w:r>
      <w:r>
        <w:rPr>
          <w:rStyle w:val="Teksttreci2Kursywa"/>
          <w:color w:val="000000"/>
        </w:rPr>
        <w:t>wątpić, nie wierzyć, kwestio</w:t>
      </w:r>
      <w:r>
        <w:rPr>
          <w:rStyle w:val="Teksttreci2Kursywa"/>
          <w:color w:val="000000"/>
        </w:rPr>
        <w:softHyphen/>
        <w:t>nować,</w:t>
      </w:r>
      <w:r>
        <w:rPr>
          <w:rStyle w:val="Teksttreci2"/>
          <w:color w:val="000000"/>
        </w:rPr>
        <w:t xml:space="preserve"> które mogą być używane w języku pisanym i mówionym, ogrom</w:t>
      </w:r>
      <w:r>
        <w:rPr>
          <w:rStyle w:val="Teksttreci2"/>
          <w:color w:val="000000"/>
        </w:rPr>
        <w:softHyphen/>
        <w:t>na większość rozważanych zwrotów to twory XVIII i XIX wieku, nie</w:t>
      </w:r>
      <w:r>
        <w:rPr>
          <w:rStyle w:val="Teksttreci2"/>
          <w:color w:val="000000"/>
        </w:rPr>
        <w:softHyphen/>
        <w:t xml:space="preserve">które zaś masowo występują dopiero w wieku XX (np. </w:t>
      </w:r>
      <w:r>
        <w:rPr>
          <w:rStyle w:val="Teksttreci2Kursywa"/>
          <w:color w:val="000000"/>
        </w:rPr>
        <w:t>nie ulega naj</w:t>
      </w:r>
      <w:r>
        <w:rPr>
          <w:rStyle w:val="Teksttreci2Kursywa"/>
          <w:color w:val="000000"/>
        </w:rPr>
        <w:softHyphen/>
        <w:t>mniejszej wątpliwości</w:t>
      </w:r>
      <w:r>
        <w:rPr>
          <w:rStyle w:val="Teksttreci2"/>
          <w:color w:val="000000"/>
        </w:rPr>
        <w:t>, że) i</w:t>
      </w:r>
      <w:r>
        <w:rPr>
          <w:rStyle w:val="Teksttreci2"/>
          <w:color w:val="000000"/>
        </w:rPr>
        <w:t xml:space="preserve"> są stosowane przede wszystkim w języku pisanym. Pozwalają one w bardziej precyzyjny sposób ujmować nasze wątpliwości i wyrażać ich najrozmaitsze odcienie. W historycznym roz</w:t>
      </w:r>
      <w:r>
        <w:rPr>
          <w:rStyle w:val="Teksttreci2"/>
          <w:color w:val="000000"/>
        </w:rPr>
        <w:softHyphen/>
        <w:t>woju języka wzbogaca się nie tylko jego zasób frazeologiczny, ale i pre</w:t>
      </w:r>
      <w:r>
        <w:rPr>
          <w:rStyle w:val="Teksttreci2"/>
          <w:color w:val="000000"/>
        </w:rPr>
        <w:softHyphen/>
        <w:t>cyzują si</w:t>
      </w:r>
      <w:r>
        <w:rPr>
          <w:rStyle w:val="Teksttreci2"/>
          <w:color w:val="000000"/>
        </w:rPr>
        <w:t>ę wartości znaczeniowe zwrotów.</w:t>
      </w:r>
    </w:p>
    <w:p w:rsidR="00000000" w:rsidRDefault="003F1FA3">
      <w:pPr>
        <w:pStyle w:val="Teksttreci61"/>
        <w:shd w:val="clear" w:color="auto" w:fill="auto"/>
        <w:spacing w:before="0" w:after="0" w:line="200" w:lineRule="exact"/>
        <w:ind w:right="80" w:firstLine="0"/>
        <w:sectPr w:rsidR="00000000">
          <w:headerReference w:type="even" r:id="rId20"/>
          <w:headerReference w:type="default" r:id="rId21"/>
          <w:headerReference w:type="first" r:id="rId22"/>
          <w:pgSz w:w="11900" w:h="16840"/>
          <w:pgMar w:top="1645" w:right="1885" w:bottom="1855" w:left="986" w:header="0" w:footer="3" w:gutter="0"/>
          <w:cols w:space="720"/>
          <w:noEndnote/>
          <w:titlePg/>
          <w:docGrid w:linePitch="360"/>
        </w:sectPr>
      </w:pPr>
      <w:r>
        <w:rPr>
          <w:rStyle w:val="Teksttreci6"/>
          <w:color w:val="000000"/>
        </w:rPr>
        <w:t>ROZWIĄZANIE SKRÓTÓW</w:t>
      </w:r>
    </w:p>
    <w:p w:rsidR="00000000" w:rsidRDefault="003F1FA3">
      <w:pPr>
        <w:spacing w:before="13" w:after="13" w:line="240" w:lineRule="exact"/>
        <w:rPr>
          <w:color w:val="auto"/>
          <w:sz w:val="19"/>
          <w:szCs w:val="19"/>
        </w:rPr>
      </w:pPr>
    </w:p>
    <w:p w:rsidR="00000000" w:rsidRDefault="003F1FA3">
      <w:pPr>
        <w:rPr>
          <w:color w:val="auto"/>
          <w:sz w:val="2"/>
          <w:szCs w:val="2"/>
        </w:rPr>
        <w:sectPr w:rsidR="00000000">
          <w:type w:val="continuous"/>
          <w:pgSz w:w="11900" w:h="16840"/>
          <w:pgMar w:top="1712" w:right="0" w:bottom="1712" w:left="0" w:header="0" w:footer="3" w:gutter="0"/>
          <w:cols w:space="720"/>
          <w:noEndnote/>
          <w:docGrid w:linePitch="360"/>
        </w:sectPr>
      </w:pPr>
    </w:p>
    <w:p w:rsidR="00000000" w:rsidRDefault="003F1FA3">
      <w:pPr>
        <w:spacing w:line="360" w:lineRule="exact"/>
        <w:rPr>
          <w:color w:val="auto"/>
        </w:rPr>
      </w:pPr>
      <w:r>
        <w:rPr>
          <w:noProof/>
        </w:rPr>
        <w:lastRenderedPageBreak/>
        <w:pict>
          <v:shape id="_x0000_s1043" type="#_x0000_t202" style="position:absolute;margin-left:10.25pt;margin-top:.1pt;width:39.3pt;height:25.1pt;z-index:251662336;mso-wrap-distance-left:5pt;mso-wrap-distance-right:5pt;mso-position-horizontal-relative:margin" filled="f" stroked="f">
            <v:textbox style="mso-fit-shape-to-text:t" inset="0,0,0,0">
              <w:txbxContent>
                <w:p w:rsidR="00000000" w:rsidRDefault="003F1FA3">
                  <w:pPr>
                    <w:pStyle w:val="Teksttreci61"/>
                    <w:shd w:val="clear" w:color="auto" w:fill="auto"/>
                    <w:spacing w:before="0" w:after="4" w:line="200" w:lineRule="exact"/>
                    <w:ind w:firstLine="0"/>
                    <w:jc w:val="left"/>
                  </w:pPr>
                  <w:r>
                    <w:rPr>
                      <w:rStyle w:val="Teksttreci6Exact"/>
                      <w:color w:val="000000"/>
                    </w:rPr>
                    <w:t>Borowy</w:t>
                  </w:r>
                </w:p>
                <w:p w:rsidR="00000000" w:rsidRDefault="003F1FA3">
                  <w:pPr>
                    <w:pStyle w:val="Teksttreci61"/>
                    <w:shd w:val="clear" w:color="auto" w:fill="auto"/>
                    <w:spacing w:before="0" w:after="0" w:line="200" w:lineRule="exact"/>
                    <w:ind w:left="220" w:firstLine="0"/>
                    <w:jc w:val="left"/>
                  </w:pPr>
                  <w:r>
                    <w:rPr>
                      <w:rStyle w:val="Teksttreci6Exact"/>
                      <w:color w:val="000000"/>
                      <w:lang w:val="en-US" w:eastAsia="en-US"/>
                    </w:rPr>
                    <w:t>Stud.</w:t>
                  </w:r>
                </w:p>
              </w:txbxContent>
            </v:textbox>
            <w10:wrap anchorx="margin"/>
          </v:shape>
        </w:pict>
      </w:r>
      <w:r>
        <w:rPr>
          <w:noProof/>
        </w:rPr>
        <w:pict>
          <v:shape id="_x0000_s1044" type="#_x0000_t202" style="position:absolute;margin-left:10.55pt;margin-top:34.55pt;width:40.5pt;height:52.5pt;z-index:251663360;mso-wrap-distance-left:5pt;mso-wrap-distance-right:5pt;mso-position-horizontal-relative:margin" filled="f" stroked="f">
            <v:textbox style="mso-fit-shape-to-text:t" inset="0,0,0,0">
              <w:txbxContent>
                <w:p w:rsidR="00000000" w:rsidRDefault="003F1FA3">
                  <w:pPr>
                    <w:pStyle w:val="Teksttreci61"/>
                    <w:shd w:val="clear" w:color="auto" w:fill="auto"/>
                    <w:spacing w:before="0" w:after="0" w:line="246" w:lineRule="exact"/>
                    <w:ind w:firstLine="0"/>
                    <w:jc w:val="left"/>
                  </w:pPr>
                  <w:r>
                    <w:rPr>
                      <w:rStyle w:val="Teksttreci6Exact"/>
                      <w:color w:val="000000"/>
                    </w:rPr>
                    <w:t>Brand.</w:t>
                  </w:r>
                </w:p>
                <w:p w:rsidR="00000000" w:rsidRDefault="003F1FA3">
                  <w:pPr>
                    <w:pStyle w:val="Teksttreci61"/>
                    <w:shd w:val="clear" w:color="auto" w:fill="auto"/>
                    <w:spacing w:before="0" w:after="0" w:line="246" w:lineRule="exact"/>
                    <w:ind w:left="220" w:firstLine="0"/>
                    <w:jc w:val="left"/>
                  </w:pPr>
                  <w:r>
                    <w:rPr>
                      <w:rStyle w:val="Teksttreci6Exact"/>
                      <w:color w:val="000000"/>
                    </w:rPr>
                    <w:t>Troj.</w:t>
                  </w:r>
                </w:p>
                <w:p w:rsidR="00000000" w:rsidRDefault="003F1FA3">
                  <w:pPr>
                    <w:pStyle w:val="Teksttreci61"/>
                    <w:shd w:val="clear" w:color="auto" w:fill="auto"/>
                    <w:spacing w:before="0" w:after="0" w:line="246" w:lineRule="exact"/>
                    <w:ind w:firstLine="0"/>
                    <w:jc w:val="left"/>
                  </w:pPr>
                  <w:r>
                    <w:rPr>
                      <w:rStyle w:val="Teksttreci6Exact"/>
                      <w:color w:val="000000"/>
                    </w:rPr>
                    <w:t>Dąb.</w:t>
                  </w:r>
                </w:p>
                <w:p w:rsidR="00000000" w:rsidRDefault="003F1FA3">
                  <w:pPr>
                    <w:pStyle w:val="Teksttreci61"/>
                    <w:shd w:val="clear" w:color="auto" w:fill="auto"/>
                    <w:spacing w:before="0" w:after="0" w:line="246" w:lineRule="exact"/>
                    <w:ind w:left="220" w:firstLine="0"/>
                    <w:jc w:val="left"/>
                  </w:pPr>
                  <w:r>
                    <w:rPr>
                      <w:rStyle w:val="Teksttreci6Exact"/>
                      <w:color w:val="000000"/>
                    </w:rPr>
                    <w:t>Matki</w:t>
                  </w:r>
                </w:p>
              </w:txbxContent>
            </v:textbox>
            <w10:wrap anchorx="margin"/>
          </v:shape>
        </w:pict>
      </w:r>
      <w:r>
        <w:rPr>
          <w:noProof/>
        </w:rPr>
        <w:pict>
          <v:shape id="_x0000_s1045" type="#_x0000_t202" style="position:absolute;margin-left:11.15pt;margin-top:96.35pt;width:47.1pt;height:52.5pt;z-index:251664384;mso-wrap-distance-left:5pt;mso-wrap-distance-right:5pt;mso-position-horizontal-relative:margin" filled="f" stroked="f">
            <v:textbox style="mso-fit-shape-to-text:t" inset="0,0,0,0">
              <w:txbxContent>
                <w:p w:rsidR="00000000" w:rsidRDefault="003F1FA3">
                  <w:pPr>
                    <w:pStyle w:val="Teksttreci61"/>
                    <w:shd w:val="clear" w:color="auto" w:fill="auto"/>
                    <w:spacing w:before="0" w:after="0" w:line="246" w:lineRule="exact"/>
                    <w:ind w:firstLine="0"/>
                    <w:jc w:val="left"/>
                  </w:pPr>
                  <w:r>
                    <w:rPr>
                      <w:rStyle w:val="Teksttreci6Exact"/>
                      <w:color w:val="000000"/>
                    </w:rPr>
                    <w:t>Dąbr. M.</w:t>
                  </w:r>
                </w:p>
                <w:p w:rsidR="00000000" w:rsidRDefault="003F1FA3">
                  <w:pPr>
                    <w:pStyle w:val="Teksttreci61"/>
                    <w:shd w:val="clear" w:color="auto" w:fill="auto"/>
                    <w:spacing w:before="0" w:after="0" w:line="246" w:lineRule="exact"/>
                    <w:ind w:left="220" w:firstLine="0"/>
                    <w:jc w:val="left"/>
                  </w:pPr>
                  <w:r>
                    <w:rPr>
                      <w:rStyle w:val="Teksttreci6Exact"/>
                      <w:color w:val="000000"/>
                    </w:rPr>
                    <w:t>Noce</w:t>
                  </w:r>
                </w:p>
                <w:p w:rsidR="00000000" w:rsidRDefault="003F1FA3">
                  <w:pPr>
                    <w:pStyle w:val="Teksttreci61"/>
                    <w:shd w:val="clear" w:color="auto" w:fill="auto"/>
                    <w:spacing w:before="0" w:after="0" w:line="246" w:lineRule="exact"/>
                    <w:ind w:firstLine="0"/>
                    <w:jc w:val="left"/>
                  </w:pPr>
                  <w:r>
                    <w:rPr>
                      <w:rStyle w:val="Teksttreci6Exact"/>
                      <w:color w:val="000000"/>
                    </w:rPr>
                    <w:t>Dor.</w:t>
                  </w:r>
                </w:p>
                <w:p w:rsidR="00000000" w:rsidRDefault="003F1FA3">
                  <w:pPr>
                    <w:pStyle w:val="Teksttreci61"/>
                    <w:shd w:val="clear" w:color="auto" w:fill="auto"/>
                    <w:spacing w:before="0" w:after="0" w:line="246" w:lineRule="exact"/>
                    <w:ind w:left="220" w:firstLine="0"/>
                    <w:jc w:val="left"/>
                  </w:pPr>
                  <w:r>
                    <w:rPr>
                      <w:rStyle w:val="Teksttreci6Exact"/>
                      <w:color w:val="000000"/>
                    </w:rPr>
                    <w:t>Rozm.</w:t>
                  </w:r>
                </w:p>
              </w:txbxContent>
            </v:textbox>
            <w10:wrap anchorx="margin"/>
          </v:shape>
        </w:pict>
      </w:r>
      <w:r>
        <w:rPr>
          <w:noProof/>
        </w:rPr>
        <w:pict>
          <v:shape id="_x0000_s1046" type="#_x0000_t202" style="position:absolute;margin-left:99.35pt;margin-top:.1pt;width:329.1pt;height:148.25pt;z-index:251665408;mso-wrap-distance-left:5pt;mso-wrap-distance-right:5pt;mso-position-horizontal-relative:margin" filled="f" stroked="f">
            <v:textbox style="mso-fit-shape-to-text:t" inset="0,0,0,0">
              <w:txbxContent>
                <w:p w:rsidR="00000000" w:rsidRDefault="003F1FA3">
                  <w:pPr>
                    <w:pStyle w:val="Teksttreci61"/>
                    <w:shd w:val="clear" w:color="auto" w:fill="auto"/>
                    <w:spacing w:before="0" w:after="0" w:line="200" w:lineRule="exact"/>
                    <w:ind w:firstLine="0"/>
                    <w:jc w:val="both"/>
                  </w:pPr>
                  <w:r>
                    <w:rPr>
                      <w:rStyle w:val="Teksttreci6Exact"/>
                      <w:color w:val="000000"/>
                    </w:rPr>
                    <w:t>Wacław Borowy</w:t>
                  </w:r>
                </w:p>
                <w:p w:rsidR="00000000" w:rsidRDefault="003F1FA3">
                  <w:pPr>
                    <w:pStyle w:val="Teksttreci61"/>
                    <w:shd w:val="clear" w:color="auto" w:fill="auto"/>
                    <w:spacing w:before="0" w:after="0" w:line="252" w:lineRule="exact"/>
                    <w:ind w:firstLine="0"/>
                    <w:jc w:val="both"/>
                  </w:pPr>
                  <w:r>
                    <w:rPr>
                      <w:rStyle w:val="Teksttreci6Exact"/>
                      <w:color w:val="000000"/>
                    </w:rPr>
                    <w:t>Studia i rozprawy T. 1—2, Wrocław 1952 Zakł</w:t>
                  </w:r>
                  <w:r>
                    <w:rPr>
                      <w:rStyle w:val="Teksttreci6Exact"/>
                      <w:color w:val="000000"/>
                    </w:rPr>
                    <w:t>ad Narodow: im. Ossolińskich.</w:t>
                  </w:r>
                </w:p>
                <w:p w:rsidR="00000000" w:rsidRDefault="003F1FA3">
                  <w:pPr>
                    <w:pStyle w:val="Teksttreci61"/>
                    <w:shd w:val="clear" w:color="auto" w:fill="auto"/>
                    <w:spacing w:before="0" w:after="0" w:line="252" w:lineRule="exact"/>
                    <w:ind w:firstLine="0"/>
                    <w:jc w:val="both"/>
                  </w:pPr>
                  <w:r>
                    <w:rPr>
                      <w:rStyle w:val="Teksttreci6Exact"/>
                      <w:color w:val="000000"/>
                    </w:rPr>
                    <w:t>Kazimierz Brandys</w:t>
                  </w:r>
                </w:p>
                <w:p w:rsidR="00000000" w:rsidRDefault="003F1FA3">
                  <w:pPr>
                    <w:pStyle w:val="Teksttreci61"/>
                    <w:shd w:val="clear" w:color="auto" w:fill="auto"/>
                    <w:spacing w:before="0" w:after="4" w:line="200" w:lineRule="exact"/>
                    <w:ind w:firstLine="0"/>
                    <w:jc w:val="both"/>
                  </w:pPr>
                  <w:r>
                    <w:rPr>
                      <w:rStyle w:val="Teksttreci6Exact"/>
                      <w:color w:val="000000"/>
                    </w:rPr>
                    <w:t>Troja miasto otwarte. Warszawa 1949 Czytelnik.</w:t>
                  </w:r>
                </w:p>
                <w:p w:rsidR="00000000" w:rsidRDefault="003F1FA3">
                  <w:pPr>
                    <w:pStyle w:val="Teksttreci61"/>
                    <w:shd w:val="clear" w:color="auto" w:fill="auto"/>
                    <w:spacing w:before="0" w:after="0" w:line="200" w:lineRule="exact"/>
                    <w:ind w:firstLine="0"/>
                    <w:jc w:val="both"/>
                  </w:pPr>
                  <w:r>
                    <w:rPr>
                      <w:rStyle w:val="Teksttreci6Exact"/>
                      <w:color w:val="000000"/>
                    </w:rPr>
                    <w:t>Ignacy Dąbrowski</w:t>
                  </w:r>
                </w:p>
                <w:p w:rsidR="00000000" w:rsidRDefault="003F1FA3">
                  <w:pPr>
                    <w:pStyle w:val="Teksttreci61"/>
                    <w:shd w:val="clear" w:color="auto" w:fill="auto"/>
                    <w:spacing w:before="0" w:after="0" w:line="252" w:lineRule="exact"/>
                    <w:ind w:firstLine="0"/>
                    <w:jc w:val="both"/>
                  </w:pPr>
                  <w:r>
                    <w:rPr>
                      <w:rStyle w:val="Teksttreci6Exact"/>
                      <w:color w:val="000000"/>
                    </w:rPr>
                    <w:t>Matki. Powieść współczesna. Warszawa 1923 Instytut Wydawni</w:t>
                  </w:r>
                  <w:r>
                    <w:rPr>
                      <w:rStyle w:val="Teksttreci6Exact"/>
                      <w:color w:val="000000"/>
                    </w:rPr>
                    <w:softHyphen/>
                    <w:t>czy Biblioteka Polska.</w:t>
                  </w:r>
                </w:p>
                <w:p w:rsidR="00000000" w:rsidRDefault="003F1FA3">
                  <w:pPr>
                    <w:pStyle w:val="Teksttreci61"/>
                    <w:shd w:val="clear" w:color="auto" w:fill="auto"/>
                    <w:spacing w:before="0" w:after="0" w:line="252" w:lineRule="exact"/>
                    <w:ind w:firstLine="0"/>
                    <w:jc w:val="both"/>
                  </w:pPr>
                  <w:r>
                    <w:rPr>
                      <w:rStyle w:val="Teksttreci6Exact"/>
                      <w:color w:val="000000"/>
                    </w:rPr>
                    <w:t>Maria Dąbrowska</w:t>
                  </w:r>
                </w:p>
                <w:p w:rsidR="00000000" w:rsidRDefault="003F1FA3">
                  <w:pPr>
                    <w:pStyle w:val="Teksttreci61"/>
                    <w:shd w:val="clear" w:color="auto" w:fill="auto"/>
                    <w:spacing w:before="0" w:after="0" w:line="246" w:lineRule="exact"/>
                    <w:ind w:firstLine="0"/>
                    <w:jc w:val="both"/>
                  </w:pPr>
                  <w:r>
                    <w:rPr>
                      <w:rStyle w:val="Teksttreci6Exact"/>
                      <w:color w:val="000000"/>
                    </w:rPr>
                    <w:t>Noce i dnie T. 1—4, Warszawa 1950 Czytelnik.</w:t>
                  </w:r>
                </w:p>
                <w:p w:rsidR="00000000" w:rsidRDefault="003F1FA3">
                  <w:pPr>
                    <w:pStyle w:val="Teksttreci61"/>
                    <w:shd w:val="clear" w:color="auto" w:fill="auto"/>
                    <w:spacing w:before="0" w:after="0" w:line="246" w:lineRule="exact"/>
                    <w:ind w:firstLine="0"/>
                    <w:jc w:val="both"/>
                  </w:pPr>
                  <w:r>
                    <w:rPr>
                      <w:rStyle w:val="Teksttreci6Exact"/>
                      <w:color w:val="000000"/>
                    </w:rPr>
                    <w:t>Witold Doroszewski</w:t>
                  </w:r>
                </w:p>
                <w:p w:rsidR="00000000" w:rsidRDefault="003F1FA3">
                  <w:pPr>
                    <w:pStyle w:val="Teksttreci61"/>
                    <w:shd w:val="clear" w:color="auto" w:fill="auto"/>
                    <w:spacing w:before="0" w:after="0" w:line="246" w:lineRule="exact"/>
                    <w:ind w:firstLine="0"/>
                    <w:jc w:val="both"/>
                  </w:pPr>
                  <w:r>
                    <w:rPr>
                      <w:rStyle w:val="Teksttreci6Exact"/>
                      <w:color w:val="000000"/>
                    </w:rPr>
                    <w:t>Rozmowy o języku. Seria I—IV. Warszawa 1948—1954.</w:t>
                  </w:r>
                </w:p>
              </w:txbxContent>
            </v:textbox>
            <w10:wrap anchorx="margin"/>
          </v:shape>
        </w:pict>
      </w:r>
    </w:p>
    <w:p w:rsidR="00000000" w:rsidRDefault="003F1FA3">
      <w:pPr>
        <w:spacing w:line="360" w:lineRule="exact"/>
        <w:rPr>
          <w:color w:val="auto"/>
        </w:rPr>
      </w:pPr>
    </w:p>
    <w:p w:rsidR="00000000" w:rsidRDefault="003F1FA3">
      <w:pPr>
        <w:spacing w:line="360" w:lineRule="exact"/>
        <w:rPr>
          <w:color w:val="auto"/>
        </w:rPr>
      </w:pPr>
    </w:p>
    <w:p w:rsidR="00000000" w:rsidRDefault="003F1FA3">
      <w:pPr>
        <w:spacing w:line="360" w:lineRule="exact"/>
        <w:rPr>
          <w:color w:val="auto"/>
        </w:rPr>
      </w:pPr>
    </w:p>
    <w:p w:rsidR="00000000" w:rsidRDefault="003F1FA3">
      <w:pPr>
        <w:spacing w:line="360" w:lineRule="exact"/>
        <w:rPr>
          <w:color w:val="auto"/>
        </w:rPr>
      </w:pPr>
    </w:p>
    <w:p w:rsidR="00000000" w:rsidRDefault="003F1FA3">
      <w:pPr>
        <w:spacing w:line="360" w:lineRule="exact"/>
        <w:rPr>
          <w:color w:val="auto"/>
        </w:rPr>
      </w:pPr>
    </w:p>
    <w:p w:rsidR="00000000" w:rsidRDefault="003F1FA3">
      <w:pPr>
        <w:spacing w:line="360" w:lineRule="exact"/>
        <w:rPr>
          <w:color w:val="auto"/>
        </w:rPr>
      </w:pPr>
    </w:p>
    <w:p w:rsidR="00000000" w:rsidRDefault="003F1FA3">
      <w:pPr>
        <w:spacing w:line="430" w:lineRule="exact"/>
        <w:rPr>
          <w:color w:val="auto"/>
        </w:rPr>
      </w:pPr>
    </w:p>
    <w:p w:rsidR="00000000" w:rsidRDefault="003F1FA3">
      <w:pPr>
        <w:rPr>
          <w:color w:val="auto"/>
          <w:sz w:val="2"/>
          <w:szCs w:val="2"/>
        </w:rPr>
        <w:sectPr w:rsidR="00000000">
          <w:type w:val="continuous"/>
          <w:pgSz w:w="11900" w:h="16840"/>
          <w:pgMar w:top="1712" w:right="2151" w:bottom="1712" w:left="1343" w:header="0" w:footer="3" w:gutter="0"/>
          <w:cols w:space="720"/>
          <w:noEndnote/>
          <w:docGrid w:linePitch="360"/>
        </w:sectPr>
      </w:pPr>
    </w:p>
    <w:p w:rsidR="00000000" w:rsidRDefault="003F1FA3">
      <w:pPr>
        <w:pStyle w:val="Teksttreci80"/>
        <w:shd w:val="clear" w:color="auto" w:fill="auto"/>
        <w:ind w:left="420"/>
      </w:pPr>
      <w:r>
        <w:rPr>
          <w:noProof/>
        </w:rPr>
        <w:lastRenderedPageBreak/>
        <w:pict>
          <v:shape id="_x0000_s1047" type="#_x0000_t202" style="position:absolute;left:0;text-align:left;margin-left:-19.55pt;margin-top:-17.6pt;width:70.8pt;height:162pt;z-index:-251650048;mso-wrap-distance-left:5pt;mso-wrap-distance-right:5pt;mso-position-horizontal-relative:margin;mso-position-vertical-relative:margin" filled="f" stroked="f">
            <v:textbox style="mso-fit-shape-to-text:t" inset="0,0,0,0">
              <w:txbxContent>
                <w:p w:rsidR="00000000" w:rsidRDefault="003F1FA3">
                  <w:pPr>
                    <w:pStyle w:val="Teksttreci21"/>
                    <w:shd w:val="clear" w:color="auto" w:fill="auto"/>
                    <w:spacing w:after="240" w:line="264" w:lineRule="exact"/>
                    <w:ind w:left="240"/>
                    <w:jc w:val="left"/>
                  </w:pPr>
                  <w:r>
                    <w:rPr>
                      <w:rStyle w:val="Teksttreci2Exact"/>
                      <w:color w:val="000000"/>
                    </w:rPr>
                    <w:t xml:space="preserve">Dygas </w:t>
                  </w:r>
                  <w:r>
                    <w:rPr>
                      <w:rStyle w:val="Teksttreci2Exact"/>
                      <w:color w:val="000000"/>
                      <w:lang w:val="en-US" w:eastAsia="en-US"/>
                    </w:rPr>
                    <w:t xml:space="preserve">Now. </w:t>
                  </w:r>
                  <w:r>
                    <w:rPr>
                      <w:rStyle w:val="Teksttreci2Exact"/>
                      <w:color w:val="000000"/>
                    </w:rPr>
                    <w:t>VIII.</w:t>
                  </w:r>
                </w:p>
                <w:p w:rsidR="00000000" w:rsidRDefault="003F1FA3">
                  <w:pPr>
                    <w:pStyle w:val="Teksttreci21"/>
                    <w:shd w:val="clear" w:color="auto" w:fill="auto"/>
                    <w:spacing w:after="0" w:line="264" w:lineRule="exact"/>
                    <w:ind w:left="240"/>
                    <w:jc w:val="left"/>
                  </w:pPr>
                  <w:r>
                    <w:rPr>
                      <w:rStyle w:val="Teksttreci2Exact"/>
                      <w:color w:val="000000"/>
                    </w:rPr>
                    <w:t>Fied.</w:t>
                  </w:r>
                </w:p>
                <w:p w:rsidR="00000000" w:rsidRDefault="003F1FA3">
                  <w:pPr>
                    <w:pStyle w:val="Teksttreci21"/>
                    <w:shd w:val="clear" w:color="auto" w:fill="auto"/>
                    <w:spacing w:after="0" w:line="264" w:lineRule="exact"/>
                    <w:ind w:left="240" w:firstLine="0"/>
                    <w:jc w:val="left"/>
                  </w:pPr>
                  <w:r>
                    <w:rPr>
                      <w:rStyle w:val="Teksttreci2Exact"/>
                      <w:color w:val="000000"/>
                    </w:rPr>
                    <w:t>Biz.</w:t>
                  </w:r>
                </w:p>
                <w:p w:rsidR="00000000" w:rsidRDefault="003F1FA3">
                  <w:pPr>
                    <w:pStyle w:val="Teksttreci21"/>
                    <w:shd w:val="clear" w:color="auto" w:fill="auto"/>
                    <w:spacing w:after="0" w:line="264" w:lineRule="exact"/>
                    <w:ind w:left="240"/>
                    <w:jc w:val="left"/>
                  </w:pPr>
                  <w:r>
                    <w:rPr>
                      <w:rStyle w:val="Teksttreci2Exact"/>
                      <w:color w:val="000000"/>
                    </w:rPr>
                    <w:t>Gosz.</w:t>
                  </w:r>
                </w:p>
                <w:p w:rsidR="00000000" w:rsidRDefault="003F1FA3">
                  <w:pPr>
                    <w:pStyle w:val="Teksttreci21"/>
                    <w:shd w:val="clear" w:color="auto" w:fill="auto"/>
                    <w:spacing w:after="240" w:line="264" w:lineRule="exact"/>
                    <w:ind w:left="240" w:firstLine="0"/>
                    <w:jc w:val="left"/>
                  </w:pPr>
                  <w:r>
                    <w:rPr>
                      <w:rStyle w:val="Teksttreci2Exact"/>
                      <w:color w:val="000000"/>
                    </w:rPr>
                    <w:t>Rozpr.</w:t>
                  </w:r>
                </w:p>
                <w:p w:rsidR="00000000" w:rsidRDefault="003F1FA3">
                  <w:pPr>
                    <w:pStyle w:val="Teksttreci21"/>
                    <w:shd w:val="clear" w:color="auto" w:fill="auto"/>
                    <w:spacing w:after="0" w:line="264" w:lineRule="exact"/>
                    <w:ind w:left="240"/>
                    <w:jc w:val="left"/>
                  </w:pPr>
                  <w:r>
                    <w:rPr>
                      <w:rStyle w:val="Teksttreci2Exact"/>
                      <w:color w:val="000000"/>
                    </w:rPr>
                    <w:t>Irz.</w:t>
                  </w:r>
                </w:p>
                <w:p w:rsidR="00000000" w:rsidRDefault="003F1FA3">
                  <w:pPr>
                    <w:pStyle w:val="Teksttreci21"/>
                    <w:shd w:val="clear" w:color="auto" w:fill="auto"/>
                    <w:spacing w:after="0" w:line="264" w:lineRule="exact"/>
                    <w:ind w:left="240" w:firstLine="0"/>
                    <w:jc w:val="left"/>
                  </w:pPr>
                  <w:r>
                    <w:rPr>
                      <w:rStyle w:val="Teksttreci2Exact"/>
                      <w:color w:val="000000"/>
                    </w:rPr>
                    <w:t>Czyn.</w:t>
                  </w:r>
                </w:p>
                <w:p w:rsidR="00000000" w:rsidRDefault="003F1FA3">
                  <w:pPr>
                    <w:pStyle w:val="Teksttreci21"/>
                    <w:shd w:val="clear" w:color="auto" w:fill="auto"/>
                    <w:spacing w:after="0" w:line="264" w:lineRule="exact"/>
                    <w:ind w:left="240"/>
                    <w:jc w:val="left"/>
                  </w:pPr>
                  <w:r>
                    <w:rPr>
                      <w:rStyle w:val="Teksttreci2Exact"/>
                      <w:color w:val="000000"/>
                    </w:rPr>
                    <w:t>Korzon</w:t>
                  </w:r>
                </w:p>
                <w:p w:rsidR="00000000" w:rsidRDefault="003F1FA3">
                  <w:pPr>
                    <w:pStyle w:val="Teksttreci21"/>
                    <w:shd w:val="clear" w:color="auto" w:fill="auto"/>
                    <w:spacing w:after="0" w:line="264" w:lineRule="exact"/>
                    <w:ind w:left="240" w:firstLine="0"/>
                    <w:jc w:val="left"/>
                  </w:pPr>
                  <w:r>
                    <w:rPr>
                      <w:rStyle w:val="Teksttreci2Exact"/>
                      <w:color w:val="000000"/>
                    </w:rPr>
                    <w:t>Wewn.</w:t>
                  </w:r>
                </w:p>
              </w:txbxContent>
            </v:textbox>
            <w10:wrap type="square" side="right" anchorx="margin" anchory="margin"/>
          </v:shape>
        </w:pict>
      </w:r>
      <w:r>
        <w:rPr>
          <w:noProof/>
        </w:rPr>
        <w:pict>
          <v:shape id="_x0000_s1048" type="#_x0000_t202" style="position:absolute;left:0;text-align:left;margin-left:-21.65pt;margin-top:168.7pt;width:57pt;height:123.25pt;z-index:-251649024;mso-wrap-distance-left:5pt;mso-wrap-distance-right:19.8pt;mso-position-horizontal-relative:margin;mso-position-vertical-relative:margin" filled="f" stroked="f">
            <v:textbox style="mso-fit-shape-to-text:t" inset="0,0,0,0">
              <w:txbxContent>
                <w:p w:rsidR="00000000" w:rsidRDefault="003F1FA3">
                  <w:pPr>
                    <w:pStyle w:val="Teksttreci21"/>
                    <w:shd w:val="clear" w:color="auto" w:fill="auto"/>
                    <w:spacing w:after="0" w:line="264" w:lineRule="exact"/>
                    <w:ind w:firstLine="0"/>
                    <w:jc w:val="left"/>
                  </w:pPr>
                  <w:r>
                    <w:rPr>
                      <w:rStyle w:val="Teksttreci2Exact"/>
                      <w:color w:val="000000"/>
                    </w:rPr>
                    <w:t>Kossak Z.</w:t>
                  </w:r>
                </w:p>
                <w:p w:rsidR="00000000" w:rsidRDefault="003F1FA3">
                  <w:pPr>
                    <w:pStyle w:val="Teksttreci21"/>
                    <w:shd w:val="clear" w:color="auto" w:fill="auto"/>
                    <w:spacing w:after="0" w:line="264" w:lineRule="exact"/>
                    <w:ind w:left="40" w:firstLine="0"/>
                  </w:pPr>
                  <w:r>
                    <w:rPr>
                      <w:rStyle w:val="Teksttreci2Exact"/>
                      <w:color w:val="000000"/>
                    </w:rPr>
                    <w:t>Krzyż.</w:t>
                  </w:r>
                  <w:r>
                    <w:rPr>
                      <w:rStyle w:val="Teksttreci2Exact"/>
                      <w:color w:val="000000"/>
                    </w:rPr>
                    <w:br/>
                    <w:t>Krzyw. I.</w:t>
                  </w:r>
                </w:p>
                <w:p w:rsidR="00000000" w:rsidRDefault="003F1FA3">
                  <w:pPr>
                    <w:pStyle w:val="Teksttreci21"/>
                    <w:shd w:val="clear" w:color="auto" w:fill="auto"/>
                    <w:spacing w:after="291" w:line="264" w:lineRule="exact"/>
                    <w:ind w:firstLine="240"/>
                    <w:jc w:val="left"/>
                  </w:pPr>
                  <w:r>
                    <w:rPr>
                      <w:rStyle w:val="Teksttreci2Exact"/>
                      <w:color w:val="000000"/>
                    </w:rPr>
                    <w:t>Bunt. Krzyż J. Romans</w:t>
                  </w:r>
                </w:p>
                <w:p w:rsidR="00000000" w:rsidRDefault="003F1FA3">
                  <w:pPr>
                    <w:pStyle w:val="Teksttreci61"/>
                    <w:shd w:val="clear" w:color="auto" w:fill="auto"/>
                    <w:spacing w:before="0" w:after="0" w:line="200" w:lineRule="exact"/>
                    <w:ind w:firstLine="0"/>
                    <w:jc w:val="left"/>
                  </w:pPr>
                  <w:r>
                    <w:rPr>
                      <w:rStyle w:val="Teksttreci6Exact"/>
                      <w:color w:val="000000"/>
                    </w:rPr>
                    <w:t>Lel.</w:t>
                  </w:r>
                </w:p>
                <w:p w:rsidR="00000000" w:rsidRDefault="003F1FA3">
                  <w:pPr>
                    <w:pStyle w:val="Teksttreci21"/>
                    <w:shd w:val="clear" w:color="auto" w:fill="auto"/>
                    <w:spacing w:after="0" w:line="260" w:lineRule="exact"/>
                    <w:ind w:firstLine="240"/>
                    <w:jc w:val="left"/>
                  </w:pPr>
                  <w:r>
                    <w:rPr>
                      <w:rStyle w:val="Teksttreci2Exact"/>
                      <w:color w:val="000000"/>
                    </w:rPr>
                    <w:t>Polska</w:t>
                  </w:r>
                </w:p>
              </w:txbxContent>
            </v:textbox>
            <w10:wrap type="square" side="right" anchorx="margin" anchory="margin"/>
          </v:shape>
        </w:pict>
      </w:r>
      <w:r>
        <w:rPr>
          <w:noProof/>
        </w:rPr>
        <w:pict>
          <v:shape id="_x0000_s1049" type="#_x0000_t202" style="position:absolute;left:0;text-align:left;margin-left:-25.85pt;margin-top:302.35pt;width:52.5pt;height:349.9pt;z-index:-251648000;mso-wrap-distance-left:5pt;mso-wrap-distance-right:28.5pt;mso-position-horizontal-relative:margin;mso-position-vertical-relative:margin" filled="f" stroked="f">
            <v:textbox style="mso-fit-shape-to-text:t" inset="0,0,0,0">
              <w:txbxContent>
                <w:p w:rsidR="00000000" w:rsidRDefault="003F1FA3">
                  <w:pPr>
                    <w:pStyle w:val="Teksttreci21"/>
                    <w:shd w:val="clear" w:color="auto" w:fill="auto"/>
                    <w:spacing w:after="0" w:line="260" w:lineRule="exact"/>
                    <w:ind w:firstLine="0"/>
                    <w:jc w:val="left"/>
                  </w:pPr>
                  <w:r>
                    <w:rPr>
                      <w:rStyle w:val="Teksttreci2Exact"/>
                      <w:color w:val="000000"/>
                    </w:rPr>
                    <w:t>Mech.</w:t>
                  </w:r>
                </w:p>
                <w:p w:rsidR="00000000" w:rsidRDefault="003F1FA3">
                  <w:pPr>
                    <w:pStyle w:val="Teksttreci21"/>
                    <w:shd w:val="clear" w:color="auto" w:fill="auto"/>
                    <w:spacing w:after="250" w:line="260" w:lineRule="exact"/>
                    <w:ind w:right="220" w:firstLine="0"/>
                    <w:jc w:val="right"/>
                  </w:pPr>
                  <w:r>
                    <w:rPr>
                      <w:rStyle w:val="Teksttreci2Exact"/>
                      <w:color w:val="000000"/>
                    </w:rPr>
                    <w:t>Wym.</w:t>
                  </w:r>
                </w:p>
                <w:p w:rsidR="00000000" w:rsidRDefault="003F1FA3">
                  <w:pPr>
                    <w:pStyle w:val="Teksttreci21"/>
                    <w:shd w:val="clear" w:color="auto" w:fill="auto"/>
                    <w:spacing w:after="0" w:line="260" w:lineRule="exact"/>
                    <w:ind w:right="220" w:firstLine="0"/>
                    <w:jc w:val="right"/>
                  </w:pPr>
                  <w:r>
                    <w:rPr>
                      <w:rStyle w:val="Teksttreci2Exact"/>
                      <w:color w:val="000000"/>
                    </w:rPr>
                    <w:t>Mochn.</w:t>
                  </w:r>
                </w:p>
                <w:p w:rsidR="00000000" w:rsidRDefault="003F1FA3">
                  <w:pPr>
                    <w:pStyle w:val="Teksttreci21"/>
                    <w:shd w:val="clear" w:color="auto" w:fill="auto"/>
                    <w:spacing w:after="247" w:line="260" w:lineRule="exact"/>
                    <w:ind w:firstLine="280"/>
                    <w:jc w:val="left"/>
                  </w:pPr>
                  <w:r>
                    <w:rPr>
                      <w:rStyle w:val="Teksttreci2Exact"/>
                      <w:color w:val="000000"/>
                    </w:rPr>
                    <w:t>Lit.</w:t>
                  </w:r>
                </w:p>
                <w:p w:rsidR="00000000" w:rsidRDefault="003F1FA3">
                  <w:pPr>
                    <w:pStyle w:val="Teksttreci21"/>
                    <w:shd w:val="clear" w:color="auto" w:fill="auto"/>
                    <w:spacing w:after="0" w:line="264" w:lineRule="exact"/>
                    <w:ind w:firstLine="0"/>
                    <w:jc w:val="left"/>
                  </w:pPr>
                  <w:r>
                    <w:rPr>
                      <w:rStyle w:val="Teksttreci2Exact"/>
                      <w:color w:val="000000"/>
                    </w:rPr>
                    <w:t>Nałk. Z.</w:t>
                  </w:r>
                </w:p>
                <w:p w:rsidR="00000000" w:rsidRDefault="003F1FA3">
                  <w:pPr>
                    <w:pStyle w:val="Teksttreci21"/>
                    <w:shd w:val="clear" w:color="auto" w:fill="auto"/>
                    <w:spacing w:after="0" w:line="264" w:lineRule="exact"/>
                    <w:ind w:firstLine="280"/>
                    <w:jc w:val="left"/>
                  </w:pPr>
                  <w:r>
                    <w:rPr>
                      <w:rStyle w:val="Teksttreci2Exact"/>
                      <w:color w:val="000000"/>
                    </w:rPr>
                    <w:t>Mił.</w:t>
                  </w:r>
                </w:p>
                <w:p w:rsidR="00000000" w:rsidRDefault="003F1FA3">
                  <w:pPr>
                    <w:pStyle w:val="Teksttreci21"/>
                    <w:shd w:val="clear" w:color="auto" w:fill="auto"/>
                    <w:spacing w:after="0" w:line="264" w:lineRule="exact"/>
                    <w:ind w:firstLine="0"/>
                    <w:jc w:val="left"/>
                  </w:pPr>
                  <w:r>
                    <w:rPr>
                      <w:rStyle w:val="Teksttreci2Exact"/>
                      <w:color w:val="000000"/>
                    </w:rPr>
                    <w:t>Par.</w:t>
                  </w:r>
                </w:p>
                <w:p w:rsidR="00000000" w:rsidRDefault="003F1FA3">
                  <w:pPr>
                    <w:pStyle w:val="Teksttreci21"/>
                    <w:shd w:val="clear" w:color="auto" w:fill="auto"/>
                    <w:spacing w:after="0" w:line="264" w:lineRule="exact"/>
                    <w:ind w:right="220" w:firstLine="0"/>
                    <w:jc w:val="right"/>
                  </w:pPr>
                  <w:r>
                    <w:rPr>
                      <w:rStyle w:val="Teksttreci2Exact"/>
                      <w:color w:val="000000"/>
                    </w:rPr>
                    <w:t>Niebo</w:t>
                  </w:r>
                </w:p>
                <w:p w:rsidR="00000000" w:rsidRDefault="003F1FA3">
                  <w:pPr>
                    <w:pStyle w:val="Teksttreci21"/>
                    <w:shd w:val="clear" w:color="auto" w:fill="auto"/>
                    <w:spacing w:after="0" w:line="264" w:lineRule="exact"/>
                    <w:ind w:firstLine="0"/>
                    <w:jc w:val="left"/>
                  </w:pPr>
                  <w:r>
                    <w:rPr>
                      <w:rStyle w:val="Teksttreci2Exact"/>
                      <w:color w:val="000000"/>
                    </w:rPr>
                    <w:t>Prus</w:t>
                  </w:r>
                </w:p>
                <w:p w:rsidR="00000000" w:rsidRDefault="003F1FA3">
                  <w:pPr>
                    <w:pStyle w:val="Teksttreci21"/>
                    <w:shd w:val="clear" w:color="auto" w:fill="auto"/>
                    <w:spacing w:after="0" w:line="264" w:lineRule="exact"/>
                    <w:ind w:firstLine="280"/>
                    <w:jc w:val="left"/>
                  </w:pPr>
                  <w:r>
                    <w:rPr>
                      <w:rStyle w:val="Teksttreci2Exact"/>
                      <w:color w:val="000000"/>
                    </w:rPr>
                    <w:t>Emanc.</w:t>
                  </w:r>
                </w:p>
                <w:p w:rsidR="00000000" w:rsidRDefault="003F1FA3">
                  <w:pPr>
                    <w:pStyle w:val="Teksttreci21"/>
                    <w:shd w:val="clear" w:color="auto" w:fill="auto"/>
                    <w:spacing w:after="0" w:line="264" w:lineRule="exact"/>
                    <w:ind w:right="220" w:firstLine="0"/>
                    <w:jc w:val="right"/>
                  </w:pPr>
                  <w:r>
                    <w:rPr>
                      <w:rStyle w:val="Teksttreci2Exact"/>
                      <w:color w:val="000000"/>
                    </w:rPr>
                    <w:t>Lalka</w:t>
                  </w:r>
                </w:p>
                <w:p w:rsidR="00000000" w:rsidRDefault="003F1FA3">
                  <w:pPr>
                    <w:pStyle w:val="Teksttreci21"/>
                    <w:shd w:val="clear" w:color="auto" w:fill="auto"/>
                    <w:spacing w:after="0" w:line="264" w:lineRule="exact"/>
                    <w:ind w:firstLine="280"/>
                    <w:jc w:val="left"/>
                  </w:pPr>
                  <w:r>
                    <w:rPr>
                      <w:rStyle w:val="Teksttreci2Exact"/>
                      <w:color w:val="000000"/>
                    </w:rPr>
                    <w:t>Far.</w:t>
                  </w:r>
                </w:p>
                <w:p w:rsidR="00000000" w:rsidRDefault="003F1FA3">
                  <w:pPr>
                    <w:pStyle w:val="Teksttreci21"/>
                    <w:shd w:val="clear" w:color="auto" w:fill="auto"/>
                    <w:spacing w:after="0" w:line="264" w:lineRule="exact"/>
                    <w:ind w:firstLine="0"/>
                    <w:jc w:val="left"/>
                  </w:pPr>
                  <w:r>
                    <w:rPr>
                      <w:rStyle w:val="Teksttreci2Exact"/>
                      <w:color w:val="000000"/>
                    </w:rPr>
                    <w:t>Rus.</w:t>
                  </w:r>
                </w:p>
                <w:p w:rsidR="00000000" w:rsidRDefault="003F1FA3">
                  <w:pPr>
                    <w:pStyle w:val="Teksttreci21"/>
                    <w:shd w:val="clear" w:color="auto" w:fill="auto"/>
                    <w:spacing w:after="243" w:line="264" w:lineRule="exact"/>
                    <w:ind w:firstLine="280"/>
                    <w:jc w:val="left"/>
                  </w:pPr>
                  <w:r>
                    <w:rPr>
                      <w:rStyle w:val="Teksttreci2Exact"/>
                      <w:color w:val="000000"/>
                    </w:rPr>
                    <w:t>Paw. Rzew. H. Listop.</w:t>
                  </w:r>
                </w:p>
                <w:p w:rsidR="00000000" w:rsidRDefault="003F1FA3">
                  <w:pPr>
                    <w:pStyle w:val="Teksttreci21"/>
                    <w:shd w:val="clear" w:color="auto" w:fill="auto"/>
                    <w:spacing w:after="0" w:line="260" w:lineRule="exact"/>
                    <w:ind w:right="220" w:firstLine="0"/>
                    <w:jc w:val="right"/>
                  </w:pPr>
                  <w:r>
                    <w:rPr>
                      <w:rStyle w:val="Teksttreci2Exact"/>
                      <w:color w:val="000000"/>
                    </w:rPr>
                    <w:t>Schmidt</w:t>
                  </w:r>
                </w:p>
                <w:p w:rsidR="00000000" w:rsidRDefault="003F1FA3">
                  <w:pPr>
                    <w:pStyle w:val="Teksttreci21"/>
                    <w:shd w:val="clear" w:color="auto" w:fill="auto"/>
                    <w:spacing w:after="262" w:line="260" w:lineRule="exact"/>
                    <w:ind w:firstLine="280"/>
                    <w:jc w:val="left"/>
                  </w:pPr>
                  <w:r>
                    <w:rPr>
                      <w:rStyle w:val="Teksttreci2Exact"/>
                      <w:color w:val="000000"/>
                    </w:rPr>
                    <w:t>Serv.</w:t>
                  </w:r>
                </w:p>
                <w:p w:rsidR="00000000" w:rsidRDefault="003F1FA3">
                  <w:pPr>
                    <w:pStyle w:val="Teksttreci21"/>
                    <w:shd w:val="clear" w:color="auto" w:fill="auto"/>
                    <w:spacing w:after="0" w:line="260" w:lineRule="exact"/>
                    <w:ind w:firstLine="0"/>
                    <w:jc w:val="left"/>
                  </w:pPr>
                  <w:r>
                    <w:rPr>
                      <w:rStyle w:val="Teksttreci2Exact"/>
                      <w:color w:val="000000"/>
                    </w:rPr>
                    <w:t>Sienk.</w:t>
                  </w:r>
                </w:p>
                <w:p w:rsidR="00000000" w:rsidRDefault="003F1FA3">
                  <w:pPr>
                    <w:pStyle w:val="Teksttreci21"/>
                    <w:shd w:val="clear" w:color="auto" w:fill="auto"/>
                    <w:spacing w:after="256" w:line="260" w:lineRule="exact"/>
                    <w:ind w:firstLine="280"/>
                    <w:jc w:val="left"/>
                  </w:pPr>
                  <w:r>
                    <w:rPr>
                      <w:rStyle w:val="Teksttreci2Exact"/>
                      <w:color w:val="000000"/>
                      <w:lang w:val="en-US" w:eastAsia="en-US"/>
                    </w:rPr>
                    <w:t>Quo</w:t>
                  </w:r>
                </w:p>
                <w:p w:rsidR="00000000" w:rsidRDefault="003F1FA3">
                  <w:pPr>
                    <w:pStyle w:val="Teksttreci21"/>
                    <w:shd w:val="clear" w:color="auto" w:fill="auto"/>
                    <w:spacing w:after="0" w:line="260" w:lineRule="exact"/>
                    <w:ind w:right="220" w:firstLine="0"/>
                    <w:jc w:val="right"/>
                  </w:pPr>
                  <w:r>
                    <w:rPr>
                      <w:rStyle w:val="Teksttreci2Exact"/>
                      <w:color w:val="000000"/>
                    </w:rPr>
                    <w:t>Uzup.</w:t>
                  </w:r>
                </w:p>
              </w:txbxContent>
            </v:textbox>
            <w10:wrap type="square" side="right" anchorx="margin" anchory="margin"/>
          </v:shape>
        </w:pict>
      </w:r>
      <w:r>
        <w:rPr>
          <w:rStyle w:val="Teksttreci8"/>
          <w:color w:val="000000"/>
        </w:rPr>
        <w:t>= Adolf Dygasiński</w:t>
      </w:r>
    </w:p>
    <w:p w:rsidR="00000000" w:rsidRDefault="003F1FA3">
      <w:pPr>
        <w:pStyle w:val="Teksttreci80"/>
        <w:shd w:val="clear" w:color="auto" w:fill="auto"/>
        <w:ind w:left="420"/>
      </w:pPr>
      <w:r>
        <w:rPr>
          <w:rStyle w:val="Teksttreci8"/>
          <w:color w:val="000000"/>
        </w:rPr>
        <w:t>= Nowele i opowiadania t. 8. Pisma wybrane. Warszawa 1950—1953.</w:t>
      </w:r>
    </w:p>
    <w:p w:rsidR="00000000" w:rsidRDefault="003F1FA3">
      <w:pPr>
        <w:pStyle w:val="Teksttreci80"/>
        <w:shd w:val="clear" w:color="auto" w:fill="auto"/>
        <w:ind w:left="420" w:firstLine="0"/>
        <w:jc w:val="left"/>
      </w:pPr>
      <w:r>
        <w:rPr>
          <w:rStyle w:val="Teksttreci8"/>
          <w:color w:val="000000"/>
        </w:rPr>
        <w:t>Książka i Wiedza, t. 22.</w:t>
      </w:r>
    </w:p>
    <w:p w:rsidR="00000000" w:rsidRDefault="003F1FA3">
      <w:pPr>
        <w:pStyle w:val="Teksttreci80"/>
        <w:shd w:val="clear" w:color="auto" w:fill="auto"/>
        <w:ind w:left="420"/>
      </w:pPr>
      <w:r>
        <w:rPr>
          <w:rStyle w:val="Teksttreci8"/>
          <w:color w:val="000000"/>
        </w:rPr>
        <w:t>= Arkady Fiedler</w:t>
      </w:r>
    </w:p>
    <w:p w:rsidR="00000000" w:rsidRDefault="003F1FA3">
      <w:pPr>
        <w:pStyle w:val="Teksttreci80"/>
        <w:shd w:val="clear" w:color="auto" w:fill="auto"/>
        <w:ind w:left="420"/>
      </w:pPr>
      <w:r>
        <w:rPr>
          <w:rStyle w:val="Teksttreci8"/>
          <w:color w:val="000000"/>
        </w:rPr>
        <w:t>= Mał</w:t>
      </w:r>
      <w:r>
        <w:rPr>
          <w:rStyle w:val="Teksttreci8"/>
          <w:color w:val="000000"/>
        </w:rPr>
        <w:t>y Bizon. Warszawa 1953 Iskry.</w:t>
      </w:r>
    </w:p>
    <w:p w:rsidR="00000000" w:rsidRDefault="003F1FA3">
      <w:pPr>
        <w:pStyle w:val="Teksttreci80"/>
        <w:shd w:val="clear" w:color="auto" w:fill="auto"/>
        <w:ind w:left="420"/>
      </w:pPr>
      <w:r>
        <w:rPr>
          <w:rStyle w:val="Teksttreci8"/>
          <w:color w:val="000000"/>
        </w:rPr>
        <w:t>= Seweryn Goszczyński</w:t>
      </w:r>
    </w:p>
    <w:p w:rsidR="00000000" w:rsidRDefault="003F1FA3">
      <w:pPr>
        <w:pStyle w:val="Teksttreci80"/>
        <w:shd w:val="clear" w:color="auto" w:fill="auto"/>
        <w:ind w:left="420"/>
      </w:pPr>
      <w:r>
        <w:rPr>
          <w:rStyle w:val="Teksttreci8"/>
          <w:color w:val="000000"/>
        </w:rPr>
        <w:t>= Rozprawy literackie. Dzieła zbiorowe s. 297—384. Lwów (1910) H. Altenberg. Biblioteka Klasyków Polskich t. 4.</w:t>
      </w:r>
    </w:p>
    <w:p w:rsidR="00000000" w:rsidRDefault="003F1FA3">
      <w:pPr>
        <w:pStyle w:val="Teksttreci80"/>
        <w:shd w:val="clear" w:color="auto" w:fill="auto"/>
        <w:ind w:left="420"/>
      </w:pPr>
      <w:r>
        <w:rPr>
          <w:rStyle w:val="Teksttreci8"/>
          <w:color w:val="000000"/>
        </w:rPr>
        <w:t>= Karol Irzykowski</w:t>
      </w:r>
    </w:p>
    <w:p w:rsidR="00000000" w:rsidRDefault="003F1FA3">
      <w:pPr>
        <w:pStyle w:val="Teksttreci80"/>
        <w:shd w:val="clear" w:color="auto" w:fill="auto"/>
        <w:ind w:left="420" w:firstLine="0"/>
        <w:jc w:val="left"/>
      </w:pPr>
      <w:r>
        <w:rPr>
          <w:rStyle w:val="Teksttreci8"/>
          <w:color w:val="000000"/>
        </w:rPr>
        <w:t xml:space="preserve">Czyn i słowo. </w:t>
      </w:r>
      <w:r>
        <w:rPr>
          <w:rStyle w:val="Teksttreci8"/>
          <w:color w:val="000000"/>
          <w:lang w:val="en-US" w:eastAsia="en-US"/>
        </w:rPr>
        <w:t xml:space="preserve">Glossy </w:t>
      </w:r>
      <w:r>
        <w:rPr>
          <w:rStyle w:val="Teksttreci8"/>
          <w:color w:val="000000"/>
        </w:rPr>
        <w:t>sceptyka. Lwów 1913 B. Połoniecki.</w:t>
      </w:r>
    </w:p>
    <w:p w:rsidR="00000000" w:rsidRDefault="003F1FA3">
      <w:pPr>
        <w:pStyle w:val="Teksttreci80"/>
        <w:shd w:val="clear" w:color="auto" w:fill="auto"/>
        <w:ind w:left="420"/>
      </w:pPr>
      <w:r>
        <w:rPr>
          <w:rStyle w:val="Teksttreci8"/>
          <w:color w:val="000000"/>
        </w:rPr>
        <w:t>= Tadeusz Korzon</w:t>
      </w:r>
    </w:p>
    <w:p w:rsidR="00000000" w:rsidRDefault="003F1FA3">
      <w:pPr>
        <w:pStyle w:val="Teksttreci80"/>
        <w:shd w:val="clear" w:color="auto" w:fill="auto"/>
        <w:ind w:left="420"/>
      </w:pPr>
      <w:r>
        <w:rPr>
          <w:rStyle w:val="Teksttreci8"/>
          <w:color w:val="000000"/>
        </w:rPr>
        <w:t>= Wewnętrzne dzieje Polski za Stanisława Augusta (1764—1794). Wyd. 2. T. 1—6. Warszawa 1897—1898. Księgarnia T. Paproc</w:t>
      </w:r>
      <w:r>
        <w:rPr>
          <w:rStyle w:val="Teksttreci8"/>
          <w:color w:val="000000"/>
        </w:rPr>
        <w:softHyphen/>
        <w:t>kiego i Ska.</w:t>
      </w:r>
    </w:p>
    <w:p w:rsidR="00000000" w:rsidRDefault="003F1FA3">
      <w:pPr>
        <w:pStyle w:val="Teksttreci80"/>
        <w:shd w:val="clear" w:color="auto" w:fill="auto"/>
        <w:ind w:right="2580" w:firstLine="0"/>
        <w:jc w:val="left"/>
      </w:pPr>
      <w:r>
        <w:rPr>
          <w:rStyle w:val="Teksttreci8"/>
          <w:color w:val="000000"/>
        </w:rPr>
        <w:t xml:space="preserve">= Zofia Kossak-Szczucka = Krzyżowcy T. 1—4. Warszawa 1956 </w:t>
      </w:r>
      <w:r>
        <w:rPr>
          <w:rStyle w:val="Teksttreci8"/>
          <w:color w:val="000000"/>
          <w:lang w:val="en-US" w:eastAsia="en-US"/>
        </w:rPr>
        <w:t>Pax.</w:t>
      </w:r>
    </w:p>
    <w:p w:rsidR="00000000" w:rsidRDefault="003F1FA3">
      <w:pPr>
        <w:pStyle w:val="Teksttreci80"/>
        <w:shd w:val="clear" w:color="auto" w:fill="auto"/>
        <w:ind w:left="420"/>
      </w:pPr>
      <w:r>
        <w:rPr>
          <w:rStyle w:val="Teksttreci8"/>
          <w:color w:val="000000"/>
        </w:rPr>
        <w:t>= Irena Krzywicka</w:t>
      </w:r>
    </w:p>
    <w:p w:rsidR="00000000" w:rsidRDefault="003F1FA3">
      <w:pPr>
        <w:pStyle w:val="Teksttreci80"/>
        <w:shd w:val="clear" w:color="auto" w:fill="auto"/>
        <w:ind w:left="420"/>
      </w:pPr>
      <w:r>
        <w:rPr>
          <w:rStyle w:val="Teksttreci8"/>
          <w:color w:val="000000"/>
        </w:rPr>
        <w:t>= Bunt Kamila Martena. Powieść. Warszawa 19</w:t>
      </w:r>
      <w:r>
        <w:rPr>
          <w:rStyle w:val="Teksttreci8"/>
          <w:color w:val="000000"/>
        </w:rPr>
        <w:t>48 Czytelnik.</w:t>
      </w:r>
    </w:p>
    <w:p w:rsidR="00000000" w:rsidRDefault="003F1FA3">
      <w:pPr>
        <w:pStyle w:val="Teksttreci80"/>
        <w:shd w:val="clear" w:color="auto" w:fill="auto"/>
        <w:ind w:left="420"/>
      </w:pPr>
      <w:r>
        <w:rPr>
          <w:rStyle w:val="Teksttreci8"/>
          <w:color w:val="000000"/>
        </w:rPr>
        <w:t>= Julian Krzyżanowski</w:t>
      </w:r>
    </w:p>
    <w:p w:rsidR="00000000" w:rsidRDefault="003F1FA3">
      <w:pPr>
        <w:pStyle w:val="Teksttreci80"/>
        <w:shd w:val="clear" w:color="auto" w:fill="auto"/>
        <w:ind w:left="420"/>
      </w:pPr>
      <w:r>
        <w:rPr>
          <w:rStyle w:val="Teksttreci8"/>
          <w:color w:val="000000"/>
        </w:rPr>
        <w:t>= Romans polski wieku XVI. Lublin 1934 Towarzystwo Przyjaciół Nauk.</w:t>
      </w:r>
    </w:p>
    <w:p w:rsidR="00000000" w:rsidRDefault="003F1FA3">
      <w:pPr>
        <w:pStyle w:val="Teksttreci80"/>
        <w:shd w:val="clear" w:color="auto" w:fill="auto"/>
        <w:spacing w:line="220" w:lineRule="exact"/>
        <w:ind w:left="420"/>
      </w:pPr>
      <w:r>
        <w:rPr>
          <w:rStyle w:val="Teksttreci8"/>
          <w:color w:val="000000"/>
        </w:rPr>
        <w:t>= Joachim Lelewel</w:t>
      </w:r>
    </w:p>
    <w:p w:rsidR="00000000" w:rsidRDefault="003F1FA3">
      <w:pPr>
        <w:pStyle w:val="Teksttreci80"/>
        <w:shd w:val="clear" w:color="auto" w:fill="auto"/>
        <w:ind w:left="420"/>
      </w:pPr>
      <w:r>
        <w:rPr>
          <w:rStyle w:val="Teksttreci8"/>
          <w:color w:val="000000"/>
        </w:rPr>
        <w:t>= Polska wieków średnich. T. 1—4. Poznań 1846—1851 J. K. Żupański.</w:t>
      </w:r>
    </w:p>
    <w:p w:rsidR="00000000" w:rsidRDefault="003F1FA3">
      <w:pPr>
        <w:pStyle w:val="Teksttreci80"/>
        <w:shd w:val="clear" w:color="auto" w:fill="auto"/>
        <w:ind w:left="420"/>
      </w:pPr>
      <w:r>
        <w:rPr>
          <w:rStyle w:val="Teksttreci8"/>
          <w:color w:val="000000"/>
        </w:rPr>
        <w:t>= Karol Mecherzyński</w:t>
      </w:r>
    </w:p>
    <w:p w:rsidR="00000000" w:rsidRDefault="003F1FA3">
      <w:pPr>
        <w:pStyle w:val="Teksttreci80"/>
        <w:shd w:val="clear" w:color="auto" w:fill="auto"/>
        <w:ind w:left="420"/>
      </w:pPr>
      <w:r>
        <w:rPr>
          <w:rStyle w:val="Teksttreci8"/>
          <w:color w:val="000000"/>
        </w:rPr>
        <w:t>= Historia wymowy w Polsce. T. 1—3, 1856—1860.</w:t>
      </w:r>
      <w:r>
        <w:rPr>
          <w:rStyle w:val="Teksttreci8"/>
          <w:color w:val="000000"/>
        </w:rPr>
        <w:t xml:space="preserve"> Kraków nakład autora.</w:t>
      </w:r>
    </w:p>
    <w:p w:rsidR="00000000" w:rsidRDefault="003F1FA3">
      <w:pPr>
        <w:pStyle w:val="Teksttreci80"/>
        <w:shd w:val="clear" w:color="auto" w:fill="auto"/>
        <w:ind w:left="420"/>
      </w:pPr>
      <w:r>
        <w:rPr>
          <w:rStyle w:val="Teksttreci8"/>
          <w:color w:val="000000"/>
        </w:rPr>
        <w:t>= Maurycy Mochnacki</w:t>
      </w:r>
    </w:p>
    <w:p w:rsidR="00000000" w:rsidRDefault="003F1FA3">
      <w:pPr>
        <w:pStyle w:val="Teksttreci80"/>
        <w:shd w:val="clear" w:color="auto" w:fill="auto"/>
        <w:ind w:firstLine="0"/>
        <w:jc w:val="left"/>
      </w:pPr>
      <w:r>
        <w:rPr>
          <w:rStyle w:val="Teksttreci8"/>
          <w:color w:val="000000"/>
        </w:rPr>
        <w:t>= O literaturze polskiej w wieku dziewiętnastym. Przemyśl 1882 A. Kaczurba. Biblioteka Uniwersalna Arcydzieł Polskich i Obcych. = Zofia Nałkowska</w:t>
      </w:r>
    </w:p>
    <w:p w:rsidR="00000000" w:rsidRDefault="003F1FA3">
      <w:pPr>
        <w:pStyle w:val="Teksttreci80"/>
        <w:shd w:val="clear" w:color="auto" w:fill="auto"/>
        <w:ind w:left="420"/>
      </w:pPr>
      <w:r>
        <w:rPr>
          <w:rStyle w:val="Teksttreci8"/>
          <w:color w:val="000000"/>
        </w:rPr>
        <w:t>= Niedobra miłość. Wyd. 5 Warszawa 1952. Książka i Wiedza.</w:t>
      </w:r>
    </w:p>
    <w:p w:rsidR="00000000" w:rsidRDefault="003F1FA3">
      <w:pPr>
        <w:pStyle w:val="Teksttreci80"/>
        <w:shd w:val="clear" w:color="auto" w:fill="auto"/>
        <w:ind w:left="420"/>
      </w:pPr>
      <w:r>
        <w:rPr>
          <w:rStyle w:val="Teksttreci8"/>
          <w:color w:val="000000"/>
        </w:rPr>
        <w:t>= Jan Pa</w:t>
      </w:r>
      <w:r>
        <w:rPr>
          <w:rStyle w:val="Teksttreci8"/>
          <w:color w:val="000000"/>
        </w:rPr>
        <w:t>randowski</w:t>
      </w:r>
    </w:p>
    <w:p w:rsidR="00000000" w:rsidRDefault="003F1FA3">
      <w:pPr>
        <w:pStyle w:val="Teksttreci80"/>
        <w:shd w:val="clear" w:color="auto" w:fill="auto"/>
        <w:ind w:left="420"/>
      </w:pPr>
      <w:r>
        <w:rPr>
          <w:rStyle w:val="Teksttreci8"/>
          <w:color w:val="000000"/>
        </w:rPr>
        <w:t>= Niebo w płomieniach. Warszawa 1949 Czytelnik.</w:t>
      </w:r>
    </w:p>
    <w:p w:rsidR="00000000" w:rsidRDefault="003F1FA3">
      <w:pPr>
        <w:pStyle w:val="Teksttreci80"/>
        <w:shd w:val="clear" w:color="auto" w:fill="auto"/>
        <w:ind w:left="420"/>
      </w:pPr>
      <w:r>
        <w:rPr>
          <w:rStyle w:val="Teksttreci8"/>
          <w:color w:val="000000"/>
        </w:rPr>
        <w:t>= Bolesław Prus (Aleksander Głowacki)</w:t>
      </w:r>
    </w:p>
    <w:p w:rsidR="00000000" w:rsidRDefault="003F1FA3">
      <w:pPr>
        <w:pStyle w:val="Teksttreci80"/>
        <w:shd w:val="clear" w:color="auto" w:fill="auto"/>
        <w:ind w:left="420"/>
      </w:pPr>
      <w:r>
        <w:rPr>
          <w:rStyle w:val="Teksttreci8"/>
          <w:color w:val="000000"/>
        </w:rPr>
        <w:t>= Emancypantki T. 1—4. Pisma t. 14—17. Wyd. 3. 1951.</w:t>
      </w:r>
    </w:p>
    <w:p w:rsidR="00000000" w:rsidRDefault="003F1FA3">
      <w:pPr>
        <w:pStyle w:val="Teksttreci80"/>
        <w:shd w:val="clear" w:color="auto" w:fill="auto"/>
        <w:ind w:left="420"/>
      </w:pPr>
      <w:r>
        <w:rPr>
          <w:rStyle w:val="Teksttreci8"/>
          <w:color w:val="000000"/>
        </w:rPr>
        <w:t>= Lalka T. 1—3. Pisma t. 11—13.</w:t>
      </w:r>
    </w:p>
    <w:p w:rsidR="00000000" w:rsidRDefault="003F1FA3">
      <w:pPr>
        <w:pStyle w:val="Teksttreci80"/>
        <w:shd w:val="clear" w:color="auto" w:fill="auto"/>
        <w:ind w:left="420"/>
      </w:pPr>
      <w:r>
        <w:rPr>
          <w:rStyle w:val="Teksttreci8"/>
          <w:color w:val="000000"/>
        </w:rPr>
        <w:t>= Faraon T. 1—3. Pisma t. 18—20. 1949.</w:t>
      </w:r>
    </w:p>
    <w:p w:rsidR="00000000" w:rsidRDefault="003F1FA3">
      <w:pPr>
        <w:pStyle w:val="Teksttreci80"/>
        <w:shd w:val="clear" w:color="auto" w:fill="auto"/>
        <w:ind w:left="420"/>
      </w:pPr>
      <w:r>
        <w:rPr>
          <w:rStyle w:val="Teksttreci8"/>
          <w:color w:val="000000"/>
        </w:rPr>
        <w:t>= Michał Rusinek</w:t>
      </w:r>
    </w:p>
    <w:p w:rsidR="00000000" w:rsidRDefault="003F1FA3">
      <w:pPr>
        <w:pStyle w:val="Teksttreci80"/>
        <w:shd w:val="clear" w:color="auto" w:fill="auto"/>
        <w:ind w:left="420"/>
      </w:pPr>
      <w:r>
        <w:rPr>
          <w:rStyle w:val="Teksttreci8"/>
          <w:color w:val="000000"/>
        </w:rPr>
        <w:t>= Pawilon pod sosnami. Sztuka. Warszawa 1951 Czytelnik.</w:t>
      </w:r>
    </w:p>
    <w:p w:rsidR="00000000" w:rsidRDefault="003F1FA3">
      <w:pPr>
        <w:pStyle w:val="Teksttreci80"/>
        <w:shd w:val="clear" w:color="auto" w:fill="auto"/>
        <w:ind w:left="420"/>
      </w:pPr>
      <w:r>
        <w:rPr>
          <w:rStyle w:val="Teksttreci8"/>
          <w:color w:val="000000"/>
        </w:rPr>
        <w:t>= Henryk Rzewuski</w:t>
      </w:r>
    </w:p>
    <w:p w:rsidR="00000000" w:rsidRDefault="003F1FA3">
      <w:pPr>
        <w:pStyle w:val="Teksttreci80"/>
        <w:shd w:val="clear" w:color="auto" w:fill="auto"/>
        <w:ind w:left="320" w:hanging="320"/>
        <w:jc w:val="left"/>
      </w:pPr>
      <w:r>
        <w:rPr>
          <w:rStyle w:val="Teksttreci8"/>
          <w:color w:val="000000"/>
        </w:rPr>
        <w:t>= Listopad. Romans historyczny z drugiej połowy XVIII wieku. T. 1—2. Poznań (b.r.) Księgarnia św. Wojciecha.</w:t>
      </w:r>
    </w:p>
    <w:p w:rsidR="00000000" w:rsidRDefault="003F1FA3">
      <w:pPr>
        <w:pStyle w:val="Teksttreci80"/>
        <w:numPr>
          <w:ilvl w:val="0"/>
          <w:numId w:val="2"/>
        </w:numPr>
        <w:shd w:val="clear" w:color="auto" w:fill="auto"/>
        <w:tabs>
          <w:tab w:val="left" w:pos="350"/>
        </w:tabs>
        <w:ind w:left="420"/>
      </w:pPr>
      <w:r>
        <w:rPr>
          <w:rStyle w:val="Teksttreci8"/>
          <w:color w:val="000000"/>
        </w:rPr>
        <w:t>Mieczysław Schmidt</w:t>
      </w:r>
    </w:p>
    <w:p w:rsidR="00000000" w:rsidRDefault="003F1FA3">
      <w:pPr>
        <w:pStyle w:val="Teksttreci80"/>
        <w:shd w:val="clear" w:color="auto" w:fill="auto"/>
        <w:ind w:left="320" w:hanging="320"/>
        <w:jc w:val="left"/>
      </w:pPr>
      <w:r>
        <w:rPr>
          <w:rStyle w:val="Teksttreci8"/>
          <w:color w:val="000000"/>
        </w:rPr>
        <w:t xml:space="preserve">= </w:t>
      </w:r>
      <w:r>
        <w:rPr>
          <w:rStyle w:val="Teksttreci8"/>
          <w:color w:val="000000"/>
          <w:lang w:val="en-US" w:eastAsia="en-US"/>
        </w:rPr>
        <w:t xml:space="preserve">On </w:t>
      </w:r>
      <w:r>
        <w:rPr>
          <w:rStyle w:val="Teksttreci8"/>
          <w:color w:val="000000"/>
        </w:rPr>
        <w:t xml:space="preserve">his </w:t>
      </w:r>
      <w:r>
        <w:rPr>
          <w:rStyle w:val="Teksttreci8"/>
          <w:color w:val="000000"/>
          <w:lang w:val="en-US" w:eastAsia="en-US"/>
        </w:rPr>
        <w:t xml:space="preserve">Majesty’s Service. </w:t>
      </w:r>
      <w:r>
        <w:rPr>
          <w:rStyle w:val="Teksttreci8"/>
          <w:color w:val="000000"/>
        </w:rPr>
        <w:t>Warszawa 1924. Księ</w:t>
      </w:r>
      <w:r>
        <w:rPr>
          <w:rStyle w:val="Teksttreci8"/>
          <w:color w:val="000000"/>
        </w:rPr>
        <w:t>garnia E. Wende i Ska.</w:t>
      </w:r>
    </w:p>
    <w:p w:rsidR="00000000" w:rsidRDefault="003F1FA3">
      <w:pPr>
        <w:pStyle w:val="Teksttreci80"/>
        <w:numPr>
          <w:ilvl w:val="0"/>
          <w:numId w:val="2"/>
        </w:numPr>
        <w:shd w:val="clear" w:color="auto" w:fill="auto"/>
        <w:tabs>
          <w:tab w:val="left" w:pos="356"/>
        </w:tabs>
        <w:ind w:left="420"/>
      </w:pPr>
      <w:r>
        <w:rPr>
          <w:rStyle w:val="Teksttreci8"/>
          <w:color w:val="000000"/>
        </w:rPr>
        <w:t>Henryk Sienkiewicz</w:t>
      </w:r>
    </w:p>
    <w:p w:rsidR="00000000" w:rsidRDefault="003F1FA3">
      <w:pPr>
        <w:pStyle w:val="Teksttreci80"/>
        <w:shd w:val="clear" w:color="auto" w:fill="auto"/>
        <w:ind w:left="420"/>
      </w:pPr>
      <w:r>
        <w:rPr>
          <w:rStyle w:val="Teksttreci8"/>
          <w:color w:val="000000"/>
        </w:rPr>
        <w:t xml:space="preserve">= </w:t>
      </w:r>
      <w:r>
        <w:rPr>
          <w:rStyle w:val="Teksttreci8"/>
          <w:color w:val="000000"/>
          <w:lang w:val="en-US" w:eastAsia="en-US"/>
        </w:rPr>
        <w:t xml:space="preserve">Quo vadis </w:t>
      </w:r>
      <w:r>
        <w:rPr>
          <w:rStyle w:val="Teksttreci8"/>
          <w:color w:val="000000"/>
        </w:rPr>
        <w:t>T. 1—3. Dzieła t. 20—22. Wydanie zbiorowe t. 1—60.</w:t>
      </w:r>
    </w:p>
    <w:p w:rsidR="00000000" w:rsidRDefault="003F1FA3">
      <w:pPr>
        <w:pStyle w:val="Teksttreci80"/>
        <w:shd w:val="clear" w:color="auto" w:fill="auto"/>
        <w:ind w:left="320" w:firstLine="0"/>
        <w:jc w:val="left"/>
      </w:pPr>
      <w:r>
        <w:rPr>
          <w:rStyle w:val="Teksttreci8"/>
          <w:color w:val="000000"/>
        </w:rPr>
        <w:t>Warszawa 1949—1951 Państwowy Instytut Wydawniczy.</w:t>
      </w:r>
    </w:p>
    <w:p w:rsidR="00000000" w:rsidRDefault="003F1FA3">
      <w:pPr>
        <w:pStyle w:val="Teksttreci80"/>
        <w:shd w:val="clear" w:color="auto" w:fill="auto"/>
        <w:ind w:left="420"/>
        <w:sectPr w:rsidR="00000000">
          <w:pgSz w:w="11900" w:h="16840"/>
          <w:pgMar w:top="1697" w:right="1766" w:bottom="1707" w:left="1200" w:header="0" w:footer="3" w:gutter="0"/>
          <w:cols w:space="720"/>
          <w:noEndnote/>
          <w:docGrid w:linePitch="360"/>
        </w:sectPr>
      </w:pPr>
      <w:r>
        <w:rPr>
          <w:rStyle w:val="Teksttreci8"/>
          <w:color w:val="000000"/>
        </w:rPr>
        <w:t>= Uzupełnienia cz. II. Dzieła t. 54.</w:t>
      </w:r>
    </w:p>
    <w:p w:rsidR="00000000" w:rsidRDefault="003F1FA3">
      <w:pPr>
        <w:pStyle w:val="Teksttreci61"/>
        <w:shd w:val="clear" w:color="auto" w:fill="auto"/>
        <w:tabs>
          <w:tab w:val="left" w:pos="1594"/>
        </w:tabs>
        <w:spacing w:before="0" w:after="0" w:line="234" w:lineRule="exact"/>
        <w:ind w:firstLine="0"/>
        <w:jc w:val="both"/>
      </w:pPr>
      <w:r>
        <w:rPr>
          <w:rStyle w:val="Teksttreci6"/>
          <w:color w:val="000000"/>
        </w:rPr>
        <w:lastRenderedPageBreak/>
        <w:t>SW.</w:t>
      </w:r>
      <w:r>
        <w:rPr>
          <w:rStyle w:val="Teksttreci6"/>
          <w:color w:val="000000"/>
        </w:rPr>
        <w:tab/>
      </w:r>
      <w:r>
        <w:rPr>
          <w:rStyle w:val="Teksttreci60"/>
          <w:color w:val="000000"/>
        </w:rPr>
        <w:t xml:space="preserve">= </w:t>
      </w:r>
      <w:r>
        <w:rPr>
          <w:rStyle w:val="Teksttreci6"/>
          <w:color w:val="000000"/>
        </w:rPr>
        <w:t>Słownik tzw. Warszawski; Słownik języka polskiego Karłowi</w:t>
      </w:r>
      <w:r>
        <w:rPr>
          <w:rStyle w:val="Teksttreci6"/>
          <w:color w:val="000000"/>
        </w:rPr>
        <w:softHyphen/>
      </w:r>
    </w:p>
    <w:p w:rsidR="00000000" w:rsidRDefault="003F1FA3">
      <w:pPr>
        <w:pStyle w:val="Teksttreci61"/>
        <w:shd w:val="clear" w:color="auto" w:fill="auto"/>
        <w:spacing w:before="0" w:after="0" w:line="234" w:lineRule="exact"/>
        <w:ind w:left="1760" w:firstLine="0"/>
        <w:jc w:val="both"/>
      </w:pPr>
      <w:r>
        <w:rPr>
          <w:rStyle w:val="Teksttreci6"/>
          <w:color w:val="000000"/>
        </w:rPr>
        <w:t>cza, Kryńskiego, Niedźwiedzkiego. Warszawa 1900—1927, t. I</w:t>
      </w:r>
      <w:r>
        <w:rPr>
          <w:rStyle w:val="Teksttreci60"/>
          <w:color w:val="000000"/>
        </w:rPr>
        <w:t xml:space="preserve">— </w:t>
      </w:r>
      <w:r>
        <w:rPr>
          <w:rStyle w:val="Teksttreci6"/>
          <w:color w:val="000000"/>
        </w:rPr>
        <w:t>VIII.</w:t>
      </w:r>
    </w:p>
    <w:p w:rsidR="00000000" w:rsidRDefault="003F1FA3">
      <w:pPr>
        <w:pStyle w:val="Teksttreci61"/>
        <w:shd w:val="clear" w:color="auto" w:fill="auto"/>
        <w:tabs>
          <w:tab w:val="right" w:pos="1640"/>
          <w:tab w:val="left" w:pos="1838"/>
        </w:tabs>
        <w:spacing w:before="0" w:after="0" w:line="234" w:lineRule="exact"/>
        <w:ind w:firstLine="0"/>
        <w:jc w:val="both"/>
      </w:pPr>
      <w:r>
        <w:rPr>
          <w:rStyle w:val="Teksttreci6"/>
          <w:color w:val="000000"/>
        </w:rPr>
        <w:t>Szober</w:t>
      </w:r>
      <w:r>
        <w:rPr>
          <w:rStyle w:val="Teksttreci6"/>
          <w:color w:val="000000"/>
        </w:rPr>
        <w:tab/>
      </w:r>
      <w:r>
        <w:rPr>
          <w:rStyle w:val="Teksttreci60"/>
          <w:color w:val="000000"/>
        </w:rPr>
        <w:t>=</w:t>
      </w:r>
      <w:r>
        <w:rPr>
          <w:rStyle w:val="Teksttreci60"/>
          <w:color w:val="000000"/>
        </w:rPr>
        <w:tab/>
      </w:r>
      <w:r>
        <w:rPr>
          <w:rStyle w:val="Teksttreci6"/>
          <w:color w:val="000000"/>
        </w:rPr>
        <w:t>Stanisław Szober</w:t>
      </w:r>
    </w:p>
    <w:p w:rsidR="00000000" w:rsidRDefault="003F1FA3">
      <w:pPr>
        <w:pStyle w:val="Teksttreci61"/>
        <w:shd w:val="clear" w:color="auto" w:fill="auto"/>
        <w:tabs>
          <w:tab w:val="left" w:pos="1594"/>
        </w:tabs>
        <w:spacing w:before="0" w:after="0" w:line="234" w:lineRule="exact"/>
        <w:ind w:left="240" w:firstLine="0"/>
        <w:jc w:val="both"/>
      </w:pPr>
      <w:r>
        <w:rPr>
          <w:rStyle w:val="Teksttreci6"/>
          <w:color w:val="000000"/>
        </w:rPr>
        <w:t>Straż.</w:t>
      </w:r>
      <w:r>
        <w:rPr>
          <w:rStyle w:val="Teksttreci6"/>
          <w:color w:val="000000"/>
        </w:rPr>
        <w:tab/>
      </w:r>
      <w:r>
        <w:rPr>
          <w:rStyle w:val="Teksttreci60"/>
          <w:color w:val="000000"/>
        </w:rPr>
        <w:t xml:space="preserve">= </w:t>
      </w:r>
      <w:r>
        <w:rPr>
          <w:rStyle w:val="Teksttreci6"/>
          <w:color w:val="000000"/>
        </w:rPr>
        <w:t>Na straży języka. Szkice z zakresu poprawnoś</w:t>
      </w:r>
      <w:r>
        <w:rPr>
          <w:rStyle w:val="Teksttreci6"/>
          <w:color w:val="000000"/>
        </w:rPr>
        <w:t>ci i kultury</w:t>
      </w:r>
    </w:p>
    <w:p w:rsidR="00000000" w:rsidRDefault="003F1FA3">
      <w:pPr>
        <w:pStyle w:val="Teksttreci61"/>
        <w:shd w:val="clear" w:color="auto" w:fill="auto"/>
        <w:spacing w:before="0" w:after="0" w:line="234" w:lineRule="exact"/>
        <w:ind w:left="1760" w:firstLine="0"/>
        <w:jc w:val="both"/>
      </w:pPr>
      <w:r>
        <w:rPr>
          <w:rStyle w:val="Teksttreci6"/>
          <w:color w:val="000000"/>
        </w:rPr>
        <w:t>języka polskiego. Warszawa 1937. Nasza księgarnia.</w:t>
      </w:r>
    </w:p>
    <w:p w:rsidR="00000000" w:rsidRDefault="003F1FA3">
      <w:pPr>
        <w:pStyle w:val="Teksttreci61"/>
        <w:shd w:val="clear" w:color="auto" w:fill="auto"/>
        <w:tabs>
          <w:tab w:val="left" w:pos="1594"/>
        </w:tabs>
        <w:spacing w:before="0" w:after="0" w:line="234" w:lineRule="exact"/>
        <w:ind w:left="240" w:firstLine="0"/>
        <w:jc w:val="both"/>
      </w:pPr>
      <w:r>
        <w:rPr>
          <w:rStyle w:val="Teksttreci6"/>
          <w:color w:val="000000"/>
        </w:rPr>
        <w:t>SPP.</w:t>
      </w:r>
      <w:r>
        <w:rPr>
          <w:rStyle w:val="Teksttreci6"/>
          <w:color w:val="000000"/>
        </w:rPr>
        <w:tab/>
        <w:t>= Słownik poprawnej polszczyzny. Wyd. 2 Warszawa 1948 Wiedza;</w:t>
      </w:r>
    </w:p>
    <w:p w:rsidR="00000000" w:rsidRDefault="003F1FA3">
      <w:pPr>
        <w:pStyle w:val="Teksttreci61"/>
        <w:shd w:val="clear" w:color="auto" w:fill="auto"/>
        <w:tabs>
          <w:tab w:val="left" w:pos="2162"/>
        </w:tabs>
        <w:spacing w:before="0" w:after="0" w:line="234" w:lineRule="exact"/>
        <w:ind w:left="1760" w:firstLine="0"/>
        <w:jc w:val="both"/>
      </w:pPr>
      <w:r>
        <w:rPr>
          <w:rStyle w:val="Teksttreci6"/>
          <w:color w:val="000000"/>
        </w:rPr>
        <w:t>S.</w:t>
      </w:r>
      <w:r>
        <w:rPr>
          <w:rStyle w:val="Teksttreci6"/>
          <w:color w:val="000000"/>
        </w:rPr>
        <w:tab/>
        <w:t>Arct.</w:t>
      </w:r>
    </w:p>
    <w:p w:rsidR="00000000" w:rsidRDefault="003F1FA3">
      <w:pPr>
        <w:pStyle w:val="Teksttreci61"/>
        <w:shd w:val="clear" w:color="auto" w:fill="auto"/>
        <w:tabs>
          <w:tab w:val="right" w:pos="1640"/>
          <w:tab w:val="left" w:pos="1856"/>
        </w:tabs>
        <w:spacing w:before="0" w:after="0" w:line="234" w:lineRule="exact"/>
        <w:ind w:firstLine="0"/>
        <w:jc w:val="both"/>
      </w:pPr>
      <w:r>
        <w:rPr>
          <w:rStyle w:val="Teksttreci6"/>
          <w:color w:val="000000"/>
        </w:rPr>
        <w:t>Szujski</w:t>
      </w:r>
      <w:r>
        <w:rPr>
          <w:rStyle w:val="Teksttreci6"/>
          <w:color w:val="000000"/>
        </w:rPr>
        <w:tab/>
      </w:r>
      <w:r>
        <w:rPr>
          <w:rStyle w:val="Teksttreci60"/>
          <w:color w:val="000000"/>
        </w:rPr>
        <w:t>=</w:t>
      </w:r>
      <w:r>
        <w:rPr>
          <w:rStyle w:val="Teksttreci60"/>
          <w:color w:val="000000"/>
        </w:rPr>
        <w:tab/>
      </w:r>
      <w:r>
        <w:rPr>
          <w:rStyle w:val="Teksttreci6"/>
          <w:color w:val="000000"/>
        </w:rPr>
        <w:t>Józef Szujski</w:t>
      </w:r>
    </w:p>
    <w:p w:rsidR="00000000" w:rsidRDefault="003F1FA3">
      <w:pPr>
        <w:pStyle w:val="Teksttreci61"/>
        <w:shd w:val="clear" w:color="auto" w:fill="auto"/>
        <w:tabs>
          <w:tab w:val="left" w:pos="1594"/>
        </w:tabs>
        <w:spacing w:before="0" w:after="0" w:line="234" w:lineRule="exact"/>
        <w:ind w:left="240" w:firstLine="0"/>
        <w:jc w:val="both"/>
      </w:pPr>
      <w:r>
        <w:rPr>
          <w:rStyle w:val="Teksttreci6"/>
          <w:color w:val="000000"/>
        </w:rPr>
        <w:t>Opow.</w:t>
      </w:r>
      <w:r>
        <w:rPr>
          <w:rStyle w:val="Teksttreci6"/>
          <w:color w:val="000000"/>
        </w:rPr>
        <w:tab/>
      </w:r>
      <w:r>
        <w:rPr>
          <w:rStyle w:val="Teksttreci60"/>
          <w:color w:val="000000"/>
        </w:rPr>
        <w:t xml:space="preserve">= </w:t>
      </w:r>
      <w:r>
        <w:rPr>
          <w:rStyle w:val="Teksttreci6"/>
          <w:color w:val="000000"/>
        </w:rPr>
        <w:t>Opowiadania i roztrząsania historyczne (Pisane w latach 1875—</w:t>
      </w:r>
    </w:p>
    <w:p w:rsidR="00000000" w:rsidRDefault="003F1FA3">
      <w:pPr>
        <w:pStyle w:val="Teksttreci61"/>
        <w:shd w:val="clear" w:color="auto" w:fill="auto"/>
        <w:spacing w:before="0" w:after="0" w:line="234" w:lineRule="exact"/>
        <w:ind w:left="1760" w:firstLine="0"/>
        <w:jc w:val="both"/>
      </w:pPr>
      <w:r>
        <w:rPr>
          <w:rStyle w:val="Teksttreci6"/>
          <w:color w:val="000000"/>
        </w:rPr>
        <w:t>1880) Warszawa 1882 Gebethner i Wolff.</w:t>
      </w:r>
    </w:p>
    <w:p w:rsidR="00000000" w:rsidRDefault="003F1FA3">
      <w:pPr>
        <w:pStyle w:val="Teksttreci61"/>
        <w:shd w:val="clear" w:color="auto" w:fill="auto"/>
        <w:tabs>
          <w:tab w:val="right" w:pos="1640"/>
          <w:tab w:val="left" w:pos="1826"/>
        </w:tabs>
        <w:spacing w:before="0" w:after="0" w:line="234" w:lineRule="exact"/>
        <w:ind w:firstLine="0"/>
        <w:jc w:val="both"/>
      </w:pPr>
      <w:r>
        <w:rPr>
          <w:rStyle w:val="Teksttreci6"/>
          <w:color w:val="000000"/>
        </w:rPr>
        <w:t>Szwank.</w:t>
      </w:r>
      <w:r>
        <w:rPr>
          <w:rStyle w:val="Teksttreci6"/>
          <w:color w:val="000000"/>
        </w:rPr>
        <w:tab/>
        <w:t>=</w:t>
      </w:r>
      <w:r>
        <w:rPr>
          <w:rStyle w:val="Teksttreci6"/>
          <w:color w:val="000000"/>
        </w:rPr>
        <w:tab/>
        <w:t>Eugeniusz Szwankowski</w:t>
      </w:r>
    </w:p>
    <w:p w:rsidR="00000000" w:rsidRDefault="003F1FA3">
      <w:pPr>
        <w:pStyle w:val="Teksttreci61"/>
        <w:shd w:val="clear" w:color="auto" w:fill="auto"/>
        <w:tabs>
          <w:tab w:val="left" w:pos="1594"/>
        </w:tabs>
        <w:spacing w:before="0" w:after="0" w:line="234" w:lineRule="exact"/>
        <w:ind w:left="240" w:firstLine="0"/>
        <w:jc w:val="both"/>
      </w:pPr>
      <w:r>
        <w:rPr>
          <w:rStyle w:val="Teksttreci6"/>
          <w:color w:val="000000"/>
        </w:rPr>
        <w:t>Warsz.</w:t>
      </w:r>
      <w:r>
        <w:rPr>
          <w:rStyle w:val="Teksttreci6"/>
          <w:color w:val="000000"/>
        </w:rPr>
        <w:tab/>
      </w:r>
      <w:r>
        <w:rPr>
          <w:rStyle w:val="Teksttreci60"/>
          <w:color w:val="000000"/>
        </w:rPr>
        <w:t xml:space="preserve">= </w:t>
      </w:r>
      <w:r>
        <w:rPr>
          <w:rStyle w:val="Teksttreci6"/>
          <w:color w:val="000000"/>
        </w:rPr>
        <w:t>Warszawa. Rozwój urbanistyczny i architektoniczny. Warszawa</w:t>
      </w:r>
    </w:p>
    <w:p w:rsidR="00000000" w:rsidRDefault="003F1FA3">
      <w:pPr>
        <w:pStyle w:val="Teksttreci61"/>
        <w:numPr>
          <w:ilvl w:val="0"/>
          <w:numId w:val="3"/>
        </w:numPr>
        <w:shd w:val="clear" w:color="auto" w:fill="auto"/>
        <w:tabs>
          <w:tab w:val="left" w:pos="2314"/>
        </w:tabs>
        <w:spacing w:before="0" w:after="0" w:line="252" w:lineRule="exact"/>
        <w:ind w:left="1760" w:firstLine="0"/>
        <w:jc w:val="both"/>
      </w:pPr>
      <w:r>
        <w:rPr>
          <w:rStyle w:val="Teksttreci6"/>
          <w:color w:val="000000"/>
        </w:rPr>
        <w:t>Państwowe Wydawnictwo Techniczne, Instytut Urbanistyki i Architektury.</w:t>
      </w:r>
    </w:p>
    <w:p w:rsidR="00000000" w:rsidRDefault="003F1FA3">
      <w:pPr>
        <w:pStyle w:val="Teksttreci61"/>
        <w:shd w:val="clear" w:color="auto" w:fill="auto"/>
        <w:tabs>
          <w:tab w:val="right" w:pos="1640"/>
          <w:tab w:val="left" w:pos="1844"/>
        </w:tabs>
        <w:spacing w:before="0" w:after="10" w:line="200" w:lineRule="exact"/>
        <w:ind w:firstLine="0"/>
        <w:jc w:val="both"/>
      </w:pPr>
      <w:r>
        <w:rPr>
          <w:rStyle w:val="Teksttreci6"/>
          <w:color w:val="000000"/>
        </w:rPr>
        <w:t>Tarn</w:t>
      </w:r>
      <w:r>
        <w:rPr>
          <w:rStyle w:val="Teksttreci6"/>
          <w:color w:val="000000"/>
        </w:rPr>
        <w:tab/>
      </w:r>
      <w:r>
        <w:rPr>
          <w:rStyle w:val="Teksttreci60"/>
          <w:color w:val="000000"/>
        </w:rPr>
        <w:t>=</w:t>
      </w:r>
      <w:r>
        <w:rPr>
          <w:rStyle w:val="Teksttreci60"/>
          <w:color w:val="000000"/>
        </w:rPr>
        <w:tab/>
      </w:r>
      <w:r>
        <w:rPr>
          <w:rStyle w:val="Teksttreci6"/>
          <w:color w:val="000000"/>
        </w:rPr>
        <w:t>Adam Tarn</w:t>
      </w:r>
    </w:p>
    <w:p w:rsidR="00000000" w:rsidRDefault="003F1FA3">
      <w:pPr>
        <w:pStyle w:val="Teksttreci61"/>
        <w:shd w:val="clear" w:color="auto" w:fill="auto"/>
        <w:tabs>
          <w:tab w:val="right" w:pos="1640"/>
          <w:tab w:val="left" w:pos="1892"/>
        </w:tabs>
        <w:spacing w:before="0" w:after="0" w:line="200" w:lineRule="exact"/>
        <w:ind w:left="240" w:firstLine="0"/>
        <w:jc w:val="both"/>
      </w:pPr>
      <w:r>
        <w:rPr>
          <w:rStyle w:val="Teksttreci6"/>
          <w:color w:val="000000"/>
        </w:rPr>
        <w:t>Sprawa</w:t>
      </w:r>
      <w:r>
        <w:rPr>
          <w:rStyle w:val="Teksttreci6"/>
          <w:color w:val="000000"/>
        </w:rPr>
        <w:tab/>
      </w:r>
      <w:r>
        <w:rPr>
          <w:rStyle w:val="Teksttreci60"/>
          <w:color w:val="000000"/>
        </w:rPr>
        <w:t>=</w:t>
      </w:r>
      <w:r>
        <w:rPr>
          <w:rStyle w:val="Teksttreci60"/>
          <w:color w:val="000000"/>
        </w:rPr>
        <w:tab/>
      </w:r>
      <w:r>
        <w:rPr>
          <w:rStyle w:val="Teksttreci6"/>
          <w:color w:val="000000"/>
        </w:rPr>
        <w:t>Zwykł</w:t>
      </w:r>
      <w:r>
        <w:rPr>
          <w:rStyle w:val="Teksttreci6"/>
          <w:color w:val="000000"/>
        </w:rPr>
        <w:t>a sprawa. Sztuka. Warszawa 1950. Czytelnik.</w:t>
      </w:r>
    </w:p>
    <w:p w:rsidR="00000000" w:rsidRDefault="003F1FA3">
      <w:pPr>
        <w:pStyle w:val="Teksttreci61"/>
        <w:shd w:val="clear" w:color="auto" w:fill="auto"/>
        <w:tabs>
          <w:tab w:val="right" w:pos="1640"/>
          <w:tab w:val="left" w:pos="1844"/>
        </w:tabs>
        <w:spacing w:before="0" w:after="0" w:line="234" w:lineRule="exact"/>
        <w:ind w:firstLine="0"/>
        <w:jc w:val="both"/>
      </w:pPr>
      <w:r>
        <w:rPr>
          <w:rStyle w:val="Teksttreci6"/>
          <w:color w:val="000000"/>
        </w:rPr>
        <w:t>Tremb.</w:t>
      </w:r>
      <w:r>
        <w:rPr>
          <w:rStyle w:val="Teksttreci6"/>
          <w:color w:val="000000"/>
        </w:rPr>
        <w:tab/>
        <w:t>—</w:t>
      </w:r>
      <w:r>
        <w:rPr>
          <w:rStyle w:val="Teksttreci6"/>
          <w:color w:val="000000"/>
        </w:rPr>
        <w:tab/>
        <w:t>Stanisław Trembecki</w:t>
      </w:r>
    </w:p>
    <w:p w:rsidR="00000000" w:rsidRDefault="003F1FA3">
      <w:pPr>
        <w:pStyle w:val="Teksttreci61"/>
        <w:shd w:val="clear" w:color="auto" w:fill="auto"/>
        <w:tabs>
          <w:tab w:val="left" w:pos="1710"/>
        </w:tabs>
        <w:spacing w:before="0" w:after="0" w:line="234" w:lineRule="exact"/>
        <w:ind w:left="240" w:firstLine="0"/>
        <w:jc w:val="both"/>
      </w:pPr>
      <w:r>
        <w:rPr>
          <w:rStyle w:val="Teksttreci6"/>
          <w:color w:val="000000"/>
        </w:rPr>
        <w:t>Polit.</w:t>
      </w:r>
      <w:r>
        <w:rPr>
          <w:rStyle w:val="Teksttreci6"/>
          <w:color w:val="000000"/>
        </w:rPr>
        <w:tab/>
        <w:t>Wiersze w materiach politycznych. Pisma wszystkie. Warszawa</w:t>
      </w:r>
    </w:p>
    <w:p w:rsidR="00000000" w:rsidRDefault="003F1FA3">
      <w:pPr>
        <w:pStyle w:val="Teksttreci61"/>
        <w:numPr>
          <w:ilvl w:val="0"/>
          <w:numId w:val="3"/>
        </w:numPr>
        <w:shd w:val="clear" w:color="auto" w:fill="auto"/>
        <w:tabs>
          <w:tab w:val="left" w:pos="2314"/>
        </w:tabs>
        <w:spacing w:before="0" w:after="0" w:line="234" w:lineRule="exact"/>
        <w:ind w:left="1760" w:firstLine="0"/>
        <w:jc w:val="both"/>
      </w:pPr>
      <w:r>
        <w:rPr>
          <w:rStyle w:val="Teksttreci6"/>
          <w:color w:val="000000"/>
        </w:rPr>
        <w:t>Państwowy Instytut Wydawniczy, t. 1, s. 109—200.</w:t>
      </w:r>
    </w:p>
    <w:p w:rsidR="00000000" w:rsidRDefault="003F1FA3">
      <w:pPr>
        <w:pStyle w:val="Teksttreci61"/>
        <w:shd w:val="clear" w:color="auto" w:fill="auto"/>
        <w:tabs>
          <w:tab w:val="right" w:pos="1640"/>
          <w:tab w:val="left" w:pos="1826"/>
        </w:tabs>
        <w:spacing w:before="0" w:after="0" w:line="228" w:lineRule="exact"/>
        <w:ind w:firstLine="0"/>
        <w:jc w:val="both"/>
      </w:pPr>
      <w:r>
        <w:rPr>
          <w:rStyle w:val="Teksttreci6"/>
          <w:color w:val="000000"/>
        </w:rPr>
        <w:t>Was. W.</w:t>
      </w:r>
      <w:r>
        <w:rPr>
          <w:rStyle w:val="Teksttreci6"/>
          <w:color w:val="000000"/>
        </w:rPr>
        <w:tab/>
      </w:r>
      <w:r>
        <w:rPr>
          <w:rStyle w:val="Teksttreci60"/>
          <w:color w:val="000000"/>
        </w:rPr>
        <w:t>=</w:t>
      </w:r>
      <w:r>
        <w:rPr>
          <w:rStyle w:val="Teksttreci60"/>
          <w:color w:val="000000"/>
        </w:rPr>
        <w:tab/>
      </w:r>
      <w:r>
        <w:rPr>
          <w:rStyle w:val="Teksttreci6"/>
          <w:color w:val="000000"/>
        </w:rPr>
        <w:t>Wanda Wasilewska</w:t>
      </w:r>
    </w:p>
    <w:p w:rsidR="00000000" w:rsidRDefault="003F1FA3">
      <w:pPr>
        <w:pStyle w:val="Teksttreci61"/>
        <w:shd w:val="clear" w:color="auto" w:fill="auto"/>
        <w:tabs>
          <w:tab w:val="right" w:pos="1640"/>
          <w:tab w:val="left" w:pos="1880"/>
          <w:tab w:val="center" w:pos="4424"/>
          <w:tab w:val="center" w:pos="4688"/>
          <w:tab w:val="left" w:pos="5744"/>
          <w:tab w:val="right" w:pos="7080"/>
        </w:tabs>
        <w:spacing w:before="0" w:after="0" w:line="228" w:lineRule="exact"/>
        <w:ind w:left="240" w:firstLine="0"/>
        <w:jc w:val="both"/>
      </w:pPr>
      <w:r>
        <w:rPr>
          <w:rStyle w:val="Teksttreci6"/>
          <w:color w:val="000000"/>
        </w:rPr>
        <w:t>Pok.</w:t>
      </w:r>
      <w:r>
        <w:rPr>
          <w:rStyle w:val="Teksttreci6"/>
          <w:color w:val="000000"/>
        </w:rPr>
        <w:tab/>
      </w:r>
      <w:r>
        <w:rPr>
          <w:rStyle w:val="Teksttreci60"/>
          <w:color w:val="000000"/>
        </w:rPr>
        <w:t>—</w:t>
      </w:r>
      <w:r>
        <w:rPr>
          <w:rStyle w:val="Teksttreci60"/>
          <w:color w:val="000000"/>
        </w:rPr>
        <w:tab/>
      </w:r>
      <w:r>
        <w:rPr>
          <w:rStyle w:val="Teksttreci6"/>
          <w:color w:val="000000"/>
        </w:rPr>
        <w:t>Pokój na poddaszu. Wyd.</w:t>
      </w:r>
      <w:r>
        <w:rPr>
          <w:rStyle w:val="Teksttreci6"/>
          <w:color w:val="000000"/>
        </w:rPr>
        <w:tab/>
        <w:t>4.</w:t>
      </w:r>
      <w:r>
        <w:rPr>
          <w:rStyle w:val="Teksttreci6"/>
          <w:color w:val="000000"/>
        </w:rPr>
        <w:tab/>
      </w:r>
      <w:r>
        <w:rPr>
          <w:rStyle w:val="Teksttreci6"/>
          <w:color w:val="000000"/>
        </w:rPr>
        <w:t>Warszawa</w:t>
      </w:r>
      <w:r>
        <w:rPr>
          <w:rStyle w:val="Teksttreci6"/>
          <w:color w:val="000000"/>
        </w:rPr>
        <w:tab/>
        <w:t>1949</w:t>
      </w:r>
      <w:r>
        <w:rPr>
          <w:rStyle w:val="Teksttreci6"/>
          <w:color w:val="000000"/>
        </w:rPr>
        <w:tab/>
        <w:t>Czytelnik.</w:t>
      </w:r>
    </w:p>
    <w:p w:rsidR="00000000" w:rsidRDefault="003F1FA3">
      <w:pPr>
        <w:pStyle w:val="Teksttreci61"/>
        <w:shd w:val="clear" w:color="auto" w:fill="auto"/>
        <w:tabs>
          <w:tab w:val="right" w:pos="1640"/>
          <w:tab w:val="left" w:pos="1832"/>
          <w:tab w:val="right" w:pos="5346"/>
          <w:tab w:val="right" w:pos="5552"/>
          <w:tab w:val="left" w:pos="5756"/>
        </w:tabs>
        <w:spacing w:before="0" w:after="0" w:line="228" w:lineRule="exact"/>
        <w:ind w:firstLine="0"/>
        <w:jc w:val="both"/>
      </w:pPr>
      <w:r>
        <w:rPr>
          <w:rStyle w:val="Teksttreci6"/>
          <w:color w:val="000000"/>
        </w:rPr>
        <w:t>Wierchy</w:t>
      </w:r>
      <w:r>
        <w:rPr>
          <w:rStyle w:val="Teksttreci6"/>
          <w:color w:val="000000"/>
        </w:rPr>
        <w:tab/>
      </w:r>
      <w:r>
        <w:rPr>
          <w:rStyle w:val="Teksttreci60"/>
          <w:color w:val="000000"/>
        </w:rPr>
        <w:t>=</w:t>
      </w:r>
      <w:r>
        <w:rPr>
          <w:rStyle w:val="Teksttreci60"/>
          <w:color w:val="000000"/>
        </w:rPr>
        <w:tab/>
      </w:r>
      <w:r>
        <w:rPr>
          <w:rStyle w:val="Teksttreci6"/>
          <w:color w:val="000000"/>
        </w:rPr>
        <w:t>Wierchy. Rocznik poświęcony</w:t>
      </w:r>
      <w:r>
        <w:rPr>
          <w:rStyle w:val="Teksttreci6"/>
          <w:color w:val="000000"/>
        </w:rPr>
        <w:tab/>
        <w:t>górom</w:t>
      </w:r>
      <w:r>
        <w:rPr>
          <w:rStyle w:val="Teksttreci6"/>
          <w:color w:val="000000"/>
        </w:rPr>
        <w:tab/>
        <w:t>i</w:t>
      </w:r>
      <w:r>
        <w:rPr>
          <w:rStyle w:val="Teksttreci6"/>
          <w:color w:val="000000"/>
        </w:rPr>
        <w:tab/>
        <w:t>góralszczyźnie. Kraków.</w:t>
      </w:r>
    </w:p>
    <w:p w:rsidR="00000000" w:rsidRDefault="003F1FA3">
      <w:pPr>
        <w:pStyle w:val="Teksttreci61"/>
        <w:shd w:val="clear" w:color="auto" w:fill="auto"/>
        <w:spacing w:before="0" w:after="0" w:line="234" w:lineRule="exact"/>
        <w:ind w:left="1760" w:firstLine="0"/>
        <w:jc w:val="both"/>
      </w:pPr>
      <w:r>
        <w:rPr>
          <w:rStyle w:val="Teksttreci6"/>
          <w:color w:val="000000"/>
        </w:rPr>
        <w:t>Polskie Towarzystwo Tatrzańskie.</w:t>
      </w:r>
    </w:p>
    <w:p w:rsidR="00000000" w:rsidRDefault="003F1FA3">
      <w:pPr>
        <w:pStyle w:val="Teksttreci61"/>
        <w:shd w:val="clear" w:color="auto" w:fill="auto"/>
        <w:tabs>
          <w:tab w:val="right" w:pos="1640"/>
          <w:tab w:val="left" w:pos="1826"/>
        </w:tabs>
        <w:spacing w:before="0" w:after="0" w:line="234" w:lineRule="exact"/>
        <w:ind w:firstLine="0"/>
        <w:jc w:val="both"/>
      </w:pPr>
      <w:r>
        <w:rPr>
          <w:rStyle w:val="Teksttreci6"/>
          <w:color w:val="000000"/>
        </w:rPr>
        <w:t>Wind.</w:t>
      </w:r>
      <w:r>
        <w:rPr>
          <w:rStyle w:val="Teksttreci6"/>
          <w:color w:val="000000"/>
        </w:rPr>
        <w:tab/>
      </w:r>
      <w:r>
        <w:rPr>
          <w:rStyle w:val="Teksttreci60"/>
          <w:color w:val="000000"/>
        </w:rPr>
        <w:t>=</w:t>
      </w:r>
      <w:r>
        <w:rPr>
          <w:rStyle w:val="Teksttreci60"/>
          <w:color w:val="000000"/>
        </w:rPr>
        <w:tab/>
      </w:r>
      <w:r>
        <w:rPr>
          <w:rStyle w:val="Teksttreci6"/>
          <w:color w:val="000000"/>
        </w:rPr>
        <w:t>Stanisław Windakiewicz</w:t>
      </w:r>
    </w:p>
    <w:p w:rsidR="00000000" w:rsidRDefault="003F1FA3">
      <w:pPr>
        <w:pStyle w:val="Teksttreci61"/>
        <w:shd w:val="clear" w:color="auto" w:fill="auto"/>
        <w:tabs>
          <w:tab w:val="left" w:pos="1594"/>
        </w:tabs>
        <w:spacing w:before="0" w:after="0" w:line="234" w:lineRule="exact"/>
        <w:ind w:left="240" w:firstLine="0"/>
        <w:jc w:val="both"/>
      </w:pPr>
      <w:r>
        <w:rPr>
          <w:rStyle w:val="Teksttreci6"/>
          <w:color w:val="000000"/>
        </w:rPr>
        <w:t>Koch.</w:t>
      </w:r>
      <w:r>
        <w:rPr>
          <w:rStyle w:val="Teksttreci6"/>
          <w:color w:val="000000"/>
        </w:rPr>
        <w:tab/>
      </w:r>
      <w:r>
        <w:rPr>
          <w:rStyle w:val="Teksttreci60"/>
          <w:color w:val="000000"/>
        </w:rPr>
        <w:t xml:space="preserve">= </w:t>
      </w:r>
      <w:r>
        <w:rPr>
          <w:rStyle w:val="Teksttreci6"/>
          <w:color w:val="000000"/>
        </w:rPr>
        <w:t>Jan Kochanowski. Wyd. 2. Warszawa 1947 Czytelnik.</w:t>
      </w:r>
    </w:p>
    <w:p w:rsidR="00000000" w:rsidRDefault="003F1FA3">
      <w:pPr>
        <w:pStyle w:val="Teksttreci61"/>
        <w:shd w:val="clear" w:color="auto" w:fill="auto"/>
        <w:tabs>
          <w:tab w:val="left" w:pos="1594"/>
        </w:tabs>
        <w:spacing w:before="0" w:after="0" w:line="234" w:lineRule="exact"/>
        <w:ind w:firstLine="0"/>
        <w:jc w:val="both"/>
      </w:pPr>
      <w:r>
        <w:rPr>
          <w:rStyle w:val="Teksttreci6"/>
          <w:color w:val="000000"/>
        </w:rPr>
        <w:t>Zab.</w:t>
      </w:r>
      <w:r>
        <w:rPr>
          <w:rStyle w:val="Teksttreci6"/>
          <w:color w:val="000000"/>
        </w:rPr>
        <w:tab/>
      </w:r>
      <w:r>
        <w:rPr>
          <w:rStyle w:val="Teksttreci60"/>
          <w:color w:val="000000"/>
        </w:rPr>
        <w:t xml:space="preserve">= </w:t>
      </w:r>
      <w:r>
        <w:rPr>
          <w:rStyle w:val="Teksttreci6"/>
          <w:color w:val="000000"/>
        </w:rPr>
        <w:t>Zabawy przyjemne i pożyteczne</w:t>
      </w:r>
      <w:r>
        <w:rPr>
          <w:rStyle w:val="Teksttreci6"/>
          <w:color w:val="000000"/>
        </w:rPr>
        <w:t xml:space="preserve"> z różnych autorów zebrane</w:t>
      </w:r>
    </w:p>
    <w:p w:rsidR="00000000" w:rsidRDefault="003F1FA3">
      <w:pPr>
        <w:pStyle w:val="Teksttreci61"/>
        <w:shd w:val="clear" w:color="auto" w:fill="auto"/>
        <w:tabs>
          <w:tab w:val="left" w:pos="2162"/>
        </w:tabs>
        <w:spacing w:before="0" w:after="118" w:line="200" w:lineRule="exact"/>
        <w:ind w:left="1760" w:firstLine="0"/>
        <w:jc w:val="both"/>
      </w:pPr>
      <w:r>
        <w:rPr>
          <w:rStyle w:val="Teksttreci6"/>
          <w:color w:val="000000"/>
        </w:rPr>
        <w:t>T.</w:t>
      </w:r>
      <w:r>
        <w:rPr>
          <w:rStyle w:val="Teksttreci6"/>
          <w:color w:val="000000"/>
        </w:rPr>
        <w:tab/>
        <w:t>1—16. (1775—1777). Warszawa M. Groll.</w:t>
      </w:r>
    </w:p>
    <w:p w:rsidR="00000000" w:rsidRDefault="003F1FA3">
      <w:pPr>
        <w:pStyle w:val="Teksttreci100"/>
        <w:shd w:val="clear" w:color="auto" w:fill="auto"/>
        <w:spacing w:before="0" w:after="1440" w:line="200" w:lineRule="exact"/>
        <w:ind w:left="5740"/>
      </w:pPr>
      <w:r>
        <w:rPr>
          <w:rStyle w:val="Teksttreci10Odstpy0pt"/>
          <w:i/>
          <w:iCs/>
          <w:color w:val="000000"/>
        </w:rPr>
        <w:t>Stanisław Skorupka</w:t>
      </w:r>
    </w:p>
    <w:p w:rsidR="00000000" w:rsidRDefault="003F1FA3">
      <w:pPr>
        <w:pStyle w:val="Teksttreci80"/>
        <w:shd w:val="clear" w:color="auto" w:fill="auto"/>
        <w:spacing w:after="252" w:line="220" w:lineRule="exact"/>
        <w:ind w:right="80" w:firstLine="0"/>
        <w:jc w:val="center"/>
      </w:pPr>
      <w:r>
        <w:rPr>
          <w:rStyle w:val="Teksttreci8"/>
          <w:color w:val="000000"/>
        </w:rPr>
        <w:t>JESZCZE DWA SŁOWA O ŁĄCZNIKU</w:t>
      </w:r>
    </w:p>
    <w:p w:rsidR="00000000" w:rsidRDefault="003F1FA3">
      <w:pPr>
        <w:pStyle w:val="Teksttreci80"/>
        <w:shd w:val="clear" w:color="auto" w:fill="auto"/>
        <w:spacing w:line="282" w:lineRule="exact"/>
        <w:ind w:firstLine="660"/>
      </w:pPr>
      <w:r>
        <w:rPr>
          <w:rStyle w:val="Teksttreci8"/>
          <w:color w:val="000000"/>
        </w:rPr>
        <w:t>W Języku Polskim (XXXIII, s. 94—98) prof. J. Safarewicz do</w:t>
      </w:r>
      <w:r>
        <w:rPr>
          <w:rStyle w:val="Teksttreci8"/>
          <w:color w:val="000000"/>
        </w:rPr>
        <w:softHyphen/>
        <w:t>wodzi wbrew zdaniu I. Steina i E. Benveniste’a, że łącznik nie stoi całkiem na ró</w:t>
      </w:r>
      <w:r>
        <w:rPr>
          <w:rStyle w:val="Teksttreci8"/>
          <w:color w:val="000000"/>
        </w:rPr>
        <w:t>wni ze zwykłym orzeczeniem, że stanowi składnik zda</w:t>
      </w:r>
      <w:r>
        <w:rPr>
          <w:rStyle w:val="Teksttreci8"/>
          <w:color w:val="000000"/>
        </w:rPr>
        <w:softHyphen/>
        <w:t>nia gramatyczny pełniąc wyłącznie funkcję wyrażania sądu o istnieniu.</w:t>
      </w:r>
    </w:p>
    <w:p w:rsidR="00000000" w:rsidRDefault="003F1FA3">
      <w:pPr>
        <w:pStyle w:val="Teksttreci80"/>
        <w:shd w:val="clear" w:color="auto" w:fill="auto"/>
        <w:spacing w:line="282" w:lineRule="exact"/>
        <w:ind w:firstLine="660"/>
        <w:sectPr w:rsidR="00000000">
          <w:headerReference w:type="even" r:id="rId23"/>
          <w:headerReference w:type="default" r:id="rId24"/>
          <w:headerReference w:type="first" r:id="rId25"/>
          <w:pgSz w:w="11900" w:h="16840"/>
          <w:pgMar w:top="1697" w:right="1766" w:bottom="1707" w:left="1200" w:header="0" w:footer="3" w:gutter="0"/>
          <w:pgNumType w:start="12"/>
          <w:cols w:space="720"/>
          <w:noEndnote/>
          <w:docGrid w:linePitch="360"/>
        </w:sectPr>
      </w:pPr>
      <w:r>
        <w:rPr>
          <w:rStyle w:val="Teksttreci8"/>
          <w:color w:val="000000"/>
        </w:rPr>
        <w:t>Wydaje mi się, że warto wspomnieć, iż na ćwierć wieku przed Benveniste’em nie indoeuropeista, lecz hebraista, G. Willing, decydo</w:t>
      </w:r>
      <w:r>
        <w:rPr>
          <w:rStyle w:val="Teksttreci8"/>
          <w:color w:val="000000"/>
        </w:rPr>
        <w:softHyphen/>
        <w:t>wał s</w:t>
      </w:r>
      <w:r>
        <w:rPr>
          <w:rStyle w:val="Teksttreci8"/>
          <w:color w:val="000000"/>
        </w:rPr>
        <w:t xml:space="preserve">ię „zerwać z tradycyjną teorią”, według której „w naszym języku formy czasownika </w:t>
      </w:r>
      <w:r>
        <w:rPr>
          <w:rStyle w:val="Teksttreci812pt2"/>
          <w:color w:val="000000"/>
        </w:rPr>
        <w:t>być</w:t>
      </w:r>
      <w:r>
        <w:rPr>
          <w:rStyle w:val="Teksttreci8"/>
          <w:color w:val="000000"/>
        </w:rPr>
        <w:t xml:space="preserve"> tylko wtedy należy uważać za łącznik, gdy się z nimi wiąże rzeczownik lub przymiotnik w nominatywie, natomiast we wszystkich innych wypadkach trzeba je uważać za rzeczywis</w:t>
      </w:r>
      <w:r>
        <w:rPr>
          <w:rStyle w:val="Teksttreci8"/>
          <w:color w:val="000000"/>
        </w:rPr>
        <w:t>te</w:t>
      </w:r>
    </w:p>
    <w:p w:rsidR="00000000" w:rsidRDefault="003F1FA3">
      <w:pPr>
        <w:pStyle w:val="Teksttreci21"/>
        <w:shd w:val="clear" w:color="auto" w:fill="auto"/>
        <w:spacing w:after="0" w:line="318" w:lineRule="exact"/>
        <w:ind w:firstLine="0"/>
        <w:jc w:val="both"/>
      </w:pPr>
      <w:r>
        <w:rPr>
          <w:rStyle w:val="Teksttreci2"/>
          <w:color w:val="000000"/>
        </w:rPr>
        <w:lastRenderedPageBreak/>
        <w:t>formy słowne, a więc zdania, w których stoją, uważać trzeba nie za nominalne, lecz za werbalne”; według tej te</w:t>
      </w:r>
      <w:r>
        <w:rPr>
          <w:rStyle w:val="Teksttreci2"/>
          <w:color w:val="000000"/>
        </w:rPr>
        <w:t xml:space="preserve">orii np. zdanie </w:t>
      </w:r>
      <w:r>
        <w:rPr>
          <w:rStyle w:val="Teksttreci2Kursywa"/>
          <w:color w:val="000000"/>
        </w:rPr>
        <w:t>ojciec jest w ogrodzie</w:t>
      </w:r>
      <w:r>
        <w:rPr>
          <w:rStyle w:val="Teksttreci2"/>
          <w:color w:val="000000"/>
        </w:rPr>
        <w:t xml:space="preserve"> jest zdaniem nie nominalnym, lecz werbalnym, bo (...) w tym wypadku wyraz </w:t>
      </w:r>
      <w:r>
        <w:rPr>
          <w:rStyle w:val="Teksttreci2Kursywa"/>
          <w:color w:val="000000"/>
        </w:rPr>
        <w:t>jest</w:t>
      </w:r>
      <w:r>
        <w:rPr>
          <w:rStyle w:val="Teksttreci2"/>
          <w:color w:val="000000"/>
        </w:rPr>
        <w:t xml:space="preserve"> to nie po prostu łącznik, lecz prawdziwe słowo, mniej więcej tyle co „znajduje się”, a tak samo np. </w:t>
      </w:r>
      <w:r>
        <w:rPr>
          <w:rStyle w:val="Teksttreci2Kursywa"/>
          <w:color w:val="000000"/>
        </w:rPr>
        <w:t xml:space="preserve">Bóg jest z nami </w:t>
      </w:r>
      <w:r>
        <w:rPr>
          <w:rStyle w:val="Teksttreci2"/>
          <w:color w:val="000000"/>
        </w:rPr>
        <w:t>ma znaczyć: „Bóg idzie</w:t>
      </w:r>
      <w:r>
        <w:rPr>
          <w:rStyle w:val="Teksttreci2"/>
          <w:color w:val="000000"/>
        </w:rPr>
        <w:t xml:space="preserve"> (walczy) z nami” albo </w:t>
      </w:r>
      <w:r>
        <w:rPr>
          <w:rStyle w:val="Teksttreci2Kursywa"/>
          <w:color w:val="000000"/>
        </w:rPr>
        <w:t>on jest ze wsi, on jest z Berlina</w:t>
      </w:r>
      <w:r>
        <w:rPr>
          <w:rStyle w:val="Teksttreci2"/>
          <w:color w:val="000000"/>
        </w:rPr>
        <w:t xml:space="preserve"> ma znaczyć właściwie: „on pochodzi ze wsi”, „on pochodzi z Berlina” itd. „Jeżeli się zdecydujemy — powiada </w:t>
      </w:r>
      <w:r>
        <w:rPr>
          <w:rStyle w:val="Teksttreci2"/>
          <w:color w:val="000000"/>
          <w:lang w:val="de-DE" w:eastAsia="de-DE"/>
        </w:rPr>
        <w:t xml:space="preserve">Willing </w:t>
      </w:r>
      <w:r>
        <w:rPr>
          <w:rStyle w:val="Teksttreci2"/>
          <w:color w:val="000000"/>
        </w:rPr>
        <w:t>dalej — zerwać bez zastrzeżeń z tą przestarzałą teorią, która naszym zdaniem już cał</w:t>
      </w:r>
      <w:r>
        <w:rPr>
          <w:rStyle w:val="Teksttreci2"/>
          <w:color w:val="000000"/>
        </w:rPr>
        <w:t xml:space="preserve">kowicie bierze w łeb (w oryginale: </w:t>
      </w:r>
      <w:r>
        <w:rPr>
          <w:rStyle w:val="Teksttreci2"/>
          <w:color w:val="000000"/>
          <w:lang w:val="de-DE" w:eastAsia="de-DE"/>
        </w:rPr>
        <w:t xml:space="preserve">„vollends zuschanden wird”) </w:t>
      </w:r>
      <w:r>
        <w:rPr>
          <w:rStyle w:val="Teksttreci2"/>
          <w:color w:val="000000"/>
        </w:rPr>
        <w:t xml:space="preserve">wobec dalszych przykładów w rodzaju: </w:t>
      </w:r>
      <w:r>
        <w:rPr>
          <w:rStyle w:val="Teksttreci2Kursywa"/>
          <w:color w:val="000000"/>
          <w:lang w:val="de-DE" w:eastAsia="de-DE"/>
        </w:rPr>
        <w:t>du bist des Teufels, Ehre sei Gott in der Höhe,</w:t>
      </w:r>
      <w:r>
        <w:rPr>
          <w:rStyle w:val="Teksttreci2"/>
          <w:color w:val="000000"/>
          <w:lang w:val="de-DE" w:eastAsia="de-DE"/>
        </w:rPr>
        <w:t xml:space="preserve"> </w:t>
      </w:r>
      <w:r>
        <w:rPr>
          <w:rStyle w:val="Teksttreci2"/>
          <w:color w:val="000000"/>
        </w:rPr>
        <w:t>to wyniknie z tego po pierwsze, że uważana przez całą dawniejszą logikę, idącą w ślady Platona i Arystoteles</w:t>
      </w:r>
      <w:r>
        <w:rPr>
          <w:rStyle w:val="Teksttreci2"/>
          <w:color w:val="000000"/>
        </w:rPr>
        <w:t>a, za pod</w:t>
      </w:r>
      <w:r>
        <w:rPr>
          <w:rStyle w:val="Teksttreci2"/>
          <w:color w:val="000000"/>
        </w:rPr>
        <w:softHyphen/>
        <w:t xml:space="preserve">stawową formę sądu postać zdania z orzecznikiem rzeczownym w no- minatywie pierwotnie była tylko jednym rodzajem zdań okolicznikowych </w:t>
      </w:r>
      <w:r>
        <w:rPr>
          <w:rStyle w:val="Teksttreci2"/>
          <w:color w:val="000000"/>
          <w:lang w:val="de-DE" w:eastAsia="de-DE"/>
        </w:rPr>
        <w:t xml:space="preserve">(„Umstandssätze”), </w:t>
      </w:r>
      <w:r>
        <w:rPr>
          <w:rStyle w:val="Teksttreci2"/>
          <w:color w:val="000000"/>
        </w:rPr>
        <w:t>a w językach słowiańskich jeszcze jest, z dru</w:t>
      </w:r>
      <w:r>
        <w:rPr>
          <w:rStyle w:val="Teksttreci2"/>
          <w:color w:val="000000"/>
        </w:rPr>
        <w:softHyphen/>
        <w:t>giej zaś strony dojdzie się od razu do należyte</w:t>
      </w:r>
      <w:r>
        <w:rPr>
          <w:rStyle w:val="Teksttreci2"/>
          <w:color w:val="000000"/>
        </w:rPr>
        <w:t>go zrozumienia (...) faktu, że rzeczownik stanowiący orzeczenie hebrajskiego zdania nominalnego może stać nie tylko w nominatywie, lecz też w genetywie i w datywie oraz wiązać się ze wszystkimi możliwym przyimkami (...)” .</w:t>
      </w:r>
    </w:p>
    <w:p w:rsidR="00000000" w:rsidRDefault="003F1FA3">
      <w:pPr>
        <w:pStyle w:val="Teksttreci21"/>
        <w:shd w:val="clear" w:color="auto" w:fill="auto"/>
        <w:spacing w:after="0" w:line="318" w:lineRule="exact"/>
        <w:ind w:firstLine="0"/>
        <w:jc w:val="right"/>
      </w:pPr>
      <w:r>
        <w:rPr>
          <w:rStyle w:val="Teksttreci2"/>
          <w:color w:val="000000"/>
        </w:rPr>
        <w:t>Ten pogląd wydaje mi się</w:t>
      </w:r>
      <w:r>
        <w:rPr>
          <w:rStyle w:val="Teksttreci2"/>
          <w:color w:val="000000"/>
        </w:rPr>
        <w:t xml:space="preserve"> godny wzmianki z dwu względów:</w:t>
      </w:r>
    </w:p>
    <w:p w:rsidR="00000000" w:rsidRDefault="003F1FA3">
      <w:pPr>
        <w:pStyle w:val="Teksttreci21"/>
        <w:numPr>
          <w:ilvl w:val="0"/>
          <w:numId w:val="4"/>
        </w:numPr>
        <w:shd w:val="clear" w:color="auto" w:fill="auto"/>
        <w:tabs>
          <w:tab w:val="left" w:pos="384"/>
        </w:tabs>
        <w:spacing w:after="0" w:line="318" w:lineRule="exact"/>
        <w:ind w:firstLine="0"/>
        <w:jc w:val="both"/>
      </w:pPr>
      <w:r>
        <w:rPr>
          <w:rStyle w:val="Teksttreci2"/>
          <w:color w:val="000000"/>
        </w:rPr>
        <w:t xml:space="preserve">jako przeciwieństwo poglądu </w:t>
      </w:r>
      <w:r>
        <w:rPr>
          <w:rStyle w:val="Teksttreci2"/>
          <w:color w:val="000000"/>
          <w:lang w:val="de-DE" w:eastAsia="de-DE"/>
        </w:rPr>
        <w:t xml:space="preserve">Benveniste’a (Benveniste </w:t>
      </w:r>
      <w:r>
        <w:rPr>
          <w:rStyle w:val="Teksttreci2"/>
          <w:color w:val="000000"/>
        </w:rPr>
        <w:t xml:space="preserve">uważa nawet łącznik za normalny czasownik, a </w:t>
      </w:r>
      <w:r>
        <w:rPr>
          <w:rStyle w:val="Teksttreci2"/>
          <w:color w:val="000000"/>
          <w:lang w:val="de-DE" w:eastAsia="de-DE"/>
        </w:rPr>
        <w:t xml:space="preserve">Willing </w:t>
      </w:r>
      <w:r>
        <w:rPr>
          <w:rStyle w:val="Teksttreci2"/>
          <w:color w:val="000000"/>
        </w:rPr>
        <w:t xml:space="preserve">wyłącza czasownik </w:t>
      </w:r>
      <w:r>
        <w:rPr>
          <w:rStyle w:val="Teksttreci2Kursywa"/>
          <w:color w:val="000000"/>
        </w:rPr>
        <w:t>być</w:t>
      </w:r>
      <w:r>
        <w:rPr>
          <w:rStyle w:val="Teksttreci2"/>
          <w:color w:val="000000"/>
        </w:rPr>
        <w:t xml:space="preserve"> z rzę</w:t>
      </w:r>
      <w:r>
        <w:rPr>
          <w:rStyle w:val="Teksttreci2"/>
          <w:color w:val="000000"/>
        </w:rPr>
        <w:softHyphen/>
        <w:t xml:space="preserve">du prawdziwych czasowników); 2) </w:t>
      </w:r>
      <w:r>
        <w:rPr>
          <w:rStyle w:val="Teksttreci2"/>
          <w:color w:val="000000"/>
          <w:lang w:val="de-DE" w:eastAsia="de-DE"/>
        </w:rPr>
        <w:t xml:space="preserve">Willing </w:t>
      </w:r>
      <w:r>
        <w:rPr>
          <w:rStyle w:val="Teksttreci2"/>
          <w:color w:val="000000"/>
        </w:rPr>
        <w:t>powołuje się na świadectwo języków słowiańskic</w:t>
      </w:r>
      <w:r>
        <w:rPr>
          <w:rStyle w:val="Teksttreci2"/>
          <w:color w:val="000000"/>
        </w:rPr>
        <w:t>h, w szczególności właśnie polskiego. Mianowicie na stronie poprzedniej dla poparcia swych wywodów o teorii zdań no</w:t>
      </w:r>
      <w:r>
        <w:rPr>
          <w:rStyle w:val="Teksttreci2"/>
          <w:color w:val="000000"/>
        </w:rPr>
        <w:softHyphen/>
        <w:t>minalnych powołuje się na osobliwość języków słowiańskich polegającą na tym, że orzecznik rzeczowny kładzie się nie w nominatywie, ale w ins</w:t>
      </w:r>
      <w:r>
        <w:rPr>
          <w:rStyle w:val="Teksttreci2"/>
          <w:color w:val="000000"/>
        </w:rPr>
        <w:t>trumentalu, tj. „w przypadku gramatycznym, który wprawdzie — jak mówi nazwa — oznacza środek lub narzędzie, lecz pierwotnie ozna</w:t>
      </w:r>
      <w:r>
        <w:rPr>
          <w:rStyle w:val="Teksttreci2"/>
          <w:color w:val="000000"/>
        </w:rPr>
        <w:softHyphen/>
        <w:t xml:space="preserve">czał towarzyszenie, przynależność lub wspólność”; i tu ciągnie dalej tak: </w:t>
      </w:r>
      <w:r>
        <w:rPr>
          <w:rStyle w:val="Teksttreci2"/>
          <w:color w:val="000000"/>
          <w:lang w:val="de-DE" w:eastAsia="de-DE"/>
        </w:rPr>
        <w:t xml:space="preserve">„der Satz: „der Reiher ist ein Vogel” (polnisch </w:t>
      </w:r>
      <w:r>
        <w:rPr>
          <w:rStyle w:val="Teksttreci2"/>
          <w:color w:val="000000"/>
        </w:rPr>
        <w:t>czyta</w:t>
      </w:r>
      <w:r>
        <w:rPr>
          <w:rStyle w:val="Teksttreci2"/>
          <w:color w:val="000000"/>
        </w:rPr>
        <w:t>sz jest pta</w:t>
      </w:r>
      <w:r>
        <w:rPr>
          <w:rStyle w:val="Teksttreci2"/>
          <w:color w:val="000000"/>
        </w:rPr>
        <w:softHyphen/>
        <w:t xml:space="preserve">kiem; instrumentalis </w:t>
      </w:r>
      <w:r>
        <w:rPr>
          <w:rStyle w:val="Teksttreci2"/>
          <w:color w:val="000000"/>
          <w:lang w:val="de-DE" w:eastAsia="de-DE"/>
        </w:rPr>
        <w:t xml:space="preserve">zum Nominativ </w:t>
      </w:r>
      <w:r>
        <w:rPr>
          <w:rStyle w:val="Teksttreci2"/>
          <w:color w:val="000000"/>
        </w:rPr>
        <w:t xml:space="preserve">ptak) </w:t>
      </w:r>
      <w:r>
        <w:rPr>
          <w:rStyle w:val="Teksttreci2"/>
          <w:color w:val="000000"/>
          <w:lang w:val="de-DE" w:eastAsia="de-DE"/>
        </w:rPr>
        <w:t xml:space="preserve">bedeutet also: der Reiher ist mit dem </w:t>
      </w:r>
      <w:r>
        <w:rPr>
          <w:rStyle w:val="Teksttreci2Odstpy3pt"/>
          <w:color w:val="000000"/>
          <w:lang w:val="de-DE" w:eastAsia="de-DE"/>
        </w:rPr>
        <w:t>Vogel,</w:t>
      </w:r>
      <w:r>
        <w:rPr>
          <w:rStyle w:val="Teksttreci2"/>
          <w:color w:val="000000"/>
          <w:lang w:val="de-DE" w:eastAsia="de-DE"/>
        </w:rPr>
        <w:t xml:space="preserve"> d.h. der Reiher gehört mit dem Vogel (be</w:t>
      </w:r>
      <w:r>
        <w:rPr>
          <w:rStyle w:val="Teksttreci2"/>
          <w:color w:val="000000"/>
          <w:lang w:val="de-DE" w:eastAsia="de-DE"/>
        </w:rPr>
        <w:softHyphen/>
        <w:t xml:space="preserve">grifflich) zusammen”. </w:t>
      </w:r>
      <w:r>
        <w:rPr>
          <w:rStyle w:val="Teksttreci2"/>
          <w:color w:val="000000"/>
        </w:rPr>
        <w:t>Nawiasem można by wtrącić złośliwie, że tu występuje jeszcze jedna osobliwość, mianowicie użyci</w:t>
      </w:r>
      <w:r>
        <w:rPr>
          <w:rStyle w:val="Teksttreci2"/>
          <w:color w:val="000000"/>
        </w:rPr>
        <w:t xml:space="preserve">e 2 osoby 1. poj. </w:t>
      </w:r>
      <w:r>
        <w:rPr>
          <w:rStyle w:val="Teksttreci2Kursywa"/>
          <w:color w:val="000000"/>
        </w:rPr>
        <w:t>czytasz</w:t>
      </w:r>
      <w:r>
        <w:rPr>
          <w:rStyle w:val="Teksttreci2"/>
          <w:color w:val="000000"/>
        </w:rPr>
        <w:t xml:space="preserve"> zamiast mianownika </w:t>
      </w:r>
      <w:r>
        <w:rPr>
          <w:rStyle w:val="Teksttreci2Kursywa"/>
          <w:color w:val="000000"/>
        </w:rPr>
        <w:t>czapla;</w:t>
      </w:r>
      <w:r>
        <w:rPr>
          <w:rStyle w:val="Teksttreci2"/>
          <w:color w:val="000000"/>
        </w:rPr>
        <w:t xml:space="preserve"> jak się to stało, to sprawa osobna, tutaj obojętna (w każdym razie </w:t>
      </w:r>
      <w:r>
        <w:rPr>
          <w:rStyle w:val="Teksttreci2"/>
          <w:color w:val="000000"/>
          <w:lang w:val="de-DE" w:eastAsia="de-DE"/>
        </w:rPr>
        <w:t xml:space="preserve">Willing </w:t>
      </w:r>
      <w:r>
        <w:rPr>
          <w:rStyle w:val="Teksttreci2"/>
          <w:color w:val="000000"/>
        </w:rPr>
        <w:t xml:space="preserve">musiał czerpać z drugiej ręki, </w:t>
      </w:r>
      <w:r>
        <w:rPr>
          <w:rStyle w:val="Teksttreci2"/>
          <w:color w:val="000000"/>
          <w:vertAlign w:val="superscript"/>
        </w:rPr>
        <w:footnoteReference w:id="2"/>
      </w:r>
    </w:p>
    <w:p w:rsidR="00000000" w:rsidRDefault="003F1FA3">
      <w:pPr>
        <w:pStyle w:val="Teksttreci21"/>
        <w:shd w:val="clear" w:color="auto" w:fill="auto"/>
        <w:spacing w:after="0" w:line="306" w:lineRule="exact"/>
        <w:ind w:left="300" w:right="140" w:firstLine="0"/>
        <w:jc w:val="both"/>
      </w:pPr>
      <w:r>
        <w:rPr>
          <w:rStyle w:val="Teksttreci2"/>
          <w:color w:val="000000"/>
        </w:rPr>
        <w:t xml:space="preserve">i to niezbyt uważnie) </w:t>
      </w:r>
      <w:r>
        <w:rPr>
          <w:rStyle w:val="Teksttreci2"/>
          <w:color w:val="000000"/>
          <w:vertAlign w:val="superscript"/>
        </w:rPr>
        <w:footnoteReference w:id="3"/>
      </w:r>
      <w:r>
        <w:rPr>
          <w:rStyle w:val="Teksttreci2"/>
          <w:color w:val="000000"/>
        </w:rPr>
        <w:t>. Podobnie obojętna jest tu geneza tej znamien</w:t>
      </w:r>
      <w:r>
        <w:rPr>
          <w:rStyle w:val="Teksttreci2"/>
          <w:color w:val="000000"/>
        </w:rPr>
        <w:softHyphen/>
        <w:t xml:space="preserve">nej cechy </w:t>
      </w:r>
      <w:r>
        <w:rPr>
          <w:rStyle w:val="Teksttreci2"/>
          <w:color w:val="000000"/>
        </w:rPr>
        <w:lastRenderedPageBreak/>
        <w:t>języków słowiańskich, zasadniczo jednak inna niewątpliwie niż t</w:t>
      </w:r>
      <w:r>
        <w:rPr>
          <w:rStyle w:val="Teksttreci2"/>
          <w:color w:val="000000"/>
        </w:rPr>
        <w:t xml:space="preserve">o przedstawia Willing </w:t>
      </w:r>
      <w:r>
        <w:rPr>
          <w:rStyle w:val="Teksttreci2"/>
          <w:color w:val="000000"/>
          <w:vertAlign w:val="superscript"/>
        </w:rPr>
        <w:footnoteReference w:id="4"/>
      </w:r>
      <w:r>
        <w:rPr>
          <w:rStyle w:val="Teksttreci2"/>
          <w:color w:val="000000"/>
        </w:rPr>
        <w:t>.</w:t>
      </w:r>
    </w:p>
    <w:p w:rsidR="00000000" w:rsidRDefault="003F1FA3">
      <w:pPr>
        <w:pStyle w:val="Teksttreci21"/>
        <w:shd w:val="clear" w:color="auto" w:fill="auto"/>
        <w:spacing w:after="0" w:line="306" w:lineRule="exact"/>
        <w:ind w:left="300" w:right="140" w:firstLine="360"/>
        <w:jc w:val="both"/>
      </w:pPr>
      <w:r>
        <w:rPr>
          <w:rStyle w:val="Teksttreci2"/>
          <w:color w:val="000000"/>
        </w:rPr>
        <w:t>Wracam do rzeczy, by krótko zakończyć tę notatkę. To wyraźne przeciwieństwo poglądów dwu uczonych, indoe</w:t>
      </w:r>
      <w:r>
        <w:rPr>
          <w:rStyle w:val="Teksttreci2"/>
          <w:color w:val="000000"/>
        </w:rPr>
        <w:t xml:space="preserve">uropeisty i hebraisty, na charakter czy naturę słowa </w:t>
      </w:r>
      <w:r>
        <w:rPr>
          <w:rStyle w:val="Teksttreci2Kursywa"/>
          <w:color w:val="000000"/>
        </w:rPr>
        <w:t>być</w:t>
      </w:r>
      <w:r>
        <w:rPr>
          <w:rStyle w:val="Teksttreci2"/>
          <w:color w:val="000000"/>
        </w:rPr>
        <w:t xml:space="preserve">, zwanego nieraz zwłaszcza dawniej, </w:t>
      </w:r>
      <w:r>
        <w:rPr>
          <w:rStyle w:val="Teksttreci2Kursywa"/>
          <w:color w:val="000000"/>
        </w:rPr>
        <w:t>oerbum substantivum</w:t>
      </w:r>
      <w:r>
        <w:rPr>
          <w:rStyle w:val="Teksttreci2"/>
          <w:color w:val="000000"/>
        </w:rPr>
        <w:t>, może przemawiać za słusznością wywodów prof. Safarewicza: jak często, tak i tym razem prawda by się znajdo</w:t>
      </w:r>
      <w:r>
        <w:rPr>
          <w:rStyle w:val="Teksttreci2"/>
          <w:color w:val="000000"/>
        </w:rPr>
        <w:softHyphen/>
        <w:t>wała pośrodku.</w:t>
      </w:r>
    </w:p>
    <w:p w:rsidR="00000000" w:rsidRDefault="003F1FA3">
      <w:pPr>
        <w:pStyle w:val="Teksttreci70"/>
        <w:shd w:val="clear" w:color="auto" w:fill="auto"/>
        <w:spacing w:after="1246" w:line="260" w:lineRule="exact"/>
        <w:ind w:left="5380"/>
        <w:jc w:val="left"/>
      </w:pPr>
      <w:r>
        <w:rPr>
          <w:rStyle w:val="Teksttreci7"/>
          <w:i/>
          <w:iCs/>
          <w:color w:val="000000"/>
        </w:rPr>
        <w:t>Eugeniusz Sł</w:t>
      </w:r>
      <w:r>
        <w:rPr>
          <w:rStyle w:val="Teksttreci7"/>
          <w:i/>
          <w:iCs/>
          <w:color w:val="000000"/>
        </w:rPr>
        <w:t>uszkiewicz</w:t>
      </w:r>
    </w:p>
    <w:p w:rsidR="00000000" w:rsidRDefault="003F1FA3">
      <w:pPr>
        <w:pStyle w:val="Teksttreci21"/>
        <w:shd w:val="clear" w:color="auto" w:fill="auto"/>
        <w:spacing w:after="52" w:line="260" w:lineRule="exact"/>
        <w:ind w:right="140" w:firstLine="0"/>
      </w:pPr>
      <w:r>
        <w:rPr>
          <w:rStyle w:val="Teksttreci2"/>
          <w:color w:val="000000"/>
        </w:rPr>
        <w:t xml:space="preserve">PISOWNIA </w:t>
      </w:r>
      <w:r>
        <w:rPr>
          <w:rStyle w:val="Teksttreci2Kursywa"/>
          <w:color w:val="000000"/>
        </w:rPr>
        <w:t>NIE</w:t>
      </w:r>
      <w:r>
        <w:rPr>
          <w:rStyle w:val="Teksttreci2"/>
          <w:color w:val="000000"/>
        </w:rPr>
        <w:t xml:space="preserve"> Z FORMACJAMI TYPU IMIESŁOWOWEGO</w:t>
      </w:r>
    </w:p>
    <w:p w:rsidR="00000000" w:rsidRDefault="003F1FA3">
      <w:pPr>
        <w:pStyle w:val="Teksttreci61"/>
        <w:shd w:val="clear" w:color="auto" w:fill="auto"/>
        <w:spacing w:before="0" w:after="272" w:line="200" w:lineRule="exact"/>
        <w:ind w:left="220" w:firstLine="0"/>
      </w:pPr>
      <w:r>
        <w:rPr>
          <w:rStyle w:val="Teksttreci6"/>
          <w:color w:val="000000"/>
        </w:rPr>
        <w:t>(Dokończenie)</w:t>
      </w:r>
    </w:p>
    <w:p w:rsidR="00000000" w:rsidRDefault="003F1FA3">
      <w:pPr>
        <w:pStyle w:val="Teksttreci21"/>
        <w:shd w:val="clear" w:color="auto" w:fill="auto"/>
        <w:spacing w:after="0" w:line="300" w:lineRule="exact"/>
        <w:ind w:left="300" w:right="140" w:firstLine="620"/>
        <w:jc w:val="both"/>
      </w:pPr>
      <w:r>
        <w:rPr>
          <w:rStyle w:val="Teksttreci2"/>
          <w:color w:val="000000"/>
        </w:rPr>
        <w:t xml:space="preserve">Dalsza uwaga tekstu Pisowni jest bardziej istotna, gdyż mówi o oddalaniu się imiesłowu z </w:t>
      </w:r>
      <w:r>
        <w:rPr>
          <w:rStyle w:val="Teksttreci2Kursywa"/>
          <w:color w:val="000000"/>
        </w:rPr>
        <w:t>nie</w:t>
      </w:r>
      <w:r>
        <w:rPr>
          <w:rStyle w:val="Teksttreci2"/>
          <w:color w:val="000000"/>
        </w:rPr>
        <w:t xml:space="preserve"> „w naszej świadomości od podstawo</w:t>
      </w:r>
      <w:r>
        <w:rPr>
          <w:rStyle w:val="Teksttreci2"/>
          <w:color w:val="000000"/>
        </w:rPr>
        <w:softHyphen/>
        <w:t>wego czasownika” (s. 26), czyli o leksykalizacji omawianego</w:t>
      </w:r>
      <w:r>
        <w:rPr>
          <w:rStyle w:val="Teksttreci2"/>
          <w:color w:val="000000"/>
        </w:rPr>
        <w:t xml:space="preserve"> połącze</w:t>
      </w:r>
      <w:r>
        <w:rPr>
          <w:rStyle w:val="Teksttreci2"/>
          <w:color w:val="000000"/>
        </w:rPr>
        <w:softHyphen/>
        <w:t>nia. Mimo to rzecz wymaga sprecyzowania. ,,Proste zaprzeczenie treści samego imiesłowu” nie jest w języku czymś nazbyt częstym. Zwykle z zaprzeczeniem wiąże się modyfikacja znaczenia, i to nie tylko w imie</w:t>
      </w:r>
      <w:r>
        <w:rPr>
          <w:rStyle w:val="Teksttreci2"/>
          <w:color w:val="000000"/>
        </w:rPr>
        <w:softHyphen/>
        <w:t xml:space="preserve">słowach, lecz nawet w formie osobowej. </w:t>
      </w:r>
      <w:r>
        <w:rPr>
          <w:rStyle w:val="Teksttreci2Kursywa"/>
          <w:color w:val="000000"/>
        </w:rPr>
        <w:t>Ni</w:t>
      </w:r>
      <w:r>
        <w:rPr>
          <w:rStyle w:val="Teksttreci2Kursywa"/>
          <w:color w:val="000000"/>
        </w:rPr>
        <w:t>e cierpieć</w:t>
      </w:r>
      <w:r>
        <w:rPr>
          <w:rStyle w:val="Teksttreci2"/>
          <w:color w:val="000000"/>
        </w:rPr>
        <w:t xml:space="preserve"> rzadko się wiąże znaczeniowo z zaprzestaniem cierpienia, zwykle znaczy ,,czuć antypatię, odrazę”. W tym znaczeniu antonimiczne </w:t>
      </w:r>
      <w:r>
        <w:rPr>
          <w:rStyle w:val="Teksttreci2Kursywa"/>
          <w:color w:val="000000"/>
        </w:rPr>
        <w:t>cierpieć kogo</w:t>
      </w:r>
      <w:r>
        <w:rPr>
          <w:rStyle w:val="Teksttreci2"/>
          <w:color w:val="000000"/>
        </w:rPr>
        <w:t xml:space="preserve"> jest rzadkie. Czyli mamy często brak paraleli między znaczeniami wyrazu zaprze</w:t>
      </w:r>
      <w:r>
        <w:rPr>
          <w:rStyle w:val="Teksttreci2"/>
          <w:color w:val="000000"/>
        </w:rPr>
        <w:softHyphen/>
        <w:t>czonego i nie zaprzeczone</w:t>
      </w:r>
      <w:r>
        <w:rPr>
          <w:rStyle w:val="Teksttreci2"/>
          <w:color w:val="000000"/>
        </w:rPr>
        <w:t>go.</w:t>
      </w:r>
    </w:p>
    <w:p w:rsidR="00000000" w:rsidRDefault="003F1FA3">
      <w:pPr>
        <w:pStyle w:val="Teksttreci21"/>
        <w:shd w:val="clear" w:color="auto" w:fill="auto"/>
        <w:spacing w:after="0" w:line="300" w:lineRule="exact"/>
        <w:ind w:left="300" w:right="140" w:firstLine="620"/>
        <w:jc w:val="both"/>
      </w:pPr>
      <w:r>
        <w:rPr>
          <w:rStyle w:val="Teksttreci2"/>
          <w:color w:val="000000"/>
        </w:rPr>
        <w:t>Ponieważ typy leksykalizacji połączeń omawianych form mają różny stopień powtarzalności, seryjności, stopnia zbliżenia semantycz-</w:t>
      </w:r>
      <w:r>
        <w:br w:type="page"/>
      </w:r>
    </w:p>
    <w:p w:rsidR="00000000" w:rsidRDefault="003F1FA3">
      <w:pPr>
        <w:pStyle w:val="Teksttreci21"/>
        <w:shd w:val="clear" w:color="auto" w:fill="auto"/>
        <w:spacing w:after="0" w:line="318" w:lineRule="exact"/>
        <w:ind w:firstLine="0"/>
        <w:jc w:val="both"/>
      </w:pPr>
      <w:r>
        <w:rPr>
          <w:rStyle w:val="Teksttreci2"/>
          <w:color w:val="000000"/>
        </w:rPr>
        <w:lastRenderedPageBreak/>
        <w:t xml:space="preserve">nego do podstawy, oparcie zasady ortograficznej na czynniku leksykalizacji nie może być zbyt ogólnikowe. Chodzi przecież </w:t>
      </w:r>
      <w:r>
        <w:rPr>
          <w:rStyle w:val="Teksttreci2"/>
          <w:color w:val="000000"/>
        </w:rPr>
        <w:t xml:space="preserve">o to, które </w:t>
      </w:r>
      <w:r>
        <w:rPr>
          <w:rStyle w:val="Teksttreci2Kursywa"/>
          <w:color w:val="000000"/>
        </w:rPr>
        <w:t xml:space="preserve">nie </w:t>
      </w:r>
      <w:r>
        <w:rPr>
          <w:rStyle w:val="Teksttreci2"/>
          <w:color w:val="000000"/>
        </w:rPr>
        <w:t xml:space="preserve">mamy traktować jako „proste zaprzeczenie”, a które — jako czynnik leksykalizacyjny. Przykłady podane w tekście Pisowni: </w:t>
      </w:r>
      <w:r>
        <w:rPr>
          <w:rStyle w:val="Teksttreci2Kursywa"/>
          <w:color w:val="000000"/>
        </w:rPr>
        <w:t>niedowarzony, niedouczony, nieokrzesany, nieuczony, niedobrany, niewyszukany, nie</w:t>
      </w:r>
      <w:r>
        <w:rPr>
          <w:rStyle w:val="Teksttreci2Kursywa"/>
          <w:color w:val="000000"/>
        </w:rPr>
        <w:softHyphen/>
        <w:t>pokalany,</w:t>
      </w:r>
      <w:r>
        <w:rPr>
          <w:rStyle w:val="Teksttreci2"/>
          <w:color w:val="000000"/>
        </w:rPr>
        <w:t xml:space="preserve"> są zleksykalizowane głównie </w:t>
      </w:r>
      <w:r>
        <w:rPr>
          <w:rStyle w:val="Teksttreci2"/>
          <w:color w:val="000000"/>
        </w:rPr>
        <w:t xml:space="preserve">w tym sensie, że nie istnieją lub są bardzo rzadkie takie zwroty, jak </w:t>
      </w:r>
      <w:r>
        <w:rPr>
          <w:rStyle w:val="Teksttreci2Kursywa"/>
          <w:color w:val="000000"/>
        </w:rPr>
        <w:t>dowarzyć kogo, douczyć kogo, okrzesać kogo, wyszukać</w:t>
      </w:r>
      <w:r>
        <w:rPr>
          <w:rStyle w:val="Teksttreci2"/>
          <w:color w:val="000000"/>
        </w:rPr>
        <w:t xml:space="preserve"> np. </w:t>
      </w:r>
      <w:r>
        <w:rPr>
          <w:rStyle w:val="Teksttreci2Kursywa"/>
          <w:color w:val="000000"/>
        </w:rPr>
        <w:t>potrawę</w:t>
      </w:r>
      <w:r>
        <w:rPr>
          <w:rStyle w:val="Teksttreci2"/>
          <w:color w:val="000000"/>
        </w:rPr>
        <w:t xml:space="preserve"> (w tym znaczeniu, co </w:t>
      </w:r>
      <w:r>
        <w:rPr>
          <w:rStyle w:val="Teksttreci2Kursywa"/>
          <w:color w:val="000000"/>
        </w:rPr>
        <w:t>niewyszu</w:t>
      </w:r>
      <w:r>
        <w:rPr>
          <w:rStyle w:val="Teksttreci2Kursywa"/>
          <w:color w:val="000000"/>
        </w:rPr>
        <w:softHyphen/>
        <w:t>kana potrawa</w:t>
      </w:r>
      <w:r>
        <w:rPr>
          <w:rStyle w:val="Teksttreci2"/>
          <w:color w:val="000000"/>
        </w:rPr>
        <w:t xml:space="preserve">), </w:t>
      </w:r>
      <w:r>
        <w:rPr>
          <w:rStyle w:val="Teksttreci2Kursywa"/>
          <w:color w:val="000000"/>
        </w:rPr>
        <w:t>pokalać kogo.</w:t>
      </w:r>
      <w:r>
        <w:rPr>
          <w:rStyle w:val="Teksttreci2"/>
          <w:color w:val="000000"/>
        </w:rPr>
        <w:t xml:space="preserve"> A znowu </w:t>
      </w:r>
      <w:r>
        <w:rPr>
          <w:rStyle w:val="Teksttreci2Kursywa"/>
          <w:color w:val="000000"/>
        </w:rPr>
        <w:t>niewydarzony</w:t>
      </w:r>
      <w:r>
        <w:rPr>
          <w:rStyle w:val="Teksttreci2"/>
          <w:color w:val="000000"/>
        </w:rPr>
        <w:t xml:space="preserve">, </w:t>
      </w:r>
      <w:r>
        <w:rPr>
          <w:rStyle w:val="Teksttreci2Kursywa"/>
          <w:color w:val="000000"/>
        </w:rPr>
        <w:t>nieudany</w:t>
      </w:r>
      <w:r>
        <w:rPr>
          <w:rStyle w:val="Teksttreci2"/>
          <w:color w:val="000000"/>
        </w:rPr>
        <w:t xml:space="preserve"> to ta</w:t>
      </w:r>
      <w:r>
        <w:rPr>
          <w:rStyle w:val="Teksttreci2"/>
          <w:color w:val="000000"/>
        </w:rPr>
        <w:softHyphen/>
        <w:t>ki, „który się</w:t>
      </w:r>
      <w:r>
        <w:rPr>
          <w:rStyle w:val="Teksttreci2"/>
          <w:color w:val="000000"/>
        </w:rPr>
        <w:t xml:space="preserve"> nie wydarzył (np. chleb), nie udał”. </w:t>
      </w:r>
      <w:r>
        <w:rPr>
          <w:rStyle w:val="Teksttreci2Kursywa"/>
          <w:color w:val="000000"/>
        </w:rPr>
        <w:t>Niedobrani</w:t>
      </w:r>
      <w:r>
        <w:rPr>
          <w:rStyle w:val="Teksttreci2"/>
          <w:color w:val="000000"/>
        </w:rPr>
        <w:t xml:space="preserve"> to rów</w:t>
      </w:r>
      <w:r>
        <w:rPr>
          <w:rStyle w:val="Teksttreci2"/>
          <w:color w:val="000000"/>
        </w:rPr>
        <w:softHyphen/>
        <w:t>nież tacy, „którzy się nie dobrali”. Innymi słowy — w ostatnich przy</w:t>
      </w:r>
      <w:r>
        <w:rPr>
          <w:rStyle w:val="Teksttreci2"/>
          <w:color w:val="000000"/>
        </w:rPr>
        <w:softHyphen/>
        <w:t>kładach chodzi o omawiane już przesunięcia semantyczne w zakresie strony.</w:t>
      </w:r>
    </w:p>
    <w:p w:rsidR="00000000" w:rsidRDefault="003F1FA3">
      <w:pPr>
        <w:pStyle w:val="Teksttreci21"/>
        <w:shd w:val="clear" w:color="auto" w:fill="auto"/>
        <w:spacing w:after="0" w:line="318" w:lineRule="exact"/>
        <w:ind w:firstLine="700"/>
        <w:jc w:val="both"/>
      </w:pPr>
      <w:r>
        <w:rPr>
          <w:rStyle w:val="Teksttreci2"/>
          <w:color w:val="000000"/>
        </w:rPr>
        <w:t>Tak się składa, że autor niniejszych uwag dysponuje całym</w:t>
      </w:r>
      <w:r>
        <w:rPr>
          <w:rStyle w:val="Teksttreci2"/>
          <w:color w:val="000000"/>
        </w:rPr>
        <w:t xml:space="preserve"> ma</w:t>
      </w:r>
      <w:r>
        <w:rPr>
          <w:rStyle w:val="Teksttreci2"/>
          <w:color w:val="000000"/>
        </w:rPr>
        <w:softHyphen/>
        <w:t xml:space="preserve">teriałem kartoteki Słownika języka polskiego, opracowywanego pod redakcją prof. W. Doroszewskiego, dotyczącym połączeń z </w:t>
      </w:r>
      <w:r>
        <w:rPr>
          <w:rStyle w:val="Teksttreci2Kursywa"/>
          <w:color w:val="000000"/>
        </w:rPr>
        <w:t>nie.</w:t>
      </w:r>
      <w:r>
        <w:rPr>
          <w:rStyle w:val="Teksttreci2"/>
          <w:color w:val="000000"/>
        </w:rPr>
        <w:t xml:space="preserve"> Małe jest prawdopodobieństwo, by coś w tej kartotece przypadkowo pomi</w:t>
      </w:r>
      <w:r>
        <w:rPr>
          <w:rStyle w:val="Teksttreci2"/>
          <w:color w:val="000000"/>
        </w:rPr>
        <w:softHyphen/>
        <w:t xml:space="preserve">nięte mogło kiedykolwiek sprawiać kłopot ortograficzny. </w:t>
      </w:r>
      <w:r>
        <w:rPr>
          <w:rStyle w:val="Teksttreci2"/>
          <w:color w:val="000000"/>
        </w:rPr>
        <w:t xml:space="preserve">Warto więc pokusić się o sformułowanie bardziej precyzyjne zasad pisowni łącznej lub rozłącznej połączeń </w:t>
      </w:r>
      <w:r>
        <w:rPr>
          <w:rStyle w:val="Teksttreci2Kursywa"/>
          <w:color w:val="000000"/>
        </w:rPr>
        <w:t>nie</w:t>
      </w:r>
      <w:r>
        <w:rPr>
          <w:rStyle w:val="Teksttreci2"/>
          <w:color w:val="000000"/>
        </w:rPr>
        <w:t xml:space="preserve"> z formacjami omawianymi, oczywiście przy założeniu możliwie wiernego zachowania mniej lub więcej utrwalo</w:t>
      </w:r>
      <w:r>
        <w:rPr>
          <w:rStyle w:val="Teksttreci2"/>
          <w:color w:val="000000"/>
        </w:rPr>
        <w:softHyphen/>
        <w:t xml:space="preserve">nych przyzwyczajeń ortograficznych, czyli </w:t>
      </w:r>
      <w:r>
        <w:rPr>
          <w:rStyle w:val="Teksttreci2"/>
          <w:color w:val="000000"/>
        </w:rPr>
        <w:t>o rewaloryzację samych za</w:t>
      </w:r>
      <w:r>
        <w:rPr>
          <w:rStyle w:val="Teksttreci2"/>
          <w:color w:val="000000"/>
        </w:rPr>
        <w:softHyphen/>
        <w:t>sad taką, która by nie była ich zasadniczą zmianą.</w:t>
      </w:r>
    </w:p>
    <w:p w:rsidR="00000000" w:rsidRDefault="003F1FA3">
      <w:pPr>
        <w:pStyle w:val="Teksttreci21"/>
        <w:shd w:val="clear" w:color="auto" w:fill="auto"/>
        <w:spacing w:after="240" w:line="318" w:lineRule="exact"/>
        <w:ind w:firstLine="700"/>
        <w:jc w:val="both"/>
      </w:pPr>
      <w:r>
        <w:rPr>
          <w:rStyle w:val="Teksttreci2"/>
          <w:color w:val="000000"/>
        </w:rPr>
        <w:t xml:space="preserve">Najliczniejszą grupę stanowią tu połączenia </w:t>
      </w:r>
      <w:r>
        <w:rPr>
          <w:rStyle w:val="Teksttreci2Kursywa"/>
          <w:color w:val="000000"/>
        </w:rPr>
        <w:t>nie</w:t>
      </w:r>
      <w:r>
        <w:rPr>
          <w:rStyle w:val="Teksttreci2"/>
          <w:color w:val="000000"/>
        </w:rPr>
        <w:t xml:space="preserve"> z imiesłowami biernymi, będące zaprzeczeniami (lub ograniczeniami) możliwości tego, co oznacza imiesłów nie zaprzeczony. Tu również</w:t>
      </w:r>
      <w:r>
        <w:rPr>
          <w:rStyle w:val="Teksttreci2"/>
          <w:color w:val="000000"/>
        </w:rPr>
        <w:t xml:space="preserve"> mamy do czynienia z gradacją znaczeniową: niemożliwość absolutna, niemożliwość względ</w:t>
      </w:r>
      <w:r>
        <w:rPr>
          <w:rStyle w:val="Teksttreci2"/>
          <w:color w:val="000000"/>
        </w:rPr>
        <w:softHyphen/>
        <w:t>na (w określonej sytuacji), znaczny stopień trudności realizacyjnych, zahamowania w dyspozycjach psychiki lub usposobieniu realizatorów itd. W ten sposób owo „zaprzeczen</w:t>
      </w:r>
      <w:r>
        <w:rPr>
          <w:rStyle w:val="Teksttreci2"/>
          <w:color w:val="000000"/>
        </w:rPr>
        <w:t>ie możliwości” trzeba nieraz interpreto</w:t>
      </w:r>
      <w:r>
        <w:rPr>
          <w:rStyle w:val="Teksttreci2"/>
          <w:color w:val="000000"/>
        </w:rPr>
        <w:softHyphen/>
        <w:t>wać szeroko, w zależności od treści samego czasownika, jako znaczne utrudnienie lub przyhamowanie realizacji.</w:t>
      </w:r>
    </w:p>
    <w:p w:rsidR="00000000" w:rsidRDefault="003F1FA3">
      <w:pPr>
        <w:pStyle w:val="Teksttreci21"/>
        <w:shd w:val="clear" w:color="auto" w:fill="auto"/>
        <w:spacing w:after="0" w:line="318" w:lineRule="exact"/>
        <w:ind w:firstLine="700"/>
        <w:jc w:val="both"/>
      </w:pPr>
      <w:r>
        <w:rPr>
          <w:noProof/>
        </w:rPr>
        <w:pict>
          <v:shape id="_x0000_s1054" type="#_x0000_t202" style="position:absolute;left:0;text-align:left;margin-left:2.3pt;margin-top:38.3pt;width:89.7pt;height:99pt;z-index:-251646976;mso-wrap-distance-left:5pt;mso-wrap-distance-right:356.4pt;mso-wrap-distance-bottom:19.5pt;mso-position-horizontal-relative:margin" filled="f" stroked="f">
            <v:textbox style="mso-fit-shape-to-text:t" inset="0,0,0,0">
              <w:txbxContent>
                <w:p w:rsidR="00000000" w:rsidRDefault="003F1FA3">
                  <w:pPr>
                    <w:pStyle w:val="Teksttreci21"/>
                    <w:shd w:val="clear" w:color="auto" w:fill="auto"/>
                    <w:spacing w:after="0" w:line="318" w:lineRule="exact"/>
                    <w:ind w:firstLine="0"/>
                    <w:jc w:val="left"/>
                  </w:pPr>
                  <w:r>
                    <w:rPr>
                      <w:rStyle w:val="Teksttreci2Exact"/>
                      <w:color w:val="000000"/>
                    </w:rPr>
                    <w:t>niecofnięty</w:t>
                  </w:r>
                </w:p>
                <w:p w:rsidR="00000000" w:rsidRDefault="003F1FA3">
                  <w:pPr>
                    <w:pStyle w:val="Teksttreci21"/>
                    <w:shd w:val="clear" w:color="auto" w:fill="auto"/>
                    <w:spacing w:after="0" w:line="318" w:lineRule="exact"/>
                    <w:ind w:firstLine="0"/>
                    <w:jc w:val="left"/>
                  </w:pPr>
                  <w:r>
                    <w:rPr>
                      <w:rStyle w:val="Teksttreci2Exact"/>
                      <w:color w:val="000000"/>
                    </w:rPr>
                    <w:t>niecofniony</w:t>
                  </w:r>
                </w:p>
                <w:p w:rsidR="00000000" w:rsidRDefault="003F1FA3">
                  <w:pPr>
                    <w:pStyle w:val="Teksttreci21"/>
                    <w:shd w:val="clear" w:color="auto" w:fill="auto"/>
                    <w:spacing w:after="0" w:line="318" w:lineRule="exact"/>
                    <w:ind w:firstLine="0"/>
                    <w:jc w:val="left"/>
                  </w:pPr>
                  <w:r>
                    <w:rPr>
                      <w:rStyle w:val="Teksttreci2Exact"/>
                      <w:color w:val="000000"/>
                    </w:rPr>
                    <w:t>niedobyty</w:t>
                  </w:r>
                </w:p>
                <w:p w:rsidR="00000000" w:rsidRDefault="003F1FA3">
                  <w:pPr>
                    <w:pStyle w:val="Teksttreci21"/>
                    <w:shd w:val="clear" w:color="auto" w:fill="auto"/>
                    <w:spacing w:after="0" w:line="318" w:lineRule="exact"/>
                    <w:ind w:firstLine="0"/>
                    <w:jc w:val="left"/>
                  </w:pPr>
                  <w:r>
                    <w:rPr>
                      <w:rStyle w:val="Teksttreci2Exact"/>
                      <w:color w:val="000000"/>
                    </w:rPr>
                    <w:t>niedocieczony</w:t>
                  </w:r>
                </w:p>
                <w:p w:rsidR="00000000" w:rsidRDefault="003F1FA3">
                  <w:pPr>
                    <w:pStyle w:val="Teksttreci21"/>
                    <w:shd w:val="clear" w:color="auto" w:fill="auto"/>
                    <w:spacing w:after="0" w:line="318" w:lineRule="exact"/>
                    <w:ind w:firstLine="0"/>
                    <w:jc w:val="left"/>
                  </w:pPr>
                  <w:r>
                    <w:rPr>
                      <w:rStyle w:val="Teksttreci2Exact"/>
                      <w:color w:val="000000"/>
                    </w:rPr>
                    <w:t>niedorównany</w:t>
                  </w:r>
                </w:p>
                <w:p w:rsidR="00000000" w:rsidRDefault="003F1FA3">
                  <w:pPr>
                    <w:pStyle w:val="Teksttreci21"/>
                    <w:shd w:val="clear" w:color="auto" w:fill="auto"/>
                    <w:spacing w:after="0" w:line="318" w:lineRule="exact"/>
                    <w:ind w:firstLine="0"/>
                    <w:jc w:val="left"/>
                  </w:pPr>
                  <w:r>
                    <w:rPr>
                      <w:rStyle w:val="Teksttreci2Exact"/>
                      <w:color w:val="000000"/>
                    </w:rPr>
                    <w:t>niedosięgniony</w:t>
                  </w:r>
                </w:p>
              </w:txbxContent>
            </v:textbox>
            <w10:wrap type="topAndBottom" anchorx="margin"/>
          </v:shape>
        </w:pict>
      </w:r>
      <w:r>
        <w:rPr>
          <w:noProof/>
        </w:rPr>
        <w:pict>
          <v:shape id="_x0000_s1055" type="#_x0000_t202" style="position:absolute;left:0;text-align:left;margin-left:145.7pt;margin-top:38.6pt;width:98.7pt;height:98.4pt;z-index:-251645952;mso-wrap-distance-left:143.7pt;mso-wrap-distance-right:204pt;mso-wrap-distance-bottom:19.8pt;mso-position-horizontal-relative:margin" filled="f" stroked="f">
            <v:textbox style="mso-fit-shape-to-text:t" inset="0,0,0,0">
              <w:txbxContent>
                <w:p w:rsidR="00000000" w:rsidRDefault="003F1FA3">
                  <w:pPr>
                    <w:pStyle w:val="Teksttreci21"/>
                    <w:shd w:val="clear" w:color="auto" w:fill="auto"/>
                    <w:spacing w:after="0" w:line="318" w:lineRule="exact"/>
                    <w:ind w:firstLine="0"/>
                    <w:jc w:val="left"/>
                  </w:pPr>
                  <w:r>
                    <w:rPr>
                      <w:rStyle w:val="Teksttreci2Exact"/>
                      <w:color w:val="000000"/>
                    </w:rPr>
                    <w:t>niedosiężony</w:t>
                  </w:r>
                </w:p>
                <w:p w:rsidR="00000000" w:rsidRDefault="003F1FA3">
                  <w:pPr>
                    <w:pStyle w:val="Teksttreci21"/>
                    <w:shd w:val="clear" w:color="auto" w:fill="auto"/>
                    <w:spacing w:after="0" w:line="318" w:lineRule="exact"/>
                    <w:ind w:firstLine="0"/>
                    <w:jc w:val="left"/>
                  </w:pPr>
                  <w:r>
                    <w:rPr>
                      <w:rStyle w:val="Teksttreci2Exact"/>
                      <w:color w:val="000000"/>
                    </w:rPr>
                    <w:t>niedościgniony</w:t>
                  </w:r>
                </w:p>
                <w:p w:rsidR="00000000" w:rsidRDefault="003F1FA3">
                  <w:pPr>
                    <w:pStyle w:val="Teksttreci21"/>
                    <w:shd w:val="clear" w:color="auto" w:fill="auto"/>
                    <w:spacing w:after="0" w:line="318" w:lineRule="exact"/>
                    <w:ind w:firstLine="0"/>
                    <w:jc w:val="left"/>
                  </w:pPr>
                  <w:r>
                    <w:rPr>
                      <w:rStyle w:val="Teksttreci2Exact"/>
                      <w:color w:val="000000"/>
                    </w:rPr>
                    <w:t>nienasycony</w:t>
                  </w:r>
                </w:p>
                <w:p w:rsidR="00000000" w:rsidRDefault="003F1FA3">
                  <w:pPr>
                    <w:pStyle w:val="Teksttreci21"/>
                    <w:shd w:val="clear" w:color="auto" w:fill="auto"/>
                    <w:spacing w:after="0" w:line="318" w:lineRule="exact"/>
                    <w:ind w:firstLine="0"/>
                    <w:jc w:val="left"/>
                  </w:pPr>
                  <w:r>
                    <w:rPr>
                      <w:rStyle w:val="Teksttreci2Exact"/>
                      <w:color w:val="000000"/>
                    </w:rPr>
                    <w:t>nieobjęty</w:t>
                  </w:r>
                </w:p>
                <w:p w:rsidR="00000000" w:rsidRDefault="003F1FA3">
                  <w:pPr>
                    <w:pStyle w:val="Teksttreci21"/>
                    <w:shd w:val="clear" w:color="auto" w:fill="auto"/>
                    <w:spacing w:after="0" w:line="318" w:lineRule="exact"/>
                    <w:ind w:firstLine="0"/>
                    <w:jc w:val="left"/>
                  </w:pPr>
                  <w:r>
                    <w:rPr>
                      <w:rStyle w:val="Teksttreci2Exact"/>
                      <w:color w:val="000000"/>
                    </w:rPr>
                    <w:t>nieobliczony</w:t>
                  </w:r>
                </w:p>
                <w:p w:rsidR="00000000" w:rsidRDefault="003F1FA3">
                  <w:pPr>
                    <w:pStyle w:val="Teksttreci21"/>
                    <w:shd w:val="clear" w:color="auto" w:fill="auto"/>
                    <w:spacing w:after="0" w:line="318" w:lineRule="exact"/>
                    <w:ind w:firstLine="0"/>
                    <w:jc w:val="left"/>
                  </w:pPr>
                  <w:r>
                    <w:rPr>
                      <w:rStyle w:val="Teksttreci2Exact"/>
                      <w:color w:val="000000"/>
                    </w:rPr>
                    <w:t>nieobrachowany</w:t>
                  </w:r>
                </w:p>
              </w:txbxContent>
            </v:textbox>
            <w10:wrap type="topAndBottom" anchorx="margin"/>
          </v:shape>
        </w:pict>
      </w:r>
      <w:r>
        <w:rPr>
          <w:noProof/>
        </w:rPr>
        <w:pict>
          <v:shape id="_x0000_s1056" type="#_x0000_t202" style="position:absolute;left:0;text-align:left;margin-left:289.7pt;margin-top:37.7pt;width:90pt;height:98.7pt;z-index:-251644928;mso-wrap-distance-left:287.7pt;mso-wrap-distance-right:68.7pt;mso-wrap-distance-bottom:20.4pt;mso-position-horizontal-relative:margin" filled="f" stroked="f">
            <v:textbox style="mso-fit-shape-to-text:t" inset="0,0,0,0">
              <w:txbxContent>
                <w:p w:rsidR="00000000" w:rsidRDefault="003F1FA3">
                  <w:pPr>
                    <w:pStyle w:val="Teksttreci21"/>
                    <w:shd w:val="clear" w:color="auto" w:fill="auto"/>
                    <w:spacing w:after="0" w:line="318" w:lineRule="exact"/>
                    <w:ind w:firstLine="0"/>
                    <w:jc w:val="left"/>
                  </w:pPr>
                  <w:r>
                    <w:rPr>
                      <w:rStyle w:val="Teksttreci2Exact"/>
                      <w:color w:val="000000"/>
                    </w:rPr>
                    <w:t>nieoceniony</w:t>
                  </w:r>
                </w:p>
                <w:p w:rsidR="00000000" w:rsidRDefault="003F1FA3">
                  <w:pPr>
                    <w:pStyle w:val="Teksttreci21"/>
                    <w:shd w:val="clear" w:color="auto" w:fill="auto"/>
                    <w:spacing w:after="0" w:line="318" w:lineRule="exact"/>
                    <w:ind w:firstLine="0"/>
                    <w:jc w:val="left"/>
                  </w:pPr>
                  <w:r>
                    <w:rPr>
                      <w:rStyle w:val="Teksttreci2Exact"/>
                      <w:color w:val="000000"/>
                    </w:rPr>
                    <w:t>nieodbity</w:t>
                  </w:r>
                </w:p>
                <w:p w:rsidR="00000000" w:rsidRDefault="003F1FA3">
                  <w:pPr>
                    <w:pStyle w:val="Teksttreci21"/>
                    <w:shd w:val="clear" w:color="auto" w:fill="auto"/>
                    <w:spacing w:after="0" w:line="318" w:lineRule="exact"/>
                    <w:ind w:firstLine="0"/>
                    <w:jc w:val="left"/>
                  </w:pPr>
                  <w:r>
                    <w:rPr>
                      <w:rStyle w:val="Teksttreci2Exact"/>
                      <w:color w:val="000000"/>
                    </w:rPr>
                    <w:t>nieodgadnięty</w:t>
                  </w:r>
                </w:p>
                <w:p w:rsidR="00000000" w:rsidRDefault="003F1FA3">
                  <w:pPr>
                    <w:pStyle w:val="Teksttreci21"/>
                    <w:shd w:val="clear" w:color="auto" w:fill="auto"/>
                    <w:spacing w:after="0" w:line="318" w:lineRule="exact"/>
                    <w:ind w:firstLine="0"/>
                    <w:jc w:val="left"/>
                  </w:pPr>
                  <w:r>
                    <w:rPr>
                      <w:rStyle w:val="Teksttreci2Exact"/>
                      <w:color w:val="000000"/>
                    </w:rPr>
                    <w:t>nieodgadniony</w:t>
                  </w:r>
                </w:p>
                <w:p w:rsidR="00000000" w:rsidRDefault="003F1FA3">
                  <w:pPr>
                    <w:pStyle w:val="Teksttreci21"/>
                    <w:shd w:val="clear" w:color="auto" w:fill="auto"/>
                    <w:spacing w:after="0" w:line="318" w:lineRule="exact"/>
                    <w:ind w:firstLine="0"/>
                    <w:jc w:val="left"/>
                  </w:pPr>
                  <w:r>
                    <w:rPr>
                      <w:rStyle w:val="Teksttreci2Exact"/>
                      <w:color w:val="000000"/>
                    </w:rPr>
                    <w:t>nieodparty</w:t>
                  </w:r>
                </w:p>
                <w:p w:rsidR="00000000" w:rsidRDefault="003F1FA3">
                  <w:pPr>
                    <w:pStyle w:val="Teksttreci21"/>
                    <w:shd w:val="clear" w:color="auto" w:fill="auto"/>
                    <w:spacing w:after="0" w:line="318" w:lineRule="exact"/>
                    <w:ind w:firstLine="0"/>
                    <w:jc w:val="left"/>
                  </w:pPr>
                  <w:r>
                    <w:rPr>
                      <w:rStyle w:val="Teksttreci2Exact"/>
                      <w:color w:val="000000"/>
                    </w:rPr>
                    <w:t>nieodżałowany</w:t>
                  </w:r>
                </w:p>
              </w:txbxContent>
            </v:textbox>
            <w10:wrap type="topAndBottom" anchorx="margin"/>
          </v:shape>
        </w:pict>
      </w:r>
      <w:r>
        <w:rPr>
          <w:rStyle w:val="Teksttreci2"/>
          <w:color w:val="000000"/>
        </w:rPr>
        <w:t>Z tego tytułu pisownia łączna objęłaby następujące imiesłowy bierne zaprzeczone, oczywiście w użyciach, o których mowa:</w:t>
      </w:r>
      <w:r>
        <w:br w:type="page"/>
      </w:r>
    </w:p>
    <w:tbl>
      <w:tblPr>
        <w:tblW w:w="0" w:type="auto"/>
        <w:tblLayout w:type="fixed"/>
        <w:tblCellMar>
          <w:left w:w="0" w:type="dxa"/>
          <w:right w:w="0" w:type="dxa"/>
        </w:tblCellMar>
        <w:tblLook w:val="0000"/>
      </w:tblPr>
      <w:tblGrid>
        <w:gridCol w:w="2406"/>
        <w:gridCol w:w="2820"/>
        <w:gridCol w:w="2472"/>
      </w:tblGrid>
      <w:tr w:rsidR="00000000">
        <w:tblPrEx>
          <w:tblCellMar>
            <w:top w:w="0" w:type="dxa"/>
            <w:left w:w="0" w:type="dxa"/>
            <w:bottom w:w="0" w:type="dxa"/>
            <w:right w:w="0" w:type="dxa"/>
          </w:tblCellMar>
        </w:tblPrEx>
        <w:trPr>
          <w:trHeight w:hRule="exact" w:val="288"/>
        </w:trPr>
        <w:tc>
          <w:tcPr>
            <w:tcW w:w="2406" w:type="dxa"/>
            <w:tcBorders>
              <w:top w:val="nil"/>
              <w:left w:val="nil"/>
              <w:bottom w:val="nil"/>
              <w:right w:val="nil"/>
            </w:tcBorders>
            <w:shd w:val="clear" w:color="auto" w:fill="FFFFFF"/>
            <w:vAlign w:val="bottom"/>
          </w:tcPr>
          <w:p w:rsidR="00000000" w:rsidRDefault="003F1FA3">
            <w:pPr>
              <w:pStyle w:val="Teksttreci21"/>
              <w:framePr w:w="7698" w:wrap="notBeside" w:vAnchor="text" w:hAnchor="text" w:y="1"/>
              <w:shd w:val="clear" w:color="auto" w:fill="auto"/>
              <w:spacing w:after="0" w:line="260" w:lineRule="exact"/>
              <w:ind w:firstLine="0"/>
              <w:jc w:val="left"/>
            </w:pPr>
            <w:r>
              <w:rPr>
                <w:rStyle w:val="Teksttreci20"/>
                <w:color w:val="000000"/>
              </w:rPr>
              <w:lastRenderedPageBreak/>
              <w:t>nieogarnięty</w:t>
            </w:r>
          </w:p>
        </w:tc>
        <w:tc>
          <w:tcPr>
            <w:tcW w:w="2820" w:type="dxa"/>
            <w:tcBorders>
              <w:top w:val="nil"/>
              <w:left w:val="nil"/>
              <w:bottom w:val="nil"/>
              <w:right w:val="nil"/>
            </w:tcBorders>
            <w:shd w:val="clear" w:color="auto" w:fill="FFFFFF"/>
            <w:vAlign w:val="bottom"/>
          </w:tcPr>
          <w:p w:rsidR="00000000" w:rsidRDefault="003F1FA3">
            <w:pPr>
              <w:pStyle w:val="Teksttreci21"/>
              <w:framePr w:w="7698" w:wrap="notBeside" w:vAnchor="text" w:hAnchor="text" w:y="1"/>
              <w:shd w:val="clear" w:color="auto" w:fill="auto"/>
              <w:spacing w:after="0" w:line="260" w:lineRule="exact"/>
              <w:ind w:left="400" w:firstLine="0"/>
              <w:jc w:val="left"/>
            </w:pPr>
            <w:r>
              <w:rPr>
                <w:rStyle w:val="Teksttreci20"/>
                <w:color w:val="000000"/>
              </w:rPr>
              <w:t>nieprzepłacony</w:t>
            </w:r>
          </w:p>
        </w:tc>
        <w:tc>
          <w:tcPr>
            <w:tcW w:w="2472" w:type="dxa"/>
            <w:tcBorders>
              <w:top w:val="nil"/>
              <w:left w:val="nil"/>
              <w:bottom w:val="nil"/>
              <w:right w:val="nil"/>
            </w:tcBorders>
            <w:shd w:val="clear" w:color="auto" w:fill="FFFFFF"/>
            <w:vAlign w:val="bottom"/>
          </w:tcPr>
          <w:p w:rsidR="00000000" w:rsidRDefault="003F1FA3">
            <w:pPr>
              <w:pStyle w:val="Teksttreci21"/>
              <w:framePr w:w="7698" w:wrap="notBeside" w:vAnchor="text" w:hAnchor="text" w:y="1"/>
              <w:shd w:val="clear" w:color="auto" w:fill="auto"/>
              <w:spacing w:after="0" w:line="260" w:lineRule="exact"/>
              <w:ind w:left="360" w:firstLine="0"/>
              <w:jc w:val="left"/>
            </w:pPr>
            <w:r>
              <w:rPr>
                <w:rStyle w:val="Teksttreci20"/>
                <w:color w:val="000000"/>
              </w:rPr>
              <w:t>niewyczerpany</w:t>
            </w:r>
          </w:p>
        </w:tc>
      </w:tr>
      <w:tr w:rsidR="00000000">
        <w:tblPrEx>
          <w:tblCellMar>
            <w:top w:w="0" w:type="dxa"/>
            <w:left w:w="0" w:type="dxa"/>
            <w:bottom w:w="0" w:type="dxa"/>
            <w:right w:w="0" w:type="dxa"/>
          </w:tblCellMar>
        </w:tblPrEx>
        <w:trPr>
          <w:trHeight w:hRule="exact" w:val="318"/>
        </w:trPr>
        <w:tc>
          <w:tcPr>
            <w:tcW w:w="2406" w:type="dxa"/>
            <w:tcBorders>
              <w:top w:val="nil"/>
              <w:left w:val="nil"/>
              <w:bottom w:val="nil"/>
              <w:right w:val="nil"/>
            </w:tcBorders>
            <w:shd w:val="clear" w:color="auto" w:fill="FFFFFF"/>
            <w:vAlign w:val="bottom"/>
          </w:tcPr>
          <w:p w:rsidR="00000000" w:rsidRDefault="003F1FA3">
            <w:pPr>
              <w:pStyle w:val="Teksttreci21"/>
              <w:framePr w:w="7698" w:wrap="notBeside" w:vAnchor="text" w:hAnchor="text" w:y="1"/>
              <w:shd w:val="clear" w:color="auto" w:fill="auto"/>
              <w:spacing w:after="0" w:line="260" w:lineRule="exact"/>
              <w:ind w:firstLine="0"/>
              <w:jc w:val="left"/>
            </w:pPr>
            <w:r>
              <w:rPr>
                <w:rStyle w:val="Teksttreci20"/>
                <w:color w:val="000000"/>
              </w:rPr>
              <w:t>nieogarniony</w:t>
            </w:r>
          </w:p>
        </w:tc>
        <w:tc>
          <w:tcPr>
            <w:tcW w:w="2820" w:type="dxa"/>
            <w:tcBorders>
              <w:top w:val="nil"/>
              <w:left w:val="nil"/>
              <w:bottom w:val="nil"/>
              <w:right w:val="nil"/>
            </w:tcBorders>
            <w:shd w:val="clear" w:color="auto" w:fill="FFFFFF"/>
            <w:vAlign w:val="bottom"/>
          </w:tcPr>
          <w:p w:rsidR="00000000" w:rsidRDefault="003F1FA3">
            <w:pPr>
              <w:pStyle w:val="Teksttreci21"/>
              <w:framePr w:w="7698" w:wrap="notBeside" w:vAnchor="text" w:hAnchor="text" w:y="1"/>
              <w:shd w:val="clear" w:color="auto" w:fill="auto"/>
              <w:spacing w:after="0" w:line="260" w:lineRule="exact"/>
              <w:ind w:left="400" w:firstLine="0"/>
              <w:jc w:val="left"/>
            </w:pPr>
            <w:r>
              <w:rPr>
                <w:rStyle w:val="Teksttreci20"/>
                <w:color w:val="000000"/>
              </w:rPr>
              <w:t>nieprzerodzony</w:t>
            </w:r>
          </w:p>
        </w:tc>
        <w:tc>
          <w:tcPr>
            <w:tcW w:w="2472" w:type="dxa"/>
            <w:tcBorders>
              <w:top w:val="nil"/>
              <w:left w:val="nil"/>
              <w:bottom w:val="nil"/>
              <w:right w:val="nil"/>
            </w:tcBorders>
            <w:shd w:val="clear" w:color="auto" w:fill="FFFFFF"/>
            <w:vAlign w:val="bottom"/>
          </w:tcPr>
          <w:p w:rsidR="00000000" w:rsidRDefault="003F1FA3">
            <w:pPr>
              <w:pStyle w:val="Teksttreci21"/>
              <w:framePr w:w="7698" w:wrap="notBeside" w:vAnchor="text" w:hAnchor="text" w:y="1"/>
              <w:shd w:val="clear" w:color="auto" w:fill="auto"/>
              <w:spacing w:after="0" w:line="260" w:lineRule="exact"/>
              <w:ind w:left="360" w:firstLine="0"/>
              <w:jc w:val="left"/>
            </w:pPr>
            <w:r>
              <w:rPr>
                <w:rStyle w:val="Teksttreci20"/>
                <w:color w:val="000000"/>
              </w:rPr>
              <w:t>niewygadany</w:t>
            </w:r>
          </w:p>
        </w:tc>
      </w:tr>
      <w:tr w:rsidR="00000000">
        <w:tblPrEx>
          <w:tblCellMar>
            <w:top w:w="0" w:type="dxa"/>
            <w:left w:w="0" w:type="dxa"/>
            <w:bottom w:w="0" w:type="dxa"/>
            <w:right w:w="0" w:type="dxa"/>
          </w:tblCellMar>
        </w:tblPrEx>
        <w:trPr>
          <w:trHeight w:hRule="exact" w:val="312"/>
        </w:trPr>
        <w:tc>
          <w:tcPr>
            <w:tcW w:w="2406"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firstLine="0"/>
              <w:jc w:val="left"/>
            </w:pPr>
            <w:r>
              <w:rPr>
                <w:rStyle w:val="Teksttreci20"/>
                <w:color w:val="000000"/>
              </w:rPr>
              <w:t>nieograniczony</w:t>
            </w:r>
          </w:p>
        </w:tc>
        <w:tc>
          <w:tcPr>
            <w:tcW w:w="2820"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400" w:firstLine="0"/>
              <w:jc w:val="left"/>
            </w:pPr>
            <w:r>
              <w:rPr>
                <w:rStyle w:val="Teksttreci20"/>
                <w:color w:val="000000"/>
              </w:rPr>
              <w:t>nieprześcigniony</w:t>
            </w:r>
          </w:p>
        </w:tc>
        <w:tc>
          <w:tcPr>
            <w:tcW w:w="2472"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360" w:firstLine="0"/>
              <w:jc w:val="left"/>
            </w:pPr>
            <w:r>
              <w:rPr>
                <w:rStyle w:val="Teksttreci20"/>
                <w:color w:val="000000"/>
              </w:rPr>
              <w:t>niewyliczony</w:t>
            </w:r>
          </w:p>
        </w:tc>
      </w:tr>
      <w:tr w:rsidR="00000000">
        <w:tblPrEx>
          <w:tblCellMar>
            <w:top w:w="0" w:type="dxa"/>
            <w:left w:w="0" w:type="dxa"/>
            <w:bottom w:w="0" w:type="dxa"/>
            <w:right w:w="0" w:type="dxa"/>
          </w:tblCellMar>
        </w:tblPrEx>
        <w:trPr>
          <w:trHeight w:hRule="exact" w:val="294"/>
        </w:trPr>
        <w:tc>
          <w:tcPr>
            <w:tcW w:w="2406"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firstLine="0"/>
              <w:jc w:val="left"/>
            </w:pPr>
            <w:r>
              <w:rPr>
                <w:rStyle w:val="Teksttreci20"/>
                <w:color w:val="000000"/>
              </w:rPr>
              <w:t>nieopamiętany</w:t>
            </w:r>
          </w:p>
        </w:tc>
        <w:tc>
          <w:tcPr>
            <w:tcW w:w="2820"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400" w:firstLine="0"/>
              <w:jc w:val="left"/>
            </w:pPr>
            <w:r>
              <w:rPr>
                <w:rStyle w:val="Teksttreci20"/>
                <w:color w:val="000000"/>
              </w:rPr>
              <w:t>nieprzewidziany</w:t>
            </w:r>
          </w:p>
        </w:tc>
        <w:tc>
          <w:tcPr>
            <w:tcW w:w="2472"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360" w:firstLine="0"/>
              <w:jc w:val="left"/>
            </w:pPr>
            <w:r>
              <w:rPr>
                <w:rStyle w:val="Teksttreci20"/>
                <w:color w:val="000000"/>
              </w:rPr>
              <w:t>niewymówiony</w:t>
            </w:r>
          </w:p>
        </w:tc>
      </w:tr>
      <w:tr w:rsidR="00000000">
        <w:tblPrEx>
          <w:tblCellMar>
            <w:top w:w="0" w:type="dxa"/>
            <w:left w:w="0" w:type="dxa"/>
            <w:bottom w:w="0" w:type="dxa"/>
            <w:right w:w="0" w:type="dxa"/>
          </w:tblCellMar>
        </w:tblPrEx>
        <w:trPr>
          <w:trHeight w:hRule="exact" w:val="300"/>
        </w:trPr>
        <w:tc>
          <w:tcPr>
            <w:tcW w:w="2406" w:type="dxa"/>
            <w:tcBorders>
              <w:top w:val="nil"/>
              <w:left w:val="nil"/>
              <w:bottom w:val="nil"/>
              <w:right w:val="nil"/>
            </w:tcBorders>
            <w:shd w:val="clear" w:color="auto" w:fill="FFFFFF"/>
            <w:vAlign w:val="bottom"/>
          </w:tcPr>
          <w:p w:rsidR="00000000" w:rsidRDefault="003F1FA3">
            <w:pPr>
              <w:pStyle w:val="Teksttreci21"/>
              <w:framePr w:w="7698" w:wrap="notBeside" w:vAnchor="text" w:hAnchor="text" w:y="1"/>
              <w:shd w:val="clear" w:color="auto" w:fill="auto"/>
              <w:spacing w:after="0" w:line="260" w:lineRule="exact"/>
              <w:ind w:firstLine="0"/>
              <w:jc w:val="left"/>
            </w:pPr>
            <w:r>
              <w:rPr>
                <w:rStyle w:val="Teksttreci20"/>
                <w:color w:val="000000"/>
              </w:rPr>
              <w:t>nieopisany</w:t>
            </w:r>
          </w:p>
        </w:tc>
        <w:tc>
          <w:tcPr>
            <w:tcW w:w="2820" w:type="dxa"/>
            <w:tcBorders>
              <w:top w:val="nil"/>
              <w:left w:val="nil"/>
              <w:bottom w:val="nil"/>
              <w:right w:val="nil"/>
            </w:tcBorders>
            <w:shd w:val="clear" w:color="auto" w:fill="FFFFFF"/>
            <w:vAlign w:val="bottom"/>
          </w:tcPr>
          <w:p w:rsidR="00000000" w:rsidRDefault="003F1FA3">
            <w:pPr>
              <w:pStyle w:val="Teksttreci21"/>
              <w:framePr w:w="7698" w:wrap="notBeside" w:vAnchor="text" w:hAnchor="text" w:y="1"/>
              <w:shd w:val="clear" w:color="auto" w:fill="auto"/>
              <w:spacing w:after="0" w:line="260" w:lineRule="exact"/>
              <w:ind w:left="400" w:firstLine="0"/>
              <w:jc w:val="left"/>
            </w:pPr>
            <w:r>
              <w:rPr>
                <w:rStyle w:val="Teksttreci20"/>
                <w:color w:val="000000"/>
              </w:rPr>
              <w:t>nieprzezwyciężony</w:t>
            </w:r>
          </w:p>
        </w:tc>
        <w:tc>
          <w:tcPr>
            <w:tcW w:w="2472" w:type="dxa"/>
            <w:tcBorders>
              <w:top w:val="nil"/>
              <w:left w:val="nil"/>
              <w:bottom w:val="nil"/>
              <w:right w:val="nil"/>
            </w:tcBorders>
            <w:shd w:val="clear" w:color="auto" w:fill="FFFFFF"/>
            <w:vAlign w:val="bottom"/>
          </w:tcPr>
          <w:p w:rsidR="00000000" w:rsidRDefault="003F1FA3">
            <w:pPr>
              <w:pStyle w:val="Teksttreci21"/>
              <w:framePr w:w="7698" w:wrap="notBeside" w:vAnchor="text" w:hAnchor="text" w:y="1"/>
              <w:shd w:val="clear" w:color="auto" w:fill="auto"/>
              <w:spacing w:after="0" w:line="260" w:lineRule="exact"/>
              <w:ind w:left="360" w:firstLine="0"/>
              <w:jc w:val="left"/>
            </w:pPr>
            <w:r>
              <w:rPr>
                <w:rStyle w:val="Teksttreci20"/>
                <w:color w:val="000000"/>
              </w:rPr>
              <w:t>niewypłakany</w:t>
            </w:r>
          </w:p>
        </w:tc>
      </w:tr>
      <w:tr w:rsidR="00000000">
        <w:tblPrEx>
          <w:tblCellMar>
            <w:top w:w="0" w:type="dxa"/>
            <w:left w:w="0" w:type="dxa"/>
            <w:bottom w:w="0" w:type="dxa"/>
            <w:right w:w="0" w:type="dxa"/>
          </w:tblCellMar>
        </w:tblPrEx>
        <w:trPr>
          <w:trHeight w:hRule="exact" w:val="312"/>
        </w:trPr>
        <w:tc>
          <w:tcPr>
            <w:tcW w:w="2406" w:type="dxa"/>
            <w:tcBorders>
              <w:top w:val="nil"/>
              <w:left w:val="nil"/>
              <w:bottom w:val="nil"/>
              <w:right w:val="nil"/>
            </w:tcBorders>
            <w:shd w:val="clear" w:color="auto" w:fill="FFFFFF"/>
            <w:vAlign w:val="bottom"/>
          </w:tcPr>
          <w:p w:rsidR="00000000" w:rsidRDefault="003F1FA3">
            <w:pPr>
              <w:pStyle w:val="Teksttreci21"/>
              <w:framePr w:w="7698" w:wrap="notBeside" w:vAnchor="text" w:hAnchor="text" w:y="1"/>
              <w:shd w:val="clear" w:color="auto" w:fill="auto"/>
              <w:spacing w:after="0" w:line="260" w:lineRule="exact"/>
              <w:ind w:firstLine="0"/>
              <w:jc w:val="left"/>
            </w:pPr>
            <w:r>
              <w:rPr>
                <w:rStyle w:val="Teksttreci20"/>
                <w:color w:val="000000"/>
              </w:rPr>
              <w:t>nieopłakany</w:t>
            </w:r>
          </w:p>
        </w:tc>
        <w:tc>
          <w:tcPr>
            <w:tcW w:w="2820" w:type="dxa"/>
            <w:tcBorders>
              <w:top w:val="nil"/>
              <w:left w:val="nil"/>
              <w:bottom w:val="nil"/>
              <w:right w:val="nil"/>
            </w:tcBorders>
            <w:shd w:val="clear" w:color="auto" w:fill="FFFFFF"/>
            <w:vAlign w:val="bottom"/>
          </w:tcPr>
          <w:p w:rsidR="00000000" w:rsidRDefault="003F1FA3">
            <w:pPr>
              <w:pStyle w:val="Teksttreci21"/>
              <w:framePr w:w="7698" w:wrap="notBeside" w:vAnchor="text" w:hAnchor="text" w:y="1"/>
              <w:shd w:val="clear" w:color="auto" w:fill="auto"/>
              <w:spacing w:after="0" w:line="260" w:lineRule="exact"/>
              <w:ind w:left="400" w:firstLine="0"/>
              <w:jc w:val="left"/>
            </w:pPr>
            <w:r>
              <w:rPr>
                <w:rStyle w:val="Teksttreci20"/>
                <w:color w:val="000000"/>
              </w:rPr>
              <w:t>nieskończony</w:t>
            </w:r>
          </w:p>
        </w:tc>
        <w:tc>
          <w:tcPr>
            <w:tcW w:w="2472" w:type="dxa"/>
            <w:tcBorders>
              <w:top w:val="nil"/>
              <w:left w:val="nil"/>
              <w:bottom w:val="nil"/>
              <w:right w:val="nil"/>
            </w:tcBorders>
            <w:shd w:val="clear" w:color="auto" w:fill="FFFFFF"/>
            <w:vAlign w:val="bottom"/>
          </w:tcPr>
          <w:p w:rsidR="00000000" w:rsidRDefault="003F1FA3">
            <w:pPr>
              <w:pStyle w:val="Teksttreci21"/>
              <w:framePr w:w="7698" w:wrap="notBeside" w:vAnchor="text" w:hAnchor="text" w:y="1"/>
              <w:shd w:val="clear" w:color="auto" w:fill="auto"/>
              <w:spacing w:after="0" w:line="260" w:lineRule="exact"/>
              <w:ind w:left="360" w:firstLine="0"/>
              <w:jc w:val="left"/>
            </w:pPr>
            <w:r>
              <w:rPr>
                <w:rStyle w:val="Teksttreci20"/>
                <w:color w:val="000000"/>
              </w:rPr>
              <w:t>niewypowiedziany</w:t>
            </w:r>
          </w:p>
        </w:tc>
      </w:tr>
      <w:tr w:rsidR="00000000">
        <w:tblPrEx>
          <w:tblCellMar>
            <w:top w:w="0" w:type="dxa"/>
            <w:left w:w="0" w:type="dxa"/>
            <w:bottom w:w="0" w:type="dxa"/>
            <w:right w:w="0" w:type="dxa"/>
          </w:tblCellMar>
        </w:tblPrEx>
        <w:trPr>
          <w:trHeight w:hRule="exact" w:val="306"/>
        </w:trPr>
        <w:tc>
          <w:tcPr>
            <w:tcW w:w="2406" w:type="dxa"/>
            <w:tcBorders>
              <w:top w:val="nil"/>
              <w:left w:val="nil"/>
              <w:bottom w:val="nil"/>
              <w:right w:val="nil"/>
            </w:tcBorders>
            <w:shd w:val="clear" w:color="auto" w:fill="FFFFFF"/>
            <w:vAlign w:val="bottom"/>
          </w:tcPr>
          <w:p w:rsidR="00000000" w:rsidRDefault="003F1FA3">
            <w:pPr>
              <w:pStyle w:val="Teksttreci21"/>
              <w:framePr w:w="7698" w:wrap="notBeside" w:vAnchor="text" w:hAnchor="text" w:y="1"/>
              <w:shd w:val="clear" w:color="auto" w:fill="auto"/>
              <w:spacing w:after="0" w:line="260" w:lineRule="exact"/>
              <w:ind w:firstLine="0"/>
              <w:jc w:val="left"/>
            </w:pPr>
            <w:r>
              <w:rPr>
                <w:rStyle w:val="Teksttreci20"/>
                <w:color w:val="000000"/>
              </w:rPr>
              <w:t>nieopowiedziany</w:t>
            </w:r>
          </w:p>
        </w:tc>
        <w:tc>
          <w:tcPr>
            <w:tcW w:w="2820" w:type="dxa"/>
            <w:tcBorders>
              <w:top w:val="nil"/>
              <w:left w:val="nil"/>
              <w:bottom w:val="nil"/>
              <w:right w:val="nil"/>
            </w:tcBorders>
            <w:shd w:val="clear" w:color="auto" w:fill="FFFFFF"/>
            <w:vAlign w:val="bottom"/>
          </w:tcPr>
          <w:p w:rsidR="00000000" w:rsidRDefault="003F1FA3">
            <w:pPr>
              <w:pStyle w:val="Teksttreci21"/>
              <w:framePr w:w="7698" w:wrap="notBeside" w:vAnchor="text" w:hAnchor="text" w:y="1"/>
              <w:shd w:val="clear" w:color="auto" w:fill="auto"/>
              <w:spacing w:after="0" w:line="260" w:lineRule="exact"/>
              <w:ind w:left="400" w:firstLine="0"/>
              <w:jc w:val="left"/>
            </w:pPr>
            <w:r>
              <w:rPr>
                <w:rStyle w:val="Teksttreci20"/>
                <w:color w:val="000000"/>
              </w:rPr>
              <w:t>niesłyszany</w:t>
            </w:r>
          </w:p>
        </w:tc>
        <w:tc>
          <w:tcPr>
            <w:tcW w:w="2472" w:type="dxa"/>
            <w:tcBorders>
              <w:top w:val="nil"/>
              <w:left w:val="nil"/>
              <w:bottom w:val="nil"/>
              <w:right w:val="nil"/>
            </w:tcBorders>
            <w:shd w:val="clear" w:color="auto" w:fill="FFFFFF"/>
            <w:vAlign w:val="bottom"/>
          </w:tcPr>
          <w:p w:rsidR="00000000" w:rsidRDefault="003F1FA3">
            <w:pPr>
              <w:pStyle w:val="Teksttreci21"/>
              <w:framePr w:w="7698" w:wrap="notBeside" w:vAnchor="text" w:hAnchor="text" w:y="1"/>
              <w:shd w:val="clear" w:color="auto" w:fill="auto"/>
              <w:spacing w:after="0" w:line="260" w:lineRule="exact"/>
              <w:ind w:left="360" w:firstLine="0"/>
              <w:jc w:val="left"/>
            </w:pPr>
            <w:r>
              <w:rPr>
                <w:rStyle w:val="Teksttreci20"/>
                <w:color w:val="000000"/>
              </w:rPr>
              <w:t>niewysłowiony</w:t>
            </w:r>
          </w:p>
        </w:tc>
      </w:tr>
      <w:tr w:rsidR="00000000">
        <w:tblPrEx>
          <w:tblCellMar>
            <w:top w:w="0" w:type="dxa"/>
            <w:left w:w="0" w:type="dxa"/>
            <w:bottom w:w="0" w:type="dxa"/>
            <w:right w:w="0" w:type="dxa"/>
          </w:tblCellMar>
        </w:tblPrEx>
        <w:trPr>
          <w:trHeight w:hRule="exact" w:val="318"/>
        </w:trPr>
        <w:tc>
          <w:tcPr>
            <w:tcW w:w="2406" w:type="dxa"/>
            <w:tcBorders>
              <w:top w:val="nil"/>
              <w:left w:val="nil"/>
              <w:bottom w:val="nil"/>
              <w:right w:val="nil"/>
            </w:tcBorders>
            <w:shd w:val="clear" w:color="auto" w:fill="FFFFFF"/>
            <w:vAlign w:val="bottom"/>
          </w:tcPr>
          <w:p w:rsidR="00000000" w:rsidRDefault="003F1FA3">
            <w:pPr>
              <w:pStyle w:val="Teksttreci21"/>
              <w:framePr w:w="7698" w:wrap="notBeside" w:vAnchor="text" w:hAnchor="text" w:y="1"/>
              <w:shd w:val="clear" w:color="auto" w:fill="auto"/>
              <w:spacing w:after="0" w:line="260" w:lineRule="exact"/>
              <w:ind w:firstLine="0"/>
              <w:jc w:val="left"/>
            </w:pPr>
            <w:r>
              <w:rPr>
                <w:rStyle w:val="Teksttreci20"/>
                <w:color w:val="000000"/>
              </w:rPr>
              <w:t>nieoszacowany</w:t>
            </w:r>
          </w:p>
        </w:tc>
        <w:tc>
          <w:tcPr>
            <w:tcW w:w="2820" w:type="dxa"/>
            <w:tcBorders>
              <w:top w:val="nil"/>
              <w:left w:val="nil"/>
              <w:bottom w:val="nil"/>
              <w:right w:val="nil"/>
            </w:tcBorders>
            <w:shd w:val="clear" w:color="auto" w:fill="FFFFFF"/>
            <w:vAlign w:val="bottom"/>
          </w:tcPr>
          <w:p w:rsidR="00000000" w:rsidRDefault="003F1FA3">
            <w:pPr>
              <w:pStyle w:val="Teksttreci21"/>
              <w:framePr w:w="7698" w:wrap="notBeside" w:vAnchor="text" w:hAnchor="text" w:y="1"/>
              <w:shd w:val="clear" w:color="auto" w:fill="auto"/>
              <w:spacing w:after="0" w:line="260" w:lineRule="exact"/>
              <w:ind w:left="400" w:firstLine="0"/>
              <w:jc w:val="left"/>
            </w:pPr>
            <w:r>
              <w:rPr>
                <w:rStyle w:val="Teksttreci20"/>
                <w:color w:val="000000"/>
              </w:rPr>
              <w:t>niespłacony</w:t>
            </w:r>
          </w:p>
        </w:tc>
        <w:tc>
          <w:tcPr>
            <w:tcW w:w="2472" w:type="dxa"/>
            <w:tcBorders>
              <w:top w:val="nil"/>
              <w:left w:val="nil"/>
              <w:bottom w:val="nil"/>
              <w:right w:val="nil"/>
            </w:tcBorders>
            <w:shd w:val="clear" w:color="auto" w:fill="FFFFFF"/>
            <w:vAlign w:val="bottom"/>
          </w:tcPr>
          <w:p w:rsidR="00000000" w:rsidRDefault="003F1FA3">
            <w:pPr>
              <w:pStyle w:val="Teksttreci21"/>
              <w:framePr w:w="7698" w:wrap="notBeside" w:vAnchor="text" w:hAnchor="text" w:y="1"/>
              <w:shd w:val="clear" w:color="auto" w:fill="auto"/>
              <w:spacing w:after="0" w:line="260" w:lineRule="exact"/>
              <w:ind w:left="360" w:firstLine="0"/>
              <w:jc w:val="left"/>
            </w:pPr>
            <w:r>
              <w:rPr>
                <w:rStyle w:val="Teksttreci20"/>
                <w:color w:val="000000"/>
              </w:rPr>
              <w:t>niewytłumaczony</w:t>
            </w:r>
          </w:p>
        </w:tc>
      </w:tr>
      <w:tr w:rsidR="00000000">
        <w:tblPrEx>
          <w:tblCellMar>
            <w:top w:w="0" w:type="dxa"/>
            <w:left w:w="0" w:type="dxa"/>
            <w:bottom w:w="0" w:type="dxa"/>
            <w:right w:w="0" w:type="dxa"/>
          </w:tblCellMar>
        </w:tblPrEx>
        <w:trPr>
          <w:trHeight w:hRule="exact" w:val="312"/>
        </w:trPr>
        <w:tc>
          <w:tcPr>
            <w:tcW w:w="2406"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firstLine="0"/>
              <w:jc w:val="left"/>
            </w:pPr>
            <w:r>
              <w:rPr>
                <w:rStyle w:val="Teksttreci20"/>
                <w:color w:val="000000"/>
              </w:rPr>
              <w:t xml:space="preserve">[niepocieszony] </w:t>
            </w:r>
          </w:p>
        </w:tc>
        <w:tc>
          <w:tcPr>
            <w:tcW w:w="2820"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400" w:firstLine="0"/>
              <w:jc w:val="left"/>
            </w:pPr>
            <w:r>
              <w:rPr>
                <w:rStyle w:val="Teksttreci20"/>
                <w:color w:val="000000"/>
              </w:rPr>
              <w:t>niestarty</w:t>
            </w:r>
          </w:p>
        </w:tc>
        <w:tc>
          <w:tcPr>
            <w:tcW w:w="2472"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360" w:firstLine="0"/>
              <w:jc w:val="left"/>
            </w:pPr>
            <w:r>
              <w:rPr>
                <w:rStyle w:val="Teksttreci20"/>
                <w:color w:val="000000"/>
              </w:rPr>
              <w:t>niewzruszony</w:t>
            </w:r>
          </w:p>
        </w:tc>
      </w:tr>
      <w:tr w:rsidR="00000000">
        <w:tblPrEx>
          <w:tblCellMar>
            <w:top w:w="0" w:type="dxa"/>
            <w:left w:w="0" w:type="dxa"/>
            <w:bottom w:w="0" w:type="dxa"/>
            <w:right w:w="0" w:type="dxa"/>
          </w:tblCellMar>
        </w:tblPrEx>
        <w:trPr>
          <w:trHeight w:hRule="exact" w:val="300"/>
        </w:trPr>
        <w:tc>
          <w:tcPr>
            <w:tcW w:w="2406"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firstLine="0"/>
              <w:jc w:val="left"/>
            </w:pPr>
            <w:r>
              <w:rPr>
                <w:rStyle w:val="Teksttreci20"/>
                <w:color w:val="000000"/>
              </w:rPr>
              <w:t>niepohamowany</w:t>
            </w:r>
          </w:p>
        </w:tc>
        <w:tc>
          <w:tcPr>
            <w:tcW w:w="2820"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400" w:firstLine="0"/>
              <w:jc w:val="left"/>
            </w:pPr>
            <w:r>
              <w:rPr>
                <w:rStyle w:val="Teksttreci20"/>
                <w:color w:val="000000"/>
              </w:rPr>
              <w:t>niestrwożony</w:t>
            </w:r>
          </w:p>
        </w:tc>
        <w:tc>
          <w:tcPr>
            <w:tcW w:w="2472"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360" w:firstLine="0"/>
              <w:jc w:val="left"/>
            </w:pPr>
            <w:r>
              <w:rPr>
                <w:rStyle w:val="Teksttreci20"/>
                <w:color w:val="000000"/>
              </w:rPr>
              <w:t>niezmierzony</w:t>
            </w:r>
          </w:p>
        </w:tc>
      </w:tr>
      <w:tr w:rsidR="00000000">
        <w:tblPrEx>
          <w:tblCellMar>
            <w:top w:w="0" w:type="dxa"/>
            <w:left w:w="0" w:type="dxa"/>
            <w:bottom w:w="0" w:type="dxa"/>
            <w:right w:w="0" w:type="dxa"/>
          </w:tblCellMar>
        </w:tblPrEx>
        <w:trPr>
          <w:trHeight w:hRule="exact" w:val="312"/>
        </w:trPr>
        <w:tc>
          <w:tcPr>
            <w:tcW w:w="2406"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firstLine="0"/>
              <w:jc w:val="left"/>
            </w:pPr>
            <w:r>
              <w:rPr>
                <w:rStyle w:val="Teksttreci20"/>
                <w:color w:val="000000"/>
              </w:rPr>
              <w:t>niepojęty</w:t>
            </w:r>
          </w:p>
        </w:tc>
        <w:tc>
          <w:tcPr>
            <w:tcW w:w="2820"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400" w:firstLine="0"/>
              <w:jc w:val="left"/>
            </w:pPr>
            <w:r>
              <w:rPr>
                <w:rStyle w:val="Teksttreci20"/>
                <w:color w:val="000000"/>
              </w:rPr>
              <w:t>niestrudzony</w:t>
            </w:r>
          </w:p>
        </w:tc>
        <w:tc>
          <w:tcPr>
            <w:tcW w:w="2472"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360" w:firstLine="0"/>
              <w:jc w:val="left"/>
            </w:pPr>
            <w:r>
              <w:rPr>
                <w:rStyle w:val="Teksttreci20"/>
                <w:color w:val="000000"/>
              </w:rPr>
              <w:t>niezapomniany</w:t>
            </w:r>
          </w:p>
        </w:tc>
      </w:tr>
      <w:tr w:rsidR="00000000">
        <w:tblPrEx>
          <w:tblCellMar>
            <w:top w:w="0" w:type="dxa"/>
            <w:left w:w="0" w:type="dxa"/>
            <w:bottom w:w="0" w:type="dxa"/>
            <w:right w:w="0" w:type="dxa"/>
          </w:tblCellMar>
        </w:tblPrEx>
        <w:trPr>
          <w:trHeight w:hRule="exact" w:val="300"/>
        </w:trPr>
        <w:tc>
          <w:tcPr>
            <w:tcW w:w="2406" w:type="dxa"/>
            <w:tcBorders>
              <w:top w:val="nil"/>
              <w:left w:val="nil"/>
              <w:bottom w:val="nil"/>
              <w:right w:val="nil"/>
            </w:tcBorders>
            <w:shd w:val="clear" w:color="auto" w:fill="FFFFFF"/>
            <w:vAlign w:val="bottom"/>
          </w:tcPr>
          <w:p w:rsidR="00000000" w:rsidRDefault="003F1FA3">
            <w:pPr>
              <w:pStyle w:val="Teksttreci21"/>
              <w:framePr w:w="7698" w:wrap="notBeside" w:vAnchor="text" w:hAnchor="text" w:y="1"/>
              <w:shd w:val="clear" w:color="auto" w:fill="auto"/>
              <w:spacing w:after="0" w:line="260" w:lineRule="exact"/>
              <w:ind w:firstLine="0"/>
              <w:jc w:val="left"/>
            </w:pPr>
            <w:r>
              <w:rPr>
                <w:rStyle w:val="Teksttreci20"/>
                <w:color w:val="000000"/>
              </w:rPr>
              <w:t>niepokonany</w:t>
            </w:r>
          </w:p>
        </w:tc>
        <w:tc>
          <w:tcPr>
            <w:tcW w:w="2820" w:type="dxa"/>
            <w:tcBorders>
              <w:top w:val="nil"/>
              <w:left w:val="nil"/>
              <w:bottom w:val="nil"/>
              <w:right w:val="nil"/>
            </w:tcBorders>
            <w:shd w:val="clear" w:color="auto" w:fill="FFFFFF"/>
            <w:vAlign w:val="bottom"/>
          </w:tcPr>
          <w:p w:rsidR="00000000" w:rsidRDefault="003F1FA3">
            <w:pPr>
              <w:pStyle w:val="Teksttreci21"/>
              <w:framePr w:w="7698" w:wrap="notBeside" w:vAnchor="text" w:hAnchor="text" w:y="1"/>
              <w:shd w:val="clear" w:color="auto" w:fill="auto"/>
              <w:spacing w:after="0" w:line="260" w:lineRule="exact"/>
              <w:ind w:left="400" w:firstLine="0"/>
              <w:jc w:val="left"/>
            </w:pPr>
            <w:r>
              <w:rPr>
                <w:rStyle w:val="Teksttreci20"/>
                <w:color w:val="000000"/>
              </w:rPr>
              <w:t>niestrzymany</w:t>
            </w:r>
          </w:p>
        </w:tc>
        <w:tc>
          <w:tcPr>
            <w:tcW w:w="2472" w:type="dxa"/>
            <w:tcBorders>
              <w:top w:val="nil"/>
              <w:left w:val="nil"/>
              <w:bottom w:val="nil"/>
              <w:right w:val="nil"/>
            </w:tcBorders>
            <w:shd w:val="clear" w:color="auto" w:fill="FFFFFF"/>
            <w:vAlign w:val="bottom"/>
          </w:tcPr>
          <w:p w:rsidR="00000000" w:rsidRDefault="003F1FA3">
            <w:pPr>
              <w:pStyle w:val="Teksttreci21"/>
              <w:framePr w:w="7698" w:wrap="notBeside" w:vAnchor="text" w:hAnchor="text" w:y="1"/>
              <w:shd w:val="clear" w:color="auto" w:fill="auto"/>
              <w:spacing w:after="0" w:line="260" w:lineRule="exact"/>
              <w:ind w:left="360" w:firstLine="0"/>
              <w:jc w:val="left"/>
            </w:pPr>
            <w:r>
              <w:rPr>
                <w:rStyle w:val="Teksttreci20"/>
                <w:color w:val="000000"/>
              </w:rPr>
              <w:t>niezaprzeczony</w:t>
            </w:r>
          </w:p>
        </w:tc>
      </w:tr>
      <w:tr w:rsidR="00000000">
        <w:tblPrEx>
          <w:tblCellMar>
            <w:top w:w="0" w:type="dxa"/>
            <w:left w:w="0" w:type="dxa"/>
            <w:bottom w:w="0" w:type="dxa"/>
            <w:right w:w="0" w:type="dxa"/>
          </w:tblCellMar>
        </w:tblPrEx>
        <w:trPr>
          <w:trHeight w:hRule="exact" w:val="312"/>
        </w:trPr>
        <w:tc>
          <w:tcPr>
            <w:tcW w:w="2406"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firstLine="0"/>
              <w:jc w:val="left"/>
            </w:pPr>
            <w:r>
              <w:rPr>
                <w:rStyle w:val="Teksttreci20"/>
                <w:color w:val="000000"/>
              </w:rPr>
              <w:t>niepoliczony</w:t>
            </w:r>
          </w:p>
        </w:tc>
        <w:tc>
          <w:tcPr>
            <w:tcW w:w="2820"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400" w:firstLine="0"/>
              <w:jc w:val="left"/>
            </w:pPr>
            <w:r>
              <w:rPr>
                <w:rStyle w:val="Teksttreci20"/>
                <w:color w:val="000000"/>
              </w:rPr>
              <w:t>nieścigniony</w:t>
            </w:r>
          </w:p>
        </w:tc>
        <w:tc>
          <w:tcPr>
            <w:tcW w:w="2472"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360" w:firstLine="0"/>
              <w:jc w:val="left"/>
            </w:pPr>
            <w:r>
              <w:rPr>
                <w:rStyle w:val="Teksttreci20"/>
                <w:color w:val="000000"/>
              </w:rPr>
              <w:t>niezastąpiony</w:t>
            </w:r>
          </w:p>
        </w:tc>
      </w:tr>
      <w:tr w:rsidR="00000000">
        <w:tblPrEx>
          <w:tblCellMar>
            <w:top w:w="0" w:type="dxa"/>
            <w:left w:w="0" w:type="dxa"/>
            <w:bottom w:w="0" w:type="dxa"/>
            <w:right w:w="0" w:type="dxa"/>
          </w:tblCellMar>
        </w:tblPrEx>
        <w:trPr>
          <w:trHeight w:hRule="exact" w:val="306"/>
        </w:trPr>
        <w:tc>
          <w:tcPr>
            <w:tcW w:w="2406"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firstLine="0"/>
              <w:jc w:val="left"/>
            </w:pPr>
            <w:r>
              <w:rPr>
                <w:rStyle w:val="Teksttreci20"/>
                <w:color w:val="000000"/>
              </w:rPr>
              <w:t>niepomiarkowany</w:t>
            </w:r>
          </w:p>
        </w:tc>
        <w:tc>
          <w:tcPr>
            <w:tcW w:w="2820"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400" w:firstLine="0"/>
              <w:jc w:val="left"/>
            </w:pPr>
            <w:r>
              <w:rPr>
                <w:rStyle w:val="Teksttreci20"/>
                <w:color w:val="000000"/>
              </w:rPr>
              <w:t>nietkniony</w:t>
            </w:r>
          </w:p>
        </w:tc>
        <w:tc>
          <w:tcPr>
            <w:tcW w:w="2472"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360" w:firstLine="0"/>
              <w:jc w:val="left"/>
            </w:pPr>
            <w:r>
              <w:rPr>
                <w:rStyle w:val="Teksttreci20"/>
                <w:color w:val="000000"/>
              </w:rPr>
              <w:t>niezatarty</w:t>
            </w:r>
          </w:p>
        </w:tc>
      </w:tr>
      <w:tr w:rsidR="00000000">
        <w:tblPrEx>
          <w:tblCellMar>
            <w:top w:w="0" w:type="dxa"/>
            <w:left w:w="0" w:type="dxa"/>
            <w:bottom w:w="0" w:type="dxa"/>
            <w:right w:w="0" w:type="dxa"/>
          </w:tblCellMar>
        </w:tblPrEx>
        <w:trPr>
          <w:trHeight w:hRule="exact" w:val="306"/>
        </w:trPr>
        <w:tc>
          <w:tcPr>
            <w:tcW w:w="2406"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firstLine="0"/>
              <w:jc w:val="left"/>
            </w:pPr>
            <w:r>
              <w:rPr>
                <w:rStyle w:val="Teksttreci20"/>
                <w:color w:val="000000"/>
              </w:rPr>
              <w:t>nieporównany</w:t>
            </w:r>
          </w:p>
        </w:tc>
        <w:tc>
          <w:tcPr>
            <w:tcW w:w="2820"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400" w:firstLine="0"/>
              <w:jc w:val="left"/>
            </w:pPr>
            <w:r>
              <w:rPr>
                <w:rStyle w:val="Teksttreci20"/>
                <w:color w:val="000000"/>
              </w:rPr>
              <w:t>nieubłagany</w:t>
            </w:r>
          </w:p>
        </w:tc>
        <w:tc>
          <w:tcPr>
            <w:tcW w:w="2472"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360" w:firstLine="0"/>
              <w:jc w:val="left"/>
            </w:pPr>
            <w:r>
              <w:rPr>
                <w:rStyle w:val="Teksttreci20"/>
                <w:color w:val="000000"/>
              </w:rPr>
              <w:t>niezbadany</w:t>
            </w:r>
          </w:p>
        </w:tc>
      </w:tr>
      <w:tr w:rsidR="00000000">
        <w:tblPrEx>
          <w:tblCellMar>
            <w:top w:w="0" w:type="dxa"/>
            <w:left w:w="0" w:type="dxa"/>
            <w:bottom w:w="0" w:type="dxa"/>
            <w:right w:w="0" w:type="dxa"/>
          </w:tblCellMar>
        </w:tblPrEx>
        <w:trPr>
          <w:trHeight w:hRule="exact" w:val="300"/>
        </w:trPr>
        <w:tc>
          <w:tcPr>
            <w:tcW w:w="2406"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firstLine="0"/>
              <w:jc w:val="left"/>
            </w:pPr>
            <w:r>
              <w:rPr>
                <w:rStyle w:val="Teksttreci20"/>
                <w:color w:val="000000"/>
              </w:rPr>
              <w:t>nieporuszony</w:t>
            </w:r>
          </w:p>
        </w:tc>
        <w:tc>
          <w:tcPr>
            <w:tcW w:w="2820"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400" w:firstLine="0"/>
              <w:jc w:val="left"/>
            </w:pPr>
            <w:r>
              <w:rPr>
                <w:rStyle w:val="Teksttreci20"/>
                <w:color w:val="000000"/>
              </w:rPr>
              <w:t>nieudźwigniony</w:t>
            </w:r>
          </w:p>
        </w:tc>
        <w:tc>
          <w:tcPr>
            <w:tcW w:w="2472"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360" w:firstLine="0"/>
              <w:jc w:val="left"/>
            </w:pPr>
            <w:r>
              <w:rPr>
                <w:rStyle w:val="Teksttreci20"/>
                <w:color w:val="000000"/>
              </w:rPr>
              <w:t>niezbity</w:t>
            </w:r>
          </w:p>
        </w:tc>
      </w:tr>
      <w:tr w:rsidR="00000000">
        <w:tblPrEx>
          <w:tblCellMar>
            <w:top w:w="0" w:type="dxa"/>
            <w:left w:w="0" w:type="dxa"/>
            <w:bottom w:w="0" w:type="dxa"/>
            <w:right w:w="0" w:type="dxa"/>
          </w:tblCellMar>
        </w:tblPrEx>
        <w:trPr>
          <w:trHeight w:hRule="exact" w:val="318"/>
        </w:trPr>
        <w:tc>
          <w:tcPr>
            <w:tcW w:w="2406"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firstLine="0"/>
              <w:jc w:val="left"/>
            </w:pPr>
            <w:r>
              <w:rPr>
                <w:rStyle w:val="Teksttreci20"/>
                <w:color w:val="000000"/>
              </w:rPr>
              <w:t>nieposkromiony</w:t>
            </w:r>
          </w:p>
        </w:tc>
        <w:tc>
          <w:tcPr>
            <w:tcW w:w="2820"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400" w:firstLine="0"/>
              <w:jc w:val="left"/>
            </w:pPr>
            <w:r>
              <w:rPr>
                <w:rStyle w:val="Teksttreci20"/>
                <w:color w:val="000000"/>
              </w:rPr>
              <w:t>nieugaszony</w:t>
            </w:r>
          </w:p>
        </w:tc>
        <w:tc>
          <w:tcPr>
            <w:tcW w:w="2472"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360" w:firstLine="0"/>
              <w:jc w:val="left"/>
            </w:pPr>
            <w:r>
              <w:rPr>
                <w:rStyle w:val="Teksttreci20"/>
                <w:color w:val="000000"/>
              </w:rPr>
              <w:t>niezbrodzony</w:t>
            </w:r>
          </w:p>
        </w:tc>
      </w:tr>
      <w:tr w:rsidR="00000000">
        <w:tblPrEx>
          <w:tblCellMar>
            <w:top w:w="0" w:type="dxa"/>
            <w:left w:w="0" w:type="dxa"/>
            <w:bottom w:w="0" w:type="dxa"/>
            <w:right w:w="0" w:type="dxa"/>
          </w:tblCellMar>
        </w:tblPrEx>
        <w:trPr>
          <w:trHeight w:hRule="exact" w:val="312"/>
        </w:trPr>
        <w:tc>
          <w:tcPr>
            <w:tcW w:w="2406"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firstLine="0"/>
              <w:jc w:val="left"/>
            </w:pPr>
            <w:r>
              <w:rPr>
                <w:rStyle w:val="Teksttreci20"/>
                <w:color w:val="000000"/>
              </w:rPr>
              <w:t>niepowetowany</w:t>
            </w:r>
          </w:p>
        </w:tc>
        <w:tc>
          <w:tcPr>
            <w:tcW w:w="2820"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400" w:firstLine="0"/>
              <w:jc w:val="left"/>
            </w:pPr>
            <w:r>
              <w:rPr>
                <w:rStyle w:val="Teksttreci20"/>
                <w:color w:val="000000"/>
              </w:rPr>
              <w:t>nieugięty</w:t>
            </w:r>
          </w:p>
        </w:tc>
        <w:tc>
          <w:tcPr>
            <w:tcW w:w="2472"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360" w:firstLine="0"/>
              <w:jc w:val="left"/>
            </w:pPr>
            <w:r>
              <w:rPr>
                <w:rStyle w:val="Teksttreci20"/>
                <w:color w:val="000000"/>
              </w:rPr>
              <w:t>niezbyty</w:t>
            </w:r>
          </w:p>
        </w:tc>
      </w:tr>
      <w:tr w:rsidR="00000000">
        <w:tblPrEx>
          <w:tblCellMar>
            <w:top w:w="0" w:type="dxa"/>
            <w:left w:w="0" w:type="dxa"/>
            <w:bottom w:w="0" w:type="dxa"/>
            <w:right w:w="0" w:type="dxa"/>
          </w:tblCellMar>
        </w:tblPrEx>
        <w:trPr>
          <w:trHeight w:hRule="exact" w:val="306"/>
        </w:trPr>
        <w:tc>
          <w:tcPr>
            <w:tcW w:w="2406"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firstLine="0"/>
              <w:jc w:val="left"/>
            </w:pPr>
            <w:r>
              <w:rPr>
                <w:rStyle w:val="Teksttreci20"/>
                <w:color w:val="000000"/>
              </w:rPr>
              <w:t>niepowstrzymany</w:t>
            </w:r>
          </w:p>
        </w:tc>
        <w:tc>
          <w:tcPr>
            <w:tcW w:w="2820"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400" w:firstLine="0"/>
              <w:jc w:val="left"/>
            </w:pPr>
            <w:r>
              <w:rPr>
                <w:rStyle w:val="Teksttreci20"/>
                <w:color w:val="000000"/>
              </w:rPr>
              <w:t>nieujarzmiony</w:t>
            </w:r>
          </w:p>
        </w:tc>
        <w:tc>
          <w:tcPr>
            <w:tcW w:w="2472"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360" w:firstLine="0"/>
              <w:jc w:val="left"/>
            </w:pPr>
            <w:r>
              <w:rPr>
                <w:rStyle w:val="Teksttreci20"/>
                <w:color w:val="000000"/>
              </w:rPr>
              <w:t>niezdobyty</w:t>
            </w:r>
          </w:p>
        </w:tc>
      </w:tr>
      <w:tr w:rsidR="00000000">
        <w:tblPrEx>
          <w:tblCellMar>
            <w:top w:w="0" w:type="dxa"/>
            <w:left w:w="0" w:type="dxa"/>
            <w:bottom w:w="0" w:type="dxa"/>
            <w:right w:w="0" w:type="dxa"/>
          </w:tblCellMar>
        </w:tblPrEx>
        <w:trPr>
          <w:trHeight w:hRule="exact" w:val="300"/>
        </w:trPr>
        <w:tc>
          <w:tcPr>
            <w:tcW w:w="2406"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firstLine="0"/>
              <w:jc w:val="left"/>
            </w:pPr>
            <w:r>
              <w:rPr>
                <w:rStyle w:val="Teksttreci20"/>
                <w:color w:val="000000"/>
              </w:rPr>
              <w:t>niepowściągnięty</w:t>
            </w:r>
          </w:p>
        </w:tc>
        <w:tc>
          <w:tcPr>
            <w:tcW w:w="2820"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400" w:firstLine="0"/>
              <w:jc w:val="left"/>
            </w:pPr>
            <w:r>
              <w:rPr>
                <w:rStyle w:val="Teksttreci20"/>
                <w:color w:val="000000"/>
              </w:rPr>
              <w:t>nieujednany</w:t>
            </w:r>
          </w:p>
        </w:tc>
        <w:tc>
          <w:tcPr>
            <w:tcW w:w="2472"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360" w:firstLine="0"/>
              <w:jc w:val="left"/>
            </w:pPr>
            <w:r>
              <w:rPr>
                <w:rStyle w:val="Teksttreci20"/>
                <w:color w:val="000000"/>
              </w:rPr>
              <w:t>niezgięty</w:t>
            </w:r>
          </w:p>
        </w:tc>
      </w:tr>
      <w:tr w:rsidR="00000000">
        <w:tblPrEx>
          <w:tblCellMar>
            <w:top w:w="0" w:type="dxa"/>
            <w:left w:w="0" w:type="dxa"/>
            <w:bottom w:w="0" w:type="dxa"/>
            <w:right w:w="0" w:type="dxa"/>
          </w:tblCellMar>
        </w:tblPrEx>
        <w:trPr>
          <w:trHeight w:hRule="exact" w:val="312"/>
        </w:trPr>
        <w:tc>
          <w:tcPr>
            <w:tcW w:w="2406"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firstLine="0"/>
              <w:jc w:val="left"/>
            </w:pPr>
            <w:r>
              <w:rPr>
                <w:rStyle w:val="Teksttreci20"/>
                <w:color w:val="000000"/>
              </w:rPr>
              <w:t>niepowściągniony</w:t>
            </w:r>
          </w:p>
        </w:tc>
        <w:tc>
          <w:tcPr>
            <w:tcW w:w="2820"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400" w:firstLine="0"/>
              <w:jc w:val="left"/>
            </w:pPr>
            <w:r>
              <w:rPr>
                <w:rStyle w:val="Teksttreci20"/>
                <w:color w:val="000000"/>
              </w:rPr>
              <w:t>nieujęty</w:t>
            </w:r>
          </w:p>
        </w:tc>
        <w:tc>
          <w:tcPr>
            <w:tcW w:w="2472"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360" w:firstLine="0"/>
              <w:jc w:val="left"/>
            </w:pPr>
            <w:r>
              <w:rPr>
                <w:rStyle w:val="Teksttreci20"/>
                <w:color w:val="000000"/>
              </w:rPr>
              <w:t>niezgłębiony</w:t>
            </w:r>
          </w:p>
        </w:tc>
      </w:tr>
      <w:tr w:rsidR="00000000">
        <w:tblPrEx>
          <w:tblCellMar>
            <w:top w:w="0" w:type="dxa"/>
            <w:left w:w="0" w:type="dxa"/>
            <w:bottom w:w="0" w:type="dxa"/>
            <w:right w:w="0" w:type="dxa"/>
          </w:tblCellMar>
        </w:tblPrEx>
        <w:trPr>
          <w:trHeight w:hRule="exact" w:val="306"/>
        </w:trPr>
        <w:tc>
          <w:tcPr>
            <w:tcW w:w="2406"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firstLine="0"/>
              <w:jc w:val="left"/>
            </w:pPr>
            <w:r>
              <w:rPr>
                <w:rStyle w:val="Teksttreci20"/>
                <w:color w:val="000000"/>
              </w:rPr>
              <w:t>niepozbyty</w:t>
            </w:r>
          </w:p>
        </w:tc>
        <w:tc>
          <w:tcPr>
            <w:tcW w:w="2820"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400" w:firstLine="0"/>
              <w:jc w:val="left"/>
            </w:pPr>
            <w:r>
              <w:rPr>
                <w:rStyle w:val="Teksttreci20"/>
                <w:color w:val="000000"/>
              </w:rPr>
              <w:t>nieukojony</w:t>
            </w:r>
          </w:p>
        </w:tc>
        <w:tc>
          <w:tcPr>
            <w:tcW w:w="2472"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360" w:firstLine="0"/>
              <w:jc w:val="left"/>
            </w:pPr>
            <w:r>
              <w:rPr>
                <w:rStyle w:val="Teksttreci20"/>
                <w:color w:val="000000"/>
              </w:rPr>
              <w:t>niezlękniony</w:t>
            </w:r>
          </w:p>
        </w:tc>
      </w:tr>
      <w:tr w:rsidR="00000000">
        <w:tblPrEx>
          <w:tblCellMar>
            <w:top w:w="0" w:type="dxa"/>
            <w:left w:w="0" w:type="dxa"/>
            <w:bottom w:w="0" w:type="dxa"/>
            <w:right w:w="0" w:type="dxa"/>
          </w:tblCellMar>
        </w:tblPrEx>
        <w:trPr>
          <w:trHeight w:hRule="exact" w:val="312"/>
        </w:trPr>
        <w:tc>
          <w:tcPr>
            <w:tcW w:w="2406"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firstLine="0"/>
              <w:jc w:val="left"/>
            </w:pPr>
            <w:r>
              <w:rPr>
                <w:rStyle w:val="Teksttreci20"/>
                <w:color w:val="000000"/>
              </w:rPr>
              <w:t>nieprzebłagany</w:t>
            </w:r>
          </w:p>
        </w:tc>
        <w:tc>
          <w:tcPr>
            <w:tcW w:w="2820"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400" w:firstLine="0"/>
              <w:jc w:val="left"/>
            </w:pPr>
            <w:r>
              <w:rPr>
                <w:rStyle w:val="Teksttreci20"/>
                <w:color w:val="000000"/>
              </w:rPr>
              <w:t>nieukrócony</w:t>
            </w:r>
          </w:p>
        </w:tc>
        <w:tc>
          <w:tcPr>
            <w:tcW w:w="2472"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360" w:firstLine="0"/>
              <w:jc w:val="left"/>
            </w:pPr>
            <w:r>
              <w:rPr>
                <w:rStyle w:val="Teksttreci20"/>
                <w:color w:val="000000"/>
              </w:rPr>
              <w:t>niezliczony</w:t>
            </w:r>
          </w:p>
        </w:tc>
      </w:tr>
      <w:tr w:rsidR="00000000">
        <w:tblPrEx>
          <w:tblCellMar>
            <w:top w:w="0" w:type="dxa"/>
            <w:left w:w="0" w:type="dxa"/>
            <w:bottom w:w="0" w:type="dxa"/>
            <w:right w:w="0" w:type="dxa"/>
          </w:tblCellMar>
        </w:tblPrEx>
        <w:trPr>
          <w:trHeight w:hRule="exact" w:val="306"/>
        </w:trPr>
        <w:tc>
          <w:tcPr>
            <w:tcW w:w="2406"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firstLine="0"/>
              <w:jc w:val="left"/>
            </w:pPr>
            <w:r>
              <w:rPr>
                <w:rStyle w:val="Teksttreci20"/>
                <w:color w:val="000000"/>
              </w:rPr>
              <w:t>nieprzebrany</w:t>
            </w:r>
          </w:p>
        </w:tc>
        <w:tc>
          <w:tcPr>
            <w:tcW w:w="2820"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400" w:firstLine="0"/>
              <w:jc w:val="left"/>
            </w:pPr>
            <w:r>
              <w:rPr>
                <w:rStyle w:val="Teksttreci20"/>
                <w:color w:val="000000"/>
              </w:rPr>
              <w:t>nieuleczony</w:t>
            </w:r>
          </w:p>
        </w:tc>
        <w:tc>
          <w:tcPr>
            <w:tcW w:w="2472"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360" w:firstLine="0"/>
              <w:jc w:val="left"/>
            </w:pPr>
            <w:r>
              <w:rPr>
                <w:rStyle w:val="Teksttreci20"/>
                <w:color w:val="000000"/>
              </w:rPr>
              <w:t>niezmazany</w:t>
            </w:r>
          </w:p>
        </w:tc>
      </w:tr>
      <w:tr w:rsidR="00000000">
        <w:tblPrEx>
          <w:tblCellMar>
            <w:top w:w="0" w:type="dxa"/>
            <w:left w:w="0" w:type="dxa"/>
            <w:bottom w:w="0" w:type="dxa"/>
            <w:right w:w="0" w:type="dxa"/>
          </w:tblCellMar>
        </w:tblPrEx>
        <w:trPr>
          <w:trHeight w:hRule="exact" w:val="294"/>
        </w:trPr>
        <w:tc>
          <w:tcPr>
            <w:tcW w:w="2406"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firstLine="0"/>
              <w:jc w:val="left"/>
            </w:pPr>
            <w:r>
              <w:rPr>
                <w:rStyle w:val="Teksttreci20"/>
                <w:color w:val="000000"/>
              </w:rPr>
              <w:t>nieprzebrniony</w:t>
            </w:r>
          </w:p>
        </w:tc>
        <w:tc>
          <w:tcPr>
            <w:tcW w:w="2820"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400" w:firstLine="0"/>
              <w:jc w:val="left"/>
            </w:pPr>
            <w:r>
              <w:rPr>
                <w:rStyle w:val="Teksttreci20"/>
                <w:color w:val="000000"/>
              </w:rPr>
              <w:t>nieulę</w:t>
            </w:r>
            <w:r>
              <w:rPr>
                <w:rStyle w:val="Teksttreci20"/>
                <w:color w:val="000000"/>
              </w:rPr>
              <w:t>kniony</w:t>
            </w:r>
          </w:p>
        </w:tc>
        <w:tc>
          <w:tcPr>
            <w:tcW w:w="2472"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360" w:firstLine="0"/>
              <w:jc w:val="left"/>
            </w:pPr>
            <w:r>
              <w:rPr>
                <w:rStyle w:val="Teksttreci20"/>
                <w:color w:val="000000"/>
              </w:rPr>
              <w:t>niezmierzony</w:t>
            </w:r>
          </w:p>
        </w:tc>
      </w:tr>
      <w:tr w:rsidR="00000000">
        <w:tblPrEx>
          <w:tblCellMar>
            <w:top w:w="0" w:type="dxa"/>
            <w:left w:w="0" w:type="dxa"/>
            <w:bottom w:w="0" w:type="dxa"/>
            <w:right w:w="0" w:type="dxa"/>
          </w:tblCellMar>
        </w:tblPrEx>
        <w:trPr>
          <w:trHeight w:hRule="exact" w:val="324"/>
        </w:trPr>
        <w:tc>
          <w:tcPr>
            <w:tcW w:w="2406"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firstLine="0"/>
              <w:jc w:val="left"/>
            </w:pPr>
            <w:r>
              <w:rPr>
                <w:rStyle w:val="Teksttreci20"/>
                <w:color w:val="000000"/>
              </w:rPr>
              <w:t>nieprzebyty</w:t>
            </w:r>
          </w:p>
        </w:tc>
        <w:tc>
          <w:tcPr>
            <w:tcW w:w="2820"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400" w:firstLine="0"/>
              <w:jc w:val="left"/>
            </w:pPr>
            <w:r>
              <w:rPr>
                <w:rStyle w:val="Teksttreci20"/>
                <w:color w:val="000000"/>
              </w:rPr>
              <w:t>nieumiarkowany</w:t>
            </w:r>
          </w:p>
        </w:tc>
        <w:tc>
          <w:tcPr>
            <w:tcW w:w="2472"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360" w:firstLine="0"/>
              <w:jc w:val="left"/>
            </w:pPr>
            <w:r>
              <w:rPr>
                <w:rStyle w:val="Teksttreci20"/>
                <w:color w:val="000000"/>
              </w:rPr>
              <w:t>niezmordowany</w:t>
            </w:r>
          </w:p>
        </w:tc>
      </w:tr>
      <w:tr w:rsidR="00000000">
        <w:tblPrEx>
          <w:tblCellMar>
            <w:top w:w="0" w:type="dxa"/>
            <w:left w:w="0" w:type="dxa"/>
            <w:bottom w:w="0" w:type="dxa"/>
            <w:right w:w="0" w:type="dxa"/>
          </w:tblCellMar>
        </w:tblPrEx>
        <w:trPr>
          <w:trHeight w:hRule="exact" w:val="300"/>
        </w:trPr>
        <w:tc>
          <w:tcPr>
            <w:tcW w:w="2406"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firstLine="0"/>
              <w:jc w:val="left"/>
            </w:pPr>
            <w:r>
              <w:rPr>
                <w:rStyle w:val="Teksttreci20"/>
                <w:color w:val="000000"/>
              </w:rPr>
              <w:t>nieprzedarty</w:t>
            </w:r>
          </w:p>
        </w:tc>
        <w:tc>
          <w:tcPr>
            <w:tcW w:w="2820"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400" w:firstLine="0"/>
              <w:jc w:val="left"/>
            </w:pPr>
            <w:r>
              <w:rPr>
                <w:rStyle w:val="Teksttreci20"/>
                <w:color w:val="000000"/>
              </w:rPr>
              <w:t>nieunikniony</w:t>
            </w:r>
          </w:p>
        </w:tc>
        <w:tc>
          <w:tcPr>
            <w:tcW w:w="2472"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360" w:firstLine="0"/>
              <w:jc w:val="left"/>
            </w:pPr>
            <w:r>
              <w:rPr>
                <w:rStyle w:val="Teksttreci20"/>
                <w:color w:val="000000"/>
              </w:rPr>
              <w:t>niezmożony</w:t>
            </w:r>
          </w:p>
        </w:tc>
      </w:tr>
      <w:tr w:rsidR="00000000">
        <w:tblPrEx>
          <w:tblCellMar>
            <w:top w:w="0" w:type="dxa"/>
            <w:left w:w="0" w:type="dxa"/>
            <w:bottom w:w="0" w:type="dxa"/>
            <w:right w:w="0" w:type="dxa"/>
          </w:tblCellMar>
        </w:tblPrEx>
        <w:trPr>
          <w:trHeight w:hRule="exact" w:val="312"/>
        </w:trPr>
        <w:tc>
          <w:tcPr>
            <w:tcW w:w="2406"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firstLine="0"/>
              <w:jc w:val="left"/>
            </w:pPr>
            <w:r>
              <w:rPr>
                <w:rStyle w:val="Teksttreci20"/>
                <w:color w:val="000000"/>
              </w:rPr>
              <w:t>nieprzegadany</w:t>
            </w:r>
          </w:p>
        </w:tc>
        <w:tc>
          <w:tcPr>
            <w:tcW w:w="2820"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400" w:firstLine="0"/>
              <w:jc w:val="left"/>
            </w:pPr>
            <w:r>
              <w:rPr>
                <w:rStyle w:val="Teksttreci20"/>
                <w:color w:val="000000"/>
              </w:rPr>
              <w:t>nieuskromiony</w:t>
            </w:r>
          </w:p>
        </w:tc>
        <w:tc>
          <w:tcPr>
            <w:tcW w:w="2472"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360" w:firstLine="0"/>
              <w:jc w:val="left"/>
            </w:pPr>
            <w:r>
              <w:rPr>
                <w:rStyle w:val="Teksttreci20"/>
                <w:color w:val="000000"/>
              </w:rPr>
              <w:t>niezmyty</w:t>
            </w:r>
          </w:p>
        </w:tc>
      </w:tr>
      <w:tr w:rsidR="00000000">
        <w:tblPrEx>
          <w:tblCellMar>
            <w:top w:w="0" w:type="dxa"/>
            <w:left w:w="0" w:type="dxa"/>
            <w:bottom w:w="0" w:type="dxa"/>
            <w:right w:w="0" w:type="dxa"/>
          </w:tblCellMar>
        </w:tblPrEx>
        <w:trPr>
          <w:trHeight w:hRule="exact" w:val="306"/>
        </w:trPr>
        <w:tc>
          <w:tcPr>
            <w:tcW w:w="2406"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firstLine="0"/>
              <w:jc w:val="left"/>
            </w:pPr>
            <w:r>
              <w:rPr>
                <w:rStyle w:val="Teksttreci20"/>
                <w:color w:val="000000"/>
              </w:rPr>
              <w:t>nieprzejednany</w:t>
            </w:r>
          </w:p>
        </w:tc>
        <w:tc>
          <w:tcPr>
            <w:tcW w:w="2820"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400" w:firstLine="0"/>
              <w:jc w:val="left"/>
            </w:pPr>
            <w:r>
              <w:rPr>
                <w:rStyle w:val="Teksttreci20"/>
                <w:color w:val="000000"/>
              </w:rPr>
              <w:t>nieustraszony</w:t>
            </w:r>
          </w:p>
        </w:tc>
        <w:tc>
          <w:tcPr>
            <w:tcW w:w="2472"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360" w:firstLine="0"/>
              <w:jc w:val="left"/>
            </w:pPr>
            <w:r>
              <w:rPr>
                <w:rStyle w:val="Teksttreci20"/>
                <w:color w:val="000000"/>
              </w:rPr>
              <w:t>nieznużony</w:t>
            </w:r>
          </w:p>
        </w:tc>
      </w:tr>
      <w:tr w:rsidR="00000000">
        <w:tblPrEx>
          <w:tblCellMar>
            <w:top w:w="0" w:type="dxa"/>
            <w:left w:w="0" w:type="dxa"/>
            <w:bottom w:w="0" w:type="dxa"/>
            <w:right w:w="0" w:type="dxa"/>
          </w:tblCellMar>
        </w:tblPrEx>
        <w:trPr>
          <w:trHeight w:hRule="exact" w:val="306"/>
        </w:trPr>
        <w:tc>
          <w:tcPr>
            <w:tcW w:w="2406"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firstLine="0"/>
              <w:jc w:val="left"/>
            </w:pPr>
            <w:r>
              <w:rPr>
                <w:rStyle w:val="Teksttreci20"/>
                <w:color w:val="000000"/>
              </w:rPr>
              <w:t>nieprzejrzany</w:t>
            </w:r>
          </w:p>
        </w:tc>
        <w:tc>
          <w:tcPr>
            <w:tcW w:w="2820"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400" w:firstLine="0"/>
              <w:jc w:val="left"/>
            </w:pPr>
            <w:r>
              <w:rPr>
                <w:rStyle w:val="Teksttreci20"/>
                <w:color w:val="000000"/>
              </w:rPr>
              <w:t>nieutulony</w:t>
            </w:r>
          </w:p>
        </w:tc>
        <w:tc>
          <w:tcPr>
            <w:tcW w:w="2472"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360" w:firstLine="0"/>
              <w:jc w:val="left"/>
            </w:pPr>
            <w:r>
              <w:rPr>
                <w:rStyle w:val="Teksttreci20"/>
                <w:color w:val="000000"/>
              </w:rPr>
              <w:t>niezrażony</w:t>
            </w:r>
          </w:p>
        </w:tc>
      </w:tr>
      <w:tr w:rsidR="00000000">
        <w:tblPrEx>
          <w:tblCellMar>
            <w:top w:w="0" w:type="dxa"/>
            <w:left w:w="0" w:type="dxa"/>
            <w:bottom w:w="0" w:type="dxa"/>
            <w:right w:w="0" w:type="dxa"/>
          </w:tblCellMar>
        </w:tblPrEx>
        <w:trPr>
          <w:trHeight w:hRule="exact" w:val="294"/>
        </w:trPr>
        <w:tc>
          <w:tcPr>
            <w:tcW w:w="2406"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firstLine="0"/>
              <w:jc w:val="left"/>
            </w:pPr>
            <w:r>
              <w:rPr>
                <w:rStyle w:val="Teksttreci20"/>
                <w:color w:val="000000"/>
              </w:rPr>
              <w:t>nieprzeliczony</w:t>
            </w:r>
          </w:p>
        </w:tc>
        <w:tc>
          <w:tcPr>
            <w:tcW w:w="2820"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400" w:firstLine="0"/>
              <w:jc w:val="left"/>
            </w:pPr>
            <w:r>
              <w:rPr>
                <w:rStyle w:val="Teksttreci20"/>
                <w:color w:val="000000"/>
              </w:rPr>
              <w:t>nieuzasadniony</w:t>
            </w:r>
          </w:p>
        </w:tc>
        <w:tc>
          <w:tcPr>
            <w:tcW w:w="2472"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360" w:firstLine="0"/>
              <w:jc w:val="left"/>
            </w:pPr>
            <w:r>
              <w:rPr>
                <w:rStyle w:val="Teksttreci20"/>
                <w:color w:val="000000"/>
              </w:rPr>
              <w:t>niezró</w:t>
            </w:r>
            <w:r>
              <w:rPr>
                <w:rStyle w:val="Teksttreci20"/>
                <w:color w:val="000000"/>
              </w:rPr>
              <w:t>wnany</w:t>
            </w:r>
          </w:p>
        </w:tc>
      </w:tr>
      <w:tr w:rsidR="00000000">
        <w:tblPrEx>
          <w:tblCellMar>
            <w:top w:w="0" w:type="dxa"/>
            <w:left w:w="0" w:type="dxa"/>
            <w:bottom w:w="0" w:type="dxa"/>
            <w:right w:w="0" w:type="dxa"/>
          </w:tblCellMar>
        </w:tblPrEx>
        <w:trPr>
          <w:trHeight w:hRule="exact" w:val="318"/>
        </w:trPr>
        <w:tc>
          <w:tcPr>
            <w:tcW w:w="2406"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firstLine="0"/>
              <w:jc w:val="left"/>
            </w:pPr>
            <w:r>
              <w:rPr>
                <w:rStyle w:val="Teksttreci20"/>
                <w:color w:val="000000"/>
              </w:rPr>
              <w:t>nieprzełamany</w:t>
            </w:r>
          </w:p>
        </w:tc>
        <w:tc>
          <w:tcPr>
            <w:tcW w:w="2820"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400" w:firstLine="0"/>
              <w:jc w:val="left"/>
            </w:pPr>
            <w:r>
              <w:rPr>
                <w:rStyle w:val="Teksttreci20"/>
                <w:color w:val="000000"/>
              </w:rPr>
              <w:t>nieużyty</w:t>
            </w:r>
          </w:p>
        </w:tc>
        <w:tc>
          <w:tcPr>
            <w:tcW w:w="2472"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360" w:firstLine="0"/>
              <w:jc w:val="left"/>
            </w:pPr>
            <w:r>
              <w:rPr>
                <w:rStyle w:val="Teksttreci20"/>
                <w:color w:val="000000"/>
              </w:rPr>
              <w:t>niezwalczony</w:t>
            </w:r>
          </w:p>
        </w:tc>
      </w:tr>
      <w:tr w:rsidR="00000000">
        <w:tblPrEx>
          <w:tblCellMar>
            <w:top w:w="0" w:type="dxa"/>
            <w:left w:w="0" w:type="dxa"/>
            <w:bottom w:w="0" w:type="dxa"/>
            <w:right w:w="0" w:type="dxa"/>
          </w:tblCellMar>
        </w:tblPrEx>
        <w:trPr>
          <w:trHeight w:hRule="exact" w:val="306"/>
        </w:trPr>
        <w:tc>
          <w:tcPr>
            <w:tcW w:w="2406"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firstLine="0"/>
              <w:jc w:val="left"/>
            </w:pPr>
            <w:r>
              <w:rPr>
                <w:rStyle w:val="Teksttreci20"/>
                <w:color w:val="000000"/>
              </w:rPr>
              <w:t>nieprzenikniony</w:t>
            </w:r>
          </w:p>
        </w:tc>
        <w:tc>
          <w:tcPr>
            <w:tcW w:w="2820"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400" w:firstLine="0"/>
              <w:jc w:val="left"/>
            </w:pPr>
            <w:r>
              <w:rPr>
                <w:rStyle w:val="Teksttreci20"/>
                <w:color w:val="000000"/>
              </w:rPr>
              <w:t>niewetowany</w:t>
            </w:r>
          </w:p>
        </w:tc>
        <w:tc>
          <w:tcPr>
            <w:tcW w:w="2472"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360" w:firstLine="0"/>
              <w:jc w:val="left"/>
            </w:pPr>
            <w:r>
              <w:rPr>
                <w:rStyle w:val="Teksttreci20"/>
                <w:color w:val="000000"/>
              </w:rPr>
              <w:t>niezwojowany</w:t>
            </w:r>
          </w:p>
        </w:tc>
      </w:tr>
      <w:tr w:rsidR="00000000">
        <w:tblPrEx>
          <w:tblCellMar>
            <w:top w:w="0" w:type="dxa"/>
            <w:left w:w="0" w:type="dxa"/>
            <w:bottom w:w="0" w:type="dxa"/>
            <w:right w:w="0" w:type="dxa"/>
          </w:tblCellMar>
        </w:tblPrEx>
        <w:trPr>
          <w:trHeight w:hRule="exact" w:val="306"/>
        </w:trPr>
        <w:tc>
          <w:tcPr>
            <w:tcW w:w="2406"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firstLine="0"/>
              <w:jc w:val="left"/>
            </w:pPr>
            <w:r>
              <w:rPr>
                <w:rStyle w:val="Teksttreci20"/>
                <w:color w:val="000000"/>
              </w:rPr>
              <w:t>nieprzeparty</w:t>
            </w:r>
          </w:p>
        </w:tc>
        <w:tc>
          <w:tcPr>
            <w:tcW w:w="2820"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400" w:firstLine="0"/>
              <w:jc w:val="left"/>
            </w:pPr>
            <w:r>
              <w:rPr>
                <w:rStyle w:val="Teksttreci20"/>
                <w:color w:val="000000"/>
              </w:rPr>
              <w:t>niewstrzymany</w:t>
            </w:r>
          </w:p>
        </w:tc>
        <w:tc>
          <w:tcPr>
            <w:tcW w:w="2472" w:type="dxa"/>
            <w:tcBorders>
              <w:top w:val="nil"/>
              <w:left w:val="nil"/>
              <w:bottom w:val="nil"/>
              <w:right w:val="nil"/>
            </w:tcBorders>
            <w:shd w:val="clear" w:color="auto" w:fill="FFFFFF"/>
          </w:tcPr>
          <w:p w:rsidR="00000000" w:rsidRDefault="003F1FA3">
            <w:pPr>
              <w:pStyle w:val="Teksttreci21"/>
              <w:framePr w:w="7698" w:wrap="notBeside" w:vAnchor="text" w:hAnchor="text" w:y="1"/>
              <w:shd w:val="clear" w:color="auto" w:fill="auto"/>
              <w:spacing w:after="0" w:line="260" w:lineRule="exact"/>
              <w:ind w:left="360" w:firstLine="0"/>
              <w:jc w:val="left"/>
            </w:pPr>
            <w:r>
              <w:rPr>
                <w:rStyle w:val="Teksttreci20"/>
                <w:color w:val="000000"/>
              </w:rPr>
              <w:t>niezwyciężony</w:t>
            </w:r>
          </w:p>
        </w:tc>
      </w:tr>
    </w:tbl>
    <w:p w:rsidR="00000000" w:rsidRDefault="003F1FA3">
      <w:pPr>
        <w:framePr w:w="7698" w:wrap="notBeside" w:vAnchor="text" w:hAnchor="text" w:y="1"/>
        <w:rPr>
          <w:color w:val="auto"/>
          <w:sz w:val="2"/>
          <w:szCs w:val="2"/>
        </w:rPr>
      </w:pPr>
    </w:p>
    <w:p w:rsidR="00000000" w:rsidRDefault="003F1FA3">
      <w:pPr>
        <w:rPr>
          <w:color w:val="auto"/>
          <w:sz w:val="2"/>
          <w:szCs w:val="2"/>
        </w:rPr>
      </w:pPr>
    </w:p>
    <w:p w:rsidR="00000000" w:rsidRDefault="003F1FA3">
      <w:pPr>
        <w:pStyle w:val="Teksttreci21"/>
        <w:shd w:val="clear" w:color="auto" w:fill="auto"/>
        <w:spacing w:before="73" w:after="205" w:line="306" w:lineRule="exact"/>
        <w:ind w:firstLine="720"/>
        <w:jc w:val="both"/>
      </w:pPr>
      <w:r>
        <w:rPr>
          <w:rStyle w:val="Teksttreci2"/>
          <w:color w:val="000000"/>
        </w:rPr>
        <w:t>Nietrudno zauważyć, że ze znaczną częścią przytoczonych wyra</w:t>
      </w:r>
      <w:r>
        <w:rPr>
          <w:rStyle w:val="Teksttreci2"/>
          <w:color w:val="000000"/>
        </w:rPr>
        <w:softHyphen/>
        <w:t>zów kłopoty ortograficzne mogą mieć najwyżej wydawcy dawnych</w:t>
      </w:r>
      <w:r>
        <w:rPr>
          <w:rStyle w:val="Teksttreci2"/>
          <w:color w:val="000000"/>
        </w:rPr>
        <w:t xml:space="preserve"> tekstów (Słownik Doroszewskiego sięga bowiem wstecz do połowy wie</w:t>
      </w:r>
      <w:r>
        <w:rPr>
          <w:rStyle w:val="Teksttreci2"/>
          <w:color w:val="000000"/>
        </w:rPr>
        <w:softHyphen/>
        <w:t>ku XVIII). W podręcznym więc słowniku ortograficznym można pomi</w:t>
      </w:r>
      <w:r>
        <w:rPr>
          <w:rStyle w:val="Teksttreci2"/>
          <w:color w:val="000000"/>
        </w:rPr>
        <w:softHyphen/>
        <w:t>nąć nie zawsze nawet zrozumiałe bez bliższych komentarzy takie for</w:t>
      </w:r>
      <w:r>
        <w:rPr>
          <w:rStyle w:val="Teksttreci2"/>
          <w:color w:val="000000"/>
        </w:rPr>
        <w:softHyphen/>
        <w:t xml:space="preserve">my jak: </w:t>
      </w:r>
      <w:r>
        <w:rPr>
          <w:rStyle w:val="Teksttreci2Kursywa"/>
          <w:color w:val="000000"/>
        </w:rPr>
        <w:t>niecofnięty, niecofniony</w:t>
      </w:r>
      <w:r>
        <w:rPr>
          <w:rStyle w:val="Teksttreci2"/>
          <w:color w:val="000000"/>
        </w:rPr>
        <w:t xml:space="preserve">, </w:t>
      </w:r>
      <w:r>
        <w:rPr>
          <w:rStyle w:val="Teksttreci2Kursywa"/>
          <w:color w:val="000000"/>
        </w:rPr>
        <w:t>niedobyty</w:t>
      </w:r>
      <w:r>
        <w:rPr>
          <w:rStyle w:val="Teksttreci2"/>
          <w:color w:val="000000"/>
        </w:rPr>
        <w:t xml:space="preserve">, </w:t>
      </w:r>
      <w:r>
        <w:rPr>
          <w:rStyle w:val="Teksttreci2Kursywa"/>
          <w:color w:val="000000"/>
        </w:rPr>
        <w:t>niedosię</w:t>
      </w:r>
      <w:r>
        <w:rPr>
          <w:rStyle w:val="Teksttreci2Kursywa"/>
          <w:color w:val="000000"/>
        </w:rPr>
        <w:t>gniony</w:t>
      </w:r>
      <w:r>
        <w:rPr>
          <w:rStyle w:val="Teksttreci2"/>
          <w:color w:val="000000"/>
        </w:rPr>
        <w:t xml:space="preserve">, </w:t>
      </w:r>
      <w:r>
        <w:rPr>
          <w:rStyle w:val="Teksttreci2Kursywa"/>
          <w:color w:val="000000"/>
        </w:rPr>
        <w:t>niedosiężo-</w:t>
      </w:r>
    </w:p>
    <w:p w:rsidR="00000000" w:rsidRDefault="003F1FA3">
      <w:pPr>
        <w:pStyle w:val="Teksttreci61"/>
        <w:shd w:val="clear" w:color="auto" w:fill="auto"/>
        <w:spacing w:before="0" w:after="0" w:line="200" w:lineRule="exact"/>
        <w:ind w:left="880" w:firstLine="0"/>
        <w:jc w:val="left"/>
      </w:pPr>
      <w:r>
        <w:rPr>
          <w:rStyle w:val="Teksttreci6"/>
          <w:color w:val="000000"/>
        </w:rPr>
        <w:t>W kartotece Słownika brak przykładu.</w:t>
      </w:r>
      <w:r>
        <w:br w:type="page"/>
      </w:r>
    </w:p>
    <w:p w:rsidR="00000000" w:rsidRDefault="003F1FA3">
      <w:pPr>
        <w:pStyle w:val="Teksttreci70"/>
        <w:shd w:val="clear" w:color="auto" w:fill="auto"/>
        <w:spacing w:line="318" w:lineRule="exact"/>
      </w:pPr>
      <w:r>
        <w:rPr>
          <w:rStyle w:val="Teksttreci7"/>
          <w:i/>
          <w:iCs/>
          <w:color w:val="000000"/>
        </w:rPr>
        <w:lastRenderedPageBreak/>
        <w:t>ny, nieobjęty, nieobliczony, nieobrachowany</w:t>
      </w:r>
      <w:r>
        <w:rPr>
          <w:rStyle w:val="Teksttreci7Bezkursywy"/>
          <w:i w:val="0"/>
          <w:iCs w:val="0"/>
          <w:color w:val="000000"/>
        </w:rPr>
        <w:t xml:space="preserve">, </w:t>
      </w:r>
      <w:r>
        <w:rPr>
          <w:rStyle w:val="Teksttreci7"/>
          <w:i/>
          <w:iCs/>
          <w:color w:val="000000"/>
        </w:rPr>
        <w:t>nieodbity, nieodgadniony, nieogamięty, nieopamiętany, nieopłakany, nieopowiedziany, niepoliczony, niepomiarkowany, niepowściągnięty, niepowściągniony, ni</w:t>
      </w:r>
      <w:r>
        <w:rPr>
          <w:rStyle w:val="Teksttreci7"/>
          <w:i/>
          <w:iCs/>
          <w:color w:val="000000"/>
        </w:rPr>
        <w:t>epozbyty, nieprzebłagany, nieprzerobiony, nieprzedarty, nieprzełamany, nieprze</w:t>
      </w:r>
      <w:r>
        <w:rPr>
          <w:rStyle w:val="Teksttreci7"/>
          <w:i/>
          <w:iCs/>
          <w:color w:val="000000"/>
        </w:rPr>
        <w:softHyphen/>
        <w:t>party, nieprzepłacony, nieprzerodzony, nieprześcigniony, niesłyszany, niestarty, niestrwożony, niestrzymany, nieścigniony, nietkniony,</w:t>
      </w:r>
      <w:r>
        <w:rPr>
          <w:rStyle w:val="Teksttreci7Bezkursywy"/>
          <w:i w:val="0"/>
          <w:iCs w:val="0"/>
          <w:color w:val="000000"/>
        </w:rPr>
        <w:t xml:space="preserve"> nie</w:t>
      </w:r>
      <w:r>
        <w:rPr>
          <w:rStyle w:val="Teksttreci7"/>
          <w:i/>
          <w:iCs/>
          <w:color w:val="000000"/>
        </w:rPr>
        <w:t>udźwigniony, nieujednany, nieujęty, nie</w:t>
      </w:r>
      <w:r>
        <w:rPr>
          <w:rStyle w:val="Teksttreci7"/>
          <w:i/>
          <w:iCs/>
          <w:color w:val="000000"/>
        </w:rPr>
        <w:t>ukrócony, nieuleczony, nieulękniony, nieuskromiony, niewetowany, niewstrzymany</w:t>
      </w:r>
      <w:r>
        <w:rPr>
          <w:rStyle w:val="Teksttreci7Bezkursywy"/>
          <w:i w:val="0"/>
          <w:iCs w:val="0"/>
          <w:color w:val="000000"/>
        </w:rPr>
        <w:t xml:space="preserve">, </w:t>
      </w:r>
      <w:r>
        <w:rPr>
          <w:rStyle w:val="Teksttreci7"/>
          <w:i/>
          <w:iCs/>
          <w:color w:val="000000"/>
        </w:rPr>
        <w:t>niewyliczony</w:t>
      </w:r>
      <w:r>
        <w:rPr>
          <w:rStyle w:val="Teksttreci7Bezkursywy"/>
          <w:i w:val="0"/>
          <w:iCs w:val="0"/>
          <w:color w:val="000000"/>
        </w:rPr>
        <w:t xml:space="preserve">, </w:t>
      </w:r>
      <w:r>
        <w:rPr>
          <w:rStyle w:val="Teksttreci7"/>
          <w:i/>
          <w:iCs/>
          <w:color w:val="000000"/>
        </w:rPr>
        <w:t>niewymówiony</w:t>
      </w:r>
      <w:r>
        <w:rPr>
          <w:rStyle w:val="Teksttreci7Bezkursywy"/>
          <w:i w:val="0"/>
          <w:iCs w:val="0"/>
          <w:color w:val="000000"/>
        </w:rPr>
        <w:t xml:space="preserve">, </w:t>
      </w:r>
      <w:r>
        <w:rPr>
          <w:rStyle w:val="Teksttreci7"/>
          <w:i/>
          <w:iCs/>
          <w:color w:val="000000"/>
        </w:rPr>
        <w:t>niewypłakany</w:t>
      </w:r>
      <w:r>
        <w:rPr>
          <w:rStyle w:val="Teksttreci7Bezkursywy"/>
          <w:i w:val="0"/>
          <w:iCs w:val="0"/>
          <w:color w:val="000000"/>
        </w:rPr>
        <w:t xml:space="preserve">, </w:t>
      </w:r>
      <w:r>
        <w:rPr>
          <w:rStyle w:val="Teksttreci7"/>
          <w:i/>
          <w:iCs/>
          <w:color w:val="000000"/>
        </w:rPr>
        <w:t>niezamierzony</w:t>
      </w:r>
      <w:r>
        <w:rPr>
          <w:rStyle w:val="Teksttreci7Bezkursywy"/>
          <w:i w:val="0"/>
          <w:iCs w:val="0"/>
          <w:color w:val="000000"/>
        </w:rPr>
        <w:t xml:space="preserve">, </w:t>
      </w:r>
      <w:r>
        <w:rPr>
          <w:rStyle w:val="Teksttreci7"/>
          <w:i/>
          <w:iCs/>
          <w:color w:val="000000"/>
        </w:rPr>
        <w:t>niezbrodzony</w:t>
      </w:r>
      <w:r>
        <w:rPr>
          <w:rStyle w:val="Teksttreci7Bezkursywy"/>
          <w:i w:val="0"/>
          <w:iCs w:val="0"/>
          <w:color w:val="000000"/>
        </w:rPr>
        <w:t xml:space="preserve">, </w:t>
      </w:r>
      <w:r>
        <w:rPr>
          <w:rStyle w:val="Teksttreci7"/>
          <w:i/>
          <w:iCs/>
          <w:color w:val="000000"/>
        </w:rPr>
        <w:t>niezbyty, niezgięty</w:t>
      </w:r>
      <w:r>
        <w:rPr>
          <w:rStyle w:val="Teksttreci7Bezkursywy"/>
          <w:i w:val="0"/>
          <w:iCs w:val="0"/>
          <w:color w:val="000000"/>
        </w:rPr>
        <w:t xml:space="preserve">, </w:t>
      </w:r>
      <w:r>
        <w:rPr>
          <w:rStyle w:val="Teksttreci7"/>
          <w:i/>
          <w:iCs/>
          <w:color w:val="000000"/>
        </w:rPr>
        <w:t>niezlękniony</w:t>
      </w:r>
      <w:r>
        <w:rPr>
          <w:rStyle w:val="Teksttreci7Bezkursywy"/>
          <w:i w:val="0"/>
          <w:iCs w:val="0"/>
          <w:color w:val="000000"/>
        </w:rPr>
        <w:t xml:space="preserve">, </w:t>
      </w:r>
      <w:r>
        <w:rPr>
          <w:rStyle w:val="Teksttreci7"/>
          <w:i/>
          <w:iCs/>
          <w:color w:val="000000"/>
        </w:rPr>
        <w:t>niezwalczony, niezwojowany.</w:t>
      </w:r>
    </w:p>
    <w:p w:rsidR="00000000" w:rsidRDefault="003F1FA3">
      <w:pPr>
        <w:pStyle w:val="Teksttreci21"/>
        <w:shd w:val="clear" w:color="auto" w:fill="auto"/>
        <w:spacing w:after="0" w:line="318" w:lineRule="exact"/>
        <w:ind w:firstLine="700"/>
        <w:jc w:val="both"/>
      </w:pPr>
      <w:r>
        <w:rPr>
          <w:rStyle w:val="Teksttreci2"/>
          <w:color w:val="000000"/>
        </w:rPr>
        <w:t xml:space="preserve">Lista powyższa ma swą wymowę historyczną. </w:t>
      </w:r>
      <w:r>
        <w:rPr>
          <w:rStyle w:val="Teksttreci2"/>
          <w:color w:val="000000"/>
        </w:rPr>
        <w:t>Wykazuje ona na</w:t>
      </w:r>
      <w:r>
        <w:rPr>
          <w:rStyle w:val="Teksttreci2"/>
          <w:color w:val="000000"/>
        </w:rPr>
        <w:softHyphen/>
        <w:t>ocznie cofanie się stanu posiadania zaprzeczonych imiesłowów biernych o znaczeniach potencjalnych, głównie na rzecz odpowiednich przymiot</w:t>
      </w:r>
      <w:r>
        <w:rPr>
          <w:rStyle w:val="Teksttreci2"/>
          <w:color w:val="000000"/>
        </w:rPr>
        <w:softHyphen/>
        <w:t>ników.</w:t>
      </w:r>
    </w:p>
    <w:p w:rsidR="00000000" w:rsidRDefault="003F1FA3">
      <w:pPr>
        <w:pStyle w:val="Teksttreci21"/>
        <w:shd w:val="clear" w:color="auto" w:fill="auto"/>
        <w:spacing w:after="0" w:line="318" w:lineRule="exact"/>
        <w:ind w:firstLine="700"/>
        <w:jc w:val="both"/>
      </w:pPr>
      <w:r>
        <w:rPr>
          <w:rStyle w:val="Teksttreci2"/>
          <w:color w:val="000000"/>
        </w:rPr>
        <w:t>Ale i owa reszta pozostała ma swoje ograniczenia dodatkowe. Pewna liczba współcześnie jeszcze u</w:t>
      </w:r>
      <w:r>
        <w:rPr>
          <w:rStyle w:val="Teksttreci2"/>
          <w:color w:val="000000"/>
        </w:rPr>
        <w:t>żywanych formacji tego typu sta</w:t>
      </w:r>
      <w:r>
        <w:rPr>
          <w:rStyle w:val="Teksttreci2"/>
          <w:color w:val="000000"/>
        </w:rPr>
        <w:softHyphen/>
        <w:t>nowi rekwizyty pewnych stylów, nie ma więc zastosowania powszech</w:t>
      </w:r>
      <w:r>
        <w:rPr>
          <w:rStyle w:val="Teksttreci2"/>
          <w:color w:val="000000"/>
        </w:rPr>
        <w:softHyphen/>
        <w:t xml:space="preserve">nego. Np. </w:t>
      </w:r>
      <w:r>
        <w:rPr>
          <w:rStyle w:val="Teksttreci2Kursywa"/>
          <w:color w:val="000000"/>
        </w:rPr>
        <w:t>niedocieczony</w:t>
      </w:r>
      <w:r>
        <w:rPr>
          <w:rStyle w:val="Teksttreci2"/>
          <w:color w:val="000000"/>
        </w:rPr>
        <w:t xml:space="preserve">, </w:t>
      </w:r>
      <w:r>
        <w:rPr>
          <w:rStyle w:val="Teksttreci2Kursywa"/>
          <w:color w:val="000000"/>
        </w:rPr>
        <w:t>niedorównany</w:t>
      </w:r>
      <w:r>
        <w:rPr>
          <w:rStyle w:val="Teksttreci2"/>
          <w:color w:val="000000"/>
        </w:rPr>
        <w:t xml:space="preserve">, </w:t>
      </w:r>
      <w:r>
        <w:rPr>
          <w:rStyle w:val="Teksttreci2Kursywa"/>
          <w:color w:val="000000"/>
        </w:rPr>
        <w:t>niedościgniony</w:t>
      </w:r>
      <w:r>
        <w:rPr>
          <w:rStyle w:val="Teksttreci2"/>
          <w:color w:val="000000"/>
        </w:rPr>
        <w:t xml:space="preserve">, </w:t>
      </w:r>
      <w:r>
        <w:rPr>
          <w:rStyle w:val="Teksttreci2Kursywa"/>
          <w:color w:val="000000"/>
        </w:rPr>
        <w:t>nieodgadniony</w:t>
      </w:r>
      <w:r>
        <w:rPr>
          <w:rStyle w:val="Teksttreci2"/>
          <w:color w:val="000000"/>
        </w:rPr>
        <w:t xml:space="preserve">, </w:t>
      </w:r>
      <w:r>
        <w:rPr>
          <w:rStyle w:val="Teksttreci2Kursywa"/>
          <w:color w:val="000000"/>
        </w:rPr>
        <w:t>nieogarniony</w:t>
      </w:r>
      <w:r>
        <w:rPr>
          <w:rStyle w:val="Teksttreci2"/>
          <w:color w:val="000000"/>
        </w:rPr>
        <w:t xml:space="preserve">, </w:t>
      </w:r>
      <w:r>
        <w:rPr>
          <w:rStyle w:val="Teksttreci2Kursywa"/>
          <w:color w:val="000000"/>
        </w:rPr>
        <w:t>nieporównany</w:t>
      </w:r>
      <w:r>
        <w:rPr>
          <w:rStyle w:val="Teksttreci2"/>
          <w:color w:val="000000"/>
        </w:rPr>
        <w:t xml:space="preserve"> (częściej używany raczej przysłówek nie</w:t>
      </w:r>
      <w:r>
        <w:rPr>
          <w:rStyle w:val="Teksttreci2Kursywa"/>
          <w:color w:val="000000"/>
        </w:rPr>
        <w:t>porównanie), nieposkrom</w:t>
      </w:r>
      <w:r>
        <w:rPr>
          <w:rStyle w:val="Teksttreci2Kursywa"/>
          <w:color w:val="000000"/>
        </w:rPr>
        <w:t>iony, niepowstrzymany</w:t>
      </w:r>
      <w:r>
        <w:rPr>
          <w:rStyle w:val="Teksttreci2"/>
          <w:color w:val="000000"/>
        </w:rPr>
        <w:t xml:space="preserve">, </w:t>
      </w:r>
      <w:r>
        <w:rPr>
          <w:rStyle w:val="Teksttreci2Kursywa"/>
          <w:color w:val="000000"/>
        </w:rPr>
        <w:t>niewysłowiony</w:t>
      </w:r>
      <w:r>
        <w:rPr>
          <w:rStyle w:val="Teksttreci2"/>
          <w:color w:val="000000"/>
        </w:rPr>
        <w:t>, nie</w:t>
      </w:r>
      <w:r>
        <w:rPr>
          <w:rStyle w:val="Teksttreci2Kursywa"/>
          <w:color w:val="000000"/>
        </w:rPr>
        <w:t>zgłębiony</w:t>
      </w:r>
      <w:r>
        <w:rPr>
          <w:rStyle w:val="Teksttreci2"/>
          <w:color w:val="000000"/>
        </w:rPr>
        <w:t xml:space="preserve">, </w:t>
      </w:r>
      <w:r>
        <w:rPr>
          <w:rStyle w:val="Teksttreci2Kursywa"/>
          <w:color w:val="000000"/>
        </w:rPr>
        <w:t>niezmazany</w:t>
      </w:r>
      <w:r>
        <w:rPr>
          <w:rStyle w:val="Teksttreci2"/>
          <w:color w:val="000000"/>
        </w:rPr>
        <w:t xml:space="preserve">, </w:t>
      </w:r>
      <w:r>
        <w:rPr>
          <w:rStyle w:val="Teksttreci2Kursywa"/>
          <w:color w:val="000000"/>
        </w:rPr>
        <w:t>niezmierzony</w:t>
      </w:r>
      <w:r>
        <w:rPr>
          <w:rStyle w:val="Teksttreci2"/>
          <w:color w:val="000000"/>
        </w:rPr>
        <w:t xml:space="preserve">, </w:t>
      </w:r>
      <w:r>
        <w:rPr>
          <w:rStyle w:val="Teksttreci2Kursywa"/>
          <w:color w:val="000000"/>
        </w:rPr>
        <w:t>niezmyty, niezrównany</w:t>
      </w:r>
      <w:r>
        <w:rPr>
          <w:rStyle w:val="Teksttreci2"/>
          <w:color w:val="000000"/>
        </w:rPr>
        <w:t>.</w:t>
      </w:r>
    </w:p>
    <w:p w:rsidR="00000000" w:rsidRDefault="003F1FA3">
      <w:pPr>
        <w:pStyle w:val="Teksttreci70"/>
        <w:shd w:val="clear" w:color="auto" w:fill="auto"/>
        <w:spacing w:line="318" w:lineRule="exact"/>
        <w:ind w:firstLine="700"/>
      </w:pPr>
      <w:r>
        <w:rPr>
          <w:rStyle w:val="Teksttreci7Bezkursywy"/>
          <w:i w:val="0"/>
          <w:iCs w:val="0"/>
          <w:color w:val="000000"/>
        </w:rPr>
        <w:t>Inne są ograniczone głównie do pewnych typów połączeń frazeolo</w:t>
      </w:r>
      <w:r>
        <w:rPr>
          <w:rStyle w:val="Teksttreci7Bezkursywy"/>
          <w:i w:val="0"/>
          <w:iCs w:val="0"/>
          <w:color w:val="000000"/>
        </w:rPr>
        <w:softHyphen/>
        <w:t xml:space="preserve">gicznych, np. </w:t>
      </w:r>
      <w:r>
        <w:rPr>
          <w:rStyle w:val="Teksttreci7"/>
          <w:i/>
          <w:iCs/>
          <w:color w:val="000000"/>
        </w:rPr>
        <w:t>nieodżałowana strata, niepowetowana szkoda, nieprzebyty gąszcz, nieugaszony ża</w:t>
      </w:r>
      <w:r>
        <w:rPr>
          <w:rStyle w:val="Teksttreci7"/>
          <w:i/>
          <w:iCs/>
          <w:color w:val="000000"/>
        </w:rPr>
        <w:t>r</w:t>
      </w:r>
      <w:r>
        <w:rPr>
          <w:rStyle w:val="Teksttreci7Bezkursywy"/>
          <w:i w:val="0"/>
          <w:iCs w:val="0"/>
          <w:color w:val="000000"/>
        </w:rPr>
        <w:t xml:space="preserve"> (wewnętrzny), </w:t>
      </w:r>
      <w:r>
        <w:rPr>
          <w:rStyle w:val="Teksttreci7"/>
          <w:i/>
          <w:iCs/>
          <w:color w:val="000000"/>
        </w:rPr>
        <w:t>nieugięty charakter, nieukojony żal, nieutulony płacz, niezapomniane chwile, niezaprzeczony dowód</w:t>
      </w:r>
      <w:r>
        <w:rPr>
          <w:rStyle w:val="Teksttreci7Bezkursywy"/>
          <w:i w:val="0"/>
          <w:iCs w:val="0"/>
          <w:color w:val="000000"/>
        </w:rPr>
        <w:t xml:space="preserve">, </w:t>
      </w:r>
      <w:r>
        <w:rPr>
          <w:rStyle w:val="Teksttreci7"/>
          <w:i/>
          <w:iCs/>
          <w:color w:val="000000"/>
        </w:rPr>
        <w:t>niezatarty ślad, niezbity dowód, niezliczone mnóstwo.</w:t>
      </w:r>
    </w:p>
    <w:p w:rsidR="00000000" w:rsidRDefault="003F1FA3">
      <w:pPr>
        <w:pStyle w:val="Teksttreci21"/>
        <w:shd w:val="clear" w:color="auto" w:fill="auto"/>
        <w:spacing w:after="0" w:line="318" w:lineRule="exact"/>
        <w:ind w:firstLine="700"/>
        <w:jc w:val="both"/>
      </w:pPr>
      <w:r>
        <w:rPr>
          <w:rStyle w:val="Teksttreci2"/>
          <w:color w:val="000000"/>
        </w:rPr>
        <w:t>Jakkolwiek bądź, nawet w zakresie używanych form zwężają się ich zastosowania, nowe for</w:t>
      </w:r>
      <w:r>
        <w:rPr>
          <w:rStyle w:val="Teksttreci2"/>
          <w:color w:val="000000"/>
        </w:rPr>
        <w:t>macje tego typu nie powstają, tak że mamy do czynienia z kategorią zamierającą mimo jej liczebności.</w:t>
      </w:r>
    </w:p>
    <w:p w:rsidR="00000000" w:rsidRDefault="003F1FA3">
      <w:pPr>
        <w:pStyle w:val="Teksttreci21"/>
        <w:shd w:val="clear" w:color="auto" w:fill="auto"/>
        <w:spacing w:after="0" w:line="318" w:lineRule="exact"/>
        <w:ind w:firstLine="700"/>
        <w:jc w:val="both"/>
        <w:sectPr w:rsidR="00000000">
          <w:headerReference w:type="even" r:id="rId26"/>
          <w:headerReference w:type="default" r:id="rId27"/>
          <w:pgSz w:w="11900" w:h="16840"/>
          <w:pgMar w:top="1697" w:right="1766" w:bottom="1707" w:left="1200" w:header="0" w:footer="3" w:gutter="0"/>
          <w:pgNumType w:start="59"/>
          <w:cols w:space="720"/>
          <w:noEndnote/>
          <w:docGrid w:linePitch="360"/>
        </w:sectPr>
      </w:pPr>
      <w:r>
        <w:rPr>
          <w:rStyle w:val="Teksttreci2"/>
          <w:color w:val="000000"/>
        </w:rPr>
        <w:t>Praktycznie więc omawiany zasób zaprzeczonej możliwości, mo</w:t>
      </w:r>
      <w:r>
        <w:rPr>
          <w:rStyle w:val="Teksttreci2"/>
          <w:color w:val="000000"/>
        </w:rPr>
        <w:softHyphen/>
        <w:t>gący mieć powszechne zastosowanie ortograficzne, wyglądałby nastę</w:t>
      </w:r>
      <w:r>
        <w:rPr>
          <w:rStyle w:val="Teksttreci2"/>
          <w:color w:val="000000"/>
        </w:rPr>
        <w:softHyphen/>
        <w:t>pująco:</w:t>
      </w:r>
    </w:p>
    <w:p w:rsidR="00000000" w:rsidRDefault="00CD7B0C">
      <w:pPr>
        <w:rPr>
          <w:color w:val="auto"/>
          <w:sz w:val="2"/>
          <w:szCs w:val="2"/>
        </w:rPr>
      </w:pPr>
      <w:r>
        <w:rPr>
          <w:color w:val="auto"/>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75pt;height:7.5pt"/>
        </w:pict>
      </w:r>
      <w:r w:rsidR="003F1FA3">
        <w:rPr>
          <w:color w:val="auto"/>
          <w:sz w:val="2"/>
          <w:szCs w:val="2"/>
        </w:rPr>
        <w:t xml:space="preserve"> </w:t>
      </w:r>
    </w:p>
    <w:p w:rsidR="00000000" w:rsidRDefault="003F1FA3">
      <w:pPr>
        <w:rPr>
          <w:color w:val="auto"/>
          <w:sz w:val="2"/>
          <w:szCs w:val="2"/>
        </w:rPr>
        <w:sectPr w:rsidR="00000000">
          <w:type w:val="continuous"/>
          <w:pgSz w:w="11900" w:h="16840"/>
          <w:pgMar w:top="1718" w:right="0" w:bottom="1718" w:left="0" w:header="0" w:footer="3" w:gutter="0"/>
          <w:cols w:space="720"/>
          <w:noEndnote/>
          <w:docGrid w:linePitch="360"/>
        </w:sectPr>
      </w:pPr>
    </w:p>
    <w:p w:rsidR="00000000" w:rsidRDefault="003F1FA3">
      <w:pPr>
        <w:rPr>
          <w:color w:val="auto"/>
          <w:sz w:val="2"/>
          <w:szCs w:val="2"/>
        </w:rPr>
      </w:pPr>
      <w:r>
        <w:rPr>
          <w:noProof/>
        </w:rPr>
        <w:lastRenderedPageBreak/>
        <w:pict>
          <v:shape id="_x0000_s1057" type="#_x0000_t202" style="position:absolute;margin-left:-134.6pt;margin-top:.1pt;width:91.5pt;height:143.3pt;z-index:-251643904;mso-wrap-distance-left:5pt;mso-wrap-distance-right:51.9pt;mso-position-horizontal-relative:margin" filled="f" stroked="f">
            <v:textbox style="mso-fit-shape-to-text:t" inset="0,0,0,0">
              <w:txbxContent>
                <w:p w:rsidR="00000000" w:rsidRDefault="003F1FA3">
                  <w:pPr>
                    <w:pStyle w:val="Teksttreci21"/>
                    <w:shd w:val="clear" w:color="auto" w:fill="auto"/>
                    <w:spacing w:after="0" w:line="318" w:lineRule="exact"/>
                    <w:ind w:firstLine="0"/>
                    <w:jc w:val="left"/>
                  </w:pPr>
                  <w:r>
                    <w:rPr>
                      <w:rStyle w:val="Teksttreci2Exact"/>
                      <w:color w:val="000000"/>
                    </w:rPr>
                    <w:t>nienasycony nieoceniony nieodparty nieodżałowana np. strata nieograniczony nieopanowany nieopisany nieoszacowany</w:t>
                  </w:r>
                </w:p>
              </w:txbxContent>
            </v:textbox>
            <w10:wrap type="square" side="right" anchorx="margin"/>
          </v:shape>
        </w:pict>
      </w:r>
    </w:p>
    <w:p w:rsidR="00000000" w:rsidRDefault="003F1FA3">
      <w:pPr>
        <w:pStyle w:val="Teksttreci21"/>
        <w:shd w:val="clear" w:color="auto" w:fill="auto"/>
        <w:spacing w:after="0" w:line="318" w:lineRule="exact"/>
        <w:ind w:firstLine="440"/>
        <w:jc w:val="left"/>
      </w:pPr>
      <w:r>
        <w:rPr>
          <w:rStyle w:val="Teksttreci2"/>
          <w:color w:val="000000"/>
        </w:rPr>
        <w:t>np. skarb [niepocieszony] niepohamowany niepojęty niepokonany nieporuszony niepowetowana np. szkoda nieprzebrany</w:t>
      </w:r>
    </w:p>
    <w:p w:rsidR="00000000" w:rsidRDefault="003F1FA3">
      <w:pPr>
        <w:pStyle w:val="Teksttreci21"/>
        <w:shd w:val="clear" w:color="auto" w:fill="auto"/>
        <w:spacing w:after="0" w:line="318" w:lineRule="exact"/>
        <w:ind w:firstLine="0"/>
        <w:jc w:val="left"/>
        <w:sectPr w:rsidR="00000000">
          <w:type w:val="continuous"/>
          <w:pgSz w:w="11900" w:h="16840"/>
          <w:pgMar w:top="1718" w:right="2841" w:bottom="1718" w:left="3906" w:header="0" w:footer="3" w:gutter="0"/>
          <w:cols w:num="2" w:space="720" w:equalWidth="0">
            <w:col w:w="1968" w:space="906"/>
            <w:col w:w="2280"/>
          </w:cols>
          <w:noEndnote/>
          <w:docGrid w:linePitch="360"/>
        </w:sectPr>
      </w:pPr>
      <w:r>
        <w:br w:type="column"/>
      </w:r>
      <w:r>
        <w:rPr>
          <w:rStyle w:val="Teksttreci2"/>
          <w:color w:val="000000"/>
        </w:rPr>
        <w:lastRenderedPageBreak/>
        <w:t>nieprzebyty np. gąszcz nieprzegadany nieprzejednany nieprzejrzany nieprzeliczony nieprzenikniony nieprzewidziany nieprzezwyciężony</w:t>
      </w:r>
    </w:p>
    <w:p w:rsidR="00000000" w:rsidRDefault="003F1FA3">
      <w:pPr>
        <w:pStyle w:val="Teksttreci21"/>
        <w:shd w:val="clear" w:color="auto" w:fill="auto"/>
        <w:spacing w:after="0" w:line="276" w:lineRule="exact"/>
        <w:ind w:firstLine="0"/>
        <w:jc w:val="left"/>
      </w:pPr>
      <w:r>
        <w:rPr>
          <w:rStyle w:val="Teksttreci2"/>
          <w:color w:val="000000"/>
        </w:rPr>
        <w:lastRenderedPageBreak/>
        <w:t>nieskończony niespłacony np. dług niestrudzony nieubłagany nieugaszony np żar wewn. nieugięty</w:t>
      </w:r>
    </w:p>
    <w:p w:rsidR="00000000" w:rsidRDefault="003F1FA3">
      <w:pPr>
        <w:pStyle w:val="Teksttreci21"/>
        <w:shd w:val="clear" w:color="auto" w:fill="auto"/>
        <w:spacing w:after="0" w:line="276" w:lineRule="exact"/>
        <w:ind w:firstLine="420"/>
        <w:jc w:val="left"/>
      </w:pPr>
      <w:r>
        <w:rPr>
          <w:rStyle w:val="Teksttreci2"/>
          <w:color w:val="000000"/>
        </w:rPr>
        <w:t>np. charakter nieujarzmiony nieukojony np. żal</w:t>
      </w:r>
    </w:p>
    <w:p w:rsidR="00000000" w:rsidRDefault="003F1FA3">
      <w:pPr>
        <w:pStyle w:val="Teksttreci21"/>
        <w:shd w:val="clear" w:color="auto" w:fill="auto"/>
        <w:spacing w:after="0" w:line="276" w:lineRule="exact"/>
        <w:ind w:firstLine="0"/>
        <w:jc w:val="left"/>
      </w:pPr>
      <w:r>
        <w:rPr>
          <w:rStyle w:val="Teksttreci2"/>
          <w:color w:val="000000"/>
        </w:rPr>
        <w:t>nieumiarkowany</w:t>
      </w:r>
      <w:r>
        <w:rPr>
          <w:rStyle w:val="Teksttreci2"/>
          <w:color w:val="000000"/>
        </w:rPr>
        <w:br w:type="column"/>
      </w:r>
      <w:r>
        <w:rPr>
          <w:rStyle w:val="Teksttreci2"/>
          <w:color w:val="000000"/>
        </w:rPr>
        <w:lastRenderedPageBreak/>
        <w:t>nieunikniony nieustraszony nieutulony np. płacz nieuzasadni</w:t>
      </w:r>
      <w:r>
        <w:rPr>
          <w:rStyle w:val="Teksttreci2"/>
          <w:color w:val="000000"/>
        </w:rPr>
        <w:t>ony nieużyty niewyczerpany niewygadany niewypowiedziany niewytłumaczony niewzruszony niezapomniana np. chwila</w:t>
      </w:r>
      <w:r>
        <w:rPr>
          <w:rStyle w:val="Teksttreci2"/>
          <w:color w:val="000000"/>
        </w:rPr>
        <w:br w:type="column"/>
      </w:r>
      <w:r>
        <w:rPr>
          <w:rStyle w:val="Teksttreci2"/>
          <w:color w:val="000000"/>
        </w:rPr>
        <w:lastRenderedPageBreak/>
        <w:t>niezaprzeczony np. dowód niezastąpiony niezatarty np. ślad niezbadany niezbity</w:t>
      </w:r>
    </w:p>
    <w:p w:rsidR="00000000" w:rsidRDefault="003F1FA3">
      <w:pPr>
        <w:pStyle w:val="Teksttreci21"/>
        <w:shd w:val="clear" w:color="auto" w:fill="auto"/>
        <w:spacing w:after="0" w:line="276" w:lineRule="exact"/>
        <w:ind w:firstLine="400"/>
        <w:jc w:val="left"/>
      </w:pPr>
      <w:r>
        <w:rPr>
          <w:rStyle w:val="Teksttreci2"/>
          <w:color w:val="000000"/>
        </w:rPr>
        <w:t>np. dowód niezdobyty niezliczone</w:t>
      </w:r>
    </w:p>
    <w:p w:rsidR="00000000" w:rsidRDefault="003F1FA3">
      <w:pPr>
        <w:pStyle w:val="Teksttreci21"/>
        <w:shd w:val="clear" w:color="auto" w:fill="auto"/>
        <w:spacing w:after="0" w:line="276" w:lineRule="exact"/>
        <w:ind w:firstLine="400"/>
        <w:jc w:val="left"/>
        <w:sectPr w:rsidR="00000000">
          <w:pgSz w:w="11900" w:h="16840"/>
          <w:pgMar w:top="2558" w:right="3552" w:bottom="2533" w:left="1423" w:header="0" w:footer="3" w:gutter="0"/>
          <w:cols w:num="3" w:space="492"/>
          <w:noEndnote/>
          <w:docGrid w:linePitch="360"/>
        </w:sectPr>
      </w:pPr>
      <w:r>
        <w:rPr>
          <w:rStyle w:val="Teksttreci2"/>
          <w:color w:val="000000"/>
        </w:rPr>
        <w:t>np. mnóstwo niezmordowany nieznużo</w:t>
      </w:r>
      <w:r>
        <w:rPr>
          <w:rStyle w:val="Teksttreci2"/>
          <w:color w:val="000000"/>
        </w:rPr>
        <w:t>ny niezwyciężony</w:t>
      </w:r>
    </w:p>
    <w:p w:rsidR="00000000" w:rsidRDefault="003F1FA3">
      <w:pPr>
        <w:spacing w:line="123" w:lineRule="exact"/>
        <w:rPr>
          <w:color w:val="auto"/>
          <w:sz w:val="10"/>
          <w:szCs w:val="10"/>
        </w:rPr>
      </w:pPr>
    </w:p>
    <w:p w:rsidR="00000000" w:rsidRDefault="003F1FA3">
      <w:pPr>
        <w:rPr>
          <w:color w:val="auto"/>
          <w:sz w:val="2"/>
          <w:szCs w:val="2"/>
        </w:rPr>
        <w:sectPr w:rsidR="00000000">
          <w:type w:val="continuous"/>
          <w:pgSz w:w="11900" w:h="16840"/>
          <w:pgMar w:top="2558" w:right="0" w:bottom="2533" w:left="0" w:header="0" w:footer="3" w:gutter="0"/>
          <w:cols w:space="720"/>
          <w:noEndnote/>
          <w:docGrid w:linePitch="360"/>
        </w:sectPr>
      </w:pPr>
    </w:p>
    <w:p w:rsidR="00000000" w:rsidRDefault="003F1FA3">
      <w:pPr>
        <w:pStyle w:val="Teksttreci21"/>
        <w:shd w:val="clear" w:color="auto" w:fill="auto"/>
        <w:spacing w:after="0"/>
        <w:ind w:firstLine="660"/>
        <w:jc w:val="both"/>
      </w:pPr>
      <w:r>
        <w:rPr>
          <w:rStyle w:val="Teksttreci2"/>
          <w:color w:val="000000"/>
        </w:rPr>
        <w:lastRenderedPageBreak/>
        <w:t>A teraz przerzućmy się na inny kraniec omawianego zasobu for</w:t>
      </w:r>
      <w:r>
        <w:rPr>
          <w:rStyle w:val="Teksttreci2"/>
          <w:color w:val="000000"/>
        </w:rPr>
        <w:softHyphen/>
        <w:t>macji, na przymiotniki o formantach imiesłowowych.</w:t>
      </w:r>
    </w:p>
    <w:p w:rsidR="00000000" w:rsidRDefault="003F1FA3">
      <w:pPr>
        <w:pStyle w:val="Teksttreci21"/>
        <w:shd w:val="clear" w:color="auto" w:fill="auto"/>
        <w:spacing w:after="0"/>
        <w:ind w:firstLine="660"/>
        <w:jc w:val="both"/>
      </w:pPr>
      <w:r>
        <w:rPr>
          <w:rStyle w:val="Teksttreci2"/>
          <w:color w:val="000000"/>
        </w:rPr>
        <w:t>Najdalej posuniętym czynnikiem leksykalizacji jest brak w dzi</w:t>
      </w:r>
      <w:r>
        <w:rPr>
          <w:rStyle w:val="Teksttreci2"/>
          <w:color w:val="000000"/>
        </w:rPr>
        <w:softHyphen/>
        <w:t>siej</w:t>
      </w:r>
      <w:r>
        <w:rPr>
          <w:rStyle w:val="Teksttreci2"/>
          <w:color w:val="000000"/>
        </w:rPr>
        <w:t>szej polszczyźnie czasownika, od którego dana formacja mogłaby być imiesłowem, albo też jego występowanie bez porównania rzadsze i w innych znaczeniach, niż dana formacja.</w:t>
      </w:r>
    </w:p>
    <w:p w:rsidR="00000000" w:rsidRDefault="003F1FA3">
      <w:pPr>
        <w:pStyle w:val="Teksttreci21"/>
        <w:shd w:val="clear" w:color="auto" w:fill="auto"/>
        <w:spacing w:after="0"/>
        <w:ind w:firstLine="660"/>
        <w:jc w:val="both"/>
        <w:sectPr w:rsidR="00000000">
          <w:type w:val="continuous"/>
          <w:pgSz w:w="11900" w:h="16840"/>
          <w:pgMar w:top="2558" w:right="2598" w:bottom="2533" w:left="1423" w:header="0" w:footer="3" w:gutter="0"/>
          <w:cols w:space="720"/>
          <w:noEndnote/>
          <w:docGrid w:linePitch="360"/>
        </w:sectPr>
      </w:pPr>
      <w:r>
        <w:rPr>
          <w:rStyle w:val="Teksttreci2"/>
          <w:color w:val="000000"/>
        </w:rPr>
        <w:t xml:space="preserve">A więc </w:t>
      </w:r>
      <w:r>
        <w:rPr>
          <w:rStyle w:val="Pogrubienie"/>
          <w:b w:val="0"/>
          <w:bCs w:val="0"/>
          <w:i/>
          <w:iCs/>
          <w:color w:val="000000"/>
        </w:rPr>
        <w:t>dźwięki</w:t>
      </w:r>
      <w:r>
        <w:rPr>
          <w:rStyle w:val="Teksttreci211pt"/>
          <w:color w:val="000000"/>
        </w:rPr>
        <w:t xml:space="preserve"> </w:t>
      </w:r>
      <w:r>
        <w:rPr>
          <w:rStyle w:val="Teksttreci2"/>
          <w:color w:val="000000"/>
        </w:rPr>
        <w:t xml:space="preserve">mogą być tylko </w:t>
      </w:r>
      <w:r>
        <w:rPr>
          <w:rStyle w:val="Pogrubienie"/>
          <w:b w:val="0"/>
          <w:bCs w:val="0"/>
          <w:i/>
          <w:iCs/>
          <w:color w:val="000000"/>
        </w:rPr>
        <w:t>nieartykułowane</w:t>
      </w:r>
      <w:r>
        <w:rPr>
          <w:rStyle w:val="Teksttreci211pt"/>
          <w:color w:val="000000"/>
        </w:rPr>
        <w:t xml:space="preserve"> </w:t>
      </w:r>
      <w:r>
        <w:rPr>
          <w:rStyle w:val="Teksttreci2"/>
          <w:color w:val="000000"/>
        </w:rPr>
        <w:t>(czyli pisane łącznie), bo nie ma w uż</w:t>
      </w:r>
      <w:r>
        <w:rPr>
          <w:rStyle w:val="Teksttreci2"/>
          <w:color w:val="000000"/>
        </w:rPr>
        <w:t xml:space="preserve">yciu powszechnym zwrotu </w:t>
      </w:r>
      <w:r>
        <w:rPr>
          <w:rStyle w:val="Pogrubienie"/>
          <w:b w:val="0"/>
          <w:bCs w:val="0"/>
          <w:i/>
          <w:iCs/>
          <w:color w:val="000000"/>
        </w:rPr>
        <w:t>artykułować dźwię</w:t>
      </w:r>
      <w:r>
        <w:rPr>
          <w:rStyle w:val="Pogrubienie"/>
          <w:b w:val="0"/>
          <w:bCs w:val="0"/>
          <w:i/>
          <w:iCs/>
          <w:color w:val="000000"/>
        </w:rPr>
        <w:softHyphen/>
        <w:t>ki.</w:t>
      </w:r>
      <w:r>
        <w:rPr>
          <w:rStyle w:val="Teksttreci211pt"/>
          <w:color w:val="000000"/>
        </w:rPr>
        <w:t xml:space="preserve"> </w:t>
      </w:r>
      <w:r>
        <w:rPr>
          <w:rStyle w:val="Teksttreci2"/>
          <w:color w:val="000000"/>
        </w:rPr>
        <w:t xml:space="preserve">Podobnie </w:t>
      </w:r>
      <w:r>
        <w:rPr>
          <w:rStyle w:val="Pogrubienie"/>
          <w:b w:val="0"/>
          <w:bCs w:val="0"/>
          <w:i/>
          <w:iCs/>
          <w:color w:val="000000"/>
        </w:rPr>
        <w:t>zamek niedobyty</w:t>
      </w:r>
      <w:r>
        <w:rPr>
          <w:rStyle w:val="Teksttreci2"/>
          <w:color w:val="000000"/>
        </w:rPr>
        <w:t xml:space="preserve">, bo nie używamy dziś zwrotu </w:t>
      </w:r>
      <w:r>
        <w:rPr>
          <w:rStyle w:val="Pogrubienie"/>
          <w:b w:val="0"/>
          <w:bCs w:val="0"/>
          <w:i/>
          <w:iCs/>
          <w:color w:val="000000"/>
        </w:rPr>
        <w:t>dobyć za</w:t>
      </w:r>
      <w:r>
        <w:rPr>
          <w:rStyle w:val="Pogrubienie"/>
          <w:b w:val="0"/>
          <w:bCs w:val="0"/>
          <w:i/>
          <w:iCs/>
          <w:color w:val="000000"/>
        </w:rPr>
        <w:softHyphen/>
        <w:t>mek</w:t>
      </w:r>
      <w:r>
        <w:rPr>
          <w:rStyle w:val="Teksttreci2"/>
          <w:color w:val="000000"/>
        </w:rPr>
        <w:t>, choć dawniej był on możliwy. A oto dalsze propozycje pisowni łącznej z tego właśnie tytułu:</w:t>
      </w:r>
    </w:p>
    <w:p w:rsidR="00000000" w:rsidRDefault="003F1FA3">
      <w:pPr>
        <w:spacing w:line="103" w:lineRule="exact"/>
        <w:rPr>
          <w:color w:val="auto"/>
          <w:sz w:val="8"/>
          <w:szCs w:val="8"/>
        </w:rPr>
      </w:pPr>
    </w:p>
    <w:p w:rsidR="00000000" w:rsidRDefault="003F1FA3">
      <w:pPr>
        <w:rPr>
          <w:color w:val="auto"/>
          <w:sz w:val="2"/>
          <w:szCs w:val="2"/>
        </w:rPr>
        <w:sectPr w:rsidR="00000000">
          <w:type w:val="continuous"/>
          <w:pgSz w:w="11900" w:h="16840"/>
          <w:pgMar w:top="2543" w:right="0" w:bottom="2518" w:left="0" w:header="0" w:footer="3" w:gutter="0"/>
          <w:cols w:space="720"/>
          <w:noEndnote/>
          <w:docGrid w:linePitch="360"/>
        </w:sectPr>
      </w:pPr>
    </w:p>
    <w:p w:rsidR="00000000" w:rsidRDefault="003F1FA3">
      <w:pPr>
        <w:rPr>
          <w:color w:val="auto"/>
          <w:sz w:val="2"/>
          <w:szCs w:val="2"/>
        </w:rPr>
      </w:pPr>
      <w:r>
        <w:rPr>
          <w:noProof/>
        </w:rPr>
        <w:lastRenderedPageBreak/>
        <w:pict>
          <v:shape id="_x0000_s1058" type="#_x0000_t202" style="position:absolute;margin-left:133.2pt;margin-top:.1pt;width:102pt;height:182.75pt;z-index:-251642880;mso-wrap-distance-left:5pt;mso-wrap-distance-right:12.3pt;mso-position-horizontal-relative:margin" filled="f" stroked="f">
            <v:textbox style="mso-fit-shape-to-text:t" inset="0,0,0,0">
              <w:txbxContent>
                <w:p w:rsidR="00000000" w:rsidRDefault="003F1FA3">
                  <w:pPr>
                    <w:pStyle w:val="Teksttreci21"/>
                    <w:shd w:val="clear" w:color="auto" w:fill="auto"/>
                    <w:spacing w:after="0" w:line="276" w:lineRule="exact"/>
                    <w:ind w:firstLine="0"/>
                    <w:jc w:val="left"/>
                  </w:pPr>
                  <w:r>
                    <w:rPr>
                      <w:rStyle w:val="Teksttreci2Exact"/>
                      <w:color w:val="000000"/>
                    </w:rPr>
                    <w:t>niestworzone np. brednie niesubordynowany nieścigniony nietknięty nietkniony nieujednany nieumiarkowany nieodrodzony</w:t>
                  </w:r>
                </w:p>
                <w:p w:rsidR="00000000" w:rsidRDefault="003F1FA3">
                  <w:pPr>
                    <w:pStyle w:val="Teksttreci21"/>
                    <w:shd w:val="clear" w:color="auto" w:fill="auto"/>
                    <w:spacing w:after="0" w:line="276" w:lineRule="exact"/>
                    <w:ind w:firstLine="380"/>
                    <w:jc w:val="left"/>
                  </w:pPr>
                  <w:r>
                    <w:rPr>
                      <w:rStyle w:val="Teksttreci2Exact"/>
                      <w:color w:val="000000"/>
                    </w:rPr>
                    <w:t>(= nieodrodny) niepokalany nieposzlakowany niepożądany</w:t>
                  </w:r>
                </w:p>
              </w:txbxContent>
            </v:textbox>
            <w10:wrap type="square" anchorx="margin"/>
          </v:shape>
        </w:pict>
      </w:r>
    </w:p>
    <w:p w:rsidR="00000000" w:rsidRDefault="003F1FA3">
      <w:pPr>
        <w:pStyle w:val="Teksttreci21"/>
        <w:shd w:val="clear" w:color="auto" w:fill="auto"/>
        <w:spacing w:after="0" w:line="276" w:lineRule="exact"/>
        <w:ind w:firstLine="0"/>
        <w:jc w:val="left"/>
      </w:pPr>
      <w:r>
        <w:rPr>
          <w:rStyle w:val="Teksttreci2"/>
          <w:color w:val="000000"/>
        </w:rPr>
        <w:t>niedokonany czasownik niedowołana klisza niekłaman</w:t>
      </w:r>
      <w:r>
        <w:rPr>
          <w:rStyle w:val="Teksttreci2"/>
          <w:color w:val="000000"/>
        </w:rPr>
        <w:t xml:space="preserve">y np. zachwyt niemianowana liczba nieobyty nieprzerwany [nierozgarnięty] </w:t>
      </w:r>
      <w:r>
        <w:rPr>
          <w:rStyle w:val="Teksttreci2"/>
          <w:color w:val="000000"/>
        </w:rPr>
        <w:footnoteReference w:id="5"/>
      </w:r>
      <w:r>
        <w:rPr>
          <w:rStyle w:val="Teksttreci2"/>
          <w:color w:val="000000"/>
        </w:rPr>
        <w:t xml:space="preserve"> nieskalany nieskażony nieskończony niesłychany niespodziany</w:t>
      </w:r>
    </w:p>
    <w:p w:rsidR="00000000" w:rsidRDefault="003F1FA3">
      <w:pPr>
        <w:pStyle w:val="Teksttreci21"/>
        <w:shd w:val="clear" w:color="auto" w:fill="auto"/>
        <w:spacing w:after="0" w:line="276" w:lineRule="exact"/>
        <w:ind w:firstLine="0"/>
        <w:jc w:val="left"/>
        <w:sectPr w:rsidR="00000000">
          <w:type w:val="continuous"/>
          <w:pgSz w:w="11900" w:h="16840"/>
          <w:pgMar w:top="2543" w:right="3144" w:bottom="2518" w:left="1483" w:header="0" w:footer="3" w:gutter="0"/>
          <w:cols w:num="2" w:space="720" w:equalWidth="0">
            <w:col w:w="2520" w:space="2532"/>
            <w:col w:w="2220"/>
          </w:cols>
          <w:noEndnote/>
          <w:docGrid w:linePitch="360"/>
        </w:sectPr>
      </w:pPr>
      <w:r>
        <w:br w:type="column"/>
      </w:r>
      <w:r>
        <w:rPr>
          <w:rStyle w:val="Teksttreci2"/>
          <w:color w:val="000000"/>
        </w:rPr>
        <w:lastRenderedPageBreak/>
        <w:t>niepożyty nieuskromiony nieuzdolniony niewią</w:t>
      </w:r>
      <w:r>
        <w:rPr>
          <w:rStyle w:val="Teksttreci2"/>
          <w:color w:val="000000"/>
        </w:rPr>
        <w:t>zana mowa niewydarzony niewymuszony niewyrobiony niewyszukany niewzięty np. lekarz niezbłagany niezdarzony niezdyscyplinowany niezłożony</w:t>
      </w:r>
    </w:p>
    <w:p w:rsidR="00000000" w:rsidRDefault="003F1FA3">
      <w:pPr>
        <w:pStyle w:val="Teksttreci21"/>
        <w:shd w:val="clear" w:color="auto" w:fill="auto"/>
        <w:spacing w:after="0" w:line="318" w:lineRule="exact"/>
        <w:ind w:firstLine="760"/>
        <w:jc w:val="both"/>
        <w:sectPr w:rsidR="00000000">
          <w:pgSz w:w="11900" w:h="16840"/>
          <w:pgMar w:top="1784" w:right="1872" w:bottom="1746" w:left="1088" w:header="0" w:footer="3" w:gutter="0"/>
          <w:cols w:space="720"/>
          <w:noEndnote/>
          <w:docGrid w:linePitch="360"/>
        </w:sectPr>
      </w:pPr>
      <w:r>
        <w:rPr>
          <w:noProof/>
        </w:rPr>
        <w:lastRenderedPageBreak/>
        <w:pict>
          <v:shape id="_x0000_s1059" type="#_x0000_t202" style="position:absolute;left:0;text-align:left;margin-left:7.25pt;margin-top:159.5pt;width:101.7pt;height:162.3pt;z-index:-251641856;mso-wrap-distance-left:5pt;mso-wrap-distance-right:41.4pt;mso-wrap-distance-bottom:.7pt;mso-position-horizontal-relative:margin" filled="f" stroked="f">
            <v:textbox style="mso-fit-shape-to-text:t" inset="0,0,0,0">
              <w:txbxContent>
                <w:p w:rsidR="00000000" w:rsidRDefault="003F1FA3">
                  <w:pPr>
                    <w:pStyle w:val="Teksttreci21"/>
                    <w:shd w:val="clear" w:color="auto" w:fill="auto"/>
                    <w:spacing w:after="0" w:line="318" w:lineRule="exact"/>
                    <w:ind w:firstLine="0"/>
                    <w:jc w:val="left"/>
                  </w:pPr>
                  <w:r>
                    <w:rPr>
                      <w:rStyle w:val="Teksttreci2Exact"/>
                      <w:color w:val="000000"/>
                    </w:rPr>
                    <w:t>niedokonany</w:t>
                  </w:r>
                </w:p>
                <w:p w:rsidR="00000000" w:rsidRDefault="003F1FA3">
                  <w:pPr>
                    <w:pStyle w:val="Teksttreci21"/>
                    <w:shd w:val="clear" w:color="auto" w:fill="auto"/>
                    <w:spacing w:after="0" w:line="318" w:lineRule="exact"/>
                    <w:ind w:right="300" w:firstLine="0"/>
                    <w:jc w:val="right"/>
                  </w:pPr>
                  <w:r>
                    <w:rPr>
                      <w:rStyle w:val="Teksttreci2Exact"/>
                      <w:color w:val="000000"/>
                    </w:rPr>
                    <w:t>(czasownik)</w:t>
                  </w:r>
                </w:p>
                <w:p w:rsidR="00000000" w:rsidRDefault="003F1FA3">
                  <w:pPr>
                    <w:pStyle w:val="Teksttreci21"/>
                    <w:shd w:val="clear" w:color="auto" w:fill="auto"/>
                    <w:spacing w:after="0" w:line="318" w:lineRule="exact"/>
                    <w:ind w:firstLine="0"/>
                    <w:jc w:val="left"/>
                  </w:pPr>
                  <w:r>
                    <w:rPr>
                      <w:rStyle w:val="Teksttreci2Exact"/>
                      <w:color w:val="000000"/>
                    </w:rPr>
                    <w:t>niekłamany</w:t>
                  </w:r>
                </w:p>
                <w:p w:rsidR="00000000" w:rsidRDefault="003F1FA3">
                  <w:pPr>
                    <w:pStyle w:val="Teksttreci21"/>
                    <w:shd w:val="clear" w:color="auto" w:fill="auto"/>
                    <w:spacing w:after="0" w:line="318" w:lineRule="exact"/>
                    <w:ind w:left="40" w:firstLine="0"/>
                  </w:pPr>
                  <w:r>
                    <w:rPr>
                      <w:rStyle w:val="Teksttreci2Exact"/>
                      <w:color w:val="000000"/>
                    </w:rPr>
                    <w:t>(zachwyt)</w:t>
                  </w:r>
                </w:p>
                <w:p w:rsidR="00000000" w:rsidRDefault="003F1FA3">
                  <w:pPr>
                    <w:pStyle w:val="Teksttreci21"/>
                    <w:shd w:val="clear" w:color="auto" w:fill="auto"/>
                    <w:spacing w:after="0" w:line="318" w:lineRule="exact"/>
                    <w:ind w:right="300" w:firstLine="0"/>
                    <w:jc w:val="right"/>
                  </w:pPr>
                  <w:r>
                    <w:rPr>
                      <w:rStyle w:val="Teksttreci2Exact"/>
                      <w:color w:val="000000"/>
                    </w:rPr>
                    <w:t>niemianowana</w:t>
                  </w:r>
                </w:p>
                <w:p w:rsidR="00000000" w:rsidRDefault="003F1FA3">
                  <w:pPr>
                    <w:pStyle w:val="Teksttreci21"/>
                    <w:shd w:val="clear" w:color="auto" w:fill="auto"/>
                    <w:spacing w:after="0" w:line="318" w:lineRule="exact"/>
                    <w:ind w:left="40" w:firstLine="0"/>
                  </w:pPr>
                  <w:r>
                    <w:rPr>
                      <w:rStyle w:val="Teksttreci2Exact"/>
                      <w:color w:val="000000"/>
                    </w:rPr>
                    <w:t>(liczba)</w:t>
                  </w:r>
                </w:p>
                <w:p w:rsidR="00000000" w:rsidRDefault="003F1FA3">
                  <w:pPr>
                    <w:pStyle w:val="Teksttreci21"/>
                    <w:shd w:val="clear" w:color="auto" w:fill="auto"/>
                    <w:spacing w:after="0" w:line="318" w:lineRule="exact"/>
                    <w:ind w:firstLine="0"/>
                    <w:jc w:val="left"/>
                  </w:pPr>
                  <w:r>
                    <w:rPr>
                      <w:rStyle w:val="Teksttreci2Exact"/>
                      <w:color w:val="000000"/>
                    </w:rPr>
                    <w:t>nieobyty</w:t>
                  </w:r>
                </w:p>
                <w:p w:rsidR="00000000" w:rsidRDefault="003F1FA3">
                  <w:pPr>
                    <w:pStyle w:val="Teksttreci21"/>
                    <w:shd w:val="clear" w:color="auto" w:fill="auto"/>
                    <w:spacing w:after="0" w:line="318" w:lineRule="exact"/>
                    <w:ind w:firstLine="0"/>
                    <w:jc w:val="left"/>
                  </w:pPr>
                  <w:r>
                    <w:rPr>
                      <w:rStyle w:val="Teksttreci2Exact"/>
                      <w:color w:val="000000"/>
                    </w:rPr>
                    <w:t>nieposzlakowany</w:t>
                  </w:r>
                </w:p>
                <w:p w:rsidR="00000000" w:rsidRDefault="003F1FA3">
                  <w:pPr>
                    <w:pStyle w:val="Teksttreci21"/>
                    <w:shd w:val="clear" w:color="auto" w:fill="auto"/>
                    <w:spacing w:after="0" w:line="318" w:lineRule="exact"/>
                    <w:ind w:firstLine="0"/>
                    <w:jc w:val="left"/>
                  </w:pPr>
                  <w:r>
                    <w:rPr>
                      <w:rStyle w:val="Teksttreci2Exact"/>
                      <w:color w:val="000000"/>
                    </w:rPr>
                    <w:t>niepożądany</w:t>
                  </w:r>
                </w:p>
                <w:p w:rsidR="00000000" w:rsidRDefault="003F1FA3">
                  <w:pPr>
                    <w:pStyle w:val="Teksttreci21"/>
                    <w:shd w:val="clear" w:color="auto" w:fill="auto"/>
                    <w:spacing w:after="0" w:line="318" w:lineRule="exact"/>
                    <w:ind w:left="40" w:firstLine="0"/>
                  </w:pPr>
                  <w:r>
                    <w:rPr>
                      <w:rStyle w:val="Teksttreci2Exact"/>
                      <w:color w:val="000000"/>
                    </w:rPr>
                    <w:t>nieprzerwany</w:t>
                  </w:r>
                </w:p>
              </w:txbxContent>
            </v:textbox>
            <w10:wrap type="square" side="right" anchorx="margin"/>
          </v:shape>
        </w:pict>
      </w:r>
      <w:r>
        <w:rPr>
          <w:noProof/>
        </w:rPr>
        <w:pict>
          <v:shape id="_x0000_s1060" type="#_x0000_t202" style="position:absolute;left:0;text-align:left;margin-left:150.35pt;margin-top:160.4pt;width:113.7pt;height:162.6pt;z-index:-251640832;mso-wrap-distance-left:5pt;mso-wrap-distance-right:189.3pt;mso-position-horizontal-relative:margin" filled="f" stroked="f">
            <v:textbox style="mso-fit-shape-to-text:t" inset="0,0,0,0">
              <w:txbxContent>
                <w:p w:rsidR="00000000" w:rsidRDefault="003F1FA3">
                  <w:pPr>
                    <w:pStyle w:val="Teksttreci21"/>
                    <w:shd w:val="clear" w:color="auto" w:fill="auto"/>
                    <w:spacing w:after="0" w:line="318" w:lineRule="exact"/>
                    <w:ind w:firstLine="0"/>
                    <w:jc w:val="left"/>
                  </w:pPr>
                  <w:r>
                    <w:rPr>
                      <w:rStyle w:val="Teksttreci2Exact"/>
                      <w:color w:val="000000"/>
                    </w:rPr>
                    <w:t>[nierozgarnięty]</w:t>
                  </w:r>
                </w:p>
                <w:p w:rsidR="00000000" w:rsidRDefault="003F1FA3">
                  <w:pPr>
                    <w:pStyle w:val="Teksttreci21"/>
                    <w:shd w:val="clear" w:color="auto" w:fill="auto"/>
                    <w:spacing w:after="0" w:line="318" w:lineRule="exact"/>
                    <w:ind w:firstLine="0"/>
                    <w:jc w:val="left"/>
                  </w:pPr>
                  <w:r>
                    <w:rPr>
                      <w:rStyle w:val="Teksttreci2Exact"/>
                      <w:color w:val="000000"/>
                    </w:rPr>
                    <w:t>nieskażony</w:t>
                  </w:r>
                </w:p>
                <w:p w:rsidR="00000000" w:rsidRDefault="003F1FA3">
                  <w:pPr>
                    <w:pStyle w:val="Teksttreci21"/>
                    <w:shd w:val="clear" w:color="auto" w:fill="auto"/>
                    <w:spacing w:after="0" w:line="318" w:lineRule="exact"/>
                    <w:ind w:firstLine="0"/>
                    <w:jc w:val="left"/>
                  </w:pPr>
                  <w:r>
                    <w:rPr>
                      <w:rStyle w:val="Teksttreci2Exact"/>
                      <w:color w:val="000000"/>
                    </w:rPr>
                    <w:t>nieskończony</w:t>
                  </w:r>
                </w:p>
                <w:p w:rsidR="00000000" w:rsidRDefault="003F1FA3">
                  <w:pPr>
                    <w:pStyle w:val="Teksttreci21"/>
                    <w:shd w:val="clear" w:color="auto" w:fill="auto"/>
                    <w:spacing w:after="0" w:line="318" w:lineRule="exact"/>
                    <w:ind w:firstLine="0"/>
                    <w:jc w:val="left"/>
                  </w:pPr>
                  <w:r>
                    <w:rPr>
                      <w:rStyle w:val="Teksttreci2Exact"/>
                      <w:color w:val="000000"/>
                    </w:rPr>
                    <w:t>niesłychany</w:t>
                  </w:r>
                </w:p>
                <w:p w:rsidR="00000000" w:rsidRDefault="003F1FA3">
                  <w:pPr>
                    <w:pStyle w:val="Teksttreci21"/>
                    <w:shd w:val="clear" w:color="auto" w:fill="auto"/>
                    <w:spacing w:after="0" w:line="318" w:lineRule="exact"/>
                    <w:ind w:firstLine="0"/>
                    <w:jc w:val="left"/>
                  </w:pPr>
                  <w:r>
                    <w:rPr>
                      <w:rStyle w:val="Teksttreci2Exact"/>
                      <w:color w:val="000000"/>
                    </w:rPr>
                    <w:t>niespodziany</w:t>
                  </w:r>
                </w:p>
                <w:p w:rsidR="00000000" w:rsidRDefault="003F1FA3">
                  <w:pPr>
                    <w:pStyle w:val="Teksttreci21"/>
                    <w:shd w:val="clear" w:color="auto" w:fill="auto"/>
                    <w:spacing w:after="0" w:line="318" w:lineRule="exact"/>
                    <w:ind w:firstLine="0"/>
                    <w:jc w:val="left"/>
                  </w:pPr>
                  <w:r>
                    <w:rPr>
                      <w:rStyle w:val="Teksttreci2Exact"/>
                      <w:color w:val="000000"/>
                    </w:rPr>
                    <w:t>niestworzone</w:t>
                  </w:r>
                </w:p>
                <w:p w:rsidR="00000000" w:rsidRDefault="003F1FA3">
                  <w:pPr>
                    <w:pStyle w:val="Teksttreci21"/>
                    <w:shd w:val="clear" w:color="auto" w:fill="auto"/>
                    <w:spacing w:after="0" w:line="318" w:lineRule="exact"/>
                    <w:ind w:left="440" w:firstLine="0"/>
                    <w:jc w:val="left"/>
                  </w:pPr>
                  <w:r>
                    <w:rPr>
                      <w:rStyle w:val="Teksttreci2Exact"/>
                      <w:color w:val="000000"/>
                    </w:rPr>
                    <w:t>(brednie)</w:t>
                  </w:r>
                </w:p>
                <w:p w:rsidR="00000000" w:rsidRDefault="003F1FA3">
                  <w:pPr>
                    <w:pStyle w:val="Teksttreci21"/>
                    <w:shd w:val="clear" w:color="auto" w:fill="auto"/>
                    <w:spacing w:after="0" w:line="318" w:lineRule="exact"/>
                    <w:ind w:firstLine="0"/>
                    <w:jc w:val="left"/>
                  </w:pPr>
                  <w:r>
                    <w:rPr>
                      <w:rStyle w:val="Teksttreci2Exact"/>
                      <w:color w:val="000000"/>
                    </w:rPr>
                    <w:t>niesubordynowany</w:t>
                  </w:r>
                </w:p>
                <w:p w:rsidR="00000000" w:rsidRDefault="003F1FA3">
                  <w:pPr>
                    <w:pStyle w:val="Teksttreci21"/>
                    <w:shd w:val="clear" w:color="auto" w:fill="auto"/>
                    <w:spacing w:after="0" w:line="318" w:lineRule="exact"/>
                    <w:ind w:firstLine="0"/>
                    <w:jc w:val="left"/>
                  </w:pPr>
                  <w:r>
                    <w:rPr>
                      <w:rStyle w:val="Teksttreci2Exact"/>
                      <w:color w:val="000000"/>
                    </w:rPr>
                    <w:t>nietknięty</w:t>
                  </w:r>
                </w:p>
                <w:p w:rsidR="00000000" w:rsidRDefault="003F1FA3">
                  <w:pPr>
                    <w:pStyle w:val="Teksttreci21"/>
                    <w:shd w:val="clear" w:color="auto" w:fill="auto"/>
                    <w:spacing w:after="0" w:line="318" w:lineRule="exact"/>
                    <w:ind w:firstLine="0"/>
                    <w:jc w:val="left"/>
                  </w:pPr>
                  <w:r>
                    <w:rPr>
                      <w:rStyle w:val="Teksttreci2Exact"/>
                      <w:color w:val="000000"/>
                    </w:rPr>
                    <w:t>nieumiarkowany</w:t>
                  </w:r>
                </w:p>
              </w:txbxContent>
            </v:textbox>
            <w10:wrap type="topAndBottom" anchorx="margin"/>
          </v:shape>
        </w:pict>
      </w:r>
      <w:r>
        <w:rPr>
          <w:noProof/>
        </w:rPr>
        <w:pict>
          <v:shape id="_x0000_s1061" type="#_x0000_t202" style="position:absolute;left:0;text-align:left;margin-left:294.05pt;margin-top:161pt;width:121.8pt;height:145.8pt;z-index:-251639808;mso-wrap-distance-left:143.7pt;mso-wrap-distance-right:37.5pt;mso-wrap-distance-bottom:15.7pt;mso-position-horizontal-relative:margin" filled="f" stroked="f">
            <v:textbox style="mso-fit-shape-to-text:t" inset="0,0,0,0">
              <w:txbxContent>
                <w:p w:rsidR="00000000" w:rsidRDefault="003F1FA3">
                  <w:pPr>
                    <w:pStyle w:val="Teksttreci21"/>
                    <w:shd w:val="clear" w:color="auto" w:fill="auto"/>
                    <w:spacing w:after="0" w:line="318" w:lineRule="exact"/>
                    <w:ind w:firstLine="0"/>
                    <w:jc w:val="left"/>
                  </w:pPr>
                  <w:r>
                    <w:rPr>
                      <w:rStyle w:val="Teksttreci2Exact"/>
                      <w:color w:val="000000"/>
                    </w:rPr>
                    <w:t>nieuzdolniony</w:t>
                  </w:r>
                </w:p>
                <w:p w:rsidR="00000000" w:rsidRDefault="003F1FA3">
                  <w:pPr>
                    <w:pStyle w:val="Teksttreci21"/>
                    <w:shd w:val="clear" w:color="auto" w:fill="auto"/>
                    <w:spacing w:after="0" w:line="318" w:lineRule="exact"/>
                    <w:ind w:firstLine="0"/>
                    <w:jc w:val="left"/>
                  </w:pPr>
                  <w:r>
                    <w:rPr>
                      <w:rStyle w:val="Teksttreci2Exact"/>
                      <w:color w:val="000000"/>
                    </w:rPr>
                    <w:t>niewiązana mowa</w:t>
                  </w:r>
                </w:p>
                <w:p w:rsidR="00000000" w:rsidRDefault="003F1FA3">
                  <w:pPr>
                    <w:pStyle w:val="Teksttreci21"/>
                    <w:shd w:val="clear" w:color="auto" w:fill="auto"/>
                    <w:spacing w:after="0" w:line="318" w:lineRule="exact"/>
                    <w:ind w:firstLine="0"/>
                    <w:jc w:val="left"/>
                  </w:pPr>
                  <w:r>
                    <w:rPr>
                      <w:rStyle w:val="Teksttreci2Exact"/>
                      <w:color w:val="000000"/>
                    </w:rPr>
                    <w:t>niewydarzony</w:t>
                  </w:r>
                </w:p>
                <w:p w:rsidR="00000000" w:rsidRDefault="003F1FA3">
                  <w:pPr>
                    <w:pStyle w:val="Teksttreci21"/>
                    <w:shd w:val="clear" w:color="auto" w:fill="auto"/>
                    <w:spacing w:after="0" w:line="318" w:lineRule="exact"/>
                    <w:ind w:firstLine="0"/>
                    <w:jc w:val="left"/>
                  </w:pPr>
                  <w:r>
                    <w:rPr>
                      <w:rStyle w:val="Teksttreci2Exact"/>
                      <w:color w:val="000000"/>
                    </w:rPr>
                    <w:t>niewymuszony</w:t>
                  </w:r>
                </w:p>
                <w:p w:rsidR="00000000" w:rsidRDefault="003F1FA3">
                  <w:pPr>
                    <w:pStyle w:val="Teksttreci21"/>
                    <w:shd w:val="clear" w:color="auto" w:fill="auto"/>
                    <w:spacing w:after="0" w:line="318" w:lineRule="exact"/>
                    <w:ind w:firstLine="0"/>
                    <w:jc w:val="left"/>
                  </w:pPr>
                  <w:r>
                    <w:rPr>
                      <w:rStyle w:val="Teksttreci2Exact"/>
                      <w:color w:val="000000"/>
                    </w:rPr>
                    <w:t>niewyrobiony</w:t>
                  </w:r>
                </w:p>
                <w:p w:rsidR="00000000" w:rsidRDefault="003F1FA3">
                  <w:pPr>
                    <w:pStyle w:val="Teksttreci21"/>
                    <w:shd w:val="clear" w:color="auto" w:fill="auto"/>
                    <w:spacing w:after="0" w:line="318" w:lineRule="exact"/>
                    <w:ind w:firstLine="0"/>
                    <w:jc w:val="left"/>
                  </w:pPr>
                  <w:r>
                    <w:rPr>
                      <w:rStyle w:val="Teksttreci2Exact"/>
                      <w:color w:val="000000"/>
                    </w:rPr>
                    <w:t>niewyszukany</w:t>
                  </w:r>
                </w:p>
                <w:p w:rsidR="00000000" w:rsidRDefault="003F1FA3">
                  <w:pPr>
                    <w:pStyle w:val="Teksttreci21"/>
                    <w:shd w:val="clear" w:color="auto" w:fill="auto"/>
                    <w:spacing w:after="0" w:line="318" w:lineRule="exact"/>
                    <w:ind w:firstLine="0"/>
                    <w:jc w:val="left"/>
                  </w:pPr>
                  <w:r>
                    <w:rPr>
                      <w:rStyle w:val="Teksttreci2Exact"/>
                      <w:color w:val="000000"/>
                    </w:rPr>
                    <w:t>niezdarzony</w:t>
                  </w:r>
                </w:p>
                <w:p w:rsidR="00000000" w:rsidRDefault="003F1FA3">
                  <w:pPr>
                    <w:pStyle w:val="Teksttreci21"/>
                    <w:shd w:val="clear" w:color="auto" w:fill="auto"/>
                    <w:spacing w:after="0" w:line="318" w:lineRule="exact"/>
                    <w:ind w:firstLine="0"/>
                    <w:jc w:val="left"/>
                  </w:pPr>
                  <w:r>
                    <w:rPr>
                      <w:rStyle w:val="Teksttreci2Exact"/>
                      <w:color w:val="000000"/>
                    </w:rPr>
                    <w:t>niezdyscyplinowany</w:t>
                  </w:r>
                </w:p>
                <w:p w:rsidR="00000000" w:rsidRDefault="003F1FA3">
                  <w:pPr>
                    <w:pStyle w:val="Teksttreci21"/>
                    <w:shd w:val="clear" w:color="auto" w:fill="auto"/>
                    <w:spacing w:after="0" w:line="318" w:lineRule="exact"/>
                    <w:ind w:firstLine="0"/>
                    <w:jc w:val="left"/>
                  </w:pPr>
                  <w:r>
                    <w:rPr>
                      <w:rStyle w:val="Teksttreci2Exact"/>
                      <w:color w:val="000000"/>
                    </w:rPr>
                    <w:t>niezłożony</w:t>
                  </w:r>
                </w:p>
              </w:txbxContent>
            </v:textbox>
            <w10:wrap type="topAndBottom" anchorx="margin"/>
          </v:shape>
        </w:pict>
      </w:r>
      <w:r>
        <w:rPr>
          <w:rStyle w:val="Teksttreci2"/>
          <w:color w:val="000000"/>
        </w:rPr>
        <w:t xml:space="preserve">I tu również można wyodrębnić zespół wyrazów, które sprawiają kłopot głównie wydawcom, np. </w:t>
      </w:r>
      <w:r>
        <w:rPr>
          <w:rStyle w:val="Teksttreci2Kursywa"/>
          <w:color w:val="000000"/>
        </w:rPr>
        <w:t>nieodrodzony, nieścigniony, nietkniony, nieujednany, nieuskromiony, niezblagany.</w:t>
      </w:r>
      <w:r>
        <w:rPr>
          <w:rStyle w:val="Teksttreci2"/>
          <w:color w:val="000000"/>
        </w:rPr>
        <w:t xml:space="preserve"> Niektóre formacje znowu st</w:t>
      </w:r>
      <w:r>
        <w:rPr>
          <w:rStyle w:val="Teksttreci2"/>
          <w:color w:val="000000"/>
        </w:rPr>
        <w:t>a</w:t>
      </w:r>
      <w:r>
        <w:rPr>
          <w:rStyle w:val="Teksttreci2"/>
          <w:color w:val="000000"/>
        </w:rPr>
        <w:softHyphen/>
        <w:t xml:space="preserve">nowią rekwizyty stylistyczne, potocznie nie używane, np. </w:t>
      </w:r>
      <w:r>
        <w:rPr>
          <w:rStyle w:val="Teksttreci2Kursywa"/>
          <w:color w:val="000000"/>
        </w:rPr>
        <w:t>niepokalany, niepożyty, nieskalany,</w:t>
      </w:r>
      <w:r>
        <w:rPr>
          <w:rStyle w:val="Teksttreci2"/>
          <w:color w:val="000000"/>
        </w:rPr>
        <w:t xml:space="preserve"> lub są sztuczne, np. </w:t>
      </w:r>
      <w:r>
        <w:rPr>
          <w:rStyle w:val="Teksttreci2Kursywa"/>
          <w:color w:val="000000"/>
        </w:rPr>
        <w:t>niewzięty.</w:t>
      </w:r>
      <w:r>
        <w:rPr>
          <w:rStyle w:val="Teksttreci2"/>
          <w:color w:val="000000"/>
        </w:rPr>
        <w:t xml:space="preserve"> Inne znów nale</w:t>
      </w:r>
      <w:r>
        <w:rPr>
          <w:rStyle w:val="Teksttreci2"/>
          <w:color w:val="000000"/>
        </w:rPr>
        <w:softHyphen/>
        <w:t xml:space="preserve">żą do terminologii specjalnej, jak </w:t>
      </w:r>
      <w:r>
        <w:rPr>
          <w:rStyle w:val="Teksttreci2Kursywa"/>
          <w:color w:val="000000"/>
        </w:rPr>
        <w:t>nieartykułowany, niedokonany</w:t>
      </w:r>
      <w:r>
        <w:rPr>
          <w:rStyle w:val="Teksttreci2"/>
          <w:color w:val="000000"/>
        </w:rPr>
        <w:t xml:space="preserve"> (cza</w:t>
      </w:r>
      <w:r>
        <w:rPr>
          <w:rStyle w:val="Teksttreci2"/>
          <w:color w:val="000000"/>
        </w:rPr>
        <w:softHyphen/>
        <w:t xml:space="preserve">sownik), </w:t>
      </w:r>
      <w:r>
        <w:rPr>
          <w:rStyle w:val="Teksttreci2Kursywa"/>
          <w:color w:val="000000"/>
        </w:rPr>
        <w:t>niedowołana</w:t>
      </w:r>
      <w:r>
        <w:rPr>
          <w:rStyle w:val="Teksttreci2"/>
          <w:color w:val="000000"/>
        </w:rPr>
        <w:t xml:space="preserve"> (klisza), </w:t>
      </w:r>
      <w:r>
        <w:rPr>
          <w:rStyle w:val="Teksttreci2Kursywa"/>
          <w:color w:val="000000"/>
        </w:rPr>
        <w:t>niewiązana mow</w:t>
      </w:r>
      <w:r>
        <w:rPr>
          <w:rStyle w:val="Teksttreci2Kursywa"/>
          <w:color w:val="000000"/>
        </w:rPr>
        <w:t>a, niezłożony</w:t>
      </w:r>
      <w:r>
        <w:rPr>
          <w:rStyle w:val="Teksttreci2"/>
          <w:color w:val="000000"/>
        </w:rPr>
        <w:t xml:space="preserve"> jako prze</w:t>
      </w:r>
      <w:r>
        <w:rPr>
          <w:rStyle w:val="Teksttreci2"/>
          <w:color w:val="000000"/>
        </w:rPr>
        <w:softHyphen/>
        <w:t xml:space="preserve">ciwieństwo klasyfikacyjne względem </w:t>
      </w:r>
      <w:r>
        <w:rPr>
          <w:rStyle w:val="Teksttreci2Kursywa"/>
          <w:color w:val="000000"/>
        </w:rPr>
        <w:t>złożony.</w:t>
      </w:r>
      <w:r>
        <w:rPr>
          <w:rStyle w:val="Teksttreci2"/>
          <w:color w:val="000000"/>
        </w:rPr>
        <w:t xml:space="preserve"> Część tych formacji jest uwikłana frazeologicznie. Słowem sens praktyczny może mieć w orto</w:t>
      </w:r>
      <w:r>
        <w:rPr>
          <w:rStyle w:val="Teksttreci2"/>
          <w:color w:val="000000"/>
        </w:rPr>
        <w:softHyphen/>
        <w:t>grafii z omawianego tytułu następujący zestaw wyrazów:</w:t>
      </w:r>
    </w:p>
    <w:p w:rsidR="00000000" w:rsidRDefault="003F1FA3">
      <w:pPr>
        <w:spacing w:line="44" w:lineRule="exact"/>
        <w:rPr>
          <w:color w:val="auto"/>
          <w:sz w:val="4"/>
          <w:szCs w:val="4"/>
        </w:rPr>
      </w:pPr>
    </w:p>
    <w:p w:rsidR="00000000" w:rsidRDefault="003F1FA3">
      <w:pPr>
        <w:rPr>
          <w:color w:val="auto"/>
          <w:sz w:val="2"/>
          <w:szCs w:val="2"/>
        </w:rPr>
        <w:sectPr w:rsidR="00000000">
          <w:type w:val="continuous"/>
          <w:pgSz w:w="11900" w:h="16840"/>
          <w:pgMar w:top="1814" w:right="0" w:bottom="1649" w:left="0" w:header="0" w:footer="3" w:gutter="0"/>
          <w:cols w:space="720"/>
          <w:noEndnote/>
          <w:docGrid w:linePitch="360"/>
        </w:sectPr>
      </w:pPr>
    </w:p>
    <w:p w:rsidR="00000000" w:rsidRDefault="003F1FA3">
      <w:pPr>
        <w:pStyle w:val="Teksttreci21"/>
        <w:shd w:val="clear" w:color="auto" w:fill="auto"/>
        <w:spacing w:after="0" w:line="318" w:lineRule="exact"/>
        <w:ind w:firstLine="700"/>
        <w:jc w:val="both"/>
      </w:pPr>
      <w:r>
        <w:rPr>
          <w:rStyle w:val="Teksttreci2"/>
          <w:color w:val="000000"/>
        </w:rPr>
        <w:t>Sygnałem leksykalizacji albo odchylenia od normy dzisiejszej bywa występowanie w formach omawianych dawnego sufiksu -</w:t>
      </w:r>
      <w:r>
        <w:rPr>
          <w:rStyle w:val="Teksttreci2Kursywa"/>
          <w:color w:val="000000"/>
        </w:rPr>
        <w:t xml:space="preserve">niony </w:t>
      </w:r>
      <w:r>
        <w:rPr>
          <w:rStyle w:val="Teksttreci2"/>
          <w:color w:val="000000"/>
        </w:rPr>
        <w:t xml:space="preserve">zamiast dzisiejszego </w:t>
      </w:r>
      <w:r>
        <w:rPr>
          <w:rStyle w:val="Teksttreci2Kursywa"/>
          <w:color w:val="000000"/>
        </w:rPr>
        <w:t>-nięty</w:t>
      </w:r>
      <w:r>
        <w:rPr>
          <w:rStyle w:val="Teksttreci2"/>
          <w:color w:val="000000"/>
        </w:rPr>
        <w:t xml:space="preserve"> w formacjach pochodnych od czasowników na </w:t>
      </w:r>
      <w:r>
        <w:rPr>
          <w:rStyle w:val="Teksttreci2Kursywa"/>
          <w:color w:val="000000"/>
        </w:rPr>
        <w:t>-nąć.</w:t>
      </w:r>
      <w:r>
        <w:rPr>
          <w:rStyle w:val="Teksttreci2"/>
          <w:color w:val="000000"/>
        </w:rPr>
        <w:t xml:space="preserve"> Mamy więc </w:t>
      </w:r>
      <w:r>
        <w:rPr>
          <w:rStyle w:val="Teksttreci2Kursywa"/>
          <w:color w:val="000000"/>
        </w:rPr>
        <w:t>niecofniony, niedościgniony, nieodgadniony, nie</w:t>
      </w:r>
      <w:r>
        <w:rPr>
          <w:rStyle w:val="Teksttreci2Kursywa"/>
          <w:color w:val="000000"/>
        </w:rPr>
        <w:softHyphen/>
        <w:t>ogarniony, niepowściągniony, nieprzebrniony, nieprzenikniony, nieprze- ścigniony, nieścigniony, nieudźwigniony, nieulękniony, nieunikniony, niezlękniony.</w:t>
      </w:r>
      <w:r>
        <w:rPr>
          <w:rStyle w:val="Teksttreci2"/>
          <w:color w:val="000000"/>
        </w:rPr>
        <w:t xml:space="preserve"> Z tego dziś żywe są jeszcze: </w:t>
      </w:r>
      <w:r>
        <w:rPr>
          <w:rStyle w:val="Teksttreci2Kursywa"/>
          <w:color w:val="000000"/>
        </w:rPr>
        <w:t>nieodgadniony, nieogarnio</w:t>
      </w:r>
      <w:r>
        <w:rPr>
          <w:rStyle w:val="Teksttreci2Kursywa"/>
          <w:color w:val="000000"/>
        </w:rPr>
        <w:t>ny, nieprzenikniony, nieunikniony,</w:t>
      </w:r>
      <w:r>
        <w:rPr>
          <w:rStyle w:val="Teksttreci2"/>
          <w:color w:val="000000"/>
        </w:rPr>
        <w:t xml:space="preserve"> i to poza jednym chyba </w:t>
      </w:r>
      <w:r>
        <w:rPr>
          <w:rStyle w:val="Teksttreci2Kursywa"/>
          <w:color w:val="000000"/>
        </w:rPr>
        <w:t xml:space="preserve">nieunikniony </w:t>
      </w:r>
      <w:r>
        <w:rPr>
          <w:rStyle w:val="Teksttreci2"/>
          <w:color w:val="000000"/>
        </w:rPr>
        <w:t>jedynie jako rekwizyty stylistyczne. Wszystkie one w języku dzisiej</w:t>
      </w:r>
      <w:r>
        <w:rPr>
          <w:rStyle w:val="Teksttreci2"/>
          <w:color w:val="000000"/>
        </w:rPr>
        <w:softHyphen/>
        <w:t>szym nie mają charakteru seryjnego i z tego względu trzeba by je pisać łącznie. Inna rzecz, że za pisownią łączną prz</w:t>
      </w:r>
      <w:r>
        <w:rPr>
          <w:rStyle w:val="Teksttreci2"/>
          <w:color w:val="000000"/>
        </w:rPr>
        <w:t xml:space="preserve">emawiają tu jeszcze względy poprzednio już omówione. Ale owa seryjność miała jeszcze miejsce nie tak dawno, bo w wieku XIX, więc w tekstach niewspółczesnych owo </w:t>
      </w:r>
      <w:r>
        <w:rPr>
          <w:rStyle w:val="Teksttreci2Kursywa"/>
          <w:color w:val="000000"/>
        </w:rPr>
        <w:t>-ony</w:t>
      </w:r>
      <w:r>
        <w:rPr>
          <w:rStyle w:val="Teksttreci2"/>
          <w:color w:val="000000"/>
        </w:rPr>
        <w:t xml:space="preserve"> trzeba traktować jak </w:t>
      </w:r>
      <w:r>
        <w:rPr>
          <w:rStyle w:val="Teksttreci2Kursywa"/>
          <w:color w:val="000000"/>
        </w:rPr>
        <w:t>-ęty</w:t>
      </w:r>
      <w:r>
        <w:rPr>
          <w:rStyle w:val="Teksttreci2"/>
          <w:color w:val="000000"/>
        </w:rPr>
        <w:t xml:space="preserve"> i stosować pisownię imiesło</w:t>
      </w:r>
      <w:r>
        <w:rPr>
          <w:rStyle w:val="Teksttreci2"/>
          <w:color w:val="000000"/>
        </w:rPr>
        <w:softHyphen/>
        <w:t>wową, jeżeli inne względy niż jakość</w:t>
      </w:r>
      <w:r>
        <w:rPr>
          <w:rStyle w:val="Teksttreci2"/>
          <w:color w:val="000000"/>
        </w:rPr>
        <w:t xml:space="preserve"> sufiksu nie przemawiają prze</w:t>
      </w:r>
      <w:r>
        <w:rPr>
          <w:rStyle w:val="Teksttreci2"/>
          <w:color w:val="000000"/>
        </w:rPr>
        <w:softHyphen/>
        <w:t>ciwko temu. Ale w związku z tym nie ma uzasadnienia pisownia roz</w:t>
      </w:r>
      <w:r>
        <w:rPr>
          <w:rStyle w:val="Teksttreci2"/>
          <w:color w:val="000000"/>
        </w:rPr>
        <w:softHyphen/>
        <w:t xml:space="preserve">łączna w słowniku Pisowni PAN </w:t>
      </w:r>
      <w:r>
        <w:rPr>
          <w:rStyle w:val="Teksttreci2Kursywa"/>
          <w:color w:val="000000"/>
        </w:rPr>
        <w:t>nie odgadniony</w:t>
      </w:r>
      <w:r>
        <w:rPr>
          <w:rStyle w:val="Teksttreci2"/>
          <w:color w:val="000000"/>
        </w:rPr>
        <w:t xml:space="preserve"> (np. rebus). Inna rzecz, że można mieć wątpliwości, kto dziś ową archaiczną już formację za</w:t>
      </w:r>
      <w:r>
        <w:rPr>
          <w:rStyle w:val="Teksttreci2"/>
          <w:color w:val="000000"/>
        </w:rPr>
        <w:softHyphen/>
        <w:t>stosuje do rebusu.</w:t>
      </w:r>
    </w:p>
    <w:p w:rsidR="00000000" w:rsidRDefault="003F1FA3">
      <w:pPr>
        <w:pStyle w:val="Teksttreci21"/>
        <w:shd w:val="clear" w:color="auto" w:fill="auto"/>
        <w:spacing w:after="0" w:line="318" w:lineRule="exact"/>
        <w:ind w:firstLine="700"/>
        <w:jc w:val="both"/>
        <w:sectPr w:rsidR="00000000">
          <w:type w:val="continuous"/>
          <w:pgSz w:w="11900" w:h="16840"/>
          <w:pgMar w:top="1814" w:right="1950" w:bottom="1649" w:left="938" w:header="0" w:footer="3" w:gutter="0"/>
          <w:cols w:space="720"/>
          <w:noEndnote/>
          <w:docGrid w:linePitch="360"/>
        </w:sectPr>
      </w:pPr>
      <w:r>
        <w:rPr>
          <w:rStyle w:val="Teksttreci2"/>
          <w:color w:val="000000"/>
        </w:rPr>
        <w:t>Pogra</w:t>
      </w:r>
      <w:r>
        <w:rPr>
          <w:rStyle w:val="Teksttreci2"/>
          <w:color w:val="000000"/>
        </w:rPr>
        <w:t>nicze leksykalizacji stanowią niektóre utarte użycia prze</w:t>
      </w:r>
      <w:r>
        <w:rPr>
          <w:rStyle w:val="Teksttreci2"/>
          <w:color w:val="000000"/>
        </w:rPr>
        <w:softHyphen/>
        <w:t>nośne formacji, o których mowa. Ponieważ stopień ich żywości i łącz-</w:t>
      </w:r>
    </w:p>
    <w:p w:rsidR="00000000" w:rsidRDefault="003F1FA3">
      <w:pPr>
        <w:pStyle w:val="Teksttreci21"/>
        <w:shd w:val="clear" w:color="auto" w:fill="auto"/>
        <w:tabs>
          <w:tab w:val="right" w:pos="8344"/>
        </w:tabs>
        <w:spacing w:after="0" w:line="288" w:lineRule="exact"/>
        <w:ind w:left="220" w:right="580" w:firstLine="0"/>
        <w:jc w:val="both"/>
      </w:pPr>
      <w:r>
        <w:rPr>
          <w:rStyle w:val="Teksttreci2"/>
          <w:color w:val="000000"/>
        </w:rPr>
        <w:lastRenderedPageBreak/>
        <w:t>noś</w:t>
      </w:r>
      <w:r>
        <w:rPr>
          <w:rStyle w:val="Teksttreci2"/>
          <w:color w:val="000000"/>
        </w:rPr>
        <w:t>ci ze znaczeniem konkretnym jest zwykle dość znaczny, można sfor</w:t>
      </w:r>
      <w:r>
        <w:rPr>
          <w:rStyle w:val="Teksttreci2"/>
          <w:color w:val="000000"/>
        </w:rPr>
        <w:softHyphen/>
        <w:t>mułować zasadę ogólną, że użycie przenośne samo w sobie nie pociąga zmiany pisowni na łączną. Zasada bowiem przeciwna byłaby zbyt su</w:t>
      </w:r>
      <w:r>
        <w:rPr>
          <w:rStyle w:val="Teksttreci2"/>
          <w:color w:val="000000"/>
        </w:rPr>
        <w:softHyphen/>
        <w:t>biektywna i mogąca zwiększyć zamieszanie</w:t>
      </w:r>
      <w:r>
        <w:rPr>
          <w:rStyle w:val="Teksttreci2"/>
          <w:color w:val="000000"/>
        </w:rPr>
        <w:tab/>
        <w:t>ortograficzne, zw</w:t>
      </w:r>
      <w:r>
        <w:rPr>
          <w:rStyle w:val="Teksttreci2"/>
          <w:color w:val="000000"/>
        </w:rPr>
        <w:t>łaszcza</w:t>
      </w:r>
    </w:p>
    <w:p w:rsidR="00000000" w:rsidRDefault="003F1FA3">
      <w:pPr>
        <w:pStyle w:val="Teksttreci21"/>
        <w:shd w:val="clear" w:color="auto" w:fill="auto"/>
        <w:spacing w:after="55" w:line="288" w:lineRule="exact"/>
        <w:ind w:left="220" w:right="580" w:firstLine="0"/>
        <w:jc w:val="both"/>
      </w:pPr>
      <w:r>
        <w:rPr>
          <w:rStyle w:val="Teksttreci2"/>
          <w:color w:val="000000"/>
        </w:rPr>
        <w:t>wobec rozbieżności w pojmowaniu przenośni. Ale można — choćby na prawach wyjątków — usankcjonować pisownię łączną w niezbyt na szczęście licznych niektórych przenośnych użyciach podleksykalizowanych lub związanych z frazeologią. To mogłoby stanowić</w:t>
      </w:r>
      <w:r>
        <w:rPr>
          <w:rStyle w:val="Teksttreci2"/>
          <w:color w:val="000000"/>
        </w:rPr>
        <w:t xml:space="preserve"> tytuł do pi</w:t>
      </w:r>
      <w:r>
        <w:rPr>
          <w:rStyle w:val="Teksttreci2"/>
          <w:color w:val="000000"/>
        </w:rPr>
        <w:softHyphen/>
        <w:t>sowni łącznej następujących wyrazów:</w:t>
      </w:r>
    </w:p>
    <w:p w:rsidR="00000000" w:rsidRDefault="003F1FA3">
      <w:pPr>
        <w:pStyle w:val="Teksttreci21"/>
        <w:shd w:val="clear" w:color="auto" w:fill="auto"/>
        <w:tabs>
          <w:tab w:val="left" w:pos="2764"/>
          <w:tab w:val="right" w:pos="7216"/>
        </w:tabs>
        <w:spacing w:after="0" w:line="294" w:lineRule="exact"/>
        <w:ind w:left="220" w:firstLine="0"/>
        <w:jc w:val="both"/>
      </w:pPr>
      <w:r>
        <w:rPr>
          <w:rStyle w:val="Teksttreci2"/>
          <w:color w:val="000000"/>
        </w:rPr>
        <w:t>niedopieczony</w:t>
      </w:r>
      <w:r>
        <w:rPr>
          <w:rStyle w:val="Teksttreci2"/>
          <w:color w:val="000000"/>
        </w:rPr>
        <w:tab/>
        <w:t>nieokrzesany</w:t>
      </w:r>
      <w:r>
        <w:rPr>
          <w:rStyle w:val="Teksttreci2"/>
          <w:color w:val="000000"/>
        </w:rPr>
        <w:tab/>
        <w:t>niewydarzony</w:t>
      </w:r>
    </w:p>
    <w:p w:rsidR="00000000" w:rsidRDefault="003F1FA3">
      <w:pPr>
        <w:pStyle w:val="Teksttreci21"/>
        <w:shd w:val="clear" w:color="auto" w:fill="auto"/>
        <w:tabs>
          <w:tab w:val="left" w:pos="2764"/>
          <w:tab w:val="right" w:pos="7216"/>
        </w:tabs>
        <w:spacing w:after="0" w:line="294" w:lineRule="exact"/>
        <w:ind w:left="220" w:firstLine="0"/>
        <w:jc w:val="both"/>
      </w:pPr>
      <w:r>
        <w:rPr>
          <w:rStyle w:val="Teksttreci2"/>
          <w:color w:val="000000"/>
        </w:rPr>
        <w:t>niedowarzony</w:t>
      </w:r>
      <w:r>
        <w:rPr>
          <w:rStyle w:val="Teksttreci2"/>
          <w:color w:val="000000"/>
        </w:rPr>
        <w:tab/>
        <w:t>nieotarty</w:t>
      </w:r>
      <w:r>
        <w:rPr>
          <w:rStyle w:val="Teksttreci2"/>
          <w:color w:val="000000"/>
        </w:rPr>
        <w:tab/>
        <w:t>niewyrobiony</w:t>
      </w:r>
    </w:p>
    <w:p w:rsidR="00000000" w:rsidRDefault="003F1FA3">
      <w:pPr>
        <w:pStyle w:val="Teksttreci21"/>
        <w:shd w:val="clear" w:color="auto" w:fill="auto"/>
        <w:tabs>
          <w:tab w:val="left" w:pos="2764"/>
          <w:tab w:val="center" w:pos="4576"/>
          <w:tab w:val="center" w:pos="5158"/>
          <w:tab w:val="right" w:pos="7642"/>
        </w:tabs>
        <w:spacing w:after="55" w:line="294" w:lineRule="exact"/>
        <w:ind w:left="220" w:firstLine="0"/>
        <w:jc w:val="both"/>
      </w:pPr>
      <w:r>
        <w:rPr>
          <w:rStyle w:val="Teksttreci2"/>
          <w:color w:val="000000"/>
        </w:rPr>
        <w:t>nieokiełz/n/any</w:t>
      </w:r>
      <w:r>
        <w:rPr>
          <w:rStyle w:val="Teksttreci2"/>
          <w:color w:val="000000"/>
        </w:rPr>
        <w:tab/>
        <w:t>niepowołane</w:t>
      </w:r>
      <w:r>
        <w:rPr>
          <w:rStyle w:val="Teksttreci2"/>
          <w:color w:val="000000"/>
        </w:rPr>
        <w:tab/>
        <w:t>(np.</w:t>
      </w:r>
      <w:r>
        <w:rPr>
          <w:rStyle w:val="Teksttreci2"/>
          <w:color w:val="000000"/>
        </w:rPr>
        <w:tab/>
        <w:t>ręce)</w:t>
      </w:r>
      <w:r>
        <w:rPr>
          <w:rStyle w:val="Teksttreci2"/>
          <w:color w:val="000000"/>
        </w:rPr>
        <w:tab/>
        <w:t>niezrównoważony</w:t>
      </w:r>
    </w:p>
    <w:p w:rsidR="00000000" w:rsidRDefault="003F1FA3">
      <w:pPr>
        <w:pStyle w:val="Teksttreci21"/>
        <w:shd w:val="clear" w:color="auto" w:fill="auto"/>
        <w:spacing w:after="0" w:line="300" w:lineRule="exact"/>
        <w:ind w:left="220" w:right="580" w:firstLine="0"/>
        <w:jc w:val="both"/>
      </w:pPr>
      <w:r>
        <w:rPr>
          <w:rStyle w:val="Teksttreci2"/>
          <w:color w:val="000000"/>
        </w:rPr>
        <w:t xml:space="preserve">wszystko o człowieku; ponadto </w:t>
      </w:r>
      <w:r>
        <w:rPr>
          <w:rStyle w:val="Pogrubienie"/>
          <w:b w:val="0"/>
          <w:bCs w:val="0"/>
          <w:i/>
          <w:iCs/>
          <w:color w:val="000000"/>
        </w:rPr>
        <w:t>nieprzymuszony</w:t>
      </w:r>
      <w:r>
        <w:rPr>
          <w:rStyle w:val="Teksttreci211pt"/>
          <w:color w:val="000000"/>
        </w:rPr>
        <w:t xml:space="preserve"> </w:t>
      </w:r>
      <w:r>
        <w:rPr>
          <w:rStyle w:val="Teksttreci2"/>
          <w:color w:val="000000"/>
        </w:rPr>
        <w:t xml:space="preserve">i </w:t>
      </w:r>
      <w:r>
        <w:rPr>
          <w:rStyle w:val="Pogrubienie"/>
          <w:b w:val="0"/>
          <w:bCs w:val="0"/>
          <w:i/>
          <w:iCs/>
          <w:color w:val="000000"/>
        </w:rPr>
        <w:t>niewymuszony</w:t>
      </w:r>
      <w:r>
        <w:rPr>
          <w:rStyle w:val="Teksttreci211pt"/>
          <w:color w:val="000000"/>
        </w:rPr>
        <w:t xml:space="preserve"> </w:t>
      </w:r>
      <w:r>
        <w:rPr>
          <w:rStyle w:val="Teksttreci2"/>
          <w:color w:val="000000"/>
        </w:rPr>
        <w:t>np. uśmiech.</w:t>
      </w:r>
    </w:p>
    <w:p w:rsidR="00000000" w:rsidRDefault="003F1FA3">
      <w:pPr>
        <w:pStyle w:val="Teksttreci21"/>
        <w:shd w:val="clear" w:color="auto" w:fill="auto"/>
        <w:spacing w:after="0" w:line="294" w:lineRule="exact"/>
        <w:ind w:left="220" w:right="580" w:firstLine="620"/>
        <w:jc w:val="both"/>
      </w:pPr>
      <w:r>
        <w:rPr>
          <w:rStyle w:val="Teksttreci2"/>
          <w:color w:val="000000"/>
        </w:rPr>
        <w:t>Kł</w:t>
      </w:r>
      <w:r>
        <w:rPr>
          <w:rStyle w:val="Teksttreci2"/>
          <w:color w:val="000000"/>
        </w:rPr>
        <w:t>opot sprawia zalegalizowanie pisowni rozłącznej (zresztą rzad</w:t>
      </w:r>
      <w:r>
        <w:rPr>
          <w:rStyle w:val="Teksttreci2"/>
          <w:color w:val="000000"/>
        </w:rPr>
        <w:softHyphen/>
        <w:t xml:space="preserve">kiej) typu </w:t>
      </w:r>
      <w:r>
        <w:rPr>
          <w:rStyle w:val="Pogrubienie"/>
          <w:b w:val="0"/>
          <w:bCs w:val="0"/>
          <w:i/>
          <w:iCs/>
          <w:color w:val="000000"/>
        </w:rPr>
        <w:t>nie uśmiechnięty</w:t>
      </w:r>
      <w:r>
        <w:rPr>
          <w:rStyle w:val="Teksttreci211pt"/>
          <w:color w:val="000000"/>
        </w:rPr>
        <w:t xml:space="preserve">, </w:t>
      </w:r>
      <w:r>
        <w:rPr>
          <w:rStyle w:val="Pogrubienie"/>
          <w:b w:val="0"/>
          <w:bCs w:val="0"/>
          <w:i/>
          <w:iCs/>
          <w:color w:val="000000"/>
        </w:rPr>
        <w:t>nie zapłakany.</w:t>
      </w:r>
      <w:r>
        <w:rPr>
          <w:rStyle w:val="Teksttreci211pt"/>
          <w:color w:val="000000"/>
        </w:rPr>
        <w:t xml:space="preserve"> </w:t>
      </w:r>
      <w:r>
        <w:rPr>
          <w:rStyle w:val="Teksttreci2"/>
          <w:color w:val="000000"/>
        </w:rPr>
        <w:t>Mamy tu do czynienia z nie- seryjną kolizją między znamionami formy (sufiksy imiesłowu bierne</w:t>
      </w:r>
      <w:r>
        <w:rPr>
          <w:rStyle w:val="Teksttreci2"/>
          <w:color w:val="000000"/>
        </w:rPr>
        <w:softHyphen/>
        <w:t>go) a jej funkcją (znaczenia czynne lub powiązanie niety</w:t>
      </w:r>
      <w:r>
        <w:rPr>
          <w:rStyle w:val="Teksttreci2"/>
          <w:color w:val="000000"/>
        </w:rPr>
        <w:t>powe z cza</w:t>
      </w:r>
      <w:r>
        <w:rPr>
          <w:rStyle w:val="Teksttreci2"/>
          <w:color w:val="000000"/>
        </w:rPr>
        <w:softHyphen/>
        <w:t>sownikiem o formie zwrotnej). Brak seryjności pozbawia je możliwości traktowania jako imiesłowów. Dla utrzymania więc ich pisowni roz</w:t>
      </w:r>
      <w:r>
        <w:rPr>
          <w:rStyle w:val="Teksttreci2"/>
          <w:color w:val="000000"/>
        </w:rPr>
        <w:softHyphen/>
        <w:t>łącznej trzeba stworzyć dodatkową konwencję uzupełniającą (nie mają</w:t>
      </w:r>
      <w:r>
        <w:rPr>
          <w:rStyle w:val="Teksttreci2"/>
          <w:color w:val="000000"/>
        </w:rPr>
        <w:softHyphen/>
        <w:t>cą zresztą częstego zastosowania):</w:t>
      </w:r>
    </w:p>
    <w:p w:rsidR="00000000" w:rsidRDefault="003F1FA3">
      <w:pPr>
        <w:pStyle w:val="Teksttreci21"/>
        <w:shd w:val="clear" w:color="auto" w:fill="auto"/>
        <w:spacing w:after="0" w:line="288" w:lineRule="exact"/>
        <w:ind w:left="220" w:right="580" w:firstLine="620"/>
        <w:jc w:val="both"/>
      </w:pPr>
      <w:r>
        <w:rPr>
          <w:rStyle w:val="Teksttreci2"/>
          <w:color w:val="000000"/>
        </w:rPr>
        <w:t>Formy od</w:t>
      </w:r>
      <w:r>
        <w:rPr>
          <w:rStyle w:val="Teksttreci2"/>
          <w:color w:val="000000"/>
        </w:rPr>
        <w:t>czasownikowe na -ony, -</w:t>
      </w:r>
      <w:r>
        <w:rPr>
          <w:rStyle w:val="Pogrubienie"/>
          <w:b w:val="0"/>
          <w:bCs w:val="0"/>
          <w:i/>
          <w:iCs/>
          <w:color w:val="000000"/>
        </w:rPr>
        <w:t>any</w:t>
      </w:r>
      <w:r>
        <w:rPr>
          <w:rStyle w:val="Teksttreci2"/>
          <w:color w:val="000000"/>
        </w:rPr>
        <w:t>, -ty, nawet nie mające imiesłowowej funkcji biernej, traktujemy pod względem ortograficz</w:t>
      </w:r>
      <w:r>
        <w:rPr>
          <w:rStyle w:val="Teksttreci2"/>
          <w:color w:val="000000"/>
        </w:rPr>
        <w:softHyphen/>
        <w:t>nym jak imiesłowy bierne, jeżeli różnice dzielące je od imiesłowów biernych nie wykraczają poza funkcje strony.</w:t>
      </w:r>
    </w:p>
    <w:p w:rsidR="00000000" w:rsidRDefault="003F1FA3">
      <w:pPr>
        <w:pStyle w:val="Teksttreci21"/>
        <w:shd w:val="clear" w:color="auto" w:fill="auto"/>
        <w:spacing w:after="0" w:line="288" w:lineRule="exact"/>
        <w:ind w:left="220" w:firstLine="620"/>
        <w:jc w:val="both"/>
      </w:pPr>
      <w:r>
        <w:rPr>
          <w:rStyle w:val="Teksttreci2"/>
          <w:color w:val="000000"/>
        </w:rPr>
        <w:t>I tu już pora na podsumowani</w:t>
      </w:r>
      <w:r>
        <w:rPr>
          <w:rStyle w:val="Teksttreci2"/>
          <w:color w:val="000000"/>
        </w:rPr>
        <w:t>e.</w:t>
      </w:r>
    </w:p>
    <w:p w:rsidR="00000000" w:rsidRDefault="003F1FA3">
      <w:pPr>
        <w:pStyle w:val="Teksttreci21"/>
        <w:shd w:val="clear" w:color="auto" w:fill="auto"/>
        <w:spacing w:after="0" w:line="288" w:lineRule="exact"/>
        <w:ind w:left="220" w:right="580" w:firstLine="620"/>
        <w:jc w:val="both"/>
      </w:pPr>
      <w:r>
        <w:rPr>
          <w:rStyle w:val="Teksttreci2"/>
          <w:color w:val="000000"/>
        </w:rPr>
        <w:t xml:space="preserve">A. </w:t>
      </w:r>
      <w:r>
        <w:rPr>
          <w:rStyle w:val="Pogrubienie"/>
          <w:b w:val="0"/>
          <w:bCs w:val="0"/>
          <w:i/>
          <w:iCs/>
          <w:color w:val="000000"/>
        </w:rPr>
        <w:t>Nie</w:t>
      </w:r>
      <w:r>
        <w:rPr>
          <w:rStyle w:val="Teksttreci211pt"/>
          <w:color w:val="000000"/>
        </w:rPr>
        <w:t xml:space="preserve"> </w:t>
      </w:r>
      <w:r>
        <w:rPr>
          <w:rStyle w:val="Teksttreci2"/>
          <w:color w:val="000000"/>
        </w:rPr>
        <w:t>z formacjami na -any, -ony, -</w:t>
      </w:r>
      <w:r>
        <w:rPr>
          <w:rStyle w:val="Pogrubienie"/>
          <w:b w:val="0"/>
          <w:bCs w:val="0"/>
          <w:i/>
          <w:iCs/>
          <w:color w:val="000000"/>
        </w:rPr>
        <w:t>ty</w:t>
      </w:r>
      <w:r>
        <w:rPr>
          <w:rStyle w:val="Teksttreci211pt"/>
          <w:color w:val="000000"/>
        </w:rPr>
        <w:t xml:space="preserve"> </w:t>
      </w:r>
      <w:r>
        <w:rPr>
          <w:rStyle w:val="Teksttreci2"/>
          <w:color w:val="000000"/>
        </w:rPr>
        <w:t xml:space="preserve">piszemy </w:t>
      </w:r>
      <w:r>
        <w:rPr>
          <w:rStyle w:val="Teksttreci2Odstpy3pt"/>
          <w:color w:val="000000"/>
        </w:rPr>
        <w:t xml:space="preserve">rozłącznie, </w:t>
      </w:r>
      <w:r>
        <w:rPr>
          <w:rStyle w:val="Teksttreci2"/>
          <w:color w:val="000000"/>
        </w:rPr>
        <w:t>gdy stanowią one imiesłowy bierne utworzone od czasowników mają</w:t>
      </w:r>
      <w:r>
        <w:rPr>
          <w:rStyle w:val="Teksttreci2"/>
          <w:color w:val="000000"/>
        </w:rPr>
        <w:softHyphen/>
        <w:t>cych żywą i dzisiaj używaną formę osobową, odpowiadającą pod wzglę</w:t>
      </w:r>
      <w:r>
        <w:rPr>
          <w:rStyle w:val="Teksttreci2"/>
          <w:color w:val="000000"/>
        </w:rPr>
        <w:softHyphen/>
        <w:t>dem znaczeniowym tymże imiesłowom, zwłaszcza gdy są one zaprze</w:t>
      </w:r>
      <w:r>
        <w:rPr>
          <w:rStyle w:val="Teksttreci2"/>
          <w:color w:val="000000"/>
        </w:rPr>
        <w:softHyphen/>
      </w:r>
      <w:r>
        <w:rPr>
          <w:rStyle w:val="Teksttreci2"/>
          <w:color w:val="000000"/>
        </w:rPr>
        <w:t>czeniem faktu przeszłego lub teraźniejszego (nie zaś jego możliwości).</w:t>
      </w:r>
    </w:p>
    <w:p w:rsidR="00000000" w:rsidRDefault="003F1FA3">
      <w:pPr>
        <w:pStyle w:val="Teksttreci21"/>
        <w:shd w:val="clear" w:color="auto" w:fill="auto"/>
        <w:spacing w:after="0" w:line="288" w:lineRule="exact"/>
        <w:ind w:left="220" w:right="580" w:firstLine="620"/>
        <w:jc w:val="both"/>
      </w:pPr>
      <w:r>
        <w:rPr>
          <w:rStyle w:val="Teksttreci2"/>
          <w:color w:val="000000"/>
        </w:rPr>
        <w:t>Semantyczna różnica nie wykraczająca poza kategorię strony (np. znaczenie czynne zamiast biernego, pochodzenie od czasownika zwrotnego lub nieprzechodniego) nie jest racją uzasadniającą</w:t>
      </w:r>
      <w:r>
        <w:rPr>
          <w:rStyle w:val="Teksttreci2"/>
          <w:color w:val="000000"/>
        </w:rPr>
        <w:t xml:space="preserve"> pisownię łączną, jeśli inne względy za tym nie przemawiają. A więc </w:t>
      </w:r>
      <w:r>
        <w:rPr>
          <w:rStyle w:val="Pogrubienie"/>
          <w:b w:val="0"/>
          <w:bCs w:val="0"/>
          <w:i/>
          <w:iCs/>
          <w:color w:val="000000"/>
        </w:rPr>
        <w:t>nie uśmiech</w:t>
      </w:r>
      <w:r>
        <w:rPr>
          <w:rStyle w:val="Pogrubienie"/>
          <w:b w:val="0"/>
          <w:bCs w:val="0"/>
          <w:i/>
          <w:iCs/>
          <w:color w:val="000000"/>
        </w:rPr>
        <w:softHyphen/>
        <w:t>nięty</w:t>
      </w:r>
      <w:r>
        <w:rPr>
          <w:rStyle w:val="Teksttreci211pt"/>
          <w:color w:val="000000"/>
        </w:rPr>
        <w:t xml:space="preserve">, </w:t>
      </w:r>
      <w:r>
        <w:rPr>
          <w:rStyle w:val="Pogrubienie"/>
          <w:b w:val="0"/>
          <w:bCs w:val="0"/>
          <w:i/>
          <w:iCs/>
          <w:color w:val="000000"/>
        </w:rPr>
        <w:t>nie zapłakany</w:t>
      </w:r>
      <w:r>
        <w:rPr>
          <w:rStyle w:val="Teksttreci211pt"/>
          <w:color w:val="000000"/>
        </w:rPr>
        <w:t>.</w:t>
      </w:r>
    </w:p>
    <w:p w:rsidR="00000000" w:rsidRDefault="003F1FA3">
      <w:pPr>
        <w:pStyle w:val="Teksttreci21"/>
        <w:shd w:val="clear" w:color="auto" w:fill="auto"/>
        <w:spacing w:after="0" w:line="288" w:lineRule="exact"/>
        <w:ind w:left="220" w:right="580" w:firstLine="620"/>
        <w:jc w:val="both"/>
        <w:sectPr w:rsidR="00000000">
          <w:headerReference w:type="even" r:id="rId28"/>
          <w:headerReference w:type="default" r:id="rId29"/>
          <w:pgSz w:w="11900" w:h="16840"/>
          <w:pgMar w:top="1814" w:right="1950" w:bottom="1649" w:left="938" w:header="0" w:footer="3" w:gutter="0"/>
          <w:pgNumType w:start="20"/>
          <w:cols w:space="720"/>
          <w:noEndnote/>
          <w:docGrid w:linePitch="360"/>
        </w:sectPr>
      </w:pPr>
      <w:r>
        <w:rPr>
          <w:rStyle w:val="Teksttreci2"/>
          <w:color w:val="000000"/>
        </w:rPr>
        <w:t>Nie są też racją dla pisowni łącznej użycia przenośne omawianych formacji, jeżeli zachowują powiązanie ze znaczeniami przenośnymi odpowiadającej tym użyci</w:t>
      </w:r>
      <w:r>
        <w:rPr>
          <w:rStyle w:val="Teksttreci2"/>
          <w:color w:val="000000"/>
        </w:rPr>
        <w:t xml:space="preserve">om formy osobowej danego czasownika. A więc </w:t>
      </w:r>
      <w:r>
        <w:rPr>
          <w:rStyle w:val="Pogrubienie"/>
          <w:b w:val="0"/>
          <w:bCs w:val="0"/>
          <w:i/>
          <w:iCs/>
          <w:color w:val="000000"/>
        </w:rPr>
        <w:t>nie zbudowany czyim przykładem</w:t>
      </w:r>
      <w:r>
        <w:rPr>
          <w:rStyle w:val="Teksttreci211pt"/>
          <w:color w:val="000000"/>
        </w:rPr>
        <w:t xml:space="preserve">, </w:t>
      </w:r>
      <w:r>
        <w:rPr>
          <w:rStyle w:val="Pogrubienie"/>
          <w:b w:val="0"/>
          <w:bCs w:val="0"/>
          <w:i/>
          <w:iCs/>
          <w:color w:val="000000"/>
        </w:rPr>
        <w:t>nie zepsuty człowiek.</w:t>
      </w:r>
    </w:p>
    <w:p w:rsidR="00000000" w:rsidRDefault="003F1FA3">
      <w:pPr>
        <w:pStyle w:val="Teksttreci21"/>
        <w:shd w:val="clear" w:color="auto" w:fill="auto"/>
        <w:spacing w:after="0" w:line="300" w:lineRule="exact"/>
        <w:ind w:firstLine="740"/>
        <w:jc w:val="both"/>
      </w:pPr>
      <w:r>
        <w:rPr>
          <w:rStyle w:val="Teksttreci2"/>
          <w:color w:val="000000"/>
        </w:rPr>
        <w:lastRenderedPageBreak/>
        <w:t xml:space="preserve">B. </w:t>
      </w:r>
      <w:r>
        <w:rPr>
          <w:rStyle w:val="Teksttreci2Kursywa"/>
          <w:color w:val="000000"/>
        </w:rPr>
        <w:t>Nie</w:t>
      </w:r>
      <w:r>
        <w:rPr>
          <w:rStyle w:val="Teksttreci2"/>
          <w:color w:val="000000"/>
        </w:rPr>
        <w:t xml:space="preserve"> z formacjami na -</w:t>
      </w:r>
      <w:r>
        <w:rPr>
          <w:rStyle w:val="Teksttreci2Kursywa"/>
          <w:color w:val="000000"/>
        </w:rPr>
        <w:t>any, -ony,</w:t>
      </w:r>
      <w:r>
        <w:rPr>
          <w:rStyle w:val="Teksttreci2"/>
          <w:color w:val="000000"/>
        </w:rPr>
        <w:t xml:space="preserve"> </w:t>
      </w:r>
      <w:r>
        <w:rPr>
          <w:rStyle w:val="Teksttreci2Kursywa"/>
          <w:color w:val="000000"/>
        </w:rPr>
        <w:t>-ty</w:t>
      </w:r>
      <w:r>
        <w:rPr>
          <w:rStyle w:val="Teksttreci2"/>
          <w:color w:val="000000"/>
        </w:rPr>
        <w:t xml:space="preserve"> piszemy łącznie w nastę</w:t>
      </w:r>
      <w:r>
        <w:rPr>
          <w:rStyle w:val="Teksttreci2"/>
          <w:color w:val="000000"/>
        </w:rPr>
        <w:softHyphen/>
        <w:t>pujących wypadkach:</w:t>
      </w:r>
    </w:p>
    <w:p w:rsidR="00000000" w:rsidRDefault="003F1FA3">
      <w:pPr>
        <w:pStyle w:val="Teksttreci21"/>
        <w:numPr>
          <w:ilvl w:val="0"/>
          <w:numId w:val="5"/>
        </w:numPr>
        <w:shd w:val="clear" w:color="auto" w:fill="auto"/>
        <w:tabs>
          <w:tab w:val="left" w:pos="982"/>
        </w:tabs>
        <w:spacing w:after="0" w:line="312" w:lineRule="exact"/>
        <w:ind w:firstLine="740"/>
        <w:jc w:val="both"/>
      </w:pPr>
      <w:r>
        <w:rPr>
          <w:rStyle w:val="Teksttreci2"/>
          <w:color w:val="000000"/>
        </w:rPr>
        <w:t>gdy owe formacje zaprzeczone, mimo iż stanowią imiesłowy bierne, wskazują na niemożliwość lub znaczną trudność realizacji tego, co oznacza czasownik będący ich podstawą (prakt</w:t>
      </w:r>
      <w:r>
        <w:rPr>
          <w:rStyle w:val="Teksttreci2"/>
          <w:color w:val="000000"/>
        </w:rPr>
        <w:t>ycznie: gdy owo za</w:t>
      </w:r>
      <w:r>
        <w:rPr>
          <w:rStyle w:val="Teksttreci2"/>
          <w:color w:val="000000"/>
        </w:rPr>
        <w:softHyphen/>
        <w:t>przeczenie odnosi się lub można odnieść do przyszłości);</w:t>
      </w:r>
    </w:p>
    <w:p w:rsidR="00000000" w:rsidRDefault="003F1FA3">
      <w:pPr>
        <w:pStyle w:val="Teksttreci21"/>
        <w:numPr>
          <w:ilvl w:val="0"/>
          <w:numId w:val="5"/>
        </w:numPr>
        <w:shd w:val="clear" w:color="auto" w:fill="auto"/>
        <w:tabs>
          <w:tab w:val="left" w:pos="982"/>
        </w:tabs>
        <w:spacing w:after="0" w:line="312" w:lineRule="exact"/>
        <w:ind w:firstLine="740"/>
        <w:jc w:val="both"/>
      </w:pPr>
      <w:r>
        <w:rPr>
          <w:rStyle w:val="Teksttreci2"/>
          <w:color w:val="000000"/>
        </w:rPr>
        <w:t>gdy są one utworzone od czasowników dziś nie używanych lub rzadko używanych w formie osobowej;</w:t>
      </w:r>
    </w:p>
    <w:p w:rsidR="00000000" w:rsidRDefault="003F1FA3">
      <w:pPr>
        <w:pStyle w:val="Teksttreci21"/>
        <w:numPr>
          <w:ilvl w:val="0"/>
          <w:numId w:val="5"/>
        </w:numPr>
        <w:shd w:val="clear" w:color="auto" w:fill="auto"/>
        <w:tabs>
          <w:tab w:val="left" w:pos="982"/>
        </w:tabs>
        <w:spacing w:after="0" w:line="318" w:lineRule="exact"/>
        <w:ind w:firstLine="740"/>
        <w:jc w:val="both"/>
      </w:pPr>
      <w:r>
        <w:rPr>
          <w:rStyle w:val="Teksttreci2"/>
          <w:color w:val="000000"/>
        </w:rPr>
        <w:t>gdy odbiegają pod względem znaczeniowym od formy osobo</w:t>
      </w:r>
      <w:r>
        <w:rPr>
          <w:rStyle w:val="Teksttreci2"/>
          <w:color w:val="000000"/>
        </w:rPr>
        <w:softHyphen/>
        <w:t>wej odpowiadającego im</w:t>
      </w:r>
      <w:r>
        <w:rPr>
          <w:rStyle w:val="Teksttreci2"/>
          <w:color w:val="000000"/>
        </w:rPr>
        <w:t xml:space="preserve"> czasownika.</w:t>
      </w:r>
    </w:p>
    <w:p w:rsidR="00000000" w:rsidRDefault="003F1FA3">
      <w:pPr>
        <w:pStyle w:val="Teksttreci21"/>
        <w:shd w:val="clear" w:color="auto" w:fill="auto"/>
        <w:spacing w:after="0" w:line="318" w:lineRule="exact"/>
        <w:ind w:firstLine="740"/>
        <w:jc w:val="both"/>
      </w:pPr>
      <w:r>
        <w:rPr>
          <w:rStyle w:val="Teksttreci2"/>
          <w:color w:val="000000"/>
        </w:rPr>
        <w:t>Wskazówką dodatkową dla pisowni łącznej jest używanie współ</w:t>
      </w:r>
      <w:r>
        <w:rPr>
          <w:rStyle w:val="Teksttreci2"/>
          <w:color w:val="000000"/>
        </w:rPr>
        <w:softHyphen/>
        <w:t xml:space="preserve">cześnie form na </w:t>
      </w:r>
      <w:r>
        <w:rPr>
          <w:rStyle w:val="Teksttreci2Kursywa"/>
          <w:color w:val="000000"/>
        </w:rPr>
        <w:t>-niony</w:t>
      </w:r>
      <w:r>
        <w:rPr>
          <w:rStyle w:val="Teksttreci2"/>
          <w:color w:val="000000"/>
        </w:rPr>
        <w:t xml:space="preserve"> utworzonych od grupy V czasowników (na </w:t>
      </w:r>
      <w:r>
        <w:rPr>
          <w:rStyle w:val="Teksttreci2Kursywa"/>
          <w:color w:val="000000"/>
        </w:rPr>
        <w:t xml:space="preserve">-nąć) </w:t>
      </w:r>
      <w:r>
        <w:rPr>
          <w:rStyle w:val="Teksttreci2"/>
          <w:color w:val="000000"/>
        </w:rPr>
        <w:t>zamiast seryjnych na -</w:t>
      </w:r>
      <w:r>
        <w:rPr>
          <w:rStyle w:val="Teksttreci2Kursywa"/>
          <w:color w:val="000000"/>
        </w:rPr>
        <w:t>nięty.</w:t>
      </w:r>
      <w:r>
        <w:rPr>
          <w:rStyle w:val="Teksttreci2"/>
          <w:color w:val="000000"/>
        </w:rPr>
        <w:t xml:space="preserve"> Wskazówka ta nie ma zastosowania dla tekstów dawnych, w których owo -</w:t>
      </w:r>
      <w:r>
        <w:rPr>
          <w:rStyle w:val="Teksttreci2Kursywa"/>
          <w:color w:val="000000"/>
        </w:rPr>
        <w:t>niony</w:t>
      </w:r>
      <w:r>
        <w:rPr>
          <w:rStyle w:val="Teksttreci2"/>
          <w:color w:val="000000"/>
        </w:rPr>
        <w:t xml:space="preserve"> może mieć c</w:t>
      </w:r>
      <w:r>
        <w:rPr>
          <w:rStyle w:val="Teksttreci2"/>
          <w:color w:val="000000"/>
        </w:rPr>
        <w:t>harakter seryjny.</w:t>
      </w:r>
    </w:p>
    <w:p w:rsidR="00000000" w:rsidRDefault="003F1FA3">
      <w:pPr>
        <w:pStyle w:val="Teksttreci21"/>
        <w:shd w:val="clear" w:color="auto" w:fill="auto"/>
        <w:spacing w:after="0" w:line="318" w:lineRule="exact"/>
        <w:ind w:firstLine="740"/>
        <w:jc w:val="both"/>
      </w:pPr>
      <w:r>
        <w:rPr>
          <w:rStyle w:val="Teksttreci2"/>
          <w:color w:val="000000"/>
        </w:rPr>
        <w:t>Z utartych użyć przenośnych lub niebiernych pisownię łączną, jeśli za nią nie przemawiają względy wyżej podane, mają jedynie for</w:t>
      </w:r>
      <w:r>
        <w:rPr>
          <w:rStyle w:val="Teksttreci2"/>
          <w:color w:val="000000"/>
        </w:rPr>
        <w:softHyphen/>
        <w:t>my omówione w odpowiednich grupach poprzednio.</w:t>
      </w:r>
    </w:p>
    <w:p w:rsidR="00000000" w:rsidRDefault="003F1FA3">
      <w:pPr>
        <w:pStyle w:val="Teksttreci21"/>
        <w:shd w:val="clear" w:color="auto" w:fill="auto"/>
        <w:spacing w:after="60" w:line="318" w:lineRule="exact"/>
        <w:ind w:firstLine="740"/>
        <w:jc w:val="both"/>
      </w:pPr>
      <w:r>
        <w:rPr>
          <w:rStyle w:val="Teksttreci2"/>
          <w:color w:val="000000"/>
        </w:rPr>
        <w:t>Wytyczne powyższe utrzymują w zasadzie stan pisowni faktycz</w:t>
      </w:r>
      <w:r>
        <w:rPr>
          <w:rStyle w:val="Teksttreci2"/>
          <w:color w:val="000000"/>
        </w:rPr>
        <w:softHyphen/>
        <w:t>ni</w:t>
      </w:r>
      <w:r>
        <w:rPr>
          <w:rStyle w:val="Teksttreci2"/>
          <w:color w:val="000000"/>
        </w:rPr>
        <w:t>e dzisiaj stosowany, są jedynie dokładniejszym sformułowaniem prze</w:t>
      </w:r>
      <w:r>
        <w:rPr>
          <w:rStyle w:val="Teksttreci2"/>
          <w:color w:val="000000"/>
        </w:rPr>
        <w:softHyphen/>
        <w:t>pisów obowiązujących, bardziej dopasowanym do materiału ortogra</w:t>
      </w:r>
      <w:r>
        <w:rPr>
          <w:rStyle w:val="Teksttreci2"/>
          <w:color w:val="000000"/>
        </w:rPr>
        <w:softHyphen/>
        <w:t>ficznego, o który chodzi, próbą pozostawienia poza pisownią dyskusji, co jest tu imiesłowem a co przymiotnikiem, zwłaszcza na</w:t>
      </w:r>
      <w:r>
        <w:rPr>
          <w:rStyle w:val="Teksttreci2"/>
          <w:color w:val="000000"/>
        </w:rPr>
        <w:t xml:space="preserve"> pograniczu tych klas. Występują niejako poza to sformułowanie lub nie są nim objęte w sposób przejrzysty następujące formacje, stosunkowo nielicz</w:t>
      </w:r>
      <w:r>
        <w:rPr>
          <w:rStyle w:val="Teksttreci2"/>
          <w:color w:val="000000"/>
        </w:rPr>
        <w:softHyphen/>
        <w:t>ne, które można potraktować jako wyjątki:</w:t>
      </w:r>
    </w:p>
    <w:p w:rsidR="00000000" w:rsidRDefault="003F1FA3">
      <w:pPr>
        <w:pStyle w:val="Teksttreci21"/>
        <w:shd w:val="clear" w:color="auto" w:fill="auto"/>
        <w:spacing w:after="0" w:line="318" w:lineRule="exact"/>
        <w:ind w:firstLine="0"/>
        <w:jc w:val="left"/>
      </w:pPr>
      <w:r>
        <w:rPr>
          <w:noProof/>
        </w:rPr>
        <w:pict>
          <v:shape id="_x0000_s1066" type="#_x0000_t202" style="position:absolute;margin-left:13.25pt;margin-top:-5.2pt;width:113.4pt;height:83.1pt;z-index:-251638784;mso-wrap-distance-left:5pt;mso-wrap-distance-right:31.2pt;mso-position-horizontal-relative:margin" filled="f" stroked="f">
            <v:textbox style="mso-fit-shape-to-text:t" inset="0,0,0,0">
              <w:txbxContent>
                <w:p w:rsidR="00000000" w:rsidRDefault="003F1FA3">
                  <w:pPr>
                    <w:pStyle w:val="Teksttreci21"/>
                    <w:shd w:val="clear" w:color="auto" w:fill="auto"/>
                    <w:spacing w:after="0" w:line="318" w:lineRule="exact"/>
                    <w:ind w:firstLine="0"/>
                    <w:jc w:val="left"/>
                  </w:pPr>
                  <w:r>
                    <w:rPr>
                      <w:rStyle w:val="Teksttreci2Exact"/>
                      <w:color w:val="000000"/>
                    </w:rPr>
                    <w:t>niedobrany niedoświadczony niegaszone wapno nieokreślony niepożą</w:t>
                  </w:r>
                  <w:r>
                    <w:rPr>
                      <w:rStyle w:val="Teksttreci2Exact"/>
                      <w:color w:val="000000"/>
                    </w:rPr>
                    <w:t>dany</w:t>
                  </w:r>
                </w:p>
              </w:txbxContent>
            </v:textbox>
            <w10:wrap type="square" side="right" anchorx="margin"/>
          </v:shape>
        </w:pict>
      </w:r>
      <w:r>
        <w:rPr>
          <w:noProof/>
        </w:rPr>
        <w:pict>
          <v:shape id="_x0000_s1067" type="#_x0000_t202" style="position:absolute;margin-left:301.55pt;margin-top:-3.7pt;width:110.1pt;height:51.3pt;z-index:-251637760;mso-wrap-distance-left:5pt;mso-wrap-distance-right:5pt;mso-wrap-distance-bottom:25.15pt;mso-position-horizontal-relative:margin" filled="f" stroked="f">
            <v:textbox style="mso-fit-shape-to-text:t" inset="0,0,0,0">
              <w:txbxContent>
                <w:p w:rsidR="00000000" w:rsidRDefault="003F1FA3">
                  <w:pPr>
                    <w:pStyle w:val="Teksttreci21"/>
                    <w:shd w:val="clear" w:color="auto" w:fill="auto"/>
                    <w:spacing w:after="0" w:line="318" w:lineRule="exact"/>
                    <w:ind w:firstLine="0"/>
                    <w:jc w:val="left"/>
                  </w:pPr>
                  <w:r>
                    <w:rPr>
                      <w:rStyle w:val="Teksttreci2Exact"/>
                      <w:color w:val="000000"/>
                    </w:rPr>
                    <w:t>nieusłuchany</w:t>
                  </w:r>
                </w:p>
                <w:p w:rsidR="00000000" w:rsidRDefault="003F1FA3">
                  <w:pPr>
                    <w:pStyle w:val="Teksttreci21"/>
                    <w:shd w:val="clear" w:color="auto" w:fill="auto"/>
                    <w:spacing w:after="0" w:line="318" w:lineRule="exact"/>
                    <w:ind w:firstLine="0"/>
                    <w:jc w:val="left"/>
                  </w:pPr>
                  <w:r>
                    <w:rPr>
                      <w:rStyle w:val="Teksttreci2Exact"/>
                      <w:color w:val="000000"/>
                    </w:rPr>
                    <w:t>niezadowol/ni/ony</w:t>
                  </w:r>
                </w:p>
                <w:p w:rsidR="00000000" w:rsidRDefault="003F1FA3">
                  <w:pPr>
                    <w:pStyle w:val="Teksttreci21"/>
                    <w:shd w:val="clear" w:color="auto" w:fill="auto"/>
                    <w:spacing w:after="0" w:line="318" w:lineRule="exact"/>
                    <w:ind w:firstLine="0"/>
                    <w:jc w:val="left"/>
                  </w:pPr>
                  <w:r>
                    <w:rPr>
                      <w:rStyle w:val="Teksttreci2Exact"/>
                      <w:color w:val="000000"/>
                    </w:rPr>
                    <w:t>nieznany</w:t>
                  </w:r>
                </w:p>
              </w:txbxContent>
            </v:textbox>
            <w10:wrap type="square" side="left" anchorx="margin"/>
          </v:shape>
        </w:pict>
      </w:r>
      <w:r>
        <w:rPr>
          <w:rStyle w:val="Teksttreci2"/>
          <w:color w:val="000000"/>
        </w:rPr>
        <w:t>nieprzerwany</w:t>
      </w:r>
    </w:p>
    <w:p w:rsidR="00000000" w:rsidRDefault="003F1FA3">
      <w:pPr>
        <w:pStyle w:val="Teksttreci21"/>
        <w:shd w:val="clear" w:color="auto" w:fill="auto"/>
        <w:spacing w:after="0" w:line="318" w:lineRule="exact"/>
        <w:ind w:firstLine="0"/>
        <w:jc w:val="left"/>
      </w:pPr>
      <w:r>
        <w:rPr>
          <w:rStyle w:val="Teksttreci2"/>
          <w:color w:val="000000"/>
        </w:rPr>
        <w:t>niespodziewany</w:t>
      </w:r>
    </w:p>
    <w:p w:rsidR="00000000" w:rsidRDefault="003F1FA3">
      <w:pPr>
        <w:pStyle w:val="Teksttreci21"/>
        <w:shd w:val="clear" w:color="auto" w:fill="auto"/>
        <w:spacing w:after="0" w:line="318" w:lineRule="exact"/>
        <w:ind w:firstLine="0"/>
        <w:jc w:val="left"/>
      </w:pPr>
      <w:r>
        <w:rPr>
          <w:rStyle w:val="Teksttreci2"/>
          <w:color w:val="000000"/>
        </w:rPr>
        <w:t>nietknięty</w:t>
      </w:r>
    </w:p>
    <w:p w:rsidR="00000000" w:rsidRDefault="003F1FA3">
      <w:pPr>
        <w:pStyle w:val="Teksttreci21"/>
        <w:shd w:val="clear" w:color="auto" w:fill="auto"/>
        <w:spacing w:after="0" w:line="318" w:lineRule="exact"/>
        <w:ind w:firstLine="0"/>
        <w:jc w:val="left"/>
      </w:pPr>
      <w:r>
        <w:rPr>
          <w:rStyle w:val="Teksttreci2"/>
          <w:color w:val="000000"/>
        </w:rPr>
        <w:t>nieuczony</w:t>
      </w:r>
    </w:p>
    <w:p w:rsidR="00000000" w:rsidRDefault="003F1FA3">
      <w:pPr>
        <w:pStyle w:val="Teksttreci21"/>
        <w:shd w:val="clear" w:color="auto" w:fill="auto"/>
        <w:spacing w:after="70" w:line="318" w:lineRule="exact"/>
        <w:ind w:firstLine="0"/>
        <w:jc w:val="left"/>
      </w:pPr>
      <w:r>
        <w:rPr>
          <w:rStyle w:val="Teksttreci2"/>
          <w:color w:val="000000"/>
        </w:rPr>
        <w:t>nieudany (od udać się)</w:t>
      </w:r>
    </w:p>
    <w:p w:rsidR="00000000" w:rsidRDefault="003F1FA3">
      <w:pPr>
        <w:pStyle w:val="Teksttreci70"/>
        <w:shd w:val="clear" w:color="auto" w:fill="auto"/>
        <w:spacing w:line="306" w:lineRule="exact"/>
        <w:ind w:firstLine="740"/>
      </w:pPr>
      <w:r>
        <w:rPr>
          <w:rStyle w:val="Teksttreci7Bezkursywy"/>
          <w:i w:val="0"/>
          <w:iCs w:val="0"/>
          <w:color w:val="000000"/>
        </w:rPr>
        <w:t xml:space="preserve">Ponadto jako tytuł utworu: </w:t>
      </w:r>
      <w:r>
        <w:rPr>
          <w:rStyle w:val="Teksttreci7"/>
          <w:i/>
          <w:iCs/>
          <w:color w:val="000000"/>
        </w:rPr>
        <w:t>Niedokończony poemat, Niedokończo</w:t>
      </w:r>
      <w:r>
        <w:rPr>
          <w:rStyle w:val="Teksttreci7"/>
          <w:i/>
          <w:iCs/>
          <w:color w:val="000000"/>
        </w:rPr>
        <w:softHyphen/>
        <w:t>na symfonia.</w:t>
      </w:r>
    </w:p>
    <w:p w:rsidR="00000000" w:rsidRDefault="003F1FA3">
      <w:pPr>
        <w:pStyle w:val="Teksttreci21"/>
        <w:shd w:val="clear" w:color="auto" w:fill="auto"/>
        <w:spacing w:after="0" w:line="318" w:lineRule="exact"/>
        <w:ind w:firstLine="740"/>
        <w:jc w:val="both"/>
      </w:pPr>
      <w:r>
        <w:rPr>
          <w:rStyle w:val="Teksttreci2"/>
          <w:color w:val="000000"/>
        </w:rPr>
        <w:t>Uwaga: Prof. W. Doroszewski skłonny jest nie angażować się</w:t>
      </w:r>
      <w:r>
        <w:rPr>
          <w:rStyle w:val="Teksttreci2"/>
          <w:color w:val="000000"/>
        </w:rPr>
        <w:t xml:space="preserve"> w ustalanie pisowni następujących formacji: </w:t>
      </w:r>
      <w:r>
        <w:rPr>
          <w:rStyle w:val="Teksttreci2Kursywa"/>
          <w:color w:val="000000"/>
        </w:rPr>
        <w:t>nie + naruszony, nie + oswo</w:t>
      </w:r>
      <w:r>
        <w:rPr>
          <w:rStyle w:val="Teksttreci2"/>
          <w:color w:val="000000"/>
        </w:rPr>
        <w:t xml:space="preserve">- </w:t>
      </w:r>
      <w:r>
        <w:rPr>
          <w:rStyle w:val="Teksttreci2Kursywa"/>
          <w:color w:val="000000"/>
        </w:rPr>
        <w:t>jony, nie + spracowany.</w:t>
      </w:r>
      <w:r>
        <w:rPr>
          <w:rStyle w:val="Teksttreci2"/>
          <w:color w:val="000000"/>
        </w:rPr>
        <w:t xml:space="preserve"> Ponadto skłonny jest pisać osobno, wbrew Pi</w:t>
      </w:r>
      <w:r>
        <w:rPr>
          <w:rStyle w:val="Teksttreci2"/>
          <w:color w:val="000000"/>
        </w:rPr>
        <w:softHyphen/>
        <w:t xml:space="preserve">sowni polskiej PAN, </w:t>
      </w:r>
      <w:r>
        <w:rPr>
          <w:rStyle w:val="Teksttreci2Kursywa"/>
          <w:color w:val="000000"/>
        </w:rPr>
        <w:t>nie proszony.</w:t>
      </w:r>
    </w:p>
    <w:p w:rsidR="00000000" w:rsidRDefault="003F1FA3">
      <w:pPr>
        <w:pStyle w:val="Teksttreci21"/>
        <w:shd w:val="clear" w:color="auto" w:fill="auto"/>
        <w:spacing w:after="0" w:line="318" w:lineRule="exact"/>
        <w:ind w:firstLine="740"/>
        <w:jc w:val="both"/>
        <w:sectPr w:rsidR="00000000">
          <w:headerReference w:type="even" r:id="rId30"/>
          <w:headerReference w:type="default" r:id="rId31"/>
          <w:pgSz w:w="11900" w:h="16840"/>
          <w:pgMar w:top="1814" w:right="1950" w:bottom="1649" w:left="938" w:header="0" w:footer="3" w:gutter="0"/>
          <w:pgNumType w:start="67"/>
          <w:cols w:space="720"/>
          <w:noEndnote/>
          <w:docGrid w:linePitch="360"/>
        </w:sectPr>
      </w:pPr>
      <w:r>
        <w:rPr>
          <w:rStyle w:val="Teksttreci2"/>
          <w:color w:val="000000"/>
        </w:rPr>
        <w:t xml:space="preserve">Pozostała jeszcze do omówienia sprawa pisowni </w:t>
      </w:r>
      <w:r>
        <w:rPr>
          <w:rStyle w:val="Teksttreci2Kursywa"/>
          <w:color w:val="000000"/>
        </w:rPr>
        <w:t>nie</w:t>
      </w:r>
      <w:r>
        <w:rPr>
          <w:rStyle w:val="Teksttreci2"/>
          <w:color w:val="000000"/>
        </w:rPr>
        <w:t xml:space="preserve"> z imiesłowo</w:t>
      </w:r>
      <w:r>
        <w:rPr>
          <w:rStyle w:val="Teksttreci2"/>
          <w:color w:val="000000"/>
        </w:rPr>
        <w:softHyphen/>
        <w:t>wymi formacjami se</w:t>
      </w:r>
      <w:r>
        <w:rPr>
          <w:rStyle w:val="Teksttreci2"/>
          <w:color w:val="000000"/>
        </w:rPr>
        <w:t>ryjnymi na -</w:t>
      </w:r>
      <w:r>
        <w:rPr>
          <w:rStyle w:val="Teksttreci2Kursywa"/>
          <w:color w:val="000000"/>
        </w:rPr>
        <w:t>ły,</w:t>
      </w:r>
      <w:r>
        <w:rPr>
          <w:rStyle w:val="Teksttreci2"/>
          <w:color w:val="000000"/>
        </w:rPr>
        <w:t xml:space="preserve"> typu </w:t>
      </w:r>
      <w:r>
        <w:rPr>
          <w:rStyle w:val="Teksttreci2Kursywa"/>
          <w:color w:val="000000"/>
        </w:rPr>
        <w:t>zgasły, zwiędły,</w:t>
      </w:r>
      <w:r>
        <w:rPr>
          <w:rStyle w:val="Teksttreci2"/>
          <w:color w:val="000000"/>
        </w:rPr>
        <w:t xml:space="preserve"> itd., których seryjność obejmuje głównie czasowniki dokonane grupy III (na </w:t>
      </w:r>
      <w:r>
        <w:rPr>
          <w:rStyle w:val="Teksttreci2Kursywa"/>
          <w:color w:val="000000"/>
        </w:rPr>
        <w:t xml:space="preserve">-eje, </w:t>
      </w:r>
      <w:r>
        <w:rPr>
          <w:rStyle w:val="Teksttreci2"/>
          <w:color w:val="000000"/>
        </w:rPr>
        <w:t xml:space="preserve">np. </w:t>
      </w:r>
      <w:r>
        <w:rPr>
          <w:rStyle w:val="Teksttreci2Kursywa"/>
          <w:color w:val="000000"/>
        </w:rPr>
        <w:t>oszaleje</w:t>
      </w:r>
      <w:r>
        <w:rPr>
          <w:rStyle w:val="Teksttreci2"/>
          <w:color w:val="000000"/>
        </w:rPr>
        <w:t xml:space="preserve"> — </w:t>
      </w:r>
      <w:r>
        <w:rPr>
          <w:rStyle w:val="Teksttreci2Kursywa"/>
          <w:color w:val="000000"/>
        </w:rPr>
        <w:t>oszalały)</w:t>
      </w:r>
      <w:r>
        <w:rPr>
          <w:rStyle w:val="Teksttreci2"/>
          <w:color w:val="000000"/>
        </w:rPr>
        <w:t xml:space="preserve"> lub Vc (np. </w:t>
      </w:r>
      <w:r>
        <w:rPr>
          <w:rStyle w:val="Teksttreci2Kursywa"/>
          <w:color w:val="000000"/>
        </w:rPr>
        <w:t>zżółknąć</w:t>
      </w:r>
      <w:r>
        <w:rPr>
          <w:rStyle w:val="Teksttreci2"/>
          <w:color w:val="000000"/>
        </w:rPr>
        <w:t xml:space="preserve"> — </w:t>
      </w:r>
      <w:r>
        <w:rPr>
          <w:rStyle w:val="Teksttreci2Kursywa"/>
          <w:color w:val="000000"/>
        </w:rPr>
        <w:t>zżółkły).</w:t>
      </w:r>
      <w:r>
        <w:rPr>
          <w:rStyle w:val="Teksttreci2"/>
          <w:color w:val="000000"/>
        </w:rPr>
        <w:t xml:space="preserve"> Ze względu na to, że ich charakter imiesłowowy jest dyskusyjny i żywotność tego</w:t>
      </w:r>
    </w:p>
    <w:p w:rsidR="00000000" w:rsidRDefault="003F1FA3">
      <w:pPr>
        <w:pStyle w:val="Teksttreci21"/>
        <w:shd w:val="clear" w:color="auto" w:fill="auto"/>
        <w:spacing w:after="0" w:line="288" w:lineRule="exact"/>
        <w:ind w:left="480" w:firstLine="0"/>
        <w:jc w:val="left"/>
      </w:pPr>
      <w:r>
        <w:rPr>
          <w:rStyle w:val="Teksttreci2"/>
          <w:color w:val="000000"/>
        </w:rPr>
        <w:lastRenderedPageBreak/>
        <w:t>typu formacji coraz bardziej wygasa, można je traktować pod względem ortograficznym jak przymiotniki, a więc pisać łącznie.</w:t>
      </w:r>
    </w:p>
    <w:p w:rsidR="00000000" w:rsidRDefault="003F1FA3">
      <w:pPr>
        <w:pStyle w:val="Teksttreci21"/>
        <w:shd w:val="clear" w:color="auto" w:fill="auto"/>
        <w:spacing w:after="0" w:line="288" w:lineRule="exact"/>
        <w:ind w:left="480" w:right="420" w:firstLine="600"/>
        <w:jc w:val="both"/>
      </w:pPr>
      <w:r>
        <w:rPr>
          <w:rStyle w:val="Teksttreci2"/>
          <w:color w:val="000000"/>
        </w:rPr>
        <w:t xml:space="preserve">Pisownia łączna połączeń </w:t>
      </w:r>
      <w:r>
        <w:rPr>
          <w:rStyle w:val="Pogrubienie"/>
          <w:b w:val="0"/>
          <w:bCs w:val="0"/>
          <w:i/>
          <w:iCs/>
          <w:color w:val="000000"/>
        </w:rPr>
        <w:t>nie</w:t>
      </w:r>
      <w:r>
        <w:rPr>
          <w:rStyle w:val="Teksttreci211pt"/>
          <w:color w:val="000000"/>
        </w:rPr>
        <w:t xml:space="preserve"> </w:t>
      </w:r>
      <w:r>
        <w:rPr>
          <w:rStyle w:val="Teksttreci2"/>
          <w:color w:val="000000"/>
        </w:rPr>
        <w:t>z imiesłowami lub przymiotnikami</w:t>
      </w:r>
      <w:r>
        <w:rPr>
          <w:rStyle w:val="Teksttreci2"/>
          <w:color w:val="000000"/>
        </w:rPr>
        <w:t xml:space="preserve"> odczasownikowymi sprzyja dalszej ich leksykalizacji, co znajduje swój wyraz w zamieszczaniu choćby tych połączeń pisanych łącznie w Słow</w:t>
      </w:r>
      <w:r>
        <w:rPr>
          <w:rStyle w:val="Teksttreci2"/>
          <w:color w:val="000000"/>
        </w:rPr>
        <w:softHyphen/>
        <w:t>niku języka polskiego jako odrębnych haseł. Ponieważ intencją Pisowni polskiej PAN jest ich traktowanie pod względem o</w:t>
      </w:r>
      <w:r>
        <w:rPr>
          <w:rStyle w:val="Teksttreci2"/>
          <w:color w:val="000000"/>
        </w:rPr>
        <w:t>rtograficznym jako przymiotników, rozciągnąć na nie należałoby przepisy postulujące pi</w:t>
      </w:r>
      <w:r>
        <w:rPr>
          <w:rStyle w:val="Teksttreci2"/>
          <w:color w:val="000000"/>
        </w:rPr>
        <w:softHyphen/>
        <w:t xml:space="preserve">sownię </w:t>
      </w:r>
      <w:r>
        <w:rPr>
          <w:rStyle w:val="Teksttreci2Odstpy3pt"/>
          <w:color w:val="000000"/>
        </w:rPr>
        <w:t>rozłączną</w:t>
      </w:r>
      <w:r>
        <w:rPr>
          <w:rStyle w:val="Teksttreci2"/>
          <w:color w:val="000000"/>
        </w:rPr>
        <w:t xml:space="preserve"> właśnie w odniesieniu do przymiotników.</w:t>
      </w:r>
    </w:p>
    <w:p w:rsidR="00000000" w:rsidRDefault="003F1FA3">
      <w:pPr>
        <w:pStyle w:val="Teksttreci21"/>
        <w:shd w:val="clear" w:color="auto" w:fill="auto"/>
        <w:spacing w:after="0" w:line="288" w:lineRule="exact"/>
        <w:ind w:left="480" w:right="420" w:firstLine="600"/>
        <w:jc w:val="both"/>
      </w:pPr>
      <w:r>
        <w:rPr>
          <w:rStyle w:val="Teksttreci2"/>
          <w:color w:val="000000"/>
        </w:rPr>
        <w:t xml:space="preserve">Jednym z przepisów mogących mieć tu zastosowanie jest nakaz rozłącznej pisowni </w:t>
      </w:r>
      <w:r>
        <w:rPr>
          <w:rStyle w:val="Pogrubienie"/>
          <w:b w:val="0"/>
          <w:bCs w:val="0"/>
          <w:i/>
          <w:iCs/>
          <w:color w:val="000000"/>
        </w:rPr>
        <w:t>nie</w:t>
      </w:r>
      <w:r>
        <w:rPr>
          <w:rStyle w:val="Teksttreci211pt"/>
          <w:color w:val="000000"/>
        </w:rPr>
        <w:t xml:space="preserve"> </w:t>
      </w:r>
      <w:r>
        <w:rPr>
          <w:rStyle w:val="Teksttreci2"/>
          <w:color w:val="000000"/>
        </w:rPr>
        <w:t>„przy przymiotniku... w stopn</w:t>
      </w:r>
      <w:r>
        <w:rPr>
          <w:rStyle w:val="Teksttreci2"/>
          <w:color w:val="000000"/>
        </w:rPr>
        <w:t>iu wyższym i naj</w:t>
      </w:r>
      <w:r>
        <w:rPr>
          <w:rStyle w:val="Teksttreci2"/>
          <w:color w:val="000000"/>
        </w:rPr>
        <w:softHyphen/>
        <w:t xml:space="preserve">wyższym” (s. 26—27). Wprawdzie będą to wypadki rzadkie, ale nie wykluczone, np. </w:t>
      </w:r>
      <w:r>
        <w:rPr>
          <w:rStyle w:val="Pogrubienie"/>
          <w:b w:val="0"/>
          <w:bCs w:val="0"/>
          <w:i/>
          <w:iCs/>
          <w:color w:val="000000"/>
        </w:rPr>
        <w:t>nie najdoświadczeńsi, nie najoświeceńsi, nie najuczeń- si, nie najumiarkowańsi.</w:t>
      </w:r>
    </w:p>
    <w:p w:rsidR="00000000" w:rsidRDefault="003F1FA3">
      <w:pPr>
        <w:pStyle w:val="Teksttreci110"/>
        <w:shd w:val="clear" w:color="auto" w:fill="auto"/>
        <w:ind w:left="480" w:right="420"/>
      </w:pPr>
      <w:r>
        <w:rPr>
          <w:rStyle w:val="Teksttreci1113pt"/>
          <w:i w:val="0"/>
          <w:iCs w:val="0"/>
          <w:color w:val="000000"/>
        </w:rPr>
        <w:t xml:space="preserve">Może też mieć tu zastosowanie przepis o rozłącznej pisowni </w:t>
      </w:r>
      <w:r>
        <w:rPr>
          <w:rStyle w:val="Teksttreci11"/>
          <w:i/>
          <w:iCs/>
          <w:color w:val="000000"/>
        </w:rPr>
        <w:t xml:space="preserve">nie </w:t>
      </w:r>
      <w:r>
        <w:rPr>
          <w:rStyle w:val="Teksttreci1113pt"/>
          <w:i w:val="0"/>
          <w:iCs w:val="0"/>
          <w:color w:val="000000"/>
        </w:rPr>
        <w:t>z przymiotnikiem</w:t>
      </w:r>
      <w:r>
        <w:rPr>
          <w:rStyle w:val="Teksttreci1113pt"/>
          <w:i w:val="0"/>
          <w:iCs w:val="0"/>
          <w:color w:val="000000"/>
        </w:rPr>
        <w:t>, gdy „idzie o wyraźne lub domyślne przeciwstawie</w:t>
      </w:r>
      <w:r>
        <w:rPr>
          <w:rStyle w:val="Teksttreci1113pt"/>
          <w:i w:val="0"/>
          <w:iCs w:val="0"/>
          <w:color w:val="000000"/>
        </w:rPr>
        <w:softHyphen/>
        <w:t xml:space="preserve">nie” (s. 24) np. </w:t>
      </w:r>
      <w:r>
        <w:rPr>
          <w:rStyle w:val="Teksttreci11"/>
          <w:i/>
          <w:iCs/>
          <w:color w:val="000000"/>
        </w:rPr>
        <w:t>nie doświadczony, ale wprost naiwny; nie obyty, ale wybitnie nieporadny w towarzystwie; nie oswojony, ale dziki; nie oświe</w:t>
      </w:r>
      <w:r>
        <w:rPr>
          <w:rStyle w:val="Teksttreci11"/>
          <w:i/>
          <w:iCs/>
          <w:color w:val="000000"/>
        </w:rPr>
        <w:softHyphen/>
        <w:t>cony,, lecz prostak; nie opanowany, ale gwał</w:t>
      </w:r>
      <w:r>
        <w:rPr>
          <w:rStyle w:val="Teksttreci11"/>
          <w:i/>
          <w:iCs/>
          <w:color w:val="000000"/>
        </w:rPr>
        <w:t>towny; nie udany, ale kiczo</w:t>
      </w:r>
      <w:r>
        <w:rPr>
          <w:rStyle w:val="Teksttreci11"/>
          <w:i/>
          <w:iCs/>
          <w:color w:val="000000"/>
        </w:rPr>
        <w:softHyphen/>
        <w:t>waty; nie umiarkowany, lecz gwałtowny; nie zadowolony, ale malkon</w:t>
      </w:r>
      <w:r>
        <w:rPr>
          <w:rStyle w:val="Teksttreci11"/>
          <w:i/>
          <w:iCs/>
          <w:color w:val="000000"/>
        </w:rPr>
        <w:softHyphen/>
        <w:t>tencki.</w:t>
      </w:r>
      <w:r>
        <w:rPr>
          <w:rStyle w:val="Teksttreci1111pt"/>
          <w:i w:val="0"/>
          <w:iCs w:val="0"/>
          <w:color w:val="000000"/>
        </w:rPr>
        <w:t xml:space="preserve"> </w:t>
      </w:r>
      <w:r>
        <w:rPr>
          <w:rStyle w:val="Teksttreci1113pt"/>
          <w:i w:val="0"/>
          <w:iCs w:val="0"/>
          <w:color w:val="000000"/>
        </w:rPr>
        <w:t>Użycia tego typu są jednak rzadkie, przykłady, nawet tu poda</w:t>
      </w:r>
      <w:r>
        <w:rPr>
          <w:rStyle w:val="Teksttreci1113pt"/>
          <w:i w:val="0"/>
          <w:iCs w:val="0"/>
          <w:color w:val="000000"/>
        </w:rPr>
        <w:softHyphen/>
        <w:t>ne, często sztuczne. Ale możliwość taką trzeba uwzględnić.</w:t>
      </w:r>
    </w:p>
    <w:p w:rsidR="00000000" w:rsidRDefault="003F1FA3">
      <w:pPr>
        <w:pStyle w:val="Teksttreci21"/>
        <w:shd w:val="clear" w:color="auto" w:fill="auto"/>
        <w:spacing w:after="0" w:line="294" w:lineRule="exact"/>
        <w:ind w:left="480" w:right="420" w:firstLine="600"/>
        <w:jc w:val="both"/>
      </w:pPr>
      <w:r>
        <w:rPr>
          <w:rStyle w:val="Teksttreci2"/>
          <w:color w:val="000000"/>
        </w:rPr>
        <w:t>A teraz przyjrzyjmy się z kolei fo</w:t>
      </w:r>
      <w:r>
        <w:rPr>
          <w:rStyle w:val="Teksttreci2"/>
          <w:color w:val="000000"/>
        </w:rPr>
        <w:t>rmacjom przysłówkowym typu imiesłowowego. Odnośny przepis Pisowni PAN, obejmujący nakaz pi</w:t>
      </w:r>
      <w:r>
        <w:rPr>
          <w:rStyle w:val="Teksttreci2"/>
          <w:color w:val="000000"/>
        </w:rPr>
        <w:softHyphen/>
        <w:t xml:space="preserve">sowni rozdzielnej </w:t>
      </w:r>
      <w:r>
        <w:rPr>
          <w:rStyle w:val="Pogrubienie"/>
          <w:b w:val="0"/>
          <w:bCs w:val="0"/>
          <w:i/>
          <w:iCs/>
          <w:color w:val="000000"/>
        </w:rPr>
        <w:t>nie</w:t>
      </w:r>
      <w:r>
        <w:rPr>
          <w:rStyle w:val="Teksttreci211pt"/>
          <w:color w:val="000000"/>
        </w:rPr>
        <w:t xml:space="preserve"> </w:t>
      </w:r>
      <w:r>
        <w:rPr>
          <w:rStyle w:val="Teksttreci2"/>
          <w:color w:val="000000"/>
        </w:rPr>
        <w:t>z imiesłowami, jest uzupełniony uwagą: „z nie</w:t>
      </w:r>
      <w:r>
        <w:rPr>
          <w:rStyle w:val="Teksttreci2"/>
          <w:color w:val="000000"/>
        </w:rPr>
        <w:softHyphen/>
        <w:t xml:space="preserve">odmiennymi zawsze rozdzielnie, np. </w:t>
      </w:r>
      <w:r>
        <w:rPr>
          <w:rStyle w:val="Pogrubienie"/>
          <w:b w:val="0"/>
          <w:bCs w:val="0"/>
          <w:i/>
          <w:iCs/>
          <w:color w:val="000000"/>
        </w:rPr>
        <w:t>mówił nie myśląc; nie zdobywszy pieniędzy, stracił ochotę do ż</w:t>
      </w:r>
      <w:r>
        <w:rPr>
          <w:rStyle w:val="Pogrubienie"/>
          <w:b w:val="0"/>
          <w:bCs w:val="0"/>
          <w:i/>
          <w:iCs/>
          <w:color w:val="000000"/>
        </w:rPr>
        <w:t>ycia.</w:t>
      </w:r>
      <w:r>
        <w:rPr>
          <w:rStyle w:val="Teksttreci211pt"/>
          <w:color w:val="000000"/>
        </w:rPr>
        <w:t xml:space="preserve"> </w:t>
      </w:r>
      <w:r>
        <w:rPr>
          <w:rStyle w:val="Teksttreci2"/>
          <w:color w:val="000000"/>
        </w:rPr>
        <w:t xml:space="preserve">Jedyny wyjątek </w:t>
      </w:r>
      <w:r>
        <w:rPr>
          <w:rStyle w:val="Pogrubienie"/>
          <w:b w:val="0"/>
          <w:bCs w:val="0"/>
          <w:i/>
          <w:iCs/>
          <w:color w:val="000000"/>
        </w:rPr>
        <w:t>niechcący</w:t>
      </w:r>
      <w:r>
        <w:rPr>
          <w:rStyle w:val="Teksttreci211pt"/>
          <w:color w:val="000000"/>
        </w:rPr>
        <w:t xml:space="preserve"> </w:t>
      </w:r>
      <w:r>
        <w:rPr>
          <w:rStyle w:val="Teksttreci2"/>
          <w:color w:val="000000"/>
        </w:rPr>
        <w:t>,mimo woli’ (s. 25).</w:t>
      </w:r>
    </w:p>
    <w:p w:rsidR="00000000" w:rsidRDefault="003F1FA3">
      <w:pPr>
        <w:pStyle w:val="Teksttreci21"/>
        <w:shd w:val="clear" w:color="auto" w:fill="auto"/>
        <w:spacing w:after="0" w:line="288" w:lineRule="exact"/>
        <w:ind w:left="480" w:right="420" w:firstLine="600"/>
        <w:jc w:val="both"/>
        <w:sectPr w:rsidR="00000000">
          <w:pgSz w:w="11900" w:h="16840"/>
          <w:pgMar w:top="2339" w:right="1569" w:bottom="2325" w:left="1319" w:header="0" w:footer="3" w:gutter="0"/>
          <w:cols w:space="720"/>
          <w:noEndnote/>
          <w:docGrid w:linePitch="360"/>
        </w:sectPr>
      </w:pPr>
      <w:r>
        <w:rPr>
          <w:rStyle w:val="Teksttreci2"/>
          <w:color w:val="000000"/>
        </w:rPr>
        <w:t xml:space="preserve">Przepis ten niezbyt jasno odcina się od wszystkiego, co wykracza poza szkolne imiesłowy nieodmienne na </w:t>
      </w:r>
      <w:r>
        <w:rPr>
          <w:rStyle w:val="Pogrubienie"/>
          <w:b w:val="0"/>
          <w:bCs w:val="0"/>
          <w:i/>
          <w:iCs/>
          <w:color w:val="000000"/>
        </w:rPr>
        <w:t>-ąc</w:t>
      </w:r>
      <w:r>
        <w:rPr>
          <w:rStyle w:val="Teksttreci211pt"/>
          <w:color w:val="000000"/>
        </w:rPr>
        <w:t xml:space="preserve"> </w:t>
      </w:r>
      <w:r>
        <w:rPr>
          <w:rStyle w:val="Teksttreci2"/>
          <w:color w:val="000000"/>
        </w:rPr>
        <w:t xml:space="preserve">i </w:t>
      </w:r>
      <w:r>
        <w:rPr>
          <w:rStyle w:val="Pogrubienie"/>
          <w:b w:val="0"/>
          <w:bCs w:val="0"/>
          <w:i/>
          <w:iCs/>
          <w:color w:val="000000"/>
        </w:rPr>
        <w:t>-szy.</w:t>
      </w:r>
      <w:r>
        <w:rPr>
          <w:rStyle w:val="Teksttreci211pt"/>
          <w:color w:val="000000"/>
        </w:rPr>
        <w:t xml:space="preserve"> </w:t>
      </w:r>
      <w:r>
        <w:rPr>
          <w:rStyle w:val="Teksttreci2"/>
          <w:color w:val="000000"/>
        </w:rPr>
        <w:t xml:space="preserve">Poszerzenie jego granic sugeruje nawet sam podany wyjątek </w:t>
      </w:r>
      <w:r>
        <w:rPr>
          <w:rStyle w:val="Pogrubienie"/>
          <w:b w:val="0"/>
          <w:bCs w:val="0"/>
          <w:i/>
          <w:iCs/>
          <w:color w:val="000000"/>
        </w:rPr>
        <w:t>niechcący</w:t>
      </w:r>
      <w:r>
        <w:rPr>
          <w:rStyle w:val="Teksttreci2Kursywa"/>
          <w:color w:val="000000"/>
        </w:rPr>
        <w:t>,</w:t>
      </w:r>
      <w:r>
        <w:rPr>
          <w:rStyle w:val="Teksttreci2"/>
          <w:color w:val="000000"/>
        </w:rPr>
        <w:t xml:space="preserve"> który nie ma charakt</w:t>
      </w:r>
      <w:r>
        <w:rPr>
          <w:rStyle w:val="Teksttreci2"/>
          <w:color w:val="000000"/>
        </w:rPr>
        <w:t xml:space="preserve">eru seryjnego i jest przez szkołę traktowany jako przysłówek. Typów takich przysłówków odimiesłowowych jest więcej, że wspomnę choćby o serii na </w:t>
      </w:r>
      <w:r>
        <w:rPr>
          <w:rStyle w:val="Pogrubienie"/>
          <w:b w:val="0"/>
          <w:bCs w:val="0"/>
          <w:i/>
          <w:iCs/>
          <w:color w:val="000000"/>
        </w:rPr>
        <w:t>-qco.</w:t>
      </w:r>
      <w:r>
        <w:rPr>
          <w:rStyle w:val="Teksttreci211pt"/>
          <w:color w:val="000000"/>
        </w:rPr>
        <w:t xml:space="preserve"> </w:t>
      </w:r>
      <w:r>
        <w:rPr>
          <w:rStyle w:val="Teksttreci2"/>
          <w:color w:val="000000"/>
        </w:rPr>
        <w:t xml:space="preserve">W kartotece Słownika Języka Polskiego mamy np. </w:t>
      </w:r>
      <w:r>
        <w:rPr>
          <w:rStyle w:val="Pogrubienie"/>
          <w:b w:val="0"/>
          <w:bCs w:val="0"/>
          <w:i/>
          <w:iCs/>
          <w:color w:val="000000"/>
        </w:rPr>
        <w:t>nie+interesująco, nie</w:t>
      </w:r>
      <w:r>
        <w:rPr>
          <w:rStyle w:val="Teksttreci211pt"/>
          <w:color w:val="000000"/>
        </w:rPr>
        <w:t xml:space="preserve"> +</w:t>
      </w:r>
      <w:r>
        <w:rPr>
          <w:rStyle w:val="Teksttreci2"/>
          <w:color w:val="000000"/>
        </w:rPr>
        <w:t xml:space="preserve"> </w:t>
      </w:r>
      <w:r>
        <w:rPr>
          <w:rStyle w:val="Pogrubienie"/>
          <w:b w:val="0"/>
          <w:bCs w:val="0"/>
          <w:i/>
          <w:iCs/>
          <w:color w:val="000000"/>
        </w:rPr>
        <w:t>ustająco, nie+widząc o, nie</w:t>
      </w:r>
      <w:r>
        <w:rPr>
          <w:rStyle w:val="Teksttreci211pt"/>
          <w:color w:val="000000"/>
        </w:rPr>
        <w:t xml:space="preserve"> </w:t>
      </w:r>
      <w:r>
        <w:rPr>
          <w:rStyle w:val="Teksttreci2"/>
          <w:color w:val="000000"/>
        </w:rPr>
        <w:t xml:space="preserve">+ </w:t>
      </w:r>
      <w:r>
        <w:rPr>
          <w:rStyle w:val="Pogrubienie"/>
          <w:b w:val="0"/>
          <w:bCs w:val="0"/>
          <w:i/>
          <w:iCs/>
          <w:color w:val="000000"/>
        </w:rPr>
        <w:t>wyst</w:t>
      </w:r>
      <w:r>
        <w:rPr>
          <w:rStyle w:val="Pogrubienie"/>
          <w:b w:val="0"/>
          <w:bCs w:val="0"/>
          <w:i/>
          <w:iCs/>
          <w:color w:val="000000"/>
        </w:rPr>
        <w:t xml:space="preserve">arczająco. </w:t>
      </w:r>
      <w:r>
        <w:rPr>
          <w:rStyle w:val="Teksttreci2"/>
          <w:color w:val="000000"/>
        </w:rPr>
        <w:t xml:space="preserve">Jeszcze obfitsza jest seria przysłówków, których podstawą jest imiesłów bierny lub formacje czasownikowe do niego zbliżone, np. </w:t>
      </w:r>
      <w:r>
        <w:rPr>
          <w:rStyle w:val="Pogrubienie"/>
          <w:b w:val="0"/>
          <w:bCs w:val="0"/>
          <w:i/>
          <w:iCs/>
          <w:color w:val="000000"/>
        </w:rPr>
        <w:t>niekłama</w:t>
      </w:r>
      <w:r>
        <w:rPr>
          <w:rStyle w:val="Pogrubienie"/>
          <w:b w:val="0"/>
          <w:bCs w:val="0"/>
          <w:i/>
          <w:iCs/>
          <w:color w:val="000000"/>
        </w:rPr>
        <w:softHyphen/>
        <w:t>nie, nienasycenie, nieoczekiwanie, nieodparcie, nieodżałowanie, nieograniczenie, nieokreślenie, nieokrzesani</w:t>
      </w:r>
      <w:r>
        <w:rPr>
          <w:rStyle w:val="Pogrubienie"/>
          <w:b w:val="0"/>
          <w:bCs w:val="0"/>
          <w:i/>
          <w:iCs/>
          <w:color w:val="000000"/>
        </w:rPr>
        <w:t>e, nieopisanie, niepojęcie, niepokalanie, niepomiarkowanie, nieporównanie, nieporuszenie, niepostrzeżenie, nieposzlakowanie, nieprzebranie,</w:t>
      </w:r>
    </w:p>
    <w:p w:rsidR="00000000" w:rsidRDefault="003F1FA3">
      <w:pPr>
        <w:pStyle w:val="Teksttreci70"/>
        <w:shd w:val="clear" w:color="auto" w:fill="auto"/>
        <w:spacing w:line="318" w:lineRule="exact"/>
      </w:pPr>
      <w:r>
        <w:rPr>
          <w:rStyle w:val="Teksttreci7"/>
          <w:i/>
          <w:iCs/>
          <w:color w:val="000000"/>
        </w:rPr>
        <w:lastRenderedPageBreak/>
        <w:t>nie</w:t>
      </w:r>
      <w:r>
        <w:rPr>
          <w:rStyle w:val="Teksttreci7Bezkursywy"/>
          <w:i w:val="0"/>
          <w:iCs w:val="0"/>
          <w:color w:val="000000"/>
        </w:rPr>
        <w:t xml:space="preserve"> + </w:t>
      </w:r>
      <w:r>
        <w:rPr>
          <w:rStyle w:val="Teksttreci7"/>
          <w:i/>
          <w:iCs/>
          <w:color w:val="000000"/>
        </w:rPr>
        <w:t>przejednanie, nie</w:t>
      </w:r>
      <w:r>
        <w:rPr>
          <w:rStyle w:val="Teksttreci7Bezkursywy"/>
          <w:i w:val="0"/>
          <w:iCs w:val="0"/>
          <w:color w:val="000000"/>
        </w:rPr>
        <w:t xml:space="preserve"> + </w:t>
      </w:r>
      <w:r>
        <w:rPr>
          <w:rStyle w:val="Teksttreci7"/>
          <w:i/>
          <w:iCs/>
          <w:color w:val="000000"/>
        </w:rPr>
        <w:t>przełamanie,</w:t>
      </w:r>
      <w:r>
        <w:rPr>
          <w:rStyle w:val="Teksttreci7Bezkursywy"/>
          <w:i w:val="0"/>
          <w:iCs w:val="0"/>
          <w:color w:val="000000"/>
        </w:rPr>
        <w:t xml:space="preserve"> nie + </w:t>
      </w:r>
      <w:r>
        <w:rPr>
          <w:rStyle w:val="Teksttreci7"/>
          <w:i/>
          <w:iCs/>
          <w:color w:val="000000"/>
        </w:rPr>
        <w:t>przeparcie, nie</w:t>
      </w:r>
      <w:r>
        <w:rPr>
          <w:rStyle w:val="Teksttreci7Bezkursywy"/>
          <w:i w:val="0"/>
          <w:iCs w:val="0"/>
          <w:color w:val="000000"/>
        </w:rPr>
        <w:t xml:space="preserve"> + </w:t>
      </w:r>
      <w:r>
        <w:rPr>
          <w:rStyle w:val="Teksttreci7"/>
          <w:i/>
          <w:iCs/>
          <w:color w:val="000000"/>
        </w:rPr>
        <w:t xml:space="preserve">przerwanie, </w:t>
      </w:r>
      <w:r>
        <w:rPr>
          <w:rStyle w:val="Teksttreci7Bezkursywy"/>
          <w:i w:val="0"/>
          <w:iCs w:val="0"/>
          <w:color w:val="000000"/>
        </w:rPr>
        <w:t xml:space="preserve">me + </w:t>
      </w:r>
      <w:r>
        <w:rPr>
          <w:rStyle w:val="Teksttreci7"/>
          <w:i/>
          <w:iCs/>
          <w:color w:val="000000"/>
        </w:rPr>
        <w:t>przespan</w:t>
      </w:r>
      <w:r>
        <w:rPr>
          <w:rStyle w:val="Teksttreci7"/>
          <w:i/>
          <w:iCs/>
          <w:color w:val="000000"/>
        </w:rPr>
        <w:t>ie</w:t>
      </w:r>
      <w:r>
        <w:rPr>
          <w:rStyle w:val="Teksttreci7Bezkursywy"/>
          <w:i w:val="0"/>
          <w:iCs w:val="0"/>
          <w:color w:val="000000"/>
        </w:rPr>
        <w:t>, nieprzezwyciężenie, me + przymuszenie, me + rozwi</w:t>
      </w:r>
      <w:r>
        <w:rPr>
          <w:rStyle w:val="Teksttreci7"/>
          <w:i/>
          <w:iCs/>
          <w:color w:val="000000"/>
        </w:rPr>
        <w:t>kłanie, nie</w:t>
      </w:r>
      <w:r>
        <w:rPr>
          <w:rStyle w:val="Teksttreci7"/>
          <w:i/>
          <w:iCs/>
          <w:color w:val="000000"/>
          <w:lang w:val="en-US" w:eastAsia="en-US"/>
        </w:rPr>
        <w:t xml:space="preserve">skalanie, </w:t>
      </w:r>
      <w:r>
        <w:rPr>
          <w:rStyle w:val="Teksttreci7"/>
          <w:i/>
          <w:iCs/>
          <w:color w:val="000000"/>
        </w:rPr>
        <w:t>nieskończenie, niesłychanie, nie + spodzi/ew/a- nie, nie/s/postrzeżenie, nie + spożycie, nie-{-spracowanie, nie + strudze</w:t>
      </w:r>
      <w:r>
        <w:rPr>
          <w:rStyle w:val="Teksttreci7"/>
          <w:i/>
          <w:iCs/>
          <w:color w:val="000000"/>
        </w:rPr>
        <w:softHyphen/>
        <w:t>nie, nie</w:t>
      </w:r>
      <w:r>
        <w:rPr>
          <w:rStyle w:val="Teksttreci7Bezkursywy"/>
          <w:i w:val="0"/>
          <w:iCs w:val="0"/>
          <w:color w:val="000000"/>
        </w:rPr>
        <w:t xml:space="preserve"> + </w:t>
      </w:r>
      <w:r>
        <w:rPr>
          <w:rStyle w:val="Teksttreci7"/>
          <w:i/>
          <w:iCs/>
          <w:color w:val="000000"/>
        </w:rPr>
        <w:t>ubłaganie, nie</w:t>
      </w:r>
      <w:r>
        <w:rPr>
          <w:rStyle w:val="Teksttreci7Bezkursywy"/>
          <w:i w:val="0"/>
          <w:iCs w:val="0"/>
          <w:color w:val="000000"/>
        </w:rPr>
        <w:t xml:space="preserve"> + </w:t>
      </w:r>
      <w:r>
        <w:rPr>
          <w:rStyle w:val="Teksttreci7"/>
          <w:i/>
          <w:iCs/>
          <w:color w:val="000000"/>
        </w:rPr>
        <w:t>uczenie, nie + udanie, nieugięci</w:t>
      </w:r>
      <w:r>
        <w:rPr>
          <w:rStyle w:val="Teksttreci7"/>
          <w:i/>
          <w:iCs/>
          <w:color w:val="000000"/>
        </w:rPr>
        <w:t>e, nie + umęcze- nie, nie</w:t>
      </w:r>
      <w:r>
        <w:rPr>
          <w:rStyle w:val="Teksttreci7Bezkursywy"/>
          <w:i w:val="0"/>
          <w:iCs w:val="0"/>
          <w:color w:val="000000"/>
        </w:rPr>
        <w:t xml:space="preserve"> + </w:t>
      </w:r>
      <w:r>
        <w:rPr>
          <w:rStyle w:val="Teksttreci7"/>
          <w:i/>
          <w:iCs/>
          <w:color w:val="000000"/>
        </w:rPr>
        <w:t>umiarkowanie, nie + uniknienie, nie + ustraszenie, nie +utulenie, niewstrzymanie, niewypowiedzianie, niewysłowienie, niewzru</w:t>
      </w:r>
      <w:r>
        <w:rPr>
          <w:rStyle w:val="Teksttreci7"/>
          <w:i/>
          <w:iCs/>
          <w:color w:val="000000"/>
        </w:rPr>
        <w:softHyphen/>
        <w:t>szenie, nie</w:t>
      </w:r>
      <w:r>
        <w:rPr>
          <w:rStyle w:val="Teksttreci7Bezkursywy"/>
          <w:i w:val="0"/>
          <w:iCs w:val="0"/>
          <w:color w:val="000000"/>
        </w:rPr>
        <w:t xml:space="preserve"> + </w:t>
      </w:r>
      <w:r>
        <w:rPr>
          <w:rStyle w:val="Teksttreci7"/>
          <w:i/>
          <w:iCs/>
          <w:color w:val="000000"/>
        </w:rPr>
        <w:t>zachwianie, nie</w:t>
      </w:r>
      <w:r>
        <w:rPr>
          <w:rStyle w:val="Teksttreci7Bezkursywy"/>
          <w:i w:val="0"/>
          <w:iCs w:val="0"/>
          <w:color w:val="000000"/>
        </w:rPr>
        <w:t xml:space="preserve"> + </w:t>
      </w:r>
      <w:r>
        <w:rPr>
          <w:rStyle w:val="Teksttreci7"/>
          <w:i/>
          <w:iCs/>
          <w:color w:val="000000"/>
        </w:rPr>
        <w:t>zaprzeczenie, nie</w:t>
      </w:r>
      <w:r>
        <w:rPr>
          <w:rStyle w:val="Teksttreci7Bezkursywy"/>
          <w:i w:val="0"/>
          <w:iCs w:val="0"/>
          <w:color w:val="000000"/>
        </w:rPr>
        <w:t xml:space="preserve"> + </w:t>
      </w:r>
      <w:r>
        <w:rPr>
          <w:rStyle w:val="Teksttreci7"/>
          <w:i/>
          <w:iCs/>
          <w:color w:val="000000"/>
        </w:rPr>
        <w:t>zasłużenie, nie+zamierzenie, niezauważenie, nie—</w:t>
      </w:r>
      <w:r>
        <w:rPr>
          <w:rStyle w:val="Teksttreci7"/>
          <w:i/>
          <w:iCs/>
          <w:color w:val="000000"/>
        </w:rPr>
        <w:t xml:space="preserve"> zbicie, nie + zbłaganie, nie</w:t>
      </w:r>
      <w:r>
        <w:rPr>
          <w:rStyle w:val="Teksttreci7Bezkursywy"/>
          <w:i w:val="0"/>
          <w:iCs w:val="0"/>
          <w:color w:val="000000"/>
        </w:rPr>
        <w:t xml:space="preserve"> + </w:t>
      </w:r>
      <w:r>
        <w:rPr>
          <w:rStyle w:val="Teksttreci7"/>
          <w:i/>
          <w:iCs/>
          <w:color w:val="000000"/>
        </w:rPr>
        <w:t>zdecydowanie, nie + zgięcie, nie + zmęczenie, nie</w:t>
      </w:r>
      <w:r>
        <w:rPr>
          <w:rStyle w:val="Teksttreci7Bezkursywy"/>
          <w:i w:val="0"/>
          <w:iCs w:val="0"/>
          <w:color w:val="000000"/>
        </w:rPr>
        <w:t xml:space="preserve"> + </w:t>
      </w:r>
      <w:r>
        <w:rPr>
          <w:rStyle w:val="Teksttreci7"/>
          <w:i/>
          <w:iCs/>
          <w:color w:val="000000"/>
        </w:rPr>
        <w:t>zmordowanie, nie + znużenie, nie + +zrównoważenie.</w:t>
      </w:r>
    </w:p>
    <w:p w:rsidR="00000000" w:rsidRDefault="003F1FA3">
      <w:pPr>
        <w:pStyle w:val="Teksttreci21"/>
        <w:shd w:val="clear" w:color="auto" w:fill="auto"/>
        <w:spacing w:after="0" w:line="312" w:lineRule="exact"/>
        <w:ind w:firstLine="700"/>
        <w:jc w:val="both"/>
      </w:pPr>
      <w:r>
        <w:rPr>
          <w:rStyle w:val="Teksttreci2"/>
          <w:color w:val="000000"/>
        </w:rPr>
        <w:t xml:space="preserve">Znaku + po </w:t>
      </w:r>
      <w:r>
        <w:rPr>
          <w:rStyle w:val="Teksttreci2Kursywa"/>
          <w:color w:val="000000"/>
        </w:rPr>
        <w:t>nie</w:t>
      </w:r>
      <w:r>
        <w:rPr>
          <w:rStyle w:val="Teksttreci2"/>
          <w:color w:val="000000"/>
        </w:rPr>
        <w:t xml:space="preserve"> użyłem tu celowo, gdyż brak jest we wspomnia</w:t>
      </w:r>
      <w:r>
        <w:rPr>
          <w:rStyle w:val="Teksttreci2"/>
          <w:color w:val="000000"/>
        </w:rPr>
        <w:softHyphen/>
        <w:t xml:space="preserve">nej Pisowni przepisu, który </w:t>
      </w:r>
      <w:r>
        <w:rPr>
          <w:rStyle w:val="Teksttreci2"/>
          <w:color w:val="000000"/>
          <w:lang w:val="en-US" w:eastAsia="en-US"/>
        </w:rPr>
        <w:t xml:space="preserve">by </w:t>
      </w:r>
      <w:r>
        <w:rPr>
          <w:rStyle w:val="Teksttreci2Kursywa"/>
          <w:color w:val="000000"/>
          <w:lang w:val="en-US" w:eastAsia="en-US"/>
        </w:rPr>
        <w:t>expressis verbis</w:t>
      </w:r>
      <w:r>
        <w:rPr>
          <w:rStyle w:val="Teksttreci2"/>
          <w:color w:val="000000"/>
          <w:lang w:val="en-US" w:eastAsia="en-US"/>
        </w:rPr>
        <w:t xml:space="preserve"> </w:t>
      </w:r>
      <w:r>
        <w:rPr>
          <w:rStyle w:val="Teksttreci2"/>
          <w:color w:val="000000"/>
        </w:rPr>
        <w:t>sprawy ortogr</w:t>
      </w:r>
      <w:r>
        <w:rPr>
          <w:rStyle w:val="Teksttreci2"/>
          <w:color w:val="000000"/>
        </w:rPr>
        <w:t>afii tu regulował. Jedynie słownik tej Pisowni podaje kilka zaledwie przy</w:t>
      </w:r>
      <w:r>
        <w:rPr>
          <w:rStyle w:val="Teksttreci2"/>
          <w:color w:val="000000"/>
        </w:rPr>
        <w:softHyphen/>
        <w:t xml:space="preserve">kładów, pisząc wszystkie razem: </w:t>
      </w:r>
      <w:r>
        <w:rPr>
          <w:rStyle w:val="Teksttreci2Kursywa"/>
          <w:color w:val="000000"/>
        </w:rPr>
        <w:t>nie/s/postrzeżenie, nieprzerwanie</w:t>
      </w:r>
      <w:r>
        <w:rPr>
          <w:rStyle w:val="Teksttreci2"/>
          <w:color w:val="000000"/>
        </w:rPr>
        <w:t xml:space="preserve">, </w:t>
      </w:r>
      <w:r>
        <w:rPr>
          <w:rStyle w:val="Teksttreci2Kursywa"/>
          <w:color w:val="000000"/>
        </w:rPr>
        <w:t>nie</w:t>
      </w:r>
      <w:r>
        <w:rPr>
          <w:rStyle w:val="Teksttreci2Kursywa"/>
          <w:color w:val="000000"/>
        </w:rPr>
        <w:softHyphen/>
        <w:t>skończenie, niewypowiedzianie, niewzruszenie, niezachwianie, niezaprzeczenie,</w:t>
      </w:r>
      <w:r>
        <w:rPr>
          <w:rStyle w:val="Teksttreci2"/>
          <w:color w:val="000000"/>
        </w:rPr>
        <w:t xml:space="preserve"> co sugerowałoby stosowanie tu nor</w:t>
      </w:r>
      <w:r>
        <w:rPr>
          <w:rStyle w:val="Teksttreci2"/>
          <w:color w:val="000000"/>
        </w:rPr>
        <w:t>my ortograficznej odno</w:t>
      </w:r>
      <w:r>
        <w:rPr>
          <w:rStyle w:val="Teksttreci2"/>
          <w:color w:val="000000"/>
        </w:rPr>
        <w:softHyphen/>
        <w:t>szącej się do przysłówków.</w:t>
      </w:r>
    </w:p>
    <w:p w:rsidR="00000000" w:rsidRDefault="003F1FA3">
      <w:pPr>
        <w:pStyle w:val="Teksttreci21"/>
        <w:shd w:val="clear" w:color="auto" w:fill="auto"/>
        <w:spacing w:after="0" w:line="318" w:lineRule="exact"/>
        <w:ind w:firstLine="700"/>
        <w:jc w:val="both"/>
      </w:pPr>
      <w:r>
        <w:rPr>
          <w:rStyle w:val="Teksttreci2"/>
          <w:color w:val="000000"/>
        </w:rPr>
        <w:t xml:space="preserve">Ale </w:t>
      </w:r>
      <w:r>
        <w:rPr>
          <w:rStyle w:val="Teksttreci2Kursywa"/>
          <w:color w:val="000000"/>
        </w:rPr>
        <w:t>nie</w:t>
      </w:r>
      <w:r>
        <w:rPr>
          <w:rStyle w:val="Teksttreci2"/>
          <w:color w:val="000000"/>
        </w:rPr>
        <w:t xml:space="preserve"> pisze się razem jedynie z przysłówkami odprzymiotnikowymi (s. 24), natomiast </w:t>
      </w:r>
      <w:r>
        <w:rPr>
          <w:rStyle w:val="Teksttreci2Kursywa"/>
          <w:color w:val="000000"/>
        </w:rPr>
        <w:t>nie</w:t>
      </w:r>
      <w:r>
        <w:rPr>
          <w:rStyle w:val="Teksttreci2"/>
          <w:color w:val="000000"/>
        </w:rPr>
        <w:t xml:space="preserve"> ,,przy przysłówkach nie dających się wypro</w:t>
      </w:r>
      <w:r>
        <w:rPr>
          <w:rStyle w:val="Teksttreci2"/>
          <w:color w:val="000000"/>
        </w:rPr>
        <w:softHyphen/>
        <w:t>wadzić z przymiotników” pisze się „rozłącznie” (s. 26). Otóż nawet przy za</w:t>
      </w:r>
      <w:r>
        <w:rPr>
          <w:rStyle w:val="Teksttreci2"/>
          <w:color w:val="000000"/>
        </w:rPr>
        <w:t>łożeniu, że wszystko, co jest pisane łącznie, przepisy Pisowni PAN traktują jak przymiotniki, pozostanie spory szereg podstaw słowotwór</w:t>
      </w:r>
      <w:r>
        <w:rPr>
          <w:rStyle w:val="Teksttreci2"/>
          <w:color w:val="000000"/>
        </w:rPr>
        <w:softHyphen/>
        <w:t xml:space="preserve">czych omawianych form, złożonych z </w:t>
      </w:r>
      <w:r>
        <w:rPr>
          <w:rStyle w:val="Teksttreci2Kursywa"/>
          <w:color w:val="000000"/>
        </w:rPr>
        <w:t>nie</w:t>
      </w:r>
      <w:r>
        <w:rPr>
          <w:rStyle w:val="Teksttreci2"/>
          <w:color w:val="000000"/>
        </w:rPr>
        <w:t xml:space="preserve"> i imiesłowu z zastosowaniem pisowni rozłącznej.</w:t>
      </w:r>
    </w:p>
    <w:p w:rsidR="00000000" w:rsidRDefault="003F1FA3">
      <w:pPr>
        <w:pStyle w:val="Teksttreci21"/>
        <w:shd w:val="clear" w:color="auto" w:fill="auto"/>
        <w:spacing w:after="0" w:line="312" w:lineRule="exact"/>
        <w:ind w:firstLine="700"/>
        <w:jc w:val="both"/>
      </w:pPr>
      <w:r>
        <w:rPr>
          <w:rStyle w:val="Teksttreci2"/>
          <w:color w:val="000000"/>
        </w:rPr>
        <w:t>Uciekając się do konwencji seryjn</w:t>
      </w:r>
      <w:r>
        <w:rPr>
          <w:rStyle w:val="Teksttreci2"/>
          <w:color w:val="000000"/>
        </w:rPr>
        <w:t>ości, wszystko, co nie jest szkol</w:t>
      </w:r>
      <w:r>
        <w:rPr>
          <w:rStyle w:val="Teksttreci2"/>
          <w:color w:val="000000"/>
        </w:rPr>
        <w:softHyphen/>
        <w:t xml:space="preserve">nym imiesłowem na -ąc lub </w:t>
      </w:r>
      <w:r>
        <w:rPr>
          <w:rStyle w:val="Teksttreci2Kursywa"/>
          <w:color w:val="000000"/>
        </w:rPr>
        <w:t>-szy,</w:t>
      </w:r>
      <w:r>
        <w:rPr>
          <w:rStyle w:val="Teksttreci2"/>
          <w:color w:val="000000"/>
        </w:rPr>
        <w:t xml:space="preserve"> gdyż tylko te odpowiadają tej kon</w:t>
      </w:r>
      <w:r>
        <w:rPr>
          <w:rStyle w:val="Teksttreci2"/>
          <w:color w:val="000000"/>
        </w:rPr>
        <w:softHyphen/>
        <w:t>wencji, możemy potraktować jako przysłówki. Ale właśnie w zakresie przysłówków mamy pisownię podwójną: dla odprzymiotnikowych łącz</w:t>
      </w:r>
      <w:r>
        <w:rPr>
          <w:rStyle w:val="Teksttreci2"/>
          <w:color w:val="000000"/>
        </w:rPr>
        <w:softHyphen/>
        <w:t>ną, dla innych zaś rozłąc</w:t>
      </w:r>
      <w:r>
        <w:rPr>
          <w:rStyle w:val="Teksttreci2"/>
          <w:color w:val="000000"/>
        </w:rPr>
        <w:t>zną. Gdzie tu więc umieścić przysłówki odimiesłowowe?</w:t>
      </w:r>
    </w:p>
    <w:p w:rsidR="00000000" w:rsidRDefault="003F1FA3">
      <w:pPr>
        <w:pStyle w:val="Teksttreci21"/>
        <w:shd w:val="clear" w:color="auto" w:fill="auto"/>
        <w:spacing w:after="0" w:line="318" w:lineRule="exact"/>
        <w:ind w:firstLine="700"/>
        <w:jc w:val="both"/>
        <w:sectPr w:rsidR="00000000">
          <w:pgSz w:w="11900" w:h="16840"/>
          <w:pgMar w:top="1679" w:right="1827" w:bottom="1679" w:left="1108" w:header="0" w:footer="3" w:gutter="0"/>
          <w:cols w:space="720"/>
          <w:noEndnote/>
          <w:docGrid w:linePitch="360"/>
        </w:sectPr>
      </w:pPr>
      <w:r>
        <w:rPr>
          <w:rStyle w:val="Teksttreci2"/>
          <w:color w:val="000000"/>
        </w:rPr>
        <w:t>Rozważmy ewentualność potraktowania tu imiesłowów przymiot</w:t>
      </w:r>
      <w:r>
        <w:rPr>
          <w:rStyle w:val="Teksttreci2"/>
          <w:color w:val="000000"/>
        </w:rPr>
        <w:softHyphen/>
        <w:t xml:space="preserve">nikowych jako przymiotników, w rozumieniu oczywiście przepisu, o którym mowa. Konsekwencją takiego stanowiska jest pisownia z </w:t>
      </w:r>
      <w:r>
        <w:rPr>
          <w:rStyle w:val="Teksttreci2Kursywa"/>
          <w:color w:val="000000"/>
        </w:rPr>
        <w:t xml:space="preserve">nie </w:t>
      </w:r>
      <w:r>
        <w:rPr>
          <w:rStyle w:val="Teksttreci2"/>
          <w:color w:val="000000"/>
        </w:rPr>
        <w:t>łączna. Ale w</w:t>
      </w:r>
      <w:r>
        <w:rPr>
          <w:rStyle w:val="Teksttreci2"/>
          <w:color w:val="000000"/>
        </w:rPr>
        <w:t xml:space="preserve">ówczas ma tu zastosowanie wyjątek, gdy „idzie o wyraźne lub domyślne przeciwstawienie” (s. 24). A więc osobno mimo wszystko pisałoby się: </w:t>
      </w:r>
      <w:r>
        <w:rPr>
          <w:rStyle w:val="Teksttreci2Kursywa"/>
          <w:color w:val="000000"/>
        </w:rPr>
        <w:t>chcący czy nie chcący; nie dowierzająco, ale podejrzliwie; nie interesująco, lecz nudnie; nie wystarczająco, ale z bra</w:t>
      </w:r>
      <w:r>
        <w:rPr>
          <w:rStyle w:val="Teksttreci2Kursywa"/>
          <w:color w:val="000000"/>
        </w:rPr>
        <w:t>kami</w:t>
      </w:r>
      <w:r>
        <w:rPr>
          <w:rStyle w:val="Teksttreci2"/>
          <w:color w:val="000000"/>
        </w:rPr>
        <w:t xml:space="preserve"> itd. Po</w:t>
      </w:r>
      <w:r>
        <w:rPr>
          <w:rStyle w:val="Teksttreci2"/>
          <w:color w:val="000000"/>
        </w:rPr>
        <w:softHyphen/>
        <w:t xml:space="preserve">dobnie </w:t>
      </w:r>
      <w:r>
        <w:rPr>
          <w:rStyle w:val="Teksttreci2Kursywa"/>
          <w:color w:val="000000"/>
        </w:rPr>
        <w:t>nie określenie, lecz mętnie; nie przymuszenie, lecz dobrowolnie; nie uczenie, lecz głupio; nie zasłużenie, lecz dzięki protekcji; nie zde</w:t>
      </w:r>
      <w:r>
        <w:rPr>
          <w:rStyle w:val="Teksttreci2Kursywa"/>
          <w:color w:val="000000"/>
        </w:rPr>
        <w:softHyphen/>
        <w:t>cydowanie, lecz z ociąganiem się</w:t>
      </w:r>
      <w:r>
        <w:rPr>
          <w:rStyle w:val="Teksttreci2"/>
          <w:color w:val="000000"/>
        </w:rPr>
        <w:t xml:space="preserve"> itd. Jednak użycia tego typu są sto-</w:t>
      </w:r>
    </w:p>
    <w:p w:rsidR="00000000" w:rsidRDefault="003F1FA3">
      <w:pPr>
        <w:spacing w:line="227" w:lineRule="exact"/>
        <w:rPr>
          <w:color w:val="auto"/>
          <w:sz w:val="18"/>
          <w:szCs w:val="18"/>
        </w:rPr>
      </w:pPr>
    </w:p>
    <w:p w:rsidR="00000000" w:rsidRDefault="003F1FA3">
      <w:pPr>
        <w:rPr>
          <w:color w:val="auto"/>
          <w:sz w:val="2"/>
          <w:szCs w:val="2"/>
        </w:rPr>
        <w:sectPr w:rsidR="00000000">
          <w:pgSz w:w="11900" w:h="16840"/>
          <w:pgMar w:top="1745" w:right="0" w:bottom="1754" w:left="0" w:header="0" w:footer="3" w:gutter="0"/>
          <w:cols w:space="720"/>
          <w:noEndnote/>
          <w:docGrid w:linePitch="360"/>
        </w:sectPr>
      </w:pPr>
    </w:p>
    <w:p w:rsidR="00000000" w:rsidRDefault="003F1FA3">
      <w:pPr>
        <w:pStyle w:val="Teksttreci21"/>
        <w:shd w:val="clear" w:color="auto" w:fill="auto"/>
        <w:spacing w:after="0" w:line="294" w:lineRule="exact"/>
        <w:ind w:right="620" w:firstLine="0"/>
        <w:jc w:val="left"/>
      </w:pPr>
      <w:r>
        <w:rPr>
          <w:rStyle w:val="Teksttreci2"/>
          <w:color w:val="000000"/>
        </w:rPr>
        <w:lastRenderedPageBreak/>
        <w:t>sunkowo rzadkie, nawet przykłady trzeba było konstruować w sposób sztuczny.</w:t>
      </w:r>
    </w:p>
    <w:p w:rsidR="00000000" w:rsidRDefault="003F1FA3">
      <w:pPr>
        <w:pStyle w:val="Teksttreci21"/>
        <w:shd w:val="clear" w:color="auto" w:fill="auto"/>
        <w:spacing w:after="0" w:line="294" w:lineRule="exact"/>
        <w:ind w:right="620" w:firstLine="740"/>
        <w:jc w:val="both"/>
      </w:pPr>
      <w:r>
        <w:rPr>
          <w:rStyle w:val="Teksttreci2"/>
          <w:color w:val="000000"/>
        </w:rPr>
        <w:t xml:space="preserve">Inna konsekwencja — to objęcie przysłówków odimiesłowowych nakazem pisowni z </w:t>
      </w:r>
      <w:r>
        <w:rPr>
          <w:rStyle w:val="Teksttreci2Kursywa"/>
          <w:color w:val="000000"/>
        </w:rPr>
        <w:t>nie</w:t>
      </w:r>
      <w:r>
        <w:rPr>
          <w:rStyle w:val="Teksttreci2"/>
          <w:color w:val="000000"/>
        </w:rPr>
        <w:t xml:space="preserve"> rozłącznej, jeśli chodzi o stopień wyższy lub najwyższy (s. 27). Na s</w:t>
      </w:r>
      <w:r>
        <w:rPr>
          <w:rStyle w:val="Teksttreci2"/>
          <w:color w:val="000000"/>
        </w:rPr>
        <w:t>zczęście materiał analizowany stopniowania nie wykazuje.</w:t>
      </w:r>
    </w:p>
    <w:p w:rsidR="00000000" w:rsidRDefault="003F1FA3">
      <w:pPr>
        <w:pStyle w:val="Teksttreci21"/>
        <w:shd w:val="clear" w:color="auto" w:fill="auto"/>
        <w:spacing w:after="0" w:line="294" w:lineRule="exact"/>
        <w:ind w:right="620" w:firstLine="740"/>
        <w:jc w:val="both"/>
      </w:pPr>
      <w:r>
        <w:rPr>
          <w:rStyle w:val="Teksttreci2"/>
          <w:color w:val="000000"/>
        </w:rPr>
        <w:t>Zarzucić by tu można, że to uogólnienie pisowni łącznej, sugero</w:t>
      </w:r>
      <w:r>
        <w:rPr>
          <w:rStyle w:val="Teksttreci2"/>
          <w:color w:val="000000"/>
        </w:rPr>
        <w:softHyphen/>
        <w:t>wane zresztą przez słownik PAN wprowadzałoby pisownię łączną na</w:t>
      </w:r>
      <w:r>
        <w:rPr>
          <w:rStyle w:val="Teksttreci2"/>
          <w:color w:val="000000"/>
        </w:rPr>
        <w:softHyphen/>
        <w:t>wet do takich przysłówków, w których imiesłów będący ich podstawą pisze</w:t>
      </w:r>
      <w:r>
        <w:rPr>
          <w:rStyle w:val="Teksttreci2"/>
          <w:color w:val="000000"/>
        </w:rPr>
        <w:t xml:space="preserve"> się z </w:t>
      </w:r>
      <w:r>
        <w:rPr>
          <w:rStyle w:val="Teksttreci2Kursywa"/>
          <w:color w:val="000000"/>
        </w:rPr>
        <w:t>nie</w:t>
      </w:r>
      <w:r>
        <w:rPr>
          <w:rStyle w:val="Teksttreci2"/>
          <w:color w:val="000000"/>
        </w:rPr>
        <w:t xml:space="preserve"> rozdzielnie. Ale i tu precedensem pisowni łącznej, mimo rozdzielnej w podstawie, są choćby zaprzeczone formy rzeczownikowe na </w:t>
      </w:r>
      <w:r>
        <w:rPr>
          <w:rStyle w:val="Teksttreci2Kursywa"/>
          <w:color w:val="000000"/>
        </w:rPr>
        <w:t>-anie, -enie, -cie</w:t>
      </w:r>
      <w:r>
        <w:rPr>
          <w:rStyle w:val="Teksttreci2"/>
          <w:color w:val="000000"/>
        </w:rPr>
        <w:t xml:space="preserve"> o charakterze wybitnie gerundialnym, takie jak </w:t>
      </w:r>
      <w:r>
        <w:rPr>
          <w:rStyle w:val="Teksttreci2Kursywa"/>
          <w:color w:val="000000"/>
        </w:rPr>
        <w:t>niedoczekanie, nieporozumienie, nieposzanowanie, niep</w:t>
      </w:r>
      <w:r>
        <w:rPr>
          <w:rStyle w:val="Teksttreci2Kursywa"/>
          <w:color w:val="000000"/>
        </w:rPr>
        <w:t>rzygotowanie, nieprzyzwyczajenie, nieprzestrzeganie, niewypłacenie,</w:t>
      </w:r>
      <w:r>
        <w:rPr>
          <w:rStyle w:val="Teksttreci2"/>
          <w:color w:val="000000"/>
        </w:rPr>
        <w:t xml:space="preserve"> z czego nikt nie robi kwestii.</w:t>
      </w:r>
    </w:p>
    <w:p w:rsidR="00000000" w:rsidRDefault="003F1FA3">
      <w:pPr>
        <w:pStyle w:val="Teksttreci21"/>
        <w:shd w:val="clear" w:color="auto" w:fill="auto"/>
        <w:spacing w:after="0" w:line="294" w:lineRule="exact"/>
        <w:ind w:right="620" w:firstLine="740"/>
        <w:jc w:val="both"/>
      </w:pPr>
      <w:r>
        <w:rPr>
          <w:rStyle w:val="Teksttreci2"/>
          <w:color w:val="000000"/>
        </w:rPr>
        <w:t xml:space="preserve">A co by było, gdybyśmy potraktowali wzmiankę o przysłówkach odprzymiotnikowych ściśle i przysłówki odimiesłowowe zaczęli pisać z </w:t>
      </w:r>
      <w:r>
        <w:rPr>
          <w:rStyle w:val="Teksttreci2Kursywa"/>
          <w:color w:val="000000"/>
        </w:rPr>
        <w:t>nie</w:t>
      </w:r>
      <w:r>
        <w:rPr>
          <w:rStyle w:val="Teksttreci2"/>
          <w:color w:val="000000"/>
        </w:rPr>
        <w:t xml:space="preserve"> osobno? Od razu powstałb</w:t>
      </w:r>
      <w:r>
        <w:rPr>
          <w:rStyle w:val="Teksttreci2"/>
          <w:color w:val="000000"/>
        </w:rPr>
        <w:t>y problem, którą z podstaw przy</w:t>
      </w:r>
      <w:r>
        <w:rPr>
          <w:rStyle w:val="Teksttreci2"/>
          <w:color w:val="000000"/>
        </w:rPr>
        <w:softHyphen/>
        <w:t>słówków traktować jako imiesłów, a którą jako przymiotnik. Czyli kło</w:t>
      </w:r>
      <w:r>
        <w:rPr>
          <w:rStyle w:val="Teksttreci2"/>
          <w:color w:val="000000"/>
        </w:rPr>
        <w:softHyphen/>
        <w:t>poty dotyczące formacji odczasownikowych przymiotnikowych uzyska</w:t>
      </w:r>
      <w:r>
        <w:rPr>
          <w:rStyle w:val="Teksttreci2"/>
          <w:color w:val="000000"/>
        </w:rPr>
        <w:softHyphen/>
        <w:t>łyby uzupełniające wariacje w klasie przysłówków. Toteż wykorzystu</w:t>
      </w:r>
      <w:r>
        <w:rPr>
          <w:rStyle w:val="Teksttreci2"/>
          <w:color w:val="000000"/>
        </w:rPr>
        <w:softHyphen/>
        <w:t xml:space="preserve">jąc lukę w przepisach, </w:t>
      </w:r>
      <w:r>
        <w:rPr>
          <w:rStyle w:val="Teksttreci2"/>
          <w:color w:val="000000"/>
        </w:rPr>
        <w:t>Słownik Języka Polskiego stosuje w zakresie wszelkich przysłówków odczasownikowych, a więc i odimiesłowowych, pisownię jednolitą, łączną (rozłączną stosując jedynie, zgodnie z prze</w:t>
      </w:r>
      <w:r>
        <w:rPr>
          <w:rStyle w:val="Teksttreci2"/>
          <w:color w:val="000000"/>
        </w:rPr>
        <w:softHyphen/>
        <w:t>pisem wyraźnym, przy imiesłowach na -</w:t>
      </w:r>
      <w:r>
        <w:rPr>
          <w:rStyle w:val="Teksttreci2Kursywa"/>
          <w:color w:val="000000"/>
        </w:rPr>
        <w:t>ąc</w:t>
      </w:r>
      <w:r>
        <w:rPr>
          <w:rStyle w:val="Teksttreci2"/>
          <w:color w:val="000000"/>
        </w:rPr>
        <w:t xml:space="preserve"> i </w:t>
      </w:r>
      <w:r>
        <w:rPr>
          <w:rStyle w:val="Teksttreci2Kursywa"/>
          <w:color w:val="000000"/>
        </w:rPr>
        <w:t>-szy).</w:t>
      </w:r>
    </w:p>
    <w:p w:rsidR="00000000" w:rsidRDefault="003F1FA3">
      <w:pPr>
        <w:pStyle w:val="Teksttreci70"/>
        <w:shd w:val="clear" w:color="auto" w:fill="auto"/>
        <w:spacing w:after="880" w:line="260" w:lineRule="exact"/>
        <w:ind w:left="6520"/>
        <w:jc w:val="left"/>
      </w:pPr>
      <w:r>
        <w:rPr>
          <w:rStyle w:val="Teksttreci7"/>
          <w:i/>
          <w:iCs/>
          <w:color w:val="000000"/>
        </w:rPr>
        <w:t>Jan Tokarski</w:t>
      </w:r>
    </w:p>
    <w:p w:rsidR="00000000" w:rsidRDefault="003F1FA3">
      <w:pPr>
        <w:pStyle w:val="Teksttreci21"/>
        <w:shd w:val="clear" w:color="auto" w:fill="auto"/>
        <w:spacing w:after="259" w:line="260" w:lineRule="exact"/>
        <w:ind w:left="1120" w:firstLine="0"/>
        <w:jc w:val="left"/>
      </w:pPr>
      <w:r>
        <w:rPr>
          <w:rStyle w:val="Teksttreci2"/>
          <w:color w:val="000000"/>
        </w:rPr>
        <w:t xml:space="preserve">JESZCZE O </w:t>
      </w:r>
      <w:r>
        <w:rPr>
          <w:rStyle w:val="Teksttreci2Kursywa"/>
          <w:color w:val="000000"/>
        </w:rPr>
        <w:t>POLONIA MAIOR</w:t>
      </w:r>
      <w:r>
        <w:rPr>
          <w:rStyle w:val="Teksttreci2"/>
          <w:color w:val="000000"/>
        </w:rPr>
        <w:t xml:space="preserve"> «WIELKA POLSKA»</w:t>
      </w:r>
    </w:p>
    <w:p w:rsidR="00000000" w:rsidRDefault="003F1FA3">
      <w:pPr>
        <w:pStyle w:val="Teksttreci21"/>
        <w:shd w:val="clear" w:color="auto" w:fill="auto"/>
        <w:spacing w:after="0" w:line="294" w:lineRule="exact"/>
        <w:ind w:right="620" w:firstLine="740"/>
        <w:jc w:val="both"/>
      </w:pPr>
      <w:r>
        <w:rPr>
          <w:rStyle w:val="Teksttreci2"/>
          <w:color w:val="000000"/>
        </w:rPr>
        <w:t>Kilka lat temu w Instytucie Językoznawstwa UJ wygłosiłem refe</w:t>
      </w:r>
      <w:r>
        <w:rPr>
          <w:rStyle w:val="Teksttreci2"/>
          <w:color w:val="000000"/>
        </w:rPr>
        <w:softHyphen/>
        <w:t xml:space="preserve">rat </w:t>
      </w:r>
      <w:r>
        <w:rPr>
          <w:rStyle w:val="Teksttreci2"/>
          <w:color w:val="000000"/>
          <w:vertAlign w:val="superscript"/>
        </w:rPr>
        <w:footnoteReference w:id="6"/>
      </w:r>
      <w:r>
        <w:rPr>
          <w:rStyle w:val="Teksttreci2"/>
          <w:color w:val="000000"/>
        </w:rPr>
        <w:t>, w którym wystąpiłem przeciwko od z górą wieku pokutującemu pogląd</w:t>
      </w:r>
      <w:r>
        <w:rPr>
          <w:rStyle w:val="Teksttreci2"/>
          <w:color w:val="000000"/>
        </w:rPr>
        <w:t xml:space="preserve">owi, jakoby zaświadczony po raz pierwszy w dokumencie z r. 1257 termin </w:t>
      </w:r>
      <w:r>
        <w:rPr>
          <w:rStyle w:val="Teksttreci2Kursywa"/>
          <w:color w:val="000000"/>
        </w:rPr>
        <w:t>Polonia Maior</w:t>
      </w:r>
      <w:r>
        <w:rPr>
          <w:rStyle w:val="Teksttreci2"/>
          <w:color w:val="000000"/>
        </w:rPr>
        <w:t xml:space="preserve"> znaczył pierwotnie «Stara Polska», a na</w:t>
      </w:r>
      <w:r>
        <w:rPr>
          <w:rStyle w:val="Teksttreci2"/>
          <w:color w:val="000000"/>
        </w:rPr>
        <w:softHyphen/>
        <w:t>stępnie został mylnie przetłumaczony przez «Wielka Polska»</w:t>
      </w:r>
      <w:r>
        <w:rPr>
          <w:rStyle w:val="Teksttreci2"/>
          <w:color w:val="000000"/>
          <w:vertAlign w:val="superscript"/>
        </w:rPr>
        <w:footnoteReference w:id="7"/>
      </w:r>
      <w:r>
        <w:rPr>
          <w:rStyle w:val="Teksttreci2"/>
          <w:color w:val="000000"/>
        </w:rPr>
        <w:t>. Na po</w:t>
      </w:r>
      <w:r>
        <w:rPr>
          <w:rStyle w:val="Teksttreci2"/>
          <w:color w:val="000000"/>
        </w:rPr>
        <w:softHyphen/>
        <w:t>parcie tego poglądu przytaczano dwa argumenty: 1) terytorium zwane</w:t>
      </w:r>
    </w:p>
    <w:p w:rsidR="00000000" w:rsidRDefault="003F1FA3">
      <w:pPr>
        <w:pStyle w:val="Teksttreci21"/>
        <w:shd w:val="clear" w:color="auto" w:fill="auto"/>
        <w:spacing w:after="0" w:line="318" w:lineRule="exact"/>
        <w:ind w:firstLine="0"/>
        <w:jc w:val="both"/>
      </w:pPr>
      <w:r>
        <w:rPr>
          <w:rStyle w:val="Teksttreci2"/>
          <w:color w:val="000000"/>
        </w:rPr>
        <w:t>Wielkopolską</w:t>
      </w:r>
      <w:r>
        <w:rPr>
          <w:rStyle w:val="Teksttreci2"/>
          <w:color w:val="000000"/>
        </w:rPr>
        <w:t xml:space="preserve"> ma rzekomo powierzchnię mniejszą od obszaru zwanego Małopolską, 2) polska nazwa prowincji, o której mowa, mianowicie </w:t>
      </w:r>
      <w:r>
        <w:rPr>
          <w:rStyle w:val="Teksttreci2Kursywa"/>
          <w:color w:val="000000"/>
        </w:rPr>
        <w:t>Wielka Polska</w:t>
      </w:r>
      <w:r>
        <w:rPr>
          <w:rStyle w:val="Teksttreci2"/>
          <w:color w:val="000000"/>
        </w:rPr>
        <w:t>, pojawia się po raz pierwszy dopiero w połowie XV w. w przekładzie statutów Kazimierza Wielkiego dokonanym przez Świę</w:t>
      </w:r>
      <w:r>
        <w:rPr>
          <w:rStyle w:val="Teksttreci2"/>
          <w:color w:val="000000"/>
        </w:rPr>
        <w:softHyphen/>
        <w:t>tosław</w:t>
      </w:r>
      <w:r>
        <w:rPr>
          <w:rStyle w:val="Teksttreci2"/>
          <w:color w:val="000000"/>
        </w:rPr>
        <w:t>a z Wojcieszyna (czy Wocieszyna), zatem między pojawieniem się nazwy łacińskiej a powstaniem nazwy polskiej upłynęło dwieście lat, czas wystarczający na to, żeby pierwotne znaczenie nazwy łaciń</w:t>
      </w:r>
      <w:r>
        <w:rPr>
          <w:rStyle w:val="Teksttreci2"/>
          <w:color w:val="000000"/>
        </w:rPr>
        <w:softHyphen/>
        <w:t xml:space="preserve">skiej mogło pójść w </w:t>
      </w:r>
      <w:r>
        <w:rPr>
          <w:rStyle w:val="Teksttreci2"/>
          <w:color w:val="000000"/>
        </w:rPr>
        <w:lastRenderedPageBreak/>
        <w:t>zapomnienie i żeby tłumacz mylnie przełoży</w:t>
      </w:r>
      <w:r>
        <w:rPr>
          <w:rStyle w:val="Teksttreci2"/>
          <w:color w:val="000000"/>
        </w:rPr>
        <w:t>ł nazwę obcą na język polski.</w:t>
      </w:r>
    </w:p>
    <w:p w:rsidR="00000000" w:rsidRDefault="003F1FA3">
      <w:pPr>
        <w:pStyle w:val="Teksttreci21"/>
        <w:shd w:val="clear" w:color="auto" w:fill="auto"/>
        <w:spacing w:after="0" w:line="318" w:lineRule="exact"/>
        <w:ind w:firstLine="700"/>
        <w:jc w:val="both"/>
        <w:sectPr w:rsidR="00000000">
          <w:type w:val="continuous"/>
          <w:pgSz w:w="11900" w:h="16840"/>
          <w:pgMar w:top="1745" w:right="1825" w:bottom="1754" w:left="1112" w:header="0" w:footer="3" w:gutter="0"/>
          <w:cols w:space="720"/>
          <w:noEndnote/>
          <w:docGrid w:linePitch="360"/>
        </w:sectPr>
      </w:pPr>
      <w:r>
        <w:rPr>
          <w:rStyle w:val="Teksttreci2"/>
          <w:color w:val="000000"/>
        </w:rPr>
        <w:t xml:space="preserve">Fałszywy ten pogląd powstał, nazywając rzeczy po imieniu, na skutek niezbyt gruntownej znajomości łaciny u jego twórców: </w:t>
      </w:r>
      <w:r>
        <w:rPr>
          <w:rStyle w:val="Teksttreci2Kursywa"/>
          <w:color w:val="000000"/>
        </w:rPr>
        <w:t xml:space="preserve">maior </w:t>
      </w:r>
      <w:r>
        <w:rPr>
          <w:rStyle w:val="Teksttreci2"/>
          <w:color w:val="000000"/>
        </w:rPr>
        <w:t xml:space="preserve">(z domyślnym </w:t>
      </w:r>
      <w:r>
        <w:rPr>
          <w:rStyle w:val="Teksttreci2Kursywa"/>
          <w:color w:val="000000"/>
        </w:rPr>
        <w:t>natu)</w:t>
      </w:r>
      <w:r>
        <w:rPr>
          <w:rStyle w:val="Teksttreci2"/>
          <w:color w:val="000000"/>
        </w:rPr>
        <w:t xml:space="preserve"> znaczy «starszy» jedynie w odniesieniu do osób, natomiast w połączeniu z rzeczow</w:t>
      </w:r>
      <w:r>
        <w:rPr>
          <w:rStyle w:val="Teksttreci2"/>
          <w:color w:val="000000"/>
        </w:rPr>
        <w:t>nikami oznaczającymi przedmioty martwe przymiotnik ten znaczy tylko «większy». Na poparcie tego twierdzenia przytoczyłem we wspomnianym referacie przede wszyst</w:t>
      </w:r>
      <w:r>
        <w:rPr>
          <w:rStyle w:val="Teksttreci2"/>
          <w:color w:val="000000"/>
        </w:rPr>
        <w:softHyphen/>
        <w:t>kim kilkadziesiąt starożytnych nazw geograficznych zawierających okre</w:t>
      </w:r>
      <w:r>
        <w:rPr>
          <w:rStyle w:val="Teksttreci2"/>
          <w:color w:val="000000"/>
        </w:rPr>
        <w:softHyphen/>
        <w:t xml:space="preserve">ślenia w rodzaju </w:t>
      </w:r>
      <w:r>
        <w:rPr>
          <w:rStyle w:val="Teksttreci2Kursywa"/>
          <w:color w:val="000000"/>
        </w:rPr>
        <w:t>magnus, m</w:t>
      </w:r>
      <w:r>
        <w:rPr>
          <w:rStyle w:val="Teksttreci2Kursywa"/>
          <w:color w:val="000000"/>
        </w:rPr>
        <w:t>aior</w:t>
      </w:r>
      <w:r>
        <w:rPr>
          <w:rStyle w:val="Teksttreci2"/>
          <w:color w:val="000000"/>
        </w:rPr>
        <w:t xml:space="preserve">, </w:t>
      </w:r>
      <w:r>
        <w:rPr>
          <w:rStyle w:val="Teksttreci2Kursywa"/>
          <w:color w:val="000000"/>
          <w:lang w:val="en-US" w:eastAsia="en-US"/>
        </w:rPr>
        <w:t>maximus</w:t>
      </w:r>
      <w:r>
        <w:rPr>
          <w:rStyle w:val="Teksttreci2Kursywa"/>
          <w:color w:val="000000"/>
        </w:rPr>
        <w:t xml:space="preserve">, </w:t>
      </w:r>
      <w:r>
        <w:rPr>
          <w:rStyle w:val="Teksttreci2Kursywa"/>
          <w:color w:val="000000"/>
          <w:lang w:val="en-US" w:eastAsia="en-US"/>
        </w:rPr>
        <w:t xml:space="preserve">parvus, minor, minimus, </w:t>
      </w:r>
      <w:r>
        <w:rPr>
          <w:rStyle w:val="Teksttreci2"/>
          <w:color w:val="000000"/>
        </w:rPr>
        <w:t>które we wszystkich wypadkach znaczyły «wielki» bądź «mały». Na</w:t>
      </w:r>
      <w:r>
        <w:rPr>
          <w:rStyle w:val="Teksttreci2"/>
          <w:color w:val="000000"/>
        </w:rPr>
        <w:softHyphen/>
        <w:t>stępnie zacytowałem kilkadziesiąt średniowiecznych nazw geograficz</w:t>
      </w:r>
      <w:r>
        <w:rPr>
          <w:rStyle w:val="Teksttreci2"/>
          <w:color w:val="000000"/>
        </w:rPr>
        <w:softHyphen/>
        <w:t>nych z obszaru Polski zawierających te same określenia łacińskie, wśród których znikom</w:t>
      </w:r>
      <w:r>
        <w:rPr>
          <w:rStyle w:val="Teksttreci2"/>
          <w:color w:val="000000"/>
        </w:rPr>
        <w:t>y tylko procent mógł nasuwać wątpliwości co do inter</w:t>
      </w:r>
      <w:r>
        <w:rPr>
          <w:rStyle w:val="Teksttreci2"/>
          <w:color w:val="000000"/>
        </w:rPr>
        <w:softHyphen/>
        <w:t>pretacji, natomiast w ogromnej większości wypadków było oczywiste, że wymienione przymiotniki nie doznały w łacinie średniowiecznej zmiany znaczenia. Wniosek z tego był jasny: Świętosław z Wojcieszyna ni</w:t>
      </w:r>
      <w:r>
        <w:rPr>
          <w:rStyle w:val="Teksttreci2"/>
          <w:color w:val="000000"/>
        </w:rPr>
        <w:t xml:space="preserve">e popełnił omyłki, gdyż </w:t>
      </w:r>
      <w:r>
        <w:rPr>
          <w:rStyle w:val="Teksttreci2Kursywa"/>
          <w:color w:val="000000"/>
        </w:rPr>
        <w:t>Polonia Maior</w:t>
      </w:r>
      <w:r>
        <w:rPr>
          <w:rStyle w:val="Teksttreci2"/>
          <w:color w:val="000000"/>
        </w:rPr>
        <w:t xml:space="preserve"> według wszelkiego prawdopo</w:t>
      </w:r>
      <w:r>
        <w:rPr>
          <w:rStyle w:val="Teksttreci2"/>
          <w:color w:val="000000"/>
        </w:rPr>
        <w:softHyphen/>
        <w:t>dobieństwa nigdy nie znaczyło nic innego jak «Wielka Polska». Pozo</w:t>
      </w:r>
      <w:r>
        <w:rPr>
          <w:rStyle w:val="Teksttreci2"/>
          <w:color w:val="000000"/>
        </w:rPr>
        <w:softHyphen/>
        <w:t>stawało zatem tylko odpowiedzieć, czemu prowincję uważaną za mniej</w:t>
      </w:r>
      <w:r>
        <w:rPr>
          <w:rStyle w:val="Teksttreci2"/>
          <w:color w:val="000000"/>
        </w:rPr>
        <w:softHyphen/>
        <w:t>szą nazwano Wielkopolską, a obszar uchodzący za większy M</w:t>
      </w:r>
      <w:r>
        <w:rPr>
          <w:rStyle w:val="Teksttreci2"/>
          <w:color w:val="000000"/>
        </w:rPr>
        <w:t>ałopolską. Otóż wiadomo, że językoznawca jest w stanie ustalić, co taka czy inna nazwa miejscowa pierwotnie znaczyła, natomiast przekracza jego możli</w:t>
      </w:r>
      <w:r>
        <w:rPr>
          <w:rStyle w:val="Teksttreci2"/>
          <w:color w:val="000000"/>
        </w:rPr>
        <w:softHyphen/>
        <w:t>wości odpowiedzenie na pytanie, czemu ową nazwę nadano danemu miejscu, jak przekracza kompetencje lingwist</w:t>
      </w:r>
      <w:r>
        <w:rPr>
          <w:rStyle w:val="Teksttreci2"/>
          <w:color w:val="000000"/>
        </w:rPr>
        <w:t>y odpowiedź na pytanie, czemu czyjegoś przodka przezwano na przykład Wilkiem. Nie przywią</w:t>
      </w:r>
      <w:r>
        <w:rPr>
          <w:rStyle w:val="Teksttreci2"/>
          <w:color w:val="000000"/>
        </w:rPr>
        <w:softHyphen/>
        <w:t>zując zatem większej wagi do żadnego z objaśnień, wysunąłem trzy hi</w:t>
      </w:r>
      <w:r>
        <w:rPr>
          <w:rStyle w:val="Teksttreci2"/>
          <w:color w:val="000000"/>
        </w:rPr>
        <w:softHyphen/>
        <w:t>potezy: 1) Wielkopolska została tak nazwana, ponieważ, pojmowana za</w:t>
      </w:r>
      <w:r>
        <w:rPr>
          <w:rStyle w:val="Teksttreci2"/>
          <w:color w:val="000000"/>
        </w:rPr>
        <w:softHyphen/>
        <w:t xml:space="preserve">równo w wąskim jak i szerokim </w:t>
      </w:r>
      <w:r>
        <w:rPr>
          <w:rStyle w:val="Teksttreci2"/>
          <w:color w:val="000000"/>
        </w:rPr>
        <w:t xml:space="preserve">znaczeniu, zawsze była faktycznie i jak to wykazałem na podstawie danych liczbowych większa czy to od każdej z pozostałych dzielnic, czy to od Małopolski w szerokim tego słowa znaczeniu; 2) nazwa </w:t>
      </w:r>
      <w:r>
        <w:rPr>
          <w:rStyle w:val="Teksttreci2Kursywa"/>
          <w:color w:val="000000"/>
        </w:rPr>
        <w:t>Wielka Polska</w:t>
      </w:r>
      <w:r>
        <w:rPr>
          <w:rStyle w:val="Teksttreci2"/>
          <w:color w:val="000000"/>
        </w:rPr>
        <w:t xml:space="preserve"> mogła zawdzięczać swe po</w:t>
      </w:r>
      <w:r>
        <w:rPr>
          <w:rStyle w:val="Teksttreci2"/>
          <w:color w:val="000000"/>
        </w:rPr>
        <w:softHyphen/>
        <w:t>wstanie megalomanii w</w:t>
      </w:r>
      <w:r>
        <w:rPr>
          <w:rStyle w:val="Teksttreci2"/>
          <w:color w:val="000000"/>
        </w:rPr>
        <w:t>ładców tej dzielnicy; 3) autorzy średniowieczni nieraz bez powodu, a nieraz dla odróżnienia dwu krajów, posługiwali</w:t>
      </w:r>
    </w:p>
    <w:p w:rsidR="00000000" w:rsidRDefault="003F1FA3">
      <w:pPr>
        <w:pStyle w:val="Teksttreci21"/>
        <w:shd w:val="clear" w:color="auto" w:fill="auto"/>
        <w:spacing w:after="0" w:line="288" w:lineRule="exact"/>
        <w:ind w:right="780" w:firstLine="0"/>
        <w:jc w:val="both"/>
      </w:pPr>
      <w:r>
        <w:rPr>
          <w:rStyle w:val="Teksttreci2"/>
          <w:color w:val="000000"/>
        </w:rPr>
        <w:lastRenderedPageBreak/>
        <w:t xml:space="preserve">się w sposób zupełnie dowolny takimi określeniami, jak </w:t>
      </w:r>
      <w:r>
        <w:rPr>
          <w:rStyle w:val="Teksttreci2Kursywa"/>
          <w:color w:val="000000"/>
        </w:rPr>
        <w:t>wielki</w:t>
      </w:r>
      <w:r>
        <w:rPr>
          <w:rStyle w:val="Teksttreci2"/>
          <w:color w:val="000000"/>
        </w:rPr>
        <w:t xml:space="preserve">, </w:t>
      </w:r>
      <w:r>
        <w:rPr>
          <w:rStyle w:val="Teksttreci2Kursywa"/>
          <w:color w:val="000000"/>
        </w:rPr>
        <w:t>mały, biały</w:t>
      </w:r>
      <w:r>
        <w:rPr>
          <w:rStyle w:val="Teksttreci2"/>
          <w:color w:val="000000"/>
        </w:rPr>
        <w:t xml:space="preserve">, </w:t>
      </w:r>
      <w:r>
        <w:rPr>
          <w:rStyle w:val="Teksttreci2Kursywa"/>
          <w:color w:val="000000"/>
        </w:rPr>
        <w:t>czarny, czerwony</w:t>
      </w:r>
      <w:r>
        <w:rPr>
          <w:rStyle w:val="Teksttreci2"/>
          <w:color w:val="000000"/>
        </w:rPr>
        <w:t xml:space="preserve"> itp., wskutek czeg</w:t>
      </w:r>
      <w:r>
        <w:rPr>
          <w:rStyle w:val="Teksttreci2"/>
          <w:color w:val="000000"/>
        </w:rPr>
        <w:t xml:space="preserve">o jest być może rzeczą w ogóle jałową zastanawiać się, czemu Wielkopolskę akurat tak nazwano. W tym stanie rzeczy za pewne należy uznać jedynie to, że nazwa </w:t>
      </w:r>
      <w:r>
        <w:rPr>
          <w:rStyle w:val="Teksttreci2Kursywa"/>
          <w:color w:val="000000"/>
        </w:rPr>
        <w:t xml:space="preserve">Polonia Maior </w:t>
      </w:r>
      <w:r>
        <w:rPr>
          <w:rStyle w:val="Teksttreci2"/>
          <w:color w:val="000000"/>
        </w:rPr>
        <w:t>zawsze znaczyła tylko «Wielka Polska».</w:t>
      </w:r>
    </w:p>
    <w:p w:rsidR="00000000" w:rsidRDefault="003F1FA3">
      <w:pPr>
        <w:pStyle w:val="Teksttreci21"/>
        <w:shd w:val="clear" w:color="auto" w:fill="auto"/>
        <w:spacing w:after="0" w:line="288" w:lineRule="exact"/>
        <w:ind w:right="780" w:firstLine="660"/>
        <w:jc w:val="both"/>
      </w:pPr>
      <w:r>
        <w:rPr>
          <w:rStyle w:val="Teksttreci2"/>
          <w:color w:val="000000"/>
        </w:rPr>
        <w:t>Na poparcie tego twierdzenia znalazłem ostatni</w:t>
      </w:r>
      <w:r>
        <w:rPr>
          <w:rStyle w:val="Teksttreci2"/>
          <w:color w:val="000000"/>
        </w:rPr>
        <w:t>o nowy argument. Mianowicie spostrzegłem, że jednocześnie, a nawet wcześniej od wystą</w:t>
      </w:r>
      <w:r>
        <w:rPr>
          <w:rStyle w:val="Teksttreci2"/>
          <w:color w:val="000000"/>
        </w:rPr>
        <w:softHyphen/>
        <w:t xml:space="preserve">pienia polskiego odpowiednika łacińskiego </w:t>
      </w:r>
      <w:r>
        <w:rPr>
          <w:rStyle w:val="Teksttreci2Kursywa"/>
          <w:color w:val="000000"/>
        </w:rPr>
        <w:t>Polonia Maior</w:t>
      </w:r>
      <w:r>
        <w:rPr>
          <w:rStyle w:val="Teksttreci2"/>
          <w:color w:val="000000"/>
        </w:rPr>
        <w:t xml:space="preserve"> pojawia się niemiecki odpowiednik tej nazwy, mianowicie </w:t>
      </w:r>
      <w:r>
        <w:rPr>
          <w:rStyle w:val="Teksttreci2Kursywa"/>
          <w:color w:val="000000"/>
          <w:lang w:val="de-DE" w:eastAsia="de-DE"/>
        </w:rPr>
        <w:t>Grosspolen</w:t>
      </w:r>
      <w:r>
        <w:rPr>
          <w:rStyle w:val="Teksttreci2"/>
          <w:color w:val="000000"/>
          <w:lang w:val="de-DE" w:eastAsia="de-DE"/>
        </w:rPr>
        <w:t xml:space="preserve"> </w:t>
      </w:r>
      <w:r>
        <w:rPr>
          <w:rStyle w:val="Teksttreci2"/>
          <w:color w:val="000000"/>
        </w:rPr>
        <w:t>(znaczący za</w:t>
      </w:r>
      <w:r>
        <w:rPr>
          <w:rStyle w:val="Teksttreci2"/>
          <w:color w:val="000000"/>
        </w:rPr>
        <w:softHyphen/>
        <w:t>równo «Wielkopolska» jak i «Wielko</w:t>
      </w:r>
      <w:r>
        <w:rPr>
          <w:rStyle w:val="Teksttreci2"/>
          <w:color w:val="000000"/>
        </w:rPr>
        <w:t>polanie»). I tak w relacji burmi</w:t>
      </w:r>
      <w:r>
        <w:rPr>
          <w:rStyle w:val="Teksttreci2"/>
          <w:color w:val="000000"/>
        </w:rPr>
        <w:softHyphen/>
        <w:t xml:space="preserve">strzów Torunia, Elbląga i Gdańska z r. 1464 jest mowa o </w:t>
      </w:r>
      <w:r>
        <w:rPr>
          <w:rStyle w:val="Teksttreci2Kursywa"/>
          <w:color w:val="000000"/>
        </w:rPr>
        <w:t xml:space="preserve">Peter </w:t>
      </w:r>
      <w:r>
        <w:rPr>
          <w:rStyle w:val="Teksttreci2Kursywa"/>
          <w:color w:val="000000"/>
          <w:lang w:val="de-DE" w:eastAsia="de-DE"/>
        </w:rPr>
        <w:t xml:space="preserve">vom Sampthür, houptman </w:t>
      </w:r>
      <w:r>
        <w:rPr>
          <w:rStyle w:val="Teksttreci2Kursywa"/>
          <w:color w:val="000000"/>
        </w:rPr>
        <w:t xml:space="preserve">yn Grospolan </w:t>
      </w:r>
      <w:r>
        <w:rPr>
          <w:rStyle w:val="Teksttreci2Kursywa"/>
          <w:color w:val="000000"/>
          <w:lang w:val="de-DE" w:eastAsia="de-DE"/>
        </w:rPr>
        <w:t xml:space="preserve">und </w:t>
      </w:r>
      <w:r>
        <w:rPr>
          <w:rStyle w:val="Teksttreci2Kursywa"/>
          <w:color w:val="000000"/>
        </w:rPr>
        <w:t xml:space="preserve">herre </w:t>
      </w:r>
      <w:r>
        <w:rPr>
          <w:rStyle w:val="Teksttreci2Kursywa"/>
          <w:color w:val="000000"/>
          <w:lang w:val="de-DE" w:eastAsia="de-DE"/>
        </w:rPr>
        <w:t xml:space="preserve">zu </w:t>
      </w:r>
      <w:r>
        <w:rPr>
          <w:rStyle w:val="Teksttreci2Kursywa"/>
          <w:color w:val="000000"/>
        </w:rPr>
        <w:t>Poznaw</w:t>
      </w:r>
      <w:r>
        <w:rPr>
          <w:rStyle w:val="Teksttreci2"/>
          <w:color w:val="000000"/>
        </w:rPr>
        <w:t xml:space="preserve"> </w:t>
      </w:r>
      <w:r>
        <w:rPr>
          <w:rStyle w:val="Teksttreci2"/>
          <w:color w:val="000000"/>
          <w:vertAlign w:val="superscript"/>
        </w:rPr>
        <w:footnoteReference w:id="8"/>
      </w:r>
      <w:r>
        <w:rPr>
          <w:rStyle w:val="Teksttreci2"/>
          <w:color w:val="000000"/>
          <w:vertAlign w:val="superscript"/>
        </w:rPr>
        <w:t xml:space="preserve"> </w:t>
      </w:r>
      <w:r>
        <w:rPr>
          <w:rStyle w:val="Teksttreci2"/>
          <w:color w:val="000000"/>
          <w:vertAlign w:val="superscript"/>
        </w:rPr>
        <w:footnoteReference w:id="9"/>
      </w:r>
      <w:r>
        <w:rPr>
          <w:rStyle w:val="Teksttreci2"/>
          <w:color w:val="000000"/>
        </w:rPr>
        <w:t>. W liście zaś do burmistrza i rajców Torunia z r. 1457 wysłannik tegoż miasta, które</w:t>
      </w:r>
      <w:r>
        <w:rPr>
          <w:rStyle w:val="Teksttreci2"/>
          <w:color w:val="000000"/>
        </w:rPr>
        <w:softHyphen/>
        <w:t xml:space="preserve">go nazwisko w różnych tekstach różnie brzmi, a w danym liście figuruje jako Theudenkos, powiada: </w:t>
      </w:r>
      <w:r>
        <w:rPr>
          <w:rStyle w:val="Teksttreci2Kursywa"/>
          <w:color w:val="000000"/>
        </w:rPr>
        <w:t>Item wnsser here konik hot worhaftige czei</w:t>
      </w:r>
      <w:r>
        <w:rPr>
          <w:rStyle w:val="Teksttreci2Kursywa"/>
          <w:color w:val="000000"/>
        </w:rPr>
        <w:t xml:space="preserve">tunge, </w:t>
      </w:r>
      <w:r>
        <w:rPr>
          <w:rStyle w:val="Teksttreci2Kursywa"/>
          <w:color w:val="000000"/>
          <w:lang w:val="de-DE" w:eastAsia="de-DE"/>
        </w:rPr>
        <w:t xml:space="preserve">das </w:t>
      </w:r>
      <w:r>
        <w:rPr>
          <w:rStyle w:val="Teksttreci2Kursywa"/>
          <w:color w:val="000000"/>
        </w:rPr>
        <w:t xml:space="preserve">dy aws gros Pollen alzo heutten eyn </w:t>
      </w:r>
      <w:r>
        <w:rPr>
          <w:rStyle w:val="Teksttreci2Kursywa"/>
          <w:color w:val="000000"/>
          <w:lang w:val="de-DE" w:eastAsia="de-DE"/>
        </w:rPr>
        <w:t xml:space="preserve">felt machen </w:t>
      </w:r>
      <w:r>
        <w:rPr>
          <w:rStyle w:val="Teksttreci2Kursywa"/>
          <w:color w:val="000000"/>
        </w:rPr>
        <w:t xml:space="preserve">sullen </w:t>
      </w:r>
      <w:r>
        <w:rPr>
          <w:rStyle w:val="Teksttreci2Kursywa"/>
          <w:color w:val="000000"/>
          <w:vertAlign w:val="superscript"/>
        </w:rPr>
        <w:t>l</w:t>
      </w:r>
      <w:r>
        <w:rPr>
          <w:rStyle w:val="Teksttreci2Kursywa"/>
          <w:color w:val="000000"/>
        </w:rPr>
        <w:t xml:space="preserve">. </w:t>
      </w:r>
      <w:r>
        <w:rPr>
          <w:rStyle w:val="Teksttreci2"/>
          <w:color w:val="000000"/>
        </w:rPr>
        <w:t>W liście do wielkiego mistrza Krzyżaków z r. 1453 autor, który podpi</w:t>
      </w:r>
      <w:r>
        <w:rPr>
          <w:rStyle w:val="Teksttreci2"/>
          <w:color w:val="000000"/>
        </w:rPr>
        <w:softHyphen/>
        <w:t xml:space="preserve">suje się jako </w:t>
      </w:r>
      <w:r>
        <w:rPr>
          <w:rStyle w:val="Teksttreci2Kursywa"/>
          <w:color w:val="000000"/>
          <w:lang w:val="de-DE" w:eastAsia="de-DE"/>
        </w:rPr>
        <w:t xml:space="preserve">Pfleger </w:t>
      </w:r>
      <w:r>
        <w:rPr>
          <w:rStyle w:val="Teksttreci2Kursywa"/>
          <w:color w:val="000000"/>
        </w:rPr>
        <w:t>czu Neidenburgk,</w:t>
      </w:r>
      <w:r>
        <w:rPr>
          <w:rStyle w:val="Teksttreci2"/>
          <w:color w:val="000000"/>
        </w:rPr>
        <w:t xml:space="preserve"> pisze: </w:t>
      </w:r>
      <w:r>
        <w:rPr>
          <w:rStyle w:val="Teksttreci2Kursywa"/>
          <w:color w:val="000000"/>
          <w:lang w:val="de-DE" w:eastAsia="de-DE"/>
        </w:rPr>
        <w:t>und haben bestallt mit etczlichen yn Grosze Polen</w:t>
      </w:r>
      <w:r>
        <w:rPr>
          <w:rStyle w:val="Teksttreci2"/>
          <w:color w:val="000000"/>
          <w:vertAlign w:val="superscript"/>
          <w:lang w:val="de-DE" w:eastAsia="de-DE"/>
        </w:rPr>
        <w:footnoteReference w:id="10"/>
      </w:r>
      <w:r>
        <w:rPr>
          <w:rStyle w:val="Teksttreci2"/>
          <w:color w:val="000000"/>
          <w:vertAlign w:val="superscript"/>
          <w:lang w:val="de-DE" w:eastAsia="de-DE"/>
        </w:rPr>
        <w:t xml:space="preserve"> </w:t>
      </w:r>
      <w:r>
        <w:rPr>
          <w:rStyle w:val="Teksttreci2"/>
          <w:color w:val="000000"/>
          <w:vertAlign w:val="superscript"/>
          <w:lang w:val="de-DE" w:eastAsia="de-DE"/>
        </w:rPr>
        <w:footnoteReference w:id="11"/>
      </w:r>
      <w:r>
        <w:rPr>
          <w:rStyle w:val="Teksttreci2"/>
          <w:color w:val="000000"/>
          <w:vertAlign w:val="superscript"/>
          <w:lang w:val="de-DE" w:eastAsia="de-DE"/>
        </w:rPr>
        <w:t xml:space="preserve"> </w:t>
      </w:r>
      <w:r>
        <w:rPr>
          <w:rStyle w:val="Teksttreci2"/>
          <w:color w:val="000000"/>
          <w:vertAlign w:val="superscript"/>
          <w:lang w:val="de-DE" w:eastAsia="de-DE"/>
        </w:rPr>
        <w:footnoteReference w:id="12"/>
      </w:r>
      <w:r>
        <w:rPr>
          <w:rStyle w:val="Teksttreci2"/>
          <w:color w:val="000000"/>
          <w:lang w:val="de-DE" w:eastAsia="de-DE"/>
        </w:rPr>
        <w:t xml:space="preserve">. </w:t>
      </w:r>
      <w:r>
        <w:rPr>
          <w:rStyle w:val="Teksttreci2"/>
          <w:color w:val="000000"/>
        </w:rPr>
        <w:t>Interesująca nas nazwa pojawia się także w liście wielkiego mistrza do kilku prałatów polskich z r. 1435, mia</w:t>
      </w:r>
      <w:r>
        <w:rPr>
          <w:rStyle w:val="Teksttreci2"/>
          <w:color w:val="000000"/>
        </w:rPr>
        <w:softHyphen/>
      </w:r>
      <w:r>
        <w:rPr>
          <w:rStyle w:val="Teksttreci2"/>
          <w:color w:val="000000"/>
        </w:rPr>
        <w:t xml:space="preserve">nowicie jest w nim mowa o </w:t>
      </w:r>
      <w:r>
        <w:rPr>
          <w:rStyle w:val="Teksttreci2Kursywa"/>
          <w:color w:val="000000"/>
          <w:lang w:val="de-DE" w:eastAsia="de-DE"/>
        </w:rPr>
        <w:t xml:space="preserve">Osstrorog </w:t>
      </w:r>
      <w:r>
        <w:rPr>
          <w:rStyle w:val="Teksttreci2Kursywa"/>
          <w:color w:val="000000"/>
        </w:rPr>
        <w:t xml:space="preserve">woywoden czu </w:t>
      </w:r>
      <w:r>
        <w:rPr>
          <w:rStyle w:val="Teksttreci2Kursywa"/>
          <w:color w:val="000000"/>
          <w:lang w:val="de-DE" w:eastAsia="de-DE"/>
        </w:rPr>
        <w:t xml:space="preserve">Grosse </w:t>
      </w:r>
      <w:r>
        <w:rPr>
          <w:rStyle w:val="Teksttreci2Kursywa"/>
          <w:color w:val="000000"/>
        </w:rPr>
        <w:t xml:space="preserve">Polan </w:t>
      </w:r>
      <w:r>
        <w:rPr>
          <w:rStyle w:val="Teksttreci2"/>
          <w:color w:val="000000"/>
        </w:rPr>
        <w:t xml:space="preserve">Spotykamy tę nazwę także w dwu listach Witolda do wielkiego mistrza z r. 1430: </w:t>
      </w:r>
      <w:r>
        <w:rPr>
          <w:rStyle w:val="Teksttreci2Kursywa"/>
          <w:color w:val="000000"/>
        </w:rPr>
        <w:t xml:space="preserve">sundir ir mag do </w:t>
      </w:r>
      <w:r>
        <w:rPr>
          <w:rStyle w:val="Teksttreci2Kursywa"/>
          <w:color w:val="000000"/>
          <w:lang w:val="de-DE" w:eastAsia="de-DE"/>
        </w:rPr>
        <w:t xml:space="preserve">etliche teil legen </w:t>
      </w:r>
      <w:r>
        <w:rPr>
          <w:rStyle w:val="Teksttreci2Kursywa"/>
          <w:color w:val="000000"/>
        </w:rPr>
        <w:t xml:space="preserve">us Grospolan </w:t>
      </w:r>
      <w:r>
        <w:rPr>
          <w:rStyle w:val="Teksttreci2Kursywa"/>
          <w:color w:val="000000"/>
          <w:lang w:val="de-DE" w:eastAsia="de-DE"/>
        </w:rPr>
        <w:t xml:space="preserve">die </w:t>
      </w:r>
      <w:r>
        <w:rPr>
          <w:rStyle w:val="Teksttreci2Kursywa"/>
          <w:color w:val="000000"/>
        </w:rPr>
        <w:t xml:space="preserve">uff der grenitczen </w:t>
      </w:r>
      <w:r>
        <w:rPr>
          <w:rStyle w:val="Teksttreci2Kursywa"/>
          <w:color w:val="000000"/>
          <w:lang w:val="de-DE" w:eastAsia="de-DE"/>
        </w:rPr>
        <w:t xml:space="preserve">wonen, als der von </w:t>
      </w:r>
      <w:r>
        <w:rPr>
          <w:rStyle w:val="Teksttreci2Kursywa"/>
          <w:color w:val="000000"/>
        </w:rPr>
        <w:t xml:space="preserve">Czarnkaw </w:t>
      </w:r>
      <w:r>
        <w:rPr>
          <w:rStyle w:val="Teksttreci2Kursywa"/>
          <w:color w:val="000000"/>
          <w:lang w:val="de-DE" w:eastAsia="de-DE"/>
        </w:rPr>
        <w:t>und etliche and</w:t>
      </w:r>
      <w:r>
        <w:rPr>
          <w:rStyle w:val="Teksttreci2Kursywa"/>
          <w:color w:val="000000"/>
          <w:lang w:val="de-DE" w:eastAsia="de-DE"/>
        </w:rPr>
        <w:t xml:space="preserve">ere </w:t>
      </w:r>
      <w:r>
        <w:rPr>
          <w:rStyle w:val="Teksttreci2Kursywa"/>
          <w:color w:val="000000"/>
          <w:vertAlign w:val="superscript"/>
        </w:rPr>
        <w:t>7</w:t>
      </w:r>
      <w:r>
        <w:rPr>
          <w:rStyle w:val="Teksttreci2"/>
          <w:color w:val="000000"/>
        </w:rPr>
        <w:t xml:space="preserve"> oraz </w:t>
      </w:r>
      <w:r>
        <w:rPr>
          <w:rStyle w:val="Teksttreci2Kursywa"/>
          <w:color w:val="000000"/>
        </w:rPr>
        <w:t xml:space="preserve">do </w:t>
      </w:r>
      <w:r>
        <w:rPr>
          <w:rStyle w:val="Teksttreci2Kursywa"/>
          <w:color w:val="000000"/>
          <w:lang w:val="de-DE" w:eastAsia="de-DE"/>
        </w:rPr>
        <w:t xml:space="preserve">qwomen </w:t>
      </w:r>
      <w:r>
        <w:rPr>
          <w:rStyle w:val="Teksttreci2Kursywa"/>
          <w:color w:val="000000"/>
        </w:rPr>
        <w:t xml:space="preserve">dem herm </w:t>
      </w:r>
      <w:r>
        <w:rPr>
          <w:rStyle w:val="Teksttreci2Kursywa"/>
          <w:color w:val="000000"/>
          <w:lang w:val="de-DE" w:eastAsia="de-DE"/>
        </w:rPr>
        <w:t xml:space="preserve">konige von </w:t>
      </w:r>
      <w:r>
        <w:rPr>
          <w:rStyle w:val="Teksttreci2Kursywa"/>
          <w:color w:val="000000"/>
        </w:rPr>
        <w:t xml:space="preserve">Polan </w:t>
      </w:r>
      <w:r>
        <w:rPr>
          <w:rStyle w:val="Teksttreci2Kursywa"/>
          <w:color w:val="000000"/>
          <w:lang w:val="de-DE" w:eastAsia="de-DE"/>
        </w:rPr>
        <w:t>czeitunge us Grosspolan</w:t>
      </w:r>
      <w:r>
        <w:rPr>
          <w:rStyle w:val="Teksttreci2"/>
          <w:color w:val="000000"/>
          <w:lang w:val="de-DE" w:eastAsia="de-DE"/>
        </w:rPr>
        <w:t xml:space="preserve">, </w:t>
      </w:r>
      <w:r>
        <w:rPr>
          <w:rStyle w:val="Teksttreci2Kursywa"/>
          <w:color w:val="000000"/>
          <w:lang w:val="de-DE" w:eastAsia="de-DE"/>
        </w:rPr>
        <w:t>wi [e] das sich der egenannte herr Romische konig mechticlichen samelt</w:t>
      </w:r>
      <w:r>
        <w:rPr>
          <w:rStyle w:val="Teksttreci2"/>
          <w:color w:val="000000"/>
          <w:vertAlign w:val="superscript"/>
          <w:lang w:val="de-DE" w:eastAsia="de-DE"/>
        </w:rPr>
        <w:footnoteReference w:id="13"/>
      </w:r>
      <w:r>
        <w:rPr>
          <w:rStyle w:val="Teksttreci2"/>
          <w:color w:val="000000"/>
          <w:lang w:val="de-DE" w:eastAsia="de-DE"/>
        </w:rPr>
        <w:t xml:space="preserve">. </w:t>
      </w:r>
      <w:r>
        <w:rPr>
          <w:rStyle w:val="Teksttreci2"/>
          <w:color w:val="000000"/>
        </w:rPr>
        <w:t xml:space="preserve">Wreszcie niemiecki odpowiednik </w:t>
      </w:r>
      <w:r>
        <w:rPr>
          <w:rStyle w:val="Teksttreci2Kursywa"/>
          <w:color w:val="000000"/>
        </w:rPr>
        <w:t>Polonia Maior</w:t>
      </w:r>
      <w:r>
        <w:rPr>
          <w:rStyle w:val="Teksttreci2"/>
          <w:color w:val="000000"/>
        </w:rPr>
        <w:t xml:space="preserve"> występuje w podpisa</w:t>
      </w:r>
      <w:r>
        <w:rPr>
          <w:rStyle w:val="Teksttreci2"/>
          <w:color w:val="000000"/>
        </w:rPr>
        <w:softHyphen/>
        <w:t>nym przez Jagiełłę dokumencie</w:t>
      </w:r>
      <w:r>
        <w:rPr>
          <w:rStyle w:val="Teksttreci2"/>
          <w:color w:val="000000"/>
        </w:rPr>
        <w:t xml:space="preserve"> z r. 1390, gdzie wymieniono </w:t>
      </w:r>
      <w:r>
        <w:rPr>
          <w:rStyle w:val="Teksttreci2Kursywa"/>
          <w:color w:val="000000"/>
        </w:rPr>
        <w:t xml:space="preserve">heren San- dziwoy woywoden czw Kalisch vnd hewptman czw gros </w:t>
      </w:r>
      <w:r>
        <w:rPr>
          <w:rStyle w:val="Teksttreci2Kursywa"/>
          <w:color w:val="000000"/>
          <w:lang w:val="de-DE" w:eastAsia="de-DE"/>
        </w:rPr>
        <w:t>polen</w:t>
      </w:r>
      <w:r>
        <w:rPr>
          <w:rStyle w:val="Teksttreci2Kursywa"/>
          <w:color w:val="000000"/>
          <w:vertAlign w:val="superscript"/>
        </w:rPr>
        <w:footnoteReference w:id="14"/>
      </w:r>
      <w:r>
        <w:rPr>
          <w:rStyle w:val="Teksttreci2Kursywa"/>
          <w:color w:val="000000"/>
        </w:rPr>
        <w:t>.</w:t>
      </w:r>
    </w:p>
    <w:p w:rsidR="00000000" w:rsidRDefault="003F1FA3">
      <w:pPr>
        <w:pStyle w:val="Teksttreci21"/>
        <w:shd w:val="clear" w:color="auto" w:fill="auto"/>
        <w:spacing w:after="0" w:line="288" w:lineRule="exact"/>
        <w:ind w:right="780" w:firstLine="660"/>
        <w:jc w:val="both"/>
        <w:sectPr w:rsidR="00000000">
          <w:pgSz w:w="11900" w:h="16840"/>
          <w:pgMar w:top="2204" w:right="1744" w:bottom="2204" w:left="1217" w:header="0" w:footer="3" w:gutter="0"/>
          <w:cols w:space="720"/>
          <w:noEndnote/>
          <w:docGrid w:linePitch="360"/>
        </w:sectPr>
      </w:pPr>
      <w:r>
        <w:rPr>
          <w:rStyle w:val="Teksttreci2"/>
          <w:color w:val="000000"/>
        </w:rPr>
        <w:t>Jeśli chcemy pozostać na gruncie faktów, musimy stwierdzić, że nie sposób rozstrzygn</w:t>
      </w:r>
      <w:r>
        <w:rPr>
          <w:rStyle w:val="Teksttreci2"/>
          <w:color w:val="000000"/>
        </w:rPr>
        <w:t xml:space="preserve">ąć, czy </w:t>
      </w:r>
      <w:r>
        <w:rPr>
          <w:rStyle w:val="Teksttreci2Kursywa"/>
          <w:color w:val="000000"/>
          <w:lang w:val="de-DE" w:eastAsia="de-DE"/>
        </w:rPr>
        <w:t>Grosspolen</w:t>
      </w:r>
      <w:r>
        <w:rPr>
          <w:rStyle w:val="Teksttreci2"/>
          <w:color w:val="000000"/>
          <w:lang w:val="de-DE" w:eastAsia="de-DE"/>
        </w:rPr>
        <w:t xml:space="preserve"> </w:t>
      </w:r>
      <w:r>
        <w:rPr>
          <w:rStyle w:val="Teksttreci2"/>
          <w:color w:val="000000"/>
        </w:rPr>
        <w:t xml:space="preserve">jest tłumaczeniem </w:t>
      </w:r>
      <w:r>
        <w:rPr>
          <w:rStyle w:val="Teksttreci2Kursywa"/>
          <w:color w:val="000000"/>
        </w:rPr>
        <w:t>Wielka Pol</w:t>
      </w:r>
      <w:r>
        <w:rPr>
          <w:rStyle w:val="Teksttreci2Kursywa"/>
          <w:color w:val="000000"/>
        </w:rPr>
        <w:softHyphen/>
        <w:t>ska</w:t>
      </w:r>
      <w:r>
        <w:rPr>
          <w:rStyle w:val="Teksttreci2"/>
          <w:color w:val="000000"/>
        </w:rPr>
        <w:t xml:space="preserve"> czy </w:t>
      </w:r>
      <w:r>
        <w:rPr>
          <w:rStyle w:val="Teksttreci2Kursywa"/>
          <w:color w:val="000000"/>
        </w:rPr>
        <w:t>Polonia Maior.</w:t>
      </w:r>
      <w:r>
        <w:rPr>
          <w:rStyle w:val="Teksttreci2"/>
          <w:color w:val="000000"/>
        </w:rPr>
        <w:t xml:space="preserve"> Którąkolwiek jednak hipotezę byśmy przyjęli, wszystko przemawia za tym, że nazwa </w:t>
      </w:r>
      <w:r>
        <w:rPr>
          <w:rStyle w:val="Teksttreci2Kursywa"/>
          <w:color w:val="000000"/>
        </w:rPr>
        <w:t>Wielkopolska</w:t>
      </w:r>
      <w:r>
        <w:rPr>
          <w:rStyle w:val="Teksttreci2"/>
          <w:color w:val="000000"/>
        </w:rPr>
        <w:t xml:space="preserve"> jest wiernym od</w:t>
      </w:r>
      <w:r>
        <w:rPr>
          <w:rStyle w:val="Teksttreci2"/>
          <w:color w:val="000000"/>
        </w:rPr>
        <w:softHyphen/>
        <w:t xml:space="preserve">powiednikiem nazwy łacińskiej. Jeśli </w:t>
      </w:r>
      <w:r>
        <w:rPr>
          <w:rStyle w:val="Teksttreci2Kursywa"/>
          <w:color w:val="000000"/>
          <w:lang w:val="de-DE" w:eastAsia="de-DE"/>
        </w:rPr>
        <w:t>Grosspolen</w:t>
      </w:r>
      <w:r>
        <w:rPr>
          <w:rStyle w:val="Teksttreci2"/>
          <w:color w:val="000000"/>
          <w:lang w:val="de-DE" w:eastAsia="de-DE"/>
        </w:rPr>
        <w:t xml:space="preserve"> </w:t>
      </w:r>
      <w:r>
        <w:rPr>
          <w:rStyle w:val="Teksttreci2"/>
          <w:color w:val="000000"/>
        </w:rPr>
        <w:t xml:space="preserve">pochodzi od </w:t>
      </w:r>
      <w:r>
        <w:rPr>
          <w:rStyle w:val="Teksttreci2Kursywa"/>
          <w:color w:val="000000"/>
        </w:rPr>
        <w:t>Wielka Polska,</w:t>
      </w:r>
      <w:r>
        <w:rPr>
          <w:rStyle w:val="Teksttreci2"/>
          <w:color w:val="000000"/>
        </w:rPr>
        <w:t xml:space="preserve"> to polska nazwa nie mogła zostać ukuta przez Świętosława</w:t>
      </w:r>
    </w:p>
    <w:p w:rsidR="00000000" w:rsidRDefault="003F1FA3">
      <w:pPr>
        <w:pStyle w:val="Teksttreci21"/>
        <w:shd w:val="clear" w:color="auto" w:fill="auto"/>
        <w:spacing w:after="0" w:line="312" w:lineRule="exact"/>
        <w:ind w:firstLine="0"/>
        <w:jc w:val="both"/>
      </w:pPr>
      <w:r>
        <w:rPr>
          <w:rStyle w:val="Teksttreci2"/>
          <w:color w:val="000000"/>
        </w:rPr>
        <w:lastRenderedPageBreak/>
        <w:t xml:space="preserve">z Wojcieszyna, ale musiała istnieć co najmniej bezpośrednio przed schyłkiem XIV w. Jeśli zaś </w:t>
      </w:r>
      <w:r>
        <w:rPr>
          <w:rStyle w:val="Teksttreci2Kursywa"/>
          <w:color w:val="000000"/>
        </w:rPr>
        <w:t>Grosspolen</w:t>
      </w:r>
      <w:r>
        <w:rPr>
          <w:rStyle w:val="Teksttreci2"/>
          <w:color w:val="000000"/>
        </w:rPr>
        <w:t xml:space="preserve"> pochodzi od </w:t>
      </w:r>
      <w:r>
        <w:rPr>
          <w:rStyle w:val="Teksttreci2Kursywa"/>
          <w:color w:val="000000"/>
        </w:rPr>
        <w:t>Polonia Maior,</w:t>
      </w:r>
      <w:r>
        <w:rPr>
          <w:rStyle w:val="Teksttreci2"/>
          <w:color w:val="000000"/>
        </w:rPr>
        <w:t xml:space="preserve"> to zastanawiać musi, dzięki jakiemu zbi</w:t>
      </w:r>
      <w:r>
        <w:rPr>
          <w:rStyle w:val="Teksttreci2"/>
          <w:color w:val="000000"/>
        </w:rPr>
        <w:t>egowi okoliczności Niemcy, którzy tę nazwę wprowadzili do swego języka, mieliby popełnić ten sam błąd co Świętosław z Wojcieszyna. Rzecz ta byłaby tym trudniejsza do zro</w:t>
      </w:r>
      <w:r>
        <w:rPr>
          <w:rStyle w:val="Teksttreci2"/>
          <w:color w:val="000000"/>
        </w:rPr>
        <w:softHyphen/>
        <w:t>zumienia, że średniowieczni autorzy zarówno niemieccy jak i polscy, którym była właści</w:t>
      </w:r>
      <w:r>
        <w:rPr>
          <w:rStyle w:val="Teksttreci2"/>
          <w:color w:val="000000"/>
        </w:rPr>
        <w:t>wa aktywna znajomość łaciny, z pewnością lepiej ją znali od nowożytnych historyków, którzy mogą się poszczycić zaled</w:t>
      </w:r>
      <w:r>
        <w:rPr>
          <w:rStyle w:val="Teksttreci2"/>
          <w:color w:val="000000"/>
        </w:rPr>
        <w:softHyphen/>
        <w:t>wie pasywną znajomością tego języka.</w:t>
      </w:r>
    </w:p>
    <w:p w:rsidR="00000000" w:rsidRDefault="003F1FA3">
      <w:pPr>
        <w:pStyle w:val="Teksttreci70"/>
        <w:shd w:val="clear" w:color="auto" w:fill="auto"/>
        <w:spacing w:after="770" w:line="312" w:lineRule="exact"/>
        <w:ind w:left="6280"/>
        <w:jc w:val="left"/>
      </w:pPr>
      <w:r>
        <w:rPr>
          <w:rStyle w:val="Teksttreci7"/>
          <w:i/>
          <w:iCs/>
          <w:color w:val="000000"/>
        </w:rPr>
        <w:t>Witold Mańczak</w:t>
      </w:r>
    </w:p>
    <w:p w:rsidR="00000000" w:rsidRDefault="003F1FA3">
      <w:pPr>
        <w:pStyle w:val="Teksttreci21"/>
        <w:shd w:val="clear" w:color="auto" w:fill="auto"/>
        <w:spacing w:after="245" w:line="474" w:lineRule="exact"/>
        <w:ind w:left="1940" w:right="1940" w:firstLine="0"/>
        <w:jc w:val="left"/>
      </w:pPr>
      <w:r>
        <w:rPr>
          <w:rStyle w:val="Teksttreci2"/>
          <w:color w:val="000000"/>
        </w:rPr>
        <w:t>NOTATKI GWAROZNAWCZE LETNIKA ze w. Szczyty, pow. Białobrzegi, woj. kieleckie</w:t>
      </w:r>
    </w:p>
    <w:p w:rsidR="00000000" w:rsidRDefault="003F1FA3">
      <w:pPr>
        <w:pStyle w:val="Teksttreci21"/>
        <w:shd w:val="clear" w:color="auto" w:fill="auto"/>
        <w:spacing w:after="0" w:line="318" w:lineRule="exact"/>
        <w:ind w:firstLine="680"/>
        <w:jc w:val="both"/>
      </w:pPr>
      <w:r>
        <w:rPr>
          <w:rStyle w:val="Teksttreci2"/>
          <w:color w:val="000000"/>
        </w:rPr>
        <w:t>Materiał</w:t>
      </w:r>
      <w:r>
        <w:rPr>
          <w:rStyle w:val="Teksttreci2"/>
          <w:color w:val="000000"/>
        </w:rPr>
        <w:t xml:space="preserve"> zebrałem niewielki, gdyż 1) pomijałem rzeczy banalne, 2) wszystko zapisywałem w ciągu kilku dni prawie wyłącznie z podsłuchu, nie z wypytywania. Zaletą takiej metody jest niewymuszoność uzyskiwanego materiału, wadą—jego przypadkowość. Autochtoniczność inf</w:t>
      </w:r>
      <w:r>
        <w:rPr>
          <w:rStyle w:val="Teksttreci2"/>
          <w:color w:val="000000"/>
        </w:rPr>
        <w:t>ormatorów została potwierdzona przez spraw</w:t>
      </w:r>
      <w:r>
        <w:rPr>
          <w:rStyle w:val="Teksttreci2"/>
          <w:color w:val="000000"/>
        </w:rPr>
        <w:softHyphen/>
        <w:t>dzenie. Materiał podaję w układzie słownikowym, gdyż ma on znaczenie głównie leksykalne. Osobno odnotuję jednak kilka zjawisk gramatycznych:</w:t>
      </w:r>
    </w:p>
    <w:p w:rsidR="00000000" w:rsidRDefault="003F1FA3">
      <w:pPr>
        <w:pStyle w:val="Teksttreci21"/>
        <w:numPr>
          <w:ilvl w:val="0"/>
          <w:numId w:val="6"/>
        </w:numPr>
        <w:shd w:val="clear" w:color="auto" w:fill="auto"/>
        <w:tabs>
          <w:tab w:val="left" w:pos="950"/>
        </w:tabs>
        <w:spacing w:after="0" w:line="318" w:lineRule="exact"/>
        <w:ind w:firstLine="680"/>
        <w:jc w:val="both"/>
      </w:pPr>
      <w:r>
        <w:rPr>
          <w:rStyle w:val="Teksttreci2"/>
          <w:color w:val="000000"/>
        </w:rPr>
        <w:t xml:space="preserve">Depalatalizacja w wyrazie </w:t>
      </w:r>
      <w:r>
        <w:rPr>
          <w:rStyle w:val="Teksttreci2Kursywa"/>
          <w:color w:val="000000"/>
        </w:rPr>
        <w:t>śfyńa</w:t>
      </w:r>
      <w:r>
        <w:rPr>
          <w:rStyle w:val="Teksttreci2"/>
          <w:color w:val="000000"/>
        </w:rPr>
        <w:t xml:space="preserve"> (zanotowana kilkakrotnie). A więc zj</w:t>
      </w:r>
      <w:r>
        <w:rPr>
          <w:rStyle w:val="Teksttreci2"/>
          <w:color w:val="000000"/>
        </w:rPr>
        <w:t>a</w:t>
      </w:r>
      <w:r>
        <w:rPr>
          <w:rStyle w:val="Teksttreci2"/>
          <w:color w:val="000000"/>
        </w:rPr>
        <w:softHyphen/>
        <w:t>wisko to wykracza nieco na południe od linii przeprowadzonej przez K. Nitscha (zob. „Dialekty języka polskiego”, 1957, s. 44 i mapa cech głosowych).</w:t>
      </w:r>
    </w:p>
    <w:p w:rsidR="00000000" w:rsidRDefault="003F1FA3">
      <w:pPr>
        <w:pStyle w:val="Teksttreci21"/>
        <w:numPr>
          <w:ilvl w:val="0"/>
          <w:numId w:val="6"/>
        </w:numPr>
        <w:shd w:val="clear" w:color="auto" w:fill="auto"/>
        <w:tabs>
          <w:tab w:val="left" w:pos="950"/>
        </w:tabs>
        <w:spacing w:after="0" w:line="312" w:lineRule="exact"/>
        <w:ind w:firstLine="680"/>
        <w:jc w:val="both"/>
      </w:pPr>
      <w:r>
        <w:rPr>
          <w:rStyle w:val="Teksttreci2"/>
          <w:color w:val="000000"/>
        </w:rPr>
        <w:t xml:space="preserve">W czasownikach zamiast typu na </w:t>
      </w:r>
      <w:r>
        <w:rPr>
          <w:rStyle w:val="Teksttreci2Kursywa"/>
          <w:color w:val="000000"/>
        </w:rPr>
        <w:t>-uję,</w:t>
      </w:r>
      <w:r>
        <w:rPr>
          <w:rStyle w:val="Teksttreci2"/>
          <w:color w:val="000000"/>
        </w:rPr>
        <w:t xml:space="preserve"> -</w:t>
      </w:r>
      <w:r>
        <w:rPr>
          <w:rStyle w:val="Teksttreci2Kursywa"/>
          <w:color w:val="000000"/>
        </w:rPr>
        <w:t>yvać</w:t>
      </w:r>
      <w:r>
        <w:rPr>
          <w:rStyle w:val="Teksttreci2"/>
          <w:color w:val="000000"/>
        </w:rPr>
        <w:t xml:space="preserve"> // </w:t>
      </w:r>
      <w:r>
        <w:rPr>
          <w:rStyle w:val="Teksttreci2Kursywa"/>
          <w:color w:val="000000"/>
        </w:rPr>
        <w:t>-ovać</w:t>
      </w:r>
      <w:r>
        <w:rPr>
          <w:rStyle w:val="Teksttreci2"/>
          <w:color w:val="000000"/>
        </w:rPr>
        <w:t xml:space="preserve"> notuje się formy na </w:t>
      </w:r>
      <w:r>
        <w:rPr>
          <w:rStyle w:val="Teksttreci2Kursywa"/>
          <w:color w:val="000000"/>
        </w:rPr>
        <w:t>-ać: zajmać, zajma</w:t>
      </w:r>
      <w:r>
        <w:rPr>
          <w:rStyle w:val="Teksttreci2"/>
          <w:color w:val="000000"/>
        </w:rPr>
        <w:t xml:space="preserve">š, </w:t>
      </w:r>
      <w:r>
        <w:rPr>
          <w:rStyle w:val="Teksttreci2Kursywa"/>
          <w:color w:val="000000"/>
        </w:rPr>
        <w:t xml:space="preserve">dogadać </w:t>
      </w:r>
      <w:r>
        <w:rPr>
          <w:rStyle w:val="Teksttreci2Kursywa"/>
          <w:color w:val="000000"/>
        </w:rPr>
        <w:t>śe, vylatać</w:t>
      </w:r>
      <w:r>
        <w:rPr>
          <w:rStyle w:val="Teksttreci2"/>
          <w:color w:val="000000"/>
        </w:rPr>
        <w:t xml:space="preserve">, ale też </w:t>
      </w:r>
      <w:r>
        <w:rPr>
          <w:rStyle w:val="Teksttreci2Kursywa"/>
          <w:color w:val="000000"/>
        </w:rPr>
        <w:t>ź</w:t>
      </w:r>
      <w:r>
        <w:rPr>
          <w:rStyle w:val="Teksttreci2Kursywa"/>
          <w:color w:val="000000"/>
        </w:rPr>
        <w:t>ʒ́</w:t>
      </w:r>
      <w:r>
        <w:rPr>
          <w:rStyle w:val="Teksttreci2Kursywa"/>
          <w:color w:val="000000"/>
        </w:rPr>
        <w:t>abyvać.</w:t>
      </w:r>
      <w:r>
        <w:rPr>
          <w:rStyle w:val="Teksttreci2"/>
          <w:color w:val="000000"/>
        </w:rPr>
        <w:t xml:space="preserve"> A więc nie tylko w zło</w:t>
      </w:r>
      <w:r>
        <w:rPr>
          <w:rStyle w:val="Teksttreci2"/>
          <w:color w:val="000000"/>
        </w:rPr>
        <w:softHyphen/>
        <w:t xml:space="preserve">żeniach z </w:t>
      </w:r>
      <w:r>
        <w:rPr>
          <w:rStyle w:val="Teksttreci2Kursywa"/>
          <w:color w:val="000000"/>
        </w:rPr>
        <w:t>-jmać</w:t>
      </w:r>
      <w:r>
        <w:rPr>
          <w:rStyle w:val="Teksttreci2"/>
          <w:color w:val="000000"/>
        </w:rPr>
        <w:t xml:space="preserve"> sięga ten typ tak daleko na południe (por. K. Nitsch, tamże, 63). Cecha ta wraz z poprzednią potwierdza znaną tezę o ekspansji mazowieckiej na południe.</w:t>
      </w:r>
    </w:p>
    <w:p w:rsidR="00000000" w:rsidRDefault="003F1FA3">
      <w:pPr>
        <w:pStyle w:val="Teksttreci21"/>
        <w:numPr>
          <w:ilvl w:val="0"/>
          <w:numId w:val="6"/>
        </w:numPr>
        <w:shd w:val="clear" w:color="auto" w:fill="auto"/>
        <w:tabs>
          <w:tab w:val="left" w:pos="950"/>
        </w:tabs>
        <w:spacing w:after="0" w:line="312" w:lineRule="exact"/>
        <w:ind w:firstLine="680"/>
        <w:jc w:val="both"/>
      </w:pPr>
      <w:r>
        <w:rPr>
          <w:rStyle w:val="Teksttreci2"/>
          <w:color w:val="000000"/>
        </w:rPr>
        <w:t xml:space="preserve">Archaizm w rozkaźniku: </w:t>
      </w:r>
      <w:r>
        <w:rPr>
          <w:rStyle w:val="Teksttreci2Kursywa"/>
          <w:color w:val="000000"/>
        </w:rPr>
        <w:t>xo</w:t>
      </w:r>
      <w:r>
        <w:rPr>
          <w:rStyle w:val="Teksttreci2Kursywa"/>
          <w:color w:val="000000"/>
        </w:rPr>
        <w:t>ʒ́</w:t>
      </w:r>
      <w:r>
        <w:rPr>
          <w:rStyle w:val="Teksttreci2Kursywa"/>
          <w:color w:val="000000"/>
        </w:rPr>
        <w:t>i</w:t>
      </w:r>
      <w:r>
        <w:rPr>
          <w:rStyle w:val="Teksttreci2Kursywa"/>
          <w:color w:val="000000"/>
        </w:rPr>
        <w:t>!</w:t>
      </w:r>
      <w:r>
        <w:rPr>
          <w:rStyle w:val="Teksttreci2"/>
          <w:color w:val="000000"/>
        </w:rPr>
        <w:t xml:space="preserve"> (kilkakrotnie słyszany). Wg K. Nitscha (tamże, 58) „pierwotne -/* utrzymało się w słowach </w:t>
      </w:r>
      <w:r>
        <w:rPr>
          <w:rStyle w:val="Teksttreci2Kursywa"/>
          <w:color w:val="000000"/>
        </w:rPr>
        <w:t>xo</w:t>
      </w:r>
      <w:r>
        <w:rPr>
          <w:rStyle w:val="Teksttreci2Kursywa"/>
          <w:color w:val="000000"/>
        </w:rPr>
        <w:t>ʒ́</w:t>
      </w:r>
      <w:r>
        <w:rPr>
          <w:rStyle w:val="Teksttreci2Kursywa"/>
          <w:color w:val="000000"/>
        </w:rPr>
        <w:t>i, vyi</w:t>
      </w:r>
      <w:r>
        <w:rPr>
          <w:rStyle w:val="Teksttreci2Kursywa"/>
          <w:color w:val="000000"/>
        </w:rPr>
        <w:t>̯</w:t>
      </w:r>
      <w:r>
        <w:rPr>
          <w:rStyle w:val="Teksttreci2Kursywa"/>
          <w:color w:val="000000"/>
        </w:rPr>
        <w:t>ʒ́</w:t>
      </w:r>
      <w:r>
        <w:rPr>
          <w:rStyle w:val="Teksttreci2Kursywa"/>
          <w:color w:val="000000"/>
        </w:rPr>
        <w:t>i, p</w:t>
      </w:r>
      <w:r>
        <w:rPr>
          <w:rStyle w:val="Teksttreci2"/>
          <w:color w:val="000000"/>
        </w:rPr>
        <w:t>ů</w:t>
      </w:r>
      <w:r>
        <w:rPr>
          <w:rStyle w:val="Teksttreci2"/>
          <w:color w:val="000000"/>
        </w:rPr>
        <w:t>ʒ́</w:t>
      </w:r>
      <w:r>
        <w:rPr>
          <w:rStyle w:val="Teksttreci2"/>
          <w:color w:val="000000"/>
        </w:rPr>
        <w:t>i, zwłaszcza w wie</w:t>
      </w:r>
      <w:r>
        <w:rPr>
          <w:rStyle w:val="Teksttreci2"/>
          <w:color w:val="000000"/>
        </w:rPr>
        <w:softHyphen/>
        <w:t>lu okolicach Małopolski i Mazowsza”.</w:t>
      </w:r>
    </w:p>
    <w:p w:rsidR="00000000" w:rsidRDefault="003F1FA3">
      <w:pPr>
        <w:pStyle w:val="Teksttreci21"/>
        <w:numPr>
          <w:ilvl w:val="0"/>
          <w:numId w:val="6"/>
        </w:numPr>
        <w:shd w:val="clear" w:color="auto" w:fill="auto"/>
        <w:tabs>
          <w:tab w:val="left" w:pos="962"/>
        </w:tabs>
        <w:spacing w:after="0" w:line="312" w:lineRule="exact"/>
        <w:ind w:firstLine="680"/>
        <w:jc w:val="both"/>
      </w:pPr>
      <w:r>
        <w:rPr>
          <w:rStyle w:val="Teksttreci2"/>
          <w:color w:val="000000"/>
        </w:rPr>
        <w:t>W celowniku-miejscowniku r. żeń. 1. p. wyrównanie do odmiany ze stward</w:t>
      </w:r>
      <w:r>
        <w:rPr>
          <w:rStyle w:val="Teksttreci2"/>
          <w:color w:val="000000"/>
        </w:rPr>
        <w:softHyphen/>
        <w:t>niałą spółgło</w:t>
      </w:r>
      <w:r>
        <w:rPr>
          <w:rStyle w:val="Teksttreci2"/>
          <w:color w:val="000000"/>
        </w:rPr>
        <w:t xml:space="preserve">ską tematową, umożliwiające uniknięcie komplikacyjnej oboczności spółgłoski twardej z miękką: </w:t>
      </w:r>
      <w:r>
        <w:rPr>
          <w:rStyle w:val="Teksttreci2Kursywa"/>
          <w:color w:val="000000"/>
        </w:rPr>
        <w:t xml:space="preserve">na </w:t>
      </w:r>
      <w:r>
        <w:rPr>
          <w:rStyle w:val="Teksttreci2"/>
          <w:color w:val="000000"/>
        </w:rPr>
        <w:t>š</w:t>
      </w:r>
      <w:r>
        <w:rPr>
          <w:rStyle w:val="Teksttreci2Kursywa"/>
          <w:color w:val="000000"/>
        </w:rPr>
        <w:t>osy</w:t>
      </w:r>
      <w:r>
        <w:rPr>
          <w:rStyle w:val="Teksttreci2"/>
          <w:color w:val="000000"/>
        </w:rPr>
        <w:t xml:space="preserve">, </w:t>
      </w:r>
      <w:r>
        <w:rPr>
          <w:rStyle w:val="Teksttreci2Kursywa"/>
          <w:color w:val="000000"/>
        </w:rPr>
        <w:t>daj Izy. v bluzy.</w:t>
      </w:r>
      <w:r>
        <w:rPr>
          <w:rStyle w:val="Teksttreci2"/>
          <w:color w:val="000000"/>
        </w:rPr>
        <w:t xml:space="preserve"> To samo znam z Warszawy, np. </w:t>
      </w:r>
      <w:r>
        <w:rPr>
          <w:rStyle w:val="Teksttreci2Kursywa"/>
          <w:color w:val="000000"/>
        </w:rPr>
        <w:t>o Vandy</w:t>
      </w:r>
      <w:r>
        <w:rPr>
          <w:rStyle w:val="Teksttreci2"/>
          <w:color w:val="000000"/>
        </w:rPr>
        <w:t xml:space="preserve"> (z rozmowy) albo </w:t>
      </w:r>
      <w:r>
        <w:rPr>
          <w:rStyle w:val="Teksttreci2Kursywa"/>
          <w:color w:val="000000"/>
        </w:rPr>
        <w:t>powiedz pan mamy</w:t>
      </w:r>
      <w:r>
        <w:rPr>
          <w:rStyle w:val="Teksttreci2"/>
          <w:color w:val="000000"/>
        </w:rPr>
        <w:t xml:space="preserve">, </w:t>
      </w:r>
      <w:r>
        <w:rPr>
          <w:rStyle w:val="Teksttreci2Kursywa"/>
          <w:color w:val="000000"/>
        </w:rPr>
        <w:t>że się kochamy</w:t>
      </w:r>
      <w:r>
        <w:rPr>
          <w:rStyle w:val="Teksttreci2"/>
          <w:color w:val="000000"/>
        </w:rPr>
        <w:t xml:space="preserve"> (z piosenki, co najmniej międzywojennej). Czy wi</w:t>
      </w:r>
      <w:r>
        <w:rPr>
          <w:rStyle w:val="Teksttreci2"/>
          <w:color w:val="000000"/>
        </w:rPr>
        <w:t>ęc to znów nie mazowizm? Poza tym podobne przykłady podał mi mgr M. Jurkowski spod Poznania (</w:t>
      </w:r>
      <w:r>
        <w:rPr>
          <w:rStyle w:val="Teksttreci2Kursywa"/>
          <w:color w:val="000000"/>
        </w:rPr>
        <w:t>daj to mamy</w:t>
      </w:r>
      <w:r>
        <w:rPr>
          <w:rStyle w:val="Teksttreci2"/>
          <w:color w:val="000000"/>
        </w:rPr>
        <w:t xml:space="preserve">, </w:t>
      </w:r>
      <w:r>
        <w:rPr>
          <w:rStyle w:val="Teksttreci2Kursywa"/>
          <w:color w:val="000000"/>
        </w:rPr>
        <w:t>taty</w:t>
      </w:r>
      <w:r>
        <w:rPr>
          <w:rStyle w:val="Teksttreci2"/>
          <w:color w:val="000000"/>
        </w:rPr>
        <w:t xml:space="preserve"> itd.) W podstawowych opracowaniach dialektologicznych zjawisko nie notowane.</w:t>
      </w:r>
    </w:p>
    <w:p w:rsidR="00000000" w:rsidRDefault="003F1FA3">
      <w:pPr>
        <w:rPr>
          <w:color w:val="auto"/>
        </w:rPr>
      </w:pPr>
    </w:p>
    <w:p w:rsidR="00000000" w:rsidRDefault="003F1FA3">
      <w:pPr>
        <w:pStyle w:val="Teksttreci21"/>
        <w:numPr>
          <w:ilvl w:val="0"/>
          <w:numId w:val="6"/>
        </w:numPr>
        <w:shd w:val="clear" w:color="auto" w:fill="auto"/>
        <w:tabs>
          <w:tab w:val="left" w:pos="1006"/>
        </w:tabs>
        <w:spacing w:after="0" w:line="260" w:lineRule="exact"/>
        <w:ind w:firstLine="680"/>
        <w:jc w:val="both"/>
        <w:sectPr w:rsidR="00000000">
          <w:pgSz w:w="11900" w:h="16840"/>
          <w:pgMar w:top="1704" w:right="1843" w:bottom="1704" w:left="1099" w:header="0" w:footer="3" w:gutter="0"/>
          <w:cols w:space="720"/>
          <w:noEndnote/>
          <w:docGrid w:linePitch="360"/>
        </w:sectPr>
      </w:pPr>
      <w:r>
        <w:rPr>
          <w:rStyle w:val="Teksttreci2"/>
          <w:color w:val="000000"/>
        </w:rPr>
        <w:t xml:space="preserve">Archaiczny dopełniacz 1. mn. r. m.: </w:t>
      </w:r>
      <w:r>
        <w:rPr>
          <w:rStyle w:val="Teksttreci2Kursywa"/>
          <w:color w:val="000000"/>
        </w:rPr>
        <w:t>do. z B'a</w:t>
      </w:r>
      <w:r>
        <w:rPr>
          <w:rStyle w:val="Teksttreci2Kursywa"/>
          <w:color w:val="000000"/>
        </w:rPr>
        <w:t>ṷ</w:t>
      </w:r>
      <w:r>
        <w:rPr>
          <w:rStyle w:val="Teksttreci2Kursywa"/>
          <w:color w:val="000000"/>
        </w:rPr>
        <w:t>obžek</w:t>
      </w:r>
      <w:r>
        <w:rPr>
          <w:rStyle w:val="Teksttreci2"/>
          <w:color w:val="000000"/>
        </w:rPr>
        <w:t>, š</w:t>
      </w:r>
      <w:r>
        <w:rPr>
          <w:rStyle w:val="Teksttreci2Kursywa"/>
          <w:color w:val="000000"/>
        </w:rPr>
        <w:t>čyt.</w:t>
      </w:r>
    </w:p>
    <w:p w:rsidR="00000000" w:rsidRDefault="003F1FA3">
      <w:pPr>
        <w:pStyle w:val="Teksttreci181"/>
        <w:shd w:val="clear" w:color="auto" w:fill="auto"/>
        <w:ind w:left="300" w:right="920"/>
      </w:pPr>
      <w:r>
        <w:rPr>
          <w:rStyle w:val="Teksttreci1811pt"/>
          <w:color w:val="000000"/>
        </w:rPr>
        <w:lastRenderedPageBreak/>
        <w:t>ale-, aleluja s koćego ogum</w:t>
      </w:r>
      <w:r>
        <w:rPr>
          <w:rStyle w:val="Teksttreci18"/>
          <w:color w:val="000000"/>
        </w:rPr>
        <w:t xml:space="preserve"> przedrzeźnianie wielkanocnej pieśni (prawdopo</w:t>
      </w:r>
      <w:r>
        <w:rPr>
          <w:rStyle w:val="Teksttreci18"/>
          <w:color w:val="000000"/>
        </w:rPr>
        <w:softHyphen/>
        <w:t>dobnie wariant eufemistyczny zamiast rymowanego).</w:t>
      </w:r>
    </w:p>
    <w:p w:rsidR="00000000" w:rsidRDefault="003F1FA3">
      <w:pPr>
        <w:pStyle w:val="Teksttreci181"/>
        <w:shd w:val="clear" w:color="auto" w:fill="auto"/>
        <w:ind w:left="300" w:right="920"/>
      </w:pPr>
      <w:r>
        <w:rPr>
          <w:rStyle w:val="Teksttreci1811pt"/>
          <w:color w:val="000000"/>
          <w:lang w:val="en-US" w:eastAsia="en-US"/>
        </w:rPr>
        <w:t>asfaldovy</w:t>
      </w:r>
      <w:r>
        <w:rPr>
          <w:rStyle w:val="Teksttreci18"/>
          <w:color w:val="000000"/>
          <w:lang w:val="en-US" w:eastAsia="en-US"/>
        </w:rPr>
        <w:t xml:space="preserve"> </w:t>
      </w:r>
      <w:r>
        <w:rPr>
          <w:rStyle w:val="Teksttreci18"/>
          <w:color w:val="000000"/>
        </w:rPr>
        <w:t xml:space="preserve">’asfaltowy’ šosa </w:t>
      </w:r>
      <w:r>
        <w:rPr>
          <w:rStyle w:val="Teksttreci18"/>
          <w:color w:val="000000"/>
          <w:lang w:val="en-US" w:eastAsia="en-US"/>
        </w:rPr>
        <w:t xml:space="preserve">asfaldova. </w:t>
      </w:r>
      <w:r>
        <w:rPr>
          <w:rStyle w:val="Teksttreci18"/>
          <w:color w:val="000000"/>
        </w:rPr>
        <w:t xml:space="preserve">W SW brak. </w:t>
      </w:r>
      <w:r>
        <w:rPr>
          <w:rStyle w:val="Teksttreci1811pt"/>
          <w:color w:val="000000"/>
        </w:rPr>
        <w:t>boj</w:t>
      </w:r>
      <w:r>
        <w:rPr>
          <w:rStyle w:val="Teksttreci1811pt"/>
          <w:color w:val="000000"/>
        </w:rPr>
        <w:t>ǫ</w:t>
      </w:r>
      <w:r>
        <w:rPr>
          <w:rStyle w:val="Teksttreci1811pt"/>
          <w:color w:val="000000"/>
        </w:rPr>
        <w:t>ncy dudek</w:t>
      </w:r>
      <w:r>
        <w:rPr>
          <w:rStyle w:val="Teksttreci18"/>
          <w:color w:val="000000"/>
        </w:rPr>
        <w:t xml:space="preserve"> ’tchórz’ (o człowieku, żartobliwie). W SW brak. </w:t>
      </w:r>
      <w:r>
        <w:rPr>
          <w:rStyle w:val="Teksttreci1811pt"/>
          <w:color w:val="000000"/>
        </w:rPr>
        <w:t>byče jajo</w:t>
      </w:r>
      <w:r>
        <w:rPr>
          <w:rStyle w:val="Teksttreci18"/>
          <w:color w:val="000000"/>
        </w:rPr>
        <w:t xml:space="preserve"> ’biała purchawka, rosnąca np. na łące’. W SW brak  </w:t>
      </w:r>
      <w:r>
        <w:rPr>
          <w:rStyle w:val="Teksttreci1811pt"/>
          <w:color w:val="000000"/>
        </w:rPr>
        <w:t>č</w:t>
      </w:r>
      <w:r>
        <w:rPr>
          <w:rStyle w:val="Teksttreci1811pt"/>
          <w:color w:val="000000"/>
          <w:lang w:val="en-US" w:eastAsia="en-US"/>
        </w:rPr>
        <w:t>ervonka</w:t>
      </w:r>
      <w:r>
        <w:rPr>
          <w:rStyle w:val="Teksttreci18"/>
          <w:color w:val="000000"/>
          <w:lang w:val="en-US" w:eastAsia="en-US"/>
        </w:rPr>
        <w:t xml:space="preserve"> </w:t>
      </w:r>
      <w:r>
        <w:rPr>
          <w:rStyle w:val="Teksttreci18"/>
          <w:color w:val="000000"/>
        </w:rPr>
        <w:t xml:space="preserve">’czerwonawa jadalna serowiatka </w:t>
      </w:r>
      <w:r>
        <w:rPr>
          <w:rStyle w:val="Teksttreci18"/>
          <w:color w:val="000000"/>
          <w:lang w:val="en-US" w:eastAsia="en-US"/>
        </w:rPr>
        <w:t xml:space="preserve">(Russula)’. </w:t>
      </w:r>
      <w:r>
        <w:rPr>
          <w:rStyle w:val="Teksttreci18"/>
          <w:color w:val="000000"/>
        </w:rPr>
        <w:t xml:space="preserve">W SW gwar. </w:t>
      </w:r>
      <w:r>
        <w:rPr>
          <w:rStyle w:val="Teksttreci1811pt"/>
          <w:color w:val="000000"/>
        </w:rPr>
        <w:t xml:space="preserve">czerwonki </w:t>
      </w:r>
      <w:r>
        <w:rPr>
          <w:rStyle w:val="Teksttreci18"/>
          <w:color w:val="000000"/>
        </w:rPr>
        <w:t>’rodzaj grz</w:t>
      </w:r>
      <w:r>
        <w:rPr>
          <w:rStyle w:val="Teksttreci18"/>
          <w:color w:val="000000"/>
        </w:rPr>
        <w:t xml:space="preserve">ybów’ i </w:t>
      </w:r>
      <w:r>
        <w:rPr>
          <w:rStyle w:val="Teksttreci1811pt"/>
          <w:color w:val="000000"/>
        </w:rPr>
        <w:t>czerwonka paląca</w:t>
      </w:r>
      <w:r>
        <w:rPr>
          <w:rStyle w:val="Teksttreci18"/>
          <w:color w:val="000000"/>
        </w:rPr>
        <w:t xml:space="preserve"> </w:t>
      </w:r>
      <w:r>
        <w:rPr>
          <w:rStyle w:val="Teksttreci18"/>
          <w:color w:val="000000"/>
          <w:lang w:val="en-US" w:eastAsia="en-US"/>
        </w:rPr>
        <w:t xml:space="preserve">’Russula </w:t>
      </w:r>
      <w:r>
        <w:rPr>
          <w:rStyle w:val="Teksttreci18"/>
          <w:color w:val="000000"/>
        </w:rPr>
        <w:t>fragilis’.</w:t>
      </w:r>
    </w:p>
    <w:p w:rsidR="00000000" w:rsidRDefault="003F1FA3">
      <w:pPr>
        <w:pStyle w:val="Teksttreci181"/>
        <w:shd w:val="clear" w:color="auto" w:fill="auto"/>
        <w:ind w:left="300" w:right="920"/>
      </w:pPr>
      <w:r>
        <w:rPr>
          <w:rStyle w:val="Teksttreci1811pt"/>
          <w:color w:val="000000"/>
          <w:lang w:val="en-US" w:eastAsia="en-US"/>
        </w:rPr>
        <w:t>doleva</w:t>
      </w:r>
      <w:r>
        <w:rPr>
          <w:rStyle w:val="Teksttreci1811pt"/>
          <w:color w:val="000000"/>
        </w:rPr>
        <w:t xml:space="preserve">ć </w:t>
      </w:r>
      <w:r>
        <w:rPr>
          <w:rStyle w:val="Teksttreci18"/>
          <w:color w:val="000000"/>
        </w:rPr>
        <w:t>’lać wciąż na nowo (o deszczu)’. W SW tylko gwar. „Dolało mnie do cna” ('deszcz mnie zlał').</w:t>
      </w:r>
    </w:p>
    <w:p w:rsidR="00000000" w:rsidRDefault="003F1FA3">
      <w:pPr>
        <w:pStyle w:val="Teksttreci181"/>
        <w:shd w:val="clear" w:color="auto" w:fill="auto"/>
        <w:spacing w:line="282" w:lineRule="exact"/>
        <w:ind w:left="300" w:right="920"/>
      </w:pPr>
      <w:r>
        <w:rPr>
          <w:rStyle w:val="Teksttreci1811pt"/>
          <w:color w:val="000000"/>
        </w:rPr>
        <w:t>dolno ’nisko’</w:t>
      </w:r>
      <w:r>
        <w:rPr>
          <w:rStyle w:val="Teksttreci18"/>
          <w:color w:val="000000"/>
        </w:rPr>
        <w:t xml:space="preserve"> (o terenie). W SW brak. Por. co do formantu </w:t>
      </w:r>
      <w:r>
        <w:rPr>
          <w:rStyle w:val="Teksttreci1811pt"/>
          <w:color w:val="000000"/>
        </w:rPr>
        <w:t>fčeśno. dosmro</w:t>
      </w:r>
      <w:r>
        <w:rPr>
          <w:rStyle w:val="Teksttreci1811pt"/>
          <w:color w:val="000000"/>
        </w:rPr>
        <w:t>ʒ́</w:t>
      </w:r>
      <w:r>
        <w:rPr>
          <w:rStyle w:val="Teksttreci1811pt"/>
          <w:color w:val="000000"/>
        </w:rPr>
        <w:t>ić</w:t>
      </w:r>
      <w:r>
        <w:rPr>
          <w:rStyle w:val="Teksttreci18"/>
          <w:color w:val="000000"/>
        </w:rPr>
        <w:t xml:space="preserve"> ’„dołożyć”’ (w skórę), jesce bym </w:t>
      </w:r>
      <w:r>
        <w:rPr>
          <w:rStyle w:val="Teksttreci18"/>
          <w:color w:val="000000"/>
        </w:rPr>
        <w:t>dosmro</w:t>
      </w:r>
      <w:r>
        <w:rPr>
          <w:rStyle w:val="Teksttreci18"/>
          <w:color w:val="000000"/>
        </w:rPr>
        <w:t>ʒ́</w:t>
      </w:r>
      <w:r>
        <w:rPr>
          <w:rStyle w:val="Teksttreci18"/>
          <w:color w:val="000000"/>
        </w:rPr>
        <w:t>i</w:t>
      </w:r>
      <w:r>
        <w:rPr>
          <w:rStyle w:val="Teksttreci1811pt"/>
          <w:color w:val="000000"/>
        </w:rPr>
        <w:t>ṷ</w:t>
      </w:r>
      <w:r>
        <w:rPr>
          <w:rStyle w:val="Teksttreci18"/>
          <w:color w:val="000000"/>
        </w:rPr>
        <w:t xml:space="preserve">a ! (matka do dziecka, które płacze, bo upadło, dokazując). W SW brak. </w:t>
      </w:r>
      <w:r>
        <w:rPr>
          <w:rStyle w:val="Teksttreci1811pt1"/>
          <w:color w:val="000000"/>
        </w:rPr>
        <w:t>dylok</w:t>
      </w:r>
      <w:r>
        <w:rPr>
          <w:rStyle w:val="Teksttreci18"/>
          <w:color w:val="000000"/>
        </w:rPr>
        <w:t xml:space="preserve"> ’drążek’. Por. gwar. </w:t>
      </w:r>
      <w:r>
        <w:rPr>
          <w:rStyle w:val="Teksttreci1811pt"/>
          <w:color w:val="000000"/>
        </w:rPr>
        <w:t>dylak</w:t>
      </w:r>
      <w:r>
        <w:rPr>
          <w:rStyle w:val="Teksttreci18"/>
          <w:color w:val="000000"/>
        </w:rPr>
        <w:t xml:space="preserve"> = t. s. w SW. </w:t>
      </w:r>
      <w:r>
        <w:rPr>
          <w:rStyle w:val="Teksttreci1811pt"/>
          <w:color w:val="000000"/>
        </w:rPr>
        <w:t>farfoki</w:t>
      </w:r>
      <w:r>
        <w:rPr>
          <w:rStyle w:val="Teksttreci18"/>
          <w:color w:val="000000"/>
        </w:rPr>
        <w:t xml:space="preserve"> ’farfocle, wiszące strzępy’. W SW brak. </w:t>
      </w:r>
      <w:r>
        <w:rPr>
          <w:rStyle w:val="Teksttreci1811pt"/>
          <w:color w:val="000000"/>
        </w:rPr>
        <w:t>fčeśno</w:t>
      </w:r>
      <w:r>
        <w:rPr>
          <w:rStyle w:val="Teksttreci18"/>
          <w:color w:val="000000"/>
        </w:rPr>
        <w:t xml:space="preserve"> ’wcześnie’. Jest i w SW (gwar.).</w:t>
      </w:r>
    </w:p>
    <w:p w:rsidR="00000000" w:rsidRDefault="003F1FA3">
      <w:pPr>
        <w:pStyle w:val="Teksttreci181"/>
        <w:shd w:val="clear" w:color="auto" w:fill="auto"/>
        <w:spacing w:line="282" w:lineRule="exact"/>
        <w:ind w:left="300" w:right="920"/>
      </w:pPr>
      <w:r>
        <w:rPr>
          <w:rStyle w:val="Teksttreci1811pt"/>
          <w:color w:val="000000"/>
        </w:rPr>
        <w:t>flura.</w:t>
      </w:r>
      <w:r>
        <w:rPr>
          <w:rStyle w:val="Teksttreci18"/>
          <w:color w:val="000000"/>
        </w:rPr>
        <w:t xml:space="preserve"> Wg SW ’kobieta niechlujna’. Ty fl</w:t>
      </w:r>
      <w:r>
        <w:rPr>
          <w:rStyle w:val="Teksttreci18"/>
          <w:color w:val="000000"/>
        </w:rPr>
        <w:t>uro, ty ! (matka do 4-letniej córeczki brudzącej się).</w:t>
      </w:r>
    </w:p>
    <w:p w:rsidR="00000000" w:rsidRDefault="003F1FA3">
      <w:pPr>
        <w:pStyle w:val="Teksttreci181"/>
        <w:shd w:val="clear" w:color="auto" w:fill="auto"/>
        <w:spacing w:line="282" w:lineRule="exact"/>
        <w:ind w:left="300" w:right="920"/>
        <w:jc w:val="both"/>
      </w:pPr>
      <w:r>
        <w:rPr>
          <w:rStyle w:val="Teksttreci1811pt"/>
          <w:color w:val="000000"/>
        </w:rPr>
        <w:t>f</w:t>
      </w:r>
      <w:r>
        <w:rPr>
          <w:rStyle w:val="Teksttreci18"/>
          <w:color w:val="000000"/>
        </w:rPr>
        <w:t>š</w:t>
      </w:r>
      <w:r>
        <w:rPr>
          <w:rStyle w:val="Teksttreci1811pt"/>
          <w:color w:val="000000"/>
        </w:rPr>
        <w:t>o</w:t>
      </w:r>
      <w:r>
        <w:rPr>
          <w:rStyle w:val="Teksttreci18"/>
          <w:color w:val="000000"/>
        </w:rPr>
        <w:t xml:space="preserve"> ’wszystko*. Jest i w SW (z gwary ślesińskiej w pow. konińskim, woj. poznańskie). Też na Mazurach, np. w Giżycku: </w:t>
      </w:r>
      <w:r>
        <w:rPr>
          <w:rStyle w:val="Teksttreci1811pt"/>
          <w:color w:val="000000"/>
        </w:rPr>
        <w:t>f</w:t>
      </w:r>
      <w:r>
        <w:rPr>
          <w:rStyle w:val="Teksttreci18"/>
          <w:color w:val="000000"/>
        </w:rPr>
        <w:t>š</w:t>
      </w:r>
      <w:r>
        <w:rPr>
          <w:rStyle w:val="Teksttreci1811pt"/>
          <w:color w:val="000000"/>
        </w:rPr>
        <w:t>o</w:t>
      </w:r>
      <w:r>
        <w:rPr>
          <w:rStyle w:val="Teksttreci18"/>
          <w:color w:val="000000"/>
        </w:rPr>
        <w:t xml:space="preserve"> (wg K. Nitscha, Wybór pism polonistycznych, </w:t>
      </w:r>
      <w:r>
        <w:rPr>
          <w:rStyle w:val="Teksttreci180"/>
          <w:color w:val="000000"/>
        </w:rPr>
        <w:t>III.</w:t>
      </w:r>
      <w:r>
        <w:rPr>
          <w:rStyle w:val="Teksttreci18"/>
          <w:color w:val="000000"/>
        </w:rPr>
        <w:t xml:space="preserve"> 296, wyraz występuje na</w:t>
      </w:r>
      <w:r>
        <w:rPr>
          <w:rStyle w:val="Teksttreci18"/>
          <w:color w:val="000000"/>
        </w:rPr>
        <w:t xml:space="preserve"> Mazurach na pograniczu wschod</w:t>
      </w:r>
      <w:r>
        <w:rPr>
          <w:rStyle w:val="Teksttreci18"/>
          <w:color w:val="000000"/>
        </w:rPr>
        <w:softHyphen/>
        <w:t>nim). Czy w Szczytach to nie mazowizm?</w:t>
      </w:r>
    </w:p>
    <w:p w:rsidR="00000000" w:rsidRDefault="003F1FA3">
      <w:pPr>
        <w:pStyle w:val="Teksttreci181"/>
        <w:shd w:val="clear" w:color="auto" w:fill="auto"/>
        <w:spacing w:line="282" w:lineRule="exact"/>
        <w:ind w:left="300" w:right="920"/>
      </w:pPr>
      <w:r>
        <w:rPr>
          <w:rStyle w:val="Teksttreci1811pt"/>
          <w:color w:val="000000"/>
        </w:rPr>
        <w:t>Go</w:t>
      </w:r>
      <w:r>
        <w:rPr>
          <w:rStyle w:val="Teksttreci1811pt"/>
          <w:color w:val="000000"/>
        </w:rPr>
        <w:t>ṷ</w:t>
      </w:r>
      <w:r>
        <w:rPr>
          <w:rStyle w:val="Teksttreci1811pt"/>
          <w:color w:val="000000"/>
        </w:rPr>
        <w:t>y Las</w:t>
      </w:r>
      <w:r>
        <w:rPr>
          <w:rStyle w:val="Teksttreci18"/>
          <w:color w:val="000000"/>
        </w:rPr>
        <w:t xml:space="preserve"> ’imię własne miejsca, na którym był kiedyś las’. Por. </w:t>
      </w:r>
      <w:r>
        <w:rPr>
          <w:rStyle w:val="Teksttreci1811pt"/>
          <w:color w:val="000000"/>
        </w:rPr>
        <w:t xml:space="preserve">gołe miasta </w:t>
      </w:r>
      <w:r>
        <w:rPr>
          <w:rStyle w:val="Teksttreci18"/>
          <w:color w:val="000000"/>
        </w:rPr>
        <w:t>'miejsca po miastach’ Troc (wg SW).</w:t>
      </w:r>
    </w:p>
    <w:p w:rsidR="00000000" w:rsidRDefault="003F1FA3">
      <w:pPr>
        <w:pStyle w:val="Teksttreci181"/>
        <w:shd w:val="clear" w:color="auto" w:fill="auto"/>
        <w:spacing w:line="282" w:lineRule="exact"/>
        <w:ind w:left="300" w:right="920"/>
      </w:pPr>
      <w:r>
        <w:rPr>
          <w:rStyle w:val="Teksttreci1811pt"/>
          <w:color w:val="000000"/>
        </w:rPr>
        <w:t>gorsy</w:t>
      </w:r>
      <w:r>
        <w:rPr>
          <w:rStyle w:val="Teksttreci18"/>
          <w:color w:val="000000"/>
        </w:rPr>
        <w:t xml:space="preserve"> ’bardziej', żona gorša g</w:t>
      </w:r>
      <w:r>
        <w:rPr>
          <w:rStyle w:val="Teksttreci1811pt"/>
          <w:color w:val="000000"/>
        </w:rPr>
        <w:t>ṷ</w:t>
      </w:r>
      <w:r>
        <w:rPr>
          <w:rStyle w:val="Teksttreci18"/>
          <w:color w:val="000000"/>
        </w:rPr>
        <w:t>up'a ńiż on. Por. w SW gwar.: Ciele gorse (=</w:t>
      </w:r>
      <w:r>
        <w:rPr>
          <w:rStyle w:val="Teksttreci18"/>
          <w:color w:val="000000"/>
        </w:rPr>
        <w:t xml:space="preserve"> bardziej) kulawe.</w:t>
      </w:r>
    </w:p>
    <w:p w:rsidR="00000000" w:rsidRDefault="003F1FA3">
      <w:pPr>
        <w:pStyle w:val="Teksttreci181"/>
        <w:shd w:val="clear" w:color="auto" w:fill="auto"/>
        <w:spacing w:line="282" w:lineRule="exact"/>
        <w:ind w:left="300"/>
      </w:pPr>
      <w:r>
        <w:rPr>
          <w:rStyle w:val="Teksttreci1811pt"/>
          <w:color w:val="000000"/>
        </w:rPr>
        <w:t>go</w:t>
      </w:r>
      <w:r>
        <w:rPr>
          <w:rStyle w:val="Teksttreci1811pt"/>
          <w:color w:val="000000"/>
        </w:rPr>
        <w:t>ṷ</w:t>
      </w:r>
      <w:r>
        <w:rPr>
          <w:rStyle w:val="Teksttreci1811pt"/>
          <w:color w:val="000000"/>
        </w:rPr>
        <w:t>ǫ</w:t>
      </w:r>
      <w:r>
        <w:rPr>
          <w:rStyle w:val="Teksttreci1811pt"/>
          <w:color w:val="000000"/>
        </w:rPr>
        <w:t>mbek</w:t>
      </w:r>
      <w:r>
        <w:rPr>
          <w:rStyle w:val="Teksttreci18"/>
          <w:color w:val="000000"/>
        </w:rPr>
        <w:t xml:space="preserve"> ’serowiatka </w:t>
      </w:r>
      <w:r>
        <w:rPr>
          <w:rStyle w:val="Teksttreci18"/>
          <w:color w:val="000000"/>
          <w:lang w:val="en-US" w:eastAsia="en-US"/>
        </w:rPr>
        <w:t>(Russula)’.</w:t>
      </w:r>
    </w:p>
    <w:p w:rsidR="00000000" w:rsidRDefault="003F1FA3">
      <w:pPr>
        <w:pStyle w:val="Teksttreci181"/>
        <w:shd w:val="clear" w:color="auto" w:fill="auto"/>
        <w:spacing w:line="282" w:lineRule="exact"/>
        <w:ind w:left="300"/>
      </w:pPr>
      <w:r>
        <w:rPr>
          <w:rStyle w:val="Teksttreci1811pt"/>
          <w:color w:val="000000"/>
          <w:lang w:val="de-DE" w:eastAsia="de-DE"/>
        </w:rPr>
        <w:t>Jeva</w:t>
      </w:r>
      <w:r>
        <w:rPr>
          <w:rStyle w:val="Teksttreci18"/>
          <w:color w:val="000000"/>
          <w:lang w:val="de-DE" w:eastAsia="de-DE"/>
        </w:rPr>
        <w:t xml:space="preserve"> </w:t>
      </w:r>
      <w:r>
        <w:rPr>
          <w:rStyle w:val="Teksttreci18"/>
          <w:color w:val="000000"/>
        </w:rPr>
        <w:t>’Ewa’ (jak po stpol.).</w:t>
      </w:r>
    </w:p>
    <w:p w:rsidR="00000000" w:rsidRDefault="003F1FA3">
      <w:pPr>
        <w:pStyle w:val="Teksttreci181"/>
        <w:shd w:val="clear" w:color="auto" w:fill="auto"/>
        <w:ind w:left="300" w:right="920"/>
        <w:jc w:val="both"/>
      </w:pPr>
      <w:r>
        <w:rPr>
          <w:rStyle w:val="Teksttreci1811pt"/>
          <w:color w:val="000000"/>
        </w:rPr>
        <w:t>karpa</w:t>
      </w:r>
      <w:r>
        <w:rPr>
          <w:rStyle w:val="Teksttreci18"/>
          <w:color w:val="000000"/>
        </w:rPr>
        <w:t xml:space="preserve"> ’wystający na zewnątrz korzeń drzewa*. W SW m.in. 'pień wystający z wody’ (cyt. z Knapskiego), ’korzeń i odziemek pozostały po drzewie ściętym; pniak z korzeniami’</w:t>
      </w:r>
      <w:r>
        <w:rPr>
          <w:rStyle w:val="Teksttreci18"/>
          <w:color w:val="000000"/>
        </w:rPr>
        <w:t xml:space="preserve"> (cyt. z J. Haura z XVII w. i z gwar).</w:t>
      </w:r>
    </w:p>
    <w:p w:rsidR="00000000" w:rsidRDefault="003F1FA3">
      <w:pPr>
        <w:pStyle w:val="Teksttreci181"/>
        <w:shd w:val="clear" w:color="auto" w:fill="auto"/>
        <w:ind w:left="300" w:right="920"/>
        <w:jc w:val="both"/>
      </w:pPr>
      <w:r>
        <w:rPr>
          <w:rStyle w:val="Teksttreci1811pt"/>
          <w:color w:val="000000"/>
        </w:rPr>
        <w:t>kazać</w:t>
      </w:r>
      <w:r>
        <w:rPr>
          <w:rStyle w:val="Teksttreci18"/>
          <w:color w:val="000000"/>
        </w:rPr>
        <w:t xml:space="preserve"> używane w szerokim znaczeniu i ’kazać', i’pozwolić’ (np. struś (szkółki leśnej) mi kaza</w:t>
      </w:r>
      <w:r>
        <w:rPr>
          <w:rStyle w:val="Teksttreci1811pt"/>
          <w:color w:val="000000"/>
        </w:rPr>
        <w:t>ṷ</w:t>
      </w:r>
      <w:r>
        <w:rPr>
          <w:rStyle w:val="Teksttreci18"/>
          <w:color w:val="000000"/>
        </w:rPr>
        <w:t xml:space="preserve"> tam zrywać), i ’radzić’, i ’prosić’, i ’zlecić’. Por. </w:t>
      </w:r>
      <w:r>
        <w:rPr>
          <w:rStyle w:val="Teksttreci1811pt"/>
          <w:color w:val="000000"/>
        </w:rPr>
        <w:t>nie kazać</w:t>
      </w:r>
      <w:r>
        <w:rPr>
          <w:rStyle w:val="Teksttreci18"/>
          <w:color w:val="000000"/>
        </w:rPr>
        <w:t xml:space="preserve"> ’nie po</w:t>
      </w:r>
      <w:r>
        <w:rPr>
          <w:rStyle w:val="Teksttreci18"/>
          <w:color w:val="000000"/>
        </w:rPr>
        <w:softHyphen/>
        <w:t>zwolić’ w SW (ze Skargi i potoczne dziecięce: Mama</w:t>
      </w:r>
      <w:r>
        <w:rPr>
          <w:rStyle w:val="Teksttreci18"/>
          <w:color w:val="000000"/>
        </w:rPr>
        <w:t xml:space="preserve"> nic kazała). Te wszystkie szczegółowe znaczenia można sprowadzić do jednego ogólnego znaczenia ’mówić, żeby’, zgodnego z pierwotnym znaczeniem wyrazu (por. np. ukr. </w:t>
      </w:r>
      <w:r>
        <w:rPr>
          <w:rStyle w:val="Teksttreci1811pt"/>
          <w:color w:val="000000"/>
        </w:rPr>
        <w:t>kazaty</w:t>
      </w:r>
      <w:r>
        <w:rPr>
          <w:rStyle w:val="Teksttreci18"/>
          <w:color w:val="000000"/>
        </w:rPr>
        <w:t xml:space="preserve"> ’mówić’). </w:t>
      </w:r>
      <w:r>
        <w:rPr>
          <w:rStyle w:val="Teksttreci1811pt"/>
          <w:color w:val="000000"/>
        </w:rPr>
        <w:t>kozik</w:t>
      </w:r>
      <w:r>
        <w:rPr>
          <w:rStyle w:val="Teksttreci18"/>
          <w:color w:val="000000"/>
        </w:rPr>
        <w:t xml:space="preserve"> słowo nieznane i nie rozumiane, mówi się </w:t>
      </w:r>
      <w:r>
        <w:rPr>
          <w:rStyle w:val="Teksttreci1811pt"/>
          <w:color w:val="000000"/>
        </w:rPr>
        <w:t xml:space="preserve">scyzoryk. </w:t>
      </w:r>
      <w:r>
        <w:rPr>
          <w:rStyle w:val="Teksttreci1811pt"/>
          <w:color w:val="000000"/>
          <w:lang w:val="de-DE" w:eastAsia="de-DE"/>
        </w:rPr>
        <w:t>k</w:t>
      </w:r>
      <w:r>
        <w:rPr>
          <w:rStyle w:val="Teksttreci1811pt"/>
          <w:color w:val="000000"/>
        </w:rPr>
        <w:t>ǫ</w:t>
      </w:r>
      <w:r>
        <w:rPr>
          <w:rStyle w:val="Teksttreci1811pt"/>
          <w:color w:val="000000"/>
          <w:lang w:val="de-DE" w:eastAsia="de-DE"/>
        </w:rPr>
        <w:t>mpelixo</w:t>
      </w:r>
      <w:r>
        <w:rPr>
          <w:rStyle w:val="Teksttreci18"/>
          <w:color w:val="000000"/>
          <w:lang w:val="de-DE" w:eastAsia="de-DE"/>
        </w:rPr>
        <w:t xml:space="preserve"> </w:t>
      </w:r>
      <w:r>
        <w:rPr>
          <w:rStyle w:val="Teksttreci18"/>
          <w:color w:val="000000"/>
        </w:rPr>
        <w:t>’kąpie</w:t>
      </w:r>
      <w:r>
        <w:rPr>
          <w:rStyle w:val="Teksttreci18"/>
          <w:color w:val="000000"/>
        </w:rPr>
        <w:t>lisko' (ekspresywne, wiejskomłodzieżowe pewnie, bo użyte przez dziewczynkę 9-letnią). W SW brak.</w:t>
      </w:r>
    </w:p>
    <w:p w:rsidR="00000000" w:rsidRDefault="003F1FA3">
      <w:pPr>
        <w:pStyle w:val="Teksttreci181"/>
        <w:shd w:val="clear" w:color="auto" w:fill="auto"/>
        <w:ind w:left="300" w:right="920"/>
        <w:sectPr w:rsidR="00000000">
          <w:headerReference w:type="even" r:id="rId32"/>
          <w:headerReference w:type="default" r:id="rId33"/>
          <w:headerReference w:type="first" r:id="rId34"/>
          <w:pgSz w:w="11900" w:h="16840"/>
          <w:pgMar w:top="2992" w:right="1735" w:bottom="2644" w:left="1207" w:header="0" w:footer="3" w:gutter="0"/>
          <w:pgNumType w:start="28"/>
          <w:cols w:space="720"/>
          <w:noEndnote/>
          <w:titlePg/>
          <w:docGrid w:linePitch="360"/>
        </w:sectPr>
      </w:pPr>
      <w:r>
        <w:rPr>
          <w:rStyle w:val="Teksttreci1811pt"/>
          <w:color w:val="000000"/>
        </w:rPr>
        <w:t>kozak</w:t>
      </w:r>
      <w:r>
        <w:rPr>
          <w:rStyle w:val="Teksttreci18"/>
          <w:color w:val="000000"/>
        </w:rPr>
        <w:t xml:space="preserve">, </w:t>
      </w:r>
      <w:r>
        <w:rPr>
          <w:rStyle w:val="Teksttreci1811pt"/>
          <w:color w:val="000000"/>
        </w:rPr>
        <w:t>kozacek</w:t>
      </w:r>
      <w:r>
        <w:rPr>
          <w:rStyle w:val="Teksttreci18"/>
          <w:color w:val="000000"/>
        </w:rPr>
        <w:t xml:space="preserve"> ’jakiś grzyb, zapewne koźlarz, Krombholzia’. Może być </w:t>
      </w:r>
      <w:r>
        <w:rPr>
          <w:rStyle w:val="Teksttreci1811pt"/>
          <w:color w:val="000000"/>
        </w:rPr>
        <w:t>č</w:t>
      </w:r>
      <w:r>
        <w:rPr>
          <w:rStyle w:val="Teksttreci1811pt"/>
          <w:color w:val="000000"/>
          <w:lang w:val="de-DE" w:eastAsia="de-DE"/>
        </w:rPr>
        <w:t xml:space="preserve">ervony </w:t>
      </w:r>
      <w:r>
        <w:rPr>
          <w:rStyle w:val="Teksttreci1811pt"/>
          <w:color w:val="000000"/>
        </w:rPr>
        <w:t>kozak.</w:t>
      </w:r>
    </w:p>
    <w:p w:rsidR="00000000" w:rsidRDefault="003F1FA3">
      <w:pPr>
        <w:pStyle w:val="Teksttreci21"/>
        <w:shd w:val="clear" w:color="auto" w:fill="auto"/>
        <w:spacing w:after="0" w:line="300" w:lineRule="exact"/>
        <w:ind w:firstLine="700"/>
        <w:jc w:val="left"/>
      </w:pPr>
      <w:r>
        <w:rPr>
          <w:rStyle w:val="Teksttreci2Kursywa"/>
          <w:color w:val="000000"/>
        </w:rPr>
        <w:lastRenderedPageBreak/>
        <w:t>kurćipa</w:t>
      </w:r>
      <w:r>
        <w:rPr>
          <w:rStyle w:val="Teksttreci2"/>
          <w:color w:val="000000"/>
        </w:rPr>
        <w:t xml:space="preserve"> ’czeremcha, zwłaszcza czarna, jadaln</w:t>
      </w:r>
      <w:r>
        <w:rPr>
          <w:rStyle w:val="Teksttreci2"/>
          <w:color w:val="000000"/>
        </w:rPr>
        <w:t xml:space="preserve">a jej jagoda’. Por. gwar. </w:t>
      </w:r>
      <w:r>
        <w:rPr>
          <w:rStyle w:val="Teksttreci2Kursywa"/>
          <w:color w:val="000000"/>
        </w:rPr>
        <w:t>kurcipka</w:t>
      </w:r>
      <w:r>
        <w:rPr>
          <w:rStyle w:val="Teksttreci2"/>
          <w:color w:val="000000"/>
        </w:rPr>
        <w:t xml:space="preserve"> ’czeremcha’ w SW.</w:t>
      </w:r>
    </w:p>
    <w:p w:rsidR="00000000" w:rsidRDefault="003F1FA3">
      <w:pPr>
        <w:pStyle w:val="Teksttreci21"/>
        <w:shd w:val="clear" w:color="auto" w:fill="auto"/>
        <w:spacing w:after="0" w:line="300" w:lineRule="exact"/>
        <w:ind w:firstLine="700"/>
        <w:jc w:val="left"/>
      </w:pPr>
      <w:r>
        <w:rPr>
          <w:rStyle w:val="Teksttreci2Kursywa"/>
          <w:color w:val="000000"/>
        </w:rPr>
        <w:t>kurka</w:t>
      </w:r>
      <w:r>
        <w:rPr>
          <w:rStyle w:val="Teksttreci2"/>
          <w:color w:val="000000"/>
        </w:rPr>
        <w:t xml:space="preserve"> ’grzyb zwany oficjalnie pieprznik jadalny (Cantharellus cibarius)’. </w:t>
      </w:r>
      <w:r>
        <w:rPr>
          <w:rStyle w:val="Teksttreci2Kursywa"/>
          <w:color w:val="000000"/>
        </w:rPr>
        <w:t>letńak 'letnik'.</w:t>
      </w:r>
      <w:r>
        <w:rPr>
          <w:rStyle w:val="Teksttreci2"/>
          <w:color w:val="000000"/>
        </w:rPr>
        <w:t xml:space="preserve"> W SW w tym znaczeniu brak. </w:t>
      </w:r>
      <w:r>
        <w:rPr>
          <w:rStyle w:val="Teksttreci2Kursywa"/>
          <w:color w:val="000000"/>
        </w:rPr>
        <w:t>na letńak'i</w:t>
      </w:r>
      <w:r>
        <w:rPr>
          <w:rStyle w:val="Teksttreci2"/>
          <w:color w:val="000000"/>
        </w:rPr>
        <w:t xml:space="preserve"> przyjechać ’na letnisko’.</w:t>
      </w:r>
    </w:p>
    <w:p w:rsidR="00000000" w:rsidRDefault="003F1FA3">
      <w:pPr>
        <w:pStyle w:val="Teksttreci21"/>
        <w:shd w:val="clear" w:color="auto" w:fill="auto"/>
        <w:spacing w:after="0" w:line="312" w:lineRule="exact"/>
        <w:ind w:firstLine="700"/>
        <w:jc w:val="left"/>
      </w:pPr>
      <w:r>
        <w:rPr>
          <w:rStyle w:val="Teksttreci2Kursywa"/>
          <w:color w:val="000000"/>
          <w:lang w:val="cs-CZ" w:eastAsia="cs-CZ"/>
        </w:rPr>
        <w:t>meška</w:t>
      </w:r>
      <w:r>
        <w:rPr>
          <w:rStyle w:val="Teksttreci2Kursywa"/>
          <w:color w:val="000000"/>
        </w:rPr>
        <w:t>ń</w:t>
      </w:r>
      <w:r>
        <w:rPr>
          <w:rStyle w:val="Teksttreci2Kursywa"/>
          <w:color w:val="000000"/>
          <w:lang w:val="cs-CZ" w:eastAsia="cs-CZ"/>
        </w:rPr>
        <w:t>e</w:t>
      </w:r>
      <w:r>
        <w:rPr>
          <w:rStyle w:val="Teksttreci2"/>
          <w:color w:val="000000"/>
          <w:lang w:val="cs-CZ" w:eastAsia="cs-CZ"/>
        </w:rPr>
        <w:t xml:space="preserve"> </w:t>
      </w:r>
      <w:r>
        <w:rPr>
          <w:rStyle w:val="Teksttreci2"/>
          <w:color w:val="000000"/>
        </w:rPr>
        <w:t>’budynek mieszkalny’.</w:t>
      </w:r>
      <w:r>
        <w:rPr>
          <w:rStyle w:val="Teksttreci2"/>
          <w:color w:val="000000"/>
        </w:rPr>
        <w:t xml:space="preserve"> W SW brak tego znaczenia. </w:t>
      </w:r>
      <w:r>
        <w:rPr>
          <w:rStyle w:val="Teksttreci2Kursywa"/>
          <w:color w:val="000000"/>
        </w:rPr>
        <w:t>m'ęńk’i v'atr</w:t>
      </w:r>
      <w:r>
        <w:rPr>
          <w:rStyle w:val="Teksttreci2"/>
          <w:color w:val="000000"/>
        </w:rPr>
        <w:t xml:space="preserve"> ’łagodny wiatr’. Por. w SW gwarowe: wiatr wieje od miękkiej strony (od zachodu i południa'). Por. ros. </w:t>
      </w:r>
      <w:r>
        <w:rPr>
          <w:rStyle w:val="Teksttreci2"/>
          <w:color w:val="000000"/>
          <w:lang w:val="ru-RU" w:eastAsia="ru-RU"/>
        </w:rPr>
        <w:t xml:space="preserve">мягкий </w:t>
      </w:r>
      <w:r>
        <w:rPr>
          <w:rStyle w:val="Teksttreci2"/>
          <w:color w:val="000000"/>
        </w:rPr>
        <w:t xml:space="preserve">m. </w:t>
      </w:r>
      <w:r>
        <w:rPr>
          <w:rStyle w:val="Teksttreci2"/>
          <w:color w:val="000000"/>
          <w:lang w:val="en-US" w:eastAsia="en-US"/>
        </w:rPr>
        <w:t xml:space="preserve">in. </w:t>
      </w:r>
      <w:r>
        <w:rPr>
          <w:rStyle w:val="Teksttreci2"/>
          <w:color w:val="000000"/>
        </w:rPr>
        <w:t xml:space="preserve">’łagodny’. </w:t>
      </w:r>
      <w:r>
        <w:rPr>
          <w:rStyle w:val="Teksttreci2Kursywa4"/>
          <w:color w:val="000000"/>
        </w:rPr>
        <w:t>morna</w:t>
      </w:r>
      <w:r>
        <w:rPr>
          <w:rStyle w:val="Teksttreci2"/>
          <w:color w:val="000000"/>
        </w:rPr>
        <w:t xml:space="preserve"> ’morga’ (zdrobniałe). W SW brak. </w:t>
      </w:r>
      <w:r>
        <w:rPr>
          <w:rStyle w:val="Teksttreci2Kursywa"/>
          <w:color w:val="000000"/>
        </w:rPr>
        <w:t>nacisk</w:t>
      </w:r>
      <w:r>
        <w:rPr>
          <w:rStyle w:val="Teksttreci2"/>
          <w:color w:val="000000"/>
        </w:rPr>
        <w:t xml:space="preserve"> ’ciżba’. W SW rzadkie ze słown. Troca i z</w:t>
      </w:r>
      <w:r>
        <w:rPr>
          <w:rStyle w:val="Teksttreci2"/>
          <w:color w:val="000000"/>
        </w:rPr>
        <w:t xml:space="preserve"> Mickiewicza. </w:t>
      </w:r>
      <w:r>
        <w:rPr>
          <w:rStyle w:val="Teksttreci2Kursywa"/>
          <w:color w:val="000000"/>
        </w:rPr>
        <w:t>ńefstydny</w:t>
      </w:r>
      <w:r>
        <w:rPr>
          <w:rStyle w:val="Teksttreci2"/>
          <w:color w:val="000000"/>
        </w:rPr>
        <w:t xml:space="preserve"> ’bezwstydny’. Ty śfyńo ńefstydna! (matka do dziecka brudzącego się). W SW cyt. jako rzadkie tylko z J. Jabłonowskiego, zm. 1731. o</w:t>
      </w:r>
      <w:r>
        <w:rPr>
          <w:rStyle w:val="Teksttreci2"/>
          <w:color w:val="000000"/>
        </w:rPr>
        <w:t>ŋ</w:t>
      </w:r>
      <w:r>
        <w:rPr>
          <w:rStyle w:val="Teksttreci2"/>
          <w:color w:val="000000"/>
        </w:rPr>
        <w:t>ka ’łąka’. W SW brak.</w:t>
      </w:r>
    </w:p>
    <w:p w:rsidR="00000000" w:rsidRDefault="003F1FA3">
      <w:pPr>
        <w:pStyle w:val="Teksttreci21"/>
        <w:shd w:val="clear" w:color="auto" w:fill="auto"/>
        <w:spacing w:after="0" w:line="312" w:lineRule="exact"/>
        <w:ind w:left="700" w:firstLine="0"/>
        <w:jc w:val="left"/>
      </w:pPr>
      <w:r>
        <w:rPr>
          <w:rStyle w:val="Teksttreci2Kursywa"/>
          <w:color w:val="000000"/>
        </w:rPr>
        <w:t>placek</w:t>
      </w:r>
      <w:r>
        <w:rPr>
          <w:rStyle w:val="Teksttreci2"/>
          <w:color w:val="000000"/>
        </w:rPr>
        <w:t xml:space="preserve"> </w:t>
      </w:r>
      <w:r>
        <w:rPr>
          <w:rStyle w:val="Teksttreci2"/>
          <w:color w:val="000000"/>
          <w:lang w:val="cs-CZ" w:eastAsia="cs-CZ"/>
        </w:rPr>
        <w:t xml:space="preserve">'chleb </w:t>
      </w:r>
      <w:r>
        <w:rPr>
          <w:rStyle w:val="Teksttreci2"/>
          <w:color w:val="000000"/>
        </w:rPr>
        <w:t xml:space="preserve">pszenny’. W SW w tym znaczeniu brak. </w:t>
      </w:r>
      <w:r>
        <w:rPr>
          <w:rStyle w:val="Teksttreci2Kursywa"/>
          <w:color w:val="000000"/>
        </w:rPr>
        <w:t>podgžybńica</w:t>
      </w:r>
      <w:r>
        <w:rPr>
          <w:rStyle w:val="Teksttreci2"/>
          <w:color w:val="000000"/>
        </w:rPr>
        <w:t xml:space="preserve"> ’koźlarz </w:t>
      </w:r>
      <w:r>
        <w:rPr>
          <w:rStyle w:val="Teksttreci2"/>
          <w:color w:val="000000"/>
          <w:lang w:val="en-US" w:eastAsia="en-US"/>
        </w:rPr>
        <w:t>(Boletu</w:t>
      </w:r>
      <w:r>
        <w:rPr>
          <w:rStyle w:val="Teksttreci2"/>
          <w:color w:val="000000"/>
          <w:lang w:val="en-US" w:eastAsia="en-US"/>
        </w:rPr>
        <w:t xml:space="preserve">s </w:t>
      </w:r>
      <w:r>
        <w:rPr>
          <w:rStyle w:val="Teksttreci2"/>
          <w:color w:val="000000"/>
        </w:rPr>
        <w:t xml:space="preserve">scaber)’. W SW brak. </w:t>
      </w:r>
      <w:r>
        <w:rPr>
          <w:rStyle w:val="Teksttreci2Kursywa"/>
          <w:color w:val="000000"/>
        </w:rPr>
        <w:t>povo</w:t>
      </w:r>
      <w:r>
        <w:rPr>
          <w:rStyle w:val="Teksttreci2Kursywa"/>
          <w:color w:val="000000"/>
        </w:rPr>
        <w:t>ʒ</w:t>
      </w:r>
      <w:r>
        <w:rPr>
          <w:rStyle w:val="Teksttreci2Kursywa"/>
          <w:color w:val="000000"/>
        </w:rPr>
        <w:t>eńe.</w:t>
      </w:r>
      <w:r>
        <w:rPr>
          <w:rStyle w:val="Teksttreci2"/>
          <w:color w:val="000000"/>
        </w:rPr>
        <w:t xml:space="preserve"> powiedzonko: </w:t>
      </w:r>
      <w:r>
        <w:rPr>
          <w:rStyle w:val="Teksttreci2Kursywa"/>
          <w:color w:val="000000"/>
        </w:rPr>
        <w:t xml:space="preserve">ma p. jag baba na </w:t>
      </w:r>
      <w:r>
        <w:rPr>
          <w:rStyle w:val="Teksttreci2Kursywa"/>
          <w:color w:val="000000"/>
          <w:lang w:val="cs-CZ" w:eastAsia="cs-CZ"/>
        </w:rPr>
        <w:t>bože naro</w:t>
      </w:r>
      <w:r>
        <w:rPr>
          <w:rStyle w:val="Teksttreci2Kursywa"/>
          <w:color w:val="000000"/>
        </w:rPr>
        <w:t>ʒ</w:t>
      </w:r>
      <w:r>
        <w:rPr>
          <w:rStyle w:val="Teksttreci2Kursywa"/>
          <w:color w:val="000000"/>
          <w:lang w:val="cs-CZ" w:eastAsia="cs-CZ"/>
        </w:rPr>
        <w:t>e</w:t>
      </w:r>
      <w:r>
        <w:rPr>
          <w:rStyle w:val="Teksttreci2Kursywa"/>
          <w:color w:val="000000"/>
        </w:rPr>
        <w:t>ń</w:t>
      </w:r>
      <w:r>
        <w:rPr>
          <w:rStyle w:val="Teksttreci2Kursywa"/>
          <w:color w:val="000000"/>
          <w:lang w:val="cs-CZ" w:eastAsia="cs-CZ"/>
        </w:rPr>
        <w:t xml:space="preserve">e. </w:t>
      </w:r>
      <w:r>
        <w:rPr>
          <w:rStyle w:val="Teksttreci2Kursywa"/>
          <w:color w:val="000000"/>
        </w:rPr>
        <w:t>pręnćina 'pręt'.</w:t>
      </w:r>
      <w:r>
        <w:rPr>
          <w:rStyle w:val="Teksttreci2"/>
          <w:color w:val="000000"/>
        </w:rPr>
        <w:t xml:space="preserve"> W SW brak tego znaczenia.</w:t>
      </w:r>
    </w:p>
    <w:p w:rsidR="00000000" w:rsidRDefault="003F1FA3">
      <w:pPr>
        <w:pStyle w:val="Teksttreci21"/>
        <w:shd w:val="clear" w:color="auto" w:fill="auto"/>
        <w:spacing w:after="0" w:line="294" w:lineRule="exact"/>
        <w:ind w:firstLine="700"/>
        <w:jc w:val="left"/>
      </w:pPr>
      <w:r>
        <w:rPr>
          <w:rStyle w:val="Teksttreci2Kursywa"/>
          <w:color w:val="000000"/>
        </w:rPr>
        <w:t>p</w:t>
      </w:r>
      <w:r>
        <w:rPr>
          <w:rStyle w:val="Teksttreci2Kursywa"/>
          <w:color w:val="000000"/>
          <w:lang w:val="cs-CZ" w:eastAsia="cs-CZ"/>
        </w:rPr>
        <w:t>š</w:t>
      </w:r>
      <w:r>
        <w:rPr>
          <w:rStyle w:val="Teksttreci2Kursywa"/>
          <w:color w:val="000000"/>
        </w:rPr>
        <w:t>emineliśmy</w:t>
      </w:r>
      <w:r>
        <w:rPr>
          <w:rStyle w:val="Teksttreci2"/>
          <w:color w:val="000000"/>
        </w:rPr>
        <w:t xml:space="preserve"> (coś) ’minęliśmy (coś)’. Tak mówiono w XVI—XVIII w. (zob. SW).</w:t>
      </w:r>
    </w:p>
    <w:p w:rsidR="00000000" w:rsidRDefault="003F1FA3">
      <w:pPr>
        <w:pStyle w:val="Teksttreci21"/>
        <w:shd w:val="clear" w:color="auto" w:fill="auto"/>
        <w:spacing w:after="0" w:line="306" w:lineRule="exact"/>
        <w:ind w:firstLine="700"/>
        <w:jc w:val="left"/>
      </w:pPr>
      <w:r>
        <w:rPr>
          <w:rStyle w:val="Teksttreci2Kursywa"/>
          <w:color w:val="000000"/>
          <w:lang w:val="cs-CZ" w:eastAsia="cs-CZ"/>
        </w:rPr>
        <w:t>pšybytny</w:t>
      </w:r>
      <w:r>
        <w:rPr>
          <w:rStyle w:val="Teksttreci2"/>
          <w:color w:val="000000"/>
          <w:lang w:val="cs-CZ" w:eastAsia="cs-CZ"/>
        </w:rPr>
        <w:t xml:space="preserve"> </w:t>
      </w:r>
      <w:r>
        <w:rPr>
          <w:rStyle w:val="Teksttreci2"/>
          <w:color w:val="000000"/>
        </w:rPr>
        <w:t>gość p. ’przybysz, zamiejscowy’</w:t>
      </w:r>
      <w:r>
        <w:rPr>
          <w:rStyle w:val="Teksttreci2"/>
          <w:color w:val="000000"/>
        </w:rPr>
        <w:t xml:space="preserve">. W SW w tym znaczeniu brak. </w:t>
      </w:r>
      <w:r>
        <w:rPr>
          <w:rStyle w:val="Teksttreci2Kursywa"/>
          <w:color w:val="000000"/>
        </w:rPr>
        <w:t>pulik</w:t>
      </w:r>
      <w:r>
        <w:rPr>
          <w:rStyle w:val="Teksttreci2"/>
          <w:color w:val="000000"/>
        </w:rPr>
        <w:t xml:space="preserve"> ’policzek’. Por gwar. </w:t>
      </w:r>
      <w:r>
        <w:rPr>
          <w:rStyle w:val="Teksttreci2Kursywa"/>
          <w:color w:val="000000"/>
        </w:rPr>
        <w:t>pólik</w:t>
      </w:r>
      <w:r>
        <w:rPr>
          <w:rStyle w:val="Teksttreci2"/>
          <w:color w:val="000000"/>
        </w:rPr>
        <w:t xml:space="preserve"> w SW. W Warszawie </w:t>
      </w:r>
      <w:r>
        <w:rPr>
          <w:rStyle w:val="Teksttreci2Kursywa"/>
          <w:color w:val="000000"/>
        </w:rPr>
        <w:t>polik</w:t>
      </w:r>
      <w:r>
        <w:rPr>
          <w:rStyle w:val="Teksttreci2"/>
          <w:color w:val="000000"/>
        </w:rPr>
        <w:t xml:space="preserve"> (nie no</w:t>
      </w:r>
      <w:r>
        <w:rPr>
          <w:rStyle w:val="Teksttreci2"/>
          <w:color w:val="000000"/>
        </w:rPr>
        <w:softHyphen/>
        <w:t>towany w SW).</w:t>
      </w:r>
    </w:p>
    <w:p w:rsidR="00000000" w:rsidRDefault="003F1FA3">
      <w:pPr>
        <w:pStyle w:val="Teksttreci21"/>
        <w:shd w:val="clear" w:color="auto" w:fill="auto"/>
        <w:spacing w:after="0" w:line="312" w:lineRule="exact"/>
        <w:ind w:firstLine="700"/>
        <w:jc w:val="left"/>
      </w:pPr>
      <w:r>
        <w:rPr>
          <w:rStyle w:val="Teksttreci2Kursywa"/>
          <w:color w:val="000000"/>
        </w:rPr>
        <w:t>Pylica</w:t>
      </w:r>
      <w:r>
        <w:rPr>
          <w:rStyle w:val="Teksttreci2"/>
          <w:color w:val="000000"/>
        </w:rPr>
        <w:t xml:space="preserve"> ’rz. Pilica’ (tak mówiło dziecko 9-letnie i 4-letnie). </w:t>
      </w:r>
      <w:r>
        <w:rPr>
          <w:rStyle w:val="Teksttreci2Kursywa"/>
          <w:color w:val="000000"/>
        </w:rPr>
        <w:t>rozlaga</w:t>
      </w:r>
      <w:r>
        <w:rPr>
          <w:rStyle w:val="Teksttreci2"/>
          <w:color w:val="000000"/>
        </w:rPr>
        <w:t xml:space="preserve"> a xoćće </w:t>
      </w:r>
      <w:r>
        <w:rPr>
          <w:rStyle w:val="Teksttreci2"/>
          <w:color w:val="000000"/>
          <w:lang w:val="cs-CZ" w:eastAsia="cs-CZ"/>
        </w:rPr>
        <w:t xml:space="preserve">že, </w:t>
      </w:r>
      <w:r>
        <w:rPr>
          <w:rStyle w:val="Teksttreci2"/>
          <w:color w:val="000000"/>
        </w:rPr>
        <w:t>rozlagi! (matka do córek marudzących zbyt długo koło czegoś). Por</w:t>
      </w:r>
      <w:r>
        <w:rPr>
          <w:rStyle w:val="Teksttreci2"/>
          <w:color w:val="000000"/>
        </w:rPr>
        <w:t xml:space="preserve">. gwar. </w:t>
      </w:r>
      <w:r>
        <w:rPr>
          <w:rStyle w:val="Teksttreci2Kursywa"/>
          <w:color w:val="000000"/>
        </w:rPr>
        <w:t>rozlaga</w:t>
      </w:r>
      <w:r>
        <w:rPr>
          <w:rStyle w:val="Teksttreci2"/>
          <w:color w:val="000000"/>
        </w:rPr>
        <w:t xml:space="preserve"> ’człowiek rozlazły, niezdara’ SW.</w:t>
      </w:r>
    </w:p>
    <w:p w:rsidR="00000000" w:rsidRDefault="003F1FA3">
      <w:pPr>
        <w:pStyle w:val="Teksttreci21"/>
        <w:shd w:val="clear" w:color="auto" w:fill="auto"/>
        <w:spacing w:after="0" w:line="312" w:lineRule="exact"/>
        <w:ind w:left="700" w:firstLine="0"/>
        <w:jc w:val="left"/>
      </w:pPr>
      <w:r>
        <w:rPr>
          <w:rStyle w:val="Teksttreci2Kursywa"/>
          <w:color w:val="000000"/>
        </w:rPr>
        <w:t>staja</w:t>
      </w:r>
      <w:r>
        <w:rPr>
          <w:rStyle w:val="Teksttreci2"/>
          <w:color w:val="000000"/>
        </w:rPr>
        <w:t xml:space="preserve"> ’pewna miara długości pola’ (wg SW). staje kartofli ukopa</w:t>
      </w:r>
      <w:r>
        <w:rPr>
          <w:rStyle w:val="Teksttreci2"/>
          <w:color w:val="000000"/>
        </w:rPr>
        <w:t>ṷ</w:t>
      </w:r>
      <w:r>
        <w:rPr>
          <w:rStyle w:val="Teksttreci2"/>
          <w:color w:val="000000"/>
        </w:rPr>
        <w:t xml:space="preserve">a. </w:t>
      </w:r>
      <w:r>
        <w:rPr>
          <w:rStyle w:val="Teksttreci2Kursywa"/>
          <w:color w:val="000000"/>
        </w:rPr>
        <w:t>stonka</w:t>
      </w:r>
      <w:r>
        <w:rPr>
          <w:rStyle w:val="Teksttreci2"/>
          <w:color w:val="000000"/>
        </w:rPr>
        <w:t xml:space="preserve"> 'autobus PKS, przerobiony z ciężarowego (żartobliwie)’. </w:t>
      </w:r>
      <w:r>
        <w:rPr>
          <w:rStyle w:val="Teksttreci2Kursywa"/>
          <w:color w:val="000000"/>
        </w:rPr>
        <w:t>śćigńemy śe</w:t>
      </w:r>
      <w:r>
        <w:rPr>
          <w:rStyle w:val="Teksttreci2"/>
          <w:color w:val="000000"/>
        </w:rPr>
        <w:t xml:space="preserve"> ’pościgamy się’. W SW brak.</w:t>
      </w:r>
    </w:p>
    <w:p w:rsidR="00000000" w:rsidRDefault="003F1FA3">
      <w:pPr>
        <w:pStyle w:val="Teksttreci21"/>
        <w:shd w:val="clear" w:color="auto" w:fill="auto"/>
        <w:spacing w:after="0" w:line="312" w:lineRule="exact"/>
        <w:ind w:firstLine="700"/>
        <w:jc w:val="left"/>
      </w:pPr>
      <w:r>
        <w:rPr>
          <w:rStyle w:val="Teksttreci2Kursywa"/>
          <w:color w:val="000000"/>
          <w:lang w:val="cs-CZ" w:eastAsia="cs-CZ"/>
        </w:rPr>
        <w:t>udažy</w:t>
      </w:r>
      <w:r>
        <w:rPr>
          <w:rStyle w:val="Teksttreci2Kursywa"/>
          <w:color w:val="000000"/>
        </w:rPr>
        <w:t>ṷ</w:t>
      </w:r>
      <w:r>
        <w:rPr>
          <w:rStyle w:val="Teksttreci2Kursywa"/>
          <w:color w:val="000000"/>
          <w:lang w:val="cs-CZ" w:eastAsia="cs-CZ"/>
        </w:rPr>
        <w:t xml:space="preserve">o </w:t>
      </w:r>
      <w:r>
        <w:rPr>
          <w:rStyle w:val="Teksttreci2Kursywa"/>
          <w:color w:val="000000"/>
        </w:rPr>
        <w:t>śe</w:t>
      </w:r>
      <w:r>
        <w:rPr>
          <w:rStyle w:val="Teksttreci2"/>
          <w:color w:val="000000"/>
        </w:rPr>
        <w:t xml:space="preserve"> ’obrodziło’ (o zbożu).</w:t>
      </w:r>
      <w:r>
        <w:rPr>
          <w:rStyle w:val="Teksttreci2"/>
          <w:color w:val="000000"/>
        </w:rPr>
        <w:t xml:space="preserve"> Por. w SW: Ciasto, piwo udarzyło się (’udało się’).</w:t>
      </w:r>
    </w:p>
    <w:p w:rsidR="00000000" w:rsidRDefault="003F1FA3">
      <w:pPr>
        <w:pStyle w:val="Teksttreci21"/>
        <w:shd w:val="clear" w:color="auto" w:fill="auto"/>
        <w:spacing w:after="0" w:line="300" w:lineRule="exact"/>
        <w:ind w:firstLine="700"/>
        <w:jc w:val="left"/>
      </w:pPr>
      <w:r>
        <w:rPr>
          <w:rStyle w:val="Teksttreci2Kursywa"/>
          <w:color w:val="000000"/>
        </w:rPr>
        <w:t>uskromać</w:t>
      </w:r>
      <w:r>
        <w:rPr>
          <w:rStyle w:val="Teksttreci2"/>
          <w:color w:val="000000"/>
        </w:rPr>
        <w:t xml:space="preserve"> 'oszczędzać, odejmować sobie od ust’. Por. gwar. </w:t>
      </w:r>
      <w:r>
        <w:rPr>
          <w:rStyle w:val="Teksttreci2Kursywa"/>
          <w:color w:val="000000"/>
        </w:rPr>
        <w:t>uskromić</w:t>
      </w:r>
      <w:r>
        <w:rPr>
          <w:rStyle w:val="Teksttreci2"/>
          <w:color w:val="000000"/>
        </w:rPr>
        <w:t xml:space="preserve"> ’uskąpić, ująć sobie’ w SW.</w:t>
      </w:r>
    </w:p>
    <w:p w:rsidR="00000000" w:rsidRDefault="003F1FA3">
      <w:pPr>
        <w:pStyle w:val="Teksttreci21"/>
        <w:shd w:val="clear" w:color="auto" w:fill="auto"/>
        <w:spacing w:after="0" w:line="312" w:lineRule="exact"/>
        <w:ind w:firstLine="700"/>
        <w:jc w:val="left"/>
      </w:pPr>
      <w:r>
        <w:rPr>
          <w:rStyle w:val="Teksttreci2Kursywa"/>
          <w:color w:val="000000"/>
          <w:lang w:val="cs-CZ" w:eastAsia="cs-CZ"/>
        </w:rPr>
        <w:t>vybomboli</w:t>
      </w:r>
      <w:r>
        <w:rPr>
          <w:rStyle w:val="Teksttreci2Kursywa"/>
          <w:color w:val="000000"/>
        </w:rPr>
        <w:t>ć</w:t>
      </w:r>
      <w:r>
        <w:rPr>
          <w:rStyle w:val="Teksttreci2"/>
          <w:color w:val="000000"/>
          <w:lang w:val="cs-CZ" w:eastAsia="cs-CZ"/>
        </w:rPr>
        <w:t xml:space="preserve"> </w:t>
      </w:r>
      <w:r>
        <w:rPr>
          <w:rStyle w:val="Teksttreci2"/>
          <w:color w:val="000000"/>
        </w:rPr>
        <w:t xml:space="preserve">’wydudlić, wyżłopać’ W SW tylko </w:t>
      </w:r>
      <w:r>
        <w:rPr>
          <w:rStyle w:val="Teksttreci2Kursywa"/>
          <w:color w:val="000000"/>
        </w:rPr>
        <w:t>bąbolić</w:t>
      </w:r>
      <w:r>
        <w:rPr>
          <w:rStyle w:val="Teksttreci2"/>
          <w:color w:val="000000"/>
        </w:rPr>
        <w:t xml:space="preserve"> ’łazić po wodzie, po kałuży’.</w:t>
      </w:r>
    </w:p>
    <w:p w:rsidR="00000000" w:rsidRDefault="003F1FA3">
      <w:pPr>
        <w:pStyle w:val="Teksttreci21"/>
        <w:shd w:val="clear" w:color="auto" w:fill="auto"/>
        <w:spacing w:after="0" w:line="312" w:lineRule="exact"/>
        <w:ind w:firstLine="700"/>
        <w:jc w:val="left"/>
      </w:pPr>
      <w:r>
        <w:rPr>
          <w:rStyle w:val="Teksttreci2Kursywa"/>
          <w:color w:val="000000"/>
          <w:lang w:val="cs-CZ" w:eastAsia="cs-CZ"/>
        </w:rPr>
        <w:t>vygo</w:t>
      </w:r>
      <w:r>
        <w:rPr>
          <w:rStyle w:val="Teksttreci2Kursywa"/>
          <w:color w:val="000000"/>
        </w:rPr>
        <w:t>ń</w:t>
      </w:r>
      <w:r>
        <w:rPr>
          <w:rStyle w:val="Teksttreci2Kursywa"/>
          <w:color w:val="000000"/>
          <w:lang w:val="cs-CZ" w:eastAsia="cs-CZ"/>
        </w:rPr>
        <w:t>a</w:t>
      </w:r>
      <w:r>
        <w:rPr>
          <w:rStyle w:val="Teksttreci2Kursywa"/>
          <w:color w:val="000000"/>
        </w:rPr>
        <w:t>ć</w:t>
      </w:r>
      <w:r>
        <w:rPr>
          <w:rStyle w:val="Teksttreci2"/>
          <w:color w:val="000000"/>
          <w:lang w:val="cs-CZ" w:eastAsia="cs-CZ"/>
        </w:rPr>
        <w:t xml:space="preserve"> </w:t>
      </w:r>
      <w:r>
        <w:rPr>
          <w:rStyle w:val="Teksttreci2"/>
          <w:color w:val="000000"/>
        </w:rPr>
        <w:t>’wyganiać’. W SW br</w:t>
      </w:r>
      <w:r>
        <w:rPr>
          <w:rStyle w:val="Teksttreci2"/>
          <w:color w:val="000000"/>
        </w:rPr>
        <w:t>ak.</w:t>
      </w:r>
    </w:p>
    <w:p w:rsidR="00000000" w:rsidRDefault="003F1FA3">
      <w:pPr>
        <w:pStyle w:val="Teksttreci21"/>
        <w:shd w:val="clear" w:color="auto" w:fill="auto"/>
        <w:spacing w:after="0" w:line="312" w:lineRule="exact"/>
        <w:ind w:firstLine="700"/>
        <w:jc w:val="left"/>
      </w:pPr>
      <w:r>
        <w:rPr>
          <w:rStyle w:val="Teksttreci2Kursywa"/>
          <w:color w:val="000000"/>
          <w:lang w:val="cs-CZ" w:eastAsia="cs-CZ"/>
        </w:rPr>
        <w:t>vijka</w:t>
      </w:r>
      <w:r>
        <w:rPr>
          <w:rStyle w:val="Teksttreci2"/>
          <w:color w:val="000000"/>
          <w:lang w:val="cs-CZ" w:eastAsia="cs-CZ"/>
        </w:rPr>
        <w:t xml:space="preserve"> </w:t>
      </w:r>
      <w:r>
        <w:rPr>
          <w:rStyle w:val="Teksttreci2"/>
          <w:color w:val="000000"/>
        </w:rPr>
        <w:t xml:space="preserve">zapewne ’wyka’ (por. w SW gwar. </w:t>
      </w:r>
      <w:r>
        <w:rPr>
          <w:rStyle w:val="Teksttreci2Kursywa"/>
          <w:color w:val="000000"/>
        </w:rPr>
        <w:t xml:space="preserve">wijka </w:t>
      </w:r>
      <w:r>
        <w:rPr>
          <w:rStyle w:val="Teksttreci2Kursywa3"/>
          <w:color w:val="000000"/>
        </w:rPr>
        <w:t>=</w:t>
      </w:r>
      <w:r>
        <w:rPr>
          <w:rStyle w:val="Teksttreci22"/>
          <w:color w:val="000000"/>
        </w:rPr>
        <w:t xml:space="preserve"> </w:t>
      </w:r>
      <w:r>
        <w:rPr>
          <w:rStyle w:val="Teksttreci2"/>
          <w:color w:val="000000"/>
        </w:rPr>
        <w:t xml:space="preserve">wyka). Określone przez informatora jako ziele rosnące w owsie, którym karmi się króliki. </w:t>
      </w:r>
      <w:r>
        <w:rPr>
          <w:rStyle w:val="Teksttreci2Kursywa"/>
          <w:color w:val="000000"/>
          <w:lang w:val="cs-CZ" w:eastAsia="cs-CZ"/>
        </w:rPr>
        <w:t>vinokle</w:t>
      </w:r>
      <w:r>
        <w:rPr>
          <w:rStyle w:val="Teksttreci2"/>
          <w:color w:val="000000"/>
          <w:lang w:val="cs-CZ" w:eastAsia="cs-CZ"/>
        </w:rPr>
        <w:t xml:space="preserve"> </w:t>
      </w:r>
      <w:r>
        <w:rPr>
          <w:rStyle w:val="Teksttreci2"/>
          <w:color w:val="000000"/>
        </w:rPr>
        <w:t>’binokle, okulary’. W SW brak.</w:t>
      </w:r>
    </w:p>
    <w:p w:rsidR="00000000" w:rsidRDefault="003F1FA3">
      <w:pPr>
        <w:pStyle w:val="Teksttreci21"/>
        <w:shd w:val="clear" w:color="auto" w:fill="auto"/>
        <w:spacing w:after="0" w:line="312" w:lineRule="exact"/>
        <w:ind w:firstLine="700"/>
        <w:jc w:val="left"/>
      </w:pPr>
      <w:r>
        <w:rPr>
          <w:rStyle w:val="Teksttreci2Kursywa"/>
          <w:color w:val="000000"/>
          <w:lang w:val="ru-RU" w:eastAsia="ru-RU"/>
        </w:rPr>
        <w:t>хса</w:t>
      </w:r>
      <w:r>
        <w:rPr>
          <w:rStyle w:val="Teksttreci2Kursywa"/>
          <w:color w:val="000000"/>
        </w:rPr>
        <w:t>ṷ</w:t>
      </w:r>
      <w:r>
        <w:rPr>
          <w:rStyle w:val="Teksttreci2Kursywa"/>
          <w:color w:val="000000"/>
          <w:lang w:val="ru-RU" w:eastAsia="ru-RU"/>
        </w:rPr>
        <w:t>ат</w:t>
      </w:r>
      <w:r>
        <w:rPr>
          <w:rStyle w:val="Teksttreci2"/>
          <w:color w:val="000000"/>
          <w:lang w:val="ru-RU" w:eastAsia="ru-RU"/>
        </w:rPr>
        <w:t xml:space="preserve"> </w:t>
      </w:r>
      <w:r>
        <w:rPr>
          <w:rStyle w:val="Teksttreci2"/>
          <w:color w:val="000000"/>
        </w:rPr>
        <w:t>dostać od tatuśa ’miałam dostać (lanie) od tatusia’ (powtórzone kilka r</w:t>
      </w:r>
      <w:r>
        <w:rPr>
          <w:rStyle w:val="Teksttreci2"/>
          <w:color w:val="000000"/>
        </w:rPr>
        <w:t xml:space="preserve">azy przez 9-letnią dziewczynkę). W SW w tym znaczeniu brak. </w:t>
      </w:r>
      <w:r>
        <w:rPr>
          <w:rStyle w:val="Teksttreci2Kursywa"/>
          <w:color w:val="000000"/>
          <w:lang w:val="cs-CZ" w:eastAsia="cs-CZ"/>
        </w:rPr>
        <w:t>xojar</w:t>
      </w:r>
      <w:r>
        <w:rPr>
          <w:rStyle w:val="Teksttreci2"/>
          <w:color w:val="000000"/>
          <w:lang w:val="cs-CZ" w:eastAsia="cs-CZ"/>
        </w:rPr>
        <w:t xml:space="preserve"> </w:t>
      </w:r>
      <w:r>
        <w:rPr>
          <w:rStyle w:val="Teksttreci2"/>
          <w:color w:val="000000"/>
        </w:rPr>
        <w:t>’igliwie’. Zanotowano w SW.</w:t>
      </w:r>
    </w:p>
    <w:p w:rsidR="00000000" w:rsidRDefault="003F1FA3">
      <w:pPr>
        <w:pStyle w:val="Teksttreci21"/>
        <w:shd w:val="clear" w:color="auto" w:fill="auto"/>
        <w:spacing w:after="0" w:line="312" w:lineRule="exact"/>
        <w:ind w:firstLine="700"/>
        <w:jc w:val="left"/>
        <w:sectPr w:rsidR="00000000">
          <w:pgSz w:w="11900" w:h="16840"/>
          <w:pgMar w:top="1733" w:right="1804" w:bottom="1733" w:left="1079" w:header="0" w:footer="3" w:gutter="0"/>
          <w:cols w:space="720"/>
          <w:noEndnote/>
          <w:docGrid w:linePitch="360"/>
        </w:sectPr>
      </w:pPr>
      <w:r>
        <w:rPr>
          <w:rStyle w:val="Teksttreci2Kursywa"/>
          <w:color w:val="000000"/>
          <w:lang w:val="de-DE" w:eastAsia="de-DE"/>
        </w:rPr>
        <w:t>x</w:t>
      </w:r>
      <w:r>
        <w:rPr>
          <w:rStyle w:val="Teksttreci2Kursywa"/>
          <w:color w:val="000000"/>
        </w:rPr>
        <w:t>ṷ</w:t>
      </w:r>
      <w:r>
        <w:rPr>
          <w:rStyle w:val="Teksttreci2Kursywa"/>
          <w:color w:val="000000"/>
        </w:rPr>
        <w:t>op</w:t>
      </w:r>
      <w:r>
        <w:rPr>
          <w:rStyle w:val="Teksttreci2Kursywa"/>
          <w:color w:val="000000"/>
          <w:lang w:val="de-DE" w:eastAsia="de-DE"/>
        </w:rPr>
        <w:t>ski</w:t>
      </w:r>
      <w:r>
        <w:rPr>
          <w:rStyle w:val="Teksttreci2"/>
          <w:color w:val="000000"/>
          <w:lang w:val="de-DE" w:eastAsia="de-DE"/>
        </w:rPr>
        <w:t xml:space="preserve"> </w:t>
      </w:r>
      <w:r>
        <w:rPr>
          <w:rStyle w:val="Teksttreci2"/>
          <w:color w:val="000000"/>
        </w:rPr>
        <w:t>las ’należący do wsi w odróżnieniu od państwowego'.</w:t>
      </w:r>
    </w:p>
    <w:p w:rsidR="00000000" w:rsidRDefault="003F1FA3">
      <w:pPr>
        <w:pStyle w:val="Teksttreci80"/>
        <w:shd w:val="clear" w:color="auto" w:fill="auto"/>
        <w:spacing w:line="282" w:lineRule="exact"/>
        <w:ind w:left="460" w:right="560" w:firstLine="540"/>
      </w:pPr>
      <w:r>
        <w:rPr>
          <w:rStyle w:val="Teksttreci8Kursywa"/>
          <w:color w:val="000000"/>
        </w:rPr>
        <w:lastRenderedPageBreak/>
        <w:t>zajmać.</w:t>
      </w:r>
      <w:r>
        <w:rPr>
          <w:rStyle w:val="Teksttreci8"/>
          <w:color w:val="000000"/>
        </w:rPr>
        <w:t xml:space="preserve"> krovy zajmać ’pędzić krowy (na pastwisko lub z pastwiska)’. Por. w SW: Zajmij, Kasieńko, wołki do domu (’zapędź’).</w:t>
      </w:r>
    </w:p>
    <w:p w:rsidR="00000000" w:rsidRDefault="003F1FA3">
      <w:pPr>
        <w:pStyle w:val="Teksttreci80"/>
        <w:shd w:val="clear" w:color="auto" w:fill="auto"/>
        <w:spacing w:line="282" w:lineRule="exact"/>
        <w:ind w:left="460" w:right="560" w:firstLine="540"/>
      </w:pPr>
      <w:r>
        <w:rPr>
          <w:rStyle w:val="Teksttreci8Kursywa"/>
          <w:color w:val="000000"/>
        </w:rPr>
        <w:t>Zakole</w:t>
      </w:r>
      <w:r>
        <w:rPr>
          <w:rStyle w:val="Teksttreci8"/>
          <w:color w:val="000000"/>
        </w:rPr>
        <w:t xml:space="preserve"> ’imię własne lasu od s</w:t>
      </w:r>
      <w:r>
        <w:rPr>
          <w:rStyle w:val="Teksttreci8"/>
          <w:color w:val="000000"/>
        </w:rPr>
        <w:t>trony wewnętrzej zakola tworzonego przez rz. Pilicę blisko Szczytów’.</w:t>
      </w:r>
    </w:p>
    <w:p w:rsidR="00000000" w:rsidRDefault="003F1FA3">
      <w:pPr>
        <w:pStyle w:val="Teksttreci80"/>
        <w:shd w:val="clear" w:color="auto" w:fill="auto"/>
        <w:spacing w:line="282" w:lineRule="exact"/>
        <w:ind w:left="460" w:right="560" w:firstLine="540"/>
        <w:jc w:val="left"/>
      </w:pPr>
      <w:r>
        <w:rPr>
          <w:rStyle w:val="Teksttreci8Kursywa"/>
          <w:color w:val="000000"/>
        </w:rPr>
        <w:t>zestav'ili</w:t>
      </w:r>
      <w:r>
        <w:rPr>
          <w:rStyle w:val="Teksttreci8"/>
          <w:color w:val="000000"/>
        </w:rPr>
        <w:t xml:space="preserve"> meśkańe ’zbudowali dom'. W SW brak tego znaczenia. </w:t>
      </w:r>
      <w:r>
        <w:rPr>
          <w:rStyle w:val="Teksttreci8Kursywa"/>
          <w:color w:val="000000"/>
        </w:rPr>
        <w:t>zmirz</w:t>
      </w:r>
      <w:r>
        <w:rPr>
          <w:rStyle w:val="Teksttreci8"/>
          <w:color w:val="000000"/>
        </w:rPr>
        <w:t>ṷ</w:t>
      </w:r>
      <w:r>
        <w:rPr>
          <w:rStyle w:val="Teksttreci8Kursywa"/>
          <w:color w:val="000000"/>
        </w:rPr>
        <w:t>y</w:t>
      </w:r>
      <w:r>
        <w:rPr>
          <w:rStyle w:val="Teksttreci8"/>
          <w:color w:val="000000"/>
        </w:rPr>
        <w:t xml:space="preserve"> ’obmierzły’, jakeś to zmirz</w:t>
      </w:r>
      <w:r>
        <w:rPr>
          <w:rStyle w:val="Teksttreci8"/>
          <w:color w:val="000000"/>
        </w:rPr>
        <w:t>ṷ</w:t>
      </w:r>
      <w:r>
        <w:rPr>
          <w:rStyle w:val="Teksttreci8"/>
          <w:color w:val="000000"/>
        </w:rPr>
        <w:t xml:space="preserve">e (o nowonarodzonych kociętach). </w:t>
      </w:r>
      <w:r>
        <w:rPr>
          <w:rStyle w:val="Teksttreci8Kursywa"/>
          <w:color w:val="000000"/>
        </w:rPr>
        <w:t>zrobaćńej</w:t>
      </w:r>
      <w:r>
        <w:rPr>
          <w:rStyle w:val="Teksttreci8"/>
          <w:color w:val="000000"/>
        </w:rPr>
        <w:t>ǫ</w:t>
      </w:r>
      <w:r>
        <w:rPr>
          <w:rStyle w:val="Teksttreci8"/>
          <w:color w:val="000000"/>
        </w:rPr>
        <w:t xml:space="preserve"> (gžyby) ’zrobaczywieją’. W SW </w:t>
      </w:r>
      <w:r>
        <w:rPr>
          <w:rStyle w:val="Teksttreci8Kursywa"/>
          <w:color w:val="000000"/>
        </w:rPr>
        <w:t>zrobacznieć</w:t>
      </w:r>
      <w:r>
        <w:rPr>
          <w:rStyle w:val="Teksttreci8"/>
          <w:color w:val="000000"/>
        </w:rPr>
        <w:t xml:space="preserve"> be</w:t>
      </w:r>
      <w:r>
        <w:rPr>
          <w:rStyle w:val="Teksttreci8"/>
          <w:color w:val="000000"/>
        </w:rPr>
        <w:t>z cytatu, wy</w:t>
      </w:r>
      <w:r>
        <w:rPr>
          <w:rStyle w:val="Teksttreci8"/>
          <w:color w:val="000000"/>
        </w:rPr>
        <w:softHyphen/>
        <w:t xml:space="preserve">wiedzione zapewne z cytatu z Troca: </w:t>
      </w:r>
      <w:r>
        <w:rPr>
          <w:rStyle w:val="Teksttreci8Kursywa"/>
          <w:color w:val="000000"/>
        </w:rPr>
        <w:t>zrobacznialy.</w:t>
      </w:r>
    </w:p>
    <w:p w:rsidR="00000000" w:rsidRDefault="003F1FA3">
      <w:pPr>
        <w:pStyle w:val="Teksttreci80"/>
        <w:shd w:val="clear" w:color="auto" w:fill="auto"/>
        <w:spacing w:line="282" w:lineRule="exact"/>
        <w:ind w:left="460" w:right="560" w:firstLine="540"/>
      </w:pPr>
      <w:r>
        <w:rPr>
          <w:rStyle w:val="Teksttreci8Kursywa"/>
          <w:color w:val="000000"/>
        </w:rPr>
        <w:t>želaźńok</w:t>
      </w:r>
      <w:r>
        <w:rPr>
          <w:rStyle w:val="Teksttreci8"/>
          <w:color w:val="000000"/>
        </w:rPr>
        <w:t xml:space="preserve"> ’wóz’ (żartobliwie). Por. gwar. </w:t>
      </w:r>
      <w:r>
        <w:rPr>
          <w:rStyle w:val="Teksttreci8Kursywa"/>
          <w:color w:val="000000"/>
        </w:rPr>
        <w:t>żelaźniak</w:t>
      </w:r>
      <w:r>
        <w:rPr>
          <w:rStyle w:val="Teksttreci8"/>
          <w:color w:val="000000"/>
        </w:rPr>
        <w:t xml:space="preserve"> ’wóz z okuciem żelaz</w:t>
      </w:r>
      <w:r>
        <w:rPr>
          <w:rStyle w:val="Teksttreci8"/>
          <w:color w:val="000000"/>
        </w:rPr>
        <w:softHyphen/>
        <w:t>nym’ w SW.</w:t>
      </w:r>
    </w:p>
    <w:p w:rsidR="00000000" w:rsidRDefault="003F1FA3">
      <w:pPr>
        <w:pStyle w:val="Teksttreci80"/>
        <w:shd w:val="clear" w:color="auto" w:fill="auto"/>
        <w:spacing w:line="282" w:lineRule="exact"/>
        <w:ind w:left="460" w:right="560" w:firstLine="540"/>
      </w:pPr>
      <w:r>
        <w:rPr>
          <w:rStyle w:val="Teksttreci8Kursywa"/>
          <w:color w:val="000000"/>
        </w:rPr>
        <w:t>ź</w:t>
      </w:r>
      <w:r>
        <w:rPr>
          <w:rStyle w:val="Teksttreci8Kursywa"/>
          <w:color w:val="000000"/>
        </w:rPr>
        <w:t>ʒ́</w:t>
      </w:r>
      <w:r>
        <w:rPr>
          <w:rStyle w:val="Teksttreci8Kursywa"/>
          <w:color w:val="000000"/>
        </w:rPr>
        <w:t>abyvać</w:t>
      </w:r>
      <w:r>
        <w:rPr>
          <w:rStyle w:val="Teksttreci8"/>
          <w:color w:val="000000"/>
        </w:rPr>
        <w:t xml:space="preserve"> ’ścinać’ (np. xojaki). Por. w SW gwar. </w:t>
      </w:r>
      <w:r>
        <w:rPr>
          <w:rStyle w:val="Teksttreci8Kursywa"/>
          <w:color w:val="000000"/>
        </w:rPr>
        <w:t>dziobać</w:t>
      </w:r>
      <w:r>
        <w:rPr>
          <w:rStyle w:val="Teksttreci8"/>
          <w:color w:val="000000"/>
        </w:rPr>
        <w:t xml:space="preserve"> ’rąbać powoli drze</w:t>
      </w:r>
      <w:r>
        <w:rPr>
          <w:rStyle w:val="Teksttreci8"/>
          <w:color w:val="000000"/>
        </w:rPr>
        <w:softHyphen/>
        <w:t>wo, łupać’.</w:t>
      </w:r>
    </w:p>
    <w:p w:rsidR="00000000" w:rsidRDefault="003F1FA3">
      <w:pPr>
        <w:pStyle w:val="Teksttreci80"/>
        <w:shd w:val="clear" w:color="auto" w:fill="auto"/>
        <w:spacing w:after="110" w:line="282" w:lineRule="exact"/>
        <w:ind w:left="460" w:right="560" w:firstLine="540"/>
      </w:pPr>
      <w:r>
        <w:rPr>
          <w:rStyle w:val="Teksttreci8Kursywa"/>
          <w:color w:val="000000"/>
        </w:rPr>
        <w:t>ʒ́</w:t>
      </w:r>
      <w:r>
        <w:rPr>
          <w:rStyle w:val="Teksttreci8Kursywa"/>
          <w:color w:val="000000"/>
        </w:rPr>
        <w:t>adek</w:t>
      </w:r>
      <w:r>
        <w:rPr>
          <w:rStyle w:val="Teksttreci8"/>
          <w:color w:val="000000"/>
        </w:rPr>
        <w:t xml:space="preserve"> to pot kośćo</w:t>
      </w:r>
      <w:r>
        <w:rPr>
          <w:rStyle w:val="Teksttreci8"/>
          <w:color w:val="000000"/>
        </w:rPr>
        <w:t>ṷ</w:t>
      </w:r>
      <w:r>
        <w:rPr>
          <w:rStyle w:val="Teksttreci8"/>
          <w:color w:val="000000"/>
        </w:rPr>
        <w:t>em</w:t>
      </w:r>
      <w:r>
        <w:rPr>
          <w:rStyle w:val="Teksttreci8"/>
          <w:color w:val="000000"/>
        </w:rPr>
        <w:t xml:space="preserve"> rę</w:t>
      </w:r>
      <w:r>
        <w:rPr>
          <w:rStyle w:val="Teksttreci8"/>
          <w:color w:val="000000"/>
        </w:rPr>
        <w:t>ŋ</w:t>
      </w:r>
      <w:r>
        <w:rPr>
          <w:rStyle w:val="Teksttreci8"/>
          <w:color w:val="000000"/>
        </w:rPr>
        <w:t>ke vyć</w:t>
      </w:r>
      <w:r>
        <w:rPr>
          <w:rStyle w:val="Teksttreci8"/>
          <w:color w:val="000000"/>
        </w:rPr>
        <w:t>ǫ</w:t>
      </w:r>
      <w:r>
        <w:rPr>
          <w:rStyle w:val="Teksttreci8"/>
          <w:color w:val="000000"/>
        </w:rPr>
        <w:t>ŋ</w:t>
      </w:r>
      <w:r>
        <w:rPr>
          <w:rStyle w:val="Teksttreci8"/>
          <w:color w:val="000000"/>
        </w:rPr>
        <w:t xml:space="preserve">ga, a to je </w:t>
      </w:r>
      <w:r>
        <w:rPr>
          <w:rStyle w:val="Teksttreci8"/>
          <w:color w:val="000000"/>
        </w:rPr>
        <w:t>ʒ́</w:t>
      </w:r>
      <w:r>
        <w:rPr>
          <w:rStyle w:val="Teksttreci8"/>
          <w:color w:val="000000"/>
        </w:rPr>
        <w:t>aduńo (słowa dziecka w re</w:t>
      </w:r>
      <w:r>
        <w:rPr>
          <w:rStyle w:val="Teksttreci8"/>
          <w:color w:val="000000"/>
        </w:rPr>
        <w:softHyphen/>
        <w:t>lacji jego babki). A więc zleksykalizowane w znaczeniu ’żebrak’ (zanotowanym w SW).</w:t>
      </w:r>
    </w:p>
    <w:p w:rsidR="00000000" w:rsidRDefault="003F1FA3">
      <w:pPr>
        <w:pStyle w:val="Teksttreci160"/>
        <w:shd w:val="clear" w:color="auto" w:fill="auto"/>
        <w:spacing w:before="0" w:after="902" w:line="220" w:lineRule="exact"/>
        <w:ind w:left="6220"/>
      </w:pPr>
      <w:r>
        <w:rPr>
          <w:rStyle w:val="Teksttreci16"/>
          <w:i/>
          <w:iCs/>
          <w:color w:val="000000"/>
        </w:rPr>
        <w:t>Bohdan Strumiński</w:t>
      </w:r>
    </w:p>
    <w:p w:rsidR="00000000" w:rsidRDefault="003F1FA3">
      <w:pPr>
        <w:pStyle w:val="Teksttreci80"/>
        <w:shd w:val="clear" w:color="auto" w:fill="auto"/>
        <w:spacing w:after="280" w:line="220" w:lineRule="exact"/>
        <w:ind w:left="100" w:firstLine="0"/>
        <w:jc w:val="center"/>
      </w:pPr>
      <w:r>
        <w:rPr>
          <w:rStyle w:val="Teksttreci8Odstpy3pt"/>
          <w:color w:val="000000"/>
        </w:rPr>
        <w:t>RECENZJA</w:t>
      </w:r>
    </w:p>
    <w:p w:rsidR="00000000" w:rsidRDefault="003F1FA3">
      <w:pPr>
        <w:pStyle w:val="Teksttreci61"/>
        <w:shd w:val="clear" w:color="auto" w:fill="auto"/>
        <w:spacing w:before="0" w:after="0" w:line="240" w:lineRule="exact"/>
        <w:ind w:left="460" w:right="560" w:firstLine="540"/>
        <w:jc w:val="both"/>
      </w:pPr>
      <w:r>
        <w:rPr>
          <w:rStyle w:val="Teksttreci6"/>
          <w:color w:val="000000"/>
        </w:rPr>
        <w:t>Ludzie Oświecenia o języku i stylu; opracowały Zofia Florczak i Lucylla Pszczoł</w:t>
      </w:r>
      <w:r>
        <w:rPr>
          <w:rStyle w:val="Teksttreci6"/>
          <w:color w:val="000000"/>
        </w:rPr>
        <w:t>owska pod redakcją Marii Renaty Mayenowej. Polska Akademia Nauk. Instytut Badań Literackich. Państwowy Instytut Wydawniczy. Warszawa, t. I, s. 691 (r. 1958). t. II s. 727 (r. 1958), t. III s. 1253 (r. 1957).</w:t>
      </w:r>
    </w:p>
    <w:p w:rsidR="00000000" w:rsidRDefault="003F1FA3">
      <w:pPr>
        <w:pStyle w:val="Teksttreci61"/>
        <w:shd w:val="clear" w:color="auto" w:fill="auto"/>
        <w:spacing w:before="0" w:after="0" w:line="240" w:lineRule="exact"/>
        <w:ind w:left="460" w:right="560" w:firstLine="540"/>
        <w:jc w:val="both"/>
      </w:pPr>
      <w:r>
        <w:rPr>
          <w:rStyle w:val="Teksttreci6"/>
          <w:color w:val="000000"/>
        </w:rPr>
        <w:t>To wielkie, 3-tomowe dzieło, które przed dwoma l</w:t>
      </w:r>
      <w:r>
        <w:rPr>
          <w:rStyle w:val="Teksttreci6"/>
          <w:color w:val="000000"/>
        </w:rPr>
        <w:t>aty dostało do swojej dyspozycji językoznawstwo polskie, jest w zamierzeniu autorów, a także w pew</w:t>
      </w:r>
      <w:r>
        <w:rPr>
          <w:rStyle w:val="Teksttreci6"/>
          <w:color w:val="000000"/>
        </w:rPr>
        <w:softHyphen/>
        <w:t>nym stopniu i w swojej obiektywnej wymowie i wartości jednym z głównych źródeł wiedzy o języku polskim lat 1741—1800.</w:t>
      </w:r>
    </w:p>
    <w:p w:rsidR="00000000" w:rsidRDefault="003F1FA3">
      <w:pPr>
        <w:pStyle w:val="Teksttreci61"/>
        <w:shd w:val="clear" w:color="auto" w:fill="auto"/>
        <w:spacing w:before="0" w:after="0" w:line="240" w:lineRule="exact"/>
        <w:ind w:left="460" w:right="560" w:firstLine="540"/>
        <w:jc w:val="both"/>
      </w:pPr>
      <w:r>
        <w:rPr>
          <w:rStyle w:val="Teksttreci6"/>
          <w:color w:val="000000"/>
        </w:rPr>
        <w:t>Dziwić mogą niniejsze uwagi jako trochę</w:t>
      </w:r>
      <w:r>
        <w:rPr>
          <w:rStyle w:val="Teksttreci6"/>
          <w:color w:val="000000"/>
        </w:rPr>
        <w:t xml:space="preserve"> spóźnione w stosunku do daty ukazania się omawianej pracy. Na bieżąco scharakteryzował ją prof. Z. Klemen</w:t>
      </w:r>
      <w:r>
        <w:rPr>
          <w:rStyle w:val="Teksttreci6"/>
          <w:color w:val="000000"/>
        </w:rPr>
        <w:softHyphen/>
        <w:t xml:space="preserve">siewicz </w:t>
      </w:r>
      <w:r>
        <w:rPr>
          <w:rStyle w:val="Teksttreci6"/>
          <w:color w:val="000000"/>
          <w:vertAlign w:val="superscript"/>
        </w:rPr>
        <w:t>1</w:t>
      </w:r>
      <w:r>
        <w:rPr>
          <w:rStyle w:val="Teksttreci6"/>
          <w:color w:val="000000"/>
        </w:rPr>
        <w:t xml:space="preserve"> podnosząc jej wartości i przydatność dla badacza polszczyzny tego okresu Toteż obecne omówienie polega na wypowiedzeniu tych uwag, jakie na</w:t>
      </w:r>
      <w:r>
        <w:rPr>
          <w:rStyle w:val="Teksttreci6"/>
          <w:color w:val="000000"/>
        </w:rPr>
        <w:t>suwają się użytkownikowi przy korzystaniu z dzieła podczas studiów nad ówczesnym języ</w:t>
      </w:r>
      <w:r>
        <w:rPr>
          <w:rStyle w:val="Teksttreci6"/>
          <w:color w:val="000000"/>
        </w:rPr>
        <w:softHyphen/>
        <w:t>kiem, przy dwuletnim niemal wertowaniu i konfrontowaniu go, zwłaszcza w par</w:t>
      </w:r>
      <w:r>
        <w:rPr>
          <w:rStyle w:val="Teksttreci6"/>
          <w:color w:val="000000"/>
        </w:rPr>
        <w:softHyphen/>
        <w:t>tiach gramatycznych, z odpowiednimi tekstami.</w:t>
      </w:r>
    </w:p>
    <w:p w:rsidR="00000000" w:rsidRDefault="003F1FA3">
      <w:pPr>
        <w:pStyle w:val="Teksttreci61"/>
        <w:shd w:val="clear" w:color="auto" w:fill="auto"/>
        <w:spacing w:before="0" w:after="0" w:line="240" w:lineRule="exact"/>
        <w:ind w:left="460" w:right="560" w:firstLine="540"/>
        <w:jc w:val="both"/>
      </w:pPr>
      <w:r>
        <w:rPr>
          <w:rStyle w:val="Teksttreci6"/>
          <w:color w:val="000000"/>
        </w:rPr>
        <w:t>Dzieło składa się z dwóch części: I złoż</w:t>
      </w:r>
      <w:r>
        <w:rPr>
          <w:rStyle w:val="Teksttreci6"/>
          <w:color w:val="000000"/>
        </w:rPr>
        <w:t>onej z 2 tomów zawierających teksty mówiące o ówczesnej świadomości językowej i stylistycznej oraz cz. II (tom III) zawierającej słownik i gramatykę.</w:t>
      </w:r>
    </w:p>
    <w:p w:rsidR="00000000" w:rsidRDefault="003F1FA3">
      <w:pPr>
        <w:pStyle w:val="Teksttreci61"/>
        <w:shd w:val="clear" w:color="auto" w:fill="auto"/>
        <w:spacing w:before="0" w:after="212" w:line="240" w:lineRule="exact"/>
        <w:ind w:left="460" w:right="560" w:firstLine="540"/>
        <w:jc w:val="both"/>
      </w:pPr>
      <w:r>
        <w:rPr>
          <w:rStyle w:val="Teksttreci6"/>
          <w:color w:val="000000"/>
        </w:rPr>
        <w:t>Cz. I rozpoczyna obszerny wstęp M. R. Mayenowej omawiający problema</w:t>
      </w:r>
      <w:r>
        <w:rPr>
          <w:rStyle w:val="Teksttreci6"/>
          <w:color w:val="000000"/>
        </w:rPr>
        <w:softHyphen/>
        <w:t xml:space="preserve">tykę językową w. XVIII reprezentowaną </w:t>
      </w:r>
      <w:r>
        <w:rPr>
          <w:rStyle w:val="Teksttreci6"/>
          <w:color w:val="000000"/>
        </w:rPr>
        <w:t>w wydawnictwie przez teksty znajdu</w:t>
      </w:r>
      <w:r>
        <w:rPr>
          <w:rStyle w:val="Teksttreci6"/>
          <w:color w:val="000000"/>
        </w:rPr>
        <w:softHyphen/>
        <w:t>jące się w 2 pierwszych tomach. Autorka przedstawia tam następujące zagadnie</w:t>
      </w:r>
      <w:r>
        <w:rPr>
          <w:rStyle w:val="Teksttreci6"/>
          <w:color w:val="000000"/>
        </w:rPr>
        <w:softHyphen/>
        <w:t>nia nurtujące ówczesną naukę o języku i stylu: stosunek języka narodowego do łaciny (tendencje purystyczne), teorię języka i jego rozwoju, stosu</w:t>
      </w:r>
      <w:r>
        <w:rPr>
          <w:rStyle w:val="Teksttreci6"/>
          <w:color w:val="000000"/>
        </w:rPr>
        <w:t>nek języka i myślenia (wpływ obcych, szczególnie francuskich wzorów), świadomość normy</w:t>
      </w:r>
    </w:p>
    <w:p w:rsidR="00000000" w:rsidRDefault="003F1FA3">
      <w:pPr>
        <w:pStyle w:val="Teksttreci61"/>
        <w:shd w:val="clear" w:color="auto" w:fill="auto"/>
        <w:spacing w:before="0" w:after="0" w:line="200" w:lineRule="exact"/>
        <w:ind w:left="460" w:firstLine="540"/>
        <w:jc w:val="both"/>
        <w:sectPr w:rsidR="00000000">
          <w:headerReference w:type="even" r:id="rId35"/>
          <w:headerReference w:type="default" r:id="rId36"/>
          <w:headerReference w:type="first" r:id="rId37"/>
          <w:pgSz w:w="11900" w:h="16840"/>
          <w:pgMar w:top="2399" w:right="1559" w:bottom="2355" w:left="1323" w:header="0" w:footer="3" w:gutter="0"/>
          <w:pgNumType w:start="76"/>
          <w:cols w:space="720"/>
          <w:noEndnote/>
          <w:titlePg/>
          <w:docGrid w:linePitch="360"/>
        </w:sectPr>
      </w:pPr>
      <w:r>
        <w:rPr>
          <w:rStyle w:val="Teksttreci6"/>
          <w:color w:val="000000"/>
        </w:rPr>
        <w:t>« Język Polski XXXVIII 1958, s.</w:t>
      </w:r>
      <w:r>
        <w:rPr>
          <w:rStyle w:val="Teksttreci6"/>
          <w:color w:val="000000"/>
          <w:vertAlign w:val="superscript"/>
        </w:rPr>
        <w:t>-</w:t>
      </w:r>
      <w:r>
        <w:rPr>
          <w:rStyle w:val="Teksttreci6"/>
          <w:color w:val="000000"/>
        </w:rPr>
        <w:t xml:space="preserve"> 383—85.</w:t>
      </w:r>
    </w:p>
    <w:p w:rsidR="00000000" w:rsidRDefault="003F1FA3">
      <w:pPr>
        <w:pStyle w:val="Teksttreci61"/>
        <w:shd w:val="clear" w:color="auto" w:fill="auto"/>
        <w:spacing w:before="0" w:after="0" w:line="264" w:lineRule="exact"/>
        <w:ind w:firstLine="0"/>
        <w:jc w:val="both"/>
      </w:pPr>
      <w:r>
        <w:rPr>
          <w:rStyle w:val="Teksttreci6"/>
          <w:color w:val="000000"/>
        </w:rPr>
        <w:lastRenderedPageBreak/>
        <w:t>językowej i zróżnicowania dialektowego, postulaty słownika narodowego, stosu</w:t>
      </w:r>
      <w:r>
        <w:rPr>
          <w:rStyle w:val="Teksttreci6"/>
          <w:color w:val="000000"/>
        </w:rPr>
        <w:softHyphen/>
        <w:t xml:space="preserve">nek do zapożyczeń i </w:t>
      </w:r>
      <w:r>
        <w:rPr>
          <w:rStyle w:val="Teksttreci6"/>
          <w:color w:val="000000"/>
        </w:rPr>
        <w:t>makaronizmów, do archaizmu stylistycznego, przedstawia wreszcie walkę o idealny model stylistyczny języka. Jak to podniósł już prof. Klemensiewicz</w:t>
      </w:r>
      <w:r>
        <w:rPr>
          <w:rStyle w:val="Teksttreci6"/>
          <w:color w:val="000000"/>
          <w:vertAlign w:val="superscript"/>
        </w:rPr>
        <w:t>2</w:t>
      </w:r>
      <w:r>
        <w:rPr>
          <w:rStyle w:val="Teksttreci6"/>
          <w:color w:val="000000"/>
        </w:rPr>
        <w:t>, wstęp ten ma wartość podstawowego, rzeczowego przewodnika w dostarczonym czytelnikowi materiale.</w:t>
      </w:r>
    </w:p>
    <w:p w:rsidR="00000000" w:rsidRDefault="003F1FA3">
      <w:pPr>
        <w:pStyle w:val="Teksttreci61"/>
        <w:shd w:val="clear" w:color="auto" w:fill="auto"/>
        <w:spacing w:before="0" w:after="0" w:line="264" w:lineRule="exact"/>
        <w:ind w:firstLine="700"/>
        <w:jc w:val="both"/>
      </w:pPr>
      <w:r>
        <w:rPr>
          <w:rStyle w:val="Teksttreci6"/>
          <w:color w:val="000000"/>
        </w:rPr>
        <w:t xml:space="preserve">Natomiast </w:t>
      </w:r>
      <w:r>
        <w:rPr>
          <w:rStyle w:val="Teksttreci6"/>
          <w:color w:val="000000"/>
        </w:rPr>
        <w:t>nota edytorska informuje nas o zakresie merytorycznym wydaw</w:t>
      </w:r>
      <w:r>
        <w:rPr>
          <w:rStyle w:val="Teksttreci6"/>
          <w:color w:val="000000"/>
        </w:rPr>
        <w:softHyphen/>
        <w:t>nictwa i sposobie przedstawienia materiału. Materiały zebrane w 2 tomach są tekstami cytowanymi w całości lub w urywkach, mającymi obrazować ówczesny język ogólnonarodowy, ilustrować ideały stylis</w:t>
      </w:r>
      <w:r>
        <w:rPr>
          <w:rStyle w:val="Teksttreci6"/>
          <w:color w:val="000000"/>
        </w:rPr>
        <w:t>tyczne literackiej polszczyzny. Zbiór tekstów polskich jest podbudowany wybranymi fragmentami dzieł obcych (głów</w:t>
      </w:r>
      <w:r>
        <w:rPr>
          <w:rStyle w:val="Teksttreci6"/>
          <w:color w:val="000000"/>
        </w:rPr>
        <w:softHyphen/>
        <w:t>nie francuskich i niemieckich), których wpływ na świadomość pisarzy Oświece</w:t>
      </w:r>
      <w:r>
        <w:rPr>
          <w:rStyle w:val="Teksttreci6"/>
          <w:color w:val="000000"/>
        </w:rPr>
        <w:softHyphen/>
        <w:t>nia zaznaczył się wyraźnie. Zebrany materiał został rozbity na szer</w:t>
      </w:r>
      <w:r>
        <w:rPr>
          <w:rStyle w:val="Teksttreci6"/>
          <w:color w:val="000000"/>
        </w:rPr>
        <w:t>eg działów, a w ich obrębie zastosowano układ chronologiczny. Poszczególne działy gromadzą prace 1. o języku polskim i stylach literackich, 2. o walce z błędami i dziwac</w:t>
      </w:r>
      <w:r>
        <w:rPr>
          <w:rStyle w:val="Teksttreci6"/>
          <w:color w:val="000000"/>
        </w:rPr>
        <w:softHyphen/>
        <w:t>twami językowymi, 3. wyjątki z literatury pięknej przedstawiające troskę o po</w:t>
      </w:r>
      <w:r>
        <w:rPr>
          <w:rStyle w:val="Teksttreci6"/>
          <w:color w:val="000000"/>
        </w:rPr>
        <w:softHyphen/>
        <w:t>prawną p</w:t>
      </w:r>
      <w:r>
        <w:rPr>
          <w:rStyle w:val="Teksttreci6"/>
          <w:color w:val="000000"/>
        </w:rPr>
        <w:t>olszczyznę, 4. zagadnienia terminologii polskiej w dziełach naukowych i podręcznikach, 5. sądy gramatyków i słownikarzy o języku polskim, 6. czaso</w:t>
      </w:r>
      <w:r>
        <w:rPr>
          <w:rStyle w:val="Teksttreci6"/>
          <w:color w:val="000000"/>
        </w:rPr>
        <w:softHyphen/>
        <w:t>pisma w walce o język, 7. kształcenie młodzieży przez Komisję Edukacji, 8. za</w:t>
      </w:r>
      <w:r>
        <w:rPr>
          <w:rStyle w:val="Teksttreci6"/>
          <w:color w:val="000000"/>
        </w:rPr>
        <w:softHyphen/>
        <w:t>gadnienia języka polskiego w Pr</w:t>
      </w:r>
      <w:r>
        <w:rPr>
          <w:rStyle w:val="Teksttreci6"/>
          <w:color w:val="000000"/>
        </w:rPr>
        <w:t>usach, na Pomorzu i Śląsku, i wreszcie 9. rozpo</w:t>
      </w:r>
      <w:r>
        <w:rPr>
          <w:rStyle w:val="Teksttreci6"/>
          <w:color w:val="000000"/>
        </w:rPr>
        <w:softHyphen/>
        <w:t>rządzenia państwowe dotyczące języka polskiego.</w:t>
      </w:r>
    </w:p>
    <w:p w:rsidR="00000000" w:rsidRDefault="003F1FA3">
      <w:pPr>
        <w:pStyle w:val="Teksttreci61"/>
        <w:shd w:val="clear" w:color="auto" w:fill="auto"/>
        <w:spacing w:before="0" w:after="0" w:line="264" w:lineRule="exact"/>
        <w:ind w:firstLine="700"/>
        <w:jc w:val="both"/>
      </w:pPr>
      <w:r>
        <w:rPr>
          <w:rStyle w:val="Teksttreci6"/>
          <w:color w:val="000000"/>
        </w:rPr>
        <w:t>Cz. I zamykają „Spisy pomocnicze” zawierające Indeks chronologiczny przedrukowanych tekstów, Recepcję pisarzy (zebrane sądy o pisarzach</w:t>
      </w:r>
      <w:r>
        <w:rPr>
          <w:rStyle w:val="Teksttreci6"/>
          <w:color w:val="000000"/>
        </w:rPr>
        <w:t xml:space="preserve"> polskich dawnych i XVIII w. ocenianych z punktu widzenia walorów językowych ich dzieł), indeksy zagadnień i terminów oraz osób. Teksty przedrukowywane są nie</w:t>
      </w:r>
      <w:r>
        <w:rPr>
          <w:rStyle w:val="Teksttreci6"/>
          <w:color w:val="000000"/>
        </w:rPr>
        <w:softHyphen/>
        <w:t>zwykle starannie, pcd względem filologicznym wzorowo. Przyjęte zasady trans</w:t>
      </w:r>
      <w:r>
        <w:rPr>
          <w:rStyle w:val="Teksttreci6"/>
          <w:color w:val="000000"/>
        </w:rPr>
        <w:softHyphen/>
        <w:t xml:space="preserve">krypcji (por. s. 55) </w:t>
      </w:r>
      <w:r>
        <w:rPr>
          <w:rStyle w:val="Teksttreci6"/>
          <w:color w:val="000000"/>
        </w:rPr>
        <w:t>są słuszne i nie budzą w zasadzie sprzeciwu. Autorki wpro</w:t>
      </w:r>
      <w:r>
        <w:rPr>
          <w:rStyle w:val="Teksttreci6"/>
          <w:color w:val="000000"/>
        </w:rPr>
        <w:softHyphen/>
        <w:t>wadzają dzisiejszą pisownię zachowując jednak cechy ówczesnego języka. Z za</w:t>
      </w:r>
      <w:r>
        <w:rPr>
          <w:rStyle w:val="Teksttreci6"/>
          <w:color w:val="000000"/>
        </w:rPr>
        <w:softHyphen/>
        <w:t xml:space="preserve">strzeżeniem może się spotkać tylko wprowadzenie form dłuższych na -ija, </w:t>
      </w:r>
      <w:r>
        <w:rPr>
          <w:rStyle w:val="Teksttreci6Kursywa"/>
          <w:color w:val="000000"/>
        </w:rPr>
        <w:t xml:space="preserve">-yja </w:t>
      </w:r>
      <w:r>
        <w:rPr>
          <w:rStyle w:val="Teksttreci6"/>
          <w:color w:val="000000"/>
        </w:rPr>
        <w:t xml:space="preserve">w miejsce ówczesnych znaków ortograficznych </w:t>
      </w:r>
      <w:r>
        <w:rPr>
          <w:rStyle w:val="Teksttreci6Kursywa"/>
          <w:color w:val="000000"/>
        </w:rPr>
        <w:t>-</w:t>
      </w:r>
      <w:r>
        <w:rPr>
          <w:rStyle w:val="Teksttreci6Kursywa"/>
          <w:color w:val="000000"/>
        </w:rPr>
        <w:t>ya,</w:t>
      </w:r>
      <w:r>
        <w:rPr>
          <w:rStyle w:val="Teksttreci6"/>
          <w:color w:val="000000"/>
        </w:rPr>
        <w:t xml:space="preserve"> -ia.</w:t>
      </w:r>
    </w:p>
    <w:p w:rsidR="00000000" w:rsidRDefault="003F1FA3">
      <w:pPr>
        <w:pStyle w:val="Teksttreci61"/>
        <w:shd w:val="clear" w:color="auto" w:fill="auto"/>
        <w:spacing w:before="0" w:after="0" w:line="264" w:lineRule="exact"/>
        <w:ind w:firstLine="700"/>
        <w:jc w:val="both"/>
      </w:pPr>
      <w:r>
        <w:rPr>
          <w:rStyle w:val="Teksttreci6"/>
          <w:color w:val="000000"/>
        </w:rPr>
        <w:t>Wprowadzając pisownię -ija, -yja, a tym samym sugerując taką wymowę dla w. XVIII, autorki kierowały się zapewne autorytetem Baudouina de Courte- nay, który wykazywał</w:t>
      </w:r>
      <w:r>
        <w:rPr>
          <w:rStyle w:val="Teksttreci6"/>
          <w:color w:val="000000"/>
          <w:vertAlign w:val="superscript"/>
        </w:rPr>
        <w:t>3</w:t>
      </w:r>
      <w:r>
        <w:rPr>
          <w:rStyle w:val="Teksttreci6"/>
          <w:color w:val="000000"/>
        </w:rPr>
        <w:t>, że formy na -ija, -yja były szeroko rozpowszechnione jeszcze do połowy XIX w. S</w:t>
      </w:r>
      <w:r>
        <w:rPr>
          <w:rStyle w:val="Teksttreci6"/>
          <w:color w:val="000000"/>
        </w:rPr>
        <w:t>am jednak Baudouin zwracał uwagę, że występowały one wyłącznie w wierszu i to przede wszystkim u pisarzy kresowych, co wska</w:t>
      </w:r>
      <w:r>
        <w:rPr>
          <w:rStyle w:val="Teksttreci6"/>
          <w:color w:val="000000"/>
        </w:rPr>
        <w:softHyphen/>
        <w:t>zywałoby na archaiczność tego typu fonetycznego. W języku XVIII w. należy jednak przyjąć za S. Urbańczykiem</w:t>
      </w:r>
      <w:r>
        <w:rPr>
          <w:rStyle w:val="Teksttreci6"/>
          <w:color w:val="000000"/>
          <w:vertAlign w:val="superscript"/>
        </w:rPr>
        <w:t>4</w:t>
      </w:r>
      <w:r>
        <w:rPr>
          <w:rStyle w:val="Teksttreci6"/>
          <w:color w:val="000000"/>
        </w:rPr>
        <w:t xml:space="preserve"> jako panującą już wymow</w:t>
      </w:r>
      <w:r>
        <w:rPr>
          <w:rStyle w:val="Teksttreci6"/>
          <w:color w:val="000000"/>
        </w:rPr>
        <w:t xml:space="preserve">ę krótką: </w:t>
      </w:r>
      <w:r>
        <w:rPr>
          <w:rStyle w:val="Teksttreci6Kursywa"/>
          <w:color w:val="000000"/>
        </w:rPr>
        <w:t>oracja, opinia.</w:t>
      </w:r>
      <w:r>
        <w:rPr>
          <w:rStyle w:val="Teksttreci6"/>
          <w:color w:val="000000"/>
        </w:rPr>
        <w:t xml:space="preserve"> Najbardziej miarodajne w tej sprawie jest bowiem świadectwo ówczes</w:t>
      </w:r>
      <w:r>
        <w:rPr>
          <w:rStyle w:val="Teksttreci6"/>
          <w:color w:val="000000"/>
        </w:rPr>
        <w:softHyphen/>
        <w:t xml:space="preserve">nych gramatyk: już Woyna w r. 1690 wymowę </w:t>
      </w:r>
      <w:r>
        <w:rPr>
          <w:rStyle w:val="Teksttreci6Kursywa"/>
          <w:color w:val="000000"/>
        </w:rPr>
        <w:t>oracyia, opiniia</w:t>
      </w:r>
      <w:r>
        <w:rPr>
          <w:rStyle w:val="Teksttreci6"/>
          <w:color w:val="000000"/>
        </w:rPr>
        <w:t xml:space="preserve"> uznaje za „pro- nuntiatio rustica et barbara”, tę samą opinię powtarza w r. 1743 Keiler.</w:t>
      </w:r>
    </w:p>
    <w:p w:rsidR="00000000" w:rsidRDefault="003F1FA3">
      <w:pPr>
        <w:pStyle w:val="Teksttreci61"/>
        <w:shd w:val="clear" w:color="auto" w:fill="auto"/>
        <w:spacing w:before="0" w:after="218" w:line="264" w:lineRule="exact"/>
        <w:ind w:firstLine="700"/>
        <w:jc w:val="both"/>
      </w:pPr>
      <w:r>
        <w:rPr>
          <w:rStyle w:val="Teksttreci6"/>
          <w:color w:val="000000"/>
        </w:rPr>
        <w:t>Wybrane w I i I</w:t>
      </w:r>
      <w:r>
        <w:rPr>
          <w:rStyle w:val="Teksttreci6"/>
          <w:color w:val="000000"/>
        </w:rPr>
        <w:t>I tomie teksty mówią o języku, jego stylach, terminologii albo wprost (wtedy są to traktaty normatywne), albo pośrednio. W wyjątku z „Botaniki” Kluka np. nie znajdziemy ani jednej wypowiedzi na temat języka: jest to wykład o przedmiocie historii naturalnej</w:t>
      </w:r>
      <w:r>
        <w:rPr>
          <w:rStyle w:val="Teksttreci6"/>
          <w:color w:val="000000"/>
        </w:rPr>
        <w:t xml:space="preserve">, w której autor używa terminów </w:t>
      </w:r>
      <w:r>
        <w:rPr>
          <w:rStyle w:val="Teksttreci6Kursywa"/>
          <w:color w:val="000000"/>
        </w:rPr>
        <w:t>roślinopismo</w:t>
      </w:r>
      <w:r>
        <w:rPr>
          <w:rStyle w:val="Teksttreci6"/>
          <w:color w:val="000000"/>
        </w:rPr>
        <w:t xml:space="preserve"> zamiast </w:t>
      </w:r>
      <w:r>
        <w:rPr>
          <w:rStyle w:val="Teksttreci6Kursywa"/>
          <w:color w:val="000000"/>
        </w:rPr>
        <w:t>botanika, zwierzętopismo</w:t>
      </w:r>
      <w:r>
        <w:rPr>
          <w:rStyle w:val="Teksttreci6"/>
          <w:color w:val="000000"/>
        </w:rPr>
        <w:t xml:space="preserve"> zamiast </w:t>
      </w:r>
      <w:r>
        <w:rPr>
          <w:rStyle w:val="Teksttreci6Kursywa"/>
          <w:color w:val="000000"/>
        </w:rPr>
        <w:t>zoologia</w:t>
      </w:r>
      <w:r>
        <w:rPr>
          <w:rStyle w:val="Teksttreci6"/>
          <w:color w:val="000000"/>
        </w:rPr>
        <w:t xml:space="preserve"> itp. Wyjątki trak</w:t>
      </w:r>
      <w:r>
        <w:rPr>
          <w:rStyle w:val="Teksttreci6"/>
          <w:color w:val="000000"/>
        </w:rPr>
        <w:softHyphen/>
        <w:t>tatu Kluka mówią wprawdzie w pewien sposób o świadomości językowej autora (chociażby tyle, że dzieła naukowe powinny być pisane po polsku, pols</w:t>
      </w:r>
      <w:r>
        <w:rPr>
          <w:rStyle w:val="Teksttreci6"/>
          <w:color w:val="000000"/>
        </w:rPr>
        <w:t>ka też</w:t>
      </w:r>
    </w:p>
    <w:p w:rsidR="00000000" w:rsidRDefault="003F1FA3">
      <w:pPr>
        <w:pStyle w:val="Teksttreci61"/>
        <w:shd w:val="clear" w:color="auto" w:fill="auto"/>
        <w:spacing w:before="0" w:after="0" w:line="216" w:lineRule="exact"/>
        <w:ind w:firstLine="700"/>
        <w:jc w:val="both"/>
      </w:pPr>
      <w:r>
        <w:rPr>
          <w:rStyle w:val="Teksttreci6"/>
          <w:color w:val="000000"/>
          <w:vertAlign w:val="superscript"/>
        </w:rPr>
        <w:t>2</w:t>
      </w:r>
      <w:r>
        <w:rPr>
          <w:rStyle w:val="Teksttreci6"/>
          <w:color w:val="000000"/>
        </w:rPr>
        <w:t xml:space="preserve"> Op. cit. s. 384.</w:t>
      </w:r>
    </w:p>
    <w:p w:rsidR="00000000" w:rsidRDefault="003F1FA3">
      <w:pPr>
        <w:pStyle w:val="Teksttreci61"/>
        <w:numPr>
          <w:ilvl w:val="0"/>
          <w:numId w:val="7"/>
        </w:numPr>
        <w:shd w:val="clear" w:color="auto" w:fill="auto"/>
        <w:tabs>
          <w:tab w:val="left" w:pos="852"/>
        </w:tabs>
        <w:spacing w:before="0" w:after="0" w:line="216" w:lineRule="exact"/>
        <w:ind w:firstLine="700"/>
        <w:jc w:val="both"/>
      </w:pPr>
      <w:r>
        <w:rPr>
          <w:rStyle w:val="Teksttreci6"/>
          <w:color w:val="000000"/>
        </w:rPr>
        <w:t>Jedna z kwestii spornych pisowni polskiej. Prace Filologiczne III 1891, s. 787—832.</w:t>
      </w:r>
    </w:p>
    <w:p w:rsidR="00000000" w:rsidRDefault="003F1FA3">
      <w:pPr>
        <w:pStyle w:val="Teksttreci61"/>
        <w:shd w:val="clear" w:color="auto" w:fill="auto"/>
        <w:spacing w:before="0" w:after="0" w:line="216" w:lineRule="exact"/>
        <w:ind w:firstLine="700"/>
        <w:jc w:val="both"/>
        <w:sectPr w:rsidR="00000000">
          <w:pgSz w:w="11900" w:h="16840"/>
          <w:pgMar w:top="1667" w:right="1728" w:bottom="1667" w:left="1209" w:header="0" w:footer="3" w:gutter="0"/>
          <w:cols w:space="720"/>
          <w:noEndnote/>
          <w:docGrid w:linePitch="360"/>
        </w:sectPr>
      </w:pPr>
      <w:r>
        <w:rPr>
          <w:rStyle w:val="Teksttreci6"/>
          <w:color w:val="000000"/>
          <w:vertAlign w:val="superscript"/>
        </w:rPr>
        <w:t>/ł</w:t>
      </w:r>
      <w:r>
        <w:rPr>
          <w:rStyle w:val="Teksttreci6"/>
          <w:color w:val="000000"/>
        </w:rPr>
        <w:t xml:space="preserve"> Z zagadnień staropolskich, Język Polski ĘXXII 1952, s. 119—29.</w:t>
      </w:r>
    </w:p>
    <w:p w:rsidR="00000000" w:rsidRDefault="003F1FA3">
      <w:pPr>
        <w:pStyle w:val="Teksttreci61"/>
        <w:shd w:val="clear" w:color="auto" w:fill="auto"/>
        <w:spacing w:before="0" w:after="0" w:line="234" w:lineRule="exact"/>
        <w:ind w:left="200" w:right="860" w:firstLine="0"/>
        <w:jc w:val="both"/>
      </w:pPr>
      <w:r>
        <w:rPr>
          <w:rStyle w:val="Teksttreci6"/>
          <w:color w:val="000000"/>
        </w:rPr>
        <w:lastRenderedPageBreak/>
        <w:t>powinna być terminologia w nich używana), ale też jako nie dotyczące spraw języka bezpośrednio niepomiernie rozsadzają objętość całego dzieła. Sądzę więc, że kryterium wyboru tekstów powinno być bardziej rygorystyczne. W zbiorze mówiący</w:t>
      </w:r>
      <w:r>
        <w:rPr>
          <w:rStyle w:val="Teksttreci6"/>
          <w:color w:val="000000"/>
        </w:rPr>
        <w:t>m o świadomości językowo-stylistycznej ludzi XVIII w. powinny się znaleźć prace zawierające bezpośrednie wypowiedzi na temat języka czy stylu, pominięte zaś te, które świadczą o tym pośrednio, np. tylko przez sam fakt użycia w rozprawie języka polskiego</w:t>
      </w:r>
      <w:r>
        <w:rPr>
          <w:rStyle w:val="Teksttreci6"/>
          <w:color w:val="000000"/>
          <w:vertAlign w:val="superscript"/>
        </w:rPr>
        <w:footnoteReference w:id="15"/>
      </w:r>
      <w:r>
        <w:rPr>
          <w:rStyle w:val="Teksttreci6"/>
          <w:color w:val="000000"/>
        </w:rPr>
        <w:t>. W przeciwnym razie bowiem należałoby prze</w:t>
      </w:r>
      <w:r>
        <w:rPr>
          <w:rStyle w:val="Teksttreci6"/>
          <w:color w:val="000000"/>
        </w:rPr>
        <w:softHyphen/>
        <w:t>drukowywać wszystkie prace naukowe pisane po polsku, bo świadczyłyby o wy</w:t>
      </w:r>
      <w:r>
        <w:rPr>
          <w:rStyle w:val="Teksttreci6"/>
          <w:color w:val="000000"/>
        </w:rPr>
        <w:softHyphen/>
        <w:t>robionej świadomości językowej pisarza, który wybrał właśnie język ojczysty, a nie łacinę.</w:t>
      </w:r>
    </w:p>
    <w:p w:rsidR="00000000" w:rsidRDefault="003F1FA3">
      <w:pPr>
        <w:pStyle w:val="Teksttreci61"/>
        <w:shd w:val="clear" w:color="auto" w:fill="auto"/>
        <w:spacing w:before="0" w:after="0" w:line="234" w:lineRule="exact"/>
        <w:ind w:left="200" w:right="860" w:firstLine="540"/>
        <w:jc w:val="both"/>
      </w:pPr>
      <w:r>
        <w:rPr>
          <w:rStyle w:val="Teksttreci6"/>
          <w:color w:val="000000"/>
        </w:rPr>
        <w:t>Podobnie krytyczna uwaga odnosi się do niektóry</w:t>
      </w:r>
      <w:r>
        <w:rPr>
          <w:rStyle w:val="Teksttreci6"/>
          <w:color w:val="000000"/>
        </w:rPr>
        <w:t>ch tekstów zamieszczonych w t. II w rozdz. „Rozporządzenia państwowe dotyczące języka polskiego”. Znaj</w:t>
      </w:r>
      <w:r>
        <w:rPr>
          <w:rStyle w:val="Teksttreci6"/>
          <w:color w:val="000000"/>
        </w:rPr>
        <w:softHyphen/>
        <w:t>dują się tam nie tylko przedruki ustaw mówiących wprost o języku polskim jako języku państwowym, urzędowym, słowem oficjalnym, ale także ustawy o ogranic</w:t>
      </w:r>
      <w:r>
        <w:rPr>
          <w:rStyle w:val="Teksttreci6"/>
          <w:color w:val="000000"/>
        </w:rPr>
        <w:t>zeniach w druku języka żydowskiego oraz rozporządzenia rządu pruskie</w:t>
      </w:r>
      <w:r>
        <w:rPr>
          <w:rStyle w:val="Teksttreci6"/>
          <w:color w:val="000000"/>
        </w:rPr>
        <w:softHyphen/>
        <w:t>go o odgórnym rozpowszechnianiu języka niemieckiego na Śląsku i w Prusach. Dwa ostatnie rodzaje zarządzeń świadczą znów tylko pośrednio albo bardzo ogólnikowo o ekspansji lub przeciwnie —</w:t>
      </w:r>
      <w:r>
        <w:rPr>
          <w:rStyle w:val="Teksttreci6"/>
          <w:color w:val="000000"/>
        </w:rPr>
        <w:t xml:space="preserve"> cofaniu się języka polskiego przed żywiołem narzuconym — niemieckim. Ponieważ jednak nie mówią nic o ”świa- dcmości językowo-stylistycznej” ludzi Oświecenia, nie powinny, sądzę, wcale wchodzić do niniejszego zbioru. Natomiast niedociągnięciem wydawnictwa </w:t>
      </w:r>
      <w:r>
        <w:rPr>
          <w:rStyle w:val="Teksttreci6"/>
          <w:color w:val="000000"/>
        </w:rPr>
        <w:t>jest brak jakichkolwiek tekstów mówiących o stosunkach językowych polsko-ruskich na obszarze W. Ks. Litewskiego.</w:t>
      </w:r>
    </w:p>
    <w:p w:rsidR="00000000" w:rsidRDefault="003F1FA3">
      <w:pPr>
        <w:pStyle w:val="Teksttreci61"/>
        <w:shd w:val="clear" w:color="auto" w:fill="auto"/>
        <w:spacing w:before="0" w:after="0" w:line="234" w:lineRule="exact"/>
        <w:ind w:left="200" w:right="860" w:firstLine="540"/>
        <w:jc w:val="both"/>
        <w:sectPr w:rsidR="00000000">
          <w:headerReference w:type="even" r:id="rId38"/>
          <w:headerReference w:type="default" r:id="rId39"/>
          <w:headerReference w:type="first" r:id="rId40"/>
          <w:pgSz w:w="11900" w:h="16840"/>
          <w:pgMar w:top="2474" w:right="1796" w:bottom="2417" w:left="1140" w:header="0" w:footer="3" w:gutter="0"/>
          <w:pgNumType w:start="32"/>
          <w:cols w:space="720"/>
          <w:noEndnote/>
          <w:docGrid w:linePitch="360"/>
        </w:sectPr>
      </w:pPr>
      <w:r>
        <w:rPr>
          <w:rStyle w:val="Teksttreci6"/>
          <w:color w:val="000000"/>
        </w:rPr>
        <w:t>Sprawa wyboru tekstów do omawianego wydawnictwa wydaje się prosta wtedy, gdy cała rozprawa jest teoretyczną wypowiedzią na temat poprawności, s</w:t>
      </w:r>
      <w:r>
        <w:rPr>
          <w:rStyle w:val="Teksttreci6"/>
          <w:color w:val="000000"/>
        </w:rPr>
        <w:t>tylu, tworzenia nowych wyrazów, tłumaczenia, zapożyczeń jak np. umieszczone w rozdz. I „O języku polskim i stylach literackich” wypowiedzi i polemiki ogól</w:t>
      </w:r>
      <w:r>
        <w:rPr>
          <w:rStyle w:val="Teksttreci6"/>
          <w:color w:val="000000"/>
        </w:rPr>
        <w:softHyphen/>
        <w:t xml:space="preserve">ne, w II — „Literatura piękna w walce o poprawną polszczyznę” itp. Zaczyna się natomiast komplikować </w:t>
      </w:r>
      <w:r>
        <w:rPr>
          <w:rStyle w:val="Teksttreci6"/>
          <w:color w:val="000000"/>
        </w:rPr>
        <w:t>w wypadku gramatyk, słowników i poradników języko</w:t>
      </w:r>
      <w:r>
        <w:rPr>
          <w:rStyle w:val="Teksttreci6"/>
          <w:color w:val="000000"/>
        </w:rPr>
        <w:softHyphen/>
        <w:t>wych. Ze „Zbioru...” Dudzińskiego np. przytoczono prawie w całości rozdziały: o słowach nowych, ze dwu złożonych, ó słowach pochodzących, niektórym tylko rzeczom służących, o dawnej polszczyźnie, o makaroni</w:t>
      </w:r>
      <w:r>
        <w:rPr>
          <w:rStyle w:val="Teksttreci6"/>
          <w:color w:val="000000"/>
        </w:rPr>
        <w:t>zmach i in., a więc te, które zawierają odautorską ocenę stylistyczną, a tym samym mówią o świado</w:t>
      </w:r>
      <w:r>
        <w:rPr>
          <w:rStyle w:val="Teksttreci6"/>
          <w:color w:val="000000"/>
        </w:rPr>
        <w:softHyphen/>
        <w:t>mości językowej pisarza. Dlaczego jednak o tej świadomości nie mają świadczyć partie, w których Dudziński cytuje całymi kolumnami formy oboczne, wahające się,</w:t>
      </w:r>
      <w:r>
        <w:rPr>
          <w:rStyle w:val="Teksttreci6"/>
          <w:color w:val="000000"/>
        </w:rPr>
        <w:t xml:space="preserve"> z których jedne uznaje ze częstsze, inne za rzadsze, jeszcze inne za prowin</w:t>
      </w:r>
      <w:r>
        <w:rPr>
          <w:rStyle w:val="Teksttreci6"/>
          <w:color w:val="000000"/>
        </w:rPr>
        <w:softHyphen/>
        <w:t>cjonalne? Te uwagi najbardziej są chyba przydatne w badaniach normy języ</w:t>
      </w:r>
      <w:r>
        <w:rPr>
          <w:rStyle w:val="Teksttreci6"/>
          <w:color w:val="000000"/>
        </w:rPr>
        <w:softHyphen/>
        <w:t>kowej. Nie da się tu zastosować na obronę argumentu, że w zbiorze tekstów umieszczono tylko te partie rozp</w:t>
      </w:r>
      <w:r>
        <w:rPr>
          <w:rStyle w:val="Teksttreci6"/>
          <w:color w:val="000000"/>
        </w:rPr>
        <w:t>raw, które mają charakter teoretyczny, natomiast rozważania szczegółowe, dotyczące samego systemu językowego, pominięto lub przeniesiono do tomu III, a to dlatego, że cytuje się jednak wyjątki z „Gramaty</w:t>
      </w:r>
      <w:r>
        <w:rPr>
          <w:rStyle w:val="Teksttreci6"/>
          <w:color w:val="000000"/>
        </w:rPr>
        <w:softHyphen/>
        <w:t>ki narodowej” dotyczące rodzaju męskoosobowego i rze</w:t>
      </w:r>
      <w:r>
        <w:rPr>
          <w:rStyle w:val="Teksttreci6"/>
          <w:color w:val="000000"/>
        </w:rPr>
        <w:t>czowego w języku pol</w:t>
      </w:r>
      <w:r>
        <w:rPr>
          <w:rStyle w:val="Teksttreci6"/>
          <w:color w:val="000000"/>
        </w:rPr>
        <w:softHyphen/>
        <w:t>skim. Idąc konsekwentnie za tą koncepcją, należałoby przedrukować całą grama-</w:t>
      </w:r>
    </w:p>
    <w:p w:rsidR="00000000" w:rsidRDefault="003F1FA3">
      <w:pPr>
        <w:pStyle w:val="Teksttreci80"/>
        <w:shd w:val="clear" w:color="auto" w:fill="auto"/>
        <w:ind w:firstLine="0"/>
      </w:pPr>
      <w:r>
        <w:rPr>
          <w:rStyle w:val="Teksttreci8"/>
          <w:color w:val="000000"/>
        </w:rPr>
        <w:lastRenderedPageBreak/>
        <w:t>tykę Kopczyńskiego, cały „Zbiór...” Dudzińskiego. Oznaczałoby to jednak po</w:t>
      </w:r>
      <w:r>
        <w:rPr>
          <w:rStyle w:val="Teksttreci8"/>
          <w:color w:val="000000"/>
        </w:rPr>
        <w:softHyphen/>
        <w:t>większenie wydawnictwa w dwójnasób, a przede wszystkim przedrukowywanie dzieł zupełnie łatwo dostępnych. Trzeba by się więc zastanowić nad</w:t>
      </w:r>
      <w:r>
        <w:rPr>
          <w:rStyle w:val="Teksttreci8"/>
          <w:color w:val="000000"/>
        </w:rPr>
        <w:t xml:space="preserve"> doskonalszą formą poinformowania czytelnika o zawartości omawianych tekstów, o czym mowa będzie niżej.</w:t>
      </w:r>
    </w:p>
    <w:p w:rsidR="00000000" w:rsidRDefault="003F1FA3">
      <w:pPr>
        <w:pStyle w:val="Teksttreci80"/>
        <w:shd w:val="clear" w:color="auto" w:fill="auto"/>
        <w:ind w:firstLine="680"/>
      </w:pPr>
      <w:r>
        <w:rPr>
          <w:rStyle w:val="Teksttreci8"/>
          <w:color w:val="000000"/>
        </w:rPr>
        <w:t xml:space="preserve">Teksty przytaczane są </w:t>
      </w:r>
      <w:r>
        <w:rPr>
          <w:rStyle w:val="Teksttreci812pt1"/>
          <w:color w:val="000000"/>
          <w:lang w:val="en-US" w:eastAsia="en-US"/>
        </w:rPr>
        <w:t xml:space="preserve">in </w:t>
      </w:r>
      <w:r>
        <w:rPr>
          <w:rStyle w:val="Teksttreci812pt1"/>
          <w:color w:val="000000"/>
          <w:lang w:val="es-ES_tradnl" w:eastAsia="es-ES_tradnl"/>
        </w:rPr>
        <w:t>extenso</w:t>
      </w:r>
      <w:r>
        <w:rPr>
          <w:rStyle w:val="Teksttreci8"/>
          <w:color w:val="000000"/>
          <w:lang w:val="es-ES_tradnl" w:eastAsia="es-ES_tradnl"/>
        </w:rPr>
        <w:t xml:space="preserve"> </w:t>
      </w:r>
      <w:r>
        <w:rPr>
          <w:rStyle w:val="Teksttreci8"/>
          <w:color w:val="000000"/>
        </w:rPr>
        <w:t>albo we fragmentach w zależności od nasycenia problematyką językowo-stylistyczną. Można by tu postawić</w:t>
      </w:r>
      <w:r>
        <w:rPr>
          <w:rStyle w:val="Teksttreci8"/>
          <w:color w:val="000000"/>
        </w:rPr>
        <w:t xml:space="preserve"> zarzut zbyt skrupulatnego wciągania wszystkich fragmentów do omawianego wydawnictwa nawet wtedy, gdy są one </w:t>
      </w:r>
      <w:r>
        <w:rPr>
          <w:rStyle w:val="Teksttreci8"/>
          <w:color w:val="000000"/>
          <w:lang w:val="es-ES_tradnl" w:eastAsia="es-ES_tradnl"/>
        </w:rPr>
        <w:t xml:space="preserve">malo </w:t>
      </w:r>
      <w:r>
        <w:rPr>
          <w:rStyle w:val="Teksttreci8"/>
          <w:color w:val="000000"/>
        </w:rPr>
        <w:t>wyraziste lub zawierają stwierdzenia zbyt banalne i ogólnikowe. Np. w rozdziale „Język polski i terminologia w dziełach nauko</w:t>
      </w:r>
      <w:r>
        <w:rPr>
          <w:rStyle w:val="Teksttreci8"/>
          <w:color w:val="000000"/>
        </w:rPr>
        <w:softHyphen/>
        <w:t>wych i podręczni</w:t>
      </w:r>
      <w:r>
        <w:rPr>
          <w:rStyle w:val="Teksttreci8"/>
          <w:color w:val="000000"/>
        </w:rPr>
        <w:t>kach” odnajdujemy 3 wyjątki z rozpraw Kluka dotykające za</w:t>
      </w:r>
      <w:r>
        <w:rPr>
          <w:rStyle w:val="Teksttreci8"/>
          <w:color w:val="000000"/>
        </w:rPr>
        <w:softHyphen/>
        <w:t>ledwie zagadnienia języka w rodzaju: „Zdaje się, że w ojczystym języku dzieła tym porządkiem jeszcze nie mamy”. I dalej czytamy: „Ty, łaskawy czytelniku, jeżeli Ci miła moja przysługa, proś Boga, ni</w:t>
      </w:r>
      <w:r>
        <w:rPr>
          <w:rStyle w:val="Teksttreci8"/>
          <w:color w:val="000000"/>
        </w:rPr>
        <w:t>ech mi udzieli zdrowia i przedłuży życia, aby skończywszy to dzieło o zwierzętach, mógł Ci jeszcze w czasie gospo</w:t>
      </w:r>
      <w:r>
        <w:rPr>
          <w:rStyle w:val="Teksttreci8"/>
          <w:color w:val="000000"/>
        </w:rPr>
        <w:softHyphen/>
        <w:t>darskim sposobem coś napisać o rzeczach kopalnych”, (t. II, s. 95). Nie wydaje się, aby urywek ten nawet ze względu na pierwszą uwagę wart był</w:t>
      </w:r>
      <w:r>
        <w:rPr>
          <w:rStyle w:val="Teksttreci8"/>
          <w:color w:val="000000"/>
        </w:rPr>
        <w:t xml:space="preserve"> przedruko</w:t>
      </w:r>
      <w:r>
        <w:rPr>
          <w:rStyle w:val="Teksttreci8"/>
          <w:color w:val="000000"/>
        </w:rPr>
        <w:softHyphen/>
        <w:t xml:space="preserve">wywania. Bez szkody więc można by pominąć tym podobne urywki i teksty </w:t>
      </w:r>
      <w:r>
        <w:rPr>
          <w:rStyle w:val="Teksttreci8"/>
          <w:color w:val="000000"/>
          <w:lang w:val="es-ES_tradnl" w:eastAsia="es-ES_tradnl"/>
        </w:rPr>
        <w:t xml:space="preserve">(por. </w:t>
      </w:r>
      <w:r>
        <w:rPr>
          <w:rStyle w:val="Teksttreci8"/>
          <w:color w:val="000000"/>
        </w:rPr>
        <w:t>t. I s. 644, t. II s. 290, 536 zwłaszcza ustęp 3), zrezygnować z zasady poda</w:t>
      </w:r>
      <w:r>
        <w:rPr>
          <w:rStyle w:val="Teksttreci8"/>
          <w:color w:val="000000"/>
        </w:rPr>
        <w:softHyphen/>
        <w:t>wania zbioru maksymalnie pełnego, a ograniczyć się tylko do rozpraw, dzieł, utworów bardziej</w:t>
      </w:r>
      <w:r>
        <w:rPr>
          <w:rStyle w:val="Teksttreci8"/>
          <w:color w:val="000000"/>
        </w:rPr>
        <w:t xml:space="preserve"> typowych, bo te już mówiłyby dosyć o językowym nurcie epoki.</w:t>
      </w:r>
    </w:p>
    <w:p w:rsidR="00000000" w:rsidRDefault="003F1FA3">
      <w:pPr>
        <w:pStyle w:val="Teksttreci80"/>
        <w:shd w:val="clear" w:color="auto" w:fill="auto"/>
        <w:ind w:firstLine="680"/>
      </w:pPr>
      <w:r>
        <w:rPr>
          <w:rStyle w:val="Teksttreci8"/>
          <w:color w:val="000000"/>
        </w:rPr>
        <w:t>Należy się bowiem zastanowić, jaki jest cel przedrukowywania tekstów w takiej obfitości, komu i w czym mają być pomocą. Wydawnictwo stawia sobie cele naukowe: badaczom języka i stylu pragnie udo</w:t>
      </w:r>
      <w:r>
        <w:rPr>
          <w:rStyle w:val="Teksttreci8"/>
          <w:color w:val="000000"/>
        </w:rPr>
        <w:t>stępnić spreparowane już materiały, które byłyby podstawą do naukowych uogólnień i syntez. Ponieważ oprócz wstępu nie znajdziemy w nim żadnych merytorycznych komentarzy (z wy</w:t>
      </w:r>
      <w:r>
        <w:rPr>
          <w:rStyle w:val="Teksttreci8"/>
          <w:color w:val="000000"/>
        </w:rPr>
        <w:softHyphen/>
        <w:t xml:space="preserve">jątkiem komentarza filologicznego), charakter wydawnictwa jest </w:t>
      </w:r>
      <w:r>
        <w:rPr>
          <w:rStyle w:val="Teksttreci812pt1"/>
          <w:color w:val="000000"/>
          <w:lang w:val="en-US" w:eastAsia="en-US"/>
        </w:rPr>
        <w:t xml:space="preserve">par excellence </w:t>
      </w:r>
      <w:r>
        <w:rPr>
          <w:rStyle w:val="Teksttreci8"/>
          <w:color w:val="000000"/>
        </w:rPr>
        <w:t>źró</w:t>
      </w:r>
      <w:r>
        <w:rPr>
          <w:rStyle w:val="Teksttreci8"/>
          <w:color w:val="000000"/>
        </w:rPr>
        <w:t>dłowy. Nie wydaje się jednak, aby zainteresowanego mogło wydawnictwo istotnie i absolutnie wyręczyć w osobistych poszukiwaniach tekstów przez cyto</w:t>
      </w:r>
      <w:r>
        <w:rPr>
          <w:rStyle w:val="Teksttreci8"/>
          <w:color w:val="000000"/>
        </w:rPr>
        <w:softHyphen/>
        <w:t>wanie ich we fragmentach, które każdy badacz musi osobiście skonfrontować z całością.</w:t>
      </w:r>
    </w:p>
    <w:p w:rsidR="00000000" w:rsidRDefault="003F1FA3">
      <w:pPr>
        <w:pStyle w:val="Teksttreci80"/>
        <w:shd w:val="clear" w:color="auto" w:fill="auto"/>
        <w:ind w:firstLine="680"/>
      </w:pPr>
      <w:r>
        <w:rPr>
          <w:rStyle w:val="Teksttreci8"/>
          <w:color w:val="000000"/>
        </w:rPr>
        <w:t>Wydawnictwo może jednak</w:t>
      </w:r>
      <w:r>
        <w:rPr>
          <w:rStyle w:val="Teksttreci8"/>
          <w:color w:val="000000"/>
        </w:rPr>
        <w:t xml:space="preserve"> spełniać rolę pomocy naukowej w nauczaniu uniwersyteckim, chociaż ze względu na zastosowaną modernizację pisowni oraz brak językoznawczego komentarza i słownika nie można w nim widzieć tekstów językoznawczych; natomiast mogą one być przydatne w nauczaniu </w:t>
      </w:r>
      <w:r>
        <w:rPr>
          <w:rStyle w:val="Teksttreci8"/>
          <w:color w:val="000000"/>
        </w:rPr>
        <w:t>tzw. zewnętrz</w:t>
      </w:r>
      <w:r>
        <w:rPr>
          <w:rStyle w:val="Teksttreci8"/>
          <w:color w:val="000000"/>
        </w:rPr>
        <w:softHyphen/>
        <w:t>nej historii języka, ewentualnie na ćwiczeniach z teorii literatury przy zapozna</w:t>
      </w:r>
      <w:r>
        <w:rPr>
          <w:rStyle w:val="Teksttreci8"/>
          <w:color w:val="000000"/>
        </w:rPr>
        <w:softHyphen/>
        <w:t>waniu studentów z historią pewnych terminów i pojęć. Mogą z tych tekstów ko</w:t>
      </w:r>
      <w:r>
        <w:rPr>
          <w:rStyle w:val="Teksttreci8"/>
          <w:color w:val="000000"/>
        </w:rPr>
        <w:softHyphen/>
        <w:t>rzystać też niefachowcy, np. publicyści, których czy to dorywczo, czy też bar</w:t>
      </w:r>
      <w:r>
        <w:rPr>
          <w:rStyle w:val="Teksttreci8"/>
          <w:color w:val="000000"/>
        </w:rPr>
        <w:softHyphen/>
        <w:t>dziej g</w:t>
      </w:r>
      <w:r>
        <w:rPr>
          <w:rStyle w:val="Teksttreci8"/>
          <w:color w:val="000000"/>
        </w:rPr>
        <w:t>runtownie interesują zagadnienia kształtowania się normy językowej, mo</w:t>
      </w:r>
      <w:r>
        <w:rPr>
          <w:rStyle w:val="Teksttreci8"/>
          <w:color w:val="000000"/>
        </w:rPr>
        <w:softHyphen/>
        <w:t>deli stylistycznych oraz dyskusje z tym związane.</w:t>
      </w:r>
    </w:p>
    <w:p w:rsidR="00000000" w:rsidRDefault="003F1FA3">
      <w:pPr>
        <w:pStyle w:val="Teksttreci80"/>
        <w:shd w:val="clear" w:color="auto" w:fill="auto"/>
        <w:ind w:firstLine="680"/>
        <w:sectPr w:rsidR="00000000">
          <w:headerReference w:type="even" r:id="rId41"/>
          <w:headerReference w:type="default" r:id="rId42"/>
          <w:headerReference w:type="first" r:id="rId43"/>
          <w:pgSz w:w="11900" w:h="16840"/>
          <w:pgMar w:top="1595" w:right="1774" w:bottom="1595" w:left="1132" w:header="0" w:footer="3" w:gutter="0"/>
          <w:pgNumType w:start="79"/>
          <w:cols w:space="720"/>
          <w:noEndnote/>
          <w:titlePg/>
          <w:docGrid w:linePitch="360"/>
        </w:sectPr>
      </w:pPr>
      <w:r>
        <w:rPr>
          <w:rStyle w:val="Teksttreci8"/>
          <w:color w:val="000000"/>
        </w:rPr>
        <w:t>Wydaje się, że najistotniejsza wartość wydawnictwa, jego przydatność naukowa polega z jednej strony na uprzystę</w:t>
      </w:r>
      <w:r>
        <w:rPr>
          <w:rStyle w:val="Teksttreci8"/>
          <w:color w:val="000000"/>
        </w:rPr>
        <w:t xml:space="preserve">pnieniu zainteresowanym rozpraw i traktatów łacińskich tu przetłumaczonych na język polski (np. Konarskiego „De emendandis </w:t>
      </w:r>
      <w:r>
        <w:rPr>
          <w:rStyle w:val="Teksttreci8"/>
          <w:color w:val="000000"/>
          <w:lang w:val="en-US" w:eastAsia="en-US"/>
        </w:rPr>
        <w:t xml:space="preserve">eloquentiae vitiis” </w:t>
      </w:r>
      <w:r>
        <w:rPr>
          <w:rStyle w:val="Teksttreci8"/>
          <w:color w:val="000000"/>
        </w:rPr>
        <w:t xml:space="preserve">oraz F. Grodzickiego „Theatrum </w:t>
      </w:r>
      <w:r>
        <w:rPr>
          <w:rStyle w:val="Teksttreci8"/>
          <w:color w:val="000000"/>
          <w:lang w:val="en-US" w:eastAsia="en-US"/>
        </w:rPr>
        <w:t xml:space="preserve">eloquentiae”), </w:t>
      </w:r>
      <w:r>
        <w:rPr>
          <w:rStyle w:val="Teksttreci8"/>
          <w:color w:val="000000"/>
        </w:rPr>
        <w:t>a z drugiej strony na podaniu uporządkowanego rzeczowo zbioru infor</w:t>
      </w:r>
      <w:r>
        <w:rPr>
          <w:rStyle w:val="Teksttreci8"/>
          <w:color w:val="000000"/>
        </w:rPr>
        <w:t>macji bibliograficznych o dziełach XVIII w., których przedmiotem jest ówczesny język i styl. Tak więc można by sobie wyobrazić, że dwutomowe dzieło zastąpiłoby się wyborem kilku najbardziej reprezentatywnych tekstów, resztę zaś stanowiłaby bibliografia roz</w:t>
      </w:r>
      <w:r>
        <w:rPr>
          <w:rStyle w:val="Teksttreci8"/>
          <w:color w:val="000000"/>
        </w:rPr>
        <w:t>umowana ułożona rzeczowo według tych samych działów, które są zastosowane w odniesieniu do tekstów. Tradycja takiego wydawnictwa jest</w:t>
      </w:r>
    </w:p>
    <w:p w:rsidR="00000000" w:rsidRDefault="003F1FA3">
      <w:pPr>
        <w:spacing w:line="203" w:lineRule="exact"/>
        <w:rPr>
          <w:color w:val="auto"/>
          <w:sz w:val="16"/>
          <w:szCs w:val="16"/>
        </w:rPr>
      </w:pPr>
    </w:p>
    <w:p w:rsidR="00000000" w:rsidRDefault="003F1FA3">
      <w:pPr>
        <w:rPr>
          <w:color w:val="auto"/>
          <w:sz w:val="2"/>
          <w:szCs w:val="2"/>
        </w:rPr>
        <w:sectPr w:rsidR="00000000">
          <w:pgSz w:w="11900" w:h="16840"/>
          <w:pgMar w:top="1788" w:right="0" w:bottom="1575" w:left="0" w:header="0" w:footer="3" w:gutter="0"/>
          <w:cols w:space="720"/>
          <w:noEndnote/>
          <w:docGrid w:linePitch="360"/>
        </w:sectPr>
      </w:pPr>
    </w:p>
    <w:p w:rsidR="00000000" w:rsidRDefault="003F1FA3">
      <w:pPr>
        <w:pStyle w:val="Teksttreci61"/>
        <w:shd w:val="clear" w:color="auto" w:fill="auto"/>
        <w:spacing w:before="0" w:after="0" w:line="240" w:lineRule="exact"/>
        <w:ind w:left="280" w:right="680" w:firstLine="0"/>
        <w:jc w:val="both"/>
      </w:pPr>
      <w:r>
        <w:rPr>
          <w:rStyle w:val="Teksttreci6"/>
          <w:color w:val="000000"/>
        </w:rPr>
        <w:lastRenderedPageBreak/>
        <w:t>przecież w Instytucie Badań Literackich żywa, wystarczy wymie</w:t>
      </w:r>
      <w:r>
        <w:rPr>
          <w:rStyle w:val="Teksttreci6"/>
          <w:color w:val="000000"/>
        </w:rPr>
        <w:t>nić „Bibliografię literatury polskiej okresu Odrodzenia” opracowaną przez K. Budzyka, R. Pollaka i S. Stupkiewicza  czy najbardziej do postulowanego wydawnictwa zbliżoną „Walkę o język w życiu i literaturze staropolskiej” M. R. Mayenowej, gdzie bibliografi</w:t>
      </w:r>
      <w:r>
        <w:rPr>
          <w:rStyle w:val="Teksttreci6"/>
          <w:color w:val="000000"/>
        </w:rPr>
        <w:t>ę opracowały:. B. Otwinowska, L. Pszczołowska, J. Puzynina</w:t>
      </w:r>
      <w:r>
        <w:rPr>
          <w:rStyle w:val="Teksttreci6"/>
          <w:color w:val="000000"/>
          <w:vertAlign w:val="superscript"/>
        </w:rPr>
        <w:footnoteReference w:id="16"/>
      </w:r>
      <w:r>
        <w:rPr>
          <w:rStyle w:val="Teksttreci6"/>
          <w:color w:val="000000"/>
          <w:vertAlign w:val="superscript"/>
        </w:rPr>
        <w:t xml:space="preserve"> </w:t>
      </w:r>
      <w:r>
        <w:rPr>
          <w:rStyle w:val="Teksttreci6"/>
          <w:color w:val="000000"/>
          <w:vertAlign w:val="superscript"/>
        </w:rPr>
        <w:footnoteReference w:id="17"/>
      </w:r>
      <w:r>
        <w:rPr>
          <w:rStyle w:val="Teksttreci6"/>
          <w:color w:val="000000"/>
        </w:rPr>
        <w:t>. Metoda podawania tylko danych bibliograficznych jest stosowana i w omawianym wy</w:t>
      </w:r>
      <w:r>
        <w:rPr>
          <w:rStyle w:val="Teksttreci6"/>
          <w:color w:val="000000"/>
        </w:rPr>
        <w:softHyphen/>
        <w:t>dawnictwie, ale w odniesieniu, zdaje się, do pozycji mniej według autorek cha</w:t>
      </w:r>
      <w:r>
        <w:rPr>
          <w:rStyle w:val="Teksttreci6"/>
          <w:color w:val="000000"/>
        </w:rPr>
        <w:softHyphen/>
        <w:t>r</w:t>
      </w:r>
      <w:r>
        <w:rPr>
          <w:rStyle w:val="Teksttreci6"/>
          <w:color w:val="000000"/>
        </w:rPr>
        <w:t>akterystycznych, jak np. przy A. Gawrońskim: po danych biograficznych nastę</w:t>
      </w:r>
      <w:r>
        <w:rPr>
          <w:rStyle w:val="Teksttreci6"/>
          <w:color w:val="000000"/>
        </w:rPr>
        <w:softHyphen/>
        <w:t>pują informacje bibliograficzne o jego dziele, będącym tłumaczeniem Geometrii L’Huillera, po nich zaś następuje notatka o zawartości. Na takim więc systemie informacji czytelnika m</w:t>
      </w:r>
      <w:r>
        <w:rPr>
          <w:rStyle w:val="Teksttreci6"/>
          <w:color w:val="000000"/>
        </w:rPr>
        <w:t>ożna by, sądzę, poprzestać.</w:t>
      </w:r>
    </w:p>
    <w:p w:rsidR="00000000" w:rsidRDefault="003F1FA3">
      <w:pPr>
        <w:pStyle w:val="Teksttreci61"/>
        <w:shd w:val="clear" w:color="auto" w:fill="auto"/>
        <w:spacing w:before="0" w:after="0" w:line="240" w:lineRule="exact"/>
        <w:ind w:left="280" w:right="680" w:firstLine="560"/>
        <w:jc w:val="both"/>
      </w:pPr>
      <w:r>
        <w:rPr>
          <w:rStyle w:val="Teksttreci6"/>
          <w:color w:val="000000"/>
        </w:rPr>
        <w:t>Na pewne uwagi zasługuje ponadto komentarz filologiczny oraz indeks rzeczowy.</w:t>
      </w:r>
    </w:p>
    <w:p w:rsidR="00000000" w:rsidRDefault="003F1FA3">
      <w:pPr>
        <w:pStyle w:val="Teksttreci61"/>
        <w:shd w:val="clear" w:color="auto" w:fill="auto"/>
        <w:spacing w:before="0" w:after="0" w:line="240" w:lineRule="exact"/>
        <w:ind w:left="280" w:right="680" w:firstLine="560"/>
        <w:jc w:val="both"/>
      </w:pPr>
      <w:r>
        <w:rPr>
          <w:rStyle w:val="Teksttreci6"/>
          <w:color w:val="000000"/>
        </w:rPr>
        <w:t>Komentarz do tekstów pojęty jest jako objaśnienie nie tylko pojęć, zagad</w:t>
      </w:r>
      <w:r>
        <w:rPr>
          <w:rStyle w:val="Teksttreci6"/>
          <w:color w:val="000000"/>
        </w:rPr>
        <w:softHyphen/>
        <w:t>nień i terminów związanych z językiem i stylistyką, ale jako wyjaśnienia wsze</w:t>
      </w:r>
      <w:r>
        <w:rPr>
          <w:rStyle w:val="Teksttreci6"/>
          <w:color w:val="000000"/>
        </w:rPr>
        <w:t>l</w:t>
      </w:r>
      <w:r>
        <w:rPr>
          <w:rStyle w:val="Teksttreci6"/>
          <w:color w:val="000000"/>
        </w:rPr>
        <w:softHyphen/>
        <w:t>kich niejasności, które mogą się nasunąć w czasie lektury dzieła. W ten sposób komentarz oprócz wiadomości filologicznych zawiera także wiadomości encyklo</w:t>
      </w:r>
      <w:r>
        <w:rPr>
          <w:rStyle w:val="Teksttreci6"/>
          <w:color w:val="000000"/>
        </w:rPr>
        <w:softHyphen/>
        <w:t>pedyczne (z objaśnieniem obcych wyrazów i zwrotów, z drobiazgowymi informa</w:t>
      </w:r>
      <w:r>
        <w:rPr>
          <w:rStyle w:val="Teksttreci6"/>
          <w:color w:val="000000"/>
        </w:rPr>
        <w:softHyphen/>
        <w:t xml:space="preserve">cjami o przytoczonych w </w:t>
      </w:r>
      <w:r>
        <w:rPr>
          <w:rStyle w:val="Teksttreci6"/>
          <w:color w:val="000000"/>
        </w:rPr>
        <w:t>tekstach postaciach historycznych, miejscowościach, instytucjach itp. por. t. I s. 70).</w:t>
      </w:r>
    </w:p>
    <w:p w:rsidR="00000000" w:rsidRDefault="003F1FA3">
      <w:pPr>
        <w:pStyle w:val="Teksttreci61"/>
        <w:shd w:val="clear" w:color="auto" w:fill="auto"/>
        <w:spacing w:before="0" w:after="0" w:line="240" w:lineRule="exact"/>
        <w:ind w:left="280" w:right="680" w:firstLine="560"/>
        <w:jc w:val="both"/>
      </w:pPr>
      <w:r>
        <w:rPr>
          <w:rStyle w:val="Teksttreci6"/>
          <w:color w:val="000000"/>
        </w:rPr>
        <w:t>Wielka staranność i drobiazgowość w przygotowaniu komentarza (świad</w:t>
      </w:r>
      <w:r>
        <w:rPr>
          <w:rStyle w:val="Teksttreci6"/>
          <w:color w:val="000000"/>
        </w:rPr>
        <w:softHyphen/>
        <w:t>cząca o niemałej erudycji autorek) prowadzi jednak czasem do jego przerostu w stosunku do tekstu, do</w:t>
      </w:r>
      <w:r>
        <w:rPr>
          <w:rStyle w:val="Teksttreci6"/>
          <w:color w:val="000000"/>
        </w:rPr>
        <w:t xml:space="preserve"> którego się odnosi, lub do powtórzeń wiadomości za</w:t>
      </w:r>
      <w:r>
        <w:rPr>
          <w:rStyle w:val="Teksttreci6"/>
          <w:color w:val="000000"/>
        </w:rPr>
        <w:softHyphen/>
        <w:t>wartych już w tekście (por. informacje o akademii państwowej w Padwie i jej reformatorach, t. I s. 77). W takich wypadkach komentarz można znacznie skrócić, a nawet poprzestać na odesłaniu czytelnika do o</w:t>
      </w:r>
      <w:r>
        <w:rPr>
          <w:rStyle w:val="Teksttreci6"/>
          <w:color w:val="000000"/>
        </w:rPr>
        <w:t>dpowiedniej literatury.</w:t>
      </w:r>
    </w:p>
    <w:p w:rsidR="00000000" w:rsidRDefault="003F1FA3">
      <w:pPr>
        <w:pStyle w:val="Teksttreci61"/>
        <w:shd w:val="clear" w:color="auto" w:fill="auto"/>
        <w:spacing w:before="0" w:after="0" w:line="240" w:lineRule="exact"/>
        <w:ind w:left="280" w:right="680" w:firstLine="560"/>
        <w:jc w:val="both"/>
      </w:pPr>
      <w:r>
        <w:rPr>
          <w:rStyle w:val="Teksttreci6"/>
          <w:color w:val="000000"/>
        </w:rPr>
        <w:t xml:space="preserve">Indeks rzeczowy znajdujący się na końcu II tomu ma, jak to zwykle bywa, zbierać wszystkie użyte z zakresu językownastwa i stylistyki terminy i odsyłać do odpowiednich użyć w tekście. Sprawa nie jest jednak, jak się okazuje, prosta, </w:t>
      </w:r>
      <w:r>
        <w:rPr>
          <w:rStyle w:val="Teksttreci6"/>
          <w:color w:val="000000"/>
        </w:rPr>
        <w:t xml:space="preserve">bo w wypadku omawianego indeksu nie zostało rozstrzygnięte, czy jest to indeks terminów czy pojęć. Np. od haseł: </w:t>
      </w:r>
      <w:r>
        <w:rPr>
          <w:rStyle w:val="Teksttreci6Kursywa2"/>
          <w:color w:val="000000"/>
        </w:rPr>
        <w:t>gramatyka powszechna</w:t>
      </w:r>
      <w:r>
        <w:rPr>
          <w:rStyle w:val="Teksttreci6"/>
          <w:color w:val="000000"/>
        </w:rPr>
        <w:t xml:space="preserve">, </w:t>
      </w:r>
      <w:r>
        <w:rPr>
          <w:rStyle w:val="Teksttreci6Kursywa2"/>
          <w:color w:val="000000"/>
        </w:rPr>
        <w:t>gramatyka szczegóło</w:t>
      </w:r>
      <w:r>
        <w:rPr>
          <w:rStyle w:val="Teksttreci6Kursywa2"/>
          <w:color w:val="000000"/>
        </w:rPr>
        <w:softHyphen/>
        <w:t>wa</w:t>
      </w:r>
      <w:r>
        <w:rPr>
          <w:rStyle w:val="Teksttreci6"/>
          <w:color w:val="000000"/>
        </w:rPr>
        <w:t xml:space="preserve"> (t. II s. 131, 154—5), </w:t>
      </w:r>
      <w:r>
        <w:rPr>
          <w:rStyle w:val="Teksttreci6Kursywa2"/>
          <w:color w:val="000000"/>
        </w:rPr>
        <w:t>archaizm</w:t>
      </w:r>
      <w:r>
        <w:rPr>
          <w:rStyle w:val="Teksttreci6"/>
          <w:color w:val="000000"/>
        </w:rPr>
        <w:t xml:space="preserve"> (II 275), </w:t>
      </w:r>
      <w:r>
        <w:rPr>
          <w:rStyle w:val="Teksttreci6Kursywa2"/>
          <w:color w:val="000000"/>
        </w:rPr>
        <w:t>dialektyzm</w:t>
      </w:r>
      <w:r>
        <w:rPr>
          <w:rStyle w:val="Teksttreci6"/>
          <w:color w:val="000000"/>
        </w:rPr>
        <w:t xml:space="preserve"> (t. II s. 134) jesteśmy odesłani do tekstu, w</w:t>
      </w:r>
      <w:r>
        <w:rPr>
          <w:rStyle w:val="Teksttreci6"/>
          <w:color w:val="000000"/>
        </w:rPr>
        <w:t xml:space="preserve"> którym terminy te nie zostały użyte, natomiast cały wywód istotnie dotyczy tych właśnie pojęć (por. t. II s. 131, 154—155). Z drugiej strony indeks odsyła do terminów użytych w tekście nawet wtedy, gdy są to nic nie mówiące wzmianki np. od </w:t>
      </w:r>
      <w:r>
        <w:rPr>
          <w:rStyle w:val="Teksttreci6Kursywa2"/>
          <w:color w:val="000000"/>
        </w:rPr>
        <w:t>kadencja'</w:t>
      </w:r>
      <w:r>
        <w:rPr>
          <w:rStyle w:val="Teksttreci6"/>
          <w:color w:val="000000"/>
        </w:rPr>
        <w:t xml:space="preserve"> do: „</w:t>
      </w:r>
      <w:r>
        <w:rPr>
          <w:rStyle w:val="Teksttreci6"/>
          <w:color w:val="000000"/>
        </w:rPr>
        <w:t>rymowe (...) czyli kadencyjne wiersze" (t. II s. 233).</w:t>
      </w:r>
    </w:p>
    <w:p w:rsidR="00000000" w:rsidRDefault="003F1FA3">
      <w:pPr>
        <w:pStyle w:val="Teksttreci61"/>
        <w:shd w:val="clear" w:color="auto" w:fill="auto"/>
        <w:spacing w:before="0" w:after="0" w:line="240" w:lineRule="exact"/>
        <w:ind w:left="280" w:right="680" w:firstLine="560"/>
        <w:jc w:val="both"/>
        <w:sectPr w:rsidR="00000000">
          <w:type w:val="continuous"/>
          <w:pgSz w:w="11900" w:h="16840"/>
          <w:pgMar w:top="1788" w:right="1777" w:bottom="1575" w:left="1129" w:header="0" w:footer="3" w:gutter="0"/>
          <w:cols w:space="720"/>
          <w:noEndnote/>
          <w:docGrid w:linePitch="360"/>
        </w:sectPr>
      </w:pPr>
      <w:r>
        <w:rPr>
          <w:rStyle w:val="Teksttreci6"/>
          <w:color w:val="000000"/>
        </w:rPr>
        <w:t xml:space="preserve">Zastrzeżenie budzi wprowadzenie do indeksu hasła </w:t>
      </w:r>
      <w:r>
        <w:rPr>
          <w:rStyle w:val="Teksttreci6Odstpy2pt"/>
          <w:color w:val="000000"/>
        </w:rPr>
        <w:t>dwuznaczność,</w:t>
      </w:r>
      <w:r>
        <w:rPr>
          <w:rStyle w:val="Teksttreci6"/>
          <w:color w:val="000000"/>
        </w:rPr>
        <w:t xml:space="preserve"> bo przecież ani to termin językoznawczy, ani stylistyczny. Można go zastąpić hasłem </w:t>
      </w:r>
      <w:r>
        <w:rPr>
          <w:rStyle w:val="Teksttreci6Odstpy2pt"/>
          <w:color w:val="000000"/>
        </w:rPr>
        <w:t>wieloznaczność,</w:t>
      </w:r>
      <w:r>
        <w:rPr>
          <w:rStyle w:val="Teksttreci6"/>
          <w:color w:val="000000"/>
        </w:rPr>
        <w:t xml:space="preserve"> (którego nb. nie ma w indeksie w ogóle</w:t>
      </w:r>
      <w:r>
        <w:rPr>
          <w:rStyle w:val="Teksttreci6"/>
          <w:color w:val="000000"/>
        </w:rPr>
        <w:t>), albo zgoła pomi</w:t>
      </w:r>
      <w:r>
        <w:rPr>
          <w:rStyle w:val="Teksttreci6"/>
          <w:color w:val="000000"/>
        </w:rPr>
        <w:softHyphen/>
        <w:t xml:space="preserve">nąć, za czym przemawiałby nieciekawy tekst, do którego został odesłany (por. t. II s. 220—21). Brak w indeksie natomiast hasła </w:t>
      </w:r>
      <w:r>
        <w:rPr>
          <w:rStyle w:val="Teksttreci6Odstpy2pt"/>
          <w:color w:val="000000"/>
        </w:rPr>
        <w:t xml:space="preserve">zwyczaj językowy, </w:t>
      </w:r>
      <w:r>
        <w:rPr>
          <w:rStyle w:val="Teksttreci6"/>
          <w:color w:val="000000"/>
        </w:rPr>
        <w:t xml:space="preserve">choć wiadomo, że był to ówczesny termin językoznawczy, oznaczający tyle, co norma językowa; </w:t>
      </w:r>
      <w:r>
        <w:rPr>
          <w:rStyle w:val="Teksttreci6"/>
          <w:color w:val="000000"/>
        </w:rPr>
        <w:t>używał go często Kopczyński. Aby nie wprowadzać w błąd czytelnika, który może sądzić, że znalezione w indeksie terminy są użyte przez XVIII-wiecznych pisarzy, należałoby graficznie odróżnić terminy przytaczane w indeksie za tekstami z jednej strony od term</w:t>
      </w:r>
      <w:r>
        <w:rPr>
          <w:rStyle w:val="Teksttreci6"/>
          <w:color w:val="000000"/>
        </w:rPr>
        <w:t>inów użytych przez wydawców</w:t>
      </w:r>
    </w:p>
    <w:p w:rsidR="00000000" w:rsidRDefault="003F1FA3">
      <w:pPr>
        <w:pStyle w:val="Teksttreci80"/>
        <w:shd w:val="clear" w:color="auto" w:fill="auto"/>
        <w:spacing w:line="258" w:lineRule="exact"/>
        <w:ind w:firstLine="0"/>
      </w:pPr>
      <w:r>
        <w:rPr>
          <w:rStyle w:val="Teksttreci8"/>
          <w:color w:val="000000"/>
        </w:rPr>
        <w:lastRenderedPageBreak/>
        <w:t xml:space="preserve">we wstępie lub komentarzu (por. np. </w:t>
      </w:r>
      <w:r>
        <w:rPr>
          <w:rStyle w:val="Teksttreci812pt1"/>
          <w:color w:val="000000"/>
        </w:rPr>
        <w:t>neosemantyzm</w:t>
      </w:r>
      <w:r>
        <w:rPr>
          <w:rStyle w:val="Teksttreci8"/>
          <w:color w:val="000000"/>
        </w:rPr>
        <w:t xml:space="preserve"> odesłany do t. I s. 40 wstę</w:t>
      </w:r>
      <w:r>
        <w:rPr>
          <w:rStyle w:val="Teksttreci8"/>
          <w:color w:val="000000"/>
        </w:rPr>
        <w:t>pu M. R. Mayenowej), z drugiej strony od wprowadzanych przez wydawców w indek</w:t>
      </w:r>
      <w:r>
        <w:rPr>
          <w:rStyle w:val="Teksttreci8"/>
          <w:color w:val="000000"/>
        </w:rPr>
        <w:softHyphen/>
        <w:t>sie pojęć.</w:t>
      </w:r>
    </w:p>
    <w:p w:rsidR="00000000" w:rsidRDefault="003F1FA3">
      <w:pPr>
        <w:pStyle w:val="Teksttreci80"/>
        <w:shd w:val="clear" w:color="auto" w:fill="auto"/>
        <w:ind w:firstLine="660"/>
      </w:pPr>
      <w:r>
        <w:rPr>
          <w:rStyle w:val="Teksttreci8"/>
          <w:color w:val="000000"/>
        </w:rPr>
        <w:t>Tom III wydawnictwa obejmuje Słownik i Gramatykę.</w:t>
      </w:r>
    </w:p>
    <w:p w:rsidR="00000000" w:rsidRDefault="003F1FA3">
      <w:pPr>
        <w:pStyle w:val="Teksttreci80"/>
        <w:shd w:val="clear" w:color="auto" w:fill="auto"/>
        <w:ind w:firstLine="660"/>
      </w:pPr>
      <w:r>
        <w:rPr>
          <w:rStyle w:val="Teksttreci8"/>
          <w:color w:val="000000"/>
        </w:rPr>
        <w:t>Kierując się myślą, że błędem metodologicznym (ogólnie dotychczas z ko</w:t>
      </w:r>
      <w:r>
        <w:rPr>
          <w:rStyle w:val="Teksttreci8"/>
          <w:color w:val="000000"/>
        </w:rPr>
        <w:softHyphen/>
        <w:t xml:space="preserve">nieczności popełnianym) jest ocenianie języka </w:t>
      </w:r>
      <w:r>
        <w:rPr>
          <w:rStyle w:val="Teksttreci8"/>
          <w:color w:val="000000"/>
        </w:rPr>
        <w:t>przeszłości na podstawie dzisiej</w:t>
      </w:r>
      <w:r>
        <w:rPr>
          <w:rStyle w:val="Teksttreci8"/>
          <w:color w:val="000000"/>
        </w:rPr>
        <w:softHyphen/>
        <w:t>szej świadomości językowej, autorki pragną oddać do usług badacza słownik zbierający rozsypane po licznych tekstach oceny poszczególnych wyrazów i form pozwalające odbudować przynajmniej we fragmentach „świadomość językowo-</w:t>
      </w:r>
      <w:r>
        <w:rPr>
          <w:rStyle w:val="Teksttreci8"/>
          <w:color w:val="000000"/>
        </w:rPr>
        <w:t xml:space="preserve"> stylistyczną” ludzi Oświecenia, która z kolei pozwalałaby </w:t>
      </w:r>
      <w:r>
        <w:rPr>
          <w:rStyle w:val="Teksttreci8Odstpy2pt"/>
          <w:color w:val="000000"/>
        </w:rPr>
        <w:t>zrekonstruować ówczesną normę</w:t>
      </w:r>
      <w:r>
        <w:rPr>
          <w:rStyle w:val="Teksttreci8Odstpy2pt"/>
          <w:color w:val="000000"/>
          <w:vertAlign w:val="superscript"/>
        </w:rPr>
        <w:footnoteReference w:id="18"/>
      </w:r>
      <w:r>
        <w:rPr>
          <w:rStyle w:val="Teksttreci8Odstpy2pt"/>
          <w:color w:val="000000"/>
        </w:rPr>
        <w:t>.</w:t>
      </w:r>
    </w:p>
    <w:p w:rsidR="00000000" w:rsidRDefault="003F1FA3">
      <w:pPr>
        <w:pStyle w:val="Teksttreci80"/>
        <w:shd w:val="clear" w:color="auto" w:fill="auto"/>
        <w:ind w:firstLine="660"/>
      </w:pPr>
      <w:r>
        <w:rPr>
          <w:rStyle w:val="Teksttreci8"/>
          <w:color w:val="000000"/>
        </w:rPr>
        <w:t>Jak informuje nota edytorska do t. III, materiał do słownika gromadzono ze wszystkich tekstów drukowanych po</w:t>
      </w:r>
      <w:r>
        <w:rPr>
          <w:rStyle w:val="Teksttreci8"/>
          <w:color w:val="000000"/>
        </w:rPr>
        <w:t>chodzących z drugiej połowy XVIII w.</w:t>
      </w:r>
    </w:p>
    <w:p w:rsidR="00000000" w:rsidRDefault="003F1FA3">
      <w:pPr>
        <w:pStyle w:val="Teksttreci80"/>
        <w:shd w:val="clear" w:color="auto" w:fill="auto"/>
        <w:ind w:firstLine="660"/>
      </w:pPr>
      <w:r>
        <w:rPr>
          <w:rStyle w:val="Teksttreci8"/>
          <w:color w:val="000000"/>
        </w:rPr>
        <w:t>Słownik sporządzony jest według schematu: hasło, cytat, objaśnienie, kwa</w:t>
      </w:r>
      <w:r>
        <w:rPr>
          <w:rStyle w:val="Teksttreci8"/>
          <w:color w:val="000000"/>
        </w:rPr>
        <w:softHyphen/>
        <w:t>lifikator, źródło. Hasło stanowią wyrazy, struktury frazeologiczne oraz składnio</w:t>
      </w:r>
      <w:r>
        <w:rPr>
          <w:rStyle w:val="Teksttreci8"/>
          <w:color w:val="000000"/>
        </w:rPr>
        <w:softHyphen/>
        <w:t xml:space="preserve">we ocenione </w:t>
      </w:r>
      <w:r>
        <w:rPr>
          <w:rStyle w:val="Teksttreci8Odstpy2pt"/>
          <w:color w:val="000000"/>
        </w:rPr>
        <w:t>bezpośrednio</w:t>
      </w:r>
      <w:r>
        <w:rPr>
          <w:rStyle w:val="Teksttreci8"/>
          <w:color w:val="000000"/>
        </w:rPr>
        <w:t xml:space="preserve"> w tekście, z którego pochodzą. W rubryce</w:t>
      </w:r>
      <w:r>
        <w:rPr>
          <w:rStyle w:val="Teksttreci8"/>
          <w:color w:val="000000"/>
        </w:rPr>
        <w:t xml:space="preserve"> „cy</w:t>
      </w:r>
      <w:r>
        <w:rPr>
          <w:rStyle w:val="Teksttreci8"/>
          <w:color w:val="000000"/>
        </w:rPr>
        <w:softHyphen/>
        <w:t>tat” podaje się wyraz lub jakąś strukturę w takiej formie, w jakiej występuje ona w tekście (w transliteracji). W objaśnieniu zamieszcza się podawane przez autora równoznaczne formy oboczne ocenianych bezpośrednio haseł, synonimy haseł (polskie lub ob</w:t>
      </w:r>
      <w:r>
        <w:rPr>
          <w:rStyle w:val="Teksttreci8"/>
          <w:color w:val="000000"/>
        </w:rPr>
        <w:t>cojęzyczne), objaśnienia rzeczowe haseł. Rubryka „kwalifi</w:t>
      </w:r>
      <w:r>
        <w:rPr>
          <w:rStyle w:val="Teksttreci8"/>
          <w:color w:val="000000"/>
        </w:rPr>
        <w:softHyphen/>
        <w:t>kator” zawiera ocenę hasła taką, jaką przynosi źródło bez próby interpretacji ze strony opracowującego. Nie wprowadzają też autorki kwalifikatorów dzisiej</w:t>
      </w:r>
      <w:r>
        <w:rPr>
          <w:rStyle w:val="Teksttreci8"/>
          <w:color w:val="000000"/>
        </w:rPr>
        <w:softHyphen/>
        <w:t xml:space="preserve">szych (np. barbaryzm, wulgaryzm). „Źródło” </w:t>
      </w:r>
      <w:r>
        <w:rPr>
          <w:rStyle w:val="Teksttreci8"/>
          <w:color w:val="000000"/>
        </w:rPr>
        <w:t>informuje o miejscu występowania cytowanego hasła.</w:t>
      </w:r>
    </w:p>
    <w:p w:rsidR="00000000" w:rsidRDefault="003F1FA3">
      <w:pPr>
        <w:pStyle w:val="Teksttreci80"/>
        <w:shd w:val="clear" w:color="auto" w:fill="auto"/>
        <w:ind w:firstLine="660"/>
      </w:pPr>
      <w:r>
        <w:rPr>
          <w:rStyle w:val="Teksttreci8"/>
          <w:color w:val="000000"/>
        </w:rPr>
        <w:t>Jak więc z tego schematu wynika, słownik jest zbiorem surowego materiału nie opracowanego krytycznie. Znajdują się w nim tylko takie hasła, które są stylistycznie nacechowane i tak przez autorów XVIII w. o</w:t>
      </w:r>
      <w:r>
        <w:rPr>
          <w:rStyle w:val="Teksttreci8"/>
          <w:color w:val="000000"/>
        </w:rPr>
        <w:t>cenione, np. jako prze</w:t>
      </w:r>
      <w:r>
        <w:rPr>
          <w:rStyle w:val="Teksttreci8"/>
          <w:color w:val="000000"/>
        </w:rPr>
        <w:softHyphen/>
        <w:t xml:space="preserve">starzałe, rzadkie, cudzoziemskie, gminne, poetyckie, „których może użyć mówca” i inne. Przyjęcie założenia, że godne zanotowania w słowniku są tylko wyrazy ocenione, pociąga za sobą fakt, że wypisuje się bez żadnego krytycyzmu uwagi </w:t>
      </w:r>
      <w:r>
        <w:rPr>
          <w:rStyle w:val="Teksttreci8"/>
          <w:color w:val="000000"/>
        </w:rPr>
        <w:t>autorów czasem słuszne, czasem jednak błędne i mylące, oparte na subiektyw</w:t>
      </w:r>
      <w:r>
        <w:rPr>
          <w:rStyle w:val="Teksttreci8"/>
          <w:color w:val="000000"/>
        </w:rPr>
        <w:softHyphen/>
        <w:t>nych upodobaniach piszącego. A przecież nie o subiektywne oceny powinno cho</w:t>
      </w:r>
      <w:r>
        <w:rPr>
          <w:rStyle w:val="Teksttreci8"/>
          <w:color w:val="000000"/>
        </w:rPr>
        <w:softHyphen/>
        <w:t>dzić, ale raczej o wyczucie społeczne.</w:t>
      </w:r>
    </w:p>
    <w:p w:rsidR="00000000" w:rsidRDefault="003F1FA3">
      <w:pPr>
        <w:pStyle w:val="Teksttreci80"/>
        <w:shd w:val="clear" w:color="auto" w:fill="auto"/>
        <w:ind w:firstLine="660"/>
      </w:pPr>
      <w:r>
        <w:rPr>
          <w:rStyle w:val="Teksttreci8"/>
          <w:color w:val="000000"/>
        </w:rPr>
        <w:t xml:space="preserve">Tak więc hasła </w:t>
      </w:r>
      <w:r>
        <w:rPr>
          <w:rStyle w:val="Teksttreci812pt1"/>
          <w:color w:val="000000"/>
        </w:rPr>
        <w:t>alijans, apostoł</w:t>
      </w:r>
      <w:r>
        <w:rPr>
          <w:rStyle w:val="Teksttreci8"/>
          <w:color w:val="000000"/>
        </w:rPr>
        <w:t xml:space="preserve"> uważają XVIII-wieczni autorzy (Wyr</w:t>
      </w:r>
      <w:r>
        <w:rPr>
          <w:rStyle w:val="Teksttreci8"/>
          <w:color w:val="000000"/>
        </w:rPr>
        <w:t>wicz, Kleczewski) za wyrazy zbytecznie zapożyczone, niezrozumiałe dla Polaka, nato</w:t>
      </w:r>
      <w:r>
        <w:rPr>
          <w:rStyle w:val="Teksttreci8"/>
          <w:color w:val="000000"/>
        </w:rPr>
        <w:softHyphen/>
        <w:t xml:space="preserve">miast </w:t>
      </w:r>
      <w:r>
        <w:rPr>
          <w:rStyle w:val="Teksttreci812pt1"/>
          <w:color w:val="000000"/>
        </w:rPr>
        <w:t>altana, ampułka, anioł, apetyt, apteka</w:t>
      </w:r>
      <w:r>
        <w:rPr>
          <w:rStyle w:val="Teksttreci8"/>
          <w:color w:val="000000"/>
        </w:rPr>
        <w:t xml:space="preserve"> zadomowione w języku polskim od dawna zyskały w nim prawo obywatelstwa. Wątpliwości nasuwa ocena wy</w:t>
      </w:r>
      <w:r>
        <w:rPr>
          <w:rStyle w:val="Teksttreci8"/>
          <w:color w:val="000000"/>
        </w:rPr>
        <w:softHyphen/>
        <w:t xml:space="preserve">razów: </w:t>
      </w:r>
      <w:r>
        <w:rPr>
          <w:rStyle w:val="Teksttreci812pt1"/>
          <w:color w:val="000000"/>
        </w:rPr>
        <w:t>apostoł, apteka: apos</w:t>
      </w:r>
      <w:r>
        <w:rPr>
          <w:rStyle w:val="Teksttreci812pt1"/>
          <w:color w:val="000000"/>
        </w:rPr>
        <w:t>toł</w:t>
      </w:r>
      <w:r>
        <w:rPr>
          <w:rStyle w:val="Teksttreci8"/>
          <w:color w:val="000000"/>
        </w:rPr>
        <w:t xml:space="preserve"> bowiem jest wyrazem starym (L do XVI w.), </w:t>
      </w:r>
      <w:r>
        <w:rPr>
          <w:rStyle w:val="Teksttreci812pt1"/>
          <w:color w:val="000000"/>
        </w:rPr>
        <w:t>apteka</w:t>
      </w:r>
      <w:r>
        <w:rPr>
          <w:rStyle w:val="Teksttreci8"/>
          <w:color w:val="000000"/>
        </w:rPr>
        <w:t xml:space="preserve"> zaś konkurowała w staropolszczyźnie z </w:t>
      </w:r>
      <w:r>
        <w:rPr>
          <w:rStyle w:val="Teksttreci812pt1"/>
          <w:color w:val="000000"/>
        </w:rPr>
        <w:t>lekarnią i lekoskładem</w:t>
      </w:r>
      <w:r>
        <w:rPr>
          <w:rStyle w:val="Teksttreci8"/>
          <w:color w:val="000000"/>
        </w:rPr>
        <w:t xml:space="preserve"> (por. Kn. i L), i zajęła w końcu ich miejsce.</w:t>
      </w:r>
    </w:p>
    <w:p w:rsidR="00000000" w:rsidRDefault="003F1FA3">
      <w:pPr>
        <w:pStyle w:val="Teksttreci80"/>
        <w:shd w:val="clear" w:color="auto" w:fill="auto"/>
        <w:ind w:firstLine="660"/>
        <w:sectPr w:rsidR="00000000">
          <w:headerReference w:type="even" r:id="rId44"/>
          <w:headerReference w:type="default" r:id="rId45"/>
          <w:headerReference w:type="first" r:id="rId46"/>
          <w:pgSz w:w="11900" w:h="16840"/>
          <w:pgMar w:top="1788" w:right="1777" w:bottom="1575" w:left="1129" w:header="0" w:footer="3" w:gutter="0"/>
          <w:cols w:space="720"/>
          <w:noEndnote/>
          <w:docGrid w:linePitch="360"/>
        </w:sectPr>
      </w:pPr>
      <w:r>
        <w:rPr>
          <w:rStyle w:val="Teksttreci8"/>
          <w:color w:val="000000"/>
        </w:rPr>
        <w:t xml:space="preserve">Przy wyrazie </w:t>
      </w:r>
      <w:r>
        <w:rPr>
          <w:rStyle w:val="Teksttreci812pt1"/>
          <w:color w:val="000000"/>
        </w:rPr>
        <w:t>abstynencyja</w:t>
      </w:r>
      <w:r>
        <w:rPr>
          <w:rStyle w:val="Teksttreci8"/>
          <w:color w:val="000000"/>
        </w:rPr>
        <w:t xml:space="preserve"> znajdujemy uwagę: „wyraz zapożyczony, wnie</w:t>
      </w:r>
      <w:r>
        <w:rPr>
          <w:rStyle w:val="Teksttreci8"/>
          <w:color w:val="000000"/>
        </w:rPr>
        <w:softHyphen/>
        <w:t>siony do języka przez stars</w:t>
      </w:r>
      <w:r>
        <w:rPr>
          <w:rStyle w:val="Teksttreci8"/>
          <w:color w:val="000000"/>
        </w:rPr>
        <w:t xml:space="preserve">zyznę zakonną obcego pochodzenia”, przy </w:t>
      </w:r>
      <w:r>
        <w:rPr>
          <w:rStyle w:val="Teksttreci812pt1"/>
          <w:color w:val="000000"/>
        </w:rPr>
        <w:t>akwilonie i zakonie:</w:t>
      </w:r>
      <w:r>
        <w:rPr>
          <w:rStyle w:val="Teksttreci8"/>
          <w:color w:val="000000"/>
        </w:rPr>
        <w:t xml:space="preserve"> „wyraz, który może być niezrozumiały dla dolnoślązaka”. W obu wy</w:t>
      </w:r>
      <w:r>
        <w:rPr>
          <w:rStyle w:val="Teksttreci8"/>
          <w:color w:val="000000"/>
        </w:rPr>
        <w:softHyphen/>
        <w:t>padkach objaśnienia są dziwnie przypadkowe i tak szczegółowe, że nie rozjaś</w:t>
      </w:r>
      <w:r>
        <w:rPr>
          <w:rStyle w:val="Teksttreci8"/>
          <w:color w:val="000000"/>
        </w:rPr>
        <w:softHyphen/>
        <w:t>niają naszej wiedzy o świadomości językowej ludzi XVII</w:t>
      </w:r>
      <w:r>
        <w:rPr>
          <w:rStyle w:val="Teksttreci8"/>
          <w:color w:val="000000"/>
        </w:rPr>
        <w:t>I r., a tym samym nie</w:t>
      </w:r>
    </w:p>
    <w:p w:rsidR="00000000" w:rsidRDefault="003F1FA3">
      <w:pPr>
        <w:pStyle w:val="Teksttreci61"/>
        <w:shd w:val="clear" w:color="auto" w:fill="auto"/>
        <w:spacing w:before="0" w:after="0" w:line="234" w:lineRule="exact"/>
        <w:ind w:left="400" w:right="680" w:firstLine="0"/>
        <w:jc w:val="both"/>
      </w:pPr>
      <w:r>
        <w:rPr>
          <w:rStyle w:val="Teksttreci6"/>
          <w:color w:val="000000"/>
        </w:rPr>
        <w:lastRenderedPageBreak/>
        <w:t>pomagają badaczowi ówczesnego języka w jakimkolwiek sklasyfikowaniu tego wyrazu. Podobnie nic nie daje informacja: „wyraz, którego nie da się przetłu</w:t>
      </w:r>
      <w:r>
        <w:rPr>
          <w:rStyle w:val="Teksttreci6"/>
          <w:color w:val="000000"/>
        </w:rPr>
        <w:softHyphen/>
        <w:t xml:space="preserve">maczyć na łacinę” w odniesieniu do </w:t>
      </w:r>
      <w:r>
        <w:rPr>
          <w:rStyle w:val="Teksttreci6Kursywa2"/>
          <w:color w:val="000000"/>
        </w:rPr>
        <w:t>brzozownik</w:t>
      </w:r>
      <w:r>
        <w:rPr>
          <w:rStyle w:val="Teksttreci6"/>
          <w:color w:val="000000"/>
        </w:rPr>
        <w:t xml:space="preserve"> «brzozowy </w:t>
      </w:r>
      <w:r>
        <w:rPr>
          <w:rStyle w:val="Teksttreci6"/>
          <w:color w:val="000000"/>
        </w:rPr>
        <w:t>sok». Wyrazy tak kwa</w:t>
      </w:r>
      <w:r>
        <w:rPr>
          <w:rStyle w:val="Teksttreci6"/>
          <w:color w:val="000000"/>
        </w:rPr>
        <w:softHyphen/>
        <w:t>lifikowane powinny, sądzę, być zupełnie w Słowniku pominięte.</w:t>
      </w:r>
    </w:p>
    <w:p w:rsidR="00000000" w:rsidRDefault="003F1FA3">
      <w:pPr>
        <w:pStyle w:val="Teksttreci61"/>
        <w:shd w:val="clear" w:color="auto" w:fill="auto"/>
        <w:spacing w:before="0" w:after="0" w:line="234" w:lineRule="exact"/>
        <w:ind w:left="400" w:right="680" w:firstLine="560"/>
        <w:jc w:val="both"/>
      </w:pPr>
      <w:r>
        <w:rPr>
          <w:rStyle w:val="Teksttreci6"/>
          <w:color w:val="000000"/>
        </w:rPr>
        <w:t xml:space="preserve">Przy haśle </w:t>
      </w:r>
      <w:r>
        <w:rPr>
          <w:rStyle w:val="Teksttreci6Kursywa2"/>
          <w:color w:val="000000"/>
        </w:rPr>
        <w:t>błahy</w:t>
      </w:r>
      <w:r>
        <w:rPr>
          <w:rStyle w:val="Teksttreci6"/>
          <w:color w:val="000000"/>
        </w:rPr>
        <w:t xml:space="preserve"> znajduje się kwalifikator: „wyraz, którego może użyć mówca”, nasuwa się jednak pytanie, czy chodzi tu o znaczenie archaiczne «nędz</w:t>
      </w:r>
      <w:r>
        <w:rPr>
          <w:rStyle w:val="Teksttreci6"/>
          <w:color w:val="000000"/>
        </w:rPr>
        <w:softHyphen/>
        <w:t>ny, podły» czy też uż</w:t>
      </w:r>
      <w:r>
        <w:rPr>
          <w:rStyle w:val="Teksttreci6"/>
          <w:color w:val="000000"/>
        </w:rPr>
        <w:t>ywane do dziś «drobny, mało ważny».</w:t>
      </w:r>
    </w:p>
    <w:p w:rsidR="00000000" w:rsidRDefault="003F1FA3">
      <w:pPr>
        <w:pStyle w:val="Teksttreci61"/>
        <w:shd w:val="clear" w:color="auto" w:fill="auto"/>
        <w:spacing w:before="0" w:after="0" w:line="234" w:lineRule="exact"/>
        <w:ind w:left="400" w:right="680" w:firstLine="560"/>
        <w:jc w:val="both"/>
      </w:pPr>
      <w:r>
        <w:rPr>
          <w:rStyle w:val="Teksttreci6"/>
          <w:color w:val="000000"/>
        </w:rPr>
        <w:t xml:space="preserve">Do oczywiście błędnych ocen ówczesnych teoretyków zaliczyć można np. hasła: </w:t>
      </w:r>
      <w:r>
        <w:rPr>
          <w:rStyle w:val="Teksttreci6Kursywa2"/>
          <w:color w:val="000000"/>
        </w:rPr>
        <w:t>bachmat</w:t>
      </w:r>
      <w:r>
        <w:rPr>
          <w:rStyle w:val="Teksttreci6"/>
          <w:color w:val="000000"/>
        </w:rPr>
        <w:t xml:space="preserve">, </w:t>
      </w:r>
      <w:r>
        <w:rPr>
          <w:rStyle w:val="Teksttreci6Kursywa2"/>
          <w:color w:val="000000"/>
        </w:rPr>
        <w:t>biedrunka, bdać się</w:t>
      </w:r>
      <w:r>
        <w:rPr>
          <w:rStyle w:val="Teksttreci6"/>
          <w:color w:val="000000"/>
        </w:rPr>
        <w:t xml:space="preserve"> «dowiadywać się», </w:t>
      </w:r>
      <w:r>
        <w:rPr>
          <w:rStyle w:val="Teksttreci6Kursywa2"/>
          <w:color w:val="000000"/>
        </w:rPr>
        <w:t xml:space="preserve">bojownik, brzask, błonie </w:t>
      </w:r>
      <w:r>
        <w:rPr>
          <w:rStyle w:val="Teksttreci6"/>
          <w:color w:val="000000"/>
        </w:rPr>
        <w:t>zaliczane przez XVIII-iecznych pisarzy do wyrazów dawnych, zaniedbanych,</w:t>
      </w:r>
      <w:r>
        <w:rPr>
          <w:rStyle w:val="Teksttreci6"/>
          <w:color w:val="000000"/>
        </w:rPr>
        <w:t xml:space="preserve"> rzadko używanych. Są to zapewne indywidualne sądy, upodobania i niechęci autorów nie skonfrontowane ze społecznym zwyczajem. Nie wydaje się więc, aby opierając się bezkrytycznie na tych sądach można było rekonstruować ówczesną normę językową.</w:t>
      </w:r>
    </w:p>
    <w:p w:rsidR="00000000" w:rsidRDefault="003F1FA3">
      <w:pPr>
        <w:pStyle w:val="Teksttreci61"/>
        <w:shd w:val="clear" w:color="auto" w:fill="auto"/>
        <w:spacing w:before="0" w:after="0" w:line="234" w:lineRule="exact"/>
        <w:ind w:left="400" w:right="680" w:firstLine="560"/>
        <w:jc w:val="both"/>
      </w:pPr>
      <w:r>
        <w:rPr>
          <w:rStyle w:val="Teksttreci6"/>
          <w:color w:val="000000"/>
        </w:rPr>
        <w:t>Najjaskrawie</w:t>
      </w:r>
      <w:r>
        <w:rPr>
          <w:rStyle w:val="Teksttreci6"/>
          <w:color w:val="000000"/>
        </w:rPr>
        <w:t>j wychodzi to przy hasłach zakwalifikowanych jako „wyrazy złożone wzorem Greków i Rzymian”. W słowniku występują 3 warianty tego kwalifikatora: 1. wyraz złożony wzorem Greków i Rzymian, który autor zaczerp</w:t>
      </w:r>
      <w:r>
        <w:rPr>
          <w:rStyle w:val="Teksttreci6"/>
          <w:color w:val="000000"/>
        </w:rPr>
        <w:softHyphen/>
        <w:t>nął ze słownika Knapskiego i podaje jako dowód bog</w:t>
      </w:r>
      <w:r>
        <w:rPr>
          <w:rStyle w:val="Teksttreci6"/>
          <w:color w:val="000000"/>
        </w:rPr>
        <w:t xml:space="preserve">actwa języka polskiego np. </w:t>
      </w:r>
      <w:r>
        <w:rPr>
          <w:rStyle w:val="Teksttreci6Kursywa2"/>
          <w:color w:val="000000"/>
        </w:rPr>
        <w:t>akwawita</w:t>
      </w:r>
      <w:r>
        <w:rPr>
          <w:rStyle w:val="Teksttreci6"/>
          <w:color w:val="000000"/>
        </w:rPr>
        <w:t xml:space="preserve"> «gorzałka», </w:t>
      </w:r>
      <w:r>
        <w:rPr>
          <w:rStyle w:val="Teksttreci6Kursywa2"/>
          <w:color w:val="000000"/>
        </w:rPr>
        <w:t>anniwersarz</w:t>
      </w:r>
      <w:r>
        <w:rPr>
          <w:rStyle w:val="Teksttreci6"/>
          <w:color w:val="000000"/>
        </w:rPr>
        <w:t xml:space="preserve"> «rocznica», 2. wyraz złożony wzorem Greków i Rzymian, który autor na podstawie własnej pamięci lub lektury dawnych pisa</w:t>
      </w:r>
      <w:r>
        <w:rPr>
          <w:rStyle w:val="Teksttreci6"/>
          <w:color w:val="000000"/>
        </w:rPr>
        <w:softHyphen/>
        <w:t xml:space="preserve">rzy proponuje włączyć do słownika narodowego np. </w:t>
      </w:r>
      <w:r>
        <w:rPr>
          <w:rStyle w:val="Teksttreci6Kursywa2"/>
          <w:color w:val="000000"/>
        </w:rPr>
        <w:t xml:space="preserve">arcybibosz, arcydoskonały, </w:t>
      </w:r>
      <w:r>
        <w:rPr>
          <w:rStyle w:val="Teksttreci6Kursywa2"/>
          <w:color w:val="000000"/>
        </w:rPr>
        <w:t>arcykacerz, bezbrodny</w:t>
      </w:r>
      <w:r>
        <w:rPr>
          <w:rStyle w:val="Teksttreci6"/>
          <w:color w:val="000000"/>
        </w:rPr>
        <w:t xml:space="preserve"> «bez brody», </w:t>
      </w:r>
      <w:r>
        <w:rPr>
          <w:rStyle w:val="Teksttreci6Kursywa2"/>
          <w:color w:val="000000"/>
        </w:rPr>
        <w:t>bożogrobski, burmistrz</w:t>
      </w:r>
      <w:r>
        <w:rPr>
          <w:rStyle w:val="Teksttreci6"/>
          <w:color w:val="000000"/>
        </w:rPr>
        <w:t xml:space="preserve"> (!), 3. wyraz złożony wzorem Greków i Rzymian, który autor podaje jako dowód bogactwa języka polskiego mogącego się obejść bez obcych zapożyczeń: </w:t>
      </w:r>
      <w:r>
        <w:rPr>
          <w:rStyle w:val="Teksttreci6Kursywa2"/>
          <w:color w:val="000000"/>
        </w:rPr>
        <w:t>arcycnotliwy, arcyforemny, arcymądry, bajopis</w:t>
      </w:r>
      <w:r>
        <w:rPr>
          <w:rStyle w:val="Teksttreci6"/>
          <w:color w:val="000000"/>
        </w:rPr>
        <w:t xml:space="preserve"> «fabul</w:t>
      </w:r>
      <w:r>
        <w:rPr>
          <w:rStyle w:val="Teksttreci6"/>
          <w:color w:val="000000"/>
        </w:rPr>
        <w:t xml:space="preserve">ator», </w:t>
      </w:r>
      <w:r>
        <w:rPr>
          <w:rStyle w:val="Teksttreci6Kursywa2"/>
          <w:color w:val="000000"/>
        </w:rPr>
        <w:t>bałwochwalca, bezbożny, bezbronny, bezcenek, bezcenny</w:t>
      </w:r>
      <w:r>
        <w:rPr>
          <w:rStyle w:val="Teksttreci6"/>
          <w:color w:val="000000"/>
        </w:rPr>
        <w:t xml:space="preserve"> oraz wszystkie inne na </w:t>
      </w:r>
      <w:r>
        <w:rPr>
          <w:rStyle w:val="Teksttreci6Kursywa2"/>
          <w:color w:val="000000"/>
        </w:rPr>
        <w:t>bez-, białogłowa, białonogi, białoróżowy, biało- skórnik</w:t>
      </w:r>
      <w:r>
        <w:rPr>
          <w:rStyle w:val="Teksttreci6"/>
          <w:color w:val="000000"/>
        </w:rPr>
        <w:t xml:space="preserve"> «alutarius, co zamszowe skóry wyrabia», </w:t>
      </w:r>
      <w:r>
        <w:rPr>
          <w:rStyle w:val="Teksttreci6Kursywa2"/>
          <w:color w:val="000000"/>
        </w:rPr>
        <w:t>Bogdan, Bożydar</w:t>
      </w:r>
      <w:r>
        <w:rPr>
          <w:rStyle w:val="Teksttreci6"/>
          <w:color w:val="000000"/>
        </w:rPr>
        <w:t xml:space="preserve"> «Teodor», </w:t>
      </w:r>
      <w:r>
        <w:rPr>
          <w:rStyle w:val="Teksttreci6Kursywa2"/>
          <w:color w:val="000000"/>
        </w:rPr>
        <w:t>Bo</w:t>
      </w:r>
      <w:r>
        <w:rPr>
          <w:rStyle w:val="Teksttreci6Kursywa2"/>
          <w:color w:val="000000"/>
        </w:rPr>
        <w:softHyphen/>
        <w:t>garodzica</w:t>
      </w:r>
      <w:r>
        <w:rPr>
          <w:rStyle w:val="Teksttreci6"/>
          <w:color w:val="000000"/>
        </w:rPr>
        <w:t xml:space="preserve"> «Theotocos, Deipara», </w:t>
      </w:r>
      <w:r>
        <w:rPr>
          <w:rStyle w:val="Teksttreci6Kursywa2"/>
          <w:color w:val="000000"/>
        </w:rPr>
        <w:t>bogobojny, bog</w:t>
      </w:r>
      <w:r>
        <w:rPr>
          <w:rStyle w:val="Teksttreci6Kursywa2"/>
          <w:color w:val="000000"/>
        </w:rPr>
        <w:t xml:space="preserve">ochwalca, bogomodlca, bosonogi </w:t>
      </w:r>
      <w:r>
        <w:rPr>
          <w:rStyle w:val="Teksttreci6"/>
          <w:color w:val="000000"/>
        </w:rPr>
        <w:t xml:space="preserve">«nudipes», </w:t>
      </w:r>
      <w:r>
        <w:rPr>
          <w:rStyle w:val="Teksttreci6Kursywa2"/>
          <w:color w:val="000000"/>
        </w:rPr>
        <w:t>Bronisława, Bolesław, całodzienny, całonocny.</w:t>
      </w:r>
    </w:p>
    <w:p w:rsidR="00000000" w:rsidRDefault="003F1FA3">
      <w:pPr>
        <w:pStyle w:val="Teksttreci61"/>
        <w:shd w:val="clear" w:color="auto" w:fill="auto"/>
        <w:spacing w:before="0" w:after="0" w:line="234" w:lineRule="exact"/>
        <w:ind w:left="400" w:right="680" w:firstLine="560"/>
        <w:jc w:val="both"/>
      </w:pPr>
      <w:r>
        <w:rPr>
          <w:rStyle w:val="Teksttreci6"/>
          <w:color w:val="000000"/>
        </w:rPr>
        <w:t>Celowo wymieniłam tu większą liczbę przykładów, aby się można było przekonać, czy w ocenianiu ich panuje jakaś prawidłowość. Okazuje się, że wy</w:t>
      </w:r>
      <w:r>
        <w:rPr>
          <w:rStyle w:val="Teksttreci6"/>
          <w:color w:val="000000"/>
        </w:rPr>
        <w:softHyphen/>
        <w:t>razami kwalifikowanymi j</w:t>
      </w:r>
      <w:r>
        <w:rPr>
          <w:rStyle w:val="Teksttreci6"/>
          <w:color w:val="000000"/>
        </w:rPr>
        <w:t>ako „złożone wzorem Greków i Rzymian” są zarówno złożenia zapożyczone (</w:t>
      </w:r>
      <w:r>
        <w:rPr>
          <w:rStyle w:val="Teksttreci6Kursywa2"/>
          <w:color w:val="000000"/>
        </w:rPr>
        <w:t>akwawita, anniwersarz)</w:t>
      </w:r>
      <w:r>
        <w:rPr>
          <w:rStyle w:val="Teksttreci6"/>
          <w:color w:val="000000"/>
        </w:rPr>
        <w:t xml:space="preserve"> jak repliki greckie lub łacińskie (większość wyrazów z prefiksem </w:t>
      </w:r>
      <w:r>
        <w:rPr>
          <w:rStyle w:val="Teksttreci6Kursywa2"/>
          <w:color w:val="000000"/>
        </w:rPr>
        <w:t>bez-</w:t>
      </w:r>
      <w:r>
        <w:rPr>
          <w:rStyle w:val="Teksttreci6"/>
          <w:color w:val="000000"/>
        </w:rPr>
        <w:t xml:space="preserve"> oraz </w:t>
      </w:r>
      <w:r>
        <w:rPr>
          <w:rStyle w:val="Teksttreci6Kursywa2"/>
          <w:color w:val="000000"/>
        </w:rPr>
        <w:t>Bogarodzica, Bożydar</w:t>
      </w:r>
      <w:r>
        <w:rPr>
          <w:rStyle w:val="Teksttreci6"/>
          <w:color w:val="000000"/>
        </w:rPr>
        <w:t xml:space="preserve"> itp.) czy też złożenia rodzime </w:t>
      </w:r>
      <w:r>
        <w:rPr>
          <w:rStyle w:val="Teksttreci6Kursywa2"/>
          <w:color w:val="000000"/>
        </w:rPr>
        <w:t>(bojopis, białogłowa, Bolesław, cał</w:t>
      </w:r>
      <w:r>
        <w:rPr>
          <w:rStyle w:val="Teksttreci6Kursywa2"/>
          <w:color w:val="000000"/>
        </w:rPr>
        <w:t>odzienny</w:t>
      </w:r>
      <w:r>
        <w:rPr>
          <w:rStyle w:val="Teksttreci6"/>
          <w:color w:val="000000"/>
        </w:rPr>
        <w:t xml:space="preserve"> itp.). Zupełnie ko</w:t>
      </w:r>
      <w:r>
        <w:rPr>
          <w:rStyle w:val="Teksttreci6"/>
          <w:color w:val="000000"/>
        </w:rPr>
        <w:softHyphen/>
        <w:t xml:space="preserve">miczne jest potraktowanie jako złożenia „na wzór grecki lub rzymski” wyrazu </w:t>
      </w:r>
      <w:r>
        <w:rPr>
          <w:rStyle w:val="Teksttreci6Kursywa2"/>
          <w:color w:val="000000"/>
        </w:rPr>
        <w:t>burzmistrz</w:t>
      </w:r>
      <w:r>
        <w:rPr>
          <w:rStyle w:val="Teksttreci6"/>
          <w:color w:val="000000"/>
        </w:rPr>
        <w:t xml:space="preserve"> i świadome włączanie go do słownika narodowego na podstawie lek</w:t>
      </w:r>
      <w:r>
        <w:rPr>
          <w:rStyle w:val="Teksttreci6"/>
          <w:color w:val="000000"/>
        </w:rPr>
        <w:softHyphen/>
        <w:t>tury dawnych pisarzy tak jakby go w ówczesnym języku nie było. Kwalifikator „</w:t>
      </w:r>
      <w:r>
        <w:rPr>
          <w:rStyle w:val="Teksttreci6"/>
          <w:color w:val="000000"/>
        </w:rPr>
        <w:t>wyraz złożony wzorem Greków i Rzymian” nie odnosi się więc tylko do replik z tych języków, jakby to najrozsądniej było przypuszczać, ale ma wypowiadać bardzo ogólnikową myśl, że wyrazy złożone świadczą o bogactwie języka pol</w:t>
      </w:r>
      <w:r>
        <w:rPr>
          <w:rStyle w:val="Teksttreci6"/>
          <w:color w:val="000000"/>
        </w:rPr>
        <w:softHyphen/>
        <w:t>skiego i są w nim równie możliw</w:t>
      </w:r>
      <w:r>
        <w:rPr>
          <w:rStyle w:val="Teksttreci6"/>
          <w:color w:val="000000"/>
        </w:rPr>
        <w:t>e jak w łacinie czy grece. Takie objaśnienia nic nie wnoszą do rozumienia lub interpretacji poszczególnych wyrazów, ani nie wzbogacają naszej wiedzy o ówczesnej świadomości językowej.</w:t>
      </w:r>
    </w:p>
    <w:p w:rsidR="00000000" w:rsidRDefault="003F1FA3">
      <w:pPr>
        <w:pStyle w:val="Teksttreci61"/>
        <w:shd w:val="clear" w:color="auto" w:fill="auto"/>
        <w:spacing w:before="0" w:after="0" w:line="234" w:lineRule="exact"/>
        <w:ind w:left="400" w:right="680" w:firstLine="560"/>
        <w:jc w:val="both"/>
      </w:pPr>
      <w:r>
        <w:rPr>
          <w:rStyle w:val="Teksttreci6"/>
          <w:color w:val="000000"/>
        </w:rPr>
        <w:t>Natomiast słuszne informacje odnajdziemy przy hasłach będących terminami</w:t>
      </w:r>
      <w:r>
        <w:rPr>
          <w:rStyle w:val="Teksttreci6"/>
          <w:color w:val="000000"/>
        </w:rPr>
        <w:t xml:space="preserve"> technicznymi ocenianymi jako przestarzałe: </w:t>
      </w:r>
      <w:r>
        <w:rPr>
          <w:rStyle w:val="Teksttreci6Kursywa2"/>
          <w:color w:val="000000"/>
        </w:rPr>
        <w:t>arkabuz, angaryja, bark, tragar, trefować na wojsko,</w:t>
      </w:r>
      <w:r>
        <w:rPr>
          <w:rStyle w:val="Teksttreci6"/>
          <w:color w:val="000000"/>
        </w:rPr>
        <w:t xml:space="preserve"> w których wiarygodność można łatwo sprawdzić ustalając czas występowania realiów lub przy hasłach wypisywanych ze słowniczka wyra</w:t>
      </w:r>
      <w:r>
        <w:rPr>
          <w:rStyle w:val="Teksttreci6"/>
          <w:color w:val="000000"/>
        </w:rPr>
        <w:softHyphen/>
        <w:t>zów wschodnich Czartoryskiego</w:t>
      </w:r>
      <w:r>
        <w:rPr>
          <w:rStyle w:val="Teksttreci6"/>
          <w:color w:val="000000"/>
        </w:rPr>
        <w:t xml:space="preserve">: bizon, </w:t>
      </w:r>
      <w:r>
        <w:rPr>
          <w:rStyle w:val="Teksttreci6Kursywa2"/>
          <w:color w:val="000000"/>
        </w:rPr>
        <w:t>bukłak, buzdygan, taftuj, tebinki, tiutuń.</w:t>
      </w:r>
    </w:p>
    <w:p w:rsidR="00000000" w:rsidRDefault="003F1FA3">
      <w:pPr>
        <w:pStyle w:val="Teksttreci61"/>
        <w:shd w:val="clear" w:color="auto" w:fill="auto"/>
        <w:spacing w:before="0" w:after="0" w:line="234" w:lineRule="exact"/>
        <w:ind w:left="400" w:firstLine="560"/>
        <w:jc w:val="both"/>
        <w:sectPr w:rsidR="00000000">
          <w:pgSz w:w="11900" w:h="16840"/>
          <w:pgMar w:top="2395" w:right="1416" w:bottom="2395" w:left="1520" w:header="0" w:footer="3" w:gutter="0"/>
          <w:cols w:space="720"/>
          <w:noEndnote/>
          <w:docGrid w:linePitch="360"/>
        </w:sectPr>
      </w:pPr>
      <w:r>
        <w:rPr>
          <w:rStyle w:val="Teksttreci6"/>
          <w:color w:val="000000"/>
        </w:rPr>
        <w:t>Przy czytaniu słownika daje się stale odczuć brak jakiekolwiek selekcji czy</w:t>
      </w:r>
    </w:p>
    <w:p w:rsidR="00000000" w:rsidRDefault="003F1FA3">
      <w:pPr>
        <w:pStyle w:val="Teksttreci80"/>
        <w:shd w:val="clear" w:color="auto" w:fill="auto"/>
        <w:ind w:firstLine="0"/>
      </w:pPr>
      <w:r>
        <w:rPr>
          <w:rStyle w:val="Teksttreci8"/>
          <w:color w:val="000000"/>
        </w:rPr>
        <w:lastRenderedPageBreak/>
        <w:t>interpretacji. Wszystkie prawie wymienione dotychczas przykłady ilustrują do</w:t>
      </w:r>
      <w:r>
        <w:rPr>
          <w:rStyle w:val="Teksttreci8"/>
          <w:color w:val="000000"/>
        </w:rPr>
        <w:softHyphen/>
        <w:t>brze fakt, że przedstaw</w:t>
      </w:r>
      <w:r>
        <w:rPr>
          <w:rStyle w:val="Teksttreci8"/>
          <w:color w:val="000000"/>
        </w:rPr>
        <w:t xml:space="preserve">ienie w takim słowniku absolutnie wszystkich wyrazów w jakiś tylko sposób ocenionych nie przynosi czytelnikowi większego pożytku. Oceny bowiem są tak ogólnikowe, nieraz fałszywe i mylące, że czytelnik staje znów przed koniecznością sporządzenia krytycznej </w:t>
      </w:r>
      <w:r>
        <w:rPr>
          <w:rStyle w:val="Teksttreci8"/>
          <w:color w:val="000000"/>
        </w:rPr>
        <w:t>oceny kwalifikatorów po poprzednim skon</w:t>
      </w:r>
      <w:r>
        <w:rPr>
          <w:rStyle w:val="Teksttreci8"/>
          <w:color w:val="000000"/>
        </w:rPr>
        <w:softHyphen/>
        <w:t>frontowaniu ich z tekstem (aby uzyskać prawdziwe brzmienie kwalifikatora lub tylko zestawić go z kontekstem). W obecnej postaci słownik może być przy</w:t>
      </w:r>
      <w:r>
        <w:rPr>
          <w:rStyle w:val="Teksttreci8"/>
          <w:color w:val="000000"/>
        </w:rPr>
        <w:softHyphen/>
        <w:t>datny temu, kto szuka informacji o poszczególnych wyrazach. Nie da</w:t>
      </w:r>
      <w:r>
        <w:rPr>
          <w:rStyle w:val="Teksttreci8"/>
          <w:color w:val="000000"/>
        </w:rPr>
        <w:t>je natomiast żadnej ogólniejszej informacji o tym, jak wyglądała warstwa potoczna i literac</w:t>
      </w:r>
      <w:r>
        <w:rPr>
          <w:rStyle w:val="Teksttreci8"/>
          <w:color w:val="000000"/>
        </w:rPr>
        <w:softHyphen/>
        <w:t>ka polszczyzny XVIII-wiecznej. Ten zaś, kto chciałby się tego dowiedzieć trafia w las kilku tysięcy haseł, które musi sam zestawiać oraz interpretować.</w:t>
      </w:r>
    </w:p>
    <w:p w:rsidR="00000000" w:rsidRDefault="003F1FA3">
      <w:pPr>
        <w:pStyle w:val="Teksttreci80"/>
        <w:shd w:val="clear" w:color="auto" w:fill="auto"/>
        <w:ind w:firstLine="700"/>
      </w:pPr>
      <w:r>
        <w:rPr>
          <w:rStyle w:val="Teksttreci8"/>
          <w:color w:val="000000"/>
        </w:rPr>
        <w:t>Wydaje się w</w:t>
      </w:r>
      <w:r>
        <w:rPr>
          <w:rStyle w:val="Teksttreci8"/>
          <w:color w:val="000000"/>
        </w:rPr>
        <w:t>ięc, że w miejsce nadmiernej skrupulatności prowadzącej do wciągania w rejestr słownika absolutnie wszystkich wyrazów ocenianych przez XVIII-wiecznych pisarzy należałoby przedsięwziąć pracę interpretacyjną zmie</w:t>
      </w:r>
      <w:r>
        <w:rPr>
          <w:rStyle w:val="Teksttreci8"/>
          <w:color w:val="000000"/>
        </w:rPr>
        <w:softHyphen/>
        <w:t>rzającą do selekcji materiału słownikowego, t</w:t>
      </w:r>
      <w:r>
        <w:rPr>
          <w:rStyle w:val="Teksttreci8"/>
          <w:color w:val="000000"/>
        </w:rPr>
        <w:t>zn. umieszczania tylko kwalifika</w:t>
      </w:r>
      <w:r>
        <w:rPr>
          <w:rStyle w:val="Teksttreci8"/>
          <w:color w:val="000000"/>
        </w:rPr>
        <w:softHyphen/>
        <w:t>torów obiektywnie prawdziwych lub wnoszących coś istotnego do dzisiejszej wie</w:t>
      </w:r>
      <w:r>
        <w:rPr>
          <w:rStyle w:val="Teksttreci8"/>
          <w:color w:val="000000"/>
        </w:rPr>
        <w:softHyphen/>
        <w:t>dzy o ówczesnym języku. Z drugiej strony zaś bardzo podniosłaby wartość słow</w:t>
      </w:r>
      <w:r>
        <w:rPr>
          <w:rStyle w:val="Teksttreci8"/>
          <w:color w:val="000000"/>
        </w:rPr>
        <w:softHyphen/>
        <w:t>nika interpretacja materiału polegająca na wprowadzeniu w słowniku d</w:t>
      </w:r>
      <w:r>
        <w:rPr>
          <w:rStyle w:val="Teksttreci8"/>
          <w:color w:val="000000"/>
        </w:rPr>
        <w:t>ziałów rzeczowych: np. wyrazy ocenione jako archaiczne, literackie, oratorskie, potoczne, gminne, wulgarne itp. Zdaję sobie sprawę z tego, że byłaby to robota ogromna i wymagająca wielu studiów porównawczych, przerastająca siły jednego człowieka.</w:t>
      </w:r>
    </w:p>
    <w:p w:rsidR="00000000" w:rsidRDefault="003F1FA3">
      <w:pPr>
        <w:pStyle w:val="Teksttreci80"/>
        <w:shd w:val="clear" w:color="auto" w:fill="auto"/>
        <w:ind w:firstLine="700"/>
      </w:pPr>
      <w:r>
        <w:rPr>
          <w:rStyle w:val="Teksttreci8"/>
          <w:color w:val="000000"/>
        </w:rPr>
        <w:t>A teraz s</w:t>
      </w:r>
      <w:r>
        <w:rPr>
          <w:rStyle w:val="Teksttreci8"/>
          <w:color w:val="000000"/>
        </w:rPr>
        <w:t>prawa stylizacji kwalifikatorów: jak informuje nota edytorska, kwalifikator powinien zawierać ocenę taką, jaką przynosi źródło bez próby inter</w:t>
      </w:r>
      <w:r>
        <w:rPr>
          <w:rStyle w:val="Teksttreci8"/>
          <w:color w:val="000000"/>
        </w:rPr>
        <w:softHyphen/>
        <w:t>pretacji ze strony opracowującego. W słowniku jednak odnajdujemy i takie kwalifikatory, które na pewno nie są zac</w:t>
      </w:r>
      <w:r>
        <w:rPr>
          <w:rStyle w:val="Teksttreci8"/>
          <w:color w:val="000000"/>
        </w:rPr>
        <w:t>ytowane dosłownie ze źródła, ale są wystylizowane przez wydawców, np.: „wyraz złożony wzorem Greków i Rzymian, który autor na podstawie własnej pamięci lub lektury dawnych pisarzy propo</w:t>
      </w:r>
      <w:r>
        <w:rPr>
          <w:rStyle w:val="Teksttreci8"/>
          <w:color w:val="000000"/>
        </w:rPr>
        <w:softHyphen/>
        <w:t xml:space="preserve">nuje włączyć do słownika narodowego”. Przy haśle </w:t>
      </w:r>
      <w:r>
        <w:rPr>
          <w:rStyle w:val="Teksttreci812pt1"/>
          <w:color w:val="000000"/>
        </w:rPr>
        <w:t>ciwun, horodniczy</w:t>
      </w:r>
      <w:r>
        <w:rPr>
          <w:rStyle w:val="Teksttreci8"/>
          <w:color w:val="000000"/>
        </w:rPr>
        <w:t xml:space="preserve"> odn</w:t>
      </w:r>
      <w:r>
        <w:rPr>
          <w:rStyle w:val="Teksttreci8"/>
          <w:color w:val="000000"/>
        </w:rPr>
        <w:t>ajdu</w:t>
      </w:r>
      <w:r>
        <w:rPr>
          <w:rStyle w:val="Teksttreci8"/>
          <w:color w:val="000000"/>
        </w:rPr>
        <w:softHyphen/>
        <w:t>jemy kwalifikator: „wyraz litewski, któremu autor przyznaje prawo obywatel</w:t>
      </w:r>
      <w:r>
        <w:rPr>
          <w:rStyle w:val="Teksttreci8"/>
          <w:color w:val="000000"/>
        </w:rPr>
        <w:softHyphen/>
        <w:t>stwa w języku polskim, ponieważ jest nazwą obcego urzędu”, tymczasem u Du</w:t>
      </w:r>
      <w:r>
        <w:rPr>
          <w:rStyle w:val="Teksttreci8"/>
          <w:color w:val="000000"/>
        </w:rPr>
        <w:softHyphen/>
        <w:t>dzińskiego kwalifikator ten brzmi: „wiele jest słów obcych, które dobrze się po polsku kładą jako to n</w:t>
      </w:r>
      <w:r>
        <w:rPr>
          <w:rStyle w:val="Teksttreci8"/>
          <w:color w:val="000000"/>
        </w:rPr>
        <w:t xml:space="preserve">azwy godności: </w:t>
      </w:r>
      <w:r>
        <w:rPr>
          <w:rStyle w:val="Teksttreci812pt1"/>
          <w:color w:val="000000"/>
        </w:rPr>
        <w:t>ciwun, horodniczy</w:t>
      </w:r>
      <w:r>
        <w:rPr>
          <w:rStyle w:val="Teksttreci8"/>
          <w:color w:val="000000"/>
        </w:rPr>
        <w:t>” („Zbiór rzeczy po</w:t>
      </w:r>
      <w:r>
        <w:rPr>
          <w:rStyle w:val="Teksttreci8"/>
          <w:color w:val="000000"/>
        </w:rPr>
        <w:softHyphen/>
        <w:t xml:space="preserve">trzebniejszych” s. 32); przy haśle </w:t>
      </w:r>
      <w:r>
        <w:rPr>
          <w:rStyle w:val="Teksttreci812pt1"/>
          <w:color w:val="000000"/>
        </w:rPr>
        <w:t>harc</w:t>
      </w:r>
      <w:r>
        <w:rPr>
          <w:rStyle w:val="Teksttreci8"/>
          <w:color w:val="000000"/>
        </w:rPr>
        <w:t xml:space="preserve"> kwalifikator w wydawnictwie brzmi: „wy</w:t>
      </w:r>
      <w:r>
        <w:rPr>
          <w:rStyle w:val="Teksttreci8"/>
          <w:color w:val="000000"/>
        </w:rPr>
        <w:softHyphen/>
        <w:t>raz niepospolity”, u Dudzińskiego zaś: „wyraz nie wszystkim dobrze świadomy” (op. cit. s. 39). Objaśnienie Dudzińskiego wydaj</w:t>
      </w:r>
      <w:r>
        <w:rPr>
          <w:rStyle w:val="Teksttreci8"/>
          <w:color w:val="000000"/>
        </w:rPr>
        <w:t>e się bardziej precyzyjne od objaś</w:t>
      </w:r>
      <w:r>
        <w:rPr>
          <w:rStyle w:val="Teksttreci8"/>
          <w:color w:val="000000"/>
        </w:rPr>
        <w:softHyphen/>
        <w:t>nień wydawcy. Tak samo kwalifikator „forma niepoprawna” pochodzi od wy</w:t>
      </w:r>
      <w:r>
        <w:rPr>
          <w:rStyle w:val="Teksttreci8"/>
          <w:color w:val="000000"/>
        </w:rPr>
        <w:softHyphen/>
        <w:t xml:space="preserve">dawcy przy hasłach </w:t>
      </w:r>
      <w:r>
        <w:rPr>
          <w:rStyle w:val="Teksttreci812pt1"/>
          <w:color w:val="000000"/>
        </w:rPr>
        <w:t>łuczywa, stada, wapna, pokocie się,</w:t>
      </w:r>
      <w:r>
        <w:rPr>
          <w:rStyle w:val="Teksttreci8"/>
          <w:color w:val="000000"/>
        </w:rPr>
        <w:t xml:space="preserve"> u Dudzińskiego bowiem wyrazy te znajdują się w kolumnie pod napisem </w:t>
      </w:r>
      <w:r>
        <w:rPr>
          <w:rStyle w:val="Teksttreci812pt1"/>
          <w:color w:val="000000"/>
        </w:rPr>
        <w:t>źle</w:t>
      </w:r>
      <w:r>
        <w:rPr>
          <w:rStyle w:val="Teksttreci8"/>
          <w:color w:val="000000"/>
        </w:rPr>
        <w:t xml:space="preserve"> (por. op. cit. s. 30). </w:t>
      </w:r>
      <w:r>
        <w:rPr>
          <w:rStyle w:val="Teksttreci8"/>
          <w:color w:val="000000"/>
        </w:rPr>
        <w:t>Wydaje się więc, że sprawą istotną byłoby poinformowanie czytelnika, kiedy ma do czy</w:t>
      </w:r>
      <w:r>
        <w:rPr>
          <w:rStyle w:val="Teksttreci8"/>
          <w:color w:val="000000"/>
        </w:rPr>
        <w:softHyphen/>
        <w:t>nienia z kwalifikatorem cytowanym, kiedy zaś wystylizowanym przez wydawców.</w:t>
      </w:r>
    </w:p>
    <w:p w:rsidR="00000000" w:rsidRDefault="003F1FA3">
      <w:pPr>
        <w:pStyle w:val="Teksttreci80"/>
        <w:shd w:val="clear" w:color="auto" w:fill="auto"/>
        <w:ind w:firstLine="700"/>
      </w:pPr>
      <w:r>
        <w:rPr>
          <w:rStyle w:val="Teksttreci8"/>
          <w:color w:val="000000"/>
        </w:rPr>
        <w:t xml:space="preserve">Hasła wypisane ze „Słownika polskiego dawnego” I. Włodka mają zawsze tylko jeden kwalifikator: </w:t>
      </w:r>
      <w:r>
        <w:rPr>
          <w:rStyle w:val="Teksttreci8"/>
          <w:color w:val="000000"/>
        </w:rPr>
        <w:t>„wyraz dawny, zaniedbany”. Nie jest to jednak ścisłe: jak informuje bowiem wstęp do tego słownika, zgromadzone tam są poza wyra</w:t>
      </w:r>
      <w:r>
        <w:rPr>
          <w:rStyle w:val="Teksttreci8"/>
          <w:color w:val="000000"/>
        </w:rPr>
        <w:softHyphen/>
        <w:t xml:space="preserve">zami dawnymi także wyrazy używane w innych dzielnicach Polski oraz używane wszędzie, ale w innym niż dawniej znaczeniu. W samym </w:t>
      </w:r>
      <w:r>
        <w:rPr>
          <w:rStyle w:val="Teksttreci8"/>
          <w:color w:val="000000"/>
        </w:rPr>
        <w:t>słowniku każdy poszcze</w:t>
      </w:r>
      <w:r>
        <w:rPr>
          <w:rStyle w:val="Teksttreci8"/>
          <w:color w:val="000000"/>
        </w:rPr>
        <w:softHyphen/>
        <w:t>gólny wyraz kwalifikowany już nie jest. Trzeba by więc przy każdym cytowa</w:t>
      </w:r>
      <w:r>
        <w:rPr>
          <w:rStyle w:val="Teksttreci8"/>
          <w:color w:val="000000"/>
        </w:rPr>
        <w:softHyphen/>
        <w:t>nym za słownikiem Włodka haśle podawać kwalifikator tak sformułowany, aby obejmował wszystkie wymienione przez Włodka oceny.</w:t>
      </w:r>
    </w:p>
    <w:p w:rsidR="00000000" w:rsidRDefault="003F1FA3">
      <w:pPr>
        <w:pStyle w:val="Teksttreci80"/>
        <w:shd w:val="clear" w:color="auto" w:fill="auto"/>
        <w:ind w:firstLine="700"/>
        <w:sectPr w:rsidR="00000000">
          <w:pgSz w:w="11900" w:h="16840"/>
          <w:pgMar w:top="1577" w:right="1838" w:bottom="1577" w:left="1025" w:header="0" w:footer="3" w:gutter="0"/>
          <w:cols w:space="720"/>
          <w:noEndnote/>
          <w:docGrid w:linePitch="360"/>
        </w:sectPr>
      </w:pPr>
      <w:r>
        <w:rPr>
          <w:rStyle w:val="Teksttreci8"/>
          <w:color w:val="000000"/>
        </w:rPr>
        <w:t>W Słowniku tak samo jak w cz. I (w</w:t>
      </w:r>
      <w:r>
        <w:rPr>
          <w:rStyle w:val="Teksttreci8"/>
          <w:color w:val="000000"/>
        </w:rPr>
        <w:t xml:space="preserve"> tekstach) daje się zauważyć brak sprecyzowania koncepcji, według której gromadzi się materiał. W nocie edytor-</w:t>
      </w:r>
    </w:p>
    <w:p w:rsidR="00000000" w:rsidRDefault="003F1FA3">
      <w:pPr>
        <w:pStyle w:val="Teksttreci61"/>
        <w:shd w:val="clear" w:color="auto" w:fill="auto"/>
        <w:spacing w:before="0" w:after="0" w:line="234" w:lineRule="exact"/>
        <w:ind w:left="720" w:right="380" w:firstLine="0"/>
        <w:jc w:val="both"/>
      </w:pPr>
      <w:r>
        <w:rPr>
          <w:rStyle w:val="Teksttreci6"/>
          <w:color w:val="000000"/>
        </w:rPr>
        <w:lastRenderedPageBreak/>
        <w:t xml:space="preserve">skiej zapowiada się, że Słownik zbiera wyrazy przez </w:t>
      </w:r>
      <w:r>
        <w:rPr>
          <w:rStyle w:val="Teksttreci6"/>
          <w:color w:val="000000"/>
          <w:lang w:val="fr-FR" w:eastAsia="fr-FR"/>
        </w:rPr>
        <w:t xml:space="preserve">XVIII-wiecznych </w:t>
      </w:r>
      <w:r>
        <w:rPr>
          <w:rStyle w:val="Teksttreci6"/>
          <w:color w:val="000000"/>
        </w:rPr>
        <w:t>pisarzy ocenione z punktu widzenia stylistyczneg</w:t>
      </w:r>
      <w:r>
        <w:rPr>
          <w:rStyle w:val="Teksttreci6"/>
          <w:color w:val="000000"/>
        </w:rPr>
        <w:t>o i poprawności językowej. Tymczasem znów nie wiemy, o jaką to ocenę chodzi: bezpośrednią czy też pośrednią. Znaj</w:t>
      </w:r>
      <w:r>
        <w:rPr>
          <w:rStyle w:val="Teksttreci6"/>
          <w:color w:val="000000"/>
        </w:rPr>
        <w:softHyphen/>
        <w:t>dujemy bowiem w Słowniku wiele wyrazów specjalnych (terminów) np. ze słow</w:t>
      </w:r>
      <w:r>
        <w:rPr>
          <w:rStyle w:val="Teksttreci6"/>
          <w:color w:val="000000"/>
        </w:rPr>
        <w:softHyphen/>
        <w:t xml:space="preserve">niczków A. Gawrońskiego do „Algiebry” </w:t>
      </w:r>
      <w:r>
        <w:rPr>
          <w:rStyle w:val="Teksttreci6"/>
          <w:color w:val="000000"/>
          <w:lang w:val="fr-FR" w:eastAsia="fr-FR"/>
        </w:rPr>
        <w:t xml:space="preserve">L'Huilliera, </w:t>
      </w:r>
      <w:r>
        <w:rPr>
          <w:rStyle w:val="Teksttreci6"/>
          <w:color w:val="000000"/>
        </w:rPr>
        <w:t>J. Krupińskiego d</w:t>
      </w:r>
      <w:r>
        <w:rPr>
          <w:rStyle w:val="Teksttreci6"/>
          <w:color w:val="000000"/>
        </w:rPr>
        <w:t xml:space="preserve">o „Osteologii”, </w:t>
      </w:r>
      <w:r>
        <w:rPr>
          <w:rStyle w:val="Teksttreci6"/>
          <w:color w:val="000000"/>
          <w:lang w:val="fr-FR" w:eastAsia="fr-FR"/>
        </w:rPr>
        <w:t xml:space="preserve">J. Marquarta </w:t>
      </w:r>
      <w:r>
        <w:rPr>
          <w:rStyle w:val="Teksttreci6"/>
          <w:color w:val="000000"/>
        </w:rPr>
        <w:t>do „Geometrii”; wyrazy te są opatrzone kwalifikatorem: „no</w:t>
      </w:r>
      <w:r>
        <w:rPr>
          <w:rStyle w:val="Teksttreci6"/>
          <w:color w:val="000000"/>
        </w:rPr>
        <w:softHyphen/>
        <w:t>wy termin polski używany zamiast łacińskiego”. Pomijając już sprawę tego, że nie wiemy, czyj to jest kwalifikator: autorów słowniczków czy wydawców, należy jednak stwie</w:t>
      </w:r>
      <w:r>
        <w:rPr>
          <w:rStyle w:val="Teksttreci6"/>
          <w:color w:val="000000"/>
        </w:rPr>
        <w:t>rdzić, że podanie polskiego tłumaczenia wyrazu łacińskiego nie można uważać za kwilifikator językowy lub stylistyczny. W przeciwnym razie otwiera się nieograniczone możliwości w doborze materiału jak np. rozpisanie wszystkich słowników dwujęzycznych lub ję</w:t>
      </w:r>
      <w:r>
        <w:rPr>
          <w:rStyle w:val="Teksttreci6"/>
          <w:color w:val="000000"/>
        </w:rPr>
        <w:t>zyka polskiego.</w:t>
      </w:r>
    </w:p>
    <w:p w:rsidR="00000000" w:rsidRDefault="003F1FA3">
      <w:pPr>
        <w:pStyle w:val="Teksttreci61"/>
        <w:shd w:val="clear" w:color="auto" w:fill="auto"/>
        <w:spacing w:before="0" w:after="0" w:line="234" w:lineRule="exact"/>
        <w:ind w:left="720" w:right="380" w:firstLine="580"/>
        <w:jc w:val="both"/>
      </w:pPr>
      <w:r>
        <w:rPr>
          <w:rStyle w:val="Teksttreci6"/>
          <w:color w:val="000000"/>
        </w:rPr>
        <w:t xml:space="preserve">A teraz sprawa pisowni haseł: w Słowniku znajdują się w 2 różnych miejscach alfabetu hasła </w:t>
      </w:r>
      <w:r>
        <w:rPr>
          <w:rStyle w:val="Teksttreci6Kursywa2"/>
          <w:color w:val="000000"/>
        </w:rPr>
        <w:t>abbrewijacyja</w:t>
      </w:r>
      <w:r>
        <w:rPr>
          <w:rStyle w:val="Teksttreci6"/>
          <w:color w:val="000000"/>
        </w:rPr>
        <w:t xml:space="preserve"> i </w:t>
      </w:r>
      <w:r>
        <w:rPr>
          <w:rStyle w:val="Teksttreci6Kursywa2"/>
          <w:color w:val="000000"/>
        </w:rPr>
        <w:t>abrewijacyja</w:t>
      </w:r>
      <w:r>
        <w:rPr>
          <w:rStyle w:val="Teksttreci6"/>
          <w:color w:val="000000"/>
        </w:rPr>
        <w:t xml:space="preserve"> oraz </w:t>
      </w:r>
      <w:r>
        <w:rPr>
          <w:rStyle w:val="Teksttreci6Kursywa2"/>
          <w:color w:val="000000"/>
        </w:rPr>
        <w:t xml:space="preserve">afekt i </w:t>
      </w:r>
      <w:r>
        <w:rPr>
          <w:rStyle w:val="Teksttreci6Kursywa1"/>
          <w:color w:val="000000"/>
        </w:rPr>
        <w:t>affekt.</w:t>
      </w:r>
      <w:r>
        <w:rPr>
          <w:rStyle w:val="Teksttreci6"/>
          <w:color w:val="000000"/>
        </w:rPr>
        <w:t xml:space="preserve"> W cy</w:t>
      </w:r>
      <w:r>
        <w:rPr>
          <w:rStyle w:val="Teksttreci6"/>
          <w:color w:val="000000"/>
        </w:rPr>
        <w:softHyphen/>
      </w:r>
      <w:r>
        <w:rPr>
          <w:rStyle w:val="Teksttreci6Odstpy2pt"/>
          <w:color w:val="000000"/>
        </w:rPr>
        <w:t>tacie</w:t>
      </w:r>
      <w:r>
        <w:rPr>
          <w:rStyle w:val="Teksttreci6"/>
          <w:color w:val="000000"/>
        </w:rPr>
        <w:t xml:space="preserve"> (który ma podawać hasło w transliteracji) znajdujemy we wszystkich 4 wy</w:t>
      </w:r>
      <w:r>
        <w:rPr>
          <w:rStyle w:val="Teksttreci6"/>
          <w:color w:val="000000"/>
        </w:rPr>
        <w:softHyphen/>
        <w:t>padkach pisownię</w:t>
      </w:r>
      <w:r>
        <w:rPr>
          <w:rStyle w:val="Teksttreci6"/>
          <w:color w:val="000000"/>
        </w:rPr>
        <w:t xml:space="preserve"> ze spółgłoską podwojoną: bb, //. Skoro </w:t>
      </w:r>
      <w:r>
        <w:rPr>
          <w:rStyle w:val="Teksttreci6Odstpy2pt"/>
          <w:color w:val="000000"/>
        </w:rPr>
        <w:t>hasło</w:t>
      </w:r>
      <w:r>
        <w:rPr>
          <w:rStyle w:val="Teksttreci6"/>
          <w:color w:val="000000"/>
        </w:rPr>
        <w:t xml:space="preserve"> podawane jest w transkrypcji, a podwojenie spółgłosek w wyrazach obcych uznawane za ma</w:t>
      </w:r>
      <w:r>
        <w:rPr>
          <w:rStyle w:val="Teksttreci6"/>
          <w:color w:val="000000"/>
        </w:rPr>
        <w:softHyphen/>
        <w:t xml:space="preserve">nierę graficzną, nie można zrozumieć, dlaczego umieszczono </w:t>
      </w:r>
      <w:r>
        <w:rPr>
          <w:rStyle w:val="Teksttreci6Kursywa1"/>
          <w:color w:val="000000"/>
        </w:rPr>
        <w:t>afekt</w:t>
      </w:r>
      <w:r>
        <w:rPr>
          <w:rStyle w:val="Teksttreci6Kursywa2"/>
          <w:color w:val="000000"/>
        </w:rPr>
        <w:t xml:space="preserve"> i abrewiacją </w:t>
      </w:r>
      <w:r>
        <w:rPr>
          <w:rStyle w:val="Teksttreci6"/>
          <w:color w:val="000000"/>
        </w:rPr>
        <w:t xml:space="preserve">raz przez dwa </w:t>
      </w:r>
      <w:r>
        <w:rPr>
          <w:rStyle w:val="Teksttreci6Kursywa2"/>
          <w:color w:val="000000"/>
        </w:rPr>
        <w:t>f</w:t>
      </w:r>
      <w:r>
        <w:rPr>
          <w:rStyle w:val="Teksttreci6"/>
          <w:color w:val="000000"/>
        </w:rPr>
        <w:t xml:space="preserve"> i b, raz przez jedno.</w:t>
      </w:r>
    </w:p>
    <w:p w:rsidR="00000000" w:rsidRDefault="003F1FA3">
      <w:pPr>
        <w:pStyle w:val="Teksttreci61"/>
        <w:shd w:val="clear" w:color="auto" w:fill="auto"/>
        <w:spacing w:before="0" w:after="0" w:line="234" w:lineRule="exact"/>
        <w:ind w:left="720" w:right="380" w:firstLine="580"/>
        <w:jc w:val="both"/>
      </w:pPr>
      <w:r>
        <w:rPr>
          <w:rStyle w:val="Teksttreci6"/>
          <w:color w:val="000000"/>
        </w:rPr>
        <w:t>Cz. 2 t</w:t>
      </w:r>
      <w:r>
        <w:rPr>
          <w:rStyle w:val="Teksttreci6"/>
          <w:color w:val="000000"/>
        </w:rPr>
        <w:t>omu III zawiera Gramatykę, w której pod hasłami z zakresu syste</w:t>
      </w:r>
      <w:r>
        <w:rPr>
          <w:rStyle w:val="Teksttreci6"/>
          <w:color w:val="000000"/>
        </w:rPr>
        <w:softHyphen/>
        <w:t>mu gramatycznego (Fonetyka, Słowotwórstwo, Fleksja, Składnia, Prozodia) zebra</w:t>
      </w:r>
      <w:r>
        <w:rPr>
          <w:rStyle w:val="Teksttreci6"/>
          <w:color w:val="000000"/>
        </w:rPr>
        <w:softHyphen/>
        <w:t xml:space="preserve">ne mają być poszczególne formy gramatyczne ocenione (podobnie jak wyrazy czy zwrotu frazeologiczne) przez autorów </w:t>
      </w:r>
      <w:r>
        <w:rPr>
          <w:rStyle w:val="Teksttreci6"/>
          <w:color w:val="000000"/>
        </w:rPr>
        <w:t>XVIII w.</w:t>
      </w:r>
    </w:p>
    <w:p w:rsidR="00000000" w:rsidRDefault="003F1FA3">
      <w:pPr>
        <w:pStyle w:val="Teksttreci61"/>
        <w:shd w:val="clear" w:color="auto" w:fill="auto"/>
        <w:spacing w:before="0" w:after="0" w:line="234" w:lineRule="exact"/>
        <w:ind w:left="720" w:right="380" w:firstLine="580"/>
        <w:jc w:val="both"/>
      </w:pPr>
      <w:r>
        <w:rPr>
          <w:rStyle w:val="Teksttreci6"/>
          <w:color w:val="000000"/>
        </w:rPr>
        <w:t xml:space="preserve">Zastrzeżenie budzi jednak rozdział haseł między Słownik a Gramatykę: w Słowniku bowiem pod hasłem </w:t>
      </w:r>
      <w:r>
        <w:rPr>
          <w:rStyle w:val="Teksttreci6Kursywa2"/>
          <w:color w:val="000000"/>
        </w:rPr>
        <w:t>być</w:t>
      </w:r>
      <w:r>
        <w:rPr>
          <w:rStyle w:val="Teksttreci6"/>
          <w:color w:val="000000"/>
        </w:rPr>
        <w:t xml:space="preserve"> znajdują się formy </w:t>
      </w:r>
      <w:r>
        <w:rPr>
          <w:rStyle w:val="Teksttreci6Kursywa2"/>
          <w:color w:val="000000"/>
        </w:rPr>
        <w:t>bul</w:t>
      </w:r>
      <w:r>
        <w:rPr>
          <w:rStyle w:val="Teksttreci6"/>
          <w:color w:val="000000"/>
        </w:rPr>
        <w:t xml:space="preserve"> i </w:t>
      </w:r>
      <w:r>
        <w:rPr>
          <w:rStyle w:val="Teksttreci6Kursywa2"/>
          <w:color w:val="000000"/>
        </w:rPr>
        <w:t>bel. Bul</w:t>
      </w:r>
      <w:r>
        <w:rPr>
          <w:rStyle w:val="Teksttreci6"/>
          <w:color w:val="000000"/>
        </w:rPr>
        <w:t xml:space="preserve"> jest objaśnione: forma używana przez gmin, beł: forma dawna. Nie mówiąc już o nie- ścisłowści merytorycznej tak</w:t>
      </w:r>
      <w:r>
        <w:rPr>
          <w:rStyle w:val="Teksttreci6"/>
          <w:color w:val="000000"/>
        </w:rPr>
        <w:t xml:space="preserve">ich kwalifikatorów </w:t>
      </w:r>
      <w:r>
        <w:rPr>
          <w:rStyle w:val="Teksttreci6Kursywa2"/>
          <w:color w:val="000000"/>
        </w:rPr>
        <w:t>(beł</w:t>
      </w:r>
      <w:r>
        <w:rPr>
          <w:rStyle w:val="Teksttreci6"/>
          <w:color w:val="000000"/>
        </w:rPr>
        <w:t xml:space="preserve"> w XVIII w. było nie tylko formą dawną, ale i gminną), należy wytknąć to, że warianty fonetyczne literac</w:t>
      </w:r>
      <w:r>
        <w:rPr>
          <w:rStyle w:val="Teksttreci6"/>
          <w:color w:val="000000"/>
        </w:rPr>
        <w:softHyphen/>
        <w:t xml:space="preserve">kiej formy </w:t>
      </w:r>
      <w:r>
        <w:rPr>
          <w:rStyle w:val="Teksttreci6Kursywa2"/>
          <w:color w:val="000000"/>
        </w:rPr>
        <w:t>był</w:t>
      </w:r>
      <w:r>
        <w:rPr>
          <w:rStyle w:val="Teksttreci6"/>
          <w:color w:val="000000"/>
        </w:rPr>
        <w:t xml:space="preserve"> nie znalazły się w gramatyce. To samo odnosi się do form fleksyjnych: </w:t>
      </w:r>
      <w:r>
        <w:rPr>
          <w:rStyle w:val="Teksttreci6Kursywa2"/>
          <w:color w:val="000000"/>
        </w:rPr>
        <w:t>sąchmy, w boru</w:t>
      </w:r>
      <w:r>
        <w:rPr>
          <w:rStyle w:val="Teksttreci6"/>
          <w:color w:val="000000"/>
        </w:rPr>
        <w:t xml:space="preserve"> zamiast poprawnej </w:t>
      </w:r>
      <w:r>
        <w:rPr>
          <w:rStyle w:val="Teksttreci6Kursywa2"/>
          <w:color w:val="000000"/>
        </w:rPr>
        <w:t>w borze</w:t>
      </w:r>
      <w:r>
        <w:rPr>
          <w:rStyle w:val="Teksttreci6Kursywa2"/>
          <w:color w:val="000000"/>
          <w:vertAlign w:val="superscript"/>
        </w:rPr>
        <w:footnoteReference w:id="19"/>
      </w:r>
      <w:r>
        <w:rPr>
          <w:rStyle w:val="Teksttreci6Kursywa2"/>
          <w:color w:val="000000"/>
        </w:rPr>
        <w:t>,</w:t>
      </w:r>
      <w:r>
        <w:rPr>
          <w:rStyle w:val="Teksttreci6"/>
          <w:color w:val="000000"/>
        </w:rPr>
        <w:t xml:space="preserve"> czy słowotwórczych: </w:t>
      </w:r>
      <w:r>
        <w:rPr>
          <w:rStyle w:val="Teksttreci6Kursywa2"/>
          <w:color w:val="000000"/>
        </w:rPr>
        <w:t>brewka</w:t>
      </w:r>
      <w:r>
        <w:rPr>
          <w:rStyle w:val="Teksttreci6"/>
          <w:color w:val="000000"/>
        </w:rPr>
        <w:t xml:space="preserve"> </w:t>
      </w:r>
      <w:r>
        <w:rPr>
          <w:rStyle w:val="Teksttreci6"/>
          <w:color w:val="000000"/>
          <w:lang w:val="fr-FR" w:eastAsia="fr-FR"/>
        </w:rPr>
        <w:t xml:space="preserve">„diminutif </w:t>
      </w:r>
      <w:r>
        <w:rPr>
          <w:rStyle w:val="Teksttreci6"/>
          <w:color w:val="000000"/>
        </w:rPr>
        <w:t xml:space="preserve">od </w:t>
      </w:r>
      <w:r>
        <w:rPr>
          <w:rStyle w:val="Teksttreci6Kursywa2"/>
          <w:color w:val="000000"/>
        </w:rPr>
        <w:t>brew”.</w:t>
      </w:r>
      <w:r>
        <w:rPr>
          <w:rStyle w:val="Teksttreci6"/>
          <w:color w:val="000000"/>
        </w:rPr>
        <w:t xml:space="preserve"> W Słowniku też, nie Gramatyce, znajdują się formy, co do których pisarze stw</w:t>
      </w:r>
      <w:r>
        <w:rPr>
          <w:rStyle w:val="Teksttreci6"/>
          <w:color w:val="000000"/>
        </w:rPr>
        <w:t xml:space="preserve">ierdzają, że bywają używane w złych rodzajach, np.: </w:t>
      </w:r>
      <w:r>
        <w:rPr>
          <w:rStyle w:val="Teksttreci6Kursywa2"/>
          <w:color w:val="000000"/>
        </w:rPr>
        <w:t>ta łuczywa, stada, wapna, piec, ptaszka, krama, rozterka, ten karm, konew, konop.</w:t>
      </w:r>
      <w:r>
        <w:rPr>
          <w:rStyle w:val="Teksttreci6"/>
          <w:color w:val="000000"/>
        </w:rPr>
        <w:t xml:space="preserve"> Tak więc komuś, kto szukałby wypowiedzi autorów XVIII w. na temat rodzaju gramatycznego, wydawnictwo nie daje żadnej infor</w:t>
      </w:r>
      <w:r>
        <w:rPr>
          <w:rStyle w:val="Teksttreci6"/>
          <w:color w:val="000000"/>
        </w:rPr>
        <w:t>macji, zwłaszcza że w Gramatyce nie ma nawet odpowiedniego odsyłacza.</w:t>
      </w:r>
    </w:p>
    <w:p w:rsidR="00000000" w:rsidRDefault="003F1FA3">
      <w:pPr>
        <w:pStyle w:val="Teksttreci61"/>
        <w:shd w:val="clear" w:color="auto" w:fill="auto"/>
        <w:spacing w:before="0" w:after="0" w:line="234" w:lineRule="exact"/>
        <w:ind w:left="720" w:right="380" w:firstLine="580"/>
        <w:jc w:val="both"/>
        <w:sectPr w:rsidR="00000000">
          <w:pgSz w:w="11900" w:h="16840"/>
          <w:pgMar w:top="2389" w:right="1323" w:bottom="2389" w:left="1542" w:header="0" w:footer="3" w:gutter="0"/>
          <w:cols w:space="720"/>
          <w:noEndnote/>
          <w:docGrid w:linePitch="360"/>
        </w:sectPr>
      </w:pPr>
      <w:r>
        <w:rPr>
          <w:rStyle w:val="Teksttreci6"/>
          <w:color w:val="000000"/>
        </w:rPr>
        <w:t xml:space="preserve">Zgodzić by się można ostatecznie na umieszczenie w Słowniku wyrazów </w:t>
      </w:r>
      <w:r>
        <w:rPr>
          <w:rStyle w:val="Teksttreci6Kursywa2"/>
          <w:color w:val="000000"/>
        </w:rPr>
        <w:t>syniec, syrzec, dzbaniec, kawalec</w:t>
      </w:r>
      <w:r>
        <w:rPr>
          <w:rStyle w:val="Teksttreci6"/>
          <w:color w:val="000000"/>
        </w:rPr>
        <w:t xml:space="preserve"> z kwalifikatorem Dudzińskiego: „raczej w wier</w:t>
      </w:r>
      <w:r>
        <w:rPr>
          <w:rStyle w:val="Teksttreci6"/>
          <w:color w:val="000000"/>
        </w:rPr>
        <w:softHyphen/>
        <w:t>szach uchodzą niż w wolnej mowie” (Zbi</w:t>
      </w:r>
      <w:r>
        <w:rPr>
          <w:rStyle w:val="Teksttreci6"/>
          <w:color w:val="000000"/>
        </w:rPr>
        <w:t>ór s. 16), natomiast konieczne jest spo</w:t>
      </w:r>
      <w:r>
        <w:rPr>
          <w:rStyle w:val="Teksttreci6"/>
          <w:color w:val="000000"/>
        </w:rPr>
        <w:softHyphen/>
        <w:t xml:space="preserve">rządzenie odsyłacza w Gramatyce ze słowotwórstwa, suf. </w:t>
      </w:r>
      <w:r>
        <w:rPr>
          <w:rStyle w:val="Teksttreci6Kursywa2"/>
          <w:color w:val="000000"/>
        </w:rPr>
        <w:t>-ec.</w:t>
      </w:r>
      <w:r>
        <w:rPr>
          <w:rStyle w:val="Teksttreci6"/>
          <w:color w:val="000000"/>
        </w:rPr>
        <w:t xml:space="preserve"> Chodzi tu bowiem przede wszystkim o funkcję sufiksu rozszerzającą pnie rzeczownikowe, a nie o poszczególne wyrazy. Częściej w ogóle szuka się odpowiedzi na </w:t>
      </w:r>
      <w:r>
        <w:rPr>
          <w:rStyle w:val="Teksttreci6"/>
          <w:color w:val="000000"/>
        </w:rPr>
        <w:t>zagadnienia niż informacji o tych czy owych wyrazach. Zasadą powinno więc być notowanie zjawisk gramatycznych w Gramatyce od niej zaś ewentualne odsyłanie do Słow-</w:t>
      </w:r>
    </w:p>
    <w:p w:rsidR="00000000" w:rsidRDefault="003F1FA3">
      <w:pPr>
        <w:pStyle w:val="Teksttreci80"/>
        <w:shd w:val="clear" w:color="auto" w:fill="auto"/>
        <w:ind w:firstLine="0"/>
      </w:pPr>
      <w:r>
        <w:rPr>
          <w:rStyle w:val="Teksttreci8"/>
          <w:color w:val="000000"/>
        </w:rPr>
        <w:lastRenderedPageBreak/>
        <w:t>nika, jednak tylko w tych wypadkach, gdy zjawisko gramatyczne do</w:t>
      </w:r>
      <w:r>
        <w:rPr>
          <w:rStyle w:val="Teksttreci8"/>
          <w:color w:val="000000"/>
        </w:rPr>
        <w:t>tyczy jed</w:t>
      </w:r>
      <w:r>
        <w:rPr>
          <w:rStyle w:val="Teksttreci8"/>
          <w:color w:val="000000"/>
        </w:rPr>
        <w:softHyphen/>
        <w:t xml:space="preserve">nego tylko wyrazu, jest niejako zleksykalitowane (np. msc. lp. </w:t>
      </w:r>
      <w:r>
        <w:rPr>
          <w:rStyle w:val="Teksttreci812pt1"/>
          <w:color w:val="000000"/>
        </w:rPr>
        <w:t>w Polszcze:</w:t>
      </w:r>
      <w:r>
        <w:rPr>
          <w:rStyle w:val="Teksttreci8"/>
          <w:color w:val="000000"/>
        </w:rPr>
        <w:t xml:space="preserve"> obocz</w:t>
      </w:r>
      <w:r>
        <w:rPr>
          <w:rStyle w:val="Teksttreci8"/>
          <w:color w:val="000000"/>
        </w:rPr>
        <w:softHyphen/>
        <w:t xml:space="preserve">ność </w:t>
      </w:r>
      <w:r>
        <w:rPr>
          <w:rStyle w:val="Teksttreci812pt1"/>
          <w:color w:val="000000"/>
        </w:rPr>
        <w:t>-sk- :</w:t>
      </w:r>
      <w:r>
        <w:rPr>
          <w:rStyle w:val="Teksttreci8"/>
          <w:color w:val="000000"/>
        </w:rPr>
        <w:t xml:space="preserve"> </w:t>
      </w:r>
      <w:r>
        <w:rPr>
          <w:rStyle w:val="Teksttreci812pt1"/>
          <w:color w:val="000000"/>
        </w:rPr>
        <w:t>-szcz</w:t>
      </w:r>
      <w:r>
        <w:rPr>
          <w:rStyle w:val="Teksttreci8"/>
          <w:color w:val="000000"/>
        </w:rPr>
        <w:t>- występuje we fleksji w tym tylko przykładzie). Niedopuszczal</w:t>
      </w:r>
      <w:r>
        <w:rPr>
          <w:rStyle w:val="Teksttreci8"/>
          <w:color w:val="000000"/>
        </w:rPr>
        <w:softHyphen/>
        <w:t>ne natomiast są także odsyłacze tam, gdzie mamy do czynienia ze zjawiskiem pows</w:t>
      </w:r>
      <w:r>
        <w:rPr>
          <w:rStyle w:val="Teksttreci8"/>
          <w:color w:val="000000"/>
        </w:rPr>
        <w:t xml:space="preserve">zechnym, układającym się w system, np. o || </w:t>
      </w:r>
      <w:r>
        <w:rPr>
          <w:rStyle w:val="Teksttreci812pt1"/>
          <w:color w:val="000000"/>
        </w:rPr>
        <w:t>ó</w:t>
      </w:r>
      <w:r>
        <w:rPr>
          <w:rStyle w:val="Teksttreci8"/>
          <w:color w:val="000000"/>
        </w:rPr>
        <w:t xml:space="preserve"> (niesłusznie odesłane do </w:t>
      </w:r>
      <w:r>
        <w:rPr>
          <w:rStyle w:val="Teksttreci812pt1"/>
          <w:color w:val="000000"/>
        </w:rPr>
        <w:t>Bog, drot, pioron, przewrotny</w:t>
      </w:r>
      <w:r>
        <w:rPr>
          <w:rStyle w:val="Teksttreci8"/>
          <w:color w:val="000000"/>
        </w:rPr>
        <w:t xml:space="preserve">) lub </w:t>
      </w:r>
      <w:r>
        <w:rPr>
          <w:rStyle w:val="Teksttreci812pt1"/>
          <w:color w:val="000000"/>
        </w:rPr>
        <w:t>dl</w:t>
      </w:r>
      <w:r>
        <w:rPr>
          <w:rStyle w:val="Teksttreci8"/>
          <w:color w:val="000000"/>
        </w:rPr>
        <w:t xml:space="preserve"> || </w:t>
      </w:r>
      <w:r>
        <w:rPr>
          <w:rStyle w:val="Teksttreci812pt1"/>
          <w:color w:val="000000"/>
        </w:rPr>
        <w:t>d</w:t>
      </w:r>
      <w:r>
        <w:rPr>
          <w:rStyle w:val="Teksttreci8"/>
          <w:color w:val="000000"/>
        </w:rPr>
        <w:t xml:space="preserve"> (odesłane do </w:t>
      </w:r>
      <w:r>
        <w:rPr>
          <w:rStyle w:val="Teksttreci812pt1"/>
          <w:color w:val="000000"/>
        </w:rPr>
        <w:t>iść, paść, upaść),</w:t>
      </w:r>
      <w:r>
        <w:rPr>
          <w:rStyle w:val="Teksttreci8"/>
          <w:color w:val="000000"/>
        </w:rPr>
        <w:t xml:space="preserve"> składnia accu- </w:t>
      </w:r>
      <w:r>
        <w:rPr>
          <w:rStyle w:val="Teksttreci8"/>
          <w:color w:val="000000"/>
          <w:lang w:val="es-ES_tradnl" w:eastAsia="es-ES_tradnl"/>
        </w:rPr>
        <w:t xml:space="preserve">sativum </w:t>
      </w:r>
      <w:r>
        <w:rPr>
          <w:rStyle w:val="Teksttreci8"/>
          <w:color w:val="000000"/>
        </w:rPr>
        <w:t xml:space="preserve">cum </w:t>
      </w:r>
      <w:r>
        <w:rPr>
          <w:rStyle w:val="Teksttreci8"/>
          <w:color w:val="000000"/>
          <w:lang w:val="es-ES_tradnl" w:eastAsia="es-ES_tradnl"/>
        </w:rPr>
        <w:t xml:space="preserve">infinitivo </w:t>
      </w:r>
      <w:r>
        <w:rPr>
          <w:rStyle w:val="Teksttreci8"/>
          <w:color w:val="000000"/>
        </w:rPr>
        <w:t>(z odsyłaczem do konstrukcji znajdującej się w Słowni</w:t>
      </w:r>
      <w:r>
        <w:rPr>
          <w:rStyle w:val="Teksttreci8"/>
          <w:color w:val="000000"/>
        </w:rPr>
        <w:softHyphen/>
        <w:t xml:space="preserve">ku: </w:t>
      </w:r>
      <w:r>
        <w:rPr>
          <w:rStyle w:val="Teksttreci812pt1"/>
          <w:color w:val="000000"/>
        </w:rPr>
        <w:t>byłeś nieszczę</w:t>
      </w:r>
      <w:r>
        <w:rPr>
          <w:rStyle w:val="Teksttreci812pt1"/>
          <w:color w:val="000000"/>
        </w:rPr>
        <w:t>śliwym mieć zgruchotaną nogę).</w:t>
      </w:r>
    </w:p>
    <w:p w:rsidR="00000000" w:rsidRDefault="003F1FA3">
      <w:pPr>
        <w:pStyle w:val="Teksttreci80"/>
        <w:shd w:val="clear" w:color="auto" w:fill="auto"/>
        <w:ind w:firstLine="720"/>
      </w:pPr>
      <w:r>
        <w:rPr>
          <w:rStyle w:val="Teksttreci8"/>
          <w:color w:val="000000"/>
        </w:rPr>
        <w:t>Gramatyka, jak już było powiedziane, notuje tylko formy ocenione, skwa- lifikowane, natomiast pomija te, o których autorzy mówią jako o obocznych, waha</w:t>
      </w:r>
      <w:r>
        <w:rPr>
          <w:rStyle w:val="Teksttreci8"/>
          <w:color w:val="000000"/>
        </w:rPr>
        <w:softHyphen/>
        <w:t>jących się; np. wśród końcówek 2 os. lp. trybu rozkazującego wymieniona j</w:t>
      </w:r>
      <w:r>
        <w:rPr>
          <w:rStyle w:val="Teksttreci8"/>
          <w:color w:val="000000"/>
        </w:rPr>
        <w:t xml:space="preserve">est tylko końcówka </w:t>
      </w:r>
      <w:r>
        <w:rPr>
          <w:rStyle w:val="Teksttreci812pt1"/>
          <w:color w:val="000000"/>
        </w:rPr>
        <w:t>-i: pomni,</w:t>
      </w:r>
      <w:r>
        <w:rPr>
          <w:rStyle w:val="Teksttreci8"/>
          <w:color w:val="000000"/>
        </w:rPr>
        <w:t xml:space="preserve"> ponieważ Kopczyński uznaje ją za starą, pominięta zaś zupełnie oboczna końcówka </w:t>
      </w:r>
      <w:r>
        <w:rPr>
          <w:rStyle w:val="Teksttreci812pt1"/>
          <w:color w:val="000000"/>
          <w:lang w:val="es-ES_tradnl" w:eastAsia="es-ES_tradnl"/>
        </w:rPr>
        <w:t xml:space="preserve">éj: </w:t>
      </w:r>
      <w:r>
        <w:rPr>
          <w:rStyle w:val="Teksttreci812pt1"/>
          <w:color w:val="000000"/>
        </w:rPr>
        <w:t>pomniej,</w:t>
      </w:r>
      <w:r>
        <w:rPr>
          <w:rStyle w:val="Teksttreci8"/>
          <w:color w:val="000000"/>
        </w:rPr>
        <w:t xml:space="preserve"> którą Kopczyński tylko zaleca i pro</w:t>
      </w:r>
      <w:r>
        <w:rPr>
          <w:rStyle w:val="Teksttreci8"/>
          <w:color w:val="000000"/>
        </w:rPr>
        <w:softHyphen/>
        <w:t>paguje, ale jej nie ocenia. Czy więc otrzymujemy z tego prawidłową informacje o pewnym fragmencie</w:t>
      </w:r>
      <w:r>
        <w:rPr>
          <w:rStyle w:val="Teksttreci8"/>
          <w:color w:val="000000"/>
        </w:rPr>
        <w:t xml:space="preserve"> ówczesnego systemu językowego?</w:t>
      </w:r>
    </w:p>
    <w:p w:rsidR="00000000" w:rsidRDefault="003F1FA3">
      <w:pPr>
        <w:pStyle w:val="Teksttreci80"/>
        <w:shd w:val="clear" w:color="auto" w:fill="auto"/>
        <w:ind w:firstLine="720"/>
      </w:pPr>
      <w:r>
        <w:rPr>
          <w:rStyle w:val="Teksttreci8"/>
          <w:color w:val="000000"/>
        </w:rPr>
        <w:t xml:space="preserve">Weźmy inny przykład: oboczność: z </w:t>
      </w:r>
      <w:r>
        <w:rPr>
          <w:rStyle w:val="Teksttreci812pt1"/>
          <w:color w:val="000000"/>
        </w:rPr>
        <w:t>tymi księżą, bracią</w:t>
      </w:r>
      <w:r>
        <w:rPr>
          <w:rStyle w:val="Teksttreci8"/>
          <w:color w:val="000000"/>
        </w:rPr>
        <w:t xml:space="preserve"> || </w:t>
      </w:r>
      <w:r>
        <w:rPr>
          <w:rStyle w:val="Teksttreci812pt1"/>
          <w:color w:val="000000"/>
        </w:rPr>
        <w:t xml:space="preserve">książmi, braćmi: </w:t>
      </w:r>
      <w:r>
        <w:rPr>
          <w:rStyle w:val="Teksttreci8"/>
          <w:color w:val="000000"/>
        </w:rPr>
        <w:t xml:space="preserve">Włodek uznaje formy </w:t>
      </w:r>
      <w:r>
        <w:rPr>
          <w:rStyle w:val="Teksttreci812pt1"/>
          <w:color w:val="000000"/>
        </w:rPr>
        <w:t>księżą, bracią</w:t>
      </w:r>
      <w:r>
        <w:rPr>
          <w:rStyle w:val="Teksttreci8"/>
          <w:color w:val="000000"/>
        </w:rPr>
        <w:t xml:space="preserve"> za przestarzałe, tak też zostają odnotowane w naszym Słowniku: natomiast nie wchodzą do niego uwagi Dudzińskiego i </w:t>
      </w:r>
      <w:r>
        <w:rPr>
          <w:rStyle w:val="Teksttreci8"/>
          <w:color w:val="000000"/>
        </w:rPr>
        <w:t>Kop</w:t>
      </w:r>
      <w:r>
        <w:rPr>
          <w:rStyle w:val="Teksttreci8"/>
          <w:color w:val="000000"/>
        </w:rPr>
        <w:softHyphen/>
        <w:t xml:space="preserve">czyńskiego, że mówi się „dwoisto”: </w:t>
      </w:r>
      <w:r>
        <w:rPr>
          <w:rStyle w:val="Teksttreci812pt1"/>
          <w:color w:val="000000"/>
        </w:rPr>
        <w:t>księżą</w:t>
      </w:r>
      <w:r>
        <w:rPr>
          <w:rStyle w:val="Teksttreci8"/>
          <w:color w:val="000000"/>
        </w:rPr>
        <w:t xml:space="preserve"> </w:t>
      </w:r>
      <w:r>
        <w:rPr>
          <w:rStyle w:val="Teksttreci812pt1"/>
          <w:color w:val="000000"/>
        </w:rPr>
        <w:t>||księżmi</w:t>
      </w:r>
      <w:r>
        <w:rPr>
          <w:rStyle w:val="Teksttreci8"/>
          <w:color w:val="000000"/>
        </w:rPr>
        <w:t xml:space="preserve"> (Gramatyka na klasę II s. 33). Z tego więc, co wyczytamy tylko w Słowniku, otrzymujemy obraz fałszywy, jako</w:t>
      </w:r>
      <w:r>
        <w:rPr>
          <w:rStyle w:val="Teksttreci8"/>
          <w:color w:val="000000"/>
        </w:rPr>
        <w:softHyphen/>
        <w:t xml:space="preserve">by w 2. połowie XVIII w. formy </w:t>
      </w:r>
      <w:r>
        <w:rPr>
          <w:rStyle w:val="Teksttreci812pt1"/>
          <w:color w:val="000000"/>
        </w:rPr>
        <w:t>książą, bracią</w:t>
      </w:r>
      <w:r>
        <w:rPr>
          <w:rStyle w:val="Teksttreci8"/>
          <w:color w:val="000000"/>
        </w:rPr>
        <w:t xml:space="preserve"> były już archaizmami.</w:t>
      </w:r>
    </w:p>
    <w:p w:rsidR="00000000" w:rsidRDefault="003F1FA3">
      <w:pPr>
        <w:pStyle w:val="Teksttreci80"/>
        <w:shd w:val="clear" w:color="auto" w:fill="auto"/>
        <w:ind w:firstLine="720"/>
      </w:pPr>
      <w:r>
        <w:rPr>
          <w:rStyle w:val="Teksttreci8"/>
          <w:color w:val="000000"/>
        </w:rPr>
        <w:t xml:space="preserve">Postulatem autorek było </w:t>
      </w:r>
      <w:r>
        <w:rPr>
          <w:rStyle w:val="Teksttreci8"/>
          <w:color w:val="000000"/>
        </w:rPr>
        <w:t>kompletne wyczerpanie materiału, czyli umieszcze</w:t>
      </w:r>
      <w:r>
        <w:rPr>
          <w:rStyle w:val="Teksttreci8"/>
          <w:color w:val="000000"/>
        </w:rPr>
        <w:softHyphen/>
        <w:t>nie w wydawnictwie wszystkich oceniających informacji dotyczących poszcze</w:t>
      </w:r>
      <w:r>
        <w:rPr>
          <w:rStyle w:val="Teksttreci8"/>
          <w:color w:val="000000"/>
        </w:rPr>
        <w:softHyphen/>
        <w:t>gólnych form gramatycznych. Oto kilka braków w tym zakresie zauważonych tylko przygodnie, przy okazji poszukiwań określonych zagadnie</w:t>
      </w:r>
      <w:r>
        <w:rPr>
          <w:rStyle w:val="Teksttreci8"/>
          <w:color w:val="000000"/>
        </w:rPr>
        <w:t>ń: przy rzeczow</w:t>
      </w:r>
      <w:r>
        <w:rPr>
          <w:rStyle w:val="Teksttreci8"/>
          <w:color w:val="000000"/>
        </w:rPr>
        <w:softHyphen/>
        <w:t xml:space="preserve">nikach </w:t>
      </w:r>
      <w:r>
        <w:rPr>
          <w:rStyle w:val="Teksttreci812pt1"/>
          <w:color w:val="000000"/>
        </w:rPr>
        <w:t>planeta, kometa</w:t>
      </w:r>
      <w:r>
        <w:rPr>
          <w:rStyle w:val="Teksttreci8"/>
          <w:color w:val="000000"/>
        </w:rPr>
        <w:t xml:space="preserve"> (dla których nb. znów brak odsyłacza z Gramatyki) uży</w:t>
      </w:r>
      <w:r>
        <w:rPr>
          <w:rStyle w:val="Teksttreci8"/>
          <w:color w:val="000000"/>
        </w:rPr>
        <w:softHyphen/>
        <w:t>wanych ówcześnie także w r.m. jest tylko cytat z „Przypisów do Gramatyki na klasę II (s. 46) Kopczyńskiego, natomiast brak bardziej wyrazistego cytatu z sa</w:t>
      </w:r>
      <w:r>
        <w:rPr>
          <w:rStyle w:val="Teksttreci8"/>
          <w:color w:val="000000"/>
        </w:rPr>
        <w:softHyphen/>
        <w:t>mej „Gr</w:t>
      </w:r>
      <w:r>
        <w:rPr>
          <w:rStyle w:val="Teksttreci8"/>
          <w:color w:val="000000"/>
        </w:rPr>
        <w:t>amatyki na klasę II”, który informuje, że oba rzeczowniki są w zasadzie rodzaju żeńskiego, choć używane czasem bywają w rodzaju męskim „przez cudzoziemczyznę”, bo u „Greków i Łacinników są rodzaju męskiego” (s. 6).</w:t>
      </w:r>
    </w:p>
    <w:p w:rsidR="00000000" w:rsidRDefault="003F1FA3">
      <w:pPr>
        <w:pStyle w:val="Teksttreci80"/>
        <w:shd w:val="clear" w:color="auto" w:fill="auto"/>
        <w:ind w:firstLine="720"/>
      </w:pPr>
      <w:r>
        <w:rPr>
          <w:rStyle w:val="Teksttreci8"/>
          <w:color w:val="000000"/>
        </w:rPr>
        <w:t xml:space="preserve">Dalej pod hasłem: Mianownik 1. mn. rodz. </w:t>
      </w:r>
      <w:r>
        <w:rPr>
          <w:rStyle w:val="Teksttreci8"/>
          <w:color w:val="000000"/>
        </w:rPr>
        <w:t xml:space="preserve">męskoosob. przy zagadnieniu repartycji końcówek </w:t>
      </w:r>
      <w:r>
        <w:rPr>
          <w:rStyle w:val="Teksttreci812pt1"/>
          <w:color w:val="000000"/>
        </w:rPr>
        <w:t>-i (-y), -owie\\-y (-i)</w:t>
      </w:r>
      <w:r>
        <w:rPr>
          <w:rStyle w:val="Teksttreci8"/>
          <w:color w:val="000000"/>
        </w:rPr>
        <w:t xml:space="preserve"> brak informacji Kopczyńskiego: „Ta jednak reguła </w:t>
      </w:r>
      <w:r>
        <w:rPr>
          <w:rStyle w:val="Teksttreci812pt1"/>
          <w:color w:val="000000"/>
        </w:rPr>
        <w:t>[żołnierze stali</w:t>
      </w:r>
      <w:r>
        <w:rPr>
          <w:rStyle w:val="Teksttreci8"/>
          <w:color w:val="000000"/>
        </w:rPr>
        <w:t xml:space="preserve"> || </w:t>
      </w:r>
      <w:r>
        <w:rPr>
          <w:rStyle w:val="Teksttreci812pt1"/>
          <w:color w:val="000000"/>
        </w:rPr>
        <w:t>konie, dęby stały</w:t>
      </w:r>
      <w:r>
        <w:rPr>
          <w:rStyle w:val="Teksttreci8"/>
          <w:color w:val="000000"/>
        </w:rPr>
        <w:t xml:space="preserve">] w naszym języku ogólna jest. nie powszechna: mamy w </w:t>
      </w:r>
      <w:r>
        <w:rPr>
          <w:rStyle w:val="Teksttreci8Odstpy2pt"/>
          <w:color w:val="000000"/>
        </w:rPr>
        <w:t>retorycznym</w:t>
      </w:r>
      <w:r>
        <w:rPr>
          <w:rStyle w:val="Teksttreci8"/>
          <w:color w:val="000000"/>
        </w:rPr>
        <w:t xml:space="preserve"> (podkreślenie moje Z. K.) stylu </w:t>
      </w:r>
      <w:r>
        <w:rPr>
          <w:rStyle w:val="Teksttreci8"/>
          <w:color w:val="000000"/>
        </w:rPr>
        <w:t>na</w:t>
      </w:r>
      <w:r>
        <w:rPr>
          <w:rStyle w:val="Teksttreci8"/>
          <w:color w:val="000000"/>
        </w:rPr>
        <w:softHyphen/>
        <w:t xml:space="preserve">stępujące mówienia sposoby: </w:t>
      </w:r>
      <w:r>
        <w:rPr>
          <w:rStyle w:val="Teksttreci812pt1"/>
          <w:color w:val="000000"/>
        </w:rPr>
        <w:t xml:space="preserve">króle spowiedliwe, ptaszkowie leśni śpiewali </w:t>
      </w:r>
      <w:r>
        <w:rPr>
          <w:rStyle w:val="Teksttreci8"/>
          <w:color w:val="000000"/>
        </w:rPr>
        <w:t>(Przy</w:t>
      </w:r>
      <w:r>
        <w:rPr>
          <w:rStyle w:val="Teksttreci8"/>
          <w:color w:val="000000"/>
        </w:rPr>
        <w:softHyphen/>
        <w:t>pisy do Gramatyki na klasę I s. 143). Natomiast przy końcówce dopełnicza Lp.</w:t>
      </w:r>
    </w:p>
    <w:p w:rsidR="00000000" w:rsidRDefault="003F1FA3">
      <w:pPr>
        <w:pStyle w:val="Teksttreci80"/>
        <w:shd w:val="clear" w:color="auto" w:fill="auto"/>
        <w:tabs>
          <w:tab w:val="left" w:pos="278"/>
        </w:tabs>
        <w:ind w:firstLine="0"/>
      </w:pPr>
      <w:r>
        <w:rPr>
          <w:rStyle w:val="Teksttreci8"/>
          <w:color w:val="000000"/>
        </w:rPr>
        <w:t>r.</w:t>
      </w:r>
      <w:r>
        <w:rPr>
          <w:rStyle w:val="Teksttreci8"/>
          <w:color w:val="000000"/>
        </w:rPr>
        <w:tab/>
        <w:t xml:space="preserve">ż. </w:t>
      </w:r>
      <w:r>
        <w:rPr>
          <w:rStyle w:val="Teksttreci812pt1"/>
          <w:color w:val="000000"/>
        </w:rPr>
        <w:t>-ej</w:t>
      </w:r>
      <w:r>
        <w:rPr>
          <w:rStyle w:val="Teksttreci8"/>
          <w:color w:val="000000"/>
        </w:rPr>
        <w:t xml:space="preserve"> znajduje się objaśnienie Dudzińskiego: „może być używana tylko w wier</w:t>
      </w:r>
      <w:r>
        <w:rPr>
          <w:rStyle w:val="Teksttreci8"/>
          <w:color w:val="000000"/>
        </w:rPr>
        <w:softHyphen/>
        <w:t>szu”, a opuszczon</w:t>
      </w:r>
      <w:r>
        <w:rPr>
          <w:rStyle w:val="Teksttreci8"/>
          <w:color w:val="000000"/>
        </w:rPr>
        <w:t>a jest końcowa uwaga Dudzińskiego: „i to nie często” (Zbiór</w:t>
      </w:r>
    </w:p>
    <w:p w:rsidR="00000000" w:rsidRDefault="003F1FA3">
      <w:pPr>
        <w:pStyle w:val="Teksttreci80"/>
        <w:shd w:val="clear" w:color="auto" w:fill="auto"/>
        <w:tabs>
          <w:tab w:val="left" w:pos="272"/>
        </w:tabs>
        <w:ind w:firstLine="0"/>
      </w:pPr>
      <w:r>
        <w:rPr>
          <w:rStyle w:val="Teksttreci8"/>
          <w:color w:val="000000"/>
        </w:rPr>
        <w:t>s.</w:t>
      </w:r>
      <w:r>
        <w:rPr>
          <w:rStyle w:val="Teksttreci8"/>
          <w:color w:val="000000"/>
        </w:rPr>
        <w:tab/>
        <w:t xml:space="preserve">26—7). Brak w Gramatyce ponadto informacji co do użyć form liczebnikowych: </w:t>
      </w:r>
      <w:r>
        <w:rPr>
          <w:rStyle w:val="Teksttreci812pt1"/>
          <w:color w:val="000000"/>
        </w:rPr>
        <w:t>oba, oboje, obydwu, obudwu</w:t>
      </w:r>
      <w:r>
        <w:rPr>
          <w:rStyle w:val="Teksttreci8"/>
          <w:color w:val="000000"/>
        </w:rPr>
        <w:t xml:space="preserve"> bodaj w postaci odsyłacza do rozprawy Anonima „Uwagi pewnego Brześcianina”, które znajdują </w:t>
      </w:r>
      <w:r>
        <w:rPr>
          <w:rStyle w:val="Teksttreci8"/>
          <w:color w:val="000000"/>
        </w:rPr>
        <w:t>się wśród tekstów zamieszczo</w:t>
      </w:r>
      <w:r>
        <w:rPr>
          <w:rStyle w:val="Teksttreci8"/>
          <w:color w:val="000000"/>
        </w:rPr>
        <w:softHyphen/>
        <w:t>nych w I tomie wydawnictwa na s. 640.</w:t>
      </w:r>
    </w:p>
    <w:p w:rsidR="00000000" w:rsidRDefault="003F1FA3">
      <w:pPr>
        <w:pStyle w:val="Teksttreci80"/>
        <w:shd w:val="clear" w:color="auto" w:fill="auto"/>
        <w:tabs>
          <w:tab w:val="left" w:pos="6648"/>
        </w:tabs>
        <w:ind w:firstLine="720"/>
      </w:pPr>
      <w:r>
        <w:rPr>
          <w:rStyle w:val="Teksttreci8"/>
          <w:color w:val="000000"/>
        </w:rPr>
        <w:t>Materiał zawarty w części III uporządkowany jest według haseł z zakresu gramatyki: fonetyka, słowotwórstwo, fleksja, składnia, w ich obrębie mniejsze grupy tworzą oboczności gł</w:t>
      </w:r>
      <w:r>
        <w:rPr>
          <w:rStyle w:val="Teksttreci8"/>
          <w:color w:val="000000"/>
        </w:rPr>
        <w:t>oskowe, poszczególne sufiksy, przypadki lub formy koniugacyjne, wreszcie konstrukcje składniowe. Sformułowania dotyczące tych właśnie podhaseł budzą miejscami poważne zastrzeżenia:</w:t>
      </w:r>
      <w:r>
        <w:rPr>
          <w:rStyle w:val="Teksttreci8"/>
          <w:color w:val="000000"/>
        </w:rPr>
        <w:tab/>
      </w:r>
      <w:r>
        <w:rPr>
          <w:rStyle w:val="Teksttreci8Odstpy2pt"/>
          <w:color w:val="000000"/>
        </w:rPr>
        <w:t>zanik dźwięcz</w:t>
      </w:r>
      <w:r>
        <w:rPr>
          <w:rStyle w:val="Teksttreci8Odstpy2pt"/>
          <w:color w:val="000000"/>
        </w:rPr>
        <w:softHyphen/>
        <w:t>ności</w:t>
      </w:r>
      <w:r>
        <w:rPr>
          <w:rStyle w:val="Teksttreci8"/>
          <w:color w:val="000000"/>
        </w:rPr>
        <w:t xml:space="preserve"> jest błędnie ilustrowany obocznością spółgłosek g||h: </w:t>
      </w:r>
      <w:r>
        <w:rPr>
          <w:rStyle w:val="Teksttreci812pt1"/>
          <w:color w:val="000000"/>
        </w:rPr>
        <w:t>h</w:t>
      </w:r>
      <w:r>
        <w:rPr>
          <w:rStyle w:val="Teksttreci812pt1"/>
          <w:color w:val="000000"/>
        </w:rPr>
        <w:t>ruby, grabia;</w:t>
      </w:r>
      <w:r>
        <w:rPr>
          <w:rStyle w:val="Teksttreci8"/>
          <w:color w:val="000000"/>
        </w:rPr>
        <w:t xml:space="preserve"> do zjawisk z zakresu </w:t>
      </w:r>
      <w:r>
        <w:rPr>
          <w:rStyle w:val="Teksttreci8Odstpy2pt"/>
          <w:color w:val="000000"/>
        </w:rPr>
        <w:t>upodobnień</w:t>
      </w:r>
      <w:r>
        <w:rPr>
          <w:rStyle w:val="Teksttreci8"/>
          <w:color w:val="000000"/>
        </w:rPr>
        <w:t xml:space="preserve"> spółgłoskowych niesłusznie zaliczono obocz-</w:t>
      </w:r>
    </w:p>
    <w:p w:rsidR="00000000" w:rsidRDefault="003F1FA3">
      <w:pPr>
        <w:pStyle w:val="Teksttreci80"/>
        <w:shd w:val="clear" w:color="auto" w:fill="auto"/>
        <w:spacing w:line="252" w:lineRule="exact"/>
        <w:ind w:left="540" w:firstLine="0"/>
      </w:pPr>
      <w:r>
        <w:rPr>
          <w:rStyle w:val="Teksttreci8"/>
          <w:color w:val="000000"/>
        </w:rPr>
        <w:t xml:space="preserve">ności: chł||dł||gł; </w:t>
      </w:r>
      <w:r>
        <w:rPr>
          <w:rStyle w:val="Teksttreci810pt"/>
          <w:color w:val="000000"/>
        </w:rPr>
        <w:t>ostychly,</w:t>
      </w:r>
      <w:r>
        <w:rPr>
          <w:rStyle w:val="Teksttreci810pt1"/>
          <w:color w:val="000000"/>
        </w:rPr>
        <w:t xml:space="preserve"> </w:t>
      </w:r>
      <w:r>
        <w:rPr>
          <w:rStyle w:val="Teksttreci8"/>
          <w:color w:val="000000"/>
        </w:rPr>
        <w:t xml:space="preserve">czł||szł||śł: </w:t>
      </w:r>
      <w:r>
        <w:rPr>
          <w:rStyle w:val="Teksttreci810pt"/>
          <w:color w:val="000000"/>
        </w:rPr>
        <w:t>szłapać, k\\kk\\tk: miętki, letki</w:t>
      </w:r>
      <w:r>
        <w:rPr>
          <w:rStyle w:val="Teksttreci810pt1"/>
          <w:color w:val="000000"/>
        </w:rPr>
        <w:t xml:space="preserve">, </w:t>
      </w:r>
      <w:r>
        <w:rPr>
          <w:rStyle w:val="Teksttreci810pt"/>
          <w:color w:val="000000"/>
        </w:rPr>
        <w:t>r\\rz: sierzp, zwierzciadło, rzg\\rzch: opierzgnąć, stwo\\ctwo: opatstwo, zw\\</w:t>
      </w:r>
      <w:r>
        <w:rPr>
          <w:rStyle w:val="Teksttreci810pt"/>
          <w:color w:val="000000"/>
        </w:rPr>
        <w:t>dzw: zwono, źrz\\jrz: zaźrzec;</w:t>
      </w:r>
      <w:r>
        <w:rPr>
          <w:rStyle w:val="Teksttreci810pt1"/>
          <w:color w:val="000000"/>
        </w:rPr>
        <w:t xml:space="preserve"> </w:t>
      </w:r>
      <w:r>
        <w:rPr>
          <w:rStyle w:val="Teksttreci8"/>
          <w:color w:val="000000"/>
        </w:rPr>
        <w:t xml:space="preserve">wśród </w:t>
      </w:r>
      <w:r>
        <w:rPr>
          <w:rStyle w:val="Teksttreci8Odstpy2pt"/>
          <w:color w:val="000000"/>
        </w:rPr>
        <w:t>uproszczeń</w:t>
      </w:r>
      <w:r>
        <w:rPr>
          <w:rStyle w:val="Teksttreci8"/>
          <w:color w:val="000000"/>
        </w:rPr>
        <w:t xml:space="preserve"> grup spółgłoskowych znajduje się grupa ćc||czc (należało raczej nie sugerując się pisownią zanotować </w:t>
      </w:r>
      <w:r>
        <w:rPr>
          <w:rStyle w:val="Teksttreci810pt"/>
          <w:color w:val="000000"/>
        </w:rPr>
        <w:t>czć)</w:t>
      </w:r>
      <w:r>
        <w:rPr>
          <w:rStyle w:val="Teksttreci810pt1"/>
          <w:color w:val="000000"/>
        </w:rPr>
        <w:t xml:space="preserve"> </w:t>
      </w:r>
      <w:r>
        <w:rPr>
          <w:rStyle w:val="Teksttreci8"/>
          <w:color w:val="000000"/>
        </w:rPr>
        <w:t xml:space="preserve">zilustrowana m.in. przykładem </w:t>
      </w:r>
      <w:r>
        <w:rPr>
          <w:rStyle w:val="Teksttreci810pt"/>
          <w:color w:val="000000"/>
        </w:rPr>
        <w:t>poćcić</w:t>
      </w:r>
      <w:r>
        <w:rPr>
          <w:rStyle w:val="Teksttreci810pt1"/>
          <w:color w:val="000000"/>
        </w:rPr>
        <w:t xml:space="preserve"> </w:t>
      </w:r>
      <w:r>
        <w:rPr>
          <w:rStyle w:val="Teksttreci8"/>
          <w:color w:val="000000"/>
        </w:rPr>
        <w:t xml:space="preserve">oraz </w:t>
      </w:r>
      <w:r>
        <w:rPr>
          <w:rStyle w:val="Teksttreci810pt"/>
          <w:color w:val="000000"/>
        </w:rPr>
        <w:t>dn\\nn: porząnnie,</w:t>
      </w:r>
      <w:r>
        <w:rPr>
          <w:rStyle w:val="Teksttreci810pt1"/>
          <w:color w:val="000000"/>
        </w:rPr>
        <w:t xml:space="preserve"> </w:t>
      </w:r>
      <w:r>
        <w:rPr>
          <w:rStyle w:val="Teksttreci8"/>
          <w:color w:val="000000"/>
        </w:rPr>
        <w:t>w których może być mowa tylko</w:t>
      </w:r>
    </w:p>
    <w:p w:rsidR="00000000" w:rsidRDefault="003F1FA3">
      <w:pPr>
        <w:pStyle w:val="Teksttreci80"/>
        <w:shd w:val="clear" w:color="auto" w:fill="auto"/>
        <w:tabs>
          <w:tab w:val="left" w:pos="788"/>
        </w:tabs>
        <w:spacing w:line="252" w:lineRule="exact"/>
        <w:ind w:left="540" w:firstLine="0"/>
      </w:pPr>
      <w:r>
        <w:rPr>
          <w:rStyle w:val="Teksttreci8"/>
          <w:color w:val="000000"/>
        </w:rPr>
        <w:t>o</w:t>
      </w:r>
      <w:r>
        <w:rPr>
          <w:rStyle w:val="Teksttreci8"/>
          <w:color w:val="000000"/>
        </w:rPr>
        <w:tab/>
        <w:t>upodobnie</w:t>
      </w:r>
      <w:r>
        <w:rPr>
          <w:rStyle w:val="Teksttreci8"/>
          <w:color w:val="000000"/>
        </w:rPr>
        <w:t xml:space="preserve">niu. Do zjawisk fonetycznych, samogłoskowych zaliczono </w:t>
      </w:r>
      <w:r>
        <w:rPr>
          <w:rStyle w:val="Teksttreci810pt"/>
          <w:color w:val="000000"/>
        </w:rPr>
        <w:t>e</w:t>
      </w:r>
      <w:r>
        <w:rPr>
          <w:rStyle w:val="Teksttreci810pt1"/>
          <w:color w:val="000000"/>
        </w:rPr>
        <w:t xml:space="preserve"> </w:t>
      </w:r>
      <w:r>
        <w:rPr>
          <w:rStyle w:val="Teksttreci8"/>
          <w:color w:val="000000"/>
        </w:rPr>
        <w:t xml:space="preserve">ruchome w wyrazie </w:t>
      </w:r>
      <w:r>
        <w:rPr>
          <w:rStyle w:val="Teksttreci810pt"/>
          <w:color w:val="000000"/>
        </w:rPr>
        <w:t>szańc,</w:t>
      </w:r>
      <w:r>
        <w:rPr>
          <w:rStyle w:val="Teksttreci810pt1"/>
          <w:color w:val="000000"/>
        </w:rPr>
        <w:t xml:space="preserve"> </w:t>
      </w:r>
      <w:r>
        <w:rPr>
          <w:rStyle w:val="Teksttreci8"/>
          <w:color w:val="000000"/>
        </w:rPr>
        <w:t xml:space="preserve">analogiczne zjawisko w wyrazie </w:t>
      </w:r>
      <w:r>
        <w:rPr>
          <w:rStyle w:val="Teksttreci810pt"/>
          <w:color w:val="000000"/>
        </w:rPr>
        <w:t>frasunk</w:t>
      </w:r>
      <w:r>
        <w:rPr>
          <w:rStyle w:val="Teksttreci810pt1"/>
          <w:color w:val="000000"/>
        </w:rPr>
        <w:t xml:space="preserve"> </w:t>
      </w:r>
      <w:r>
        <w:rPr>
          <w:rStyle w:val="Teksttreci8"/>
          <w:color w:val="000000"/>
        </w:rPr>
        <w:t>znalazło się w słowotwórstwie. Oba hasła nie zostały nawet połączone wzajemnymi odsyłaczami.</w:t>
      </w:r>
    </w:p>
    <w:p w:rsidR="00000000" w:rsidRDefault="003F1FA3">
      <w:pPr>
        <w:pStyle w:val="Teksttreci80"/>
        <w:shd w:val="clear" w:color="auto" w:fill="auto"/>
        <w:ind w:left="540" w:firstLine="580"/>
      </w:pPr>
      <w:r>
        <w:rPr>
          <w:rStyle w:val="Teksttreci8"/>
          <w:color w:val="000000"/>
        </w:rPr>
        <w:t>Sumując dotychczasowe rozważania musimy zd</w:t>
      </w:r>
      <w:r>
        <w:rPr>
          <w:rStyle w:val="Teksttreci8"/>
          <w:color w:val="000000"/>
        </w:rPr>
        <w:t>ać sobie sprawę z tego, jaka jest ostateczna przydatność niniejszego wydawnictwa.</w:t>
      </w:r>
    </w:p>
    <w:p w:rsidR="00000000" w:rsidRDefault="003F1FA3">
      <w:pPr>
        <w:pStyle w:val="Teksttreci80"/>
        <w:shd w:val="clear" w:color="auto" w:fill="auto"/>
        <w:spacing w:line="252" w:lineRule="exact"/>
        <w:ind w:left="540" w:firstLine="580"/>
      </w:pPr>
      <w:r>
        <w:rPr>
          <w:rStyle w:val="Teksttreci8"/>
          <w:color w:val="000000"/>
        </w:rPr>
        <w:lastRenderedPageBreak/>
        <w:t>Postawienie zagadnienia tak, że poprzez zorientowanie się w świadomości językowej ludzi XVIII w. prowadzi droga do poznania ówczesnej normy jest niesłuszne. Świadomość języko</w:t>
      </w:r>
      <w:r>
        <w:rPr>
          <w:rStyle w:val="Teksttreci8"/>
          <w:color w:val="000000"/>
        </w:rPr>
        <w:t>wa a norma to dwa pojęcia pokrywające się tylko w bardzo niewielkim zakresie: nie zawsze norma językowa jest uświadomiona</w:t>
      </w:r>
    </w:p>
    <w:p w:rsidR="00000000" w:rsidRDefault="003F1FA3">
      <w:pPr>
        <w:pStyle w:val="Teksttreci80"/>
        <w:shd w:val="clear" w:color="auto" w:fill="auto"/>
        <w:tabs>
          <w:tab w:val="left" w:pos="812"/>
        </w:tabs>
        <w:spacing w:line="252" w:lineRule="exact"/>
        <w:ind w:left="540" w:firstLine="0"/>
      </w:pPr>
      <w:r>
        <w:rPr>
          <w:rStyle w:val="Teksttreci8"/>
          <w:color w:val="000000"/>
        </w:rPr>
        <w:t>i</w:t>
      </w:r>
      <w:r>
        <w:rPr>
          <w:rStyle w:val="Teksttreci8"/>
          <w:color w:val="000000"/>
        </w:rPr>
        <w:tab/>
        <w:t>nie zawsze świadomość językowa trafnie ocenia normę. Materiał zgromadzony w Słowniku i Gramatyce nie daje nam obrazu pełnej normy (b</w:t>
      </w:r>
      <w:r>
        <w:rPr>
          <w:rStyle w:val="Teksttreci8"/>
          <w:color w:val="000000"/>
        </w:rPr>
        <w:t>o zasadą jest do</w:t>
      </w:r>
      <w:r>
        <w:rPr>
          <w:rStyle w:val="Teksttreci8"/>
          <w:color w:val="000000"/>
        </w:rPr>
        <w:softHyphen/>
        <w:t>bór materiału tylko ocenionego), ani pełnej świadomości językowej i stylistycznej (bo nie uwzględnia się wielu zagadnień dla niej istotnych jak etymologii, uwag o semantyce poszczególnych wyrazów, form ocenianych jako oboczne, wahające się</w:t>
      </w:r>
      <w:r>
        <w:rPr>
          <w:rStyle w:val="Teksttreci8"/>
          <w:color w:val="000000"/>
        </w:rPr>
        <w:t xml:space="preserve"> itp.). Ostatecznie więc kryterium doboru materiału jest bardzo formalne pole</w:t>
      </w:r>
      <w:r>
        <w:rPr>
          <w:rStyle w:val="Teksttreci8"/>
          <w:color w:val="000000"/>
        </w:rPr>
        <w:softHyphen/>
        <w:t>gające na doborze ocen pochodzących jakby z 2. piętra”. Słownik i Gramatyka dają więc materiał ilustrujący tylko mały wycinek rzeczywistości językowej. Może on się stać pomocny d</w:t>
      </w:r>
      <w:r>
        <w:rPr>
          <w:rStyle w:val="Teksttreci8"/>
          <w:color w:val="000000"/>
        </w:rPr>
        <w:t>la kogoś, kto interesuje się szczegółowymi zagadnie</w:t>
      </w:r>
      <w:r>
        <w:rPr>
          <w:rStyle w:val="Teksttreci8"/>
          <w:color w:val="000000"/>
        </w:rPr>
        <w:softHyphen/>
        <w:t>niami leksykalnymi; może stanowić punkt wyjścia dla badacza ukazujący mu, co na dany temat myślał ówczesny użytkownik języka. Trzeba jednak wciąż pamiętać, że myśli te wymagają uściśleń, nieraz rewizji. N</w:t>
      </w:r>
      <w:r>
        <w:rPr>
          <w:rStyle w:val="Teksttreci8"/>
          <w:color w:val="000000"/>
        </w:rPr>
        <w:t>atomiast daleka jest droga od tego materiału do syntezy języka XVIII w.</w:t>
      </w:r>
    </w:p>
    <w:p w:rsidR="00000000" w:rsidRDefault="003F1FA3">
      <w:pPr>
        <w:pStyle w:val="Teksttreci80"/>
        <w:shd w:val="clear" w:color="auto" w:fill="auto"/>
        <w:ind w:left="540" w:firstLine="580"/>
      </w:pPr>
      <w:r>
        <w:rPr>
          <w:rStyle w:val="Teksttreci8"/>
          <w:color w:val="000000"/>
        </w:rPr>
        <w:t>Ponieważ wydawnictwo w swoim obecnym stanie jest zbiorem tak bardzo surowego materiału, a w stosunku do objętości przynosi nikłe korzyści, należałoby się zastanowić nad celowością powt</w:t>
      </w:r>
      <w:r>
        <w:rPr>
          <w:rStyle w:val="Teksttreci8"/>
          <w:color w:val="000000"/>
        </w:rPr>
        <w:t>arzania serii podobnych prac w przyszłości.</w:t>
      </w:r>
    </w:p>
    <w:p w:rsidR="00000000" w:rsidRDefault="003F1FA3">
      <w:pPr>
        <w:pStyle w:val="Teksttreci80"/>
        <w:shd w:val="clear" w:color="auto" w:fill="auto"/>
        <w:spacing w:line="270" w:lineRule="exact"/>
        <w:ind w:left="540" w:firstLine="580"/>
      </w:pPr>
      <w:r>
        <w:rPr>
          <w:rStyle w:val="Teksttreci8"/>
          <w:color w:val="000000"/>
        </w:rPr>
        <w:t>Gdyby się jednak miało pozostać przy tego typu wydawnictwach materia</w:t>
      </w:r>
      <w:r>
        <w:rPr>
          <w:rStyle w:val="Teksttreci8"/>
          <w:color w:val="000000"/>
        </w:rPr>
        <w:softHyphen/>
        <w:t>łowych, należałoby wprowadzić w nim następujące zmiany:</w:t>
      </w:r>
    </w:p>
    <w:p w:rsidR="00000000" w:rsidRDefault="003F1FA3">
      <w:pPr>
        <w:pStyle w:val="Teksttreci80"/>
        <w:numPr>
          <w:ilvl w:val="0"/>
          <w:numId w:val="8"/>
        </w:numPr>
        <w:shd w:val="clear" w:color="auto" w:fill="auto"/>
        <w:tabs>
          <w:tab w:val="left" w:pos="1425"/>
        </w:tabs>
        <w:ind w:left="540" w:firstLine="580"/>
      </w:pPr>
      <w:r>
        <w:rPr>
          <w:rStyle w:val="Teksttreci8"/>
          <w:color w:val="000000"/>
        </w:rPr>
        <w:t>Zamiast kompletu tekstów ograniczyć się do tekstów najbardziej cieka</w:t>
      </w:r>
      <w:r>
        <w:rPr>
          <w:rStyle w:val="Teksttreci8"/>
          <w:color w:val="000000"/>
        </w:rPr>
        <w:softHyphen/>
        <w:t>wych, dla epok</w:t>
      </w:r>
      <w:r>
        <w:rPr>
          <w:rStyle w:val="Teksttreci8"/>
          <w:color w:val="000000"/>
        </w:rPr>
        <w:t>i reprezentatywnych, ważniejszych tłumaczeń z łaciny. Resztę zaś ograniczyć do bibliografii rozumowanej;</w:t>
      </w:r>
    </w:p>
    <w:p w:rsidR="00000000" w:rsidRDefault="003F1FA3">
      <w:pPr>
        <w:pStyle w:val="Teksttreci80"/>
        <w:numPr>
          <w:ilvl w:val="0"/>
          <w:numId w:val="8"/>
        </w:numPr>
        <w:shd w:val="clear" w:color="auto" w:fill="auto"/>
        <w:tabs>
          <w:tab w:val="left" w:pos="1430"/>
        </w:tabs>
        <w:spacing w:after="291"/>
        <w:ind w:left="540" w:firstLine="580"/>
      </w:pPr>
      <w:r>
        <w:rPr>
          <w:rStyle w:val="Teksttreci8"/>
          <w:color w:val="000000"/>
        </w:rPr>
        <w:t>zrezygnować z działu leksykalnego natomiast rozbudować dział poświę</w:t>
      </w:r>
      <w:r>
        <w:rPr>
          <w:rStyle w:val="Teksttreci8"/>
          <w:color w:val="000000"/>
        </w:rPr>
        <w:softHyphen/>
        <w:t xml:space="preserve">cony gramatyce; umieścić w nim materiał rozpisany kompletnie z kilku </w:t>
      </w:r>
      <w:r>
        <w:rPr>
          <w:rStyle w:val="Teksttreci8Odstpy2pt"/>
          <w:color w:val="000000"/>
        </w:rPr>
        <w:t>pod</w:t>
      </w:r>
      <w:r>
        <w:rPr>
          <w:rStyle w:val="Teksttreci8Odstpy2pt"/>
          <w:color w:val="000000"/>
        </w:rPr>
        <w:softHyphen/>
      </w:r>
      <w:r>
        <w:rPr>
          <w:rStyle w:val="Teksttreci8Odstpy2pt"/>
          <w:color w:val="000000"/>
        </w:rPr>
        <w:t>stawowych</w:t>
      </w:r>
      <w:r>
        <w:rPr>
          <w:rStyle w:val="Teksttreci8"/>
          <w:color w:val="000000"/>
        </w:rPr>
        <w:t xml:space="preserve"> w badanej epoce gramatyk, poradników językowych. Podkreślić trzeba, że musiałby to być zbiór wyczerpujący wszystkie zagadnienia poruszane w tych kilku reprezentatywnych dziełach (a więc obok form niepoprawnych, archaicznych, prowincjonalnych, obo</w:t>
      </w:r>
      <w:r>
        <w:rPr>
          <w:rStyle w:val="Teksttreci8"/>
          <w:color w:val="000000"/>
        </w:rPr>
        <w:t>cznych rejestrujący także te zupełnie normal</w:t>
      </w:r>
      <w:r>
        <w:rPr>
          <w:rStyle w:val="Teksttreci8"/>
          <w:color w:val="000000"/>
        </w:rPr>
        <w:softHyphen/>
        <w:t>ne, nie budzące żadnych uwag ani zastrzeżeń gramatyka). W ten sposób i ten, kto szukałby wypowiedzi gramatyków na temat jakiegoś szczegółowego zagad</w:t>
      </w:r>
      <w:r>
        <w:rPr>
          <w:rStyle w:val="Teksttreci8"/>
          <w:color w:val="000000"/>
        </w:rPr>
        <w:softHyphen/>
        <w:t>nienia i ten, kto chciałby badać system ówczesnego języka, mia</w:t>
      </w:r>
      <w:r>
        <w:rPr>
          <w:rStyle w:val="Teksttreci8"/>
          <w:color w:val="000000"/>
        </w:rPr>
        <w:t>łby zgromadzony materiał wyczerpujący i wiarygodny.</w:t>
      </w:r>
    </w:p>
    <w:p w:rsidR="00000000" w:rsidRDefault="003F1FA3">
      <w:pPr>
        <w:pStyle w:val="Teksttreci100"/>
        <w:shd w:val="clear" w:color="auto" w:fill="auto"/>
        <w:spacing w:before="0" w:after="0" w:line="200" w:lineRule="exact"/>
        <w:ind w:left="6280"/>
      </w:pPr>
      <w:r>
        <w:rPr>
          <w:rStyle w:val="Teksttreci10Odstpy1pt"/>
          <w:i/>
          <w:iCs/>
          <w:color w:val="000000"/>
        </w:rPr>
        <w:t>Zofia</w:t>
      </w:r>
      <w:r>
        <w:rPr>
          <w:rStyle w:val="Teksttreci10Odstpy0pt"/>
          <w:i/>
          <w:iCs/>
          <w:color w:val="000000"/>
        </w:rPr>
        <w:t xml:space="preserve"> Kawyn-Kurzowa</w:t>
      </w:r>
    </w:p>
    <w:p w:rsidR="00000000" w:rsidRDefault="003F1FA3">
      <w:pPr>
        <w:pStyle w:val="Teksttreci21"/>
        <w:shd w:val="clear" w:color="auto" w:fill="auto"/>
        <w:spacing w:after="300" w:line="260" w:lineRule="exact"/>
        <w:ind w:left="20" w:firstLine="0"/>
      </w:pPr>
      <w:r>
        <w:rPr>
          <w:rStyle w:val="Teksttreci2"/>
          <w:color w:val="000000"/>
        </w:rPr>
        <w:t>POŁÓW PEREŁEK</w:t>
      </w:r>
    </w:p>
    <w:p w:rsidR="00000000" w:rsidRDefault="003F1FA3">
      <w:pPr>
        <w:pStyle w:val="Teksttreci21"/>
        <w:shd w:val="clear" w:color="auto" w:fill="auto"/>
        <w:spacing w:after="0" w:line="318" w:lineRule="exact"/>
        <w:ind w:firstLine="760"/>
        <w:jc w:val="both"/>
      </w:pPr>
      <w:r>
        <w:rPr>
          <w:rStyle w:val="Teksttreci2"/>
          <w:color w:val="000000"/>
        </w:rPr>
        <w:t>Zamieszczona w Nr 3 „Szpilek” satyryczną szopka noworoczna pióra Jana Brzechwy, Antoniego Marianowicza i Janusza Minkiewicza kończy się okrzykiem:</w:t>
      </w:r>
    </w:p>
    <w:p w:rsidR="00000000" w:rsidRDefault="003F1FA3">
      <w:pPr>
        <w:pStyle w:val="Teksttreci21"/>
        <w:shd w:val="clear" w:color="auto" w:fill="auto"/>
        <w:spacing w:after="0" w:line="318" w:lineRule="exact"/>
        <w:ind w:firstLine="760"/>
        <w:jc w:val="both"/>
      </w:pPr>
      <w:r>
        <w:rPr>
          <w:rStyle w:val="Teksttreci2"/>
          <w:color w:val="000000"/>
        </w:rPr>
        <w:t xml:space="preserve">„Kończymy więc szopkę, </w:t>
      </w:r>
      <w:r>
        <w:rPr>
          <w:rStyle w:val="Teksttreci2"/>
          <w:color w:val="000000"/>
        </w:rPr>
        <w:t>choć żal!”</w:t>
      </w:r>
    </w:p>
    <w:p w:rsidR="00000000" w:rsidRDefault="003F1FA3">
      <w:pPr>
        <w:pStyle w:val="Teksttreci21"/>
        <w:shd w:val="clear" w:color="auto" w:fill="auto"/>
        <w:spacing w:after="600" w:line="318" w:lineRule="exact"/>
        <w:ind w:firstLine="760"/>
        <w:jc w:val="both"/>
      </w:pPr>
      <w:r>
        <w:rPr>
          <w:rStyle w:val="Teksttreci2"/>
          <w:color w:val="000000"/>
        </w:rPr>
        <w:t>Oto jaką piękną polszczyzną raczą czytelników wybitni pisarze i pono „korzenni” Polacy. Doprawdy, żal!</w:t>
      </w:r>
    </w:p>
    <w:p w:rsidR="00000000" w:rsidRDefault="003F1FA3">
      <w:pPr>
        <w:pStyle w:val="Teksttreci21"/>
        <w:shd w:val="clear" w:color="auto" w:fill="auto"/>
        <w:spacing w:after="0" w:line="318" w:lineRule="exact"/>
        <w:ind w:firstLine="760"/>
        <w:jc w:val="both"/>
      </w:pPr>
      <w:r>
        <w:rPr>
          <w:rStyle w:val="Teksttreci2"/>
          <w:color w:val="000000"/>
        </w:rPr>
        <w:t>W nr 4 tychże „Szpilek” znajdujemy kolejny odcinek „Encyklo</w:t>
      </w:r>
      <w:r>
        <w:rPr>
          <w:rStyle w:val="Teksttreci2"/>
          <w:color w:val="000000"/>
        </w:rPr>
        <w:softHyphen/>
        <w:t>pedii humoru i satyry” pod redakcją Ludwika Górskiego. Oto objaśnie</w:t>
      </w:r>
      <w:r>
        <w:rPr>
          <w:rStyle w:val="Teksttreci2"/>
          <w:color w:val="000000"/>
        </w:rPr>
        <w:softHyphen/>
        <w:t>nie hasła „Jas</w:t>
      </w:r>
      <w:r>
        <w:rPr>
          <w:rStyle w:val="Teksttreci2"/>
          <w:color w:val="000000"/>
        </w:rPr>
        <w:t>ełka”:</w:t>
      </w:r>
    </w:p>
    <w:p w:rsidR="00000000" w:rsidRDefault="003F1FA3">
      <w:pPr>
        <w:pStyle w:val="Teksttreci21"/>
        <w:shd w:val="clear" w:color="auto" w:fill="auto"/>
        <w:spacing w:after="0" w:line="318" w:lineRule="exact"/>
        <w:ind w:firstLine="760"/>
        <w:jc w:val="both"/>
      </w:pPr>
      <w:r>
        <w:rPr>
          <w:rStyle w:val="Teksttreci2"/>
          <w:color w:val="000000"/>
        </w:rPr>
        <w:t>„Jasełka — teatrzyk kukiełkowy, którego treścią są sceny z naro</w:t>
      </w:r>
      <w:r>
        <w:rPr>
          <w:rStyle w:val="Teksttreci2"/>
          <w:color w:val="000000"/>
        </w:rPr>
        <w:softHyphen/>
        <w:t xml:space="preserve">dzin Chrystusa. To samo co szopka. Nie mówimy jednak </w:t>
      </w:r>
      <w:r>
        <w:rPr>
          <w:rStyle w:val="Teksttreci2Kursywa"/>
          <w:color w:val="000000"/>
        </w:rPr>
        <w:t>jasełka poli</w:t>
      </w:r>
      <w:r>
        <w:rPr>
          <w:rStyle w:val="Teksttreci2Kursywa"/>
          <w:color w:val="000000"/>
        </w:rPr>
        <w:softHyphen/>
        <w:t>tyczna</w:t>
      </w:r>
      <w:r>
        <w:rPr>
          <w:rStyle w:val="Teksttreci2"/>
          <w:color w:val="000000"/>
        </w:rPr>
        <w:t>, gdyż współpraca kościoła z państwem nie jest najlepsza”.</w:t>
      </w:r>
    </w:p>
    <w:p w:rsidR="00000000" w:rsidRDefault="003F1FA3">
      <w:pPr>
        <w:pStyle w:val="Teksttreci21"/>
        <w:shd w:val="clear" w:color="auto" w:fill="auto"/>
        <w:spacing w:after="0" w:line="318" w:lineRule="exact"/>
        <w:ind w:firstLine="760"/>
        <w:jc w:val="both"/>
      </w:pPr>
      <w:r>
        <w:rPr>
          <w:rStyle w:val="Teksttreci2"/>
          <w:color w:val="000000"/>
        </w:rPr>
        <w:t>Hm, to prawda. Ale w tej notatce polszczyzna z pewnośc</w:t>
      </w:r>
      <w:r>
        <w:rPr>
          <w:rStyle w:val="Teksttreci2"/>
          <w:color w:val="000000"/>
        </w:rPr>
        <w:t xml:space="preserve">ią nie jest najlepsza. A </w:t>
      </w:r>
      <w:r>
        <w:rPr>
          <w:rStyle w:val="Teksttreci2"/>
          <w:color w:val="000000"/>
        </w:rPr>
        <w:lastRenderedPageBreak/>
        <w:t>w takich tekstach jest to bardzo rażące, bo tam jest ważna każda szczegóła...</w:t>
      </w:r>
    </w:p>
    <w:p w:rsidR="00000000" w:rsidRDefault="003F1FA3">
      <w:pPr>
        <w:pStyle w:val="Teksttreci70"/>
        <w:shd w:val="clear" w:color="auto" w:fill="auto"/>
        <w:spacing w:after="826" w:line="318" w:lineRule="exact"/>
        <w:ind w:left="7020"/>
        <w:jc w:val="left"/>
      </w:pPr>
      <w:r>
        <w:rPr>
          <w:rStyle w:val="Teksttreci7Bezkursywy"/>
          <w:i w:val="0"/>
          <w:iCs w:val="0"/>
          <w:color w:val="000000"/>
        </w:rPr>
        <w:t xml:space="preserve">W. </w:t>
      </w:r>
      <w:r>
        <w:rPr>
          <w:rStyle w:val="Teksttreci7"/>
          <w:i/>
          <w:iCs/>
          <w:color w:val="000000"/>
        </w:rPr>
        <w:t>E. Redyk</w:t>
      </w:r>
    </w:p>
    <w:p w:rsidR="00000000" w:rsidRDefault="003F1FA3">
      <w:pPr>
        <w:pStyle w:val="Teksttreci21"/>
        <w:shd w:val="clear" w:color="auto" w:fill="auto"/>
        <w:spacing w:after="64" w:line="260" w:lineRule="exact"/>
        <w:ind w:left="20" w:firstLine="0"/>
      </w:pPr>
      <w:r>
        <w:rPr>
          <w:rStyle w:val="Teksttreci2Odstpy4pt"/>
          <w:color w:val="000000"/>
        </w:rPr>
        <w:t>KRONIKA</w:t>
      </w:r>
    </w:p>
    <w:p w:rsidR="00000000" w:rsidRDefault="003F1FA3">
      <w:pPr>
        <w:pStyle w:val="Teksttreci21"/>
        <w:shd w:val="clear" w:color="auto" w:fill="auto"/>
        <w:spacing w:after="316" w:line="260" w:lineRule="exact"/>
        <w:ind w:firstLine="0"/>
        <w:jc w:val="left"/>
      </w:pPr>
      <w:r>
        <w:rPr>
          <w:rStyle w:val="Teksttreci2"/>
          <w:color w:val="000000"/>
        </w:rPr>
        <w:t>Międzynarodowa Konferencja Pomorzoznawcza w Szczecinie</w:t>
      </w:r>
    </w:p>
    <w:p w:rsidR="00000000" w:rsidRDefault="003F1FA3">
      <w:pPr>
        <w:pStyle w:val="Teksttreci21"/>
        <w:shd w:val="clear" w:color="auto" w:fill="auto"/>
        <w:spacing w:after="0" w:line="312" w:lineRule="exact"/>
        <w:ind w:firstLine="760"/>
        <w:jc w:val="both"/>
      </w:pPr>
      <w:r>
        <w:rPr>
          <w:rStyle w:val="Teksttreci2"/>
          <w:color w:val="000000"/>
        </w:rPr>
        <w:t>W związku z inauguracją obchodów Tysiąclecia Państwa Pol</w:t>
      </w:r>
      <w:r>
        <w:rPr>
          <w:rStyle w:val="Teksttreci2"/>
          <w:color w:val="000000"/>
        </w:rPr>
        <w:softHyphen/>
        <w:t>skiego w dniach od 2—</w:t>
      </w:r>
      <w:r>
        <w:rPr>
          <w:rStyle w:val="Teksttreci2"/>
          <w:color w:val="000000"/>
        </w:rPr>
        <w:t>6 września 1960 r. w Zamku Książąt Piastow</w:t>
      </w:r>
      <w:r>
        <w:rPr>
          <w:rStyle w:val="Teksttreci2"/>
          <w:color w:val="000000"/>
        </w:rPr>
        <w:softHyphen/>
        <w:t>skich w Szczecinie odbyły się obrady Międzynarodowej Konferencji Pomorzoznawczej oraz XXXV Walnego Zgromadzenia PTL. Organizato</w:t>
      </w:r>
      <w:r>
        <w:rPr>
          <w:rStyle w:val="Teksttreci2"/>
          <w:color w:val="000000"/>
        </w:rPr>
        <w:softHyphen/>
        <w:t>rami Konferencji i Walnego Zgromadzenia były: Polskie Towarzystwo Ludoznawcze, Instyt</w:t>
      </w:r>
      <w:r>
        <w:rPr>
          <w:rStyle w:val="Teksttreci2"/>
          <w:color w:val="000000"/>
        </w:rPr>
        <w:t>ut Zachodni, Towarzystwo Rozwoju Ziem Zachod</w:t>
      </w:r>
      <w:r>
        <w:rPr>
          <w:rStyle w:val="Teksttreci2"/>
          <w:color w:val="000000"/>
        </w:rPr>
        <w:softHyphen/>
        <w:t>nich oraz Prezydia Wojewódzkich Rad Narodowych Szczecina i Ko</w:t>
      </w:r>
      <w:r>
        <w:rPr>
          <w:rStyle w:val="Teksttreci2"/>
          <w:color w:val="000000"/>
        </w:rPr>
        <w:softHyphen/>
        <w:t>szalina.</w:t>
      </w:r>
    </w:p>
    <w:p w:rsidR="00000000" w:rsidRDefault="003F1FA3">
      <w:pPr>
        <w:pStyle w:val="Teksttreci21"/>
        <w:shd w:val="clear" w:color="auto" w:fill="auto"/>
        <w:spacing w:after="0" w:line="318" w:lineRule="exact"/>
        <w:ind w:firstLine="760"/>
        <w:jc w:val="both"/>
      </w:pPr>
      <w:r>
        <w:rPr>
          <w:rStyle w:val="Teksttreci2"/>
          <w:color w:val="000000"/>
        </w:rPr>
        <w:t>W Konferencji poza licznie zgromadzonym polskim światem nau</w:t>
      </w:r>
      <w:r>
        <w:rPr>
          <w:rStyle w:val="Teksttreci2"/>
          <w:color w:val="000000"/>
        </w:rPr>
        <w:softHyphen/>
        <w:t>kowym uczestniczyły delegacje Krajów Demokracji Ludowej (Bułgarii, Czechosłowacj</w:t>
      </w:r>
      <w:r>
        <w:rPr>
          <w:rStyle w:val="Teksttreci2"/>
          <w:color w:val="000000"/>
        </w:rPr>
        <w:t>i, Jugosławii, NRD) i niektórych państw Zachodnich.</w:t>
      </w:r>
    </w:p>
    <w:p w:rsidR="00000000" w:rsidRDefault="003F1FA3">
      <w:pPr>
        <w:pStyle w:val="Teksttreci21"/>
        <w:shd w:val="clear" w:color="auto" w:fill="auto"/>
        <w:spacing w:after="0" w:line="318" w:lineRule="exact"/>
        <w:ind w:firstLine="760"/>
        <w:jc w:val="both"/>
      </w:pPr>
      <w:r>
        <w:rPr>
          <w:rStyle w:val="Teksttreci2"/>
          <w:color w:val="000000"/>
        </w:rPr>
        <w:t>Celem Konferencji było m. in. podsumowanie dotychczasowego stanu wiedzy o Pomorzu Zachodnim oraz określenie potrzeb i kierunków dalszych badań naukowych. Ze względu na dużą liczbę i różnorodność zgłoszony</w:t>
      </w:r>
      <w:r>
        <w:rPr>
          <w:rStyle w:val="Teksttreci2"/>
          <w:color w:val="000000"/>
        </w:rPr>
        <w:t>ch referatów obrady, poza pierwszym i ostatnim dniem, odby</w:t>
      </w:r>
      <w:r>
        <w:rPr>
          <w:rStyle w:val="Teksttreci2"/>
          <w:color w:val="000000"/>
        </w:rPr>
        <w:softHyphen/>
        <w:t>wały się w sekcjach: etnograficznej, socjologiczno-demograficznej, hi-</w:t>
      </w:r>
    </w:p>
    <w:p w:rsidR="00000000" w:rsidRDefault="003F1FA3">
      <w:pPr>
        <w:pStyle w:val="Teksttreci21"/>
        <w:shd w:val="clear" w:color="auto" w:fill="auto"/>
        <w:spacing w:after="0" w:line="294" w:lineRule="exact"/>
        <w:ind w:left="320" w:right="440" w:firstLine="0"/>
        <w:jc w:val="both"/>
      </w:pPr>
      <w:r>
        <w:rPr>
          <w:rStyle w:val="Teksttreci2"/>
          <w:color w:val="000000"/>
        </w:rPr>
        <w:t>storycznej, antropologiczno-archeologicznej i językoznawczo-folklorystycznej. W sekcji, która nas bezpośrednio interesuje tzn.</w:t>
      </w:r>
      <w:r>
        <w:rPr>
          <w:rStyle w:val="Teksttreci2"/>
          <w:color w:val="000000"/>
        </w:rPr>
        <w:t xml:space="preserve"> językoznznawczo-folklorystycznej referaty wygłosili m.in.:</w:t>
      </w:r>
    </w:p>
    <w:p w:rsidR="00000000" w:rsidRDefault="003F1FA3">
      <w:pPr>
        <w:pStyle w:val="Teksttreci21"/>
        <w:shd w:val="clear" w:color="auto" w:fill="auto"/>
        <w:spacing w:after="0" w:line="294" w:lineRule="exact"/>
        <w:ind w:left="320" w:right="440" w:firstLine="600"/>
        <w:jc w:val="both"/>
      </w:pPr>
      <w:r>
        <w:rPr>
          <w:rStyle w:val="Teksttreci2"/>
          <w:color w:val="000000"/>
        </w:rPr>
        <w:t>Prof. J. Krzyżanowski — Bajka słowińska; S. Swirko — Współ</w:t>
      </w:r>
      <w:r>
        <w:rPr>
          <w:rStyle w:val="Teksttreci2"/>
          <w:color w:val="000000"/>
        </w:rPr>
        <w:softHyphen/>
        <w:t>czesny folklor Pomorza Zachodniego; H. Kapełuś — Kaszubskie podanie o Czeszku i jego źródłach; w zakresie folklorystyki oraz w zakresie j</w:t>
      </w:r>
      <w:r>
        <w:rPr>
          <w:rStyle w:val="Teksttreci2"/>
          <w:color w:val="000000"/>
        </w:rPr>
        <w:t>ęzykoznawstwa: prof. W. Kuraszkiewicz — Niektóre właściwości fone</w:t>
      </w:r>
      <w:r>
        <w:rPr>
          <w:rStyle w:val="Teksttreci2"/>
          <w:color w:val="000000"/>
        </w:rPr>
        <w:softHyphen/>
        <w:t>tyczne zapożyczeń dolnoniemieckich w gwarze Słowińców; prof. L. Za</w:t>
      </w:r>
      <w:r>
        <w:rPr>
          <w:rStyle w:val="Teksttreci2"/>
          <w:color w:val="000000"/>
        </w:rPr>
        <w:softHyphen/>
        <w:t>brocki — Słowińskie wpływy na fonetyczne tendencje rozwojowe gwar niemieckich na Pomorzu; M. Jeżowa — O dawnych słowiańskic</w:t>
      </w:r>
      <w:r>
        <w:rPr>
          <w:rStyle w:val="Teksttreci2"/>
          <w:color w:val="000000"/>
        </w:rPr>
        <w:t>h dia</w:t>
      </w:r>
      <w:r>
        <w:rPr>
          <w:rStyle w:val="Teksttreci2"/>
          <w:color w:val="000000"/>
        </w:rPr>
        <w:softHyphen/>
        <w:t>lektach między dolną Odrą a Łabą; K. Polański — Stan badań nad językiem połabskim; B. Szydłowska-Ceglowa — Słownictwo połabskie w zakresie życia domowego; J. Basara, H. Horodyska, W. Kupiszewski — Z badań dialektologicznych na Pomorzu Zachodnim *; E:</w:t>
      </w:r>
      <w:r>
        <w:rPr>
          <w:rStyle w:val="Teksttreci2"/>
          <w:color w:val="000000"/>
        </w:rPr>
        <w:t xml:space="preserve"> Kamińska- Rzetelska i J. Pałkowska-Zieniukowa — Stan badań nad gwarami ka</w:t>
      </w:r>
      <w:r>
        <w:rPr>
          <w:rStyle w:val="Teksttreci2"/>
          <w:color w:val="000000"/>
        </w:rPr>
        <w:softHyphen/>
        <w:t>szubskimi.</w:t>
      </w:r>
    </w:p>
    <w:p w:rsidR="00000000" w:rsidRDefault="003F1FA3">
      <w:pPr>
        <w:pStyle w:val="Teksttreci21"/>
        <w:shd w:val="clear" w:color="auto" w:fill="auto"/>
        <w:spacing w:after="0" w:line="294" w:lineRule="exact"/>
        <w:ind w:left="320" w:right="440" w:firstLine="600"/>
        <w:jc w:val="both"/>
      </w:pPr>
      <w:r>
        <w:rPr>
          <w:rStyle w:val="Teksttreci2"/>
          <w:color w:val="000000"/>
        </w:rPr>
        <w:t xml:space="preserve">Referaty językoznawcze skupiały się wokół zagadnień języków: połabskiego i słowińskiego oraz poruszały problematykę dialektologiczną Kaszub i tzw. gwar przemieszanych na </w:t>
      </w:r>
      <w:r>
        <w:rPr>
          <w:rStyle w:val="Teksttreci2"/>
          <w:color w:val="000000"/>
        </w:rPr>
        <w:t>Ziemiach Zachodnich.</w:t>
      </w:r>
    </w:p>
    <w:p w:rsidR="00000000" w:rsidRDefault="003F1FA3">
      <w:pPr>
        <w:pStyle w:val="Teksttreci21"/>
        <w:shd w:val="clear" w:color="auto" w:fill="auto"/>
        <w:spacing w:after="0" w:line="294" w:lineRule="exact"/>
        <w:ind w:left="320" w:right="440" w:firstLine="600"/>
        <w:jc w:val="both"/>
      </w:pPr>
      <w:r>
        <w:rPr>
          <w:rStyle w:val="Teksttreci2"/>
          <w:color w:val="000000"/>
        </w:rPr>
        <w:t>Większość wyżej wymienionych referatów (lub streszczeń) została opublikowana w Miesięczniku Pomorza Zachodniego SZCZECIN (Szcze</w:t>
      </w:r>
      <w:r>
        <w:rPr>
          <w:rStyle w:val="Teksttreci2"/>
          <w:color w:val="000000"/>
        </w:rPr>
        <w:softHyphen/>
        <w:t>cin 1960, z. 1—4), który w całości został poświęcony Międzynarodowej Konferencji Pomorzoznawczej.</w:t>
      </w:r>
    </w:p>
    <w:p w:rsidR="00000000" w:rsidRDefault="003F1FA3">
      <w:pPr>
        <w:pStyle w:val="Teksttreci21"/>
        <w:shd w:val="clear" w:color="auto" w:fill="auto"/>
        <w:spacing w:after="910" w:line="260" w:lineRule="exact"/>
        <w:ind w:left="6740" w:firstLine="0"/>
        <w:jc w:val="left"/>
      </w:pPr>
      <w:r>
        <w:rPr>
          <w:rStyle w:val="Teksttreci2Kursywa"/>
          <w:color w:val="000000"/>
        </w:rPr>
        <w:lastRenderedPageBreak/>
        <w:t>J. B.</w:t>
      </w:r>
      <w:r>
        <w:rPr>
          <w:rStyle w:val="Teksttreci2"/>
          <w:color w:val="000000"/>
        </w:rPr>
        <w:t xml:space="preserve"> i W. K.</w:t>
      </w:r>
    </w:p>
    <w:p w:rsidR="00000000" w:rsidRDefault="003F1FA3">
      <w:pPr>
        <w:pStyle w:val="Teksttreci21"/>
        <w:shd w:val="clear" w:color="auto" w:fill="auto"/>
        <w:spacing w:after="247" w:line="260" w:lineRule="exact"/>
        <w:ind w:left="320" w:firstLine="0"/>
        <w:jc w:val="both"/>
      </w:pPr>
      <w:r>
        <w:rPr>
          <w:rStyle w:val="Teksttreci2"/>
          <w:color w:val="000000"/>
        </w:rPr>
        <w:t>OBJAŚNIENIA WYRAZÓW I ZWROTÓW</w:t>
      </w:r>
    </w:p>
    <w:p w:rsidR="00000000" w:rsidRDefault="003F1FA3">
      <w:pPr>
        <w:pStyle w:val="Teksttreci70"/>
        <w:shd w:val="clear" w:color="auto" w:fill="auto"/>
        <w:spacing w:line="294" w:lineRule="exact"/>
        <w:ind w:left="320" w:firstLine="600"/>
      </w:pPr>
      <w:r>
        <w:rPr>
          <w:rStyle w:val="Teksttreci7"/>
          <w:i/>
          <w:iCs/>
          <w:color w:val="000000"/>
        </w:rPr>
        <w:t>Przymiotnik od Kongo.</w:t>
      </w:r>
    </w:p>
    <w:p w:rsidR="00000000" w:rsidRDefault="003F1FA3">
      <w:pPr>
        <w:pStyle w:val="Teksttreci21"/>
        <w:shd w:val="clear" w:color="auto" w:fill="auto"/>
        <w:spacing w:after="307" w:line="294" w:lineRule="exact"/>
        <w:ind w:left="320" w:right="440" w:firstLine="600"/>
        <w:jc w:val="both"/>
      </w:pPr>
      <w:r>
        <w:rPr>
          <w:rStyle w:val="Teksttreci2"/>
          <w:color w:val="000000"/>
        </w:rPr>
        <w:t xml:space="preserve">Skąd się bierze forma przymiotnikowa </w:t>
      </w:r>
      <w:r>
        <w:rPr>
          <w:rStyle w:val="Teksttreci2Kursywa"/>
          <w:color w:val="000000"/>
        </w:rPr>
        <w:t>kongolański,</w:t>
      </w:r>
      <w:r>
        <w:rPr>
          <w:rStyle w:val="Teksttreci2"/>
          <w:color w:val="000000"/>
        </w:rPr>
        <w:t xml:space="preserve"> którą się spo</w:t>
      </w:r>
      <w:r>
        <w:rPr>
          <w:rStyle w:val="Teksttreci2"/>
          <w:color w:val="000000"/>
        </w:rPr>
        <w:softHyphen/>
        <w:t>tyka w komunikatach radiowych i w prasie? — Forma jest nieco oso</w:t>
      </w:r>
      <w:r>
        <w:rPr>
          <w:rStyle w:val="Teksttreci2"/>
          <w:color w:val="000000"/>
        </w:rPr>
        <w:softHyphen/>
        <w:t>bliwa. W zakresie tworzenia przymiotników, a nawet ogólniej mówiąc</w:t>
      </w:r>
      <w:r>
        <w:rPr>
          <w:rStyle w:val="Teksttreci2"/>
          <w:color w:val="000000"/>
        </w:rPr>
        <w:t xml:space="preserve"> form pochodnych, od nazw miejscowości panuje w naszym języku, a zresztą także w innych językach, znaczne zamieszanie. W sposób roz</w:t>
      </w:r>
      <w:r>
        <w:rPr>
          <w:rStyle w:val="Teksttreci2"/>
          <w:color w:val="000000"/>
        </w:rPr>
        <w:softHyphen/>
        <w:t xml:space="preserve">strzygający działają czynniki społeczno-historyczne, pozajęzykowe, nie mieszczące się w ramach reguł gramatycznych. Nazwie </w:t>
      </w:r>
      <w:r>
        <w:rPr>
          <w:rStyle w:val="Teksttreci2Kursywa"/>
          <w:color w:val="000000"/>
        </w:rPr>
        <w:t>Ł</w:t>
      </w:r>
      <w:r>
        <w:rPr>
          <w:rStyle w:val="Teksttreci2Kursywa"/>
          <w:color w:val="000000"/>
        </w:rPr>
        <w:t>omża</w:t>
      </w:r>
      <w:r>
        <w:rPr>
          <w:rStyle w:val="Teksttreci2"/>
          <w:color w:val="000000"/>
        </w:rPr>
        <w:t xml:space="preserve"> odpowiada przymiotnik </w:t>
      </w:r>
      <w:r>
        <w:rPr>
          <w:rStyle w:val="Teksttreci2Kursywa"/>
          <w:color w:val="000000"/>
        </w:rPr>
        <w:t>łomżyński</w:t>
      </w:r>
      <w:r>
        <w:rPr>
          <w:rStyle w:val="Teksttreci2"/>
          <w:color w:val="000000"/>
        </w:rPr>
        <w:t xml:space="preserve">, nazwie </w:t>
      </w:r>
      <w:r>
        <w:rPr>
          <w:rStyle w:val="Teksttreci2Kursywa"/>
          <w:color w:val="000000"/>
        </w:rPr>
        <w:t>Iłża</w:t>
      </w:r>
      <w:r>
        <w:rPr>
          <w:rStyle w:val="Teksttreci2"/>
          <w:color w:val="000000"/>
        </w:rPr>
        <w:t xml:space="preserve"> pod względem gramatycznym dość niespodziewanie — </w:t>
      </w:r>
      <w:r>
        <w:rPr>
          <w:rStyle w:val="Teksttreci2Kursywa"/>
          <w:color w:val="000000"/>
        </w:rPr>
        <w:t>iłżecki</w:t>
      </w:r>
      <w:r>
        <w:rPr>
          <w:rStyle w:val="Teksttreci2"/>
          <w:color w:val="000000"/>
        </w:rPr>
        <w:t>, bo to miasto jest w zasięgu oddziaływania</w:t>
      </w:r>
    </w:p>
    <w:p w:rsidR="00000000" w:rsidRDefault="003F1FA3">
      <w:pPr>
        <w:pStyle w:val="Teksttreci61"/>
        <w:shd w:val="clear" w:color="auto" w:fill="auto"/>
        <w:spacing w:before="0" w:after="0" w:line="210" w:lineRule="exact"/>
        <w:ind w:left="320" w:right="440" w:firstLine="600"/>
        <w:jc w:val="both"/>
        <w:sectPr w:rsidR="00000000">
          <w:pgSz w:w="11900" w:h="16840"/>
          <w:pgMar w:top="1615" w:right="1737" w:bottom="1752" w:left="1121" w:header="0" w:footer="3" w:gutter="0"/>
          <w:cols w:space="720"/>
          <w:noEndnote/>
          <w:docGrid w:linePitch="360"/>
        </w:sectPr>
      </w:pPr>
      <w:r>
        <w:rPr>
          <w:rStyle w:val="Teksttreci6"/>
          <w:color w:val="000000"/>
          <w:vertAlign w:val="superscript"/>
        </w:rPr>
        <w:t>1</w:t>
      </w:r>
      <w:r>
        <w:rPr>
          <w:rStyle w:val="Teksttreci6"/>
          <w:color w:val="000000"/>
        </w:rPr>
        <w:t xml:space="preserve"> Referat ten znalazł się w Poradniku Językowym 1960, z. 10, pt. „Z badań dialektologicznych na Ziemiach Z</w:t>
      </w:r>
      <w:r>
        <w:rPr>
          <w:rStyle w:val="Teksttreci6"/>
          <w:color w:val="000000"/>
        </w:rPr>
        <w:t>achodnich’’.</w:t>
      </w:r>
    </w:p>
    <w:p w:rsidR="00000000" w:rsidRDefault="003F1FA3">
      <w:pPr>
        <w:pStyle w:val="Teksttreci21"/>
        <w:shd w:val="clear" w:color="auto" w:fill="auto"/>
        <w:spacing w:after="106" w:line="318" w:lineRule="exact"/>
        <w:ind w:firstLine="0"/>
        <w:jc w:val="both"/>
      </w:pPr>
      <w:r>
        <w:rPr>
          <w:rStyle w:val="Teksttreci2"/>
          <w:color w:val="000000"/>
        </w:rPr>
        <w:lastRenderedPageBreak/>
        <w:t xml:space="preserve">Kielc i przymiotnika </w:t>
      </w:r>
      <w:r>
        <w:rPr>
          <w:rStyle w:val="Teksttreci2Kursywa"/>
          <w:color w:val="000000"/>
        </w:rPr>
        <w:t>kielecki</w:t>
      </w:r>
      <w:r>
        <w:rPr>
          <w:rStyle w:val="Teksttreci2"/>
          <w:color w:val="000000"/>
        </w:rPr>
        <w:t xml:space="preserve">, od nazwy </w:t>
      </w:r>
      <w:r>
        <w:rPr>
          <w:rStyle w:val="Teksttreci2Kursywa"/>
          <w:color w:val="000000"/>
        </w:rPr>
        <w:t>Rabka</w:t>
      </w:r>
      <w:r>
        <w:rPr>
          <w:rStyle w:val="Teksttreci2"/>
          <w:color w:val="000000"/>
        </w:rPr>
        <w:t xml:space="preserve"> — tworzy się formę </w:t>
      </w:r>
      <w:r>
        <w:rPr>
          <w:rStyle w:val="Teksttreci2Kursywa"/>
          <w:color w:val="000000"/>
        </w:rPr>
        <w:t>rabczański</w:t>
      </w:r>
      <w:r>
        <w:rPr>
          <w:rStyle w:val="Teksttreci2"/>
          <w:color w:val="000000"/>
        </w:rPr>
        <w:t xml:space="preserve">, bo to znów działa promieniowanie Zakopanego i wpływ przymiotnika </w:t>
      </w:r>
      <w:r>
        <w:rPr>
          <w:rStyle w:val="Teksttreci2Kursywa"/>
          <w:color w:val="000000"/>
        </w:rPr>
        <w:t>zakopiański.</w:t>
      </w:r>
      <w:r>
        <w:rPr>
          <w:rStyle w:val="Teksttreci2"/>
          <w:color w:val="000000"/>
        </w:rPr>
        <w:t xml:space="preserve"> Nieobliczalne często są przymiotniki odpo</w:t>
      </w:r>
      <w:r>
        <w:rPr>
          <w:rStyle w:val="Teksttreci2"/>
          <w:color w:val="000000"/>
        </w:rPr>
        <w:softHyphen/>
        <w:t>wiadające nazwom miejscowości w języku francuskim.* Mieszkańcy mia</w:t>
      </w:r>
      <w:r>
        <w:rPr>
          <w:rStyle w:val="Teksttreci2"/>
          <w:color w:val="000000"/>
        </w:rPr>
        <w:softHyphen/>
        <w:t xml:space="preserve">sta </w:t>
      </w:r>
      <w:r>
        <w:rPr>
          <w:rStyle w:val="Teksttreci2"/>
          <w:color w:val="000000"/>
          <w:lang w:val="fr-FR" w:eastAsia="fr-FR"/>
        </w:rPr>
        <w:t xml:space="preserve">Bourges </w:t>
      </w:r>
      <w:r>
        <w:rPr>
          <w:rStyle w:val="Teksttreci2"/>
          <w:color w:val="000000"/>
        </w:rPr>
        <w:t xml:space="preserve">nazywani są </w:t>
      </w:r>
      <w:r>
        <w:rPr>
          <w:rStyle w:val="Teksttreci2Kursywa"/>
          <w:color w:val="000000"/>
          <w:lang w:val="fr-FR" w:eastAsia="fr-FR"/>
        </w:rPr>
        <w:t>berrichons</w:t>
      </w:r>
      <w:r>
        <w:rPr>
          <w:rStyle w:val="Teksttreci2"/>
          <w:color w:val="000000"/>
        </w:rPr>
        <w:t xml:space="preserve">, mieszkańcy osiedla Bourg-la-Reine pod Paryżem </w:t>
      </w:r>
      <w:r>
        <w:rPr>
          <w:rStyle w:val="Teksttreci2Kursywa"/>
          <w:color w:val="000000"/>
          <w:lang w:val="fr-FR" w:eastAsia="fr-FR"/>
        </w:rPr>
        <w:t>réginobourgiens,</w:t>
      </w:r>
      <w:r>
        <w:rPr>
          <w:rStyle w:val="Teksttreci2"/>
          <w:color w:val="000000"/>
          <w:lang w:val="fr-FR" w:eastAsia="fr-FR"/>
        </w:rPr>
        <w:t xml:space="preserve"> </w:t>
      </w:r>
      <w:r>
        <w:rPr>
          <w:rStyle w:val="Teksttreci2"/>
          <w:color w:val="000000"/>
        </w:rPr>
        <w:t xml:space="preserve">mieszkańcy księstwa Monaco — </w:t>
      </w:r>
      <w:r>
        <w:rPr>
          <w:rStyle w:val="Teksttreci2Kursywa"/>
          <w:color w:val="000000"/>
          <w:lang w:val="fr-FR" w:eastAsia="fr-FR"/>
        </w:rPr>
        <w:t>moné</w:t>
      </w:r>
      <w:r>
        <w:rPr>
          <w:rStyle w:val="Teksttreci2Kursywa"/>
          <w:color w:val="000000"/>
          <w:lang w:val="fr-FR" w:eastAsia="fr-FR"/>
        </w:rPr>
        <w:softHyphen/>
      </w:r>
      <w:r>
        <w:rPr>
          <w:rStyle w:val="Teksttreci2Kursywa"/>
          <w:color w:val="000000"/>
          <w:lang w:val="fr-FR" w:eastAsia="fr-FR"/>
        </w:rPr>
        <w:t>gasques.</w:t>
      </w:r>
      <w:r>
        <w:rPr>
          <w:rStyle w:val="Teksttreci2"/>
          <w:color w:val="000000"/>
          <w:lang w:val="fr-FR" w:eastAsia="fr-FR"/>
        </w:rPr>
        <w:t xml:space="preserve"> </w:t>
      </w:r>
      <w:r>
        <w:rPr>
          <w:rStyle w:val="Teksttreci2"/>
          <w:color w:val="000000"/>
        </w:rPr>
        <w:t xml:space="preserve">W języku rosyjskim mieszkaniec Kijowa to </w:t>
      </w:r>
      <w:r>
        <w:rPr>
          <w:rStyle w:val="Teksttreci2Kursywa"/>
          <w:color w:val="000000"/>
        </w:rPr>
        <w:t>kijewlanin</w:t>
      </w:r>
      <w:r>
        <w:rPr>
          <w:rStyle w:val="Teksttreci2"/>
          <w:color w:val="000000"/>
        </w:rPr>
        <w:t>, a miesz</w:t>
      </w:r>
      <w:r>
        <w:rPr>
          <w:rStyle w:val="Teksttreci2"/>
          <w:color w:val="000000"/>
        </w:rPr>
        <w:softHyphen/>
        <w:t xml:space="preserve">kaniec Charkowa — </w:t>
      </w:r>
      <w:r>
        <w:rPr>
          <w:rStyle w:val="Teksttreci2Kursywa"/>
          <w:color w:val="000000"/>
        </w:rPr>
        <w:t>charkowczanin.</w:t>
      </w:r>
      <w:r>
        <w:rPr>
          <w:rStyle w:val="Teksttreci2"/>
          <w:color w:val="000000"/>
        </w:rPr>
        <w:t xml:space="preserve"> Kłopoty z tą kwestią są, jak wi</w:t>
      </w:r>
      <w:r>
        <w:rPr>
          <w:rStyle w:val="Teksttreci2"/>
          <w:color w:val="000000"/>
        </w:rPr>
        <w:softHyphen/>
        <w:t>dać, nie tylko u nas. Kongo jest w Afryce, od Polski bardzo daleko, i nie mamy w Polsce wzorów, na których moglibyśmy opr</w:t>
      </w:r>
      <w:r>
        <w:rPr>
          <w:rStyle w:val="Teksttreci2"/>
          <w:color w:val="000000"/>
        </w:rPr>
        <w:t xml:space="preserve">zeć pochodną formę przymiotnikową odpowiadającą tej nazwie. Można by było za taki wzór uznać formę </w:t>
      </w:r>
      <w:r>
        <w:rPr>
          <w:rStyle w:val="Teksttreci2Kursywa"/>
          <w:color w:val="000000"/>
        </w:rPr>
        <w:t>chicagowski</w:t>
      </w:r>
      <w:r>
        <w:rPr>
          <w:rStyle w:val="Teksttreci2"/>
          <w:color w:val="000000"/>
        </w:rPr>
        <w:t>, która bywa używana w środo</w:t>
      </w:r>
      <w:r>
        <w:rPr>
          <w:rStyle w:val="Teksttreci2"/>
          <w:color w:val="000000"/>
        </w:rPr>
        <w:softHyphen/>
        <w:t xml:space="preserve">wiskach Polonii amerykańskiej, a czasem i u nas. Nazwy </w:t>
      </w:r>
      <w:r>
        <w:rPr>
          <w:rStyle w:val="Teksttreci2Kursywa"/>
          <w:color w:val="000000"/>
        </w:rPr>
        <w:t>Chicago</w:t>
      </w:r>
      <w:r>
        <w:rPr>
          <w:rStyle w:val="Teksttreci2"/>
          <w:color w:val="000000"/>
        </w:rPr>
        <w:t xml:space="preserve"> i </w:t>
      </w:r>
      <w:r>
        <w:rPr>
          <w:rStyle w:val="Teksttreci2Kursywa"/>
          <w:color w:val="000000"/>
        </w:rPr>
        <w:t xml:space="preserve">Kongo </w:t>
      </w:r>
      <w:r>
        <w:rPr>
          <w:rStyle w:val="Teksttreci2"/>
          <w:color w:val="000000"/>
        </w:rPr>
        <w:t>należą do tego samego typu gramatycznego, jeże</w:t>
      </w:r>
      <w:r>
        <w:rPr>
          <w:rStyle w:val="Teksttreci2"/>
          <w:color w:val="000000"/>
        </w:rPr>
        <w:t xml:space="preserve">li więc </w:t>
      </w:r>
      <w:r>
        <w:rPr>
          <w:rStyle w:val="Teksttreci2Kursywa"/>
          <w:color w:val="000000"/>
        </w:rPr>
        <w:t>chicagowski</w:t>
      </w:r>
      <w:r>
        <w:rPr>
          <w:rStyle w:val="Teksttreci2"/>
          <w:color w:val="000000"/>
        </w:rPr>
        <w:t xml:space="preserve">, to by było i </w:t>
      </w:r>
      <w:r>
        <w:rPr>
          <w:rStyle w:val="Teksttreci2Kursywa"/>
          <w:color w:val="000000"/>
        </w:rPr>
        <w:t>kongowski;</w:t>
      </w:r>
      <w:r>
        <w:rPr>
          <w:rStyle w:val="Teksttreci2"/>
          <w:color w:val="000000"/>
        </w:rPr>
        <w:t xml:space="preserve"> jest zresztą analogia i w formie </w:t>
      </w:r>
      <w:r>
        <w:rPr>
          <w:rStyle w:val="Teksttreci2Kursywa"/>
          <w:color w:val="000000"/>
        </w:rPr>
        <w:t>kutnowski</w:t>
      </w:r>
      <w:r>
        <w:rPr>
          <w:rStyle w:val="Teksttreci2"/>
          <w:color w:val="000000"/>
        </w:rPr>
        <w:t xml:space="preserve"> od: Kutno. Z formą </w:t>
      </w:r>
      <w:r>
        <w:rPr>
          <w:rStyle w:val="Teksttreci2Kursywa"/>
          <w:color w:val="000000"/>
        </w:rPr>
        <w:t>kongowski</w:t>
      </w:r>
      <w:r>
        <w:rPr>
          <w:rStyle w:val="Teksttreci2"/>
          <w:color w:val="000000"/>
        </w:rPr>
        <w:t xml:space="preserve"> nie osłuchaliśmy się, ale można ją za pomocą analogii uzasadnić. Forma </w:t>
      </w:r>
      <w:r>
        <w:rPr>
          <w:rStyle w:val="Teksttreci2Kursywa"/>
          <w:color w:val="000000"/>
        </w:rPr>
        <w:t>kongolański</w:t>
      </w:r>
      <w:r>
        <w:rPr>
          <w:rStyle w:val="Teksttreci2"/>
          <w:color w:val="000000"/>
        </w:rPr>
        <w:t xml:space="preserve"> w żadnych formach polskich opar</w:t>
      </w:r>
      <w:r>
        <w:rPr>
          <w:rStyle w:val="Teksttreci2"/>
          <w:color w:val="000000"/>
        </w:rPr>
        <w:softHyphen/>
        <w:t xml:space="preserve">cia nie ma, spółgłoska </w:t>
      </w:r>
      <w:r>
        <w:rPr>
          <w:rStyle w:val="Teksttreci2Kursywa"/>
          <w:color w:val="000000"/>
        </w:rPr>
        <w:t>l</w:t>
      </w:r>
      <w:r>
        <w:rPr>
          <w:rStyle w:val="Teksttreci2"/>
          <w:color w:val="000000"/>
        </w:rPr>
        <w:t xml:space="preserve"> nie tłumaczy się u nas niczym. Za podstawę wzięta tu została widocznie forma przymiotnikowa francuska </w:t>
      </w:r>
      <w:r>
        <w:rPr>
          <w:rStyle w:val="Teksttreci2Kursywa"/>
          <w:color w:val="000000"/>
          <w:lang w:val="fr-FR" w:eastAsia="fr-FR"/>
        </w:rPr>
        <w:t xml:space="preserve">congolais </w:t>
      </w:r>
      <w:r>
        <w:rPr>
          <w:rStyle w:val="Teksttreci2"/>
          <w:color w:val="000000"/>
        </w:rPr>
        <w:t xml:space="preserve">utworzona pod wpływem przymiotnika </w:t>
      </w:r>
      <w:r>
        <w:rPr>
          <w:rStyle w:val="Teksttreci2Kursywa"/>
          <w:color w:val="000000"/>
          <w:lang w:val="fr-FR" w:eastAsia="fr-FR"/>
        </w:rPr>
        <w:t>bordelais</w:t>
      </w:r>
      <w:r>
        <w:rPr>
          <w:rStyle w:val="Teksttreci2"/>
          <w:color w:val="000000"/>
          <w:lang w:val="fr-FR" w:eastAsia="fr-FR"/>
        </w:rPr>
        <w:t xml:space="preserve"> </w:t>
      </w:r>
      <w:r>
        <w:rPr>
          <w:rStyle w:val="Teksttreci2"/>
          <w:color w:val="000000"/>
        </w:rPr>
        <w:t xml:space="preserve">od </w:t>
      </w:r>
      <w:r>
        <w:rPr>
          <w:rStyle w:val="Teksttreci2Kursywa"/>
          <w:color w:val="000000"/>
          <w:lang w:val="fr-FR" w:eastAsia="fr-FR"/>
        </w:rPr>
        <w:t xml:space="preserve">Bordeaux </w:t>
      </w:r>
      <w:r>
        <w:rPr>
          <w:rStyle w:val="Teksttreci2Kursywa"/>
          <w:color w:val="000000"/>
        </w:rPr>
        <w:t>(l</w:t>
      </w:r>
      <w:r>
        <w:rPr>
          <w:rStyle w:val="Teksttreci2"/>
          <w:color w:val="000000"/>
        </w:rPr>
        <w:t xml:space="preserve"> w for</w:t>
      </w:r>
      <w:r>
        <w:rPr>
          <w:rStyle w:val="Teksttreci2"/>
          <w:color w:val="000000"/>
        </w:rPr>
        <w:softHyphen/>
        <w:t xml:space="preserve">mie francuskiej historycznie się tłumaczy). Zapewne pod bezpośrednim wpływem </w:t>
      </w:r>
      <w:r>
        <w:rPr>
          <w:rStyle w:val="Teksttreci2"/>
          <w:color w:val="000000"/>
        </w:rPr>
        <w:t xml:space="preserve">przymiotnika </w:t>
      </w:r>
      <w:r>
        <w:rPr>
          <w:rStyle w:val="Teksttreci2Kursywa"/>
          <w:color w:val="000000"/>
        </w:rPr>
        <w:t>belgijski</w:t>
      </w:r>
      <w:r>
        <w:rPr>
          <w:rStyle w:val="Teksttreci2"/>
          <w:color w:val="000000"/>
        </w:rPr>
        <w:t xml:space="preserve"> upowszechniła się w prasie po pewnym okresie wahań forma </w:t>
      </w:r>
      <w:r>
        <w:rPr>
          <w:rStyle w:val="Teksttreci2Kursywa"/>
          <w:color w:val="000000"/>
        </w:rPr>
        <w:t>kongijski</w:t>
      </w:r>
      <w:r>
        <w:rPr>
          <w:rStyle w:val="Teksttreci2"/>
          <w:color w:val="000000"/>
        </w:rPr>
        <w:t>, co do której zwracano się do mnie z za</w:t>
      </w:r>
      <w:r>
        <w:rPr>
          <w:rStyle w:val="Teksttreci2"/>
          <w:color w:val="000000"/>
        </w:rPr>
        <w:softHyphen/>
        <w:t xml:space="preserve">pytaniem, czy się nadaje do używania. Pod względem czysto formalnym przymiotnik </w:t>
      </w:r>
      <w:r>
        <w:rPr>
          <w:rStyle w:val="Teksttreci2Kursywa"/>
          <w:color w:val="000000"/>
        </w:rPr>
        <w:t>kongowski</w:t>
      </w:r>
      <w:r>
        <w:rPr>
          <w:rStyle w:val="Teksttreci2"/>
          <w:color w:val="000000"/>
        </w:rPr>
        <w:t xml:space="preserve"> tłumaczy się bardziej bezpośrednio, </w:t>
      </w:r>
      <w:r>
        <w:rPr>
          <w:rStyle w:val="Teksttreci2"/>
          <w:color w:val="000000"/>
        </w:rPr>
        <w:t xml:space="preserve">ale sama łatwość przyjmowania się formy </w:t>
      </w:r>
      <w:r>
        <w:rPr>
          <w:rStyle w:val="Teksttreci2Kursywa"/>
          <w:color w:val="000000"/>
        </w:rPr>
        <w:t>kongijski</w:t>
      </w:r>
      <w:r>
        <w:rPr>
          <w:rStyle w:val="Teksttreci2"/>
          <w:color w:val="000000"/>
        </w:rPr>
        <w:t xml:space="preserve"> świadczy, o tym, że odpo</w:t>
      </w:r>
      <w:r>
        <w:rPr>
          <w:rStyle w:val="Teksttreci2"/>
          <w:color w:val="000000"/>
        </w:rPr>
        <w:softHyphen/>
        <w:t>wiada on poczuciu mówiących.</w:t>
      </w:r>
    </w:p>
    <w:p w:rsidR="00000000" w:rsidRDefault="003F1FA3">
      <w:pPr>
        <w:pStyle w:val="Teksttreci70"/>
        <w:shd w:val="clear" w:color="auto" w:fill="auto"/>
        <w:spacing w:after="72" w:line="260" w:lineRule="exact"/>
        <w:ind w:firstLine="700"/>
      </w:pPr>
      <w:r>
        <w:rPr>
          <w:rStyle w:val="Teksttreci7"/>
          <w:i/>
          <w:iCs/>
          <w:color w:val="000000"/>
        </w:rPr>
        <w:t>Skarżysko</w:t>
      </w:r>
      <w:r>
        <w:rPr>
          <w:rStyle w:val="Teksttreci7Bezkursywy"/>
          <w:i w:val="0"/>
          <w:iCs w:val="0"/>
          <w:color w:val="000000"/>
        </w:rPr>
        <w:t xml:space="preserve"> — </w:t>
      </w:r>
      <w:r>
        <w:rPr>
          <w:rStyle w:val="Teksttreci7"/>
          <w:i/>
          <w:iCs/>
          <w:color w:val="000000"/>
        </w:rPr>
        <w:t>skarżyski</w:t>
      </w:r>
    </w:p>
    <w:p w:rsidR="00000000" w:rsidRDefault="003F1FA3">
      <w:pPr>
        <w:pStyle w:val="Teksttreci21"/>
        <w:shd w:val="clear" w:color="auto" w:fill="auto"/>
        <w:spacing w:after="0" w:line="318" w:lineRule="exact"/>
        <w:ind w:firstLine="700"/>
        <w:jc w:val="both"/>
        <w:sectPr w:rsidR="00000000">
          <w:headerReference w:type="even" r:id="rId47"/>
          <w:headerReference w:type="default" r:id="rId48"/>
          <w:pgSz w:w="11900" w:h="16840"/>
          <w:pgMar w:top="1615" w:right="1737" w:bottom="1752" w:left="1121" w:header="0" w:footer="3" w:gutter="0"/>
          <w:pgNumType w:start="43"/>
          <w:cols w:space="720"/>
          <w:noEndnote/>
          <w:docGrid w:linePitch="360"/>
        </w:sectPr>
      </w:pPr>
      <w:r>
        <w:rPr>
          <w:rStyle w:val="Teksttreci2"/>
          <w:color w:val="000000"/>
        </w:rPr>
        <w:t>Jaką formę powinien mieć przymiotnik pochodny od nazwy tego miasta? Widuje się szyldy lub nagłówki w pismach typu: „Skarżyskie Zak</w:t>
      </w:r>
      <w:r>
        <w:rPr>
          <w:rStyle w:val="Teksttreci2"/>
          <w:color w:val="000000"/>
        </w:rPr>
        <w:t>łady Gastronomiczne”. Według korespondenta formą poprawną przy</w:t>
      </w:r>
      <w:r>
        <w:rPr>
          <w:rStyle w:val="Teksttreci2"/>
          <w:color w:val="000000"/>
        </w:rPr>
        <w:softHyphen/>
        <w:t xml:space="preserve">miotnika jest </w:t>
      </w:r>
      <w:r>
        <w:rPr>
          <w:rStyle w:val="Teksttreci2Kursywa"/>
          <w:color w:val="000000"/>
        </w:rPr>
        <w:t>skarżyskowski</w:t>
      </w:r>
      <w:r>
        <w:rPr>
          <w:rStyle w:val="Teksttreci2"/>
          <w:color w:val="000000"/>
        </w:rPr>
        <w:t xml:space="preserve">, nie </w:t>
      </w:r>
      <w:r>
        <w:rPr>
          <w:rStyle w:val="Teksttreci2Kursywa"/>
          <w:color w:val="000000"/>
        </w:rPr>
        <w:t>skarżyski.</w:t>
      </w:r>
      <w:r>
        <w:rPr>
          <w:rStyle w:val="Teksttreci2"/>
          <w:color w:val="000000"/>
        </w:rPr>
        <w:t xml:space="preserve"> — Forma </w:t>
      </w:r>
      <w:r>
        <w:rPr>
          <w:rStyle w:val="Teksttreci2Kursywa"/>
          <w:color w:val="000000"/>
        </w:rPr>
        <w:t>skarżyskowski</w:t>
      </w:r>
      <w:r>
        <w:rPr>
          <w:rStyle w:val="Teksttreci2"/>
          <w:color w:val="000000"/>
        </w:rPr>
        <w:t xml:space="preserve"> jest wydedukowana; czasem nie ma innego sposobu, jak uciekać się do de</w:t>
      </w:r>
      <w:r>
        <w:rPr>
          <w:rStyle w:val="Teksttreci2"/>
          <w:color w:val="000000"/>
        </w:rPr>
        <w:softHyphen/>
        <w:t>dukcji, ale ta konieczność zachodzi wtedy, gdy trzeba wy</w:t>
      </w:r>
      <w:r>
        <w:rPr>
          <w:rStyle w:val="Teksttreci2"/>
          <w:color w:val="000000"/>
        </w:rPr>
        <w:t>pełnić lukę w tradycji, jak choćby w wypadku omawianej przed chwilą formy po</w:t>
      </w:r>
      <w:r>
        <w:rPr>
          <w:rStyle w:val="Teksttreci2"/>
          <w:color w:val="000000"/>
        </w:rPr>
        <w:softHyphen/>
        <w:t xml:space="preserve">chodnej od </w:t>
      </w:r>
      <w:r>
        <w:rPr>
          <w:rStyle w:val="Teksttreci2Kursywa"/>
          <w:color w:val="000000"/>
        </w:rPr>
        <w:t>Kongo.</w:t>
      </w:r>
      <w:r>
        <w:rPr>
          <w:rStyle w:val="Teksttreci2"/>
          <w:color w:val="000000"/>
        </w:rPr>
        <w:t xml:space="preserve"> Skarżysko jest w Polsce i było już dość czasu, żeby się utrwalił odpowiadający tej nazwie przymiotnik. Ma on formę </w:t>
      </w:r>
      <w:r>
        <w:rPr>
          <w:rStyle w:val="Teksttreci2Kursywa"/>
          <w:color w:val="000000"/>
        </w:rPr>
        <w:t>skar</w:t>
      </w:r>
      <w:r>
        <w:rPr>
          <w:rStyle w:val="Teksttreci2Kursywa"/>
          <w:color w:val="000000"/>
        </w:rPr>
        <w:softHyphen/>
        <w:t>żyski</w:t>
      </w:r>
      <w:r>
        <w:rPr>
          <w:rStyle w:val="Teksttreci2"/>
          <w:color w:val="000000"/>
        </w:rPr>
        <w:t xml:space="preserve"> i ta tradycyjna forma nie razi. Pod</w:t>
      </w:r>
      <w:r>
        <w:rPr>
          <w:rStyle w:val="Teksttreci2"/>
          <w:color w:val="000000"/>
        </w:rPr>
        <w:t xml:space="preserve">obnie nazwie miasta </w:t>
      </w:r>
      <w:r>
        <w:rPr>
          <w:rStyle w:val="Teksttreci2Kursywa"/>
          <w:color w:val="000000"/>
        </w:rPr>
        <w:t xml:space="preserve">Grodzisk </w:t>
      </w:r>
      <w:r>
        <w:rPr>
          <w:rStyle w:val="Teksttreci2"/>
          <w:color w:val="000000"/>
        </w:rPr>
        <w:t xml:space="preserve">odpowiada przymiotnik </w:t>
      </w:r>
      <w:r>
        <w:rPr>
          <w:rStyle w:val="Teksttreci2Kursywa"/>
          <w:color w:val="000000"/>
        </w:rPr>
        <w:t>grodziski,</w:t>
      </w:r>
      <w:r>
        <w:rPr>
          <w:rStyle w:val="Teksttreci2"/>
          <w:color w:val="000000"/>
        </w:rPr>
        <w:t xml:space="preserve"> nazwie miasta </w:t>
      </w:r>
      <w:r>
        <w:rPr>
          <w:rStyle w:val="Teksttreci2Kursywa"/>
          <w:color w:val="000000"/>
        </w:rPr>
        <w:t>Lipsk</w:t>
      </w:r>
      <w:r>
        <w:rPr>
          <w:rStyle w:val="Teksttreci2"/>
          <w:color w:val="000000"/>
        </w:rPr>
        <w:t xml:space="preserve"> — przymiotnik </w:t>
      </w:r>
      <w:r>
        <w:rPr>
          <w:rStyle w:val="Teksttreci2Kursywa"/>
          <w:color w:val="000000"/>
        </w:rPr>
        <w:t>lipski</w:t>
      </w:r>
      <w:r>
        <w:rPr>
          <w:rStyle w:val="Teksttreci2"/>
          <w:color w:val="000000"/>
        </w:rPr>
        <w:t xml:space="preserve">, nie </w:t>
      </w:r>
      <w:r>
        <w:rPr>
          <w:rStyle w:val="Teksttreci2Kursywa"/>
          <w:color w:val="000000"/>
        </w:rPr>
        <w:t>lipskowski</w:t>
      </w:r>
      <w:r>
        <w:rPr>
          <w:rStyle w:val="Teksttreci2"/>
          <w:color w:val="000000"/>
        </w:rPr>
        <w:t xml:space="preserve">, co brzmiałoby równie sztucznie jak </w:t>
      </w:r>
      <w:r>
        <w:rPr>
          <w:rStyle w:val="Teksttreci2Kursywa"/>
          <w:color w:val="000000"/>
        </w:rPr>
        <w:t>skarżyskow</w:t>
      </w:r>
      <w:r>
        <w:rPr>
          <w:rStyle w:val="Teksttreci2Kursywa"/>
          <w:color w:val="000000"/>
        </w:rPr>
        <w:softHyphen/>
      </w:r>
      <w:r>
        <w:rPr>
          <w:rStyle w:val="Teksttreci2Kursywa2"/>
          <w:color w:val="000000"/>
        </w:rPr>
        <w:t>ski.</w:t>
      </w:r>
    </w:p>
    <w:p w:rsidR="00000000" w:rsidRDefault="003F1FA3">
      <w:pPr>
        <w:pStyle w:val="Teksttreci70"/>
        <w:shd w:val="clear" w:color="auto" w:fill="auto"/>
        <w:spacing w:line="260" w:lineRule="exact"/>
        <w:ind w:firstLine="720"/>
      </w:pPr>
      <w:r>
        <w:rPr>
          <w:rStyle w:val="Teksttreci7"/>
          <w:i/>
          <w:iCs/>
          <w:color w:val="000000"/>
        </w:rPr>
        <w:lastRenderedPageBreak/>
        <w:t>Styl pism urzędowych</w:t>
      </w:r>
    </w:p>
    <w:p w:rsidR="00000000" w:rsidRDefault="003F1FA3">
      <w:pPr>
        <w:pStyle w:val="Teksttreci21"/>
        <w:shd w:val="clear" w:color="auto" w:fill="auto"/>
        <w:spacing w:after="0" w:line="312" w:lineRule="exact"/>
        <w:ind w:firstLine="720"/>
        <w:jc w:val="both"/>
      </w:pPr>
      <w:r>
        <w:rPr>
          <w:rStyle w:val="Teksttreci2"/>
          <w:color w:val="000000"/>
        </w:rPr>
        <w:t>Pewien słuchacz studium dla pracujących w zakresie ekonomiki produkcji nie mógł brać udziału w pracach kursu w ciągu dwó</w:t>
      </w:r>
      <w:r>
        <w:rPr>
          <w:rStyle w:val="Teksttreci2"/>
          <w:color w:val="000000"/>
        </w:rPr>
        <w:t>ch dni, ponieważ nie otrzymał zwolnienia od kierownika swego zakładu pracy. Ów słuchacz zawiadomił o tym dziekanat wydziału i zakończył swe pismo następującą prośbą: ,,w wypadku, gdyby moja nieobecność — mogła utrudnić, ze względów formalnych zaliczenie se</w:t>
      </w:r>
      <w:r>
        <w:rPr>
          <w:rStyle w:val="Teksttreci2"/>
          <w:color w:val="000000"/>
        </w:rPr>
        <w:t>mestru, uprzejmie proszę o przyjęcie okoliczności cofnięcia mi urlopu jako istotnie nieza</w:t>
      </w:r>
      <w:r>
        <w:rPr>
          <w:rStyle w:val="Teksttreci2"/>
          <w:color w:val="000000"/>
        </w:rPr>
        <w:softHyphen/>
        <w:t>leżnych ode mnie”. Tej stylizacji zarzucono niewłaściwość, a nawet niepolskość. Autor listu prosi o wypowiedź co do słuszności zarzutu. — „Niepolskość” jest określeni</w:t>
      </w:r>
      <w:r>
        <w:rPr>
          <w:rStyle w:val="Teksttreci2"/>
          <w:color w:val="000000"/>
        </w:rPr>
        <w:t>em zbyt mocnym, ale stylizacja szczęśliwa nie jest. Zanadto się odczuwa, że piszącemu zależy na tym, żeby styl listu był bardzo urzędowy, a o ten efekt dbać nigdy nie warto, wystar</w:t>
      </w:r>
      <w:r>
        <w:rPr>
          <w:rStyle w:val="Teksttreci2"/>
          <w:color w:val="000000"/>
        </w:rPr>
        <w:softHyphen/>
        <w:t>czy zawsze pisać prosto i jasno: jeżeli ten warunek jest spełniony, to każd</w:t>
      </w:r>
      <w:r>
        <w:rPr>
          <w:rStyle w:val="Teksttreci2"/>
          <w:color w:val="000000"/>
        </w:rPr>
        <w:t>y tekst wypadnie dobrze i będzie odpowiadał swemu przeznacze</w:t>
      </w:r>
      <w:r>
        <w:rPr>
          <w:rStyle w:val="Teksttreci2"/>
          <w:color w:val="000000"/>
        </w:rPr>
        <w:softHyphen/>
        <w:t>niu. Najgorszy typ uchybień stylistycznych to brak prostoty i brak jasności. A tym właśnie grzeszy ostatnia część zacytowanego zdania. Rzeczą istotną było to, że słuchacz nie mógł, mimo swych chę</w:t>
      </w:r>
      <w:r>
        <w:rPr>
          <w:rStyle w:val="Teksttreci2"/>
          <w:color w:val="000000"/>
        </w:rPr>
        <w:t>ci i starań, otrzymać urlopu z zakładu pracy. Czy nie lepiej było tak właśnie na</w:t>
      </w:r>
      <w:r>
        <w:rPr>
          <w:rStyle w:val="Teksttreci2"/>
          <w:color w:val="000000"/>
        </w:rPr>
        <w:softHyphen/>
        <w:t xml:space="preserve">pisać niż prosić dziekanat ,,o przyjęcie okoliczności cofnięcia piszącemu urlopu jako istotnie niezależnych od niego”? Wyraz </w:t>
      </w:r>
      <w:r>
        <w:rPr>
          <w:rStyle w:val="Teksttreci2Kursywa"/>
          <w:color w:val="000000"/>
        </w:rPr>
        <w:t>przyjęcie</w:t>
      </w:r>
      <w:r>
        <w:rPr>
          <w:rStyle w:val="Teksttreci2"/>
          <w:color w:val="000000"/>
        </w:rPr>
        <w:t xml:space="preserve"> jest w tym kontekście użyty niezupełnie </w:t>
      </w:r>
      <w:r>
        <w:rPr>
          <w:rStyle w:val="Teksttreci2"/>
          <w:color w:val="000000"/>
        </w:rPr>
        <w:t>właściwie; chodziło nie o to, żeby pewne okoliczności zostały „przyjęte” jako niezależne od woli piszącego, ale o położenie nacisku na sam fakt, że one takie były. W dodatku sformu</w:t>
      </w:r>
      <w:r>
        <w:rPr>
          <w:rStyle w:val="Teksttreci2"/>
          <w:color w:val="000000"/>
        </w:rPr>
        <w:softHyphen/>
        <w:t>łowanie „okoliczności cofnięcia urlopu” jest trochę niewyraźne, robi wrażen</w:t>
      </w:r>
      <w:r>
        <w:rPr>
          <w:rStyle w:val="Teksttreci2"/>
          <w:color w:val="000000"/>
        </w:rPr>
        <w:t xml:space="preserve">ie aluzji do jakichś rzeczy nie wymienionych, a to niesłuszne wrażenie powstaje skutkiem niepotrzebnego użycia wyrazu </w:t>
      </w:r>
      <w:r>
        <w:rPr>
          <w:rStyle w:val="Teksttreci2Kursywa"/>
          <w:color w:val="000000"/>
        </w:rPr>
        <w:t>okoliczności</w:t>
      </w:r>
      <w:r>
        <w:rPr>
          <w:rStyle w:val="Teksttreci2"/>
          <w:color w:val="000000"/>
        </w:rPr>
        <w:t>, który miał zdaje się być urzędowym rodzynkiem w tekście, ale treściowo był zbyteczny.</w:t>
      </w:r>
    </w:p>
    <w:p w:rsidR="00000000" w:rsidRDefault="003F1FA3">
      <w:pPr>
        <w:pStyle w:val="Teksttreci70"/>
        <w:shd w:val="clear" w:color="auto" w:fill="auto"/>
        <w:spacing w:after="10" w:line="260" w:lineRule="exact"/>
        <w:ind w:firstLine="720"/>
      </w:pPr>
      <w:r>
        <w:rPr>
          <w:rStyle w:val="Teksttreci7"/>
          <w:i/>
          <w:iCs/>
          <w:color w:val="000000"/>
        </w:rPr>
        <w:t>Imieniu</w:t>
      </w:r>
      <w:r>
        <w:rPr>
          <w:rStyle w:val="Teksttreci7Bezkursywy"/>
          <w:i w:val="0"/>
          <w:iCs w:val="0"/>
          <w:color w:val="000000"/>
        </w:rPr>
        <w:t xml:space="preserve"> — </w:t>
      </w:r>
      <w:r>
        <w:rPr>
          <w:rStyle w:val="Teksttreci7"/>
          <w:i/>
          <w:iCs/>
          <w:color w:val="000000"/>
        </w:rPr>
        <w:t>imieniowi</w:t>
      </w:r>
    </w:p>
    <w:p w:rsidR="00000000" w:rsidRDefault="003F1FA3">
      <w:pPr>
        <w:pStyle w:val="Teksttreci21"/>
        <w:shd w:val="clear" w:color="auto" w:fill="auto"/>
        <w:spacing w:after="222" w:line="312" w:lineRule="exact"/>
        <w:ind w:firstLine="720"/>
        <w:jc w:val="both"/>
      </w:pPr>
      <w:r>
        <w:rPr>
          <w:rStyle w:val="Teksttreci2"/>
          <w:color w:val="000000"/>
        </w:rPr>
        <w:t xml:space="preserve">Klasa </w:t>
      </w:r>
      <w:r>
        <w:rPr>
          <w:rStyle w:val="Teksttreci2"/>
          <w:color w:val="000000"/>
          <w:lang w:val="en-US" w:eastAsia="en-US"/>
        </w:rPr>
        <w:t xml:space="preserve">VIIa </w:t>
      </w:r>
      <w:r>
        <w:rPr>
          <w:rStyle w:val="Teksttreci2"/>
          <w:color w:val="000000"/>
        </w:rPr>
        <w:t xml:space="preserve">Szkoły </w:t>
      </w:r>
      <w:r>
        <w:rPr>
          <w:rStyle w:val="Teksttreci2"/>
          <w:color w:val="000000"/>
        </w:rPr>
        <w:t>Podstawowej w Opalenicy nadesłała list, w któ</w:t>
      </w:r>
      <w:r>
        <w:rPr>
          <w:rStyle w:val="Teksttreci2"/>
          <w:color w:val="000000"/>
        </w:rPr>
        <w:softHyphen/>
        <w:t xml:space="preserve">rym zacytowana jest forma celownika </w:t>
      </w:r>
      <w:r>
        <w:rPr>
          <w:rStyle w:val="Teksttreci2Kursywa"/>
          <w:color w:val="000000"/>
        </w:rPr>
        <w:t>imieniowi</w:t>
      </w:r>
      <w:r>
        <w:rPr>
          <w:rStyle w:val="Teksttreci2"/>
          <w:color w:val="000000"/>
        </w:rPr>
        <w:t xml:space="preserve"> użyta przez Mickie</w:t>
      </w:r>
      <w:r>
        <w:rPr>
          <w:rStyle w:val="Teksttreci2"/>
          <w:color w:val="000000"/>
        </w:rPr>
        <w:softHyphen/>
        <w:t>wicza w Panu Tadeuszu. W związku z tą formą autorzy listu piszą: „uważamy tę formę za archaiczną. Myślimy bowiem, że już dziś, w wie</w:t>
      </w:r>
      <w:r>
        <w:rPr>
          <w:rStyle w:val="Teksttreci2"/>
          <w:color w:val="000000"/>
        </w:rPr>
        <w:softHyphen/>
        <w:t>ku dwudziest</w:t>
      </w:r>
      <w:r>
        <w:rPr>
          <w:rStyle w:val="Teksttreci2"/>
          <w:color w:val="000000"/>
        </w:rPr>
        <w:t xml:space="preserve">ym, w wieku, w którym osiągnięcia ludzkie uważamy za początek ery astronautyki, powinno się raczej mawiać krócej, to jest </w:t>
      </w:r>
      <w:r>
        <w:rPr>
          <w:rStyle w:val="Teksttreci2Kursywa"/>
          <w:color w:val="000000"/>
        </w:rPr>
        <w:t>imieniu.</w:t>
      </w:r>
      <w:r>
        <w:rPr>
          <w:rStyle w:val="Teksttreci2"/>
          <w:color w:val="000000"/>
        </w:rPr>
        <w:t xml:space="preserve"> Czy poglądy nasze są słuszne?” — I są, i nie są. Są o tyle, że ludzkość jest dziś istotnie u progu ery astronautyki i że właś</w:t>
      </w:r>
      <w:r>
        <w:rPr>
          <w:rStyle w:val="Teksttreci2"/>
          <w:color w:val="000000"/>
        </w:rPr>
        <w:t xml:space="preserve">ciwą formą celownikową rzeczownika </w:t>
      </w:r>
      <w:r>
        <w:rPr>
          <w:rStyle w:val="Teksttreci2Kursywa"/>
          <w:color w:val="000000"/>
        </w:rPr>
        <w:t>imię</w:t>
      </w:r>
      <w:r>
        <w:rPr>
          <w:rStyle w:val="Teksttreci2"/>
          <w:color w:val="000000"/>
        </w:rPr>
        <w:t xml:space="preserve"> jest forma </w:t>
      </w:r>
      <w:r>
        <w:rPr>
          <w:rStyle w:val="Teksttreci2Kursywa"/>
          <w:color w:val="000000"/>
        </w:rPr>
        <w:t>imieniu</w:t>
      </w:r>
      <w:r>
        <w:rPr>
          <w:rStyle w:val="Teksttreci2"/>
          <w:color w:val="000000"/>
        </w:rPr>
        <w:t xml:space="preserve">, a nie </w:t>
      </w:r>
      <w:r>
        <w:rPr>
          <w:rStyle w:val="Teksttreci2Kursywa"/>
          <w:color w:val="000000"/>
        </w:rPr>
        <w:t xml:space="preserve">imieniowi. </w:t>
      </w:r>
      <w:r>
        <w:rPr>
          <w:rStyle w:val="Teksttreci2"/>
          <w:color w:val="000000"/>
        </w:rPr>
        <w:t>Nie są natomiast słuszne, jeżeli polegają na upatrywaniu jakiegoś związku między dwoma wspomnianymi faktami, to znaczy między po</w:t>
      </w:r>
      <w:r>
        <w:rPr>
          <w:rStyle w:val="Teksttreci2"/>
          <w:color w:val="000000"/>
        </w:rPr>
        <w:softHyphen/>
        <w:t xml:space="preserve">czątkiem ery astronatyki a formą celownika </w:t>
      </w:r>
      <w:r>
        <w:rPr>
          <w:rStyle w:val="Teksttreci2Kursywa"/>
          <w:color w:val="000000"/>
        </w:rPr>
        <w:t>imieniu</w:t>
      </w:r>
      <w:r>
        <w:rPr>
          <w:rStyle w:val="Teksttreci2Kursywa"/>
          <w:color w:val="000000"/>
        </w:rPr>
        <w:t>.</w:t>
      </w:r>
      <w:r>
        <w:rPr>
          <w:rStyle w:val="Teksttreci2"/>
          <w:color w:val="000000"/>
        </w:rPr>
        <w:t xml:space="preserve"> Wobec otwierają</w:t>
      </w:r>
      <w:r>
        <w:rPr>
          <w:rStyle w:val="Teksttreci2"/>
          <w:color w:val="000000"/>
        </w:rPr>
        <w:softHyphen/>
        <w:t>cych się przed nami odległości kosmicznych mierzonych latami świetl</w:t>
      </w:r>
      <w:r>
        <w:rPr>
          <w:rStyle w:val="Teksttreci2"/>
          <w:color w:val="000000"/>
        </w:rPr>
        <w:softHyphen/>
        <w:t xml:space="preserve">nymi różnica jednej sylaby między formami </w:t>
      </w:r>
      <w:r>
        <w:rPr>
          <w:rStyle w:val="Teksttreci2Kursywa"/>
          <w:color w:val="000000"/>
        </w:rPr>
        <w:t>imieniu</w:t>
      </w:r>
      <w:r>
        <w:rPr>
          <w:rStyle w:val="Teksttreci2"/>
          <w:color w:val="000000"/>
        </w:rPr>
        <w:t xml:space="preserve"> — </w:t>
      </w:r>
      <w:r>
        <w:rPr>
          <w:rStyle w:val="Teksttreci2Kursywa"/>
          <w:color w:val="000000"/>
        </w:rPr>
        <w:t>imieniowi</w:t>
      </w:r>
      <w:r>
        <w:rPr>
          <w:rStyle w:val="Teksttreci2"/>
          <w:color w:val="000000"/>
        </w:rPr>
        <w:t xml:space="preserve"> jest nieskończenie mała, a prócz tego krótkość formy nie stanowi sama przez się o jej poprawności. </w:t>
      </w:r>
      <w:r>
        <w:rPr>
          <w:rStyle w:val="Teksttreci2Kursywa"/>
          <w:color w:val="000000"/>
        </w:rPr>
        <w:t>Temu boha</w:t>
      </w:r>
      <w:r>
        <w:rPr>
          <w:rStyle w:val="Teksttreci2Kursywa"/>
          <w:color w:val="000000"/>
        </w:rPr>
        <w:t>teru</w:t>
      </w:r>
      <w:r>
        <w:rPr>
          <w:rStyle w:val="Teksttreci2"/>
          <w:color w:val="000000"/>
        </w:rPr>
        <w:t xml:space="preserve"> byłoby o jedną sylabę krócej niż </w:t>
      </w:r>
      <w:r>
        <w:rPr>
          <w:rStyle w:val="Teksttreci2Kursywa"/>
          <w:color w:val="000000"/>
        </w:rPr>
        <w:t>temu bohaterowi</w:t>
      </w:r>
      <w:r>
        <w:rPr>
          <w:rStyle w:val="Teksttreci2"/>
          <w:color w:val="000000"/>
        </w:rPr>
        <w:t xml:space="preserve">, formą poprawną jest jednak </w:t>
      </w:r>
      <w:r>
        <w:rPr>
          <w:rStyle w:val="Teksttreci2Kursywa"/>
          <w:color w:val="000000"/>
        </w:rPr>
        <w:t>bohaterowi</w:t>
      </w:r>
      <w:r>
        <w:rPr>
          <w:rStyle w:val="Teksttreci2"/>
          <w:color w:val="000000"/>
        </w:rPr>
        <w:t xml:space="preserve">, a nie </w:t>
      </w:r>
      <w:r>
        <w:rPr>
          <w:rStyle w:val="Teksttreci2Kursywa"/>
          <w:color w:val="000000"/>
        </w:rPr>
        <w:t>bo</w:t>
      </w:r>
      <w:r>
        <w:rPr>
          <w:rStyle w:val="Teksttreci2Kursywa"/>
          <w:color w:val="000000"/>
        </w:rPr>
        <w:softHyphen/>
        <w:t>hateru.</w:t>
      </w:r>
      <w:r>
        <w:rPr>
          <w:rStyle w:val="Teksttreci2"/>
          <w:color w:val="000000"/>
        </w:rPr>
        <w:t xml:space="preserve"> Analogicznych przykładów jest bardzo dużo. Formy </w:t>
      </w:r>
      <w:r>
        <w:rPr>
          <w:rStyle w:val="Teksttreci2Kursywa"/>
          <w:color w:val="000000"/>
        </w:rPr>
        <w:t xml:space="preserve">imieniowi </w:t>
      </w:r>
      <w:r>
        <w:rPr>
          <w:rStyle w:val="Teksttreci2"/>
          <w:color w:val="000000"/>
        </w:rPr>
        <w:t>nie można określać tylko jako archaizmu, bo nie była ona nigdy formą panującą</w:t>
      </w:r>
      <w:r>
        <w:rPr>
          <w:rStyle w:val="Teksttreci2"/>
          <w:color w:val="000000"/>
        </w:rPr>
        <w:t xml:space="preserve">; trafia się w tekstach staropolskich, na przykład w Psałterzu floriańskim, ale jako wykolejenie, a nie jako norma. Tolerowanym zwyczajowo wykolejeniem jest forma </w:t>
      </w:r>
      <w:r>
        <w:rPr>
          <w:rStyle w:val="Teksttreci2Kursywa"/>
          <w:color w:val="000000"/>
        </w:rPr>
        <w:t>ku południowi.</w:t>
      </w:r>
      <w:r>
        <w:rPr>
          <w:rStyle w:val="Teksttreci2"/>
          <w:color w:val="000000"/>
        </w:rPr>
        <w:t xml:space="preserve"> Ze </w:t>
      </w:r>
      <w:r>
        <w:rPr>
          <w:rStyle w:val="Teksttreci2"/>
          <w:color w:val="000000"/>
        </w:rPr>
        <w:lastRenderedPageBreak/>
        <w:t xml:space="preserve">względu na to, że formy </w:t>
      </w:r>
      <w:r>
        <w:rPr>
          <w:rStyle w:val="Teksttreci2Kursywa"/>
          <w:color w:val="000000"/>
        </w:rPr>
        <w:t>imieniowi</w:t>
      </w:r>
      <w:r>
        <w:rPr>
          <w:rStyle w:val="Teksttreci2"/>
          <w:color w:val="000000"/>
        </w:rPr>
        <w:t xml:space="preserve"> używał Mickiewicz, nie można byłoby uważa</w:t>
      </w:r>
      <w:r>
        <w:rPr>
          <w:rStyle w:val="Teksttreci2"/>
          <w:color w:val="000000"/>
        </w:rPr>
        <w:t>ć jej za poprawną, bo o kształtowaniu się norm językowych rozstrzygają zło</w:t>
      </w:r>
      <w:r>
        <w:rPr>
          <w:rStyle w:val="Teksttreci2"/>
          <w:color w:val="000000"/>
        </w:rPr>
        <w:softHyphen/>
        <w:t>żone czynniki natury społeczno-historycznej, a nie poszczególni twórcy, choćby najwięksi.</w:t>
      </w:r>
    </w:p>
    <w:p w:rsidR="00000000" w:rsidRDefault="003F1FA3">
      <w:pPr>
        <w:pStyle w:val="Teksttreci70"/>
        <w:shd w:val="clear" w:color="auto" w:fill="auto"/>
        <w:spacing w:after="60" w:line="260" w:lineRule="exact"/>
        <w:ind w:firstLine="760"/>
      </w:pPr>
      <w:r>
        <w:rPr>
          <w:rStyle w:val="Teksttreci7"/>
          <w:i/>
          <w:iCs/>
          <w:color w:val="000000"/>
        </w:rPr>
        <w:t>Nie-boska komedia</w:t>
      </w:r>
    </w:p>
    <w:p w:rsidR="00000000" w:rsidRDefault="003F1FA3">
      <w:pPr>
        <w:pStyle w:val="Teksttreci21"/>
        <w:shd w:val="clear" w:color="auto" w:fill="auto"/>
        <w:spacing w:after="226" w:line="318" w:lineRule="exact"/>
        <w:ind w:firstLine="760"/>
        <w:jc w:val="both"/>
      </w:pPr>
      <w:r>
        <w:rPr>
          <w:rStyle w:val="Teksttreci2"/>
          <w:color w:val="000000"/>
        </w:rPr>
        <w:t>Uczeń klasy X liceum w Piotrkowie Trybunalskim prosi o wyjaś</w:t>
      </w:r>
      <w:r>
        <w:rPr>
          <w:rStyle w:val="Teksttreci2"/>
          <w:color w:val="000000"/>
        </w:rPr>
        <w:softHyphen/>
        <w:t xml:space="preserve">nienie, jak </w:t>
      </w:r>
      <w:r>
        <w:rPr>
          <w:rStyle w:val="Teksttreci2"/>
          <w:color w:val="000000"/>
        </w:rPr>
        <w:t>się powinno pisać tytuł utworu Krasińskiego ,,Nie-boska ko</w:t>
      </w:r>
      <w:r>
        <w:rPr>
          <w:rStyle w:val="Teksttreci2"/>
          <w:color w:val="000000"/>
        </w:rPr>
        <w:softHyphen/>
        <w:t>media’’: czy z kreską między przeczeniem a przymiotnikiem i czy pierw</w:t>
      </w:r>
      <w:r>
        <w:rPr>
          <w:rStyle w:val="Teksttreci2"/>
          <w:color w:val="000000"/>
        </w:rPr>
        <w:softHyphen/>
        <w:t xml:space="preserve">sza litera przymiotnika ma być duża czy mała. — W zasadzie partykułę przeczącą </w:t>
      </w:r>
      <w:r>
        <w:rPr>
          <w:rStyle w:val="Teksttreci2Kursywa"/>
          <w:color w:val="000000"/>
        </w:rPr>
        <w:t>nie</w:t>
      </w:r>
      <w:r>
        <w:rPr>
          <w:rStyle w:val="Teksttreci2"/>
          <w:color w:val="000000"/>
        </w:rPr>
        <w:t xml:space="preserve"> pisze się z przymiotnikami łącznie, ale tytu</w:t>
      </w:r>
      <w:r>
        <w:rPr>
          <w:rStyle w:val="Teksttreci2"/>
          <w:color w:val="000000"/>
        </w:rPr>
        <w:t>ł utworu Krasińskiego stanowi wypadek trochę szczególny; jest on aluzją do .,Boskiej Komedii” Dantego, dlatego też, dla uwydatnienia tej aluzji pi</w:t>
      </w:r>
      <w:r>
        <w:rPr>
          <w:rStyle w:val="Teksttreci2"/>
          <w:color w:val="000000"/>
        </w:rPr>
        <w:softHyphen/>
        <w:t xml:space="preserve">sze się </w:t>
      </w:r>
      <w:r>
        <w:rPr>
          <w:rStyle w:val="Teksttreci2Kursywa"/>
          <w:color w:val="000000"/>
        </w:rPr>
        <w:t>Nie-boska</w:t>
      </w:r>
      <w:r>
        <w:rPr>
          <w:rStyle w:val="Teksttreci2"/>
          <w:color w:val="000000"/>
        </w:rPr>
        <w:t xml:space="preserve"> z kreską, a nie łącznie (chociaż w zwrocie: ,,wygląda jak nieboskie stworzenie” </w:t>
      </w:r>
      <w:r>
        <w:rPr>
          <w:rStyle w:val="Teksttreci2Kursywa"/>
          <w:color w:val="000000"/>
        </w:rPr>
        <w:t>nieboskie</w:t>
      </w:r>
      <w:r>
        <w:rPr>
          <w:rStyle w:val="Teksttreci2"/>
          <w:color w:val="000000"/>
        </w:rPr>
        <w:t xml:space="preserve"> p</w:t>
      </w:r>
      <w:r>
        <w:rPr>
          <w:rStyle w:val="Teksttreci2"/>
          <w:color w:val="000000"/>
        </w:rPr>
        <w:t>isze się łącznie). Propozycja pisa</w:t>
      </w:r>
      <w:r>
        <w:rPr>
          <w:rStyle w:val="Teksttreci2"/>
          <w:color w:val="000000"/>
        </w:rPr>
        <w:softHyphen/>
        <w:t xml:space="preserve">nia ,,Nie-Boska Komedia” z kreską i przez duże </w:t>
      </w:r>
      <w:r>
        <w:rPr>
          <w:rStyle w:val="Teksttreci2Kursywa"/>
          <w:color w:val="000000"/>
        </w:rPr>
        <w:t>B</w:t>
      </w:r>
      <w:r>
        <w:rPr>
          <w:rStyle w:val="Teksttreci2"/>
          <w:color w:val="000000"/>
        </w:rPr>
        <w:t xml:space="preserve"> jest logiczna i uzasad</w:t>
      </w:r>
      <w:r>
        <w:rPr>
          <w:rStyle w:val="Teksttreci2"/>
          <w:color w:val="000000"/>
        </w:rPr>
        <w:softHyphen/>
        <w:t xml:space="preserve">niona, przyjęta jest jednak pisownia przez </w:t>
      </w:r>
      <w:r>
        <w:rPr>
          <w:rStyle w:val="Teksttreci2Kursywa"/>
          <w:color w:val="000000"/>
        </w:rPr>
        <w:t>b</w:t>
      </w:r>
      <w:r>
        <w:rPr>
          <w:rStyle w:val="Teksttreci2"/>
          <w:color w:val="000000"/>
        </w:rPr>
        <w:t xml:space="preserve"> małe.</w:t>
      </w:r>
    </w:p>
    <w:p w:rsidR="00000000" w:rsidRDefault="003F1FA3">
      <w:pPr>
        <w:pStyle w:val="Teksttreci70"/>
        <w:shd w:val="clear" w:color="auto" w:fill="auto"/>
        <w:spacing w:after="60" w:line="260" w:lineRule="exact"/>
        <w:ind w:firstLine="760"/>
      </w:pPr>
      <w:r>
        <w:rPr>
          <w:rStyle w:val="Teksttreci7"/>
          <w:i/>
          <w:iCs/>
          <w:color w:val="000000"/>
        </w:rPr>
        <w:t>Gestyjność i komplementarność</w:t>
      </w:r>
    </w:p>
    <w:p w:rsidR="00000000" w:rsidRDefault="003F1FA3">
      <w:pPr>
        <w:pStyle w:val="Teksttreci21"/>
        <w:shd w:val="clear" w:color="auto" w:fill="auto"/>
        <w:spacing w:after="0" w:line="318" w:lineRule="exact"/>
        <w:ind w:firstLine="760"/>
        <w:jc w:val="both"/>
      </w:pPr>
      <w:r>
        <w:rPr>
          <w:rStyle w:val="Teksttreci2"/>
          <w:color w:val="000000"/>
        </w:rPr>
        <w:t>W pewnym biurze, którego kierownikiem jest kobieta, używane są wyraz</w:t>
      </w:r>
      <w:r>
        <w:rPr>
          <w:rStyle w:val="Teksttreci2"/>
          <w:color w:val="000000"/>
        </w:rPr>
        <w:t xml:space="preserve">y </w:t>
      </w:r>
      <w:r>
        <w:rPr>
          <w:rStyle w:val="Teksttreci2Kursywa"/>
          <w:color w:val="000000"/>
        </w:rPr>
        <w:t>gestyjność</w:t>
      </w:r>
      <w:r>
        <w:rPr>
          <w:rStyle w:val="Teksttreci2"/>
          <w:color w:val="000000"/>
        </w:rPr>
        <w:t xml:space="preserve"> i </w:t>
      </w:r>
      <w:r>
        <w:rPr>
          <w:rStyle w:val="Teksttreci2Kursywa"/>
          <w:color w:val="000000"/>
        </w:rPr>
        <w:t>komplementarność.</w:t>
      </w:r>
      <w:r>
        <w:rPr>
          <w:rStyle w:val="Teksttreci2"/>
          <w:color w:val="000000"/>
        </w:rPr>
        <w:t xml:space="preserve"> Wyraz ostatni ma znaczyć „kom</w:t>
      </w:r>
      <w:r>
        <w:rPr>
          <w:rStyle w:val="Teksttreci2"/>
          <w:color w:val="000000"/>
        </w:rPr>
        <w:softHyphen/>
        <w:t>pletne załatwienie klientów w jednym biurze“. Niektórzy pracownicy instytucji kultywującej tak niecodzienny sposób wysławiania się mają wątpliwości co do obu wymienionych wyrazów. — Wątpliwości</w:t>
      </w:r>
      <w:r>
        <w:rPr>
          <w:rStyle w:val="Teksttreci2"/>
          <w:color w:val="000000"/>
        </w:rPr>
        <w:t xml:space="preserve"> te są jak najbardziej uzasadnione (wyrażenie </w:t>
      </w:r>
      <w:r>
        <w:rPr>
          <w:rStyle w:val="Teksttreci2Kursywa"/>
          <w:color w:val="000000"/>
        </w:rPr>
        <w:t>jak najbardziej</w:t>
      </w:r>
      <w:r>
        <w:rPr>
          <w:rStyle w:val="Teksttreci2"/>
          <w:color w:val="000000"/>
        </w:rPr>
        <w:t xml:space="preserve"> jest dziś czasem na</w:t>
      </w:r>
      <w:r>
        <w:rPr>
          <w:rStyle w:val="Teksttreci2"/>
          <w:color w:val="000000"/>
        </w:rPr>
        <w:softHyphen/>
        <w:t xml:space="preserve">dużywane: słyszałem kiedyś jako odpowiedź na pytanie „czy jest pan ten a ten? „—“ jest, jak najbardziej“ — ale o owych wątpliwościach można powiedzieć, że są jak najbardziej </w:t>
      </w:r>
      <w:r>
        <w:rPr>
          <w:rStyle w:val="Teksttreci2"/>
          <w:color w:val="000000"/>
        </w:rPr>
        <w:t xml:space="preserve">uzasadnione). Ma to znaczyć, że trudno by było o wypadek kwestionowania form językowych, w którym słuszność po stronie kwestionującego byłaby bardziej oczywista. Wyrazu </w:t>
      </w:r>
      <w:r>
        <w:rPr>
          <w:rStyle w:val="Teksttreci2Kursywa"/>
          <w:color w:val="000000"/>
        </w:rPr>
        <w:t xml:space="preserve">gestyjność </w:t>
      </w:r>
      <w:r>
        <w:rPr>
          <w:rStyle w:val="Teksttreci2"/>
          <w:color w:val="000000"/>
        </w:rPr>
        <w:t xml:space="preserve">w języku polskim w ogóle nie ma; bywa czasem używany wyraz </w:t>
      </w:r>
      <w:r>
        <w:rPr>
          <w:rStyle w:val="Teksttreci2Kursywa"/>
          <w:color w:val="000000"/>
        </w:rPr>
        <w:t>gestia</w:t>
      </w:r>
    </w:p>
    <w:p w:rsidR="00000000" w:rsidRDefault="003F1FA3">
      <w:pPr>
        <w:pStyle w:val="Teksttreci21"/>
        <w:shd w:val="clear" w:color="auto" w:fill="auto"/>
        <w:spacing w:after="207" w:line="294" w:lineRule="exact"/>
        <w:ind w:left="400" w:right="340" w:firstLine="0"/>
        <w:jc w:val="both"/>
      </w:pPr>
      <w:r>
        <w:rPr>
          <w:rStyle w:val="Teksttreci2"/>
          <w:color w:val="000000"/>
        </w:rPr>
        <w:t>w znaczeniu «zarządzania, administrowania», za pomocą pośrednich wy</w:t>
      </w:r>
      <w:r>
        <w:rPr>
          <w:rStyle w:val="Teksttreci2"/>
          <w:color w:val="000000"/>
        </w:rPr>
        <w:softHyphen/>
        <w:t xml:space="preserve">wodów można by było dojść do wniosku, że przymiotnik </w:t>
      </w:r>
      <w:r>
        <w:rPr>
          <w:rStyle w:val="Teksttreci2Kursywa"/>
          <w:color w:val="000000"/>
        </w:rPr>
        <w:t>gestyjny</w:t>
      </w:r>
      <w:r>
        <w:rPr>
          <w:rStyle w:val="Teksttreci2"/>
          <w:color w:val="000000"/>
        </w:rPr>
        <w:t xml:space="preserve"> powi</w:t>
      </w:r>
      <w:r>
        <w:rPr>
          <w:rStyle w:val="Teksttreci2"/>
          <w:color w:val="000000"/>
        </w:rPr>
        <w:softHyphen/>
        <w:t>nien byłby znaczyć «nadający się do tego, żeby nim ktoś zarządzał» a rze</w:t>
      </w:r>
      <w:r>
        <w:rPr>
          <w:rStyle w:val="Teksttreci2"/>
          <w:color w:val="000000"/>
        </w:rPr>
        <w:softHyphen/>
        <w:t xml:space="preserve">czownik </w:t>
      </w:r>
      <w:r>
        <w:rPr>
          <w:rStyle w:val="Teksttreci2Kursywa"/>
          <w:color w:val="000000"/>
        </w:rPr>
        <w:t>gestyjność</w:t>
      </w:r>
      <w:r>
        <w:rPr>
          <w:rStyle w:val="Teksttreci2"/>
          <w:color w:val="000000"/>
        </w:rPr>
        <w:t xml:space="preserve"> wyrażałby «nadawanie się do t</w:t>
      </w:r>
      <w:r>
        <w:rPr>
          <w:rStyle w:val="Teksttreci2"/>
          <w:color w:val="000000"/>
        </w:rPr>
        <w:t xml:space="preserve">egoż», ale szkoda czasu na domysły. Wyraz </w:t>
      </w:r>
      <w:r>
        <w:rPr>
          <w:rStyle w:val="Teksttreci2Kursywa"/>
          <w:color w:val="000000"/>
        </w:rPr>
        <w:t>komplementarność</w:t>
      </w:r>
      <w:r>
        <w:rPr>
          <w:rStyle w:val="Teksttreci2"/>
          <w:color w:val="000000"/>
        </w:rPr>
        <w:t xml:space="preserve"> mógłby znaczyć «dodatkowość», ale jest zbyteczny i nie znaczy ani tego, ani tym bardziej «załat</w:t>
      </w:r>
      <w:r>
        <w:rPr>
          <w:rStyle w:val="Teksttreci2"/>
          <w:color w:val="000000"/>
        </w:rPr>
        <w:softHyphen/>
        <w:t>wiania klientów»: można się tylko dziwić, że bywa przez kogoś w tak niespodziewanym znaczeniu używany</w:t>
      </w:r>
      <w:r>
        <w:rPr>
          <w:rStyle w:val="Teksttreci2"/>
          <w:color w:val="000000"/>
        </w:rPr>
        <w:t>.</w:t>
      </w:r>
    </w:p>
    <w:p w:rsidR="00000000" w:rsidRDefault="003F1FA3">
      <w:pPr>
        <w:pStyle w:val="Teksttreci70"/>
        <w:shd w:val="clear" w:color="auto" w:fill="auto"/>
        <w:spacing w:after="85" w:line="260" w:lineRule="exact"/>
        <w:ind w:left="400" w:firstLine="600"/>
      </w:pPr>
      <w:r>
        <w:rPr>
          <w:rStyle w:val="Teksttreci7"/>
          <w:i/>
          <w:iCs/>
          <w:color w:val="000000"/>
        </w:rPr>
        <w:t>Szofer, kierowca</w:t>
      </w:r>
    </w:p>
    <w:p w:rsidR="00000000" w:rsidRDefault="003F1FA3">
      <w:pPr>
        <w:pStyle w:val="Teksttreci21"/>
        <w:shd w:val="clear" w:color="auto" w:fill="auto"/>
        <w:spacing w:after="207" w:line="294" w:lineRule="exact"/>
        <w:ind w:left="400" w:right="340" w:firstLine="600"/>
        <w:jc w:val="both"/>
      </w:pPr>
      <w:r>
        <w:rPr>
          <w:rStyle w:val="Teksttreci2"/>
          <w:color w:val="000000"/>
        </w:rPr>
        <w:t>Według pewnego korespondenta w pewnych środowiskach z wyra</w:t>
      </w:r>
      <w:r>
        <w:rPr>
          <w:rStyle w:val="Teksttreci2"/>
          <w:color w:val="000000"/>
        </w:rPr>
        <w:softHyphen/>
        <w:t xml:space="preserve">zem </w:t>
      </w:r>
      <w:r>
        <w:rPr>
          <w:rStyle w:val="Teksttreci2Kursywa"/>
          <w:color w:val="000000"/>
        </w:rPr>
        <w:t>szofer</w:t>
      </w:r>
      <w:r>
        <w:rPr>
          <w:rStyle w:val="Teksttreci2"/>
          <w:color w:val="000000"/>
        </w:rPr>
        <w:t xml:space="preserve"> łączy się nastrój niechęci do tego, kogo się tym wyrazem okre</w:t>
      </w:r>
      <w:r>
        <w:rPr>
          <w:rStyle w:val="Teksttreci2"/>
          <w:color w:val="000000"/>
        </w:rPr>
        <w:softHyphen/>
        <w:t>śla, toteż należałoby zaprzestać jego używania. — Ta opinia jest charakte</w:t>
      </w:r>
      <w:r>
        <w:rPr>
          <w:rStyle w:val="Teksttreci2"/>
          <w:color w:val="000000"/>
        </w:rPr>
        <w:softHyphen/>
        <w:t>rystyczna jako objaw tego, że o</w:t>
      </w:r>
      <w:r>
        <w:rPr>
          <w:rStyle w:val="Teksttreci2"/>
          <w:color w:val="000000"/>
        </w:rPr>
        <w:t xml:space="preserve">bcy wyraz </w:t>
      </w:r>
      <w:r>
        <w:rPr>
          <w:rStyle w:val="Teksttreci2Kursywa"/>
          <w:color w:val="000000"/>
        </w:rPr>
        <w:t>szofer</w:t>
      </w:r>
      <w:r>
        <w:rPr>
          <w:rStyle w:val="Teksttreci2"/>
          <w:color w:val="000000"/>
        </w:rPr>
        <w:t>, dawniej używany zupeł</w:t>
      </w:r>
      <w:r>
        <w:rPr>
          <w:rStyle w:val="Teksttreci2"/>
          <w:color w:val="000000"/>
        </w:rPr>
        <w:softHyphen/>
        <w:t xml:space="preserve">nie pospolicie, zaczyna wywoływać wśród mówiących ujemne reakcje. Do walki z obcym </w:t>
      </w:r>
      <w:r>
        <w:rPr>
          <w:rStyle w:val="Teksttreci2Kursywa"/>
          <w:color w:val="000000"/>
        </w:rPr>
        <w:t>szoferem</w:t>
      </w:r>
      <w:r>
        <w:rPr>
          <w:rStyle w:val="Teksttreci2"/>
          <w:color w:val="000000"/>
        </w:rPr>
        <w:t xml:space="preserve"> wystąpił </w:t>
      </w:r>
      <w:r>
        <w:rPr>
          <w:rStyle w:val="Teksttreci2Kursywa"/>
          <w:color w:val="000000"/>
        </w:rPr>
        <w:t>kierowca;</w:t>
      </w:r>
      <w:r>
        <w:rPr>
          <w:rStyle w:val="Teksttreci2"/>
          <w:color w:val="000000"/>
        </w:rPr>
        <w:t xml:space="preserve"> jest to wyraz, w skali histo</w:t>
      </w:r>
      <w:r>
        <w:rPr>
          <w:rStyle w:val="Teksttreci2"/>
          <w:color w:val="000000"/>
        </w:rPr>
        <w:softHyphen/>
        <w:t>rycznej biorąc, nowy, w drugim tomie Słownika Karłowicza-Kryńskiego- -Niedźw</w:t>
      </w:r>
      <w:r>
        <w:rPr>
          <w:rStyle w:val="Teksttreci2"/>
          <w:color w:val="000000"/>
        </w:rPr>
        <w:t xml:space="preserve">iedzkiego wydanym w roku 1902 </w:t>
      </w:r>
      <w:r>
        <w:rPr>
          <w:rStyle w:val="Teksttreci2Kursywa"/>
          <w:color w:val="000000"/>
        </w:rPr>
        <w:t>kierowcy</w:t>
      </w:r>
      <w:r>
        <w:rPr>
          <w:rStyle w:val="Teksttreci2"/>
          <w:color w:val="000000"/>
        </w:rPr>
        <w:t xml:space="preserve"> jeszcze nie ma. Dziś wyraz </w:t>
      </w:r>
      <w:r>
        <w:rPr>
          <w:rStyle w:val="Teksttreci2Kursywa"/>
          <w:color w:val="000000"/>
        </w:rPr>
        <w:t>szofer</w:t>
      </w:r>
      <w:r>
        <w:rPr>
          <w:rStyle w:val="Teksttreci2"/>
          <w:color w:val="000000"/>
        </w:rPr>
        <w:t xml:space="preserve"> i </w:t>
      </w:r>
      <w:r>
        <w:rPr>
          <w:rStyle w:val="Teksttreci2Kursywa"/>
          <w:color w:val="000000"/>
        </w:rPr>
        <w:t>kierowca</w:t>
      </w:r>
      <w:r>
        <w:rPr>
          <w:rStyle w:val="Teksttreci2"/>
          <w:color w:val="000000"/>
        </w:rPr>
        <w:t xml:space="preserve"> używane są </w:t>
      </w:r>
      <w:r>
        <w:rPr>
          <w:rStyle w:val="Teksttreci2"/>
          <w:color w:val="000000"/>
        </w:rPr>
        <w:lastRenderedPageBreak/>
        <w:t xml:space="preserve">równorzędnie i jak zawsze w takich wypadkach, zarysowują się między nimi pewne różnice znaczeniowe. </w:t>
      </w:r>
      <w:r>
        <w:rPr>
          <w:rStyle w:val="Teksttreci2Kursywa"/>
          <w:color w:val="000000"/>
        </w:rPr>
        <w:t>Kierowca</w:t>
      </w:r>
      <w:r>
        <w:rPr>
          <w:rStyle w:val="Teksttreci2"/>
          <w:color w:val="000000"/>
        </w:rPr>
        <w:t xml:space="preserve"> jest wyrazem o treści ogólniejszej: może się on odno</w:t>
      </w:r>
      <w:r>
        <w:rPr>
          <w:rStyle w:val="Teksttreci2"/>
          <w:color w:val="000000"/>
        </w:rPr>
        <w:t>sić do każ</w:t>
      </w:r>
      <w:r>
        <w:rPr>
          <w:rStyle w:val="Teksttreci2"/>
          <w:color w:val="000000"/>
        </w:rPr>
        <w:softHyphen/>
        <w:t xml:space="preserve">dego prowadzącego </w:t>
      </w:r>
      <w:r>
        <w:rPr>
          <w:rStyle w:val="Teksttreci2Kursywa"/>
          <w:color w:val="000000"/>
        </w:rPr>
        <w:t>auto</w:t>
      </w:r>
      <w:r>
        <w:rPr>
          <w:rStyle w:val="Teksttreci2"/>
          <w:color w:val="000000"/>
        </w:rPr>
        <w:t xml:space="preserve"> (jeszcze jeden wyraz obcy cofający się przed wy</w:t>
      </w:r>
      <w:r>
        <w:rPr>
          <w:rStyle w:val="Teksttreci2"/>
          <w:color w:val="000000"/>
        </w:rPr>
        <w:softHyphen/>
        <w:t xml:space="preserve">razem swojskim: </w:t>
      </w:r>
      <w:r>
        <w:rPr>
          <w:rStyle w:val="Teksttreci2Kursywa"/>
          <w:color w:val="000000"/>
        </w:rPr>
        <w:t>samochód,</w:t>
      </w:r>
      <w:r>
        <w:rPr>
          <w:rStyle w:val="Teksttreci2"/>
          <w:color w:val="000000"/>
        </w:rPr>
        <w:t xml:space="preserve"> zresztą treściowo trochę naiwnym), </w:t>
      </w:r>
      <w:r>
        <w:rPr>
          <w:rStyle w:val="Teksttreci2Kursywa1"/>
          <w:color w:val="000000"/>
        </w:rPr>
        <w:t xml:space="preserve">szofer </w:t>
      </w:r>
      <w:r>
        <w:rPr>
          <w:rStyle w:val="Teksttreci2"/>
          <w:color w:val="000000"/>
        </w:rPr>
        <w:t>natomiast to nazwa kierowcy zawodowego. Każdego szofera można na</w:t>
      </w:r>
      <w:r>
        <w:rPr>
          <w:rStyle w:val="Teksttreci2"/>
          <w:color w:val="000000"/>
        </w:rPr>
        <w:softHyphen/>
        <w:t>zwać kierowcą, ale nie każdego kierowcę n</w:t>
      </w:r>
      <w:r>
        <w:rPr>
          <w:rStyle w:val="Teksttreci2"/>
          <w:color w:val="000000"/>
        </w:rPr>
        <w:t xml:space="preserve">azwie się szoferem. Możliwe, że </w:t>
      </w:r>
      <w:r>
        <w:rPr>
          <w:rStyle w:val="Teksttreci2Kursywa"/>
          <w:color w:val="000000"/>
        </w:rPr>
        <w:t>kierowca</w:t>
      </w:r>
      <w:r>
        <w:rPr>
          <w:rStyle w:val="Teksttreci2"/>
          <w:color w:val="000000"/>
        </w:rPr>
        <w:t xml:space="preserve"> wyprze z czasem </w:t>
      </w:r>
      <w:r>
        <w:rPr>
          <w:rStyle w:val="Teksttreci2Kursywa"/>
          <w:color w:val="000000"/>
        </w:rPr>
        <w:t>szofera</w:t>
      </w:r>
      <w:r>
        <w:rPr>
          <w:rStyle w:val="Teksttreci2"/>
          <w:color w:val="000000"/>
        </w:rPr>
        <w:t xml:space="preserve">, tak jak </w:t>
      </w:r>
      <w:r>
        <w:rPr>
          <w:rStyle w:val="Teksttreci2Kursywa"/>
          <w:color w:val="000000"/>
        </w:rPr>
        <w:t>dozorca</w:t>
      </w:r>
      <w:r>
        <w:rPr>
          <w:rStyle w:val="Teksttreci2"/>
          <w:color w:val="000000"/>
        </w:rPr>
        <w:t xml:space="preserve"> wyparł dawnego </w:t>
      </w:r>
      <w:r>
        <w:rPr>
          <w:rStyle w:val="Teksttreci2Kursywa"/>
          <w:color w:val="000000"/>
        </w:rPr>
        <w:t xml:space="preserve">stróża. </w:t>
      </w:r>
      <w:r>
        <w:rPr>
          <w:rStyle w:val="Teksttreci2"/>
          <w:color w:val="000000"/>
        </w:rPr>
        <w:t xml:space="preserve">bo robił wrażenie nazwy o wyższym społecznie odcieniu. Proces odwrotny do zastępowania wyrazu </w:t>
      </w:r>
      <w:r>
        <w:rPr>
          <w:rStyle w:val="Teksttreci2Kursywa"/>
          <w:color w:val="000000"/>
        </w:rPr>
        <w:t>szofer</w:t>
      </w:r>
      <w:r>
        <w:rPr>
          <w:rStyle w:val="Teksttreci2"/>
          <w:color w:val="000000"/>
        </w:rPr>
        <w:t xml:space="preserve"> wyrazem </w:t>
      </w:r>
      <w:r>
        <w:rPr>
          <w:rStyle w:val="Teksttreci2Kursywa"/>
          <w:color w:val="000000"/>
        </w:rPr>
        <w:t>kierowca</w:t>
      </w:r>
      <w:r>
        <w:rPr>
          <w:rStyle w:val="Teksttreci2"/>
          <w:color w:val="000000"/>
        </w:rPr>
        <w:t xml:space="preserve"> daje się zauważyć w nazywaniu każ</w:t>
      </w:r>
      <w:r>
        <w:rPr>
          <w:rStyle w:val="Teksttreci2"/>
          <w:color w:val="000000"/>
        </w:rPr>
        <w:t xml:space="preserve">dego nieciężarowego auta </w:t>
      </w:r>
      <w:r>
        <w:rPr>
          <w:rStyle w:val="Teksttreci2Kursywa"/>
          <w:color w:val="000000"/>
        </w:rPr>
        <w:t>taksówką:</w:t>
      </w:r>
      <w:r>
        <w:rPr>
          <w:rStyle w:val="Teksttreci2"/>
          <w:color w:val="000000"/>
        </w:rPr>
        <w:t xml:space="preserve"> w tym wypadku nazwa samochodu służącego celom zawodowym rozszerza się na inne sa</w:t>
      </w:r>
      <w:r>
        <w:rPr>
          <w:rStyle w:val="Teksttreci2"/>
          <w:color w:val="000000"/>
        </w:rPr>
        <w:softHyphen/>
        <w:t>mochody (jest to jednak oczywiście rażące). Korzystam z okazji omawia</w:t>
      </w:r>
      <w:r>
        <w:rPr>
          <w:rStyle w:val="Teksttreci2"/>
          <w:color w:val="000000"/>
        </w:rPr>
        <w:softHyphen/>
        <w:t>nia spraw samochodowych dla uzupełnienia a częściowo sprostowania tego</w:t>
      </w:r>
      <w:r>
        <w:rPr>
          <w:rStyle w:val="Teksttreci2"/>
          <w:color w:val="000000"/>
        </w:rPr>
        <w:t xml:space="preserve">, co kiedyś powiedziałem o formie </w:t>
      </w:r>
      <w:r>
        <w:rPr>
          <w:rStyle w:val="Teksttreci2Kursywa"/>
          <w:color w:val="000000"/>
        </w:rPr>
        <w:t>karnister:</w:t>
      </w:r>
      <w:r>
        <w:rPr>
          <w:rStyle w:val="Teksttreci2"/>
          <w:color w:val="000000"/>
        </w:rPr>
        <w:t xml:space="preserve"> jest ona używana przez szoferów na obszarze, jak powiedziałem wówczas, całej Polski, ale należy dodać, że z wyjątkiem tych dzielnic, jak na przykład Śląsk, gdzie znany był lub jest język niemiecki: w tych miejsc</w:t>
      </w:r>
      <w:r>
        <w:rPr>
          <w:rStyle w:val="Teksttreci2"/>
          <w:color w:val="000000"/>
        </w:rPr>
        <w:t xml:space="preserve">owościach utrzymana zostaje forma niemiecka </w:t>
      </w:r>
      <w:r>
        <w:rPr>
          <w:rStyle w:val="Teksttreci2Kursywa"/>
          <w:color w:val="000000"/>
        </w:rPr>
        <w:t>Kanister.</w:t>
      </w:r>
    </w:p>
    <w:p w:rsidR="00000000" w:rsidRDefault="003F1FA3">
      <w:pPr>
        <w:pStyle w:val="Teksttreci70"/>
        <w:shd w:val="clear" w:color="auto" w:fill="auto"/>
        <w:spacing w:after="67" w:line="260" w:lineRule="exact"/>
        <w:ind w:left="400" w:firstLine="600"/>
      </w:pPr>
      <w:r>
        <w:rPr>
          <w:rStyle w:val="Teksttreci7"/>
          <w:i/>
          <w:iCs/>
          <w:color w:val="000000"/>
        </w:rPr>
        <w:t>Obniżka</w:t>
      </w:r>
    </w:p>
    <w:p w:rsidR="00000000" w:rsidRDefault="003F1FA3">
      <w:pPr>
        <w:pStyle w:val="Teksttreci21"/>
        <w:shd w:val="clear" w:color="auto" w:fill="auto"/>
        <w:spacing w:after="0" w:line="294" w:lineRule="exact"/>
        <w:ind w:left="400" w:right="340" w:firstLine="600"/>
        <w:jc w:val="both"/>
        <w:sectPr w:rsidR="00000000">
          <w:headerReference w:type="even" r:id="rId49"/>
          <w:headerReference w:type="default" r:id="rId50"/>
          <w:headerReference w:type="first" r:id="rId51"/>
          <w:pgSz w:w="11900" w:h="16840"/>
          <w:pgMar w:top="1615" w:right="1737" w:bottom="1752" w:left="1121" w:header="0" w:footer="3" w:gutter="0"/>
          <w:pgNumType w:start="90"/>
          <w:cols w:space="720"/>
          <w:noEndnote/>
          <w:titlePg/>
          <w:docGrid w:linePitch="360"/>
        </w:sectPr>
      </w:pPr>
      <w:r>
        <w:rPr>
          <w:rStyle w:val="Teksttreci2"/>
          <w:color w:val="000000"/>
        </w:rPr>
        <w:t>Pewna korespondentka widziała w Kępnie napis w oknie jednego ze sklepów: „wielka obniżka śledzi“ i uważa to za objaw niedbalstwa, bo nie same śledzie uległy obniżce, tylko ich ceny. —</w:t>
      </w:r>
      <w:r>
        <w:rPr>
          <w:rStyle w:val="Teksttreci2"/>
          <w:color w:val="000000"/>
        </w:rPr>
        <w:t xml:space="preserve"> Niedbalstwo w takiej</w:t>
      </w:r>
    </w:p>
    <w:p w:rsidR="00000000" w:rsidRDefault="003F1FA3">
      <w:pPr>
        <w:pStyle w:val="Teksttreci21"/>
        <w:shd w:val="clear" w:color="auto" w:fill="auto"/>
        <w:spacing w:after="176" w:line="330" w:lineRule="exact"/>
        <w:ind w:firstLine="0"/>
        <w:jc w:val="both"/>
      </w:pPr>
      <w:r>
        <w:rPr>
          <w:rStyle w:val="Teksttreci2"/>
          <w:color w:val="000000"/>
        </w:rPr>
        <w:lastRenderedPageBreak/>
        <w:t xml:space="preserve">stylizacji oczywiście jest, należało napisać „obniżka cen śledzi“. Przyczyną błędu stało się to, że wyraz </w:t>
      </w:r>
      <w:r>
        <w:rPr>
          <w:rStyle w:val="Teksttreci2Kursywa"/>
          <w:color w:val="000000"/>
        </w:rPr>
        <w:t>obniżka</w:t>
      </w:r>
      <w:r>
        <w:rPr>
          <w:rStyle w:val="Teksttreci2"/>
          <w:color w:val="000000"/>
        </w:rPr>
        <w:t xml:space="preserve"> trochę się różni</w:t>
      </w:r>
      <w:r>
        <w:rPr>
          <w:rStyle w:val="Teksttreci2"/>
          <w:color w:val="000000"/>
        </w:rPr>
        <w:t xml:space="preserve"> pod względem zna</w:t>
      </w:r>
      <w:r>
        <w:rPr>
          <w:rStyle w:val="Teksttreci2"/>
          <w:color w:val="000000"/>
        </w:rPr>
        <w:softHyphen/>
        <w:t>czeniowym od obocznej formy rzeczownikowej utworzonej od tego sa</w:t>
      </w:r>
      <w:r>
        <w:rPr>
          <w:rStyle w:val="Teksttreci2"/>
          <w:color w:val="000000"/>
        </w:rPr>
        <w:softHyphen/>
        <w:t xml:space="preserve">mego czasownika, a mianowicie od formy </w:t>
      </w:r>
      <w:r>
        <w:rPr>
          <w:rStyle w:val="Teksttreci2Kursywa"/>
          <w:color w:val="000000"/>
        </w:rPr>
        <w:t>obniżenie:</w:t>
      </w:r>
      <w:r>
        <w:rPr>
          <w:rStyle w:val="Teksttreci2"/>
          <w:color w:val="000000"/>
        </w:rPr>
        <w:t xml:space="preserve"> możemy mówić o osiągniętym dzięki zaporze obniżeniu poziomu wody, o obniżeniu wy</w:t>
      </w:r>
      <w:r>
        <w:rPr>
          <w:rStyle w:val="Teksttreci2"/>
          <w:color w:val="000000"/>
        </w:rPr>
        <w:softHyphen/>
        <w:t xml:space="preserve">sokości jakiejś półki na książki, w ogóle </w:t>
      </w:r>
      <w:r>
        <w:rPr>
          <w:rStyle w:val="Teksttreci2"/>
          <w:color w:val="000000"/>
        </w:rPr>
        <w:t>o wszelkim obniżeniu polegają</w:t>
      </w:r>
      <w:r>
        <w:rPr>
          <w:rStyle w:val="Teksttreci2"/>
          <w:color w:val="000000"/>
        </w:rPr>
        <w:softHyphen/>
        <w:t xml:space="preserve">cym na tym, że coś znalazło się niżej niż było poprzednio. Forma </w:t>
      </w:r>
      <w:r>
        <w:rPr>
          <w:rStyle w:val="Teksttreci2Kursywa"/>
          <w:color w:val="000000"/>
        </w:rPr>
        <w:t xml:space="preserve">obniżka </w:t>
      </w:r>
      <w:r>
        <w:rPr>
          <w:rStyle w:val="Teksttreci2"/>
          <w:color w:val="000000"/>
        </w:rPr>
        <w:t>ma znaczenie trochę przenośne: w treści tego wyrazu zawiera się pewne ograniczenie przedmiotów, w związku z którymi można go używać. Gdy</w:t>
      </w:r>
      <w:r>
        <w:rPr>
          <w:rStyle w:val="Teksttreci2"/>
          <w:color w:val="000000"/>
        </w:rPr>
        <w:softHyphen/>
        <w:t>byśmy kogo zapyt</w:t>
      </w:r>
      <w:r>
        <w:rPr>
          <w:rStyle w:val="Teksttreci2"/>
          <w:color w:val="000000"/>
        </w:rPr>
        <w:t xml:space="preserve">ali: co to znaczy </w:t>
      </w:r>
      <w:r>
        <w:rPr>
          <w:rStyle w:val="Teksttreci2Kursywa"/>
          <w:color w:val="000000"/>
        </w:rPr>
        <w:t>obniżka?</w:t>
      </w:r>
      <w:r>
        <w:rPr>
          <w:rStyle w:val="Teksttreci2"/>
          <w:color w:val="000000"/>
        </w:rPr>
        <w:t xml:space="preserve"> to najprawdopodobniej po</w:t>
      </w:r>
      <w:r>
        <w:rPr>
          <w:rStyle w:val="Teksttreci2"/>
          <w:color w:val="000000"/>
        </w:rPr>
        <w:softHyphen/>
        <w:t xml:space="preserve">słyszelibyśmy: </w:t>
      </w:r>
      <w:r>
        <w:rPr>
          <w:rStyle w:val="Teksttreci2Kursywa"/>
          <w:color w:val="000000"/>
        </w:rPr>
        <w:t>obniżka</w:t>
      </w:r>
      <w:r>
        <w:rPr>
          <w:rStyle w:val="Teksttreci2"/>
          <w:color w:val="000000"/>
        </w:rPr>
        <w:t xml:space="preserve"> — no to na przykład cen. Jeżeli </w:t>
      </w:r>
      <w:r>
        <w:rPr>
          <w:rStyle w:val="Teksttreci2Kursywa"/>
          <w:color w:val="000000"/>
        </w:rPr>
        <w:t>obniżka</w:t>
      </w:r>
      <w:r>
        <w:rPr>
          <w:rStyle w:val="Teksttreci2"/>
          <w:color w:val="000000"/>
        </w:rPr>
        <w:t xml:space="preserve"> to prawie to samo co </w:t>
      </w:r>
      <w:r>
        <w:rPr>
          <w:rStyle w:val="Teksttreci2Kursywa"/>
          <w:color w:val="000000"/>
        </w:rPr>
        <w:t>obniżka cen</w:t>
      </w:r>
      <w:r>
        <w:rPr>
          <w:rStyle w:val="Teksttreci2"/>
          <w:color w:val="000000"/>
        </w:rPr>
        <w:t>, to może się zdarzyć, że ten drugi, uzupełniający wyraz zostaje w jakimś połączeniu opuszczony. Błąd pozosta</w:t>
      </w:r>
      <w:r>
        <w:rPr>
          <w:rStyle w:val="Teksttreci2"/>
          <w:color w:val="000000"/>
        </w:rPr>
        <w:t>je błędem, ale warto uświadomić sobie jego mechanizm, bo to pozwala unikać in</w:t>
      </w:r>
      <w:r>
        <w:rPr>
          <w:rStyle w:val="Teksttreci2"/>
          <w:color w:val="000000"/>
        </w:rPr>
        <w:softHyphen/>
        <w:t>nych błędów tego samego typu.</w:t>
      </w:r>
    </w:p>
    <w:p w:rsidR="00000000" w:rsidRDefault="003F1FA3">
      <w:pPr>
        <w:pStyle w:val="Teksttreci70"/>
        <w:shd w:val="clear" w:color="auto" w:fill="auto"/>
        <w:spacing w:after="110" w:line="260" w:lineRule="exact"/>
        <w:ind w:firstLine="720"/>
      </w:pPr>
      <w:r>
        <w:rPr>
          <w:rStyle w:val="Teksttreci7"/>
          <w:i/>
          <w:iCs/>
          <w:color w:val="000000"/>
        </w:rPr>
        <w:t>Kto? co?</w:t>
      </w:r>
    </w:p>
    <w:p w:rsidR="00000000" w:rsidRDefault="003F1FA3">
      <w:pPr>
        <w:pStyle w:val="Teksttreci21"/>
        <w:shd w:val="clear" w:color="auto" w:fill="auto"/>
        <w:spacing w:after="0" w:line="330" w:lineRule="exact"/>
        <w:ind w:firstLine="720"/>
        <w:jc w:val="both"/>
        <w:sectPr w:rsidR="00000000">
          <w:headerReference w:type="even" r:id="rId52"/>
          <w:headerReference w:type="default" r:id="rId53"/>
          <w:headerReference w:type="first" r:id="rId54"/>
          <w:pgSz w:w="11900" w:h="16840"/>
          <w:pgMar w:top="1615" w:right="1737" w:bottom="1752" w:left="1121" w:header="0" w:footer="3" w:gutter="0"/>
          <w:pgNumType w:start="47"/>
          <w:cols w:space="720"/>
          <w:noEndnote/>
          <w:docGrid w:linePitch="360"/>
        </w:sectPr>
      </w:pPr>
      <w:r>
        <w:rPr>
          <w:rStyle w:val="Teksttreci2"/>
          <w:color w:val="000000"/>
        </w:rPr>
        <w:t xml:space="preserve">Którego z dwóch zaimków pytajnych należy używać, gdy się ma na myśli jakieś zwierzę, </w:t>
      </w:r>
      <w:r>
        <w:rPr>
          <w:rStyle w:val="Teksttreci2Kursywa"/>
          <w:color w:val="000000"/>
        </w:rPr>
        <w:t>kto?</w:t>
      </w:r>
      <w:r>
        <w:rPr>
          <w:rStyle w:val="Teksttreci2"/>
          <w:color w:val="000000"/>
        </w:rPr>
        <w:t xml:space="preserve"> czy </w:t>
      </w:r>
      <w:r>
        <w:rPr>
          <w:rStyle w:val="Teksttreci2Kursywa"/>
          <w:color w:val="000000"/>
        </w:rPr>
        <w:t>co?</w:t>
      </w:r>
      <w:r>
        <w:rPr>
          <w:rStyle w:val="Teksttreci2"/>
          <w:color w:val="000000"/>
        </w:rPr>
        <w:t xml:space="preserve"> Na przykład, gdy pytamy o psa; powin</w:t>
      </w:r>
      <w:r>
        <w:rPr>
          <w:rStyle w:val="Teksttreci2"/>
          <w:color w:val="000000"/>
        </w:rPr>
        <w:softHyphen/>
        <w:t>niśm</w:t>
      </w:r>
      <w:r>
        <w:rPr>
          <w:rStyle w:val="Teksttreci2"/>
          <w:color w:val="000000"/>
        </w:rPr>
        <w:t xml:space="preserve">y powiedzieć: </w:t>
      </w:r>
      <w:r>
        <w:rPr>
          <w:rStyle w:val="Teksttreci2Kursywa"/>
          <w:color w:val="000000"/>
        </w:rPr>
        <w:t>kto to? czy co to?</w:t>
      </w:r>
      <w:r>
        <w:rPr>
          <w:rStyle w:val="Teksttreci2"/>
          <w:color w:val="000000"/>
        </w:rPr>
        <w:t xml:space="preserve"> — Pisałem o tej kwestii w numerze piątym „Głosu nauczycielskiego“ z roku 1955. Zaimków pytajnych, jak sama ich nazwa wskazuje, używamy wówczas, gdy o coś pytamy, to zna</w:t>
      </w:r>
      <w:r>
        <w:rPr>
          <w:rStyle w:val="Teksttreci2"/>
          <w:color w:val="000000"/>
        </w:rPr>
        <w:softHyphen/>
        <w:t>czy, gdy czegoś nie wiemy i chcemy się czegoś dowiedzi</w:t>
      </w:r>
      <w:r>
        <w:rPr>
          <w:rStyle w:val="Teksttreci2"/>
          <w:color w:val="000000"/>
        </w:rPr>
        <w:t xml:space="preserve">eć. Jeżeli coś z góry wiemy, to nie mamy po co pytać. Widząc napisany list, nie mamy wątpliwości, że napisał go jakiś człowiek, ale możemy nie wiedzieć, kto mianowicie. Chcąc się o to dowiedzieć, użyjemy w pytaniu wyrazu </w:t>
      </w:r>
      <w:r>
        <w:rPr>
          <w:rStyle w:val="Teksttreci2Kursywa"/>
          <w:color w:val="000000"/>
        </w:rPr>
        <w:t xml:space="preserve">kto: </w:t>
      </w:r>
      <w:r>
        <w:rPr>
          <w:rStyle w:val="Teksttreci2"/>
          <w:color w:val="000000"/>
        </w:rPr>
        <w:t>kto napisał ten list? Zaimka p</w:t>
      </w:r>
      <w:r>
        <w:rPr>
          <w:rStyle w:val="Teksttreci2"/>
          <w:color w:val="000000"/>
        </w:rPr>
        <w:t xml:space="preserve">ytajnego </w:t>
      </w:r>
      <w:r>
        <w:rPr>
          <w:rStyle w:val="Teksttreci2Kursywa"/>
          <w:color w:val="000000"/>
        </w:rPr>
        <w:t>kto?</w:t>
      </w:r>
      <w:r>
        <w:rPr>
          <w:rStyle w:val="Teksttreci2"/>
          <w:color w:val="000000"/>
        </w:rPr>
        <w:t xml:space="preserve"> używamy w takich wypad</w:t>
      </w:r>
      <w:r>
        <w:rPr>
          <w:rStyle w:val="Teksttreci2"/>
          <w:color w:val="000000"/>
        </w:rPr>
        <w:softHyphen/>
        <w:t>kach, gdy czynność podmiotu każe się domyślać, że podmiotem jest jakaś osoba. Ale nie zawsze ten nasz wniosek może być pewny, bo podmiotami niektórych czynności mogą być i ludzie, i zwierzęta. Na przykład, jeżeli zobacz</w:t>
      </w:r>
      <w:r>
        <w:rPr>
          <w:rStyle w:val="Teksttreci2"/>
          <w:color w:val="000000"/>
        </w:rPr>
        <w:t>ę przewróconą drabinę, to odruchowo zapewne zapytam: kto prze</w:t>
      </w:r>
      <w:r>
        <w:rPr>
          <w:rStyle w:val="Teksttreci2"/>
          <w:color w:val="000000"/>
        </w:rPr>
        <w:softHyphen/>
        <w:t>wrócił drabinę? chociaż sprawcą przewrócenia drabiny mógł być nie tylko człowiek, ale i pies albo kot. Tak samo w odpowiedzi na pytanie: kto wy</w:t>
      </w:r>
      <w:r>
        <w:rPr>
          <w:rStyle w:val="Teksttreci2"/>
          <w:color w:val="000000"/>
        </w:rPr>
        <w:softHyphen/>
        <w:t xml:space="preserve">pił mleko? możemy usłyszeć, że kot, ale mimo to w </w:t>
      </w:r>
      <w:r>
        <w:rPr>
          <w:rStyle w:val="Teksttreci2"/>
          <w:color w:val="000000"/>
        </w:rPr>
        <w:t xml:space="preserve">pytaniu użyjemy zaimka </w:t>
      </w:r>
      <w:r>
        <w:rPr>
          <w:rStyle w:val="Teksttreci2Kursywa"/>
          <w:color w:val="000000"/>
        </w:rPr>
        <w:t>kto?</w:t>
      </w:r>
      <w:r>
        <w:rPr>
          <w:rStyle w:val="Teksttreci2"/>
          <w:color w:val="000000"/>
        </w:rPr>
        <w:t xml:space="preserve"> a w żadnym razie nie powiemy: co wypiło mleko? Wniosek byłby ten, że zaimka </w:t>
      </w:r>
      <w:r>
        <w:rPr>
          <w:rStyle w:val="Teksttreci2Kursywa"/>
          <w:color w:val="000000"/>
        </w:rPr>
        <w:t>kto?</w:t>
      </w:r>
      <w:r>
        <w:rPr>
          <w:rStyle w:val="Teksttreci2"/>
          <w:color w:val="000000"/>
        </w:rPr>
        <w:t xml:space="preserve"> używamy wówczas, gdy zapytujemy o pod</w:t>
      </w:r>
      <w:r>
        <w:rPr>
          <w:rStyle w:val="Teksttreci2"/>
          <w:color w:val="000000"/>
        </w:rPr>
        <w:softHyphen/>
        <w:t>mioty czynności wykonywanych przez ludzi albo przez ludzi i zwierzęta. Korespondenta razi forma pytania: „a t</w:t>
      </w:r>
      <w:r>
        <w:rPr>
          <w:rStyle w:val="Teksttreci2"/>
          <w:color w:val="000000"/>
        </w:rPr>
        <w:t>o kto?“ w wypadku, gdy — w ele</w:t>
      </w:r>
      <w:r>
        <w:rPr>
          <w:rStyle w:val="Teksttreci2"/>
          <w:color w:val="000000"/>
        </w:rPr>
        <w:softHyphen/>
        <w:t>mentarzu — odpowiedzią ma być oświadczenie: „to lalki Ali“, dla dziecka jest jednak zupełnie naturalne, że o jego lalkach mówi się jako o osobach.</w:t>
      </w:r>
    </w:p>
    <w:p w:rsidR="00000000" w:rsidRDefault="003F1FA3">
      <w:pPr>
        <w:pStyle w:val="Teksttreci21"/>
        <w:shd w:val="clear" w:color="auto" w:fill="auto"/>
        <w:spacing w:after="212" w:line="300" w:lineRule="exact"/>
        <w:ind w:left="400" w:firstLine="0"/>
        <w:jc w:val="both"/>
      </w:pPr>
      <w:r>
        <w:rPr>
          <w:rStyle w:val="Teksttreci2"/>
          <w:color w:val="000000"/>
        </w:rPr>
        <w:lastRenderedPageBreak/>
        <w:t>Tak samo naturalna jest forma pytania umieszczonego pod rysunkiem psa: „kto ja jestem?“ Mówiący pies nie może mówić inaczej niż</w:t>
      </w:r>
      <w:r>
        <w:rPr>
          <w:rStyle w:val="Teksttreci2"/>
          <w:color w:val="000000"/>
        </w:rPr>
        <w:t xml:space="preserve"> jako osoba, więc zwrócenie się do dziecka z pytaniem „kto?“ dobrze się tłumaczy.</w:t>
      </w:r>
    </w:p>
    <w:p w:rsidR="00000000" w:rsidRDefault="003F1FA3">
      <w:pPr>
        <w:pStyle w:val="Teksttreci70"/>
        <w:shd w:val="clear" w:color="auto" w:fill="auto"/>
        <w:spacing w:after="74" w:line="260" w:lineRule="exact"/>
        <w:ind w:left="400" w:firstLine="660"/>
      </w:pPr>
      <w:r>
        <w:rPr>
          <w:rStyle w:val="Teksttreci7"/>
          <w:i/>
          <w:iCs/>
          <w:color w:val="000000"/>
        </w:rPr>
        <w:t>Tytuły a nazwy wykonawców zawodów</w:t>
      </w:r>
    </w:p>
    <w:p w:rsidR="00000000" w:rsidRDefault="003F1FA3">
      <w:pPr>
        <w:pStyle w:val="Teksttreci21"/>
        <w:shd w:val="clear" w:color="auto" w:fill="auto"/>
        <w:spacing w:after="212" w:line="300" w:lineRule="exact"/>
        <w:ind w:left="400" w:firstLine="660"/>
        <w:jc w:val="both"/>
      </w:pPr>
      <w:r>
        <w:rPr>
          <w:rStyle w:val="Teksttreci2"/>
          <w:color w:val="000000"/>
        </w:rPr>
        <w:t>Korespondentka z Kędzierzyna w województwie opolskim for</w:t>
      </w:r>
      <w:r>
        <w:rPr>
          <w:rStyle w:val="Teksttreci2"/>
          <w:color w:val="000000"/>
        </w:rPr>
        <w:softHyphen/>
        <w:t>mułuje pewne uwagi w związku z tym, co mówiłem o nowo two</w:t>
      </w:r>
      <w:r>
        <w:rPr>
          <w:rStyle w:val="Teksttreci2"/>
          <w:color w:val="000000"/>
        </w:rPr>
        <w:softHyphen/>
        <w:t>rzonych nazwach wykonawcó</w:t>
      </w:r>
      <w:r>
        <w:rPr>
          <w:rStyle w:val="Teksttreci2"/>
          <w:color w:val="000000"/>
        </w:rPr>
        <w:t>w zawodów. Korespondentka słusznie stwier</w:t>
      </w:r>
      <w:r>
        <w:rPr>
          <w:rStyle w:val="Teksttreci2"/>
          <w:color w:val="000000"/>
        </w:rPr>
        <w:softHyphen/>
        <w:t>dza, że zbyt szczegółowe określanie wykonywanego zawodu jest czę</w:t>
      </w:r>
      <w:r>
        <w:rPr>
          <w:rStyle w:val="Teksttreci2"/>
          <w:color w:val="000000"/>
        </w:rPr>
        <w:softHyphen/>
        <w:t xml:space="preserve">sto zbędne; należy odróżniać tytuły, które się wymienia w zwrotach do noszących je osób, jak na przykład </w:t>
      </w:r>
      <w:r>
        <w:rPr>
          <w:rStyle w:val="Teksttreci2Kursywa"/>
          <w:color w:val="000000"/>
        </w:rPr>
        <w:t>dyrektor, profesor, doktor, kierow</w:t>
      </w:r>
      <w:r>
        <w:rPr>
          <w:rStyle w:val="Teksttreci2Kursywa"/>
          <w:color w:val="000000"/>
        </w:rPr>
        <w:softHyphen/>
        <w:t>nik</w:t>
      </w:r>
      <w:r>
        <w:rPr>
          <w:rStyle w:val="Teksttreci2"/>
          <w:color w:val="000000"/>
        </w:rPr>
        <w:t xml:space="preserve"> </w:t>
      </w:r>
      <w:r>
        <w:rPr>
          <w:rStyle w:val="Teksttreci2Kursywa"/>
          <w:color w:val="000000"/>
        </w:rPr>
        <w:t>(pani</w:t>
      </w:r>
      <w:r>
        <w:rPr>
          <w:rStyle w:val="Teksttreci2Kursywa"/>
          <w:color w:val="000000"/>
        </w:rPr>
        <w:t>e dyrektorze</w:t>
      </w:r>
      <w:r>
        <w:rPr>
          <w:rStyle w:val="Teksttreci2"/>
          <w:color w:val="000000"/>
        </w:rPr>
        <w:t xml:space="preserve"> itd.), od nazw wiążących się z wykonywaniem bar</w:t>
      </w:r>
      <w:r>
        <w:rPr>
          <w:rStyle w:val="Teksttreci2"/>
          <w:color w:val="000000"/>
        </w:rPr>
        <w:softHyphen/>
        <w:t xml:space="preserve">dzo specjalnej funkcji. Jeżeli pewien stolarz jest specjalistą w zakresie politurowania powierzchni drzewnych, to nie ma potrzeby nazywać go </w:t>
      </w:r>
      <w:r>
        <w:rPr>
          <w:rStyle w:val="Teksttreci2Kursywa"/>
          <w:color w:val="000000"/>
        </w:rPr>
        <w:t>politurowaczem,</w:t>
      </w:r>
      <w:r>
        <w:rPr>
          <w:rStyle w:val="Teksttreci2"/>
          <w:color w:val="000000"/>
        </w:rPr>
        <w:t xml:space="preserve"> w rubryce „zawód“ wystarczy napisać „s</w:t>
      </w:r>
      <w:r>
        <w:rPr>
          <w:rStyle w:val="Teksttreci2"/>
          <w:color w:val="000000"/>
        </w:rPr>
        <w:t>tolarz“ i tylko w jakichś specjalnych tabelach można dodatkowo wymieniać jego ściślej</w:t>
      </w:r>
      <w:r>
        <w:rPr>
          <w:rStyle w:val="Teksttreci2"/>
          <w:color w:val="000000"/>
        </w:rPr>
        <w:softHyphen/>
        <w:t xml:space="preserve">szą specjalność. Dzięki takiemu sposobowi postępowania uniknęłoby się śmiesznych przez zbytnią szczegółowość nazw w rodzaju </w:t>
      </w:r>
      <w:r>
        <w:rPr>
          <w:rStyle w:val="Teksttreci2Kursywa"/>
          <w:color w:val="000000"/>
        </w:rPr>
        <w:t>dzwonkowacza jaj, woreczkowego na cedzidłach</w:t>
      </w:r>
      <w:r>
        <w:rPr>
          <w:rStyle w:val="Teksttreci2"/>
          <w:color w:val="000000"/>
        </w:rPr>
        <w:t xml:space="preserve"> i</w:t>
      </w:r>
      <w:r>
        <w:rPr>
          <w:rStyle w:val="Teksttreci2"/>
          <w:color w:val="000000"/>
        </w:rPr>
        <w:t xml:space="preserve"> tym podobnych dziwactw.</w:t>
      </w:r>
    </w:p>
    <w:p w:rsidR="00000000" w:rsidRDefault="003F1FA3">
      <w:pPr>
        <w:pStyle w:val="Teksttreci70"/>
        <w:shd w:val="clear" w:color="auto" w:fill="auto"/>
        <w:spacing w:after="68" w:line="260" w:lineRule="exact"/>
        <w:ind w:left="400" w:firstLine="660"/>
      </w:pPr>
      <w:r>
        <w:rPr>
          <w:rStyle w:val="Teksttreci7"/>
          <w:i/>
          <w:iCs/>
          <w:color w:val="000000"/>
        </w:rPr>
        <w:t>Nazwy wykonawców zawodów.</w:t>
      </w:r>
    </w:p>
    <w:p w:rsidR="00000000" w:rsidRDefault="003F1FA3">
      <w:pPr>
        <w:pStyle w:val="Teksttreci21"/>
        <w:shd w:val="clear" w:color="auto" w:fill="auto"/>
        <w:spacing w:after="0" w:line="300" w:lineRule="exact"/>
        <w:ind w:left="400" w:firstLine="660"/>
        <w:jc w:val="both"/>
      </w:pPr>
      <w:r>
        <w:rPr>
          <w:rStyle w:val="Teksttreci2"/>
          <w:color w:val="000000"/>
        </w:rPr>
        <w:t xml:space="preserve">Niektórym wydają się rażące także nazwy wykonawców zawodów, takie jak </w:t>
      </w:r>
      <w:r>
        <w:rPr>
          <w:rStyle w:val="Teksttreci2Kursywa"/>
          <w:color w:val="000000"/>
        </w:rPr>
        <w:t>piaskowacz, polerowacz metali, azotowacz stali.</w:t>
      </w:r>
      <w:r>
        <w:rPr>
          <w:rStyle w:val="Teksttreci2"/>
          <w:color w:val="000000"/>
        </w:rPr>
        <w:t xml:space="preserve"> — Każdy, kto jakąś formę językową potępia, powinien po pierwsze umieć uzasadnić potępia</w:t>
      </w:r>
      <w:r>
        <w:rPr>
          <w:rStyle w:val="Teksttreci2"/>
          <w:color w:val="000000"/>
        </w:rPr>
        <w:t xml:space="preserve">jący osąd, po drugie zaproponować nazwę w swoim mniemaniu lepszą od potępionej. W dzisiejszym języku polskim mamy następujące typy nazw wykonawców czynności: </w:t>
      </w:r>
      <w:r>
        <w:rPr>
          <w:rStyle w:val="Teksttreci2Kursywa"/>
          <w:color w:val="000000"/>
        </w:rPr>
        <w:t>pływak</w:t>
      </w:r>
      <w:r>
        <w:rPr>
          <w:rStyle w:val="Teksttreci2"/>
          <w:color w:val="000000"/>
        </w:rPr>
        <w:t xml:space="preserve"> «ten, który pływa», </w:t>
      </w:r>
      <w:r>
        <w:rPr>
          <w:rStyle w:val="Teksttreci2Kursywa"/>
          <w:color w:val="000000"/>
        </w:rPr>
        <w:t xml:space="preserve">gnębiciel </w:t>
      </w:r>
      <w:r>
        <w:rPr>
          <w:rStyle w:val="Teksttreci2"/>
          <w:color w:val="000000"/>
        </w:rPr>
        <w:t xml:space="preserve">«ten, który gnębi», </w:t>
      </w:r>
      <w:r>
        <w:rPr>
          <w:rStyle w:val="Teksttreci2Kursywa"/>
          <w:color w:val="000000"/>
        </w:rPr>
        <w:t>poganiacz</w:t>
      </w:r>
      <w:r>
        <w:rPr>
          <w:rStyle w:val="Teksttreci2"/>
          <w:color w:val="000000"/>
        </w:rPr>
        <w:t xml:space="preserve"> «ten, który pogania», </w:t>
      </w:r>
      <w:r>
        <w:rPr>
          <w:rStyle w:val="Teksttreci2Kursywa"/>
          <w:color w:val="000000"/>
        </w:rPr>
        <w:t>mówca</w:t>
      </w:r>
      <w:r>
        <w:rPr>
          <w:rStyle w:val="Teksttreci2"/>
          <w:color w:val="000000"/>
        </w:rPr>
        <w:t xml:space="preserve"> «te</w:t>
      </w:r>
      <w:r>
        <w:rPr>
          <w:rStyle w:val="Teksttreci2"/>
          <w:color w:val="000000"/>
        </w:rPr>
        <w:t xml:space="preserve">n, który mówi», </w:t>
      </w:r>
      <w:r>
        <w:rPr>
          <w:rStyle w:val="Teksttreci2Kursywa"/>
          <w:color w:val="000000"/>
        </w:rPr>
        <w:t>grajek</w:t>
      </w:r>
      <w:r>
        <w:rPr>
          <w:rStyle w:val="Teksttreci2"/>
          <w:color w:val="000000"/>
        </w:rPr>
        <w:t xml:space="preserve"> «ten, który gra», </w:t>
      </w:r>
      <w:r>
        <w:rPr>
          <w:rStyle w:val="Teksttreci2Kursywa"/>
          <w:color w:val="000000"/>
        </w:rPr>
        <w:t>pracownik</w:t>
      </w:r>
      <w:r>
        <w:rPr>
          <w:rStyle w:val="Teksttreci2"/>
          <w:color w:val="000000"/>
        </w:rPr>
        <w:t xml:space="preserve"> «ten, który pracuje». Z tema</w:t>
      </w:r>
      <w:r>
        <w:rPr>
          <w:rStyle w:val="Teksttreci2"/>
          <w:color w:val="000000"/>
        </w:rPr>
        <w:softHyphen/>
        <w:t xml:space="preserve">tem czasownika </w:t>
      </w:r>
      <w:r>
        <w:rPr>
          <w:rStyle w:val="Teksttreci2Kursywa"/>
          <w:color w:val="000000"/>
        </w:rPr>
        <w:t>polerować</w:t>
      </w:r>
      <w:r>
        <w:rPr>
          <w:rStyle w:val="Teksttreci2"/>
          <w:color w:val="000000"/>
        </w:rPr>
        <w:t xml:space="preserve"> można połączyć przyrostek -ca- wzorując się na typie </w:t>
      </w:r>
      <w:r>
        <w:rPr>
          <w:rStyle w:val="Teksttreci2Kursywa"/>
          <w:color w:val="000000"/>
        </w:rPr>
        <w:t>kierowca</w:t>
      </w:r>
      <w:r>
        <w:rPr>
          <w:rStyle w:val="Teksttreci2"/>
          <w:color w:val="000000"/>
        </w:rPr>
        <w:t xml:space="preserve"> od </w:t>
      </w:r>
      <w:r>
        <w:rPr>
          <w:rStyle w:val="Teksttreci2Kursywa"/>
          <w:color w:val="000000"/>
        </w:rPr>
        <w:t>kierować</w:t>
      </w:r>
      <w:r>
        <w:rPr>
          <w:rStyle w:val="Teksttreci2"/>
          <w:color w:val="000000"/>
        </w:rPr>
        <w:t xml:space="preserve"> albo przyrostek </w:t>
      </w:r>
      <w:r>
        <w:rPr>
          <w:rStyle w:val="Teksttreci2Kursywa"/>
          <w:color w:val="000000"/>
        </w:rPr>
        <w:t>-nik</w:t>
      </w:r>
      <w:r>
        <w:rPr>
          <w:rStyle w:val="Teksttreci2"/>
          <w:color w:val="000000"/>
        </w:rPr>
        <w:t xml:space="preserve"> wzorując się na typie </w:t>
      </w:r>
      <w:r>
        <w:rPr>
          <w:rStyle w:val="Teksttreci2Kursywa"/>
          <w:color w:val="000000"/>
        </w:rPr>
        <w:t>kierownik</w:t>
      </w:r>
      <w:r>
        <w:rPr>
          <w:rStyle w:val="Teksttreci2"/>
          <w:color w:val="000000"/>
        </w:rPr>
        <w:t xml:space="preserve"> (na przykład szkoły). Al</w:t>
      </w:r>
      <w:r>
        <w:rPr>
          <w:rStyle w:val="Teksttreci2"/>
          <w:color w:val="000000"/>
        </w:rPr>
        <w:t>e żywotność przyrostka -ca coraz bar</w:t>
      </w:r>
      <w:r>
        <w:rPr>
          <w:rStyle w:val="Teksttreci2"/>
          <w:color w:val="000000"/>
        </w:rPr>
        <w:softHyphen/>
        <w:t>dziej słabnie, przyrostek zaś -</w:t>
      </w:r>
      <w:r>
        <w:rPr>
          <w:rStyle w:val="Teksttreci2Kursywa"/>
          <w:color w:val="000000"/>
        </w:rPr>
        <w:t>nik</w:t>
      </w:r>
      <w:r>
        <w:rPr>
          <w:rStyle w:val="Teksttreci2"/>
          <w:color w:val="000000"/>
        </w:rPr>
        <w:t xml:space="preserve"> używany bywa do tworzenia nazw przy</w:t>
      </w:r>
      <w:r>
        <w:rPr>
          <w:rStyle w:val="Teksttreci2"/>
          <w:color w:val="000000"/>
        </w:rPr>
        <w:softHyphen/>
        <w:t xml:space="preserve">rządów, jak na przykład </w:t>
      </w:r>
      <w:r>
        <w:rPr>
          <w:rStyle w:val="Teksttreci2Kursywa"/>
          <w:color w:val="000000"/>
        </w:rPr>
        <w:t>grzejnik, palnik.</w:t>
      </w:r>
      <w:r>
        <w:rPr>
          <w:rStyle w:val="Teksttreci2"/>
          <w:color w:val="000000"/>
        </w:rPr>
        <w:t xml:space="preserve"> Z tego względu nazwa </w:t>
      </w:r>
      <w:r>
        <w:rPr>
          <w:rStyle w:val="Teksttreci2Kursywa"/>
          <w:color w:val="000000"/>
        </w:rPr>
        <w:t>polerownik</w:t>
      </w:r>
      <w:r>
        <w:rPr>
          <w:rStyle w:val="Teksttreci2"/>
          <w:color w:val="000000"/>
        </w:rPr>
        <w:t xml:space="preserve"> niezbyt by się nadawała. W nazwach na -</w:t>
      </w:r>
      <w:r>
        <w:rPr>
          <w:rStyle w:val="Teksttreci2Kursywa"/>
          <w:color w:val="000000"/>
        </w:rPr>
        <w:t>acz</w:t>
      </w:r>
      <w:r>
        <w:rPr>
          <w:rStyle w:val="Teksttreci2"/>
          <w:color w:val="000000"/>
        </w:rPr>
        <w:t xml:space="preserve"> daje się czasem odczu</w:t>
      </w:r>
      <w:r>
        <w:rPr>
          <w:rStyle w:val="Teksttreci2"/>
          <w:color w:val="000000"/>
        </w:rPr>
        <w:softHyphen/>
        <w:t>wać odcie</w:t>
      </w:r>
      <w:r>
        <w:rPr>
          <w:rStyle w:val="Teksttreci2"/>
          <w:color w:val="000000"/>
        </w:rPr>
        <w:t xml:space="preserve">ń jakiejś trochę przesadnej intensywności, może się w związku z którąś przypomnieć </w:t>
      </w:r>
      <w:r>
        <w:rPr>
          <w:rStyle w:val="Teksttreci2Kursywa"/>
          <w:color w:val="000000"/>
        </w:rPr>
        <w:t>Kuba Rozpruwacz,</w:t>
      </w:r>
      <w:r>
        <w:rPr>
          <w:rStyle w:val="Teksttreci2"/>
          <w:color w:val="000000"/>
        </w:rPr>
        <w:t xml:space="preserve"> chociaż na przykład </w:t>
      </w:r>
      <w:r>
        <w:rPr>
          <w:rStyle w:val="Teksttreci2Kursywa"/>
          <w:color w:val="000000"/>
        </w:rPr>
        <w:t xml:space="preserve">słuchacz </w:t>
      </w:r>
      <w:r>
        <w:rPr>
          <w:rStyle w:val="Teksttreci2"/>
          <w:color w:val="000000"/>
        </w:rPr>
        <w:t>jest w powszechnym użyciu i nie można tej formy zastąpić inną. O naz</w:t>
      </w:r>
      <w:r>
        <w:rPr>
          <w:rStyle w:val="Teksttreci2"/>
          <w:color w:val="000000"/>
        </w:rPr>
        <w:softHyphen/>
        <w:t xml:space="preserve">wach </w:t>
      </w:r>
      <w:r>
        <w:rPr>
          <w:rStyle w:val="Teksttreci2Kursywa"/>
          <w:color w:val="000000"/>
        </w:rPr>
        <w:t>piaskowacz, szotowacz</w:t>
      </w:r>
      <w:r>
        <w:rPr>
          <w:rStyle w:val="Teksttreci2"/>
          <w:color w:val="000000"/>
        </w:rPr>
        <w:t xml:space="preserve"> trudno mi się wypowiedzieć, bo </w:t>
      </w:r>
      <w:r>
        <w:rPr>
          <w:rStyle w:val="Teksttreci2"/>
          <w:color w:val="000000"/>
        </w:rPr>
        <w:t xml:space="preserve">nie wiem dokładnie, co znaczą. Pierwszej z nich nie można by było zastąpić </w:t>
      </w:r>
      <w:r>
        <w:rPr>
          <w:rStyle w:val="Teksttreci2Kursywa"/>
          <w:color w:val="000000"/>
        </w:rPr>
        <w:t>piaskarzem,</w:t>
      </w:r>
      <w:r>
        <w:rPr>
          <w:rStyle w:val="Teksttreci2"/>
          <w:color w:val="000000"/>
        </w:rPr>
        <w:t xml:space="preserve"> bo z tą formą kojarzy się tradycyjnie inne, ustalone znaczenie. Forma </w:t>
      </w:r>
      <w:r>
        <w:rPr>
          <w:rStyle w:val="Teksttreci2Kursywa"/>
          <w:color w:val="000000"/>
        </w:rPr>
        <w:t>żużlacz</w:t>
      </w:r>
      <w:r>
        <w:rPr>
          <w:rStyle w:val="Teksttreci2"/>
          <w:color w:val="000000"/>
        </w:rPr>
        <w:t xml:space="preserve"> jest istotnie nieudana; w tym wypadku można oprzeć ocenę</w:t>
      </w:r>
    </w:p>
    <w:p w:rsidR="00000000" w:rsidRDefault="003F1FA3">
      <w:pPr>
        <w:pStyle w:val="Teksttreci21"/>
        <w:shd w:val="clear" w:color="auto" w:fill="auto"/>
        <w:spacing w:after="226" w:line="318" w:lineRule="exact"/>
        <w:ind w:firstLine="0"/>
        <w:jc w:val="both"/>
      </w:pPr>
      <w:r>
        <w:rPr>
          <w:rStyle w:val="Teksttreci2"/>
          <w:color w:val="000000"/>
        </w:rPr>
        <w:t>na Określonych kryteriach gramatyc</w:t>
      </w:r>
      <w:r>
        <w:rPr>
          <w:rStyle w:val="Teksttreci2"/>
          <w:color w:val="000000"/>
        </w:rPr>
        <w:t>znych: formant (przyrostek) -</w:t>
      </w:r>
      <w:r>
        <w:rPr>
          <w:rStyle w:val="Teksttreci2Kursywa"/>
          <w:color w:val="000000"/>
        </w:rPr>
        <w:t>acz</w:t>
      </w:r>
      <w:r>
        <w:rPr>
          <w:rStyle w:val="Teksttreci2"/>
          <w:color w:val="000000"/>
        </w:rPr>
        <w:t xml:space="preserve"> bywa stosowany przede wszystkim do tworzenia wyrazów od tematów cza</w:t>
      </w:r>
      <w:r>
        <w:rPr>
          <w:rStyle w:val="Teksttreci2"/>
          <w:color w:val="000000"/>
        </w:rPr>
        <w:softHyphen/>
        <w:t xml:space="preserve">sownikowych, w połączeniu zaś z tematami rzeczowników tworzy nazwy tak zwane charakterystyczne, o odcieniu prawie karykaturalnym: </w:t>
      </w:r>
      <w:r>
        <w:rPr>
          <w:rStyle w:val="Teksttreci2Kursywa"/>
          <w:color w:val="000000"/>
        </w:rPr>
        <w:t>bro</w:t>
      </w:r>
      <w:r>
        <w:rPr>
          <w:rStyle w:val="Teksttreci2Kursywa"/>
          <w:color w:val="000000"/>
        </w:rPr>
        <w:softHyphen/>
        <w:t>dacz, brzuchacz</w:t>
      </w:r>
      <w:r>
        <w:rPr>
          <w:rStyle w:val="Teksttreci2"/>
          <w:color w:val="000000"/>
        </w:rPr>
        <w:t xml:space="preserve"> to os</w:t>
      </w:r>
      <w:r>
        <w:rPr>
          <w:rStyle w:val="Teksttreci2"/>
          <w:color w:val="000000"/>
        </w:rPr>
        <w:t xml:space="preserve">oby zwracające na siebie uwagę </w:t>
      </w:r>
      <w:r>
        <w:rPr>
          <w:rStyle w:val="Teksttreci2"/>
          <w:color w:val="000000"/>
        </w:rPr>
        <w:lastRenderedPageBreak/>
        <w:t xml:space="preserve">wielką brodą lub wielkim brzuchem. Pracującego przy żużlu lepiej było nazwać </w:t>
      </w:r>
      <w:r>
        <w:rPr>
          <w:rStyle w:val="Teksttreci2Kursywa"/>
          <w:color w:val="000000"/>
        </w:rPr>
        <w:t xml:space="preserve">żużlarzem </w:t>
      </w:r>
      <w:r>
        <w:rPr>
          <w:rStyle w:val="Teksttreci2"/>
          <w:color w:val="000000"/>
        </w:rPr>
        <w:t xml:space="preserve">stosując formant </w:t>
      </w:r>
      <w:r>
        <w:rPr>
          <w:rStyle w:val="Teksttreci2Kursywa"/>
          <w:color w:val="000000"/>
        </w:rPr>
        <w:t>-arz,</w:t>
      </w:r>
      <w:r>
        <w:rPr>
          <w:rStyle w:val="Teksttreci2"/>
          <w:color w:val="000000"/>
        </w:rPr>
        <w:t xml:space="preserve"> źle zastosowany w nazwie </w:t>
      </w:r>
      <w:r>
        <w:rPr>
          <w:rStyle w:val="Teksttreci2Kursywa"/>
          <w:color w:val="000000"/>
        </w:rPr>
        <w:t>cięciarz,</w:t>
      </w:r>
      <w:r>
        <w:rPr>
          <w:rStyle w:val="Teksttreci2"/>
          <w:color w:val="000000"/>
        </w:rPr>
        <w:t xml:space="preserve"> który ma znaczyć tego, który coś tnie: od </w:t>
      </w:r>
      <w:r>
        <w:rPr>
          <w:rStyle w:val="Teksttreci2Kursywa"/>
          <w:color w:val="000000"/>
        </w:rPr>
        <w:t>ciąć</w:t>
      </w:r>
      <w:r>
        <w:rPr>
          <w:rStyle w:val="Teksttreci2"/>
          <w:color w:val="000000"/>
        </w:rPr>
        <w:t xml:space="preserve"> utworzyć rzeczownik jest rzeczywi</w:t>
      </w:r>
      <w:r>
        <w:rPr>
          <w:rStyle w:val="Teksttreci2"/>
          <w:color w:val="000000"/>
        </w:rPr>
        <w:t xml:space="preserve">ście trudno. Mogłaby się nadawać forma </w:t>
      </w:r>
      <w:r>
        <w:rPr>
          <w:rStyle w:val="Teksttreci2Kursywa"/>
          <w:color w:val="000000"/>
        </w:rPr>
        <w:t>przecinacz</w:t>
      </w:r>
      <w:r>
        <w:rPr>
          <w:rStyle w:val="Teksttreci2"/>
          <w:color w:val="000000"/>
        </w:rPr>
        <w:t xml:space="preserve"> — albo </w:t>
      </w:r>
      <w:r>
        <w:rPr>
          <w:rStyle w:val="Teksttreci2Kursywa"/>
          <w:color w:val="000000"/>
        </w:rPr>
        <w:t>wycinacz</w:t>
      </w:r>
      <w:r>
        <w:rPr>
          <w:rStyle w:val="Teksttreci2"/>
          <w:color w:val="000000"/>
        </w:rPr>
        <w:t xml:space="preserve"> — </w:t>
      </w:r>
      <w:r>
        <w:rPr>
          <w:rStyle w:val="Teksttreci2Kursywa"/>
          <w:color w:val="000000"/>
        </w:rPr>
        <w:t xml:space="preserve">odcinacz, </w:t>
      </w:r>
      <w:r>
        <w:rPr>
          <w:rStyle w:val="Teksttreci2"/>
          <w:color w:val="000000"/>
        </w:rPr>
        <w:t xml:space="preserve">w zależności od tego, który odcień znaczeniowy jest najwłaściwszy ze względu na czynność wykonywaną przez tego, kogo ma określać nazwa. Forma </w:t>
      </w:r>
      <w:r>
        <w:rPr>
          <w:rStyle w:val="Teksttreci2Kursywa"/>
          <w:color w:val="000000"/>
        </w:rPr>
        <w:t>niter</w:t>
      </w:r>
      <w:r>
        <w:rPr>
          <w:rStyle w:val="Teksttreci2"/>
          <w:color w:val="000000"/>
        </w:rPr>
        <w:t xml:space="preserve"> jako określenie tego, kto nitu</w:t>
      </w:r>
      <w:r>
        <w:rPr>
          <w:rStyle w:val="Teksttreci2"/>
          <w:color w:val="000000"/>
        </w:rPr>
        <w:t xml:space="preserve">je, w pierwszej chwili trochę razi, ale ostatecznie jest chyba nie gorsza od ewentualnego </w:t>
      </w:r>
      <w:r>
        <w:rPr>
          <w:rStyle w:val="Teksttreci2Kursywa"/>
          <w:color w:val="000000"/>
        </w:rPr>
        <w:t>nitowacza</w:t>
      </w:r>
      <w:r>
        <w:rPr>
          <w:rStyle w:val="Teksttreci2"/>
          <w:color w:val="000000"/>
        </w:rPr>
        <w:t xml:space="preserve"> — tak jak całkiem obcy </w:t>
      </w:r>
      <w:r>
        <w:rPr>
          <w:rStyle w:val="Teksttreci2Kursywa"/>
          <w:color w:val="000000"/>
        </w:rPr>
        <w:t>bokser,</w:t>
      </w:r>
      <w:r>
        <w:rPr>
          <w:rStyle w:val="Teksttreci2"/>
          <w:color w:val="000000"/>
        </w:rPr>
        <w:t xml:space="preserve"> do któregośmy się już przyzwyczaili, jest lepszy od </w:t>
      </w:r>
      <w:r>
        <w:rPr>
          <w:rStyle w:val="Teksttreci2Kursywa"/>
          <w:color w:val="000000"/>
        </w:rPr>
        <w:t>boksowacza</w:t>
      </w:r>
      <w:r>
        <w:rPr>
          <w:rStyle w:val="Teksttreci2"/>
          <w:color w:val="000000"/>
        </w:rPr>
        <w:t xml:space="preserve"> (tej formy zresztą nikt nie proponuje), mimo że część przyrost</w:t>
      </w:r>
      <w:r>
        <w:rPr>
          <w:rStyle w:val="Teksttreci2"/>
          <w:color w:val="000000"/>
        </w:rPr>
        <w:t>kowa tej formy byłaby polska.</w:t>
      </w:r>
    </w:p>
    <w:p w:rsidR="00000000" w:rsidRDefault="003F1FA3">
      <w:pPr>
        <w:pStyle w:val="Teksttreci70"/>
        <w:shd w:val="clear" w:color="auto" w:fill="auto"/>
        <w:spacing w:after="60" w:line="260" w:lineRule="exact"/>
        <w:ind w:firstLine="740"/>
      </w:pPr>
      <w:r>
        <w:rPr>
          <w:rStyle w:val="Teksttreci7"/>
          <w:i/>
          <w:iCs/>
          <w:color w:val="000000"/>
        </w:rPr>
        <w:t>Konsekwencja</w:t>
      </w:r>
      <w:r>
        <w:rPr>
          <w:rStyle w:val="Teksttreci7Bezkursywy"/>
          <w:i w:val="0"/>
          <w:iCs w:val="0"/>
          <w:color w:val="000000"/>
        </w:rPr>
        <w:t xml:space="preserve"> (wymowa)</w:t>
      </w:r>
    </w:p>
    <w:p w:rsidR="00000000" w:rsidRDefault="003F1FA3">
      <w:pPr>
        <w:pStyle w:val="Teksttreci21"/>
        <w:shd w:val="clear" w:color="auto" w:fill="auto"/>
        <w:spacing w:after="226" w:line="318" w:lineRule="exact"/>
        <w:ind w:firstLine="740"/>
        <w:jc w:val="both"/>
      </w:pPr>
      <w:r>
        <w:rPr>
          <w:rStyle w:val="Teksttreci2"/>
          <w:color w:val="000000"/>
        </w:rPr>
        <w:t xml:space="preserve">Jak właściwie należy wymawiać takie wyrazy obce. jak </w:t>
      </w:r>
      <w:r>
        <w:rPr>
          <w:rStyle w:val="Teksttreci2Kursywa"/>
          <w:color w:val="000000"/>
        </w:rPr>
        <w:t>konse</w:t>
      </w:r>
      <w:r>
        <w:rPr>
          <w:rStyle w:val="Teksttreci2Kursywa"/>
          <w:color w:val="000000"/>
        </w:rPr>
        <w:softHyphen/>
        <w:t>kwencja, konstytucja, konstatować, konserwatorium, konstruktor,</w:t>
      </w:r>
      <w:r>
        <w:rPr>
          <w:rStyle w:val="Teksttreci2"/>
          <w:color w:val="000000"/>
        </w:rPr>
        <w:t xml:space="preserve"> to zna</w:t>
      </w:r>
      <w:r>
        <w:rPr>
          <w:rStyle w:val="Teksttreci2"/>
          <w:color w:val="000000"/>
        </w:rPr>
        <w:softHyphen/>
        <w:t>czy czy w pierwszych sylabach tych wyrazów ma być wymawiana samo</w:t>
      </w:r>
      <w:r>
        <w:rPr>
          <w:rStyle w:val="Teksttreci2"/>
          <w:color w:val="000000"/>
        </w:rPr>
        <w:softHyphen/>
        <w:t>gł</w:t>
      </w:r>
      <w:r>
        <w:rPr>
          <w:rStyle w:val="Teksttreci2"/>
          <w:color w:val="000000"/>
        </w:rPr>
        <w:t xml:space="preserve">oska nosowa </w:t>
      </w:r>
      <w:r>
        <w:rPr>
          <w:rStyle w:val="Teksttreci2Kursywa"/>
          <w:color w:val="000000"/>
        </w:rPr>
        <w:t>ą,</w:t>
      </w:r>
      <w:r>
        <w:rPr>
          <w:rStyle w:val="Teksttreci2"/>
          <w:color w:val="000000"/>
        </w:rPr>
        <w:t xml:space="preserve"> taka jak w wyrazie </w:t>
      </w:r>
      <w:r>
        <w:rPr>
          <w:rStyle w:val="Teksttreci2Kursywa"/>
          <w:color w:val="000000"/>
        </w:rPr>
        <w:t>wąsy, czy</w:t>
      </w:r>
      <w:r>
        <w:rPr>
          <w:rStyle w:val="Teksttreci2"/>
          <w:color w:val="000000"/>
        </w:rPr>
        <w:t xml:space="preserve"> też grupa głoskowa </w:t>
      </w:r>
      <w:r>
        <w:rPr>
          <w:rStyle w:val="Teksttreci2Kursywa"/>
          <w:color w:val="000000"/>
        </w:rPr>
        <w:t xml:space="preserve">on. </w:t>
      </w:r>
      <w:r>
        <w:rPr>
          <w:rStyle w:val="Teksttreci2"/>
          <w:color w:val="000000"/>
        </w:rPr>
        <w:t>Wszystkie wymienione wyrazy są wyrazami obcymi i świadomość tej obco</w:t>
      </w:r>
      <w:r>
        <w:rPr>
          <w:rStyle w:val="Teksttreci2"/>
          <w:color w:val="000000"/>
        </w:rPr>
        <w:softHyphen/>
        <w:t xml:space="preserve">ści podtrzymuje w mówiących wymowę </w:t>
      </w:r>
      <w:r>
        <w:rPr>
          <w:rStyle w:val="Teksttreci2Kursywa"/>
          <w:color w:val="000000"/>
        </w:rPr>
        <w:t>-ons,</w:t>
      </w:r>
      <w:r>
        <w:rPr>
          <w:rStyle w:val="Teksttreci2"/>
          <w:color w:val="000000"/>
        </w:rPr>
        <w:t xml:space="preserve"> a nie </w:t>
      </w:r>
      <w:r>
        <w:rPr>
          <w:rStyle w:val="Teksttreci2Kursywa"/>
          <w:color w:val="000000"/>
        </w:rPr>
        <w:t>-ąs-;</w:t>
      </w:r>
      <w:r>
        <w:rPr>
          <w:rStyle w:val="Teksttreci2"/>
          <w:color w:val="000000"/>
        </w:rPr>
        <w:t xml:space="preserve"> w miarę poloni</w:t>
      </w:r>
      <w:r>
        <w:rPr>
          <w:rStyle w:val="Teksttreci2"/>
          <w:color w:val="000000"/>
        </w:rPr>
        <w:softHyphen/>
        <w:t xml:space="preserve">zowania się wyrazu szerzy się wymowa </w:t>
      </w:r>
      <w:r>
        <w:rPr>
          <w:rStyle w:val="Teksttreci2Kursywa"/>
          <w:color w:val="000000"/>
        </w:rPr>
        <w:t>ą,</w:t>
      </w:r>
      <w:r>
        <w:rPr>
          <w:rStyle w:val="Teksttreci2"/>
          <w:color w:val="000000"/>
        </w:rPr>
        <w:t xml:space="preserve"> a w niektóry</w:t>
      </w:r>
      <w:r>
        <w:rPr>
          <w:rStyle w:val="Teksttreci2"/>
          <w:color w:val="000000"/>
        </w:rPr>
        <w:t>ch wypadkach zo</w:t>
      </w:r>
      <w:r>
        <w:rPr>
          <w:rStyle w:val="Teksttreci2"/>
          <w:color w:val="000000"/>
        </w:rPr>
        <w:softHyphen/>
        <w:t xml:space="preserve">staje nawet usankcjonowana w pisowni. Piszemy dziś </w:t>
      </w:r>
      <w:r>
        <w:rPr>
          <w:rStyle w:val="Teksttreci2Kursywa"/>
          <w:color w:val="000000"/>
        </w:rPr>
        <w:t xml:space="preserve">pąsowy, brązowy </w:t>
      </w:r>
      <w:r>
        <w:rPr>
          <w:rStyle w:val="Teksttreci2"/>
          <w:color w:val="000000"/>
        </w:rPr>
        <w:t xml:space="preserve">przez </w:t>
      </w:r>
      <w:r>
        <w:rPr>
          <w:rStyle w:val="Teksttreci2Kursywa"/>
          <w:color w:val="000000"/>
        </w:rPr>
        <w:t>ą:</w:t>
      </w:r>
      <w:r>
        <w:rPr>
          <w:rStyle w:val="Teksttreci2"/>
          <w:color w:val="000000"/>
        </w:rPr>
        <w:t xml:space="preserve"> wymowa </w:t>
      </w:r>
      <w:r>
        <w:rPr>
          <w:rStyle w:val="Teksttreci2Kursywa"/>
          <w:color w:val="000000"/>
        </w:rPr>
        <w:t>ponsowy, bronzowy</w:t>
      </w:r>
      <w:r>
        <w:rPr>
          <w:rStyle w:val="Teksttreci2"/>
          <w:color w:val="000000"/>
        </w:rPr>
        <w:t xml:space="preserve"> raziłaby. W wyrazach typu </w:t>
      </w:r>
      <w:r>
        <w:rPr>
          <w:rStyle w:val="Teksttreci2Kursywa"/>
          <w:color w:val="000000"/>
        </w:rPr>
        <w:t>konse</w:t>
      </w:r>
      <w:r>
        <w:rPr>
          <w:rStyle w:val="Teksttreci2Kursywa"/>
          <w:color w:val="000000"/>
        </w:rPr>
        <w:softHyphen/>
        <w:t>kwencja</w:t>
      </w:r>
      <w:r>
        <w:rPr>
          <w:rStyle w:val="Teksttreci2"/>
          <w:color w:val="000000"/>
        </w:rPr>
        <w:t xml:space="preserve"> wymową staranniejszą jest wymowa </w:t>
      </w:r>
      <w:r>
        <w:rPr>
          <w:rStyle w:val="Teksttreci2Kursywa"/>
          <w:color w:val="000000"/>
        </w:rPr>
        <w:t>-ons-</w:t>
      </w:r>
      <w:r>
        <w:rPr>
          <w:rStyle w:val="Teksttreci2"/>
          <w:color w:val="000000"/>
        </w:rPr>
        <w:t xml:space="preserve"> a nie </w:t>
      </w:r>
      <w:r>
        <w:rPr>
          <w:rStyle w:val="Teksttreci2Kursywa"/>
          <w:color w:val="000000"/>
        </w:rPr>
        <w:t>-ąs-.</w:t>
      </w:r>
    </w:p>
    <w:p w:rsidR="00000000" w:rsidRDefault="003F1FA3">
      <w:pPr>
        <w:pStyle w:val="Teksttreci70"/>
        <w:shd w:val="clear" w:color="auto" w:fill="auto"/>
        <w:spacing w:after="60" w:line="260" w:lineRule="exact"/>
        <w:ind w:firstLine="740"/>
      </w:pPr>
      <w:r>
        <w:rPr>
          <w:rStyle w:val="Teksttreci7"/>
          <w:i/>
          <w:iCs/>
          <w:color w:val="000000"/>
        </w:rPr>
        <w:t>Dni: dnie</w:t>
      </w:r>
    </w:p>
    <w:p w:rsidR="00000000" w:rsidRDefault="003F1FA3">
      <w:pPr>
        <w:pStyle w:val="Teksttreci21"/>
        <w:shd w:val="clear" w:color="auto" w:fill="auto"/>
        <w:spacing w:after="0" w:line="318" w:lineRule="exact"/>
        <w:ind w:firstLine="740"/>
        <w:jc w:val="both"/>
      </w:pPr>
      <w:r>
        <w:rPr>
          <w:rStyle w:val="Teksttreci2"/>
          <w:color w:val="000000"/>
        </w:rPr>
        <w:t>Według pewnego korespondenta powinno s</w:t>
      </w:r>
      <w:r>
        <w:rPr>
          <w:rStyle w:val="Teksttreci2"/>
          <w:color w:val="000000"/>
        </w:rPr>
        <w:t xml:space="preserve">ię mówić i pisać tylko </w:t>
      </w:r>
      <w:r>
        <w:rPr>
          <w:rStyle w:val="Teksttreci2Kursywa"/>
          <w:color w:val="000000"/>
        </w:rPr>
        <w:t>dnie,</w:t>
      </w:r>
      <w:r>
        <w:rPr>
          <w:rStyle w:val="Teksttreci2"/>
          <w:color w:val="000000"/>
        </w:rPr>
        <w:t xml:space="preserve"> a nie </w:t>
      </w:r>
      <w:r>
        <w:rPr>
          <w:rStyle w:val="Teksttreci2Kursywa"/>
          <w:color w:val="000000"/>
        </w:rPr>
        <w:t>dni.</w:t>
      </w:r>
      <w:r>
        <w:rPr>
          <w:rStyle w:val="Teksttreci2"/>
          <w:color w:val="000000"/>
        </w:rPr>
        <w:t xml:space="preserve"> Ta opinia jest wyrazem współczesnego poczucia języko</w:t>
      </w:r>
      <w:r>
        <w:rPr>
          <w:rStyle w:val="Teksttreci2"/>
          <w:color w:val="000000"/>
        </w:rPr>
        <w:softHyphen/>
        <w:t>wego, zresztą niezupełnie jeszcze ustalonego. Mówimy, bez wahań i od</w:t>
      </w:r>
      <w:r>
        <w:rPr>
          <w:rStyle w:val="Teksttreci2"/>
          <w:color w:val="000000"/>
        </w:rPr>
        <w:softHyphen/>
        <w:t xml:space="preserve">chyleń: </w:t>
      </w:r>
      <w:r>
        <w:rPr>
          <w:rStyle w:val="Teksttreci2Kursywa"/>
          <w:color w:val="000000"/>
        </w:rPr>
        <w:t>wszystkie konie, dwa, trzy, cztery konie,</w:t>
      </w:r>
      <w:r>
        <w:rPr>
          <w:rStyle w:val="Teksttreci2"/>
          <w:color w:val="000000"/>
        </w:rPr>
        <w:t xml:space="preserve"> forma natomiast mia</w:t>
      </w:r>
      <w:r>
        <w:rPr>
          <w:rStyle w:val="Teksttreci2"/>
          <w:color w:val="000000"/>
        </w:rPr>
        <w:softHyphen/>
        <w:t>nownika liczby mnogiej w</w:t>
      </w:r>
      <w:r>
        <w:rPr>
          <w:rStyle w:val="Teksttreci2"/>
          <w:color w:val="000000"/>
        </w:rPr>
        <w:t xml:space="preserve">yrazu </w:t>
      </w:r>
      <w:r>
        <w:rPr>
          <w:rStyle w:val="Teksttreci2Kursywa"/>
          <w:color w:val="000000"/>
        </w:rPr>
        <w:t>dzień</w:t>
      </w:r>
      <w:r>
        <w:rPr>
          <w:rStyle w:val="Teksttreci2"/>
          <w:color w:val="000000"/>
        </w:rPr>
        <w:t xml:space="preserve"> jest trochę chwiejna. W połącze</w:t>
      </w:r>
      <w:r>
        <w:rPr>
          <w:rStyle w:val="Teksttreci2"/>
          <w:color w:val="000000"/>
        </w:rPr>
        <w:softHyphen/>
        <w:t xml:space="preserve">niu z liczebanikami </w:t>
      </w:r>
      <w:r>
        <w:rPr>
          <w:rStyle w:val="Teksttreci2Kursywa"/>
          <w:color w:val="000000"/>
        </w:rPr>
        <w:t>dwa, trzy, cztery</w:t>
      </w:r>
      <w:r>
        <w:rPr>
          <w:rStyle w:val="Teksttreci2"/>
          <w:color w:val="000000"/>
        </w:rPr>
        <w:t xml:space="preserve"> używana jest tylko forma </w:t>
      </w:r>
      <w:r>
        <w:rPr>
          <w:rStyle w:val="Teksttreci2Kursywa"/>
          <w:color w:val="000000"/>
        </w:rPr>
        <w:t>dni: dwa dni, trzy dni, cztery dni.</w:t>
      </w:r>
      <w:r>
        <w:rPr>
          <w:rStyle w:val="Teksttreci2"/>
          <w:color w:val="000000"/>
        </w:rPr>
        <w:t xml:space="preserve"> Tylko formę </w:t>
      </w:r>
      <w:r>
        <w:rPr>
          <w:rStyle w:val="Teksttreci2Kursywa"/>
          <w:color w:val="000000"/>
        </w:rPr>
        <w:t>dni</w:t>
      </w:r>
      <w:r>
        <w:rPr>
          <w:rStyle w:val="Teksttreci2"/>
          <w:color w:val="000000"/>
        </w:rPr>
        <w:t xml:space="preserve"> wymienia Linde zarówno od siebie, cytując zwrot </w:t>
      </w:r>
      <w:r>
        <w:rPr>
          <w:rStyle w:val="Teksttreci2Kursywa"/>
          <w:color w:val="000000"/>
        </w:rPr>
        <w:t>dni szczęśliwie pędzić,</w:t>
      </w:r>
      <w:r>
        <w:rPr>
          <w:rStyle w:val="Teksttreci2"/>
          <w:color w:val="000000"/>
        </w:rPr>
        <w:t xml:space="preserve"> jak w przykładach przy</w:t>
      </w:r>
      <w:r>
        <w:rPr>
          <w:rStyle w:val="Teksttreci2"/>
          <w:color w:val="000000"/>
        </w:rPr>
        <w:softHyphen/>
        <w:t>ta</w:t>
      </w:r>
      <w:r>
        <w:rPr>
          <w:rStyle w:val="Teksttreci2"/>
          <w:color w:val="000000"/>
        </w:rPr>
        <w:t>czanych z rozmaitych autorów: ,,smutek dni moje kroci”, ,,bodajby złe dni mieli ci niewieściuchowie”. I w Słowniku Wileńskim, i w Warszaw</w:t>
      </w:r>
      <w:r>
        <w:rPr>
          <w:rStyle w:val="Teksttreci2"/>
          <w:color w:val="000000"/>
        </w:rPr>
        <w:softHyphen/>
        <w:t xml:space="preserve">skim formy: </w:t>
      </w:r>
      <w:r>
        <w:rPr>
          <w:rStyle w:val="Teksttreci2Kursywa"/>
          <w:color w:val="000000"/>
        </w:rPr>
        <w:t>dni, dnie</w:t>
      </w:r>
      <w:r>
        <w:rPr>
          <w:rStyle w:val="Teksttreci2"/>
          <w:color w:val="000000"/>
        </w:rPr>
        <w:t xml:space="preserve"> podane są jako równorzędne. Obu form używał Żeromski: „Całe dnie trawił na polu”, ,,Dni upływać </w:t>
      </w:r>
      <w:r>
        <w:rPr>
          <w:rStyle w:val="Teksttreci2"/>
          <w:color w:val="000000"/>
        </w:rPr>
        <w:t>mu będą na nu-</w:t>
      </w:r>
    </w:p>
    <w:p w:rsidR="00000000" w:rsidRDefault="003F1FA3">
      <w:pPr>
        <w:pStyle w:val="Teksttreci21"/>
        <w:shd w:val="clear" w:color="auto" w:fill="auto"/>
        <w:spacing w:after="222" w:line="312" w:lineRule="exact"/>
        <w:ind w:firstLine="0"/>
        <w:jc w:val="both"/>
      </w:pPr>
      <w:r>
        <w:rPr>
          <w:rStyle w:val="Teksttreci2"/>
          <w:color w:val="000000"/>
        </w:rPr>
        <w:t>ciach”. W Słowniku Języka Polskiego opracowywanym obecnie w War</w:t>
      </w:r>
      <w:r>
        <w:rPr>
          <w:rStyle w:val="Teksttreci2"/>
          <w:color w:val="000000"/>
        </w:rPr>
        <w:softHyphen/>
        <w:t xml:space="preserve">szawie pod moją redakcją umieściliśmy również obie formy </w:t>
      </w:r>
      <w:r>
        <w:rPr>
          <w:rStyle w:val="Teksttreci2Kursywa"/>
          <w:color w:val="000000"/>
        </w:rPr>
        <w:t>dni</w:t>
      </w:r>
      <w:r>
        <w:rPr>
          <w:rStyle w:val="Teksttreci2"/>
          <w:color w:val="000000"/>
        </w:rPr>
        <w:t xml:space="preserve"> i </w:t>
      </w:r>
      <w:r>
        <w:rPr>
          <w:rStyle w:val="Teksttreci2Kursywa"/>
          <w:color w:val="000000"/>
        </w:rPr>
        <w:t>dnie</w:t>
      </w:r>
      <w:r>
        <w:rPr>
          <w:rStyle w:val="Teksttreci2"/>
          <w:color w:val="000000"/>
        </w:rPr>
        <w:t xml:space="preserve"> — bo na obie mamy przykłady. Jaki wniosek z dotychczasowych uwag? — Ten przede wszystkim, że jak we wszystkic</w:t>
      </w:r>
      <w:r>
        <w:rPr>
          <w:rStyle w:val="Teksttreci2"/>
          <w:color w:val="000000"/>
        </w:rPr>
        <w:t>h analogicznych wypadkach, udzielający odpowiedzi na pytanie powinien umożliwić pytającemu orientację co do tego, jakie czynniki wchodzą w grę przy dokonywaniu praktycznego wyboru jednej z form możliwych. Ze swojej strony przed</w:t>
      </w:r>
      <w:r>
        <w:rPr>
          <w:rStyle w:val="Teksttreci2"/>
          <w:color w:val="000000"/>
        </w:rPr>
        <w:softHyphen/>
        <w:t>stawiłem materiał tak, jak s</w:t>
      </w:r>
      <w:r>
        <w:rPr>
          <w:rStyle w:val="Teksttreci2"/>
          <w:color w:val="000000"/>
        </w:rPr>
        <w:t>ię on obiektywnie przedstawia. Zrozumieć ten materiał to znaczy znaleźć motyw przemawiający za jedną formą lub drugą albo za równorzędnością obu. Według mnie wniosek ostatni jest słuszny: nie mogę brać na siebie arbitralnego rozstrzygnięcia spraw, które ni</w:t>
      </w:r>
      <w:r>
        <w:rPr>
          <w:rStyle w:val="Teksttreci2"/>
          <w:color w:val="000000"/>
        </w:rPr>
        <w:t xml:space="preserve">e ode mnie zależą. Ostatnia refleksja </w:t>
      </w:r>
      <w:r>
        <w:rPr>
          <w:rStyle w:val="Teksttreci2"/>
          <w:color w:val="000000"/>
        </w:rPr>
        <w:lastRenderedPageBreak/>
        <w:t>jest jednocześnie obroną przed zarzutem zbytniego liberalizmu, który czasem słyszę pod swoim adresem. Udzielający porad językowych nie rządzi językiem: jego zada</w:t>
      </w:r>
      <w:r>
        <w:rPr>
          <w:rStyle w:val="Teksttreci2"/>
          <w:color w:val="000000"/>
        </w:rPr>
        <w:softHyphen/>
        <w:t xml:space="preserve">niem jest szerzenie znajomości języka, a nie forsowanie </w:t>
      </w:r>
      <w:r>
        <w:rPr>
          <w:rStyle w:val="Teksttreci2"/>
          <w:color w:val="000000"/>
        </w:rPr>
        <w:t>swoich roz</w:t>
      </w:r>
      <w:r>
        <w:rPr>
          <w:rStyle w:val="Teksttreci2"/>
          <w:color w:val="000000"/>
        </w:rPr>
        <w:softHyphen/>
        <w:t>strzygnięć. Więcej jest pożytku dla języka z tych, którzy są gotowi włożyć osobistą pracę w zrozumienie jakiegoś faktu językowego, niż z tych, którzy chcą tylko usłuchać dyrektywy. Ci znów są oczywiście lepsi od nie przejmujących się niczym i mó</w:t>
      </w:r>
      <w:r>
        <w:rPr>
          <w:rStyle w:val="Teksttreci2"/>
          <w:color w:val="000000"/>
        </w:rPr>
        <w:t>wiących lub piszących nie</w:t>
      </w:r>
      <w:r>
        <w:rPr>
          <w:rStyle w:val="Teksttreci2"/>
          <w:color w:val="000000"/>
        </w:rPr>
        <w:softHyphen/>
        <w:t>chlujnie.</w:t>
      </w:r>
    </w:p>
    <w:p w:rsidR="00000000" w:rsidRDefault="003F1FA3">
      <w:pPr>
        <w:pStyle w:val="Teksttreci70"/>
        <w:shd w:val="clear" w:color="auto" w:fill="auto"/>
        <w:spacing w:after="70" w:line="260" w:lineRule="exact"/>
        <w:ind w:firstLine="700"/>
      </w:pPr>
      <w:r>
        <w:rPr>
          <w:rStyle w:val="Teksttreci7"/>
          <w:i/>
          <w:iCs/>
          <w:color w:val="000000"/>
        </w:rPr>
        <w:t>Pisownia przymiotników złożonych</w:t>
      </w:r>
    </w:p>
    <w:p w:rsidR="00000000" w:rsidRDefault="003F1FA3">
      <w:pPr>
        <w:pStyle w:val="Teksttreci21"/>
        <w:shd w:val="clear" w:color="auto" w:fill="auto"/>
        <w:spacing w:after="222" w:line="312" w:lineRule="exact"/>
        <w:ind w:firstLine="700"/>
        <w:jc w:val="both"/>
      </w:pPr>
      <w:r>
        <w:rPr>
          <w:rStyle w:val="Teksttreci2"/>
          <w:color w:val="000000"/>
        </w:rPr>
        <w:t xml:space="preserve">Czy przymiotnik </w:t>
      </w:r>
      <w:r>
        <w:rPr>
          <w:rStyle w:val="Teksttreci2Kursywa"/>
          <w:color w:val="000000"/>
        </w:rPr>
        <w:t>czterodziałaniowy</w:t>
      </w:r>
      <w:r>
        <w:rPr>
          <w:rStyle w:val="Teksttreci2"/>
          <w:color w:val="000000"/>
        </w:rPr>
        <w:t xml:space="preserve"> (w wyrażeniu </w:t>
      </w:r>
      <w:r>
        <w:rPr>
          <w:rStyle w:val="Teksttreci2Kursywa"/>
          <w:color w:val="000000"/>
        </w:rPr>
        <w:t>maszyna cztero- działaniowa)</w:t>
      </w:r>
      <w:r>
        <w:rPr>
          <w:rStyle w:val="Teksttreci2"/>
          <w:color w:val="000000"/>
        </w:rPr>
        <w:t xml:space="preserve"> należy pisać jako jeden wyraz czy też z kreską w środku. Należy pisać jako jeden wyraz tak samo, jak przymiotni</w:t>
      </w:r>
      <w:r>
        <w:rPr>
          <w:rStyle w:val="Teksttreci2"/>
          <w:color w:val="000000"/>
        </w:rPr>
        <w:t xml:space="preserve">ki </w:t>
      </w:r>
      <w:r>
        <w:rPr>
          <w:rStyle w:val="Teksttreci2Kursywa"/>
          <w:color w:val="000000"/>
        </w:rPr>
        <w:t>dwustopniowy</w:t>
      </w:r>
      <w:r>
        <w:rPr>
          <w:rStyle w:val="Teksttreci2"/>
          <w:color w:val="000000"/>
        </w:rPr>
        <w:t xml:space="preserve">, </w:t>
      </w:r>
      <w:r>
        <w:rPr>
          <w:rStyle w:val="Teksttreci2Kursywa"/>
          <w:color w:val="000000"/>
        </w:rPr>
        <w:t>pięciogodzinny</w:t>
      </w:r>
      <w:r>
        <w:rPr>
          <w:rStyle w:val="Teksttreci2"/>
          <w:color w:val="000000"/>
        </w:rPr>
        <w:t xml:space="preserve">, </w:t>
      </w:r>
      <w:r>
        <w:rPr>
          <w:rStyle w:val="Teksttreci2Kursywa"/>
          <w:color w:val="000000"/>
        </w:rPr>
        <w:t>dwunastoletni</w:t>
      </w:r>
      <w:r>
        <w:rPr>
          <w:rStyle w:val="Teksttreci2"/>
          <w:color w:val="000000"/>
        </w:rPr>
        <w:t xml:space="preserve"> i inne formy tego typu.</w:t>
      </w:r>
    </w:p>
    <w:p w:rsidR="00000000" w:rsidRDefault="003F1FA3">
      <w:pPr>
        <w:pStyle w:val="Teksttreci21"/>
        <w:shd w:val="clear" w:color="auto" w:fill="auto"/>
        <w:spacing w:after="0" w:line="260" w:lineRule="exact"/>
        <w:ind w:left="7460" w:firstLine="0"/>
        <w:jc w:val="left"/>
        <w:sectPr w:rsidR="00000000">
          <w:headerReference w:type="even" r:id="rId55"/>
          <w:headerReference w:type="default" r:id="rId56"/>
          <w:footerReference w:type="even" r:id="rId57"/>
          <w:headerReference w:type="first" r:id="rId58"/>
          <w:pgSz w:w="11900" w:h="16840"/>
          <w:pgMar w:top="1615" w:right="1737" w:bottom="1752" w:left="1121" w:header="0" w:footer="3" w:gutter="0"/>
          <w:pgNumType w:start="94"/>
          <w:cols w:space="720"/>
          <w:noEndnote/>
          <w:titlePg/>
          <w:docGrid w:linePitch="360"/>
        </w:sectPr>
      </w:pPr>
      <w:r>
        <w:rPr>
          <w:rStyle w:val="Teksttreci2"/>
          <w:color w:val="000000"/>
        </w:rPr>
        <w:t>W. D.</w:t>
      </w:r>
    </w:p>
    <w:p w:rsidR="00000000" w:rsidRDefault="003F1FA3">
      <w:pPr>
        <w:pStyle w:val="Nagwek30"/>
        <w:keepNext/>
        <w:keepLines/>
        <w:shd w:val="clear" w:color="auto" w:fill="auto"/>
        <w:spacing w:after="250" w:line="360" w:lineRule="exact"/>
        <w:ind w:left="20"/>
      </w:pPr>
      <w:bookmarkStart w:id="4" w:name="bookmark4"/>
      <w:r>
        <w:rPr>
          <w:rStyle w:val="Nagwek3"/>
          <w:color w:val="000000"/>
        </w:rPr>
        <w:lastRenderedPageBreak/>
        <w:t>KOMUNIKAT 1</w:t>
      </w:r>
      <w:bookmarkEnd w:id="4"/>
    </w:p>
    <w:p w:rsidR="00000000" w:rsidRDefault="003F1FA3">
      <w:pPr>
        <w:pStyle w:val="Teksttreci80"/>
        <w:shd w:val="clear" w:color="auto" w:fill="auto"/>
        <w:spacing w:after="758" w:line="258" w:lineRule="exact"/>
        <w:ind w:firstLine="700"/>
      </w:pPr>
      <w:r>
        <w:rPr>
          <w:rStyle w:val="Teksttreci8"/>
          <w:color w:val="000000"/>
        </w:rPr>
        <w:t>Członkowie i placówki PAN, towarzystwa naukowe subwencjonowane przez PAN i pracownicy naukowi mogą zgłaszać</w:t>
      </w:r>
      <w:r>
        <w:rPr>
          <w:rStyle w:val="Teksttreci8"/>
          <w:color w:val="000000"/>
        </w:rPr>
        <w:t xml:space="preserve"> prenumeratę w </w:t>
      </w:r>
      <w:r>
        <w:rPr>
          <w:rStyle w:val="Teksttreci812pt1"/>
          <w:color w:val="000000"/>
        </w:rPr>
        <w:t>Ośrodku Rozpowszech</w:t>
      </w:r>
      <w:r>
        <w:rPr>
          <w:rStyle w:val="Teksttreci812pt1"/>
          <w:color w:val="000000"/>
        </w:rPr>
        <w:softHyphen/>
        <w:t>niania Wydawnictw Naukowych PAN, Warszawa, Pałac Kultury</w:t>
      </w:r>
      <w:r>
        <w:rPr>
          <w:rStyle w:val="Teksttreci8"/>
          <w:color w:val="000000"/>
        </w:rPr>
        <w:t xml:space="preserve"> i </w:t>
      </w:r>
      <w:r>
        <w:rPr>
          <w:rStyle w:val="Teksttreci812pt1"/>
          <w:color w:val="000000"/>
        </w:rPr>
        <w:t>Nauki, 16 pię</w:t>
      </w:r>
      <w:r>
        <w:rPr>
          <w:rStyle w:val="Teksttreci812pt1"/>
          <w:color w:val="000000"/>
        </w:rPr>
        <w:softHyphen/>
        <w:t>tro, tel. 6-31-95.</w:t>
      </w:r>
    </w:p>
    <w:p w:rsidR="00000000" w:rsidRDefault="003F1FA3">
      <w:pPr>
        <w:pStyle w:val="Nagwek30"/>
        <w:keepNext/>
        <w:keepLines/>
        <w:shd w:val="clear" w:color="auto" w:fill="auto"/>
        <w:spacing w:after="232" w:line="360" w:lineRule="exact"/>
        <w:ind w:left="20"/>
      </w:pPr>
      <w:bookmarkStart w:id="5" w:name="bookmark5"/>
      <w:r>
        <w:rPr>
          <w:rStyle w:val="Nagwek3"/>
          <w:color w:val="000000"/>
        </w:rPr>
        <w:t>KOMUNIKAT 2</w:t>
      </w:r>
      <w:bookmarkEnd w:id="5"/>
    </w:p>
    <w:p w:rsidR="00000000" w:rsidRDefault="003F1FA3">
      <w:pPr>
        <w:pStyle w:val="Teksttreci21"/>
        <w:shd w:val="clear" w:color="auto" w:fill="auto"/>
        <w:spacing w:after="0" w:line="318" w:lineRule="exact"/>
        <w:ind w:firstLine="700"/>
        <w:jc w:val="both"/>
      </w:pPr>
      <w:r>
        <w:rPr>
          <w:rStyle w:val="Teksttreci2"/>
          <w:color w:val="000000"/>
        </w:rPr>
        <w:t>Zamówienia i przedpłaty na prenumeratę „Poradnika Językowego” przyjmowane są w terminie do dnia 15-</w:t>
      </w:r>
      <w:r>
        <w:rPr>
          <w:rStyle w:val="Teksttreci2"/>
          <w:color w:val="000000"/>
        </w:rPr>
        <w:t>go miesiąca poprzedzającego okres prenumeraty — przez: Urzędy Pocztowe, listonoszy oraz Oddziały i Delegatury „Ruchu”. Można również zamówić prenumeratę dokonując wpłaty na konto PKO Nr 1-6-100020 — Centrala Kolportażu Prasy i Wydawnictw „Ruch” — Warszawa,</w:t>
      </w:r>
      <w:r>
        <w:rPr>
          <w:rStyle w:val="Teksttreci2"/>
          <w:color w:val="000000"/>
        </w:rPr>
        <w:t xml:space="preserve"> ul. Srebrna 12.</w:t>
      </w:r>
    </w:p>
    <w:p w:rsidR="00000000" w:rsidRDefault="003F1FA3">
      <w:pPr>
        <w:pStyle w:val="Teksttreci21"/>
        <w:shd w:val="clear" w:color="auto" w:fill="auto"/>
        <w:spacing w:after="0" w:line="318" w:lineRule="exact"/>
        <w:ind w:firstLine="700"/>
        <w:jc w:val="both"/>
      </w:pPr>
      <w:r>
        <w:rPr>
          <w:rStyle w:val="Teksttreci2"/>
          <w:color w:val="000000"/>
        </w:rPr>
        <w:t>Cena prenumeraty zagranicznej jest o 40% wyższa od ceny po</w:t>
      </w:r>
      <w:r>
        <w:rPr>
          <w:rStyle w:val="Teksttreci2"/>
          <w:color w:val="000000"/>
        </w:rPr>
        <w:softHyphen/>
        <w:t>danej niżej. Przedpłaty na tę prenumeratę przyjmuje na okresy kwar</w:t>
      </w:r>
      <w:r>
        <w:rPr>
          <w:rStyle w:val="Teksttreci2"/>
          <w:color w:val="000000"/>
        </w:rPr>
        <w:softHyphen/>
        <w:t>talne, półroczne i roczne Przedsiębiorstwo Kolportażu Wydawnictw Zagranicznych „Ruch” w Warszawie, Wilcza 46 za p</w:t>
      </w:r>
      <w:r>
        <w:rPr>
          <w:rStyle w:val="Teksttreci2"/>
          <w:color w:val="000000"/>
        </w:rPr>
        <w:t>ośrednictwem PKO Warszawa, konto Nr 1-6-100024.</w:t>
      </w:r>
    </w:p>
    <w:p w:rsidR="00000000" w:rsidRDefault="003F1FA3">
      <w:pPr>
        <w:pStyle w:val="Teksttreci21"/>
        <w:shd w:val="clear" w:color="auto" w:fill="auto"/>
        <w:spacing w:after="686" w:line="318" w:lineRule="exact"/>
        <w:ind w:firstLine="700"/>
        <w:jc w:val="both"/>
      </w:pPr>
      <w:r>
        <w:rPr>
          <w:rStyle w:val="Teksttreci2"/>
          <w:color w:val="000000"/>
        </w:rPr>
        <w:t>Egzemplarze zdezaktualizowane można nabywać w sklepie przy ul. Wiejskiej 14 w Warszawie. Zamówienia spoza Warszawy należy kie</w:t>
      </w:r>
      <w:r>
        <w:rPr>
          <w:rStyle w:val="Teksttreci2"/>
          <w:color w:val="000000"/>
        </w:rPr>
        <w:softHyphen/>
        <w:t>rować do Centrali Kolportażu Prasy i Wydawnictw „Ruch” Warszawa, ul. Srebrna 12.</w:t>
      </w:r>
    </w:p>
    <w:p w:rsidR="00000000" w:rsidRDefault="003F1FA3">
      <w:pPr>
        <w:pStyle w:val="Nagwek30"/>
        <w:keepNext/>
        <w:keepLines/>
        <w:shd w:val="clear" w:color="auto" w:fill="auto"/>
        <w:spacing w:after="240" w:line="360" w:lineRule="exact"/>
        <w:ind w:left="20"/>
      </w:pPr>
      <w:bookmarkStart w:id="6" w:name="bookmark6"/>
      <w:r>
        <w:rPr>
          <w:rStyle w:val="Nagwek3Odstpy0pt"/>
          <w:color w:val="000000"/>
        </w:rPr>
        <w:t>KOMUNIKAT INFORMACYJNY</w:t>
      </w:r>
      <w:bookmarkEnd w:id="6"/>
    </w:p>
    <w:p w:rsidR="00000000" w:rsidRDefault="003F1FA3">
      <w:pPr>
        <w:pStyle w:val="Teksttreci170"/>
        <w:shd w:val="clear" w:color="auto" w:fill="auto"/>
        <w:spacing w:before="0" w:after="1148"/>
        <w:ind w:left="340" w:right="400"/>
      </w:pPr>
      <w:r>
        <w:rPr>
          <w:rStyle w:val="Teksttreci17"/>
          <w:b/>
          <w:bCs/>
          <w:color w:val="000000"/>
        </w:rPr>
        <w:t>Redakcja Poradnika Językowego zawiadamia Czytelników, że od dnia 1 lipca 1958 r. Poradnik Językowy nie jest sprzedawany w kioskach. Można go otrzymywać tylko w prenumeracie. Warunki prenumeraty p. Komunikat 2.</w:t>
      </w:r>
    </w:p>
    <w:p w:rsidR="00000000" w:rsidRDefault="003F1FA3">
      <w:pPr>
        <w:pStyle w:val="Teksttreci21"/>
        <w:shd w:val="clear" w:color="auto" w:fill="auto"/>
        <w:spacing w:after="76" w:line="260" w:lineRule="exact"/>
        <w:ind w:left="20" w:firstLine="0"/>
      </w:pPr>
      <w:r>
        <w:rPr>
          <w:rStyle w:val="Teksttreci2"/>
          <w:color w:val="000000"/>
        </w:rPr>
        <w:t>ADRES ADMINISTRACJI:</w:t>
      </w:r>
    </w:p>
    <w:p w:rsidR="00000000" w:rsidRDefault="003F1FA3">
      <w:pPr>
        <w:pStyle w:val="Teksttreci21"/>
        <w:shd w:val="clear" w:color="auto" w:fill="auto"/>
        <w:spacing w:after="0" w:line="312" w:lineRule="exact"/>
        <w:ind w:firstLine="0"/>
        <w:jc w:val="both"/>
      </w:pPr>
      <w:r>
        <w:rPr>
          <w:rStyle w:val="Teksttreci2"/>
          <w:color w:val="000000"/>
        </w:rPr>
        <w:t xml:space="preserve">P.K.P.W. „RUCH” — WARSZAWA, UL. SREBRNA 12. </w:t>
      </w:r>
      <w:r>
        <w:rPr>
          <w:rStyle w:val="Teksttreci2"/>
          <w:color w:val="000000"/>
          <w:lang w:val="de-DE" w:eastAsia="de-DE"/>
        </w:rPr>
        <w:t xml:space="preserve">TEL.: </w:t>
      </w:r>
      <w:r>
        <w:rPr>
          <w:rStyle w:val="Teksttreci2"/>
          <w:color w:val="000000"/>
        </w:rPr>
        <w:t>8-05-42 WARUNKI PRENUMERATY:</w:t>
      </w:r>
    </w:p>
    <w:p w:rsidR="00000000" w:rsidRDefault="003F1FA3">
      <w:pPr>
        <w:pStyle w:val="Teksttreci80"/>
        <w:shd w:val="clear" w:color="auto" w:fill="auto"/>
        <w:tabs>
          <w:tab w:val="left" w:pos="5670"/>
        </w:tabs>
        <w:spacing w:line="318" w:lineRule="exact"/>
        <w:ind w:left="340" w:firstLine="620"/>
      </w:pPr>
      <w:r>
        <w:rPr>
          <w:rStyle w:val="Teksttreci8"/>
          <w:color w:val="000000"/>
        </w:rPr>
        <w:t>Przedpłata roczna z przesyłką pocztową</w:t>
      </w:r>
      <w:r>
        <w:rPr>
          <w:rStyle w:val="Teksttreci8"/>
          <w:color w:val="000000"/>
        </w:rPr>
        <w:tab/>
        <w:t>60.— zł (10 zeszytów)</w:t>
      </w:r>
    </w:p>
    <w:p w:rsidR="00000000" w:rsidRDefault="003F1FA3">
      <w:pPr>
        <w:pStyle w:val="Teksttreci80"/>
        <w:shd w:val="clear" w:color="auto" w:fill="auto"/>
        <w:spacing w:line="318" w:lineRule="exact"/>
        <w:ind w:left="340" w:firstLine="620"/>
      </w:pPr>
      <w:r>
        <w:rPr>
          <w:rStyle w:val="Teksttreci8"/>
          <w:color w:val="000000"/>
        </w:rPr>
        <w:t>Przedpłata półroczna z przesyłką pocztową 30.— zł (5 zeszytów)</w:t>
      </w:r>
    </w:p>
    <w:p w:rsidR="00000000" w:rsidRDefault="003F1FA3">
      <w:pPr>
        <w:pStyle w:val="Teksttreci80"/>
        <w:shd w:val="clear" w:color="auto" w:fill="auto"/>
        <w:spacing w:after="223" w:line="318" w:lineRule="exact"/>
        <w:ind w:left="340" w:firstLine="620"/>
      </w:pPr>
      <w:r>
        <w:rPr>
          <w:rStyle w:val="Teksttreci8"/>
          <w:color w:val="000000"/>
        </w:rPr>
        <w:t>Cena pojedynczego zeszytu 6.— zł</w:t>
      </w:r>
      <w:r>
        <w:rPr>
          <w:rStyle w:val="Teksttreci8"/>
          <w:color w:val="000000"/>
        </w:rPr>
        <w:t>, podwójnego 12.— zł.</w:t>
      </w:r>
    </w:p>
    <w:p w:rsidR="00000000" w:rsidRDefault="003F1FA3">
      <w:pPr>
        <w:pStyle w:val="Teksttreci80"/>
        <w:shd w:val="clear" w:color="auto" w:fill="auto"/>
        <w:ind w:left="20" w:firstLine="0"/>
        <w:jc w:val="center"/>
      </w:pPr>
      <w:r>
        <w:rPr>
          <w:rStyle w:val="Teksttreci8"/>
          <w:color w:val="000000"/>
        </w:rPr>
        <w:t xml:space="preserve">Nakład 2150. Pap. druk. sat. </w:t>
      </w:r>
      <w:r>
        <w:rPr>
          <w:rStyle w:val="Teksttreci8"/>
          <w:color w:val="000000"/>
          <w:lang w:val="de-DE" w:eastAsia="de-DE"/>
        </w:rPr>
        <w:t xml:space="preserve">kl. </w:t>
      </w:r>
      <w:r>
        <w:rPr>
          <w:rStyle w:val="Teksttreci8"/>
          <w:color w:val="000000"/>
        </w:rPr>
        <w:t xml:space="preserve">V. g. 70, B-l. Druk ukończono w kwietniu </w:t>
      </w:r>
      <w:r>
        <w:rPr>
          <w:rStyle w:val="Pogrubienie"/>
          <w:color w:val="000000"/>
        </w:rPr>
        <w:t>1961 r.</w:t>
      </w:r>
      <w:r>
        <w:rPr>
          <w:rStyle w:val="Pogrubienie"/>
          <w:color w:val="000000"/>
        </w:rPr>
        <w:br/>
      </w:r>
      <w:r>
        <w:rPr>
          <w:rStyle w:val="Teksttreci8"/>
          <w:color w:val="000000"/>
        </w:rPr>
        <w:t xml:space="preserve">Warszawska Drukarnia Naukowa, Warszawa, Śniadeckich </w:t>
      </w:r>
      <w:r>
        <w:rPr>
          <w:rStyle w:val="Pogrubienie"/>
          <w:color w:val="000000"/>
        </w:rPr>
        <w:t>8. Zam. 65/61. S-68.</w:t>
      </w:r>
    </w:p>
    <w:p w:rsidR="00000000" w:rsidRDefault="003F1FA3">
      <w:pPr>
        <w:pStyle w:val="Teksttreci21"/>
        <w:shd w:val="clear" w:color="auto" w:fill="auto"/>
        <w:spacing w:after="0" w:line="438" w:lineRule="exact"/>
        <w:ind w:left="2840" w:firstLine="0"/>
        <w:jc w:val="left"/>
      </w:pPr>
      <w:r>
        <w:rPr>
          <w:rStyle w:val="Teksttreci2"/>
          <w:color w:val="000000"/>
        </w:rPr>
        <w:t>SŁOWNIK JĘZYKA POLSKIEGO</w:t>
      </w:r>
    </w:p>
    <w:p w:rsidR="00000000" w:rsidRDefault="003F1FA3">
      <w:pPr>
        <w:pStyle w:val="Teksttreci110"/>
        <w:shd w:val="clear" w:color="auto" w:fill="auto"/>
        <w:spacing w:line="438" w:lineRule="exact"/>
        <w:ind w:left="2740" w:firstLine="0"/>
        <w:jc w:val="left"/>
      </w:pPr>
      <w:r>
        <w:rPr>
          <w:rStyle w:val="Teksttreci11"/>
          <w:i/>
          <w:iCs/>
          <w:color w:val="000000"/>
        </w:rPr>
        <w:t>pod redakcją prof. dr W. Doroszewskiego</w:t>
      </w:r>
    </w:p>
    <w:p w:rsidR="00000000" w:rsidRDefault="003F1FA3">
      <w:pPr>
        <w:pStyle w:val="Teksttreci80"/>
        <w:shd w:val="clear" w:color="auto" w:fill="auto"/>
        <w:tabs>
          <w:tab w:val="left" w:pos="7576"/>
        </w:tabs>
        <w:spacing w:line="216" w:lineRule="exact"/>
        <w:ind w:left="1420" w:firstLine="0"/>
      </w:pPr>
      <w:r>
        <w:rPr>
          <w:rStyle w:val="Teksttreci8"/>
          <w:color w:val="000000"/>
        </w:rPr>
        <w:t>Tom I, str. 1206, obejmuje litery A—C,</w:t>
      </w:r>
      <w:r>
        <w:rPr>
          <w:rStyle w:val="Teksttreci8"/>
          <w:color w:val="000000"/>
        </w:rPr>
        <w:tab/>
        <w:t>zł 220,—</w:t>
      </w:r>
    </w:p>
    <w:p w:rsidR="00000000" w:rsidRDefault="003F1FA3">
      <w:pPr>
        <w:pStyle w:val="Teksttreci80"/>
        <w:shd w:val="clear" w:color="auto" w:fill="auto"/>
        <w:tabs>
          <w:tab w:val="left" w:pos="7576"/>
        </w:tabs>
        <w:spacing w:line="216" w:lineRule="exact"/>
        <w:ind w:left="1420" w:firstLine="0"/>
      </w:pPr>
      <w:r>
        <w:rPr>
          <w:rStyle w:val="Teksttreci8"/>
          <w:color w:val="000000"/>
        </w:rPr>
        <w:t>Tom II, str. 1394, obejmuje litery D—G,</w:t>
      </w:r>
      <w:r>
        <w:rPr>
          <w:rStyle w:val="Teksttreci8"/>
          <w:color w:val="000000"/>
        </w:rPr>
        <w:tab/>
        <w:t>zł 220,—</w:t>
      </w:r>
    </w:p>
    <w:p w:rsidR="00000000" w:rsidRDefault="003F1FA3">
      <w:pPr>
        <w:pStyle w:val="Teksttreci80"/>
        <w:shd w:val="clear" w:color="auto" w:fill="auto"/>
        <w:tabs>
          <w:tab w:val="left" w:pos="7576"/>
        </w:tabs>
        <w:spacing w:line="216" w:lineRule="exact"/>
        <w:ind w:left="1420" w:right="500" w:firstLine="0"/>
        <w:jc w:val="left"/>
      </w:pPr>
      <w:r>
        <w:rPr>
          <w:rStyle w:val="Teksttreci8"/>
          <w:color w:val="000000"/>
        </w:rPr>
        <w:lastRenderedPageBreak/>
        <w:t>Tom III, str. ok. 1380 obejmuje litery H—K, w druku, przewidziane ukazanie się w II kw. 1961 r.</w:t>
      </w:r>
      <w:r>
        <w:rPr>
          <w:rStyle w:val="Teksttreci8"/>
          <w:color w:val="000000"/>
        </w:rPr>
        <w:tab/>
        <w:t>zł 220,—</w:t>
      </w:r>
    </w:p>
    <w:p w:rsidR="00000000" w:rsidRDefault="003F1FA3">
      <w:pPr>
        <w:pStyle w:val="Teksttreci80"/>
        <w:shd w:val="clear" w:color="auto" w:fill="auto"/>
        <w:spacing w:line="216" w:lineRule="exact"/>
        <w:ind w:left="1420" w:right="500" w:firstLine="0"/>
      </w:pPr>
      <w:r>
        <w:rPr>
          <w:rStyle w:val="Teksttreci8"/>
          <w:color w:val="000000"/>
        </w:rPr>
        <w:t>Składać się będzie z dziesięciu tomów uzupełnionych je</w:t>
      </w:r>
      <w:r>
        <w:rPr>
          <w:rStyle w:val="Teksttreci8"/>
          <w:color w:val="000000"/>
        </w:rPr>
        <w:t>dnym to</w:t>
      </w:r>
      <w:r>
        <w:rPr>
          <w:rStyle w:val="Teksttreci8"/>
          <w:color w:val="000000"/>
        </w:rPr>
        <w:softHyphen/>
        <w:t>mem indeksu słowotwórczego, którego przeznaczeniem jest uka</w:t>
      </w:r>
      <w:r>
        <w:rPr>
          <w:rStyle w:val="Teksttreci8"/>
          <w:color w:val="000000"/>
        </w:rPr>
        <w:softHyphen/>
        <w:t>zanie budowy słowotwórczej języka polskiego. Kolejne tomy uka</w:t>
      </w:r>
      <w:r>
        <w:rPr>
          <w:rStyle w:val="Teksttreci8"/>
          <w:color w:val="000000"/>
        </w:rPr>
        <w:softHyphen/>
        <w:t>zywać się będą w odstępach rocznych. W roku bieżącym wyjdzie z druku tom III. Całość zatem obejmująca zasób słów od litery A—K</w:t>
      </w:r>
      <w:r>
        <w:rPr>
          <w:rStyle w:val="Teksttreci8"/>
          <w:color w:val="000000"/>
        </w:rPr>
        <w:t xml:space="preserve"> stanowić będzie już cenną pomoc językoznawczą dla wszyst</w:t>
      </w:r>
      <w:r>
        <w:rPr>
          <w:rStyle w:val="Teksttreci8"/>
          <w:color w:val="000000"/>
        </w:rPr>
        <w:softHyphen/>
        <w:t>kich zainteresowanych.</w:t>
      </w:r>
    </w:p>
    <w:p w:rsidR="00000000" w:rsidRDefault="003F1FA3">
      <w:pPr>
        <w:pStyle w:val="Teksttreci80"/>
        <w:shd w:val="clear" w:color="auto" w:fill="auto"/>
        <w:spacing w:line="216" w:lineRule="exact"/>
        <w:ind w:left="1420" w:right="500" w:firstLine="640"/>
      </w:pPr>
      <w:r>
        <w:rPr>
          <w:rStyle w:val="Teksttreci8"/>
          <w:color w:val="000000"/>
        </w:rPr>
        <w:t>Słownik opracowywany jest przez zespół redakcyjny pod kierunkiem prof. dra Witolda Doroszewskiego. Nad całością i przebiegiem prac czuwa Komitet Redakcyjny pod przewodnic</w:t>
      </w:r>
      <w:r>
        <w:rPr>
          <w:rStyle w:val="Teksttreci8"/>
          <w:color w:val="000000"/>
        </w:rPr>
        <w:softHyphen/>
        <w:t>twem</w:t>
      </w:r>
      <w:r>
        <w:rPr>
          <w:rStyle w:val="Teksttreci8"/>
          <w:color w:val="000000"/>
        </w:rPr>
        <w:t xml:space="preserve"> członka Polskiej Akademii Nauk prof. dra Witolda Taszyckiego, złożony z wybitnych językoznawców i pisarzy. Po słow</w:t>
      </w:r>
      <w:r>
        <w:rPr>
          <w:rStyle w:val="Teksttreci8"/>
          <w:color w:val="000000"/>
        </w:rPr>
        <w:softHyphen/>
        <w:t>niku Lindego (1807—1814 r.) i Słowniku Warszawskim (Karłowicza-Kryńskiego-Niedźwiedzkiego, 1900—1927 r.) jest to trzecie podstawowe opracowa</w:t>
      </w:r>
      <w:r>
        <w:rPr>
          <w:rStyle w:val="Teksttreci8"/>
          <w:color w:val="000000"/>
        </w:rPr>
        <w:t>nie słownictwa ogólnopolskiego, będące kontynuacją najlepszych tradycji leksykografii polskiej, bogatsze wszakże od poprzednich prac o osiągnięcia wiedzy językoznaw</w:t>
      </w:r>
      <w:r>
        <w:rPr>
          <w:rStyle w:val="Teksttreci8"/>
          <w:color w:val="000000"/>
        </w:rPr>
        <w:softHyphen/>
        <w:t>czej naszych czasów.</w:t>
      </w:r>
    </w:p>
    <w:p w:rsidR="00000000" w:rsidRDefault="003F1FA3">
      <w:pPr>
        <w:pStyle w:val="Teksttreci80"/>
        <w:shd w:val="clear" w:color="auto" w:fill="auto"/>
        <w:spacing w:line="216" w:lineRule="exact"/>
        <w:ind w:left="1420" w:right="500" w:firstLine="640"/>
      </w:pPr>
      <w:r>
        <w:rPr>
          <w:rStyle w:val="Teksttreci8"/>
          <w:color w:val="000000"/>
        </w:rPr>
        <w:t xml:space="preserve">Słownik zawiera cały zasób wyrazów mowy polskiej, które były w użyciu </w:t>
      </w:r>
      <w:r>
        <w:rPr>
          <w:rStyle w:val="Teksttreci8"/>
          <w:color w:val="000000"/>
        </w:rPr>
        <w:t>na przestrzeni dwóch ostatnich stuleci, jak również wyrazy nowe, powstałe współcześnie. Znaleźć w nim można wszystkie potrzebne informacje o wyrazach języka ogólnopol</w:t>
      </w:r>
      <w:r>
        <w:rPr>
          <w:rStyle w:val="Teksttreci8"/>
          <w:color w:val="000000"/>
        </w:rPr>
        <w:softHyphen/>
        <w:t>skiego, a więc nie tylko to, co wyraz znaczy, lecz także, jak na</w:t>
      </w:r>
      <w:r>
        <w:rPr>
          <w:rStyle w:val="Teksttreci8"/>
          <w:color w:val="000000"/>
        </w:rPr>
        <w:softHyphen/>
        <w:t>leży tego wyrazu używać,</w:t>
      </w:r>
      <w:r>
        <w:rPr>
          <w:rStyle w:val="Teksttreci8"/>
          <w:color w:val="000000"/>
        </w:rPr>
        <w:t xml:space="preserve"> jakie są najwłaściwsze jego połączenia z innymi wyrazami, uwypuklające jego treść znaczeniową i nie dopuszczające do powstawania błędnych, niejasnych, wypaczo</w:t>
      </w:r>
      <w:r>
        <w:rPr>
          <w:rStyle w:val="Teksttreci8"/>
          <w:color w:val="000000"/>
        </w:rPr>
        <w:softHyphen/>
        <w:t>nych sformułowań.</w:t>
      </w:r>
    </w:p>
    <w:p w:rsidR="00000000" w:rsidRDefault="003F1FA3">
      <w:pPr>
        <w:pStyle w:val="Teksttreci80"/>
        <w:shd w:val="clear" w:color="auto" w:fill="auto"/>
        <w:spacing w:line="216" w:lineRule="exact"/>
        <w:ind w:left="1420" w:right="500" w:firstLine="640"/>
      </w:pPr>
      <w:r>
        <w:rPr>
          <w:rStyle w:val="Teksttreci8"/>
          <w:color w:val="000000"/>
        </w:rPr>
        <w:t>Do poszczególnych wyrazów Słownik podaje formy po</w:t>
      </w:r>
      <w:r>
        <w:rPr>
          <w:rStyle w:val="Teksttreci8"/>
          <w:color w:val="000000"/>
        </w:rPr>
        <w:softHyphen/>
      </w:r>
      <w:r>
        <w:rPr>
          <w:rStyle w:val="Teksttreci8"/>
          <w:color w:val="000000"/>
        </w:rPr>
        <w:t>prawnej odmiany gramatycznej, objaśnienia różnych znaczeń danego wyrazu (definicje numerowane), charakterystyczne przy</w:t>
      </w:r>
      <w:r>
        <w:rPr>
          <w:rStyle w:val="Teksttreci8"/>
          <w:color w:val="000000"/>
        </w:rPr>
        <w:softHyphen/>
        <w:t>kłady użycia wyrazu w każdym ze znaczeń, utarte zwroty fra</w:t>
      </w:r>
      <w:r>
        <w:rPr>
          <w:rStyle w:val="Teksttreci8"/>
          <w:color w:val="000000"/>
        </w:rPr>
        <w:softHyphen/>
        <w:t>zeologiczne, w których wyraz ten występuje.</w:t>
      </w:r>
    </w:p>
    <w:p w:rsidR="00000000" w:rsidRDefault="003F1FA3">
      <w:pPr>
        <w:pStyle w:val="Teksttreci80"/>
        <w:shd w:val="clear" w:color="auto" w:fill="auto"/>
        <w:spacing w:line="216" w:lineRule="exact"/>
        <w:ind w:left="1420" w:right="500" w:firstLine="640"/>
      </w:pPr>
      <w:r>
        <w:rPr>
          <w:rStyle w:val="Teksttreci8"/>
          <w:color w:val="000000"/>
        </w:rPr>
        <w:t>Przykładami użycia wyrazów są cyta</w:t>
      </w:r>
      <w:r>
        <w:rPr>
          <w:rStyle w:val="Teksttreci8"/>
          <w:color w:val="000000"/>
        </w:rPr>
        <w:t>ty z dzieł znanych pisarzy ze wskazaniem autora i strony dzieła, z którego cytat zaczerpnięto.</w:t>
      </w:r>
    </w:p>
    <w:p w:rsidR="00000000" w:rsidRDefault="003F1FA3">
      <w:pPr>
        <w:pStyle w:val="Teksttreci80"/>
        <w:shd w:val="clear" w:color="auto" w:fill="auto"/>
        <w:spacing w:line="216" w:lineRule="exact"/>
        <w:ind w:left="1420" w:right="500" w:firstLine="640"/>
      </w:pPr>
      <w:r>
        <w:rPr>
          <w:rStyle w:val="Teksttreci8"/>
          <w:color w:val="000000"/>
        </w:rPr>
        <w:t>W ten sposób użytkownik Słownika uzyskuje jasny, udo</w:t>
      </w:r>
      <w:r>
        <w:rPr>
          <w:rStyle w:val="Teksttreci8"/>
          <w:color w:val="000000"/>
        </w:rPr>
        <w:softHyphen/>
        <w:t>kumentowany obraz historycznego rozwoju znaczenia i stylistycz</w:t>
      </w:r>
      <w:r>
        <w:rPr>
          <w:rStyle w:val="Teksttreci8"/>
          <w:color w:val="000000"/>
        </w:rPr>
        <w:softHyphen/>
        <w:t>nego użycia wyrazu.</w:t>
      </w:r>
    </w:p>
    <w:p w:rsidR="00000000" w:rsidRDefault="003F1FA3">
      <w:pPr>
        <w:pStyle w:val="Teksttreci80"/>
        <w:shd w:val="clear" w:color="auto" w:fill="auto"/>
        <w:spacing w:line="216" w:lineRule="exact"/>
        <w:ind w:left="1420" w:firstLine="640"/>
      </w:pPr>
      <w:r>
        <w:rPr>
          <w:rStyle w:val="Teksttreci8"/>
          <w:color w:val="000000"/>
        </w:rPr>
        <w:t>Słownik będzie dziełem ni</w:t>
      </w:r>
      <w:r>
        <w:rPr>
          <w:rStyle w:val="Teksttreci8"/>
          <w:color w:val="000000"/>
        </w:rPr>
        <w:t>ezbędnym dla każdego, kto dba</w:t>
      </w:r>
    </w:p>
    <w:p w:rsidR="00000000" w:rsidRDefault="003F1FA3">
      <w:pPr>
        <w:pStyle w:val="Teksttreci80"/>
        <w:shd w:val="clear" w:color="auto" w:fill="auto"/>
        <w:tabs>
          <w:tab w:val="left" w:pos="1668"/>
        </w:tabs>
        <w:spacing w:line="216" w:lineRule="exact"/>
        <w:ind w:left="1420" w:right="500" w:firstLine="0"/>
      </w:pPr>
      <w:r>
        <w:rPr>
          <w:rStyle w:val="Teksttreci8"/>
          <w:color w:val="000000"/>
        </w:rPr>
        <w:t>o</w:t>
      </w:r>
      <w:r>
        <w:rPr>
          <w:rStyle w:val="Teksttreci8"/>
          <w:color w:val="000000"/>
        </w:rPr>
        <w:tab/>
        <w:t>czystość i bogactwo mowy ojczystej, kto rozwija swą wiedzę, dąży do podniesienia swych kwalifikacji w pracy biurowej, redakcyjnej, pedagogicznej, naukowej i innej. Powinien znaleźć się w każdej bibliotece, w domach studentów</w:t>
      </w:r>
      <w:r>
        <w:rPr>
          <w:rStyle w:val="Teksttreci8"/>
          <w:color w:val="000000"/>
        </w:rPr>
        <w:t xml:space="preserve"> i nauczycieli, dzia</w:t>
      </w:r>
      <w:r>
        <w:rPr>
          <w:rStyle w:val="Teksttreci8"/>
          <w:color w:val="000000"/>
        </w:rPr>
        <w:softHyphen/>
        <w:t>łaczy oświatowych i naukowców, pracowników biur i urzędów</w:t>
      </w:r>
    </w:p>
    <w:p w:rsidR="00000000" w:rsidRDefault="003F1FA3">
      <w:pPr>
        <w:pStyle w:val="Teksttreci80"/>
        <w:shd w:val="clear" w:color="auto" w:fill="auto"/>
        <w:tabs>
          <w:tab w:val="left" w:pos="1656"/>
        </w:tabs>
        <w:spacing w:after="549" w:line="216" w:lineRule="exact"/>
        <w:ind w:left="1420" w:firstLine="0"/>
      </w:pPr>
      <w:r>
        <w:rPr>
          <w:rStyle w:val="Teksttreci8"/>
          <w:color w:val="000000"/>
        </w:rPr>
        <w:t>i</w:t>
      </w:r>
      <w:r>
        <w:rPr>
          <w:rStyle w:val="Teksttreci8"/>
          <w:color w:val="000000"/>
        </w:rPr>
        <w:tab/>
        <w:t>wszystkich miłośników języka.</w:t>
      </w:r>
    </w:p>
    <w:p w:rsidR="003F1FA3" w:rsidRDefault="003F1FA3">
      <w:pPr>
        <w:pStyle w:val="Nagwek430"/>
        <w:keepNext/>
        <w:keepLines/>
        <w:shd w:val="clear" w:color="auto" w:fill="auto"/>
        <w:spacing w:before="0" w:line="280" w:lineRule="exact"/>
        <w:ind w:right="240"/>
      </w:pPr>
      <w:bookmarkStart w:id="7" w:name="bookmark7"/>
      <w:r>
        <w:rPr>
          <w:rStyle w:val="Nagwek43"/>
          <w:color w:val="000000"/>
        </w:rPr>
        <w:t>PAŃSTWOWE WYDAWNICTWO „WIEDZA POWSZECHNA"</w:t>
      </w:r>
      <w:bookmarkEnd w:id="7"/>
    </w:p>
    <w:sectPr w:rsidR="003F1FA3">
      <w:headerReference w:type="even" r:id="rId59"/>
      <w:headerReference w:type="default" r:id="rId60"/>
      <w:footerReference w:type="even" r:id="rId61"/>
      <w:headerReference w:type="first" r:id="rId62"/>
      <w:pgSz w:w="11900" w:h="16840"/>
      <w:pgMar w:top="1112" w:right="1869" w:bottom="1608" w:left="1078" w:header="0" w:footer="3" w:gutter="0"/>
      <w:pgNumType w:start="5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FA3" w:rsidRDefault="003F1FA3">
      <w:pPr>
        <w:rPr>
          <w:color w:val="auto"/>
        </w:rPr>
      </w:pPr>
      <w:r>
        <w:rPr>
          <w:color w:val="auto"/>
        </w:rPr>
        <w:separator/>
      </w:r>
    </w:p>
  </w:endnote>
  <w:endnote w:type="continuationSeparator" w:id="0">
    <w:p w:rsidR="003F1FA3" w:rsidRDefault="003F1F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sz w:val="2"/>
        <w:szCs w:val="2"/>
      </w:rPr>
    </w:pPr>
    <w:r>
      <w:rPr>
        <w:noProof/>
      </w:rPr>
      <w:pict>
        <v:shapetype id="_x0000_t202" coordsize="21600,21600" o:spt="202" path="m,l,21600r21600,l21600,xe">
          <v:stroke joinstyle="miter"/>
          <v:path gradientshapeok="t" o:connecttype="rect"/>
        </v:shapetype>
        <v:shape id="_x0000_s2092" type="#_x0000_t202" style="position:absolute;margin-left:333.9pt;margin-top:742.9pt;width:2.1pt;height:4.2pt;z-index:-251568128;mso-wrap-style:none;mso-wrap-distance-left:5pt;mso-wrap-distance-right:5pt;mso-position-horizontal-relative:page;mso-position-vertical-relative:page" filled="f" stroked="f">
          <v:textbox style="mso-fit-shape-to-text:t" inset="0,0,0,0">
            <w:txbxContent>
              <w:p w:rsidR="00000000" w:rsidRDefault="003F1FA3">
                <w:pPr>
                  <w:pStyle w:val="Nagweklubstopka1"/>
                  <w:shd w:val="clear" w:color="auto" w:fill="auto"/>
                  <w:spacing w:line="240" w:lineRule="auto"/>
                </w:pPr>
                <w:r>
                  <w:rPr>
                    <w:rStyle w:val="NagweklubstopkaCourierNew"/>
                    <w:color w:val="000000"/>
                  </w:rPr>
                  <w:t>/</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FA3" w:rsidRDefault="003F1FA3">
      <w:pPr>
        <w:rPr>
          <w:color w:val="auto"/>
        </w:rPr>
      </w:pPr>
      <w:r>
        <w:rPr>
          <w:color w:val="auto"/>
        </w:rPr>
        <w:separator/>
      </w:r>
    </w:p>
  </w:footnote>
  <w:footnote w:type="continuationSeparator" w:id="0">
    <w:p w:rsidR="003F1FA3" w:rsidRDefault="003F1FA3">
      <w:r>
        <w:continuationSeparator/>
      </w:r>
    </w:p>
  </w:footnote>
  <w:footnote w:id="1">
    <w:p w:rsidR="00000000" w:rsidRDefault="003F1FA3">
      <w:pPr>
        <w:pStyle w:val="Stopka20"/>
        <w:shd w:val="clear" w:color="auto" w:fill="auto"/>
      </w:pPr>
      <w:r>
        <w:rPr>
          <w:rStyle w:val="Stopka212pt"/>
          <w:color w:val="000000"/>
        </w:rPr>
        <w:footnoteRef/>
      </w:r>
      <w:r>
        <w:rPr>
          <w:rStyle w:val="Stopka2"/>
          <w:color w:val="000000"/>
        </w:rPr>
        <w:t xml:space="preserve"> Artykuł ten przeznaczony do Księgi Jubileuszowej Prof. dra Lehra Spławińskiego nie mógł być ze względów techn</w:t>
      </w:r>
      <w:r>
        <w:rPr>
          <w:rStyle w:val="Stopka2"/>
          <w:color w:val="000000"/>
        </w:rPr>
        <w:t>icznych przesłany Redakcji Księgi we właściwym terminie i dlatego zamieszczamy go w „Poradniku Językowym”.</w:t>
      </w:r>
    </w:p>
    <w:p w:rsidR="00000000" w:rsidRDefault="003F1FA3">
      <w:pPr>
        <w:pStyle w:val="Stopka20"/>
        <w:shd w:val="clear" w:color="auto" w:fill="auto"/>
      </w:pPr>
      <w:r>
        <w:rPr>
          <w:rStyle w:val="Stopka2"/>
          <w:color w:val="000000"/>
          <w:vertAlign w:val="superscript"/>
        </w:rPr>
        <w:t>1</w:t>
      </w:r>
      <w:r>
        <w:rPr>
          <w:rStyle w:val="Stopka2"/>
          <w:color w:val="000000"/>
        </w:rPr>
        <w:t xml:space="preserve"> Co do terminów </w:t>
      </w:r>
      <w:r>
        <w:rPr>
          <w:rStyle w:val="Stopka212pt"/>
          <w:color w:val="000000"/>
        </w:rPr>
        <w:t>zwrot i fraza</w:t>
      </w:r>
      <w:r>
        <w:rPr>
          <w:rStyle w:val="Stopka2"/>
          <w:color w:val="000000"/>
        </w:rPr>
        <w:t xml:space="preserve"> p. S. Skorupka: Typy połączeń frazeologicz</w:t>
      </w:r>
      <w:r>
        <w:rPr>
          <w:rStyle w:val="Stopka2"/>
          <w:color w:val="000000"/>
        </w:rPr>
        <w:softHyphen/>
        <w:t>nych. Por. Jęz. 5, 6, 1952, s. 12—20; 14—25 oraz Z zagadnień</w:t>
      </w:r>
      <w:r>
        <w:rPr>
          <w:rStyle w:val="Stopka2"/>
          <w:color w:val="000000"/>
        </w:rPr>
        <w:t xml:space="preserve"> frazeologii. I. Ter</w:t>
      </w:r>
      <w:r>
        <w:rPr>
          <w:rStyle w:val="Stopka2"/>
          <w:color w:val="000000"/>
        </w:rPr>
        <w:softHyphen/>
        <w:t>minologia. Sprawozdania z posiedzeń Komisji Językowej TNW. Wydz. I języko</w:t>
      </w:r>
      <w:r>
        <w:rPr>
          <w:rStyle w:val="Stopka2"/>
          <w:color w:val="000000"/>
        </w:rPr>
        <w:softHyphen/>
        <w:t>znawstwa i hist. literatury. Tom IV. Warszawa 1952. s. 147—180.</w:t>
      </w:r>
    </w:p>
  </w:footnote>
  <w:footnote w:id="2">
    <w:p w:rsidR="00000000" w:rsidRDefault="003F1FA3">
      <w:pPr>
        <w:pStyle w:val="Stopka20"/>
        <w:shd w:val="clear" w:color="auto" w:fill="auto"/>
        <w:spacing w:line="204" w:lineRule="exact"/>
        <w:ind w:firstLine="660"/>
      </w:pPr>
      <w:r>
        <w:rPr>
          <w:rStyle w:val="Stopka2"/>
          <w:color w:val="000000"/>
          <w:vertAlign w:val="superscript"/>
        </w:rPr>
        <w:footnoteRef/>
      </w:r>
      <w:r>
        <w:rPr>
          <w:rStyle w:val="Stopka2"/>
          <w:color w:val="000000"/>
        </w:rPr>
        <w:t xml:space="preserve"> Przełożony tu przeze mnie ustęp to końcowa część rozdz. 387, obejmu</w:t>
      </w:r>
      <w:r>
        <w:rPr>
          <w:rStyle w:val="Stopka2"/>
          <w:color w:val="000000"/>
        </w:rPr>
        <w:softHyphen/>
        <w:t>jącego s. 372 n., podręczn</w:t>
      </w:r>
      <w:r>
        <w:rPr>
          <w:rStyle w:val="Stopka2"/>
          <w:color w:val="000000"/>
        </w:rPr>
        <w:t xml:space="preserve">ika Willinga pt. </w:t>
      </w:r>
      <w:r>
        <w:rPr>
          <w:rStyle w:val="Stopka2"/>
          <w:color w:val="000000"/>
          <w:lang w:val="de-DE" w:eastAsia="de-DE"/>
        </w:rPr>
        <w:t xml:space="preserve">Hebräisch (Unterrichtsbriefe, </w:t>
      </w:r>
      <w:r>
        <w:rPr>
          <w:rStyle w:val="Stopka2"/>
          <w:color w:val="000000"/>
        </w:rPr>
        <w:t>wydaw</w:t>
      </w:r>
      <w:r>
        <w:rPr>
          <w:rStyle w:val="Stopka2"/>
          <w:color w:val="000000"/>
        </w:rPr>
        <w:softHyphen/>
        <w:t>nictwo Langenscheidta, 1923/24).</w:t>
      </w:r>
    </w:p>
  </w:footnote>
  <w:footnote w:id="3">
    <w:p w:rsidR="00000000" w:rsidRDefault="003F1FA3">
      <w:pPr>
        <w:pStyle w:val="Stopka"/>
        <w:shd w:val="clear" w:color="auto" w:fill="auto"/>
        <w:tabs>
          <w:tab w:val="left" w:pos="1068"/>
        </w:tabs>
        <w:ind w:left="300" w:firstLine="600"/>
      </w:pPr>
      <w:r>
        <w:rPr>
          <w:rStyle w:val="StopkaZnak1"/>
          <w:color w:val="000000"/>
          <w:vertAlign w:val="superscript"/>
        </w:rPr>
        <w:footnoteRef/>
      </w:r>
      <w:r>
        <w:rPr>
          <w:rStyle w:val="StopkaZnak1"/>
          <w:color w:val="000000"/>
        </w:rPr>
        <w:tab/>
        <w:t>Skąd się wziął ten dziwaczny błąd w wydawnictwie znanym z sumien</w:t>
      </w:r>
      <w:r>
        <w:rPr>
          <w:rStyle w:val="StopkaZnak1"/>
          <w:color w:val="000000"/>
        </w:rPr>
        <w:softHyphen/>
        <w:t>ności, trudno powiedzieć. Gdyby nie końcowe -</w:t>
      </w:r>
      <w:r>
        <w:rPr>
          <w:rStyle w:val="StopkaKursywa"/>
          <w:color w:val="000000"/>
        </w:rPr>
        <w:t>sz,</w:t>
      </w:r>
      <w:r>
        <w:rPr>
          <w:rStyle w:val="StopkaZnak1"/>
          <w:color w:val="000000"/>
        </w:rPr>
        <w:t xml:space="preserve"> można by przypuszczać, że -</w:t>
      </w:r>
      <w:r>
        <w:rPr>
          <w:rStyle w:val="StopkaKursywa"/>
          <w:color w:val="000000"/>
        </w:rPr>
        <w:t>y-</w:t>
      </w:r>
      <w:r>
        <w:rPr>
          <w:rStyle w:val="StopkaZnak1"/>
          <w:color w:val="000000"/>
        </w:rPr>
        <w:t xml:space="preserve"> to źle odczytane rękopiśmienne </w:t>
      </w:r>
      <w:r>
        <w:rPr>
          <w:rStyle w:val="StopkaKursywa"/>
          <w:color w:val="000000"/>
        </w:rPr>
        <w:t>-aj-,</w:t>
      </w:r>
      <w:r>
        <w:rPr>
          <w:rStyle w:val="StopkaZnak1"/>
          <w:color w:val="000000"/>
        </w:rPr>
        <w:t xml:space="preserve"> a -t- takie samo </w:t>
      </w:r>
      <w:r>
        <w:rPr>
          <w:rStyle w:val="StopkaZnak1"/>
          <w:color w:val="000000"/>
          <w:lang w:val="de-DE" w:eastAsia="de-DE"/>
        </w:rPr>
        <w:t xml:space="preserve">-k-, </w:t>
      </w:r>
      <w:r>
        <w:rPr>
          <w:rStyle w:val="StopkaZnak1"/>
          <w:color w:val="000000"/>
        </w:rPr>
        <w:t xml:space="preserve">tm., że autor padł ofiarą niewyraźnej notatki własnej. Jeszcze mniej prawdopodobne wydaje się wypuszczenie po </w:t>
      </w:r>
      <w:r>
        <w:rPr>
          <w:rStyle w:val="StopkaKursywa"/>
          <w:color w:val="000000"/>
        </w:rPr>
        <w:t>czytasz</w:t>
      </w:r>
      <w:r>
        <w:rPr>
          <w:rStyle w:val="StopkaZnak1"/>
          <w:color w:val="000000"/>
        </w:rPr>
        <w:t xml:space="preserve"> dwu wyrazów: że </w:t>
      </w:r>
      <w:r>
        <w:rPr>
          <w:rStyle w:val="StopkaKursywa"/>
          <w:color w:val="000000"/>
        </w:rPr>
        <w:t>czajka,</w:t>
      </w:r>
      <w:r>
        <w:rPr>
          <w:rStyle w:val="StopkaZnak1"/>
          <w:color w:val="000000"/>
        </w:rPr>
        <w:t xml:space="preserve"> bo nie widać potrzeby aż takiego konstruowania zdańka </w:t>
      </w:r>
      <w:r>
        <w:rPr>
          <w:rStyle w:val="StopkaZnak1"/>
          <w:color w:val="000000"/>
        </w:rPr>
        <w:t xml:space="preserve">mającego ilustrować tę właściwość języka polskiego. Zaglądałem do dwu bardziej bodaj znanych gramatyk polskich dla Niemców (A. </w:t>
      </w:r>
      <w:r>
        <w:rPr>
          <w:rStyle w:val="StopkaZnak1"/>
          <w:color w:val="000000"/>
          <w:lang w:val="de-DE" w:eastAsia="de-DE"/>
        </w:rPr>
        <w:t>Soerensen, Polnische Grammatik in systematischer Darstellung, 1900, s. 309 n.; W. Wicherkiewicz, Polnische Konversation-Grammatik</w:t>
      </w:r>
      <w:r>
        <w:rPr>
          <w:rStyle w:val="StopkaZnak1"/>
          <w:color w:val="000000"/>
          <w:lang w:val="de-DE" w:eastAsia="de-DE"/>
        </w:rPr>
        <w:t xml:space="preserve">, </w:t>
      </w:r>
      <w:r>
        <w:rPr>
          <w:rStyle w:val="StopkaZnak1"/>
          <w:color w:val="000000"/>
        </w:rPr>
        <w:t xml:space="preserve">co prawda jeszcze z </w:t>
      </w:r>
      <w:r>
        <w:rPr>
          <w:rStyle w:val="StopkaZnak1"/>
          <w:color w:val="000000"/>
          <w:lang w:val="de-DE" w:eastAsia="de-DE"/>
        </w:rPr>
        <w:t xml:space="preserve">r. 1892, s. 283 i 315 n.), </w:t>
      </w:r>
      <w:r>
        <w:rPr>
          <w:rStyle w:val="StopkaZnak1"/>
          <w:color w:val="000000"/>
        </w:rPr>
        <w:t xml:space="preserve">nadto też do </w:t>
      </w:r>
      <w:r>
        <w:rPr>
          <w:rStyle w:val="StopkaZnak1"/>
          <w:color w:val="000000"/>
          <w:lang w:val="de-DE" w:eastAsia="de-DE"/>
        </w:rPr>
        <w:t xml:space="preserve">„Unterrichtsbriefe” </w:t>
      </w:r>
      <w:r>
        <w:rPr>
          <w:rStyle w:val="StopkaZnak1"/>
          <w:color w:val="000000"/>
        </w:rPr>
        <w:t xml:space="preserve">Langenscheidta, </w:t>
      </w:r>
      <w:r>
        <w:rPr>
          <w:rStyle w:val="StopkaZnak1"/>
          <w:color w:val="000000"/>
          <w:lang w:val="de-DE" w:eastAsia="de-DE"/>
        </w:rPr>
        <w:t xml:space="preserve">alem </w:t>
      </w:r>
      <w:r>
        <w:rPr>
          <w:rStyle w:val="StopkaZnak1"/>
          <w:color w:val="000000"/>
        </w:rPr>
        <w:t>rozwiązania zagadki nie znalazł.</w:t>
      </w:r>
    </w:p>
  </w:footnote>
  <w:footnote w:id="4">
    <w:p w:rsidR="00000000" w:rsidRDefault="003F1FA3">
      <w:pPr>
        <w:pStyle w:val="Stopka"/>
        <w:shd w:val="clear" w:color="auto" w:fill="auto"/>
        <w:tabs>
          <w:tab w:val="left" w:pos="1130"/>
        </w:tabs>
        <w:ind w:left="320" w:firstLine="600"/>
      </w:pPr>
      <w:r>
        <w:rPr>
          <w:rStyle w:val="StopkaZnak1"/>
          <w:color w:val="000000"/>
          <w:vertAlign w:val="superscript"/>
        </w:rPr>
        <w:footnoteRef/>
      </w:r>
      <w:r>
        <w:rPr>
          <w:rStyle w:val="StopkaZnak1"/>
          <w:color w:val="000000"/>
        </w:rPr>
        <w:tab/>
        <w:t xml:space="preserve">Odsyłam po prostu do s. 288 nn. II t. </w:t>
      </w:r>
      <w:r>
        <w:rPr>
          <w:rStyle w:val="StopkaZnak1"/>
          <w:color w:val="000000"/>
          <w:lang w:val="de-DE" w:eastAsia="de-DE"/>
        </w:rPr>
        <w:t>Vondr</w:t>
      </w:r>
      <w:r>
        <w:rPr>
          <w:rStyle w:val="StopkaZnak1"/>
          <w:color w:val="000000"/>
        </w:rPr>
        <w:t>á</w:t>
      </w:r>
      <w:r>
        <w:rPr>
          <w:rStyle w:val="StopkaZnak1"/>
          <w:color w:val="000000"/>
          <w:lang w:val="de-DE" w:eastAsia="de-DE"/>
        </w:rPr>
        <w:t xml:space="preserve">ka Vergl. slav. Grammatik </w:t>
      </w:r>
      <w:r>
        <w:rPr>
          <w:rStyle w:val="StopkaZnak1"/>
          <w:color w:val="000000"/>
        </w:rPr>
        <w:t>i do s. 324 Gram. akad. (1923). Dawniej taki instrumentalis próbowano rzeczywi</w:t>
      </w:r>
      <w:r>
        <w:rPr>
          <w:rStyle w:val="StopkaZnak1"/>
          <w:color w:val="000000"/>
        </w:rPr>
        <w:softHyphen/>
        <w:t xml:space="preserve">ście czasem tłumaczyć jako </w:t>
      </w:r>
      <w:r>
        <w:rPr>
          <w:rStyle w:val="StopkaZnak1"/>
          <w:color w:val="000000"/>
          <w:lang w:val="de-DE" w:eastAsia="de-DE"/>
        </w:rPr>
        <w:t xml:space="preserve">sociativus; </w:t>
      </w:r>
      <w:r>
        <w:rPr>
          <w:rStyle w:val="StopkaZnak1"/>
          <w:color w:val="000000"/>
        </w:rPr>
        <w:t xml:space="preserve">por. np. J. J. Meyer, </w:t>
      </w:r>
      <w:r>
        <w:rPr>
          <w:rStyle w:val="StopkaZnak1"/>
          <w:color w:val="000000"/>
          <w:lang w:val="de-DE" w:eastAsia="de-DE"/>
        </w:rPr>
        <w:t xml:space="preserve">Hindu Tales </w:t>
      </w:r>
      <w:r>
        <w:rPr>
          <w:rStyle w:val="StopkaZnak1"/>
          <w:color w:val="000000"/>
        </w:rPr>
        <w:t>(1909), s</w:t>
      </w:r>
      <w:r>
        <w:rPr>
          <w:rStyle w:val="StopkaZnak1"/>
          <w:color w:val="000000"/>
        </w:rPr>
        <w:t>. 267 przyp. 3, gdzie też przykłady sporadycznego użycia podobnego w staro-  i średnioindoaryjskim (książka zawiera przekłady opowieści prakryckich).</w:t>
      </w:r>
    </w:p>
  </w:footnote>
  <w:footnote w:id="5">
    <w:p w:rsidR="00000000" w:rsidRDefault="003F1FA3">
      <w:pPr>
        <w:pStyle w:val="Stopka"/>
        <w:shd w:val="clear" w:color="auto" w:fill="auto"/>
        <w:spacing w:line="200" w:lineRule="exact"/>
        <w:ind w:left="700"/>
        <w:jc w:val="left"/>
      </w:pPr>
      <w:r>
        <w:rPr>
          <w:rStyle w:val="StopkaZnak1"/>
          <w:color w:val="000000"/>
        </w:rPr>
        <w:footnoteRef/>
      </w:r>
      <w:r>
        <w:rPr>
          <w:rStyle w:val="StopkaZnak1"/>
          <w:color w:val="000000"/>
        </w:rPr>
        <w:t xml:space="preserve"> Brak przykładu w kartotece Słownika.</w:t>
      </w:r>
    </w:p>
  </w:footnote>
  <w:footnote w:id="6">
    <w:p w:rsidR="00000000" w:rsidRDefault="003F1FA3">
      <w:pPr>
        <w:pStyle w:val="Stopka"/>
        <w:shd w:val="clear" w:color="auto" w:fill="auto"/>
        <w:tabs>
          <w:tab w:val="left" w:pos="904"/>
        </w:tabs>
        <w:spacing w:line="216" w:lineRule="exact"/>
        <w:ind w:left="160" w:right="600" w:firstLine="580"/>
        <w:jc w:val="left"/>
      </w:pPr>
      <w:r>
        <w:rPr>
          <w:rStyle w:val="StopkaZnak1"/>
          <w:color w:val="000000"/>
          <w:vertAlign w:val="superscript"/>
        </w:rPr>
        <w:footnoteRef/>
      </w:r>
      <w:r>
        <w:rPr>
          <w:rStyle w:val="StopkaZnak1"/>
          <w:color w:val="000000"/>
        </w:rPr>
        <w:tab/>
        <w:t>W. Mańczak. Znaczenie nazwy Polonia Maior, Zesz. Nauk. UJ, Filologia 2 (1956), s. 95—108.</w:t>
      </w:r>
    </w:p>
  </w:footnote>
  <w:footnote w:id="7">
    <w:p w:rsidR="00000000" w:rsidRDefault="003F1FA3">
      <w:pPr>
        <w:pStyle w:val="Stopka"/>
        <w:shd w:val="clear" w:color="auto" w:fill="auto"/>
        <w:tabs>
          <w:tab w:val="left" w:pos="916"/>
        </w:tabs>
        <w:ind w:left="160" w:right="600" w:firstLine="580"/>
      </w:pPr>
      <w:r>
        <w:rPr>
          <w:rStyle w:val="StopkaZnak1"/>
          <w:color w:val="000000"/>
          <w:vertAlign w:val="superscript"/>
        </w:rPr>
        <w:footnoteRef/>
      </w:r>
      <w:r>
        <w:rPr>
          <w:rStyle w:val="StopkaZnak1"/>
          <w:color w:val="000000"/>
        </w:rPr>
        <w:tab/>
        <w:t>Przeciwko temu poglądowi wystąpił wcześniej ode mnie, ale z zupełnie i</w:t>
      </w:r>
      <w:r>
        <w:rPr>
          <w:rStyle w:val="StopkaZnak1"/>
          <w:color w:val="000000"/>
        </w:rPr>
        <w:t>nnych powodów H. Ułaszyn w pracy pt. Znaczenie nazw Wielkopolska i Mało</w:t>
      </w:r>
      <w:r>
        <w:rPr>
          <w:rStyle w:val="StopkaZnak1"/>
          <w:color w:val="000000"/>
        </w:rPr>
        <w:softHyphen/>
        <w:t xml:space="preserve">polska, Łódź 1950, s. 40, omówionej przez H. Kurkowską w Por. Jęz., r. </w:t>
      </w:r>
      <w:r>
        <w:rPr>
          <w:rStyle w:val="Stopka11pt"/>
          <w:color w:val="000000"/>
        </w:rPr>
        <w:t xml:space="preserve">1951, </w:t>
      </w:r>
      <w:r>
        <w:rPr>
          <w:rStyle w:val="StopkaZnak1"/>
          <w:color w:val="000000"/>
        </w:rPr>
        <w:t>z. 4, s. 24—26.</w:t>
      </w:r>
    </w:p>
  </w:footnote>
  <w:footnote w:id="8">
    <w:p w:rsidR="00000000" w:rsidRDefault="003F1FA3">
      <w:pPr>
        <w:pStyle w:val="Stopka"/>
        <w:shd w:val="clear" w:color="auto" w:fill="auto"/>
        <w:tabs>
          <w:tab w:val="left" w:pos="738"/>
        </w:tabs>
        <w:spacing w:line="210" w:lineRule="exact"/>
        <w:ind w:right="740" w:firstLine="680"/>
        <w:jc w:val="left"/>
      </w:pPr>
      <w:r>
        <w:rPr>
          <w:rStyle w:val="StopkaZnak1"/>
          <w:color w:val="000000"/>
          <w:vertAlign w:val="superscript"/>
        </w:rPr>
        <w:footnoteRef/>
      </w:r>
      <w:r>
        <w:rPr>
          <w:rStyle w:val="StopkaZnak1"/>
          <w:color w:val="000000"/>
        </w:rPr>
        <w:tab/>
      </w:r>
      <w:r>
        <w:rPr>
          <w:rStyle w:val="StopkaZnak1"/>
          <w:color w:val="000000"/>
          <w:lang w:val="de-DE" w:eastAsia="de-DE"/>
        </w:rPr>
        <w:t xml:space="preserve">Acten der Stände </w:t>
      </w:r>
      <w:r>
        <w:rPr>
          <w:rStyle w:val="StopkaZnak1"/>
          <w:color w:val="000000"/>
        </w:rPr>
        <w:t xml:space="preserve">Preussens </w:t>
      </w:r>
      <w:r>
        <w:rPr>
          <w:rStyle w:val="StopkaZnak1"/>
          <w:color w:val="000000"/>
          <w:lang w:val="de-DE" w:eastAsia="de-DE"/>
        </w:rPr>
        <w:t xml:space="preserve">unter der Herrschaft des Deutschen Ordens, </w:t>
      </w:r>
      <w:r>
        <w:rPr>
          <w:rStyle w:val="StopkaZnak1"/>
          <w:color w:val="000000"/>
        </w:rPr>
        <w:t>V, Lipsk 1886, s. 109.</w:t>
      </w:r>
    </w:p>
  </w:footnote>
  <w:footnote w:id="9">
    <w:p w:rsidR="00000000" w:rsidRDefault="003F1FA3">
      <w:pPr>
        <w:pStyle w:val="Stopka"/>
        <w:shd w:val="clear" w:color="auto" w:fill="auto"/>
        <w:tabs>
          <w:tab w:val="left" w:pos="848"/>
        </w:tabs>
        <w:spacing w:line="192" w:lineRule="exact"/>
        <w:ind w:left="680"/>
      </w:pPr>
      <w:r>
        <w:rPr>
          <w:rStyle w:val="StopkaZnak1"/>
          <w:color w:val="000000"/>
          <w:vertAlign w:val="superscript"/>
        </w:rPr>
        <w:footnoteRef/>
      </w:r>
      <w:r>
        <w:rPr>
          <w:rStyle w:val="StopkaZnak1"/>
          <w:color w:val="000000"/>
        </w:rPr>
        <w:tab/>
      </w:r>
      <w:r>
        <w:rPr>
          <w:rStyle w:val="StopkaZnak1"/>
          <w:color w:val="000000"/>
        </w:rPr>
        <w:t>Ibid., IV, Lipsk 1884, s. 575.</w:t>
      </w:r>
    </w:p>
  </w:footnote>
  <w:footnote w:id="10">
    <w:p w:rsidR="00000000" w:rsidRDefault="003F1FA3">
      <w:pPr>
        <w:pStyle w:val="Stopka"/>
        <w:shd w:val="clear" w:color="auto" w:fill="auto"/>
        <w:tabs>
          <w:tab w:val="left" w:pos="854"/>
        </w:tabs>
        <w:spacing w:line="192" w:lineRule="exact"/>
        <w:ind w:left="680"/>
      </w:pPr>
      <w:r>
        <w:rPr>
          <w:rStyle w:val="StopkaZnak1"/>
          <w:color w:val="000000"/>
          <w:vertAlign w:val="superscript"/>
        </w:rPr>
        <w:footnoteRef/>
      </w:r>
      <w:r>
        <w:rPr>
          <w:rStyle w:val="StopkaZnak1"/>
          <w:color w:val="000000"/>
        </w:rPr>
        <w:tab/>
        <w:t>Ibid., IV, s. 9.</w:t>
      </w:r>
    </w:p>
  </w:footnote>
  <w:footnote w:id="11">
    <w:p w:rsidR="00000000" w:rsidRDefault="003F1FA3">
      <w:pPr>
        <w:pStyle w:val="Stopka"/>
        <w:shd w:val="clear" w:color="auto" w:fill="auto"/>
        <w:tabs>
          <w:tab w:val="left" w:pos="842"/>
        </w:tabs>
        <w:spacing w:line="192" w:lineRule="exact"/>
        <w:ind w:left="680"/>
      </w:pPr>
      <w:r>
        <w:rPr>
          <w:rStyle w:val="StopkaZnak1"/>
          <w:color w:val="000000"/>
          <w:vertAlign w:val="superscript"/>
        </w:rPr>
        <w:footnoteRef/>
      </w:r>
      <w:r>
        <w:rPr>
          <w:rStyle w:val="StopkaZnak1"/>
          <w:color w:val="000000"/>
        </w:rPr>
        <w:tab/>
        <w:t xml:space="preserve">Monumenta </w:t>
      </w:r>
      <w:r>
        <w:rPr>
          <w:rStyle w:val="StopkaZnak1"/>
          <w:color w:val="000000"/>
          <w:lang w:val="de-DE" w:eastAsia="de-DE"/>
        </w:rPr>
        <w:t xml:space="preserve">historiae </w:t>
      </w:r>
      <w:r>
        <w:rPr>
          <w:rStyle w:val="StopkaZnak1"/>
          <w:color w:val="000000"/>
        </w:rPr>
        <w:t xml:space="preserve">Warmiensis, IX, </w:t>
      </w:r>
      <w:r>
        <w:rPr>
          <w:rStyle w:val="StopkaZnak1"/>
          <w:color w:val="000000"/>
          <w:lang w:val="de-DE" w:eastAsia="de-DE"/>
        </w:rPr>
        <w:t xml:space="preserve">Braunsberg </w:t>
      </w:r>
      <w:r>
        <w:rPr>
          <w:rStyle w:val="StopkaZnak1"/>
          <w:color w:val="000000"/>
        </w:rPr>
        <w:t>1935, s. 612.</w:t>
      </w:r>
    </w:p>
  </w:footnote>
  <w:footnote w:id="12">
    <w:p w:rsidR="00000000" w:rsidRDefault="003F1FA3">
      <w:pPr>
        <w:pStyle w:val="Stopka"/>
        <w:shd w:val="clear" w:color="auto" w:fill="auto"/>
        <w:tabs>
          <w:tab w:val="left" w:pos="854"/>
        </w:tabs>
        <w:spacing w:line="210" w:lineRule="exact"/>
        <w:ind w:left="680"/>
      </w:pPr>
      <w:r>
        <w:rPr>
          <w:rStyle w:val="StopkaZnak1"/>
          <w:color w:val="000000"/>
          <w:vertAlign w:val="superscript"/>
        </w:rPr>
        <w:footnoteRef/>
      </w:r>
      <w:r>
        <w:rPr>
          <w:rStyle w:val="StopkaZnak1"/>
          <w:color w:val="000000"/>
        </w:rPr>
        <w:tab/>
      </w:r>
      <w:r>
        <w:rPr>
          <w:rStyle w:val="StopkaZnak1"/>
          <w:color w:val="000000"/>
          <w:lang w:val="de-DE" w:eastAsia="de-DE"/>
        </w:rPr>
        <w:t xml:space="preserve">Codex </w:t>
      </w:r>
      <w:r>
        <w:rPr>
          <w:rStyle w:val="StopkaZnak1"/>
          <w:color w:val="000000"/>
        </w:rPr>
        <w:t xml:space="preserve">epistolaris </w:t>
      </w:r>
      <w:r>
        <w:rPr>
          <w:rStyle w:val="StopkaZnak1"/>
          <w:color w:val="000000"/>
          <w:lang w:val="de-DE" w:eastAsia="de-DE"/>
        </w:rPr>
        <w:t xml:space="preserve">Vitoldi, </w:t>
      </w:r>
      <w:r>
        <w:rPr>
          <w:rStyle w:val="StopkaZnak1"/>
          <w:color w:val="000000"/>
        </w:rPr>
        <w:t xml:space="preserve">Mon. med. </w:t>
      </w:r>
      <w:r>
        <w:rPr>
          <w:rStyle w:val="StopkaZnak1"/>
          <w:color w:val="000000"/>
          <w:lang w:val="de-DE" w:eastAsia="de-DE"/>
        </w:rPr>
        <w:t xml:space="preserve">aev. hist., </w:t>
      </w:r>
      <w:r>
        <w:rPr>
          <w:rStyle w:val="StopkaZnak1"/>
          <w:color w:val="000000"/>
        </w:rPr>
        <w:t>VI, Kraków 1882, s. 933.</w:t>
      </w:r>
    </w:p>
  </w:footnote>
  <w:footnote w:id="13">
    <w:p w:rsidR="00000000" w:rsidRDefault="003F1FA3">
      <w:pPr>
        <w:pStyle w:val="Stopka"/>
        <w:shd w:val="clear" w:color="auto" w:fill="auto"/>
        <w:tabs>
          <w:tab w:val="left" w:pos="854"/>
        </w:tabs>
        <w:spacing w:line="210" w:lineRule="exact"/>
        <w:ind w:left="680"/>
      </w:pPr>
      <w:r>
        <w:rPr>
          <w:rStyle w:val="StopkaZnak1"/>
          <w:color w:val="000000"/>
        </w:rPr>
        <w:t>* Ibid., s. 948.</w:t>
      </w:r>
    </w:p>
  </w:footnote>
  <w:footnote w:id="14">
    <w:p w:rsidR="00000000" w:rsidRDefault="003F1FA3">
      <w:pPr>
        <w:pStyle w:val="Stopka"/>
        <w:shd w:val="clear" w:color="auto" w:fill="auto"/>
        <w:spacing w:line="200" w:lineRule="exact"/>
        <w:ind w:left="60"/>
        <w:jc w:val="center"/>
      </w:pPr>
      <w:r>
        <w:rPr>
          <w:rStyle w:val="StopkaZnak1"/>
          <w:color w:val="000000"/>
          <w:vertAlign w:val="superscript"/>
        </w:rPr>
        <w:t>n</w:t>
      </w:r>
      <w:r>
        <w:rPr>
          <w:rStyle w:val="StopkaZnak1"/>
          <w:color w:val="000000"/>
        </w:rPr>
        <w:t xml:space="preserve"> Kodeks dyplomatyczny miasta Krakowa, Mon. med. </w:t>
      </w:r>
      <w:r>
        <w:rPr>
          <w:rStyle w:val="StopkaZnak1"/>
          <w:color w:val="000000"/>
          <w:lang w:val="de-DE" w:eastAsia="de-DE"/>
        </w:rPr>
        <w:t xml:space="preserve">aev. </w:t>
      </w:r>
      <w:r>
        <w:rPr>
          <w:rStyle w:val="StopkaZnak1"/>
          <w:color w:val="000000"/>
        </w:rPr>
        <w:t>histor.. V, s. 104.</w:t>
      </w:r>
    </w:p>
  </w:footnote>
  <w:footnote w:id="15">
    <w:p w:rsidR="00000000" w:rsidRDefault="003F1FA3">
      <w:pPr>
        <w:pStyle w:val="Stopka"/>
        <w:shd w:val="clear" w:color="auto" w:fill="auto"/>
        <w:spacing w:line="192" w:lineRule="exact"/>
        <w:ind w:left="180" w:right="860" w:firstLine="560"/>
      </w:pPr>
      <w:r>
        <w:rPr>
          <w:rStyle w:val="StopkaZnak1"/>
          <w:color w:val="000000"/>
          <w:vertAlign w:val="superscript"/>
        </w:rPr>
        <w:footnoteRef/>
      </w:r>
      <w:r>
        <w:rPr>
          <w:rStyle w:val="StopkaZnak1"/>
          <w:color w:val="000000"/>
        </w:rPr>
        <w:t xml:space="preserve"> </w:t>
      </w:r>
      <w:r>
        <w:rPr>
          <w:rStyle w:val="StopkaZnak1"/>
          <w:color w:val="000000"/>
        </w:rPr>
        <w:t xml:space="preserve">Nie jest jasne stanowisko autorek nawet w świetle ich wypowiedzi ze wstępu: „Wybrane zostały tylko materiały </w:t>
      </w:r>
      <w:r>
        <w:rPr>
          <w:rStyle w:val="StopkaOdstpy2pt"/>
          <w:color w:val="000000"/>
        </w:rPr>
        <w:t>wypowiadające bezpośred</w:t>
      </w:r>
      <w:r>
        <w:rPr>
          <w:rStyle w:val="StopkaOdstpy2pt"/>
          <w:color w:val="000000"/>
        </w:rPr>
        <w:softHyphen/>
        <w:t>nio</w:t>
      </w:r>
      <w:r>
        <w:rPr>
          <w:rStyle w:val="StopkaZnak1"/>
          <w:color w:val="000000"/>
        </w:rPr>
        <w:t xml:space="preserve"> sądy o interesującym nas przedmiocie. Jeśli tekst nie pozwalał </w:t>
      </w:r>
      <w:r>
        <w:rPr>
          <w:rStyle w:val="StopkaOdstpy2pt"/>
          <w:color w:val="000000"/>
        </w:rPr>
        <w:t>bezpośred</w:t>
      </w:r>
      <w:r>
        <w:rPr>
          <w:rStyle w:val="StopkaOdstpy2pt"/>
          <w:color w:val="000000"/>
        </w:rPr>
        <w:softHyphen/>
        <w:t>nio wnioskować</w:t>
      </w:r>
      <w:r>
        <w:rPr>
          <w:rStyle w:val="StopkaZnak1"/>
          <w:color w:val="000000"/>
        </w:rPr>
        <w:t xml:space="preserve"> o stanowisku autora w sprawach</w:t>
      </w:r>
      <w:r>
        <w:rPr>
          <w:rStyle w:val="StopkaZnak1"/>
          <w:color w:val="000000"/>
        </w:rPr>
        <w:t xml:space="preserve"> języka, nie wchodził w zakres zbioru” (t. I s. 52). Nie wiemy więc, czy do zbioru zostały wybrane teksty bezpośrednio mówiące o języku, czy też takie, na których podstawie o sta</w:t>
      </w:r>
      <w:r>
        <w:rPr>
          <w:rStyle w:val="StopkaZnak1"/>
          <w:color w:val="000000"/>
        </w:rPr>
        <w:softHyphen/>
        <w:t>nowisku autora można dopiero wnioskować. A to różnica.</w:t>
      </w:r>
    </w:p>
  </w:footnote>
  <w:footnote w:id="16">
    <w:p w:rsidR="00000000" w:rsidRDefault="003F1FA3">
      <w:pPr>
        <w:pStyle w:val="Stopka"/>
        <w:shd w:val="clear" w:color="auto" w:fill="auto"/>
        <w:spacing w:line="192" w:lineRule="exact"/>
        <w:ind w:left="800"/>
        <w:jc w:val="left"/>
      </w:pPr>
      <w:r>
        <w:rPr>
          <w:rStyle w:val="StopkaZnak1"/>
          <w:color w:val="000000"/>
          <w:vertAlign w:val="superscript"/>
        </w:rPr>
        <w:t>K</w:t>
      </w:r>
      <w:r>
        <w:rPr>
          <w:rStyle w:val="StopkaZnak1"/>
          <w:color w:val="000000"/>
        </w:rPr>
        <w:t xml:space="preserve"> Warszawa 1954.</w:t>
      </w:r>
    </w:p>
  </w:footnote>
  <w:footnote w:id="17">
    <w:p w:rsidR="00000000" w:rsidRDefault="003F1FA3">
      <w:pPr>
        <w:pStyle w:val="Stopka"/>
        <w:shd w:val="clear" w:color="auto" w:fill="auto"/>
        <w:spacing w:line="192" w:lineRule="exact"/>
        <w:ind w:left="800"/>
        <w:jc w:val="left"/>
      </w:pPr>
      <w:r>
        <w:rPr>
          <w:rStyle w:val="StopkaZnak1"/>
          <w:color w:val="000000"/>
          <w:vertAlign w:val="superscript"/>
        </w:rPr>
        <w:footnoteRef/>
      </w:r>
      <w:r>
        <w:rPr>
          <w:rStyle w:val="StopkaZnak1"/>
          <w:color w:val="000000"/>
        </w:rPr>
        <w:t xml:space="preserve"> Warszawa 1955.</w:t>
      </w:r>
    </w:p>
  </w:footnote>
  <w:footnote w:id="18">
    <w:p w:rsidR="00000000" w:rsidRDefault="003F1FA3">
      <w:pPr>
        <w:pStyle w:val="Stopka20"/>
        <w:shd w:val="clear" w:color="auto" w:fill="auto"/>
        <w:ind w:firstLine="660"/>
      </w:pPr>
      <w:r>
        <w:rPr>
          <w:rStyle w:val="Stopka2"/>
          <w:color w:val="000000"/>
          <w:vertAlign w:val="superscript"/>
        </w:rPr>
        <w:footnoteRef/>
      </w:r>
      <w:r>
        <w:rPr>
          <w:rStyle w:val="Stopka2"/>
          <w:color w:val="000000"/>
        </w:rPr>
        <w:t xml:space="preserve"> Szkoda jednak, że sprawa celu wydawnictwa, jego przydatności nie została omówiona szerzej we wstępie M. R. Mayenowej lub w nocie edytorskiej. Czytelnik odczuwa brak </w:t>
      </w:r>
      <w:r>
        <w:rPr>
          <w:rStyle w:val="Stopka2"/>
          <w:color w:val="000000"/>
        </w:rPr>
        <w:t>szczegółowych informacji o tym, jakie intencje kierowały wydaw</w:t>
      </w:r>
      <w:r>
        <w:rPr>
          <w:rStyle w:val="Stopka2"/>
          <w:color w:val="000000"/>
        </w:rPr>
        <w:softHyphen/>
        <w:t>cami w przygotowywaniu dzieła, komu i jakim badaniom ma według autorek ono</w:t>
      </w:r>
    </w:p>
    <w:p w:rsidR="00000000" w:rsidRDefault="003F1FA3">
      <w:pPr>
        <w:pStyle w:val="Stopka20"/>
        <w:shd w:val="clear" w:color="auto" w:fill="auto"/>
        <w:ind w:firstLine="0"/>
        <w:jc w:val="left"/>
      </w:pPr>
      <w:r>
        <w:rPr>
          <w:rStyle w:val="Stopka2"/>
          <w:color w:val="000000"/>
        </w:rPr>
        <w:t>służyć.</w:t>
      </w:r>
    </w:p>
  </w:footnote>
  <w:footnote w:id="19">
    <w:p w:rsidR="00000000" w:rsidRDefault="003F1FA3">
      <w:pPr>
        <w:pStyle w:val="Stopka"/>
        <w:shd w:val="clear" w:color="auto" w:fill="auto"/>
        <w:tabs>
          <w:tab w:val="left" w:pos="1440"/>
        </w:tabs>
        <w:spacing w:line="192" w:lineRule="exact"/>
        <w:ind w:left="720" w:right="380" w:firstLine="560"/>
      </w:pPr>
      <w:r>
        <w:rPr>
          <w:rStyle w:val="StopkaZnak1"/>
          <w:color w:val="000000"/>
          <w:vertAlign w:val="superscript"/>
        </w:rPr>
        <w:footnoteRef/>
      </w:r>
      <w:r>
        <w:rPr>
          <w:rStyle w:val="StopkaZnak1"/>
          <w:color w:val="000000"/>
        </w:rPr>
        <w:tab/>
      </w:r>
      <w:r>
        <w:rPr>
          <w:rStyle w:val="StopkaZnak1"/>
          <w:color w:val="000000"/>
        </w:rPr>
        <w:t xml:space="preserve">Szylarski pisze: Wielu przez zwyczaj mówią </w:t>
      </w:r>
      <w:r>
        <w:rPr>
          <w:rStyle w:val="StopkaKursywa1"/>
          <w:color w:val="000000"/>
        </w:rPr>
        <w:t>w boru;</w:t>
      </w:r>
      <w:r>
        <w:rPr>
          <w:rStyle w:val="StopkaZnak1"/>
          <w:color w:val="000000"/>
        </w:rPr>
        <w:t xml:space="preserve"> lecz według reguły należy się mówić </w:t>
      </w:r>
      <w:r>
        <w:rPr>
          <w:rStyle w:val="StopkaKursywa1"/>
          <w:color w:val="000000"/>
        </w:rPr>
        <w:t>w borze”</w:t>
      </w:r>
      <w:r>
        <w:rPr>
          <w:rStyle w:val="StopkaZnak1"/>
          <w:color w:val="000000"/>
        </w:rPr>
        <w:t xml:space="preserve"> Nb. w „Gramatyce” pod hasłem Miejscownik .l.p.r.m. znajduje się forma </w:t>
      </w:r>
      <w:r>
        <w:rPr>
          <w:rStyle w:val="StopkaKursywa1"/>
          <w:color w:val="000000"/>
        </w:rPr>
        <w:t>w boru</w:t>
      </w:r>
      <w:r>
        <w:rPr>
          <w:rStyle w:val="StopkaZnak1"/>
          <w:color w:val="000000"/>
        </w:rPr>
        <w:t xml:space="preserve"> jeszcze raz skwalifikowana za Kopczyńskim: „Mówimy także </w:t>
      </w:r>
      <w:r>
        <w:rPr>
          <w:rStyle w:val="StopkaKursywa1"/>
          <w:color w:val="000000"/>
        </w:rPr>
        <w:t>doma</w:t>
      </w:r>
      <w:r>
        <w:rPr>
          <w:rStyle w:val="StopkaZnak1"/>
          <w:color w:val="000000"/>
        </w:rPr>
        <w:t xml:space="preserve"> zamiast </w:t>
      </w:r>
      <w:r>
        <w:rPr>
          <w:rStyle w:val="StopkaKursywa1"/>
          <w:color w:val="000000"/>
        </w:rPr>
        <w:t>w domu, w bor</w:t>
      </w:r>
      <w:r>
        <w:rPr>
          <w:rStyle w:val="StopkaKursywa1"/>
          <w:color w:val="000000"/>
        </w:rPr>
        <w:t>u</w:t>
      </w:r>
      <w:r>
        <w:rPr>
          <w:rStyle w:val="StopkaZnak1"/>
          <w:color w:val="000000"/>
        </w:rPr>
        <w:t xml:space="preserve"> zamiast </w:t>
      </w:r>
      <w:r>
        <w:rPr>
          <w:rStyle w:val="StopkaKursywa1"/>
          <w:color w:val="000000"/>
        </w:rPr>
        <w:t>w borze”.</w:t>
      </w:r>
      <w:r>
        <w:rPr>
          <w:rStyle w:val="StopkaZnak1"/>
          <w:color w:val="000000"/>
        </w:rPr>
        <w:t xml:space="preserve"> Nie ma więc podstaw do umieszczania dwóch identycznych form identycznie ocenionych w dwóch różnych miejscach.</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65.5pt;margin-top:25.25pt;width:453pt;height:10.2pt;z-index:-251656192;mso-wrap-distance-left:5pt;mso-wrap-distance-right:5pt;mso-position-horizontal-relative:page;mso-position-vertical-relative:page" filled="f" stroked="f">
          <v:textbox style="mso-fit-shape-to-text:t" inset="0,0,0,0">
            <w:txbxContent>
              <w:p w:rsidR="00000000" w:rsidRDefault="003F1FA3">
                <w:pPr>
                  <w:pStyle w:val="Nagweklubstopka1"/>
                  <w:shd w:val="clear" w:color="auto" w:fill="auto"/>
                  <w:tabs>
                    <w:tab w:val="right" w:pos="4548"/>
                    <w:tab w:val="right" w:pos="9060"/>
                  </w:tabs>
                  <w:spacing w:line="240" w:lineRule="auto"/>
                </w:pPr>
                <w:r>
                  <w:rPr>
                    <w:rStyle w:val="Nagweklubstopka0"/>
                    <w:color w:val="000000"/>
                  </w:rPr>
                  <w:t>ROK 1961</w:t>
                </w:r>
                <w:r>
                  <w:rPr>
                    <w:rStyle w:val="Nagweklubstopka0"/>
                    <w:color w:val="000000"/>
                  </w:rPr>
                  <w:tab/>
                  <w:t>LUTY</w:t>
                </w:r>
                <w:r>
                  <w:rPr>
                    <w:rStyle w:val="Nagweklubstopka0"/>
                    <w:color w:val="000000"/>
                  </w:rPr>
                  <w:tab/>
                  <w:t>ZESZYT 2 (187)</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64.2pt;margin-top:35.15pt;width:441.6pt;height:9.9pt;z-index:-251639808;mso-wrap-distance-left:5pt;mso-wrap-distance-right:5pt;mso-position-horizontal-relative:page;mso-position-vertical-relative:page" filled="f" stroked="f">
          <v:textbox style="mso-fit-shape-to-text:t" inset="0,0,0,0">
            <w:txbxContent>
              <w:p w:rsidR="00000000" w:rsidRDefault="003F1FA3">
                <w:pPr>
                  <w:pStyle w:val="Nagweklubstopka1"/>
                  <w:shd w:val="clear" w:color="auto" w:fill="auto"/>
                  <w:tabs>
                    <w:tab w:val="right" w:pos="5718"/>
                    <w:tab w:val="right" w:pos="8832"/>
                  </w:tabs>
                  <w:spacing w:line="240" w:lineRule="auto"/>
                </w:pPr>
                <w:r>
                  <w:rPr>
                    <w:rStyle w:val="Nagweklubstopka0"/>
                    <w:color w:val="000000"/>
                  </w:rPr>
                  <w:t>1961 z.</w:t>
                </w:r>
                <w:r>
                  <w:rPr>
                    <w:rStyle w:val="Nagweklubstopka0"/>
                    <w:color w:val="000000"/>
                  </w:rPr>
                  <w:tab/>
                  <w:t>PORADNIK JĘZYKOWY</w:t>
                </w:r>
                <w:r>
                  <w:rPr>
                    <w:rStyle w:val="Nagweklubstopka0"/>
                    <w:color w:val="000000"/>
                  </w:rPr>
                  <w:tab/>
                </w:r>
                <w:r>
                  <w:fldChar w:fldCharType="begin"/>
                </w:r>
                <w:r>
                  <w:instrText xml:space="preserve"> PAGE \* MERGEFORMAT </w:instrText>
                </w:r>
                <w:r>
                  <w:fldChar w:fldCharType="separate"/>
                </w:r>
                <w:r w:rsidR="00E00F38" w:rsidRPr="00E00F38">
                  <w:rPr>
                    <w:rStyle w:val="Nagweklubstopka0"/>
                    <w:noProof/>
                    <w:color w:val="000000"/>
                  </w:rPr>
                  <w:t>55</w:t>
                </w:r>
                <w:r>
                  <w:fldChar w:fldCharType="end"/>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69.9pt;margin-top:27.95pt;width:441.9pt;height:9pt;z-index:-251637760;mso-wrap-distance-left:5pt;mso-wrap-distance-right:5pt;mso-position-horizontal-relative:page;mso-position-vertical-relative:page" filled="f" stroked="f">
          <v:textbox style="mso-fit-shape-to-text:t" inset="0,0,0,0">
            <w:txbxContent>
              <w:p w:rsidR="00000000" w:rsidRDefault="003F1FA3">
                <w:pPr>
                  <w:pStyle w:val="Nagweklubstopka1"/>
                  <w:shd w:val="clear" w:color="auto" w:fill="auto"/>
                  <w:tabs>
                    <w:tab w:val="right" w:pos="5712"/>
                    <w:tab w:val="right" w:pos="8838"/>
                  </w:tabs>
                  <w:spacing w:line="240" w:lineRule="auto"/>
                </w:pPr>
                <w:r>
                  <w:rPr>
                    <w:rStyle w:val="Nagweklubstopka0"/>
                    <w:color w:val="000000"/>
                  </w:rPr>
                  <w:t xml:space="preserve">1961 z. </w:t>
                </w:r>
                <w:r>
                  <w:rPr>
                    <w:rStyle w:val="Nagweklubstopka9"/>
                    <w:color w:val="000000"/>
                  </w:rPr>
                  <w:t>2</w:t>
                </w:r>
                <w:r>
                  <w:rPr>
                    <w:rStyle w:val="Nagweklubstopka9"/>
                    <w:color w:val="000000"/>
                  </w:rPr>
                  <w:tab/>
                </w:r>
                <w:r>
                  <w:rPr>
                    <w:rStyle w:val="Nagweklubstopka0"/>
                    <w:color w:val="000000"/>
                  </w:rPr>
                  <w:t>PORADNIK JĘZYKOWY</w:t>
                </w:r>
                <w:r>
                  <w:rPr>
                    <w:rStyle w:val="Nagweklubstopka0"/>
                    <w:color w:val="000000"/>
                  </w:rPr>
                  <w:tab/>
                </w:r>
                <w:r>
                  <w:fldChar w:fldCharType="begin"/>
                </w:r>
                <w:r>
                  <w:instrText xml:space="preserve"> PAGE \* MERGEFORMAT </w:instrText>
                </w:r>
                <w:r>
                  <w:fldChar w:fldCharType="separate"/>
                </w:r>
                <w:r w:rsidR="00E00F38" w:rsidRPr="00E00F38">
                  <w:rPr>
                    <w:rStyle w:val="Nagweklubstopka0"/>
                    <w:noProof/>
                    <w:color w:val="000000"/>
                  </w:rPr>
                  <w:t>53</w:t>
                </w:r>
                <w:r>
                  <w:fldChar w:fldCharType="end"/>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69.9pt;margin-top:27.95pt;width:441.9pt;height:9pt;z-index:-251635712;mso-wrap-distance-left:5pt;mso-wrap-distance-right:5pt;mso-position-horizontal-relative:page;mso-position-vertical-relative:page" filled="f" stroked="f">
          <v:textbox style="mso-fit-shape-to-text:t" inset="0,0,0,0">
            <w:txbxContent>
              <w:p w:rsidR="00000000" w:rsidRDefault="003F1FA3">
                <w:pPr>
                  <w:pStyle w:val="Nagweklubstopka1"/>
                  <w:shd w:val="clear" w:color="auto" w:fill="auto"/>
                  <w:tabs>
                    <w:tab w:val="right" w:pos="5712"/>
                    <w:tab w:val="right" w:pos="8838"/>
                  </w:tabs>
                  <w:spacing w:line="240" w:lineRule="auto"/>
                </w:pPr>
                <w:r>
                  <w:rPr>
                    <w:rStyle w:val="Nagweklubstopka0"/>
                    <w:color w:val="000000"/>
                  </w:rPr>
                  <w:t xml:space="preserve">1961 z. </w:t>
                </w:r>
                <w:r>
                  <w:rPr>
                    <w:rStyle w:val="Nagweklubstopka9"/>
                    <w:color w:val="000000"/>
                  </w:rPr>
                  <w:t>2</w:t>
                </w:r>
                <w:r>
                  <w:rPr>
                    <w:rStyle w:val="Nagweklubstopka9"/>
                    <w:color w:val="000000"/>
                  </w:rPr>
                  <w:tab/>
                </w:r>
                <w:r>
                  <w:rPr>
                    <w:rStyle w:val="Nagweklubstopka0"/>
                    <w:color w:val="000000"/>
                  </w:rPr>
                  <w:t>PORADNIK JĘZYKO</w:t>
                </w:r>
                <w:r>
                  <w:rPr>
                    <w:rStyle w:val="Nagweklubstopka0"/>
                    <w:color w:val="000000"/>
                  </w:rPr>
                  <w:t>WY</w:t>
                </w:r>
                <w:r>
                  <w:rPr>
                    <w:rStyle w:val="Nagweklubstopka0"/>
                    <w:color w:val="000000"/>
                  </w:rPr>
                  <w:tab/>
                </w:r>
                <w:r>
                  <w:fldChar w:fldCharType="begin"/>
                </w:r>
                <w:r>
                  <w:instrText xml:space="preserve"> PAGE \* MERGEFORMAT </w:instrText>
                </w:r>
                <w:r>
                  <w:fldChar w:fldCharType="separate"/>
                </w:r>
                <w:r>
                  <w:rPr>
                    <w:rStyle w:val="Nagweklubstopka0"/>
                    <w:color w:val="000000"/>
                  </w:rPr>
                  <w:t>#</w:t>
                </w:r>
                <w:r>
                  <w:fldChar w:fldCharType="end"/>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69.9pt;margin-top:27.95pt;width:441.9pt;height:9pt;z-index:-251633664;mso-wrap-distance-left:5pt;mso-wrap-distance-right:5pt;mso-position-horizontal-relative:page;mso-position-vertical-relative:page" filled="f" stroked="f">
          <v:textbox style="mso-fit-shape-to-text:t" inset="0,0,0,0">
            <w:txbxContent>
              <w:p w:rsidR="00000000" w:rsidRDefault="003F1FA3">
                <w:pPr>
                  <w:pStyle w:val="Nagweklubstopka1"/>
                  <w:shd w:val="clear" w:color="auto" w:fill="auto"/>
                  <w:tabs>
                    <w:tab w:val="right" w:pos="5712"/>
                    <w:tab w:val="right" w:pos="8838"/>
                  </w:tabs>
                  <w:spacing w:line="240" w:lineRule="auto"/>
                </w:pPr>
                <w:r>
                  <w:rPr>
                    <w:rStyle w:val="Nagweklubstopka0"/>
                    <w:color w:val="000000"/>
                  </w:rPr>
                  <w:t xml:space="preserve">1961 z. </w:t>
                </w:r>
                <w:r>
                  <w:rPr>
                    <w:rStyle w:val="Nagweklubstopka9"/>
                    <w:color w:val="000000"/>
                  </w:rPr>
                  <w:t>2</w:t>
                </w:r>
                <w:r>
                  <w:rPr>
                    <w:rStyle w:val="Nagweklubstopka9"/>
                    <w:color w:val="000000"/>
                  </w:rPr>
                  <w:tab/>
                </w:r>
                <w:r>
                  <w:rPr>
                    <w:rStyle w:val="Nagweklubstopka0"/>
                    <w:color w:val="000000"/>
                  </w:rPr>
                  <w:t>PORADNIK JĘZYKOWY</w:t>
                </w:r>
                <w:r>
                  <w:rPr>
                    <w:rStyle w:val="Nagweklubstopka0"/>
                    <w:color w:val="000000"/>
                  </w:rPr>
                  <w:tab/>
                </w:r>
                <w:r>
                  <w:fldChar w:fldCharType="begin"/>
                </w:r>
                <w:r>
                  <w:instrText xml:space="preserve"> PAGE \* MERGEFORMAT </w:instrText>
                </w:r>
                <w:r>
                  <w:fldChar w:fldCharType="separate"/>
                </w:r>
                <w:r w:rsidR="00E00F38" w:rsidRPr="00E00F38">
                  <w:rPr>
                    <w:rStyle w:val="Nagweklubstopka0"/>
                    <w:noProof/>
                    <w:color w:val="000000"/>
                  </w:rPr>
                  <w:t>57</w:t>
                </w:r>
                <w:r>
                  <w:fldChar w:fldCharType="end"/>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73.2pt;margin-top:42.45pt;width:396.6pt;height:8.1pt;z-index:-251631616;mso-wrap-distance-left:5pt;mso-wrap-distance-right:5pt;mso-position-horizontal-relative:page;mso-position-vertical-relative:page" filled="f" stroked="f">
          <v:textbox style="mso-fit-shape-to-text:t" inset="0,0,0,0">
            <w:txbxContent>
              <w:p w:rsidR="00000000" w:rsidRDefault="003F1FA3">
                <w:pPr>
                  <w:pStyle w:val="Nagweklubstopka1"/>
                  <w:shd w:val="clear" w:color="auto" w:fill="auto"/>
                  <w:tabs>
                    <w:tab w:val="right" w:pos="5136"/>
                    <w:tab w:val="right" w:pos="7932"/>
                  </w:tabs>
                  <w:spacing w:line="240" w:lineRule="auto"/>
                </w:pPr>
                <w:r>
                  <w:fldChar w:fldCharType="begin"/>
                </w:r>
                <w:r>
                  <w:instrText xml:space="preserve"> PAGE \* MERGEFORMAT </w:instrText>
                </w:r>
                <w:r>
                  <w:fldChar w:fldCharType="separate"/>
                </w:r>
                <w:r w:rsidR="00E00F38" w:rsidRPr="00E00F38">
                  <w:rPr>
                    <w:rStyle w:val="Nagweklubstopka0"/>
                    <w:noProof/>
                    <w:color w:val="000000"/>
                  </w:rPr>
                  <w:t>56</w:t>
                </w:r>
                <w:r>
                  <w:fldChar w:fldCharType="end"/>
                </w:r>
                <w:r>
                  <w:rPr>
                    <w:rStyle w:val="Nagweklubstopka0"/>
                    <w:color w:val="000000"/>
                  </w:rPr>
                  <w:tab/>
                  <w:t>PORADNIK JĘZYKOWY</w:t>
                </w:r>
                <w:r>
                  <w:rPr>
                    <w:rStyle w:val="Nagweklubstopka0"/>
                    <w:color w:val="000000"/>
                  </w:rPr>
                  <w:tab/>
                  <w:t>1961 z. 2</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90.55pt;margin-top:52.25pt;width:395.4pt;height:8.7pt;z-index:-251629568;mso-wrap-distance-left:5pt;mso-wrap-distance-right:5pt;mso-position-horizontal-relative:page;mso-position-vertical-relative:page" filled="f" stroked="f">
          <v:textbox style="mso-fit-shape-to-text:t" inset="0,0,0,0">
            <w:txbxContent>
              <w:p w:rsidR="00000000" w:rsidRDefault="003F1FA3">
                <w:pPr>
                  <w:pStyle w:val="Nagweklubstopka1"/>
                  <w:shd w:val="clear" w:color="auto" w:fill="auto"/>
                  <w:tabs>
                    <w:tab w:val="right" w:pos="5106"/>
                    <w:tab w:val="right" w:pos="7908"/>
                  </w:tabs>
                  <w:spacing w:line="240" w:lineRule="auto"/>
                </w:pPr>
                <w:r>
                  <w:rPr>
                    <w:rStyle w:val="Nagweklubstopka"/>
                    <w:color w:val="000000"/>
                  </w:rPr>
                  <w:t>58</w:t>
                </w:r>
                <w:r>
                  <w:rPr>
                    <w:rStyle w:val="Nagweklubstopka"/>
                    <w:color w:val="000000"/>
                  </w:rPr>
                  <w:tab/>
                  <w:t>PORADNIK JĘZYKOWY</w:t>
                </w:r>
                <w:r>
                  <w:rPr>
                    <w:rStyle w:val="Nagweklubstopka"/>
                    <w:color w:val="000000"/>
                  </w:rPr>
                  <w:tab/>
                  <w:t>1961 z. 2</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90.55pt;margin-top:52.25pt;width:395.4pt;height:8.7pt;z-index:-251627520;mso-wrap-distance-left:5pt;mso-wrap-distance-right:5pt;mso-position-horizontal-relative:page;mso-position-vertical-relative:page" filled="f" stroked="f">
          <v:textbox style="mso-fit-shape-to-text:t" inset="0,0,0,0">
            <w:txbxContent>
              <w:p w:rsidR="00000000" w:rsidRDefault="003F1FA3">
                <w:pPr>
                  <w:pStyle w:val="Nagweklubstopka1"/>
                  <w:shd w:val="clear" w:color="auto" w:fill="auto"/>
                  <w:tabs>
                    <w:tab w:val="right" w:pos="5106"/>
                    <w:tab w:val="right" w:pos="7908"/>
                  </w:tabs>
                  <w:spacing w:line="240" w:lineRule="auto"/>
                </w:pPr>
                <w:r>
                  <w:rPr>
                    <w:rStyle w:val="Nagweklubstopka"/>
                    <w:color w:val="000000"/>
                  </w:rPr>
                  <w:t>58</w:t>
                </w:r>
                <w:r>
                  <w:rPr>
                    <w:rStyle w:val="Nagweklubstopka"/>
                    <w:color w:val="000000"/>
                  </w:rPr>
                  <w:tab/>
                  <w:t>PORADNIK JĘZYKOWY</w:t>
                </w:r>
                <w:r>
                  <w:rPr>
                    <w:rStyle w:val="Nagweklubstopka"/>
                    <w:color w:val="000000"/>
                  </w:rPr>
                  <w:tab/>
                  <w:t>1961 z. 2</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73.2pt;margin-top:42.45pt;width:396.6pt;height:8.1pt;z-index:-251625472;mso-wrap-distance-left:5pt;mso-wrap-distance-right:5pt;mso-position-horizontal-relative:page;mso-position-vertical-relative:page" filled="f" stroked="f">
          <v:textbox style="mso-fit-shape-to-text:t" inset="0,0,0,0">
            <w:txbxContent>
              <w:p w:rsidR="00000000" w:rsidRDefault="003F1FA3">
                <w:pPr>
                  <w:pStyle w:val="Nagweklubstopka1"/>
                  <w:shd w:val="clear" w:color="auto" w:fill="auto"/>
                  <w:tabs>
                    <w:tab w:val="right" w:pos="5136"/>
                    <w:tab w:val="right" w:pos="7932"/>
                  </w:tabs>
                  <w:spacing w:line="240" w:lineRule="auto"/>
                </w:pPr>
                <w:r>
                  <w:fldChar w:fldCharType="begin"/>
                </w:r>
                <w:r>
                  <w:instrText xml:space="preserve"> PAGE \* MERGEFORMAT </w:instrText>
                </w:r>
                <w:r>
                  <w:fldChar w:fldCharType="separate"/>
                </w:r>
                <w:r w:rsidR="00E00F38" w:rsidRPr="00E00F38">
                  <w:rPr>
                    <w:rStyle w:val="Nagweklubstopka0"/>
                    <w:noProof/>
                    <w:color w:val="000000"/>
                  </w:rPr>
                  <w:t>64</w:t>
                </w:r>
                <w:r>
                  <w:fldChar w:fldCharType="end"/>
                </w:r>
                <w:r>
                  <w:rPr>
                    <w:rStyle w:val="Nagweklubstopka0"/>
                    <w:color w:val="000000"/>
                  </w:rPr>
                  <w:tab/>
                  <w:t>PORADNIK JĘZYKOWY</w:t>
                </w:r>
                <w:r>
                  <w:rPr>
                    <w:rStyle w:val="Nagweklubstopka0"/>
                    <w:color w:val="000000"/>
                  </w:rPr>
                  <w:tab/>
                  <w:t>1961 z. 2</w:t>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69.9pt;margin-top:27.95pt;width:441.9pt;height:9pt;z-index:-251623424;mso-wrap-distance-left:5pt;mso-wrap-distance-right:5pt;mso-position-horizontal-relative:page;mso-position-vertical-relative:page" filled="f" stroked="f">
          <v:textbox style="mso-fit-shape-to-text:t" inset="0,0,0,0">
            <w:txbxContent>
              <w:p w:rsidR="00000000" w:rsidRDefault="003F1FA3">
                <w:pPr>
                  <w:pStyle w:val="Nagweklubstopka1"/>
                  <w:shd w:val="clear" w:color="auto" w:fill="auto"/>
                  <w:tabs>
                    <w:tab w:val="right" w:pos="5712"/>
                    <w:tab w:val="right" w:pos="8838"/>
                  </w:tabs>
                  <w:spacing w:line="240" w:lineRule="auto"/>
                </w:pPr>
                <w:r>
                  <w:rPr>
                    <w:rStyle w:val="Nagweklubstopka0"/>
                    <w:color w:val="000000"/>
                  </w:rPr>
                  <w:t xml:space="preserve">1961 z. </w:t>
                </w:r>
                <w:r>
                  <w:rPr>
                    <w:rStyle w:val="Nagweklubstopka9"/>
                    <w:color w:val="000000"/>
                  </w:rPr>
                  <w:t>2</w:t>
                </w:r>
                <w:r>
                  <w:rPr>
                    <w:rStyle w:val="Nagweklubstopka9"/>
                    <w:color w:val="000000"/>
                  </w:rPr>
                  <w:tab/>
                </w:r>
                <w:r>
                  <w:rPr>
                    <w:rStyle w:val="Nagweklubstopka0"/>
                    <w:color w:val="000000"/>
                  </w:rPr>
                  <w:t>PORADNIK JĘZYKOWY</w:t>
                </w:r>
                <w:r>
                  <w:rPr>
                    <w:rStyle w:val="Nagweklubstopka0"/>
                    <w:color w:val="000000"/>
                  </w:rPr>
                  <w:tab/>
                </w:r>
                <w:r>
                  <w:fldChar w:fldCharType="begin"/>
                </w:r>
                <w:r>
                  <w:instrText xml:space="preserve"> PAGE \* MERGEFORMAT </w:instrText>
                </w:r>
                <w:r>
                  <w:fldChar w:fldCharType="separate"/>
                </w:r>
                <w:r w:rsidR="00E00F38" w:rsidRPr="00E00F38">
                  <w:rPr>
                    <w:rStyle w:val="Nagweklubstopka0"/>
                    <w:noProof/>
                    <w:color w:val="000000"/>
                  </w:rPr>
                  <w:t>65</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65.5pt;margin-top:25.25pt;width:453pt;height:10.2pt;z-index:-251654144;mso-wrap-distance-left:5pt;mso-wrap-distance-right:5pt;mso-position-horizontal-relative:page;mso-position-vertical-relative:page" filled="f" stroked="f">
          <v:textbox style="mso-fit-shape-to-text:t" inset="0,0,0,0">
            <w:txbxContent>
              <w:p w:rsidR="00000000" w:rsidRDefault="003F1FA3">
                <w:pPr>
                  <w:pStyle w:val="Nagweklubstopka1"/>
                  <w:shd w:val="clear" w:color="auto" w:fill="auto"/>
                  <w:tabs>
                    <w:tab w:val="right" w:pos="4548"/>
                    <w:tab w:val="right" w:pos="9060"/>
                  </w:tabs>
                  <w:spacing w:line="240" w:lineRule="auto"/>
                </w:pPr>
                <w:r>
                  <w:rPr>
                    <w:rStyle w:val="Nagweklubstopka0"/>
                    <w:color w:val="000000"/>
                  </w:rPr>
                  <w:t>ROK 1961</w:t>
                </w:r>
                <w:r>
                  <w:rPr>
                    <w:rStyle w:val="Nagweklubstopka0"/>
                    <w:color w:val="000000"/>
                  </w:rPr>
                  <w:tab/>
                  <w:t>LUTY</w:t>
                </w:r>
                <w:r>
                  <w:rPr>
                    <w:rStyle w:val="Nagweklubstopka0"/>
                    <w:color w:val="000000"/>
                  </w:rPr>
                  <w:tab/>
                  <w:t>ZESZYT 2 (187)</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58pt;margin-top:77.2pt;width:502.5pt;height:9pt;z-index:-251621376;mso-wrap-distance-left:5pt;mso-wrap-distance-right:5pt;mso-position-horizontal-relative:page;mso-position-vertical-relative:page" filled="f" stroked="f">
          <v:textbox style="mso-fit-shape-to-text:t" inset="0,0,0,0">
            <w:txbxContent>
              <w:p w:rsidR="00000000" w:rsidRDefault="003F1FA3">
                <w:pPr>
                  <w:pStyle w:val="Nagweklubstopka1"/>
                  <w:shd w:val="clear" w:color="auto" w:fill="auto"/>
                  <w:tabs>
                    <w:tab w:val="right" w:pos="5268"/>
                    <w:tab w:val="right" w:pos="8142"/>
                    <w:tab w:val="right" w:pos="10050"/>
                  </w:tabs>
                  <w:spacing w:line="240" w:lineRule="auto"/>
                </w:pPr>
                <w:r>
                  <w:rPr>
                    <w:rStyle w:val="Nagweklubstopka"/>
                    <w:color w:val="000000"/>
                  </w:rPr>
                  <w:t>66</w:t>
                </w:r>
                <w:r>
                  <w:rPr>
                    <w:rStyle w:val="Nagweklubstopka"/>
                    <w:color w:val="000000"/>
                  </w:rPr>
                  <w:tab/>
                  <w:t>PORADNIK JĘZYKOWY</w:t>
                </w:r>
                <w:r>
                  <w:rPr>
                    <w:rStyle w:val="Nagweklubstopka"/>
                    <w:color w:val="000000"/>
                  </w:rPr>
                  <w:tab/>
                  <w:t>1961 z. 2</w:t>
                </w:r>
                <w:r>
                  <w:rPr>
                    <w:rStyle w:val="Nagweklubstopka"/>
                    <w:color w:val="000000"/>
                  </w:rPr>
                  <w:tab/>
                </w:r>
                <w:r>
                  <w:rPr>
                    <w:rStyle w:val="Nagweklubstopka2"/>
                    <w:color w:val="000000"/>
                  </w:rPr>
                  <w:t>l</w:t>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58pt;margin-top:77.2pt;width:502.5pt;height:9pt;z-index:-251619328;mso-wrap-distance-left:5pt;mso-wrap-distance-right:5pt;mso-position-horizontal-relative:page;mso-position-vertical-relative:page" filled="f" stroked="f">
          <v:textbox style="mso-fit-shape-to-text:t" inset="0,0,0,0">
            <w:txbxContent>
              <w:p w:rsidR="00000000" w:rsidRDefault="003F1FA3">
                <w:pPr>
                  <w:pStyle w:val="Nagweklubstopka1"/>
                  <w:shd w:val="clear" w:color="auto" w:fill="auto"/>
                  <w:tabs>
                    <w:tab w:val="right" w:pos="5268"/>
                    <w:tab w:val="right" w:pos="8142"/>
                    <w:tab w:val="right" w:pos="10050"/>
                  </w:tabs>
                  <w:spacing w:line="240" w:lineRule="auto"/>
                </w:pPr>
                <w:r>
                  <w:rPr>
                    <w:rStyle w:val="Nagweklubstopka"/>
                    <w:color w:val="000000"/>
                  </w:rPr>
                  <w:t>66</w:t>
                </w:r>
                <w:r>
                  <w:rPr>
                    <w:rStyle w:val="Nagweklubstopka"/>
                    <w:color w:val="000000"/>
                  </w:rPr>
                  <w:tab/>
                  <w:t>PORADNIK JĘZYKOWY</w:t>
                </w:r>
                <w:r>
                  <w:rPr>
                    <w:rStyle w:val="Nagweklubstopka"/>
                    <w:color w:val="000000"/>
                  </w:rPr>
                  <w:tab/>
                  <w:t>1961 z. 2</w:t>
                </w:r>
                <w:r>
                  <w:rPr>
                    <w:rStyle w:val="Nagweklubstopka"/>
                    <w:color w:val="000000"/>
                  </w:rPr>
                  <w:tab/>
                </w:r>
                <w:r>
                  <w:rPr>
                    <w:rStyle w:val="Nagweklubstopka2"/>
                    <w:color w:val="000000"/>
                  </w:rPr>
                  <w:t>l</w:t>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73.2pt;margin-top:42.45pt;width:396.6pt;height:8.1pt;z-index:-251617280;mso-wrap-distance-left:5pt;mso-wrap-distance-right:5pt;mso-position-horizontal-relative:page;mso-position-vertical-relative:page" filled="f" stroked="f">
          <v:textbox style="mso-fit-shape-to-text:t" inset="0,0,0,0">
            <w:txbxContent>
              <w:p w:rsidR="00000000" w:rsidRDefault="003F1FA3">
                <w:pPr>
                  <w:pStyle w:val="Nagweklubstopka1"/>
                  <w:shd w:val="clear" w:color="auto" w:fill="auto"/>
                  <w:tabs>
                    <w:tab w:val="right" w:pos="5136"/>
                    <w:tab w:val="right" w:pos="7932"/>
                  </w:tabs>
                  <w:spacing w:line="240" w:lineRule="auto"/>
                </w:pPr>
                <w:r>
                  <w:fldChar w:fldCharType="begin"/>
                </w:r>
                <w:r>
                  <w:instrText xml:space="preserve"> PAGE \* MERGEFORMAT </w:instrText>
                </w:r>
                <w:r>
                  <w:fldChar w:fldCharType="separate"/>
                </w:r>
                <w:r w:rsidR="00E00F38" w:rsidRPr="00E00F38">
                  <w:rPr>
                    <w:rStyle w:val="Nagweklubstopka0"/>
                    <w:noProof/>
                    <w:color w:val="000000"/>
                  </w:rPr>
                  <w:t>72</w:t>
                </w:r>
                <w:r>
                  <w:fldChar w:fldCharType="end"/>
                </w:r>
                <w:r>
                  <w:rPr>
                    <w:rStyle w:val="Nagweklubstopka0"/>
                    <w:color w:val="000000"/>
                  </w:rPr>
                  <w:tab/>
                  <w:t>PORADNIK JĘZYKOWY</w:t>
                </w:r>
                <w:r>
                  <w:rPr>
                    <w:rStyle w:val="Nagweklubstopka0"/>
                    <w:color w:val="000000"/>
                  </w:rPr>
                  <w:tab/>
                  <w:t>1961 z. 2</w:t>
                </w:r>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69.9pt;margin-top:27.95pt;width:441.9pt;height:9pt;z-index:-251615232;mso-wrap-distance-left:5pt;mso-wrap-distance-right:5pt;mso-position-horizontal-relative:page;mso-position-vertical-relative:page" filled="f" stroked="f">
          <v:textbox style="mso-fit-shape-to-text:t" inset="0,0,0,0">
            <w:txbxContent>
              <w:p w:rsidR="00000000" w:rsidRDefault="003F1FA3">
                <w:pPr>
                  <w:pStyle w:val="Nagweklubstopka1"/>
                  <w:shd w:val="clear" w:color="auto" w:fill="auto"/>
                  <w:tabs>
                    <w:tab w:val="right" w:pos="5712"/>
                    <w:tab w:val="right" w:pos="8838"/>
                  </w:tabs>
                  <w:spacing w:line="240" w:lineRule="auto"/>
                </w:pPr>
                <w:r>
                  <w:rPr>
                    <w:rStyle w:val="Nagweklubstopka0"/>
                    <w:color w:val="000000"/>
                  </w:rPr>
                  <w:t xml:space="preserve">1961 z. </w:t>
                </w:r>
                <w:r>
                  <w:rPr>
                    <w:rStyle w:val="Nagweklubstopka9"/>
                    <w:color w:val="000000"/>
                  </w:rPr>
                  <w:t>2</w:t>
                </w:r>
                <w:r>
                  <w:rPr>
                    <w:rStyle w:val="Nagweklubstopka9"/>
                    <w:color w:val="000000"/>
                  </w:rPr>
                  <w:tab/>
                </w:r>
                <w:r>
                  <w:rPr>
                    <w:rStyle w:val="Nagweklubstopka0"/>
                    <w:color w:val="000000"/>
                  </w:rPr>
                  <w:t>PORADNIK JĘZYKOWY</w:t>
                </w:r>
                <w:r>
                  <w:rPr>
                    <w:rStyle w:val="Nagweklubstopka0"/>
                    <w:color w:val="000000"/>
                  </w:rPr>
                  <w:tab/>
                </w:r>
                <w:r>
                  <w:fldChar w:fldCharType="begin"/>
                </w:r>
                <w:r>
                  <w:instrText xml:space="preserve"> PAGE \* MERGEFORMAT </w:instrText>
                </w:r>
                <w:r>
                  <w:fldChar w:fldCharType="separate"/>
                </w:r>
                <w:r w:rsidR="00E00F38" w:rsidRPr="00E00F38">
                  <w:rPr>
                    <w:rStyle w:val="Nagweklubstopka0"/>
                    <w:noProof/>
                    <w:color w:val="000000"/>
                  </w:rPr>
                  <w:t>73</w:t>
                </w:r>
                <w:r>
                  <w:fldChar w:fldCharType="end"/>
                </w: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69.9pt;margin-top:36.8pt;width:441pt;height:10.2pt;z-index:-251613184;mso-wrap-distance-left:5pt;mso-wrap-distance-right:5pt;mso-position-horizontal-relative:page;mso-position-vertical-relative:page" filled="f" stroked="f">
          <v:textbox style="mso-fit-shape-to-text:t" inset="0,0,0,0">
            <w:txbxContent>
              <w:p w:rsidR="00000000" w:rsidRDefault="003F1FA3">
                <w:pPr>
                  <w:pStyle w:val="Nagweklubstopka1"/>
                  <w:shd w:val="clear" w:color="auto" w:fill="auto"/>
                  <w:tabs>
                    <w:tab w:val="right" w:pos="5718"/>
                    <w:tab w:val="right" w:pos="8820"/>
                  </w:tabs>
                  <w:spacing w:line="240" w:lineRule="auto"/>
                </w:pPr>
                <w:r>
                  <w:rPr>
                    <w:rStyle w:val="Nagweklubstopka"/>
                    <w:color w:val="000000"/>
                  </w:rPr>
                  <w:t>1961 z. 2</w:t>
                </w:r>
                <w:r>
                  <w:rPr>
                    <w:rStyle w:val="Nagweklubstopka"/>
                    <w:color w:val="000000"/>
                  </w:rPr>
                  <w:tab/>
                  <w:t>PORADNIK JĘZYKOWY</w:t>
                </w:r>
                <w:r>
                  <w:rPr>
                    <w:rStyle w:val="Nagweklubstopka"/>
                    <w:color w:val="000000"/>
                  </w:rPr>
                  <w:tab/>
                  <w:t>75</w:t>
                </w:r>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69.9pt;margin-top:36.8pt;width:441pt;height:10.2pt;z-index:-251611136;mso-wrap-distance-left:5pt;mso-wrap-distance-right:5pt;mso-position-horizontal-relative:page;mso-position-vertical-relative:page" filled="f" stroked="f">
          <v:textbox style="mso-fit-shape-to-text:t" inset="0,0,0,0">
            <w:txbxContent>
              <w:p w:rsidR="00000000" w:rsidRDefault="003F1FA3">
                <w:pPr>
                  <w:pStyle w:val="Nagweklubstopka1"/>
                  <w:shd w:val="clear" w:color="auto" w:fill="auto"/>
                  <w:tabs>
                    <w:tab w:val="right" w:pos="5718"/>
                    <w:tab w:val="right" w:pos="8820"/>
                  </w:tabs>
                  <w:spacing w:line="240" w:lineRule="auto"/>
                </w:pPr>
                <w:r>
                  <w:rPr>
                    <w:rStyle w:val="Nagweklubstopka"/>
                    <w:color w:val="000000"/>
                  </w:rPr>
                  <w:t>1961 z. 2</w:t>
                </w:r>
                <w:r>
                  <w:rPr>
                    <w:rStyle w:val="Nagweklubstopka"/>
                    <w:color w:val="000000"/>
                  </w:rPr>
                  <w:tab/>
                  <w:t>PORADNIK JĘZYKOWY</w:t>
                </w:r>
                <w:r>
                  <w:rPr>
                    <w:rStyle w:val="Nagweklubstopka"/>
                    <w:color w:val="000000"/>
                  </w:rPr>
                  <w:tab/>
                  <w:t>75</w:t>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67.55pt;margin-top:80.9pt;width:386.1pt;height:8.7pt;z-index:-251609088;mso-wrap-distance-left:5pt;mso-wrap-distance-right:5pt;mso-position-horizontal-relative:page;mso-position-vertical-relative:page" filled="f" stroked="f">
          <v:textbox style="mso-fit-shape-to-text:t" inset="0,0,0,0">
            <w:txbxContent>
              <w:p w:rsidR="00000000" w:rsidRDefault="003F1FA3">
                <w:pPr>
                  <w:pStyle w:val="Nagweklubstopka1"/>
                  <w:shd w:val="clear" w:color="auto" w:fill="auto"/>
                  <w:tabs>
                    <w:tab w:val="right" w:pos="5004"/>
                    <w:tab w:val="right" w:pos="7722"/>
                  </w:tabs>
                  <w:spacing w:line="240" w:lineRule="auto"/>
                </w:pPr>
                <w:r>
                  <w:rPr>
                    <w:rStyle w:val="Nagweklubstopka"/>
                    <w:color w:val="000000"/>
                  </w:rPr>
                  <w:t>74</w:t>
                </w:r>
                <w:r>
                  <w:rPr>
                    <w:rStyle w:val="Nagweklubstopka"/>
                    <w:color w:val="000000"/>
                  </w:rPr>
                  <w:tab/>
                  <w:t>PORADNIK JĘZYKOWY</w:t>
                </w:r>
                <w:r>
                  <w:rPr>
                    <w:rStyle w:val="Nagweklubstopka"/>
                    <w:color w:val="000000"/>
                  </w:rPr>
                  <w:tab/>
                  <w:t>1961 z. 2</w:t>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69.9pt;margin-top:27.95pt;width:441.9pt;height:9pt;z-index:-251607040;mso-wrap-distance-left:5pt;mso-wrap-distance-right:5pt;mso-position-horizontal-relative:page;mso-position-vertical-relative:page" filled="f" stroked="f">
          <v:textbox style="mso-fit-shape-to-text:t" inset="0,0,0,0">
            <w:txbxContent>
              <w:p w:rsidR="00000000" w:rsidRDefault="003F1FA3">
                <w:pPr>
                  <w:pStyle w:val="Nagweklubstopka1"/>
                  <w:shd w:val="clear" w:color="auto" w:fill="auto"/>
                  <w:tabs>
                    <w:tab w:val="right" w:pos="5712"/>
                    <w:tab w:val="right" w:pos="8838"/>
                  </w:tabs>
                  <w:spacing w:line="240" w:lineRule="auto"/>
                </w:pPr>
                <w:r>
                  <w:rPr>
                    <w:rStyle w:val="Nagweklubstopka0"/>
                    <w:color w:val="000000"/>
                  </w:rPr>
                  <w:t xml:space="preserve">1961 z. </w:t>
                </w:r>
                <w:r>
                  <w:rPr>
                    <w:rStyle w:val="Nagweklubstopka9"/>
                    <w:color w:val="000000"/>
                  </w:rPr>
                  <w:t>2</w:t>
                </w:r>
                <w:r>
                  <w:rPr>
                    <w:rStyle w:val="Nagweklubstopka9"/>
                    <w:color w:val="000000"/>
                  </w:rPr>
                  <w:tab/>
                </w:r>
                <w:r>
                  <w:rPr>
                    <w:rStyle w:val="Nagweklubstopka0"/>
                    <w:color w:val="000000"/>
                  </w:rPr>
                  <w:t>PORADNIK JĘZYKOWY</w:t>
                </w:r>
                <w:r>
                  <w:rPr>
                    <w:rStyle w:val="Nagweklubstopka0"/>
                    <w:color w:val="000000"/>
                  </w:rPr>
                  <w:tab/>
                </w:r>
                <w:r>
                  <w:fldChar w:fldCharType="begin"/>
                </w:r>
                <w:r>
                  <w:instrText xml:space="preserve"> PAGE \* MERGEFORMAT </w:instrText>
                </w:r>
                <w:r>
                  <w:fldChar w:fldCharType="separate"/>
                </w:r>
                <w:r>
                  <w:rPr>
                    <w:rStyle w:val="Nagweklubstopka0"/>
                    <w:color w:val="000000"/>
                  </w:rPr>
                  <w:t>#</w:t>
                </w:r>
                <w:r>
                  <w:fldChar w:fldCharType="end"/>
                </w:r>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69.9pt;margin-top:27.95pt;width:441.9pt;height:9pt;z-index:-251604992;mso-wrap-distance-left:5pt;mso-wrap-distance-right:5pt;mso-position-horizontal-relative:page;mso-position-vertical-relative:page" filled="f" stroked="f">
          <v:textbox style="mso-fit-shape-to-text:t" inset="0,0,0,0">
            <w:txbxContent>
              <w:p w:rsidR="00000000" w:rsidRDefault="003F1FA3">
                <w:pPr>
                  <w:pStyle w:val="Nagweklubstopka1"/>
                  <w:shd w:val="clear" w:color="auto" w:fill="auto"/>
                  <w:tabs>
                    <w:tab w:val="right" w:pos="5712"/>
                    <w:tab w:val="right" w:pos="8838"/>
                  </w:tabs>
                  <w:spacing w:line="240" w:lineRule="auto"/>
                </w:pPr>
                <w:r>
                  <w:rPr>
                    <w:rStyle w:val="Nagweklubstopka0"/>
                    <w:color w:val="000000"/>
                  </w:rPr>
                  <w:t xml:space="preserve">1961 z. </w:t>
                </w:r>
                <w:r>
                  <w:rPr>
                    <w:rStyle w:val="Nagweklubstopka9"/>
                    <w:color w:val="000000"/>
                  </w:rPr>
                  <w:t>2</w:t>
                </w:r>
                <w:r>
                  <w:rPr>
                    <w:rStyle w:val="Nagweklubstopka9"/>
                    <w:color w:val="000000"/>
                  </w:rPr>
                  <w:tab/>
                </w:r>
                <w:r>
                  <w:rPr>
                    <w:rStyle w:val="Nagweklubstopka0"/>
                    <w:color w:val="000000"/>
                  </w:rPr>
                  <w:t>PORADNIK JĘZYKOWY</w:t>
                </w:r>
                <w:r>
                  <w:rPr>
                    <w:rStyle w:val="Nagweklubstopka0"/>
                    <w:color w:val="000000"/>
                  </w:rPr>
                  <w:tab/>
                </w:r>
                <w:r>
                  <w:fldChar w:fldCharType="begin"/>
                </w:r>
                <w:r>
                  <w:instrText xml:space="preserve"> PAGE \* MERGEFORMAT </w:instrText>
                </w:r>
                <w:r>
                  <w:fldChar w:fldCharType="separate"/>
                </w:r>
                <w:r w:rsidR="00E00F38" w:rsidRPr="00E00F38">
                  <w:rPr>
                    <w:rStyle w:val="Nagweklubstopka0"/>
                    <w:noProof/>
                    <w:color w:val="000000"/>
                  </w:rPr>
                  <w:t>77</w:t>
                </w:r>
                <w:r>
                  <w:fldChar w:fldCharType="end"/>
                </w:r>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73.2pt;margin-top:42.45pt;width:396.6pt;height:8.1pt;z-index:-251602944;mso-wrap-distance-left:5pt;mso-wrap-distance-right:5pt;mso-position-horizontal-relative:page;mso-position-vertical-relative:page" filled="f" stroked="f">
          <v:textbox style="mso-fit-shape-to-text:t" inset="0,0,0,0">
            <w:txbxContent>
              <w:p w:rsidR="00000000" w:rsidRDefault="003F1FA3">
                <w:pPr>
                  <w:pStyle w:val="Nagweklubstopka1"/>
                  <w:shd w:val="clear" w:color="auto" w:fill="auto"/>
                  <w:tabs>
                    <w:tab w:val="right" w:pos="5136"/>
                    <w:tab w:val="right" w:pos="7932"/>
                  </w:tabs>
                  <w:spacing w:line="240" w:lineRule="auto"/>
                </w:pPr>
                <w:r>
                  <w:fldChar w:fldCharType="begin"/>
                </w:r>
                <w:r>
                  <w:instrText xml:space="preserve"> PAGE \* MERGEFORMAT </w:instrText>
                </w:r>
                <w:r>
                  <w:fldChar w:fldCharType="separate"/>
                </w:r>
                <w:r w:rsidR="00E00F38" w:rsidRPr="00E00F38">
                  <w:rPr>
                    <w:rStyle w:val="Nagweklubstopka0"/>
                    <w:noProof/>
                    <w:color w:val="000000"/>
                  </w:rPr>
                  <w:t>76</w:t>
                </w:r>
                <w:r>
                  <w:fldChar w:fldCharType="end"/>
                </w:r>
                <w:r>
                  <w:rPr>
                    <w:rStyle w:val="Nagweklubstopka0"/>
                    <w:color w:val="000000"/>
                  </w:rPr>
                  <w:tab/>
                  <w:t>PORADNIK JĘZYKOWY</w:t>
                </w:r>
                <w:r>
                  <w:rPr>
                    <w:rStyle w:val="Nagweklubstopka0"/>
                    <w:color w:val="000000"/>
                  </w:rPr>
                  <w:tab/>
                  <w:t>1961 z. 2</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69.9pt;margin-top:27.95pt;width:441.9pt;height:9pt;z-index:-251652096;mso-wrap-distance-left:5pt;mso-wrap-distance-right:5pt;mso-position-horizontal-relative:page;mso-position-vertical-relative:page" filled="f" stroked="f">
          <v:textbox style="mso-fit-shape-to-text:t" inset="0,0,0,0">
            <w:txbxContent>
              <w:p w:rsidR="00000000" w:rsidRDefault="003F1FA3">
                <w:pPr>
                  <w:pStyle w:val="Nagweklubstopka1"/>
                  <w:shd w:val="clear" w:color="auto" w:fill="auto"/>
                  <w:tabs>
                    <w:tab w:val="right" w:pos="5712"/>
                    <w:tab w:val="right" w:pos="8838"/>
                  </w:tabs>
                  <w:spacing w:line="240" w:lineRule="auto"/>
                </w:pPr>
                <w:r>
                  <w:rPr>
                    <w:rStyle w:val="Nagweklubstopka0"/>
                    <w:color w:val="000000"/>
                  </w:rPr>
                  <w:t xml:space="preserve">1961 z. </w:t>
                </w:r>
                <w:r>
                  <w:rPr>
                    <w:rStyle w:val="Nagweklubstopka9"/>
                    <w:color w:val="000000"/>
                  </w:rPr>
                  <w:t>2</w:t>
                </w:r>
                <w:r>
                  <w:rPr>
                    <w:rStyle w:val="Nagweklubstopka9"/>
                    <w:color w:val="000000"/>
                  </w:rPr>
                  <w:tab/>
                </w:r>
                <w:r>
                  <w:rPr>
                    <w:rStyle w:val="Nagweklubstopka0"/>
                    <w:color w:val="000000"/>
                  </w:rPr>
                  <w:t>PORADNIK JĘZYKOWY</w:t>
                </w:r>
                <w:r>
                  <w:rPr>
                    <w:rStyle w:val="Nagweklubstopka0"/>
                    <w:color w:val="000000"/>
                  </w:rPr>
                  <w:tab/>
                </w:r>
                <w:r>
                  <w:fldChar w:fldCharType="begin"/>
                </w:r>
                <w:r>
                  <w:instrText xml:space="preserve"> PAGE \* MERGEFORMAT </w:instrText>
                </w:r>
                <w:r>
                  <w:fldChar w:fldCharType="separate"/>
                </w:r>
                <w:r>
                  <w:rPr>
                    <w:rStyle w:val="Nagweklubstopka0"/>
                    <w:color w:val="000000"/>
                  </w:rPr>
                  <w:t>#</w:t>
                </w:r>
                <w:r>
                  <w:fldChar w:fldCharType="end"/>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66pt;margin-top:97.5pt;width:396.6pt;height:8.1pt;z-index:-251600896;mso-wrap-distance-left:5pt;mso-wrap-distance-right:5pt;mso-position-horizontal-relative:page;mso-position-vertical-relative:page" filled="f" stroked="f">
          <v:textbox style="mso-fit-shape-to-text:t" inset="0,0,0,0">
            <w:txbxContent>
              <w:p w:rsidR="00000000" w:rsidRDefault="003F1FA3">
                <w:pPr>
                  <w:pStyle w:val="Nagweklubstopka1"/>
                  <w:shd w:val="clear" w:color="auto" w:fill="auto"/>
                  <w:tabs>
                    <w:tab w:val="right" w:pos="5136"/>
                    <w:tab w:val="right" w:pos="7932"/>
                  </w:tabs>
                  <w:spacing w:line="240" w:lineRule="auto"/>
                </w:pPr>
                <w:r>
                  <w:rPr>
                    <w:rStyle w:val="Nagweklubstopka"/>
                    <w:color w:val="000000"/>
                  </w:rPr>
                  <w:t>78</w:t>
                </w:r>
                <w:r>
                  <w:rPr>
                    <w:rStyle w:val="Nagweklubstopka"/>
                    <w:color w:val="000000"/>
                  </w:rPr>
                  <w:tab/>
                  <w:t>PORADNIK JĘZYKOWY</w:t>
                </w:r>
                <w:r>
                  <w:rPr>
                    <w:rStyle w:val="Nagweklubstopka"/>
                    <w:color w:val="000000"/>
                  </w:rPr>
                  <w:tab/>
                  <w:t>1961 z. 2</w:t>
                </w:r>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66pt;margin-top:97.5pt;width:396.6pt;height:8.1pt;z-index:-251598848;mso-wrap-distance-left:5pt;mso-wrap-distance-right:5pt;mso-position-horizontal-relative:page;mso-position-vertical-relative:page" filled="f" stroked="f">
          <v:textbox style="mso-fit-shape-to-text:t" inset="0,0,0,0">
            <w:txbxContent>
              <w:p w:rsidR="00000000" w:rsidRDefault="003F1FA3">
                <w:pPr>
                  <w:pStyle w:val="Nagweklubstopka1"/>
                  <w:shd w:val="clear" w:color="auto" w:fill="auto"/>
                  <w:tabs>
                    <w:tab w:val="right" w:pos="5136"/>
                    <w:tab w:val="right" w:pos="7932"/>
                  </w:tabs>
                  <w:spacing w:line="240" w:lineRule="auto"/>
                </w:pPr>
                <w:r>
                  <w:rPr>
                    <w:rStyle w:val="Nagweklubstopka"/>
                    <w:color w:val="000000"/>
                  </w:rPr>
                  <w:t>78</w:t>
                </w:r>
                <w:r>
                  <w:rPr>
                    <w:rStyle w:val="Nagweklubstopka"/>
                    <w:color w:val="000000"/>
                  </w:rPr>
                  <w:tab/>
                  <w:t>PORADNIK JĘZ</w:t>
                </w:r>
                <w:r>
                  <w:rPr>
                    <w:rStyle w:val="Nagweklubstopka"/>
                    <w:color w:val="000000"/>
                  </w:rPr>
                  <w:t>YKOWY</w:t>
                </w:r>
                <w:r>
                  <w:rPr>
                    <w:rStyle w:val="Nagweklubstopka"/>
                    <w:color w:val="000000"/>
                  </w:rPr>
                  <w:tab/>
                  <w:t>1961 z. 2</w:t>
                </w:r>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79.35pt;margin-top:54.7pt;width:401.7pt;height:8.4pt;z-index:-251596800;mso-wrap-distance-left:5pt;mso-wrap-distance-right:5pt;mso-position-horizontal-relative:page;mso-position-vertical-relative:page" filled="f" stroked="f">
          <v:textbox style="mso-fit-shape-to-text:t" inset="0,0,0,0">
            <w:txbxContent>
              <w:p w:rsidR="00000000" w:rsidRDefault="003F1FA3">
                <w:pPr>
                  <w:pStyle w:val="Nagweklubstopka1"/>
                  <w:shd w:val="clear" w:color="auto" w:fill="auto"/>
                  <w:tabs>
                    <w:tab w:val="right" w:pos="5202"/>
                    <w:tab w:val="right" w:pos="8034"/>
                  </w:tabs>
                  <w:spacing w:line="240" w:lineRule="auto"/>
                </w:pPr>
                <w:r>
                  <w:fldChar w:fldCharType="begin"/>
                </w:r>
                <w:r>
                  <w:instrText xml:space="preserve"> PAGE \* MERGEFORMAT </w:instrText>
                </w:r>
                <w:r>
                  <w:fldChar w:fldCharType="separate"/>
                </w:r>
                <w:r w:rsidR="00E00F38" w:rsidRPr="00E00F38">
                  <w:rPr>
                    <w:rStyle w:val="Nagweklubstopka8pt"/>
                    <w:noProof/>
                    <w:color w:val="000000"/>
                  </w:rPr>
                  <w:t>80</w:t>
                </w:r>
                <w:r>
                  <w:fldChar w:fldCharType="end"/>
                </w:r>
                <w:r>
                  <w:rPr>
                    <w:rStyle w:val="Nagweklubstopka8pt"/>
                    <w:color w:val="000000"/>
                  </w:rPr>
                  <w:tab/>
                </w:r>
                <w:r>
                  <w:rPr>
                    <w:rStyle w:val="Nagweklubstopka"/>
                    <w:color w:val="000000"/>
                  </w:rPr>
                  <w:t>PORADNIK JĘZYKOWY</w:t>
                </w:r>
                <w:r>
                  <w:rPr>
                    <w:rStyle w:val="Nagweklubstopka"/>
                    <w:color w:val="000000"/>
                  </w:rPr>
                  <w:tab/>
                  <w:t>1961 z. 2</w:t>
                </w:r>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79.35pt;margin-top:54.7pt;width:401.7pt;height:8.4pt;z-index:-251594752;mso-wrap-distance-left:5pt;mso-wrap-distance-right:5pt;mso-position-horizontal-relative:page;mso-position-vertical-relative:page" filled="f" stroked="f">
          <v:textbox style="mso-fit-shape-to-text:t" inset="0,0,0,0">
            <w:txbxContent>
              <w:p w:rsidR="00000000" w:rsidRDefault="003F1FA3">
                <w:pPr>
                  <w:pStyle w:val="Nagweklubstopka1"/>
                  <w:shd w:val="clear" w:color="auto" w:fill="auto"/>
                  <w:tabs>
                    <w:tab w:val="right" w:pos="5202"/>
                    <w:tab w:val="right" w:pos="8034"/>
                  </w:tabs>
                  <w:spacing w:line="240" w:lineRule="auto"/>
                </w:pPr>
                <w:r>
                  <w:fldChar w:fldCharType="begin"/>
                </w:r>
                <w:r>
                  <w:instrText xml:space="preserve"> PAGE \* MERGEFORMAT </w:instrText>
                </w:r>
                <w:r>
                  <w:fldChar w:fldCharType="separate"/>
                </w:r>
                <w:r>
                  <w:rPr>
                    <w:rStyle w:val="Nagweklubstopka8pt"/>
                    <w:color w:val="000000"/>
                  </w:rPr>
                  <w:t>#</w:t>
                </w:r>
                <w:r>
                  <w:fldChar w:fldCharType="end"/>
                </w:r>
                <w:r>
                  <w:rPr>
                    <w:rStyle w:val="Nagweklubstopka8pt"/>
                    <w:color w:val="000000"/>
                  </w:rPr>
                  <w:tab/>
                </w:r>
                <w:r>
                  <w:rPr>
                    <w:rStyle w:val="Nagweklubstopka"/>
                    <w:color w:val="000000"/>
                  </w:rPr>
                  <w:t>PORADNIK JĘZYKOWY</w:t>
                </w:r>
                <w:r>
                  <w:rPr>
                    <w:rStyle w:val="Nagweklubstopka"/>
                    <w:color w:val="000000"/>
                  </w:rPr>
                  <w:tab/>
                  <w:t>1961 z. 2</w:t>
                </w:r>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69.9pt;margin-top:27.95pt;width:441.9pt;height:9pt;z-index:-251592704;mso-wrap-distance-left:5pt;mso-wrap-distance-right:5pt;mso-position-horizontal-relative:page;mso-position-vertical-relative:page" filled="f" stroked="f">
          <v:textbox style="mso-fit-shape-to-text:t" inset="0,0,0,0">
            <w:txbxContent>
              <w:p w:rsidR="00000000" w:rsidRDefault="003F1FA3">
                <w:pPr>
                  <w:pStyle w:val="Nagweklubstopka1"/>
                  <w:shd w:val="clear" w:color="auto" w:fill="auto"/>
                  <w:tabs>
                    <w:tab w:val="right" w:pos="5712"/>
                    <w:tab w:val="right" w:pos="8838"/>
                  </w:tabs>
                  <w:spacing w:line="240" w:lineRule="auto"/>
                </w:pPr>
                <w:r>
                  <w:rPr>
                    <w:rStyle w:val="Nagweklubstopka0"/>
                    <w:color w:val="000000"/>
                  </w:rPr>
                  <w:t xml:space="preserve">1961 z. </w:t>
                </w:r>
                <w:r>
                  <w:rPr>
                    <w:rStyle w:val="Nagweklubstopka9"/>
                    <w:color w:val="000000"/>
                  </w:rPr>
                  <w:t>2</w:t>
                </w:r>
                <w:r>
                  <w:rPr>
                    <w:rStyle w:val="Nagweklubstopka9"/>
                    <w:color w:val="000000"/>
                  </w:rPr>
                  <w:tab/>
                </w:r>
                <w:r>
                  <w:rPr>
                    <w:rStyle w:val="Nagweklubstopka0"/>
                    <w:color w:val="000000"/>
                  </w:rPr>
                  <w:t>PORA</w:t>
                </w:r>
                <w:r>
                  <w:rPr>
                    <w:rStyle w:val="Nagweklubstopka0"/>
                    <w:color w:val="000000"/>
                  </w:rPr>
                  <w:t>DNIK JĘZYKOWY</w:t>
                </w:r>
                <w:r>
                  <w:rPr>
                    <w:rStyle w:val="Nagweklubstopka0"/>
                    <w:color w:val="000000"/>
                  </w:rPr>
                  <w:tab/>
                </w:r>
                <w:r>
                  <w:fldChar w:fldCharType="begin"/>
                </w:r>
                <w:r>
                  <w:instrText xml:space="preserve"> PAGE \* MERGEFORMAT </w:instrText>
                </w:r>
                <w:r>
                  <w:fldChar w:fldCharType="separate"/>
                </w:r>
                <w:r w:rsidR="00E00F38" w:rsidRPr="00E00F38">
                  <w:rPr>
                    <w:rStyle w:val="Nagweklubstopka0"/>
                    <w:noProof/>
                    <w:color w:val="000000"/>
                  </w:rPr>
                  <w:t>79</w:t>
                </w:r>
                <w:r>
                  <w:fldChar w:fldCharType="end"/>
                </w:r>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sz w:val="2"/>
        <w:szCs w:val="2"/>
      </w:rPr>
    </w:pPr>
    <w:r>
      <w:rPr>
        <w:noProof/>
      </w:rPr>
      <w:pict>
        <v:shapetype id="_x0000_t202" coordsize="21600,21600" o:spt="202" path="m,l,21600r21600,l21600,xe">
          <v:stroke joinstyle="miter"/>
          <v:path gradientshapeok="t" o:connecttype="rect"/>
        </v:shapetype>
        <v:shape id="_x0000_s2081" type="#_x0000_t202" style="position:absolute;margin-left:73.2pt;margin-top:42.45pt;width:396.6pt;height:8.1pt;z-index:-251590656;mso-wrap-distance-left:5pt;mso-wrap-distance-right:5pt;mso-position-horizontal-relative:page;mso-position-vertical-relative:page" filled="f" stroked="f">
          <v:textbox style="mso-fit-shape-to-text:t" inset="0,0,0,0">
            <w:txbxContent>
              <w:p w:rsidR="00000000" w:rsidRDefault="003F1FA3">
                <w:pPr>
                  <w:pStyle w:val="Nagweklubstopka1"/>
                  <w:shd w:val="clear" w:color="auto" w:fill="auto"/>
                  <w:tabs>
                    <w:tab w:val="right" w:pos="5136"/>
                    <w:tab w:val="right" w:pos="7932"/>
                  </w:tabs>
                  <w:spacing w:line="240" w:lineRule="auto"/>
                </w:pPr>
                <w:r>
                  <w:fldChar w:fldCharType="begin"/>
                </w:r>
                <w:r>
                  <w:instrText xml:space="preserve"> PAGE \* MERGEFORMAT </w:instrText>
                </w:r>
                <w:r>
                  <w:fldChar w:fldCharType="separate"/>
                </w:r>
                <w:r w:rsidR="00E00F38" w:rsidRPr="00E00F38">
                  <w:rPr>
                    <w:rStyle w:val="Nagweklubstopka0"/>
                    <w:noProof/>
                    <w:color w:val="000000"/>
                  </w:rPr>
                  <w:t>88</w:t>
                </w:r>
                <w:r>
                  <w:fldChar w:fldCharType="end"/>
                </w:r>
                <w:r>
                  <w:rPr>
                    <w:rStyle w:val="Nagweklubstopka0"/>
                    <w:color w:val="000000"/>
                  </w:rPr>
                  <w:tab/>
                  <w:t>PORADNIK JĘZYKOWY</w:t>
                </w:r>
                <w:r>
                  <w:rPr>
                    <w:rStyle w:val="Nagweklubstopka0"/>
                    <w:color w:val="000000"/>
                  </w:rPr>
                  <w:tab/>
                  <w:t>1961 z. 2</w:t>
                </w:r>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sz w:val="2"/>
        <w:szCs w:val="2"/>
      </w:rPr>
    </w:pPr>
    <w:r>
      <w:rPr>
        <w:noProof/>
      </w:rPr>
      <w:pict>
        <v:shapetype id="_x0000_t202" coordsize="21600,21600" o:spt="202" path="m,l,21600r21600,l21600,xe">
          <v:stroke joinstyle="miter"/>
          <v:path gradientshapeok="t" o:connecttype="rect"/>
        </v:shapetype>
        <v:shape id="_x0000_s2082" type="#_x0000_t202" style="position:absolute;margin-left:69.9pt;margin-top:27.95pt;width:441.9pt;height:9pt;z-index:-251588608;mso-wrap-distance-left:5pt;mso-wrap-distance-right:5pt;mso-position-horizontal-relative:page;mso-position-vertical-relative:page" filled="f" stroked="f">
          <v:textbox style="mso-fit-shape-to-text:t" inset="0,0,0,0">
            <w:txbxContent>
              <w:p w:rsidR="00000000" w:rsidRDefault="003F1FA3">
                <w:pPr>
                  <w:pStyle w:val="Nagweklubstopka1"/>
                  <w:shd w:val="clear" w:color="auto" w:fill="auto"/>
                  <w:tabs>
                    <w:tab w:val="right" w:pos="5712"/>
                    <w:tab w:val="right" w:pos="8838"/>
                  </w:tabs>
                  <w:spacing w:line="240" w:lineRule="auto"/>
                </w:pPr>
                <w:r>
                  <w:rPr>
                    <w:rStyle w:val="Nagweklubstopka0"/>
                    <w:color w:val="000000"/>
                  </w:rPr>
                  <w:t xml:space="preserve">1961 z. </w:t>
                </w:r>
                <w:r>
                  <w:rPr>
                    <w:rStyle w:val="Nagweklubstopka9"/>
                    <w:color w:val="000000"/>
                  </w:rPr>
                  <w:t>2</w:t>
                </w:r>
                <w:r>
                  <w:rPr>
                    <w:rStyle w:val="Nagweklubstopka9"/>
                    <w:color w:val="000000"/>
                  </w:rPr>
                  <w:tab/>
                </w:r>
                <w:r>
                  <w:rPr>
                    <w:rStyle w:val="Nagweklubstopka0"/>
                    <w:color w:val="000000"/>
                  </w:rPr>
                  <w:t>PORADNIK JĘZYKOWY</w:t>
                </w:r>
                <w:r>
                  <w:rPr>
                    <w:rStyle w:val="Nagweklubstopka0"/>
                    <w:color w:val="000000"/>
                  </w:rPr>
                  <w:tab/>
                </w:r>
                <w:r>
                  <w:fldChar w:fldCharType="begin"/>
                </w:r>
                <w:r>
                  <w:instrText xml:space="preserve"> PAGE \* MERGEFORMAT </w:instrText>
                </w:r>
                <w:r>
                  <w:fldChar w:fldCharType="separate"/>
                </w:r>
                <w:r w:rsidR="00E00F38" w:rsidRPr="00E00F38">
                  <w:rPr>
                    <w:rStyle w:val="Nagweklubstopka0"/>
                    <w:noProof/>
                    <w:color w:val="000000"/>
                  </w:rPr>
                  <w:t>87</w:t>
                </w:r>
                <w:r>
                  <w:fldChar w:fldCharType="end"/>
                </w:r>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sz w:val="2"/>
        <w:szCs w:val="2"/>
      </w:rPr>
    </w:pPr>
    <w:r>
      <w:rPr>
        <w:noProof/>
      </w:rPr>
      <w:pict>
        <v:shapetype id="_x0000_t202" coordsize="21600,21600" o:spt="202" path="m,l,21600r21600,l21600,xe">
          <v:stroke joinstyle="miter"/>
          <v:path gradientshapeok="t" o:connecttype="rect"/>
        </v:shapetype>
        <v:shape id="_x0000_s2083" type="#_x0000_t202" style="position:absolute;margin-left:68.55pt;margin-top:32.8pt;width:443.4pt;height:9.6pt;z-index:-251586560;mso-wrap-distance-left:5pt;mso-wrap-distance-right:5pt;mso-position-horizontal-relative:page;mso-position-vertical-relative:page" filled="f" stroked="f">
          <v:textbox style="mso-fit-shape-to-text:t" inset="0,0,0,0">
            <w:txbxContent>
              <w:p w:rsidR="00000000" w:rsidRDefault="003F1FA3">
                <w:pPr>
                  <w:pStyle w:val="Nagweklubstopka1"/>
                  <w:shd w:val="clear" w:color="auto" w:fill="auto"/>
                  <w:tabs>
                    <w:tab w:val="right" w:pos="5724"/>
                    <w:tab w:val="right" w:pos="8868"/>
                  </w:tabs>
                  <w:spacing w:line="240" w:lineRule="auto"/>
                </w:pPr>
                <w:r>
                  <w:rPr>
                    <w:rStyle w:val="Nagweklubstopka"/>
                    <w:color w:val="000000"/>
                  </w:rPr>
                  <w:t>1961 z. 2</w:t>
                </w:r>
                <w:r>
                  <w:rPr>
                    <w:rStyle w:val="Nagweklubstopka"/>
                    <w:color w:val="000000"/>
                  </w:rPr>
                  <w:tab/>
                  <w:t>PORADNIK JĘZYKOWY</w:t>
                </w:r>
                <w:r>
                  <w:rPr>
                    <w:rStyle w:val="Nagweklubstopka"/>
                    <w:color w:val="000000"/>
                  </w:rPr>
                  <w:tab/>
                </w:r>
                <w:r>
                  <w:rPr>
                    <w:rStyle w:val="Nagweklubstopka8pt"/>
                    <w:color w:val="000000"/>
                  </w:rPr>
                  <w:t>8</w:t>
                </w:r>
                <w:r>
                  <w:rPr>
                    <w:rStyle w:val="Nagweklubstopka8pt"/>
                    <w:color w:val="000000"/>
                  </w:rPr>
                  <w:t>£</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69.9pt;margin-top:27.95pt;width:441.9pt;height:9pt;z-index:-251650048;mso-wrap-distance-left:5pt;mso-wrap-distance-right:5pt;mso-position-horizontal-relative:page;mso-position-vertical-relative:page" filled="f" stroked="f">
          <v:textbox style="mso-fit-shape-to-text:t" inset="0,0,0,0">
            <w:txbxContent>
              <w:p w:rsidR="00000000" w:rsidRDefault="003F1FA3">
                <w:pPr>
                  <w:pStyle w:val="Nagweklubstopka1"/>
                  <w:shd w:val="clear" w:color="auto" w:fill="auto"/>
                  <w:tabs>
                    <w:tab w:val="right" w:pos="5712"/>
                    <w:tab w:val="right" w:pos="8838"/>
                  </w:tabs>
                  <w:spacing w:line="240" w:lineRule="auto"/>
                </w:pPr>
                <w:r>
                  <w:rPr>
                    <w:rStyle w:val="Nagweklubstopka0"/>
                    <w:color w:val="000000"/>
                  </w:rPr>
                  <w:t xml:space="preserve">1961 z. </w:t>
                </w:r>
                <w:r>
                  <w:rPr>
                    <w:rStyle w:val="Nagweklubstopka9"/>
                    <w:color w:val="000000"/>
                  </w:rPr>
                  <w:t>2</w:t>
                </w:r>
                <w:r>
                  <w:rPr>
                    <w:rStyle w:val="Nagweklubstopka9"/>
                    <w:color w:val="000000"/>
                  </w:rPr>
                  <w:tab/>
                </w:r>
                <w:r>
                  <w:rPr>
                    <w:rStyle w:val="Nagweklubstopka0"/>
                    <w:color w:val="000000"/>
                  </w:rPr>
                  <w:t>PORADNIK JĘZYKOWY</w:t>
                </w:r>
                <w:r>
                  <w:rPr>
                    <w:rStyle w:val="Nagweklubstopka0"/>
                    <w:color w:val="000000"/>
                  </w:rPr>
                  <w:tab/>
                </w:r>
                <w:r>
                  <w:fldChar w:fldCharType="begin"/>
                </w:r>
                <w:r>
                  <w:instrText xml:space="preserve"> PAGE \* MERGEFORMAT </w:instrText>
                </w:r>
                <w:r>
                  <w:fldChar w:fldCharType="separate"/>
                </w:r>
                <w:r w:rsidR="00E00F38" w:rsidRPr="00E00F38">
                  <w:rPr>
                    <w:rStyle w:val="Nagweklubstopka0"/>
                    <w:noProof/>
                    <w:color w:val="000000"/>
                  </w:rPr>
                  <w:t>51</w:t>
                </w:r>
                <w:r>
                  <w:fldChar w:fldCharType="end"/>
                </w:r>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sz w:val="2"/>
        <w:szCs w:val="2"/>
      </w:rPr>
    </w:pPr>
    <w:r>
      <w:rPr>
        <w:noProof/>
      </w:rPr>
      <w:pict>
        <v:shapetype id="_x0000_t202" coordsize="21600,21600" o:spt="202" path="m,l,21600r21600,l21600,xe">
          <v:stroke joinstyle="miter"/>
          <v:path gradientshapeok="t" o:connecttype="rect"/>
        </v:shapetype>
        <v:shape id="_x0000_s2084" type="#_x0000_t202" style="position:absolute;margin-left:68.55pt;margin-top:32.8pt;width:443.4pt;height:9.6pt;z-index:-251584512;mso-wrap-distance-left:5pt;mso-wrap-distance-right:5pt;mso-position-horizontal-relative:page;mso-position-vertical-relative:page" filled="f" stroked="f">
          <v:textbox style="mso-fit-shape-to-text:t" inset="0,0,0,0">
            <w:txbxContent>
              <w:p w:rsidR="00000000" w:rsidRDefault="003F1FA3">
                <w:pPr>
                  <w:pStyle w:val="Nagweklubstopka1"/>
                  <w:shd w:val="clear" w:color="auto" w:fill="auto"/>
                  <w:tabs>
                    <w:tab w:val="right" w:pos="5724"/>
                    <w:tab w:val="right" w:pos="8868"/>
                  </w:tabs>
                  <w:spacing w:line="240" w:lineRule="auto"/>
                </w:pPr>
                <w:r>
                  <w:rPr>
                    <w:rStyle w:val="Nagweklubstopka"/>
                    <w:color w:val="000000"/>
                  </w:rPr>
                  <w:t>1961 z. 2</w:t>
                </w:r>
                <w:r>
                  <w:rPr>
                    <w:rStyle w:val="Nagweklubstopka"/>
                    <w:color w:val="000000"/>
                  </w:rPr>
                  <w:tab/>
                  <w:t>PORADNIK JĘZYKOWY</w:t>
                </w:r>
                <w:r>
                  <w:rPr>
                    <w:rStyle w:val="Nagweklubstopka"/>
                    <w:color w:val="000000"/>
                  </w:rPr>
                  <w:tab/>
                </w:r>
                <w:r>
                  <w:rPr>
                    <w:rStyle w:val="Nagweklubstopka8pt"/>
                    <w:color w:val="000000"/>
                  </w:rPr>
                  <w:t>8</w:t>
                </w:r>
                <w:r>
                  <w:rPr>
                    <w:rStyle w:val="Nagweklubstopka8pt"/>
                    <w:color w:val="000000"/>
                  </w:rPr>
                  <w:t>£</w:t>
                </w:r>
              </w:p>
            </w:txbxContent>
          </v:textbox>
          <w10:wrap anchorx="page" anchory="pag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sz w:val="2"/>
        <w:szCs w:val="2"/>
      </w:rPr>
    </w:pPr>
    <w:r>
      <w:rPr>
        <w:noProof/>
      </w:rPr>
      <w:pict>
        <v:shapetype id="_x0000_t202" coordsize="21600,21600" o:spt="202" path="m,l,21600r21600,l21600,xe">
          <v:stroke joinstyle="miter"/>
          <v:path gradientshapeok="t" o:connecttype="rect"/>
        </v:shapetype>
        <v:shape id="_x0000_s2085" type="#_x0000_t202" style="position:absolute;margin-left:73.2pt;margin-top:42.45pt;width:396.6pt;height:8.1pt;z-index:-251582464;mso-wrap-distance-left:5pt;mso-wrap-distance-right:5pt;mso-position-horizontal-relative:page;mso-position-vertical-relative:page" filled="f" stroked="f">
          <v:textbox style="mso-fit-shape-to-text:t" inset="0,0,0,0">
            <w:txbxContent>
              <w:p w:rsidR="00000000" w:rsidRDefault="003F1FA3">
                <w:pPr>
                  <w:pStyle w:val="Nagweklubstopka1"/>
                  <w:shd w:val="clear" w:color="auto" w:fill="auto"/>
                  <w:tabs>
                    <w:tab w:val="right" w:pos="5136"/>
                    <w:tab w:val="right" w:pos="7932"/>
                  </w:tabs>
                  <w:spacing w:line="240" w:lineRule="auto"/>
                </w:pPr>
                <w:r>
                  <w:fldChar w:fldCharType="begin"/>
                </w:r>
                <w:r>
                  <w:instrText xml:space="preserve"> PAGE \* MERGEFORMAT </w:instrText>
                </w:r>
                <w:r>
                  <w:fldChar w:fldCharType="separate"/>
                </w:r>
                <w:r w:rsidR="00E00F38" w:rsidRPr="00E00F38">
                  <w:rPr>
                    <w:rStyle w:val="Nagweklubstopka0"/>
                    <w:noProof/>
                    <w:color w:val="000000"/>
                  </w:rPr>
                  <w:t>92</w:t>
                </w:r>
                <w:r>
                  <w:fldChar w:fldCharType="end"/>
                </w:r>
                <w:r>
                  <w:rPr>
                    <w:rStyle w:val="Nagweklubstopka0"/>
                    <w:color w:val="000000"/>
                  </w:rPr>
                  <w:tab/>
                  <w:t>PORADNIK JĘZYKOWY</w:t>
                </w:r>
                <w:r>
                  <w:rPr>
                    <w:rStyle w:val="Nagweklubstopka0"/>
                    <w:color w:val="000000"/>
                  </w:rPr>
                  <w:tab/>
                  <w:t>1961 z. 2</w:t>
                </w:r>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sz w:val="2"/>
        <w:szCs w:val="2"/>
      </w:rPr>
    </w:pPr>
    <w:r>
      <w:rPr>
        <w:noProof/>
      </w:rPr>
      <w:pict>
        <v:shapetype id="_x0000_t202" coordsize="21600,21600" o:spt="202" path="m,l,21600r21600,l21600,xe">
          <v:stroke joinstyle="miter"/>
          <v:path gradientshapeok="t" o:connecttype="rect"/>
        </v:shapetype>
        <v:shape id="_x0000_s2086" type="#_x0000_t202" style="position:absolute;margin-left:69.9pt;margin-top:27.95pt;width:441.9pt;height:9pt;z-index:-251580416;mso-wrap-distance-left:5pt;mso-wrap-distance-right:5pt;mso-position-horizontal-relative:page;mso-position-vertical-relative:page" filled="f" stroked="f">
          <v:textbox style="mso-fit-shape-to-text:t" inset="0,0,0,0">
            <w:txbxContent>
              <w:p w:rsidR="00000000" w:rsidRDefault="003F1FA3">
                <w:pPr>
                  <w:pStyle w:val="Nagweklubstopka1"/>
                  <w:shd w:val="clear" w:color="auto" w:fill="auto"/>
                  <w:tabs>
                    <w:tab w:val="right" w:pos="5712"/>
                    <w:tab w:val="right" w:pos="8838"/>
                  </w:tabs>
                  <w:spacing w:line="240" w:lineRule="auto"/>
                </w:pPr>
                <w:r>
                  <w:rPr>
                    <w:rStyle w:val="Nagweklubstopka0"/>
                    <w:color w:val="000000"/>
                  </w:rPr>
                  <w:t xml:space="preserve">1961 z. </w:t>
                </w:r>
                <w:r>
                  <w:rPr>
                    <w:rStyle w:val="Nagweklubstopka9"/>
                    <w:color w:val="000000"/>
                  </w:rPr>
                  <w:t>2</w:t>
                </w:r>
                <w:r>
                  <w:rPr>
                    <w:rStyle w:val="Nagweklubstopka9"/>
                    <w:color w:val="000000"/>
                  </w:rPr>
                  <w:tab/>
                </w:r>
                <w:r>
                  <w:rPr>
                    <w:rStyle w:val="Nagweklubstopka0"/>
                    <w:color w:val="000000"/>
                  </w:rPr>
                  <w:t>PORADNIK JĘZYKOWY</w:t>
                </w:r>
                <w:r>
                  <w:rPr>
                    <w:rStyle w:val="Nagweklubstopka0"/>
                    <w:color w:val="000000"/>
                  </w:rPr>
                  <w:tab/>
                </w:r>
                <w:r>
                  <w:fldChar w:fldCharType="begin"/>
                </w:r>
                <w:r>
                  <w:instrText xml:space="preserve"> PAGE \* MERGEFORMAT </w:instrText>
                </w:r>
                <w:r>
                  <w:fldChar w:fldCharType="separate"/>
                </w:r>
                <w:r w:rsidR="00E00F38" w:rsidRPr="00E00F38">
                  <w:rPr>
                    <w:rStyle w:val="Nagweklubstopka0"/>
                    <w:noProof/>
                    <w:color w:val="000000"/>
                  </w:rPr>
                  <w:t>91</w:t>
                </w:r>
                <w:r>
                  <w:fldChar w:fldCharType="end"/>
                </w:r>
              </w:p>
            </w:txbxContent>
          </v:textbox>
          <w10:wrap anchorx="page" anchory="pag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sz w:val="2"/>
        <w:szCs w:val="2"/>
      </w:rPr>
    </w:pPr>
    <w:r>
      <w:rPr>
        <w:noProof/>
      </w:rPr>
      <w:pict>
        <v:shapetype id="_x0000_t202" coordsize="21600,21600" o:spt="202" path="m,l,21600r21600,l21600,xe">
          <v:stroke joinstyle="miter"/>
          <v:path gradientshapeok="t" o:connecttype="rect"/>
        </v:shapetype>
        <v:shape id="_x0000_s2087" type="#_x0000_t202" style="position:absolute;margin-left:72.9pt;margin-top:35.8pt;width:435.9pt;height:9pt;z-index:-251578368;mso-wrap-distance-left:5pt;mso-wrap-distance-right:5pt;mso-position-horizontal-relative:page;mso-position-vertical-relative:page" filled="f" stroked="f">
          <v:textbox style="mso-fit-shape-to-text:t" inset="0,0,0,0">
            <w:txbxContent>
              <w:p w:rsidR="00000000" w:rsidRDefault="003F1FA3">
                <w:pPr>
                  <w:pStyle w:val="Nagweklubstopka1"/>
                  <w:shd w:val="clear" w:color="auto" w:fill="auto"/>
                  <w:tabs>
                    <w:tab w:val="right" w:pos="5652"/>
                    <w:tab w:val="right" w:pos="8718"/>
                  </w:tabs>
                  <w:spacing w:line="240" w:lineRule="auto"/>
                </w:pPr>
                <w:r>
                  <w:fldChar w:fldCharType="begin"/>
                </w:r>
                <w:r>
                  <w:instrText xml:space="preserve"> PAGE \* MERGEFORMAT </w:instrText>
                </w:r>
                <w:r>
                  <w:fldChar w:fldCharType="separate"/>
                </w:r>
                <w:r w:rsidR="00E00F38" w:rsidRPr="00E00F38">
                  <w:rPr>
                    <w:rStyle w:val="Nagweklubstopka"/>
                    <w:noProof/>
                    <w:color w:val="000000"/>
                  </w:rPr>
                  <w:t>90</w:t>
                </w:r>
                <w:r>
                  <w:fldChar w:fldCharType="end"/>
                </w:r>
                <w:r>
                  <w:rPr>
                    <w:rStyle w:val="Nagweklubstopka"/>
                    <w:color w:val="000000"/>
                  </w:rPr>
                  <w:tab/>
                  <w:t>PORADNIK JĘZYKOWY</w:t>
                </w:r>
                <w:r>
                  <w:rPr>
                    <w:rStyle w:val="Nagweklubstopka"/>
                    <w:color w:val="000000"/>
                  </w:rPr>
                  <w:tab/>
                  <w:t>1961 z. 2</w:t>
                </w:r>
              </w:p>
            </w:txbxContent>
          </v:textbox>
          <w10:wrap anchorx="page" anchory="pag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sz w:val="2"/>
        <w:szCs w:val="2"/>
      </w:rPr>
    </w:pPr>
    <w:r>
      <w:rPr>
        <w:noProof/>
      </w:rPr>
      <w:pict>
        <v:shapetype id="_x0000_t202" coordsize="21600,21600" o:spt="202" path="m,l,21600r21600,l21600,xe">
          <v:stroke joinstyle="miter"/>
          <v:path gradientshapeok="t" o:connecttype="rect"/>
        </v:shapetype>
        <v:shape id="_x0000_s2088" type="#_x0000_t202" style="position:absolute;margin-left:67.65pt;margin-top:32.2pt;width:443.4pt;height:9.6pt;z-index:-251576320;mso-wrap-distance-left:5pt;mso-wrap-distance-right:5pt;mso-position-horizontal-relative:page;mso-position-vertical-relative:page" filled="f" stroked="f">
          <v:textbox style="mso-fit-shape-to-text:t" inset="0,0,0,0">
            <w:txbxContent>
              <w:p w:rsidR="00000000" w:rsidRDefault="003F1FA3">
                <w:pPr>
                  <w:pStyle w:val="Nagweklubstopka1"/>
                  <w:shd w:val="clear" w:color="auto" w:fill="auto"/>
                  <w:tabs>
                    <w:tab w:val="right" w:pos="5736"/>
                    <w:tab w:val="right" w:pos="8868"/>
                  </w:tabs>
                  <w:spacing w:line="240" w:lineRule="auto"/>
                </w:pPr>
                <w:r>
                  <w:rPr>
                    <w:rStyle w:val="Nagweklubstopka"/>
                    <w:color w:val="000000"/>
                  </w:rPr>
                  <w:t>1961 z. 2</w:t>
                </w:r>
                <w:r>
                  <w:rPr>
                    <w:rStyle w:val="Nagweklubstopka"/>
                    <w:color w:val="000000"/>
                  </w:rPr>
                  <w:tab/>
                  <w:t>PORADNIK JĘZYKOWY</w:t>
                </w:r>
                <w:r>
                  <w:rPr>
                    <w:rStyle w:val="Nagweklubstopka"/>
                    <w:color w:val="000000"/>
                  </w:rPr>
                  <w:tab/>
                  <w:t>92</w:t>
                </w:r>
              </w:p>
            </w:txbxContent>
          </v:textbox>
          <w10:wrap anchorx="page" anchory="pag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sz w:val="2"/>
        <w:szCs w:val="2"/>
      </w:rPr>
    </w:pPr>
    <w:r>
      <w:rPr>
        <w:noProof/>
      </w:rPr>
      <w:pict>
        <v:shapetype id="_x0000_t202" coordsize="21600,21600" o:spt="202" path="m,l,21600r21600,l21600,xe">
          <v:stroke joinstyle="miter"/>
          <v:path gradientshapeok="t" o:connecttype="rect"/>
        </v:shapetype>
        <v:shape id="_x0000_s2089" type="#_x0000_t202" style="position:absolute;margin-left:67.65pt;margin-top:32.2pt;width:443.4pt;height:9.6pt;z-index:-251574272;mso-wrap-distance-left:5pt;mso-wrap-distance-right:5pt;mso-position-horizontal-relative:page;mso-position-vertical-relative:page" filled="f" stroked="f">
          <v:textbox style="mso-fit-shape-to-text:t" inset="0,0,0,0">
            <w:txbxContent>
              <w:p w:rsidR="00000000" w:rsidRDefault="003F1FA3">
                <w:pPr>
                  <w:pStyle w:val="Nagweklubstopka1"/>
                  <w:shd w:val="clear" w:color="auto" w:fill="auto"/>
                  <w:tabs>
                    <w:tab w:val="right" w:pos="5736"/>
                    <w:tab w:val="right" w:pos="8868"/>
                  </w:tabs>
                  <w:spacing w:line="240" w:lineRule="auto"/>
                </w:pPr>
                <w:r>
                  <w:rPr>
                    <w:rStyle w:val="Nagweklubstopka"/>
                    <w:color w:val="000000"/>
                  </w:rPr>
                  <w:t>1961 z. 2</w:t>
                </w:r>
                <w:r>
                  <w:rPr>
                    <w:rStyle w:val="Nagweklubstopka"/>
                    <w:color w:val="000000"/>
                  </w:rPr>
                  <w:tab/>
                  <w:t>PORADNIK JĘZYKOWY</w:t>
                </w:r>
                <w:r>
                  <w:rPr>
                    <w:rStyle w:val="Nagweklubstopka"/>
                    <w:color w:val="000000"/>
                  </w:rPr>
                  <w:tab/>
                  <w:t>92</w:t>
                </w:r>
              </w:p>
            </w:txbxContent>
          </v:textbox>
          <w10:wrap anchorx="page" anchory="pag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sz w:val="2"/>
        <w:szCs w:val="2"/>
      </w:rPr>
    </w:pPr>
    <w:r>
      <w:rPr>
        <w:noProof/>
      </w:rPr>
      <w:pict>
        <v:shapetype id="_x0000_t202" coordsize="21600,21600" o:spt="202" path="m,l,21600r21600,l21600,xe">
          <v:stroke joinstyle="miter"/>
          <v:path gradientshapeok="t" o:connecttype="rect"/>
        </v:shapetype>
        <v:shape id="_x0000_s2090" type="#_x0000_t202" style="position:absolute;margin-left:69.9pt;margin-top:39.4pt;width:438.6pt;height:9.3pt;z-index:-251572224;mso-wrap-distance-left:5pt;mso-wrap-distance-right:5pt;mso-position-horizontal-relative:page;mso-position-vertical-relative:page" filled="f" stroked="f">
          <v:textbox style="mso-fit-shape-to-text:t" inset="0,0,0,0">
            <w:txbxContent>
              <w:p w:rsidR="00000000" w:rsidRDefault="003F1FA3">
                <w:pPr>
                  <w:pStyle w:val="Nagweklubstopka1"/>
                  <w:shd w:val="clear" w:color="auto" w:fill="auto"/>
                  <w:tabs>
                    <w:tab w:val="right" w:pos="5688"/>
                    <w:tab w:val="right" w:pos="8772"/>
                  </w:tabs>
                  <w:spacing w:line="240" w:lineRule="auto"/>
                </w:pPr>
                <w:r>
                  <w:fldChar w:fldCharType="begin"/>
                </w:r>
                <w:r>
                  <w:instrText xml:space="preserve"> PAGE \* MERGEFORMAT </w:instrText>
                </w:r>
                <w:r>
                  <w:fldChar w:fldCharType="separate"/>
                </w:r>
                <w:r w:rsidR="00E00F38" w:rsidRPr="00E00F38">
                  <w:rPr>
                    <w:rStyle w:val="Nagweklubstopka8pt"/>
                    <w:noProof/>
                    <w:color w:val="000000"/>
                  </w:rPr>
                  <w:t>96</w:t>
                </w:r>
                <w:r>
                  <w:fldChar w:fldCharType="end"/>
                </w:r>
                <w:r>
                  <w:rPr>
                    <w:rStyle w:val="Nagweklubstopka8pt"/>
                    <w:color w:val="000000"/>
                  </w:rPr>
                  <w:tab/>
                </w:r>
                <w:r>
                  <w:rPr>
                    <w:rStyle w:val="Nagweklubstopka"/>
                    <w:color w:val="000000"/>
                  </w:rPr>
                  <w:t>PORADNIK JĘZYKOWY</w:t>
                </w:r>
                <w:r>
                  <w:rPr>
                    <w:rStyle w:val="Nagweklubstopka"/>
                    <w:color w:val="000000"/>
                  </w:rPr>
                  <w:tab/>
                  <w:t xml:space="preserve">1961 </w:t>
                </w:r>
                <w:r>
                  <w:rPr>
                    <w:rStyle w:val="Nagweklubstopka"/>
                    <w:color w:val="000000"/>
                  </w:rPr>
                  <w:t>z. 2</w:t>
                </w:r>
              </w:p>
            </w:txbxContent>
          </v:textbox>
          <w10:wrap anchorx="page" anchory="pag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sz w:val="2"/>
        <w:szCs w:val="2"/>
      </w:rPr>
    </w:pPr>
    <w:r>
      <w:rPr>
        <w:noProof/>
      </w:rPr>
      <w:pict>
        <v:shapetype id="_x0000_t202" coordsize="21600,21600" o:spt="202" path="m,l,21600r21600,l21600,xe">
          <v:stroke joinstyle="miter"/>
          <v:path gradientshapeok="t" o:connecttype="rect"/>
        </v:shapetype>
        <v:shape id="_x0000_s2091" type="#_x0000_t202" style="position:absolute;margin-left:69.9pt;margin-top:27.95pt;width:441.9pt;height:9pt;z-index:-251570176;mso-wrap-distance-left:5pt;mso-wrap-distance-right:5pt;mso-position-horizontal-relative:page;mso-position-vertical-relative:page" filled="f" stroked="f">
          <v:textbox style="mso-fit-shape-to-text:t" inset="0,0,0,0">
            <w:txbxContent>
              <w:p w:rsidR="00000000" w:rsidRDefault="003F1FA3">
                <w:pPr>
                  <w:pStyle w:val="Nagweklubstopka1"/>
                  <w:shd w:val="clear" w:color="auto" w:fill="auto"/>
                  <w:tabs>
                    <w:tab w:val="right" w:pos="5712"/>
                    <w:tab w:val="right" w:pos="8838"/>
                  </w:tabs>
                  <w:spacing w:line="240" w:lineRule="auto"/>
                </w:pPr>
                <w:r>
                  <w:rPr>
                    <w:rStyle w:val="Nagweklubstopka0"/>
                    <w:color w:val="000000"/>
                  </w:rPr>
                  <w:t xml:space="preserve">1961 z. </w:t>
                </w:r>
                <w:r>
                  <w:rPr>
                    <w:rStyle w:val="Nagweklubstopka9"/>
                    <w:color w:val="000000"/>
                  </w:rPr>
                  <w:t>2</w:t>
                </w:r>
                <w:r>
                  <w:rPr>
                    <w:rStyle w:val="Nagweklubstopka9"/>
                    <w:color w:val="000000"/>
                  </w:rPr>
                  <w:tab/>
                </w:r>
                <w:r>
                  <w:rPr>
                    <w:rStyle w:val="Nagweklubstopka0"/>
                    <w:color w:val="000000"/>
                  </w:rPr>
                  <w:t>PORADNIK JĘZYKOWY</w:t>
                </w:r>
                <w:r>
                  <w:rPr>
                    <w:rStyle w:val="Nagweklubstopka0"/>
                    <w:color w:val="000000"/>
                  </w:rPr>
                  <w:tab/>
                </w:r>
                <w:r>
                  <w:fldChar w:fldCharType="begin"/>
                </w:r>
                <w:r>
                  <w:instrText xml:space="preserve"> PAGE \* MERGEFORMAT </w:instrText>
                </w:r>
                <w:r>
                  <w:fldChar w:fldCharType="separate"/>
                </w:r>
                <w:r w:rsidR="00E00F38" w:rsidRPr="00E00F38">
                  <w:rPr>
                    <w:rStyle w:val="Nagweklubstopka0"/>
                    <w:noProof/>
                    <w:color w:val="000000"/>
                  </w:rPr>
                  <w:t>95</w:t>
                </w:r>
                <w:r>
                  <w:fldChar w:fldCharType="end"/>
                </w:r>
              </w:p>
            </w:txbxContent>
          </v:textbox>
          <w10:wrap anchorx="page" anchory="page"/>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sz w:val="2"/>
        <w:szCs w:val="2"/>
      </w:rPr>
    </w:pPr>
    <w:r>
      <w:rPr>
        <w:noProof/>
      </w:rPr>
      <w:pict>
        <v:shapetype id="_x0000_t202" coordsize="21600,21600" o:spt="202" path="m,l,21600r21600,l21600,xe">
          <v:stroke joinstyle="miter"/>
          <v:path gradientshapeok="t" o:connecttype="rect"/>
        </v:shapetype>
        <v:shape id="_x0000_s2093" type="#_x0000_t202" style="position:absolute;margin-left:73.2pt;margin-top:42.45pt;width:396.6pt;height:8.1pt;z-index:-251566080;mso-wrap-distance-left:5pt;mso-wrap-distance-right:5pt;mso-position-horizontal-relative:page;mso-position-vertical-relative:page" filled="f" stroked="f">
          <v:textbox style="mso-fit-shape-to-text:t" inset="0,0,0,0">
            <w:txbxContent>
              <w:p w:rsidR="00000000" w:rsidRDefault="003F1FA3">
                <w:pPr>
                  <w:pStyle w:val="Nagweklubstopka1"/>
                  <w:shd w:val="clear" w:color="auto" w:fill="auto"/>
                  <w:tabs>
                    <w:tab w:val="right" w:pos="5136"/>
                    <w:tab w:val="right" w:pos="7932"/>
                  </w:tabs>
                  <w:spacing w:line="240" w:lineRule="auto"/>
                </w:pPr>
                <w:r>
                  <w:fldChar w:fldCharType="begin"/>
                </w:r>
                <w:r>
                  <w:instrText xml:space="preserve"> PAGE \* MERGEFORMAT </w:instrText>
                </w:r>
                <w:r>
                  <w:fldChar w:fldCharType="separate"/>
                </w:r>
                <w:r w:rsidR="00E00F38" w:rsidRPr="00E00F38">
                  <w:rPr>
                    <w:rStyle w:val="Nagweklubstopka0"/>
                    <w:noProof/>
                    <w:color w:val="000000"/>
                  </w:rPr>
                  <w:t>94</w:t>
                </w:r>
                <w:r>
                  <w:fldChar w:fldCharType="end"/>
                </w:r>
                <w:r>
                  <w:rPr>
                    <w:rStyle w:val="Nagweklubstopka0"/>
                    <w:color w:val="000000"/>
                  </w:rPr>
                  <w:tab/>
                  <w:t>PORADNIK JĘZYKOWY</w:t>
                </w:r>
                <w:r>
                  <w:rPr>
                    <w:rStyle w:val="Nagweklubstopka0"/>
                    <w:color w:val="000000"/>
                  </w:rPr>
                  <w:tab/>
                  <w:t>1961 z. 2</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68.05pt;margin-top:25.85pt;width:453.3pt;height:9.6pt;z-index:-251648000;mso-wrap-distance-left:5pt;mso-wrap-distance-right:5pt;mso-position-horizontal-relative:page;mso-position-vertical-relative:page" filled="f" stroked="f">
          <v:textbox style="mso-fit-shape-to-text:t" inset="0,0,0,0">
            <w:txbxContent>
              <w:p w:rsidR="00000000" w:rsidRDefault="003F1FA3">
                <w:pPr>
                  <w:pStyle w:val="Nagweklubstopka1"/>
                  <w:shd w:val="clear" w:color="auto" w:fill="auto"/>
                  <w:tabs>
                    <w:tab w:val="right" w:pos="5874"/>
                    <w:tab w:val="right" w:pos="9066"/>
                  </w:tabs>
                  <w:spacing w:line="240" w:lineRule="auto"/>
                </w:pPr>
                <w:r>
                  <w:fldChar w:fldCharType="begin"/>
                </w:r>
                <w:r>
                  <w:instrText xml:space="preserve"> PAGE \* MERGEFORMAT </w:instrText>
                </w:r>
                <w:r>
                  <w:fldChar w:fldCharType="separate"/>
                </w:r>
                <w:r w:rsidR="00E00F38" w:rsidRPr="00E00F38">
                  <w:rPr>
                    <w:rStyle w:val="Nagweklubstopka0"/>
                    <w:noProof/>
                    <w:color w:val="000000"/>
                  </w:rPr>
                  <w:t>50</w:t>
                </w:r>
                <w:r>
                  <w:fldChar w:fldCharType="end"/>
                </w:r>
                <w:r>
                  <w:rPr>
                    <w:rStyle w:val="Nagweklubstopka0"/>
                    <w:color w:val="000000"/>
                  </w:rPr>
                  <w:tab/>
                  <w:t>P</w:t>
                </w:r>
                <w:r>
                  <w:rPr>
                    <w:rStyle w:val="Nagweklubstopka0"/>
                    <w:color w:val="000000"/>
                  </w:rPr>
                  <w:t>ORADNIK JĘZYKOWY</w:t>
                </w:r>
                <w:r>
                  <w:rPr>
                    <w:rStyle w:val="Nagweklubstopka0"/>
                    <w:color w:val="000000"/>
                  </w:rPr>
                  <w:tab/>
                  <w:t>1961 z. 2</w:t>
                </w:r>
              </w:p>
            </w:txbxContent>
          </v:textbox>
          <w10:wrap anchorx="page" anchory="pag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rP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85.15pt;margin-top:40.95pt;width:436.5pt;height:10.2pt;z-index:-251645952;mso-wrap-distance-left:5pt;mso-wrap-distance-right:5pt;mso-position-horizontal-relative:page;mso-position-vertical-relative:page" filled="f" stroked="f">
          <v:textbox style="mso-fit-shape-to-text:t" inset="0,0,0,0">
            <w:txbxContent>
              <w:p w:rsidR="00000000" w:rsidRDefault="003F1FA3">
                <w:pPr>
                  <w:pStyle w:val="Nagweklubstopka1"/>
                  <w:shd w:val="clear" w:color="auto" w:fill="auto"/>
                  <w:tabs>
                    <w:tab w:val="right" w:pos="5664"/>
                    <w:tab w:val="right" w:pos="8730"/>
                  </w:tabs>
                  <w:spacing w:line="240" w:lineRule="auto"/>
                </w:pPr>
                <w:r>
                  <w:rPr>
                    <w:rStyle w:val="Nagweklubstopka0"/>
                    <w:color w:val="000000"/>
                  </w:rPr>
                  <w:t>32</w:t>
                </w:r>
                <w:r>
                  <w:rPr>
                    <w:rStyle w:val="Nagweklubstopka0"/>
                    <w:color w:val="000000"/>
                  </w:rPr>
                  <w:tab/>
                  <w:t>PORADNIK JĘZYKOWY</w:t>
                </w:r>
                <w:r>
                  <w:rPr>
                    <w:rStyle w:val="Nagweklubstopka0"/>
                    <w:color w:val="000000"/>
                  </w:rPr>
                  <w:tab/>
                  <w:t>1961 z. 2</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85.15pt;margin-top:40.95pt;width:436.5pt;height:10.2pt;z-index:-251643904;mso-wrap-distance-left:5pt;mso-wrap-distance-right:5pt;mso-position-horizontal-relative:page;mso-position-vertical-relative:page" filled="f" stroked="f">
          <v:textbox style="mso-fit-shape-to-text:t" inset="0,0,0,0">
            <w:txbxContent>
              <w:p w:rsidR="00000000" w:rsidRDefault="003F1FA3">
                <w:pPr>
                  <w:pStyle w:val="Nagweklubstopka1"/>
                  <w:shd w:val="clear" w:color="auto" w:fill="auto"/>
                  <w:tabs>
                    <w:tab w:val="right" w:pos="5664"/>
                    <w:tab w:val="right" w:pos="8730"/>
                  </w:tabs>
                  <w:spacing w:line="240" w:lineRule="auto"/>
                </w:pPr>
                <w:r>
                  <w:rPr>
                    <w:rStyle w:val="Nagweklubstopka0"/>
                    <w:color w:val="000000"/>
                  </w:rPr>
                  <w:t>32</w:t>
                </w:r>
                <w:r>
                  <w:rPr>
                    <w:rStyle w:val="Nagweklubstopka0"/>
                    <w:color w:val="000000"/>
                  </w:rPr>
                  <w:tab/>
                  <w:t>PORADNIK JĘZYKOWY</w:t>
                </w:r>
                <w:r>
                  <w:rPr>
                    <w:rStyle w:val="Nagweklubstopka0"/>
                    <w:color w:val="000000"/>
                  </w:rPr>
                  <w:tab/>
                  <w:t>1961 z. 2</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1FA3">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68.05pt;margin-top:25.85pt;width:453.3pt;height:9.6pt;z-index:-251641856;mso-wrap-distance-left:5pt;mso-wrap-distance-right:5pt;mso-position-horizontal-relative:page;mso-position-vertical-relative:page" filled="f" stroked="f">
          <v:textbox style="mso-fit-shape-to-text:t" inset="0,0,0,0">
            <w:txbxContent>
              <w:p w:rsidR="00000000" w:rsidRDefault="003F1FA3">
                <w:pPr>
                  <w:pStyle w:val="Nagweklubstopka1"/>
                  <w:shd w:val="clear" w:color="auto" w:fill="auto"/>
                  <w:tabs>
                    <w:tab w:val="right" w:pos="5874"/>
                    <w:tab w:val="right" w:pos="9066"/>
                  </w:tabs>
                  <w:spacing w:line="240" w:lineRule="auto"/>
                </w:pPr>
                <w:r>
                  <w:fldChar w:fldCharType="begin"/>
                </w:r>
                <w:r>
                  <w:instrText xml:space="preserve"> PAGE \* MERGEFORMAT </w:instrText>
                </w:r>
                <w:r>
                  <w:fldChar w:fldCharType="separate"/>
                </w:r>
                <w:r w:rsidR="00E00F38" w:rsidRPr="00E00F38">
                  <w:rPr>
                    <w:rStyle w:val="Nagweklubstopka0"/>
                    <w:noProof/>
                    <w:color w:val="000000"/>
                  </w:rPr>
                  <w:t>54</w:t>
                </w:r>
                <w:r>
                  <w:fldChar w:fldCharType="end"/>
                </w:r>
                <w:r>
                  <w:rPr>
                    <w:rStyle w:val="Nagweklubstopka0"/>
                    <w:color w:val="000000"/>
                  </w:rPr>
                  <w:tab/>
                  <w:t>PORADNIK JĘZYKOWY</w:t>
                </w:r>
                <w:r>
                  <w:rPr>
                    <w:rStyle w:val="Nagweklubstopka0"/>
                    <w:color w:val="000000"/>
                  </w:rPr>
                  <w:tab/>
                  <w:t>1961 z. 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0000005"/>
    <w:multiLevelType w:val="multilevel"/>
    <w:tmpl w:val="00000004"/>
    <w:lvl w:ilvl="0">
      <w:start w:val="195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95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95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95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95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95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95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95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95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nsid w:val="0000000D"/>
    <w:multiLevelType w:val="multilevel"/>
    <w:tmpl w:val="0000000C"/>
    <w:lvl w:ilvl="0">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vertAlign w:val="superscript"/>
      </w:rPr>
    </w:lvl>
    <w:lvl w:ilvl="1">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vertAlign w:val="superscript"/>
      </w:rPr>
    </w:lvl>
    <w:lvl w:ilvl="2">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vertAlign w:val="superscript"/>
      </w:rPr>
    </w:lvl>
    <w:lvl w:ilvl="3">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vertAlign w:val="superscript"/>
      </w:rPr>
    </w:lvl>
    <w:lvl w:ilvl="4">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vertAlign w:val="superscript"/>
      </w:rPr>
    </w:lvl>
    <w:lvl w:ilvl="5">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vertAlign w:val="superscript"/>
      </w:rPr>
    </w:lvl>
    <w:lvl w:ilvl="6">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vertAlign w:val="superscript"/>
      </w:rPr>
    </w:lvl>
    <w:lvl w:ilvl="7">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vertAlign w:val="superscript"/>
      </w:rPr>
    </w:lvl>
    <w:lvl w:ilvl="8">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vertAlign w:val="superscript"/>
      </w:rPr>
    </w:lvl>
  </w:abstractNum>
  <w:abstractNum w:abstractNumId="7">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doNotExpandShiftReturn/>
    <w:useFELayout/>
  </w:compat>
  <w:rsids>
    <w:rsidRoot w:val="00CD7B0C"/>
    <w:rsid w:val="003F1FA3"/>
    <w:rsid w:val="00CD7B0C"/>
    <w:rsid w:val="00E00F3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color w:val="0066CC"/>
      <w:u w:val="single"/>
    </w:rPr>
  </w:style>
  <w:style w:type="character" w:customStyle="1" w:styleId="Stopka2">
    <w:name w:val="Stopka (2)_"/>
    <w:basedOn w:val="Domylnaczcionkaakapitu"/>
    <w:link w:val="Stopka20"/>
    <w:uiPriority w:val="99"/>
    <w:rPr>
      <w:rFonts w:ascii="Times New Roman" w:hAnsi="Times New Roman" w:cs="Times New Roman"/>
      <w:sz w:val="22"/>
      <w:szCs w:val="22"/>
      <w:u w:val="none"/>
    </w:rPr>
  </w:style>
  <w:style w:type="character" w:customStyle="1" w:styleId="Stopka212pt">
    <w:name w:val="Stopka (2) + 12 pt"/>
    <w:aliases w:val="Kursywa"/>
    <w:basedOn w:val="Stopka2"/>
    <w:uiPriority w:val="99"/>
    <w:rPr>
      <w:i/>
      <w:iCs/>
      <w:sz w:val="24"/>
      <w:szCs w:val="24"/>
    </w:rPr>
  </w:style>
  <w:style w:type="character" w:customStyle="1" w:styleId="StopkaZnak1">
    <w:name w:val="Stopka Znak1"/>
    <w:basedOn w:val="Domylnaczcionkaakapitu"/>
    <w:link w:val="Stopka"/>
    <w:uiPriority w:val="99"/>
    <w:rPr>
      <w:rFonts w:ascii="Times New Roman" w:hAnsi="Times New Roman" w:cs="Times New Roman"/>
      <w:sz w:val="20"/>
      <w:szCs w:val="20"/>
      <w:u w:val="none"/>
    </w:rPr>
  </w:style>
  <w:style w:type="character" w:customStyle="1" w:styleId="StopkaKursywa">
    <w:name w:val="Stopka + Kursywa"/>
    <w:aliases w:val="Odstępy 0 pt"/>
    <w:basedOn w:val="StopkaZnak1"/>
    <w:uiPriority w:val="99"/>
    <w:rPr>
      <w:i/>
      <w:iCs/>
      <w:spacing w:val="10"/>
    </w:rPr>
  </w:style>
  <w:style w:type="character" w:customStyle="1" w:styleId="Stopka11pt">
    <w:name w:val="Stopka + 11 pt"/>
    <w:basedOn w:val="StopkaZnak1"/>
    <w:uiPriority w:val="99"/>
    <w:rPr>
      <w:sz w:val="22"/>
      <w:szCs w:val="22"/>
    </w:rPr>
  </w:style>
  <w:style w:type="character" w:customStyle="1" w:styleId="StopkaOdstpy2pt">
    <w:name w:val="Stopka + Odstępy 2 pt"/>
    <w:basedOn w:val="StopkaZnak1"/>
    <w:uiPriority w:val="99"/>
    <w:rPr>
      <w:spacing w:val="50"/>
    </w:rPr>
  </w:style>
  <w:style w:type="character" w:customStyle="1" w:styleId="StopkaKursywa1">
    <w:name w:val="Stopka + Kursywa1"/>
    <w:basedOn w:val="StopkaZnak1"/>
    <w:uiPriority w:val="99"/>
    <w:rPr>
      <w:i/>
      <w:iCs/>
    </w:rPr>
  </w:style>
  <w:style w:type="character" w:customStyle="1" w:styleId="Teksttreci3Exact">
    <w:name w:val="Tekst treści (3) Exact"/>
    <w:basedOn w:val="Domylnaczcionkaakapitu"/>
    <w:link w:val="Teksttreci3"/>
    <w:uiPriority w:val="99"/>
    <w:rPr>
      <w:rFonts w:ascii="Arial" w:hAnsi="Arial" w:cs="Arial"/>
      <w:spacing w:val="-10"/>
      <w:sz w:val="34"/>
      <w:szCs w:val="34"/>
      <w:u w:val="none"/>
    </w:rPr>
  </w:style>
  <w:style w:type="character" w:customStyle="1" w:styleId="Nagwek2">
    <w:name w:val="Nagłówek #2_"/>
    <w:basedOn w:val="Domylnaczcionkaakapitu"/>
    <w:link w:val="Nagwek20"/>
    <w:uiPriority w:val="99"/>
    <w:rPr>
      <w:rFonts w:ascii="Arial" w:hAnsi="Arial" w:cs="Arial"/>
      <w:spacing w:val="-10"/>
      <w:sz w:val="34"/>
      <w:szCs w:val="34"/>
      <w:u w:val="none"/>
    </w:rPr>
  </w:style>
  <w:style w:type="character" w:customStyle="1" w:styleId="Nagwek4">
    <w:name w:val="Nagłówek #4_"/>
    <w:basedOn w:val="Domylnaczcionkaakapitu"/>
    <w:link w:val="Nagwek40"/>
    <w:uiPriority w:val="99"/>
    <w:rPr>
      <w:rFonts w:ascii="Courier New" w:hAnsi="Courier New" w:cs="Courier New"/>
      <w:spacing w:val="40"/>
      <w:sz w:val="36"/>
      <w:szCs w:val="36"/>
      <w:u w:val="none"/>
    </w:rPr>
  </w:style>
  <w:style w:type="character" w:customStyle="1" w:styleId="Nagwek42">
    <w:name w:val="Nagłówek #4 (2)_"/>
    <w:basedOn w:val="Domylnaczcionkaakapitu"/>
    <w:link w:val="Nagwek420"/>
    <w:uiPriority w:val="99"/>
    <w:rPr>
      <w:rFonts w:ascii="Times New Roman" w:hAnsi="Times New Roman" w:cs="Times New Roman"/>
      <w:spacing w:val="40"/>
      <w:sz w:val="28"/>
      <w:szCs w:val="28"/>
      <w:u w:val="none"/>
    </w:rPr>
  </w:style>
  <w:style w:type="character" w:customStyle="1" w:styleId="Teksttreci4">
    <w:name w:val="Tekst treści (4)_"/>
    <w:basedOn w:val="Domylnaczcionkaakapitu"/>
    <w:link w:val="Teksttreci40"/>
    <w:uiPriority w:val="99"/>
    <w:rPr>
      <w:rFonts w:ascii="Times New Roman" w:hAnsi="Times New Roman" w:cs="Times New Roman"/>
      <w:spacing w:val="30"/>
      <w:sz w:val="26"/>
      <w:szCs w:val="26"/>
      <w:u w:val="none"/>
    </w:rPr>
  </w:style>
  <w:style w:type="character" w:customStyle="1" w:styleId="Teksttreci5">
    <w:name w:val="Tekst treści (5)_"/>
    <w:basedOn w:val="Domylnaczcionkaakapitu"/>
    <w:link w:val="Teksttreci50"/>
    <w:uiPriority w:val="99"/>
    <w:rPr>
      <w:rFonts w:ascii="Times New Roman" w:hAnsi="Times New Roman" w:cs="Times New Roman"/>
      <w:b/>
      <w:bCs/>
      <w:u w:val="none"/>
    </w:rPr>
  </w:style>
  <w:style w:type="character" w:customStyle="1" w:styleId="Teksttreci2">
    <w:name w:val="Tekst treści (2)_"/>
    <w:basedOn w:val="Domylnaczcionkaakapitu"/>
    <w:link w:val="Teksttreci21"/>
    <w:uiPriority w:val="99"/>
    <w:rPr>
      <w:rFonts w:ascii="Times New Roman" w:hAnsi="Times New Roman" w:cs="Times New Roman"/>
      <w:sz w:val="26"/>
      <w:szCs w:val="26"/>
      <w:u w:val="none"/>
    </w:rPr>
  </w:style>
  <w:style w:type="character" w:customStyle="1" w:styleId="Teksttreci6">
    <w:name w:val="Tekst treści (6)_"/>
    <w:basedOn w:val="Domylnaczcionkaakapitu"/>
    <w:link w:val="Teksttreci61"/>
    <w:uiPriority w:val="99"/>
    <w:rPr>
      <w:rFonts w:ascii="Times New Roman" w:hAnsi="Times New Roman" w:cs="Times New Roman"/>
      <w:sz w:val="20"/>
      <w:szCs w:val="20"/>
      <w:u w:val="none"/>
    </w:rPr>
  </w:style>
  <w:style w:type="character" w:customStyle="1" w:styleId="Spistreci">
    <w:name w:val="Spis treści_"/>
    <w:basedOn w:val="Domylnaczcionkaakapitu"/>
    <w:link w:val="Spistreci0"/>
    <w:uiPriority w:val="99"/>
    <w:rPr>
      <w:rFonts w:ascii="Times New Roman" w:hAnsi="Times New Roman" w:cs="Times New Roman"/>
      <w:sz w:val="20"/>
      <w:szCs w:val="20"/>
      <w:u w:val="none"/>
    </w:rPr>
  </w:style>
  <w:style w:type="character" w:customStyle="1" w:styleId="SpistreciKursywa">
    <w:name w:val="Spis treści + Kursywa"/>
    <w:aliases w:val="Odstępy 0 pt2"/>
    <w:basedOn w:val="Spistreci"/>
    <w:uiPriority w:val="99"/>
    <w:rPr>
      <w:i/>
      <w:iCs/>
      <w:spacing w:val="10"/>
    </w:rPr>
  </w:style>
  <w:style w:type="character" w:customStyle="1" w:styleId="SpistreciOdstpy14pt">
    <w:name w:val="Spis treści + Odstępy 14 pt"/>
    <w:basedOn w:val="Spistreci"/>
    <w:uiPriority w:val="99"/>
    <w:rPr>
      <w:spacing w:val="280"/>
    </w:rPr>
  </w:style>
  <w:style w:type="character" w:customStyle="1" w:styleId="SpistreciOdstpy2pt">
    <w:name w:val="Spis treści + Odstępy 2 pt"/>
    <w:basedOn w:val="Spistreci"/>
    <w:uiPriority w:val="99"/>
    <w:rPr>
      <w:spacing w:val="50"/>
    </w:rPr>
  </w:style>
  <w:style w:type="character" w:customStyle="1" w:styleId="Teksttreci511pt">
    <w:name w:val="Tekst treści (5) + 11 pt"/>
    <w:aliases w:val="Bez pogrubienia"/>
    <w:basedOn w:val="Teksttreci5"/>
    <w:uiPriority w:val="99"/>
    <w:rPr>
      <w:sz w:val="22"/>
      <w:szCs w:val="22"/>
    </w:rPr>
  </w:style>
  <w:style w:type="character" w:customStyle="1" w:styleId="Nagwek1">
    <w:name w:val="Nagłówek #1_"/>
    <w:basedOn w:val="Domylnaczcionkaakapitu"/>
    <w:link w:val="Nagwek10"/>
    <w:uiPriority w:val="99"/>
    <w:rPr>
      <w:rFonts w:ascii="Times New Roman" w:hAnsi="Times New Roman" w:cs="Times New Roman"/>
      <w:b/>
      <w:bCs/>
      <w:spacing w:val="130"/>
      <w:sz w:val="66"/>
      <w:szCs w:val="66"/>
      <w:u w:val="none"/>
    </w:rPr>
  </w:style>
  <w:style w:type="character" w:customStyle="1" w:styleId="Nagweklubstopka">
    <w:name w:val="Nagłówek lub stopka_"/>
    <w:basedOn w:val="Domylnaczcionkaakapitu"/>
    <w:link w:val="Nagweklubstopka1"/>
    <w:uiPriority w:val="99"/>
    <w:rPr>
      <w:rFonts w:ascii="Times New Roman" w:hAnsi="Times New Roman" w:cs="Times New Roman"/>
      <w:sz w:val="21"/>
      <w:szCs w:val="21"/>
      <w:u w:val="none"/>
    </w:rPr>
  </w:style>
  <w:style w:type="character" w:customStyle="1" w:styleId="Nagweklubstopka0">
    <w:name w:val="Nagłówek lub stopka"/>
    <w:basedOn w:val="Nagweklubstopka"/>
    <w:uiPriority w:val="99"/>
  </w:style>
  <w:style w:type="character" w:customStyle="1" w:styleId="Teksttreci7">
    <w:name w:val="Tekst treści (7)_"/>
    <w:basedOn w:val="Domylnaczcionkaakapitu"/>
    <w:link w:val="Teksttreci70"/>
    <w:uiPriority w:val="99"/>
    <w:rPr>
      <w:rFonts w:ascii="Times New Roman" w:hAnsi="Times New Roman" w:cs="Times New Roman"/>
      <w:i/>
      <w:iCs/>
      <w:sz w:val="26"/>
      <w:szCs w:val="26"/>
      <w:u w:val="none"/>
    </w:rPr>
  </w:style>
  <w:style w:type="character" w:customStyle="1" w:styleId="Teksttreci7Bezkursywy">
    <w:name w:val="Tekst treści (7) + Bez kursywy"/>
    <w:basedOn w:val="Teksttreci7"/>
    <w:uiPriority w:val="99"/>
  </w:style>
  <w:style w:type="character" w:customStyle="1" w:styleId="Teksttreci2Kursywa">
    <w:name w:val="Tekst treści (2) + Kursywa"/>
    <w:basedOn w:val="Teksttreci2"/>
    <w:uiPriority w:val="99"/>
    <w:rPr>
      <w:i/>
      <w:iCs/>
    </w:rPr>
  </w:style>
  <w:style w:type="character" w:customStyle="1" w:styleId="Nagweklubstopka9">
    <w:name w:val="Nagłówek lub stopka + 9"/>
    <w:aliases w:val="5 pt,Kursywa6"/>
    <w:basedOn w:val="Nagweklubstopka"/>
    <w:uiPriority w:val="99"/>
    <w:rPr>
      <w:i/>
      <w:iCs/>
      <w:sz w:val="19"/>
      <w:szCs w:val="19"/>
    </w:rPr>
  </w:style>
  <w:style w:type="character" w:styleId="Pogrubienie">
    <w:name w:val="Strong"/>
    <w:aliases w:val="Tekst treści (8) + 12 pt"/>
    <w:basedOn w:val="Teksttreci8"/>
    <w:uiPriority w:val="99"/>
    <w:qFormat/>
    <w:rPr>
      <w:b/>
      <w:bCs/>
      <w:sz w:val="24"/>
      <w:szCs w:val="24"/>
    </w:rPr>
  </w:style>
  <w:style w:type="character" w:customStyle="1" w:styleId="Teksttreci5Exact">
    <w:name w:val="Tekst treści (5) Exact"/>
    <w:basedOn w:val="Domylnaczcionkaakapitu"/>
    <w:uiPriority w:val="99"/>
    <w:rPr>
      <w:rFonts w:ascii="Times New Roman" w:hAnsi="Times New Roman" w:cs="Times New Roman"/>
      <w:b/>
      <w:bCs/>
      <w:u w:val="none"/>
    </w:rPr>
  </w:style>
  <w:style w:type="character" w:customStyle="1" w:styleId="Teksttreci513pt">
    <w:name w:val="Tekst treści (5) + 13 pt"/>
    <w:aliases w:val="Bez pogrubienia1"/>
    <w:basedOn w:val="Teksttreci5"/>
    <w:uiPriority w:val="99"/>
    <w:rPr>
      <w:sz w:val="26"/>
      <w:szCs w:val="26"/>
    </w:rPr>
  </w:style>
  <w:style w:type="character" w:customStyle="1" w:styleId="Teksttreci6Exact">
    <w:name w:val="Tekst treści (6) Exact"/>
    <w:basedOn w:val="Domylnaczcionkaakapitu"/>
    <w:uiPriority w:val="99"/>
    <w:rPr>
      <w:rFonts w:ascii="Times New Roman" w:hAnsi="Times New Roman" w:cs="Times New Roman"/>
      <w:sz w:val="20"/>
      <w:szCs w:val="20"/>
      <w:u w:val="none"/>
    </w:rPr>
  </w:style>
  <w:style w:type="character" w:customStyle="1" w:styleId="Teksttreci2Exact">
    <w:name w:val="Tekst treści (2) Exact"/>
    <w:basedOn w:val="Domylnaczcionkaakapitu"/>
    <w:uiPriority w:val="99"/>
    <w:rPr>
      <w:rFonts w:ascii="Times New Roman" w:hAnsi="Times New Roman" w:cs="Times New Roman"/>
      <w:sz w:val="26"/>
      <w:szCs w:val="26"/>
      <w:u w:val="none"/>
    </w:rPr>
  </w:style>
  <w:style w:type="character" w:customStyle="1" w:styleId="Teksttreci8">
    <w:name w:val="Tekst treści (8)_"/>
    <w:basedOn w:val="Domylnaczcionkaakapitu"/>
    <w:link w:val="Teksttreci80"/>
    <w:uiPriority w:val="99"/>
    <w:rPr>
      <w:rFonts w:ascii="Times New Roman" w:hAnsi="Times New Roman" w:cs="Times New Roman"/>
      <w:sz w:val="22"/>
      <w:szCs w:val="22"/>
      <w:u w:val="none"/>
    </w:rPr>
  </w:style>
  <w:style w:type="character" w:customStyle="1" w:styleId="Teksttreci60">
    <w:name w:val="Tekst treści (6)"/>
    <w:basedOn w:val="Teksttreci6"/>
    <w:uiPriority w:val="99"/>
  </w:style>
  <w:style w:type="character" w:customStyle="1" w:styleId="Teksttreci10">
    <w:name w:val="Tekst treści (10)_"/>
    <w:basedOn w:val="Domylnaczcionkaakapitu"/>
    <w:link w:val="Teksttreci100"/>
    <w:uiPriority w:val="99"/>
    <w:rPr>
      <w:rFonts w:ascii="Times New Roman" w:hAnsi="Times New Roman" w:cs="Times New Roman"/>
      <w:i/>
      <w:iCs/>
      <w:spacing w:val="10"/>
      <w:sz w:val="20"/>
      <w:szCs w:val="20"/>
      <w:u w:val="none"/>
    </w:rPr>
  </w:style>
  <w:style w:type="character" w:customStyle="1" w:styleId="Teksttreci10Odstpy0pt">
    <w:name w:val="Tekst treści (10) + Odstępy 0 pt"/>
    <w:basedOn w:val="Teksttreci10"/>
    <w:uiPriority w:val="99"/>
    <w:rPr>
      <w:spacing w:val="0"/>
    </w:rPr>
  </w:style>
  <w:style w:type="character" w:customStyle="1" w:styleId="Teksttreci812pt2">
    <w:name w:val="Tekst treści (8) + 12 pt2"/>
    <w:aliases w:val="Kursywa5,Odstępy 1 pt"/>
    <w:basedOn w:val="Teksttreci8"/>
    <w:uiPriority w:val="99"/>
    <w:rPr>
      <w:i/>
      <w:iCs/>
      <w:spacing w:val="20"/>
      <w:sz w:val="24"/>
      <w:szCs w:val="24"/>
    </w:rPr>
  </w:style>
  <w:style w:type="character" w:customStyle="1" w:styleId="Teksttreci2Odstpy3pt">
    <w:name w:val="Tekst treści (2) + Odstępy 3 pt"/>
    <w:basedOn w:val="Teksttreci2"/>
    <w:uiPriority w:val="99"/>
    <w:rPr>
      <w:spacing w:val="60"/>
    </w:rPr>
  </w:style>
  <w:style w:type="character" w:customStyle="1" w:styleId="Teksttreci20">
    <w:name w:val="Tekst treści (2)"/>
    <w:basedOn w:val="Teksttreci2"/>
    <w:uiPriority w:val="99"/>
  </w:style>
  <w:style w:type="character" w:customStyle="1" w:styleId="Teksttreci211pt">
    <w:name w:val="Tekst treści (2) + 11 pt"/>
    <w:basedOn w:val="Teksttreci2"/>
    <w:uiPriority w:val="99"/>
    <w:rPr>
      <w:sz w:val="22"/>
      <w:szCs w:val="22"/>
    </w:rPr>
  </w:style>
  <w:style w:type="character" w:customStyle="1" w:styleId="Nagweklubstopka2">
    <w:name w:val="Nagłówek lub stopka (2)"/>
    <w:basedOn w:val="Domylnaczcionkaakapitu"/>
    <w:uiPriority w:val="99"/>
    <w:rPr>
      <w:rFonts w:ascii="Georgia" w:hAnsi="Georgia" w:cs="Georgia"/>
      <w:b/>
      <w:bCs/>
      <w:sz w:val="17"/>
      <w:szCs w:val="17"/>
      <w:u w:val="none"/>
    </w:rPr>
  </w:style>
  <w:style w:type="character" w:customStyle="1" w:styleId="Teksttreci11">
    <w:name w:val="Tekst treści (11)_"/>
    <w:basedOn w:val="Domylnaczcionkaakapitu"/>
    <w:link w:val="Teksttreci110"/>
    <w:uiPriority w:val="99"/>
    <w:rPr>
      <w:rFonts w:ascii="Times New Roman" w:hAnsi="Times New Roman" w:cs="Times New Roman"/>
      <w:i/>
      <w:iCs/>
      <w:u w:val="none"/>
    </w:rPr>
  </w:style>
  <w:style w:type="character" w:customStyle="1" w:styleId="Teksttreci1113pt">
    <w:name w:val="Tekst treści (11) + 13 pt"/>
    <w:aliases w:val="Bez kursywy"/>
    <w:basedOn w:val="Teksttreci11"/>
    <w:uiPriority w:val="99"/>
    <w:rPr>
      <w:sz w:val="26"/>
      <w:szCs w:val="26"/>
    </w:rPr>
  </w:style>
  <w:style w:type="character" w:customStyle="1" w:styleId="Teksttreci1111pt">
    <w:name w:val="Tekst treści (11) + 11 pt"/>
    <w:aliases w:val="Bez kursywy1"/>
    <w:basedOn w:val="Teksttreci11"/>
    <w:uiPriority w:val="99"/>
    <w:rPr>
      <w:sz w:val="22"/>
      <w:szCs w:val="22"/>
    </w:rPr>
  </w:style>
  <w:style w:type="character" w:customStyle="1" w:styleId="Teksttreci12">
    <w:name w:val="Tekst treści (12)_"/>
    <w:basedOn w:val="Domylnaczcionkaakapitu"/>
    <w:link w:val="Teksttreci120"/>
    <w:uiPriority w:val="99"/>
    <w:rPr>
      <w:rFonts w:ascii="Arial" w:hAnsi="Arial" w:cs="Arial"/>
      <w:noProof/>
      <w:w w:val="150"/>
      <w:sz w:val="8"/>
      <w:szCs w:val="8"/>
      <w:u w:val="none"/>
    </w:rPr>
  </w:style>
  <w:style w:type="character" w:customStyle="1" w:styleId="Teksttreci18">
    <w:name w:val="Tekst treści (18)_"/>
    <w:basedOn w:val="Domylnaczcionkaakapitu"/>
    <w:link w:val="Teksttreci181"/>
    <w:uiPriority w:val="99"/>
    <w:rPr>
      <w:rFonts w:ascii="Times New Roman" w:hAnsi="Times New Roman" w:cs="Times New Roman"/>
      <w:sz w:val="19"/>
      <w:szCs w:val="19"/>
      <w:u w:val="none"/>
    </w:rPr>
  </w:style>
  <w:style w:type="character" w:customStyle="1" w:styleId="Teksttreci1811pt">
    <w:name w:val="Tekst treści (18) + 11 pt"/>
    <w:aliases w:val="Kursywa4"/>
    <w:basedOn w:val="Teksttreci18"/>
    <w:uiPriority w:val="99"/>
    <w:rPr>
      <w:i/>
      <w:iCs/>
      <w:sz w:val="22"/>
      <w:szCs w:val="22"/>
    </w:rPr>
  </w:style>
  <w:style w:type="character" w:customStyle="1" w:styleId="Teksttreci1811pt1">
    <w:name w:val="Tekst treści (18) + 11 pt1"/>
    <w:aliases w:val="Kursywa3"/>
    <w:basedOn w:val="Teksttreci18"/>
    <w:uiPriority w:val="99"/>
    <w:rPr>
      <w:i/>
      <w:iCs/>
      <w:spacing w:val="0"/>
      <w:sz w:val="22"/>
      <w:szCs w:val="22"/>
    </w:rPr>
  </w:style>
  <w:style w:type="character" w:customStyle="1" w:styleId="Teksttreci180">
    <w:name w:val="Tekst treści (18)"/>
    <w:basedOn w:val="Teksttreci18"/>
    <w:uiPriority w:val="99"/>
    <w:rPr>
      <w:spacing w:val="0"/>
    </w:rPr>
  </w:style>
  <w:style w:type="character" w:customStyle="1" w:styleId="Teksttreci2Kursywa4">
    <w:name w:val="Tekst treści (2) + Kursywa4"/>
    <w:aliases w:val="Odstępy 2 pt"/>
    <w:basedOn w:val="Teksttreci2"/>
    <w:uiPriority w:val="99"/>
    <w:rPr>
      <w:i/>
      <w:iCs/>
      <w:spacing w:val="50"/>
    </w:rPr>
  </w:style>
  <w:style w:type="character" w:customStyle="1" w:styleId="Teksttreci2Kursywa3">
    <w:name w:val="Tekst treści (2) + Kursywa3"/>
    <w:basedOn w:val="Teksttreci2"/>
    <w:uiPriority w:val="99"/>
    <w:rPr>
      <w:i/>
      <w:iCs/>
    </w:rPr>
  </w:style>
  <w:style w:type="character" w:customStyle="1" w:styleId="Teksttreci22">
    <w:name w:val="Tekst treści (2)2"/>
    <w:basedOn w:val="Teksttreci2"/>
    <w:uiPriority w:val="99"/>
  </w:style>
  <w:style w:type="character" w:customStyle="1" w:styleId="Teksttreci8Kursywa">
    <w:name w:val="Tekst treści (8) + Kursywa"/>
    <w:basedOn w:val="Teksttreci8"/>
    <w:uiPriority w:val="99"/>
    <w:rPr>
      <w:i/>
      <w:iCs/>
    </w:rPr>
  </w:style>
  <w:style w:type="character" w:customStyle="1" w:styleId="Teksttreci16">
    <w:name w:val="Tekst treści (16)_"/>
    <w:basedOn w:val="Domylnaczcionkaakapitu"/>
    <w:link w:val="Teksttreci160"/>
    <w:uiPriority w:val="99"/>
    <w:rPr>
      <w:rFonts w:ascii="Times New Roman" w:hAnsi="Times New Roman" w:cs="Times New Roman"/>
      <w:i/>
      <w:iCs/>
      <w:sz w:val="22"/>
      <w:szCs w:val="22"/>
      <w:u w:val="none"/>
    </w:rPr>
  </w:style>
  <w:style w:type="character" w:customStyle="1" w:styleId="Teksttreci8Odstpy3pt">
    <w:name w:val="Tekst treści (8) + Odstępy 3 pt"/>
    <w:basedOn w:val="Teksttreci8"/>
    <w:uiPriority w:val="99"/>
    <w:rPr>
      <w:spacing w:val="70"/>
    </w:rPr>
  </w:style>
  <w:style w:type="character" w:customStyle="1" w:styleId="Teksttreci6Kursywa">
    <w:name w:val="Tekst treści (6) + Kursywa"/>
    <w:aliases w:val="Odstępy 0 pt1"/>
    <w:basedOn w:val="Teksttreci6"/>
    <w:uiPriority w:val="99"/>
    <w:rPr>
      <w:i/>
      <w:iCs/>
      <w:spacing w:val="10"/>
    </w:rPr>
  </w:style>
  <w:style w:type="character" w:customStyle="1" w:styleId="Teksttreci812pt1">
    <w:name w:val="Tekst treści (8) + 12 pt1"/>
    <w:aliases w:val="Kursywa2"/>
    <w:basedOn w:val="Teksttreci8"/>
    <w:uiPriority w:val="99"/>
    <w:rPr>
      <w:i/>
      <w:iCs/>
      <w:sz w:val="24"/>
      <w:szCs w:val="24"/>
    </w:rPr>
  </w:style>
  <w:style w:type="character" w:customStyle="1" w:styleId="Nagweklubstopka8pt">
    <w:name w:val="Nagłówek lub stopka + 8 pt"/>
    <w:basedOn w:val="Nagweklubstopka"/>
    <w:uiPriority w:val="99"/>
    <w:rPr>
      <w:sz w:val="16"/>
      <w:szCs w:val="16"/>
    </w:rPr>
  </w:style>
  <w:style w:type="character" w:customStyle="1" w:styleId="Teksttreci6Kursywa2">
    <w:name w:val="Tekst treści (6) + Kursywa2"/>
    <w:basedOn w:val="Teksttreci6"/>
    <w:uiPriority w:val="99"/>
    <w:rPr>
      <w:i/>
      <w:iCs/>
    </w:rPr>
  </w:style>
  <w:style w:type="character" w:customStyle="1" w:styleId="Teksttreci6Odstpy2pt">
    <w:name w:val="Tekst treści (6) + Odstępy 2 pt"/>
    <w:basedOn w:val="Teksttreci6"/>
    <w:uiPriority w:val="99"/>
    <w:rPr>
      <w:spacing w:val="50"/>
    </w:rPr>
  </w:style>
  <w:style w:type="character" w:customStyle="1" w:styleId="Teksttreci8Odstpy2pt">
    <w:name w:val="Tekst treści (8) + Odstępy 2 pt"/>
    <w:basedOn w:val="Teksttreci8"/>
    <w:uiPriority w:val="99"/>
    <w:rPr>
      <w:spacing w:val="50"/>
    </w:rPr>
  </w:style>
  <w:style w:type="character" w:customStyle="1" w:styleId="Teksttreci6Kursywa1">
    <w:name w:val="Tekst treści (6) + Kursywa1"/>
    <w:aliases w:val="Odstępy 1 pt2"/>
    <w:basedOn w:val="Teksttreci6"/>
    <w:uiPriority w:val="99"/>
    <w:rPr>
      <w:i/>
      <w:iCs/>
      <w:spacing w:val="30"/>
    </w:rPr>
  </w:style>
  <w:style w:type="character" w:customStyle="1" w:styleId="Teksttreci810pt">
    <w:name w:val="Tekst treści (8) + 10 pt"/>
    <w:aliases w:val="Kursywa1"/>
    <w:basedOn w:val="Teksttreci8"/>
    <w:uiPriority w:val="99"/>
    <w:rPr>
      <w:i/>
      <w:iCs/>
      <w:sz w:val="20"/>
      <w:szCs w:val="20"/>
    </w:rPr>
  </w:style>
  <w:style w:type="character" w:customStyle="1" w:styleId="Teksttreci810pt1">
    <w:name w:val="Tekst treści (8) + 10 pt1"/>
    <w:basedOn w:val="Teksttreci8"/>
    <w:uiPriority w:val="99"/>
    <w:rPr>
      <w:sz w:val="20"/>
      <w:szCs w:val="20"/>
    </w:rPr>
  </w:style>
  <w:style w:type="character" w:customStyle="1" w:styleId="Teksttreci10Odstpy1pt">
    <w:name w:val="Tekst treści (10) + Odstępy 1 pt"/>
    <w:basedOn w:val="Teksttreci10"/>
    <w:uiPriority w:val="99"/>
    <w:rPr>
      <w:spacing w:val="30"/>
    </w:rPr>
  </w:style>
  <w:style w:type="character" w:customStyle="1" w:styleId="Teksttreci2Odstpy4pt">
    <w:name w:val="Tekst treści (2) + Odstępy 4 pt"/>
    <w:basedOn w:val="Teksttreci2"/>
    <w:uiPriority w:val="99"/>
    <w:rPr>
      <w:spacing w:val="80"/>
    </w:rPr>
  </w:style>
  <w:style w:type="character" w:customStyle="1" w:styleId="Teksttreci2Kursywa2">
    <w:name w:val="Tekst treści (2) + Kursywa2"/>
    <w:basedOn w:val="Teksttreci2"/>
    <w:uiPriority w:val="99"/>
    <w:rPr>
      <w:i/>
      <w:iCs/>
    </w:rPr>
  </w:style>
  <w:style w:type="character" w:customStyle="1" w:styleId="Teksttreci2Kursywa1">
    <w:name w:val="Tekst treści (2) + Kursywa1"/>
    <w:aliases w:val="Odstępy 1 pt1"/>
    <w:basedOn w:val="Teksttreci2"/>
    <w:uiPriority w:val="99"/>
    <w:rPr>
      <w:i/>
      <w:iCs/>
      <w:spacing w:val="20"/>
    </w:rPr>
  </w:style>
  <w:style w:type="character" w:customStyle="1" w:styleId="NagweklubstopkaCourierNew">
    <w:name w:val="Nagłówek lub stopka + Courier New"/>
    <w:aliases w:val="5,5 pt1"/>
    <w:basedOn w:val="Nagweklubstopka"/>
    <w:uiPriority w:val="99"/>
    <w:rPr>
      <w:rFonts w:ascii="Courier New" w:hAnsi="Courier New" w:cs="Courier New"/>
      <w:sz w:val="11"/>
      <w:szCs w:val="11"/>
    </w:rPr>
  </w:style>
  <w:style w:type="character" w:customStyle="1" w:styleId="Nagwek3">
    <w:name w:val="Nagłówek #3_"/>
    <w:basedOn w:val="Domylnaczcionkaakapitu"/>
    <w:link w:val="Nagwek30"/>
    <w:uiPriority w:val="99"/>
    <w:rPr>
      <w:rFonts w:ascii="Courier New" w:hAnsi="Courier New" w:cs="Courier New"/>
      <w:spacing w:val="30"/>
      <w:sz w:val="36"/>
      <w:szCs w:val="36"/>
      <w:u w:val="none"/>
    </w:rPr>
  </w:style>
  <w:style w:type="character" w:customStyle="1" w:styleId="Nagwek3Odstpy0pt">
    <w:name w:val="Nagłówek #3 + Odstępy 0 pt"/>
    <w:basedOn w:val="Nagwek3"/>
    <w:uiPriority w:val="99"/>
    <w:rPr>
      <w:spacing w:val="0"/>
    </w:rPr>
  </w:style>
  <w:style w:type="character" w:customStyle="1" w:styleId="Teksttreci17">
    <w:name w:val="Tekst treści (17)_"/>
    <w:basedOn w:val="Domylnaczcionkaakapitu"/>
    <w:link w:val="Teksttreci170"/>
    <w:uiPriority w:val="99"/>
    <w:rPr>
      <w:rFonts w:ascii="Times New Roman" w:hAnsi="Times New Roman" w:cs="Times New Roman"/>
      <w:b/>
      <w:bCs/>
      <w:sz w:val="22"/>
      <w:szCs w:val="22"/>
      <w:u w:val="none"/>
    </w:rPr>
  </w:style>
  <w:style w:type="character" w:customStyle="1" w:styleId="Nagwek43">
    <w:name w:val="Nagłówek #4 (3)_"/>
    <w:basedOn w:val="Domylnaczcionkaakapitu"/>
    <w:link w:val="Nagwek430"/>
    <w:uiPriority w:val="99"/>
    <w:rPr>
      <w:rFonts w:ascii="Segoe UI" w:hAnsi="Segoe UI" w:cs="Segoe UI"/>
      <w:sz w:val="28"/>
      <w:szCs w:val="28"/>
      <w:u w:val="none"/>
    </w:rPr>
  </w:style>
  <w:style w:type="paragraph" w:customStyle="1" w:styleId="Stopka20">
    <w:name w:val="Stopka (2)"/>
    <w:basedOn w:val="Normalny"/>
    <w:link w:val="Stopka2"/>
    <w:uiPriority w:val="99"/>
    <w:pPr>
      <w:shd w:val="clear" w:color="auto" w:fill="FFFFFF"/>
      <w:spacing w:line="216" w:lineRule="exact"/>
      <w:ind w:firstLine="460"/>
      <w:jc w:val="both"/>
    </w:pPr>
    <w:rPr>
      <w:rFonts w:ascii="Times New Roman" w:hAnsi="Times New Roman" w:cs="Times New Roman"/>
      <w:color w:val="auto"/>
      <w:sz w:val="22"/>
      <w:szCs w:val="22"/>
    </w:rPr>
  </w:style>
  <w:style w:type="paragraph" w:styleId="Stopka">
    <w:name w:val="footer"/>
    <w:basedOn w:val="Normalny"/>
    <w:link w:val="StopkaZnak1"/>
    <w:uiPriority w:val="99"/>
    <w:pPr>
      <w:shd w:val="clear" w:color="auto" w:fill="FFFFFF"/>
      <w:spacing w:line="204" w:lineRule="exact"/>
      <w:jc w:val="both"/>
    </w:pPr>
    <w:rPr>
      <w:rFonts w:ascii="Times New Roman" w:hAnsi="Times New Roman" w:cs="Times New Roman"/>
      <w:color w:val="auto"/>
      <w:sz w:val="20"/>
      <w:szCs w:val="20"/>
    </w:rPr>
  </w:style>
  <w:style w:type="character" w:customStyle="1" w:styleId="StopkaZnak">
    <w:name w:val="Stopka Znak"/>
    <w:basedOn w:val="Domylnaczcionkaakapitu"/>
    <w:link w:val="Stopka"/>
    <w:uiPriority w:val="99"/>
    <w:semiHidden/>
    <w:rPr>
      <w:rFonts w:cs="Arial Unicode MS"/>
      <w:color w:val="000000"/>
    </w:rPr>
  </w:style>
  <w:style w:type="paragraph" w:customStyle="1" w:styleId="Teksttreci3">
    <w:name w:val="Tekst treści (3)"/>
    <w:basedOn w:val="Normalny"/>
    <w:link w:val="Teksttreci3Exact"/>
    <w:uiPriority w:val="99"/>
    <w:pPr>
      <w:shd w:val="clear" w:color="auto" w:fill="FFFFFF"/>
      <w:spacing w:line="240" w:lineRule="atLeast"/>
    </w:pPr>
    <w:rPr>
      <w:rFonts w:ascii="Arial" w:hAnsi="Arial" w:cs="Arial"/>
      <w:color w:val="auto"/>
      <w:spacing w:val="-10"/>
      <w:sz w:val="34"/>
      <w:szCs w:val="34"/>
    </w:rPr>
  </w:style>
  <w:style w:type="paragraph" w:customStyle="1" w:styleId="Nagwek20">
    <w:name w:val="Nagłówek #2"/>
    <w:basedOn w:val="Normalny"/>
    <w:link w:val="Nagwek2"/>
    <w:uiPriority w:val="99"/>
    <w:pPr>
      <w:shd w:val="clear" w:color="auto" w:fill="FFFFFF"/>
      <w:spacing w:line="240" w:lineRule="atLeast"/>
      <w:outlineLvl w:val="1"/>
    </w:pPr>
    <w:rPr>
      <w:rFonts w:ascii="Arial" w:hAnsi="Arial" w:cs="Arial"/>
      <w:color w:val="auto"/>
      <w:spacing w:val="-10"/>
      <w:sz w:val="34"/>
      <w:szCs w:val="34"/>
    </w:rPr>
  </w:style>
  <w:style w:type="paragraph" w:customStyle="1" w:styleId="Nagwek40">
    <w:name w:val="Nagłówek #4"/>
    <w:basedOn w:val="Normalny"/>
    <w:link w:val="Nagwek4"/>
    <w:uiPriority w:val="99"/>
    <w:pPr>
      <w:shd w:val="clear" w:color="auto" w:fill="FFFFFF"/>
      <w:spacing w:after="180" w:line="240" w:lineRule="atLeast"/>
      <w:jc w:val="center"/>
      <w:outlineLvl w:val="3"/>
    </w:pPr>
    <w:rPr>
      <w:rFonts w:ascii="Courier New" w:hAnsi="Courier New" w:cs="Courier New"/>
      <w:color w:val="auto"/>
      <w:spacing w:val="40"/>
      <w:sz w:val="36"/>
      <w:szCs w:val="36"/>
    </w:rPr>
  </w:style>
  <w:style w:type="paragraph" w:customStyle="1" w:styleId="Nagwek420">
    <w:name w:val="Nagłówek #4 (2)"/>
    <w:basedOn w:val="Normalny"/>
    <w:link w:val="Nagwek42"/>
    <w:uiPriority w:val="99"/>
    <w:pPr>
      <w:shd w:val="clear" w:color="auto" w:fill="FFFFFF"/>
      <w:spacing w:before="180" w:line="240" w:lineRule="atLeast"/>
      <w:jc w:val="center"/>
      <w:outlineLvl w:val="3"/>
    </w:pPr>
    <w:rPr>
      <w:rFonts w:ascii="Times New Roman" w:hAnsi="Times New Roman" w:cs="Times New Roman"/>
      <w:color w:val="auto"/>
      <w:spacing w:val="40"/>
      <w:sz w:val="28"/>
      <w:szCs w:val="28"/>
    </w:rPr>
  </w:style>
  <w:style w:type="paragraph" w:customStyle="1" w:styleId="Teksttreci40">
    <w:name w:val="Tekst treści (4)"/>
    <w:basedOn w:val="Normalny"/>
    <w:link w:val="Teksttreci4"/>
    <w:uiPriority w:val="99"/>
    <w:pPr>
      <w:shd w:val="clear" w:color="auto" w:fill="FFFFFF"/>
      <w:spacing w:line="240" w:lineRule="atLeast"/>
    </w:pPr>
    <w:rPr>
      <w:rFonts w:ascii="Times New Roman" w:hAnsi="Times New Roman" w:cs="Times New Roman"/>
      <w:color w:val="auto"/>
      <w:spacing w:val="30"/>
      <w:sz w:val="26"/>
      <w:szCs w:val="26"/>
    </w:rPr>
  </w:style>
  <w:style w:type="paragraph" w:customStyle="1" w:styleId="Teksttreci50">
    <w:name w:val="Tekst treści (5)"/>
    <w:basedOn w:val="Normalny"/>
    <w:link w:val="Teksttreci5"/>
    <w:uiPriority w:val="99"/>
    <w:pPr>
      <w:shd w:val="clear" w:color="auto" w:fill="FFFFFF"/>
      <w:spacing w:line="282" w:lineRule="exact"/>
      <w:jc w:val="center"/>
    </w:pPr>
    <w:rPr>
      <w:rFonts w:ascii="Times New Roman" w:hAnsi="Times New Roman" w:cs="Times New Roman"/>
      <w:b/>
      <w:bCs/>
      <w:color w:val="auto"/>
    </w:rPr>
  </w:style>
  <w:style w:type="paragraph" w:customStyle="1" w:styleId="Teksttreci21">
    <w:name w:val="Tekst treści (2)1"/>
    <w:basedOn w:val="Normalny"/>
    <w:link w:val="Teksttreci2"/>
    <w:uiPriority w:val="99"/>
    <w:pPr>
      <w:shd w:val="clear" w:color="auto" w:fill="FFFFFF"/>
      <w:spacing w:after="1260" w:line="282" w:lineRule="exact"/>
      <w:ind w:hanging="240"/>
      <w:jc w:val="center"/>
    </w:pPr>
    <w:rPr>
      <w:rFonts w:ascii="Times New Roman" w:hAnsi="Times New Roman" w:cs="Times New Roman"/>
      <w:color w:val="auto"/>
      <w:sz w:val="26"/>
      <w:szCs w:val="26"/>
    </w:rPr>
  </w:style>
  <w:style w:type="paragraph" w:customStyle="1" w:styleId="Teksttreci61">
    <w:name w:val="Tekst treści (6)1"/>
    <w:basedOn w:val="Normalny"/>
    <w:link w:val="Teksttreci6"/>
    <w:uiPriority w:val="99"/>
    <w:pPr>
      <w:shd w:val="clear" w:color="auto" w:fill="FFFFFF"/>
      <w:spacing w:before="1260" w:after="180" w:line="240" w:lineRule="atLeast"/>
      <w:ind w:hanging="260"/>
      <w:jc w:val="center"/>
    </w:pPr>
    <w:rPr>
      <w:rFonts w:ascii="Times New Roman" w:hAnsi="Times New Roman" w:cs="Times New Roman"/>
      <w:color w:val="auto"/>
      <w:sz w:val="20"/>
      <w:szCs w:val="20"/>
    </w:rPr>
  </w:style>
  <w:style w:type="paragraph" w:customStyle="1" w:styleId="Spistreci0">
    <w:name w:val="Spis treści"/>
    <w:basedOn w:val="Normalny"/>
    <w:link w:val="Spistreci"/>
    <w:uiPriority w:val="99"/>
    <w:pPr>
      <w:shd w:val="clear" w:color="auto" w:fill="FFFFFF"/>
      <w:spacing w:before="60" w:after="60" w:line="240" w:lineRule="atLeast"/>
      <w:ind w:hanging="540"/>
      <w:jc w:val="both"/>
    </w:pPr>
    <w:rPr>
      <w:rFonts w:ascii="Times New Roman" w:hAnsi="Times New Roman" w:cs="Times New Roman"/>
      <w:color w:val="auto"/>
      <w:sz w:val="20"/>
      <w:szCs w:val="20"/>
    </w:rPr>
  </w:style>
  <w:style w:type="paragraph" w:customStyle="1" w:styleId="Nagwek10">
    <w:name w:val="Nagłówek #1"/>
    <w:basedOn w:val="Normalny"/>
    <w:link w:val="Nagwek1"/>
    <w:uiPriority w:val="99"/>
    <w:pPr>
      <w:shd w:val="clear" w:color="auto" w:fill="FFFFFF"/>
      <w:spacing w:after="420" w:line="240" w:lineRule="atLeast"/>
      <w:outlineLvl w:val="0"/>
    </w:pPr>
    <w:rPr>
      <w:rFonts w:ascii="Times New Roman" w:hAnsi="Times New Roman" w:cs="Times New Roman"/>
      <w:b/>
      <w:bCs/>
      <w:color w:val="auto"/>
      <w:spacing w:val="130"/>
      <w:sz w:val="66"/>
      <w:szCs w:val="66"/>
    </w:rPr>
  </w:style>
  <w:style w:type="paragraph" w:customStyle="1" w:styleId="Nagweklubstopka1">
    <w:name w:val="Nagłówek lub stopka1"/>
    <w:basedOn w:val="Normalny"/>
    <w:link w:val="Nagweklubstopka"/>
    <w:uiPriority w:val="99"/>
    <w:pPr>
      <w:shd w:val="clear" w:color="auto" w:fill="FFFFFF"/>
      <w:spacing w:line="240" w:lineRule="atLeast"/>
    </w:pPr>
    <w:rPr>
      <w:rFonts w:ascii="Times New Roman" w:hAnsi="Times New Roman" w:cs="Times New Roman"/>
      <w:color w:val="auto"/>
      <w:sz w:val="21"/>
      <w:szCs w:val="21"/>
    </w:rPr>
  </w:style>
  <w:style w:type="paragraph" w:customStyle="1" w:styleId="Teksttreci70">
    <w:name w:val="Tekst treści (7)"/>
    <w:basedOn w:val="Normalny"/>
    <w:link w:val="Teksttreci7"/>
    <w:uiPriority w:val="99"/>
    <w:pPr>
      <w:shd w:val="clear" w:color="auto" w:fill="FFFFFF"/>
      <w:spacing w:line="330" w:lineRule="exact"/>
      <w:jc w:val="both"/>
    </w:pPr>
    <w:rPr>
      <w:rFonts w:ascii="Times New Roman" w:hAnsi="Times New Roman" w:cs="Times New Roman"/>
      <w:i/>
      <w:iCs/>
      <w:color w:val="auto"/>
      <w:sz w:val="26"/>
      <w:szCs w:val="26"/>
    </w:rPr>
  </w:style>
  <w:style w:type="paragraph" w:customStyle="1" w:styleId="Teksttreci80">
    <w:name w:val="Tekst treści (8)"/>
    <w:basedOn w:val="Normalny"/>
    <w:link w:val="Teksttreci8"/>
    <w:uiPriority w:val="99"/>
    <w:pPr>
      <w:shd w:val="clear" w:color="auto" w:fill="FFFFFF"/>
      <w:spacing w:line="264" w:lineRule="exact"/>
      <w:ind w:hanging="420"/>
      <w:jc w:val="both"/>
    </w:pPr>
    <w:rPr>
      <w:rFonts w:ascii="Times New Roman" w:hAnsi="Times New Roman" w:cs="Times New Roman"/>
      <w:color w:val="auto"/>
      <w:sz w:val="22"/>
      <w:szCs w:val="22"/>
    </w:rPr>
  </w:style>
  <w:style w:type="paragraph" w:customStyle="1" w:styleId="Teksttreci100">
    <w:name w:val="Tekst treści (10)"/>
    <w:basedOn w:val="Normalny"/>
    <w:link w:val="Teksttreci10"/>
    <w:uiPriority w:val="99"/>
    <w:pPr>
      <w:shd w:val="clear" w:color="auto" w:fill="FFFFFF"/>
      <w:spacing w:before="60" w:after="1500" w:line="240" w:lineRule="atLeast"/>
    </w:pPr>
    <w:rPr>
      <w:rFonts w:ascii="Times New Roman" w:hAnsi="Times New Roman" w:cs="Times New Roman"/>
      <w:i/>
      <w:iCs/>
      <w:color w:val="auto"/>
      <w:spacing w:val="10"/>
      <w:sz w:val="20"/>
      <w:szCs w:val="20"/>
    </w:rPr>
  </w:style>
  <w:style w:type="paragraph" w:customStyle="1" w:styleId="Teksttreci110">
    <w:name w:val="Tekst treści (11)"/>
    <w:basedOn w:val="Normalny"/>
    <w:link w:val="Teksttreci11"/>
    <w:uiPriority w:val="99"/>
    <w:pPr>
      <w:shd w:val="clear" w:color="auto" w:fill="FFFFFF"/>
      <w:spacing w:line="294" w:lineRule="exact"/>
      <w:ind w:firstLine="600"/>
      <w:jc w:val="both"/>
    </w:pPr>
    <w:rPr>
      <w:rFonts w:ascii="Times New Roman" w:hAnsi="Times New Roman" w:cs="Times New Roman"/>
      <w:i/>
      <w:iCs/>
      <w:color w:val="auto"/>
    </w:rPr>
  </w:style>
  <w:style w:type="paragraph" w:customStyle="1" w:styleId="Teksttreci120">
    <w:name w:val="Tekst treści (12)"/>
    <w:basedOn w:val="Normalny"/>
    <w:link w:val="Teksttreci12"/>
    <w:uiPriority w:val="99"/>
    <w:pPr>
      <w:shd w:val="clear" w:color="auto" w:fill="FFFFFF"/>
      <w:spacing w:line="240" w:lineRule="atLeast"/>
    </w:pPr>
    <w:rPr>
      <w:rFonts w:ascii="Arial" w:hAnsi="Arial" w:cs="Arial"/>
      <w:noProof/>
      <w:color w:val="auto"/>
      <w:w w:val="150"/>
      <w:sz w:val="8"/>
      <w:szCs w:val="8"/>
    </w:rPr>
  </w:style>
  <w:style w:type="paragraph" w:customStyle="1" w:styleId="Teksttreci181">
    <w:name w:val="Tekst treści (18)1"/>
    <w:basedOn w:val="Normalny"/>
    <w:link w:val="Teksttreci18"/>
    <w:uiPriority w:val="99"/>
    <w:pPr>
      <w:shd w:val="clear" w:color="auto" w:fill="FFFFFF"/>
      <w:spacing w:line="276" w:lineRule="exact"/>
      <w:ind w:firstLine="540"/>
    </w:pPr>
    <w:rPr>
      <w:rFonts w:ascii="Times New Roman" w:hAnsi="Times New Roman" w:cs="Times New Roman"/>
      <w:color w:val="auto"/>
      <w:sz w:val="19"/>
      <w:szCs w:val="19"/>
    </w:rPr>
  </w:style>
  <w:style w:type="paragraph" w:customStyle="1" w:styleId="Teksttreci160">
    <w:name w:val="Tekst treści (16)"/>
    <w:basedOn w:val="Normalny"/>
    <w:link w:val="Teksttreci16"/>
    <w:uiPriority w:val="99"/>
    <w:pPr>
      <w:shd w:val="clear" w:color="auto" w:fill="FFFFFF"/>
      <w:spacing w:before="60" w:after="960" w:line="240" w:lineRule="atLeast"/>
    </w:pPr>
    <w:rPr>
      <w:rFonts w:ascii="Times New Roman" w:hAnsi="Times New Roman" w:cs="Times New Roman"/>
      <w:i/>
      <w:iCs/>
      <w:color w:val="auto"/>
      <w:sz w:val="22"/>
      <w:szCs w:val="22"/>
    </w:rPr>
  </w:style>
  <w:style w:type="paragraph" w:customStyle="1" w:styleId="Nagwek30">
    <w:name w:val="Nagłówek #3"/>
    <w:basedOn w:val="Normalny"/>
    <w:link w:val="Nagwek3"/>
    <w:uiPriority w:val="99"/>
    <w:pPr>
      <w:shd w:val="clear" w:color="auto" w:fill="FFFFFF"/>
      <w:spacing w:after="360" w:line="240" w:lineRule="atLeast"/>
      <w:jc w:val="center"/>
      <w:outlineLvl w:val="2"/>
    </w:pPr>
    <w:rPr>
      <w:rFonts w:ascii="Courier New" w:hAnsi="Courier New" w:cs="Courier New"/>
      <w:color w:val="auto"/>
      <w:spacing w:val="30"/>
      <w:sz w:val="36"/>
      <w:szCs w:val="36"/>
    </w:rPr>
  </w:style>
  <w:style w:type="paragraph" w:customStyle="1" w:styleId="Teksttreci170">
    <w:name w:val="Tekst treści (17)"/>
    <w:basedOn w:val="Normalny"/>
    <w:link w:val="Teksttreci17"/>
    <w:uiPriority w:val="99"/>
    <w:pPr>
      <w:shd w:val="clear" w:color="auto" w:fill="FFFFFF"/>
      <w:spacing w:before="360" w:after="1140" w:line="270" w:lineRule="exact"/>
      <w:ind w:firstLine="620"/>
      <w:jc w:val="both"/>
    </w:pPr>
    <w:rPr>
      <w:rFonts w:ascii="Times New Roman" w:hAnsi="Times New Roman" w:cs="Times New Roman"/>
      <w:b/>
      <w:bCs/>
      <w:color w:val="auto"/>
      <w:sz w:val="22"/>
      <w:szCs w:val="22"/>
    </w:rPr>
  </w:style>
  <w:style w:type="paragraph" w:customStyle="1" w:styleId="Nagwek430">
    <w:name w:val="Nagłówek #4 (3)"/>
    <w:basedOn w:val="Normalny"/>
    <w:link w:val="Nagwek43"/>
    <w:uiPriority w:val="99"/>
    <w:pPr>
      <w:shd w:val="clear" w:color="auto" w:fill="FFFFFF"/>
      <w:spacing w:before="600" w:line="240" w:lineRule="atLeast"/>
      <w:jc w:val="right"/>
      <w:outlineLvl w:val="3"/>
    </w:pPr>
    <w:rPr>
      <w:rFonts w:ascii="Segoe UI" w:hAnsi="Segoe UI" w:cs="Segoe UI"/>
      <w:color w:val="auto"/>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1.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header" Target="header34.xml"/><Relationship Id="rId47" Type="http://schemas.openxmlformats.org/officeDocument/2006/relationships/header" Target="header39.xml"/><Relationship Id="rId50" Type="http://schemas.openxmlformats.org/officeDocument/2006/relationships/header" Target="header42.xml"/><Relationship Id="rId55" Type="http://schemas.openxmlformats.org/officeDocument/2006/relationships/header" Target="header47.xml"/><Relationship Id="rId63"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41" Type="http://schemas.openxmlformats.org/officeDocument/2006/relationships/header" Target="header33.xml"/><Relationship Id="rId54" Type="http://schemas.openxmlformats.org/officeDocument/2006/relationships/header" Target="header46.xml"/><Relationship Id="rId62" Type="http://schemas.openxmlformats.org/officeDocument/2006/relationships/header" Target="header5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header" Target="header37.xml"/><Relationship Id="rId53" Type="http://schemas.openxmlformats.org/officeDocument/2006/relationships/header" Target="header45.xml"/><Relationship Id="rId58" Type="http://schemas.openxmlformats.org/officeDocument/2006/relationships/header" Target="header49.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49" Type="http://schemas.openxmlformats.org/officeDocument/2006/relationships/header" Target="header41.xml"/><Relationship Id="rId57" Type="http://schemas.openxmlformats.org/officeDocument/2006/relationships/footer" Target="footer1.xml"/><Relationship Id="rId61" Type="http://schemas.openxmlformats.org/officeDocument/2006/relationships/footer" Target="footer2.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3.xml"/><Relationship Id="rId44" Type="http://schemas.openxmlformats.org/officeDocument/2006/relationships/header" Target="header36.xml"/><Relationship Id="rId52" Type="http://schemas.openxmlformats.org/officeDocument/2006/relationships/header" Target="header44.xml"/><Relationship Id="rId60" Type="http://schemas.openxmlformats.org/officeDocument/2006/relationships/header" Target="header5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5.xml"/><Relationship Id="rId48" Type="http://schemas.openxmlformats.org/officeDocument/2006/relationships/header" Target="header40.xml"/><Relationship Id="rId56" Type="http://schemas.openxmlformats.org/officeDocument/2006/relationships/header" Target="header48.xml"/><Relationship Id="rId64"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eader" Target="header43.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eader" Target="header38.xml"/><Relationship Id="rId59" Type="http://schemas.openxmlformats.org/officeDocument/2006/relationships/header" Target="header50.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17797</Words>
  <Characters>106784</Characters>
  <Application>Microsoft Office Word</Application>
  <DocSecurity>0</DocSecurity>
  <Lines>889</Lines>
  <Paragraphs>248</Paragraphs>
  <ScaleCrop>false</ScaleCrop>
  <Company/>
  <LinksUpToDate>false</LinksUpToDate>
  <CharactersWithSpaces>124333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Rodzio</dc:creator>
  <cp:lastModifiedBy>Rodzio</cp:lastModifiedBy>
  <cp:revision>2</cp:revision>
  <dcterms:created xsi:type="dcterms:W3CDTF">2017-03-08T11:48:00Z</dcterms:created>
  <dcterms:modified xsi:type="dcterms:W3CDTF">2017-03-08T11:48:00Z</dcterms:modified>
</cp:coreProperties>
</file>