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6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CDD" w:rsidRPr="002C7297" w:rsidRDefault="00D40CDD">
      <w:pPr>
        <w:pStyle w:val="Nagwek11"/>
        <w:keepNext/>
        <w:keepLines/>
        <w:shd w:val="clear" w:color="auto" w:fill="000000"/>
        <w:spacing w:after="7980"/>
        <w:ind w:left="620"/>
        <w:rPr>
          <w:sz w:val="24"/>
          <w:szCs w:val="24"/>
        </w:rPr>
      </w:pPr>
      <w:bookmarkStart w:id="0" w:name="bookmark0"/>
      <w:r w:rsidRPr="002C7297">
        <w:rPr>
          <w:rStyle w:val="Nagwek10"/>
          <w:b/>
          <w:bCs/>
          <w:sz w:val="24"/>
          <w:szCs w:val="24"/>
        </w:rPr>
        <w:t>PORADNIK JĘZYKOWY</w:t>
      </w:r>
      <w:bookmarkEnd w:id="0"/>
    </w:p>
    <w:p w:rsidR="00D40CDD" w:rsidRDefault="009E1EB4">
      <w:pPr>
        <w:pStyle w:val="Teksttreci30"/>
        <w:shd w:val="clear" w:color="auto" w:fill="auto"/>
        <w:spacing w:before="0" w:after="492" w:line="210" w:lineRule="exact"/>
      </w:pPr>
      <w:r>
        <w:rPr>
          <w:noProof/>
          <w:w w:val="100"/>
        </w:rPr>
        <w:pict>
          <v:shapetype id="_x0000_t202" coordsize="21600,21600" o:spt="202" path="m,l,21600r21600,l21600,xe">
            <v:stroke joinstyle="miter"/>
            <v:path gradientshapeok="t" o:connecttype="rect"/>
          </v:shapetype>
          <v:shape id="_x0000_s1026" type="#_x0000_t202" style="position:absolute;margin-left:447.6pt;margin-top:34.8pt;width:29.7pt;height:13.5pt;z-index:-251658240;mso-wrap-distance-left:111.6pt;mso-wrap-distance-right:5pt;mso-wrap-distance-bottom:20pt;mso-position-horizontal-relative:margin" filled="f" stroked="f">
            <v:textbox style="mso-next-textbox:#_x0000_s1026;mso-fit-shape-to-text:t" inset="0,0,0,0">
              <w:txbxContent>
                <w:p w:rsidR="00D40CDD" w:rsidRDefault="00D40CDD">
                  <w:pPr>
                    <w:pStyle w:val="Podpisobrazu2"/>
                    <w:shd w:val="clear" w:color="auto" w:fill="auto"/>
                    <w:spacing w:line="210" w:lineRule="exact"/>
                  </w:pPr>
                  <w:r>
                    <w:rPr>
                      <w:rStyle w:val="Podpisobrazu2Odstpy2ptExact"/>
                      <w:color w:val="000000"/>
                    </w:rPr>
                    <w:t>(216)</w:t>
                  </w:r>
                </w:p>
              </w:txbxContent>
            </v:textbox>
            <w10:wrap type="square" side="left" anchorx="margin"/>
          </v:shape>
        </w:pict>
      </w:r>
      <w:r w:rsidR="000F752D">
        <w:rPr>
          <w:noProof/>
          <w:w w:val="100"/>
        </w:rPr>
        <w:drawing>
          <wp:anchor distT="0" distB="254000" distL="1417320" distR="63500" simplePos="0" relativeHeight="251659264" behindDoc="1" locked="0" layoutInCell="1" allowOverlap="1">
            <wp:simplePos x="0" y="0"/>
            <wp:positionH relativeFrom="margin">
              <wp:posOffset>4625340</wp:posOffset>
            </wp:positionH>
            <wp:positionV relativeFrom="paragraph">
              <wp:posOffset>-369570</wp:posOffset>
            </wp:positionV>
            <wp:extent cx="963295" cy="1029970"/>
            <wp:effectExtent l="19050" t="0" r="8255" b="0"/>
            <wp:wrapSquare wrapText="lef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963295" cy="1029970"/>
                    </a:xfrm>
                    <a:prstGeom prst="rect">
                      <a:avLst/>
                    </a:prstGeom>
                    <a:noFill/>
                  </pic:spPr>
                </pic:pic>
              </a:graphicData>
            </a:graphic>
          </wp:anchor>
        </w:drawing>
      </w:r>
      <w:r w:rsidR="00D40CDD">
        <w:rPr>
          <w:rStyle w:val="Teksttreci3"/>
          <w:color w:val="000000"/>
        </w:rPr>
        <w:t>PAŃSTWOWE WYDAWNICTWO NAUKOWE</w:t>
      </w:r>
    </w:p>
    <w:p w:rsidR="00D40CDD" w:rsidRDefault="00D40CDD">
      <w:pPr>
        <w:pStyle w:val="Teksttreci30"/>
        <w:shd w:val="clear" w:color="auto" w:fill="auto"/>
        <w:spacing w:before="0" w:after="0" w:line="210" w:lineRule="exact"/>
      </w:pPr>
      <w:r>
        <w:rPr>
          <w:rStyle w:val="Teksttreci3"/>
          <w:color w:val="000000"/>
        </w:rPr>
        <w:t>Warszawa 1964</w:t>
      </w:r>
      <w:r>
        <w:br w:type="page"/>
      </w:r>
    </w:p>
    <w:p w:rsidR="00D40CDD" w:rsidRDefault="00D40CDD">
      <w:pPr>
        <w:pStyle w:val="Nagwek50"/>
        <w:keepNext/>
        <w:keepLines/>
        <w:shd w:val="clear" w:color="auto" w:fill="auto"/>
        <w:spacing w:after="33" w:line="220" w:lineRule="exact"/>
        <w:ind w:left="100"/>
      </w:pPr>
      <w:bookmarkStart w:id="1" w:name="bookmark1"/>
      <w:r>
        <w:rPr>
          <w:rStyle w:val="Nagwek5"/>
          <w:color w:val="000000"/>
        </w:rPr>
        <w:lastRenderedPageBreak/>
        <w:t>ROCZNY SPIS TREŚCI PORADNIKA JĘZYKOWEGO</w:t>
      </w:r>
      <w:bookmarkEnd w:id="1"/>
    </w:p>
    <w:p w:rsidR="00D40CDD" w:rsidRDefault="00D40CDD">
      <w:pPr>
        <w:pStyle w:val="Nagwek50"/>
        <w:keepNext/>
        <w:keepLines/>
        <w:shd w:val="clear" w:color="auto" w:fill="auto"/>
        <w:spacing w:after="0" w:line="504" w:lineRule="exact"/>
        <w:ind w:left="100"/>
      </w:pPr>
      <w:bookmarkStart w:id="2" w:name="bookmark2"/>
      <w:r>
        <w:rPr>
          <w:rStyle w:val="Nagwek5"/>
          <w:color w:val="000000"/>
        </w:rPr>
        <w:t>Rok 1964</w:t>
      </w:r>
      <w:bookmarkEnd w:id="2"/>
    </w:p>
    <w:p w:rsidR="00D40CDD" w:rsidRDefault="00D40CDD">
      <w:pPr>
        <w:pStyle w:val="Teksttreci40"/>
        <w:shd w:val="clear" w:color="auto" w:fill="auto"/>
        <w:ind w:left="100" w:firstLine="0"/>
        <w:jc w:val="center"/>
      </w:pPr>
      <w:r>
        <w:rPr>
          <w:rStyle w:val="Teksttreci4"/>
          <w:color w:val="000000"/>
        </w:rPr>
        <w:t>ARTYKUŁY</w:t>
      </w:r>
    </w:p>
    <w:p w:rsidR="00D40CDD" w:rsidRDefault="00D40CDD">
      <w:pPr>
        <w:pStyle w:val="Teksttreci40"/>
        <w:shd w:val="clear" w:color="auto" w:fill="auto"/>
        <w:spacing w:line="270" w:lineRule="exact"/>
        <w:ind w:left="7660" w:firstLine="0"/>
      </w:pPr>
      <w:r>
        <w:rPr>
          <w:rStyle w:val="Teksttreci4"/>
          <w:color w:val="000000"/>
        </w:rPr>
        <w:t>nr str.</w:t>
      </w:r>
    </w:p>
    <w:p w:rsidR="00D40CDD" w:rsidRDefault="00D40CDD">
      <w:pPr>
        <w:pStyle w:val="Teksttreci40"/>
        <w:shd w:val="clear" w:color="auto" w:fill="auto"/>
        <w:tabs>
          <w:tab w:val="left" w:leader="dot" w:pos="7394"/>
          <w:tab w:val="left" w:pos="8190"/>
        </w:tabs>
        <w:spacing w:line="270" w:lineRule="exact"/>
        <w:ind w:left="660" w:hanging="660"/>
      </w:pPr>
      <w:r>
        <w:rPr>
          <w:rStyle w:val="Teksttreci4"/>
          <w:color w:val="000000"/>
        </w:rPr>
        <w:t>JAN BASARA: Stan badań nad słownictwem gwar Śląska Cieszyń</w:t>
      </w:r>
      <w:r>
        <w:rPr>
          <w:rStyle w:val="Teksttreci4"/>
          <w:color w:val="000000"/>
        </w:rPr>
        <w:softHyphen/>
        <w:t>skiego po stronie czeskiej (4 mapki)</w:t>
      </w:r>
      <w:r>
        <w:rPr>
          <w:rStyle w:val="Teksttreci4"/>
          <w:color w:val="000000"/>
        </w:rPr>
        <w:tab/>
        <w:t xml:space="preserve"> 8 341—351</w:t>
      </w:r>
    </w:p>
    <w:p w:rsidR="00D40CDD" w:rsidRDefault="00D40CDD">
      <w:pPr>
        <w:pStyle w:val="Teksttreci40"/>
        <w:shd w:val="clear" w:color="auto" w:fill="auto"/>
        <w:spacing w:line="270" w:lineRule="exact"/>
        <w:ind w:firstLine="0"/>
        <w:jc w:val="both"/>
      </w:pPr>
      <w:r>
        <w:rPr>
          <w:rStyle w:val="Teksttreci4"/>
          <w:color w:val="000000"/>
        </w:rPr>
        <w:t>ZYGMUNT BROCKI: Początki jugosłowiańskiej, rosyjskiej i polskiej</w:t>
      </w:r>
    </w:p>
    <w:p w:rsidR="00D40CDD" w:rsidRDefault="00D40CDD">
      <w:pPr>
        <w:pStyle w:val="Teksttreci40"/>
        <w:shd w:val="clear" w:color="auto" w:fill="auto"/>
        <w:tabs>
          <w:tab w:val="right" w:leader="dot" w:pos="7870"/>
          <w:tab w:val="right" w:pos="9013"/>
        </w:tabs>
        <w:spacing w:line="270" w:lineRule="exact"/>
        <w:ind w:left="660" w:firstLine="0"/>
        <w:jc w:val="both"/>
      </w:pPr>
      <w:r>
        <w:rPr>
          <w:rStyle w:val="Teksttreci4"/>
          <w:color w:val="000000"/>
        </w:rPr>
        <w:t xml:space="preserve">leksykografii morskiej </w:t>
      </w:r>
      <w:r>
        <w:rPr>
          <w:rStyle w:val="Teksttreci4"/>
          <w:color w:val="000000"/>
        </w:rPr>
        <w:tab/>
        <w:t xml:space="preserve"> 2</w:t>
      </w:r>
      <w:r>
        <w:rPr>
          <w:rStyle w:val="Teksttreci4"/>
          <w:color w:val="000000"/>
        </w:rPr>
        <w:tab/>
        <w:t>45—59</w:t>
      </w:r>
    </w:p>
    <w:p w:rsidR="00D40CDD" w:rsidRDefault="00D40CDD">
      <w:pPr>
        <w:pStyle w:val="Teksttreci40"/>
        <w:numPr>
          <w:ilvl w:val="0"/>
          <w:numId w:val="1"/>
        </w:numPr>
        <w:shd w:val="clear" w:color="auto" w:fill="auto"/>
        <w:tabs>
          <w:tab w:val="left" w:pos="6990"/>
          <w:tab w:val="left" w:pos="7762"/>
        </w:tabs>
        <w:spacing w:line="270" w:lineRule="exact"/>
        <w:ind w:left="240" w:firstLine="0"/>
        <w:jc w:val="both"/>
      </w:pPr>
      <w:r>
        <w:rPr>
          <w:rStyle w:val="Teksttreci4"/>
          <w:color w:val="000000"/>
        </w:rPr>
        <w:t xml:space="preserve"> Sprawy ortografii w oświetleniu niektórych techników</w:t>
      </w:r>
      <w:r>
        <w:rPr>
          <w:rStyle w:val="Teksttreci4"/>
          <w:color w:val="000000"/>
        </w:rPr>
        <w:tab/>
        <w:t>.</w:t>
      </w:r>
      <w:r>
        <w:rPr>
          <w:rStyle w:val="Teksttreci4"/>
          <w:color w:val="000000"/>
        </w:rPr>
        <w:tab/>
        <w:t>5 197—205</w:t>
      </w:r>
    </w:p>
    <w:p w:rsidR="00D40CDD" w:rsidRDefault="00D40CDD">
      <w:pPr>
        <w:pStyle w:val="Teksttreci40"/>
        <w:numPr>
          <w:ilvl w:val="0"/>
          <w:numId w:val="1"/>
        </w:numPr>
        <w:shd w:val="clear" w:color="auto" w:fill="auto"/>
        <w:tabs>
          <w:tab w:val="left" w:pos="7394"/>
        </w:tabs>
        <w:spacing w:line="270" w:lineRule="exact"/>
        <w:ind w:firstLine="240"/>
      </w:pPr>
      <w:r>
        <w:rPr>
          <w:rStyle w:val="Teksttreci4"/>
          <w:color w:val="000000"/>
        </w:rPr>
        <w:t xml:space="preserve"> Kartka z życiorysu Adama Antoniego Kryńskiego . .</w:t>
      </w:r>
      <w:r>
        <w:rPr>
          <w:rStyle w:val="Teksttreci4"/>
          <w:color w:val="000000"/>
        </w:rPr>
        <w:tab/>
        <w:t>.10 405—407 WITOLD CIENKOWSKI: Ogólne założenia metodologiczne badania</w:t>
      </w:r>
    </w:p>
    <w:p w:rsidR="00D40CDD" w:rsidRDefault="00D40CDD">
      <w:pPr>
        <w:pStyle w:val="Teksttreci40"/>
        <w:shd w:val="clear" w:color="auto" w:fill="auto"/>
        <w:tabs>
          <w:tab w:val="right" w:leader="dot" w:pos="7870"/>
          <w:tab w:val="right" w:pos="9013"/>
        </w:tabs>
        <w:spacing w:line="270" w:lineRule="exact"/>
        <w:ind w:left="660" w:firstLine="0"/>
        <w:jc w:val="both"/>
      </w:pPr>
      <w:r>
        <w:rPr>
          <w:rStyle w:val="Teksttreci4"/>
          <w:color w:val="000000"/>
        </w:rPr>
        <w:t>zapożyczeń leksykalnych</w:t>
      </w:r>
      <w:r>
        <w:rPr>
          <w:rStyle w:val="Teksttreci4"/>
          <w:color w:val="000000"/>
        </w:rPr>
        <w:tab/>
        <w:t xml:space="preserve"> 10</w:t>
      </w:r>
      <w:r>
        <w:rPr>
          <w:rStyle w:val="Teksttreci4"/>
          <w:color w:val="000000"/>
        </w:rPr>
        <w:tab/>
        <w:t>417—429</w:t>
      </w:r>
    </w:p>
    <w:p w:rsidR="00D40CDD" w:rsidRDefault="00D40CDD">
      <w:pPr>
        <w:pStyle w:val="Teksttreci40"/>
        <w:shd w:val="clear" w:color="auto" w:fill="auto"/>
        <w:tabs>
          <w:tab w:val="left" w:pos="7762"/>
          <w:tab w:val="left" w:pos="8190"/>
        </w:tabs>
        <w:spacing w:line="270" w:lineRule="exact"/>
        <w:ind w:firstLine="0"/>
        <w:jc w:val="both"/>
      </w:pPr>
      <w:r>
        <w:rPr>
          <w:rStyle w:val="Teksttreci4"/>
          <w:color w:val="000000"/>
        </w:rPr>
        <w:t>KAROL DEJNA: Zdzisław Stieber (w 35-lecie pracy naukowej .</w:t>
      </w:r>
      <w:r>
        <w:rPr>
          <w:rStyle w:val="Teksttreci4"/>
          <w:color w:val="000000"/>
        </w:rPr>
        <w:tab/>
        <w:t>8</w:t>
      </w:r>
      <w:r>
        <w:rPr>
          <w:rStyle w:val="Teksttreci4"/>
          <w:color w:val="000000"/>
        </w:rPr>
        <w:tab/>
        <w:t>337—340</w:t>
      </w:r>
    </w:p>
    <w:p w:rsidR="00D40CDD" w:rsidRDefault="00D40CDD">
      <w:pPr>
        <w:pStyle w:val="Teksttreci40"/>
        <w:shd w:val="clear" w:color="auto" w:fill="auto"/>
        <w:tabs>
          <w:tab w:val="left" w:pos="8190"/>
        </w:tabs>
        <w:spacing w:line="270" w:lineRule="exact"/>
        <w:ind w:firstLine="0"/>
        <w:jc w:val="both"/>
      </w:pPr>
      <w:r>
        <w:rPr>
          <w:rStyle w:val="Teksttreci4"/>
          <w:color w:val="000000"/>
        </w:rPr>
        <w:t>WITOLD DOROSZEWSKI: O pojęciu transformacji w językoznawstwie 7</w:t>
      </w:r>
      <w:r>
        <w:rPr>
          <w:rStyle w:val="Teksttreci4"/>
          <w:color w:val="000000"/>
        </w:rPr>
        <w:tab/>
        <w:t>289—295</w:t>
      </w:r>
    </w:p>
    <w:p w:rsidR="00D40CDD" w:rsidRDefault="00D40CDD">
      <w:pPr>
        <w:pStyle w:val="Teksttreci40"/>
        <w:shd w:val="clear" w:color="auto" w:fill="auto"/>
        <w:spacing w:line="270" w:lineRule="exact"/>
        <w:ind w:firstLine="0"/>
        <w:jc w:val="both"/>
      </w:pPr>
      <w:r>
        <w:rPr>
          <w:rStyle w:val="Teksttreci4"/>
          <w:color w:val="000000"/>
        </w:rPr>
        <w:t>BARBARA FALISKA: Stan i perspektywy prac nad słownikiem gwar</w:t>
      </w:r>
    </w:p>
    <w:p w:rsidR="00D40CDD" w:rsidRDefault="00D40CDD">
      <w:pPr>
        <w:pStyle w:val="Teksttreci40"/>
        <w:shd w:val="clear" w:color="auto" w:fill="auto"/>
        <w:tabs>
          <w:tab w:val="right" w:leader="dot" w:pos="7870"/>
          <w:tab w:val="right" w:pos="9013"/>
        </w:tabs>
        <w:spacing w:line="270" w:lineRule="exact"/>
        <w:ind w:left="660" w:firstLine="0"/>
        <w:jc w:val="both"/>
      </w:pPr>
      <w:r>
        <w:rPr>
          <w:rStyle w:val="Teksttreci4"/>
          <w:color w:val="000000"/>
        </w:rPr>
        <w:t xml:space="preserve">mazowiecko-podlaskich </w:t>
      </w:r>
      <w:r>
        <w:rPr>
          <w:rStyle w:val="Teksttreci4"/>
          <w:color w:val="000000"/>
        </w:rPr>
        <w:tab/>
        <w:t>3</w:t>
      </w:r>
      <w:r>
        <w:rPr>
          <w:rStyle w:val="Teksttreci4"/>
          <w:color w:val="000000"/>
        </w:rPr>
        <w:tab/>
        <w:t>123—131</w:t>
      </w:r>
    </w:p>
    <w:p w:rsidR="00D40CDD" w:rsidRDefault="00D40CDD">
      <w:pPr>
        <w:pStyle w:val="Teksttreci40"/>
        <w:shd w:val="clear" w:color="auto" w:fill="auto"/>
        <w:tabs>
          <w:tab w:val="left" w:pos="7394"/>
          <w:tab w:val="left" w:pos="7762"/>
        </w:tabs>
        <w:spacing w:line="270" w:lineRule="exact"/>
        <w:ind w:firstLine="0"/>
        <w:jc w:val="both"/>
      </w:pPr>
      <w:r>
        <w:rPr>
          <w:rStyle w:val="Teksttreci4"/>
          <w:color w:val="000000"/>
        </w:rPr>
        <w:t>MARIAN JURKOWSKI: Terminy geograficzne a nazwy własne .</w:t>
      </w:r>
      <w:r>
        <w:rPr>
          <w:rStyle w:val="Teksttreci4"/>
          <w:color w:val="000000"/>
        </w:rPr>
        <w:tab/>
        <w:t>.</w:t>
      </w:r>
      <w:r>
        <w:rPr>
          <w:rStyle w:val="Teksttreci4"/>
          <w:color w:val="000000"/>
        </w:rPr>
        <w:tab/>
        <w:t>3 101—122</w:t>
      </w:r>
    </w:p>
    <w:p w:rsidR="00D40CDD" w:rsidRDefault="00D40CDD">
      <w:pPr>
        <w:pStyle w:val="Teksttreci40"/>
        <w:shd w:val="clear" w:color="auto" w:fill="auto"/>
        <w:tabs>
          <w:tab w:val="left" w:pos="2478"/>
          <w:tab w:val="left" w:pos="2850"/>
          <w:tab w:val="right" w:pos="7870"/>
          <w:tab w:val="right" w:pos="9013"/>
        </w:tabs>
        <w:spacing w:line="270" w:lineRule="exact"/>
        <w:ind w:left="660" w:right="1740" w:hanging="660"/>
        <w:jc w:val="both"/>
      </w:pPr>
      <w:r>
        <w:rPr>
          <w:rStyle w:val="Teksttreci4"/>
          <w:color w:val="000000"/>
        </w:rPr>
        <w:t>BLAGOJA KORUBIN: O granicy sylaby w języku macedońskim (na podstawie umownych „języków” dziecięcych i mowy od</w:t>
      </w:r>
      <w:r>
        <w:rPr>
          <w:rStyle w:val="Teksttreci4"/>
          <w:color w:val="000000"/>
        </w:rPr>
        <w:softHyphen/>
        <w:t>wróconej) .   10 408—416</w:t>
      </w:r>
    </w:p>
    <w:p w:rsidR="00D40CDD" w:rsidRDefault="00D40CDD">
      <w:pPr>
        <w:pStyle w:val="Teksttreci40"/>
        <w:shd w:val="clear" w:color="auto" w:fill="auto"/>
        <w:tabs>
          <w:tab w:val="right" w:leader="dot" w:pos="7870"/>
          <w:tab w:val="right" w:pos="9013"/>
        </w:tabs>
        <w:spacing w:line="270" w:lineRule="exact"/>
        <w:ind w:left="660" w:hanging="660"/>
      </w:pPr>
      <w:r>
        <w:rPr>
          <w:rStyle w:val="Teksttreci4"/>
          <w:color w:val="000000"/>
        </w:rPr>
        <w:t>HALINA KURKOWSKA: Uwagi o stylu satyrycznej poezji Gałczyń</w:t>
      </w:r>
      <w:r>
        <w:rPr>
          <w:rStyle w:val="Teksttreci4"/>
          <w:color w:val="000000"/>
        </w:rPr>
        <w:softHyphen/>
        <w:t xml:space="preserve">skiego </w:t>
      </w:r>
      <w:r>
        <w:rPr>
          <w:rStyle w:val="Teksttreci4"/>
          <w:color w:val="000000"/>
        </w:rPr>
        <w:tab/>
        <w:t>3</w:t>
      </w:r>
      <w:r>
        <w:rPr>
          <w:rStyle w:val="Teksttreci4"/>
          <w:color w:val="000000"/>
        </w:rPr>
        <w:tab/>
        <w:t>91—100</w:t>
      </w:r>
    </w:p>
    <w:p w:rsidR="00D40CDD" w:rsidRDefault="00D40CDD">
      <w:pPr>
        <w:pStyle w:val="Teksttreci40"/>
        <w:shd w:val="clear" w:color="auto" w:fill="auto"/>
        <w:spacing w:line="270" w:lineRule="exact"/>
        <w:ind w:firstLine="0"/>
        <w:jc w:val="both"/>
      </w:pPr>
      <w:r>
        <w:rPr>
          <w:rStyle w:val="Teksttreci4"/>
          <w:color w:val="000000"/>
        </w:rPr>
        <w:t>FRANCISZEK MICHAŁEK: Dolnołużyckie serske, na serske zamiast</w:t>
      </w:r>
    </w:p>
    <w:p w:rsidR="00D40CDD" w:rsidRDefault="00D40CDD">
      <w:pPr>
        <w:pStyle w:val="Spistreci0"/>
        <w:shd w:val="clear" w:color="auto" w:fill="auto"/>
        <w:tabs>
          <w:tab w:val="left" w:leader="dot" w:pos="5952"/>
          <w:tab w:val="right" w:pos="7870"/>
          <w:tab w:val="right" w:pos="9013"/>
        </w:tabs>
        <w:ind w:left="660" w:firstLine="0"/>
      </w:pPr>
      <w:r>
        <w:fldChar w:fldCharType="begin"/>
      </w:r>
      <w:r>
        <w:instrText xml:space="preserve"> TOC \o "1-5" \h \z </w:instrText>
      </w:r>
      <w:r>
        <w:fldChar w:fldCharType="separate"/>
      </w:r>
      <w:r>
        <w:rPr>
          <w:rStyle w:val="Spistreci"/>
          <w:color w:val="000000"/>
        </w:rPr>
        <w:t>serbski, po serbsku</w:t>
      </w:r>
      <w:r>
        <w:rPr>
          <w:rStyle w:val="Spistreci"/>
          <w:color w:val="000000"/>
        </w:rPr>
        <w:tab/>
        <w:t xml:space="preserve"> ...</w:t>
      </w:r>
      <w:r>
        <w:rPr>
          <w:rStyle w:val="Spistreci"/>
          <w:color w:val="000000"/>
        </w:rPr>
        <w:tab/>
        <w:t>1</w:t>
      </w:r>
      <w:r>
        <w:rPr>
          <w:rStyle w:val="Spistreci"/>
          <w:color w:val="000000"/>
        </w:rPr>
        <w:tab/>
        <w:t>1—11</w:t>
      </w:r>
    </w:p>
    <w:p w:rsidR="00D40CDD" w:rsidRDefault="00D40CDD">
      <w:pPr>
        <w:pStyle w:val="Spistreci0"/>
        <w:shd w:val="clear" w:color="auto" w:fill="auto"/>
        <w:tabs>
          <w:tab w:val="left" w:pos="3728"/>
          <w:tab w:val="left" w:pos="4832"/>
          <w:tab w:val="right" w:leader="dot" w:pos="7458"/>
          <w:tab w:val="right" w:pos="9013"/>
        </w:tabs>
        <w:ind w:firstLine="0"/>
      </w:pPr>
      <w:r>
        <w:rPr>
          <w:rStyle w:val="Spistreci"/>
          <w:color w:val="000000"/>
        </w:rPr>
        <w:t>EUGENIUSZ MOŚKO: Jeszcze o</w:t>
      </w:r>
      <w:r>
        <w:rPr>
          <w:rStyle w:val="Spistreci"/>
          <w:color w:val="000000"/>
        </w:rPr>
        <w:tab/>
        <w:t>nazwisku</w:t>
      </w:r>
      <w:r>
        <w:rPr>
          <w:rStyle w:val="Spistreci"/>
          <w:color w:val="000000"/>
        </w:rPr>
        <w:tab/>
        <w:t>Kopernik</w:t>
      </w:r>
      <w:r>
        <w:rPr>
          <w:rStyle w:val="Spistreci"/>
          <w:color w:val="000000"/>
        </w:rPr>
        <w:tab/>
        <w:t>1</w:t>
      </w:r>
      <w:r>
        <w:rPr>
          <w:rStyle w:val="Spistreci"/>
          <w:color w:val="000000"/>
        </w:rPr>
        <w:tab/>
        <w:t>23—25</w:t>
      </w:r>
    </w:p>
    <w:p w:rsidR="00D40CDD" w:rsidRDefault="00D40CDD">
      <w:pPr>
        <w:pStyle w:val="Spistreci0"/>
        <w:numPr>
          <w:ilvl w:val="0"/>
          <w:numId w:val="1"/>
        </w:numPr>
        <w:shd w:val="clear" w:color="auto" w:fill="auto"/>
        <w:tabs>
          <w:tab w:val="left" w:pos="662"/>
          <w:tab w:val="right" w:leader="dot" w:pos="7870"/>
          <w:tab w:val="right" w:pos="9013"/>
        </w:tabs>
        <w:ind w:left="240" w:firstLine="0"/>
      </w:pPr>
      <w:r>
        <w:rPr>
          <w:rStyle w:val="Spistreci"/>
          <w:color w:val="000000"/>
        </w:rPr>
        <w:t>O</w:t>
      </w:r>
      <w:r>
        <w:rPr>
          <w:rStyle w:val="Spistreci"/>
          <w:color w:val="000000"/>
          <w:lang w:val="de-DE" w:eastAsia="de-DE"/>
        </w:rPr>
        <w:t xml:space="preserve"> </w:t>
      </w:r>
      <w:r>
        <w:rPr>
          <w:rStyle w:val="Spistreci"/>
          <w:color w:val="000000"/>
        </w:rPr>
        <w:t>kilku nazwach onomatopeicznych</w:t>
      </w:r>
      <w:r>
        <w:rPr>
          <w:rStyle w:val="Spistreci"/>
          <w:color w:val="000000"/>
        </w:rPr>
        <w:tab/>
        <w:t xml:space="preserve"> 2</w:t>
      </w:r>
      <w:r>
        <w:rPr>
          <w:rStyle w:val="Spistreci"/>
          <w:color w:val="000000"/>
        </w:rPr>
        <w:tab/>
        <w:t>60—77</w:t>
      </w:r>
    </w:p>
    <w:p w:rsidR="00D40CDD" w:rsidRDefault="00D40CDD">
      <w:pPr>
        <w:pStyle w:val="Teksttreci40"/>
        <w:numPr>
          <w:ilvl w:val="0"/>
          <w:numId w:val="1"/>
        </w:numPr>
        <w:shd w:val="clear" w:color="auto" w:fill="auto"/>
        <w:tabs>
          <w:tab w:val="left" w:pos="662"/>
        </w:tabs>
        <w:spacing w:line="270" w:lineRule="exact"/>
        <w:ind w:left="240" w:firstLine="0"/>
        <w:jc w:val="both"/>
      </w:pPr>
      <w:r>
        <w:fldChar w:fldCharType="end"/>
      </w:r>
      <w:r>
        <w:rPr>
          <w:rStyle w:val="Teksttreci4"/>
          <w:color w:val="000000"/>
        </w:rPr>
        <w:t xml:space="preserve">O nazwiskach </w:t>
      </w:r>
      <w:r>
        <w:rPr>
          <w:rStyle w:val="Teksttreci4Kursywa"/>
          <w:color w:val="000000"/>
        </w:rPr>
        <w:t>Jaszczołt, Jaskułd</w:t>
      </w:r>
      <w:r>
        <w:rPr>
          <w:rStyle w:val="Teksttreci4"/>
          <w:color w:val="000000"/>
        </w:rPr>
        <w:t xml:space="preserve"> i nazwach miejscowych </w:t>
      </w:r>
      <w:r>
        <w:rPr>
          <w:rStyle w:val="Teksttreci4Kursywa"/>
          <w:color w:val="000000"/>
        </w:rPr>
        <w:t>Jaszczołty, Jaszczołtowice</w:t>
      </w:r>
      <w:r>
        <w:rPr>
          <w:rStyle w:val="Teksttreci7Bezkursywy"/>
          <w:color w:val="000000"/>
        </w:rPr>
        <w:tab/>
        <w:t>4</w:t>
      </w:r>
      <w:r>
        <w:rPr>
          <w:rStyle w:val="Teksttreci7Bezkursywy"/>
          <w:color w:val="000000"/>
        </w:rPr>
        <w:tab/>
        <w:t>165—169</w:t>
      </w:r>
    </w:p>
    <w:p w:rsidR="00D40CDD" w:rsidRDefault="00D40CDD">
      <w:pPr>
        <w:pStyle w:val="Teksttreci40"/>
        <w:numPr>
          <w:ilvl w:val="0"/>
          <w:numId w:val="1"/>
        </w:numPr>
        <w:shd w:val="clear" w:color="auto" w:fill="auto"/>
        <w:tabs>
          <w:tab w:val="left" w:pos="662"/>
          <w:tab w:val="right" w:leader="dot" w:pos="7870"/>
          <w:tab w:val="right" w:pos="9013"/>
        </w:tabs>
        <w:spacing w:line="282" w:lineRule="exact"/>
        <w:ind w:left="240" w:firstLine="0"/>
        <w:jc w:val="both"/>
      </w:pPr>
      <w:r>
        <w:rPr>
          <w:rStyle w:val="Teksttreci4Kursywa"/>
          <w:color w:val="000000"/>
        </w:rPr>
        <w:t>Jaszkotle</w:t>
      </w:r>
      <w:r>
        <w:rPr>
          <w:rStyle w:val="Teksttreci4"/>
          <w:color w:val="000000"/>
        </w:rPr>
        <w:tab/>
        <w:t xml:space="preserve"> 6</w:t>
      </w:r>
      <w:r>
        <w:rPr>
          <w:rStyle w:val="Teksttreci4"/>
          <w:color w:val="000000"/>
        </w:rPr>
        <w:tab/>
        <w:t>270—274</w:t>
      </w:r>
    </w:p>
    <w:p w:rsidR="00D40CDD" w:rsidRDefault="00D40CDD">
      <w:pPr>
        <w:pStyle w:val="Teksttreci40"/>
        <w:shd w:val="clear" w:color="auto" w:fill="auto"/>
        <w:spacing w:line="282" w:lineRule="exact"/>
        <w:ind w:firstLine="0"/>
        <w:jc w:val="both"/>
      </w:pPr>
      <w:r>
        <w:rPr>
          <w:rStyle w:val="Teksttreci4"/>
          <w:color w:val="000000"/>
        </w:rPr>
        <w:t>JERZY PELC: Analiza logiczna czasów gramatycznych w ujęciu</w:t>
      </w:r>
    </w:p>
    <w:p w:rsidR="00D40CDD" w:rsidRDefault="00D40CDD">
      <w:pPr>
        <w:pStyle w:val="Teksttreci40"/>
        <w:shd w:val="clear" w:color="auto" w:fill="auto"/>
        <w:tabs>
          <w:tab w:val="right" w:leader="dot" w:pos="7870"/>
          <w:tab w:val="right" w:pos="9013"/>
        </w:tabs>
        <w:spacing w:line="282" w:lineRule="exact"/>
        <w:ind w:left="660" w:firstLine="0"/>
        <w:jc w:val="both"/>
      </w:pPr>
      <w:r>
        <w:rPr>
          <w:rStyle w:val="Teksttreci4"/>
          <w:color w:val="000000"/>
        </w:rPr>
        <w:t>Jana Reichenbacha (ciąg dalszy nastąpi)</w:t>
      </w:r>
      <w:r>
        <w:rPr>
          <w:rStyle w:val="Teksttreci4"/>
          <w:color w:val="000000"/>
        </w:rPr>
        <w:tab/>
        <w:t xml:space="preserve"> 7</w:t>
      </w:r>
      <w:r>
        <w:rPr>
          <w:rStyle w:val="Teksttreci4"/>
          <w:color w:val="000000"/>
        </w:rPr>
        <w:tab/>
        <w:t>296—305</w:t>
      </w:r>
    </w:p>
    <w:p w:rsidR="00D40CDD" w:rsidRDefault="00D40CDD">
      <w:pPr>
        <w:pStyle w:val="Teksttreci40"/>
        <w:numPr>
          <w:ilvl w:val="0"/>
          <w:numId w:val="1"/>
        </w:numPr>
        <w:shd w:val="clear" w:color="auto" w:fill="auto"/>
        <w:tabs>
          <w:tab w:val="left" w:pos="662"/>
        </w:tabs>
        <w:spacing w:line="282" w:lineRule="exact"/>
        <w:ind w:left="240" w:firstLine="0"/>
        <w:jc w:val="both"/>
      </w:pPr>
      <w:r>
        <w:rPr>
          <w:rStyle w:val="Teksttreci4"/>
          <w:color w:val="000000"/>
        </w:rPr>
        <w:t>Analiza logiczna czasów gramatycznych w ujęciu Jana</w:t>
      </w:r>
    </w:p>
    <w:p w:rsidR="00D40CDD" w:rsidRDefault="00D40CDD">
      <w:pPr>
        <w:pStyle w:val="Teksttreci40"/>
        <w:shd w:val="clear" w:color="auto" w:fill="auto"/>
        <w:tabs>
          <w:tab w:val="right" w:leader="dot" w:pos="7870"/>
          <w:tab w:val="right" w:pos="9013"/>
        </w:tabs>
        <w:spacing w:line="282" w:lineRule="exact"/>
        <w:ind w:left="660" w:firstLine="0"/>
        <w:jc w:val="both"/>
      </w:pPr>
      <w:r>
        <w:rPr>
          <w:rStyle w:val="Teksttreci4"/>
          <w:color w:val="000000"/>
        </w:rPr>
        <w:t>Reichenbacha (dokończenie)</w:t>
      </w:r>
      <w:r>
        <w:rPr>
          <w:rStyle w:val="Teksttreci4"/>
          <w:color w:val="000000"/>
        </w:rPr>
        <w:tab/>
        <w:t xml:space="preserve"> 9</w:t>
      </w:r>
      <w:r>
        <w:rPr>
          <w:rStyle w:val="Teksttreci4"/>
          <w:color w:val="000000"/>
        </w:rPr>
        <w:tab/>
        <w:t>379—387</w:t>
      </w:r>
    </w:p>
    <w:p w:rsidR="00D40CDD" w:rsidRDefault="00D40CDD">
      <w:pPr>
        <w:pStyle w:val="Teksttreci40"/>
        <w:shd w:val="clear" w:color="auto" w:fill="auto"/>
        <w:spacing w:line="282" w:lineRule="exact"/>
        <w:ind w:firstLine="0"/>
        <w:jc w:val="both"/>
      </w:pPr>
      <w:r>
        <w:rPr>
          <w:rStyle w:val="Teksttreci4"/>
          <w:color w:val="000000"/>
        </w:rPr>
        <w:t>FELIKS PLUTA: Nazwiska żon, córek i synów w Ostrowcach, powiat</w:t>
      </w:r>
    </w:p>
    <w:p w:rsidR="00D40CDD" w:rsidRDefault="00D40CDD">
      <w:pPr>
        <w:pStyle w:val="Teksttreci40"/>
        <w:shd w:val="clear" w:color="auto" w:fill="auto"/>
        <w:tabs>
          <w:tab w:val="right" w:leader="dot" w:pos="7870"/>
          <w:tab w:val="right" w:pos="9013"/>
        </w:tabs>
        <w:spacing w:line="282" w:lineRule="exact"/>
        <w:ind w:left="660" w:firstLine="0"/>
        <w:jc w:val="both"/>
      </w:pPr>
      <w:r>
        <w:rPr>
          <w:rStyle w:val="Teksttreci4"/>
          <w:color w:val="000000"/>
        </w:rPr>
        <w:t xml:space="preserve">Busko Zdrój </w:t>
      </w:r>
      <w:r>
        <w:rPr>
          <w:rStyle w:val="Teksttreci4"/>
          <w:color w:val="000000"/>
        </w:rPr>
        <w:tab/>
        <w:t>I</w:t>
      </w:r>
      <w:r>
        <w:rPr>
          <w:rStyle w:val="Teksttreci4"/>
          <w:color w:val="000000"/>
        </w:rPr>
        <w:tab/>
        <w:t>26—28</w:t>
      </w:r>
    </w:p>
    <w:p w:rsidR="00D40CDD" w:rsidRDefault="00D40CDD">
      <w:pPr>
        <w:pStyle w:val="Teksttreci40"/>
        <w:shd w:val="clear" w:color="auto" w:fill="auto"/>
        <w:tabs>
          <w:tab w:val="left" w:pos="3716"/>
          <w:tab w:val="right" w:pos="7870"/>
          <w:tab w:val="right" w:pos="9013"/>
        </w:tabs>
        <w:spacing w:line="282" w:lineRule="exact"/>
        <w:ind w:firstLine="0"/>
        <w:jc w:val="both"/>
      </w:pPr>
      <w:r>
        <w:rPr>
          <w:rStyle w:val="Teksttreci4"/>
          <w:color w:val="000000"/>
        </w:rPr>
        <w:t>STANISŁAW ROSPOND: Czy są</w:t>
      </w:r>
      <w:r>
        <w:rPr>
          <w:rStyle w:val="Teksttreci4"/>
          <w:color w:val="000000"/>
        </w:rPr>
        <w:tab/>
        <w:t>nazwy miejscowe onomatopeiczne .</w:t>
      </w:r>
      <w:r>
        <w:rPr>
          <w:rStyle w:val="Teksttreci4"/>
          <w:color w:val="000000"/>
        </w:rPr>
        <w:tab/>
        <w:t>8</w:t>
      </w:r>
      <w:r>
        <w:rPr>
          <w:rStyle w:val="Teksttreci4"/>
          <w:color w:val="000000"/>
        </w:rPr>
        <w:tab/>
        <w:t>352—356</w:t>
      </w:r>
    </w:p>
    <w:p w:rsidR="00D40CDD" w:rsidRDefault="00D40CDD">
      <w:pPr>
        <w:pStyle w:val="Teksttreci40"/>
        <w:shd w:val="clear" w:color="auto" w:fill="auto"/>
        <w:spacing w:line="282" w:lineRule="exact"/>
        <w:ind w:firstLine="0"/>
        <w:jc w:val="both"/>
      </w:pPr>
      <w:r>
        <w:rPr>
          <w:rStyle w:val="Teksttreci4"/>
          <w:color w:val="000000"/>
        </w:rPr>
        <w:t xml:space="preserve">B. S.: Przymiotniki z formantami </w:t>
      </w:r>
      <w:r>
        <w:rPr>
          <w:rStyle w:val="Teksttreci4Kursywa"/>
          <w:color w:val="000000"/>
        </w:rPr>
        <w:t>-ny</w:t>
      </w:r>
      <w:r>
        <w:rPr>
          <w:rStyle w:val="Teksttreci4"/>
          <w:color w:val="000000"/>
        </w:rPr>
        <w:t xml:space="preserve"> i rozszerzonymi -</w:t>
      </w:r>
      <w:r>
        <w:rPr>
          <w:rStyle w:val="Teksttreci4Kursywa"/>
          <w:color w:val="000000"/>
        </w:rPr>
        <w:t>owny</w:t>
      </w:r>
      <w:r>
        <w:rPr>
          <w:rStyle w:val="Teksttreci4"/>
          <w:color w:val="000000"/>
        </w:rPr>
        <w:t>, -</w:t>
      </w:r>
      <w:r>
        <w:rPr>
          <w:rStyle w:val="Teksttreci4Kursywa"/>
          <w:color w:val="000000"/>
        </w:rPr>
        <w:t>lny</w:t>
      </w:r>
      <w:r>
        <w:rPr>
          <w:rStyle w:val="Teksttreci4"/>
          <w:color w:val="000000"/>
        </w:rPr>
        <w:t>,</w:t>
      </w:r>
    </w:p>
    <w:p w:rsidR="00D40CDD" w:rsidRDefault="00D40CDD">
      <w:pPr>
        <w:pStyle w:val="Teksttreci71"/>
        <w:shd w:val="clear" w:color="auto" w:fill="auto"/>
        <w:spacing w:line="190" w:lineRule="exact"/>
        <w:ind w:left="660"/>
      </w:pPr>
      <w:r>
        <w:rPr>
          <w:rStyle w:val="Teksttreci7"/>
          <w:i/>
          <w:iCs/>
          <w:color w:val="000000"/>
        </w:rPr>
        <w:t>-alny</w:t>
      </w:r>
      <w:r>
        <w:rPr>
          <w:rStyle w:val="Teksttreci7Bezkursywy"/>
          <w:i w:val="0"/>
          <w:iCs w:val="0"/>
          <w:color w:val="000000"/>
        </w:rPr>
        <w:t xml:space="preserve"> -</w:t>
      </w:r>
      <w:r>
        <w:rPr>
          <w:rStyle w:val="Teksttreci7"/>
          <w:i/>
          <w:iCs/>
          <w:color w:val="000000"/>
        </w:rPr>
        <w:t>onalny</w:t>
      </w:r>
      <w:r>
        <w:rPr>
          <w:rStyle w:val="Teksttreci7Bezkursywy"/>
          <w:i w:val="0"/>
          <w:iCs w:val="0"/>
          <w:color w:val="000000"/>
        </w:rPr>
        <w:t xml:space="preserve">, </w:t>
      </w:r>
      <w:r>
        <w:rPr>
          <w:rStyle w:val="Teksttreci7"/>
          <w:i/>
          <w:iCs/>
          <w:color w:val="000000"/>
        </w:rPr>
        <w:t>-elny,</w:t>
      </w:r>
      <w:r>
        <w:rPr>
          <w:rStyle w:val="Teksttreci7Bezkursywy"/>
          <w:i w:val="0"/>
          <w:iCs w:val="0"/>
          <w:color w:val="000000"/>
        </w:rPr>
        <w:t xml:space="preserve"> -</w:t>
      </w:r>
      <w:r>
        <w:rPr>
          <w:rStyle w:val="Teksttreci7"/>
          <w:i/>
          <w:iCs/>
          <w:color w:val="000000"/>
        </w:rPr>
        <w:t>tny</w:t>
      </w:r>
      <w:r>
        <w:rPr>
          <w:rStyle w:val="Teksttreci7Bezkursywy"/>
          <w:i w:val="0"/>
          <w:iCs w:val="0"/>
          <w:color w:val="000000"/>
        </w:rPr>
        <w:t>, -</w:t>
      </w:r>
      <w:r>
        <w:rPr>
          <w:rStyle w:val="Teksttreci7"/>
          <w:i/>
          <w:iCs/>
          <w:color w:val="000000"/>
        </w:rPr>
        <w:t>aśny</w:t>
      </w:r>
      <w:r>
        <w:rPr>
          <w:rStyle w:val="Teksttreci7Bezkursywy"/>
          <w:i w:val="0"/>
          <w:iCs w:val="0"/>
          <w:color w:val="000000"/>
        </w:rPr>
        <w:t xml:space="preserve">, </w:t>
      </w:r>
      <w:r>
        <w:rPr>
          <w:rStyle w:val="Teksttreci7"/>
          <w:i/>
          <w:iCs/>
          <w:color w:val="000000"/>
        </w:rPr>
        <w:t>-uchny, -iczny</w:t>
      </w:r>
      <w:r>
        <w:rPr>
          <w:rStyle w:val="Teksttreci7Bezkursywy"/>
          <w:i w:val="0"/>
          <w:iCs w:val="0"/>
          <w:color w:val="000000"/>
        </w:rPr>
        <w:t xml:space="preserve"> </w:t>
      </w:r>
      <w:r>
        <w:rPr>
          <w:rStyle w:val="Teksttreci7Bezkursywy"/>
          <w:i w:val="0"/>
          <w:iCs w:val="0"/>
          <w:color w:val="000000"/>
          <w:lang w:val="ru-RU" w:eastAsia="ru-RU"/>
        </w:rPr>
        <w:t xml:space="preserve">// </w:t>
      </w:r>
      <w:r>
        <w:rPr>
          <w:rStyle w:val="Teksttreci7Bezkursywy"/>
          <w:i w:val="0"/>
          <w:iCs w:val="0"/>
          <w:color w:val="000000"/>
        </w:rPr>
        <w:t>-</w:t>
      </w:r>
      <w:r>
        <w:rPr>
          <w:rStyle w:val="Teksttreci7"/>
          <w:i/>
          <w:iCs/>
          <w:color w:val="000000"/>
        </w:rPr>
        <w:t>yczny</w:t>
      </w:r>
      <w:r>
        <w:rPr>
          <w:rStyle w:val="Teksttreci7Bezkursywy"/>
          <w:i w:val="0"/>
          <w:iCs w:val="0"/>
          <w:color w:val="000000"/>
        </w:rPr>
        <w:t>,</w:t>
      </w:r>
    </w:p>
    <w:p w:rsidR="00D40CDD" w:rsidRDefault="00D40CDD">
      <w:pPr>
        <w:pStyle w:val="Teksttreci40"/>
        <w:shd w:val="clear" w:color="auto" w:fill="auto"/>
        <w:tabs>
          <w:tab w:val="right" w:leader="dot" w:pos="7870"/>
          <w:tab w:val="right" w:pos="9013"/>
        </w:tabs>
        <w:spacing w:line="282" w:lineRule="exact"/>
        <w:ind w:left="660" w:firstLine="0"/>
        <w:jc w:val="both"/>
      </w:pPr>
      <w:r>
        <w:rPr>
          <w:rStyle w:val="Teksttreci4"/>
          <w:color w:val="000000"/>
        </w:rPr>
        <w:t>-</w:t>
      </w:r>
      <w:r>
        <w:rPr>
          <w:rStyle w:val="Teksttreci4Kursywa"/>
          <w:color w:val="000000"/>
        </w:rPr>
        <w:t>istyczny</w:t>
      </w:r>
      <w:r>
        <w:rPr>
          <w:rStyle w:val="Teksttreci4"/>
          <w:color w:val="000000"/>
        </w:rPr>
        <w:t xml:space="preserve">, </w:t>
      </w:r>
      <w:r>
        <w:rPr>
          <w:rStyle w:val="Teksttreci4Kursywa"/>
          <w:color w:val="000000"/>
        </w:rPr>
        <w:t>-arny</w:t>
      </w:r>
      <w:r>
        <w:rPr>
          <w:rStyle w:val="Teksttreci4"/>
          <w:color w:val="000000"/>
        </w:rPr>
        <w:t xml:space="preserve"> oraz -ni i rozszerzonym </w:t>
      </w:r>
      <w:r>
        <w:rPr>
          <w:rStyle w:val="Teksttreci4Kursywa"/>
          <w:color w:val="000000"/>
        </w:rPr>
        <w:t>-tni</w:t>
      </w:r>
      <w:r>
        <w:rPr>
          <w:rStyle w:val="Teksttreci4"/>
          <w:color w:val="000000"/>
        </w:rPr>
        <w:tab/>
        <w:t>1</w:t>
      </w:r>
      <w:r>
        <w:rPr>
          <w:rStyle w:val="Teksttreci4"/>
          <w:color w:val="000000"/>
        </w:rPr>
        <w:tab/>
        <w:t>12—22</w:t>
      </w:r>
    </w:p>
    <w:p w:rsidR="00D40CDD" w:rsidRDefault="00D40CDD">
      <w:pPr>
        <w:pStyle w:val="Teksttreci40"/>
        <w:shd w:val="clear" w:color="auto" w:fill="auto"/>
        <w:tabs>
          <w:tab w:val="left" w:pos="4904"/>
          <w:tab w:val="right" w:pos="7458"/>
          <w:tab w:val="right" w:pos="7870"/>
          <w:tab w:val="right" w:pos="9013"/>
        </w:tabs>
        <w:spacing w:line="282" w:lineRule="exact"/>
        <w:ind w:firstLine="0"/>
        <w:jc w:val="both"/>
      </w:pPr>
      <w:r>
        <w:rPr>
          <w:rStyle w:val="Teksttreci4"/>
          <w:color w:val="000000"/>
        </w:rPr>
        <w:t>STANISŁAW SKORUPKA: Redaktor Zofia</w:t>
      </w:r>
      <w:r>
        <w:rPr>
          <w:rStyle w:val="Teksttreci4"/>
          <w:color w:val="000000"/>
        </w:rPr>
        <w:tab/>
        <w:t>Łempicka</w:t>
      </w:r>
      <w:r>
        <w:rPr>
          <w:rStyle w:val="Teksttreci4"/>
          <w:color w:val="000000"/>
        </w:rPr>
        <w:tab/>
      </w:r>
      <w:r>
        <w:rPr>
          <w:rStyle w:val="Teksttreci4Odstpy15pt"/>
          <w:color w:val="000000"/>
        </w:rPr>
        <w:t>....</w:t>
      </w:r>
      <w:r>
        <w:rPr>
          <w:rStyle w:val="Teksttreci4"/>
          <w:color w:val="000000"/>
        </w:rPr>
        <w:tab/>
        <w:t>6</w:t>
      </w:r>
      <w:r>
        <w:rPr>
          <w:rStyle w:val="Teksttreci4"/>
          <w:color w:val="000000"/>
        </w:rPr>
        <w:tab/>
        <w:t>237—240</w:t>
      </w:r>
    </w:p>
    <w:p w:rsidR="00D40CDD" w:rsidRDefault="00D40CDD">
      <w:pPr>
        <w:pStyle w:val="Teksttreci40"/>
        <w:shd w:val="clear" w:color="auto" w:fill="auto"/>
        <w:spacing w:after="70" w:line="282" w:lineRule="exact"/>
        <w:ind w:firstLine="0"/>
        <w:jc w:val="both"/>
      </w:pPr>
      <w:r>
        <w:rPr>
          <w:rStyle w:val="Teksttreci4"/>
          <w:color w:val="000000"/>
        </w:rPr>
        <w:t>CELINA SZKIŁĄDZIOWA: Obecne prace nad słownikami jednojęzycznymi w Jugosławii</w:t>
      </w:r>
      <w:r>
        <w:rPr>
          <w:rStyle w:val="Teksttreci4"/>
          <w:color w:val="000000"/>
        </w:rPr>
        <w:tab/>
        <w:t xml:space="preserve"> 7</w:t>
      </w:r>
      <w:r>
        <w:rPr>
          <w:rStyle w:val="Teksttreci4"/>
          <w:color w:val="000000"/>
        </w:rPr>
        <w:tab/>
        <w:t>306—316</w:t>
      </w:r>
    </w:p>
    <w:p w:rsidR="00D40CDD" w:rsidRDefault="00D40CDD">
      <w:pPr>
        <w:pStyle w:val="Teksttreci40"/>
        <w:shd w:val="clear" w:color="auto" w:fill="auto"/>
        <w:tabs>
          <w:tab w:val="right" w:leader="dot" w:pos="7870"/>
          <w:tab w:val="right" w:pos="9013"/>
        </w:tabs>
        <w:spacing w:line="270" w:lineRule="exact"/>
        <w:ind w:left="660" w:hanging="660"/>
      </w:pPr>
      <w:r>
        <w:rPr>
          <w:rStyle w:val="Teksttreci4"/>
          <w:color w:val="000000"/>
        </w:rPr>
        <w:t>SALOMEA SZLIFERSZTEJN: Historia języka a gramatyka histo</w:t>
      </w:r>
      <w:r>
        <w:rPr>
          <w:rStyle w:val="Teksttreci4"/>
          <w:color w:val="000000"/>
        </w:rPr>
        <w:softHyphen/>
        <w:t>ryczna w studiach polonistycznych</w:t>
      </w:r>
      <w:r>
        <w:rPr>
          <w:rStyle w:val="Teksttreci4"/>
          <w:color w:val="000000"/>
        </w:rPr>
        <w:tab/>
        <w:t xml:space="preserve"> 7</w:t>
      </w:r>
      <w:r>
        <w:rPr>
          <w:rStyle w:val="Teksttreci4"/>
          <w:color w:val="000000"/>
        </w:rPr>
        <w:tab/>
        <w:t>317—324</w:t>
      </w:r>
    </w:p>
    <w:p w:rsidR="00D40CDD" w:rsidRDefault="00D40CDD">
      <w:pPr>
        <w:pStyle w:val="Teksttreci40"/>
        <w:shd w:val="clear" w:color="auto" w:fill="auto"/>
        <w:tabs>
          <w:tab w:val="right" w:leader="dot" w:pos="7870"/>
          <w:tab w:val="right" w:pos="9013"/>
        </w:tabs>
        <w:spacing w:line="270" w:lineRule="exact"/>
        <w:ind w:left="660" w:right="1740" w:hanging="660"/>
        <w:jc w:val="both"/>
      </w:pPr>
      <w:r>
        <w:rPr>
          <w:rStyle w:val="Teksttreci4"/>
          <w:color w:val="000000"/>
        </w:rPr>
        <w:t>JAN TOKARSKI: (dalszy ciąg) Fleksja polska, jej opis w świetle możliwości mechanizacji w urządzeniu przekładowym. Seryjne powiązania fleksyjno-słowotwórcze rzeczowników z przymiot</w:t>
      </w:r>
      <w:r>
        <w:rPr>
          <w:rStyle w:val="Teksttreci4"/>
          <w:color w:val="000000"/>
        </w:rPr>
        <w:softHyphen/>
        <w:t>nikami i przysłówkami 4 39—152</w:t>
      </w:r>
    </w:p>
    <w:p w:rsidR="00D40CDD" w:rsidRDefault="00D40CDD">
      <w:pPr>
        <w:pStyle w:val="Teksttreci40"/>
        <w:numPr>
          <w:ilvl w:val="0"/>
          <w:numId w:val="1"/>
        </w:numPr>
        <w:shd w:val="clear" w:color="auto" w:fill="auto"/>
        <w:tabs>
          <w:tab w:val="left" w:pos="662"/>
        </w:tabs>
        <w:spacing w:line="270" w:lineRule="exact"/>
        <w:ind w:left="240" w:firstLine="0"/>
        <w:jc w:val="both"/>
        <w:sectPr w:rsidR="00D40CDD">
          <w:footnotePr>
            <w:numStart w:val="5"/>
          </w:footnotePr>
          <w:pgSz w:w="11900" w:h="16840"/>
          <w:pgMar w:top="924" w:right="1583" w:bottom="1604" w:left="1137" w:header="0" w:footer="3" w:gutter="0"/>
          <w:cols w:space="708"/>
          <w:noEndnote/>
          <w:docGrid w:linePitch="360"/>
        </w:sectPr>
      </w:pPr>
      <w:r>
        <w:rPr>
          <w:rStyle w:val="Teksttreci4"/>
          <w:color w:val="000000"/>
        </w:rPr>
        <w:t>Fleksja polska, jej opis w świetle możliwości mechanizacji</w:t>
      </w:r>
    </w:p>
    <w:p w:rsidR="00D40CDD" w:rsidRDefault="00D40CDD">
      <w:pPr>
        <w:pStyle w:val="Teksttreci40"/>
        <w:shd w:val="clear" w:color="auto" w:fill="auto"/>
        <w:spacing w:line="264" w:lineRule="exact"/>
        <w:ind w:left="7660" w:firstLine="0"/>
      </w:pPr>
      <w:r>
        <w:rPr>
          <w:rStyle w:val="Teksttreci4"/>
          <w:color w:val="000000"/>
        </w:rPr>
        <w:lastRenderedPageBreak/>
        <w:t>nr str.</w:t>
      </w:r>
    </w:p>
    <w:p w:rsidR="00D40CDD" w:rsidRDefault="00D40CDD">
      <w:pPr>
        <w:pStyle w:val="Teksttreci40"/>
        <w:shd w:val="clear" w:color="auto" w:fill="auto"/>
        <w:tabs>
          <w:tab w:val="left" w:pos="8128"/>
        </w:tabs>
        <w:spacing w:line="264" w:lineRule="exact"/>
        <w:ind w:left="740" w:firstLine="0"/>
      </w:pPr>
      <w:r>
        <w:rPr>
          <w:rStyle w:val="Teksttreci4"/>
          <w:color w:val="000000"/>
        </w:rPr>
        <w:t>w urządzeniu przekładowym. Typy krzyżowania się fleksyjnego i słowotwórczego paradygmatów koniugacyjnych (dalszy ciąg) 5</w:t>
      </w:r>
      <w:r>
        <w:rPr>
          <w:rStyle w:val="Teksttreci4"/>
          <w:color w:val="000000"/>
        </w:rPr>
        <w:tab/>
        <w:t>185—196</w:t>
      </w:r>
    </w:p>
    <w:p w:rsidR="00D40CDD" w:rsidRDefault="00D40CDD">
      <w:pPr>
        <w:pStyle w:val="Teksttreci40"/>
        <w:shd w:val="clear" w:color="auto" w:fill="auto"/>
        <w:tabs>
          <w:tab w:val="right" w:leader="dot" w:pos="7782"/>
          <w:tab w:val="left" w:pos="8128"/>
        </w:tabs>
        <w:spacing w:line="264" w:lineRule="exact"/>
        <w:ind w:left="740" w:right="1760" w:hanging="380"/>
        <w:jc w:val="both"/>
      </w:pPr>
      <w:r>
        <w:rPr>
          <w:rStyle w:val="Teksttreci4"/>
          <w:color w:val="000000"/>
        </w:rPr>
        <w:t>— Fleksja polska, jej opis w świetle możliwości mechanizacji w urządzeniu przekładowym. Seryjne powiązania fleksyjno-słowotwórcze czasowników z innymi częściami mowy (Do</w:t>
      </w:r>
      <w:r>
        <w:rPr>
          <w:rStyle w:val="Teksttreci4"/>
          <w:color w:val="000000"/>
        </w:rPr>
        <w:softHyphen/>
        <w:t>kończenie) 6 241—261</w:t>
      </w:r>
    </w:p>
    <w:p w:rsidR="00D40CDD" w:rsidRDefault="00D40CDD">
      <w:pPr>
        <w:pStyle w:val="Teksttreci40"/>
        <w:shd w:val="clear" w:color="auto" w:fill="auto"/>
        <w:spacing w:line="264" w:lineRule="exact"/>
        <w:ind w:firstLine="0"/>
        <w:jc w:val="both"/>
      </w:pPr>
      <w:r>
        <w:rPr>
          <w:rStyle w:val="Teksttreci4"/>
          <w:color w:val="000000"/>
        </w:rPr>
        <w:t xml:space="preserve">JAN TYBORCZYK: Południowa granica zasięgu wyrazu </w:t>
      </w:r>
      <w:r>
        <w:rPr>
          <w:rStyle w:val="Teksttreci4Kursywa"/>
          <w:color w:val="000000"/>
        </w:rPr>
        <w:t>kadyk</w:t>
      </w:r>
    </w:p>
    <w:p w:rsidR="00D40CDD" w:rsidRDefault="00D40CDD">
      <w:pPr>
        <w:pStyle w:val="Teksttreci40"/>
        <w:shd w:val="clear" w:color="auto" w:fill="auto"/>
        <w:tabs>
          <w:tab w:val="right" w:leader="dot" w:pos="7782"/>
          <w:tab w:val="left" w:pos="8128"/>
        </w:tabs>
        <w:spacing w:line="264" w:lineRule="exact"/>
        <w:ind w:left="740" w:firstLine="0"/>
        <w:jc w:val="both"/>
      </w:pPr>
      <w:r>
        <w:rPr>
          <w:rStyle w:val="Teksttreci4"/>
          <w:color w:val="000000"/>
        </w:rPr>
        <w:t>«jałowiec»</w:t>
      </w:r>
      <w:r>
        <w:rPr>
          <w:rStyle w:val="Teksttreci4"/>
          <w:color w:val="000000"/>
        </w:rPr>
        <w:tab/>
        <w:t xml:space="preserve">  6</w:t>
      </w:r>
      <w:r>
        <w:rPr>
          <w:rStyle w:val="Teksttreci4"/>
          <w:color w:val="000000"/>
        </w:rPr>
        <w:tab/>
        <w:t>262—269</w:t>
      </w:r>
    </w:p>
    <w:p w:rsidR="00D40CDD" w:rsidRDefault="00D40CDD">
      <w:pPr>
        <w:pStyle w:val="Teksttreci40"/>
        <w:shd w:val="clear" w:color="auto" w:fill="auto"/>
        <w:spacing w:line="264" w:lineRule="exact"/>
        <w:ind w:firstLine="0"/>
        <w:jc w:val="both"/>
      </w:pPr>
      <w:r>
        <w:rPr>
          <w:rStyle w:val="Teksttreci4"/>
          <w:color w:val="000000"/>
        </w:rPr>
        <w:t>JANINA WÓJTOWICZ: O cechach mazowieckich w gwarach między</w:t>
      </w:r>
    </w:p>
    <w:p w:rsidR="00D40CDD" w:rsidRDefault="00D40CDD">
      <w:pPr>
        <w:pStyle w:val="Teksttreci40"/>
        <w:shd w:val="clear" w:color="auto" w:fill="auto"/>
        <w:tabs>
          <w:tab w:val="left" w:leader="dot" w:pos="7378"/>
        </w:tabs>
        <w:spacing w:line="264" w:lineRule="exact"/>
        <w:ind w:left="740" w:firstLine="0"/>
        <w:jc w:val="both"/>
      </w:pPr>
      <w:r>
        <w:rPr>
          <w:rStyle w:val="Teksttreci4"/>
          <w:color w:val="000000"/>
        </w:rPr>
        <w:t>Wisłą i Sanem (2 mapki)</w:t>
      </w:r>
      <w:r>
        <w:rPr>
          <w:rStyle w:val="Teksttreci4"/>
          <w:color w:val="000000"/>
        </w:rPr>
        <w:tab/>
        <w:t xml:space="preserve"> 9 373—378</w:t>
      </w:r>
    </w:p>
    <w:p w:rsidR="00D40CDD" w:rsidRDefault="00D40CDD">
      <w:pPr>
        <w:pStyle w:val="Teksttreci40"/>
        <w:shd w:val="clear" w:color="auto" w:fill="auto"/>
        <w:spacing w:line="264" w:lineRule="exact"/>
        <w:ind w:firstLine="0"/>
        <w:jc w:val="both"/>
      </w:pPr>
      <w:r>
        <w:rPr>
          <w:rStyle w:val="Teksttreci4"/>
          <w:color w:val="000000"/>
        </w:rPr>
        <w:t>TEODOLIUS WITKOWSKI: Prace onomastyczne Instytutu Slawistyki</w:t>
      </w:r>
    </w:p>
    <w:p w:rsidR="00D40CDD" w:rsidRDefault="00D40CDD">
      <w:pPr>
        <w:pStyle w:val="Teksttreci40"/>
        <w:shd w:val="clear" w:color="auto" w:fill="auto"/>
        <w:tabs>
          <w:tab w:val="left" w:leader="dot" w:pos="7378"/>
        </w:tabs>
        <w:spacing w:line="264" w:lineRule="exact"/>
        <w:ind w:left="740" w:firstLine="0"/>
        <w:jc w:val="both"/>
      </w:pPr>
      <w:r>
        <w:rPr>
          <w:rStyle w:val="Teksttreci4"/>
          <w:color w:val="000000"/>
        </w:rPr>
        <w:t>Niemieckiej Akademii Nauk w Berlinie</w:t>
      </w:r>
      <w:r>
        <w:rPr>
          <w:rStyle w:val="Teksttreci4"/>
          <w:color w:val="000000"/>
        </w:rPr>
        <w:tab/>
        <w:t>4 153—158</w:t>
      </w:r>
    </w:p>
    <w:p w:rsidR="00D40CDD" w:rsidRDefault="00D40CDD">
      <w:pPr>
        <w:pStyle w:val="Teksttreci40"/>
        <w:shd w:val="clear" w:color="auto" w:fill="auto"/>
        <w:tabs>
          <w:tab w:val="right" w:pos="7782"/>
          <w:tab w:val="left" w:pos="8128"/>
        </w:tabs>
        <w:spacing w:line="264" w:lineRule="exact"/>
        <w:ind w:left="740" w:hanging="740"/>
      </w:pPr>
      <w:r>
        <w:rPr>
          <w:rStyle w:val="Teksttreci4"/>
          <w:color w:val="000000"/>
        </w:rPr>
        <w:t>JANINA ZAUCHA-DZIABAŁOWA: Zjawisko delabializacji samogło</w:t>
      </w:r>
      <w:r>
        <w:rPr>
          <w:rStyle w:val="Teksttreci4"/>
          <w:color w:val="000000"/>
        </w:rPr>
        <w:softHyphen/>
        <w:t xml:space="preserve">ski o w gwarze wsi Breń w powiecie tarnowskim </w:t>
      </w:r>
      <w:r>
        <w:rPr>
          <w:rStyle w:val="Teksttreci4Odstpy15pt1"/>
          <w:color w:val="000000"/>
        </w:rPr>
        <w:t>....</w:t>
      </w:r>
      <w:r>
        <w:rPr>
          <w:rStyle w:val="Teksttreci4"/>
          <w:color w:val="000000"/>
        </w:rPr>
        <w:tab/>
        <w:t>4</w:t>
      </w:r>
      <w:r>
        <w:rPr>
          <w:rStyle w:val="Teksttreci4"/>
          <w:color w:val="000000"/>
        </w:rPr>
        <w:tab/>
        <w:t>159—164</w:t>
      </w:r>
    </w:p>
    <w:p w:rsidR="00D40CDD" w:rsidRDefault="00D40CDD">
      <w:pPr>
        <w:pStyle w:val="Teksttreci40"/>
        <w:shd w:val="clear" w:color="auto" w:fill="auto"/>
        <w:tabs>
          <w:tab w:val="right" w:pos="7782"/>
          <w:tab w:val="left" w:pos="8128"/>
        </w:tabs>
        <w:spacing w:after="359" w:line="264" w:lineRule="exact"/>
        <w:ind w:firstLine="0"/>
        <w:jc w:val="both"/>
      </w:pPr>
      <w:r>
        <w:rPr>
          <w:rStyle w:val="Teksttreci4"/>
          <w:color w:val="000000"/>
        </w:rPr>
        <w:t>ZBIGNIEW ŻABIŃSKI: Uwagi o znaczeniach wyrażeń prawniczych .</w:t>
      </w:r>
      <w:r>
        <w:rPr>
          <w:rStyle w:val="Teksttreci4"/>
          <w:color w:val="000000"/>
        </w:rPr>
        <w:tab/>
        <w:t>2</w:t>
      </w:r>
      <w:r>
        <w:rPr>
          <w:rStyle w:val="Teksttreci4"/>
          <w:color w:val="000000"/>
        </w:rPr>
        <w:tab/>
        <w:t>78—81</w:t>
      </w:r>
    </w:p>
    <w:p w:rsidR="00D40CDD" w:rsidRDefault="00D40CDD">
      <w:pPr>
        <w:pStyle w:val="Teksttreci40"/>
        <w:shd w:val="clear" w:color="auto" w:fill="auto"/>
        <w:spacing w:after="153" w:line="190" w:lineRule="exact"/>
        <w:ind w:left="140" w:firstLine="0"/>
        <w:jc w:val="center"/>
      </w:pPr>
      <w:r>
        <w:rPr>
          <w:rStyle w:val="Teksttreci4"/>
          <w:color w:val="000000"/>
        </w:rPr>
        <w:t>RECENZJE</w:t>
      </w:r>
    </w:p>
    <w:p w:rsidR="00D40CDD" w:rsidRDefault="00D40CDD">
      <w:pPr>
        <w:pStyle w:val="Teksttreci40"/>
        <w:shd w:val="clear" w:color="auto" w:fill="auto"/>
        <w:tabs>
          <w:tab w:val="left" w:leader="dot" w:pos="7378"/>
          <w:tab w:val="left" w:pos="8128"/>
        </w:tabs>
        <w:spacing w:line="264" w:lineRule="exact"/>
        <w:ind w:left="740" w:hanging="740"/>
      </w:pPr>
      <w:r>
        <w:rPr>
          <w:rStyle w:val="Teksttreci4"/>
          <w:color w:val="000000"/>
        </w:rPr>
        <w:t xml:space="preserve">ANNA </w:t>
      </w:r>
      <w:r>
        <w:rPr>
          <w:rStyle w:val="Teksttreci4"/>
          <w:color w:val="000000"/>
          <w:lang w:val="de-DE" w:eastAsia="de-DE"/>
        </w:rPr>
        <w:t>BASAR</w:t>
      </w:r>
      <w:r>
        <w:rPr>
          <w:rStyle w:val="Teksttreci4"/>
          <w:color w:val="000000"/>
        </w:rPr>
        <w:t xml:space="preserve">A: Walenty Dobrzyński: </w:t>
      </w:r>
      <w:r>
        <w:rPr>
          <w:rStyle w:val="Teksttreci4Kursywa"/>
          <w:color w:val="000000"/>
        </w:rPr>
        <w:t>Gwary powiatu niemodliń</w:t>
      </w:r>
      <w:r>
        <w:rPr>
          <w:rStyle w:val="Teksttreci4Kursywa"/>
          <w:color w:val="000000"/>
        </w:rPr>
        <w:softHyphen/>
        <w:t>skiego.</w:t>
      </w:r>
      <w:r>
        <w:rPr>
          <w:rStyle w:val="Teksttreci4"/>
          <w:color w:val="000000"/>
        </w:rPr>
        <w:t xml:space="preserve"> Cz. I. Fonetyka 7 325—327</w:t>
      </w:r>
    </w:p>
    <w:p w:rsidR="00D40CDD" w:rsidRDefault="00D40CDD">
      <w:pPr>
        <w:pStyle w:val="Teksttreci40"/>
        <w:shd w:val="clear" w:color="auto" w:fill="auto"/>
        <w:spacing w:line="264" w:lineRule="exact"/>
        <w:ind w:right="1760" w:firstLine="0"/>
        <w:jc w:val="right"/>
      </w:pPr>
      <w:r>
        <w:rPr>
          <w:rStyle w:val="Teksttreci4"/>
          <w:color w:val="000000"/>
        </w:rPr>
        <w:t xml:space="preserve">JAN BASARA: Karol Dejna: </w:t>
      </w:r>
      <w:r>
        <w:rPr>
          <w:rStyle w:val="Teksttreci4Kursywa"/>
          <w:color w:val="000000"/>
        </w:rPr>
        <w:t>Atlas gwarowy województwa kielec</w:t>
      </w:r>
      <w:r>
        <w:rPr>
          <w:rStyle w:val="Teksttreci4Kursywa"/>
          <w:color w:val="000000"/>
        </w:rPr>
        <w:softHyphen/>
        <w:t>kiego.</w:t>
      </w:r>
      <w:r>
        <w:rPr>
          <w:rStyle w:val="Teksttreci4"/>
          <w:color w:val="000000"/>
        </w:rPr>
        <w:t xml:space="preserve"> Zeszyt 1. Łódzkie Towarzystwo Naukowe, Wydział I.</w:t>
      </w:r>
    </w:p>
    <w:p w:rsidR="00D40CDD" w:rsidRDefault="00D40CDD">
      <w:pPr>
        <w:pStyle w:val="Teksttreci40"/>
        <w:shd w:val="clear" w:color="auto" w:fill="auto"/>
        <w:tabs>
          <w:tab w:val="right" w:pos="7782"/>
          <w:tab w:val="left" w:pos="8128"/>
        </w:tabs>
        <w:spacing w:line="264" w:lineRule="exact"/>
        <w:ind w:left="740" w:firstLine="0"/>
        <w:jc w:val="both"/>
      </w:pPr>
      <w:r>
        <w:rPr>
          <w:rStyle w:val="Teksttreci4"/>
          <w:color w:val="000000"/>
        </w:rPr>
        <w:t>Łódź 1962</w:t>
      </w:r>
      <w:r>
        <w:rPr>
          <w:rStyle w:val="Teksttreci4"/>
          <w:color w:val="000000"/>
        </w:rPr>
        <w:tab/>
        <w:t xml:space="preserve">  1</w:t>
      </w:r>
      <w:r>
        <w:rPr>
          <w:rStyle w:val="Teksttreci4"/>
          <w:color w:val="000000"/>
        </w:rPr>
        <w:tab/>
        <w:t>33—35</w:t>
      </w:r>
    </w:p>
    <w:p w:rsidR="00D40CDD" w:rsidRDefault="00D40CDD">
      <w:pPr>
        <w:pStyle w:val="Teksttreci71"/>
        <w:numPr>
          <w:ilvl w:val="0"/>
          <w:numId w:val="2"/>
        </w:numPr>
        <w:shd w:val="clear" w:color="auto" w:fill="auto"/>
        <w:tabs>
          <w:tab w:val="left" w:pos="692"/>
        </w:tabs>
        <w:spacing w:line="264" w:lineRule="exact"/>
        <w:ind w:left="280"/>
      </w:pPr>
      <w:r>
        <w:rPr>
          <w:rStyle w:val="Teksttreci7Bezkursywy"/>
          <w:i w:val="0"/>
          <w:iCs w:val="0"/>
          <w:color w:val="000000"/>
          <w:lang w:val="cs-CZ" w:eastAsia="cs-CZ"/>
        </w:rPr>
        <w:t xml:space="preserve">Arnošt </w:t>
      </w:r>
      <w:r>
        <w:rPr>
          <w:rStyle w:val="Teksttreci7Bezkursywy"/>
          <w:i w:val="0"/>
          <w:iCs w:val="0"/>
          <w:color w:val="000000"/>
        </w:rPr>
        <w:t xml:space="preserve">Lamprecht: </w:t>
      </w:r>
      <w:r>
        <w:rPr>
          <w:rStyle w:val="Teksttreci7"/>
          <w:i/>
          <w:iCs/>
          <w:color w:val="000000"/>
          <w:lang w:val="cs-CZ" w:eastAsia="cs-CZ"/>
        </w:rPr>
        <w:t>Slovník středooparského nářečí.</w:t>
      </w:r>
      <w:r>
        <w:rPr>
          <w:rStyle w:val="Teksttreci7Bezkursywy"/>
          <w:i w:val="0"/>
          <w:iCs w:val="0"/>
          <w:color w:val="000000"/>
          <w:lang w:val="cs-CZ" w:eastAsia="cs-CZ"/>
        </w:rPr>
        <w:t xml:space="preserve"> Krajske</w:t>
      </w:r>
    </w:p>
    <w:p w:rsidR="00D40CDD" w:rsidRDefault="00D40CDD">
      <w:pPr>
        <w:pStyle w:val="Teksttreci40"/>
        <w:shd w:val="clear" w:color="auto" w:fill="auto"/>
        <w:tabs>
          <w:tab w:val="left" w:leader="dot" w:pos="7378"/>
          <w:tab w:val="left" w:pos="8128"/>
        </w:tabs>
        <w:spacing w:line="264" w:lineRule="exact"/>
        <w:ind w:left="740" w:firstLine="0"/>
        <w:jc w:val="both"/>
      </w:pPr>
      <w:r>
        <w:rPr>
          <w:rStyle w:val="Teksttreci4"/>
          <w:color w:val="000000"/>
          <w:lang w:val="cs-CZ" w:eastAsia="cs-CZ"/>
        </w:rPr>
        <w:t xml:space="preserve">nakladatelstni v Ostravě. 1963 r., s. 165 </w:t>
      </w:r>
      <w:r>
        <w:rPr>
          <w:rStyle w:val="Teksttreci4"/>
          <w:color w:val="000000"/>
          <w:lang w:val="cs-CZ" w:eastAsia="cs-CZ"/>
        </w:rPr>
        <w:tab/>
        <w:t xml:space="preserve"> 5</w:t>
      </w:r>
      <w:r>
        <w:rPr>
          <w:rStyle w:val="Teksttreci4"/>
          <w:color w:val="000000"/>
          <w:lang w:val="cs-CZ" w:eastAsia="cs-CZ"/>
        </w:rPr>
        <w:tab/>
        <w:t>206—207</w:t>
      </w:r>
    </w:p>
    <w:p w:rsidR="00D40CDD" w:rsidRDefault="00D40CDD">
      <w:pPr>
        <w:pStyle w:val="Teksttreci40"/>
        <w:shd w:val="clear" w:color="auto" w:fill="auto"/>
        <w:tabs>
          <w:tab w:val="left" w:leader="dot" w:pos="7378"/>
          <w:tab w:val="left" w:pos="8128"/>
        </w:tabs>
        <w:spacing w:line="264" w:lineRule="exact"/>
        <w:ind w:left="740" w:right="1760" w:hanging="740"/>
        <w:jc w:val="both"/>
      </w:pPr>
      <w:r>
        <w:rPr>
          <w:rStyle w:val="Teksttreci4"/>
          <w:color w:val="000000"/>
        </w:rPr>
        <w:t xml:space="preserve">ANDRZEJ </w:t>
      </w:r>
      <w:r>
        <w:rPr>
          <w:rStyle w:val="Teksttreci4"/>
          <w:color w:val="000000"/>
          <w:lang w:val="ru-RU" w:eastAsia="ru-RU"/>
        </w:rPr>
        <w:t xml:space="preserve">К. </w:t>
      </w:r>
      <w:r>
        <w:rPr>
          <w:rStyle w:val="Teksttreci4"/>
          <w:color w:val="000000"/>
        </w:rPr>
        <w:t xml:space="preserve">BOGUSŁAWSKI: </w:t>
      </w:r>
      <w:r>
        <w:rPr>
          <w:rStyle w:val="Teksttreci4Kursywa"/>
          <w:color w:val="000000"/>
          <w:lang w:val="cs-CZ" w:eastAsia="cs-CZ"/>
        </w:rPr>
        <w:t xml:space="preserve">Atlas </w:t>
      </w:r>
      <w:r>
        <w:rPr>
          <w:rStyle w:val="Teksttreci4Kursywa"/>
          <w:color w:val="000000"/>
        </w:rPr>
        <w:t>językowy kaszubszczyzny i dia</w:t>
      </w:r>
      <w:r>
        <w:rPr>
          <w:rStyle w:val="Teksttreci4Kursywa"/>
          <w:color w:val="000000"/>
        </w:rPr>
        <w:softHyphen/>
        <w:t>lektów sąsiednich,</w:t>
      </w:r>
      <w:r>
        <w:rPr>
          <w:rStyle w:val="Teksttreci4"/>
          <w:color w:val="000000"/>
        </w:rPr>
        <w:t xml:space="preserve"> opracowany przez zespół Zakładu Słowianoznawstwa PAN w Warszawie, pod kierunkiem Zdzisława Stie</w:t>
      </w:r>
      <w:r>
        <w:rPr>
          <w:rStyle w:val="Teksttreci4"/>
          <w:color w:val="000000"/>
        </w:rPr>
        <w:softHyphen/>
        <w:t>bera; Tom wstępny; wydanie: Zakład Narodowy im. Ossoliń</w:t>
      </w:r>
      <w:r>
        <w:rPr>
          <w:rStyle w:val="Teksttreci4"/>
          <w:color w:val="000000"/>
        </w:rPr>
        <w:softHyphen/>
        <w:t>skich, Wrocław — Warszawa — Kraków, 1964 r 9 388—390</w:t>
      </w:r>
    </w:p>
    <w:p w:rsidR="00D40CDD" w:rsidRDefault="00D40CDD">
      <w:pPr>
        <w:pStyle w:val="Teksttreci40"/>
        <w:shd w:val="clear" w:color="auto" w:fill="auto"/>
        <w:spacing w:line="264" w:lineRule="exact"/>
        <w:ind w:right="1760" w:firstLine="0"/>
        <w:jc w:val="right"/>
      </w:pPr>
      <w:r>
        <w:rPr>
          <w:rStyle w:val="Teksttreci4"/>
          <w:color w:val="000000"/>
        </w:rPr>
        <w:t xml:space="preserve">KRYSTYNA DŁUGOSZ: </w:t>
      </w:r>
      <w:r>
        <w:rPr>
          <w:rStyle w:val="Teksttreci4Kursywa"/>
          <w:color w:val="000000"/>
        </w:rPr>
        <w:t>Zeszyty Naukowe Uniwersytetu Jagielloń</w:t>
      </w:r>
      <w:r>
        <w:rPr>
          <w:rStyle w:val="Teksttreci4Kursywa"/>
          <w:color w:val="000000"/>
        </w:rPr>
        <w:softHyphen/>
        <w:t>skiego</w:t>
      </w:r>
      <w:r>
        <w:rPr>
          <w:rStyle w:val="Teksttreci4"/>
          <w:color w:val="000000"/>
        </w:rPr>
        <w:t xml:space="preserve"> pod redakcją W. Taszyckiego. Prace Językoznawcze.</w:t>
      </w:r>
    </w:p>
    <w:p w:rsidR="00D40CDD" w:rsidRDefault="00D40CDD">
      <w:pPr>
        <w:pStyle w:val="Teksttreci40"/>
        <w:shd w:val="clear" w:color="auto" w:fill="auto"/>
        <w:tabs>
          <w:tab w:val="right" w:leader="dot" w:pos="7782"/>
          <w:tab w:val="right" w:pos="9019"/>
        </w:tabs>
        <w:spacing w:line="264" w:lineRule="exact"/>
        <w:ind w:left="740" w:firstLine="0"/>
        <w:jc w:val="both"/>
      </w:pPr>
      <w:r>
        <w:rPr>
          <w:rStyle w:val="Teksttreci4"/>
          <w:color w:val="000000"/>
        </w:rPr>
        <w:t>Zeszyt 5, Kraków 1963 r</w:t>
      </w:r>
      <w:r>
        <w:rPr>
          <w:rStyle w:val="Teksttreci4"/>
          <w:color w:val="000000"/>
        </w:rPr>
        <w:tab/>
        <w:t xml:space="preserve"> 9</w:t>
      </w:r>
      <w:r>
        <w:rPr>
          <w:rStyle w:val="Teksttreci4"/>
          <w:color w:val="000000"/>
        </w:rPr>
        <w:tab/>
        <w:t>390—392</w:t>
      </w:r>
    </w:p>
    <w:p w:rsidR="00D40CDD" w:rsidRDefault="00D40CDD">
      <w:pPr>
        <w:pStyle w:val="Teksttreci71"/>
        <w:shd w:val="clear" w:color="auto" w:fill="auto"/>
        <w:tabs>
          <w:tab w:val="right" w:leader="dot" w:pos="7782"/>
          <w:tab w:val="left" w:pos="8128"/>
        </w:tabs>
        <w:spacing w:line="264" w:lineRule="exact"/>
        <w:ind w:left="740" w:right="1760" w:hanging="740"/>
      </w:pPr>
      <w:r>
        <w:rPr>
          <w:rStyle w:val="Teksttreci7Bezkursywy"/>
          <w:i w:val="0"/>
          <w:iCs w:val="0"/>
          <w:color w:val="000000"/>
        </w:rPr>
        <w:t xml:space="preserve">EMILIA KOZARZEWSKA: Franciszek Pepłowski: </w:t>
      </w:r>
      <w:r>
        <w:rPr>
          <w:rStyle w:val="Teksttreci7"/>
          <w:i/>
          <w:iCs/>
          <w:color w:val="000000"/>
        </w:rPr>
        <w:t>Słownictwo i fra</w:t>
      </w:r>
      <w:r>
        <w:rPr>
          <w:rStyle w:val="Teksttreci7"/>
          <w:i/>
          <w:iCs/>
          <w:color w:val="000000"/>
        </w:rPr>
        <w:softHyphen/>
        <w:t>zeologia polskiej publicystyki w okresie Oświecenia i Roman</w:t>
      </w:r>
      <w:r>
        <w:rPr>
          <w:rStyle w:val="Teksttreci7"/>
          <w:i/>
          <w:iCs/>
          <w:color w:val="000000"/>
        </w:rPr>
        <w:softHyphen/>
        <w:t>tyzmu.</w:t>
      </w:r>
      <w:r>
        <w:rPr>
          <w:rStyle w:val="Teksttreci7Bezkursywy"/>
          <w:i w:val="0"/>
          <w:iCs w:val="0"/>
          <w:color w:val="000000"/>
        </w:rPr>
        <w:t xml:space="preserve"> PIW 1960 r  8 361—363</w:t>
      </w:r>
    </w:p>
    <w:p w:rsidR="00D40CDD" w:rsidRDefault="00D40CDD">
      <w:pPr>
        <w:pStyle w:val="Teksttreci40"/>
        <w:shd w:val="clear" w:color="auto" w:fill="auto"/>
        <w:tabs>
          <w:tab w:val="right" w:pos="7782"/>
          <w:tab w:val="left" w:pos="8128"/>
        </w:tabs>
        <w:spacing w:after="299" w:line="264" w:lineRule="exact"/>
        <w:ind w:left="740" w:hanging="740"/>
      </w:pPr>
      <w:r>
        <w:rPr>
          <w:rStyle w:val="Teksttreci4"/>
          <w:color w:val="000000"/>
        </w:rPr>
        <w:t xml:space="preserve">JANINA WÓJTOWICZ: Marian Mazur: </w:t>
      </w:r>
      <w:r>
        <w:rPr>
          <w:rStyle w:val="Teksttreci4Kursywa"/>
          <w:color w:val="000000"/>
        </w:rPr>
        <w:t>Terminologia techniczna.</w:t>
      </w:r>
      <w:r>
        <w:rPr>
          <w:rStyle w:val="Teksttreci4"/>
          <w:color w:val="000000"/>
        </w:rPr>
        <w:t xml:space="preserve"> Wy</w:t>
      </w:r>
      <w:r>
        <w:rPr>
          <w:rStyle w:val="Teksttreci4"/>
          <w:color w:val="000000"/>
        </w:rPr>
        <w:softHyphen/>
        <w:t>dawnictwa Naukowo-Techniczne, Warszawa 1964 r. ...</w:t>
      </w:r>
      <w:r>
        <w:rPr>
          <w:rStyle w:val="Teksttreci4"/>
          <w:color w:val="000000"/>
        </w:rPr>
        <w:tab/>
        <w:t>8 357—361</w:t>
      </w:r>
    </w:p>
    <w:p w:rsidR="00D40CDD" w:rsidRDefault="00D40CDD">
      <w:pPr>
        <w:pStyle w:val="Teksttreci40"/>
        <w:shd w:val="clear" w:color="auto" w:fill="auto"/>
        <w:spacing w:after="153" w:line="190" w:lineRule="exact"/>
        <w:ind w:left="140" w:firstLine="0"/>
        <w:jc w:val="center"/>
      </w:pPr>
      <w:r>
        <w:rPr>
          <w:rStyle w:val="Teksttreci4"/>
          <w:color w:val="000000"/>
        </w:rPr>
        <w:t>NOTATKI SŁOWOTWÓRCZE</w:t>
      </w:r>
    </w:p>
    <w:p w:rsidR="00D40CDD" w:rsidRDefault="00D40CDD">
      <w:pPr>
        <w:pStyle w:val="Teksttreci40"/>
        <w:shd w:val="clear" w:color="auto" w:fill="auto"/>
        <w:tabs>
          <w:tab w:val="right" w:leader="dot" w:pos="7782"/>
          <w:tab w:val="left" w:pos="8128"/>
          <w:tab w:val="left" w:leader="underscore" w:pos="8562"/>
        </w:tabs>
        <w:spacing w:after="299" w:line="264" w:lineRule="exact"/>
        <w:ind w:left="740" w:hanging="740"/>
      </w:pPr>
      <w:r>
        <w:rPr>
          <w:rStyle w:val="Teksttreci4"/>
          <w:color w:val="000000"/>
        </w:rPr>
        <w:t>DANUTA OLESZCZAK: Uwagi o formantach tworzących nazwy wy</w:t>
      </w:r>
      <w:r>
        <w:rPr>
          <w:rStyle w:val="Teksttreci4"/>
          <w:color w:val="000000"/>
        </w:rPr>
        <w:softHyphen/>
        <w:t xml:space="preserve">konawców czynności typu </w:t>
      </w:r>
      <w:r>
        <w:rPr>
          <w:rStyle w:val="Teksttreci4Kursywa"/>
          <w:color w:val="000000"/>
        </w:rPr>
        <w:t>biegacz</w:t>
      </w:r>
      <w:r>
        <w:rPr>
          <w:rStyle w:val="Teksttreci4"/>
          <w:color w:val="000000"/>
        </w:rPr>
        <w:t xml:space="preserve">, </w:t>
      </w:r>
      <w:r>
        <w:rPr>
          <w:rStyle w:val="Teksttreci4Kursywa"/>
          <w:color w:val="000000"/>
        </w:rPr>
        <w:t>palacz</w:t>
      </w:r>
      <w:r>
        <w:rPr>
          <w:rStyle w:val="Teksttreci4"/>
          <w:color w:val="000000"/>
        </w:rPr>
        <w:tab/>
      </w:r>
      <w:r>
        <w:rPr>
          <w:rStyle w:val="Teksttreci4Tahoma"/>
          <w:color w:val="000000"/>
        </w:rPr>
        <w:t>4 170-174</w:t>
      </w:r>
    </w:p>
    <w:p w:rsidR="00D40CDD" w:rsidRDefault="00D40CDD">
      <w:pPr>
        <w:pStyle w:val="Teksttreci40"/>
        <w:shd w:val="clear" w:color="auto" w:fill="auto"/>
        <w:spacing w:after="165" w:line="190" w:lineRule="exact"/>
        <w:ind w:left="140" w:firstLine="0"/>
        <w:jc w:val="center"/>
      </w:pPr>
      <w:r>
        <w:rPr>
          <w:rStyle w:val="Teksttreci4"/>
          <w:color w:val="000000"/>
        </w:rPr>
        <w:t>KRONIKA NAUKOWA</w:t>
      </w:r>
    </w:p>
    <w:p w:rsidR="00D40CDD" w:rsidRDefault="00D40CDD">
      <w:pPr>
        <w:pStyle w:val="Teksttreci40"/>
        <w:shd w:val="clear" w:color="auto" w:fill="auto"/>
        <w:tabs>
          <w:tab w:val="right" w:leader="dot" w:pos="7782"/>
          <w:tab w:val="left" w:pos="8128"/>
        </w:tabs>
        <w:spacing w:line="264" w:lineRule="exact"/>
        <w:ind w:left="740" w:hanging="740"/>
      </w:pPr>
      <w:r>
        <w:rPr>
          <w:rStyle w:val="Teksttreci4"/>
          <w:color w:val="000000"/>
        </w:rPr>
        <w:t>MIECZYSŁAW SZYMCZAK: V Międzynarodowy Kongres Slawi</w:t>
      </w:r>
      <w:r>
        <w:rPr>
          <w:rStyle w:val="Teksttreci4"/>
          <w:color w:val="000000"/>
        </w:rPr>
        <w:softHyphen/>
        <w:t>styczny w Sofii (17—23 IX 1963 r.)</w:t>
      </w:r>
      <w:r>
        <w:rPr>
          <w:rStyle w:val="Teksttreci4"/>
          <w:color w:val="000000"/>
        </w:rPr>
        <w:tab/>
        <w:t>1</w:t>
      </w:r>
      <w:r>
        <w:rPr>
          <w:rStyle w:val="Teksttreci4"/>
          <w:color w:val="000000"/>
        </w:rPr>
        <w:tab/>
        <w:t>29—32</w:t>
      </w:r>
    </w:p>
    <w:p w:rsidR="00D40CDD" w:rsidRDefault="00D40CDD">
      <w:pPr>
        <w:pStyle w:val="Teksttreci40"/>
        <w:numPr>
          <w:ilvl w:val="0"/>
          <w:numId w:val="2"/>
        </w:numPr>
        <w:shd w:val="clear" w:color="auto" w:fill="auto"/>
        <w:tabs>
          <w:tab w:val="left" w:pos="692"/>
        </w:tabs>
        <w:spacing w:line="264" w:lineRule="exact"/>
        <w:ind w:left="280" w:firstLine="0"/>
        <w:jc w:val="both"/>
      </w:pPr>
      <w:r>
        <w:rPr>
          <w:rStyle w:val="Teksttreci4"/>
          <w:color w:val="000000"/>
        </w:rPr>
        <w:t>Sprawozdanie z posiedzenia Komitetu Językoznawstwa PAN</w:t>
      </w:r>
    </w:p>
    <w:p w:rsidR="00D40CDD" w:rsidRDefault="00D40CDD">
      <w:pPr>
        <w:pStyle w:val="Teksttreci40"/>
        <w:shd w:val="clear" w:color="auto" w:fill="auto"/>
        <w:tabs>
          <w:tab w:val="left" w:pos="2546"/>
          <w:tab w:val="right" w:pos="7782"/>
          <w:tab w:val="right" w:pos="9019"/>
        </w:tabs>
        <w:spacing w:line="264" w:lineRule="exact"/>
        <w:ind w:left="740" w:firstLine="0"/>
        <w:jc w:val="both"/>
      </w:pPr>
      <w:r>
        <w:rPr>
          <w:rStyle w:val="Teksttreci4"/>
          <w:color w:val="000000"/>
          <w:lang w:val="cs-CZ" w:eastAsia="cs-CZ"/>
        </w:rPr>
        <w:t xml:space="preserve">(18 X11 1963 </w:t>
      </w:r>
      <w:r>
        <w:rPr>
          <w:rStyle w:val="Teksttreci4"/>
          <w:color w:val="000000"/>
        </w:rPr>
        <w:t>r.)</w:t>
      </w:r>
      <w:r>
        <w:rPr>
          <w:rStyle w:val="Teksttreci4"/>
          <w:color w:val="000000"/>
        </w:rPr>
        <w:tab/>
      </w:r>
      <w:r>
        <w:rPr>
          <w:rStyle w:val="Teksttreci4Odstpy15pt1"/>
          <w:color w:val="000000"/>
        </w:rPr>
        <w:t>..............</w:t>
      </w:r>
      <w:r>
        <w:rPr>
          <w:rStyle w:val="Teksttreci4"/>
          <w:color w:val="000000"/>
        </w:rPr>
        <w:tab/>
      </w:r>
      <w:r>
        <w:rPr>
          <w:rStyle w:val="Teksttreci4Tahoma"/>
          <w:color w:val="000000"/>
        </w:rPr>
        <w:t>5</w:t>
      </w:r>
      <w:r>
        <w:rPr>
          <w:rStyle w:val="Teksttreci4"/>
          <w:color w:val="000000"/>
        </w:rPr>
        <w:tab/>
        <w:t>208—209</w:t>
      </w:r>
    </w:p>
    <w:p w:rsidR="00D40CDD" w:rsidRDefault="00D40CDD">
      <w:pPr>
        <w:pStyle w:val="Teksttreci40"/>
        <w:numPr>
          <w:ilvl w:val="0"/>
          <w:numId w:val="2"/>
        </w:numPr>
        <w:shd w:val="clear" w:color="auto" w:fill="auto"/>
        <w:tabs>
          <w:tab w:val="left" w:pos="692"/>
          <w:tab w:val="right" w:leader="dot" w:pos="7782"/>
          <w:tab w:val="right" w:pos="9019"/>
        </w:tabs>
        <w:spacing w:line="264" w:lineRule="exact"/>
        <w:ind w:left="740" w:hanging="460"/>
        <w:sectPr w:rsidR="00D40CDD">
          <w:footerReference w:type="even" r:id="rId8"/>
          <w:footerReference w:type="default" r:id="rId9"/>
          <w:footerReference w:type="first" r:id="rId10"/>
          <w:footnotePr>
            <w:numStart w:val="5"/>
          </w:footnotePr>
          <w:pgSz w:w="11900" w:h="16840"/>
          <w:pgMar w:top="924" w:right="1583" w:bottom="1604" w:left="1137" w:header="0" w:footer="3" w:gutter="0"/>
          <w:cols w:space="708"/>
          <w:noEndnote/>
          <w:titlePg/>
          <w:docGrid w:linePitch="360"/>
        </w:sectPr>
      </w:pPr>
      <w:r>
        <w:rPr>
          <w:rStyle w:val="Teksttreci4"/>
          <w:color w:val="000000"/>
        </w:rPr>
        <w:t>Sprawozdanie z posiedzenia naukowego Komitetu Językoznaw</w:t>
      </w:r>
      <w:r>
        <w:rPr>
          <w:rStyle w:val="Teksttreci4"/>
          <w:color w:val="000000"/>
        </w:rPr>
        <w:softHyphen/>
        <w:t>stwa PAN (20II 1964 r.)</w:t>
      </w:r>
      <w:r>
        <w:rPr>
          <w:rStyle w:val="Teksttreci4"/>
          <w:color w:val="000000"/>
        </w:rPr>
        <w:tab/>
        <w:t>.6 275-276</w:t>
      </w:r>
    </w:p>
    <w:p w:rsidR="00D40CDD" w:rsidRDefault="00D40CDD">
      <w:pPr>
        <w:pStyle w:val="Teksttreci40"/>
        <w:shd w:val="clear" w:color="auto" w:fill="auto"/>
        <w:spacing w:line="190" w:lineRule="exact"/>
        <w:ind w:left="7640" w:firstLine="0"/>
        <w:jc w:val="both"/>
      </w:pPr>
      <w:r>
        <w:rPr>
          <w:rStyle w:val="Teksttreci4"/>
          <w:color w:val="000000"/>
        </w:rPr>
        <w:lastRenderedPageBreak/>
        <w:t>nr str.</w:t>
      </w:r>
    </w:p>
    <w:p w:rsidR="00D40CDD" w:rsidRDefault="00D40CDD">
      <w:pPr>
        <w:pStyle w:val="Teksttreci40"/>
        <w:shd w:val="clear" w:color="auto" w:fill="auto"/>
        <w:tabs>
          <w:tab w:val="right" w:leader="dot" w:pos="7901"/>
          <w:tab w:val="left" w:pos="8206"/>
        </w:tabs>
        <w:spacing w:after="244" w:line="270" w:lineRule="exact"/>
        <w:ind w:left="680" w:hanging="680"/>
      </w:pPr>
      <w:r>
        <w:rPr>
          <w:rStyle w:val="Teksttreci4"/>
          <w:color w:val="000000"/>
        </w:rPr>
        <w:t>ZUZANNA TOPOLIŃSKA: Sprawozdanie z sesji naukowej pt. „Po</w:t>
      </w:r>
      <w:r>
        <w:rPr>
          <w:rStyle w:val="Teksttreci4"/>
          <w:color w:val="000000"/>
        </w:rPr>
        <w:softHyphen/>
        <w:t>jęcie „prawa” w lingwistyce”</w:t>
      </w:r>
      <w:r>
        <w:rPr>
          <w:rStyle w:val="Teksttreci4"/>
          <w:color w:val="000000"/>
        </w:rPr>
        <w:tab/>
        <w:t>7</w:t>
      </w:r>
      <w:r>
        <w:rPr>
          <w:rStyle w:val="Teksttreci4"/>
          <w:color w:val="000000"/>
        </w:rPr>
        <w:tab/>
        <w:t>328—330</w:t>
      </w:r>
    </w:p>
    <w:p w:rsidR="00D40CDD" w:rsidRDefault="00D40CDD">
      <w:pPr>
        <w:pStyle w:val="Teksttreci40"/>
        <w:shd w:val="clear" w:color="auto" w:fill="auto"/>
        <w:spacing w:after="158" w:line="190" w:lineRule="exact"/>
        <w:ind w:left="200" w:firstLine="0"/>
        <w:jc w:val="center"/>
      </w:pPr>
      <w:r>
        <w:rPr>
          <w:rStyle w:val="Teksttreci4"/>
          <w:color w:val="000000"/>
        </w:rPr>
        <w:t>BIBLIOGRAFIA</w:t>
      </w:r>
    </w:p>
    <w:p w:rsidR="00D40CDD" w:rsidRDefault="00D40CDD">
      <w:pPr>
        <w:pStyle w:val="Teksttreci40"/>
        <w:shd w:val="clear" w:color="auto" w:fill="auto"/>
        <w:spacing w:after="44" w:line="190" w:lineRule="exact"/>
        <w:ind w:firstLine="0"/>
        <w:jc w:val="both"/>
      </w:pPr>
      <w:r>
        <w:rPr>
          <w:rStyle w:val="Teksttreci4"/>
          <w:color w:val="000000"/>
        </w:rPr>
        <w:t>MIECZYSŁAW SZYMCZAK: Przegląd polskich prac językoznawczych</w:t>
      </w:r>
    </w:p>
    <w:p w:rsidR="00D40CDD" w:rsidRDefault="00D40CDD">
      <w:pPr>
        <w:pStyle w:val="Teksttreci40"/>
        <w:shd w:val="clear" w:color="auto" w:fill="auto"/>
        <w:tabs>
          <w:tab w:val="right" w:leader="dot" w:pos="7901"/>
          <w:tab w:val="left" w:pos="8206"/>
        </w:tabs>
        <w:spacing w:after="542" w:line="190" w:lineRule="exact"/>
        <w:ind w:left="680" w:firstLine="0"/>
        <w:jc w:val="both"/>
      </w:pPr>
      <w:r>
        <w:rPr>
          <w:rStyle w:val="Teksttreci4"/>
          <w:color w:val="000000"/>
        </w:rPr>
        <w:t>ogłoszonych drukiem w 1963 r</w:t>
      </w:r>
      <w:r>
        <w:rPr>
          <w:rStyle w:val="Teksttreci4"/>
          <w:color w:val="000000"/>
        </w:rPr>
        <w:tab/>
        <w:t xml:space="preserve"> 5</w:t>
      </w:r>
      <w:r>
        <w:rPr>
          <w:rStyle w:val="Teksttreci4"/>
          <w:color w:val="000000"/>
        </w:rPr>
        <w:tab/>
        <w:t>210—225</w:t>
      </w:r>
    </w:p>
    <w:p w:rsidR="00D40CDD" w:rsidRDefault="00D40CDD">
      <w:pPr>
        <w:pStyle w:val="Teksttreci40"/>
        <w:shd w:val="clear" w:color="auto" w:fill="auto"/>
        <w:spacing w:after="26" w:line="190" w:lineRule="exact"/>
        <w:ind w:left="200" w:firstLine="0"/>
        <w:jc w:val="center"/>
      </w:pPr>
      <w:r>
        <w:rPr>
          <w:rStyle w:val="Teksttreci4"/>
          <w:color w:val="000000"/>
        </w:rPr>
        <w:t>OBJAŚNIENIA WYRAZÓW I ZWROTÓW</w:t>
      </w:r>
    </w:p>
    <w:p w:rsidR="00D40CDD" w:rsidRDefault="00D40CDD">
      <w:pPr>
        <w:pStyle w:val="Teksttreci40"/>
        <w:shd w:val="clear" w:color="auto" w:fill="auto"/>
        <w:tabs>
          <w:tab w:val="left" w:pos="8737"/>
        </w:tabs>
        <w:spacing w:line="190" w:lineRule="exact"/>
        <w:ind w:left="7640" w:firstLine="0"/>
        <w:jc w:val="both"/>
      </w:pPr>
      <w:r>
        <w:rPr>
          <w:rStyle w:val="Teksttreci4"/>
          <w:color w:val="000000"/>
        </w:rPr>
        <w:t>nr</w:t>
      </w:r>
      <w:r>
        <w:rPr>
          <w:rStyle w:val="Teksttreci4"/>
          <w:color w:val="000000"/>
        </w:rPr>
        <w:tab/>
        <w:t>str.</w:t>
      </w:r>
    </w:p>
    <w:p w:rsidR="00D40CDD" w:rsidRDefault="00D40CDD">
      <w:pPr>
        <w:pStyle w:val="Spistreci0"/>
        <w:shd w:val="clear" w:color="auto" w:fill="auto"/>
        <w:tabs>
          <w:tab w:val="left" w:leader="dot" w:pos="7442"/>
          <w:tab w:val="left" w:pos="8737"/>
        </w:tabs>
        <w:ind w:firstLine="0"/>
      </w:pPr>
      <w:r>
        <w:fldChar w:fldCharType="begin"/>
      </w:r>
      <w:r>
        <w:instrText xml:space="preserve"> TOC \o "1-5" \h \z </w:instrText>
      </w:r>
      <w:r>
        <w:fldChar w:fldCharType="separate"/>
      </w:r>
      <w:r>
        <w:rPr>
          <w:rStyle w:val="Spistreci"/>
          <w:color w:val="000000"/>
        </w:rPr>
        <w:t>WITOLD DOROSZEWSKI (W. D.): Akt — aktów</w:t>
      </w:r>
      <w:r>
        <w:rPr>
          <w:rStyle w:val="Spistreci"/>
          <w:color w:val="000000"/>
        </w:rPr>
        <w:tab/>
        <w:t xml:space="preserve"> 6</w:t>
      </w:r>
      <w:r>
        <w:rPr>
          <w:rStyle w:val="Spistreci"/>
          <w:color w:val="000000"/>
        </w:rPr>
        <w:tab/>
        <w:t>279</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Banknot</w:t>
      </w:r>
      <w:r>
        <w:rPr>
          <w:rStyle w:val="Spistreci"/>
          <w:color w:val="000000"/>
        </w:rPr>
        <w:tab/>
      </w:r>
      <w:r>
        <w:rPr>
          <w:rStyle w:val="Spistreci"/>
          <w:color w:val="000000"/>
          <w:vertAlign w:val="superscript"/>
        </w:rPr>
        <w:t>2</w:t>
      </w:r>
      <w:r>
        <w:rPr>
          <w:rStyle w:val="Spistreci"/>
          <w:color w:val="000000"/>
        </w:rPr>
        <w:tab/>
        <w:t>89</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 xml:space="preserve">Barburka </w:t>
      </w:r>
      <w:r>
        <w:rPr>
          <w:rStyle w:val="Spistreci"/>
          <w:color w:val="000000"/>
        </w:rPr>
        <w:tab/>
        <w:t>7</w:t>
      </w:r>
      <w:r>
        <w:rPr>
          <w:rStyle w:val="Spistreci"/>
          <w:color w:val="000000"/>
        </w:rPr>
        <w:tab/>
        <w:t>333</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Barwik — barwnik</w:t>
      </w:r>
      <w:r>
        <w:rPr>
          <w:rStyle w:val="Spistreci"/>
          <w:color w:val="000000"/>
        </w:rPr>
        <w:tab/>
        <w:t>9</w:t>
      </w:r>
      <w:r>
        <w:rPr>
          <w:rStyle w:val="Spistreci"/>
          <w:color w:val="000000"/>
        </w:rPr>
        <w:tab/>
        <w:t>401</w:t>
      </w:r>
    </w:p>
    <w:p w:rsidR="00D40CDD" w:rsidRDefault="00D40CDD">
      <w:pPr>
        <w:pStyle w:val="Spistreci0"/>
        <w:numPr>
          <w:ilvl w:val="0"/>
          <w:numId w:val="3"/>
        </w:numPr>
        <w:shd w:val="clear" w:color="auto" w:fill="auto"/>
        <w:tabs>
          <w:tab w:val="left" w:pos="700"/>
          <w:tab w:val="right" w:pos="7901"/>
          <w:tab w:val="right" w:pos="9090"/>
        </w:tabs>
        <w:ind w:left="260" w:firstLine="0"/>
      </w:pPr>
      <w:r>
        <w:rPr>
          <w:rStyle w:val="Spistreci"/>
          <w:color w:val="000000"/>
        </w:rPr>
        <w:t>Bezpieczeństwo pożarowe — bezpieczeństwo od pożaru ...</w:t>
      </w:r>
      <w:r>
        <w:rPr>
          <w:rStyle w:val="Spistreci"/>
          <w:color w:val="000000"/>
        </w:rPr>
        <w:tab/>
        <w:t>2</w:t>
      </w:r>
      <w:r>
        <w:rPr>
          <w:rStyle w:val="Spistreci"/>
          <w:color w:val="000000"/>
        </w:rPr>
        <w:tab/>
        <w:t>84</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Ból — bólów</w:t>
      </w:r>
      <w:r>
        <w:rPr>
          <w:rStyle w:val="Spistreci"/>
          <w:color w:val="000000"/>
        </w:rPr>
        <w:tab/>
        <w:t xml:space="preserve"> 5</w:t>
      </w:r>
      <w:r>
        <w:rPr>
          <w:rStyle w:val="Spistreci"/>
          <w:color w:val="000000"/>
        </w:rPr>
        <w:tab/>
        <w:t>229</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Budowniczy — budowlany</w:t>
      </w:r>
      <w:r>
        <w:rPr>
          <w:rStyle w:val="Spistreci"/>
          <w:color w:val="000000"/>
        </w:rPr>
        <w:tab/>
        <w:t>4</w:t>
      </w:r>
      <w:r>
        <w:rPr>
          <w:rStyle w:val="Spistreci"/>
          <w:color w:val="000000"/>
        </w:rPr>
        <w:tab/>
        <w:t>181</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Capstrzyk</w:t>
      </w:r>
      <w:r>
        <w:rPr>
          <w:rStyle w:val="Spistreci"/>
          <w:color w:val="000000"/>
        </w:rPr>
        <w:tab/>
        <w:t xml:space="preserve"> 9</w:t>
      </w:r>
      <w:r>
        <w:rPr>
          <w:rStyle w:val="Spistreci"/>
          <w:color w:val="000000"/>
        </w:rPr>
        <w:tab/>
        <w:t>402</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Centrostal — Centrostalu</w:t>
      </w:r>
      <w:r>
        <w:rPr>
          <w:rStyle w:val="Spistreci"/>
          <w:color w:val="000000"/>
        </w:rPr>
        <w:tab/>
        <w:t>4</w:t>
      </w:r>
      <w:r>
        <w:rPr>
          <w:rStyle w:val="Spistreci"/>
          <w:color w:val="000000"/>
        </w:rPr>
        <w:tab/>
        <w:t>177</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Cofać się</w:t>
      </w:r>
      <w:r>
        <w:rPr>
          <w:rStyle w:val="Spistreci"/>
          <w:color w:val="000000"/>
        </w:rPr>
        <w:tab/>
        <w:t>3</w:t>
      </w:r>
      <w:r>
        <w:rPr>
          <w:rStyle w:val="Spistreci"/>
          <w:color w:val="000000"/>
        </w:rPr>
        <w:tab/>
        <w:t>133</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Co, kto</w:t>
      </w:r>
      <w:r>
        <w:rPr>
          <w:rStyle w:val="Spistreci"/>
          <w:color w:val="000000"/>
        </w:rPr>
        <w:tab/>
        <w:t xml:space="preserve"> 5</w:t>
      </w:r>
      <w:r>
        <w:rPr>
          <w:rStyle w:val="Spistreci"/>
          <w:color w:val="000000"/>
        </w:rPr>
        <w:tab/>
        <w:t>234</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Córuchna</w:t>
      </w:r>
      <w:r>
        <w:rPr>
          <w:rStyle w:val="Spistreci"/>
          <w:color w:val="000000"/>
        </w:rPr>
        <w:tab/>
        <w:t xml:space="preserve"> 7</w:t>
      </w:r>
      <w:r>
        <w:rPr>
          <w:rStyle w:val="Spistreci"/>
          <w:color w:val="000000"/>
        </w:rPr>
        <w:tab/>
        <w:t>335</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 xml:space="preserve">Czas zaprzeszły </w:t>
      </w:r>
      <w:r>
        <w:rPr>
          <w:rStyle w:val="Spistreci"/>
          <w:color w:val="000000"/>
        </w:rPr>
        <w:tab/>
        <w:t xml:space="preserve"> 8</w:t>
      </w:r>
      <w:r>
        <w:rPr>
          <w:rStyle w:val="Spistreci"/>
          <w:color w:val="000000"/>
        </w:rPr>
        <w:tab/>
        <w:t>366</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Dawno</w:t>
      </w:r>
      <w:r>
        <w:rPr>
          <w:rStyle w:val="Spistreci"/>
          <w:color w:val="000000"/>
        </w:rPr>
        <w:tab/>
        <w:t>0</w:t>
      </w:r>
      <w:r>
        <w:rPr>
          <w:rStyle w:val="Spistreci"/>
          <w:color w:val="000000"/>
        </w:rPr>
        <w:tab/>
        <w:t>279</w:t>
      </w:r>
    </w:p>
    <w:p w:rsidR="00D40CDD" w:rsidRDefault="00D40CDD">
      <w:pPr>
        <w:pStyle w:val="Spistreci0"/>
        <w:numPr>
          <w:ilvl w:val="0"/>
          <w:numId w:val="3"/>
        </w:numPr>
        <w:shd w:val="clear" w:color="auto" w:fill="auto"/>
        <w:tabs>
          <w:tab w:val="left" w:pos="700"/>
          <w:tab w:val="left" w:leader="dot" w:pos="5216"/>
          <w:tab w:val="left" w:leader="dot" w:pos="7442"/>
          <w:tab w:val="left" w:pos="8737"/>
        </w:tabs>
        <w:ind w:left="260" w:firstLine="0"/>
      </w:pPr>
      <w:r>
        <w:rPr>
          <w:rStyle w:val="Spistreci"/>
          <w:color w:val="000000"/>
        </w:rPr>
        <w:t xml:space="preserve">Deszcz — deszczów </w:t>
      </w:r>
      <w:r>
        <w:rPr>
          <w:rStyle w:val="Spistreci"/>
          <w:color w:val="000000"/>
        </w:rPr>
        <w:tab/>
      </w:r>
      <w:r>
        <w:rPr>
          <w:rStyle w:val="Spistreci"/>
          <w:color w:val="000000"/>
        </w:rPr>
        <w:tab/>
        <w:t xml:space="preserve"> 9</w:t>
      </w:r>
      <w:r>
        <w:rPr>
          <w:rStyle w:val="Spistreci"/>
          <w:color w:val="000000"/>
        </w:rPr>
        <w:tab/>
        <w:t>399</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 xml:space="preserve">Dom Myśliwego </w:t>
      </w:r>
      <w:r>
        <w:rPr>
          <w:rStyle w:val="Spistreci"/>
          <w:color w:val="000000"/>
        </w:rPr>
        <w:tab/>
        <w:t>.4</w:t>
      </w:r>
      <w:r>
        <w:rPr>
          <w:rStyle w:val="Spistreci"/>
          <w:color w:val="000000"/>
        </w:rPr>
        <w:tab/>
        <w:t>178</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Dorobek, Międzyzdroje, alkohol</w:t>
      </w:r>
      <w:r>
        <w:rPr>
          <w:rStyle w:val="Spistreci"/>
          <w:color w:val="000000"/>
        </w:rPr>
        <w:tab/>
        <w:t>2</w:t>
      </w:r>
      <w:r>
        <w:rPr>
          <w:rStyle w:val="Spistreci"/>
          <w:color w:val="000000"/>
        </w:rPr>
        <w:tab/>
        <w:t>82</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Do siego roku</w:t>
      </w:r>
      <w:r>
        <w:rPr>
          <w:rStyle w:val="Spistreci"/>
          <w:color w:val="000000"/>
        </w:rPr>
        <w:tab/>
        <w:t>5</w:t>
      </w:r>
      <w:r>
        <w:rPr>
          <w:rStyle w:val="Spistreci"/>
          <w:color w:val="000000"/>
        </w:rPr>
        <w:tab/>
        <w:t>230</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Do siego roku</w:t>
      </w:r>
      <w:r>
        <w:rPr>
          <w:rStyle w:val="Spistreci"/>
          <w:color w:val="000000"/>
        </w:rPr>
        <w:tab/>
        <w:t xml:space="preserve"> 6</w:t>
      </w:r>
      <w:r>
        <w:rPr>
          <w:rStyle w:val="Spistreci"/>
          <w:color w:val="000000"/>
        </w:rPr>
        <w:tab/>
        <w:t>285</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Do widzenia panu</w:t>
      </w:r>
      <w:r>
        <w:rPr>
          <w:rStyle w:val="Spistreci"/>
          <w:color w:val="000000"/>
        </w:rPr>
        <w:tab/>
        <w:t xml:space="preserve"> 6</w:t>
      </w:r>
      <w:r>
        <w:rPr>
          <w:rStyle w:val="Spistreci"/>
          <w:color w:val="000000"/>
        </w:rPr>
        <w:tab/>
        <w:t>277</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 xml:space="preserve">Drogeria — drogeryjny </w:t>
      </w:r>
      <w:r>
        <w:rPr>
          <w:rStyle w:val="Spistreci"/>
          <w:color w:val="000000"/>
        </w:rPr>
        <w:tab/>
        <w:t xml:space="preserve">  5</w:t>
      </w:r>
      <w:r>
        <w:rPr>
          <w:rStyle w:val="Spistreci"/>
          <w:color w:val="000000"/>
        </w:rPr>
        <w:tab/>
        <w:t>227</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Etymologia, semantyka</w:t>
      </w:r>
      <w:r>
        <w:rPr>
          <w:rStyle w:val="Spistreci"/>
          <w:color w:val="000000"/>
        </w:rPr>
        <w:tab/>
        <w:t xml:space="preserve"> 5</w:t>
      </w:r>
      <w:r>
        <w:rPr>
          <w:rStyle w:val="Spistreci"/>
          <w:color w:val="000000"/>
        </w:rPr>
        <w:tab/>
        <w:t>230</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Ferromagnetyk</w:t>
      </w:r>
      <w:r>
        <w:rPr>
          <w:rStyle w:val="Spistreci"/>
          <w:color w:val="000000"/>
        </w:rPr>
        <w:tab/>
        <w:t xml:space="preserve"> 7</w:t>
      </w:r>
      <w:r>
        <w:rPr>
          <w:rStyle w:val="Spistreci"/>
          <w:color w:val="000000"/>
        </w:rPr>
        <w:tab/>
        <w:t>335</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Forma przymiotnikowa nazw miejscowości</w:t>
      </w:r>
      <w:r>
        <w:rPr>
          <w:rStyle w:val="Spistreci"/>
          <w:color w:val="000000"/>
        </w:rPr>
        <w:tab/>
        <w:t xml:space="preserve"> 7</w:t>
      </w:r>
      <w:r>
        <w:rPr>
          <w:rStyle w:val="Spistreci"/>
          <w:color w:val="000000"/>
        </w:rPr>
        <w:tab/>
        <w:t>333</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Formy nazwiska Luto</w:t>
      </w:r>
      <w:r>
        <w:rPr>
          <w:rStyle w:val="Spistreci"/>
          <w:color w:val="000000"/>
        </w:rPr>
        <w:tab/>
        <w:t>3</w:t>
      </w:r>
      <w:r>
        <w:rPr>
          <w:rStyle w:val="Spistreci"/>
          <w:color w:val="000000"/>
        </w:rPr>
        <w:tab/>
        <w:t>134</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Formy obcych nazwisk i nazw miejscowości</w:t>
      </w:r>
      <w:r>
        <w:rPr>
          <w:rStyle w:val="Spistreci"/>
          <w:color w:val="000000"/>
        </w:rPr>
        <w:tab/>
        <w:t>1</w:t>
      </w:r>
      <w:r>
        <w:rPr>
          <w:rStyle w:val="Spistreci"/>
          <w:color w:val="000000"/>
        </w:rPr>
        <w:tab/>
        <w:t>38</w:t>
      </w:r>
    </w:p>
    <w:p w:rsidR="00D40CDD" w:rsidRDefault="00D40CDD">
      <w:pPr>
        <w:pStyle w:val="Spistreci0"/>
        <w:numPr>
          <w:ilvl w:val="0"/>
          <w:numId w:val="3"/>
        </w:numPr>
        <w:shd w:val="clear" w:color="auto" w:fill="auto"/>
        <w:tabs>
          <w:tab w:val="left" w:pos="700"/>
          <w:tab w:val="right" w:leader="dot" w:pos="7901"/>
          <w:tab w:val="right" w:pos="9090"/>
        </w:tabs>
        <w:ind w:left="260" w:firstLine="0"/>
      </w:pPr>
      <w:r>
        <w:rPr>
          <w:rStyle w:val="Spistreci"/>
          <w:color w:val="000000"/>
        </w:rPr>
        <w:t>„Galanteria” pszenna</w:t>
      </w:r>
      <w:r>
        <w:rPr>
          <w:rStyle w:val="Spistreci"/>
          <w:color w:val="000000"/>
        </w:rPr>
        <w:tab/>
        <w:t xml:space="preserve"> 10</w:t>
      </w:r>
      <w:r>
        <w:rPr>
          <w:rStyle w:val="Spistreci"/>
          <w:color w:val="000000"/>
        </w:rPr>
        <w:tab/>
        <w:t>430</w:t>
      </w:r>
    </w:p>
    <w:p w:rsidR="00D40CDD" w:rsidRDefault="00D40CDD">
      <w:pPr>
        <w:pStyle w:val="Spistreci0"/>
        <w:numPr>
          <w:ilvl w:val="0"/>
          <w:numId w:val="3"/>
        </w:numPr>
        <w:shd w:val="clear" w:color="auto" w:fill="auto"/>
        <w:tabs>
          <w:tab w:val="left" w:pos="700"/>
          <w:tab w:val="right" w:pos="7901"/>
          <w:tab w:val="right" w:pos="9090"/>
        </w:tabs>
        <w:ind w:left="260" w:firstLine="0"/>
      </w:pPr>
      <w:r>
        <w:rPr>
          <w:rStyle w:val="Spistreci"/>
          <w:color w:val="000000"/>
        </w:rPr>
        <w:t xml:space="preserve">Gryf — gryfa </w:t>
      </w:r>
      <w:r>
        <w:rPr>
          <w:rStyle w:val="SpistreciOdstpy15pt"/>
          <w:color w:val="000000"/>
        </w:rPr>
        <w:t>....</w:t>
      </w:r>
      <w:r>
        <w:rPr>
          <w:rStyle w:val="Spistreci"/>
          <w:color w:val="000000"/>
        </w:rPr>
        <w:tab/>
        <w:t xml:space="preserve">  7</w:t>
      </w:r>
      <w:r>
        <w:rPr>
          <w:rStyle w:val="Spistreci"/>
          <w:color w:val="000000"/>
        </w:rPr>
        <w:tab/>
        <w:t>334</w:t>
      </w:r>
    </w:p>
    <w:p w:rsidR="00D40CDD" w:rsidRDefault="00D40CDD">
      <w:pPr>
        <w:pStyle w:val="Spistreci0"/>
        <w:numPr>
          <w:ilvl w:val="0"/>
          <w:numId w:val="3"/>
        </w:numPr>
        <w:shd w:val="clear" w:color="auto" w:fill="auto"/>
        <w:tabs>
          <w:tab w:val="left" w:pos="706"/>
          <w:tab w:val="right" w:leader="dot" w:pos="7901"/>
          <w:tab w:val="right" w:pos="9090"/>
        </w:tabs>
        <w:ind w:left="260" w:firstLine="0"/>
      </w:pPr>
      <w:r>
        <w:rPr>
          <w:rStyle w:val="Spistreci"/>
          <w:color w:val="000000"/>
        </w:rPr>
        <w:t>„Hydrokopter”</w:t>
      </w:r>
      <w:r>
        <w:rPr>
          <w:rStyle w:val="Spistreci"/>
          <w:color w:val="000000"/>
        </w:rPr>
        <w:tab/>
        <w:t xml:space="preserve"> 8</w:t>
      </w:r>
      <w:r>
        <w:rPr>
          <w:rStyle w:val="Spistreci"/>
          <w:color w:val="000000"/>
        </w:rPr>
        <w:tab/>
        <w:t>364</w:t>
      </w:r>
    </w:p>
    <w:p w:rsidR="00D40CDD" w:rsidRDefault="00D40CDD">
      <w:pPr>
        <w:pStyle w:val="Spistreci0"/>
        <w:numPr>
          <w:ilvl w:val="0"/>
          <w:numId w:val="3"/>
        </w:numPr>
        <w:shd w:val="clear" w:color="auto" w:fill="auto"/>
        <w:tabs>
          <w:tab w:val="left" w:pos="706"/>
          <w:tab w:val="right" w:leader="dot" w:pos="7901"/>
          <w:tab w:val="right" w:pos="9090"/>
        </w:tabs>
        <w:ind w:left="260" w:firstLine="0"/>
      </w:pPr>
      <w:r>
        <w:rPr>
          <w:rStyle w:val="Spistreci"/>
          <w:color w:val="000000"/>
        </w:rPr>
        <w:t>Ilość, liczba</w:t>
      </w:r>
      <w:r>
        <w:rPr>
          <w:rStyle w:val="Spistreci"/>
          <w:color w:val="000000"/>
        </w:rPr>
        <w:tab/>
        <w:t xml:space="preserve"> 5</w:t>
      </w:r>
      <w:r>
        <w:rPr>
          <w:rStyle w:val="Spistreci"/>
          <w:color w:val="000000"/>
        </w:rPr>
        <w:tab/>
        <w:t>232</w:t>
      </w:r>
    </w:p>
    <w:p w:rsidR="00D40CDD" w:rsidRDefault="00D40CDD">
      <w:pPr>
        <w:pStyle w:val="Spistreci0"/>
        <w:numPr>
          <w:ilvl w:val="0"/>
          <w:numId w:val="3"/>
        </w:numPr>
        <w:shd w:val="clear" w:color="auto" w:fill="auto"/>
        <w:tabs>
          <w:tab w:val="left" w:pos="706"/>
          <w:tab w:val="right" w:leader="dot" w:pos="7901"/>
          <w:tab w:val="right" w:pos="9090"/>
        </w:tabs>
        <w:ind w:left="260" w:firstLine="0"/>
      </w:pPr>
      <w:r>
        <w:rPr>
          <w:rStyle w:val="Spistreci"/>
          <w:color w:val="000000"/>
        </w:rPr>
        <w:t>Innsbruck — Innsbrucku</w:t>
      </w:r>
      <w:r>
        <w:rPr>
          <w:rStyle w:val="Spistreci"/>
          <w:color w:val="000000"/>
        </w:rPr>
        <w:tab/>
        <w:t xml:space="preserve"> 6</w:t>
      </w:r>
      <w:r>
        <w:rPr>
          <w:rStyle w:val="Spistreci"/>
          <w:color w:val="000000"/>
        </w:rPr>
        <w:tab/>
        <w:t>281</w:t>
      </w:r>
    </w:p>
    <w:p w:rsidR="00D40CDD" w:rsidRDefault="00D40CDD">
      <w:pPr>
        <w:pStyle w:val="Spistreci0"/>
        <w:numPr>
          <w:ilvl w:val="0"/>
          <w:numId w:val="3"/>
        </w:numPr>
        <w:shd w:val="clear" w:color="auto" w:fill="auto"/>
        <w:tabs>
          <w:tab w:val="left" w:pos="706"/>
          <w:tab w:val="left" w:leader="dot" w:pos="4820"/>
          <w:tab w:val="left" w:leader="dot" w:pos="7442"/>
          <w:tab w:val="left" w:pos="8737"/>
        </w:tabs>
        <w:ind w:left="260" w:firstLine="0"/>
      </w:pPr>
      <w:r>
        <w:rPr>
          <w:rStyle w:val="Spistreci"/>
          <w:color w:val="000000"/>
        </w:rPr>
        <w:t>Jakby, jak gdyby</w:t>
      </w:r>
      <w:r>
        <w:rPr>
          <w:rStyle w:val="Spistreci"/>
          <w:color w:val="000000"/>
        </w:rPr>
        <w:tab/>
      </w:r>
      <w:r>
        <w:rPr>
          <w:rStyle w:val="Spistreci"/>
          <w:color w:val="000000"/>
        </w:rPr>
        <w:tab/>
        <w:t>10</w:t>
      </w:r>
      <w:r>
        <w:rPr>
          <w:rStyle w:val="Spistreci"/>
          <w:color w:val="000000"/>
        </w:rPr>
        <w:tab/>
        <w:t>438</w:t>
      </w:r>
    </w:p>
    <w:p w:rsidR="00D40CDD" w:rsidRDefault="00D40CDD">
      <w:pPr>
        <w:pStyle w:val="Spistreci0"/>
        <w:numPr>
          <w:ilvl w:val="0"/>
          <w:numId w:val="3"/>
        </w:numPr>
        <w:shd w:val="clear" w:color="auto" w:fill="auto"/>
        <w:tabs>
          <w:tab w:val="left" w:leader="dot" w:pos="6716"/>
          <w:tab w:val="left" w:leader="dot" w:pos="7144"/>
          <w:tab w:val="left" w:pos="8737"/>
        </w:tabs>
        <w:ind w:left="260" w:firstLine="0"/>
      </w:pPr>
      <w:r>
        <w:rPr>
          <w:rStyle w:val="Spistreci"/>
          <w:color w:val="000000"/>
        </w:rPr>
        <w:t xml:space="preserve"> „Jarowizacja” — jarować</w:t>
      </w:r>
      <w:r>
        <w:rPr>
          <w:rStyle w:val="Spistreci"/>
          <w:color w:val="000000"/>
        </w:rPr>
        <w:tab/>
      </w:r>
      <w:r>
        <w:rPr>
          <w:rStyle w:val="Spistreci"/>
          <w:color w:val="000000"/>
        </w:rPr>
        <w:tab/>
        <w:t xml:space="preserve"> ... 10</w:t>
      </w:r>
      <w:r>
        <w:rPr>
          <w:rStyle w:val="Spistreci"/>
          <w:color w:val="000000"/>
        </w:rPr>
        <w:tab/>
        <w:t>436</w:t>
      </w:r>
    </w:p>
    <w:p w:rsidR="00D40CDD" w:rsidRDefault="00D40CDD">
      <w:pPr>
        <w:pStyle w:val="Spistreci0"/>
        <w:numPr>
          <w:ilvl w:val="0"/>
          <w:numId w:val="3"/>
        </w:numPr>
        <w:shd w:val="clear" w:color="auto" w:fill="auto"/>
        <w:tabs>
          <w:tab w:val="left" w:pos="706"/>
          <w:tab w:val="right" w:leader="dot" w:pos="7901"/>
          <w:tab w:val="right" w:pos="9090"/>
        </w:tabs>
        <w:ind w:left="260" w:firstLine="0"/>
      </w:pPr>
      <w:r>
        <w:rPr>
          <w:rStyle w:val="Spistreci"/>
          <w:color w:val="000000"/>
        </w:rPr>
        <w:t>Jesienią, na jesieni</w:t>
      </w:r>
      <w:r>
        <w:rPr>
          <w:rStyle w:val="Spistreci"/>
          <w:color w:val="000000"/>
        </w:rPr>
        <w:tab/>
        <w:t xml:space="preserve"> 8</w:t>
      </w:r>
      <w:r>
        <w:rPr>
          <w:rStyle w:val="Spistreci"/>
          <w:color w:val="000000"/>
        </w:rPr>
        <w:tab/>
        <w:t>367</w:t>
      </w:r>
    </w:p>
    <w:p w:rsidR="00D40CDD" w:rsidRDefault="00D40CDD">
      <w:pPr>
        <w:pStyle w:val="Spistreci0"/>
        <w:numPr>
          <w:ilvl w:val="0"/>
          <w:numId w:val="3"/>
        </w:numPr>
        <w:shd w:val="clear" w:color="auto" w:fill="auto"/>
        <w:tabs>
          <w:tab w:val="left" w:pos="706"/>
          <w:tab w:val="right" w:leader="dot" w:pos="7901"/>
          <w:tab w:val="right" w:pos="9090"/>
        </w:tabs>
        <w:ind w:left="260" w:firstLine="0"/>
      </w:pPr>
      <w:r>
        <w:rPr>
          <w:rStyle w:val="Spistreci"/>
          <w:color w:val="000000"/>
        </w:rPr>
        <w:t>Jeszcze raz o aranżacji</w:t>
      </w:r>
      <w:r>
        <w:rPr>
          <w:rStyle w:val="Spistreci"/>
          <w:color w:val="000000"/>
        </w:rPr>
        <w:tab/>
        <w:t xml:space="preserve"> 6</w:t>
      </w:r>
      <w:r>
        <w:rPr>
          <w:rStyle w:val="Spistreci"/>
          <w:color w:val="000000"/>
        </w:rPr>
        <w:tab/>
        <w:t>282</w:t>
      </w:r>
    </w:p>
    <w:p w:rsidR="00D40CDD" w:rsidRDefault="00D40CDD">
      <w:pPr>
        <w:pStyle w:val="Spistreci0"/>
        <w:numPr>
          <w:ilvl w:val="0"/>
          <w:numId w:val="3"/>
        </w:numPr>
        <w:shd w:val="clear" w:color="auto" w:fill="auto"/>
        <w:tabs>
          <w:tab w:val="left" w:pos="706"/>
          <w:tab w:val="left" w:leader="dot" w:pos="5954"/>
          <w:tab w:val="left" w:leader="dot" w:pos="6496"/>
          <w:tab w:val="left" w:pos="7004"/>
          <w:tab w:val="left" w:pos="7442"/>
          <w:tab w:val="left" w:pos="7796"/>
          <w:tab w:val="left" w:pos="8737"/>
        </w:tabs>
        <w:ind w:left="260" w:firstLine="0"/>
      </w:pPr>
      <w:r>
        <w:rPr>
          <w:rStyle w:val="Spistreci"/>
          <w:color w:val="000000"/>
        </w:rPr>
        <w:t xml:space="preserve">Kierunek szkolenia </w:t>
      </w:r>
      <w:r>
        <w:rPr>
          <w:rStyle w:val="Spistreci"/>
          <w:color w:val="000000"/>
        </w:rPr>
        <w:tab/>
      </w:r>
      <w:r>
        <w:rPr>
          <w:rStyle w:val="Spistreci"/>
          <w:color w:val="000000"/>
        </w:rPr>
        <w:tab/>
        <w:t xml:space="preserve"> .</w:t>
      </w:r>
      <w:r>
        <w:rPr>
          <w:rStyle w:val="Spistreci"/>
          <w:color w:val="000000"/>
        </w:rPr>
        <w:tab/>
        <w:t>.</w:t>
      </w:r>
      <w:r>
        <w:rPr>
          <w:rStyle w:val="Spistreci"/>
          <w:color w:val="000000"/>
        </w:rPr>
        <w:tab/>
        <w:t>.</w:t>
      </w:r>
      <w:r>
        <w:rPr>
          <w:rStyle w:val="Spistreci"/>
          <w:color w:val="000000"/>
        </w:rPr>
        <w:tab/>
        <w:t>7</w:t>
      </w:r>
      <w:r>
        <w:rPr>
          <w:rStyle w:val="Spistreci"/>
          <w:color w:val="000000"/>
        </w:rPr>
        <w:tab/>
        <w:t>332</w:t>
      </w:r>
    </w:p>
    <w:p w:rsidR="00D40CDD" w:rsidRDefault="00D40CDD">
      <w:pPr>
        <w:pStyle w:val="Spistreci0"/>
        <w:numPr>
          <w:ilvl w:val="0"/>
          <w:numId w:val="3"/>
        </w:numPr>
        <w:shd w:val="clear" w:color="auto" w:fill="auto"/>
        <w:tabs>
          <w:tab w:val="left" w:pos="706"/>
          <w:tab w:val="right" w:leader="dot" w:pos="7901"/>
          <w:tab w:val="right" w:pos="9090"/>
        </w:tabs>
        <w:ind w:left="260" w:firstLine="0"/>
      </w:pPr>
      <w:r>
        <w:rPr>
          <w:rStyle w:val="Spistreci"/>
          <w:color w:val="000000"/>
        </w:rPr>
        <w:t>Konceptualizacja</w:t>
      </w:r>
      <w:r>
        <w:rPr>
          <w:rStyle w:val="Spistreci"/>
          <w:color w:val="000000"/>
        </w:rPr>
        <w:tab/>
        <w:t>3</w:t>
      </w:r>
      <w:r>
        <w:rPr>
          <w:rStyle w:val="Spistreci"/>
          <w:color w:val="000000"/>
        </w:rPr>
        <w:tab/>
        <w:t>132</w:t>
      </w:r>
    </w:p>
    <w:p w:rsidR="00D40CDD" w:rsidRDefault="00D40CDD">
      <w:pPr>
        <w:pStyle w:val="Spistreci0"/>
        <w:numPr>
          <w:ilvl w:val="0"/>
          <w:numId w:val="3"/>
        </w:numPr>
        <w:shd w:val="clear" w:color="auto" w:fill="auto"/>
        <w:tabs>
          <w:tab w:val="left" w:pos="718"/>
          <w:tab w:val="right" w:leader="dot" w:pos="7901"/>
          <w:tab w:val="right" w:pos="9090"/>
        </w:tabs>
        <w:ind w:left="260" w:firstLine="0"/>
      </w:pPr>
      <w:r>
        <w:rPr>
          <w:rStyle w:val="Spistreci"/>
          <w:color w:val="000000"/>
        </w:rPr>
        <w:t xml:space="preserve">Konsumpcja </w:t>
      </w:r>
      <w:r>
        <w:rPr>
          <w:rStyle w:val="Spistreci"/>
          <w:color w:val="000000"/>
        </w:rPr>
        <w:tab/>
        <w:t xml:space="preserve"> 9</w:t>
      </w:r>
      <w:r>
        <w:rPr>
          <w:rStyle w:val="Spistreci"/>
          <w:color w:val="000000"/>
        </w:rPr>
        <w:tab/>
        <w:t>396</w:t>
      </w:r>
    </w:p>
    <w:p w:rsidR="00D40CDD" w:rsidRDefault="00D40CDD">
      <w:pPr>
        <w:pStyle w:val="Spistreci0"/>
        <w:numPr>
          <w:ilvl w:val="0"/>
          <w:numId w:val="3"/>
        </w:numPr>
        <w:shd w:val="clear" w:color="auto" w:fill="auto"/>
        <w:tabs>
          <w:tab w:val="left" w:pos="718"/>
          <w:tab w:val="right" w:leader="dot" w:pos="7901"/>
          <w:tab w:val="right" w:pos="9090"/>
        </w:tabs>
        <w:ind w:left="260" w:firstLine="0"/>
      </w:pPr>
      <w:r>
        <w:rPr>
          <w:rStyle w:val="Spistreci"/>
          <w:color w:val="000000"/>
        </w:rPr>
        <w:t>Krępacja — krępować</w:t>
      </w:r>
      <w:r>
        <w:rPr>
          <w:rStyle w:val="Spistreci"/>
          <w:color w:val="000000"/>
        </w:rPr>
        <w:tab/>
        <w:t xml:space="preserve"> 9</w:t>
      </w:r>
      <w:r>
        <w:rPr>
          <w:rStyle w:val="Spistreci"/>
          <w:color w:val="000000"/>
        </w:rPr>
        <w:tab/>
        <w:t>400</w:t>
      </w:r>
    </w:p>
    <w:p w:rsidR="00D40CDD" w:rsidRDefault="00D40CDD">
      <w:pPr>
        <w:pStyle w:val="Spistreci0"/>
        <w:numPr>
          <w:ilvl w:val="0"/>
          <w:numId w:val="3"/>
        </w:numPr>
        <w:shd w:val="clear" w:color="auto" w:fill="auto"/>
        <w:tabs>
          <w:tab w:val="left" w:pos="718"/>
          <w:tab w:val="right" w:leader="dot" w:pos="7901"/>
          <w:tab w:val="right" w:pos="9090"/>
        </w:tabs>
        <w:ind w:left="260" w:firstLine="0"/>
      </w:pPr>
      <w:r>
        <w:rPr>
          <w:rStyle w:val="Spistreci"/>
          <w:color w:val="000000"/>
        </w:rPr>
        <w:t>Krępacja — krępować się</w:t>
      </w:r>
      <w:r>
        <w:rPr>
          <w:rStyle w:val="Spistreci"/>
          <w:color w:val="000000"/>
        </w:rPr>
        <w:tab/>
        <w:t xml:space="preserve"> 6</w:t>
      </w:r>
      <w:r>
        <w:rPr>
          <w:rStyle w:val="Spistreci"/>
          <w:color w:val="000000"/>
        </w:rPr>
        <w:tab/>
        <w:t>283</w:t>
      </w:r>
    </w:p>
    <w:p w:rsidR="00D40CDD" w:rsidRDefault="00D40CDD">
      <w:pPr>
        <w:pStyle w:val="Spistreci0"/>
        <w:numPr>
          <w:ilvl w:val="0"/>
          <w:numId w:val="3"/>
        </w:numPr>
        <w:shd w:val="clear" w:color="auto" w:fill="auto"/>
        <w:tabs>
          <w:tab w:val="left" w:pos="724"/>
          <w:tab w:val="right" w:leader="dot" w:pos="7901"/>
          <w:tab w:val="right" w:pos="9090"/>
        </w:tabs>
        <w:ind w:left="260" w:firstLine="0"/>
      </w:pPr>
      <w:r>
        <w:rPr>
          <w:rStyle w:val="Spistreci"/>
          <w:color w:val="000000"/>
        </w:rPr>
        <w:t>Kuba — kubański</w:t>
      </w:r>
      <w:r>
        <w:rPr>
          <w:rStyle w:val="Spistreci"/>
          <w:color w:val="000000"/>
        </w:rPr>
        <w:tab/>
        <w:t>2</w:t>
      </w:r>
      <w:r>
        <w:rPr>
          <w:rStyle w:val="Spistreci"/>
          <w:color w:val="000000"/>
        </w:rPr>
        <w:tab/>
        <w:t>88</w:t>
      </w:r>
    </w:p>
    <w:p w:rsidR="00D40CDD" w:rsidRDefault="00D40CDD">
      <w:pPr>
        <w:pStyle w:val="Teksttreci40"/>
        <w:shd w:val="clear" w:color="auto" w:fill="auto"/>
        <w:tabs>
          <w:tab w:val="left" w:pos="8560"/>
        </w:tabs>
        <w:spacing w:line="190" w:lineRule="exact"/>
        <w:ind w:left="7480" w:firstLine="0"/>
        <w:jc w:val="both"/>
      </w:pPr>
      <w:r>
        <w:fldChar w:fldCharType="end"/>
      </w:r>
      <w:r>
        <w:rPr>
          <w:rStyle w:val="Teksttreci4"/>
          <w:color w:val="000000"/>
        </w:rPr>
        <w:t>nr</w:t>
      </w:r>
      <w:r>
        <w:rPr>
          <w:rStyle w:val="Teksttreci4"/>
          <w:color w:val="000000"/>
        </w:rPr>
        <w:tab/>
        <w:t>str_</w:t>
      </w:r>
    </w:p>
    <w:p w:rsidR="00D40CDD" w:rsidRDefault="00D40CDD">
      <w:pPr>
        <w:pStyle w:val="Spistreci0"/>
        <w:numPr>
          <w:ilvl w:val="0"/>
          <w:numId w:val="4"/>
        </w:numPr>
        <w:shd w:val="clear" w:color="auto" w:fill="auto"/>
        <w:tabs>
          <w:tab w:val="left" w:pos="437"/>
          <w:tab w:val="right" w:leader="dot" w:pos="7691"/>
          <w:tab w:val="right" w:pos="8826"/>
        </w:tabs>
        <w:ind w:firstLine="0"/>
      </w:pPr>
      <w:r>
        <w:lastRenderedPageBreak/>
        <w:fldChar w:fldCharType="begin"/>
      </w:r>
      <w:r>
        <w:instrText xml:space="preserve"> TOC \o "1-5" \h \z </w:instrText>
      </w:r>
      <w:r>
        <w:fldChar w:fldCharType="separate"/>
      </w:r>
      <w:r>
        <w:rPr>
          <w:rStyle w:val="Spistreci"/>
          <w:color w:val="000000"/>
        </w:rPr>
        <w:t>Kulturystyka — kulturysta</w:t>
      </w:r>
      <w:r>
        <w:rPr>
          <w:rStyle w:val="Spistreci"/>
          <w:color w:val="000000"/>
        </w:rPr>
        <w:tab/>
        <w:t xml:space="preserve"> 6</w:t>
      </w:r>
      <w:r>
        <w:rPr>
          <w:rStyle w:val="Spistreci"/>
          <w:color w:val="000000"/>
        </w:rPr>
        <w:tab/>
        <w:t>281</w:t>
      </w:r>
    </w:p>
    <w:p w:rsidR="00D40CDD" w:rsidRDefault="00D40CDD">
      <w:pPr>
        <w:pStyle w:val="Spistreci0"/>
        <w:numPr>
          <w:ilvl w:val="0"/>
          <w:numId w:val="4"/>
        </w:numPr>
        <w:shd w:val="clear" w:color="auto" w:fill="auto"/>
        <w:tabs>
          <w:tab w:val="left" w:leader="dot" w:pos="5700"/>
          <w:tab w:val="left" w:pos="8560"/>
        </w:tabs>
        <w:ind w:firstLine="0"/>
      </w:pPr>
      <w:r>
        <w:rPr>
          <w:rStyle w:val="Spistreci"/>
          <w:color w:val="000000"/>
        </w:rPr>
        <w:t xml:space="preserve"> Leśniczy, leśny </w:t>
      </w:r>
      <w:r>
        <w:rPr>
          <w:rStyle w:val="Spistreci"/>
          <w:color w:val="000000"/>
        </w:rPr>
        <w:tab/>
        <w:t xml:space="preserve"> ... 2</w:t>
      </w:r>
      <w:r>
        <w:rPr>
          <w:rStyle w:val="Spistreci"/>
          <w:color w:val="000000"/>
        </w:rPr>
        <w:tab/>
        <w:t>87</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Litery wielkie, duże</w:t>
      </w:r>
      <w:r>
        <w:rPr>
          <w:rStyle w:val="Spistreci"/>
          <w:color w:val="000000"/>
        </w:rPr>
        <w:tab/>
        <w:t xml:space="preserve"> 8</w:t>
      </w:r>
      <w:r>
        <w:rPr>
          <w:rStyle w:val="Spistreci"/>
          <w:color w:val="000000"/>
        </w:rPr>
        <w:tab/>
        <w:t>370</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 xml:space="preserve">Magura </w:t>
      </w:r>
      <w:r>
        <w:rPr>
          <w:rStyle w:val="Spistreci"/>
          <w:color w:val="000000"/>
          <w:vertAlign w:val="superscript"/>
        </w:rPr>
        <w:t>1</w:t>
      </w:r>
      <w:r>
        <w:rPr>
          <w:rStyle w:val="Spistreci"/>
          <w:color w:val="000000"/>
        </w:rPr>
        <w:tab/>
        <w:t xml:space="preserve"> 9</w:t>
      </w:r>
      <w:r>
        <w:rPr>
          <w:rStyle w:val="Spistreci"/>
          <w:color w:val="000000"/>
        </w:rPr>
        <w:tab/>
        <w:t>398</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Millennium</w:t>
      </w:r>
      <w:r>
        <w:rPr>
          <w:rStyle w:val="Spistreci"/>
          <w:color w:val="000000"/>
        </w:rPr>
        <w:tab/>
        <w:t xml:space="preserve">  9</w:t>
      </w:r>
      <w:r>
        <w:rPr>
          <w:rStyle w:val="Spistreci"/>
          <w:color w:val="000000"/>
        </w:rPr>
        <w:tab/>
        <w:t>397</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Możność, możliwość</w:t>
      </w:r>
      <w:r>
        <w:rPr>
          <w:rStyle w:val="Spistreci"/>
          <w:color w:val="000000"/>
        </w:rPr>
        <w:tab/>
        <w:t>4</w:t>
      </w:r>
      <w:r>
        <w:rPr>
          <w:rStyle w:val="Spistreci"/>
          <w:color w:val="000000"/>
        </w:rPr>
        <w:tab/>
        <w:t>182</w:t>
      </w:r>
    </w:p>
    <w:p w:rsidR="00D40CDD" w:rsidRDefault="00D40CDD">
      <w:pPr>
        <w:pStyle w:val="Spistreci0"/>
        <w:numPr>
          <w:ilvl w:val="0"/>
          <w:numId w:val="4"/>
        </w:numPr>
        <w:shd w:val="clear" w:color="auto" w:fill="auto"/>
        <w:tabs>
          <w:tab w:val="left" w:pos="437"/>
          <w:tab w:val="left" w:leader="dot" w:pos="7204"/>
          <w:tab w:val="right" w:pos="8826"/>
        </w:tabs>
        <w:ind w:firstLine="0"/>
      </w:pPr>
      <w:r>
        <w:rPr>
          <w:rStyle w:val="Spistreci"/>
          <w:color w:val="000000"/>
        </w:rPr>
        <w:t xml:space="preserve">Nakuwka </w:t>
      </w:r>
      <w:r>
        <w:rPr>
          <w:rStyle w:val="Spistreci"/>
          <w:color w:val="000000"/>
        </w:rPr>
        <w:tab/>
        <w:t>3</w:t>
      </w:r>
      <w:r>
        <w:rPr>
          <w:rStyle w:val="Spistreci"/>
          <w:color w:val="000000"/>
        </w:rPr>
        <w:tab/>
        <w:t>135</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 xml:space="preserve">Nazwisko Mały </w:t>
      </w:r>
      <w:r>
        <w:rPr>
          <w:rStyle w:val="Spistreci"/>
          <w:color w:val="000000"/>
        </w:rPr>
        <w:tab/>
        <w:t>2</w:t>
      </w:r>
      <w:r>
        <w:rPr>
          <w:rStyle w:val="Spistreci"/>
          <w:color w:val="000000"/>
        </w:rPr>
        <w:tab/>
        <w:t>85</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Niezgodliwy — niezgodny</w:t>
      </w:r>
      <w:r>
        <w:rPr>
          <w:rStyle w:val="Spistreci"/>
          <w:color w:val="000000"/>
        </w:rPr>
        <w:tab/>
        <w:t>4</w:t>
      </w:r>
      <w:r>
        <w:rPr>
          <w:rStyle w:val="Spistreci"/>
          <w:color w:val="000000"/>
        </w:rPr>
        <w:tab/>
        <w:t>175</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Oddziaływają .'</w:t>
      </w:r>
      <w:r>
        <w:rPr>
          <w:rStyle w:val="Spistreci"/>
          <w:color w:val="000000"/>
        </w:rPr>
        <w:tab/>
        <w:t xml:space="preserve"> 10</w:t>
      </w:r>
      <w:r>
        <w:rPr>
          <w:rStyle w:val="Spistreci"/>
          <w:color w:val="000000"/>
        </w:rPr>
        <w:tab/>
        <w:t>438</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Odmiana nazwiska Bury</w:t>
      </w:r>
      <w:r>
        <w:rPr>
          <w:rStyle w:val="Spistreci"/>
          <w:color w:val="000000"/>
        </w:rPr>
        <w:tab/>
        <w:t xml:space="preserve"> 10</w:t>
      </w:r>
      <w:r>
        <w:rPr>
          <w:rStyle w:val="Spistreci"/>
          <w:color w:val="000000"/>
        </w:rPr>
        <w:tab/>
        <w:t>432</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Odmiana nazwiska Nowakówna</w:t>
      </w:r>
      <w:r>
        <w:rPr>
          <w:rStyle w:val="Spistreci"/>
          <w:color w:val="000000"/>
        </w:rPr>
        <w:tab/>
        <w:t xml:space="preserve"> 10</w:t>
      </w:r>
      <w:r>
        <w:rPr>
          <w:rStyle w:val="Spistreci"/>
          <w:color w:val="000000"/>
        </w:rPr>
        <w:tab/>
        <w:t>431</w:t>
      </w:r>
    </w:p>
    <w:p w:rsidR="00D40CDD" w:rsidRDefault="00D40CDD">
      <w:pPr>
        <w:pStyle w:val="Spistreci0"/>
        <w:numPr>
          <w:ilvl w:val="0"/>
          <w:numId w:val="4"/>
        </w:numPr>
        <w:shd w:val="clear" w:color="auto" w:fill="auto"/>
        <w:tabs>
          <w:tab w:val="left" w:pos="437"/>
          <w:tab w:val="right" w:pos="7691"/>
          <w:tab w:val="right" w:pos="8826"/>
        </w:tabs>
        <w:ind w:firstLine="0"/>
      </w:pPr>
      <w:r>
        <w:rPr>
          <w:rStyle w:val="Spistreci"/>
          <w:color w:val="000000"/>
        </w:rPr>
        <w:t>Odmiana nazwiska Olszowy .</w:t>
      </w:r>
      <w:r>
        <w:rPr>
          <w:rStyle w:val="Spistreci"/>
          <w:color w:val="000000"/>
        </w:rPr>
        <w:tab/>
        <w:t xml:space="preserve">   10</w:t>
      </w:r>
      <w:r>
        <w:rPr>
          <w:rStyle w:val="Spistreci"/>
          <w:color w:val="000000"/>
        </w:rPr>
        <w:tab/>
        <w:t>433</w:t>
      </w:r>
    </w:p>
    <w:p w:rsidR="00D40CDD" w:rsidRDefault="00D40CDD">
      <w:pPr>
        <w:pStyle w:val="Spistreci0"/>
        <w:numPr>
          <w:ilvl w:val="0"/>
          <w:numId w:val="4"/>
        </w:numPr>
        <w:shd w:val="clear" w:color="auto" w:fill="auto"/>
        <w:tabs>
          <w:tab w:val="left" w:pos="437"/>
          <w:tab w:val="left" w:leader="dot" w:pos="3974"/>
          <w:tab w:val="right" w:leader="dot" w:pos="7691"/>
          <w:tab w:val="right" w:pos="8826"/>
        </w:tabs>
        <w:ind w:firstLine="0"/>
      </w:pPr>
      <w:r>
        <w:rPr>
          <w:rStyle w:val="Spistreci"/>
          <w:color w:val="000000"/>
        </w:rPr>
        <w:t xml:space="preserve">Odmiana nazwiska Rakoczy </w:t>
      </w:r>
      <w:r>
        <w:rPr>
          <w:rStyle w:val="Spistreci"/>
          <w:color w:val="000000"/>
        </w:rPr>
        <w:tab/>
      </w:r>
      <w:r>
        <w:rPr>
          <w:rStyle w:val="Spistreci"/>
          <w:color w:val="000000"/>
        </w:rPr>
        <w:tab/>
        <w:t xml:space="preserve"> 10</w:t>
      </w:r>
      <w:r>
        <w:rPr>
          <w:rStyle w:val="Spistreci"/>
          <w:color w:val="000000"/>
        </w:rPr>
        <w:tab/>
        <w:t>432</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Odmiana nazwiska Woźny</w:t>
      </w:r>
      <w:r>
        <w:rPr>
          <w:rStyle w:val="Spistreci"/>
          <w:color w:val="000000"/>
        </w:rPr>
        <w:tab/>
        <w:t>3</w:t>
      </w:r>
      <w:r>
        <w:rPr>
          <w:rStyle w:val="Spistreci"/>
          <w:color w:val="000000"/>
        </w:rPr>
        <w:tab/>
        <w:t>134</w:t>
      </w:r>
    </w:p>
    <w:p w:rsidR="00D40CDD" w:rsidRDefault="00D40CDD">
      <w:pPr>
        <w:pStyle w:val="Spistreci0"/>
        <w:numPr>
          <w:ilvl w:val="0"/>
          <w:numId w:val="4"/>
        </w:numPr>
        <w:shd w:val="clear" w:color="auto" w:fill="auto"/>
        <w:tabs>
          <w:tab w:val="left" w:pos="437"/>
          <w:tab w:val="left" w:leader="dot" w:pos="3224"/>
          <w:tab w:val="right" w:leader="dot" w:pos="7691"/>
          <w:tab w:val="right" w:pos="8826"/>
        </w:tabs>
        <w:ind w:firstLine="0"/>
      </w:pPr>
      <w:r>
        <w:rPr>
          <w:rStyle w:val="Spistreci"/>
          <w:color w:val="000000"/>
        </w:rPr>
        <w:t xml:space="preserve">Odmiana wyrazu kino </w:t>
      </w:r>
      <w:r>
        <w:rPr>
          <w:rStyle w:val="Spistreci"/>
          <w:color w:val="000000"/>
        </w:rPr>
        <w:tab/>
      </w:r>
      <w:r>
        <w:rPr>
          <w:rStyle w:val="Spistreci"/>
          <w:color w:val="000000"/>
        </w:rPr>
        <w:tab/>
        <w:t>4</w:t>
      </w:r>
      <w:r>
        <w:rPr>
          <w:rStyle w:val="Spistreci"/>
          <w:color w:val="000000"/>
        </w:rPr>
        <w:tab/>
        <w:t>175</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Oddziaływają</w:t>
      </w:r>
      <w:r>
        <w:rPr>
          <w:rStyle w:val="Spistreci"/>
          <w:color w:val="000000"/>
        </w:rPr>
        <w:tab/>
        <w:t xml:space="preserve"> 10</w:t>
      </w:r>
      <w:r>
        <w:rPr>
          <w:rStyle w:val="Spistreci"/>
          <w:color w:val="000000"/>
        </w:rPr>
        <w:tab/>
        <w:t>438</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Oficjalista</w:t>
      </w:r>
      <w:r>
        <w:rPr>
          <w:rStyle w:val="Spistreci"/>
          <w:color w:val="000000"/>
        </w:rPr>
        <w:tab/>
        <w:t xml:space="preserve"> 10</w:t>
      </w:r>
      <w:r>
        <w:rPr>
          <w:rStyle w:val="Spistreci"/>
          <w:color w:val="000000"/>
        </w:rPr>
        <w:tab/>
        <w:t>433</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O wyrazie chałtura</w:t>
      </w:r>
      <w:r>
        <w:rPr>
          <w:rStyle w:val="Spistreci"/>
          <w:color w:val="000000"/>
        </w:rPr>
        <w:tab/>
        <w:t>1</w:t>
      </w:r>
      <w:r>
        <w:rPr>
          <w:rStyle w:val="Spistreci"/>
          <w:color w:val="000000"/>
        </w:rPr>
        <w:tab/>
        <w:t>36</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„Pierzarski”</w:t>
      </w:r>
      <w:r>
        <w:rPr>
          <w:rStyle w:val="Spistreci"/>
          <w:color w:val="000000"/>
        </w:rPr>
        <w:tab/>
        <w:t>.1</w:t>
      </w:r>
      <w:r>
        <w:rPr>
          <w:rStyle w:val="Spistreci"/>
          <w:color w:val="000000"/>
        </w:rPr>
        <w:tab/>
        <w:t>41</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Pisownia nazwiska Mossakowski</w:t>
      </w:r>
      <w:r>
        <w:rPr>
          <w:rStyle w:val="Spistreci"/>
          <w:color w:val="000000"/>
        </w:rPr>
        <w:tab/>
        <w:t xml:space="preserve"> 5</w:t>
      </w:r>
      <w:r>
        <w:rPr>
          <w:rStyle w:val="Spistreci"/>
          <w:color w:val="000000"/>
        </w:rPr>
        <w:tab/>
        <w:t>225</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Pisownia tytułu instytucji</w:t>
      </w:r>
      <w:r>
        <w:rPr>
          <w:rStyle w:val="Spistreci"/>
          <w:color w:val="000000"/>
        </w:rPr>
        <w:tab/>
        <w:t>4</w:t>
      </w:r>
      <w:r>
        <w:rPr>
          <w:rStyle w:val="Spistreci"/>
          <w:color w:val="000000"/>
        </w:rPr>
        <w:tab/>
        <w:t>178</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Pisownia wyrazów: plac, aleja</w:t>
      </w:r>
      <w:r>
        <w:rPr>
          <w:rStyle w:val="Spistreci"/>
          <w:color w:val="000000"/>
        </w:rPr>
        <w:tab/>
        <w:t>1</w:t>
      </w:r>
      <w:r>
        <w:rPr>
          <w:rStyle w:val="Spistreci"/>
          <w:color w:val="000000"/>
        </w:rPr>
        <w:tab/>
        <w:t>40</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Pod adresem</w:t>
      </w:r>
      <w:r>
        <w:rPr>
          <w:rStyle w:val="Spistreci"/>
          <w:color w:val="000000"/>
        </w:rPr>
        <w:tab/>
        <w:t>1</w:t>
      </w:r>
      <w:r>
        <w:rPr>
          <w:rStyle w:val="Spistreci"/>
          <w:color w:val="000000"/>
        </w:rPr>
        <w:tab/>
        <w:t>42</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Polegliwy</w:t>
      </w:r>
      <w:r>
        <w:rPr>
          <w:rStyle w:val="Spistreci"/>
          <w:color w:val="000000"/>
        </w:rPr>
        <w:tab/>
        <w:t>3</w:t>
      </w:r>
      <w:r>
        <w:rPr>
          <w:rStyle w:val="Spistreci"/>
          <w:color w:val="000000"/>
        </w:rPr>
        <w:tab/>
        <w:t>133</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Polonik — polonicum</w:t>
      </w:r>
      <w:r>
        <w:rPr>
          <w:rStyle w:val="Spistreci"/>
          <w:color w:val="000000"/>
        </w:rPr>
        <w:tab/>
        <w:t xml:space="preserve"> 6</w:t>
      </w:r>
      <w:r>
        <w:rPr>
          <w:rStyle w:val="Spistreci"/>
          <w:color w:val="000000"/>
        </w:rPr>
        <w:tab/>
        <w:t>280</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 xml:space="preserve">Ponad — około </w:t>
      </w:r>
      <w:r>
        <w:rPr>
          <w:rStyle w:val="Spistreci"/>
          <w:color w:val="000000"/>
        </w:rPr>
        <w:tab/>
        <w:t>2</w:t>
      </w:r>
      <w:r>
        <w:rPr>
          <w:rStyle w:val="Spistreci"/>
          <w:color w:val="000000"/>
        </w:rPr>
        <w:tab/>
        <w:t>90</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Posiadać, mieć</w:t>
      </w:r>
      <w:r>
        <w:rPr>
          <w:rStyle w:val="Spistreci"/>
          <w:color w:val="000000"/>
        </w:rPr>
        <w:tab/>
        <w:t xml:space="preserve"> 8</w:t>
      </w:r>
      <w:r>
        <w:rPr>
          <w:rStyle w:val="Spistreci"/>
          <w:color w:val="000000"/>
        </w:rPr>
        <w:tab/>
        <w:t>367</w:t>
      </w:r>
    </w:p>
    <w:p w:rsidR="00D40CDD" w:rsidRDefault="00D40CDD">
      <w:pPr>
        <w:pStyle w:val="Spistreci0"/>
        <w:numPr>
          <w:ilvl w:val="0"/>
          <w:numId w:val="4"/>
        </w:numPr>
        <w:shd w:val="clear" w:color="auto" w:fill="auto"/>
        <w:tabs>
          <w:tab w:val="left" w:pos="437"/>
          <w:tab w:val="right" w:leader="dot" w:pos="7691"/>
          <w:tab w:val="right" w:pos="8826"/>
        </w:tabs>
        <w:ind w:firstLine="0"/>
      </w:pPr>
      <w:r>
        <w:rPr>
          <w:rStyle w:val="Spistreci"/>
          <w:color w:val="000000"/>
        </w:rPr>
        <w:t xml:space="preserve">Posłowie, wstęp </w:t>
      </w:r>
      <w:r>
        <w:rPr>
          <w:rStyle w:val="Spistreci"/>
          <w:color w:val="000000"/>
        </w:rPr>
        <w:tab/>
        <w:t xml:space="preserve"> 3</w:t>
      </w:r>
      <w:r>
        <w:rPr>
          <w:rStyle w:val="Spistreci"/>
          <w:color w:val="000000"/>
        </w:rPr>
        <w:tab/>
        <w:t>138</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Postronny — obcy</w:t>
      </w:r>
      <w:r>
        <w:rPr>
          <w:rStyle w:val="Spistreci"/>
          <w:color w:val="000000"/>
        </w:rPr>
        <w:tab/>
        <w:t xml:space="preserve"> 6</w:t>
      </w:r>
      <w:r>
        <w:rPr>
          <w:rStyle w:val="Spistreci"/>
          <w:color w:val="000000"/>
        </w:rPr>
        <w:tab/>
        <w:t>277</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 xml:space="preserve">Po swojemu </w:t>
      </w:r>
      <w:r>
        <w:rPr>
          <w:rStyle w:val="Spistreci"/>
          <w:color w:val="000000"/>
        </w:rPr>
        <w:tab/>
        <w:t xml:space="preserve"> 5</w:t>
      </w:r>
      <w:r>
        <w:rPr>
          <w:rStyle w:val="Spistreci"/>
          <w:color w:val="000000"/>
        </w:rPr>
        <w:tab/>
        <w:t>228</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Poślizg</w:t>
      </w:r>
      <w:r>
        <w:rPr>
          <w:rStyle w:val="Spistreci"/>
          <w:color w:val="000000"/>
        </w:rPr>
        <w:tab/>
        <w:t>2</w:t>
      </w:r>
      <w:r>
        <w:rPr>
          <w:rStyle w:val="Spistreci"/>
          <w:color w:val="000000"/>
        </w:rPr>
        <w:tab/>
        <w:t>86</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Protokół konferencji</w:t>
      </w:r>
      <w:r>
        <w:rPr>
          <w:rStyle w:val="Spistreci"/>
          <w:color w:val="000000"/>
        </w:rPr>
        <w:tab/>
        <w:t xml:space="preserve"> 8</w:t>
      </w:r>
      <w:r>
        <w:rPr>
          <w:rStyle w:val="Spistreci"/>
          <w:color w:val="000000"/>
        </w:rPr>
        <w:tab/>
        <w:t>366</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Przemysł cukrowniczy</w:t>
      </w:r>
      <w:r>
        <w:rPr>
          <w:rStyle w:val="Spistreci"/>
          <w:color w:val="000000"/>
        </w:rPr>
        <w:tab/>
        <w:t>1</w:t>
      </w:r>
      <w:r>
        <w:rPr>
          <w:rStyle w:val="Spistreci"/>
          <w:color w:val="000000"/>
        </w:rPr>
        <w:tab/>
        <w:t>39</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 xml:space="preserve">Przestrzegać przepisów </w:t>
      </w:r>
      <w:r>
        <w:rPr>
          <w:rStyle w:val="Spistreci"/>
          <w:color w:val="000000"/>
        </w:rPr>
        <w:tab/>
        <w:t xml:space="preserve"> 10</w:t>
      </w:r>
      <w:r>
        <w:rPr>
          <w:rStyle w:val="Spistreci"/>
          <w:color w:val="000000"/>
        </w:rPr>
        <w:tab/>
        <w:t>431</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Przypadek, wypadek</w:t>
      </w:r>
      <w:r>
        <w:rPr>
          <w:rStyle w:val="Spistreci"/>
          <w:color w:val="000000"/>
        </w:rPr>
        <w:tab/>
        <w:t xml:space="preserve"> 10</w:t>
      </w:r>
      <w:r>
        <w:rPr>
          <w:rStyle w:val="Spistreci"/>
          <w:color w:val="000000"/>
        </w:rPr>
        <w:tab/>
        <w:t>434</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Przysłowia</w:t>
      </w:r>
      <w:r>
        <w:rPr>
          <w:rStyle w:val="Spistreci"/>
          <w:color w:val="000000"/>
        </w:rPr>
        <w:tab/>
        <w:t xml:space="preserve"> 10</w:t>
      </w:r>
      <w:r>
        <w:rPr>
          <w:rStyle w:val="Spistreci"/>
          <w:color w:val="000000"/>
        </w:rPr>
        <w:tab/>
        <w:t>430</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Przysucha</w:t>
      </w:r>
      <w:r>
        <w:rPr>
          <w:rStyle w:val="Spistreci"/>
          <w:color w:val="000000"/>
        </w:rPr>
        <w:tab/>
        <w:t xml:space="preserve"> 8</w:t>
      </w:r>
      <w:r>
        <w:rPr>
          <w:rStyle w:val="Spistreci"/>
          <w:color w:val="000000"/>
        </w:rPr>
        <w:tab/>
        <w:t>369</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 xml:space="preserve">Puścizna, spuścizna </w:t>
      </w:r>
      <w:r>
        <w:rPr>
          <w:rStyle w:val="Spistreci"/>
          <w:color w:val="000000"/>
        </w:rPr>
        <w:tab/>
        <w:t xml:space="preserve"> 8</w:t>
      </w:r>
      <w:r>
        <w:rPr>
          <w:rStyle w:val="Spistreci"/>
          <w:color w:val="000000"/>
        </w:rPr>
        <w:tab/>
        <w:t>365</w:t>
      </w:r>
    </w:p>
    <w:p w:rsidR="00D40CDD" w:rsidRDefault="00D40CDD">
      <w:pPr>
        <w:pStyle w:val="Spistreci0"/>
        <w:numPr>
          <w:ilvl w:val="0"/>
          <w:numId w:val="4"/>
        </w:numPr>
        <w:shd w:val="clear" w:color="auto" w:fill="auto"/>
        <w:tabs>
          <w:tab w:val="left" w:pos="437"/>
          <w:tab w:val="left" w:pos="3396"/>
          <w:tab w:val="left" w:leader="dot" w:pos="7204"/>
          <w:tab w:val="left" w:pos="8560"/>
        </w:tabs>
        <w:spacing w:line="276" w:lineRule="exact"/>
        <w:ind w:firstLine="0"/>
      </w:pPr>
      <w:r>
        <w:rPr>
          <w:rStyle w:val="Spistreci"/>
          <w:color w:val="000000"/>
        </w:rPr>
        <w:t>Radio — odmiana</w:t>
      </w:r>
      <w:r>
        <w:rPr>
          <w:rStyle w:val="Spistreci"/>
          <w:color w:val="000000"/>
        </w:rPr>
        <w:tab/>
        <w:t xml:space="preserve"> 9</w:t>
      </w:r>
      <w:r>
        <w:rPr>
          <w:rStyle w:val="Spistreci"/>
          <w:color w:val="000000"/>
        </w:rPr>
        <w:tab/>
        <w:t>403</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 xml:space="preserve">Romeo — </w:t>
      </w:r>
      <w:r>
        <w:rPr>
          <w:rStyle w:val="Spistreci"/>
          <w:color w:val="000000"/>
          <w:lang w:val="cs-CZ" w:eastAsia="cs-CZ"/>
        </w:rPr>
        <w:t>Romea</w:t>
      </w:r>
      <w:r>
        <w:rPr>
          <w:rStyle w:val="Spistreci"/>
          <w:color w:val="000000"/>
        </w:rPr>
        <w:tab/>
        <w:t xml:space="preserve"> 5</w:t>
      </w:r>
      <w:r>
        <w:rPr>
          <w:rStyle w:val="Spistreci"/>
          <w:color w:val="000000"/>
        </w:rPr>
        <w:tab/>
        <w:t>231</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Rurociąg naftowy — ropociąg</w:t>
      </w:r>
      <w:r>
        <w:rPr>
          <w:rStyle w:val="Spistreci"/>
          <w:color w:val="000000"/>
        </w:rPr>
        <w:tab/>
        <w:t>4</w:t>
      </w:r>
      <w:r>
        <w:rPr>
          <w:rStyle w:val="Spistreci"/>
          <w:color w:val="000000"/>
        </w:rPr>
        <w:tab/>
        <w:t>180</w:t>
      </w:r>
    </w:p>
    <w:p w:rsidR="00D40CDD" w:rsidRDefault="00D40CDD">
      <w:pPr>
        <w:pStyle w:val="Spistreci0"/>
        <w:numPr>
          <w:ilvl w:val="0"/>
          <w:numId w:val="4"/>
        </w:numPr>
        <w:shd w:val="clear" w:color="auto" w:fill="auto"/>
        <w:tabs>
          <w:tab w:val="left" w:pos="437"/>
          <w:tab w:val="right" w:pos="7691"/>
          <w:tab w:val="right" w:pos="8826"/>
        </w:tabs>
        <w:spacing w:line="276" w:lineRule="exact"/>
        <w:ind w:firstLine="0"/>
      </w:pPr>
      <w:r>
        <w:rPr>
          <w:rStyle w:val="Spistreci"/>
          <w:color w:val="000000"/>
        </w:rPr>
        <w:t>Rzeczpospolita</w:t>
      </w:r>
      <w:r>
        <w:rPr>
          <w:rStyle w:val="Spistreci"/>
          <w:color w:val="000000"/>
        </w:rPr>
        <w:tab/>
        <w:t xml:space="preserve"> 3</w:t>
      </w:r>
      <w:r>
        <w:rPr>
          <w:rStyle w:val="Spistreci"/>
          <w:color w:val="000000"/>
        </w:rPr>
        <w:tab/>
        <w:t>134</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lang w:val="de-DE" w:eastAsia="de-DE"/>
        </w:rPr>
        <w:t xml:space="preserve">Silikat, </w:t>
      </w:r>
      <w:r>
        <w:rPr>
          <w:rStyle w:val="Spistreci"/>
          <w:color w:val="000000"/>
        </w:rPr>
        <w:t>silikatowy</w:t>
      </w:r>
      <w:r>
        <w:rPr>
          <w:rStyle w:val="Spistreci"/>
          <w:color w:val="000000"/>
        </w:rPr>
        <w:tab/>
        <w:t xml:space="preserve"> 9</w:t>
      </w:r>
      <w:r>
        <w:rPr>
          <w:rStyle w:val="Spistreci"/>
          <w:color w:val="000000"/>
        </w:rPr>
        <w:tab/>
        <w:t>396</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Skip — skipu</w:t>
      </w:r>
      <w:r>
        <w:rPr>
          <w:rStyle w:val="Spistreci"/>
          <w:color w:val="000000"/>
        </w:rPr>
        <w:tab/>
        <w:t xml:space="preserve"> 10</w:t>
      </w:r>
      <w:r>
        <w:rPr>
          <w:rStyle w:val="Spistreci"/>
          <w:color w:val="000000"/>
        </w:rPr>
        <w:tab/>
        <w:t>436</w:t>
      </w:r>
    </w:p>
    <w:p w:rsidR="00D40CDD" w:rsidRDefault="00D40CDD">
      <w:pPr>
        <w:pStyle w:val="Spistreci0"/>
        <w:numPr>
          <w:ilvl w:val="0"/>
          <w:numId w:val="4"/>
        </w:numPr>
        <w:shd w:val="clear" w:color="auto" w:fill="auto"/>
        <w:tabs>
          <w:tab w:val="left" w:pos="437"/>
          <w:tab w:val="left" w:leader="dot" w:pos="4956"/>
          <w:tab w:val="left" w:leader="dot" w:pos="7204"/>
          <w:tab w:val="left" w:pos="8560"/>
        </w:tabs>
        <w:spacing w:line="276" w:lineRule="exact"/>
        <w:ind w:firstLine="0"/>
      </w:pPr>
      <w:r>
        <w:rPr>
          <w:rStyle w:val="Spistreci"/>
          <w:color w:val="000000"/>
          <w:lang w:val="en-US" w:eastAsia="en-US"/>
        </w:rPr>
        <w:t>Skoplje</w:t>
      </w:r>
      <w:r>
        <w:rPr>
          <w:rStyle w:val="Spistreci"/>
          <w:color w:val="000000"/>
        </w:rPr>
        <w:tab/>
        <w:t>'</w:t>
      </w:r>
      <w:r>
        <w:rPr>
          <w:rStyle w:val="Spistreci"/>
          <w:color w:val="000000"/>
        </w:rPr>
        <w:tab/>
        <w:t>2</w:t>
      </w:r>
      <w:r>
        <w:rPr>
          <w:rStyle w:val="Spistreci"/>
          <w:color w:val="000000"/>
        </w:rPr>
        <w:tab/>
        <w:t>89</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Skróty nazw instytucji zagranicznych</w:t>
      </w:r>
      <w:r>
        <w:rPr>
          <w:rStyle w:val="Spistreci"/>
          <w:color w:val="000000"/>
        </w:rPr>
        <w:tab/>
        <w:t>2</w:t>
      </w:r>
      <w:r>
        <w:rPr>
          <w:rStyle w:val="Spistreci"/>
          <w:color w:val="000000"/>
        </w:rPr>
        <w:tab/>
        <w:t>85</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Socjolog — socjologowie</w:t>
      </w:r>
      <w:r>
        <w:rPr>
          <w:rStyle w:val="Spistreci"/>
          <w:color w:val="000000"/>
        </w:rPr>
        <w:tab/>
        <w:t xml:space="preserve"> 8</w:t>
      </w:r>
      <w:r>
        <w:rPr>
          <w:rStyle w:val="Spistreci"/>
          <w:color w:val="000000"/>
        </w:rPr>
        <w:tab/>
        <w:t>370</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Solanka</w:t>
      </w:r>
      <w:r>
        <w:rPr>
          <w:rStyle w:val="Spistreci"/>
          <w:color w:val="000000"/>
        </w:rPr>
        <w:tab/>
        <w:t xml:space="preserve"> .8</w:t>
      </w:r>
      <w:r>
        <w:rPr>
          <w:rStyle w:val="Spistreci"/>
          <w:color w:val="000000"/>
        </w:rPr>
        <w:tab/>
        <w:t>371</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pPr>
      <w:r>
        <w:rPr>
          <w:rStyle w:val="Spistreci"/>
          <w:color w:val="000000"/>
        </w:rPr>
        <w:t>Solanka</w:t>
      </w:r>
      <w:r>
        <w:rPr>
          <w:rStyle w:val="Spistreci"/>
          <w:color w:val="000000"/>
        </w:rPr>
        <w:tab/>
        <w:t xml:space="preserve"> 9</w:t>
      </w:r>
      <w:r>
        <w:rPr>
          <w:rStyle w:val="Spistreci"/>
          <w:color w:val="000000"/>
        </w:rPr>
        <w:tab/>
        <w:t>393</w:t>
      </w:r>
    </w:p>
    <w:p w:rsidR="00D40CDD" w:rsidRDefault="00D40CDD">
      <w:pPr>
        <w:pStyle w:val="Spistreci0"/>
        <w:numPr>
          <w:ilvl w:val="0"/>
          <w:numId w:val="4"/>
        </w:numPr>
        <w:shd w:val="clear" w:color="auto" w:fill="auto"/>
        <w:tabs>
          <w:tab w:val="left" w:pos="437"/>
          <w:tab w:val="right" w:leader="dot" w:pos="7691"/>
          <w:tab w:val="right" w:pos="8826"/>
        </w:tabs>
        <w:spacing w:line="276" w:lineRule="exact"/>
        <w:ind w:firstLine="0"/>
        <w:sectPr w:rsidR="00D40CDD">
          <w:pgSz w:w="11900" w:h="16840"/>
          <w:pgMar w:top="999" w:right="1253" w:bottom="1517" w:left="1365" w:header="0" w:footer="3" w:gutter="0"/>
          <w:cols w:space="708"/>
          <w:noEndnote/>
          <w:docGrid w:linePitch="360"/>
        </w:sectPr>
      </w:pPr>
      <w:r>
        <w:rPr>
          <w:rStyle w:val="Spistreci"/>
          <w:color w:val="000000"/>
        </w:rPr>
        <w:t>Spadkobierca, świadek</w:t>
      </w:r>
      <w:r>
        <w:rPr>
          <w:rStyle w:val="Spistreci"/>
          <w:color w:val="000000"/>
        </w:rPr>
        <w:tab/>
        <w:t>3</w:t>
      </w:r>
      <w:r>
        <w:rPr>
          <w:rStyle w:val="Spistreci"/>
          <w:color w:val="000000"/>
        </w:rPr>
        <w:tab/>
        <w:t>136</w:t>
      </w:r>
    </w:p>
    <w:p w:rsidR="00D40CDD" w:rsidRDefault="00D40CDD">
      <w:pPr>
        <w:pStyle w:val="Teksttreci40"/>
        <w:shd w:val="clear" w:color="auto" w:fill="auto"/>
        <w:tabs>
          <w:tab w:val="right" w:pos="9048"/>
          <w:tab w:val="right" w:pos="10243"/>
        </w:tabs>
        <w:spacing w:line="190" w:lineRule="exact"/>
        <w:ind w:left="1180" w:firstLine="0"/>
        <w:jc w:val="both"/>
      </w:pPr>
      <w:r>
        <w:lastRenderedPageBreak/>
        <w:fldChar w:fldCharType="end"/>
      </w:r>
      <w:r>
        <w:rPr>
          <w:rStyle w:val="Teksttreci4"/>
          <w:color w:val="000000"/>
        </w:rPr>
        <w:tab/>
        <w:t>nr</w:t>
      </w:r>
      <w:r>
        <w:rPr>
          <w:rStyle w:val="Teksttreci4"/>
          <w:color w:val="000000"/>
        </w:rPr>
        <w:tab/>
        <w:t>str,</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fldChar w:fldCharType="begin"/>
      </w:r>
      <w:r>
        <w:instrText xml:space="preserve"> TOC \o "1-5" \h \z </w:instrText>
      </w:r>
      <w:r>
        <w:fldChar w:fldCharType="separate"/>
      </w:r>
      <w:r>
        <w:rPr>
          <w:rStyle w:val="Spistreci"/>
          <w:color w:val="000000"/>
        </w:rPr>
        <w:t xml:space="preserve">Spóźniać się </w:t>
      </w:r>
      <w:r>
        <w:rPr>
          <w:rStyle w:val="Spistreci"/>
          <w:color w:val="000000"/>
        </w:rPr>
        <w:tab/>
        <w:t>3</w:t>
      </w:r>
      <w:r>
        <w:rPr>
          <w:rStyle w:val="Spistreci"/>
          <w:color w:val="000000"/>
        </w:rPr>
        <w:tab/>
        <w:t>13</w:t>
      </w:r>
      <w:r>
        <w:rPr>
          <w:rStyle w:val="SpistreciKursywa"/>
          <w:color w:val="000000"/>
        </w:rPr>
        <w:t>T</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Sprawdzać się</w:t>
      </w:r>
      <w:r>
        <w:rPr>
          <w:rStyle w:val="Spistreci"/>
          <w:color w:val="000000"/>
        </w:rPr>
        <w:tab/>
        <w:t xml:space="preserve"> 9</w:t>
      </w:r>
      <w:r>
        <w:rPr>
          <w:rStyle w:val="Spistreci"/>
          <w:color w:val="000000"/>
        </w:rPr>
        <w:tab/>
        <w:t>402</w:t>
      </w:r>
      <w:r>
        <w:rPr>
          <w:rStyle w:val="Spistreci"/>
          <w:color w:val="000000"/>
          <w:vertAlign w:val="superscript"/>
        </w:rPr>
        <w:t>-</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Sprawozdanie ze stanu na dzień</w:t>
      </w:r>
      <w:r>
        <w:rPr>
          <w:rStyle w:val="Spistreci"/>
          <w:color w:val="000000"/>
        </w:rPr>
        <w:tab/>
        <w:t>2</w:t>
      </w:r>
      <w:r>
        <w:rPr>
          <w:rStyle w:val="Spistreci"/>
          <w:color w:val="000000"/>
        </w:rPr>
        <w:tab/>
        <w:t>90</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Stać na czele</w:t>
      </w:r>
      <w:r>
        <w:rPr>
          <w:rStyle w:val="Spistreci"/>
          <w:color w:val="000000"/>
        </w:rPr>
        <w:tab/>
        <w:t xml:space="preserve"> 9</w:t>
      </w:r>
      <w:r>
        <w:rPr>
          <w:rStyle w:val="Spistreci"/>
          <w:color w:val="000000"/>
        </w:rPr>
        <w:tab/>
        <w:t>401</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Stępień — Stępnia</w:t>
      </w:r>
      <w:r>
        <w:rPr>
          <w:rStyle w:val="Spistreci"/>
          <w:color w:val="000000"/>
        </w:rPr>
        <w:tab/>
        <w:t>4</w:t>
      </w:r>
      <w:r>
        <w:rPr>
          <w:rStyle w:val="Spistreci"/>
          <w:color w:val="000000"/>
        </w:rPr>
        <w:tab/>
        <w:t>179</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Strzec — strzeż</w:t>
      </w:r>
      <w:r>
        <w:rPr>
          <w:rStyle w:val="Spistreci"/>
          <w:color w:val="000000"/>
        </w:rPr>
        <w:tab/>
        <w:t xml:space="preserve"> 9</w:t>
      </w:r>
      <w:r>
        <w:rPr>
          <w:rStyle w:val="Spistreci"/>
          <w:color w:val="000000"/>
        </w:rPr>
        <w:tab/>
        <w:t>400</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Studyjny — studiów</w:t>
      </w:r>
      <w:r>
        <w:rPr>
          <w:rStyle w:val="Spistreci"/>
          <w:color w:val="000000"/>
        </w:rPr>
        <w:tab/>
        <w:t xml:space="preserve"> 9</w:t>
      </w:r>
      <w:r>
        <w:rPr>
          <w:rStyle w:val="Spistreci"/>
          <w:color w:val="000000"/>
        </w:rPr>
        <w:tab/>
        <w:t>395</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Syntetyzować, syntezować</w:t>
      </w:r>
      <w:r>
        <w:rPr>
          <w:rStyle w:val="Spistreci"/>
          <w:color w:val="000000"/>
        </w:rPr>
        <w:tab/>
        <w:t xml:space="preserve"> 7</w:t>
      </w:r>
      <w:r>
        <w:rPr>
          <w:rStyle w:val="Spistreci"/>
          <w:color w:val="000000"/>
        </w:rPr>
        <w:tab/>
        <w:t>331</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Szkoła imienia</w:t>
      </w:r>
      <w:r>
        <w:rPr>
          <w:rStyle w:val="Spistreci"/>
          <w:color w:val="000000"/>
        </w:rPr>
        <w:tab/>
        <w:t xml:space="preserve"> 5</w:t>
      </w:r>
      <w:r>
        <w:rPr>
          <w:rStyle w:val="Spistreci"/>
          <w:color w:val="000000"/>
        </w:rPr>
        <w:tab/>
        <w:t>226</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Szłem — szedłem</w:t>
      </w:r>
      <w:r>
        <w:rPr>
          <w:rStyle w:val="Spistreci"/>
          <w:color w:val="000000"/>
        </w:rPr>
        <w:tab/>
        <w:t>6</w:t>
      </w:r>
      <w:r>
        <w:rPr>
          <w:rStyle w:val="Spistreci"/>
          <w:color w:val="000000"/>
        </w:rPr>
        <w:tab/>
        <w:t>284</w:t>
      </w:r>
    </w:p>
    <w:p w:rsidR="00D40CDD" w:rsidRDefault="00D40CDD">
      <w:pPr>
        <w:pStyle w:val="Spistreci0"/>
        <w:numPr>
          <w:ilvl w:val="0"/>
          <w:numId w:val="5"/>
        </w:numPr>
        <w:shd w:val="clear" w:color="auto" w:fill="auto"/>
        <w:tabs>
          <w:tab w:val="left" w:pos="1841"/>
          <w:tab w:val="left" w:pos="4436"/>
          <w:tab w:val="left" w:leader="dot" w:pos="8612"/>
          <w:tab w:val="left" w:pos="9926"/>
        </w:tabs>
        <w:ind w:left="1400" w:firstLine="0"/>
      </w:pPr>
      <w:r>
        <w:rPr>
          <w:rStyle w:val="Spistreci"/>
          <w:color w:val="000000"/>
        </w:rPr>
        <w:t>Śmieci, śmiecie</w:t>
      </w:r>
      <w:r>
        <w:rPr>
          <w:rStyle w:val="Spistreci"/>
          <w:color w:val="000000"/>
        </w:rPr>
        <w:tab/>
        <w:t>*</w:t>
      </w:r>
      <w:r>
        <w:rPr>
          <w:rStyle w:val="Spistreci"/>
          <w:color w:val="000000"/>
        </w:rPr>
        <w:tab/>
        <w:t xml:space="preserve"> 8</w:t>
      </w:r>
      <w:r>
        <w:rPr>
          <w:rStyle w:val="Spistreci"/>
          <w:color w:val="000000"/>
        </w:rPr>
        <w:tab/>
        <w:t>368</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 xml:space="preserve">Tamtejszy, tutejszy </w:t>
      </w:r>
      <w:r>
        <w:rPr>
          <w:rStyle w:val="Spistreci"/>
          <w:color w:val="000000"/>
        </w:rPr>
        <w:tab/>
        <w:t xml:space="preserve"> 6</w:t>
      </w:r>
      <w:r>
        <w:rPr>
          <w:rStyle w:val="Spistreci"/>
          <w:color w:val="000000"/>
        </w:rPr>
        <w:tab/>
        <w:t>286</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Tłumaczenie terminologii obcojęzycznej</w:t>
      </w:r>
      <w:r>
        <w:rPr>
          <w:rStyle w:val="Spistreci"/>
          <w:color w:val="000000"/>
        </w:rPr>
        <w:tab/>
        <w:t>2</w:t>
      </w:r>
      <w:r>
        <w:rPr>
          <w:rStyle w:val="Spistreci"/>
          <w:color w:val="000000"/>
        </w:rPr>
        <w:tab/>
        <w:t>85</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Ulega — podlega</w:t>
      </w:r>
      <w:r>
        <w:rPr>
          <w:rStyle w:val="Spistreci"/>
          <w:color w:val="000000"/>
        </w:rPr>
        <w:tab/>
        <w:t xml:space="preserve"> 6</w:t>
      </w:r>
      <w:r>
        <w:rPr>
          <w:rStyle w:val="Spistreci"/>
          <w:color w:val="000000"/>
        </w:rPr>
        <w:tab/>
        <w:t>286</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 xml:space="preserve">Unikalny — unikat </w:t>
      </w:r>
      <w:r>
        <w:rPr>
          <w:rStyle w:val="Spistreci"/>
          <w:color w:val="000000"/>
        </w:rPr>
        <w:tab/>
        <w:t xml:space="preserve"> 9</w:t>
      </w:r>
      <w:r>
        <w:rPr>
          <w:rStyle w:val="Spistreci"/>
          <w:color w:val="000000"/>
        </w:rPr>
        <w:tab/>
        <w:t>394</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Ustało</w:t>
      </w:r>
      <w:r>
        <w:rPr>
          <w:rStyle w:val="Spistreci"/>
          <w:color w:val="000000"/>
        </w:rPr>
        <w:tab/>
        <w:t xml:space="preserve"> 6</w:t>
      </w:r>
      <w:r>
        <w:rPr>
          <w:rStyle w:val="Spistreci"/>
          <w:color w:val="000000"/>
        </w:rPr>
        <w:tab/>
        <w:t>279</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Wigry — wigierski</w:t>
      </w:r>
      <w:r>
        <w:rPr>
          <w:rStyle w:val="Spistreci"/>
          <w:color w:val="000000"/>
        </w:rPr>
        <w:tab/>
        <w:t>4</w:t>
      </w:r>
      <w:r>
        <w:rPr>
          <w:rStyle w:val="Spistreci"/>
          <w:color w:val="000000"/>
        </w:rPr>
        <w:tab/>
        <w:t>176</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W Krosnowie</w:t>
      </w:r>
      <w:r>
        <w:rPr>
          <w:rStyle w:val="Spistreci"/>
          <w:color w:val="000000"/>
        </w:rPr>
        <w:tab/>
        <w:t>3</w:t>
      </w:r>
      <w:r>
        <w:rPr>
          <w:rStyle w:val="Spistreci"/>
          <w:color w:val="000000"/>
        </w:rPr>
        <w:tab/>
        <w:t>137</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Właściwości</w:t>
      </w:r>
      <w:r>
        <w:rPr>
          <w:rStyle w:val="Spistreci"/>
          <w:color w:val="000000"/>
        </w:rPr>
        <w:tab/>
        <w:t>4</w:t>
      </w:r>
      <w:r>
        <w:rPr>
          <w:rStyle w:val="Spistreci"/>
          <w:color w:val="000000"/>
        </w:rPr>
        <w:tab/>
        <w:t>177</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Wolt — woltów</w:t>
      </w:r>
      <w:r>
        <w:rPr>
          <w:rStyle w:val="Spistreci"/>
          <w:color w:val="000000"/>
        </w:rPr>
        <w:tab/>
        <w:t>5</w:t>
      </w:r>
      <w:r>
        <w:rPr>
          <w:rStyle w:val="Spistreci"/>
          <w:color w:val="000000"/>
        </w:rPr>
        <w:tab/>
        <w:t>228</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Wypadek, przypadek</w:t>
      </w:r>
      <w:r>
        <w:rPr>
          <w:rStyle w:val="Spistreci"/>
          <w:color w:val="000000"/>
        </w:rPr>
        <w:tab/>
        <w:t>1</w:t>
      </w:r>
      <w:r>
        <w:rPr>
          <w:rStyle w:val="Spistreci"/>
          <w:color w:val="000000"/>
        </w:rPr>
        <w:tab/>
        <w:t>42</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Wyrazy zakończone na -ja</w:t>
      </w:r>
      <w:r>
        <w:rPr>
          <w:rStyle w:val="Spistreci"/>
          <w:color w:val="000000"/>
        </w:rPr>
        <w:tab/>
        <w:t>3</w:t>
      </w:r>
      <w:r>
        <w:rPr>
          <w:rStyle w:val="Spistreci"/>
          <w:color w:val="000000"/>
        </w:rPr>
        <w:tab/>
        <w:t>137</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Wznos</w:t>
      </w:r>
      <w:r>
        <w:rPr>
          <w:rStyle w:val="Spistreci"/>
          <w:color w:val="000000"/>
        </w:rPr>
        <w:tab/>
        <w:t>7</w:t>
      </w:r>
      <w:r>
        <w:rPr>
          <w:rStyle w:val="Spistreci"/>
          <w:color w:val="000000"/>
        </w:rPr>
        <w:tab/>
        <w:t>33Z</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 xml:space="preserve">Zakres pisowni </w:t>
      </w:r>
      <w:r>
        <w:rPr>
          <w:rStyle w:val="SpistreciKursywa"/>
          <w:color w:val="000000"/>
        </w:rPr>
        <w:t>nie</w:t>
      </w:r>
      <w:r>
        <w:rPr>
          <w:rStyle w:val="Spistreci"/>
          <w:color w:val="000000"/>
        </w:rPr>
        <w:tab/>
        <w:t>6</w:t>
      </w:r>
      <w:r>
        <w:rPr>
          <w:rStyle w:val="Spistreci"/>
          <w:color w:val="000000"/>
        </w:rPr>
        <w:tab/>
        <w:t>284</w:t>
      </w:r>
    </w:p>
    <w:p w:rsidR="00D40CDD" w:rsidRDefault="00D40CDD">
      <w:pPr>
        <w:pStyle w:val="Spistreci0"/>
        <w:numPr>
          <w:ilvl w:val="0"/>
          <w:numId w:val="5"/>
        </w:numPr>
        <w:shd w:val="clear" w:color="auto" w:fill="auto"/>
        <w:tabs>
          <w:tab w:val="left" w:pos="1841"/>
          <w:tab w:val="right" w:leader="dot" w:pos="9048"/>
          <w:tab w:val="right" w:pos="10243"/>
        </w:tabs>
        <w:ind w:left="1400" w:firstLine="0"/>
      </w:pPr>
      <w:r>
        <w:rPr>
          <w:rStyle w:val="Spistreci"/>
          <w:color w:val="000000"/>
        </w:rPr>
        <w:t>Zawity rok</w:t>
      </w:r>
      <w:r>
        <w:rPr>
          <w:rStyle w:val="Spistreci"/>
          <w:color w:val="000000"/>
        </w:rPr>
        <w:tab/>
        <w:t>4</w:t>
      </w:r>
      <w:r>
        <w:rPr>
          <w:rStyle w:val="Spistreci"/>
          <w:color w:val="000000"/>
        </w:rPr>
        <w:tab/>
        <w:t>185</w:t>
      </w:r>
    </w:p>
    <w:p w:rsidR="00D40CDD" w:rsidRDefault="00D40CDD">
      <w:pPr>
        <w:pStyle w:val="Spistreci0"/>
        <w:numPr>
          <w:ilvl w:val="0"/>
          <w:numId w:val="5"/>
        </w:numPr>
        <w:shd w:val="clear" w:color="auto" w:fill="auto"/>
        <w:tabs>
          <w:tab w:val="left" w:pos="1841"/>
          <w:tab w:val="right" w:leader="dot" w:pos="9048"/>
          <w:tab w:val="right" w:pos="10243"/>
        </w:tabs>
        <w:ind w:left="1400" w:firstLine="0"/>
        <w:sectPr w:rsidR="00D40CDD">
          <w:headerReference w:type="even" r:id="rId11"/>
          <w:headerReference w:type="default" r:id="rId12"/>
          <w:footerReference w:type="even" r:id="rId13"/>
          <w:footerReference w:type="default" r:id="rId14"/>
          <w:footerReference w:type="first" r:id="rId15"/>
          <w:pgSz w:w="11900" w:h="16840"/>
          <w:pgMar w:top="1111" w:right="1486" w:bottom="1111" w:left="89" w:header="0" w:footer="3" w:gutter="0"/>
          <w:cols w:space="708"/>
          <w:noEndnote/>
          <w:titlePg/>
          <w:docGrid w:linePitch="360"/>
        </w:sectPr>
      </w:pPr>
      <w:r>
        <w:rPr>
          <w:rStyle w:val="Spistreci"/>
          <w:color w:val="000000"/>
        </w:rPr>
        <w:t>Znikła</w:t>
      </w:r>
      <w:r>
        <w:rPr>
          <w:rStyle w:val="Spistreci"/>
          <w:color w:val="000000"/>
        </w:rPr>
        <w:tab/>
        <w:t>1</w:t>
      </w:r>
      <w:r>
        <w:rPr>
          <w:rStyle w:val="Spistreci"/>
          <w:color w:val="000000"/>
        </w:rPr>
        <w:tab/>
        <w:t>40</w:t>
      </w:r>
    </w:p>
    <w:p w:rsidR="00D40CDD" w:rsidRDefault="00D40CDD">
      <w:pPr>
        <w:spacing w:line="194" w:lineRule="exact"/>
        <w:rPr>
          <w:color w:val="auto"/>
          <w:sz w:val="16"/>
          <w:szCs w:val="16"/>
        </w:rPr>
      </w:pPr>
      <w:r>
        <w:lastRenderedPageBreak/>
        <w:fldChar w:fldCharType="end"/>
      </w:r>
    </w:p>
    <w:p w:rsidR="00D40CDD" w:rsidRDefault="00D40CDD">
      <w:pPr>
        <w:rPr>
          <w:color w:val="auto"/>
          <w:sz w:val="2"/>
          <w:szCs w:val="2"/>
        </w:rPr>
        <w:sectPr w:rsidR="00D40CDD">
          <w:pgSz w:w="11900" w:h="16840"/>
          <w:pgMar w:top="1543" w:right="0" w:bottom="1452" w:left="0" w:header="0" w:footer="3" w:gutter="0"/>
          <w:cols w:space="708"/>
          <w:noEndnote/>
          <w:docGrid w:linePitch="360"/>
        </w:sectPr>
      </w:pPr>
    </w:p>
    <w:p w:rsidR="00D40CDD" w:rsidRDefault="00D40CDD">
      <w:pPr>
        <w:pStyle w:val="Teksttreci40"/>
        <w:shd w:val="clear" w:color="auto" w:fill="auto"/>
        <w:spacing w:after="1614" w:line="258" w:lineRule="exact"/>
        <w:ind w:right="660" w:firstLine="0"/>
        <w:jc w:val="center"/>
      </w:pPr>
      <w:r w:rsidRPr="002C7297">
        <w:rPr>
          <w:rStyle w:val="Teksttreci4"/>
          <w:color w:val="000000"/>
          <w:lang w:eastAsia="en-US"/>
        </w:rPr>
        <w:lastRenderedPageBreak/>
        <w:t xml:space="preserve">prof, </w:t>
      </w:r>
      <w:r>
        <w:rPr>
          <w:rStyle w:val="Teksttreci4"/>
          <w:color w:val="000000"/>
        </w:rPr>
        <w:t xml:space="preserve">dr Witold Doroszewski (redaktor naczelny), doc. dr Halina Kurkowska, dr Wanda Pomianowska, dcc. dr Andrzej Sieczkowski, </w:t>
      </w:r>
      <w:r w:rsidRPr="002C7297">
        <w:rPr>
          <w:rStyle w:val="Teksttreci4"/>
          <w:color w:val="000000"/>
          <w:lang w:eastAsia="en-US"/>
        </w:rPr>
        <w:t>prof,</w:t>
      </w:r>
      <w:r w:rsidRPr="002C7297">
        <w:rPr>
          <w:rStyle w:val="Teksttreci4"/>
          <w:color w:val="000000"/>
          <w:lang w:eastAsia="en-US"/>
        </w:rPr>
        <w:br/>
      </w:r>
      <w:r>
        <w:rPr>
          <w:rStyle w:val="Teksttreci4"/>
          <w:color w:val="000000"/>
        </w:rPr>
        <w:t xml:space="preserve">dr Stanisław Skorupka, </w:t>
      </w:r>
      <w:r w:rsidRPr="002C7297">
        <w:rPr>
          <w:rStyle w:val="Teksttreci4"/>
          <w:color w:val="000000"/>
          <w:lang w:eastAsia="en-US"/>
        </w:rPr>
        <w:t xml:space="preserve">prof, </w:t>
      </w:r>
      <w:r>
        <w:rPr>
          <w:rStyle w:val="Teksttreci4"/>
          <w:color w:val="000000"/>
        </w:rPr>
        <w:t xml:space="preserve">dr Zdzisław Stieber, </w:t>
      </w:r>
      <w:r w:rsidRPr="002C7297">
        <w:rPr>
          <w:rStyle w:val="Teksttreci4"/>
          <w:color w:val="000000"/>
          <w:lang w:eastAsia="en-US"/>
        </w:rPr>
        <w:t xml:space="preserve">prof, </w:t>
      </w:r>
      <w:r>
        <w:rPr>
          <w:rStyle w:val="Teksttreci4"/>
          <w:color w:val="000000"/>
        </w:rPr>
        <w:t>dr Witold</w:t>
      </w:r>
      <w:r>
        <w:rPr>
          <w:rStyle w:val="Teksttreci4"/>
          <w:color w:val="000000"/>
        </w:rPr>
        <w:br/>
        <w:t>Taszycki. Sekretarz redakcji — Stefan Rodkiewicz</w:t>
      </w:r>
    </w:p>
    <w:p w:rsidR="00D40CDD" w:rsidRDefault="00D40CDD">
      <w:pPr>
        <w:pStyle w:val="Teksttreci40"/>
        <w:shd w:val="clear" w:color="auto" w:fill="auto"/>
        <w:spacing w:after="123" w:line="190" w:lineRule="exact"/>
        <w:ind w:right="660" w:firstLine="0"/>
        <w:jc w:val="center"/>
      </w:pPr>
      <w:r>
        <w:rPr>
          <w:rStyle w:val="Teksttreci4"/>
          <w:color w:val="000000"/>
        </w:rPr>
        <w:t>TREŚĆ NUMERU</w:t>
      </w:r>
    </w:p>
    <w:p w:rsidR="00D40CDD" w:rsidRDefault="00D40CDD">
      <w:pPr>
        <w:pStyle w:val="Teksttreci40"/>
        <w:shd w:val="clear" w:color="auto" w:fill="auto"/>
        <w:spacing w:line="204" w:lineRule="exact"/>
        <w:ind w:left="9300" w:firstLine="0"/>
      </w:pPr>
      <w:r>
        <w:rPr>
          <w:rStyle w:val="Teksttreci4"/>
          <w:color w:val="000000"/>
        </w:rPr>
        <w:t>Str.</w:t>
      </w:r>
    </w:p>
    <w:p w:rsidR="00D40CDD" w:rsidRDefault="00D40CDD">
      <w:pPr>
        <w:pStyle w:val="Spistreci0"/>
        <w:shd w:val="clear" w:color="auto" w:fill="auto"/>
        <w:tabs>
          <w:tab w:val="left" w:leader="dot" w:pos="9048"/>
        </w:tabs>
        <w:spacing w:line="204" w:lineRule="exact"/>
        <w:ind w:left="2800" w:right="660" w:hanging="620"/>
        <w:jc w:val="left"/>
      </w:pPr>
      <w:r>
        <w:fldChar w:fldCharType="begin"/>
      </w:r>
      <w:r>
        <w:instrText xml:space="preserve"> TOC \o "1-5" \h \z </w:instrText>
      </w:r>
      <w:r>
        <w:fldChar w:fldCharType="separate"/>
      </w:r>
      <w:r>
        <w:rPr>
          <w:rStyle w:val="Spistreci"/>
          <w:color w:val="000000"/>
        </w:rPr>
        <w:t xml:space="preserve">FRANCISZEK MICHAŁK: Dolnołużyckie </w:t>
      </w:r>
      <w:r>
        <w:rPr>
          <w:rStyle w:val="SpistreciKursywa"/>
          <w:color w:val="000000"/>
        </w:rPr>
        <w:t>serske</w:t>
      </w:r>
      <w:r>
        <w:rPr>
          <w:rStyle w:val="Spistreci"/>
          <w:color w:val="000000"/>
        </w:rPr>
        <w:t xml:space="preserve">, </w:t>
      </w:r>
      <w:r>
        <w:rPr>
          <w:rStyle w:val="SpistreciKursywa"/>
          <w:color w:val="000000"/>
        </w:rPr>
        <w:t>na serske</w:t>
      </w:r>
      <w:r>
        <w:rPr>
          <w:rStyle w:val="Spistreci"/>
          <w:color w:val="000000"/>
        </w:rPr>
        <w:t xml:space="preserve"> za</w:t>
      </w:r>
      <w:r>
        <w:rPr>
          <w:rStyle w:val="Spistreci"/>
          <w:color w:val="000000"/>
        </w:rPr>
        <w:softHyphen/>
        <w:t>miast serbski, po serbsku 1</w:t>
      </w:r>
    </w:p>
    <w:p w:rsidR="00D40CDD" w:rsidRDefault="00D40CDD">
      <w:pPr>
        <w:pStyle w:val="Spistreci0"/>
        <w:shd w:val="clear" w:color="auto" w:fill="auto"/>
        <w:spacing w:line="204" w:lineRule="exact"/>
        <w:ind w:left="2800" w:right="1280" w:hanging="620"/>
      </w:pPr>
      <w:r>
        <w:rPr>
          <w:rStyle w:val="Spistreci"/>
          <w:color w:val="000000"/>
        </w:rPr>
        <w:t xml:space="preserve">BOHDAN STRUMIŃSKI: Przymiotniki z formantami </w:t>
      </w:r>
      <w:r>
        <w:rPr>
          <w:rStyle w:val="SpistreciKursywa"/>
          <w:color w:val="000000"/>
        </w:rPr>
        <w:t>-ny</w:t>
      </w:r>
      <w:r>
        <w:rPr>
          <w:rStyle w:val="Spistreci"/>
          <w:color w:val="000000"/>
        </w:rPr>
        <w:t xml:space="preserve"> i roz</w:t>
      </w:r>
      <w:r>
        <w:rPr>
          <w:rStyle w:val="Spistreci"/>
          <w:color w:val="000000"/>
        </w:rPr>
        <w:softHyphen/>
        <w:t>szerzonymi -</w:t>
      </w:r>
      <w:r>
        <w:rPr>
          <w:rStyle w:val="SpistreciKursywa"/>
          <w:color w:val="000000"/>
        </w:rPr>
        <w:t>owny</w:t>
      </w:r>
      <w:r>
        <w:rPr>
          <w:rStyle w:val="Spistreci"/>
          <w:color w:val="000000"/>
        </w:rPr>
        <w:t xml:space="preserve">, </w:t>
      </w:r>
      <w:r>
        <w:rPr>
          <w:rStyle w:val="SpistreciKursywa"/>
          <w:color w:val="000000"/>
        </w:rPr>
        <w:t>-lny,</w:t>
      </w:r>
      <w:r>
        <w:rPr>
          <w:rStyle w:val="Spistreci"/>
          <w:color w:val="000000"/>
        </w:rPr>
        <w:t xml:space="preserve"> -</w:t>
      </w:r>
      <w:r>
        <w:rPr>
          <w:rStyle w:val="SpistreciKursywa"/>
          <w:color w:val="000000"/>
        </w:rPr>
        <w:t>alny, -onalny,</w:t>
      </w:r>
      <w:r>
        <w:rPr>
          <w:rStyle w:val="Spistreci"/>
          <w:color w:val="000000"/>
        </w:rPr>
        <w:t xml:space="preserve"> -</w:t>
      </w:r>
      <w:r>
        <w:rPr>
          <w:rStyle w:val="SpistreciKursywa"/>
          <w:color w:val="000000"/>
        </w:rPr>
        <w:t>elny</w:t>
      </w:r>
      <w:r>
        <w:rPr>
          <w:rStyle w:val="Spistreci"/>
          <w:color w:val="000000"/>
        </w:rPr>
        <w:t>, -</w:t>
      </w:r>
      <w:r>
        <w:rPr>
          <w:rStyle w:val="SpistreciKursywa"/>
          <w:color w:val="000000"/>
        </w:rPr>
        <w:t>tny, -aśny</w:t>
      </w:r>
      <w:r>
        <w:rPr>
          <w:rStyle w:val="Spistreci"/>
          <w:color w:val="000000"/>
        </w:rPr>
        <w:t xml:space="preserve">, </w:t>
      </w:r>
      <w:r>
        <w:rPr>
          <w:rStyle w:val="SpistreciKursywa"/>
          <w:color w:val="000000"/>
        </w:rPr>
        <w:t>-uchny,</w:t>
      </w:r>
      <w:r>
        <w:rPr>
          <w:rStyle w:val="Spistreci"/>
          <w:color w:val="000000"/>
        </w:rPr>
        <w:t xml:space="preserve"> </w:t>
      </w:r>
      <w:r>
        <w:rPr>
          <w:rStyle w:val="SpistreciKursywa"/>
          <w:color w:val="000000"/>
        </w:rPr>
        <w:t>-iczny</w:t>
      </w:r>
      <w:r>
        <w:rPr>
          <w:rStyle w:val="Spistreci"/>
          <w:color w:val="000000"/>
        </w:rPr>
        <w:t xml:space="preserve"> </w:t>
      </w:r>
      <w:r>
        <w:rPr>
          <w:rStyle w:val="Spistreci"/>
          <w:color w:val="000000"/>
          <w:lang w:val="ru-RU" w:eastAsia="ru-RU"/>
        </w:rPr>
        <w:t xml:space="preserve">// </w:t>
      </w:r>
      <w:r>
        <w:rPr>
          <w:rStyle w:val="Spistreci"/>
          <w:color w:val="000000"/>
        </w:rPr>
        <w:t>-</w:t>
      </w:r>
      <w:r>
        <w:rPr>
          <w:rStyle w:val="SpistreciKursywa"/>
          <w:color w:val="000000"/>
        </w:rPr>
        <w:t>yczny</w:t>
      </w:r>
      <w:r>
        <w:rPr>
          <w:rStyle w:val="Spistreci"/>
          <w:color w:val="000000"/>
        </w:rPr>
        <w:t>, -</w:t>
      </w:r>
      <w:r>
        <w:rPr>
          <w:rStyle w:val="SpistreciKursywa"/>
          <w:color w:val="000000"/>
        </w:rPr>
        <w:t>styczny</w:t>
      </w:r>
      <w:r>
        <w:rPr>
          <w:rStyle w:val="Spistreci"/>
          <w:color w:val="000000"/>
        </w:rPr>
        <w:t>, -</w:t>
      </w:r>
      <w:r>
        <w:rPr>
          <w:rStyle w:val="SpistreciKursywa"/>
          <w:color w:val="000000"/>
        </w:rPr>
        <w:t>istyczny</w:t>
      </w:r>
      <w:r>
        <w:rPr>
          <w:rStyle w:val="Spistreci"/>
          <w:color w:val="000000"/>
        </w:rPr>
        <w:t xml:space="preserve">, </w:t>
      </w:r>
      <w:r>
        <w:rPr>
          <w:rStyle w:val="SpistreciKursywa"/>
          <w:color w:val="000000"/>
        </w:rPr>
        <w:t>-arny</w:t>
      </w:r>
      <w:r>
        <w:rPr>
          <w:rStyle w:val="Spistreci"/>
          <w:color w:val="000000"/>
        </w:rPr>
        <w:t xml:space="preserve"> oraz</w:t>
      </w:r>
    </w:p>
    <w:p w:rsidR="00D40CDD" w:rsidRDefault="00D40CDD">
      <w:pPr>
        <w:pStyle w:val="Spistreci0"/>
        <w:shd w:val="clear" w:color="auto" w:fill="auto"/>
        <w:tabs>
          <w:tab w:val="right" w:leader="dot" w:pos="9677"/>
        </w:tabs>
        <w:spacing w:line="204" w:lineRule="exact"/>
        <w:ind w:left="2800" w:firstLine="0"/>
      </w:pPr>
      <w:r>
        <w:rPr>
          <w:rStyle w:val="Spistreci"/>
          <w:color w:val="000000"/>
        </w:rPr>
        <w:t xml:space="preserve">-ni i rozszerzonym </w:t>
      </w:r>
      <w:r>
        <w:rPr>
          <w:rStyle w:val="SpistreciKursywa"/>
          <w:color w:val="000000"/>
        </w:rPr>
        <w:t>-tni</w:t>
      </w:r>
      <w:r>
        <w:rPr>
          <w:rStyle w:val="Spistreci"/>
          <w:color w:val="000000"/>
        </w:rPr>
        <w:tab/>
        <w:t>12</w:t>
      </w:r>
    </w:p>
    <w:p w:rsidR="00D40CDD" w:rsidRDefault="00D40CDD">
      <w:pPr>
        <w:pStyle w:val="Spistreci0"/>
        <w:shd w:val="clear" w:color="auto" w:fill="auto"/>
        <w:tabs>
          <w:tab w:val="left" w:pos="9475"/>
        </w:tabs>
        <w:spacing w:line="204" w:lineRule="exact"/>
        <w:ind w:left="2180" w:firstLine="0"/>
      </w:pPr>
      <w:r>
        <w:rPr>
          <w:rStyle w:val="Spistreci"/>
          <w:color w:val="000000"/>
        </w:rPr>
        <w:t>EUGENIUSZ MOŚKO: Jeszcze o nazwisku Kopernik ...</w:t>
      </w:r>
      <w:r>
        <w:rPr>
          <w:rStyle w:val="Spistreci"/>
          <w:color w:val="000000"/>
        </w:rPr>
        <w:tab/>
        <w:t>23</w:t>
      </w:r>
    </w:p>
    <w:p w:rsidR="00D40CDD" w:rsidRDefault="00D40CDD">
      <w:pPr>
        <w:pStyle w:val="Spistreci0"/>
        <w:shd w:val="clear" w:color="auto" w:fill="auto"/>
        <w:spacing w:line="204" w:lineRule="exact"/>
        <w:ind w:left="2180" w:firstLine="0"/>
      </w:pPr>
      <w:r>
        <w:rPr>
          <w:rStyle w:val="Spistreci"/>
          <w:color w:val="000000"/>
        </w:rPr>
        <w:t>FELIKS PLUTA: Nazwiska żon, córek i synów w Ostrowcach,</w:t>
      </w:r>
    </w:p>
    <w:p w:rsidR="00D40CDD" w:rsidRDefault="00D40CDD">
      <w:pPr>
        <w:pStyle w:val="Spistreci0"/>
        <w:shd w:val="clear" w:color="auto" w:fill="auto"/>
        <w:tabs>
          <w:tab w:val="right" w:leader="dot" w:pos="9677"/>
        </w:tabs>
        <w:spacing w:line="204" w:lineRule="exact"/>
        <w:ind w:left="2800" w:firstLine="0"/>
      </w:pPr>
      <w:r>
        <w:rPr>
          <w:rStyle w:val="Spistreci"/>
          <w:color w:val="000000"/>
        </w:rPr>
        <w:t>powiat Busko Zdrój</w:t>
      </w:r>
      <w:r>
        <w:rPr>
          <w:rStyle w:val="Spistreci"/>
          <w:color w:val="000000"/>
        </w:rPr>
        <w:tab/>
        <w:t>26</w:t>
      </w:r>
    </w:p>
    <w:p w:rsidR="00D40CDD" w:rsidRDefault="00D40CDD">
      <w:pPr>
        <w:pStyle w:val="Spistreci0"/>
        <w:shd w:val="clear" w:color="auto" w:fill="auto"/>
        <w:spacing w:line="204" w:lineRule="exact"/>
        <w:ind w:left="2180" w:firstLine="0"/>
      </w:pPr>
      <w:r>
        <w:rPr>
          <w:rStyle w:val="Spistreci"/>
          <w:color w:val="000000"/>
        </w:rPr>
        <w:t>MIECZYSŁAW SZYMCZAK: V Międzynarodowy Kongres Slawistyczny w Sofii (17—</w:t>
      </w:r>
      <w:r>
        <w:rPr>
          <w:rStyle w:val="Spistreci"/>
          <w:color w:val="000000"/>
          <w:lang w:val="cs-CZ" w:eastAsia="cs-CZ"/>
        </w:rPr>
        <w:t xml:space="preserve">231X 1963 </w:t>
      </w:r>
      <w:r>
        <w:rPr>
          <w:rStyle w:val="Spistreci"/>
          <w:color w:val="000000"/>
        </w:rPr>
        <w:t>r.)</w:t>
      </w:r>
      <w:r>
        <w:rPr>
          <w:rStyle w:val="Spistreci"/>
          <w:color w:val="000000"/>
        </w:rPr>
        <w:tab/>
        <w:t>29</w:t>
      </w:r>
    </w:p>
    <w:p w:rsidR="00D40CDD" w:rsidRDefault="00D40CDD">
      <w:pPr>
        <w:pStyle w:val="Spistreci0"/>
        <w:shd w:val="clear" w:color="auto" w:fill="auto"/>
        <w:spacing w:line="204" w:lineRule="exact"/>
        <w:ind w:left="2180" w:firstLine="0"/>
      </w:pPr>
      <w:r>
        <w:rPr>
          <w:rStyle w:val="Spistreci"/>
          <w:color w:val="000000"/>
        </w:rPr>
        <w:t>RECENZJE</w:t>
      </w:r>
    </w:p>
    <w:p w:rsidR="00D40CDD" w:rsidRDefault="00D40CDD">
      <w:pPr>
        <w:pStyle w:val="Spistreci0"/>
        <w:shd w:val="clear" w:color="auto" w:fill="auto"/>
        <w:spacing w:line="204" w:lineRule="exact"/>
        <w:ind w:left="2180" w:firstLine="0"/>
      </w:pPr>
      <w:r>
        <w:rPr>
          <w:rStyle w:val="Spistreci"/>
          <w:color w:val="000000"/>
        </w:rPr>
        <w:t>JAN BASARA: Karol Dejna: Atlas gwarowy województwa</w:t>
      </w:r>
    </w:p>
    <w:p w:rsidR="00D40CDD" w:rsidRDefault="00D40CDD">
      <w:pPr>
        <w:pStyle w:val="Spistreci0"/>
        <w:shd w:val="clear" w:color="auto" w:fill="auto"/>
        <w:tabs>
          <w:tab w:val="left" w:pos="8052"/>
          <w:tab w:val="left" w:pos="9475"/>
        </w:tabs>
        <w:spacing w:line="204" w:lineRule="exact"/>
        <w:ind w:left="2180" w:firstLine="400"/>
      </w:pPr>
      <w:r>
        <w:rPr>
          <w:rStyle w:val="Spistreci"/>
          <w:color w:val="000000"/>
        </w:rPr>
        <w:t>kieleckiego. Zeszyt 1. ŁTN, Wydział I, Łódź 1962</w:t>
      </w:r>
      <w:r>
        <w:rPr>
          <w:rStyle w:val="Spistreci"/>
          <w:color w:val="000000"/>
        </w:rPr>
        <w:tab/>
        <w:t>...</w:t>
      </w:r>
      <w:r>
        <w:rPr>
          <w:rStyle w:val="Spistreci"/>
          <w:color w:val="000000"/>
        </w:rPr>
        <w:tab/>
        <w:t>33</w:t>
      </w:r>
    </w:p>
    <w:p w:rsidR="00D40CDD" w:rsidRDefault="00D40CDD">
      <w:pPr>
        <w:pStyle w:val="Spistreci0"/>
        <w:shd w:val="clear" w:color="auto" w:fill="auto"/>
        <w:tabs>
          <w:tab w:val="left" w:pos="2642"/>
          <w:tab w:val="left" w:pos="5609"/>
          <w:tab w:val="right" w:leader="dot" w:pos="9677"/>
        </w:tabs>
        <w:spacing w:after="1517" w:line="204" w:lineRule="exact"/>
        <w:ind w:left="2180" w:firstLine="0"/>
      </w:pPr>
      <w:r>
        <w:rPr>
          <w:rStyle w:val="Spistreci"/>
          <w:color w:val="000000"/>
        </w:rPr>
        <w:t>W.</w:t>
      </w:r>
      <w:r>
        <w:rPr>
          <w:rStyle w:val="Spistreci"/>
          <w:color w:val="000000"/>
        </w:rPr>
        <w:tab/>
        <w:t>D.: Objaśnienie wyrazów i</w:t>
      </w:r>
      <w:r>
        <w:rPr>
          <w:rStyle w:val="Spistreci"/>
          <w:color w:val="000000"/>
        </w:rPr>
        <w:tab/>
        <w:t>zwrotów</w:t>
      </w:r>
      <w:r>
        <w:rPr>
          <w:rStyle w:val="Spistreci"/>
          <w:color w:val="000000"/>
        </w:rPr>
        <w:tab/>
        <w:t>36</w:t>
      </w:r>
    </w:p>
    <w:p w:rsidR="00D40CDD" w:rsidRDefault="00D40CDD">
      <w:pPr>
        <w:pStyle w:val="Teksttreci40"/>
        <w:shd w:val="clear" w:color="auto" w:fill="auto"/>
        <w:spacing w:after="1550" w:line="258" w:lineRule="exact"/>
        <w:ind w:left="2180" w:right="660" w:firstLine="400"/>
        <w:jc w:val="both"/>
      </w:pPr>
      <w:r>
        <w:fldChar w:fldCharType="end"/>
      </w:r>
      <w:r>
        <w:rPr>
          <w:rStyle w:val="Teksttreci4"/>
          <w:color w:val="000000"/>
        </w:rPr>
        <w:t>Zatwierdzone pismem Ministerstwa Oświaty nr VI Oc-2755/49 z dnia 30 stycznia 1950 r. do użytku szkolnego jako pożądane w biblio</w:t>
      </w:r>
      <w:r>
        <w:rPr>
          <w:rStyle w:val="Teksttreci4"/>
          <w:color w:val="000000"/>
        </w:rPr>
        <w:softHyphen/>
        <w:t>tekach nauczycielskich.</w:t>
      </w:r>
    </w:p>
    <w:p w:rsidR="00D40CDD" w:rsidRDefault="00D40CDD">
      <w:pPr>
        <w:pStyle w:val="Teksttreci40"/>
        <w:shd w:val="clear" w:color="auto" w:fill="auto"/>
        <w:spacing w:after="696" w:line="270" w:lineRule="exact"/>
        <w:ind w:right="660" w:firstLine="0"/>
        <w:jc w:val="center"/>
      </w:pPr>
      <w:r>
        <w:rPr>
          <w:rStyle w:val="Teksttreci4"/>
          <w:color w:val="000000"/>
        </w:rPr>
        <w:t>Wydawca: Państwowe Wydawnictwo Naukowe — Warszawa, Miodowa 10</w:t>
      </w:r>
      <w:r>
        <w:rPr>
          <w:rStyle w:val="Teksttreci4"/>
          <w:color w:val="000000"/>
        </w:rPr>
        <w:br/>
        <w:t>Redakcja: Warszawa, ul Nowy Świat 72, Pałac Staszica, tel. 6-52-31,</w:t>
      </w:r>
      <w:r>
        <w:rPr>
          <w:rStyle w:val="Teksttreci4"/>
          <w:color w:val="000000"/>
        </w:rPr>
        <w:br/>
        <w:t>wewn. 132. Sekretariat czynny codziennie od 13 do 15 godziny.</w:t>
      </w:r>
    </w:p>
    <w:p w:rsidR="00D40CDD" w:rsidRDefault="00D40CDD">
      <w:pPr>
        <w:pStyle w:val="Teksttreci91"/>
        <w:shd w:val="clear" w:color="auto" w:fill="auto"/>
        <w:spacing w:before="0" w:after="107" w:line="150" w:lineRule="exact"/>
        <w:ind w:right="660" w:firstLine="0"/>
      </w:pPr>
      <w:r>
        <w:rPr>
          <w:rStyle w:val="Teksttreci9"/>
          <w:i/>
          <w:iCs/>
          <w:color w:val="000000"/>
        </w:rPr>
        <w:t>PAŃSTWOWE WYDAWNICTWO NAUKOWE — WARSZAWA, MIODOWA 10</w:t>
      </w:r>
    </w:p>
    <w:p w:rsidR="00D40CDD" w:rsidRDefault="00D40CDD">
      <w:pPr>
        <w:pStyle w:val="Teksttreci91"/>
        <w:shd w:val="clear" w:color="auto" w:fill="auto"/>
        <w:spacing w:before="0" w:after="103" w:line="204" w:lineRule="exact"/>
        <w:ind w:right="660" w:firstLine="0"/>
      </w:pPr>
      <w:r>
        <w:rPr>
          <w:rStyle w:val="Teksttreci9"/>
          <w:i/>
          <w:iCs/>
          <w:color w:val="000000"/>
        </w:rPr>
        <w:t>Nakład 2092</w:t>
      </w:r>
      <w:r>
        <w:rPr>
          <w:rStyle w:val="Teksttreci9Bezkursywy"/>
          <w:i w:val="0"/>
          <w:iCs w:val="0"/>
          <w:color w:val="000000"/>
        </w:rPr>
        <w:t xml:space="preserve"> + </w:t>
      </w:r>
      <w:r>
        <w:rPr>
          <w:rStyle w:val="Teksttreci9"/>
          <w:i/>
          <w:iCs/>
          <w:color w:val="000000"/>
        </w:rPr>
        <w:t xml:space="preserve">158. Ark. wyd. 3,25, druk. 2,75. Papier ilustracyjny </w:t>
      </w:r>
      <w:r>
        <w:rPr>
          <w:rStyle w:val="Teksttreci9"/>
          <w:i/>
          <w:iCs/>
          <w:color w:val="000000"/>
          <w:lang w:val="de-DE" w:eastAsia="de-DE"/>
        </w:rPr>
        <w:t xml:space="preserve">kl. </w:t>
      </w:r>
      <w:r>
        <w:rPr>
          <w:rStyle w:val="Teksttreci9"/>
          <w:i/>
          <w:iCs/>
          <w:color w:val="000000"/>
        </w:rPr>
        <w:t>V 70 g 70</w:t>
      </w:r>
      <w:r>
        <w:rPr>
          <w:rStyle w:val="Teksttreci9Bezkursywy"/>
          <w:i w:val="0"/>
          <w:iCs w:val="0"/>
          <w:color w:val="000000"/>
        </w:rPr>
        <w:t xml:space="preserve"> X </w:t>
      </w:r>
      <w:r>
        <w:rPr>
          <w:rStyle w:val="Teksttreci9"/>
          <w:i/>
          <w:iCs/>
          <w:color w:val="000000"/>
        </w:rPr>
        <w:t>100.</w:t>
      </w:r>
      <w:r>
        <w:rPr>
          <w:rStyle w:val="Teksttreci9"/>
          <w:i/>
          <w:iCs/>
          <w:color w:val="000000"/>
        </w:rPr>
        <w:br/>
        <w:t>Oddano do</w:t>
      </w:r>
      <w:r>
        <w:rPr>
          <w:rStyle w:val="Teksttreci9Bezkursywy"/>
          <w:i w:val="0"/>
          <w:iCs w:val="0"/>
          <w:color w:val="000000"/>
        </w:rPr>
        <w:t xml:space="preserve"> składu </w:t>
      </w:r>
      <w:r>
        <w:rPr>
          <w:rStyle w:val="Teksttreci9"/>
          <w:i/>
          <w:iCs/>
          <w:color w:val="000000"/>
        </w:rPr>
        <w:t>11.XI.1963 roku. Podpisano do druku w styczniu 1964 roku.</w:t>
      </w:r>
      <w:r>
        <w:rPr>
          <w:rStyle w:val="Teksttreci9"/>
          <w:i/>
          <w:iCs/>
          <w:color w:val="000000"/>
        </w:rPr>
        <w:br/>
        <w:t>Druk ukończono w styczniu 1964 roku. Zam. 3944. L-55. Cena 6 złotych.</w:t>
      </w:r>
    </w:p>
    <w:p w:rsidR="00D40CDD" w:rsidRDefault="00D40CDD">
      <w:pPr>
        <w:pStyle w:val="Teksttreci91"/>
        <w:shd w:val="clear" w:color="auto" w:fill="auto"/>
        <w:spacing w:before="0" w:after="0" w:line="150" w:lineRule="exact"/>
        <w:ind w:right="660" w:firstLine="0"/>
      </w:pPr>
      <w:r>
        <w:rPr>
          <w:rStyle w:val="Teksttreci9"/>
          <w:i/>
          <w:iCs/>
          <w:color w:val="000000"/>
        </w:rPr>
        <w:t xml:space="preserve">LUBELSKA DRUKARNIA PRASOWA — LUBLIN, UL. UNICKA </w:t>
      </w:r>
      <w:r>
        <w:rPr>
          <w:rStyle w:val="Teksttreci9Impact"/>
          <w:i/>
          <w:iCs/>
          <w:color w:val="000000"/>
        </w:rPr>
        <w:t>4</w:t>
      </w:r>
    </w:p>
    <w:p w:rsidR="00D40CDD" w:rsidRDefault="00D40CDD">
      <w:pPr>
        <w:pStyle w:val="Nagwek220"/>
        <w:keepNext/>
        <w:keepLines/>
        <w:shd w:val="clear" w:color="auto" w:fill="auto"/>
        <w:spacing w:after="12" w:line="620" w:lineRule="exact"/>
        <w:ind w:right="440"/>
      </w:pPr>
      <w:bookmarkStart w:id="3" w:name="bookmark3"/>
      <w:r>
        <w:rPr>
          <w:rStyle w:val="Nagwek22"/>
          <w:color w:val="000000"/>
        </w:rPr>
        <w:t>PORADNIK JĘZYKOWY</w:t>
      </w:r>
      <w:bookmarkEnd w:id="3"/>
    </w:p>
    <w:p w:rsidR="00D40CDD" w:rsidRDefault="00D40CDD">
      <w:pPr>
        <w:pStyle w:val="Podpisobrazu0"/>
        <w:shd w:val="clear" w:color="auto" w:fill="auto"/>
        <w:ind w:left="4720"/>
        <w:jc w:val="left"/>
      </w:pPr>
      <w:r>
        <w:rPr>
          <w:rStyle w:val="Podpisobrazu"/>
          <w:color w:val="000000"/>
        </w:rPr>
        <w:t>MIESIĘCZNIK</w:t>
      </w:r>
    </w:p>
    <w:p w:rsidR="00D40CDD" w:rsidRDefault="00D40CDD">
      <w:pPr>
        <w:pStyle w:val="Podpisobrazu0"/>
        <w:shd w:val="clear" w:color="auto" w:fill="auto"/>
        <w:spacing w:after="2232"/>
        <w:ind w:left="2960" w:right="2260"/>
        <w:jc w:val="left"/>
      </w:pPr>
      <w:r>
        <w:rPr>
          <w:rStyle w:val="Podpisobrazu"/>
          <w:color w:val="000000"/>
        </w:rPr>
        <w:lastRenderedPageBreak/>
        <w:t>REDAKCJI SŁOWNIKA JĘZYKA POLSKIEGO (założony w r. 1901 przez Romana Zawilińskiego)</w:t>
      </w:r>
    </w:p>
    <w:p w:rsidR="00D40CDD" w:rsidRDefault="00D40CDD">
      <w:pPr>
        <w:pStyle w:val="Teksttreci100"/>
        <w:shd w:val="clear" w:color="auto" w:fill="auto"/>
        <w:spacing w:after="185" w:line="318" w:lineRule="exact"/>
        <w:ind w:left="2400"/>
        <w:jc w:val="left"/>
      </w:pPr>
      <w:r>
        <w:rPr>
          <w:rStyle w:val="Teksttreci10"/>
          <w:i/>
          <w:iCs/>
          <w:color w:val="000000"/>
        </w:rPr>
        <w:t xml:space="preserve">DOLNOŁUŻYCKIE </w:t>
      </w:r>
      <w:r>
        <w:rPr>
          <w:rStyle w:val="Teksttreci10"/>
          <w:i/>
          <w:iCs/>
          <w:color w:val="000000"/>
          <w:lang w:val="de-DE" w:eastAsia="de-DE"/>
        </w:rPr>
        <w:t>SERSKE</w:t>
      </w:r>
      <w:r>
        <w:rPr>
          <w:rStyle w:val="Teksttreci10Bezkursywy"/>
          <w:i w:val="0"/>
          <w:iCs w:val="0"/>
          <w:color w:val="000000"/>
        </w:rPr>
        <w:t xml:space="preserve">, </w:t>
      </w:r>
      <w:r>
        <w:rPr>
          <w:rStyle w:val="Teksttreci10"/>
          <w:i/>
          <w:iCs/>
          <w:color w:val="000000"/>
        </w:rPr>
        <w:t>NA SERSKE ZAMIAST SERBSKI, PO SERBSKU</w:t>
      </w:r>
    </w:p>
    <w:p w:rsidR="00D40CDD" w:rsidRDefault="00D40CDD">
      <w:pPr>
        <w:pStyle w:val="Teksttreci20"/>
        <w:shd w:val="clear" w:color="auto" w:fill="auto"/>
        <w:ind w:left="1160" w:right="440" w:firstLine="380"/>
      </w:pPr>
      <w:r>
        <w:rPr>
          <w:rStyle w:val="Teksttreci2"/>
          <w:color w:val="000000"/>
        </w:rPr>
        <w:t>W znanej gramatyce dolnołużyckiej Muki</w:t>
      </w:r>
      <w:r>
        <w:rPr>
          <w:rStyle w:val="Teksttreci2"/>
          <w:color w:val="000000"/>
          <w:vertAlign w:val="superscript"/>
        </w:rPr>
        <w:footnoteReference w:id="1"/>
      </w:r>
      <w:r>
        <w:rPr>
          <w:rStyle w:val="Teksttreci2"/>
          <w:color w:val="000000"/>
        </w:rPr>
        <w:t xml:space="preserve"> mamy na s. 451 nastę</w:t>
      </w:r>
      <w:r>
        <w:rPr>
          <w:rStyle w:val="Teksttreci2"/>
          <w:color w:val="000000"/>
        </w:rPr>
        <w:softHyphen/>
        <w:t xml:space="preserve">pującą krótką notatkę: „Gdy niektórzy dolnołużyccy pisarze używają czasami od przymiotników na -ski przymiotnikowej formy </w:t>
      </w:r>
      <w:r>
        <w:rPr>
          <w:rStyle w:val="Teksttreci2"/>
          <w:color w:val="000000"/>
          <w:lang w:val="cs-CZ" w:eastAsia="cs-CZ"/>
        </w:rPr>
        <w:t xml:space="preserve">neutrum </w:t>
      </w:r>
      <w:r>
        <w:rPr>
          <w:rStyle w:val="Teksttreci2"/>
          <w:color w:val="000000"/>
        </w:rPr>
        <w:t xml:space="preserve">sg. (np. </w:t>
      </w:r>
      <w:r>
        <w:rPr>
          <w:rStyle w:val="Teksttreci2Kursywa"/>
          <w:color w:val="000000"/>
        </w:rPr>
        <w:t>serbske powjedaś, kśesćijanske se źywiś)</w:t>
      </w:r>
      <w:r>
        <w:rPr>
          <w:rStyle w:val="Teksttreci2"/>
          <w:color w:val="000000"/>
        </w:rPr>
        <w:t xml:space="preserve"> w funkcji przysłówka, dzieje się to wbrew normie języka mówionego. Również mało słowiań</w:t>
      </w:r>
      <w:r>
        <w:rPr>
          <w:rStyle w:val="Teksttreci2"/>
          <w:color w:val="000000"/>
        </w:rPr>
        <w:softHyphen/>
        <w:t xml:space="preserve">skie są wyrażenia </w:t>
      </w:r>
      <w:r>
        <w:rPr>
          <w:rStyle w:val="Teksttreci2Kursywa"/>
          <w:color w:val="000000"/>
        </w:rPr>
        <w:t>na bawerske</w:t>
      </w:r>
      <w:r>
        <w:rPr>
          <w:rStyle w:val="Teksttreci2"/>
          <w:color w:val="000000"/>
        </w:rPr>
        <w:t xml:space="preserve"> «po niemiecku», </w:t>
      </w:r>
      <w:r>
        <w:rPr>
          <w:rStyle w:val="Teksttreci2Kursywa"/>
          <w:color w:val="000000"/>
        </w:rPr>
        <w:t xml:space="preserve">na </w:t>
      </w:r>
      <w:r>
        <w:rPr>
          <w:rStyle w:val="Teksttreci2Kursywa"/>
          <w:color w:val="000000"/>
          <w:lang w:val="cs-CZ" w:eastAsia="cs-CZ"/>
        </w:rPr>
        <w:t>burske</w:t>
      </w:r>
      <w:r>
        <w:rPr>
          <w:rStyle w:val="Teksttreci2"/>
          <w:color w:val="000000"/>
          <w:lang w:val="cs-CZ" w:eastAsia="cs-CZ"/>
        </w:rPr>
        <w:t xml:space="preserve"> </w:t>
      </w:r>
      <w:r>
        <w:rPr>
          <w:rStyle w:val="Teksttreci2"/>
          <w:color w:val="000000"/>
        </w:rPr>
        <w:t>«po chłop</w:t>
      </w:r>
      <w:r>
        <w:rPr>
          <w:rStyle w:val="Teksttreci2"/>
          <w:color w:val="000000"/>
        </w:rPr>
        <w:softHyphen/>
        <w:t xml:space="preserve">sku», </w:t>
      </w:r>
      <w:r>
        <w:rPr>
          <w:rStyle w:val="Teksttreci2Kursywa"/>
          <w:color w:val="000000"/>
        </w:rPr>
        <w:t>na serbske</w:t>
      </w:r>
      <w:r>
        <w:rPr>
          <w:rStyle w:val="Teksttreci2"/>
          <w:color w:val="000000"/>
        </w:rPr>
        <w:t xml:space="preserve"> «po łużycku». Prawidłowe formy przysłówków utwo</w:t>
      </w:r>
      <w:r>
        <w:rPr>
          <w:rStyle w:val="Teksttreci2"/>
          <w:color w:val="000000"/>
        </w:rPr>
        <w:softHyphen/>
        <w:t xml:space="preserve">rzonych od przymiotników na </w:t>
      </w:r>
      <w:r>
        <w:rPr>
          <w:rStyle w:val="Teksttreci2Kursywa"/>
          <w:color w:val="000000"/>
        </w:rPr>
        <w:t>-ski</w:t>
      </w:r>
      <w:r>
        <w:rPr>
          <w:rStyle w:val="Teksttreci2"/>
          <w:color w:val="000000"/>
        </w:rPr>
        <w:t xml:space="preserve"> charakteryzuje </w:t>
      </w:r>
      <w:r>
        <w:rPr>
          <w:rStyle w:val="Teksttreci2"/>
          <w:color w:val="000000"/>
          <w:lang w:val="cs-CZ" w:eastAsia="cs-CZ"/>
        </w:rPr>
        <w:t xml:space="preserve">Muka </w:t>
      </w:r>
      <w:r>
        <w:rPr>
          <w:rStyle w:val="Teksttreci2"/>
          <w:color w:val="000000"/>
        </w:rPr>
        <w:t>dalej (s. 451) następująco: „Przymiotniki na -</w:t>
      </w:r>
      <w:r>
        <w:rPr>
          <w:rStyle w:val="Teksttreci2Kursywa"/>
          <w:color w:val="000000"/>
        </w:rPr>
        <w:t>ski</w:t>
      </w:r>
      <w:r>
        <w:rPr>
          <w:rStyle w:val="Teksttreci2"/>
          <w:color w:val="000000"/>
        </w:rPr>
        <w:t xml:space="preserve"> tworzą w języku dolnołużyckim przysłówki albo tylko na -ski (instr. pl.) albo z przyimkiem po (dat. sg.), np. </w:t>
      </w:r>
      <w:r>
        <w:rPr>
          <w:rStyle w:val="Teksttreci2Kursywa"/>
          <w:color w:val="000000"/>
        </w:rPr>
        <w:t>polski</w:t>
      </w:r>
      <w:r>
        <w:rPr>
          <w:rStyle w:val="Teksttreci2"/>
          <w:color w:val="000000"/>
        </w:rPr>
        <w:t xml:space="preserve"> albo </w:t>
      </w:r>
      <w:r>
        <w:rPr>
          <w:rStyle w:val="Teksttreci2Kursywa"/>
          <w:color w:val="000000"/>
        </w:rPr>
        <w:t>po polsku, serbski</w:t>
      </w:r>
      <w:r>
        <w:rPr>
          <w:rStyle w:val="Teksttreci2"/>
          <w:color w:val="000000"/>
        </w:rPr>
        <w:t xml:space="preserve"> albo po </w:t>
      </w:r>
      <w:r>
        <w:rPr>
          <w:rStyle w:val="Teksttreci2Kursywa"/>
          <w:color w:val="000000"/>
        </w:rPr>
        <w:t>serbsku”.</w:t>
      </w:r>
    </w:p>
    <w:p w:rsidR="00D40CDD" w:rsidRDefault="00D40CDD">
      <w:pPr>
        <w:pStyle w:val="Teksttreci100"/>
        <w:shd w:val="clear" w:color="auto" w:fill="auto"/>
        <w:ind w:left="1160" w:right="440" w:firstLine="380"/>
      </w:pPr>
      <w:r>
        <w:rPr>
          <w:rStyle w:val="Teksttreci10Bezkursywy"/>
          <w:i w:val="0"/>
          <w:iCs w:val="0"/>
          <w:color w:val="000000"/>
        </w:rPr>
        <w:t xml:space="preserve">Jako następne przykłady podaje </w:t>
      </w:r>
      <w:r>
        <w:rPr>
          <w:rStyle w:val="Teksttreci10Bezkursywy"/>
          <w:i w:val="0"/>
          <w:iCs w:val="0"/>
          <w:color w:val="000000"/>
          <w:lang w:val="cs-CZ" w:eastAsia="cs-CZ"/>
        </w:rPr>
        <w:t xml:space="preserve">Muka </w:t>
      </w:r>
      <w:r>
        <w:rPr>
          <w:rStyle w:val="Teksttreci10Bezkursywy"/>
          <w:i w:val="0"/>
          <w:iCs w:val="0"/>
          <w:color w:val="000000"/>
        </w:rPr>
        <w:t xml:space="preserve">(s. 381) jeszcze następujące przysłówki: </w:t>
      </w:r>
      <w:r>
        <w:rPr>
          <w:rStyle w:val="Teksttreci10"/>
          <w:i/>
          <w:iCs/>
          <w:color w:val="000000"/>
        </w:rPr>
        <w:t>ceski, ženski</w:t>
      </w:r>
      <w:r>
        <w:rPr>
          <w:rStyle w:val="Teksttreci10Bezkursywy"/>
          <w:i w:val="0"/>
          <w:iCs w:val="0"/>
          <w:color w:val="000000"/>
        </w:rPr>
        <w:t xml:space="preserve">, po </w:t>
      </w:r>
      <w:r>
        <w:rPr>
          <w:rStyle w:val="Teksttreci10"/>
          <w:i/>
          <w:iCs/>
          <w:color w:val="000000"/>
        </w:rPr>
        <w:t>bawersku, po bergarsku</w:t>
      </w:r>
      <w:r>
        <w:rPr>
          <w:rStyle w:val="Teksttreci10Bezkursywy"/>
          <w:i w:val="0"/>
          <w:iCs w:val="0"/>
          <w:color w:val="000000"/>
        </w:rPr>
        <w:t xml:space="preserve">, po </w:t>
      </w:r>
      <w:r>
        <w:rPr>
          <w:rStyle w:val="Teksttreci10"/>
          <w:i/>
          <w:iCs/>
          <w:color w:val="000000"/>
        </w:rPr>
        <w:t>bratsojsku</w:t>
      </w:r>
      <w:r>
        <w:rPr>
          <w:rStyle w:val="Teksttreci10Bezkursywy"/>
          <w:i w:val="0"/>
          <w:iCs w:val="0"/>
          <w:color w:val="000000"/>
        </w:rPr>
        <w:t xml:space="preserve">, po </w:t>
      </w:r>
      <w:r>
        <w:rPr>
          <w:rStyle w:val="Teksttreci10"/>
          <w:i/>
          <w:iCs/>
          <w:color w:val="000000"/>
        </w:rPr>
        <w:t>Budesku</w:t>
      </w:r>
      <w:r>
        <w:rPr>
          <w:rStyle w:val="Teksttreci10Bezkursywy"/>
          <w:i w:val="0"/>
          <w:iCs w:val="0"/>
          <w:color w:val="000000"/>
        </w:rPr>
        <w:t xml:space="preserve">, po </w:t>
      </w:r>
      <w:r>
        <w:rPr>
          <w:rStyle w:val="Teksttreci10"/>
          <w:i/>
          <w:iCs/>
          <w:color w:val="000000"/>
        </w:rPr>
        <w:t xml:space="preserve">bursku, po </w:t>
      </w:r>
      <w:r>
        <w:rPr>
          <w:rStyle w:val="Teksttreci10"/>
          <w:i/>
          <w:iCs/>
          <w:color w:val="000000"/>
          <w:lang w:val="cs-CZ" w:eastAsia="cs-CZ"/>
        </w:rPr>
        <w:t xml:space="preserve">česku, </w:t>
      </w:r>
      <w:r>
        <w:rPr>
          <w:rStyle w:val="Teksttreci10"/>
          <w:i/>
          <w:iCs/>
          <w:color w:val="000000"/>
        </w:rPr>
        <w:t xml:space="preserve">po </w:t>
      </w:r>
      <w:r>
        <w:rPr>
          <w:rStyle w:val="Teksttreci10"/>
          <w:i/>
          <w:iCs/>
          <w:color w:val="000000"/>
          <w:lang w:val="cs-CZ" w:eastAsia="cs-CZ"/>
        </w:rPr>
        <w:t>kněsku</w:t>
      </w:r>
      <w:r>
        <w:rPr>
          <w:rStyle w:val="Teksttreci10Bezkursywy"/>
          <w:i w:val="0"/>
          <w:iCs w:val="0"/>
          <w:color w:val="000000"/>
        </w:rPr>
        <w:t xml:space="preserve">, po </w:t>
      </w:r>
      <w:r>
        <w:rPr>
          <w:rStyle w:val="Teksttreci10"/>
          <w:i/>
          <w:iCs/>
          <w:color w:val="000000"/>
        </w:rPr>
        <w:t>kśesćańsku, po nimsku, po wóścojsku</w:t>
      </w:r>
      <w:r>
        <w:rPr>
          <w:rStyle w:val="Teksttreci10Bezkursywy"/>
          <w:i w:val="0"/>
          <w:iCs w:val="0"/>
          <w:color w:val="000000"/>
        </w:rPr>
        <w:t>.</w:t>
      </w:r>
    </w:p>
    <w:p w:rsidR="00D40CDD" w:rsidRDefault="00D40CDD">
      <w:pPr>
        <w:pStyle w:val="Teksttreci20"/>
        <w:shd w:val="clear" w:color="auto" w:fill="auto"/>
        <w:ind w:left="1160" w:right="440" w:firstLine="380"/>
      </w:pPr>
      <w:r>
        <w:rPr>
          <w:rStyle w:val="Teksttreci2"/>
          <w:color w:val="000000"/>
        </w:rPr>
        <w:t>Przedstawiony wyżej sąd Muki znajduje potwierdzenie w najstar</w:t>
      </w:r>
      <w:r>
        <w:rPr>
          <w:rStyle w:val="Teksttreci2"/>
          <w:color w:val="000000"/>
        </w:rPr>
        <w:softHyphen/>
        <w:t>szej literaturze dolnołużyckiej. Tak więc Chojnanus</w:t>
      </w:r>
      <w:r>
        <w:rPr>
          <w:rStyle w:val="Teksttreci2"/>
          <w:color w:val="000000"/>
          <w:vertAlign w:val="superscript"/>
        </w:rPr>
        <w:footnoteReference w:id="2"/>
      </w:r>
      <w:r>
        <w:rPr>
          <w:rStyle w:val="Teksttreci2"/>
          <w:color w:val="000000"/>
        </w:rPr>
        <w:t xml:space="preserve"> wymienia nastę</w:t>
      </w:r>
      <w:r>
        <w:rPr>
          <w:rStyle w:val="Teksttreci2"/>
          <w:color w:val="000000"/>
        </w:rPr>
        <w:softHyphen/>
        <w:t xml:space="preserve">pujące przysłówki od przymiotników na </w:t>
      </w:r>
      <w:r>
        <w:rPr>
          <w:rStyle w:val="Teksttreci2Kursywa"/>
          <w:color w:val="000000"/>
        </w:rPr>
        <w:t>-ski: po złoźejsku, po cesku, po pólsku</w:t>
      </w:r>
      <w:r>
        <w:rPr>
          <w:rStyle w:val="Teksttreci2"/>
          <w:color w:val="000000"/>
        </w:rPr>
        <w:t xml:space="preserve">, po </w:t>
      </w:r>
      <w:r>
        <w:rPr>
          <w:rStyle w:val="Teksttreci2Kursywa"/>
          <w:color w:val="000000"/>
        </w:rPr>
        <w:t>serbsku</w:t>
      </w:r>
      <w:r>
        <w:rPr>
          <w:rStyle w:val="Teksttreci2"/>
          <w:color w:val="000000"/>
        </w:rPr>
        <w:t xml:space="preserve">, po </w:t>
      </w:r>
      <w:r>
        <w:rPr>
          <w:rStyle w:val="Teksttreci2Kursywa"/>
          <w:color w:val="000000"/>
        </w:rPr>
        <w:t>cłowjecku, po bogajsku</w:t>
      </w:r>
      <w:r>
        <w:rPr>
          <w:rStyle w:val="Teksttreci2"/>
          <w:color w:val="000000"/>
        </w:rPr>
        <w:t xml:space="preserve"> </w:t>
      </w:r>
      <w:r>
        <w:rPr>
          <w:rStyle w:val="Teksttreci2"/>
          <w:color w:val="000000"/>
          <w:lang w:val="cs-CZ" w:eastAsia="cs-CZ"/>
        </w:rPr>
        <w:t xml:space="preserve">(divino </w:t>
      </w:r>
      <w:r>
        <w:rPr>
          <w:rStyle w:val="Teksttreci2"/>
          <w:color w:val="000000"/>
        </w:rPr>
        <w:t xml:space="preserve">modo), po </w:t>
      </w:r>
      <w:r>
        <w:rPr>
          <w:rStyle w:val="Teksttreci2Kursywa"/>
          <w:color w:val="000000"/>
        </w:rPr>
        <w:t>kšajźuski</w:t>
      </w:r>
      <w:r>
        <w:rPr>
          <w:rStyle w:val="Teksttreci2"/>
          <w:color w:val="000000"/>
        </w:rPr>
        <w:t xml:space="preserve"> (sic), po </w:t>
      </w:r>
      <w:r>
        <w:rPr>
          <w:rStyle w:val="Teksttreci2Kursywa"/>
          <w:color w:val="000000"/>
        </w:rPr>
        <w:t>bursku.</w:t>
      </w:r>
    </w:p>
    <w:p w:rsidR="00D40CDD" w:rsidRDefault="00D40CDD">
      <w:pPr>
        <w:pStyle w:val="Teksttreci20"/>
        <w:shd w:val="clear" w:color="auto" w:fill="auto"/>
        <w:ind w:left="1160" w:right="440" w:firstLine="380"/>
        <w:sectPr w:rsidR="00D40CDD">
          <w:type w:val="continuous"/>
          <w:pgSz w:w="11900" w:h="16840"/>
          <w:pgMar w:top="1543" w:right="1483" w:bottom="1452" w:left="91" w:header="0" w:footer="3" w:gutter="0"/>
          <w:cols w:space="708"/>
          <w:noEndnote/>
          <w:docGrid w:linePitch="360"/>
        </w:sectPr>
      </w:pPr>
      <w:r>
        <w:rPr>
          <w:rStyle w:val="Teksttreci2"/>
          <w:color w:val="000000"/>
        </w:rPr>
        <w:t xml:space="preserve">Z przekładu Nowego Testamentu Jakubicy (1548) </w:t>
      </w:r>
      <w:r>
        <w:rPr>
          <w:rStyle w:val="Teksttreci2"/>
          <w:color w:val="000000"/>
          <w:vertAlign w:val="superscript"/>
        </w:rPr>
        <w:footnoteReference w:id="3"/>
      </w:r>
      <w:r>
        <w:rPr>
          <w:rStyle w:val="Teksttreci2"/>
          <w:color w:val="000000"/>
        </w:rPr>
        <w:t xml:space="preserve"> wypisałem użyte dwukrotnie po </w:t>
      </w:r>
      <w:r>
        <w:rPr>
          <w:rStyle w:val="Teksttreci2Kursywa"/>
          <w:color w:val="000000"/>
        </w:rPr>
        <w:t>serbsku</w:t>
      </w:r>
      <w:r>
        <w:rPr>
          <w:rStyle w:val="Teksttreci2"/>
          <w:color w:val="000000"/>
        </w:rPr>
        <w:t xml:space="preserve"> (Mar. XV, </w:t>
      </w:r>
      <w:r>
        <w:rPr>
          <w:rStyle w:val="Teksttreci2"/>
          <w:color w:val="000000"/>
          <w:lang w:val="ru-RU" w:eastAsia="ru-RU"/>
        </w:rPr>
        <w:t xml:space="preserve">22/34, </w:t>
      </w:r>
      <w:r>
        <w:rPr>
          <w:rStyle w:val="Teksttreci2"/>
          <w:color w:val="000000"/>
        </w:rPr>
        <w:t xml:space="preserve">z przekładu Fabriciusa. (1709) </w:t>
      </w:r>
      <w:r>
        <w:rPr>
          <w:rStyle w:val="Teksttreci2"/>
          <w:color w:val="000000"/>
          <w:vertAlign w:val="superscript"/>
        </w:rPr>
        <w:footnoteReference w:id="4"/>
      </w:r>
      <w:r>
        <w:rPr>
          <w:rStyle w:val="Teksttreci2"/>
          <w:color w:val="000000"/>
          <w:vertAlign w:val="superscript"/>
        </w:rPr>
        <w:t xml:space="preserve"> </w:t>
      </w:r>
      <w:r>
        <w:rPr>
          <w:rStyle w:val="Teksttreci2"/>
          <w:color w:val="000000"/>
        </w:rPr>
        <w:t xml:space="preserve">— dwukrotnie po </w:t>
      </w:r>
      <w:r>
        <w:rPr>
          <w:rStyle w:val="Teksttreci2Kursywa"/>
          <w:color w:val="000000"/>
        </w:rPr>
        <w:t>hebrejsku</w:t>
      </w:r>
      <w:r>
        <w:rPr>
          <w:rStyle w:val="Teksttreci2"/>
          <w:color w:val="000000"/>
        </w:rPr>
        <w:t xml:space="preserve"> </w:t>
      </w:r>
      <w:r>
        <w:rPr>
          <w:rStyle w:val="Teksttreci2"/>
          <w:color w:val="000000"/>
          <w:lang w:val="de-DE" w:eastAsia="de-DE"/>
        </w:rPr>
        <w:t xml:space="preserve">(Jan </w:t>
      </w:r>
      <w:r>
        <w:rPr>
          <w:rStyle w:val="Teksttreci2"/>
          <w:color w:val="000000"/>
        </w:rPr>
        <w:t xml:space="preserve">XIX, </w:t>
      </w:r>
      <w:r>
        <w:rPr>
          <w:rStyle w:val="Teksttreci2"/>
          <w:color w:val="000000"/>
          <w:lang w:val="ru-RU" w:eastAsia="ru-RU"/>
        </w:rPr>
        <w:t xml:space="preserve">13/17). </w:t>
      </w:r>
      <w:r>
        <w:rPr>
          <w:rStyle w:val="Teksttreci2"/>
          <w:color w:val="000000"/>
        </w:rPr>
        <w:t>Również šwjela w swoim</w:t>
      </w:r>
    </w:p>
    <w:p w:rsidR="00D40CDD" w:rsidRDefault="00D40CDD">
      <w:pPr>
        <w:spacing w:line="189" w:lineRule="exact"/>
        <w:rPr>
          <w:color w:val="auto"/>
          <w:sz w:val="15"/>
          <w:szCs w:val="15"/>
        </w:rPr>
      </w:pPr>
    </w:p>
    <w:p w:rsidR="00D40CDD" w:rsidRDefault="00D40CDD">
      <w:pPr>
        <w:rPr>
          <w:color w:val="auto"/>
          <w:sz w:val="2"/>
          <w:szCs w:val="2"/>
        </w:rPr>
        <w:sectPr w:rsidR="00D40CDD">
          <w:headerReference w:type="even" r:id="rId16"/>
          <w:headerReference w:type="default" r:id="rId17"/>
          <w:pgSz w:w="11900" w:h="16840"/>
          <w:pgMar w:top="2890" w:right="0" w:bottom="2889" w:left="0" w:header="0" w:footer="3" w:gutter="0"/>
          <w:pgNumType w:start="2"/>
          <w:cols w:space="708"/>
          <w:noEndnote/>
          <w:docGrid w:linePitch="360"/>
        </w:sectPr>
      </w:pPr>
    </w:p>
    <w:p w:rsidR="00D40CDD" w:rsidRDefault="00D40CDD">
      <w:pPr>
        <w:pStyle w:val="Teksttreci40"/>
        <w:shd w:val="clear" w:color="auto" w:fill="auto"/>
        <w:spacing w:line="246" w:lineRule="exact"/>
        <w:ind w:left="240" w:right="1600" w:firstLine="0"/>
        <w:jc w:val="both"/>
      </w:pPr>
      <w:r>
        <w:rPr>
          <w:rStyle w:val="Teksttreci4"/>
          <w:color w:val="000000"/>
        </w:rPr>
        <w:lastRenderedPageBreak/>
        <w:t>podręczniku języka dolnołużyckiego</w:t>
      </w:r>
      <w:r>
        <w:rPr>
          <w:rStyle w:val="Teksttreci4"/>
          <w:color w:val="000000"/>
          <w:vertAlign w:val="superscript"/>
        </w:rPr>
        <w:footnoteReference w:id="5"/>
      </w:r>
      <w:r>
        <w:rPr>
          <w:rStyle w:val="Teksttreci4"/>
          <w:color w:val="000000"/>
        </w:rPr>
        <w:t xml:space="preserve"> potwierdza jeszcze raz ustaloną przez Mukę normę </w:t>
      </w:r>
      <w:r>
        <w:rPr>
          <w:rStyle w:val="Teksttreci4Kursywa"/>
          <w:color w:val="000000"/>
        </w:rPr>
        <w:t>po nimsku, po bursku, po m</w:t>
      </w:r>
      <w:r>
        <w:rPr>
          <w:rStyle w:val="Teksttreci7"/>
          <w:color w:val="000000"/>
          <w:lang w:val="cs-CZ" w:eastAsia="cs-CZ"/>
        </w:rPr>
        <w:t>ě</w:t>
      </w:r>
      <w:r>
        <w:rPr>
          <w:rStyle w:val="Teksttreci4Kursywa"/>
          <w:color w:val="000000"/>
        </w:rPr>
        <w:t>šćansku</w:t>
      </w:r>
      <w:r>
        <w:rPr>
          <w:rStyle w:val="Teksttreci4"/>
          <w:color w:val="000000"/>
        </w:rPr>
        <w:t xml:space="preserve"> </w:t>
      </w:r>
      <w:r>
        <w:rPr>
          <w:rStyle w:val="Teksttreci4"/>
          <w:color w:val="000000"/>
          <w:lang w:val="ru-RU" w:eastAsia="ru-RU"/>
        </w:rPr>
        <w:t xml:space="preserve">// </w:t>
      </w:r>
      <w:r>
        <w:rPr>
          <w:rStyle w:val="Teksttreci4Kursywa"/>
          <w:color w:val="000000"/>
        </w:rPr>
        <w:t>serbski, nimski, polski, francoski</w:t>
      </w:r>
      <w:r>
        <w:rPr>
          <w:rStyle w:val="Teksttreci4"/>
          <w:color w:val="000000"/>
        </w:rPr>
        <w:t xml:space="preserve"> (s. </w:t>
      </w:r>
      <w:r>
        <w:rPr>
          <w:rStyle w:val="Teksttreci4"/>
          <w:color w:val="000000"/>
          <w:lang w:val="ru-RU" w:eastAsia="ru-RU"/>
        </w:rPr>
        <w:t xml:space="preserve">74/75). </w:t>
      </w:r>
      <w:r>
        <w:rPr>
          <w:rStyle w:val="Teksttreci4"/>
          <w:color w:val="000000"/>
        </w:rPr>
        <w:t xml:space="preserve">Tylko </w:t>
      </w:r>
      <w:r w:rsidRPr="002C7297">
        <w:rPr>
          <w:rStyle w:val="Teksttreci4"/>
          <w:color w:val="000000"/>
          <w:lang w:eastAsia="en-US"/>
        </w:rPr>
        <w:t>Hauptmann</w:t>
      </w:r>
      <w:r>
        <w:rPr>
          <w:rStyle w:val="Teksttreci4"/>
          <w:color w:val="000000"/>
          <w:vertAlign w:val="superscript"/>
        </w:rPr>
        <w:footnoteReference w:id="6"/>
      </w:r>
      <w:r>
        <w:rPr>
          <w:rStyle w:val="Teksttreci4"/>
          <w:color w:val="000000"/>
        </w:rPr>
        <w:t xml:space="preserve"> stanowi tu wyjątek. Nie zna on ani typu </w:t>
      </w:r>
      <w:r>
        <w:rPr>
          <w:rStyle w:val="Teksttreci4Kursywa"/>
          <w:color w:val="000000"/>
        </w:rPr>
        <w:t>-ski,</w:t>
      </w:r>
      <w:r>
        <w:rPr>
          <w:rStyle w:val="Teksttreci4"/>
          <w:color w:val="000000"/>
        </w:rPr>
        <w:t xml:space="preserve"> ani typu </w:t>
      </w:r>
      <w:r>
        <w:rPr>
          <w:rStyle w:val="Teksttreci4Kursywa"/>
          <w:color w:val="000000"/>
        </w:rPr>
        <w:t>po -sku</w:t>
      </w:r>
      <w:r>
        <w:rPr>
          <w:rStyle w:val="Teksttreci4"/>
          <w:color w:val="000000"/>
        </w:rPr>
        <w:t xml:space="preserve"> i wymienia tylko formy: </w:t>
      </w:r>
      <w:r>
        <w:rPr>
          <w:rStyle w:val="Teksttreci4Kursywa"/>
          <w:color w:val="000000"/>
        </w:rPr>
        <w:t xml:space="preserve">na serske, na </w:t>
      </w:r>
      <w:r>
        <w:rPr>
          <w:rStyle w:val="Teksttreci4Kursywa"/>
          <w:color w:val="000000"/>
          <w:lang w:val="cs-CZ" w:eastAsia="cs-CZ"/>
        </w:rPr>
        <w:t>burske</w:t>
      </w:r>
      <w:r>
        <w:rPr>
          <w:rStyle w:val="Teksttreci4"/>
          <w:color w:val="000000"/>
          <w:lang w:val="cs-CZ" w:eastAsia="cs-CZ"/>
        </w:rPr>
        <w:t xml:space="preserve"> </w:t>
      </w:r>
      <w:r>
        <w:rPr>
          <w:rStyle w:val="Teksttreci4"/>
          <w:color w:val="000000"/>
        </w:rPr>
        <w:t xml:space="preserve">i </w:t>
      </w:r>
      <w:r>
        <w:rPr>
          <w:rStyle w:val="Teksttreci4Kursywa"/>
          <w:color w:val="000000"/>
        </w:rPr>
        <w:t>na bawerske</w:t>
      </w:r>
      <w:r>
        <w:rPr>
          <w:rStyle w:val="Teksttreci4"/>
          <w:color w:val="000000"/>
        </w:rPr>
        <w:t xml:space="preserve"> (po niemiecku).</w:t>
      </w:r>
    </w:p>
    <w:p w:rsidR="00D40CDD" w:rsidRDefault="00D40CDD">
      <w:pPr>
        <w:pStyle w:val="Teksttreci71"/>
        <w:shd w:val="clear" w:color="auto" w:fill="auto"/>
        <w:spacing w:line="246" w:lineRule="exact"/>
        <w:ind w:left="240" w:right="1600" w:firstLine="320"/>
      </w:pPr>
      <w:r>
        <w:rPr>
          <w:rStyle w:val="Teksttreci7Bezkursywy"/>
          <w:i w:val="0"/>
          <w:iCs w:val="0"/>
          <w:color w:val="000000"/>
        </w:rPr>
        <w:t xml:space="preserve">W języku literackim spotkałem dotychczas tylko raz </w:t>
      </w:r>
      <w:r>
        <w:rPr>
          <w:rStyle w:val="Teksttreci7"/>
          <w:i/>
          <w:iCs/>
          <w:color w:val="000000"/>
        </w:rPr>
        <w:t>historiske</w:t>
      </w:r>
      <w:r>
        <w:rPr>
          <w:rStyle w:val="Teksttreci7Bezkursywy"/>
          <w:i w:val="0"/>
          <w:iCs w:val="0"/>
          <w:color w:val="000000"/>
        </w:rPr>
        <w:t xml:space="preserve"> i raz </w:t>
      </w:r>
      <w:r>
        <w:rPr>
          <w:rStyle w:val="Teksttreci7"/>
          <w:i/>
          <w:iCs/>
          <w:color w:val="000000"/>
        </w:rPr>
        <w:t>praktiske</w:t>
      </w:r>
      <w:r>
        <w:rPr>
          <w:rStyle w:val="Teksttreci7Bezkursywy"/>
          <w:i w:val="0"/>
          <w:iCs w:val="0"/>
          <w:color w:val="000000"/>
        </w:rPr>
        <w:t xml:space="preserve"> w funkcji przysłówka: </w:t>
      </w:r>
      <w:r>
        <w:rPr>
          <w:rStyle w:val="Teksttreci7"/>
          <w:i/>
          <w:iCs/>
          <w:color w:val="000000"/>
        </w:rPr>
        <w:t>jo ź</w:t>
      </w:r>
      <w:r>
        <w:rPr>
          <w:rStyle w:val="Teksttreci7"/>
          <w:i/>
          <w:iCs/>
          <w:color w:val="000000"/>
          <w:lang w:val="cs-CZ" w:eastAsia="cs-CZ"/>
        </w:rPr>
        <w:t>ě</w:t>
      </w:r>
      <w:r>
        <w:rPr>
          <w:rStyle w:val="Teksttreci7"/>
          <w:i/>
          <w:iCs/>
          <w:color w:val="000000"/>
        </w:rPr>
        <w:t xml:space="preserve">nsa móžne a nuzne wotporaś </w:t>
      </w:r>
      <w:r>
        <w:rPr>
          <w:rStyle w:val="Teksttreci7Odstpy2pt"/>
          <w:i/>
          <w:iCs/>
          <w:color w:val="000000"/>
        </w:rPr>
        <w:t>historiske</w:t>
      </w:r>
      <w:r>
        <w:rPr>
          <w:rStyle w:val="Teksttreci7"/>
          <w:i/>
          <w:iCs/>
          <w:color w:val="000000"/>
        </w:rPr>
        <w:t xml:space="preserve"> </w:t>
      </w:r>
      <w:r>
        <w:rPr>
          <w:rStyle w:val="Teksttreci7"/>
          <w:i/>
          <w:iCs/>
          <w:color w:val="000000"/>
          <w:lang w:val="cs-CZ" w:eastAsia="cs-CZ"/>
        </w:rPr>
        <w:t xml:space="preserve">nastale </w:t>
      </w:r>
      <w:r>
        <w:rPr>
          <w:rStyle w:val="Teksttreci7"/>
          <w:i/>
          <w:iCs/>
          <w:color w:val="000000"/>
        </w:rPr>
        <w:t>disproporcije</w:t>
      </w:r>
      <w:r>
        <w:rPr>
          <w:rStyle w:val="Teksttreci7Bezkursywy"/>
          <w:i w:val="0"/>
          <w:iCs w:val="0"/>
          <w:color w:val="000000"/>
        </w:rPr>
        <w:t xml:space="preserve"> (Rozhlad 1960, nr 9, s. 257). </w:t>
      </w:r>
      <w:r>
        <w:rPr>
          <w:rStyle w:val="Teksttreci7"/>
          <w:i/>
          <w:iCs/>
          <w:color w:val="000000"/>
          <w:lang w:val="cs-CZ" w:eastAsia="cs-CZ"/>
        </w:rPr>
        <w:t xml:space="preserve">Fašizm běšo </w:t>
      </w:r>
      <w:r>
        <w:rPr>
          <w:rStyle w:val="Teksttreci7Odstpy2pt"/>
          <w:i/>
          <w:iCs/>
          <w:color w:val="000000"/>
        </w:rPr>
        <w:t>praktiske</w:t>
      </w:r>
      <w:r>
        <w:rPr>
          <w:rStyle w:val="Teksttreci7"/>
          <w:i/>
          <w:iCs/>
          <w:color w:val="000000"/>
        </w:rPr>
        <w:t xml:space="preserve"> wutamał samo nasebje dość </w:t>
      </w:r>
      <w:r>
        <w:rPr>
          <w:rStyle w:val="Teksttreci7"/>
          <w:i/>
          <w:iCs/>
          <w:color w:val="000000"/>
          <w:lang w:val="cs-CZ" w:eastAsia="cs-CZ"/>
        </w:rPr>
        <w:t xml:space="preserve">chudobné </w:t>
      </w:r>
      <w:r>
        <w:rPr>
          <w:rStyle w:val="Teksttreci7"/>
          <w:i/>
          <w:iCs/>
          <w:color w:val="000000"/>
        </w:rPr>
        <w:t xml:space="preserve">serbske </w:t>
      </w:r>
      <w:r>
        <w:rPr>
          <w:rStyle w:val="Teksttreci7"/>
          <w:i/>
          <w:iCs/>
          <w:color w:val="000000"/>
          <w:lang w:val="cs-CZ" w:eastAsia="cs-CZ"/>
        </w:rPr>
        <w:t xml:space="preserve">kulturně </w:t>
      </w:r>
      <w:r>
        <w:rPr>
          <w:rStyle w:val="Teksttreci7"/>
          <w:i/>
          <w:iCs/>
          <w:color w:val="000000"/>
        </w:rPr>
        <w:t>žywjenje</w:t>
      </w:r>
      <w:r>
        <w:rPr>
          <w:rStyle w:val="Teksttreci7Bezkursywy"/>
          <w:i w:val="0"/>
          <w:iCs w:val="0"/>
          <w:color w:val="000000"/>
        </w:rPr>
        <w:t xml:space="preserve"> (Rozhlad 1960, nr 10, s. 292).</w:t>
      </w:r>
    </w:p>
    <w:p w:rsidR="00D40CDD" w:rsidRDefault="00D40CDD">
      <w:pPr>
        <w:pStyle w:val="Teksttreci40"/>
        <w:shd w:val="clear" w:color="auto" w:fill="auto"/>
        <w:spacing w:line="246" w:lineRule="exact"/>
        <w:ind w:left="240" w:right="1600" w:firstLine="320"/>
        <w:jc w:val="both"/>
      </w:pPr>
      <w:r>
        <w:rPr>
          <w:rStyle w:val="Teksttreci4"/>
          <w:color w:val="000000"/>
        </w:rPr>
        <w:t>Tak więc według Muki są to przysłówki niesłowiańskie i nie uży</w:t>
      </w:r>
      <w:r>
        <w:rPr>
          <w:rStyle w:val="Teksttreci4"/>
          <w:color w:val="000000"/>
        </w:rPr>
        <w:softHyphen/>
        <w:t>wane w dolnołużyckim języku ludowym; w pewnym stopniu są one rzeczywiście niesłowiańskie: powstały pod wpływem języka nie</w:t>
      </w:r>
      <w:r>
        <w:rPr>
          <w:rStyle w:val="Teksttreci4"/>
          <w:color w:val="000000"/>
        </w:rPr>
        <w:softHyphen/>
        <w:t xml:space="preserve">mieckiego. W dolnołużyckim języku ludowym są one jednak często używane, a nawet egzystuje tam przez Haptmanna nie wymieniony typ </w:t>
      </w:r>
      <w:r>
        <w:rPr>
          <w:rStyle w:val="Teksttreci4Kursywa"/>
          <w:color w:val="000000"/>
        </w:rPr>
        <w:t>serske</w:t>
      </w:r>
      <w:r>
        <w:rPr>
          <w:rStyle w:val="Teksttreci4"/>
          <w:color w:val="000000"/>
        </w:rPr>
        <w:t xml:space="preserve"> zamiast </w:t>
      </w:r>
      <w:r>
        <w:rPr>
          <w:rStyle w:val="Teksttreci4Kursywa"/>
          <w:color w:val="000000"/>
        </w:rPr>
        <w:t>serbski.</w:t>
      </w:r>
      <w:r>
        <w:rPr>
          <w:rStyle w:val="Teksttreci4"/>
          <w:color w:val="000000"/>
        </w:rPr>
        <w:t xml:space="preserve"> O tym przekonać się mogłem w czasie trzymiesięcznego pobytu w 1960 r. na Dolnych Łużycach; przyswoiłem sobie wówczas pytanie: </w:t>
      </w:r>
      <w:r>
        <w:rPr>
          <w:rStyle w:val="Teksttreci4"/>
          <w:color w:val="000000"/>
          <w:lang w:val="ru-RU" w:eastAsia="ru-RU"/>
        </w:rPr>
        <w:t>„Ка</w:t>
      </w:r>
      <w:r>
        <w:rPr>
          <w:rStyle w:val="Teksttreci4"/>
          <w:color w:val="000000"/>
        </w:rPr>
        <w:t>k</w:t>
      </w:r>
      <w:r>
        <w:rPr>
          <w:rStyle w:val="Teksttreci4"/>
          <w:color w:val="000000"/>
          <w:lang w:val="ru-RU" w:eastAsia="ru-RU"/>
        </w:rPr>
        <w:t xml:space="preserve"> </w:t>
      </w:r>
      <w:r>
        <w:rPr>
          <w:rStyle w:val="Teksttreci4"/>
          <w:color w:val="000000"/>
        </w:rPr>
        <w:t xml:space="preserve">to groniśo </w:t>
      </w:r>
      <w:r>
        <w:rPr>
          <w:rStyle w:val="Teksttreci4Kursywa"/>
          <w:color w:val="000000"/>
        </w:rPr>
        <w:t>(na) serske?”.</w:t>
      </w:r>
      <w:r>
        <w:rPr>
          <w:rStyle w:val="Teksttreci4"/>
          <w:color w:val="000000"/>
        </w:rPr>
        <w:t xml:space="preserve"> Fakt ten potwier</w:t>
      </w:r>
      <w:r>
        <w:rPr>
          <w:rStyle w:val="Teksttreci4"/>
          <w:color w:val="000000"/>
        </w:rPr>
        <w:softHyphen/>
        <w:t xml:space="preserve">dzają również nagrania dolnołużyckich tekstów gwarowych i wreszcie odpowiedzi na ankietę informatorów w Drejcach </w:t>
      </w:r>
      <w:r>
        <w:rPr>
          <w:rStyle w:val="Teksttreci4"/>
          <w:color w:val="000000"/>
          <w:lang w:val="de-DE" w:eastAsia="de-DE"/>
        </w:rPr>
        <w:t xml:space="preserve">(Drewitz), </w:t>
      </w:r>
      <w:r>
        <w:rPr>
          <w:rStyle w:val="Teksttreci4"/>
          <w:color w:val="000000"/>
        </w:rPr>
        <w:t xml:space="preserve">Tureju </w:t>
      </w:r>
      <w:r>
        <w:rPr>
          <w:rStyle w:val="Teksttreci4"/>
          <w:color w:val="000000"/>
          <w:lang w:val="de-DE" w:eastAsia="de-DE"/>
        </w:rPr>
        <w:t xml:space="preserve">(Tauer), </w:t>
      </w:r>
      <w:r>
        <w:rPr>
          <w:rStyle w:val="Teksttreci4"/>
          <w:color w:val="000000"/>
          <w:lang w:val="cs-CZ" w:eastAsia="cs-CZ"/>
        </w:rPr>
        <w:t xml:space="preserve">dešnie </w:t>
      </w:r>
      <w:r>
        <w:rPr>
          <w:rStyle w:val="Teksttreci4"/>
          <w:color w:val="000000"/>
          <w:lang w:val="de-DE" w:eastAsia="de-DE"/>
        </w:rPr>
        <w:t xml:space="preserve">(Dissen) </w:t>
      </w:r>
      <w:r>
        <w:rPr>
          <w:rStyle w:val="Teksttreci4"/>
          <w:color w:val="000000"/>
        </w:rPr>
        <w:t>i Prjawozie (Fehrow). Z nagrań magnetofo</w:t>
      </w:r>
      <w:r>
        <w:rPr>
          <w:rStyle w:val="Teksttreci4"/>
          <w:color w:val="000000"/>
        </w:rPr>
        <w:softHyphen/>
        <w:t>nowych przytaczam następujące przykłady:</w:t>
      </w:r>
    </w:p>
    <w:p w:rsidR="00D40CDD" w:rsidRDefault="00D40CDD">
      <w:pPr>
        <w:pStyle w:val="Teksttreci71"/>
        <w:shd w:val="clear" w:color="auto" w:fill="auto"/>
        <w:spacing w:line="246" w:lineRule="exact"/>
        <w:ind w:left="240"/>
      </w:pPr>
      <w:r>
        <w:rPr>
          <w:rStyle w:val="Teksttreci7"/>
          <w:i/>
          <w:iCs/>
          <w:color w:val="000000"/>
        </w:rPr>
        <w:t xml:space="preserve">Pon su </w:t>
      </w:r>
      <w:r>
        <w:rPr>
          <w:rStyle w:val="Teksttreci7"/>
          <w:i/>
          <w:iCs/>
          <w:color w:val="000000"/>
          <w:lang w:val="cs-CZ" w:eastAsia="cs-CZ"/>
        </w:rPr>
        <w:t xml:space="preserve">teke </w:t>
      </w:r>
      <w:r>
        <w:rPr>
          <w:rStyle w:val="Teksttreci7"/>
          <w:i/>
          <w:iCs/>
          <w:color w:val="000000"/>
        </w:rPr>
        <w:t>w</w:t>
      </w:r>
      <w:r>
        <w:rPr>
          <w:rStyle w:val="Teksttreci4Kursywa"/>
          <w:i/>
          <w:iCs/>
          <w:color w:val="000000"/>
          <w:lang w:val="cs-CZ" w:eastAsia="cs-CZ"/>
        </w:rPr>
        <w:t>š</w:t>
      </w:r>
      <w:r>
        <w:rPr>
          <w:rStyle w:val="Teksttreci7"/>
          <w:i/>
          <w:iCs/>
          <w:color w:val="000000"/>
        </w:rPr>
        <w:t>ykno tam serske spiwali</w:t>
      </w:r>
      <w:r>
        <w:rPr>
          <w:rStyle w:val="Teksttreci7Bezkursywy"/>
          <w:i w:val="0"/>
          <w:iCs w:val="0"/>
          <w:color w:val="000000"/>
        </w:rPr>
        <w:t xml:space="preserve"> (Werben).</w:t>
      </w:r>
    </w:p>
    <w:p w:rsidR="00D40CDD" w:rsidRPr="002C7297" w:rsidRDefault="00D40CDD">
      <w:pPr>
        <w:pStyle w:val="Teksttreci71"/>
        <w:shd w:val="clear" w:color="auto" w:fill="auto"/>
        <w:spacing w:line="246" w:lineRule="exact"/>
        <w:ind w:left="240" w:right="1600"/>
        <w:rPr>
          <w:lang w:val="de-DE"/>
        </w:rPr>
      </w:pPr>
      <w:r>
        <w:rPr>
          <w:rStyle w:val="Teksttreci7"/>
          <w:i/>
          <w:iCs/>
          <w:color w:val="000000"/>
          <w:lang w:val="cs-CZ" w:eastAsia="cs-CZ"/>
        </w:rPr>
        <w:t xml:space="preserve">Opa, </w:t>
      </w:r>
      <w:r>
        <w:rPr>
          <w:rStyle w:val="Teksttreci7"/>
          <w:i/>
          <w:iCs/>
          <w:color w:val="000000"/>
        </w:rPr>
        <w:t xml:space="preserve">ty </w:t>
      </w:r>
      <w:r>
        <w:rPr>
          <w:rStyle w:val="Teksttreci7"/>
          <w:i/>
          <w:iCs/>
          <w:color w:val="000000"/>
          <w:lang w:val="cs-CZ" w:eastAsia="cs-CZ"/>
        </w:rPr>
        <w:t xml:space="preserve">možoš </w:t>
      </w:r>
      <w:r>
        <w:rPr>
          <w:rStyle w:val="Teksttreci7"/>
          <w:i/>
          <w:iCs/>
          <w:color w:val="000000"/>
        </w:rPr>
        <w:t xml:space="preserve">teke </w:t>
      </w:r>
      <w:r>
        <w:rPr>
          <w:rStyle w:val="Teksttreci7"/>
          <w:i/>
          <w:iCs/>
          <w:color w:val="000000"/>
          <w:lang w:val="cs-CZ" w:eastAsia="cs-CZ"/>
        </w:rPr>
        <w:t xml:space="preserve">něco </w:t>
      </w:r>
      <w:r>
        <w:rPr>
          <w:rStyle w:val="Teksttreci7"/>
          <w:i/>
          <w:iCs/>
          <w:color w:val="000000"/>
        </w:rPr>
        <w:t>howko</w:t>
      </w:r>
      <w:r>
        <w:rPr>
          <w:rStyle w:val="Teksttreci7Bezkursywy"/>
          <w:i w:val="0"/>
          <w:iCs w:val="0"/>
          <w:color w:val="000000"/>
        </w:rPr>
        <w:t xml:space="preserve"> — </w:t>
      </w:r>
      <w:r>
        <w:rPr>
          <w:rStyle w:val="Teksttreci7Odstpy2pt"/>
          <w:i/>
          <w:iCs/>
          <w:color w:val="000000"/>
        </w:rPr>
        <w:t>serske</w:t>
      </w:r>
      <w:r>
        <w:rPr>
          <w:rStyle w:val="Teksttreci7Bezkursywy"/>
          <w:i w:val="0"/>
          <w:iCs w:val="0"/>
          <w:color w:val="000000"/>
        </w:rPr>
        <w:t xml:space="preserve"> (powedaś) </w:t>
      </w:r>
      <w:r>
        <w:rPr>
          <w:rStyle w:val="Teksttreci7Bezkursywy"/>
          <w:i w:val="0"/>
          <w:iCs w:val="0"/>
          <w:color w:val="000000"/>
          <w:lang w:val="de-DE" w:eastAsia="de-DE"/>
        </w:rPr>
        <w:t xml:space="preserve">(Jänschwalde). </w:t>
      </w:r>
      <w:r w:rsidRPr="002C7297">
        <w:rPr>
          <w:rStyle w:val="Teksttreci7"/>
          <w:i/>
          <w:iCs/>
          <w:color w:val="000000"/>
          <w:lang w:val="de-DE"/>
        </w:rPr>
        <w:t xml:space="preserve">Te (arije) smy </w:t>
      </w:r>
      <w:r>
        <w:rPr>
          <w:rStyle w:val="Teksttreci7"/>
          <w:i/>
          <w:iCs/>
          <w:color w:val="000000"/>
          <w:lang w:val="cs-CZ" w:eastAsia="cs-CZ"/>
        </w:rPr>
        <w:t xml:space="preserve">huknuli, gaž </w:t>
      </w:r>
      <w:r w:rsidRPr="002C7297">
        <w:rPr>
          <w:rStyle w:val="Teksttreci7"/>
          <w:i/>
          <w:iCs/>
          <w:color w:val="000000"/>
          <w:lang w:val="de-DE"/>
        </w:rPr>
        <w:t xml:space="preserve">smy ze </w:t>
      </w:r>
      <w:r>
        <w:rPr>
          <w:rStyle w:val="Teksttreci4Kursywa"/>
          <w:i/>
          <w:iCs/>
          <w:color w:val="000000"/>
          <w:lang w:val="cs-CZ" w:eastAsia="cs-CZ"/>
        </w:rPr>
        <w:t xml:space="preserve">šule </w:t>
      </w:r>
      <w:r w:rsidRPr="002C7297">
        <w:rPr>
          <w:rStyle w:val="Teksttreci7"/>
          <w:i/>
          <w:iCs/>
          <w:color w:val="000000"/>
          <w:lang w:val="de-DE"/>
        </w:rPr>
        <w:t>byli</w:t>
      </w:r>
      <w:r w:rsidRPr="002C7297">
        <w:rPr>
          <w:rStyle w:val="Teksttreci7Bezkursywy"/>
          <w:i w:val="0"/>
          <w:iCs w:val="0"/>
          <w:color w:val="000000"/>
          <w:lang w:val="de-DE"/>
        </w:rPr>
        <w:t xml:space="preserve"> — </w:t>
      </w:r>
      <w:r w:rsidRPr="002C7297">
        <w:rPr>
          <w:rStyle w:val="Teksttreci7"/>
          <w:i/>
          <w:iCs/>
          <w:color w:val="000000"/>
          <w:lang w:val="de-DE"/>
        </w:rPr>
        <w:t>źowća; to kužda musała móc, w</w:t>
      </w:r>
      <w:r>
        <w:rPr>
          <w:rStyle w:val="Teksttreci4Kursywa"/>
          <w:i/>
          <w:iCs/>
          <w:color w:val="000000"/>
          <w:lang w:val="cs-CZ" w:eastAsia="cs-CZ"/>
        </w:rPr>
        <w:t>š</w:t>
      </w:r>
      <w:r w:rsidRPr="002C7297">
        <w:rPr>
          <w:rStyle w:val="Teksttreci7"/>
          <w:i/>
          <w:iCs/>
          <w:color w:val="000000"/>
          <w:lang w:val="de-DE"/>
        </w:rPr>
        <w:t xml:space="preserve">ykno </w:t>
      </w:r>
      <w:r w:rsidRPr="002C7297">
        <w:rPr>
          <w:rStyle w:val="Teksttreci7Odstpy2pt"/>
          <w:i/>
          <w:iCs/>
          <w:color w:val="000000"/>
          <w:lang w:val="de-DE"/>
        </w:rPr>
        <w:t>serske,</w:t>
      </w:r>
      <w:r w:rsidRPr="002C7297">
        <w:rPr>
          <w:rStyle w:val="Teksttreci7"/>
          <w:i/>
          <w:iCs/>
          <w:color w:val="000000"/>
          <w:lang w:val="de-DE"/>
        </w:rPr>
        <w:t xml:space="preserve"> w</w:t>
      </w:r>
      <w:r>
        <w:rPr>
          <w:rStyle w:val="Teksttreci4Kursywa"/>
          <w:i/>
          <w:iCs/>
          <w:color w:val="000000"/>
          <w:lang w:val="cs-CZ" w:eastAsia="cs-CZ"/>
        </w:rPr>
        <w:t>š</w:t>
      </w:r>
      <w:r w:rsidRPr="002C7297">
        <w:rPr>
          <w:rStyle w:val="Teksttreci7"/>
          <w:i/>
          <w:iCs/>
          <w:color w:val="000000"/>
          <w:lang w:val="de-DE"/>
        </w:rPr>
        <w:t xml:space="preserve">ykno </w:t>
      </w:r>
      <w:r w:rsidRPr="002C7297">
        <w:rPr>
          <w:rStyle w:val="Teksttreci7Odstpy2pt"/>
          <w:i/>
          <w:iCs/>
          <w:color w:val="000000"/>
          <w:lang w:val="de-DE"/>
        </w:rPr>
        <w:t>serske</w:t>
      </w:r>
      <w:r w:rsidRPr="002C7297">
        <w:rPr>
          <w:rStyle w:val="Teksttreci7Bezkursywy"/>
          <w:i w:val="0"/>
          <w:iCs w:val="0"/>
          <w:color w:val="000000"/>
          <w:lang w:val="de-DE"/>
        </w:rPr>
        <w:t xml:space="preserve"> </w:t>
      </w:r>
      <w:r>
        <w:rPr>
          <w:rStyle w:val="Teksttreci7Bezkursywy"/>
          <w:i w:val="0"/>
          <w:iCs w:val="0"/>
          <w:color w:val="000000"/>
          <w:lang w:val="de-DE" w:eastAsia="de-DE"/>
        </w:rPr>
        <w:t>(Jänschwalde).</w:t>
      </w:r>
    </w:p>
    <w:p w:rsidR="00D40CDD" w:rsidRDefault="00D40CDD">
      <w:pPr>
        <w:pStyle w:val="Teksttreci71"/>
        <w:shd w:val="clear" w:color="auto" w:fill="auto"/>
        <w:spacing w:line="246" w:lineRule="exact"/>
        <w:ind w:left="240" w:right="1600"/>
      </w:pPr>
      <w:r>
        <w:rPr>
          <w:rStyle w:val="Teksttreci7"/>
          <w:i/>
          <w:iCs/>
          <w:color w:val="000000"/>
        </w:rPr>
        <w:t>A my smy w</w:t>
      </w:r>
      <w:r>
        <w:rPr>
          <w:rStyle w:val="Teksttreci7"/>
          <w:i/>
          <w:iCs/>
          <w:color w:val="000000"/>
          <w:lang w:val="cs-CZ" w:eastAsia="cs-CZ"/>
        </w:rPr>
        <w:t xml:space="preserve">otpšosowali </w:t>
      </w:r>
      <w:r>
        <w:rPr>
          <w:rStyle w:val="Teksttreci7Odstpy2pt"/>
          <w:i/>
          <w:iCs/>
          <w:color w:val="000000"/>
        </w:rPr>
        <w:t>serske, serske</w:t>
      </w:r>
      <w:r>
        <w:rPr>
          <w:rStyle w:val="Teksttreci7"/>
          <w:i/>
          <w:iCs/>
          <w:color w:val="000000"/>
        </w:rPr>
        <w:t xml:space="preserve"> smy </w:t>
      </w:r>
      <w:r>
        <w:rPr>
          <w:rStyle w:val="Teksttreci7"/>
          <w:i/>
          <w:iCs/>
          <w:color w:val="000000"/>
          <w:lang w:val="cs-CZ" w:eastAsia="cs-CZ"/>
        </w:rPr>
        <w:t>wotpšosowali</w:t>
      </w:r>
      <w:r>
        <w:rPr>
          <w:rStyle w:val="Teksttreci7Bezkursywy"/>
          <w:i w:val="0"/>
          <w:iCs w:val="0"/>
          <w:color w:val="000000"/>
          <w:lang w:val="cs-CZ" w:eastAsia="cs-CZ"/>
        </w:rPr>
        <w:t xml:space="preserve"> </w:t>
      </w:r>
      <w:r>
        <w:rPr>
          <w:rStyle w:val="Teksttreci7Bezkursywy"/>
          <w:i w:val="0"/>
          <w:iCs w:val="0"/>
          <w:color w:val="000000"/>
        </w:rPr>
        <w:t>(Drachhausen).</w:t>
      </w:r>
    </w:p>
    <w:p w:rsidR="00D40CDD" w:rsidRDefault="00D40CDD">
      <w:pPr>
        <w:pStyle w:val="Teksttreci71"/>
        <w:shd w:val="clear" w:color="auto" w:fill="auto"/>
        <w:spacing w:line="246" w:lineRule="exact"/>
        <w:ind w:left="240"/>
      </w:pPr>
      <w:r>
        <w:rPr>
          <w:rStyle w:val="Teksttreci7"/>
          <w:i/>
          <w:iCs/>
          <w:color w:val="000000"/>
        </w:rPr>
        <w:t xml:space="preserve">Tak ako na </w:t>
      </w:r>
      <w:r>
        <w:rPr>
          <w:rStyle w:val="Teksttreci7Odstpy2pt"/>
          <w:i/>
          <w:iCs/>
          <w:color w:val="000000"/>
          <w:lang w:val="de-DE" w:eastAsia="de-DE"/>
        </w:rPr>
        <w:t>nimske</w:t>
      </w:r>
      <w:r>
        <w:rPr>
          <w:rStyle w:val="Teksttreci7"/>
          <w:i/>
          <w:iCs/>
          <w:color w:val="000000"/>
          <w:lang w:val="de-DE" w:eastAsia="de-DE"/>
        </w:rPr>
        <w:t xml:space="preserve"> </w:t>
      </w:r>
      <w:r>
        <w:rPr>
          <w:rStyle w:val="Teksttreci7"/>
          <w:i/>
          <w:iCs/>
          <w:color w:val="000000"/>
        </w:rPr>
        <w:t xml:space="preserve">se groni </w:t>
      </w:r>
      <w:r>
        <w:rPr>
          <w:rStyle w:val="Teksttreci7"/>
          <w:i/>
          <w:iCs/>
          <w:color w:val="000000"/>
          <w:lang w:val="de-DE" w:eastAsia="de-DE"/>
        </w:rPr>
        <w:t>Gemüse</w:t>
      </w:r>
      <w:r>
        <w:rPr>
          <w:rStyle w:val="Teksttreci7Bezkursywy"/>
          <w:i w:val="0"/>
          <w:iCs w:val="0"/>
          <w:color w:val="000000"/>
          <w:lang w:val="de-DE" w:eastAsia="de-DE"/>
        </w:rPr>
        <w:t xml:space="preserve"> </w:t>
      </w:r>
      <w:r>
        <w:rPr>
          <w:rStyle w:val="Teksttreci7Bezkursywy"/>
          <w:i w:val="0"/>
          <w:iCs w:val="0"/>
          <w:color w:val="000000"/>
        </w:rPr>
        <w:t>(Werben).</w:t>
      </w:r>
    </w:p>
    <w:p w:rsidR="00D40CDD" w:rsidRDefault="00D40CDD">
      <w:pPr>
        <w:pStyle w:val="Teksttreci71"/>
        <w:shd w:val="clear" w:color="auto" w:fill="auto"/>
        <w:spacing w:line="246" w:lineRule="exact"/>
        <w:ind w:left="240"/>
      </w:pPr>
      <w:r>
        <w:rPr>
          <w:rStyle w:val="Teksttreci7"/>
          <w:i/>
          <w:iCs/>
          <w:color w:val="000000"/>
        </w:rPr>
        <w:t xml:space="preserve">Tej wsy (su) gronili </w:t>
      </w:r>
      <w:r>
        <w:rPr>
          <w:rStyle w:val="Teksttreci7"/>
          <w:i/>
          <w:iCs/>
          <w:color w:val="000000"/>
          <w:lang w:val="cs-CZ" w:eastAsia="cs-CZ"/>
        </w:rPr>
        <w:t>Grěšne</w:t>
      </w:r>
      <w:r>
        <w:rPr>
          <w:rStyle w:val="Teksttreci7"/>
          <w:i/>
          <w:iCs/>
          <w:color w:val="000000"/>
        </w:rPr>
        <w:t xml:space="preserve">j, na </w:t>
      </w:r>
      <w:r>
        <w:rPr>
          <w:rStyle w:val="Teksttreci7Odstpy2pt"/>
          <w:i/>
          <w:iCs/>
          <w:color w:val="000000"/>
        </w:rPr>
        <w:t>nimske</w:t>
      </w:r>
      <w:r>
        <w:rPr>
          <w:rStyle w:val="Teksttreci7"/>
          <w:i/>
          <w:iCs/>
          <w:color w:val="000000"/>
        </w:rPr>
        <w:t xml:space="preserve"> </w:t>
      </w:r>
      <w:r>
        <w:rPr>
          <w:rStyle w:val="Teksttreci7"/>
          <w:i/>
          <w:iCs/>
          <w:color w:val="000000"/>
          <w:lang w:val="de-DE" w:eastAsia="de-DE"/>
        </w:rPr>
        <w:t>Grießen</w:t>
      </w:r>
      <w:r>
        <w:rPr>
          <w:rStyle w:val="Teksttreci7Bezkursywy"/>
          <w:i w:val="0"/>
          <w:iCs w:val="0"/>
          <w:color w:val="000000"/>
          <w:lang w:val="de-DE" w:eastAsia="de-DE"/>
        </w:rPr>
        <w:t xml:space="preserve"> </w:t>
      </w:r>
      <w:r>
        <w:rPr>
          <w:rStyle w:val="Teksttreci7Bezkursywy"/>
          <w:i w:val="0"/>
          <w:iCs w:val="0"/>
          <w:color w:val="000000"/>
        </w:rPr>
        <w:t>(Horno).</w:t>
      </w:r>
    </w:p>
    <w:p w:rsidR="00D40CDD" w:rsidRDefault="00D40CDD">
      <w:pPr>
        <w:pStyle w:val="Teksttreci71"/>
        <w:shd w:val="clear" w:color="auto" w:fill="auto"/>
        <w:spacing w:line="246" w:lineRule="exact"/>
        <w:ind w:left="240"/>
      </w:pPr>
      <w:r>
        <w:rPr>
          <w:rStyle w:val="Teksttreci7"/>
          <w:i/>
          <w:iCs/>
          <w:color w:val="000000"/>
        </w:rPr>
        <w:t>Pón smy de</w:t>
      </w:r>
      <w:r>
        <w:rPr>
          <w:rStyle w:val="Teksttreci7"/>
          <w:i/>
          <w:iCs/>
          <w:color w:val="000000"/>
          <w:lang w:val="cs-CZ" w:eastAsia="cs-CZ"/>
        </w:rPr>
        <w:t xml:space="preserve">jali </w:t>
      </w:r>
      <w:r>
        <w:rPr>
          <w:rStyle w:val="Teksttreci7Odstpy2pt"/>
          <w:i/>
          <w:iCs/>
          <w:color w:val="000000"/>
        </w:rPr>
        <w:t>nimski</w:t>
      </w:r>
      <w:r>
        <w:rPr>
          <w:rStyle w:val="Teksttreci7"/>
          <w:i/>
          <w:iCs/>
          <w:color w:val="000000"/>
        </w:rPr>
        <w:t xml:space="preserve"> huknuś</w:t>
      </w:r>
      <w:r>
        <w:rPr>
          <w:rStyle w:val="Teksttreci7Bezkursywy"/>
          <w:i w:val="0"/>
          <w:iCs w:val="0"/>
          <w:color w:val="000000"/>
        </w:rPr>
        <w:t xml:space="preserve"> </w:t>
      </w:r>
      <w:r>
        <w:rPr>
          <w:rStyle w:val="Teksttreci7Bezkursywy"/>
          <w:i w:val="0"/>
          <w:iCs w:val="0"/>
          <w:color w:val="000000"/>
          <w:lang w:val="de-DE" w:eastAsia="de-DE"/>
        </w:rPr>
        <w:t>(Jänschwalde).</w:t>
      </w:r>
    </w:p>
    <w:p w:rsidR="00D40CDD" w:rsidRDefault="00D40CDD">
      <w:pPr>
        <w:pStyle w:val="Teksttreci71"/>
        <w:shd w:val="clear" w:color="auto" w:fill="auto"/>
        <w:spacing w:line="246" w:lineRule="exact"/>
        <w:ind w:left="240"/>
      </w:pPr>
      <w:r>
        <w:rPr>
          <w:rStyle w:val="Teksttreci7Bezkursywy"/>
          <w:i w:val="0"/>
          <w:iCs w:val="0"/>
          <w:color w:val="000000"/>
        </w:rPr>
        <w:t xml:space="preserve">To </w:t>
      </w:r>
      <w:r>
        <w:rPr>
          <w:rStyle w:val="Teksttreci7"/>
          <w:i/>
          <w:iCs/>
          <w:color w:val="000000"/>
        </w:rPr>
        <w:t xml:space="preserve">jo na </w:t>
      </w:r>
      <w:r>
        <w:rPr>
          <w:rStyle w:val="Teksttreci7Odstpy2pt"/>
          <w:i/>
          <w:iCs/>
          <w:color w:val="000000"/>
        </w:rPr>
        <w:t>nimski</w:t>
      </w:r>
      <w:r>
        <w:rPr>
          <w:rStyle w:val="Teksttreci7"/>
          <w:i/>
          <w:iCs/>
          <w:color w:val="000000"/>
        </w:rPr>
        <w:t xml:space="preserve"> </w:t>
      </w:r>
      <w:r>
        <w:rPr>
          <w:rStyle w:val="Teksttreci7"/>
          <w:i/>
          <w:iCs/>
          <w:color w:val="000000"/>
          <w:lang w:val="de-DE" w:eastAsia="de-DE"/>
        </w:rPr>
        <w:t>fünfundsechzig</w:t>
      </w:r>
      <w:r>
        <w:rPr>
          <w:rStyle w:val="Teksttreci7Bezkursywy"/>
          <w:i w:val="0"/>
          <w:iCs w:val="0"/>
          <w:color w:val="000000"/>
          <w:lang w:val="de-DE" w:eastAsia="de-DE"/>
        </w:rPr>
        <w:t xml:space="preserve"> </w:t>
      </w:r>
      <w:r>
        <w:rPr>
          <w:rStyle w:val="Teksttreci7Bezkursywy"/>
          <w:i w:val="0"/>
          <w:iCs w:val="0"/>
          <w:color w:val="000000"/>
        </w:rPr>
        <w:t>(Werben).</w:t>
      </w:r>
    </w:p>
    <w:p w:rsidR="00D40CDD" w:rsidRDefault="00D40CDD">
      <w:pPr>
        <w:pStyle w:val="Teksttreci40"/>
        <w:shd w:val="clear" w:color="auto" w:fill="auto"/>
        <w:spacing w:line="246" w:lineRule="exact"/>
        <w:ind w:left="240" w:firstLine="320"/>
        <w:jc w:val="both"/>
      </w:pPr>
      <w:r>
        <w:rPr>
          <w:rStyle w:val="Teksttreci4"/>
          <w:color w:val="000000"/>
        </w:rPr>
        <w:t>Z odpowiedzi na ankietę cytuję następujące przykłady:</w:t>
      </w:r>
    </w:p>
    <w:p w:rsidR="00D40CDD" w:rsidRPr="002C7297" w:rsidRDefault="00D40CDD">
      <w:pPr>
        <w:pStyle w:val="Teksttreci40"/>
        <w:shd w:val="clear" w:color="auto" w:fill="auto"/>
        <w:spacing w:line="246" w:lineRule="exact"/>
        <w:ind w:left="240" w:firstLine="0"/>
        <w:jc w:val="both"/>
        <w:rPr>
          <w:lang w:val="en-US"/>
        </w:rPr>
      </w:pPr>
      <w:r w:rsidRPr="002C7297">
        <w:rPr>
          <w:rStyle w:val="Teksttreci4Kursywa"/>
          <w:color w:val="000000"/>
          <w:lang w:val="en-US"/>
        </w:rPr>
        <w:t xml:space="preserve">My smy w </w:t>
      </w:r>
      <w:r>
        <w:rPr>
          <w:rStyle w:val="Teksttreci4Kursywa"/>
          <w:color w:val="000000"/>
          <w:lang w:val="cs-CZ" w:eastAsia="cs-CZ"/>
        </w:rPr>
        <w:t xml:space="preserve">šuli </w:t>
      </w:r>
      <w:r w:rsidRPr="002C7297">
        <w:rPr>
          <w:rStyle w:val="Teksttreci4Kursywa"/>
          <w:color w:val="000000"/>
          <w:lang w:val="en-US"/>
        </w:rPr>
        <w:t>serbske wuknuli</w:t>
      </w:r>
      <w:r w:rsidRPr="002C7297">
        <w:rPr>
          <w:rStyle w:val="Teksttreci4"/>
          <w:color w:val="000000"/>
          <w:lang w:val="en-US"/>
        </w:rPr>
        <w:t xml:space="preserve"> (Fehrow, </w:t>
      </w:r>
      <w:r>
        <w:rPr>
          <w:rStyle w:val="Teksttreci4"/>
          <w:color w:val="000000"/>
          <w:lang w:val="de-DE" w:eastAsia="de-DE"/>
        </w:rPr>
        <w:t>Dissen, Tauer, Drewitz).</w:t>
      </w:r>
    </w:p>
    <w:p w:rsidR="00D40CDD" w:rsidRDefault="00D40CDD">
      <w:pPr>
        <w:pStyle w:val="Teksttreci71"/>
        <w:shd w:val="clear" w:color="auto" w:fill="auto"/>
        <w:spacing w:line="246" w:lineRule="exact"/>
        <w:ind w:left="240" w:right="1600"/>
      </w:pPr>
      <w:r>
        <w:rPr>
          <w:rStyle w:val="Teksttreci7"/>
          <w:i/>
          <w:iCs/>
          <w:color w:val="000000"/>
        </w:rPr>
        <w:t xml:space="preserve">Te źowča </w:t>
      </w:r>
      <w:r w:rsidRPr="002C7297">
        <w:rPr>
          <w:rStyle w:val="Teksttreci7"/>
          <w:i/>
          <w:iCs/>
          <w:color w:val="000000"/>
          <w:lang w:eastAsia="en-US"/>
        </w:rPr>
        <w:t>spiwaju net k</w:t>
      </w:r>
      <w:r>
        <w:rPr>
          <w:rStyle w:val="Teksttreci7"/>
          <w:i/>
          <w:iCs/>
          <w:color w:val="000000"/>
          <w:lang w:val="ru-RU" w:eastAsia="ru-RU"/>
        </w:rPr>
        <w:t xml:space="preserve"> </w:t>
      </w:r>
      <w:r>
        <w:rPr>
          <w:rStyle w:val="Teksttreci7"/>
          <w:i/>
          <w:iCs/>
          <w:color w:val="000000"/>
          <w:lang w:val="cs-CZ" w:eastAsia="cs-CZ"/>
        </w:rPr>
        <w:t xml:space="preserve">jatšam </w:t>
      </w:r>
      <w:r>
        <w:rPr>
          <w:rStyle w:val="Teksttreci7"/>
          <w:i/>
          <w:iCs/>
          <w:color w:val="000000"/>
        </w:rPr>
        <w:t xml:space="preserve">w młogich wsach </w:t>
      </w:r>
      <w:r>
        <w:rPr>
          <w:rStyle w:val="Teksttreci7Odstpy2pt"/>
          <w:i/>
          <w:iCs/>
          <w:color w:val="000000"/>
        </w:rPr>
        <w:t>nimske,</w:t>
      </w:r>
      <w:r>
        <w:rPr>
          <w:rStyle w:val="Teksttreci7"/>
          <w:i/>
          <w:iCs/>
          <w:color w:val="000000"/>
        </w:rPr>
        <w:t xml:space="preserve"> psi nas spiwaju </w:t>
      </w:r>
      <w:r>
        <w:rPr>
          <w:rStyle w:val="Teksttreci7Odstpy2pt"/>
          <w:i/>
          <w:iCs/>
          <w:color w:val="000000"/>
        </w:rPr>
        <w:t>serske</w:t>
      </w:r>
      <w:r>
        <w:rPr>
          <w:rStyle w:val="Teksttreci7Bezkursywy"/>
          <w:i w:val="0"/>
          <w:iCs w:val="0"/>
          <w:color w:val="000000"/>
        </w:rPr>
        <w:t xml:space="preserve"> (F., D., Dr., T.)</w:t>
      </w:r>
    </w:p>
    <w:p w:rsidR="00D40CDD" w:rsidRDefault="00D40CDD">
      <w:pPr>
        <w:pStyle w:val="Teksttreci71"/>
        <w:shd w:val="clear" w:color="auto" w:fill="auto"/>
        <w:spacing w:line="246" w:lineRule="exact"/>
        <w:ind w:left="240" w:right="1600"/>
      </w:pPr>
      <w:r>
        <w:rPr>
          <w:rStyle w:val="Teksttreci7"/>
          <w:i/>
          <w:iCs/>
          <w:color w:val="000000"/>
        </w:rPr>
        <w:t xml:space="preserve">Ak ja som była małe </w:t>
      </w:r>
      <w:r>
        <w:rPr>
          <w:rStyle w:val="Teksttreci7"/>
          <w:i/>
          <w:iCs/>
          <w:color w:val="000000"/>
          <w:lang w:val="cs-CZ" w:eastAsia="cs-CZ"/>
        </w:rPr>
        <w:t xml:space="preserve">góle, </w:t>
      </w:r>
      <w:r>
        <w:rPr>
          <w:rStyle w:val="Teksttreci7"/>
          <w:i/>
          <w:iCs/>
          <w:color w:val="000000"/>
        </w:rPr>
        <w:t>se pśi nas we jsy w</w:t>
      </w:r>
      <w:r>
        <w:rPr>
          <w:rStyle w:val="Teksttreci4Kursywa"/>
          <w:i/>
          <w:iCs/>
          <w:color w:val="000000"/>
          <w:lang w:val="cs-CZ" w:eastAsia="cs-CZ"/>
        </w:rPr>
        <w:t>š</w:t>
      </w:r>
      <w:r>
        <w:rPr>
          <w:rStyle w:val="Teksttreci7"/>
          <w:i/>
          <w:iCs/>
          <w:color w:val="000000"/>
        </w:rPr>
        <w:t xml:space="preserve">ykne luźe </w:t>
      </w:r>
      <w:r>
        <w:rPr>
          <w:rStyle w:val="Teksttreci7Odstpy2pt"/>
          <w:i/>
          <w:iCs/>
          <w:color w:val="000000"/>
        </w:rPr>
        <w:t xml:space="preserve">serske </w:t>
      </w:r>
      <w:r>
        <w:rPr>
          <w:rStyle w:val="Teksttreci7"/>
          <w:i/>
          <w:iCs/>
          <w:color w:val="000000"/>
          <w:lang w:val="cs-CZ" w:eastAsia="cs-CZ"/>
        </w:rPr>
        <w:t>powědali</w:t>
      </w:r>
      <w:r>
        <w:rPr>
          <w:rStyle w:val="Teksttreci7Bezkursywy"/>
          <w:i w:val="0"/>
          <w:iCs w:val="0"/>
          <w:color w:val="000000"/>
          <w:lang w:val="cs-CZ" w:eastAsia="cs-CZ"/>
        </w:rPr>
        <w:t xml:space="preserve"> </w:t>
      </w:r>
      <w:r>
        <w:rPr>
          <w:rStyle w:val="Teksttreci7Bezkursywy"/>
          <w:i w:val="0"/>
          <w:iCs w:val="0"/>
          <w:color w:val="000000"/>
        </w:rPr>
        <w:t>(F., D., Dr., T.)</w:t>
      </w:r>
    </w:p>
    <w:p w:rsidR="00D40CDD" w:rsidRDefault="00D40CDD">
      <w:pPr>
        <w:pStyle w:val="Teksttreci71"/>
        <w:shd w:val="clear" w:color="auto" w:fill="auto"/>
        <w:spacing w:line="246" w:lineRule="exact"/>
        <w:ind w:left="240"/>
      </w:pPr>
      <w:r>
        <w:rPr>
          <w:rStyle w:val="Teksttreci7"/>
          <w:i/>
          <w:iCs/>
          <w:color w:val="000000"/>
        </w:rPr>
        <w:t xml:space="preserve">We wójnje som ja teke </w:t>
      </w:r>
      <w:r>
        <w:rPr>
          <w:rStyle w:val="Teksttreci7"/>
          <w:i/>
          <w:iCs/>
          <w:color w:val="000000"/>
          <w:lang w:val="cs-CZ" w:eastAsia="cs-CZ"/>
        </w:rPr>
        <w:t xml:space="preserve">něco </w:t>
      </w:r>
      <w:r>
        <w:rPr>
          <w:rStyle w:val="Teksttreci7Odstpy2pt"/>
          <w:i/>
          <w:iCs/>
          <w:color w:val="000000"/>
        </w:rPr>
        <w:t>pólske</w:t>
      </w:r>
      <w:r>
        <w:rPr>
          <w:rStyle w:val="Teksttreci7"/>
          <w:i/>
          <w:iCs/>
          <w:color w:val="000000"/>
        </w:rPr>
        <w:t xml:space="preserve"> nawuknuł</w:t>
      </w:r>
      <w:r>
        <w:rPr>
          <w:rStyle w:val="Teksttreci7Bezkursywy"/>
          <w:i w:val="0"/>
          <w:iCs w:val="0"/>
          <w:color w:val="000000"/>
        </w:rPr>
        <w:t xml:space="preserve"> (F., Dr., T.)</w:t>
      </w:r>
    </w:p>
    <w:p w:rsidR="00D40CDD" w:rsidRDefault="00D40CDD">
      <w:pPr>
        <w:pStyle w:val="Teksttreci71"/>
        <w:shd w:val="clear" w:color="auto" w:fill="auto"/>
        <w:spacing w:line="246" w:lineRule="exact"/>
        <w:ind w:left="240"/>
      </w:pPr>
      <w:r>
        <w:rPr>
          <w:rStyle w:val="Teksttreci7"/>
          <w:i/>
          <w:iCs/>
          <w:color w:val="000000"/>
        </w:rPr>
        <w:t xml:space="preserve">We wójnje som ja teke </w:t>
      </w:r>
      <w:r>
        <w:rPr>
          <w:rStyle w:val="Teksttreci7"/>
          <w:i/>
          <w:iCs/>
          <w:color w:val="000000"/>
          <w:lang w:val="ru-RU" w:eastAsia="ru-RU"/>
        </w:rPr>
        <w:t xml:space="preserve">песо </w:t>
      </w:r>
      <w:r>
        <w:rPr>
          <w:rStyle w:val="Teksttreci7"/>
          <w:i/>
          <w:iCs/>
          <w:color w:val="000000"/>
        </w:rPr>
        <w:t>pólskego nawuknuł</w:t>
      </w:r>
      <w:r>
        <w:rPr>
          <w:rStyle w:val="Teksttreci7Bezkursywy"/>
          <w:i w:val="0"/>
          <w:iCs w:val="0"/>
          <w:color w:val="000000"/>
        </w:rPr>
        <w:t xml:space="preserve"> (D.)</w:t>
      </w:r>
    </w:p>
    <w:p w:rsidR="00D40CDD" w:rsidRDefault="00D40CDD">
      <w:pPr>
        <w:pStyle w:val="Teksttreci71"/>
        <w:shd w:val="clear" w:color="auto" w:fill="auto"/>
        <w:spacing w:line="246" w:lineRule="exact"/>
        <w:ind w:left="240"/>
        <w:sectPr w:rsidR="00D40CDD">
          <w:type w:val="continuous"/>
          <w:pgSz w:w="11900" w:h="16840"/>
          <w:pgMar w:top="2890" w:right="1702" w:bottom="2889" w:left="1341" w:header="0" w:footer="3" w:gutter="0"/>
          <w:cols w:space="708"/>
          <w:noEndnote/>
          <w:docGrid w:linePitch="360"/>
        </w:sectPr>
      </w:pPr>
      <w:r>
        <w:rPr>
          <w:rStyle w:val="Teksttreci7"/>
          <w:i/>
          <w:iCs/>
          <w:color w:val="000000"/>
        </w:rPr>
        <w:t xml:space="preserve">Ja mógu </w:t>
      </w:r>
      <w:r>
        <w:rPr>
          <w:rStyle w:val="Teksttreci7"/>
          <w:i/>
          <w:iCs/>
          <w:color w:val="000000"/>
          <w:lang w:val="de-DE" w:eastAsia="de-DE"/>
        </w:rPr>
        <w:t xml:space="preserve">sogar </w:t>
      </w:r>
      <w:r>
        <w:rPr>
          <w:rStyle w:val="Teksttreci7Odstpy2pt"/>
          <w:i/>
          <w:iCs/>
          <w:color w:val="000000"/>
        </w:rPr>
        <w:t>pólske a rusojske</w:t>
      </w:r>
      <w:r>
        <w:rPr>
          <w:rStyle w:val="Teksttreci7"/>
          <w:i/>
          <w:iCs/>
          <w:color w:val="000000"/>
        </w:rPr>
        <w:t xml:space="preserve"> pisaś</w:t>
      </w:r>
      <w:r>
        <w:rPr>
          <w:rStyle w:val="Teksttreci7Bezkursywy"/>
          <w:i w:val="0"/>
          <w:iCs w:val="0"/>
          <w:color w:val="000000"/>
        </w:rPr>
        <w:t xml:space="preserve"> (F., D., Dr., T.)</w:t>
      </w:r>
    </w:p>
    <w:p w:rsidR="00D40CDD" w:rsidRDefault="00D40CDD">
      <w:pPr>
        <w:pStyle w:val="Teksttreci100"/>
        <w:shd w:val="clear" w:color="auto" w:fill="auto"/>
        <w:spacing w:line="330" w:lineRule="exact"/>
        <w:jc w:val="left"/>
      </w:pPr>
      <w:r>
        <w:rPr>
          <w:rStyle w:val="Teksttreci10"/>
          <w:i/>
          <w:iCs/>
          <w:color w:val="000000"/>
          <w:lang w:val="ru-RU" w:eastAsia="ru-RU"/>
        </w:rPr>
        <w:lastRenderedPageBreak/>
        <w:t xml:space="preserve">Как </w:t>
      </w:r>
      <w:r>
        <w:rPr>
          <w:rStyle w:val="Teksttreci10"/>
          <w:i/>
          <w:iCs/>
          <w:color w:val="000000"/>
          <w:lang w:val="cs-CZ" w:eastAsia="cs-CZ"/>
        </w:rPr>
        <w:t xml:space="preserve">se groni na </w:t>
      </w:r>
      <w:r>
        <w:rPr>
          <w:rStyle w:val="Teksttreci10Odstpy3pt"/>
          <w:i/>
          <w:iCs/>
          <w:color w:val="000000"/>
          <w:lang w:val="de-DE" w:eastAsia="de-DE"/>
        </w:rPr>
        <w:t>serske</w:t>
      </w:r>
      <w:r>
        <w:rPr>
          <w:rStyle w:val="Teksttreci10"/>
          <w:i/>
          <w:iCs/>
          <w:color w:val="000000"/>
          <w:lang w:val="de-DE" w:eastAsia="de-DE"/>
        </w:rPr>
        <w:t xml:space="preserve"> der Webstuhl?</w:t>
      </w:r>
      <w:r>
        <w:rPr>
          <w:rStyle w:val="Teksttreci10Bezkursywy"/>
          <w:i w:val="0"/>
          <w:iCs w:val="0"/>
          <w:color w:val="000000"/>
          <w:lang w:val="de-DE" w:eastAsia="de-DE"/>
        </w:rPr>
        <w:t xml:space="preserve"> </w:t>
      </w:r>
      <w:r>
        <w:rPr>
          <w:rStyle w:val="Teksttreci10Bezkursywy"/>
          <w:i w:val="0"/>
          <w:iCs w:val="0"/>
          <w:color w:val="000000"/>
          <w:lang w:val="cs-CZ" w:eastAsia="cs-CZ"/>
        </w:rPr>
        <w:t xml:space="preserve">(F., D., </w:t>
      </w:r>
      <w:r>
        <w:rPr>
          <w:rStyle w:val="Teksttreci10Bezkursywy"/>
          <w:i w:val="0"/>
          <w:iCs w:val="0"/>
          <w:color w:val="000000"/>
        </w:rPr>
        <w:t xml:space="preserve">Dr., </w:t>
      </w:r>
      <w:r>
        <w:rPr>
          <w:rStyle w:val="Teksttreci10Bezkursywy"/>
          <w:i w:val="0"/>
          <w:iCs w:val="0"/>
          <w:color w:val="000000"/>
          <w:lang w:val="cs-CZ" w:eastAsia="cs-CZ"/>
        </w:rPr>
        <w:t>T.)</w:t>
      </w:r>
    </w:p>
    <w:p w:rsidR="00D40CDD" w:rsidRDefault="00D40CDD">
      <w:pPr>
        <w:pStyle w:val="Teksttreci100"/>
        <w:shd w:val="clear" w:color="auto" w:fill="auto"/>
        <w:spacing w:line="330" w:lineRule="exact"/>
        <w:jc w:val="left"/>
      </w:pPr>
      <w:r>
        <w:rPr>
          <w:rStyle w:val="Teksttreci10"/>
          <w:i/>
          <w:iCs/>
          <w:color w:val="000000"/>
          <w:lang w:val="de-DE" w:eastAsia="de-DE"/>
        </w:rPr>
        <w:t xml:space="preserve">Ja </w:t>
      </w:r>
      <w:r>
        <w:rPr>
          <w:rStyle w:val="Teksttreci10"/>
          <w:i/>
          <w:iCs/>
          <w:color w:val="000000"/>
          <w:lang w:val="cs-CZ" w:eastAsia="cs-CZ"/>
        </w:rPr>
        <w:t>njewěm, kak</w:t>
      </w:r>
      <w:r>
        <w:rPr>
          <w:rStyle w:val="Teksttreci10"/>
          <w:i/>
          <w:iCs/>
          <w:color w:val="000000"/>
          <w:lang w:val="ru-RU" w:eastAsia="ru-RU"/>
        </w:rPr>
        <w:t xml:space="preserve"> </w:t>
      </w:r>
      <w:r>
        <w:rPr>
          <w:rStyle w:val="Teksttreci10"/>
          <w:i/>
          <w:iCs/>
          <w:color w:val="000000"/>
          <w:lang w:val="cs-CZ" w:eastAsia="cs-CZ"/>
        </w:rPr>
        <w:t xml:space="preserve">lucyji se na n </w:t>
      </w:r>
      <w:r>
        <w:rPr>
          <w:rStyle w:val="Teksttreci10Odstpy3pt"/>
          <w:i/>
          <w:iCs/>
          <w:color w:val="000000"/>
        </w:rPr>
        <w:t>ěmske</w:t>
      </w:r>
      <w:r>
        <w:rPr>
          <w:rStyle w:val="Teksttreci10"/>
          <w:i/>
          <w:iCs/>
          <w:color w:val="000000"/>
          <w:lang w:val="cs-CZ" w:eastAsia="cs-CZ"/>
        </w:rPr>
        <w:t xml:space="preserve"> groni?</w:t>
      </w:r>
      <w:r>
        <w:rPr>
          <w:rStyle w:val="Teksttreci10Bezkursywy"/>
          <w:i w:val="0"/>
          <w:iCs w:val="0"/>
          <w:color w:val="000000"/>
          <w:lang w:val="cs-CZ" w:eastAsia="cs-CZ"/>
        </w:rPr>
        <w:t xml:space="preserve"> (F., D., </w:t>
      </w:r>
      <w:r>
        <w:rPr>
          <w:rStyle w:val="Teksttreci10Bezkursywy"/>
          <w:i w:val="0"/>
          <w:iCs w:val="0"/>
          <w:color w:val="000000"/>
        </w:rPr>
        <w:t xml:space="preserve">Dr., </w:t>
      </w:r>
      <w:r>
        <w:rPr>
          <w:rStyle w:val="Teksttreci10Bezkursywy"/>
          <w:i w:val="0"/>
          <w:iCs w:val="0"/>
          <w:color w:val="000000"/>
          <w:lang w:val="cs-CZ" w:eastAsia="cs-CZ"/>
        </w:rPr>
        <w:t>T.)</w:t>
      </w:r>
    </w:p>
    <w:p w:rsidR="00D40CDD" w:rsidRDefault="00D40CDD">
      <w:pPr>
        <w:pStyle w:val="Teksttreci100"/>
        <w:shd w:val="clear" w:color="auto" w:fill="auto"/>
        <w:spacing w:line="330" w:lineRule="exact"/>
        <w:jc w:val="left"/>
      </w:pPr>
      <w:r>
        <w:rPr>
          <w:rStyle w:val="Teksttreci10"/>
          <w:i/>
          <w:iCs/>
          <w:color w:val="000000"/>
          <w:lang w:val="cs-CZ" w:eastAsia="cs-CZ"/>
        </w:rPr>
        <w:t xml:space="preserve">Něnto wuknu </w:t>
      </w:r>
      <w:r>
        <w:rPr>
          <w:rStyle w:val="Teksttreci10"/>
          <w:i/>
          <w:iCs/>
          <w:color w:val="000000"/>
        </w:rPr>
        <w:t xml:space="preserve">te </w:t>
      </w:r>
      <w:r>
        <w:rPr>
          <w:rStyle w:val="Teksttreci10"/>
          <w:i/>
          <w:iCs/>
          <w:color w:val="000000"/>
          <w:lang w:val="cs-CZ" w:eastAsia="cs-CZ"/>
        </w:rPr>
        <w:t xml:space="preserve">éiši w suli </w:t>
      </w:r>
      <w:r>
        <w:rPr>
          <w:rStyle w:val="Teksttreci10Odstpy3pt"/>
          <w:i/>
          <w:iCs/>
          <w:color w:val="000000"/>
        </w:rPr>
        <w:t>rusojske</w:t>
      </w:r>
      <w:r>
        <w:rPr>
          <w:rStyle w:val="Teksttreci10Bezkursywy"/>
          <w:i w:val="0"/>
          <w:iCs w:val="0"/>
          <w:color w:val="000000"/>
          <w:lang w:val="cs-CZ" w:eastAsia="cs-CZ"/>
        </w:rPr>
        <w:t xml:space="preserve"> (F., D., </w:t>
      </w:r>
      <w:r>
        <w:rPr>
          <w:rStyle w:val="Teksttreci10Bezkursywy"/>
          <w:i w:val="0"/>
          <w:iCs w:val="0"/>
          <w:color w:val="000000"/>
        </w:rPr>
        <w:t xml:space="preserve">Dr., </w:t>
      </w:r>
      <w:r>
        <w:rPr>
          <w:rStyle w:val="Teksttreci10Bezkursywy"/>
          <w:i w:val="0"/>
          <w:iCs w:val="0"/>
          <w:color w:val="000000"/>
          <w:lang w:val="cs-CZ" w:eastAsia="cs-CZ"/>
        </w:rPr>
        <w:t>T.)</w:t>
      </w:r>
    </w:p>
    <w:p w:rsidR="00D40CDD" w:rsidRDefault="00D40CDD">
      <w:pPr>
        <w:pStyle w:val="Teksttreci100"/>
        <w:shd w:val="clear" w:color="auto" w:fill="auto"/>
        <w:spacing w:line="330" w:lineRule="exact"/>
        <w:jc w:val="left"/>
      </w:pPr>
      <w:r>
        <w:rPr>
          <w:rStyle w:val="Teksttreci10"/>
          <w:i/>
          <w:iCs/>
          <w:color w:val="000000"/>
          <w:lang w:val="cs-CZ" w:eastAsia="cs-CZ"/>
        </w:rPr>
        <w:t xml:space="preserve">Gaž wónje ze sule pšidu, mogu juž </w:t>
      </w:r>
      <w:r>
        <w:rPr>
          <w:rStyle w:val="Teksttreci10Odstpy3pt"/>
          <w:i/>
          <w:iCs/>
          <w:color w:val="000000"/>
        </w:rPr>
        <w:t>rusojske</w:t>
      </w:r>
      <w:r>
        <w:rPr>
          <w:rStyle w:val="Teksttreci10"/>
          <w:i/>
          <w:iCs/>
          <w:color w:val="000000"/>
          <w:lang w:val="cs-CZ" w:eastAsia="cs-CZ"/>
        </w:rPr>
        <w:t xml:space="preserve"> powědaš</w:t>
      </w:r>
      <w:r>
        <w:rPr>
          <w:rStyle w:val="Teksttreci10Bezkursywy"/>
          <w:i w:val="0"/>
          <w:iCs w:val="0"/>
          <w:color w:val="000000"/>
          <w:lang w:val="cs-CZ" w:eastAsia="cs-CZ"/>
        </w:rPr>
        <w:t xml:space="preserve"> (F., D., </w:t>
      </w:r>
      <w:r>
        <w:rPr>
          <w:rStyle w:val="Teksttreci10Bezkursywy"/>
          <w:i w:val="0"/>
          <w:iCs w:val="0"/>
          <w:color w:val="000000"/>
        </w:rPr>
        <w:t xml:space="preserve">Dr., </w:t>
      </w:r>
      <w:r>
        <w:rPr>
          <w:rStyle w:val="Teksttreci10Bezkursywy"/>
          <w:i w:val="0"/>
          <w:iCs w:val="0"/>
          <w:color w:val="000000"/>
          <w:lang w:val="cs-CZ" w:eastAsia="cs-CZ"/>
        </w:rPr>
        <w:t xml:space="preserve">T.) </w:t>
      </w:r>
      <w:r>
        <w:rPr>
          <w:rStyle w:val="Teksttreci10"/>
          <w:i/>
          <w:iCs/>
          <w:color w:val="000000"/>
          <w:lang w:val="cs-CZ" w:eastAsia="cs-CZ"/>
        </w:rPr>
        <w:t xml:space="preserve">Kak se groni na </w:t>
      </w:r>
      <w:r>
        <w:rPr>
          <w:rStyle w:val="Teksttreci10Odstpy3pt"/>
          <w:i/>
          <w:iCs/>
          <w:color w:val="000000"/>
        </w:rPr>
        <w:t>rusojske</w:t>
      </w:r>
      <w:r>
        <w:rPr>
          <w:rStyle w:val="Teksttreci10"/>
          <w:i/>
          <w:iCs/>
          <w:color w:val="000000"/>
          <w:lang w:val="cs-CZ" w:eastAsia="cs-CZ"/>
        </w:rPr>
        <w:t xml:space="preserve"> </w:t>
      </w:r>
      <w:r>
        <w:rPr>
          <w:rStyle w:val="Teksttreci10"/>
          <w:i/>
          <w:iCs/>
          <w:color w:val="000000"/>
          <w:lang w:val="de-DE" w:eastAsia="de-DE"/>
        </w:rPr>
        <w:t>Frieden</w:t>
      </w:r>
      <w:r>
        <w:rPr>
          <w:rStyle w:val="Teksttreci10Bezkursywy"/>
          <w:i w:val="0"/>
          <w:iCs w:val="0"/>
          <w:color w:val="000000"/>
          <w:lang w:val="de-DE" w:eastAsia="de-DE"/>
        </w:rPr>
        <w:t xml:space="preserve"> </w:t>
      </w:r>
      <w:r>
        <w:rPr>
          <w:rStyle w:val="Teksttreci10Bezkursywy"/>
          <w:i w:val="0"/>
          <w:iCs w:val="0"/>
          <w:color w:val="000000"/>
          <w:lang w:val="cs-CZ" w:eastAsia="cs-CZ"/>
        </w:rPr>
        <w:t>(F. D. Dr.)</w:t>
      </w:r>
    </w:p>
    <w:p w:rsidR="00D40CDD" w:rsidRDefault="00D40CDD">
      <w:pPr>
        <w:pStyle w:val="Teksttreci100"/>
        <w:shd w:val="clear" w:color="auto" w:fill="auto"/>
        <w:spacing w:line="330" w:lineRule="exact"/>
        <w:jc w:val="left"/>
      </w:pPr>
      <w:r>
        <w:rPr>
          <w:rStyle w:val="Teksttreci10"/>
          <w:i/>
          <w:iCs/>
          <w:color w:val="000000"/>
          <w:lang w:val="ru-RU" w:eastAsia="ru-RU"/>
        </w:rPr>
        <w:t>Ка</w:t>
      </w:r>
      <w:r>
        <w:rPr>
          <w:rStyle w:val="Teksttreci10"/>
          <w:i/>
          <w:iCs/>
          <w:color w:val="000000"/>
        </w:rPr>
        <w:t>k</w:t>
      </w:r>
      <w:r>
        <w:rPr>
          <w:rStyle w:val="Teksttreci10"/>
          <w:i/>
          <w:iCs/>
          <w:color w:val="000000"/>
          <w:lang w:val="ru-RU" w:eastAsia="ru-RU"/>
        </w:rPr>
        <w:t xml:space="preserve"> </w:t>
      </w:r>
      <w:r>
        <w:rPr>
          <w:rStyle w:val="Teksttreci10"/>
          <w:i/>
          <w:iCs/>
          <w:color w:val="000000"/>
          <w:lang w:val="cs-CZ" w:eastAsia="cs-CZ"/>
        </w:rPr>
        <w:t>se groni pó rusojsku</w:t>
      </w:r>
      <w:r>
        <w:rPr>
          <w:rStyle w:val="Teksttreci10Bezkursywy"/>
          <w:i w:val="0"/>
          <w:iCs w:val="0"/>
          <w:color w:val="000000"/>
          <w:lang w:val="cs-CZ" w:eastAsia="cs-CZ"/>
        </w:rPr>
        <w:t xml:space="preserve"> </w:t>
      </w:r>
      <w:r>
        <w:rPr>
          <w:rStyle w:val="Teksttreci10"/>
          <w:i/>
          <w:iCs/>
          <w:color w:val="000000"/>
          <w:lang w:val="ru-RU" w:eastAsia="ru-RU"/>
        </w:rPr>
        <w:t>,/</w:t>
      </w:r>
      <w:r>
        <w:rPr>
          <w:rStyle w:val="Teksttreci10"/>
          <w:i/>
          <w:iCs/>
          <w:color w:val="000000"/>
          <w:lang w:val="cs-CZ" w:eastAsia="cs-CZ"/>
        </w:rPr>
        <w:t>měr”?</w:t>
      </w:r>
      <w:r>
        <w:rPr>
          <w:rStyle w:val="Teksttreci10Bezkursywy"/>
          <w:i w:val="0"/>
          <w:iCs w:val="0"/>
          <w:color w:val="000000"/>
          <w:lang w:val="cs-CZ" w:eastAsia="cs-CZ"/>
        </w:rPr>
        <w:t xml:space="preserve"> </w:t>
      </w:r>
      <w:r>
        <w:rPr>
          <w:rStyle w:val="Teksttreci10Bezkursywy"/>
          <w:i w:val="0"/>
          <w:iCs w:val="0"/>
          <w:color w:val="000000"/>
          <w:vertAlign w:val="superscript"/>
          <w:lang w:val="cs-CZ" w:eastAsia="cs-CZ"/>
        </w:rPr>
        <w:t>7</w:t>
      </w:r>
      <w:r>
        <w:rPr>
          <w:rStyle w:val="Teksttreci10Bezkursywy"/>
          <w:i w:val="0"/>
          <w:iCs w:val="0"/>
          <w:color w:val="000000"/>
          <w:lang w:val="cs-CZ" w:eastAsia="cs-CZ"/>
        </w:rPr>
        <w:t xml:space="preserve"> (T.)</w:t>
      </w:r>
    </w:p>
    <w:p w:rsidR="00D40CDD" w:rsidRDefault="00D40CDD">
      <w:pPr>
        <w:pStyle w:val="Teksttreci100"/>
        <w:shd w:val="clear" w:color="auto" w:fill="auto"/>
        <w:spacing w:line="330" w:lineRule="exact"/>
        <w:jc w:val="left"/>
      </w:pPr>
      <w:r>
        <w:rPr>
          <w:rStyle w:val="Teksttreci10"/>
          <w:i/>
          <w:iCs/>
          <w:color w:val="000000"/>
          <w:lang w:val="de-DE" w:eastAsia="de-DE"/>
        </w:rPr>
        <w:t xml:space="preserve">Ja </w:t>
      </w:r>
      <w:r>
        <w:rPr>
          <w:rStyle w:val="Teksttreci10"/>
          <w:i/>
          <w:iCs/>
          <w:color w:val="000000"/>
          <w:lang w:val="cs-CZ" w:eastAsia="cs-CZ"/>
        </w:rPr>
        <w:t xml:space="preserve">rozmjejom </w:t>
      </w:r>
      <w:r>
        <w:rPr>
          <w:rStyle w:val="Teksttreci10"/>
          <w:i/>
          <w:iCs/>
          <w:color w:val="000000"/>
          <w:lang w:val="de-DE" w:eastAsia="de-DE"/>
        </w:rPr>
        <w:t xml:space="preserve">derje </w:t>
      </w:r>
      <w:r>
        <w:rPr>
          <w:rStyle w:val="Teksttreci10"/>
          <w:i/>
          <w:iCs/>
          <w:color w:val="000000"/>
          <w:lang w:val="cs-CZ" w:eastAsia="cs-CZ"/>
        </w:rPr>
        <w:t>s</w:t>
      </w:r>
      <w:r>
        <w:rPr>
          <w:rStyle w:val="Teksttreci10"/>
          <w:i/>
          <w:iCs/>
          <w:color w:val="000000"/>
          <w:lang w:val="de-DE" w:eastAsia="de-DE"/>
        </w:rPr>
        <w:t>ersk</w:t>
      </w:r>
      <w:r>
        <w:rPr>
          <w:rStyle w:val="Teksttreci10"/>
          <w:i/>
          <w:iCs/>
          <w:color w:val="000000"/>
          <w:lang w:val="cs-CZ" w:eastAsia="cs-CZ"/>
        </w:rPr>
        <w:t xml:space="preserve">e, </w:t>
      </w:r>
      <w:r>
        <w:rPr>
          <w:rStyle w:val="Teksttreci10Odstpy3pt"/>
          <w:i/>
          <w:iCs/>
          <w:color w:val="000000"/>
        </w:rPr>
        <w:t>nemske, pólske, rusojske</w:t>
      </w:r>
      <w:r>
        <w:rPr>
          <w:rStyle w:val="Teksttreci10Bezkursywy"/>
          <w:i w:val="0"/>
          <w:iCs w:val="0"/>
          <w:color w:val="000000"/>
          <w:lang w:val="cs-CZ" w:eastAsia="cs-CZ"/>
        </w:rPr>
        <w:t xml:space="preserve">, </w:t>
      </w:r>
      <w:r>
        <w:rPr>
          <w:rStyle w:val="Teksttreci10Odstpy3pt"/>
          <w:i/>
          <w:iCs/>
          <w:color w:val="000000"/>
        </w:rPr>
        <w:t>acechojske</w:t>
      </w:r>
      <w:r>
        <w:rPr>
          <w:rStyle w:val="Teksttreci10Bezkursywy"/>
          <w:i w:val="0"/>
          <w:iCs w:val="0"/>
          <w:color w:val="000000"/>
          <w:lang w:val="cs-CZ" w:eastAsia="cs-CZ"/>
        </w:rPr>
        <w:t xml:space="preserve"> (F. D. </w:t>
      </w:r>
      <w:r>
        <w:rPr>
          <w:rStyle w:val="Teksttreci10Bezkursywy"/>
          <w:i w:val="0"/>
          <w:iCs w:val="0"/>
          <w:color w:val="000000"/>
        </w:rPr>
        <w:t xml:space="preserve">Dr. </w:t>
      </w:r>
      <w:r>
        <w:rPr>
          <w:rStyle w:val="Teksttreci10Bezkursywy"/>
          <w:i w:val="0"/>
          <w:iCs w:val="0"/>
          <w:color w:val="000000"/>
          <w:lang w:val="cs-CZ" w:eastAsia="cs-CZ"/>
        </w:rPr>
        <w:t>T.)</w:t>
      </w:r>
    </w:p>
    <w:p w:rsidR="00D40CDD" w:rsidRDefault="00D40CDD">
      <w:pPr>
        <w:pStyle w:val="Teksttreci100"/>
        <w:shd w:val="clear" w:color="auto" w:fill="auto"/>
        <w:spacing w:line="330" w:lineRule="exact"/>
        <w:jc w:val="left"/>
      </w:pPr>
      <w:r>
        <w:rPr>
          <w:rStyle w:val="Teksttreci10"/>
          <w:i/>
          <w:iCs/>
          <w:color w:val="000000"/>
        </w:rPr>
        <w:t xml:space="preserve">Te smarze </w:t>
      </w:r>
      <w:r>
        <w:rPr>
          <w:rStyle w:val="Teksttreci10"/>
          <w:i/>
          <w:iCs/>
          <w:color w:val="000000"/>
          <w:lang w:val="cs-CZ" w:eastAsia="cs-CZ"/>
        </w:rPr>
        <w:t>sm</w:t>
      </w:r>
      <w:r>
        <w:rPr>
          <w:rStyle w:val="Teksttreci10"/>
          <w:i/>
          <w:iCs/>
          <w:color w:val="000000"/>
        </w:rPr>
        <w:t xml:space="preserve">jerźe </w:t>
      </w:r>
      <w:r>
        <w:rPr>
          <w:rStyle w:val="Teksttreci10"/>
          <w:i/>
          <w:iCs/>
          <w:color w:val="000000"/>
          <w:lang w:val="cs-CZ" w:eastAsia="cs-CZ"/>
        </w:rPr>
        <w:t>tšašnje</w:t>
      </w:r>
      <w:r>
        <w:rPr>
          <w:rStyle w:val="Teksttreci10Bezkursywy"/>
          <w:i w:val="0"/>
          <w:iCs w:val="0"/>
          <w:color w:val="000000"/>
          <w:lang w:val="cs-CZ" w:eastAsia="cs-CZ"/>
        </w:rPr>
        <w:t xml:space="preserve"> (F) </w:t>
      </w:r>
      <w:r>
        <w:rPr>
          <w:rStyle w:val="Teksttreci10"/>
          <w:i/>
          <w:iCs/>
          <w:color w:val="000000"/>
          <w:lang w:val="cs-CZ" w:eastAsia="cs-CZ"/>
        </w:rPr>
        <w:t>[groznje</w:t>
      </w:r>
      <w:r>
        <w:rPr>
          <w:rStyle w:val="Teksttreci10Bezkursywy"/>
          <w:i w:val="0"/>
          <w:iCs w:val="0"/>
          <w:color w:val="000000"/>
          <w:lang w:val="cs-CZ" w:eastAsia="cs-CZ"/>
        </w:rPr>
        <w:t xml:space="preserve"> (Dr.)] </w:t>
      </w:r>
      <w:r>
        <w:rPr>
          <w:rStyle w:val="Teksttreci10"/>
          <w:i/>
          <w:iCs/>
          <w:color w:val="000000"/>
          <w:lang w:val="cs-CZ" w:eastAsia="cs-CZ"/>
        </w:rPr>
        <w:t xml:space="preserve">ako </w:t>
      </w:r>
      <w:r>
        <w:rPr>
          <w:rStyle w:val="Teksttreci10"/>
          <w:i/>
          <w:iCs/>
          <w:color w:val="000000"/>
        </w:rPr>
        <w:t>w heli</w:t>
      </w:r>
      <w:r>
        <w:rPr>
          <w:rStyle w:val="Teksttreci10Bezkursywy"/>
          <w:i w:val="0"/>
          <w:iCs w:val="0"/>
          <w:color w:val="000000"/>
        </w:rPr>
        <w:t xml:space="preserve"> </w:t>
      </w:r>
      <w:r>
        <w:rPr>
          <w:rStyle w:val="Teksttreci10Bezkursywy"/>
          <w:i w:val="0"/>
          <w:iCs w:val="0"/>
          <w:color w:val="000000"/>
          <w:lang w:val="cs-CZ" w:eastAsia="cs-CZ"/>
        </w:rPr>
        <w:t xml:space="preserve">(T.). </w:t>
      </w:r>
      <w:r>
        <w:rPr>
          <w:rStyle w:val="Teksttreci10"/>
          <w:i/>
          <w:iCs/>
          <w:color w:val="000000"/>
          <w:lang w:val="cs-CZ" w:eastAsia="cs-CZ"/>
        </w:rPr>
        <w:t>Zinsajsnym dnju mysymy se zemske</w:t>
      </w:r>
      <w:r>
        <w:rPr>
          <w:rStyle w:val="Teksttreci10Bezkursywy"/>
          <w:i w:val="0"/>
          <w:iCs w:val="0"/>
          <w:color w:val="000000"/>
          <w:lang w:val="cs-CZ" w:eastAsia="cs-CZ"/>
        </w:rPr>
        <w:t xml:space="preserve"> (Dr.) </w:t>
      </w:r>
      <w:r>
        <w:rPr>
          <w:rStyle w:val="Teksttreci10"/>
          <w:i/>
          <w:iCs/>
          <w:color w:val="000000"/>
          <w:lang w:val="cs-CZ" w:eastAsia="cs-CZ"/>
        </w:rPr>
        <w:t>[swělnje</w:t>
      </w:r>
      <w:r>
        <w:rPr>
          <w:rStyle w:val="Teksttreci10Bezkursywy"/>
          <w:i w:val="0"/>
          <w:iCs w:val="0"/>
          <w:color w:val="000000"/>
          <w:lang w:val="cs-CZ" w:eastAsia="cs-CZ"/>
        </w:rPr>
        <w:t xml:space="preserve"> (D.)] </w:t>
      </w:r>
      <w:r>
        <w:rPr>
          <w:rStyle w:val="Teksttreci10"/>
          <w:i/>
          <w:iCs/>
          <w:color w:val="000000"/>
        </w:rPr>
        <w:t>dalej</w:t>
      </w:r>
      <w:r>
        <w:rPr>
          <w:rStyle w:val="Teksttreci10Bezkursywy"/>
          <w:i w:val="0"/>
          <w:iCs w:val="0"/>
          <w:color w:val="000000"/>
        </w:rPr>
        <w:t xml:space="preserve"> </w:t>
      </w:r>
      <w:r>
        <w:rPr>
          <w:rStyle w:val="Teksttreci10Bezkursywy"/>
          <w:i w:val="0"/>
          <w:iCs w:val="0"/>
          <w:color w:val="000000"/>
          <w:lang w:val="cs-CZ" w:eastAsia="cs-CZ"/>
        </w:rPr>
        <w:t xml:space="preserve">(F.) </w:t>
      </w:r>
      <w:r>
        <w:rPr>
          <w:rStyle w:val="Teksttreci10"/>
          <w:i/>
          <w:iCs/>
          <w:color w:val="000000"/>
        </w:rPr>
        <w:t>mysliś.</w:t>
      </w:r>
    </w:p>
    <w:p w:rsidR="00D40CDD" w:rsidRDefault="00D40CDD">
      <w:pPr>
        <w:pStyle w:val="Teksttreci100"/>
        <w:shd w:val="clear" w:color="auto" w:fill="auto"/>
        <w:spacing w:line="330" w:lineRule="exact"/>
      </w:pPr>
      <w:r>
        <w:rPr>
          <w:rStyle w:val="Teksttreci10"/>
          <w:i/>
          <w:iCs/>
          <w:color w:val="000000"/>
          <w:lang w:val="cs-CZ" w:eastAsia="cs-CZ"/>
        </w:rPr>
        <w:t xml:space="preserve">My </w:t>
      </w:r>
      <w:r w:rsidRPr="002C7297">
        <w:rPr>
          <w:rStyle w:val="Teksttreci10"/>
          <w:i/>
          <w:iCs/>
          <w:color w:val="000000"/>
          <w:lang w:eastAsia="en-US"/>
        </w:rPr>
        <w:t xml:space="preserve">comy </w:t>
      </w:r>
      <w:r>
        <w:rPr>
          <w:rStyle w:val="Teksttreci10"/>
          <w:i/>
          <w:iCs/>
          <w:color w:val="000000"/>
        </w:rPr>
        <w:t>te jabłuka kśesćijansko</w:t>
      </w:r>
      <w:r>
        <w:rPr>
          <w:rStyle w:val="Teksttreci10Bezkursywy"/>
          <w:i w:val="0"/>
          <w:iCs w:val="0"/>
          <w:color w:val="000000"/>
        </w:rPr>
        <w:t xml:space="preserve"> (D.) </w:t>
      </w:r>
      <w:r>
        <w:rPr>
          <w:rStyle w:val="Teksttreci10"/>
          <w:i/>
          <w:iCs/>
          <w:color w:val="000000"/>
        </w:rPr>
        <w:t>[ak kśesćijan</w:t>
      </w:r>
      <w:r>
        <w:rPr>
          <w:rStyle w:val="Teksttreci10Bezkursywy"/>
          <w:i w:val="0"/>
          <w:iCs w:val="0"/>
          <w:color w:val="000000"/>
        </w:rPr>
        <w:t xml:space="preserve"> (Dr.)] </w:t>
      </w:r>
      <w:r>
        <w:rPr>
          <w:rStyle w:val="Teksttreci10"/>
          <w:i/>
          <w:iCs/>
          <w:color w:val="000000"/>
          <w:lang w:val="cs-CZ" w:eastAsia="cs-CZ"/>
        </w:rPr>
        <w:t>pšawje</w:t>
      </w:r>
      <w:r>
        <w:rPr>
          <w:rStyle w:val="Teksttreci10Bezkursywy"/>
          <w:i w:val="0"/>
          <w:iCs w:val="0"/>
          <w:color w:val="000000"/>
          <w:lang w:val="cs-CZ" w:eastAsia="cs-CZ"/>
        </w:rPr>
        <w:t xml:space="preserve"> </w:t>
      </w:r>
      <w:r>
        <w:rPr>
          <w:rStyle w:val="Teksttreci10Bezkursywy"/>
          <w:i w:val="0"/>
          <w:iCs w:val="0"/>
          <w:color w:val="000000"/>
        </w:rPr>
        <w:t xml:space="preserve">(F.) </w:t>
      </w:r>
      <w:r>
        <w:rPr>
          <w:rStyle w:val="Teksttreci10"/>
          <w:i/>
          <w:iCs/>
          <w:color w:val="000000"/>
        </w:rPr>
        <w:t xml:space="preserve">źeliś. Mojo źowčo </w:t>
      </w:r>
      <w:r>
        <w:rPr>
          <w:rStyle w:val="Teksttreci10"/>
          <w:i/>
          <w:iCs/>
          <w:color w:val="000000"/>
          <w:lang w:val="ru-RU" w:eastAsia="ru-RU"/>
        </w:rPr>
        <w:t>то</w:t>
      </w:r>
      <w:r>
        <w:rPr>
          <w:rStyle w:val="Teksttreci10"/>
          <w:i/>
          <w:iCs/>
          <w:color w:val="000000"/>
        </w:rPr>
        <w:t>ž</w:t>
      </w:r>
      <w:r>
        <w:rPr>
          <w:rStyle w:val="Teksttreci10"/>
          <w:i/>
          <w:iCs/>
          <w:color w:val="000000"/>
          <w:lang w:val="ru-RU" w:eastAsia="ru-RU"/>
        </w:rPr>
        <w:t xml:space="preserve">о </w:t>
      </w:r>
      <w:r>
        <w:rPr>
          <w:rStyle w:val="Teksttreci10"/>
          <w:i/>
          <w:iCs/>
          <w:color w:val="000000"/>
          <w:lang w:val="cs-CZ" w:eastAsia="cs-CZ"/>
        </w:rPr>
        <w:t xml:space="preserve">se </w:t>
      </w:r>
      <w:r>
        <w:rPr>
          <w:rStyle w:val="Teksttreci10"/>
          <w:i/>
          <w:iCs/>
          <w:color w:val="000000"/>
        </w:rPr>
        <w:t>njebjasko</w:t>
      </w:r>
      <w:r>
        <w:rPr>
          <w:rStyle w:val="Teksttreci10Bezkursywy"/>
          <w:i w:val="0"/>
          <w:iCs w:val="0"/>
          <w:color w:val="000000"/>
        </w:rPr>
        <w:t xml:space="preserve"> (D.) </w:t>
      </w:r>
      <w:r>
        <w:rPr>
          <w:rStyle w:val="Teksttreci10"/>
          <w:i/>
          <w:iCs/>
          <w:color w:val="000000"/>
          <w:lang w:val="cs-CZ" w:eastAsia="cs-CZ"/>
        </w:rPr>
        <w:t>kšasnje</w:t>
      </w:r>
      <w:r>
        <w:rPr>
          <w:rStyle w:val="Teksttreci10Bezkursywy"/>
          <w:i w:val="0"/>
          <w:iCs w:val="0"/>
          <w:color w:val="000000"/>
          <w:lang w:val="cs-CZ" w:eastAsia="cs-CZ"/>
        </w:rPr>
        <w:t xml:space="preserve"> </w:t>
      </w:r>
      <w:r>
        <w:rPr>
          <w:rStyle w:val="Teksttreci10Bezkursywy"/>
          <w:i w:val="0"/>
          <w:iCs w:val="0"/>
          <w:color w:val="000000"/>
        </w:rPr>
        <w:t xml:space="preserve">(Dr.) </w:t>
      </w:r>
      <w:r>
        <w:rPr>
          <w:rStyle w:val="Teksttreci10"/>
          <w:i/>
          <w:iCs/>
          <w:color w:val="000000"/>
        </w:rPr>
        <w:t xml:space="preserve">wjelgln </w:t>
      </w:r>
      <w:r>
        <w:rPr>
          <w:rStyle w:val="Teksttreci10"/>
          <w:i/>
          <w:iCs/>
          <w:color w:val="000000"/>
          <w:lang w:val="cs-CZ" w:eastAsia="cs-CZ"/>
        </w:rPr>
        <w:t>rědnje</w:t>
      </w:r>
      <w:r>
        <w:rPr>
          <w:rStyle w:val="Teksttreci10Bezkursywy"/>
          <w:i w:val="0"/>
          <w:iCs w:val="0"/>
          <w:color w:val="000000"/>
          <w:lang w:val="cs-CZ" w:eastAsia="cs-CZ"/>
        </w:rPr>
        <w:t xml:space="preserve"> (F.) </w:t>
      </w:r>
      <w:r>
        <w:rPr>
          <w:rStyle w:val="Teksttreci10"/>
          <w:i/>
          <w:iCs/>
          <w:color w:val="000000"/>
        </w:rPr>
        <w:t>smjaś.</w:t>
      </w:r>
    </w:p>
    <w:p w:rsidR="00D40CDD" w:rsidRDefault="00D40CDD">
      <w:pPr>
        <w:pStyle w:val="Teksttreci100"/>
        <w:shd w:val="clear" w:color="auto" w:fill="auto"/>
        <w:spacing w:line="330" w:lineRule="exact"/>
        <w:jc w:val="left"/>
      </w:pPr>
      <w:r>
        <w:rPr>
          <w:rStyle w:val="Teksttreci10"/>
          <w:i/>
          <w:iCs/>
          <w:color w:val="000000"/>
          <w:lang w:val="cs-CZ" w:eastAsia="cs-CZ"/>
        </w:rPr>
        <w:t xml:space="preserve">Ta </w:t>
      </w:r>
      <w:r>
        <w:rPr>
          <w:rStyle w:val="Teksttreci10"/>
          <w:i/>
          <w:iCs/>
          <w:color w:val="000000"/>
        </w:rPr>
        <w:t xml:space="preserve">sroka </w:t>
      </w:r>
      <w:r>
        <w:rPr>
          <w:rStyle w:val="Teksttreci10"/>
          <w:i/>
          <w:iCs/>
          <w:color w:val="000000"/>
          <w:lang w:val="cs-CZ" w:eastAsia="cs-CZ"/>
        </w:rPr>
        <w:t xml:space="preserve">se </w:t>
      </w:r>
      <w:r>
        <w:rPr>
          <w:rStyle w:val="Teksttreci10"/>
          <w:i/>
          <w:iCs/>
          <w:color w:val="000000"/>
        </w:rPr>
        <w:t xml:space="preserve">wjaseli </w:t>
      </w:r>
      <w:r>
        <w:rPr>
          <w:rStyle w:val="Teksttreci10Odstpy3pt"/>
          <w:i/>
          <w:iCs/>
          <w:color w:val="000000"/>
          <w:lang w:val="pl-PL" w:eastAsia="pl-PL"/>
        </w:rPr>
        <w:t>złoźejsko</w:t>
      </w:r>
      <w:r>
        <w:rPr>
          <w:rStyle w:val="Teksttreci10Bezkursywy"/>
          <w:i w:val="0"/>
          <w:iCs w:val="0"/>
          <w:color w:val="000000"/>
        </w:rPr>
        <w:t xml:space="preserve"> (D.) </w:t>
      </w:r>
      <w:r>
        <w:rPr>
          <w:rStyle w:val="Teksttreci10"/>
          <w:i/>
          <w:iCs/>
          <w:color w:val="000000"/>
        </w:rPr>
        <w:t>[wjelgim</w:t>
      </w:r>
      <w:r>
        <w:rPr>
          <w:rStyle w:val="Teksttreci10Bezkursywy"/>
          <w:i w:val="0"/>
          <w:iCs w:val="0"/>
          <w:color w:val="000000"/>
        </w:rPr>
        <w:t xml:space="preserve"> (Dr.)]. </w:t>
      </w:r>
      <w:r>
        <w:rPr>
          <w:rStyle w:val="Teksttreci10"/>
          <w:i/>
          <w:iCs/>
          <w:color w:val="000000"/>
        </w:rPr>
        <w:t>Ta zloźejska sroka ma frejdu</w:t>
      </w:r>
      <w:r>
        <w:rPr>
          <w:rStyle w:val="Teksttreci10Bezkursywy"/>
          <w:i w:val="0"/>
          <w:iCs w:val="0"/>
          <w:color w:val="000000"/>
        </w:rPr>
        <w:t xml:space="preserve"> (F.) </w:t>
      </w:r>
      <w:r>
        <w:rPr>
          <w:rStyle w:val="Teksttreci10"/>
          <w:i/>
          <w:iCs/>
          <w:color w:val="000000"/>
        </w:rPr>
        <w:t xml:space="preserve">gaž </w:t>
      </w:r>
      <w:r>
        <w:rPr>
          <w:rStyle w:val="Teksttreci10"/>
          <w:i/>
          <w:iCs/>
          <w:color w:val="000000"/>
          <w:lang w:val="ru-RU" w:eastAsia="ru-RU"/>
        </w:rPr>
        <w:t xml:space="preserve">песо </w:t>
      </w:r>
      <w:r>
        <w:rPr>
          <w:rStyle w:val="Teksttreci10"/>
          <w:i/>
          <w:iCs/>
          <w:color w:val="000000"/>
        </w:rPr>
        <w:t>slobraneg wiźi.</w:t>
      </w:r>
    </w:p>
    <w:p w:rsidR="00D40CDD" w:rsidRDefault="00D40CDD">
      <w:pPr>
        <w:pStyle w:val="Teksttreci100"/>
        <w:shd w:val="clear" w:color="auto" w:fill="auto"/>
        <w:spacing w:line="330" w:lineRule="exact"/>
        <w:jc w:val="left"/>
      </w:pPr>
      <w:r>
        <w:rPr>
          <w:rStyle w:val="Teksttreci10"/>
          <w:i/>
          <w:iCs/>
          <w:color w:val="000000"/>
          <w:lang w:val="cs-CZ" w:eastAsia="cs-CZ"/>
        </w:rPr>
        <w:t>Zapusto</w:t>
      </w:r>
      <w:r>
        <w:rPr>
          <w:rStyle w:val="Teksttreci10"/>
          <w:i/>
          <w:iCs/>
          <w:color w:val="000000"/>
        </w:rPr>
        <w:t xml:space="preserve">u jo </w:t>
      </w:r>
      <w:r>
        <w:rPr>
          <w:rStyle w:val="Teksttreci10"/>
          <w:i/>
          <w:iCs/>
          <w:color w:val="000000"/>
          <w:lang w:val="cs-CZ" w:eastAsia="cs-CZ"/>
        </w:rPr>
        <w:t xml:space="preserve">naša </w:t>
      </w:r>
      <w:r>
        <w:rPr>
          <w:rStyle w:val="Teksttreci10"/>
          <w:i/>
          <w:iCs/>
          <w:color w:val="000000"/>
        </w:rPr>
        <w:t xml:space="preserve">wjas pśecej </w:t>
      </w:r>
      <w:r>
        <w:rPr>
          <w:rStyle w:val="Teksttreci10Odstpy3pt"/>
          <w:i/>
          <w:iCs/>
          <w:color w:val="000000"/>
          <w:lang w:val="pl-PL" w:eastAsia="pl-PL"/>
        </w:rPr>
        <w:t>swjeźensko</w:t>
      </w:r>
      <w:r>
        <w:rPr>
          <w:rStyle w:val="Teksttreci10Bezkursywy"/>
          <w:i w:val="0"/>
          <w:iCs w:val="0"/>
          <w:color w:val="000000"/>
        </w:rPr>
        <w:t xml:space="preserve"> (D.) r</w:t>
      </w:r>
      <w:r>
        <w:rPr>
          <w:rStyle w:val="Teksttreci10"/>
          <w:i/>
          <w:iCs/>
          <w:color w:val="000000"/>
          <w:lang w:val="cs-CZ" w:eastAsia="cs-CZ"/>
        </w:rPr>
        <w:t>ědnje</w:t>
      </w:r>
      <w:r>
        <w:rPr>
          <w:rStyle w:val="Teksttreci10Bezkursywy"/>
          <w:i w:val="0"/>
          <w:iCs w:val="0"/>
          <w:color w:val="000000"/>
          <w:lang w:val="cs-CZ" w:eastAsia="cs-CZ"/>
        </w:rPr>
        <w:t xml:space="preserve"> </w:t>
      </w:r>
      <w:r>
        <w:rPr>
          <w:rStyle w:val="Teksttreci10Bezkursywy"/>
          <w:i w:val="0"/>
          <w:iCs w:val="0"/>
          <w:color w:val="000000"/>
        </w:rPr>
        <w:t xml:space="preserve">(Dr., F.) </w:t>
      </w:r>
      <w:r>
        <w:rPr>
          <w:rStyle w:val="Teksttreci10"/>
          <w:i/>
          <w:iCs/>
          <w:color w:val="000000"/>
          <w:lang w:val="cs-CZ" w:eastAsia="cs-CZ"/>
        </w:rPr>
        <w:t>wupyšnjona.</w:t>
      </w:r>
    </w:p>
    <w:p w:rsidR="00D40CDD" w:rsidRDefault="00D40CDD">
      <w:pPr>
        <w:pStyle w:val="Teksttreci100"/>
        <w:shd w:val="clear" w:color="auto" w:fill="auto"/>
        <w:spacing w:line="348" w:lineRule="exact"/>
        <w:jc w:val="left"/>
      </w:pPr>
      <w:r>
        <w:rPr>
          <w:rStyle w:val="Teksttreci10"/>
          <w:i/>
          <w:iCs/>
          <w:color w:val="000000"/>
        </w:rPr>
        <w:t xml:space="preserve">My </w:t>
      </w:r>
      <w:r w:rsidRPr="002C7297">
        <w:rPr>
          <w:rStyle w:val="Teksttreci10"/>
          <w:i/>
          <w:iCs/>
          <w:color w:val="000000"/>
          <w:lang w:eastAsia="en-US"/>
        </w:rPr>
        <w:t xml:space="preserve">comy </w:t>
      </w:r>
      <w:r>
        <w:rPr>
          <w:rStyle w:val="Teksttreci10Odstpy3pt"/>
          <w:i/>
          <w:iCs/>
          <w:color w:val="000000"/>
          <w:lang w:val="pl-PL" w:eastAsia="pl-PL"/>
        </w:rPr>
        <w:t>socialistisko</w:t>
      </w:r>
      <w:r>
        <w:rPr>
          <w:rStyle w:val="Teksttreci10"/>
          <w:i/>
          <w:iCs/>
          <w:color w:val="000000"/>
        </w:rPr>
        <w:t xml:space="preserve"> (D.) </w:t>
      </w:r>
      <w:r>
        <w:rPr>
          <w:rStyle w:val="Teksttreci10"/>
          <w:i/>
          <w:iCs/>
          <w:color w:val="000000"/>
          <w:lang w:val="cs-CZ" w:eastAsia="cs-CZ"/>
        </w:rPr>
        <w:t>[socialistiš</w:t>
      </w:r>
      <w:r>
        <w:rPr>
          <w:rStyle w:val="Teksttreci10Bezkursywy"/>
          <w:i w:val="0"/>
          <w:iCs w:val="0"/>
          <w:color w:val="000000"/>
          <w:lang w:val="cs-CZ" w:eastAsia="cs-CZ"/>
        </w:rPr>
        <w:t xml:space="preserve"> </w:t>
      </w:r>
      <w:r>
        <w:rPr>
          <w:rStyle w:val="Teksttreci10Bezkursywy"/>
          <w:i w:val="0"/>
          <w:iCs w:val="0"/>
          <w:color w:val="000000"/>
        </w:rPr>
        <w:t xml:space="preserve">(Dr., F.)/ </w:t>
      </w:r>
      <w:r>
        <w:rPr>
          <w:rStyle w:val="Teksttreci10"/>
          <w:i/>
          <w:iCs/>
          <w:color w:val="000000"/>
        </w:rPr>
        <w:t>źełaś, wuknuś a labowaś.</w:t>
      </w:r>
    </w:p>
    <w:p w:rsidR="00D40CDD" w:rsidRDefault="00D40CDD">
      <w:pPr>
        <w:pStyle w:val="Teksttreci20"/>
        <w:shd w:val="clear" w:color="auto" w:fill="auto"/>
        <w:spacing w:line="330" w:lineRule="exact"/>
        <w:ind w:firstLine="460"/>
      </w:pPr>
      <w:r>
        <w:rPr>
          <w:rStyle w:val="Teksttreci2"/>
          <w:color w:val="000000"/>
        </w:rPr>
        <w:t xml:space="preserve">Powstaje więc obraz, który nie zgadza się z twierdzeniem Muki, jakoby formy </w:t>
      </w:r>
      <w:r>
        <w:rPr>
          <w:rStyle w:val="Teksttreci2Kursywa"/>
          <w:color w:val="000000"/>
        </w:rPr>
        <w:t>serske</w:t>
      </w:r>
      <w:r>
        <w:rPr>
          <w:rStyle w:val="Teksttreci2"/>
          <w:color w:val="000000"/>
        </w:rPr>
        <w:t xml:space="preserve"> </w:t>
      </w:r>
      <w:r>
        <w:rPr>
          <w:rStyle w:val="Teksttreci2"/>
          <w:color w:val="000000"/>
          <w:lang w:val="ru-RU" w:eastAsia="ru-RU"/>
        </w:rPr>
        <w:t xml:space="preserve">// </w:t>
      </w:r>
      <w:r>
        <w:rPr>
          <w:rStyle w:val="Teksttreci2Kursywa"/>
          <w:color w:val="000000"/>
        </w:rPr>
        <w:t>na serske</w:t>
      </w:r>
      <w:r>
        <w:rPr>
          <w:rStyle w:val="Teksttreci2"/>
          <w:color w:val="000000"/>
        </w:rPr>
        <w:t xml:space="preserve"> były obce mowie ludowej. Dane z Jakubicy, Chojnanusa, Fabriciusa pozwalają natomiast przypuszczać, co potwierdzają same te formy (utworzone od przymiotników złożo</w:t>
      </w:r>
      <w:r>
        <w:rPr>
          <w:rStyle w:val="Teksttreci2"/>
          <w:color w:val="000000"/>
        </w:rPr>
        <w:softHyphen/>
        <w:t xml:space="preserve">nych), że są one późniejsze. Według </w:t>
      </w:r>
      <w:r>
        <w:rPr>
          <w:rStyle w:val="Teksttreci2"/>
          <w:color w:val="000000"/>
          <w:lang w:val="de-DE" w:eastAsia="de-DE"/>
        </w:rPr>
        <w:t xml:space="preserve">Hauptmanna </w:t>
      </w:r>
      <w:r>
        <w:rPr>
          <w:rStyle w:val="Teksttreci2"/>
          <w:color w:val="000000"/>
        </w:rPr>
        <w:t>datę ich powstania umieścić trzeba w XVIII wieku.</w:t>
      </w:r>
    </w:p>
    <w:p w:rsidR="00D40CDD" w:rsidRDefault="00D40CDD">
      <w:pPr>
        <w:pStyle w:val="Teksttreci20"/>
        <w:shd w:val="clear" w:color="auto" w:fill="auto"/>
        <w:spacing w:after="158"/>
        <w:ind w:firstLine="460"/>
      </w:pPr>
      <w:r>
        <w:rPr>
          <w:rStyle w:val="Teksttreci2"/>
          <w:color w:val="000000"/>
        </w:rPr>
        <w:t xml:space="preserve">Warto więc rozważyć zagadnienie — dlaczego i w jaki sposób powstały te formy. Nasuwają się różne możliwości interpretacji. W żadnym wypadku nie chodzi tu — jak przy </w:t>
      </w:r>
      <w:r>
        <w:rPr>
          <w:rStyle w:val="Teksttreci2Kursywa"/>
          <w:color w:val="000000"/>
        </w:rPr>
        <w:t>serbski</w:t>
      </w:r>
      <w:r>
        <w:rPr>
          <w:rStyle w:val="Teksttreci2"/>
          <w:color w:val="000000"/>
        </w:rPr>
        <w:t xml:space="preserve"> (instr. pl. ’i </w:t>
      </w:r>
      <w:r>
        <w:rPr>
          <w:rStyle w:val="Teksttreci2Kursywa"/>
          <w:color w:val="000000"/>
        </w:rPr>
        <w:t>po serbsku</w:t>
      </w:r>
      <w:r>
        <w:rPr>
          <w:rStyle w:val="Teksttreci2"/>
          <w:color w:val="000000"/>
        </w:rPr>
        <w:t xml:space="preserve"> (dat. sg.) — o kontynuant formy przypadkowej starego niezłożonego przymiotnika. Jedynym przypadkiem, który mógłby tu być punktem wyjściowym jest loc. sg., on zaś miałby formy </w:t>
      </w:r>
      <w:r>
        <w:rPr>
          <w:rStyle w:val="Teksttreci2Kursywa"/>
          <w:color w:val="000000"/>
        </w:rPr>
        <w:t>serbsce</w:t>
      </w:r>
      <w:r>
        <w:rPr>
          <w:rStyle w:val="Teksttreci2"/>
          <w:color w:val="000000"/>
        </w:rPr>
        <w:t xml:space="preserve"> </w:t>
      </w:r>
      <w:r>
        <w:rPr>
          <w:rStyle w:val="Teksttreci2"/>
          <w:color w:val="000000"/>
          <w:lang w:val="ru-RU" w:eastAsia="ru-RU"/>
        </w:rPr>
        <w:t xml:space="preserve">// </w:t>
      </w:r>
      <w:r>
        <w:rPr>
          <w:rStyle w:val="Teksttreci2Kursywa"/>
          <w:color w:val="000000"/>
        </w:rPr>
        <w:t>na serbsce</w:t>
      </w:r>
      <w:r>
        <w:rPr>
          <w:rStyle w:val="Teksttreci2"/>
          <w:color w:val="000000"/>
        </w:rPr>
        <w:t xml:space="preserve">, które według Muki nie są zaświadczone w języku dolno- łużyckim </w:t>
      </w:r>
      <w:r>
        <w:rPr>
          <w:rStyle w:val="Teksttreci2"/>
          <w:color w:val="000000"/>
          <w:vertAlign w:val="superscript"/>
        </w:rPr>
        <w:t>7 8 *</w:t>
      </w:r>
      <w:r>
        <w:rPr>
          <w:rStyle w:val="Teksttreci2"/>
          <w:color w:val="000000"/>
        </w:rPr>
        <w:t>.</w:t>
      </w:r>
    </w:p>
    <w:p w:rsidR="00D40CDD" w:rsidRDefault="00D40CDD">
      <w:pPr>
        <w:pStyle w:val="Stopka"/>
        <w:shd w:val="clear" w:color="auto" w:fill="auto"/>
        <w:tabs>
          <w:tab w:val="left" w:pos="696"/>
        </w:tabs>
        <w:ind w:firstLine="460"/>
      </w:pPr>
      <w:r>
        <w:rPr>
          <w:color w:val="000000"/>
          <w:vertAlign w:val="superscript"/>
        </w:rPr>
        <w:footnoteRef/>
      </w:r>
      <w:r>
        <w:rPr>
          <w:color w:val="000000"/>
        </w:rPr>
        <w:tab/>
        <w:t xml:space="preserve">Mój informator z Turnowa prosił sąsiada o przetłumaczenie na piśmie pytań kwestionariuszowych. Tłumacz znał dobrze dolnołużycki język literacki, tłumaczenie to więc nie znaczy jeszcze, że obok typu </w:t>
      </w:r>
      <w:r>
        <w:rPr>
          <w:rStyle w:val="StopkaKursywa"/>
          <w:color w:val="000000"/>
        </w:rPr>
        <w:t>na serske</w:t>
      </w:r>
      <w:r>
        <w:rPr>
          <w:color w:val="000000"/>
        </w:rPr>
        <w:t xml:space="preserve"> jest również w użyciu ludowym literacki typ po </w:t>
      </w:r>
      <w:r>
        <w:rPr>
          <w:rStyle w:val="StopkaKursywa"/>
          <w:color w:val="000000"/>
        </w:rPr>
        <w:t>serbsku.</w:t>
      </w:r>
    </w:p>
    <w:p w:rsidR="00D40CDD" w:rsidRDefault="00D40CDD">
      <w:pPr>
        <w:pStyle w:val="Stopka"/>
        <w:shd w:val="clear" w:color="auto" w:fill="auto"/>
        <w:tabs>
          <w:tab w:val="left" w:pos="1168"/>
        </w:tabs>
        <w:ind w:firstLine="460"/>
      </w:pPr>
      <w:r>
        <w:rPr>
          <w:color w:val="000000"/>
          <w:vertAlign w:val="superscript"/>
        </w:rPr>
        <w:footnoteRef/>
      </w:r>
      <w:r>
        <w:rPr>
          <w:color w:val="000000"/>
        </w:rPr>
        <w:tab/>
        <w:t xml:space="preserve">Typ serbsce w języku górnołużyckim jest powszechnie przyjęty. </w:t>
      </w:r>
      <w:r>
        <w:rPr>
          <w:rStyle w:val="StopkaKursywa"/>
          <w:color w:val="000000"/>
        </w:rPr>
        <w:t>Na serbsce</w:t>
      </w:r>
    </w:p>
    <w:p w:rsidR="00D40CDD" w:rsidRDefault="00D40CDD">
      <w:pPr>
        <w:pStyle w:val="Stopka"/>
        <w:shd w:val="clear" w:color="auto" w:fill="auto"/>
        <w:tabs>
          <w:tab w:val="left" w:pos="708"/>
        </w:tabs>
      </w:pPr>
      <w:r>
        <w:rPr>
          <w:color w:val="000000"/>
        </w:rPr>
        <w:t xml:space="preserve">znalazłem raz w nagranym tekście dolnołużycklm. Forma ta jednak musi być błędem, polegającym na kontaminacji dolnołużyckiego </w:t>
      </w:r>
      <w:r>
        <w:rPr>
          <w:rStyle w:val="StopkaKursywa"/>
          <w:color w:val="000000"/>
        </w:rPr>
        <w:t>na serske</w:t>
      </w:r>
      <w:r>
        <w:rPr>
          <w:color w:val="000000"/>
        </w:rPr>
        <w:t xml:space="preserve"> z górnołużyckim </w:t>
      </w:r>
      <w:r>
        <w:rPr>
          <w:rStyle w:val="StopkaKursywa"/>
          <w:color w:val="000000"/>
        </w:rPr>
        <w:t>serbsce,</w:t>
      </w:r>
      <w:r>
        <w:rPr>
          <w:color w:val="000000"/>
        </w:rPr>
        <w:t xml:space="preserve"> ponieważ informator, u którego nagrano tekst, zna także dobrze język górnołużycki (bierze aktywny udział w pracy politycznej Domowiny).</w:t>
      </w:r>
    </w:p>
    <w:p w:rsidR="00D40CDD" w:rsidRDefault="00D40CDD">
      <w:pPr>
        <w:pStyle w:val="Teksttreci20"/>
        <w:shd w:val="clear" w:color="auto" w:fill="auto"/>
        <w:spacing w:line="306" w:lineRule="exact"/>
        <w:ind w:firstLine="460"/>
      </w:pPr>
      <w:r>
        <w:rPr>
          <w:rStyle w:val="Teksttreci2"/>
          <w:color w:val="000000"/>
        </w:rPr>
        <w:t xml:space="preserve">Ponowne zastąpienie c przez k, jak np. w języku rosyjskim </w:t>
      </w:r>
      <w:r>
        <w:rPr>
          <w:rStyle w:val="Teksttreci2Kursywa"/>
          <w:color w:val="000000"/>
        </w:rPr>
        <w:t>(na ruke)</w:t>
      </w:r>
      <w:r>
        <w:rPr>
          <w:rStyle w:val="Teksttreci2"/>
          <w:color w:val="000000"/>
        </w:rPr>
        <w:t xml:space="preserve"> albo w języku słowackim </w:t>
      </w:r>
      <w:r>
        <w:rPr>
          <w:rStyle w:val="Teksttreci2Kursywa"/>
          <w:color w:val="000000"/>
        </w:rPr>
        <w:t>(na ruke),</w:t>
      </w:r>
      <w:r>
        <w:rPr>
          <w:rStyle w:val="Teksttreci2"/>
          <w:color w:val="000000"/>
        </w:rPr>
        <w:t xml:space="preserve"> w językach łużyckich nigdzie nie zaszło.</w:t>
      </w:r>
    </w:p>
    <w:p w:rsidR="00D40CDD" w:rsidRDefault="00D40CDD">
      <w:pPr>
        <w:pStyle w:val="Teksttreci20"/>
        <w:numPr>
          <w:ilvl w:val="0"/>
          <w:numId w:val="6"/>
        </w:numPr>
        <w:shd w:val="clear" w:color="auto" w:fill="auto"/>
        <w:tabs>
          <w:tab w:val="left" w:pos="768"/>
        </w:tabs>
        <w:spacing w:line="306" w:lineRule="exact"/>
        <w:ind w:firstLine="460"/>
      </w:pPr>
      <w:r>
        <w:rPr>
          <w:rStyle w:val="Teksttreci2"/>
          <w:color w:val="000000"/>
        </w:rPr>
        <w:t>Można najwyżej myśleć o działaniu przez analogię bardzo pro</w:t>
      </w:r>
      <w:r>
        <w:rPr>
          <w:rStyle w:val="Teksttreci2"/>
          <w:color w:val="000000"/>
        </w:rPr>
        <w:softHyphen/>
        <w:t xml:space="preserve">duktywnej </w:t>
      </w:r>
      <w:r>
        <w:rPr>
          <w:rStyle w:val="Teksttreci2"/>
          <w:color w:val="000000"/>
          <w:vertAlign w:val="superscript"/>
        </w:rPr>
        <w:t>9</w:t>
      </w:r>
      <w:r>
        <w:rPr>
          <w:rStyle w:val="Teksttreci2"/>
          <w:color w:val="000000"/>
        </w:rPr>
        <w:t xml:space="preserve"> w języku dolnołużyckim przysłówkowej końcówki '</w:t>
      </w:r>
      <w:r>
        <w:rPr>
          <w:rStyle w:val="Teksttreci2Kursywa"/>
          <w:color w:val="000000"/>
        </w:rPr>
        <w:t>e</w:t>
      </w:r>
      <w:r>
        <w:rPr>
          <w:rStyle w:val="Teksttreci2"/>
          <w:color w:val="000000"/>
        </w:rPr>
        <w:t xml:space="preserve"> na pierwotne formy typu </w:t>
      </w:r>
      <w:r>
        <w:rPr>
          <w:rStyle w:val="Teksttreci2Kursywa"/>
          <w:color w:val="000000"/>
        </w:rPr>
        <w:t>serbski.</w:t>
      </w:r>
      <w:r>
        <w:rPr>
          <w:rStyle w:val="Teksttreci2"/>
          <w:color w:val="000000"/>
        </w:rPr>
        <w:t xml:space="preserve"> Przeczy temu jednak absolutny brak podobnych form z </w:t>
      </w:r>
      <w:r>
        <w:rPr>
          <w:rStyle w:val="Teksttreci2Kursywa"/>
          <w:color w:val="000000"/>
        </w:rPr>
        <w:t>’e</w:t>
      </w:r>
      <w:r>
        <w:rPr>
          <w:rStyle w:val="Teksttreci2"/>
          <w:color w:val="000000"/>
        </w:rPr>
        <w:t xml:space="preserve"> przy innych przysłówkach z </w:t>
      </w:r>
      <w:r>
        <w:rPr>
          <w:rStyle w:val="Teksttreci2Kursywa"/>
          <w:color w:val="000000"/>
          <w:lang w:val="ru-RU" w:eastAsia="ru-RU"/>
        </w:rPr>
        <w:t>к</w:t>
      </w:r>
      <w:r>
        <w:rPr>
          <w:rStyle w:val="Teksttreci2"/>
          <w:color w:val="000000"/>
          <w:lang w:val="ru-RU" w:eastAsia="ru-RU"/>
        </w:rPr>
        <w:t xml:space="preserve"> </w:t>
      </w:r>
      <w:r>
        <w:rPr>
          <w:rStyle w:val="Teksttreci2"/>
          <w:color w:val="000000"/>
        </w:rPr>
        <w:t xml:space="preserve">(także z </w:t>
      </w:r>
      <w:r>
        <w:rPr>
          <w:rStyle w:val="Teksttreci2Kursywa"/>
          <w:color w:val="000000"/>
        </w:rPr>
        <w:t>g</w:t>
      </w:r>
      <w:r>
        <w:rPr>
          <w:rStyle w:val="Teksttreci2"/>
          <w:color w:val="000000"/>
        </w:rPr>
        <w:t xml:space="preserve"> i </w:t>
      </w:r>
      <w:r>
        <w:rPr>
          <w:rStyle w:val="Teksttreci2Kursywa"/>
          <w:color w:val="000000"/>
        </w:rPr>
        <w:t xml:space="preserve">ch) </w:t>
      </w:r>
      <w:r>
        <w:rPr>
          <w:rStyle w:val="Teksttreci2"/>
          <w:color w:val="000000"/>
        </w:rPr>
        <w:t xml:space="preserve">jako końcową głoską rdzenia </w:t>
      </w:r>
      <w:r>
        <w:rPr>
          <w:rStyle w:val="Teksttreci2"/>
          <w:color w:val="000000"/>
          <w:vertAlign w:val="superscript"/>
        </w:rPr>
        <w:footnoteReference w:id="7"/>
      </w:r>
      <w:r>
        <w:rPr>
          <w:rStyle w:val="Teksttreci2"/>
          <w:color w:val="000000"/>
        </w:rPr>
        <w:t>.</w:t>
      </w:r>
    </w:p>
    <w:p w:rsidR="00D40CDD" w:rsidRDefault="00D40CDD">
      <w:pPr>
        <w:pStyle w:val="Teksttreci20"/>
        <w:shd w:val="clear" w:color="auto" w:fill="auto"/>
        <w:spacing w:line="306" w:lineRule="exact"/>
        <w:ind w:firstLine="460"/>
      </w:pPr>
      <w:r>
        <w:rPr>
          <w:rStyle w:val="Teksttreci2"/>
          <w:color w:val="000000"/>
        </w:rPr>
        <w:lastRenderedPageBreak/>
        <w:t xml:space="preserve">Panuje tu wyłącznie końcówka -o (acc. sg. n.), np.: </w:t>
      </w:r>
      <w:r>
        <w:rPr>
          <w:rStyle w:val="Teksttreci2Kursywa"/>
          <w:color w:val="000000"/>
        </w:rPr>
        <w:t>krotko, wusko, gorko, gładko itd.</w:t>
      </w:r>
      <w:r>
        <w:rPr>
          <w:rStyle w:val="Teksttreci2"/>
          <w:color w:val="000000"/>
        </w:rPr>
        <w:t xml:space="preserve"> Gdy przy niektórych przysłówkach tego typu tra</w:t>
      </w:r>
      <w:r>
        <w:rPr>
          <w:rStyle w:val="Teksttreci2"/>
          <w:color w:val="000000"/>
        </w:rPr>
        <w:softHyphen/>
        <w:t xml:space="preserve">fiają się formy z </w:t>
      </w:r>
      <w:r>
        <w:rPr>
          <w:rStyle w:val="Teksttreci2Kursywa"/>
          <w:color w:val="000000"/>
        </w:rPr>
        <w:t>’e,</w:t>
      </w:r>
      <w:r>
        <w:rPr>
          <w:rStyle w:val="Teksttreci2"/>
          <w:color w:val="000000"/>
        </w:rPr>
        <w:t xml:space="preserve"> to mamy wtedy w wygłosie zamiast k</w:t>
      </w:r>
      <w:r>
        <w:rPr>
          <w:rStyle w:val="Teksttreci2"/>
          <w:color w:val="000000"/>
          <w:lang w:val="ru-RU" w:eastAsia="ru-RU"/>
        </w:rPr>
        <w:t xml:space="preserve"> </w:t>
      </w:r>
      <w:r>
        <w:rPr>
          <w:rStyle w:val="Teksttreci2"/>
          <w:color w:val="000000"/>
        </w:rPr>
        <w:t xml:space="preserve">regularnie c przed </w:t>
      </w:r>
      <w:r>
        <w:rPr>
          <w:rStyle w:val="Teksttreci2Kursywa"/>
          <w:color w:val="000000"/>
        </w:rPr>
        <w:t>e,</w:t>
      </w:r>
      <w:r>
        <w:rPr>
          <w:rStyle w:val="Teksttreci2"/>
          <w:color w:val="000000"/>
        </w:rPr>
        <w:t xml:space="preserve"> np.: </w:t>
      </w:r>
      <w:r>
        <w:rPr>
          <w:rStyle w:val="Teksttreci2Kursywa"/>
          <w:color w:val="000000"/>
        </w:rPr>
        <w:t>krotce, gorce, gladce, lažce</w:t>
      </w:r>
      <w:r>
        <w:rPr>
          <w:rStyle w:val="Teksttreci2"/>
          <w:color w:val="000000"/>
        </w:rPr>
        <w:t xml:space="preserve"> itd. Łatwiej rozwiążemy tę sprawę jeśli oba typy </w:t>
      </w:r>
      <w:r>
        <w:rPr>
          <w:rStyle w:val="Teksttreci2Kursywa"/>
          <w:color w:val="000000"/>
        </w:rPr>
        <w:t>serbske</w:t>
      </w:r>
      <w:r>
        <w:rPr>
          <w:rStyle w:val="Teksttreci2"/>
          <w:color w:val="000000"/>
        </w:rPr>
        <w:t xml:space="preserve"> i </w:t>
      </w:r>
      <w:r>
        <w:rPr>
          <w:rStyle w:val="Teksttreci2Kursywa"/>
          <w:color w:val="000000"/>
        </w:rPr>
        <w:t>na serbske</w:t>
      </w:r>
      <w:r>
        <w:rPr>
          <w:rStyle w:val="Teksttreci2"/>
          <w:color w:val="000000"/>
        </w:rPr>
        <w:t xml:space="preserve"> rozpatrywać się będzie oddzielnie.</w:t>
      </w:r>
    </w:p>
    <w:p w:rsidR="00D40CDD" w:rsidRDefault="00D40CDD">
      <w:pPr>
        <w:pStyle w:val="Teksttreci20"/>
        <w:numPr>
          <w:ilvl w:val="0"/>
          <w:numId w:val="6"/>
        </w:numPr>
        <w:shd w:val="clear" w:color="auto" w:fill="auto"/>
        <w:tabs>
          <w:tab w:val="left" w:pos="768"/>
        </w:tabs>
        <w:spacing w:line="306" w:lineRule="exact"/>
        <w:ind w:firstLine="460"/>
      </w:pPr>
      <w:r>
        <w:rPr>
          <w:rStyle w:val="Teksttreci2"/>
          <w:color w:val="000000"/>
        </w:rPr>
        <w:t xml:space="preserve">Na pierwszy rzut oka wydaje się jasne, że formy takie jak </w:t>
      </w:r>
      <w:r>
        <w:rPr>
          <w:rStyle w:val="Teksttreci2Kursywa"/>
          <w:color w:val="000000"/>
        </w:rPr>
        <w:t>na serske</w:t>
      </w:r>
      <w:r>
        <w:rPr>
          <w:rStyle w:val="Teksttreci2"/>
          <w:color w:val="000000"/>
        </w:rPr>
        <w:t xml:space="preserve"> mogą być tylko tłumaczeniami z języka niemieckiego</w:t>
      </w:r>
      <w:r>
        <w:rPr>
          <w:rStyle w:val="Teksttreci2"/>
          <w:color w:val="000000"/>
          <w:vertAlign w:val="superscript"/>
        </w:rPr>
        <w:footnoteReference w:id="8"/>
      </w:r>
      <w:r>
        <w:rPr>
          <w:rStyle w:val="Teksttreci2"/>
          <w:color w:val="000000"/>
          <w:vertAlign w:val="superscript"/>
        </w:rPr>
        <w:t xml:space="preserve"> </w:t>
      </w:r>
      <w:r>
        <w:rPr>
          <w:rStyle w:val="Teksttreci2"/>
          <w:color w:val="000000"/>
          <w:vertAlign w:val="superscript"/>
        </w:rPr>
        <w:footnoteReference w:id="9"/>
      </w:r>
      <w:r>
        <w:rPr>
          <w:rStyle w:val="Teksttreci2"/>
          <w:color w:val="000000"/>
        </w:rPr>
        <w:t xml:space="preserve">, por. mcm. </w:t>
      </w:r>
      <w:r>
        <w:rPr>
          <w:rStyle w:val="Teksttreci2Kursywa"/>
          <w:color w:val="000000"/>
          <w:lang w:val="de-DE" w:eastAsia="de-DE"/>
        </w:rPr>
        <w:t>auf sorbisch, auf polnisch</w:t>
      </w:r>
      <w:r>
        <w:rPr>
          <w:rStyle w:val="Teksttreci2"/>
          <w:color w:val="000000"/>
          <w:lang w:val="de-DE" w:eastAsia="de-DE"/>
        </w:rPr>
        <w:t xml:space="preserve"> itd. </w:t>
      </w:r>
      <w:r>
        <w:rPr>
          <w:rStyle w:val="Teksttreci2"/>
          <w:color w:val="000000"/>
        </w:rPr>
        <w:t xml:space="preserve">Słowo </w:t>
      </w:r>
      <w:r>
        <w:rPr>
          <w:rStyle w:val="Teksttreci2Kursywa"/>
          <w:color w:val="000000"/>
          <w:lang w:val="de-DE" w:eastAsia="de-DE"/>
        </w:rPr>
        <w:t>serske</w:t>
      </w:r>
      <w:r>
        <w:rPr>
          <w:rStyle w:val="Teksttreci2"/>
          <w:color w:val="000000"/>
          <w:lang w:val="de-DE" w:eastAsia="de-DE"/>
        </w:rPr>
        <w:t xml:space="preserve"> </w:t>
      </w:r>
      <w:r>
        <w:rPr>
          <w:rStyle w:val="Teksttreci2"/>
          <w:color w:val="000000"/>
        </w:rPr>
        <w:t xml:space="preserve">w tym wyrażeniu jest odczuwane jako substantywizcwana forma acc. sg. </w:t>
      </w:r>
      <w:r>
        <w:rPr>
          <w:rStyle w:val="Teksttreci2"/>
          <w:color w:val="000000"/>
          <w:lang w:val="cs-CZ" w:eastAsia="cs-CZ"/>
        </w:rPr>
        <w:t xml:space="preserve">neutr, </w:t>
      </w:r>
      <w:r>
        <w:rPr>
          <w:rStyle w:val="Teksttreci2"/>
          <w:color w:val="000000"/>
        </w:rPr>
        <w:t>odpo</w:t>
      </w:r>
      <w:r>
        <w:rPr>
          <w:rStyle w:val="Teksttreci2"/>
          <w:color w:val="000000"/>
        </w:rPr>
        <w:softHyphen/>
        <w:t xml:space="preserve">wiedniego przymiotnika: </w:t>
      </w:r>
      <w:r>
        <w:rPr>
          <w:rStyle w:val="Teksttreci2Kursywa"/>
          <w:color w:val="000000"/>
          <w:lang w:val="de-DE" w:eastAsia="de-DE"/>
        </w:rPr>
        <w:t xml:space="preserve">das Sbrbische, Sorbisch, das Polnische, Polnisch </w:t>
      </w:r>
      <w:r>
        <w:rPr>
          <w:rStyle w:val="Teksttreci2"/>
          <w:color w:val="000000"/>
          <w:lang w:val="de-DE" w:eastAsia="de-DE"/>
        </w:rPr>
        <w:t xml:space="preserve">itd. </w:t>
      </w:r>
      <w:r>
        <w:rPr>
          <w:rStyle w:val="Teksttreci2"/>
          <w:color w:val="000000"/>
        </w:rPr>
        <w:t>Według wszelkiego prawdopodobieństwa w ten sam sposób, to zna</w:t>
      </w:r>
      <w:r>
        <w:rPr>
          <w:rStyle w:val="Teksttreci2"/>
          <w:color w:val="000000"/>
        </w:rPr>
        <w:softHyphen/>
        <w:t xml:space="preserve">czy jako tłumaczenie z języka niemieckiego, powstał także i zaczął pojawiać się obok </w:t>
      </w:r>
      <w:r>
        <w:rPr>
          <w:rStyle w:val="Teksttreci2Kursywa"/>
          <w:color w:val="000000"/>
        </w:rPr>
        <w:t>znowa</w:t>
      </w:r>
      <w:r>
        <w:rPr>
          <w:rStyle w:val="Teksttreci2"/>
          <w:color w:val="000000"/>
        </w:rPr>
        <w:t xml:space="preserve"> przysłówek </w:t>
      </w:r>
      <w:r>
        <w:rPr>
          <w:rStyle w:val="Teksttreci2Kursywa"/>
          <w:color w:val="000000"/>
        </w:rPr>
        <w:t>na nowe.</w:t>
      </w:r>
    </w:p>
    <w:p w:rsidR="00D40CDD" w:rsidRDefault="00D40CDD">
      <w:pPr>
        <w:pStyle w:val="Teksttreci20"/>
        <w:numPr>
          <w:ilvl w:val="0"/>
          <w:numId w:val="6"/>
        </w:numPr>
        <w:shd w:val="clear" w:color="auto" w:fill="auto"/>
        <w:tabs>
          <w:tab w:val="left" w:pos="768"/>
        </w:tabs>
        <w:spacing w:line="306" w:lineRule="exact"/>
        <w:ind w:firstLine="460"/>
      </w:pPr>
      <w:r>
        <w:rPr>
          <w:rStyle w:val="Teksttreci2"/>
          <w:color w:val="000000"/>
        </w:rPr>
        <w:t xml:space="preserve">Tak tłumaczy się problem powstania form typu </w:t>
      </w:r>
      <w:r>
        <w:rPr>
          <w:rStyle w:val="Teksttreci2Kursywa"/>
          <w:color w:val="000000"/>
        </w:rPr>
        <w:t>na serske,</w:t>
      </w:r>
      <w:r>
        <w:rPr>
          <w:rStyle w:val="Teksttreci2"/>
          <w:color w:val="000000"/>
        </w:rPr>
        <w:t xml:space="preserve"> ale nie form typu </w:t>
      </w:r>
      <w:r>
        <w:rPr>
          <w:rStyle w:val="Teksttreci2Kursywa"/>
          <w:color w:val="000000"/>
        </w:rPr>
        <w:t>serske.</w:t>
      </w:r>
      <w:r>
        <w:rPr>
          <w:rStyle w:val="Teksttreci2"/>
          <w:color w:val="000000"/>
        </w:rPr>
        <w:t xml:space="preserve"> Można by teraz po prostu stwierdzić, że zajść tu mogła kontaminacja starych form typu </w:t>
      </w:r>
      <w:r>
        <w:rPr>
          <w:rStyle w:val="Teksttreci2Kursywa"/>
          <w:color w:val="000000"/>
        </w:rPr>
        <w:t>serbski</w:t>
      </w:r>
      <w:r>
        <w:rPr>
          <w:rStyle w:val="Teksttreci2"/>
          <w:color w:val="000000"/>
        </w:rPr>
        <w:t xml:space="preserve"> z nowym typem </w:t>
      </w:r>
      <w:r>
        <w:rPr>
          <w:rStyle w:val="Teksttreci2Kursywa"/>
          <w:color w:val="000000"/>
        </w:rPr>
        <w:t>na serske.</w:t>
      </w:r>
      <w:r>
        <w:rPr>
          <w:rStyle w:val="Teksttreci2"/>
          <w:color w:val="000000"/>
        </w:rPr>
        <w:t xml:space="preserve"> Ostatecznie istnieją przykłady kontaminacji form </w:t>
      </w:r>
      <w:r>
        <w:rPr>
          <w:rStyle w:val="Teksttreci2Kursywa"/>
          <w:color w:val="000000"/>
        </w:rPr>
        <w:t>serbski</w:t>
      </w:r>
      <w:r>
        <w:rPr>
          <w:rStyle w:val="Teksttreci2"/>
          <w:color w:val="000000"/>
        </w:rPr>
        <w:t xml:space="preserve"> i po </w:t>
      </w:r>
      <w:r>
        <w:rPr>
          <w:rStyle w:val="Teksttreci2Kursywa"/>
          <w:color w:val="000000"/>
        </w:rPr>
        <w:t>serbsku.</w:t>
      </w:r>
      <w:r>
        <w:rPr>
          <w:rStyle w:val="Teksttreci2"/>
          <w:color w:val="000000"/>
        </w:rPr>
        <w:t xml:space="preserve"> U Chojnanusa — jak już wspomniałem — spotykamy raz po </w:t>
      </w:r>
      <w:r>
        <w:rPr>
          <w:rStyle w:val="Teksttreci2Kursywa"/>
          <w:color w:val="000000"/>
        </w:rPr>
        <w:t>kšajźuski.</w:t>
      </w:r>
    </w:p>
    <w:p w:rsidR="00D40CDD" w:rsidRDefault="00D40CDD">
      <w:pPr>
        <w:pStyle w:val="Teksttreci20"/>
        <w:shd w:val="clear" w:color="auto" w:fill="auto"/>
        <w:spacing w:line="306" w:lineRule="exact"/>
        <w:ind w:firstLine="460"/>
      </w:pPr>
      <w:r>
        <w:rPr>
          <w:rStyle w:val="Teksttreci2"/>
          <w:color w:val="000000"/>
        </w:rPr>
        <w:t xml:space="preserve">W języku rosyjskim ten typ stał się nawet normą </w:t>
      </w:r>
      <w:r>
        <w:rPr>
          <w:rStyle w:val="Teksttreci2"/>
          <w:color w:val="000000"/>
          <w:vertAlign w:val="superscript"/>
        </w:rPr>
        <w:t>I2&gt;</w:t>
      </w:r>
      <w:r>
        <w:rPr>
          <w:rStyle w:val="Teksttreci2"/>
          <w:color w:val="000000"/>
        </w:rPr>
        <w:t>. Mimo to takie wyjaśnienie wydaje mi się zbyt powierzchowne. Nie można tu tylko zestawiać dwóch słów jako faktów leksykalnych, ale trzeba uwzględ</w:t>
      </w:r>
      <w:r>
        <w:rPr>
          <w:rStyle w:val="Teksttreci2"/>
          <w:color w:val="000000"/>
        </w:rPr>
        <w:softHyphen/>
        <w:t>nić też wszystkie możliwe ich funkcje syntaktyczne w języku łużyckim i w języku niemieckim.</w:t>
      </w:r>
    </w:p>
    <w:p w:rsidR="00D40CDD" w:rsidRDefault="00D40CDD">
      <w:pPr>
        <w:pStyle w:val="Teksttreci20"/>
        <w:shd w:val="clear" w:color="auto" w:fill="auto"/>
        <w:spacing w:line="220" w:lineRule="exact"/>
        <w:ind w:firstLine="440"/>
      </w:pPr>
      <w:r>
        <w:rPr>
          <w:rStyle w:val="Teksttreci2"/>
          <w:color w:val="000000"/>
        </w:rPr>
        <w:t>Z porównania takiego otrzymujemy następujący obraz:</w:t>
      </w:r>
    </w:p>
    <w:tbl>
      <w:tblPr>
        <w:tblW w:w="0" w:type="auto"/>
        <w:jc w:val="center"/>
        <w:tblLayout w:type="fixed"/>
        <w:tblCellMar>
          <w:left w:w="0" w:type="dxa"/>
          <w:right w:w="0" w:type="dxa"/>
        </w:tblCellMar>
        <w:tblLook w:val="0000"/>
      </w:tblPr>
      <w:tblGrid>
        <w:gridCol w:w="3690"/>
        <w:gridCol w:w="3888"/>
      </w:tblGrid>
      <w:tr w:rsidR="00D40CDD">
        <w:tblPrEx>
          <w:tblCellMar>
            <w:top w:w="0" w:type="dxa"/>
            <w:left w:w="0" w:type="dxa"/>
            <w:bottom w:w="0" w:type="dxa"/>
            <w:right w:w="0" w:type="dxa"/>
          </w:tblCellMar>
        </w:tblPrEx>
        <w:trPr>
          <w:trHeight w:hRule="exact" w:val="720"/>
          <w:jc w:val="center"/>
        </w:trPr>
        <w:tc>
          <w:tcPr>
            <w:tcW w:w="3690" w:type="dxa"/>
            <w:tcBorders>
              <w:top w:val="single" w:sz="4" w:space="0" w:color="auto"/>
              <w:left w:val="single" w:sz="4" w:space="0" w:color="auto"/>
              <w:bottom w:val="nil"/>
              <w:right w:val="nil"/>
            </w:tcBorders>
            <w:shd w:val="clear" w:color="auto" w:fill="FFFFFF"/>
            <w:vAlign w:val="center"/>
          </w:tcPr>
          <w:p w:rsidR="00D40CDD" w:rsidRDefault="00D40CDD">
            <w:pPr>
              <w:pStyle w:val="Teksttreci20"/>
              <w:framePr w:w="7578" w:wrap="notBeside" w:vAnchor="text" w:hAnchor="text" w:xAlign="center" w:y="1"/>
              <w:shd w:val="clear" w:color="auto" w:fill="auto"/>
              <w:spacing w:line="190" w:lineRule="exact"/>
              <w:jc w:val="center"/>
            </w:pPr>
            <w:r>
              <w:rPr>
                <w:rStyle w:val="Teksttreci29"/>
                <w:color w:val="000000"/>
              </w:rPr>
              <w:lastRenderedPageBreak/>
              <w:t>Niemiecki</w:t>
            </w:r>
          </w:p>
        </w:tc>
        <w:tc>
          <w:tcPr>
            <w:tcW w:w="3888" w:type="dxa"/>
            <w:tcBorders>
              <w:top w:val="single" w:sz="4" w:space="0" w:color="auto"/>
              <w:left w:val="single" w:sz="4" w:space="0" w:color="auto"/>
              <w:bottom w:val="nil"/>
              <w:right w:val="single" w:sz="4" w:space="0" w:color="auto"/>
            </w:tcBorders>
            <w:shd w:val="clear" w:color="auto" w:fill="FFFFFF"/>
            <w:vAlign w:val="center"/>
          </w:tcPr>
          <w:p w:rsidR="00D40CDD" w:rsidRDefault="00D40CDD">
            <w:pPr>
              <w:pStyle w:val="Teksttreci20"/>
              <w:framePr w:w="7578" w:wrap="notBeside" w:vAnchor="text" w:hAnchor="text" w:xAlign="center" w:y="1"/>
              <w:shd w:val="clear" w:color="auto" w:fill="auto"/>
              <w:spacing w:line="190" w:lineRule="exact"/>
              <w:jc w:val="center"/>
            </w:pPr>
            <w:r>
              <w:rPr>
                <w:rStyle w:val="Teksttreci29"/>
                <w:color w:val="000000"/>
              </w:rPr>
              <w:t>Łużycki</w:t>
            </w:r>
          </w:p>
        </w:tc>
      </w:tr>
      <w:tr w:rsidR="00D40CDD">
        <w:tblPrEx>
          <w:tblCellMar>
            <w:top w:w="0" w:type="dxa"/>
            <w:left w:w="0" w:type="dxa"/>
            <w:bottom w:w="0" w:type="dxa"/>
            <w:right w:w="0" w:type="dxa"/>
          </w:tblCellMar>
        </w:tblPrEx>
        <w:trPr>
          <w:trHeight w:hRule="exact" w:val="408"/>
          <w:jc w:val="center"/>
        </w:trPr>
        <w:tc>
          <w:tcPr>
            <w:tcW w:w="3690" w:type="dxa"/>
            <w:tcBorders>
              <w:top w:val="single" w:sz="4" w:space="0" w:color="auto"/>
              <w:left w:val="single" w:sz="4" w:space="0" w:color="auto"/>
              <w:bottom w:val="nil"/>
              <w:right w:val="nil"/>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ind w:left="160"/>
              <w:jc w:val="left"/>
            </w:pPr>
            <w:r>
              <w:rPr>
                <w:rStyle w:val="Teksttreci29"/>
                <w:color w:val="000000"/>
              </w:rPr>
              <w:t>Użyte przydawkowo:</w:t>
            </w:r>
          </w:p>
        </w:tc>
        <w:tc>
          <w:tcPr>
            <w:tcW w:w="3888" w:type="dxa"/>
            <w:tcBorders>
              <w:top w:val="single" w:sz="4" w:space="0" w:color="auto"/>
              <w:left w:val="single" w:sz="4" w:space="0" w:color="auto"/>
              <w:bottom w:val="nil"/>
              <w:right w:val="single" w:sz="4" w:space="0" w:color="auto"/>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jc w:val="center"/>
            </w:pPr>
            <w:r>
              <w:rPr>
                <w:rStyle w:val="Teksttreci29"/>
                <w:color w:val="000000"/>
              </w:rPr>
              <w:t>Użyte przydawkowo:</w:t>
            </w:r>
          </w:p>
        </w:tc>
      </w:tr>
      <w:tr w:rsidR="00D40CDD">
        <w:tblPrEx>
          <w:tblCellMar>
            <w:top w:w="0" w:type="dxa"/>
            <w:left w:w="0" w:type="dxa"/>
            <w:bottom w:w="0" w:type="dxa"/>
            <w:right w:w="0" w:type="dxa"/>
          </w:tblCellMar>
        </w:tblPrEx>
        <w:trPr>
          <w:trHeight w:hRule="exact" w:val="276"/>
          <w:jc w:val="center"/>
        </w:trPr>
        <w:tc>
          <w:tcPr>
            <w:tcW w:w="3690" w:type="dxa"/>
            <w:tcBorders>
              <w:top w:val="nil"/>
              <w:left w:val="single" w:sz="4" w:space="0" w:color="auto"/>
              <w:bottom w:val="nil"/>
              <w:right w:val="nil"/>
            </w:tcBorders>
            <w:shd w:val="clear" w:color="auto" w:fill="FFFFFF"/>
            <w:vAlign w:val="bottom"/>
          </w:tcPr>
          <w:p w:rsidR="00D40CDD" w:rsidRPr="002C7297" w:rsidRDefault="00D40CDD">
            <w:pPr>
              <w:pStyle w:val="Teksttreci20"/>
              <w:framePr w:w="7578" w:wrap="notBeside" w:vAnchor="text" w:hAnchor="text" w:xAlign="center" w:y="1"/>
              <w:shd w:val="clear" w:color="auto" w:fill="auto"/>
              <w:spacing w:line="190" w:lineRule="exact"/>
              <w:ind w:left="160"/>
              <w:jc w:val="left"/>
              <w:rPr>
                <w:lang w:val="en-US"/>
              </w:rPr>
            </w:pPr>
            <w:r>
              <w:rPr>
                <w:rStyle w:val="Teksttreci29"/>
                <w:color w:val="000000"/>
                <w:lang w:val="de-DE" w:eastAsia="de-DE"/>
              </w:rPr>
              <w:t xml:space="preserve">der (ein) </w:t>
            </w:r>
            <w:r>
              <w:rPr>
                <w:rStyle w:val="Teksttreci291"/>
                <w:color w:val="000000"/>
                <w:lang w:val="de-DE" w:eastAsia="de-DE"/>
              </w:rPr>
              <w:t>sorbische</w:t>
            </w:r>
            <w:r>
              <w:rPr>
                <w:rStyle w:val="Teksttreci29"/>
                <w:color w:val="000000"/>
                <w:lang w:val="de-DE" w:eastAsia="de-DE"/>
              </w:rPr>
              <w:t xml:space="preserve"> </w:t>
            </w:r>
            <w:r w:rsidRPr="002C7297">
              <w:rPr>
                <w:rStyle w:val="Teksttreci29"/>
                <w:color w:val="000000"/>
                <w:lang w:val="en-US"/>
              </w:rPr>
              <w:t>(r) Mann</w:t>
            </w:r>
          </w:p>
        </w:tc>
        <w:tc>
          <w:tcPr>
            <w:tcW w:w="3888" w:type="dxa"/>
            <w:tcBorders>
              <w:top w:val="nil"/>
              <w:left w:val="single" w:sz="4" w:space="0" w:color="auto"/>
              <w:bottom w:val="nil"/>
              <w:right w:val="single" w:sz="4" w:space="0" w:color="auto"/>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ind w:left="360" w:hanging="360"/>
              <w:jc w:val="left"/>
            </w:pPr>
            <w:r>
              <w:rPr>
                <w:rStyle w:val="Teksttreci291"/>
                <w:color w:val="000000"/>
              </w:rPr>
              <w:t>serbski</w:t>
            </w:r>
            <w:r>
              <w:rPr>
                <w:rStyle w:val="Teksttreci29"/>
                <w:color w:val="000000"/>
              </w:rPr>
              <w:t xml:space="preserve"> cłowjek</w:t>
            </w:r>
          </w:p>
        </w:tc>
      </w:tr>
      <w:tr w:rsidR="00D40CDD">
        <w:tblPrEx>
          <w:tblCellMar>
            <w:top w:w="0" w:type="dxa"/>
            <w:left w:w="0" w:type="dxa"/>
            <w:bottom w:w="0" w:type="dxa"/>
            <w:right w:w="0" w:type="dxa"/>
          </w:tblCellMar>
        </w:tblPrEx>
        <w:trPr>
          <w:trHeight w:hRule="exact" w:val="258"/>
          <w:jc w:val="center"/>
        </w:trPr>
        <w:tc>
          <w:tcPr>
            <w:tcW w:w="3690" w:type="dxa"/>
            <w:tcBorders>
              <w:top w:val="nil"/>
              <w:left w:val="single" w:sz="4" w:space="0" w:color="auto"/>
              <w:bottom w:val="nil"/>
              <w:right w:val="nil"/>
            </w:tcBorders>
            <w:shd w:val="clear" w:color="auto" w:fill="FFFFFF"/>
          </w:tcPr>
          <w:p w:rsidR="00D40CDD" w:rsidRDefault="00D40CDD">
            <w:pPr>
              <w:pStyle w:val="Teksttreci20"/>
              <w:framePr w:w="7578" w:wrap="notBeside" w:vAnchor="text" w:hAnchor="text" w:xAlign="center" w:y="1"/>
              <w:shd w:val="clear" w:color="auto" w:fill="auto"/>
              <w:spacing w:line="190" w:lineRule="exact"/>
              <w:ind w:left="160"/>
              <w:jc w:val="left"/>
            </w:pPr>
            <w:r>
              <w:rPr>
                <w:rStyle w:val="Teksttreci29"/>
                <w:color w:val="000000"/>
                <w:lang w:val="de-DE" w:eastAsia="de-DE"/>
              </w:rPr>
              <w:t xml:space="preserve">die (eine) </w:t>
            </w:r>
            <w:r>
              <w:rPr>
                <w:rStyle w:val="Teksttreci291"/>
                <w:color w:val="000000"/>
                <w:lang w:val="de-DE" w:eastAsia="de-DE"/>
              </w:rPr>
              <w:t>sorbische</w:t>
            </w:r>
            <w:r>
              <w:rPr>
                <w:rStyle w:val="Teksttreci29"/>
                <w:color w:val="000000"/>
                <w:lang w:val="de-DE" w:eastAsia="de-DE"/>
              </w:rPr>
              <w:t xml:space="preserve"> Frau</w:t>
            </w:r>
          </w:p>
        </w:tc>
        <w:tc>
          <w:tcPr>
            <w:tcW w:w="3888" w:type="dxa"/>
            <w:tcBorders>
              <w:top w:val="nil"/>
              <w:left w:val="single" w:sz="4" w:space="0" w:color="auto"/>
              <w:bottom w:val="nil"/>
              <w:right w:val="single" w:sz="4" w:space="0" w:color="auto"/>
            </w:tcBorders>
            <w:shd w:val="clear" w:color="auto" w:fill="FFFFFF"/>
          </w:tcPr>
          <w:p w:rsidR="00D40CDD" w:rsidRDefault="00D40CDD">
            <w:pPr>
              <w:pStyle w:val="Teksttreci20"/>
              <w:framePr w:w="7578" w:wrap="notBeside" w:vAnchor="text" w:hAnchor="text" w:xAlign="center" w:y="1"/>
              <w:shd w:val="clear" w:color="auto" w:fill="auto"/>
              <w:spacing w:line="190" w:lineRule="exact"/>
              <w:ind w:left="360" w:hanging="360"/>
              <w:jc w:val="left"/>
            </w:pPr>
            <w:r>
              <w:rPr>
                <w:rStyle w:val="Teksttreci291"/>
                <w:color w:val="000000"/>
              </w:rPr>
              <w:t>serbska</w:t>
            </w:r>
            <w:r>
              <w:rPr>
                <w:rStyle w:val="Teksttreci29"/>
                <w:color w:val="000000"/>
              </w:rPr>
              <w:t xml:space="preserve"> </w:t>
            </w:r>
            <w:r>
              <w:rPr>
                <w:rStyle w:val="Teksttreci29"/>
                <w:color w:val="000000"/>
                <w:lang w:val="cs-CZ" w:eastAsia="cs-CZ"/>
              </w:rPr>
              <w:t>ženská</w:t>
            </w:r>
          </w:p>
        </w:tc>
      </w:tr>
      <w:tr w:rsidR="00D40CDD">
        <w:tblPrEx>
          <w:tblCellMar>
            <w:top w:w="0" w:type="dxa"/>
            <w:left w:w="0" w:type="dxa"/>
            <w:bottom w:w="0" w:type="dxa"/>
            <w:right w:w="0" w:type="dxa"/>
          </w:tblCellMar>
        </w:tblPrEx>
        <w:trPr>
          <w:trHeight w:hRule="exact" w:val="360"/>
          <w:jc w:val="center"/>
        </w:trPr>
        <w:tc>
          <w:tcPr>
            <w:tcW w:w="3690" w:type="dxa"/>
            <w:tcBorders>
              <w:top w:val="nil"/>
              <w:left w:val="single" w:sz="4" w:space="0" w:color="auto"/>
              <w:bottom w:val="nil"/>
              <w:right w:val="nil"/>
            </w:tcBorders>
            <w:shd w:val="clear" w:color="auto" w:fill="FFFFFF"/>
          </w:tcPr>
          <w:p w:rsidR="00D40CDD" w:rsidRDefault="00D40CDD">
            <w:pPr>
              <w:pStyle w:val="Teksttreci20"/>
              <w:framePr w:w="7578" w:wrap="notBeside" w:vAnchor="text" w:hAnchor="text" w:xAlign="center" w:y="1"/>
              <w:shd w:val="clear" w:color="auto" w:fill="auto"/>
              <w:spacing w:line="190" w:lineRule="exact"/>
              <w:ind w:left="160"/>
              <w:jc w:val="left"/>
            </w:pPr>
            <w:r>
              <w:rPr>
                <w:rStyle w:val="Teksttreci29"/>
                <w:color w:val="000000"/>
                <w:lang w:val="de-DE" w:eastAsia="de-DE"/>
              </w:rPr>
              <w:t>die s</w:t>
            </w:r>
            <w:r>
              <w:rPr>
                <w:rStyle w:val="Teksttreci29"/>
                <w:color w:val="000000"/>
              </w:rPr>
              <w:t>o</w:t>
            </w:r>
            <w:r>
              <w:rPr>
                <w:rStyle w:val="Teksttreci29"/>
                <w:color w:val="000000"/>
                <w:lang w:val="de-DE" w:eastAsia="de-DE"/>
              </w:rPr>
              <w:t>rbische(n) Menschen</w:t>
            </w:r>
          </w:p>
        </w:tc>
        <w:tc>
          <w:tcPr>
            <w:tcW w:w="3888" w:type="dxa"/>
            <w:tcBorders>
              <w:top w:val="nil"/>
              <w:left w:val="single" w:sz="4" w:space="0" w:color="auto"/>
              <w:bottom w:val="nil"/>
              <w:right w:val="single" w:sz="4" w:space="0" w:color="auto"/>
            </w:tcBorders>
            <w:shd w:val="clear" w:color="auto" w:fill="FFFFFF"/>
          </w:tcPr>
          <w:p w:rsidR="00D40CDD" w:rsidRDefault="00D40CDD">
            <w:pPr>
              <w:pStyle w:val="Teksttreci20"/>
              <w:framePr w:w="7578" w:wrap="notBeside" w:vAnchor="text" w:hAnchor="text" w:xAlign="center" w:y="1"/>
              <w:shd w:val="clear" w:color="auto" w:fill="auto"/>
              <w:spacing w:line="190" w:lineRule="exact"/>
              <w:ind w:left="360" w:hanging="360"/>
              <w:jc w:val="left"/>
            </w:pPr>
            <w:r>
              <w:rPr>
                <w:rStyle w:val="Teksttreci291"/>
                <w:color w:val="000000"/>
              </w:rPr>
              <w:t>serbske</w:t>
            </w:r>
            <w:r>
              <w:rPr>
                <w:rStyle w:val="Teksttreci29"/>
                <w:color w:val="000000"/>
              </w:rPr>
              <w:t xml:space="preserve"> luźe</w:t>
            </w:r>
          </w:p>
        </w:tc>
      </w:tr>
      <w:tr w:rsidR="00D40CDD">
        <w:tblPrEx>
          <w:tblCellMar>
            <w:top w:w="0" w:type="dxa"/>
            <w:left w:w="0" w:type="dxa"/>
            <w:bottom w:w="0" w:type="dxa"/>
            <w:right w:w="0" w:type="dxa"/>
          </w:tblCellMar>
        </w:tblPrEx>
        <w:trPr>
          <w:trHeight w:hRule="exact" w:val="372"/>
          <w:jc w:val="center"/>
        </w:trPr>
        <w:tc>
          <w:tcPr>
            <w:tcW w:w="3690" w:type="dxa"/>
            <w:tcBorders>
              <w:top w:val="single" w:sz="4" w:space="0" w:color="auto"/>
              <w:left w:val="single" w:sz="4" w:space="0" w:color="auto"/>
              <w:bottom w:val="nil"/>
              <w:right w:val="nil"/>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jc w:val="center"/>
            </w:pPr>
            <w:r>
              <w:rPr>
                <w:rStyle w:val="Teksttreci29"/>
                <w:color w:val="000000"/>
              </w:rPr>
              <w:t>Forma hasłowa:</w:t>
            </w:r>
          </w:p>
        </w:tc>
        <w:tc>
          <w:tcPr>
            <w:tcW w:w="3888" w:type="dxa"/>
            <w:tcBorders>
              <w:top w:val="single" w:sz="4" w:space="0" w:color="auto"/>
              <w:left w:val="single" w:sz="4" w:space="0" w:color="auto"/>
              <w:bottom w:val="nil"/>
              <w:right w:val="single" w:sz="4" w:space="0" w:color="auto"/>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jc w:val="center"/>
            </w:pPr>
            <w:r>
              <w:rPr>
                <w:rStyle w:val="Teksttreci29"/>
                <w:color w:val="000000"/>
              </w:rPr>
              <w:t>Forma hasłowa</w:t>
            </w:r>
          </w:p>
        </w:tc>
      </w:tr>
      <w:tr w:rsidR="00D40CDD">
        <w:tblPrEx>
          <w:tblCellMar>
            <w:top w:w="0" w:type="dxa"/>
            <w:left w:w="0" w:type="dxa"/>
            <w:bottom w:w="0" w:type="dxa"/>
            <w:right w:w="0" w:type="dxa"/>
          </w:tblCellMar>
        </w:tblPrEx>
        <w:trPr>
          <w:trHeight w:hRule="exact" w:val="306"/>
          <w:jc w:val="center"/>
        </w:trPr>
        <w:tc>
          <w:tcPr>
            <w:tcW w:w="3690" w:type="dxa"/>
            <w:tcBorders>
              <w:top w:val="nil"/>
              <w:left w:val="single" w:sz="4" w:space="0" w:color="auto"/>
              <w:bottom w:val="nil"/>
              <w:right w:val="nil"/>
            </w:tcBorders>
            <w:shd w:val="clear" w:color="auto" w:fill="FFFFFF"/>
          </w:tcPr>
          <w:p w:rsidR="00D40CDD" w:rsidRDefault="00D40CDD">
            <w:pPr>
              <w:pStyle w:val="Teksttreci20"/>
              <w:framePr w:w="7578" w:wrap="notBeside" w:vAnchor="text" w:hAnchor="text" w:xAlign="center" w:y="1"/>
              <w:shd w:val="clear" w:color="auto" w:fill="auto"/>
              <w:spacing w:line="190" w:lineRule="exact"/>
              <w:ind w:left="160"/>
              <w:jc w:val="left"/>
            </w:pPr>
            <w:r>
              <w:rPr>
                <w:rStyle w:val="Teksttreci29"/>
                <w:color w:val="000000"/>
                <w:lang w:val="de-DE" w:eastAsia="de-DE"/>
              </w:rPr>
              <w:t>sorbisch</w:t>
            </w:r>
          </w:p>
        </w:tc>
        <w:tc>
          <w:tcPr>
            <w:tcW w:w="3888" w:type="dxa"/>
            <w:tcBorders>
              <w:top w:val="nil"/>
              <w:left w:val="single" w:sz="4" w:space="0" w:color="auto"/>
              <w:bottom w:val="nil"/>
              <w:right w:val="single" w:sz="4" w:space="0" w:color="auto"/>
            </w:tcBorders>
            <w:shd w:val="clear" w:color="auto" w:fill="FFFFFF"/>
          </w:tcPr>
          <w:p w:rsidR="00D40CDD" w:rsidRDefault="00D40CDD">
            <w:pPr>
              <w:pStyle w:val="Teksttreci20"/>
              <w:framePr w:w="7578" w:wrap="notBeside" w:vAnchor="text" w:hAnchor="text" w:xAlign="center" w:y="1"/>
              <w:shd w:val="clear" w:color="auto" w:fill="auto"/>
              <w:spacing w:line="190" w:lineRule="exact"/>
              <w:ind w:left="360" w:hanging="360"/>
              <w:jc w:val="left"/>
            </w:pPr>
            <w:r>
              <w:rPr>
                <w:rStyle w:val="Teksttreci29"/>
                <w:color w:val="000000"/>
              </w:rPr>
              <w:t>serbski</w:t>
            </w:r>
          </w:p>
        </w:tc>
      </w:tr>
      <w:tr w:rsidR="00D40CDD">
        <w:tblPrEx>
          <w:tblCellMar>
            <w:top w:w="0" w:type="dxa"/>
            <w:left w:w="0" w:type="dxa"/>
            <w:bottom w:w="0" w:type="dxa"/>
            <w:right w:w="0" w:type="dxa"/>
          </w:tblCellMar>
        </w:tblPrEx>
        <w:trPr>
          <w:trHeight w:hRule="exact" w:val="378"/>
          <w:jc w:val="center"/>
        </w:trPr>
        <w:tc>
          <w:tcPr>
            <w:tcW w:w="3690" w:type="dxa"/>
            <w:tcBorders>
              <w:top w:val="single" w:sz="4" w:space="0" w:color="auto"/>
              <w:left w:val="nil"/>
              <w:bottom w:val="nil"/>
              <w:right w:val="nil"/>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jc w:val="center"/>
            </w:pPr>
            <w:r>
              <w:rPr>
                <w:rStyle w:val="Teksttreci29"/>
                <w:color w:val="000000"/>
                <w:lang w:val="de-DE" w:eastAsia="de-DE"/>
              </w:rPr>
              <w:t>Forma substantywizowana:</w:t>
            </w:r>
          </w:p>
        </w:tc>
        <w:tc>
          <w:tcPr>
            <w:tcW w:w="3888" w:type="dxa"/>
            <w:tcBorders>
              <w:top w:val="single" w:sz="4" w:space="0" w:color="auto"/>
              <w:left w:val="single" w:sz="4" w:space="0" w:color="auto"/>
              <w:bottom w:val="nil"/>
              <w:right w:val="single" w:sz="4" w:space="0" w:color="auto"/>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jc w:val="center"/>
            </w:pPr>
            <w:r>
              <w:rPr>
                <w:rStyle w:val="Teksttreci29"/>
                <w:color w:val="000000"/>
              </w:rPr>
              <w:t>Forma substantywizowana:</w:t>
            </w:r>
          </w:p>
        </w:tc>
      </w:tr>
      <w:tr w:rsidR="00D40CDD">
        <w:tblPrEx>
          <w:tblCellMar>
            <w:top w:w="0" w:type="dxa"/>
            <w:left w:w="0" w:type="dxa"/>
            <w:bottom w:w="0" w:type="dxa"/>
            <w:right w:w="0" w:type="dxa"/>
          </w:tblCellMar>
        </w:tblPrEx>
        <w:trPr>
          <w:trHeight w:hRule="exact" w:val="306"/>
          <w:jc w:val="center"/>
        </w:trPr>
        <w:tc>
          <w:tcPr>
            <w:tcW w:w="3690" w:type="dxa"/>
            <w:tcBorders>
              <w:top w:val="nil"/>
              <w:left w:val="single" w:sz="4" w:space="0" w:color="auto"/>
              <w:bottom w:val="nil"/>
              <w:right w:val="nil"/>
            </w:tcBorders>
            <w:shd w:val="clear" w:color="auto" w:fill="FFFFFF"/>
          </w:tcPr>
          <w:p w:rsidR="00D40CDD" w:rsidRDefault="00D40CDD">
            <w:pPr>
              <w:pStyle w:val="Teksttreci20"/>
              <w:framePr w:w="7578" w:wrap="notBeside" w:vAnchor="text" w:hAnchor="text" w:xAlign="center" w:y="1"/>
              <w:shd w:val="clear" w:color="auto" w:fill="auto"/>
              <w:spacing w:line="190" w:lineRule="exact"/>
              <w:ind w:left="160"/>
              <w:jc w:val="left"/>
            </w:pPr>
            <w:r>
              <w:rPr>
                <w:rStyle w:val="Teksttreci29"/>
                <w:color w:val="000000"/>
                <w:lang w:val="de-DE" w:eastAsia="de-DE"/>
              </w:rPr>
              <w:t xml:space="preserve">Ich lerne </w:t>
            </w:r>
            <w:r>
              <w:rPr>
                <w:rStyle w:val="Teksttreci291"/>
                <w:color w:val="000000"/>
                <w:lang w:val="de-DE" w:eastAsia="de-DE"/>
              </w:rPr>
              <w:t>Sorbisch</w:t>
            </w:r>
          </w:p>
        </w:tc>
        <w:tc>
          <w:tcPr>
            <w:tcW w:w="3888" w:type="dxa"/>
            <w:tcBorders>
              <w:top w:val="nil"/>
              <w:left w:val="single" w:sz="4" w:space="0" w:color="auto"/>
              <w:bottom w:val="nil"/>
              <w:right w:val="single" w:sz="4" w:space="0" w:color="auto"/>
            </w:tcBorders>
            <w:shd w:val="clear" w:color="auto" w:fill="FFFFFF"/>
          </w:tcPr>
          <w:p w:rsidR="00D40CDD" w:rsidRDefault="00D40CDD">
            <w:pPr>
              <w:pStyle w:val="Teksttreci20"/>
              <w:framePr w:w="7578" w:wrap="notBeside" w:vAnchor="text" w:hAnchor="text" w:xAlign="center" w:y="1"/>
              <w:shd w:val="clear" w:color="auto" w:fill="auto"/>
              <w:spacing w:line="190" w:lineRule="exact"/>
              <w:ind w:left="360" w:hanging="360"/>
              <w:jc w:val="left"/>
            </w:pPr>
            <w:r>
              <w:rPr>
                <w:rStyle w:val="Teksttreci29"/>
                <w:color w:val="000000"/>
              </w:rPr>
              <w:t xml:space="preserve">Ja wuknjom </w:t>
            </w:r>
            <w:r>
              <w:rPr>
                <w:rStyle w:val="Teksttreci291"/>
                <w:color w:val="000000"/>
              </w:rPr>
              <w:t>serbske/serbski</w:t>
            </w:r>
          </w:p>
        </w:tc>
      </w:tr>
      <w:tr w:rsidR="00D40CDD">
        <w:tblPrEx>
          <w:tblCellMar>
            <w:top w:w="0" w:type="dxa"/>
            <w:left w:w="0" w:type="dxa"/>
            <w:bottom w:w="0" w:type="dxa"/>
            <w:right w:w="0" w:type="dxa"/>
          </w:tblCellMar>
        </w:tblPrEx>
        <w:trPr>
          <w:trHeight w:hRule="exact" w:val="396"/>
          <w:jc w:val="center"/>
        </w:trPr>
        <w:tc>
          <w:tcPr>
            <w:tcW w:w="3690" w:type="dxa"/>
            <w:tcBorders>
              <w:top w:val="single" w:sz="4" w:space="0" w:color="auto"/>
              <w:left w:val="single" w:sz="4" w:space="0" w:color="auto"/>
              <w:bottom w:val="nil"/>
              <w:right w:val="nil"/>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jc w:val="center"/>
            </w:pPr>
            <w:r>
              <w:rPr>
                <w:rStyle w:val="Teksttreci29"/>
                <w:color w:val="000000"/>
              </w:rPr>
              <w:t>Użycie orzecznikowe:</w:t>
            </w:r>
          </w:p>
        </w:tc>
        <w:tc>
          <w:tcPr>
            <w:tcW w:w="3888" w:type="dxa"/>
            <w:tcBorders>
              <w:top w:val="single" w:sz="4" w:space="0" w:color="auto"/>
              <w:left w:val="single" w:sz="4" w:space="0" w:color="auto"/>
              <w:bottom w:val="nil"/>
              <w:right w:val="nil"/>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jc w:val="center"/>
            </w:pPr>
            <w:r>
              <w:rPr>
                <w:rStyle w:val="Teksttreci29"/>
                <w:color w:val="000000"/>
              </w:rPr>
              <w:t>Użycie orzecznikowe:</w:t>
            </w:r>
          </w:p>
        </w:tc>
      </w:tr>
      <w:tr w:rsidR="00D40CDD">
        <w:tblPrEx>
          <w:tblCellMar>
            <w:top w:w="0" w:type="dxa"/>
            <w:left w:w="0" w:type="dxa"/>
            <w:bottom w:w="0" w:type="dxa"/>
            <w:right w:w="0" w:type="dxa"/>
          </w:tblCellMar>
        </w:tblPrEx>
        <w:trPr>
          <w:trHeight w:hRule="exact" w:val="276"/>
          <w:jc w:val="center"/>
        </w:trPr>
        <w:tc>
          <w:tcPr>
            <w:tcW w:w="3690" w:type="dxa"/>
            <w:tcBorders>
              <w:top w:val="nil"/>
              <w:left w:val="single" w:sz="4" w:space="0" w:color="auto"/>
              <w:bottom w:val="nil"/>
              <w:right w:val="nil"/>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ind w:left="160"/>
              <w:jc w:val="left"/>
            </w:pPr>
            <w:r>
              <w:rPr>
                <w:rStyle w:val="Teksttreci29"/>
                <w:color w:val="000000"/>
                <w:lang w:val="de-DE" w:eastAsia="de-DE"/>
              </w:rPr>
              <w:t xml:space="preserve">Ich bin </w:t>
            </w:r>
            <w:r>
              <w:rPr>
                <w:rStyle w:val="Teksttreci291"/>
                <w:color w:val="000000"/>
                <w:lang w:val="de-DE" w:eastAsia="de-DE"/>
              </w:rPr>
              <w:t>sorbisch</w:t>
            </w:r>
          </w:p>
        </w:tc>
        <w:tc>
          <w:tcPr>
            <w:tcW w:w="3888" w:type="dxa"/>
            <w:tcBorders>
              <w:top w:val="nil"/>
              <w:left w:val="single" w:sz="4" w:space="0" w:color="auto"/>
              <w:bottom w:val="nil"/>
              <w:right w:val="single" w:sz="4" w:space="0" w:color="auto"/>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ind w:left="360" w:hanging="360"/>
              <w:jc w:val="left"/>
            </w:pPr>
            <w:r>
              <w:rPr>
                <w:rStyle w:val="Teksttreci291"/>
                <w:color w:val="000000"/>
              </w:rPr>
              <w:t>Ja som serbski/serbska</w:t>
            </w:r>
          </w:p>
        </w:tc>
      </w:tr>
      <w:tr w:rsidR="00D40CDD">
        <w:tblPrEx>
          <w:tblCellMar>
            <w:top w:w="0" w:type="dxa"/>
            <w:left w:w="0" w:type="dxa"/>
            <w:bottom w:w="0" w:type="dxa"/>
            <w:right w:w="0" w:type="dxa"/>
          </w:tblCellMar>
        </w:tblPrEx>
        <w:trPr>
          <w:trHeight w:hRule="exact" w:val="270"/>
          <w:jc w:val="center"/>
        </w:trPr>
        <w:tc>
          <w:tcPr>
            <w:tcW w:w="3690" w:type="dxa"/>
            <w:tcBorders>
              <w:top w:val="nil"/>
              <w:left w:val="single" w:sz="4" w:space="0" w:color="auto"/>
              <w:bottom w:val="nil"/>
              <w:right w:val="nil"/>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ind w:left="160"/>
              <w:jc w:val="left"/>
            </w:pPr>
            <w:r>
              <w:rPr>
                <w:rStyle w:val="Teksttreci29"/>
                <w:color w:val="000000"/>
                <w:lang w:val="de-DE" w:eastAsia="de-DE"/>
              </w:rPr>
              <w:t xml:space="preserve">Ich kleide mich </w:t>
            </w:r>
            <w:r>
              <w:rPr>
                <w:rStyle w:val="Teksttreci291"/>
                <w:color w:val="000000"/>
                <w:lang w:val="de-DE" w:eastAsia="de-DE"/>
              </w:rPr>
              <w:t>sorbisch</w:t>
            </w:r>
          </w:p>
        </w:tc>
        <w:tc>
          <w:tcPr>
            <w:tcW w:w="3888" w:type="dxa"/>
            <w:tcBorders>
              <w:top w:val="nil"/>
              <w:left w:val="single" w:sz="4" w:space="0" w:color="auto"/>
              <w:bottom w:val="nil"/>
              <w:right w:val="single" w:sz="4" w:space="0" w:color="auto"/>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ind w:left="360" w:hanging="360"/>
              <w:jc w:val="left"/>
            </w:pPr>
            <w:r>
              <w:rPr>
                <w:rStyle w:val="Teksttreci29"/>
                <w:color w:val="000000"/>
              </w:rPr>
              <w:t xml:space="preserve">Ja chójźim </w:t>
            </w:r>
            <w:r>
              <w:rPr>
                <w:rStyle w:val="Teksttreci291"/>
                <w:color w:val="000000"/>
              </w:rPr>
              <w:t>serbska</w:t>
            </w:r>
          </w:p>
        </w:tc>
      </w:tr>
      <w:tr w:rsidR="00D40CDD">
        <w:tblPrEx>
          <w:tblCellMar>
            <w:top w:w="0" w:type="dxa"/>
            <w:left w:w="0" w:type="dxa"/>
            <w:bottom w:w="0" w:type="dxa"/>
            <w:right w:w="0" w:type="dxa"/>
          </w:tblCellMar>
        </w:tblPrEx>
        <w:trPr>
          <w:trHeight w:hRule="exact" w:val="264"/>
          <w:jc w:val="center"/>
        </w:trPr>
        <w:tc>
          <w:tcPr>
            <w:tcW w:w="3690" w:type="dxa"/>
            <w:tcBorders>
              <w:top w:val="nil"/>
              <w:left w:val="single" w:sz="4" w:space="0" w:color="auto"/>
              <w:bottom w:val="nil"/>
              <w:right w:val="nil"/>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ind w:left="160"/>
              <w:jc w:val="left"/>
            </w:pPr>
            <w:r>
              <w:rPr>
                <w:rStyle w:val="Teksttreci29"/>
                <w:color w:val="000000"/>
                <w:lang w:val="de-DE" w:eastAsia="de-DE"/>
              </w:rPr>
              <w:t xml:space="preserve">Wir sind </w:t>
            </w:r>
            <w:r>
              <w:rPr>
                <w:rStyle w:val="Teksttreci291"/>
                <w:color w:val="000000"/>
                <w:lang w:val="de-DE" w:eastAsia="de-DE"/>
              </w:rPr>
              <w:t>sorbisch</w:t>
            </w:r>
          </w:p>
        </w:tc>
        <w:tc>
          <w:tcPr>
            <w:tcW w:w="3888" w:type="dxa"/>
            <w:tcBorders>
              <w:top w:val="nil"/>
              <w:left w:val="single" w:sz="4" w:space="0" w:color="auto"/>
              <w:bottom w:val="nil"/>
              <w:right w:val="single" w:sz="4" w:space="0" w:color="auto"/>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ind w:left="360" w:hanging="360"/>
              <w:jc w:val="left"/>
            </w:pPr>
            <w:r>
              <w:rPr>
                <w:rStyle w:val="Teksttreci291"/>
                <w:color w:val="000000"/>
              </w:rPr>
              <w:t>My smy serbske</w:t>
            </w:r>
          </w:p>
        </w:tc>
      </w:tr>
      <w:tr w:rsidR="00D40CDD">
        <w:tblPrEx>
          <w:tblCellMar>
            <w:top w:w="0" w:type="dxa"/>
            <w:left w:w="0" w:type="dxa"/>
            <w:bottom w:w="0" w:type="dxa"/>
            <w:right w:w="0" w:type="dxa"/>
          </w:tblCellMar>
        </w:tblPrEx>
        <w:trPr>
          <w:trHeight w:hRule="exact" w:val="402"/>
          <w:jc w:val="center"/>
        </w:trPr>
        <w:tc>
          <w:tcPr>
            <w:tcW w:w="3690" w:type="dxa"/>
            <w:tcBorders>
              <w:top w:val="nil"/>
              <w:left w:val="single" w:sz="4" w:space="0" w:color="auto"/>
              <w:bottom w:val="nil"/>
              <w:right w:val="nil"/>
            </w:tcBorders>
            <w:shd w:val="clear" w:color="auto" w:fill="FFFFFF"/>
          </w:tcPr>
          <w:p w:rsidR="00D40CDD" w:rsidRDefault="00D40CDD">
            <w:pPr>
              <w:pStyle w:val="Teksttreci20"/>
              <w:framePr w:w="7578" w:wrap="notBeside" w:vAnchor="text" w:hAnchor="text" w:xAlign="center" w:y="1"/>
              <w:shd w:val="clear" w:color="auto" w:fill="auto"/>
              <w:spacing w:line="190" w:lineRule="exact"/>
              <w:ind w:left="160"/>
              <w:jc w:val="left"/>
            </w:pPr>
            <w:r>
              <w:rPr>
                <w:rStyle w:val="Teksttreci29"/>
                <w:color w:val="000000"/>
                <w:lang w:val="de-DE" w:eastAsia="de-DE"/>
              </w:rPr>
              <w:t xml:space="preserve">Wir kleiden uns </w:t>
            </w:r>
            <w:r>
              <w:rPr>
                <w:rStyle w:val="Teksttreci291"/>
                <w:color w:val="000000"/>
                <w:lang w:val="de-DE" w:eastAsia="de-DE"/>
              </w:rPr>
              <w:t>sorbisch</w:t>
            </w:r>
          </w:p>
        </w:tc>
        <w:tc>
          <w:tcPr>
            <w:tcW w:w="3888" w:type="dxa"/>
            <w:tcBorders>
              <w:top w:val="nil"/>
              <w:left w:val="nil"/>
              <w:bottom w:val="nil"/>
              <w:right w:val="single" w:sz="4" w:space="0" w:color="auto"/>
            </w:tcBorders>
            <w:shd w:val="clear" w:color="auto" w:fill="FFFFFF"/>
          </w:tcPr>
          <w:p w:rsidR="00D40CDD" w:rsidRDefault="00D40CDD">
            <w:pPr>
              <w:pStyle w:val="Teksttreci20"/>
              <w:framePr w:w="7578" w:wrap="notBeside" w:vAnchor="text" w:hAnchor="text" w:xAlign="center" w:y="1"/>
              <w:shd w:val="clear" w:color="auto" w:fill="auto"/>
              <w:spacing w:line="190" w:lineRule="exact"/>
              <w:ind w:left="360" w:hanging="360"/>
              <w:jc w:val="left"/>
            </w:pPr>
            <w:r>
              <w:rPr>
                <w:rStyle w:val="Teksttreci29"/>
                <w:color w:val="000000"/>
              </w:rPr>
              <w:t xml:space="preserve">My chójźimy </w:t>
            </w:r>
            <w:r>
              <w:rPr>
                <w:rStyle w:val="Teksttreci291"/>
                <w:color w:val="000000"/>
              </w:rPr>
              <w:t>serbske</w:t>
            </w:r>
          </w:p>
        </w:tc>
      </w:tr>
      <w:tr w:rsidR="00D40CDD">
        <w:tblPrEx>
          <w:tblCellMar>
            <w:top w:w="0" w:type="dxa"/>
            <w:left w:w="0" w:type="dxa"/>
            <w:bottom w:w="0" w:type="dxa"/>
            <w:right w:w="0" w:type="dxa"/>
          </w:tblCellMar>
        </w:tblPrEx>
        <w:trPr>
          <w:trHeight w:hRule="exact" w:val="414"/>
          <w:jc w:val="center"/>
        </w:trPr>
        <w:tc>
          <w:tcPr>
            <w:tcW w:w="3690" w:type="dxa"/>
            <w:tcBorders>
              <w:top w:val="single" w:sz="4" w:space="0" w:color="auto"/>
              <w:left w:val="single" w:sz="4" w:space="0" w:color="auto"/>
              <w:bottom w:val="nil"/>
              <w:right w:val="nil"/>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jc w:val="center"/>
            </w:pPr>
            <w:r>
              <w:rPr>
                <w:rStyle w:val="Teksttreci29"/>
                <w:color w:val="000000"/>
              </w:rPr>
              <w:t>Użycie przysłówkowe:</w:t>
            </w:r>
          </w:p>
        </w:tc>
        <w:tc>
          <w:tcPr>
            <w:tcW w:w="3888" w:type="dxa"/>
            <w:tcBorders>
              <w:top w:val="single" w:sz="4" w:space="0" w:color="auto"/>
              <w:left w:val="single" w:sz="4" w:space="0" w:color="auto"/>
              <w:bottom w:val="nil"/>
              <w:right w:val="single" w:sz="4" w:space="0" w:color="auto"/>
            </w:tcBorders>
            <w:shd w:val="clear" w:color="auto" w:fill="FFFFFF"/>
            <w:vAlign w:val="bottom"/>
          </w:tcPr>
          <w:p w:rsidR="00D40CDD" w:rsidRDefault="00D40CDD">
            <w:pPr>
              <w:pStyle w:val="Teksttreci20"/>
              <w:framePr w:w="7578" w:wrap="notBeside" w:vAnchor="text" w:hAnchor="text" w:xAlign="center" w:y="1"/>
              <w:shd w:val="clear" w:color="auto" w:fill="auto"/>
              <w:spacing w:line="190" w:lineRule="exact"/>
              <w:jc w:val="center"/>
            </w:pPr>
            <w:r>
              <w:rPr>
                <w:rStyle w:val="Teksttreci29"/>
                <w:color w:val="000000"/>
              </w:rPr>
              <w:t>Użycie przysłówkowe:</w:t>
            </w:r>
          </w:p>
        </w:tc>
      </w:tr>
      <w:tr w:rsidR="00D40CDD">
        <w:tblPrEx>
          <w:tblCellMar>
            <w:top w:w="0" w:type="dxa"/>
            <w:left w:w="0" w:type="dxa"/>
            <w:bottom w:w="0" w:type="dxa"/>
            <w:right w:w="0" w:type="dxa"/>
          </w:tblCellMar>
        </w:tblPrEx>
        <w:trPr>
          <w:trHeight w:hRule="exact" w:val="546"/>
          <w:jc w:val="center"/>
        </w:trPr>
        <w:tc>
          <w:tcPr>
            <w:tcW w:w="3690" w:type="dxa"/>
            <w:tcBorders>
              <w:top w:val="nil"/>
              <w:left w:val="single" w:sz="4" w:space="0" w:color="auto"/>
              <w:bottom w:val="nil"/>
              <w:right w:val="nil"/>
            </w:tcBorders>
            <w:shd w:val="clear" w:color="auto" w:fill="FFFFFF"/>
          </w:tcPr>
          <w:p w:rsidR="00D40CDD" w:rsidRDefault="00D40CDD">
            <w:pPr>
              <w:pStyle w:val="Teksttreci20"/>
              <w:framePr w:w="7578" w:wrap="notBeside" w:vAnchor="text" w:hAnchor="text" w:xAlign="center" w:y="1"/>
              <w:shd w:val="clear" w:color="auto" w:fill="auto"/>
              <w:spacing w:line="190" w:lineRule="exact"/>
              <w:ind w:left="160"/>
              <w:jc w:val="left"/>
            </w:pPr>
            <w:r>
              <w:rPr>
                <w:rStyle w:val="Teksttreci29"/>
                <w:color w:val="000000"/>
                <w:lang w:val="de-DE" w:eastAsia="de-DE"/>
              </w:rPr>
              <w:t xml:space="preserve">Wir sprechen </w:t>
            </w:r>
            <w:r>
              <w:rPr>
                <w:rStyle w:val="Teksttreci291"/>
                <w:color w:val="000000"/>
                <w:lang w:val="de-DE" w:eastAsia="de-DE"/>
              </w:rPr>
              <w:t>sorbisch</w:t>
            </w:r>
          </w:p>
        </w:tc>
        <w:tc>
          <w:tcPr>
            <w:tcW w:w="3888" w:type="dxa"/>
            <w:tcBorders>
              <w:top w:val="nil"/>
              <w:left w:val="single" w:sz="4" w:space="0" w:color="auto"/>
              <w:bottom w:val="nil"/>
              <w:right w:val="single" w:sz="4" w:space="0" w:color="auto"/>
            </w:tcBorders>
            <w:shd w:val="clear" w:color="auto" w:fill="FFFFFF"/>
            <w:vAlign w:val="bottom"/>
          </w:tcPr>
          <w:p w:rsidR="00D40CDD" w:rsidRDefault="00D40CDD">
            <w:pPr>
              <w:pStyle w:val="Teksttreci20"/>
              <w:framePr w:w="7578" w:wrap="notBeside" w:vAnchor="text" w:hAnchor="text" w:xAlign="center" w:y="1"/>
              <w:shd w:val="clear" w:color="auto" w:fill="auto"/>
              <w:spacing w:line="264" w:lineRule="exact"/>
              <w:ind w:left="360" w:hanging="360"/>
              <w:jc w:val="left"/>
            </w:pPr>
            <w:r>
              <w:rPr>
                <w:rStyle w:val="Teksttreci291"/>
                <w:color w:val="000000"/>
              </w:rPr>
              <w:t>My serbski/serbske</w:t>
            </w:r>
            <w:r>
              <w:rPr>
                <w:rStyle w:val="Teksttreci29"/>
                <w:color w:val="000000"/>
              </w:rPr>
              <w:t xml:space="preserve"> po</w:t>
            </w:r>
            <w:r>
              <w:rPr>
                <w:rStyle w:val="Teksttreci29"/>
                <w:color w:val="000000"/>
                <w:lang w:val="cs-CZ" w:eastAsia="cs-CZ"/>
              </w:rPr>
              <w:t>wědamy</w:t>
            </w:r>
          </w:p>
        </w:tc>
      </w:tr>
      <w:tr w:rsidR="00D40CDD">
        <w:tblPrEx>
          <w:tblCellMar>
            <w:top w:w="0" w:type="dxa"/>
            <w:left w:w="0" w:type="dxa"/>
            <w:bottom w:w="0" w:type="dxa"/>
            <w:right w:w="0" w:type="dxa"/>
          </w:tblCellMar>
        </w:tblPrEx>
        <w:trPr>
          <w:trHeight w:hRule="exact" w:val="702"/>
          <w:jc w:val="center"/>
        </w:trPr>
        <w:tc>
          <w:tcPr>
            <w:tcW w:w="3690" w:type="dxa"/>
            <w:tcBorders>
              <w:top w:val="nil"/>
              <w:left w:val="single" w:sz="4" w:space="0" w:color="auto"/>
              <w:bottom w:val="single" w:sz="4" w:space="0" w:color="auto"/>
              <w:right w:val="nil"/>
            </w:tcBorders>
            <w:shd w:val="clear" w:color="auto" w:fill="FFFFFF"/>
          </w:tcPr>
          <w:p w:rsidR="00D40CDD" w:rsidRPr="002C7297" w:rsidRDefault="00D40CDD">
            <w:pPr>
              <w:pStyle w:val="Teksttreci20"/>
              <w:framePr w:w="7578" w:wrap="notBeside" w:vAnchor="text" w:hAnchor="text" w:xAlign="center" w:y="1"/>
              <w:shd w:val="clear" w:color="auto" w:fill="auto"/>
              <w:spacing w:after="180" w:line="190" w:lineRule="exact"/>
              <w:ind w:left="160"/>
              <w:jc w:val="left"/>
              <w:rPr>
                <w:lang w:val="en-US"/>
              </w:rPr>
            </w:pPr>
            <w:r>
              <w:rPr>
                <w:rStyle w:val="Teksttreci29"/>
                <w:color w:val="000000"/>
                <w:lang w:val="de-DE" w:eastAsia="de-DE"/>
              </w:rPr>
              <w:t xml:space="preserve">Wie heißt das auf </w:t>
            </w:r>
            <w:r>
              <w:rPr>
                <w:rStyle w:val="Teksttreci291"/>
                <w:color w:val="000000"/>
                <w:lang w:val="de-DE" w:eastAsia="de-DE"/>
              </w:rPr>
              <w:t>sorbisch?</w:t>
            </w:r>
          </w:p>
          <w:p w:rsidR="00D40CDD" w:rsidRPr="002C7297" w:rsidRDefault="00D40CDD">
            <w:pPr>
              <w:framePr w:w="7578" w:wrap="notBeside" w:vAnchor="text" w:hAnchor="text" w:xAlign="center" w:y="1"/>
              <w:rPr>
                <w:color w:val="auto"/>
                <w:sz w:val="10"/>
                <w:szCs w:val="10"/>
                <w:lang w:val="en-US"/>
              </w:rPr>
            </w:pPr>
          </w:p>
        </w:tc>
        <w:tc>
          <w:tcPr>
            <w:tcW w:w="3888" w:type="dxa"/>
            <w:tcBorders>
              <w:top w:val="nil"/>
              <w:left w:val="single" w:sz="4" w:space="0" w:color="auto"/>
              <w:bottom w:val="single" w:sz="4" w:space="0" w:color="auto"/>
              <w:right w:val="single" w:sz="4" w:space="0" w:color="auto"/>
            </w:tcBorders>
            <w:shd w:val="clear" w:color="auto" w:fill="FFFFFF"/>
          </w:tcPr>
          <w:p w:rsidR="00D40CDD" w:rsidRDefault="00D40CDD">
            <w:pPr>
              <w:pStyle w:val="Teksttreci20"/>
              <w:framePr w:w="7578" w:wrap="notBeside" w:vAnchor="text" w:hAnchor="text" w:xAlign="center" w:y="1"/>
              <w:shd w:val="clear" w:color="auto" w:fill="auto"/>
              <w:spacing w:line="258" w:lineRule="exact"/>
              <w:ind w:left="360" w:hanging="360"/>
              <w:jc w:val="left"/>
            </w:pPr>
            <w:r>
              <w:rPr>
                <w:rStyle w:val="Teksttreci29"/>
                <w:color w:val="000000"/>
              </w:rPr>
              <w:t xml:space="preserve">Kat se tomu groni po </w:t>
            </w:r>
            <w:r>
              <w:rPr>
                <w:rStyle w:val="Teksttreci291"/>
                <w:color w:val="000000"/>
              </w:rPr>
              <w:t xml:space="preserve">serbsku </w:t>
            </w:r>
            <w:r>
              <w:rPr>
                <w:rStyle w:val="Teksttreci291"/>
                <w:color w:val="000000"/>
                <w:lang w:val="ru-RU" w:eastAsia="ru-RU"/>
              </w:rPr>
              <w:t xml:space="preserve">/ </w:t>
            </w:r>
            <w:r>
              <w:rPr>
                <w:rStyle w:val="Teksttreci291"/>
                <w:color w:val="000000"/>
              </w:rPr>
              <w:t>na serbske</w:t>
            </w:r>
          </w:p>
        </w:tc>
      </w:tr>
    </w:tbl>
    <w:p w:rsidR="00D40CDD" w:rsidRDefault="00D40CDD">
      <w:pPr>
        <w:framePr w:w="7578" w:wrap="notBeside" w:vAnchor="text" w:hAnchor="text" w:xAlign="center" w:y="1"/>
        <w:rPr>
          <w:color w:val="auto"/>
          <w:sz w:val="2"/>
          <w:szCs w:val="2"/>
        </w:rPr>
      </w:pPr>
    </w:p>
    <w:p w:rsidR="00D40CDD" w:rsidRDefault="00D40CDD">
      <w:pPr>
        <w:rPr>
          <w:color w:val="auto"/>
          <w:sz w:val="2"/>
          <w:szCs w:val="2"/>
        </w:rPr>
      </w:pPr>
    </w:p>
    <w:p w:rsidR="00D40CDD" w:rsidRDefault="00D40CDD">
      <w:pPr>
        <w:pStyle w:val="Teksttreci20"/>
        <w:shd w:val="clear" w:color="auto" w:fill="auto"/>
        <w:spacing w:before="128"/>
        <w:ind w:firstLine="440"/>
      </w:pPr>
      <w:r>
        <w:rPr>
          <w:rStyle w:val="Teksttreci2"/>
          <w:color w:val="000000"/>
        </w:rPr>
        <w:t>Stwierdziliśmy więc w języku niemieckim tożsamość formy krótkiej użytej orzecznikowo oraz substantywizowanej formy przymiotnika i for</w:t>
      </w:r>
      <w:r>
        <w:rPr>
          <w:rStyle w:val="Teksttreci2"/>
          <w:color w:val="000000"/>
        </w:rPr>
        <w:softHyphen/>
        <w:t>my przysłówkowej, gdy tymczasem języki łużyckie nie znają nieod</w:t>
      </w:r>
      <w:r>
        <w:rPr>
          <w:rStyle w:val="Teksttreci2"/>
          <w:color w:val="000000"/>
        </w:rPr>
        <w:softHyphen/>
        <w:t xml:space="preserve">miennej formy krótkiej czy też orzecznikowej i przymiotnik występuje tu we wszystkich wymienionych funkcjach w swojej formie pełnej. Gdy uwzględni się jeszcze fakt, że przysłówek w obu językach zajmuje to samo miejsce w zdaniu co i przymiotnik użyty orzecznikowe, to łatwo stwierdzić, że w dwujęzycznym społeczeństwie </w:t>
      </w:r>
      <w:r>
        <w:rPr>
          <w:rStyle w:val="Teksttreci2"/>
          <w:color w:val="000000"/>
          <w:vertAlign w:val="superscript"/>
        </w:rPr>
        <w:footnoteReference w:id="10"/>
      </w:r>
      <w:r>
        <w:rPr>
          <w:rStyle w:val="Teksttreci2"/>
          <w:color w:val="000000"/>
        </w:rPr>
        <w:t xml:space="preserve"> musi dochodzić do interferencji, a więc wynikiem wpływu języka niemieckiego może być w językach łużyckich:</w:t>
      </w:r>
    </w:p>
    <w:p w:rsidR="00D40CDD" w:rsidRDefault="00D40CDD">
      <w:pPr>
        <w:pStyle w:val="Teksttreci20"/>
        <w:numPr>
          <w:ilvl w:val="0"/>
          <w:numId w:val="7"/>
        </w:numPr>
        <w:shd w:val="clear" w:color="auto" w:fill="auto"/>
        <w:tabs>
          <w:tab w:val="left" w:pos="821"/>
        </w:tabs>
        <w:ind w:firstLine="440"/>
      </w:pPr>
      <w:r>
        <w:rPr>
          <w:rStyle w:val="Teksttreci2"/>
          <w:color w:val="000000"/>
        </w:rPr>
        <w:t>Kostnienie form przymiotnikowych w przysłówki.</w:t>
      </w:r>
    </w:p>
    <w:p w:rsidR="00D40CDD" w:rsidRDefault="00D40CDD">
      <w:pPr>
        <w:pStyle w:val="Teksttreci20"/>
        <w:numPr>
          <w:ilvl w:val="0"/>
          <w:numId w:val="7"/>
        </w:numPr>
        <w:shd w:val="clear" w:color="auto" w:fill="auto"/>
        <w:tabs>
          <w:tab w:val="left" w:pos="821"/>
        </w:tabs>
        <w:ind w:firstLine="440"/>
      </w:pPr>
      <w:r>
        <w:rPr>
          <w:rStyle w:val="Teksttreci2"/>
          <w:color w:val="000000"/>
        </w:rPr>
        <w:t>Orzeczeniowe użycie przysłówków zamiast przymiotników.</w:t>
      </w:r>
    </w:p>
    <w:p w:rsidR="00D40CDD" w:rsidRDefault="00D40CDD">
      <w:pPr>
        <w:pStyle w:val="Teksttreci20"/>
        <w:shd w:val="clear" w:color="auto" w:fill="auto"/>
        <w:ind w:firstLine="440"/>
        <w:sectPr w:rsidR="00D40CDD">
          <w:headerReference w:type="even" r:id="rId18"/>
          <w:headerReference w:type="default" r:id="rId19"/>
          <w:headerReference w:type="first" r:id="rId20"/>
          <w:pgSz w:w="11900" w:h="16840"/>
          <w:pgMar w:top="1500" w:right="1672" w:bottom="1453" w:left="1300" w:header="0" w:footer="3" w:gutter="0"/>
          <w:cols w:space="708"/>
          <w:noEndnote/>
          <w:titlePg/>
          <w:docGrid w:linePitch="360"/>
        </w:sectPr>
      </w:pPr>
      <w:r>
        <w:rPr>
          <w:rStyle w:val="Teksttreci2"/>
          <w:color w:val="000000"/>
        </w:rPr>
        <w:t xml:space="preserve">I. Rezultatem tej pierwszej możliwości jest omówiona wyżej forma przysłówka dolnołużyckiego typu </w:t>
      </w:r>
      <w:r>
        <w:rPr>
          <w:rStyle w:val="Teksttreci2Kursywa"/>
          <w:color w:val="000000"/>
        </w:rPr>
        <w:t>serbske.</w:t>
      </w:r>
      <w:r>
        <w:rPr>
          <w:rStyle w:val="Teksttreci2"/>
          <w:color w:val="000000"/>
        </w:rPr>
        <w:t xml:space="preserve"> Jest jeszcze w języku dolno-</w:t>
      </w:r>
    </w:p>
    <w:p w:rsidR="00D40CDD" w:rsidRDefault="00D40CDD">
      <w:pPr>
        <w:pStyle w:val="Teksttreci20"/>
        <w:shd w:val="clear" w:color="auto" w:fill="auto"/>
      </w:pPr>
      <w:r>
        <w:rPr>
          <w:rStyle w:val="Teksttreci2"/>
          <w:color w:val="000000"/>
        </w:rPr>
        <w:lastRenderedPageBreak/>
        <w:t xml:space="preserve">łużyckim jeden przykład tego rodzaju: </w:t>
      </w:r>
      <w:r>
        <w:rPr>
          <w:rStyle w:val="Teksttreci2Kursywa"/>
          <w:color w:val="000000"/>
        </w:rPr>
        <w:t>rad (a),</w:t>
      </w:r>
      <w:r>
        <w:rPr>
          <w:rStyle w:val="Teksttreci2"/>
          <w:color w:val="000000"/>
        </w:rPr>
        <w:t xml:space="preserve"> np.: </w:t>
      </w:r>
      <w:r>
        <w:rPr>
          <w:rStyle w:val="Teksttreci2Kursywa"/>
          <w:color w:val="000000"/>
        </w:rPr>
        <w:t xml:space="preserve">my spiwamy rada </w:t>
      </w:r>
      <w:r>
        <w:rPr>
          <w:rStyle w:val="Teksttreci2"/>
          <w:color w:val="000000"/>
        </w:rPr>
        <w:t xml:space="preserve">(Dr. T.) </w:t>
      </w:r>
      <w:r>
        <w:rPr>
          <w:rStyle w:val="Teksttreci2"/>
          <w:color w:val="000000"/>
          <w:lang w:val="ru-RU" w:eastAsia="ru-RU"/>
        </w:rPr>
        <w:t xml:space="preserve">// </w:t>
      </w:r>
      <w:r>
        <w:rPr>
          <w:rStyle w:val="Teksttreci2Kursywa"/>
          <w:color w:val="000000"/>
        </w:rPr>
        <w:t>my spiwamy rad</w:t>
      </w:r>
      <w:r>
        <w:rPr>
          <w:rStyle w:val="Teksttreci2"/>
          <w:color w:val="000000"/>
        </w:rPr>
        <w:t xml:space="preserve"> (D. P.).</w:t>
      </w:r>
    </w:p>
    <w:p w:rsidR="00D40CDD" w:rsidRDefault="00D40CDD">
      <w:pPr>
        <w:pStyle w:val="Teksttreci20"/>
        <w:shd w:val="clear" w:color="auto" w:fill="auto"/>
        <w:ind w:firstLine="440"/>
      </w:pPr>
      <w:r>
        <w:rPr>
          <w:rStyle w:val="Teksttreci2"/>
          <w:color w:val="000000"/>
        </w:rPr>
        <w:t xml:space="preserve">W języku górnołużyckim, gdzie typ </w:t>
      </w:r>
      <w:r>
        <w:rPr>
          <w:rStyle w:val="Teksttreci2Kursywa"/>
          <w:color w:val="000000"/>
        </w:rPr>
        <w:t>serbske</w:t>
      </w:r>
      <w:r>
        <w:rPr>
          <w:rStyle w:val="Teksttreci2"/>
          <w:color w:val="000000"/>
        </w:rPr>
        <w:t xml:space="preserve"> nie jest tak rozpowszech</w:t>
      </w:r>
      <w:r>
        <w:rPr>
          <w:rStyle w:val="Teksttreci2"/>
          <w:color w:val="000000"/>
        </w:rPr>
        <w:softHyphen/>
        <w:t xml:space="preserve">niony, powstały „przysłówki” w rodzaju </w:t>
      </w:r>
      <w:r>
        <w:rPr>
          <w:rStyle w:val="Teksttreci2Kursywa"/>
          <w:color w:val="000000"/>
        </w:rPr>
        <w:t>p</w:t>
      </w:r>
      <w:r>
        <w:rPr>
          <w:rStyle w:val="Teksttreci2Kursywa"/>
          <w:color w:val="000000"/>
          <w:lang w:val="cs-CZ" w:eastAsia="cs-CZ"/>
        </w:rPr>
        <w:t>ě</w:t>
      </w:r>
      <w:r>
        <w:rPr>
          <w:rStyle w:val="Teksttreci2"/>
          <w:color w:val="000000"/>
        </w:rPr>
        <w:t xml:space="preserve">ši i </w:t>
      </w:r>
      <w:r>
        <w:rPr>
          <w:rStyle w:val="Teksttreci2Kursywa"/>
          <w:color w:val="000000"/>
        </w:rPr>
        <w:t>bosy.</w:t>
      </w:r>
      <w:r>
        <w:rPr>
          <w:rStyle w:val="Teksttreci2"/>
          <w:color w:val="000000"/>
        </w:rPr>
        <w:t xml:space="preserve"> Użyłem tu słowa przysłówek w cudzysłowie, ponieważ są to słowa, które syntaktycznie i morfologicznie należą do tej części mowy, których semantyka jednak budzi wątpliwości. Nie oznaczają one mianowicie cechy, lecz cechę przedmiotu w stosunku do innych jego cech. W dolnołużyckim zdaniu: </w:t>
      </w:r>
      <w:r>
        <w:rPr>
          <w:rStyle w:val="Teksttreci2Kursywa"/>
          <w:color w:val="000000"/>
        </w:rPr>
        <w:t>my rada spiwamy</w:t>
      </w:r>
      <w:r>
        <w:rPr>
          <w:rStyle w:val="Teksttreci2"/>
          <w:color w:val="000000"/>
        </w:rPr>
        <w:t xml:space="preserve"> — </w:t>
      </w:r>
      <w:r>
        <w:rPr>
          <w:rStyle w:val="Teksttreci2Kursywa"/>
          <w:color w:val="000000"/>
        </w:rPr>
        <w:t>rada</w:t>
      </w:r>
      <w:r>
        <w:rPr>
          <w:rStyle w:val="Teksttreci2"/>
          <w:color w:val="000000"/>
        </w:rPr>
        <w:t xml:space="preserve"> nie oznacza cechy śpiewania, lecz cechę pod</w:t>
      </w:r>
      <w:r>
        <w:rPr>
          <w:rStyle w:val="Teksttreci2"/>
          <w:color w:val="000000"/>
        </w:rPr>
        <w:softHyphen/>
        <w:t xml:space="preserve">miotu </w:t>
      </w:r>
      <w:r>
        <w:rPr>
          <w:rStyle w:val="Teksttreci2Kursywa"/>
          <w:color w:val="000000"/>
        </w:rPr>
        <w:t>my</w:t>
      </w:r>
      <w:r>
        <w:rPr>
          <w:rStyle w:val="Teksttreci2"/>
          <w:color w:val="000000"/>
        </w:rPr>
        <w:t xml:space="preserve"> w związku z jego śpiewaniem.</w:t>
      </w:r>
    </w:p>
    <w:p w:rsidR="00D40CDD" w:rsidRDefault="00D40CDD">
      <w:pPr>
        <w:pStyle w:val="Teksttreci20"/>
        <w:shd w:val="clear" w:color="auto" w:fill="auto"/>
        <w:spacing w:line="306" w:lineRule="exact"/>
        <w:ind w:firstLine="440"/>
      </w:pPr>
      <w:r>
        <w:rPr>
          <w:rStyle w:val="Teksttreci2"/>
          <w:color w:val="000000"/>
        </w:rPr>
        <w:t xml:space="preserve">W górnołużyckim zdaniu </w:t>
      </w:r>
      <w:r>
        <w:rPr>
          <w:rStyle w:val="Teksttreci2Kursywa"/>
          <w:color w:val="000000"/>
        </w:rPr>
        <w:t>wona chodzi bosy</w:t>
      </w:r>
      <w:r>
        <w:rPr>
          <w:rStyle w:val="Teksttreci2"/>
          <w:color w:val="000000"/>
        </w:rPr>
        <w:t xml:space="preserve"> — </w:t>
      </w:r>
      <w:r>
        <w:rPr>
          <w:rStyle w:val="Teksttreci2Kursywa"/>
          <w:color w:val="000000"/>
        </w:rPr>
        <w:t>bosy</w:t>
      </w:r>
      <w:r>
        <w:rPr>
          <w:rStyle w:val="Teksttreci2"/>
          <w:color w:val="000000"/>
        </w:rPr>
        <w:t xml:space="preserve"> nie oznacza cechy chodzenia, lecz cechę chodzącego w związku z jego czynnością. </w:t>
      </w:r>
      <w:r>
        <w:rPr>
          <w:rStyle w:val="Teksttreci2Kursywa"/>
          <w:color w:val="000000"/>
        </w:rPr>
        <w:t>Bosy</w:t>
      </w:r>
      <w:r>
        <w:rPr>
          <w:rStyle w:val="Teksttreci2"/>
          <w:color w:val="000000"/>
        </w:rPr>
        <w:t xml:space="preserve"> (głuż. i </w:t>
      </w:r>
      <w:r>
        <w:rPr>
          <w:rStyle w:val="Teksttreci2Kursywa"/>
          <w:color w:val="000000"/>
        </w:rPr>
        <w:t>rad (a)</w:t>
      </w:r>
      <w:r>
        <w:rPr>
          <w:rStyle w:val="Teksttreci2"/>
          <w:color w:val="000000"/>
        </w:rPr>
        <w:t xml:space="preserve"> (dłuż.) są więc słowami, które mogą być używane tylko jako przydawka okolicznikcwa </w:t>
      </w:r>
      <w:r>
        <w:rPr>
          <w:rStyle w:val="Teksttreci2"/>
          <w:color w:val="000000"/>
          <w:lang w:val="de-DE" w:eastAsia="de-DE"/>
        </w:rPr>
        <w:t xml:space="preserve">Verbalattribut). </w:t>
      </w:r>
      <w:r>
        <w:rPr>
          <w:rStyle w:val="Teksttreci2"/>
          <w:color w:val="000000"/>
        </w:rPr>
        <w:t xml:space="preserve">W górnołużyckim zdaniu: </w:t>
      </w:r>
      <w:r>
        <w:rPr>
          <w:rStyle w:val="Teksttreci2Kursywa"/>
          <w:color w:val="000000"/>
        </w:rPr>
        <w:t xml:space="preserve">my póńdźemy </w:t>
      </w:r>
      <w:r>
        <w:rPr>
          <w:rStyle w:val="Teksttreci2Kursywa"/>
          <w:color w:val="000000"/>
          <w:lang w:val="cs-CZ" w:eastAsia="cs-CZ"/>
        </w:rPr>
        <w:t>pěši</w:t>
      </w:r>
      <w:r>
        <w:rPr>
          <w:rStyle w:val="Teksttreci2"/>
          <w:color w:val="000000"/>
          <w:lang w:val="cs-CZ" w:eastAsia="cs-CZ"/>
        </w:rPr>
        <w:t xml:space="preserve"> </w:t>
      </w:r>
      <w:r>
        <w:rPr>
          <w:rStyle w:val="Teksttreci2"/>
          <w:color w:val="000000"/>
        </w:rPr>
        <w:t xml:space="preserve">— </w:t>
      </w:r>
      <w:r>
        <w:rPr>
          <w:rStyle w:val="Teksttreci2Kursywa"/>
          <w:color w:val="000000"/>
          <w:lang w:val="cs-CZ" w:eastAsia="cs-CZ"/>
        </w:rPr>
        <w:t>pěši</w:t>
      </w:r>
      <w:r>
        <w:rPr>
          <w:rStyle w:val="Teksttreci2"/>
          <w:color w:val="000000"/>
          <w:lang w:val="cs-CZ" w:eastAsia="cs-CZ"/>
        </w:rPr>
        <w:t xml:space="preserve"> </w:t>
      </w:r>
      <w:r>
        <w:rPr>
          <w:rStyle w:val="Teksttreci2"/>
          <w:color w:val="000000"/>
        </w:rPr>
        <w:t xml:space="preserve">oznacza natomiast cechę chodzenia, rodzaj ruchu naprzód, </w:t>
      </w:r>
      <w:r>
        <w:rPr>
          <w:rStyle w:val="Teksttreci2Kursywa"/>
          <w:color w:val="000000"/>
          <w:lang w:val="cs-CZ" w:eastAsia="cs-CZ"/>
        </w:rPr>
        <w:t>pěši</w:t>
      </w:r>
      <w:r>
        <w:rPr>
          <w:rStyle w:val="Teksttreci2"/>
          <w:color w:val="000000"/>
          <w:lang w:val="cs-CZ" w:eastAsia="cs-CZ"/>
        </w:rPr>
        <w:t xml:space="preserve"> </w:t>
      </w:r>
      <w:r>
        <w:rPr>
          <w:rStyle w:val="Teksttreci2"/>
          <w:color w:val="000000"/>
        </w:rPr>
        <w:t>jest pod każdym względem przysłówkiem.</w:t>
      </w:r>
    </w:p>
    <w:p w:rsidR="00D40CDD" w:rsidRDefault="00D40CDD">
      <w:pPr>
        <w:pStyle w:val="Teksttreci20"/>
        <w:shd w:val="clear" w:color="auto" w:fill="auto"/>
        <w:spacing w:line="306" w:lineRule="exact"/>
        <w:ind w:firstLine="440"/>
      </w:pPr>
      <w:r>
        <w:rPr>
          <w:rStyle w:val="Teksttreci2"/>
          <w:color w:val="000000"/>
        </w:rPr>
        <w:t xml:space="preserve">W języku dolnołużyckim jednak jest to odmieniający się jeszcze we wszystkich formach przymiotnik (por. np. M., W.: </w:t>
      </w:r>
      <w:r>
        <w:rPr>
          <w:rStyle w:val="Teksttreci2Kursywa"/>
          <w:color w:val="000000"/>
          <w:lang w:val="cs-CZ" w:eastAsia="cs-CZ"/>
        </w:rPr>
        <w:t xml:space="preserve">pěše </w:t>
      </w:r>
      <w:r>
        <w:rPr>
          <w:rStyle w:val="Teksttreci2Kursywa"/>
          <w:color w:val="000000"/>
        </w:rPr>
        <w:t xml:space="preserve">drogowarje </w:t>
      </w:r>
      <w:r>
        <w:rPr>
          <w:rStyle w:val="Teksttreci2"/>
          <w:color w:val="000000"/>
        </w:rPr>
        <w:t xml:space="preserve">«piechurzy»), który w takich zdaniach, jak: </w:t>
      </w:r>
      <w:r>
        <w:rPr>
          <w:rStyle w:val="Teksttreci2Kursywa"/>
          <w:color w:val="000000"/>
        </w:rPr>
        <w:t xml:space="preserve">my pójźomy </w:t>
      </w:r>
      <w:r>
        <w:rPr>
          <w:rStyle w:val="Teksttreci2Kursywa"/>
          <w:color w:val="000000"/>
          <w:lang w:val="cs-CZ" w:eastAsia="cs-CZ"/>
        </w:rPr>
        <w:t>pěše</w:t>
      </w:r>
      <w:r>
        <w:rPr>
          <w:rStyle w:val="Teksttreci2"/>
          <w:color w:val="000000"/>
        </w:rPr>
        <w:t xml:space="preserve">, </w:t>
      </w:r>
      <w:r>
        <w:rPr>
          <w:rStyle w:val="Teksttreci2Kursywa"/>
          <w:color w:val="000000"/>
          <w:lang w:val="cs-CZ" w:eastAsia="cs-CZ"/>
        </w:rPr>
        <w:t xml:space="preserve">sotša </w:t>
      </w:r>
      <w:r>
        <w:rPr>
          <w:rStyle w:val="Teksttreci2Kursywa"/>
          <w:color w:val="000000"/>
        </w:rPr>
        <w:t xml:space="preserve">jo </w:t>
      </w:r>
      <w:r>
        <w:rPr>
          <w:rStyle w:val="Teksttreci2Kursywa"/>
          <w:color w:val="000000"/>
          <w:lang w:val="cs-CZ" w:eastAsia="cs-CZ"/>
        </w:rPr>
        <w:t xml:space="preserve">pesa </w:t>
      </w:r>
      <w:r>
        <w:rPr>
          <w:rStyle w:val="Teksttreci2Kursywa"/>
          <w:color w:val="000000"/>
        </w:rPr>
        <w:t>pśi</w:t>
      </w:r>
      <w:r>
        <w:rPr>
          <w:rStyle w:val="Teksttreci2Kursywa"/>
          <w:color w:val="000000"/>
          <w:lang w:val="cs-CZ" w:eastAsia="cs-CZ"/>
        </w:rPr>
        <w:t>š</w:t>
      </w:r>
      <w:r>
        <w:rPr>
          <w:rStyle w:val="Teksttreci2Kursywa"/>
          <w:color w:val="000000"/>
        </w:rPr>
        <w:t>la</w:t>
      </w:r>
      <w:r>
        <w:rPr>
          <w:rStyle w:val="Teksttreci2"/>
          <w:color w:val="000000"/>
        </w:rPr>
        <w:t xml:space="preserve"> występuje w funkcji przydawki okolicznikowej. Przed</w:t>
      </w:r>
      <w:r>
        <w:rPr>
          <w:rStyle w:val="Teksttreci2"/>
          <w:color w:val="000000"/>
        </w:rPr>
        <w:softHyphen/>
        <w:t xml:space="preserve">stawiam to szczegółowo, ponieważ w ten sposób tłumaczy się dokładnie droga, na której forma przymiotnika może skostnieć w przysłówek. Jest rzeczą jasną, że tak płynna pozycja w składni i semantyce, szczególnie pod wpływem przedstawionych wyżej stosunków między łużyckimi i niemieckimi paradygmatami przymiotników i przysłówków, łatwo doprowadzić może do tej zmiany. Również na przymiotnikach typu </w:t>
      </w:r>
      <w:r>
        <w:rPr>
          <w:rStyle w:val="Teksttreci2Kursywa"/>
          <w:color w:val="000000"/>
        </w:rPr>
        <w:t>serbski</w:t>
      </w:r>
      <w:r>
        <w:rPr>
          <w:rStyle w:val="Teksttreci2"/>
          <w:color w:val="000000"/>
        </w:rPr>
        <w:t xml:space="preserve">, -a, -e możemy dobrze obserwować to przejście. W zdaniu np. </w:t>
      </w:r>
      <w:r>
        <w:rPr>
          <w:rStyle w:val="Teksttreci2Kursywa"/>
          <w:color w:val="000000"/>
          <w:lang w:val="cs-CZ" w:eastAsia="cs-CZ"/>
        </w:rPr>
        <w:t xml:space="preserve">naše </w:t>
      </w:r>
      <w:r>
        <w:rPr>
          <w:rStyle w:val="Teksttreci2Kursywa"/>
          <w:color w:val="000000"/>
        </w:rPr>
        <w:t xml:space="preserve">źowca chójźe </w:t>
      </w:r>
      <w:r>
        <w:rPr>
          <w:rStyle w:val="Teksttreci2Kursywa"/>
          <w:color w:val="000000"/>
          <w:lang w:val="cs-CZ" w:eastAsia="cs-CZ"/>
        </w:rPr>
        <w:t xml:space="preserve">wše burske </w:t>
      </w:r>
      <w:r>
        <w:rPr>
          <w:rStyle w:val="Teksttreci2Kursywa"/>
          <w:color w:val="000000"/>
        </w:rPr>
        <w:t>na reje,</w:t>
      </w:r>
      <w:r>
        <w:rPr>
          <w:rStyle w:val="Teksttreci2"/>
          <w:color w:val="000000"/>
        </w:rPr>
        <w:t xml:space="preserve"> przymiotnik </w:t>
      </w:r>
      <w:r>
        <w:rPr>
          <w:rStyle w:val="Teksttreci2Kursywa"/>
          <w:color w:val="000000"/>
          <w:lang w:val="cs-CZ" w:eastAsia="cs-CZ"/>
        </w:rPr>
        <w:t>burske</w:t>
      </w:r>
      <w:r>
        <w:rPr>
          <w:rStyle w:val="Teksttreci2"/>
          <w:color w:val="000000"/>
          <w:lang w:val="cs-CZ" w:eastAsia="cs-CZ"/>
        </w:rPr>
        <w:t xml:space="preserve"> </w:t>
      </w:r>
      <w:r>
        <w:rPr>
          <w:rStyle w:val="Teksttreci2"/>
          <w:color w:val="000000"/>
        </w:rPr>
        <w:t xml:space="preserve">(pl.) jest jednoznaczna przydawką okolicznikową, zgodną z podmiotem </w:t>
      </w:r>
      <w:r>
        <w:rPr>
          <w:rStyle w:val="Teksttreci2Kursywa"/>
          <w:color w:val="000000"/>
        </w:rPr>
        <w:t xml:space="preserve">źówca. </w:t>
      </w:r>
      <w:r>
        <w:rPr>
          <w:rStyle w:val="Teksttreci2"/>
          <w:color w:val="000000"/>
        </w:rPr>
        <w:t xml:space="preserve">W innym zdaniu, jak np.: </w:t>
      </w:r>
      <w:r>
        <w:rPr>
          <w:rStyle w:val="Teksttreci2Kursywa"/>
          <w:color w:val="000000"/>
        </w:rPr>
        <w:t xml:space="preserve">te arije smy wuknuli, </w:t>
      </w:r>
      <w:r>
        <w:rPr>
          <w:rStyle w:val="Teksttreci2Kursywa"/>
          <w:color w:val="000000"/>
          <w:lang w:val="cs-CZ" w:eastAsia="cs-CZ"/>
        </w:rPr>
        <w:t xml:space="preserve">gaž smy </w:t>
      </w:r>
      <w:r>
        <w:rPr>
          <w:rStyle w:val="Teksttreci2Kursywa"/>
          <w:color w:val="000000"/>
        </w:rPr>
        <w:t xml:space="preserve">ze </w:t>
      </w:r>
      <w:r>
        <w:rPr>
          <w:rStyle w:val="Teksttreci2Kursywa"/>
          <w:color w:val="000000"/>
          <w:lang w:val="cs-CZ" w:eastAsia="cs-CZ"/>
        </w:rPr>
        <w:t>š</w:t>
      </w:r>
      <w:r>
        <w:rPr>
          <w:rStyle w:val="Teksttreci2Kursywa"/>
          <w:color w:val="000000"/>
        </w:rPr>
        <w:t xml:space="preserve">ule byli, to jo kuzda musała móc (spiwaś), </w:t>
      </w:r>
      <w:r>
        <w:rPr>
          <w:rStyle w:val="Teksttreci2Kursywa"/>
          <w:color w:val="000000"/>
          <w:lang w:val="cs-CZ" w:eastAsia="cs-CZ"/>
        </w:rPr>
        <w:t xml:space="preserve">wšykno </w:t>
      </w:r>
      <w:r>
        <w:rPr>
          <w:rStyle w:val="Teksttreci2Kursywa"/>
          <w:color w:val="000000"/>
        </w:rPr>
        <w:t>serske</w:t>
      </w:r>
      <w:r>
        <w:rPr>
          <w:rStyle w:val="Teksttreci2"/>
          <w:color w:val="000000"/>
        </w:rPr>
        <w:t xml:space="preserve">, </w:t>
      </w:r>
      <w:r>
        <w:rPr>
          <w:rStyle w:val="Teksttreci2Kursywa"/>
          <w:color w:val="000000"/>
          <w:lang w:val="cs-CZ" w:eastAsia="cs-CZ"/>
        </w:rPr>
        <w:t xml:space="preserve">wšykno </w:t>
      </w:r>
      <w:r>
        <w:rPr>
          <w:rStyle w:val="Teksttreci2Kursywa"/>
          <w:color w:val="000000"/>
        </w:rPr>
        <w:t xml:space="preserve">serske </w:t>
      </w:r>
      <w:r>
        <w:rPr>
          <w:rStyle w:val="Teksttreci2"/>
          <w:color w:val="000000"/>
        </w:rPr>
        <w:t xml:space="preserve">(Janśojce) — </w:t>
      </w:r>
      <w:r>
        <w:rPr>
          <w:rStyle w:val="Teksttreci2Kursywa"/>
          <w:color w:val="000000"/>
        </w:rPr>
        <w:t>serske</w:t>
      </w:r>
      <w:r>
        <w:rPr>
          <w:rStyle w:val="Teksttreci2"/>
          <w:color w:val="000000"/>
        </w:rPr>
        <w:t xml:space="preserve"> można syntaktycznie dwojako rozumieć:</w:t>
      </w:r>
    </w:p>
    <w:p w:rsidR="00D40CDD" w:rsidRDefault="00D40CDD">
      <w:pPr>
        <w:pStyle w:val="Teksttreci20"/>
        <w:numPr>
          <w:ilvl w:val="0"/>
          <w:numId w:val="8"/>
        </w:numPr>
        <w:shd w:val="clear" w:color="auto" w:fill="auto"/>
        <w:tabs>
          <w:tab w:val="left" w:pos="848"/>
        </w:tabs>
        <w:spacing w:line="220" w:lineRule="exact"/>
        <w:ind w:firstLine="440"/>
      </w:pPr>
      <w:r>
        <w:rPr>
          <w:rStyle w:val="Teksttreci2"/>
          <w:color w:val="000000"/>
        </w:rPr>
        <w:t xml:space="preserve">jako określenie przysłówkowe do </w:t>
      </w:r>
      <w:r>
        <w:rPr>
          <w:rStyle w:val="Teksttreci2Kursywa"/>
          <w:color w:val="000000"/>
        </w:rPr>
        <w:t>(spiwaś) móc,</w:t>
      </w:r>
    </w:p>
    <w:p w:rsidR="00D40CDD" w:rsidRDefault="00D40CDD">
      <w:pPr>
        <w:pStyle w:val="Teksttreci20"/>
        <w:numPr>
          <w:ilvl w:val="0"/>
          <w:numId w:val="8"/>
        </w:numPr>
        <w:shd w:val="clear" w:color="auto" w:fill="auto"/>
        <w:tabs>
          <w:tab w:val="left" w:pos="848"/>
        </w:tabs>
        <w:spacing w:after="72" w:line="220" w:lineRule="exact"/>
        <w:ind w:firstLine="440"/>
      </w:pPr>
      <w:r>
        <w:rPr>
          <w:rStyle w:val="Teksttreci2"/>
          <w:color w:val="000000"/>
        </w:rPr>
        <w:t xml:space="preserve">jako przydawkę okolicznikową, zgodną z dopełnieniem </w:t>
      </w:r>
      <w:r>
        <w:rPr>
          <w:rStyle w:val="Teksttreci2Kursywa"/>
          <w:color w:val="000000"/>
          <w:lang w:val="cs-CZ" w:eastAsia="cs-CZ"/>
        </w:rPr>
        <w:t>wšykno.</w:t>
      </w:r>
    </w:p>
    <w:p w:rsidR="00D40CDD" w:rsidRDefault="00D40CDD">
      <w:pPr>
        <w:pStyle w:val="Teksttreci20"/>
        <w:shd w:val="clear" w:color="auto" w:fill="auto"/>
        <w:ind w:firstLine="440"/>
      </w:pPr>
      <w:r>
        <w:rPr>
          <w:rStyle w:val="Teksttreci2"/>
          <w:color w:val="000000"/>
        </w:rPr>
        <w:t xml:space="preserve">W zdaniu: </w:t>
      </w:r>
      <w:r>
        <w:rPr>
          <w:rStyle w:val="Teksttreci2Kursywa"/>
          <w:color w:val="000000"/>
        </w:rPr>
        <w:t xml:space="preserve">serske smy </w:t>
      </w:r>
      <w:r>
        <w:rPr>
          <w:rStyle w:val="Teksttreci2Kursywa"/>
          <w:color w:val="000000"/>
          <w:lang w:val="cs-CZ" w:eastAsia="cs-CZ"/>
        </w:rPr>
        <w:t>wotpšosowali</w:t>
      </w:r>
      <w:r>
        <w:rPr>
          <w:rStyle w:val="Teksttreci2"/>
          <w:color w:val="000000"/>
          <w:lang w:val="cs-CZ" w:eastAsia="cs-CZ"/>
        </w:rPr>
        <w:t xml:space="preserve"> </w:t>
      </w:r>
      <w:r>
        <w:rPr>
          <w:rStyle w:val="Teksttreci2"/>
          <w:color w:val="000000"/>
        </w:rPr>
        <w:t xml:space="preserve">należy </w:t>
      </w:r>
      <w:r>
        <w:rPr>
          <w:rStyle w:val="Teksttreci2Kursywa"/>
          <w:color w:val="000000"/>
        </w:rPr>
        <w:t>serske</w:t>
      </w:r>
      <w:r>
        <w:rPr>
          <w:rStyle w:val="Teksttreci2"/>
          <w:color w:val="000000"/>
        </w:rPr>
        <w:t xml:space="preserve"> rozumieć tylko jako przysłówek. Oprócz tego typ </w:t>
      </w:r>
      <w:r>
        <w:rPr>
          <w:rStyle w:val="Teksttreci2Kursywa"/>
          <w:color w:val="000000"/>
        </w:rPr>
        <w:t>serske</w:t>
      </w:r>
      <w:r>
        <w:rPr>
          <w:rStyle w:val="Teksttreci2"/>
          <w:color w:val="000000"/>
        </w:rPr>
        <w:t xml:space="preserve"> — jak widać to na przykładzie </w:t>
      </w:r>
      <w:r>
        <w:rPr>
          <w:rStyle w:val="Teksttreci2Kursywa"/>
          <w:color w:val="000000"/>
        </w:rPr>
        <w:t xml:space="preserve">som </w:t>
      </w:r>
      <w:r>
        <w:rPr>
          <w:rStyle w:val="Teksttreci2Kursywa"/>
          <w:color w:val="000000"/>
          <w:lang w:val="cs-CZ" w:eastAsia="cs-CZ"/>
        </w:rPr>
        <w:t xml:space="preserve">něco </w:t>
      </w:r>
      <w:r>
        <w:rPr>
          <w:rStyle w:val="Teksttreci2Kursywa"/>
          <w:color w:val="000000"/>
        </w:rPr>
        <w:t>pólskego nawuknuł</w:t>
      </w:r>
      <w:r>
        <w:rPr>
          <w:rStyle w:val="Teksttreci2"/>
          <w:color w:val="000000"/>
        </w:rPr>
        <w:t xml:space="preserve"> — może być odczuwany również jako substantywizowany przymiotnik w funkcji dopełniowei, szczególnie przy czasownikach </w:t>
      </w:r>
      <w:r>
        <w:rPr>
          <w:rStyle w:val="Teksttreci2Kursywa"/>
          <w:color w:val="000000"/>
        </w:rPr>
        <w:t>wuknuś</w:t>
      </w:r>
      <w:r>
        <w:rPr>
          <w:rStyle w:val="Teksttreci2"/>
          <w:color w:val="000000"/>
        </w:rPr>
        <w:t xml:space="preserve"> i </w:t>
      </w:r>
      <w:r>
        <w:rPr>
          <w:rStyle w:val="Teksttreci2Kursywa"/>
          <w:color w:val="000000"/>
        </w:rPr>
        <w:t>rozmjeś;</w:t>
      </w:r>
      <w:r>
        <w:rPr>
          <w:rStyle w:val="Teksttreci2"/>
          <w:color w:val="000000"/>
        </w:rPr>
        <w:t xml:space="preserve"> por. niem. </w:t>
      </w:r>
      <w:r>
        <w:rPr>
          <w:rStyle w:val="Teksttreci2Kursywa"/>
          <w:color w:val="000000"/>
          <w:lang w:val="de-DE" w:eastAsia="de-DE"/>
        </w:rPr>
        <w:t>Sorbisch lernen</w:t>
      </w:r>
      <w:r>
        <w:rPr>
          <w:rStyle w:val="Teksttreci2"/>
          <w:color w:val="000000"/>
        </w:rPr>
        <w:t xml:space="preserve">, </w:t>
      </w:r>
      <w:r>
        <w:rPr>
          <w:rStyle w:val="Teksttreci2Kursywa"/>
          <w:color w:val="000000"/>
          <w:lang w:val="de-DE" w:eastAsia="de-DE"/>
        </w:rPr>
        <w:t>Sorbisch verstehen.</w:t>
      </w:r>
    </w:p>
    <w:p w:rsidR="00D40CDD" w:rsidRDefault="00D40CDD">
      <w:pPr>
        <w:pStyle w:val="Teksttreci20"/>
        <w:shd w:val="clear" w:color="auto" w:fill="auto"/>
        <w:spacing w:line="300" w:lineRule="exact"/>
        <w:ind w:firstLine="440"/>
        <w:sectPr w:rsidR="00D40CDD">
          <w:headerReference w:type="even" r:id="rId21"/>
          <w:headerReference w:type="default" r:id="rId22"/>
          <w:headerReference w:type="first" r:id="rId23"/>
          <w:pgSz w:w="11900" w:h="16840"/>
          <w:pgMar w:top="1500" w:right="1672" w:bottom="1453" w:left="1300" w:header="0" w:footer="3" w:gutter="0"/>
          <w:pgNumType w:start="13"/>
          <w:cols w:space="708"/>
          <w:noEndnote/>
          <w:docGrid w:linePitch="360"/>
        </w:sectPr>
      </w:pPr>
      <w:r>
        <w:rPr>
          <w:rStyle w:val="Teksttreci2"/>
          <w:color w:val="000000"/>
        </w:rPr>
        <w:t xml:space="preserve">Cytowałem wyżej przykłady z tymi czasownikami, ponieważ tu też występuje pozycja szczególnie podatna na interferencję. </w:t>
      </w:r>
      <w:r>
        <w:rPr>
          <w:rStyle w:val="Teksttreci2Kursywa"/>
          <w:color w:val="000000"/>
          <w:lang w:val="de-DE" w:eastAsia="de-DE"/>
        </w:rPr>
        <w:t xml:space="preserve">Sorbisch lernen </w:t>
      </w:r>
      <w:r>
        <w:rPr>
          <w:rStyle w:val="Teksttreci2"/>
          <w:color w:val="000000"/>
        </w:rPr>
        <w:t xml:space="preserve">i </w:t>
      </w:r>
      <w:r>
        <w:rPr>
          <w:rStyle w:val="Teksttreci2Kursywa"/>
          <w:color w:val="000000"/>
          <w:lang w:val="de-DE" w:eastAsia="de-DE"/>
        </w:rPr>
        <w:t>sorbisch sprechen</w:t>
      </w:r>
      <w:r>
        <w:rPr>
          <w:rStyle w:val="Teksttreci2"/>
          <w:color w:val="000000"/>
          <w:lang w:val="de-DE" w:eastAsia="de-DE"/>
        </w:rPr>
        <w:t xml:space="preserve"> </w:t>
      </w:r>
      <w:r>
        <w:rPr>
          <w:rStyle w:val="Teksttreci2"/>
          <w:color w:val="000000"/>
        </w:rPr>
        <w:t>w języku niemieckim nie różni się formalnie Obie</w:t>
      </w:r>
    </w:p>
    <w:p w:rsidR="00D40CDD" w:rsidRDefault="00D40CDD">
      <w:pPr>
        <w:pStyle w:val="Teksttreci20"/>
        <w:shd w:val="clear" w:color="auto" w:fill="auto"/>
        <w:spacing w:line="336" w:lineRule="exact"/>
      </w:pPr>
      <w:r>
        <w:rPr>
          <w:rStyle w:val="Teksttreci2"/>
          <w:color w:val="000000"/>
        </w:rPr>
        <w:lastRenderedPageBreak/>
        <w:t>wynikające stąd możliwości interferencji są w językach łużyckich reali</w:t>
      </w:r>
      <w:r>
        <w:rPr>
          <w:rStyle w:val="Teksttreci2"/>
          <w:color w:val="000000"/>
        </w:rPr>
        <w:softHyphen/>
        <w:t>zowane.</w:t>
      </w:r>
    </w:p>
    <w:p w:rsidR="00D40CDD" w:rsidRDefault="00D40CDD">
      <w:pPr>
        <w:pStyle w:val="Teksttreci20"/>
        <w:numPr>
          <w:ilvl w:val="0"/>
          <w:numId w:val="9"/>
        </w:numPr>
        <w:shd w:val="clear" w:color="auto" w:fill="auto"/>
        <w:tabs>
          <w:tab w:val="left" w:pos="749"/>
        </w:tabs>
        <w:ind w:firstLine="440"/>
      </w:pPr>
      <w:r>
        <w:rPr>
          <w:rStyle w:val="Teksttreci2"/>
          <w:color w:val="000000"/>
        </w:rPr>
        <w:t xml:space="preserve">w obu wypadkach stoi substantywizowana forma </w:t>
      </w:r>
      <w:r>
        <w:rPr>
          <w:rStyle w:val="Teksttreci2"/>
          <w:color w:val="000000"/>
          <w:lang w:val="cs-CZ" w:eastAsia="cs-CZ"/>
        </w:rPr>
        <w:t xml:space="preserve">neutrum </w:t>
      </w:r>
      <w:r>
        <w:rPr>
          <w:rStyle w:val="Teksttreci2"/>
          <w:color w:val="000000"/>
        </w:rPr>
        <w:t>przy</w:t>
      </w:r>
      <w:r>
        <w:rPr>
          <w:rStyle w:val="Teksttreci2"/>
          <w:color w:val="000000"/>
        </w:rPr>
        <w:softHyphen/>
        <w:t xml:space="preserve">miotnika </w:t>
      </w:r>
      <w:r>
        <w:rPr>
          <w:rStyle w:val="Teksttreci2Kursywa"/>
          <w:color w:val="000000"/>
        </w:rPr>
        <w:t>serske wuknuś, serske powedaś</w:t>
      </w:r>
      <w:r>
        <w:rPr>
          <w:rStyle w:val="Teksttreci2"/>
          <w:color w:val="000000"/>
        </w:rPr>
        <w:t xml:space="preserve"> (dłuż. gwar.),</w:t>
      </w:r>
    </w:p>
    <w:p w:rsidR="00D40CDD" w:rsidRDefault="00D40CDD">
      <w:pPr>
        <w:pStyle w:val="Teksttreci20"/>
        <w:numPr>
          <w:ilvl w:val="0"/>
          <w:numId w:val="9"/>
        </w:numPr>
        <w:shd w:val="clear" w:color="auto" w:fill="auto"/>
        <w:tabs>
          <w:tab w:val="left" w:pos="749"/>
        </w:tabs>
        <w:ind w:firstLine="440"/>
      </w:pPr>
      <w:r>
        <w:rPr>
          <w:rStyle w:val="Teksttreci2"/>
          <w:color w:val="000000"/>
        </w:rPr>
        <w:t xml:space="preserve">w obu wypadkach mamy przysłówek: </w:t>
      </w:r>
      <w:r>
        <w:rPr>
          <w:rStyle w:val="Teksttreci2Kursywa"/>
          <w:color w:val="000000"/>
        </w:rPr>
        <w:t>serbsce powedać</w:t>
      </w:r>
      <w:r>
        <w:rPr>
          <w:rStyle w:val="Teksttreci2"/>
          <w:color w:val="000000"/>
        </w:rPr>
        <w:t xml:space="preserve"> — </w:t>
      </w:r>
      <w:r>
        <w:rPr>
          <w:rStyle w:val="Teksttreci2Kursywa"/>
          <w:color w:val="000000"/>
        </w:rPr>
        <w:t>serbsce wuknyć</w:t>
      </w:r>
      <w:r>
        <w:rPr>
          <w:rStyle w:val="Teksttreci2"/>
          <w:color w:val="000000"/>
        </w:rPr>
        <w:t xml:space="preserve"> (głuż. literackie i ludowe), </w:t>
      </w:r>
      <w:r>
        <w:rPr>
          <w:rStyle w:val="Teksttreci2Kursywa"/>
          <w:color w:val="000000"/>
        </w:rPr>
        <w:t>serbski powedaś</w:t>
      </w:r>
      <w:r>
        <w:rPr>
          <w:rStyle w:val="Teksttreci2"/>
          <w:color w:val="000000"/>
        </w:rPr>
        <w:t xml:space="preserve"> — </w:t>
      </w:r>
      <w:r>
        <w:rPr>
          <w:rStyle w:val="Teksttreci2Kursywa"/>
          <w:color w:val="000000"/>
        </w:rPr>
        <w:t xml:space="preserve">serbski wuknuś </w:t>
      </w:r>
      <w:r>
        <w:rPr>
          <w:rStyle w:val="Teksttreci2"/>
          <w:color w:val="000000"/>
        </w:rPr>
        <w:t>(dłuż. język literacki). Por. fragment pod II.</w:t>
      </w:r>
    </w:p>
    <w:p w:rsidR="00D40CDD" w:rsidRDefault="00D40CDD">
      <w:pPr>
        <w:pStyle w:val="Teksttreci20"/>
        <w:shd w:val="clear" w:color="auto" w:fill="auto"/>
        <w:ind w:firstLine="440"/>
      </w:pPr>
      <w:r>
        <w:rPr>
          <w:rStyle w:val="Teksttreci2"/>
          <w:color w:val="000000"/>
        </w:rPr>
        <w:t xml:space="preserve">Pozostaje teraz tylko pytanie, dlaczego wszystkie stare przysłówki nie zostały zastąpione formami typu </w:t>
      </w:r>
      <w:r>
        <w:rPr>
          <w:rStyle w:val="Teksttreci2Kursywa"/>
          <w:color w:val="000000"/>
        </w:rPr>
        <w:t>serske.</w:t>
      </w:r>
      <w:r>
        <w:rPr>
          <w:rStyle w:val="Teksttreci2"/>
          <w:color w:val="000000"/>
        </w:rPr>
        <w:t xml:space="preserve"> Częściowo tłumaczy się to tym, że formacja przysłówków na </w:t>
      </w:r>
      <w:r>
        <w:rPr>
          <w:rStyle w:val="Teksttreci2Kursywa"/>
          <w:color w:val="000000"/>
        </w:rPr>
        <w:t>-ski</w:t>
      </w:r>
      <w:r>
        <w:rPr>
          <w:rStyle w:val="Teksttreci2"/>
          <w:color w:val="000000"/>
        </w:rPr>
        <w:t xml:space="preserve"> jest najmniej produktywna i dlatego ta forma jest najbardziej podatna na zmiany.</w:t>
      </w:r>
    </w:p>
    <w:p w:rsidR="00D40CDD" w:rsidRDefault="00D40CDD">
      <w:pPr>
        <w:pStyle w:val="Teksttreci20"/>
        <w:shd w:val="clear" w:color="auto" w:fill="auto"/>
        <w:ind w:firstLine="440"/>
      </w:pPr>
      <w:r>
        <w:rPr>
          <w:rStyle w:val="Teksttreci2"/>
          <w:color w:val="000000"/>
        </w:rPr>
        <w:t>W języku górnołużyckim forma na -ski zastąpiona została w znacz</w:t>
      </w:r>
      <w:r>
        <w:rPr>
          <w:rStyle w:val="Teksttreci2"/>
          <w:color w:val="000000"/>
        </w:rPr>
        <w:softHyphen/>
        <w:t xml:space="preserve">nym stopniu formą na </w:t>
      </w:r>
      <w:r w:rsidRPr="002C7297">
        <w:rPr>
          <w:rStyle w:val="Teksttreci2"/>
          <w:color w:val="000000"/>
          <w:lang w:eastAsia="en-US"/>
        </w:rPr>
        <w:t xml:space="preserve">-sce, </w:t>
      </w:r>
      <w:r>
        <w:rPr>
          <w:rStyle w:val="Teksttreci2"/>
          <w:color w:val="000000"/>
        </w:rPr>
        <w:t xml:space="preserve">przez co przysłówki od przymiotników na -ski dołączyły się do najproduktywniejszego typu i dlatego stały się mniej podatne na dalsze zmiany </w:t>
      </w:r>
      <w:r>
        <w:rPr>
          <w:rStyle w:val="Teksttreci2"/>
          <w:color w:val="000000"/>
          <w:vertAlign w:val="superscript"/>
        </w:rPr>
        <w:t>14</w:t>
      </w:r>
      <w:r>
        <w:rPr>
          <w:rStyle w:val="Teksttreci2"/>
          <w:color w:val="000000"/>
        </w:rPr>
        <w:t>.</w:t>
      </w:r>
    </w:p>
    <w:p w:rsidR="00D40CDD" w:rsidRDefault="00D40CDD">
      <w:pPr>
        <w:pStyle w:val="Teksttreci20"/>
        <w:shd w:val="clear" w:color="auto" w:fill="auto"/>
        <w:ind w:firstLine="440"/>
      </w:pPr>
      <w:r>
        <w:rPr>
          <w:rStyle w:val="Teksttreci2"/>
          <w:color w:val="000000"/>
        </w:rPr>
        <w:t xml:space="preserve">Interesujący jest jeszcze w tym związku fakt, że przy przysłówkach oznaczających język </w:t>
      </w:r>
      <w:r>
        <w:rPr>
          <w:rStyle w:val="Teksttreci2Kursywa"/>
          <w:color w:val="000000"/>
        </w:rPr>
        <w:t>(po polsku, po łużycku, po niemiecku</w:t>
      </w:r>
      <w:r>
        <w:rPr>
          <w:rStyle w:val="Teksttreci2"/>
          <w:color w:val="000000"/>
        </w:rPr>
        <w:t xml:space="preserve"> itd.) w mate</w:t>
      </w:r>
      <w:r>
        <w:rPr>
          <w:rStyle w:val="Teksttreci2"/>
          <w:color w:val="000000"/>
        </w:rPr>
        <w:softHyphen/>
        <w:t xml:space="preserve">riałach moich występuje regularnie forma na -ske, a przy przysłówkach o wyraźniejszym zabarwieniu jakościowym </w:t>
      </w:r>
      <w:r>
        <w:rPr>
          <w:rStyle w:val="Teksttreci2Kursywa"/>
          <w:color w:val="000000"/>
        </w:rPr>
        <w:t>(docześnie, niebiańsko, pie</w:t>
      </w:r>
      <w:r>
        <w:rPr>
          <w:rStyle w:val="Teksttreci2Kursywa"/>
          <w:color w:val="000000"/>
        </w:rPr>
        <w:softHyphen/>
        <w:t>kielnie, złodziejsko</w:t>
      </w:r>
      <w:r>
        <w:rPr>
          <w:rStyle w:val="Teksttreci2"/>
          <w:color w:val="000000"/>
        </w:rPr>
        <w:t xml:space="preserve"> itd.) najczęściej szuka się określenia nieprzysłówko- wego </w:t>
      </w:r>
      <w:r>
        <w:rPr>
          <w:rStyle w:val="Teksttreci2Kursywa"/>
          <w:color w:val="000000"/>
        </w:rPr>
        <w:t>(ak kśesćijan, ako w heli, wjelgin rednje</w:t>
      </w:r>
      <w:r>
        <w:rPr>
          <w:rStyle w:val="Teksttreci2"/>
          <w:color w:val="000000"/>
        </w:rPr>
        <w:t xml:space="preserve"> zamiast </w:t>
      </w:r>
      <w:r>
        <w:rPr>
          <w:rStyle w:val="Teksttreci2Kursywa"/>
          <w:color w:val="000000"/>
        </w:rPr>
        <w:t>niebiańsko</w:t>
      </w:r>
      <w:r>
        <w:rPr>
          <w:rStyle w:val="Teksttreci2"/>
          <w:color w:val="000000"/>
        </w:rPr>
        <w:t xml:space="preserve"> itp.), albo po prostu zapożycza się przysłówek niemiecki </w:t>
      </w:r>
      <w:r>
        <w:rPr>
          <w:rStyle w:val="Teksttreci2Kursywa"/>
          <w:color w:val="000000"/>
        </w:rPr>
        <w:t>(socialisti</w:t>
      </w:r>
      <w:r>
        <w:rPr>
          <w:rStyle w:val="Teksttreci2Kursywa"/>
          <w:color w:val="000000"/>
          <w:lang w:val="cs-CZ" w:eastAsia="cs-CZ"/>
        </w:rPr>
        <w:t>š</w:t>
      </w:r>
      <w:r>
        <w:rPr>
          <w:rStyle w:val="Teksttreci2Kursywa"/>
          <w:color w:val="000000"/>
        </w:rPr>
        <w:t>).</w:t>
      </w:r>
    </w:p>
    <w:p w:rsidR="00D40CDD" w:rsidRDefault="00D40CDD">
      <w:pPr>
        <w:pStyle w:val="Teksttreci20"/>
        <w:shd w:val="clear" w:color="auto" w:fill="auto"/>
        <w:spacing w:after="163"/>
        <w:ind w:firstLine="440"/>
      </w:pPr>
      <w:r>
        <w:rPr>
          <w:rStyle w:val="Teksttreci2"/>
          <w:color w:val="000000"/>
        </w:rPr>
        <w:t xml:space="preserve">Tylko w jednym z badanych punktów (Desno) spotkałem formy na -sko. Wszystkie przykłady z małymi wyjątkami (np. </w:t>
      </w:r>
      <w:r>
        <w:rPr>
          <w:rStyle w:val="Teksttreci2Kursywa"/>
          <w:color w:val="000000"/>
        </w:rPr>
        <w:t>zemske</w:t>
      </w:r>
      <w:r>
        <w:rPr>
          <w:rStyle w:val="Teksttreci2"/>
          <w:color w:val="000000"/>
        </w:rPr>
        <w:t xml:space="preserve"> z Drejc) wskazują więc na to, że język dolnołużycki rozróżnia przysłówki o znaczeniu relatywnym i przysłówki jakościowe</w:t>
      </w:r>
      <w:r>
        <w:rPr>
          <w:rStyle w:val="Teksttreci2"/>
          <w:color w:val="000000"/>
          <w:vertAlign w:val="superscript"/>
        </w:rPr>
        <w:t>15</w:t>
      </w:r>
      <w:r>
        <w:rPr>
          <w:rStyle w:val="Teksttreci2"/>
          <w:color w:val="000000"/>
        </w:rPr>
        <w:t>. Fakt ten potwierdza moim zdaniem przypuszczenie, że formy na -ske są wynikiem wpływu języka niemieckiego: przysłówek o zabarwieniu relatywnym jest bliż</w:t>
      </w:r>
      <w:r>
        <w:rPr>
          <w:rStyle w:val="Teksttreci2"/>
          <w:color w:val="000000"/>
        </w:rPr>
        <w:softHyphen/>
        <w:t>szy przymiotnikowi użytemu jako przydawka okolicznikowa, niż przy</w:t>
      </w:r>
      <w:r>
        <w:rPr>
          <w:rStyle w:val="Teksttreci2"/>
          <w:color w:val="000000"/>
        </w:rPr>
        <w:softHyphen/>
        <w:t>słówek jakościowy, a przymiotnikowe określenia języków są często używane w nieokreślonej (unbestimmut) formie substantywizowanej. Właśnie przymiotniki-przysłówki o zabarwieniu relatywnym, w szcze</w:t>
      </w:r>
      <w:r>
        <w:rPr>
          <w:rStyle w:val="Teksttreci2"/>
          <w:color w:val="000000"/>
        </w:rPr>
        <w:softHyphen/>
        <w:t>gólności nazwy języków, znajdują się bardzo często w centrum zasięgu interferencji naszej dwujęzycznej syntagmy. W związku z tym należy jeszcze zwrócić uwagę na jedną osobliwość języków łużyckich (dotych</w:t>
      </w:r>
      <w:r>
        <w:rPr>
          <w:rStyle w:val="Teksttreci2"/>
          <w:color w:val="000000"/>
        </w:rPr>
        <w:softHyphen/>
        <w:t>czas zaobserwowałem to tylko w języku górnołużyckim), mianowicie tę,</w:t>
      </w:r>
    </w:p>
    <w:p w:rsidR="00D40CDD" w:rsidRDefault="00D40CDD">
      <w:pPr>
        <w:pStyle w:val="Stopka"/>
        <w:shd w:val="clear" w:color="auto" w:fill="auto"/>
        <w:tabs>
          <w:tab w:val="left" w:pos="749"/>
        </w:tabs>
        <w:spacing w:line="258" w:lineRule="exact"/>
        <w:ind w:firstLine="440"/>
      </w:pPr>
      <w:r>
        <w:rPr>
          <w:color w:val="000000"/>
          <w:vertAlign w:val="superscript"/>
        </w:rPr>
        <w:footnoteRef/>
      </w:r>
      <w:r>
        <w:rPr>
          <w:color w:val="000000"/>
        </w:rPr>
        <w:tab/>
        <w:t>Mimo to zdarzają się sporadycznie w języku górnołużyckim (interferencja w parole) podobne formy jak w języku dolnołużyckim: „</w:t>
      </w:r>
      <w:r>
        <w:rPr>
          <w:rStyle w:val="StopkaKursywa"/>
          <w:color w:val="000000"/>
          <w:lang w:val="cs-CZ" w:eastAsia="cs-CZ"/>
        </w:rPr>
        <w:t xml:space="preserve">Tudy wšo </w:t>
      </w:r>
      <w:r>
        <w:rPr>
          <w:rStyle w:val="StopkaKursywa"/>
          <w:color w:val="000000"/>
        </w:rPr>
        <w:t>jara wójnske won hlada”</w:t>
      </w:r>
      <w:r>
        <w:rPr>
          <w:color w:val="000000"/>
        </w:rPr>
        <w:t xml:space="preserve"> (Serbske Nowiny 1854 (18) obok </w:t>
      </w:r>
      <w:r>
        <w:rPr>
          <w:rStyle w:val="StopkaKursywa"/>
          <w:color w:val="000000"/>
        </w:rPr>
        <w:t xml:space="preserve">„Tudomne </w:t>
      </w:r>
      <w:r>
        <w:rPr>
          <w:rStyle w:val="StopkaKursywa"/>
          <w:color w:val="000000"/>
          <w:lang w:val="cs-CZ" w:eastAsia="cs-CZ"/>
        </w:rPr>
        <w:t xml:space="preserve">knježerstwo </w:t>
      </w:r>
      <w:r>
        <w:rPr>
          <w:rStyle w:val="StopkaKursywa"/>
          <w:color w:val="000000"/>
        </w:rPr>
        <w:t xml:space="preserve">je tuchwilu jara </w:t>
      </w:r>
      <w:r>
        <w:rPr>
          <w:rStyle w:val="StopkaKursywa1"/>
          <w:color w:val="000000"/>
        </w:rPr>
        <w:t>wójnsce</w:t>
      </w:r>
      <w:r>
        <w:rPr>
          <w:rStyle w:val="StopkaKursywa"/>
          <w:color w:val="000000"/>
        </w:rPr>
        <w:t xml:space="preserve"> zmyslene”</w:t>
      </w:r>
      <w:r>
        <w:rPr>
          <w:color w:val="000000"/>
        </w:rPr>
        <w:t xml:space="preserve"> (S. N. 1854 (10). „To </w:t>
      </w:r>
      <w:r>
        <w:rPr>
          <w:rStyle w:val="StopkaKursywa"/>
          <w:color w:val="000000"/>
        </w:rPr>
        <w:t xml:space="preserve">my </w:t>
      </w:r>
      <w:r>
        <w:rPr>
          <w:rStyle w:val="StopkaKursywa"/>
          <w:color w:val="000000"/>
          <w:lang w:val="cs-CZ" w:eastAsia="cs-CZ"/>
        </w:rPr>
        <w:t xml:space="preserve">jenož </w:t>
      </w:r>
      <w:r>
        <w:rPr>
          <w:rStyle w:val="StopkaKursywa1"/>
          <w:color w:val="000000"/>
        </w:rPr>
        <w:t>serbske</w:t>
      </w:r>
      <w:r>
        <w:rPr>
          <w:rStyle w:val="StopkaKursywa"/>
          <w:color w:val="000000"/>
        </w:rPr>
        <w:t xml:space="preserve"> znajemy'' </w:t>
      </w:r>
      <w:r>
        <w:rPr>
          <w:color w:val="000000"/>
        </w:rPr>
        <w:t xml:space="preserve">(Radibor, Rotnausslitz) obok: „Hipl </w:t>
      </w:r>
      <w:r>
        <w:rPr>
          <w:rStyle w:val="StopkaKursywa"/>
          <w:color w:val="000000"/>
        </w:rPr>
        <w:t xml:space="preserve">ja znaju blos </w:t>
      </w:r>
      <w:r>
        <w:rPr>
          <w:rStyle w:val="StopkaKursywa1"/>
          <w:color w:val="000000"/>
        </w:rPr>
        <w:t>serbsce”</w:t>
      </w:r>
      <w:r>
        <w:rPr>
          <w:color w:val="000000"/>
        </w:rPr>
        <w:t xml:space="preserve"> (R.). W obu przy</w:t>
      </w:r>
      <w:r>
        <w:rPr>
          <w:color w:val="000000"/>
        </w:rPr>
        <w:softHyphen/>
        <w:t>kładach jednak można formy tłumaczyć w razie potrzeby również jako przydawki okolicznikowe.</w:t>
      </w:r>
    </w:p>
    <w:p w:rsidR="00D40CDD" w:rsidRDefault="00D40CDD">
      <w:pPr>
        <w:pStyle w:val="Stopka"/>
        <w:shd w:val="clear" w:color="auto" w:fill="auto"/>
        <w:tabs>
          <w:tab w:val="left" w:pos="749"/>
        </w:tabs>
        <w:spacing w:line="258" w:lineRule="exact"/>
        <w:ind w:firstLine="440"/>
      </w:pPr>
      <w:r>
        <w:rPr>
          <w:color w:val="000000"/>
          <w:vertAlign w:val="superscript"/>
        </w:rPr>
        <w:footnoteRef/>
      </w:r>
      <w:r>
        <w:rPr>
          <w:color w:val="000000"/>
        </w:rPr>
        <w:tab/>
        <w:t xml:space="preserve">Por. stosunki w języku rosyjskim opisane przez Kirchnera </w:t>
      </w:r>
      <w:r>
        <w:rPr>
          <w:color w:val="000000"/>
          <w:lang w:val="cs-CZ" w:eastAsia="cs-CZ"/>
        </w:rPr>
        <w:t xml:space="preserve">op. </w:t>
      </w:r>
      <w:r>
        <w:rPr>
          <w:color w:val="000000"/>
        </w:rPr>
        <w:t>cit., s. 19.</w:t>
      </w:r>
    </w:p>
    <w:p w:rsidR="00D40CDD" w:rsidRDefault="00D40CDD">
      <w:pPr>
        <w:pStyle w:val="Teksttreci20"/>
        <w:shd w:val="clear" w:color="auto" w:fill="auto"/>
        <w:spacing w:line="306" w:lineRule="exact"/>
      </w:pPr>
      <w:r>
        <w:rPr>
          <w:rStyle w:val="Teksttreci2"/>
          <w:color w:val="000000"/>
        </w:rPr>
        <w:t>że zamiast przymiotnika złożonego często występują dwa przymiotniki,, oba zgodne z rzeczownikiem:</w:t>
      </w:r>
    </w:p>
    <w:p w:rsidR="00D40CDD" w:rsidRPr="002C7297" w:rsidRDefault="00D40CDD">
      <w:pPr>
        <w:pStyle w:val="Teksttreci20"/>
        <w:shd w:val="clear" w:color="auto" w:fill="auto"/>
        <w:spacing w:line="306" w:lineRule="exact"/>
        <w:ind w:firstLine="420"/>
        <w:rPr>
          <w:lang w:val="en-US"/>
        </w:rPr>
      </w:pPr>
      <w:r>
        <w:rPr>
          <w:rStyle w:val="Teksttreci2Kursywa"/>
          <w:color w:val="000000"/>
        </w:rPr>
        <w:t>do tej nowej płokanej fale</w:t>
      </w:r>
      <w:r>
        <w:rPr>
          <w:rStyle w:val="Teksttreci2"/>
          <w:color w:val="000000"/>
        </w:rPr>
        <w:t xml:space="preserve"> (R.) </w:t>
      </w:r>
      <w:r w:rsidRPr="002C7297">
        <w:rPr>
          <w:rStyle w:val="Teksttreci2"/>
          <w:color w:val="000000"/>
          <w:lang w:val="en-US"/>
        </w:rPr>
        <w:t xml:space="preserve">= </w:t>
      </w:r>
      <w:r>
        <w:rPr>
          <w:rStyle w:val="Teksttreci2"/>
          <w:color w:val="000000"/>
          <w:lang w:val="de-DE" w:eastAsia="de-DE"/>
        </w:rPr>
        <w:t>«in die neugewaschene Schürze»;</w:t>
      </w:r>
    </w:p>
    <w:p w:rsidR="00D40CDD" w:rsidRPr="002C7297" w:rsidRDefault="00D40CDD">
      <w:pPr>
        <w:pStyle w:val="Teksttreci20"/>
        <w:shd w:val="clear" w:color="auto" w:fill="auto"/>
        <w:spacing w:line="360" w:lineRule="exact"/>
        <w:ind w:firstLine="420"/>
        <w:rPr>
          <w:lang w:val="en-US"/>
        </w:rPr>
      </w:pPr>
      <w:r w:rsidRPr="002C7297">
        <w:rPr>
          <w:rStyle w:val="Teksttreci2Kursywa"/>
          <w:color w:val="000000"/>
          <w:lang w:val="en-US"/>
        </w:rPr>
        <w:t>pśi Nowej</w:t>
      </w:r>
      <w:r w:rsidRPr="002C7297">
        <w:rPr>
          <w:rStyle w:val="Teksttreci2"/>
          <w:color w:val="000000"/>
          <w:lang w:val="en-US"/>
        </w:rPr>
        <w:t xml:space="preserve"> — </w:t>
      </w:r>
      <w:r>
        <w:rPr>
          <w:rStyle w:val="Teksttreci2Kursywa"/>
          <w:color w:val="000000"/>
          <w:lang w:val="cs-CZ" w:eastAsia="cs-CZ"/>
        </w:rPr>
        <w:t>Měš</w:t>
      </w:r>
      <w:r w:rsidRPr="002C7297">
        <w:rPr>
          <w:rStyle w:val="Teksttreci2Kursywa"/>
          <w:color w:val="000000"/>
          <w:lang w:val="en-US"/>
        </w:rPr>
        <w:t>ć</w:t>
      </w:r>
      <w:r>
        <w:rPr>
          <w:rStyle w:val="Teksttreci2Kursywa"/>
          <w:color w:val="000000"/>
          <w:lang w:val="cs-CZ" w:eastAsia="cs-CZ"/>
        </w:rPr>
        <w:t>anskej droze</w:t>
      </w:r>
      <w:r>
        <w:rPr>
          <w:rStyle w:val="Teksttreci2"/>
          <w:color w:val="000000"/>
          <w:lang w:val="cs-CZ" w:eastAsia="cs-CZ"/>
        </w:rPr>
        <w:t xml:space="preserve"> (ČMS, 1899, s. 107) = </w:t>
      </w:r>
      <w:r>
        <w:rPr>
          <w:rStyle w:val="Teksttreci2"/>
          <w:color w:val="000000"/>
          <w:lang w:val="de-DE" w:eastAsia="de-DE"/>
        </w:rPr>
        <w:t xml:space="preserve">«an </w:t>
      </w:r>
      <w:r>
        <w:rPr>
          <w:rStyle w:val="Teksttreci2"/>
          <w:color w:val="000000"/>
          <w:lang w:val="cs-CZ" w:eastAsia="cs-CZ"/>
        </w:rPr>
        <w:t xml:space="preserve">der </w:t>
      </w:r>
      <w:r>
        <w:rPr>
          <w:rStyle w:val="Teksttreci2"/>
          <w:color w:val="000000"/>
          <w:lang w:val="de-DE" w:eastAsia="de-DE"/>
        </w:rPr>
        <w:t>Neustädter Strasse»;</w:t>
      </w:r>
    </w:p>
    <w:p w:rsidR="00D40CDD" w:rsidRPr="002C7297" w:rsidRDefault="00D40CDD">
      <w:pPr>
        <w:pStyle w:val="Teksttreci20"/>
        <w:shd w:val="clear" w:color="auto" w:fill="auto"/>
        <w:spacing w:line="306" w:lineRule="exact"/>
        <w:ind w:firstLine="420"/>
        <w:rPr>
          <w:lang w:val="en-US"/>
        </w:rPr>
      </w:pPr>
      <w:r>
        <w:rPr>
          <w:rStyle w:val="Teksttreci2Kursywa"/>
          <w:color w:val="000000"/>
          <w:lang w:val="cs-CZ" w:eastAsia="cs-CZ"/>
        </w:rPr>
        <w:lastRenderedPageBreak/>
        <w:t xml:space="preserve">do </w:t>
      </w:r>
      <w:r w:rsidRPr="002C7297">
        <w:rPr>
          <w:rStyle w:val="Teksttreci2Kursywa"/>
          <w:color w:val="000000"/>
          <w:lang w:val="en-US"/>
        </w:rPr>
        <w:t>masoweho-politiskeho dźela</w:t>
      </w:r>
      <w:r w:rsidRPr="002C7297">
        <w:rPr>
          <w:rStyle w:val="Teksttreci2"/>
          <w:color w:val="000000"/>
          <w:lang w:val="en-US"/>
        </w:rPr>
        <w:t xml:space="preserve"> (Nowa Doba 1959 (152) = </w:t>
      </w:r>
      <w:r>
        <w:rPr>
          <w:rStyle w:val="Teksttreci2"/>
          <w:color w:val="000000"/>
          <w:lang w:val="de-DE" w:eastAsia="de-DE"/>
        </w:rPr>
        <w:t>«für die massenpolitische Arbeit»;</w:t>
      </w:r>
    </w:p>
    <w:p w:rsidR="00D40CDD" w:rsidRPr="002C7297" w:rsidRDefault="00D40CDD">
      <w:pPr>
        <w:pStyle w:val="Teksttreci20"/>
        <w:shd w:val="clear" w:color="auto" w:fill="auto"/>
        <w:spacing w:line="306" w:lineRule="exact"/>
        <w:ind w:firstLine="420"/>
        <w:rPr>
          <w:lang w:val="en-US"/>
        </w:rPr>
      </w:pPr>
      <w:r>
        <w:rPr>
          <w:rStyle w:val="Teksttreci2Kursywa"/>
          <w:color w:val="000000"/>
          <w:lang w:val="cs-CZ" w:eastAsia="cs-CZ"/>
        </w:rPr>
        <w:t>š</w:t>
      </w:r>
      <w:r>
        <w:rPr>
          <w:rStyle w:val="Teksttreci2Kursywa"/>
          <w:color w:val="000000"/>
          <w:lang w:val="de-DE" w:eastAsia="de-DE"/>
        </w:rPr>
        <w:t xml:space="preserve">tyri </w:t>
      </w:r>
      <w:r w:rsidRPr="002C7297">
        <w:rPr>
          <w:rStyle w:val="Teksttreci2Kursywa"/>
          <w:color w:val="000000"/>
          <w:lang w:val="en-US"/>
        </w:rPr>
        <w:t>pory lutych bełych-wło</w:t>
      </w:r>
      <w:r>
        <w:rPr>
          <w:rStyle w:val="Teksttreci2Kursywa"/>
          <w:color w:val="000000"/>
          <w:lang w:val="cs-CZ" w:eastAsia="cs-CZ"/>
        </w:rPr>
        <w:t>satych</w:t>
      </w:r>
      <w:r>
        <w:rPr>
          <w:rStyle w:val="Teksttreci2"/>
          <w:color w:val="000000"/>
          <w:lang w:val="cs-CZ" w:eastAsia="cs-CZ"/>
        </w:rPr>
        <w:t xml:space="preserve"> (Smoler, Pěsnički, I, s. 217) = </w:t>
      </w:r>
      <w:r>
        <w:rPr>
          <w:rStyle w:val="Teksttreci2"/>
          <w:color w:val="000000"/>
          <w:lang w:val="de-DE" w:eastAsia="de-DE"/>
        </w:rPr>
        <w:t>«vier Paare lauter reissgefiederter (Tauben)»;</w:t>
      </w:r>
    </w:p>
    <w:p w:rsidR="00D40CDD" w:rsidRPr="002C7297" w:rsidRDefault="00D40CDD">
      <w:pPr>
        <w:pStyle w:val="Teksttreci20"/>
        <w:shd w:val="clear" w:color="auto" w:fill="auto"/>
        <w:spacing w:line="306" w:lineRule="exact"/>
        <w:ind w:firstLine="420"/>
        <w:rPr>
          <w:lang w:val="en-US"/>
        </w:rPr>
      </w:pPr>
      <w:r>
        <w:rPr>
          <w:rStyle w:val="Teksttreci2Kursywa"/>
          <w:color w:val="000000"/>
        </w:rPr>
        <w:t>zona z krótkej-rukawatej bluzu</w:t>
      </w:r>
      <w:r>
        <w:rPr>
          <w:rStyle w:val="Teksttreci2"/>
          <w:color w:val="000000"/>
        </w:rPr>
        <w:t xml:space="preserve"> (R.) </w:t>
      </w:r>
      <w:r w:rsidRPr="002C7297">
        <w:rPr>
          <w:rStyle w:val="Teksttreci2"/>
          <w:color w:val="000000"/>
          <w:lang w:val="en-US"/>
        </w:rPr>
        <w:t xml:space="preserve">= </w:t>
      </w:r>
      <w:r>
        <w:rPr>
          <w:rStyle w:val="Teksttreci2"/>
          <w:color w:val="000000"/>
          <w:lang w:val="de-DE" w:eastAsia="de-DE"/>
        </w:rPr>
        <w:t>«eine Frau mit einer kurzärmeligen Bluse»;</w:t>
      </w:r>
    </w:p>
    <w:p w:rsidR="00D40CDD" w:rsidRDefault="00D40CDD">
      <w:pPr>
        <w:pStyle w:val="Teksttreci20"/>
        <w:shd w:val="clear" w:color="auto" w:fill="auto"/>
        <w:spacing w:line="306" w:lineRule="exact"/>
        <w:ind w:firstLine="420"/>
      </w:pPr>
      <w:r>
        <w:rPr>
          <w:rStyle w:val="Teksttreci2Kursywa"/>
          <w:color w:val="000000"/>
          <w:lang w:val="de-DE" w:eastAsia="de-DE"/>
        </w:rPr>
        <w:t>tajka dolha</w:t>
      </w:r>
      <w:r>
        <w:rPr>
          <w:rStyle w:val="Teksttreci2"/>
          <w:color w:val="000000"/>
          <w:lang w:val="de-DE" w:eastAsia="de-DE"/>
        </w:rPr>
        <w:t xml:space="preserve"> — </w:t>
      </w:r>
      <w:r>
        <w:rPr>
          <w:rStyle w:val="Teksttreci2Kursywa"/>
          <w:color w:val="000000"/>
          <w:lang w:val="de-DE" w:eastAsia="de-DE"/>
        </w:rPr>
        <w:t>nohata</w:t>
      </w:r>
      <w:r>
        <w:rPr>
          <w:rStyle w:val="Teksttreci2"/>
          <w:color w:val="000000"/>
          <w:lang w:val="de-DE" w:eastAsia="de-DE"/>
        </w:rPr>
        <w:t xml:space="preserve"> </w:t>
      </w:r>
      <w:r>
        <w:rPr>
          <w:rStyle w:val="Teksttreci2"/>
          <w:color w:val="000000"/>
        </w:rPr>
        <w:t xml:space="preserve">(rymy dziecięce) </w:t>
      </w:r>
      <w:r>
        <w:rPr>
          <w:rStyle w:val="Teksttreci2"/>
          <w:color w:val="000000"/>
          <w:lang w:val="de-DE" w:eastAsia="de-DE"/>
        </w:rPr>
        <w:t xml:space="preserve">— «so eine langbeinige» </w:t>
      </w:r>
      <w:r>
        <w:rPr>
          <w:rStyle w:val="Teksttreci2"/>
          <w:color w:val="000000"/>
          <w:vertAlign w:val="superscript"/>
          <w:lang w:val="de-DE" w:eastAsia="de-DE"/>
        </w:rPr>
        <w:t>ie</w:t>
      </w:r>
      <w:r>
        <w:rPr>
          <w:rStyle w:val="Teksttreci2"/>
          <w:color w:val="000000"/>
          <w:lang w:val="de-DE" w:eastAsia="de-DE"/>
        </w:rPr>
        <w:t>.</w:t>
      </w:r>
    </w:p>
    <w:p w:rsidR="00D40CDD" w:rsidRDefault="00D40CDD">
      <w:pPr>
        <w:pStyle w:val="Teksttreci20"/>
        <w:shd w:val="clear" w:color="auto" w:fill="auto"/>
        <w:spacing w:line="300" w:lineRule="exact"/>
        <w:ind w:firstLine="420"/>
      </w:pPr>
      <w:r>
        <w:rPr>
          <w:rStyle w:val="Teksttreci2"/>
          <w:color w:val="000000"/>
        </w:rPr>
        <w:t>W górnołużyckim języku literackim i w innych językach słowiań</w:t>
      </w:r>
      <w:r>
        <w:rPr>
          <w:rStyle w:val="Teksttreci2"/>
          <w:color w:val="000000"/>
        </w:rPr>
        <w:softHyphen/>
        <w:t xml:space="preserve">skich występują zazwyczaj przymiotniki złożone, w których pierwszy człon </w:t>
      </w:r>
      <w:r>
        <w:rPr>
          <w:rStyle w:val="Teksttreci2"/>
          <w:color w:val="000000"/>
          <w:lang w:val="de-DE" w:eastAsia="de-DE"/>
        </w:rPr>
        <w:t xml:space="preserve">compositum </w:t>
      </w:r>
      <w:r>
        <w:rPr>
          <w:rStyle w:val="Teksttreci2"/>
          <w:color w:val="000000"/>
        </w:rPr>
        <w:t>kończy się na -o/-ó i pełni funkcję przysłówka (ozna</w:t>
      </w:r>
      <w:r>
        <w:rPr>
          <w:rStyle w:val="Teksttreci2"/>
          <w:color w:val="000000"/>
        </w:rPr>
        <w:softHyphen/>
        <w:t>czenie cechy jakiejś cechy):</w:t>
      </w:r>
    </w:p>
    <w:p w:rsidR="00D40CDD" w:rsidRDefault="00D40CDD">
      <w:pPr>
        <w:pStyle w:val="Teksttreci100"/>
        <w:shd w:val="clear" w:color="auto" w:fill="auto"/>
        <w:spacing w:line="300" w:lineRule="exact"/>
        <w:ind w:firstLine="420"/>
      </w:pPr>
      <w:r>
        <w:rPr>
          <w:rStyle w:val="Teksttreci10"/>
          <w:i/>
          <w:iCs/>
          <w:color w:val="000000"/>
        </w:rPr>
        <w:t xml:space="preserve">pśi </w:t>
      </w:r>
      <w:r>
        <w:rPr>
          <w:rStyle w:val="Teksttreci10"/>
          <w:i/>
          <w:iCs/>
          <w:color w:val="000000"/>
          <w:lang w:val="cs-CZ" w:eastAsia="cs-CZ"/>
        </w:rPr>
        <w:t>Nowoměš</w:t>
      </w:r>
      <w:r>
        <w:rPr>
          <w:rStyle w:val="Teksttreci10"/>
          <w:i/>
          <w:iCs/>
          <w:color w:val="000000"/>
        </w:rPr>
        <w:t>ć</w:t>
      </w:r>
      <w:r>
        <w:rPr>
          <w:rStyle w:val="Teksttreci10"/>
          <w:i/>
          <w:iCs/>
          <w:color w:val="000000"/>
          <w:lang w:val="cs-CZ" w:eastAsia="cs-CZ"/>
        </w:rPr>
        <w:t>anskej droze</w:t>
      </w:r>
      <w:r>
        <w:rPr>
          <w:rStyle w:val="Teksttreci10Bezkursywy"/>
          <w:i w:val="0"/>
          <w:iCs w:val="0"/>
          <w:color w:val="000000"/>
        </w:rPr>
        <w:t xml:space="preserve">, </w:t>
      </w:r>
      <w:r>
        <w:rPr>
          <w:rStyle w:val="Teksttreci10"/>
          <w:i/>
          <w:iCs/>
          <w:color w:val="000000"/>
        </w:rPr>
        <w:t>do nowoplokaneje fale</w:t>
      </w:r>
      <w:r>
        <w:rPr>
          <w:rStyle w:val="Teksttreci10Bezkursywy"/>
          <w:i w:val="0"/>
          <w:iCs w:val="0"/>
          <w:color w:val="000000"/>
        </w:rPr>
        <w:t xml:space="preserve">, </w:t>
      </w:r>
      <w:r>
        <w:rPr>
          <w:rStyle w:val="Teksttreci10"/>
          <w:i/>
          <w:iCs/>
          <w:color w:val="000000"/>
        </w:rPr>
        <w:t>do masowje-politiskeho dź</w:t>
      </w:r>
      <w:r>
        <w:rPr>
          <w:rStyle w:val="Teksttreci10"/>
          <w:i/>
          <w:iCs/>
          <w:color w:val="000000"/>
          <w:lang w:val="cs-CZ" w:eastAsia="cs-CZ"/>
        </w:rPr>
        <w:t>ě</w:t>
      </w:r>
      <w:r>
        <w:rPr>
          <w:rStyle w:val="Teksttreci10"/>
          <w:i/>
          <w:iCs/>
          <w:color w:val="000000"/>
        </w:rPr>
        <w:t>la</w:t>
      </w:r>
      <w:r>
        <w:rPr>
          <w:rStyle w:val="Teksttreci10Bezkursywy"/>
          <w:i w:val="0"/>
          <w:iCs w:val="0"/>
          <w:color w:val="000000"/>
        </w:rPr>
        <w:t xml:space="preserve"> itd.</w:t>
      </w:r>
    </w:p>
    <w:p w:rsidR="00D40CDD" w:rsidRDefault="00D40CDD">
      <w:pPr>
        <w:pStyle w:val="Teksttreci20"/>
        <w:shd w:val="clear" w:color="auto" w:fill="auto"/>
        <w:spacing w:line="306" w:lineRule="exact"/>
        <w:ind w:firstLine="420"/>
      </w:pPr>
      <w:r>
        <w:rPr>
          <w:rStyle w:val="Teksttreci2"/>
          <w:color w:val="000000"/>
        </w:rPr>
        <w:t>Niemieckie przymiotniki złożone tego typu należy analizować w po</w:t>
      </w:r>
      <w:r>
        <w:rPr>
          <w:rStyle w:val="Teksttreci2"/>
          <w:color w:val="000000"/>
        </w:rPr>
        <w:softHyphen/>
        <w:t>dobny sposób, tylko że właśnie w języku niemieckim nie ma formalnej różnicy między użytym orzeczeniowo przymiotnikiem a przysłówkiem.</w:t>
      </w:r>
    </w:p>
    <w:p w:rsidR="00D40CDD" w:rsidRDefault="00D40CDD">
      <w:pPr>
        <w:pStyle w:val="Teksttreci20"/>
        <w:shd w:val="clear" w:color="auto" w:fill="auto"/>
        <w:spacing w:line="306" w:lineRule="exact"/>
        <w:ind w:firstLine="420"/>
      </w:pPr>
      <w:r>
        <w:rPr>
          <w:rStyle w:val="Teksttreci2"/>
          <w:color w:val="000000"/>
        </w:rPr>
        <w:t>Spojrzenie na nasz dwujęzyczny paradygmat wskazuje, że chodzi tu o dalsze zjawisko interferencji, wprawdzie trochę odmienne (zgodność przysłówka z rzeczownikiem, z którym właściwie bezpośrednio się on nie łączy)</w:t>
      </w:r>
      <w:r>
        <w:rPr>
          <w:rStyle w:val="Teksttreci2"/>
          <w:color w:val="000000"/>
          <w:vertAlign w:val="superscript"/>
        </w:rPr>
        <w:footnoteReference w:id="11"/>
      </w:r>
      <w:r>
        <w:rPr>
          <w:rStyle w:val="Teksttreci2"/>
          <w:color w:val="000000"/>
          <w:vertAlign w:val="superscript"/>
        </w:rPr>
        <w:t xml:space="preserve"> </w:t>
      </w:r>
      <w:r>
        <w:rPr>
          <w:rStyle w:val="Teksttreci2"/>
          <w:color w:val="000000"/>
          <w:vertAlign w:val="superscript"/>
        </w:rPr>
        <w:footnoteReference w:id="12"/>
      </w:r>
      <w:r>
        <w:rPr>
          <w:rStyle w:val="Teksttreci2"/>
          <w:color w:val="000000"/>
        </w:rPr>
        <w:t xml:space="preserve">, jednak powstałe w wyniku procesu tego samego rodzaju (przysłówkowe użycie formy przymiotnika), co przysłówki typu </w:t>
      </w:r>
      <w:r>
        <w:rPr>
          <w:rStyle w:val="Teksttreci2Kursywa"/>
          <w:color w:val="000000"/>
        </w:rPr>
        <w:t>serbske</w:t>
      </w:r>
      <w:r>
        <w:rPr>
          <w:rStyle w:val="Teksttreci2"/>
          <w:color w:val="000000"/>
        </w:rPr>
        <w:t>. Różnica tłumaczy się tu możliwą różnorodnością pozycji syntaktycznych, warunkującą różne możliwości interferencji.</w:t>
      </w:r>
    </w:p>
    <w:p w:rsidR="00D40CDD" w:rsidRDefault="00D40CDD">
      <w:pPr>
        <w:pStyle w:val="Teksttreci20"/>
        <w:numPr>
          <w:ilvl w:val="0"/>
          <w:numId w:val="10"/>
        </w:numPr>
        <w:shd w:val="clear" w:color="auto" w:fill="auto"/>
        <w:tabs>
          <w:tab w:val="left" w:pos="894"/>
        </w:tabs>
        <w:spacing w:line="300" w:lineRule="exact"/>
        <w:ind w:firstLine="420"/>
      </w:pPr>
      <w:r>
        <w:rPr>
          <w:rStyle w:val="Teksttreci2"/>
          <w:color w:val="000000"/>
        </w:rPr>
        <w:t>Drugie wspomniane wyżej zjawisko, powstałe pod wpływem niemieckim, występuje w sporadycznym (interferencja w parole)* a częściowo także w systemowym (interferencja w langue) użyciu form przysłówkowych w syntaktycznej funkcji przydawki werbalnej albo nawet orzeczeniowej.</w:t>
      </w:r>
    </w:p>
    <w:p w:rsidR="00D40CDD" w:rsidRDefault="00D40CDD">
      <w:pPr>
        <w:pStyle w:val="Teksttreci20"/>
        <w:shd w:val="clear" w:color="auto" w:fill="auto"/>
        <w:spacing w:line="220" w:lineRule="exact"/>
        <w:ind w:firstLine="420"/>
      </w:pPr>
      <w:r>
        <w:rPr>
          <w:rStyle w:val="Teksttreci2"/>
          <w:color w:val="000000"/>
        </w:rPr>
        <w:t>Jako przykłady podaję następujące zdania:</w:t>
      </w:r>
    </w:p>
    <w:p w:rsidR="00D40CDD" w:rsidRDefault="00D40CDD">
      <w:pPr>
        <w:pStyle w:val="Teksttreci100"/>
        <w:shd w:val="clear" w:color="auto" w:fill="auto"/>
        <w:spacing w:line="300" w:lineRule="exact"/>
        <w:ind w:firstLine="420"/>
      </w:pPr>
      <w:r>
        <w:rPr>
          <w:rStyle w:val="Teksttreci10"/>
          <w:i/>
          <w:iCs/>
          <w:color w:val="000000"/>
          <w:lang w:val="cs-CZ" w:eastAsia="cs-CZ"/>
        </w:rPr>
        <w:t xml:space="preserve">Wšelake </w:t>
      </w:r>
      <w:r>
        <w:rPr>
          <w:rStyle w:val="Teksttreci10"/>
          <w:i/>
          <w:iCs/>
          <w:color w:val="000000"/>
        </w:rPr>
        <w:t xml:space="preserve">jim hódź </w:t>
      </w:r>
      <w:r>
        <w:rPr>
          <w:rStyle w:val="Teksttreci10"/>
          <w:i/>
          <w:iCs/>
          <w:color w:val="000000"/>
          <w:lang w:val="cs-CZ" w:eastAsia="cs-CZ"/>
        </w:rPr>
        <w:t xml:space="preserve">njeběše, </w:t>
      </w:r>
      <w:r>
        <w:rPr>
          <w:rStyle w:val="Teksttreci10"/>
          <w:i/>
          <w:iCs/>
          <w:color w:val="000000"/>
        </w:rPr>
        <w:t xml:space="preserve">wjele chcychu hinak a </w:t>
      </w:r>
      <w:r>
        <w:rPr>
          <w:rStyle w:val="Teksttreci10"/>
          <w:i/>
          <w:iCs/>
          <w:color w:val="000000"/>
          <w:lang w:val="cs-CZ" w:eastAsia="cs-CZ"/>
        </w:rPr>
        <w:t>lěp</w:t>
      </w:r>
      <w:r>
        <w:rPr>
          <w:rStyle w:val="Teksttreci10"/>
          <w:i/>
          <w:iCs/>
          <w:color w:val="000000"/>
        </w:rPr>
        <w:t xml:space="preserve">je </w:t>
      </w:r>
      <w:r>
        <w:rPr>
          <w:rStyle w:val="Teksttreci10"/>
          <w:i/>
          <w:iCs/>
          <w:color w:val="000000"/>
          <w:lang w:val="cs-CZ" w:eastAsia="cs-CZ"/>
        </w:rPr>
        <w:t xml:space="preserve">měč </w:t>
      </w:r>
      <w:r>
        <w:rPr>
          <w:rStyle w:val="Teksttreci10Bezkursywy"/>
          <w:i w:val="0"/>
          <w:iCs w:val="0"/>
          <w:color w:val="000000"/>
        </w:rPr>
        <w:t xml:space="preserve">(M. N. — N.: Wot </w:t>
      </w:r>
      <w:r>
        <w:rPr>
          <w:rStyle w:val="Teksttreci10Bezkursywy"/>
          <w:i w:val="0"/>
          <w:iCs w:val="0"/>
          <w:color w:val="000000"/>
          <w:lang w:val="cs-CZ" w:eastAsia="cs-CZ"/>
        </w:rPr>
        <w:t xml:space="preserve">wčerawsa </w:t>
      </w:r>
      <w:r>
        <w:rPr>
          <w:rStyle w:val="Teksttreci10Bezkursywy"/>
          <w:i w:val="0"/>
          <w:iCs w:val="0"/>
          <w:color w:val="000000"/>
        </w:rPr>
        <w:t xml:space="preserve">na </w:t>
      </w:r>
      <w:r>
        <w:rPr>
          <w:rStyle w:val="Teksttreci10Bezkursywy"/>
          <w:i w:val="0"/>
          <w:iCs w:val="0"/>
          <w:color w:val="000000"/>
          <w:lang w:val="cs-CZ" w:eastAsia="cs-CZ"/>
        </w:rPr>
        <w:t xml:space="preserve">jutřise, </w:t>
      </w:r>
      <w:r>
        <w:rPr>
          <w:rStyle w:val="Teksttreci10Bezkursywy"/>
          <w:i w:val="0"/>
          <w:iCs w:val="0"/>
          <w:color w:val="000000"/>
        </w:rPr>
        <w:t>s. 73),</w:t>
      </w:r>
    </w:p>
    <w:p w:rsidR="00D40CDD" w:rsidRDefault="00D40CDD">
      <w:pPr>
        <w:pStyle w:val="Teksttreci20"/>
        <w:shd w:val="clear" w:color="auto" w:fill="auto"/>
        <w:spacing w:line="300" w:lineRule="exact"/>
        <w:ind w:firstLine="420"/>
      </w:pPr>
      <w:r>
        <w:rPr>
          <w:rStyle w:val="Teksttreci2Kursywa"/>
          <w:color w:val="000000"/>
        </w:rPr>
        <w:t>Som se śopło woblakł</w:t>
      </w:r>
      <w:r>
        <w:rPr>
          <w:rStyle w:val="Teksttreci2"/>
          <w:color w:val="000000"/>
        </w:rPr>
        <w:t xml:space="preserve"> </w:t>
      </w:r>
      <w:r>
        <w:rPr>
          <w:rStyle w:val="Teksttreci2"/>
          <w:color w:val="000000"/>
          <w:lang w:val="cs-CZ" w:eastAsia="cs-CZ"/>
        </w:rPr>
        <w:t xml:space="preserve">(Prědne </w:t>
      </w:r>
      <w:r>
        <w:rPr>
          <w:rStyle w:val="Teksttreci2"/>
          <w:color w:val="000000"/>
        </w:rPr>
        <w:t>kłoski, s. 41),</w:t>
      </w:r>
    </w:p>
    <w:p w:rsidR="00D40CDD" w:rsidRDefault="00D40CDD">
      <w:pPr>
        <w:pStyle w:val="Teksttreci100"/>
        <w:shd w:val="clear" w:color="auto" w:fill="auto"/>
        <w:spacing w:line="300" w:lineRule="exact"/>
        <w:ind w:firstLine="420"/>
      </w:pPr>
      <w:r w:rsidRPr="002C7297">
        <w:rPr>
          <w:rStyle w:val="Teksttreci10"/>
          <w:i/>
          <w:iCs/>
          <w:color w:val="000000"/>
          <w:lang w:eastAsia="en-US"/>
        </w:rPr>
        <w:t xml:space="preserve">Take </w:t>
      </w:r>
      <w:r>
        <w:rPr>
          <w:rStyle w:val="Teksttreci10"/>
          <w:i/>
          <w:iCs/>
          <w:color w:val="000000"/>
        </w:rPr>
        <w:t>njejo p</w:t>
      </w:r>
      <w:r>
        <w:rPr>
          <w:rStyle w:val="Teksttreci10"/>
          <w:i/>
          <w:iCs/>
          <w:color w:val="000000"/>
          <w:lang w:val="cs-CZ" w:eastAsia="cs-CZ"/>
        </w:rPr>
        <w:t>š</w:t>
      </w:r>
      <w:r>
        <w:rPr>
          <w:rStyle w:val="Teksttreci10"/>
          <w:i/>
          <w:iCs/>
          <w:color w:val="000000"/>
        </w:rPr>
        <w:t>awje</w:t>
      </w:r>
      <w:r>
        <w:rPr>
          <w:rStyle w:val="Teksttreci10Bezkursywy"/>
          <w:i w:val="0"/>
          <w:iCs w:val="0"/>
          <w:color w:val="000000"/>
        </w:rPr>
        <w:t xml:space="preserve"> (ib., s. 23), </w:t>
      </w:r>
      <w:r>
        <w:rPr>
          <w:rStyle w:val="Teksttreci10"/>
          <w:i/>
          <w:iCs/>
          <w:color w:val="000000"/>
        </w:rPr>
        <w:t>Ry</w:t>
      </w:r>
      <w:r w:rsidRPr="002C7297">
        <w:rPr>
          <w:rStyle w:val="Teksttreci10"/>
          <w:i/>
          <w:iCs/>
          <w:color w:val="000000"/>
          <w:lang w:eastAsia="en-US"/>
        </w:rPr>
        <w:t>flown</w:t>
      </w:r>
      <w:r>
        <w:rPr>
          <w:rStyle w:val="Teksttreci10"/>
          <w:i/>
          <w:iCs/>
          <w:color w:val="000000"/>
        </w:rPr>
        <w:t>je jo tez prawje</w:t>
      </w:r>
      <w:r>
        <w:rPr>
          <w:rStyle w:val="Teksttreci10Bezkursywy"/>
          <w:i w:val="0"/>
          <w:iCs w:val="0"/>
          <w:color w:val="000000"/>
        </w:rPr>
        <w:t xml:space="preserve"> (Spale),</w:t>
      </w:r>
    </w:p>
    <w:p w:rsidR="00D40CDD" w:rsidRDefault="00D40CDD">
      <w:pPr>
        <w:pStyle w:val="Teksttreci100"/>
        <w:shd w:val="clear" w:color="auto" w:fill="auto"/>
        <w:spacing w:line="300" w:lineRule="exact"/>
        <w:ind w:firstLine="420"/>
      </w:pPr>
      <w:r>
        <w:rPr>
          <w:rStyle w:val="Teksttreci10"/>
          <w:i/>
          <w:iCs/>
          <w:color w:val="000000"/>
        </w:rPr>
        <w:t>Te włosy su rjenje</w:t>
      </w:r>
      <w:r>
        <w:rPr>
          <w:rStyle w:val="Teksttreci10Bezkursywy"/>
          <w:i w:val="0"/>
          <w:iCs w:val="0"/>
          <w:color w:val="000000"/>
        </w:rPr>
        <w:t xml:space="preserve"> (R. mowa dzieci),</w:t>
      </w:r>
    </w:p>
    <w:p w:rsidR="00D40CDD" w:rsidRDefault="00D40CDD">
      <w:pPr>
        <w:pStyle w:val="Teksttreci20"/>
        <w:shd w:val="clear" w:color="auto" w:fill="auto"/>
        <w:spacing w:after="158" w:line="342" w:lineRule="exact"/>
        <w:ind w:firstLine="460"/>
      </w:pPr>
      <w:r>
        <w:rPr>
          <w:rStyle w:val="Teksttreci2Kursywa"/>
          <w:color w:val="000000"/>
        </w:rPr>
        <w:t>J</w:t>
      </w:r>
      <w:r>
        <w:rPr>
          <w:rStyle w:val="Teksttreci2Kursywa"/>
          <w:color w:val="000000"/>
          <w:lang w:val="cs-CZ" w:eastAsia="cs-CZ"/>
        </w:rPr>
        <w:t>ě</w:t>
      </w:r>
      <w:r>
        <w:rPr>
          <w:rStyle w:val="Teksttreci2Kursywa"/>
          <w:color w:val="000000"/>
        </w:rPr>
        <w:t xml:space="preserve">dźe </w:t>
      </w:r>
      <w:r>
        <w:rPr>
          <w:rStyle w:val="Teksttreci2Kursywa"/>
          <w:color w:val="000000"/>
          <w:lang w:val="cs-CZ" w:eastAsia="cs-CZ"/>
        </w:rPr>
        <w:t xml:space="preserve">běchu </w:t>
      </w:r>
      <w:r>
        <w:rPr>
          <w:rStyle w:val="Teksttreci2Kursywa"/>
          <w:color w:val="000000"/>
        </w:rPr>
        <w:t>jara derje</w:t>
      </w:r>
      <w:r>
        <w:rPr>
          <w:rStyle w:val="Teksttreci2"/>
          <w:color w:val="000000"/>
        </w:rPr>
        <w:t xml:space="preserve"> (Lipsk, niemiecka uczestniczka kursu języka łużyckiego),</w:t>
      </w:r>
    </w:p>
    <w:p w:rsidR="00D40CDD" w:rsidRDefault="00D40CDD">
      <w:pPr>
        <w:pStyle w:val="Teksttreci100"/>
        <w:shd w:val="clear" w:color="auto" w:fill="auto"/>
        <w:spacing w:after="4" w:line="220" w:lineRule="exact"/>
        <w:ind w:firstLine="460"/>
      </w:pPr>
      <w:r>
        <w:rPr>
          <w:rStyle w:val="Teksttreci10"/>
          <w:i/>
          <w:iCs/>
          <w:color w:val="000000"/>
        </w:rPr>
        <w:t>My serbsce wuknjemy</w:t>
      </w:r>
      <w:r>
        <w:rPr>
          <w:rStyle w:val="Teksttreci10Bezkursywy"/>
          <w:i w:val="0"/>
          <w:iCs w:val="0"/>
          <w:color w:val="000000"/>
        </w:rPr>
        <w:t xml:space="preserve"> (R.).</w:t>
      </w:r>
    </w:p>
    <w:p w:rsidR="00D40CDD" w:rsidRDefault="00D40CDD">
      <w:pPr>
        <w:pStyle w:val="Teksttreci20"/>
        <w:shd w:val="clear" w:color="auto" w:fill="auto"/>
        <w:spacing w:after="60" w:line="330" w:lineRule="exact"/>
        <w:ind w:firstLine="460"/>
      </w:pPr>
      <w:r>
        <w:rPr>
          <w:rStyle w:val="Teksttreci2"/>
          <w:color w:val="000000"/>
        </w:rPr>
        <w:t xml:space="preserve">Przedstawiony tu fakt stwierdził dla języka górnołużyckiego także R. </w:t>
      </w:r>
      <w:r>
        <w:rPr>
          <w:rStyle w:val="Teksttreci2"/>
          <w:color w:val="000000"/>
          <w:lang w:val="de-DE" w:eastAsia="de-DE"/>
        </w:rPr>
        <w:t xml:space="preserve">Lötzch </w:t>
      </w:r>
      <w:r>
        <w:rPr>
          <w:rStyle w:val="Teksttreci2"/>
          <w:color w:val="000000"/>
        </w:rPr>
        <w:t xml:space="preserve">w swojej, wydanej w Leningradzie, pracy dyplomowej: „Charakter wlijanija nemeckogo </w:t>
      </w:r>
      <w:r>
        <w:rPr>
          <w:rStyle w:val="Teksttreci2"/>
          <w:color w:val="000000"/>
          <w:lang w:val="cs-CZ" w:eastAsia="cs-CZ"/>
        </w:rPr>
        <w:t xml:space="preserve">jazyka </w:t>
      </w:r>
      <w:r>
        <w:rPr>
          <w:rStyle w:val="Teksttreci2"/>
          <w:color w:val="000000"/>
        </w:rPr>
        <w:t xml:space="preserve">na słovoizmenenie imeni i glagola </w:t>
      </w:r>
      <w:r>
        <w:rPr>
          <w:rStyle w:val="Teksttreci2"/>
          <w:color w:val="000000"/>
          <w:lang w:val="cs-CZ" w:eastAsia="cs-CZ"/>
        </w:rPr>
        <w:t xml:space="preserve">verchnelužickogo jazyka”, </w:t>
      </w:r>
      <w:r>
        <w:rPr>
          <w:rStyle w:val="Teksttreci2"/>
          <w:color w:val="000000"/>
        </w:rPr>
        <w:t xml:space="preserve">s. 48: </w:t>
      </w:r>
      <w:r>
        <w:rPr>
          <w:rStyle w:val="Teksttreci2"/>
          <w:color w:val="000000"/>
          <w:lang w:val="cs-CZ" w:eastAsia="cs-CZ"/>
        </w:rPr>
        <w:t xml:space="preserve">„Možno </w:t>
      </w:r>
      <w:r>
        <w:rPr>
          <w:rStyle w:val="Teksttreci2"/>
          <w:color w:val="000000"/>
        </w:rPr>
        <w:t xml:space="preserve">otmetif, </w:t>
      </w:r>
      <w:r>
        <w:rPr>
          <w:rStyle w:val="Teksttreci2"/>
          <w:color w:val="000000"/>
          <w:lang w:val="cs-CZ" w:eastAsia="cs-CZ"/>
        </w:rPr>
        <w:t xml:space="preserve">čto v verchnelužickom jazyke nabljudaetsja nekotoroe kolebanije v upotreblenii predikativnych prilagatelnych i narečij, poskolku nemeckij jazyk ne različaet </w:t>
      </w:r>
      <w:r>
        <w:rPr>
          <w:rStyle w:val="Teksttreci2"/>
          <w:color w:val="000000"/>
          <w:lang w:val="de-DE" w:eastAsia="de-DE"/>
        </w:rPr>
        <w:t>ich”.</w:t>
      </w:r>
    </w:p>
    <w:p w:rsidR="00D40CDD" w:rsidRDefault="00D40CDD">
      <w:pPr>
        <w:pStyle w:val="Teksttreci20"/>
        <w:numPr>
          <w:ilvl w:val="0"/>
          <w:numId w:val="11"/>
        </w:numPr>
        <w:shd w:val="clear" w:color="auto" w:fill="auto"/>
        <w:tabs>
          <w:tab w:val="left" w:pos="872"/>
        </w:tabs>
        <w:spacing w:after="60" w:line="330" w:lineRule="exact"/>
        <w:ind w:firstLine="460"/>
      </w:pPr>
      <w:r>
        <w:rPr>
          <w:rStyle w:val="Teksttreci2"/>
          <w:color w:val="000000"/>
        </w:rPr>
        <w:t>Porównanie łużyckiego i niemieckiego paradygmatu przymiotni</w:t>
      </w:r>
      <w:r>
        <w:rPr>
          <w:rStyle w:val="Teksttreci2"/>
          <w:color w:val="000000"/>
        </w:rPr>
        <w:softHyphen/>
        <w:t xml:space="preserve">ków (na s. 6) dopuszcza też, uwarunkowaną dwujęzycznością tego terenu, możliwość wpływu </w:t>
      </w:r>
      <w:r>
        <w:rPr>
          <w:rStyle w:val="Teksttreci2"/>
          <w:color w:val="000000"/>
        </w:rPr>
        <w:lastRenderedPageBreak/>
        <w:t>języka łużyckiego na niemiecki; możliwa tu jest mianowicie dwojaka tendencja:</w:t>
      </w:r>
    </w:p>
    <w:p w:rsidR="00D40CDD" w:rsidRDefault="00D40CDD">
      <w:pPr>
        <w:pStyle w:val="Teksttreci20"/>
        <w:numPr>
          <w:ilvl w:val="0"/>
          <w:numId w:val="12"/>
        </w:numPr>
        <w:shd w:val="clear" w:color="auto" w:fill="auto"/>
        <w:tabs>
          <w:tab w:val="left" w:pos="825"/>
        </w:tabs>
        <w:spacing w:after="148" w:line="330" w:lineRule="exact"/>
        <w:ind w:firstLine="460"/>
      </w:pPr>
      <w:r>
        <w:rPr>
          <w:rStyle w:val="Teksttreci2"/>
          <w:color w:val="000000"/>
        </w:rPr>
        <w:t>odmienna forma przymiotnika będzie użyta orzeczeniowo albo jako przydawka werbalna,</w:t>
      </w:r>
    </w:p>
    <w:p w:rsidR="00D40CDD" w:rsidRDefault="00D40CDD">
      <w:pPr>
        <w:pStyle w:val="Teksttreci20"/>
        <w:numPr>
          <w:ilvl w:val="0"/>
          <w:numId w:val="12"/>
        </w:numPr>
        <w:shd w:val="clear" w:color="auto" w:fill="auto"/>
        <w:tabs>
          <w:tab w:val="left" w:pos="825"/>
        </w:tabs>
        <w:spacing w:line="220" w:lineRule="exact"/>
        <w:ind w:firstLine="460"/>
      </w:pPr>
      <w:r>
        <w:rPr>
          <w:rStyle w:val="Teksttreci2"/>
          <w:color w:val="000000"/>
        </w:rPr>
        <w:t>forma nieodmienna będzie użyta przydawkowo,</w:t>
      </w:r>
    </w:p>
    <w:p w:rsidR="00D40CDD" w:rsidRDefault="00D40CDD">
      <w:pPr>
        <w:pStyle w:val="Teksttreci20"/>
        <w:numPr>
          <w:ilvl w:val="0"/>
          <w:numId w:val="12"/>
        </w:numPr>
        <w:shd w:val="clear" w:color="auto" w:fill="auto"/>
        <w:tabs>
          <w:tab w:val="left" w:pos="825"/>
        </w:tabs>
        <w:spacing w:after="60" w:line="330" w:lineRule="exact"/>
        <w:ind w:firstLine="460"/>
      </w:pPr>
      <w:r>
        <w:rPr>
          <w:rStyle w:val="Teksttreci2"/>
          <w:color w:val="000000"/>
        </w:rPr>
        <w:t>oprócz tego dopuszczalna jest jeszcze trzecia możliwość — chwiejność w zakresie użycia określonych i nieokreślonych form przy</w:t>
      </w:r>
      <w:r>
        <w:rPr>
          <w:rStyle w:val="Teksttreci2"/>
          <w:color w:val="000000"/>
        </w:rPr>
        <w:softHyphen/>
        <w:t>miotnikowych.</w:t>
      </w:r>
    </w:p>
    <w:p w:rsidR="00D40CDD" w:rsidRDefault="00D40CDD">
      <w:pPr>
        <w:pStyle w:val="Teksttreci20"/>
        <w:shd w:val="clear" w:color="auto" w:fill="auto"/>
        <w:spacing w:after="60" w:line="330" w:lineRule="exact"/>
        <w:ind w:firstLine="460"/>
      </w:pPr>
      <w:r>
        <w:rPr>
          <w:rStyle w:val="Teksttreci2"/>
          <w:color w:val="000000"/>
        </w:rPr>
        <w:t>Przypuszczenie to znajduje częściowe potwierdzenie, gdy obserwu</w:t>
      </w:r>
      <w:r>
        <w:rPr>
          <w:rStyle w:val="Teksttreci2"/>
          <w:color w:val="000000"/>
        </w:rPr>
        <w:softHyphen/>
        <w:t xml:space="preserve">jemy mowę niemiecką osób dwujęzycznych, częściej mówiących po łużycku. Dla zilustrowania pierwszej wspomnianej tendencji mogę podać tylko jeden przykład zanotowany w </w:t>
      </w:r>
      <w:r>
        <w:rPr>
          <w:rStyle w:val="Teksttreci2"/>
          <w:color w:val="000000"/>
          <w:lang w:val="de-DE" w:eastAsia="de-DE"/>
        </w:rPr>
        <w:t xml:space="preserve">Radworju: </w:t>
      </w:r>
      <w:r>
        <w:rPr>
          <w:rStyle w:val="Teksttreci2Kursywa"/>
          <w:color w:val="000000"/>
          <w:lang w:val="de-DE" w:eastAsia="de-DE"/>
        </w:rPr>
        <w:t xml:space="preserve">So </w:t>
      </w:r>
      <w:r>
        <w:rPr>
          <w:rStyle w:val="Teksttreci2Kursywa1"/>
          <w:color w:val="000000"/>
        </w:rPr>
        <w:t xml:space="preserve">einer </w:t>
      </w:r>
      <w:r>
        <w:rPr>
          <w:rStyle w:val="Teksttreci2Kursywa"/>
          <w:color w:val="000000"/>
          <w:lang w:val="de-DE" w:eastAsia="de-DE"/>
        </w:rPr>
        <w:t>kommst du nicht mehr zu mir!</w:t>
      </w:r>
    </w:p>
    <w:p w:rsidR="00D40CDD" w:rsidRDefault="00D40CDD">
      <w:pPr>
        <w:pStyle w:val="Teksttreci20"/>
        <w:shd w:val="clear" w:color="auto" w:fill="auto"/>
        <w:spacing w:after="148" w:line="330" w:lineRule="exact"/>
        <w:ind w:firstLine="460"/>
      </w:pPr>
      <w:r>
        <w:rPr>
          <w:rStyle w:val="Teksttreci2"/>
          <w:color w:val="000000"/>
        </w:rPr>
        <w:t>W zdaniu tym odmienna forma przymiotnikowego zaimka wskazu</w:t>
      </w:r>
      <w:r>
        <w:rPr>
          <w:rStyle w:val="Teksttreci2"/>
          <w:color w:val="000000"/>
        </w:rPr>
        <w:softHyphen/>
        <w:t xml:space="preserve">jącego </w:t>
      </w:r>
      <w:r>
        <w:rPr>
          <w:rStyle w:val="Teksttreci2Kursywa"/>
          <w:color w:val="000000"/>
          <w:lang w:val="de-DE" w:eastAsia="de-DE"/>
        </w:rPr>
        <w:t>so einer</w:t>
      </w:r>
      <w:r>
        <w:rPr>
          <w:rStyle w:val="Teksttreci2"/>
          <w:color w:val="000000"/>
          <w:lang w:val="de-DE" w:eastAsia="de-DE"/>
        </w:rPr>
        <w:t xml:space="preserve"> </w:t>
      </w:r>
      <w:r>
        <w:rPr>
          <w:rStyle w:val="Teksttreci2"/>
          <w:color w:val="000000"/>
        </w:rPr>
        <w:t xml:space="preserve">(sg. m.) użyta została w funkcji przydawki werbalnej zamiast nieodmiennej formy </w:t>
      </w:r>
      <w:r>
        <w:rPr>
          <w:rStyle w:val="Teksttreci2Kursywa"/>
          <w:color w:val="000000"/>
          <w:lang w:val="de-DE" w:eastAsia="de-DE"/>
        </w:rPr>
        <w:t>so.</w:t>
      </w:r>
      <w:r>
        <w:rPr>
          <w:rStyle w:val="Teksttreci2"/>
          <w:color w:val="000000"/>
          <w:lang w:val="de-DE" w:eastAsia="de-DE"/>
        </w:rPr>
        <w:t xml:space="preserve"> </w:t>
      </w:r>
      <w:r>
        <w:rPr>
          <w:rStyle w:val="Teksttreci2"/>
          <w:color w:val="000000"/>
        </w:rPr>
        <w:t>Dla punktu 3-go podaję następujące przykłady (również z Radworja):</w:t>
      </w:r>
    </w:p>
    <w:p w:rsidR="00D40CDD" w:rsidRDefault="00D40CDD">
      <w:pPr>
        <w:pStyle w:val="Teksttreci100"/>
        <w:shd w:val="clear" w:color="auto" w:fill="auto"/>
        <w:spacing w:line="220" w:lineRule="exact"/>
        <w:ind w:firstLine="460"/>
      </w:pPr>
      <w:r>
        <w:rPr>
          <w:rStyle w:val="Teksttreci10"/>
          <w:i/>
          <w:iCs/>
          <w:color w:val="000000"/>
          <w:lang w:val="de-DE" w:eastAsia="de-DE"/>
        </w:rPr>
        <w:t xml:space="preserve">In </w:t>
      </w:r>
      <w:r>
        <w:rPr>
          <w:rStyle w:val="Teksttreci10Odstpy3pt"/>
          <w:i/>
          <w:iCs/>
          <w:color w:val="000000"/>
          <w:lang w:val="de-DE" w:eastAsia="de-DE"/>
        </w:rPr>
        <w:t>halber</w:t>
      </w:r>
      <w:r>
        <w:rPr>
          <w:rStyle w:val="Teksttreci10"/>
          <w:i/>
          <w:iCs/>
          <w:color w:val="000000"/>
          <w:lang w:val="de-DE" w:eastAsia="de-DE"/>
        </w:rPr>
        <w:t xml:space="preserve"> Stunde komme ich wieder.</w:t>
      </w:r>
    </w:p>
    <w:p w:rsidR="00D40CDD" w:rsidRPr="002C7297" w:rsidRDefault="00D40CDD">
      <w:pPr>
        <w:pStyle w:val="Teksttreci100"/>
        <w:shd w:val="clear" w:color="auto" w:fill="auto"/>
        <w:spacing w:after="70" w:line="342" w:lineRule="exact"/>
        <w:ind w:firstLine="460"/>
        <w:rPr>
          <w:lang w:val="en-US"/>
        </w:rPr>
      </w:pPr>
      <w:r>
        <w:rPr>
          <w:rStyle w:val="Teksttreci10"/>
          <w:i/>
          <w:iCs/>
          <w:color w:val="000000"/>
          <w:lang w:val="de-DE" w:eastAsia="de-DE"/>
        </w:rPr>
        <w:t xml:space="preserve">Was für Strasse ist das? Voriges Jahr Weihnachten, da hat sie sich </w:t>
      </w:r>
      <w:r>
        <w:rPr>
          <w:rStyle w:val="Teksttreci10Odstpy3pt"/>
          <w:i/>
          <w:iCs/>
          <w:color w:val="000000"/>
          <w:lang w:val="de-DE" w:eastAsia="de-DE"/>
        </w:rPr>
        <w:t>erstes</w:t>
      </w:r>
      <w:r>
        <w:rPr>
          <w:rStyle w:val="Teksttreci10"/>
          <w:i/>
          <w:iCs/>
          <w:color w:val="000000"/>
          <w:lang w:val="de-DE" w:eastAsia="de-DE"/>
        </w:rPr>
        <w:t xml:space="preserve"> Mal gesetzt.</w:t>
      </w:r>
    </w:p>
    <w:p w:rsidR="00D40CDD" w:rsidRDefault="00D40CDD">
      <w:pPr>
        <w:pStyle w:val="Teksttreci20"/>
        <w:shd w:val="clear" w:color="auto" w:fill="auto"/>
        <w:spacing w:line="330" w:lineRule="exact"/>
        <w:ind w:firstLine="460"/>
      </w:pPr>
      <w:r>
        <w:rPr>
          <w:rStyle w:val="Teksttreci2"/>
          <w:color w:val="000000"/>
        </w:rPr>
        <w:t>Dla drugiego punktu z rozmowny czysto niemieckiej nie zanotowa</w:t>
      </w:r>
      <w:r>
        <w:rPr>
          <w:rStyle w:val="Teksttreci2"/>
          <w:color w:val="000000"/>
        </w:rPr>
        <w:softHyphen/>
        <w:t>łem żadnego przykładu, ale znajdujemy potwierdzenie wypowiedzia</w:t>
      </w:r>
      <w:r>
        <w:rPr>
          <w:rStyle w:val="Teksttreci2"/>
          <w:color w:val="000000"/>
        </w:rPr>
        <w:softHyphen/>
        <w:t xml:space="preserve">nego przypuszczenia, gdy weźmiemy pod uwagę najnowszą (bardzo produktywną) warstwę przymiotników przejmowanych na bieżąco z języka niemieckiego. A staje się to, gdy przymiotniki te są odczuwane jako obce słowa, poniekąd jako obce cytaty, np.: </w:t>
      </w:r>
      <w:r>
        <w:rPr>
          <w:rStyle w:val="Teksttreci2Kursywa"/>
          <w:color w:val="000000"/>
        </w:rPr>
        <w:t xml:space="preserve">ty sy </w:t>
      </w:r>
      <w:r>
        <w:rPr>
          <w:rStyle w:val="Teksttreci2Kursywa1"/>
          <w:color w:val="000000"/>
        </w:rPr>
        <w:t xml:space="preserve">richtig </w:t>
      </w:r>
      <w:r>
        <w:rPr>
          <w:rStyle w:val="Teksttreci2Kursywa"/>
          <w:color w:val="000000"/>
        </w:rPr>
        <w:t>Wopica</w:t>
      </w:r>
      <w:r>
        <w:rPr>
          <w:rStyle w:val="Teksttreci2"/>
          <w:color w:val="000000"/>
        </w:rPr>
        <w:t xml:space="preserve"> (głuż,), </w:t>
      </w:r>
      <w:r>
        <w:rPr>
          <w:rStyle w:val="Teksttreci2Kursywa"/>
          <w:color w:val="000000"/>
        </w:rPr>
        <w:t xml:space="preserve">ten </w:t>
      </w:r>
      <w:r>
        <w:rPr>
          <w:rStyle w:val="Teksttreci2Kursywa1"/>
          <w:color w:val="000000"/>
        </w:rPr>
        <w:t>hochmütig</w:t>
      </w:r>
      <w:r>
        <w:rPr>
          <w:rStyle w:val="Teksttreci2Kursywa"/>
          <w:color w:val="000000"/>
          <w:lang w:val="de-DE" w:eastAsia="de-DE"/>
        </w:rPr>
        <w:t xml:space="preserve"> </w:t>
      </w:r>
      <w:r>
        <w:rPr>
          <w:rStyle w:val="Teksttreci2Kursywa"/>
          <w:color w:val="000000"/>
          <w:lang w:val="cs-CZ" w:eastAsia="cs-CZ"/>
        </w:rPr>
        <w:t>Šo</w:t>
      </w:r>
      <w:r>
        <w:rPr>
          <w:rStyle w:val="Teksttreci2Kursywa"/>
          <w:color w:val="000000"/>
        </w:rPr>
        <w:t>ł</w:t>
      </w:r>
      <w:r>
        <w:rPr>
          <w:rStyle w:val="Teksttreci2Kursywa"/>
          <w:color w:val="000000"/>
          <w:lang w:val="cs-CZ" w:eastAsia="cs-CZ"/>
        </w:rPr>
        <w:t>ta</w:t>
      </w:r>
      <w:r>
        <w:rPr>
          <w:rStyle w:val="Teksttreci2"/>
          <w:color w:val="000000"/>
          <w:lang w:val="cs-CZ" w:eastAsia="cs-CZ"/>
        </w:rPr>
        <w:t xml:space="preserve"> </w:t>
      </w:r>
      <w:r>
        <w:rPr>
          <w:rStyle w:val="Teksttreci2"/>
          <w:color w:val="000000"/>
        </w:rPr>
        <w:t>(dłuż.).</w:t>
      </w:r>
    </w:p>
    <w:p w:rsidR="00D40CDD" w:rsidRDefault="00D40CDD">
      <w:pPr>
        <w:pStyle w:val="Teksttreci20"/>
        <w:shd w:val="clear" w:color="auto" w:fill="auto"/>
        <w:spacing w:line="300" w:lineRule="exact"/>
        <w:ind w:firstLine="520"/>
      </w:pPr>
      <w:r>
        <w:rPr>
          <w:rStyle w:val="Teksttreci2"/>
          <w:color w:val="000000"/>
        </w:rPr>
        <w:t>W środku tekstu łużyckiego trafiają się niekiedy nawet całe zdania niemieckie, w których predykatywna forma przymiotnika użyta jest przydawko</w:t>
      </w:r>
      <w:r>
        <w:rPr>
          <w:rStyle w:val="Teksttreci2"/>
          <w:color w:val="000000"/>
          <w:lang w:val="de-DE" w:eastAsia="de-DE"/>
        </w:rPr>
        <w:t>wo:</w:t>
      </w:r>
    </w:p>
    <w:p w:rsidR="00D40CDD" w:rsidRPr="002C7297" w:rsidRDefault="00D40CDD">
      <w:pPr>
        <w:pStyle w:val="Teksttreci100"/>
        <w:shd w:val="clear" w:color="auto" w:fill="auto"/>
        <w:spacing w:after="29" w:line="220" w:lineRule="exact"/>
        <w:ind w:firstLine="520"/>
        <w:rPr>
          <w:lang w:val="en-US"/>
        </w:rPr>
      </w:pPr>
      <w:r>
        <w:rPr>
          <w:rStyle w:val="Teksttreci10Odstpy3pt"/>
          <w:i/>
          <w:iCs/>
          <w:color w:val="000000"/>
          <w:lang w:val="de-DE" w:eastAsia="de-DE"/>
        </w:rPr>
        <w:t>Richtig</w:t>
      </w:r>
      <w:r>
        <w:rPr>
          <w:rStyle w:val="Teksttreci10"/>
          <w:i/>
          <w:iCs/>
          <w:color w:val="000000"/>
          <w:lang w:val="de-DE" w:eastAsia="de-DE"/>
        </w:rPr>
        <w:t xml:space="preserve"> Knallköppe seid ihr!</w:t>
      </w:r>
      <w:r>
        <w:rPr>
          <w:rStyle w:val="Teksttreci10Bezkursywy"/>
          <w:i w:val="0"/>
          <w:iCs w:val="0"/>
          <w:color w:val="000000"/>
          <w:lang w:val="de-DE" w:eastAsia="de-DE"/>
        </w:rPr>
        <w:t xml:space="preserve"> (R.)</w:t>
      </w:r>
    </w:p>
    <w:p w:rsidR="00D40CDD" w:rsidRDefault="00D40CDD">
      <w:pPr>
        <w:pStyle w:val="Teksttreci20"/>
        <w:shd w:val="clear" w:color="auto" w:fill="auto"/>
        <w:spacing w:after="393" w:line="306" w:lineRule="exact"/>
        <w:ind w:firstLine="520"/>
      </w:pPr>
      <w:r>
        <w:rPr>
          <w:rStyle w:val="Teksttreci2"/>
          <w:color w:val="000000"/>
        </w:rPr>
        <w:t xml:space="preserve">Wydaje się jednak, że mówiący na początku zdania jeszcze nie wie, czy będzie kończył je po łużycku, czy po niemiecku. </w:t>
      </w:r>
      <w:r>
        <w:rPr>
          <w:rStyle w:val="Teksttreci2"/>
          <w:color w:val="000000"/>
          <w:lang w:val="de-DE" w:eastAsia="de-DE"/>
        </w:rPr>
        <w:t xml:space="preserve">Lötsch </w:t>
      </w:r>
      <w:r>
        <w:rPr>
          <w:rStyle w:val="Teksttreci2"/>
          <w:color w:val="000000"/>
          <w:lang w:val="cs-CZ" w:eastAsia="cs-CZ"/>
        </w:rPr>
        <w:t xml:space="preserve">(op. cit., </w:t>
      </w:r>
      <w:r>
        <w:rPr>
          <w:rStyle w:val="Teksttreci2"/>
          <w:color w:val="000000"/>
        </w:rPr>
        <w:t>s. 48) stwierdził także istnienie tej grupy zapożyczeń przymiotniko</w:t>
      </w:r>
      <w:r>
        <w:rPr>
          <w:rStyle w:val="Teksttreci2"/>
          <w:color w:val="000000"/>
        </w:rPr>
        <w:softHyphen/>
        <w:t>wych, jednak nie patrzył na to zjawisko w przedstawionym tu kon</w:t>
      </w:r>
      <w:r>
        <w:rPr>
          <w:rStyle w:val="Teksttreci2"/>
          <w:color w:val="000000"/>
        </w:rPr>
        <w:softHyphen/>
        <w:t>tekście.</w:t>
      </w:r>
    </w:p>
    <w:p w:rsidR="00D40CDD" w:rsidRDefault="00D40CDD">
      <w:pPr>
        <w:pStyle w:val="Teksttreci71"/>
        <w:shd w:val="clear" w:color="auto" w:fill="auto"/>
        <w:spacing w:after="208" w:line="190" w:lineRule="exact"/>
        <w:jc w:val="left"/>
      </w:pPr>
      <w:r>
        <w:rPr>
          <w:rStyle w:val="Teksttreci7"/>
          <w:i/>
          <w:iCs/>
          <w:color w:val="000000"/>
        </w:rPr>
        <w:t>UWAGI KOŃCOWE</w:t>
      </w:r>
    </w:p>
    <w:p w:rsidR="00D40CDD" w:rsidRDefault="00D40CDD">
      <w:pPr>
        <w:pStyle w:val="Teksttreci20"/>
        <w:shd w:val="clear" w:color="auto" w:fill="auto"/>
        <w:spacing w:line="300" w:lineRule="exact"/>
        <w:ind w:firstLine="520"/>
      </w:pPr>
      <w:r>
        <w:rPr>
          <w:rStyle w:val="Teksttreci2"/>
          <w:color w:val="000000"/>
        </w:rPr>
        <w:t>Przy łącznym rozpatrywaniu powyższego, nasuwa się znowu wnio</w:t>
      </w:r>
      <w:r>
        <w:rPr>
          <w:rStyle w:val="Teksttreci2"/>
          <w:color w:val="000000"/>
        </w:rPr>
        <w:softHyphen/>
        <w:t xml:space="preserve">sek, że także dolnołużyckie przysłówki typu </w:t>
      </w:r>
      <w:r>
        <w:rPr>
          <w:rStyle w:val="Teksttreci2Kursywa"/>
          <w:color w:val="000000"/>
        </w:rPr>
        <w:t>serske</w:t>
      </w:r>
      <w:r>
        <w:rPr>
          <w:rStyle w:val="Teksttreci2"/>
          <w:color w:val="000000"/>
        </w:rPr>
        <w:t xml:space="preserve"> są wynikiem dzia</w:t>
      </w:r>
      <w:r>
        <w:rPr>
          <w:rStyle w:val="Teksttreci2"/>
          <w:color w:val="000000"/>
        </w:rPr>
        <w:softHyphen/>
        <w:t>łania interferencji.</w:t>
      </w:r>
    </w:p>
    <w:p w:rsidR="00D40CDD" w:rsidRDefault="00D40CDD">
      <w:pPr>
        <w:pStyle w:val="Teksttreci20"/>
        <w:shd w:val="clear" w:color="auto" w:fill="auto"/>
        <w:spacing w:line="306" w:lineRule="exact"/>
        <w:ind w:firstLine="520"/>
      </w:pPr>
      <w:r>
        <w:rPr>
          <w:rStyle w:val="Teksttreci2"/>
          <w:color w:val="000000"/>
        </w:rPr>
        <w:t>Wreszcie potwierdza to i fakt, że typ ten w innych językach sło</w:t>
      </w:r>
      <w:r>
        <w:rPr>
          <w:rStyle w:val="Teksttreci2"/>
          <w:color w:val="000000"/>
        </w:rPr>
        <w:softHyphen/>
        <w:t>wiańskich, które przecież na wpływ języka niemieckiego nie w tak dużym stopniu jak język łużycki były wystawione, prawie się nie pojawia</w:t>
      </w:r>
      <w:r>
        <w:rPr>
          <w:rStyle w:val="Teksttreci2"/>
          <w:color w:val="000000"/>
          <w:vertAlign w:val="superscript"/>
        </w:rPr>
        <w:t>1R</w:t>
      </w:r>
      <w:r>
        <w:rPr>
          <w:rStyle w:val="Teksttreci2"/>
          <w:color w:val="000000"/>
        </w:rPr>
        <w:t xml:space="preserve">. Tylko w języku polskim daje się ten rodzaj przysłówków zaobserwować (od XVI w.) i wraz z substantywizowaną formą </w:t>
      </w:r>
      <w:r>
        <w:rPr>
          <w:rStyle w:val="Teksttreci2Kursywa"/>
          <w:color w:val="000000"/>
        </w:rPr>
        <w:t xml:space="preserve">polskie </w:t>
      </w:r>
      <w:r>
        <w:rPr>
          <w:rStyle w:val="Teksttreci2"/>
          <w:color w:val="000000"/>
        </w:rPr>
        <w:t xml:space="preserve">wywołał ożywioną dyskusję w „Poradniku Językowym” i w „Języku Polskim” </w:t>
      </w:r>
      <w:r>
        <w:rPr>
          <w:rStyle w:val="Teksttreci2"/>
          <w:color w:val="000000"/>
          <w:vertAlign w:val="superscript"/>
        </w:rPr>
        <w:footnoteReference w:id="13"/>
      </w:r>
      <w:r>
        <w:rPr>
          <w:rStyle w:val="Teksttreci2"/>
          <w:color w:val="000000"/>
          <w:vertAlign w:val="superscript"/>
        </w:rPr>
        <w:t xml:space="preserve"> </w:t>
      </w:r>
      <w:r>
        <w:rPr>
          <w:rStyle w:val="Teksttreci2"/>
          <w:color w:val="000000"/>
          <w:vertAlign w:val="superscript"/>
        </w:rPr>
        <w:footnoteReference w:id="14"/>
      </w:r>
      <w:r>
        <w:rPr>
          <w:rStyle w:val="Teksttreci2"/>
          <w:color w:val="000000"/>
        </w:rPr>
        <w:t xml:space="preserve">. </w:t>
      </w:r>
      <w:r>
        <w:rPr>
          <w:rStyle w:val="Teksttreci2"/>
          <w:color w:val="000000"/>
        </w:rPr>
        <w:lastRenderedPageBreak/>
        <w:t>Także w cytowanej już pracy Trypućki z 1951 r. problem ten odgrywa ważną rolę.</w:t>
      </w:r>
    </w:p>
    <w:p w:rsidR="00D40CDD" w:rsidRDefault="00D40CDD">
      <w:pPr>
        <w:pStyle w:val="Teksttreci20"/>
        <w:shd w:val="clear" w:color="auto" w:fill="auto"/>
        <w:spacing w:line="306" w:lineRule="exact"/>
        <w:ind w:firstLine="520"/>
      </w:pPr>
      <w:r>
        <w:rPr>
          <w:rStyle w:val="Teksttreci2"/>
          <w:color w:val="000000"/>
        </w:rPr>
        <w:t>Próbuje się objaśnić te formy na gruncie języka polskiego bez przyjęcia wpływu niemieckiego. Stosunkowo najlepiej udało się to Grappinowi.</w:t>
      </w:r>
    </w:p>
    <w:p w:rsidR="00D40CDD" w:rsidRDefault="00D40CDD">
      <w:pPr>
        <w:pStyle w:val="Teksttreci20"/>
        <w:shd w:val="clear" w:color="auto" w:fill="auto"/>
        <w:spacing w:line="306" w:lineRule="exact"/>
        <w:ind w:firstLine="520"/>
      </w:pPr>
      <w:r>
        <w:rPr>
          <w:rStyle w:val="Teksttreci2"/>
          <w:color w:val="000000"/>
        </w:rPr>
        <w:t xml:space="preserve">Ale nawet Nitsch musiał stwierdzić w recenzji pracy Trypućki: „Że to ciąg dalszy średniowiecznych przysłówków na </w:t>
      </w:r>
      <w:r>
        <w:rPr>
          <w:rStyle w:val="Teksttreci2Kursywa"/>
          <w:color w:val="000000"/>
        </w:rPr>
        <w:t>-ski,</w:t>
      </w:r>
      <w:r>
        <w:rPr>
          <w:rStyle w:val="Teksttreci2"/>
          <w:color w:val="000000"/>
        </w:rPr>
        <w:t xml:space="preserve"> to wykazał już </w:t>
      </w:r>
      <w:r>
        <w:rPr>
          <w:rStyle w:val="Teksttreci2"/>
          <w:color w:val="000000"/>
          <w:lang w:val="de-DE" w:eastAsia="de-DE"/>
        </w:rPr>
        <w:t xml:space="preserve">Oesterreicher, </w:t>
      </w:r>
      <w:r>
        <w:rPr>
          <w:rStyle w:val="Teksttreci2"/>
          <w:color w:val="000000"/>
        </w:rPr>
        <w:t xml:space="preserve">ale jak zaszła zmiana </w:t>
      </w:r>
      <w:r>
        <w:rPr>
          <w:rStyle w:val="Teksttreci2Kursywa"/>
          <w:color w:val="000000"/>
        </w:rPr>
        <w:t>-i</w:t>
      </w:r>
      <w:r>
        <w:rPr>
          <w:rStyle w:val="Teksttreci2"/>
          <w:color w:val="000000"/>
        </w:rPr>
        <w:t xml:space="preserve"> na </w:t>
      </w:r>
      <w:r>
        <w:rPr>
          <w:rStyle w:val="Teksttreci2Kursywa"/>
          <w:color w:val="000000"/>
        </w:rPr>
        <w:t>-e</w:t>
      </w:r>
      <w:r>
        <w:rPr>
          <w:rStyle w:val="Teksttreci2"/>
          <w:color w:val="000000"/>
        </w:rPr>
        <w:t xml:space="preserve"> czy </w:t>
      </w:r>
      <w:r>
        <w:rPr>
          <w:rStyle w:val="Teksttreci2"/>
          <w:color w:val="000000"/>
          <w:lang w:val="cs-CZ" w:eastAsia="cs-CZ"/>
        </w:rPr>
        <w:t xml:space="preserve">-é </w:t>
      </w:r>
      <w:r>
        <w:rPr>
          <w:rStyle w:val="Teksttreci2"/>
          <w:color w:val="000000"/>
        </w:rPr>
        <w:t xml:space="preserve">tego dotąd nie wiemy” </w:t>
      </w:r>
      <w:r>
        <w:rPr>
          <w:rStyle w:val="Teksttreci2"/>
          <w:color w:val="000000"/>
          <w:vertAlign w:val="superscript"/>
        </w:rPr>
        <w:footnoteReference w:id="15"/>
      </w:r>
      <w:r>
        <w:rPr>
          <w:rStyle w:val="Teksttreci2"/>
          <w:color w:val="000000"/>
        </w:rPr>
        <w:t>.</w:t>
      </w:r>
    </w:p>
    <w:p w:rsidR="00D40CDD" w:rsidRDefault="00D40CDD">
      <w:pPr>
        <w:pStyle w:val="Teksttreci20"/>
        <w:shd w:val="clear" w:color="auto" w:fill="auto"/>
        <w:spacing w:line="324" w:lineRule="exact"/>
        <w:ind w:firstLine="520"/>
        <w:sectPr w:rsidR="00D40CDD">
          <w:headerReference w:type="even" r:id="rId24"/>
          <w:headerReference w:type="default" r:id="rId25"/>
          <w:pgSz w:w="11900" w:h="16840"/>
          <w:pgMar w:top="1500" w:right="1672" w:bottom="1453" w:left="1300" w:header="0" w:footer="3" w:gutter="0"/>
          <w:pgNumType w:start="7"/>
          <w:cols w:space="708"/>
          <w:noEndnote/>
          <w:docGrid w:linePitch="360"/>
        </w:sectPr>
      </w:pPr>
      <w:r>
        <w:rPr>
          <w:rStyle w:val="Teksttreci2"/>
          <w:color w:val="000000"/>
        </w:rPr>
        <w:t xml:space="preserve">Próbę włączenia do dyskusji przez W. Doroszewskiego zagadnienia wpływu języka niemieckiego, przynajmniej na substantywizowany przymiotnik </w:t>
      </w:r>
      <w:r>
        <w:rPr>
          <w:rStyle w:val="Teksttreci2Kursywa"/>
          <w:color w:val="000000"/>
        </w:rPr>
        <w:t>polskie</w:t>
      </w:r>
      <w:r>
        <w:rPr>
          <w:rStyle w:val="Teksttreci2"/>
          <w:color w:val="000000"/>
          <w:vertAlign w:val="superscript"/>
        </w:rPr>
        <w:footnoteReference w:id="16"/>
      </w:r>
      <w:r>
        <w:rPr>
          <w:rStyle w:val="Teksttreci2"/>
          <w:color w:val="000000"/>
        </w:rPr>
        <w:t>, odrzuca Nitsch, o ile dotyczy to występowania tej formy w języku ogólnopolskim</w:t>
      </w:r>
      <w:r>
        <w:rPr>
          <w:rStyle w:val="Teksttreci2"/>
          <w:color w:val="000000"/>
          <w:vertAlign w:val="superscript"/>
        </w:rPr>
        <w:footnoteReference w:id="17"/>
      </w:r>
      <w:r>
        <w:rPr>
          <w:rStyle w:val="Teksttreci2"/>
          <w:color w:val="000000"/>
        </w:rPr>
        <w:t>. Dla dialektów śląskich uznaje</w:t>
      </w:r>
    </w:p>
    <w:p w:rsidR="00D40CDD" w:rsidRDefault="00D40CDD">
      <w:pPr>
        <w:pStyle w:val="Teksttreci20"/>
        <w:shd w:val="clear" w:color="auto" w:fill="auto"/>
      </w:pPr>
      <w:r>
        <w:rPr>
          <w:rStyle w:val="Teksttreci2"/>
          <w:color w:val="000000"/>
        </w:rPr>
        <w:lastRenderedPageBreak/>
        <w:t xml:space="preserve">on możliwość takiego wpływu. Moje tłumaczenie dłuż. </w:t>
      </w:r>
      <w:r>
        <w:rPr>
          <w:rStyle w:val="Teksttreci2Kursywa"/>
          <w:color w:val="000000"/>
        </w:rPr>
        <w:t>na serske</w:t>
      </w:r>
      <w:r>
        <w:rPr>
          <w:rStyle w:val="Teksttreci2"/>
          <w:color w:val="000000"/>
        </w:rPr>
        <w:t xml:space="preserve"> nie stoi więc w sprzeczności z poglądami Nitscha.</w:t>
      </w:r>
    </w:p>
    <w:p w:rsidR="00D40CDD" w:rsidRDefault="00D40CDD">
      <w:pPr>
        <w:pStyle w:val="Teksttreci20"/>
        <w:shd w:val="clear" w:color="auto" w:fill="auto"/>
        <w:ind w:firstLine="440"/>
        <w:sectPr w:rsidR="00D40CDD">
          <w:headerReference w:type="even" r:id="rId26"/>
          <w:headerReference w:type="default" r:id="rId27"/>
          <w:headerReference w:type="first" r:id="rId28"/>
          <w:footerReference w:type="first" r:id="rId29"/>
          <w:pgSz w:w="11900" w:h="16840"/>
          <w:pgMar w:top="1597" w:right="1781" w:bottom="1597" w:left="1262" w:header="0" w:footer="3" w:gutter="0"/>
          <w:pgNumType w:start="18"/>
          <w:cols w:space="708"/>
          <w:noEndnote/>
          <w:titlePg/>
          <w:docGrid w:linePitch="360"/>
        </w:sectPr>
      </w:pPr>
      <w:r>
        <w:rPr>
          <w:rStyle w:val="Teksttreci2"/>
          <w:color w:val="000000"/>
        </w:rPr>
        <w:t>Nasz dwujęzyczny paradygmat z jego dwoma głównymi zakresami interferencji (przydawka okolicznikowa — przysłówek, dopełnienie — przysłówek) wskazuje, jak niewielki mógł być impuls ze strony języka niemieckiego, żeby doprowadzić do ukazania się form omówionego tu typu. Warto by rozważyć, czy W. Doroszewski wskazując na możliwość wpływu niemieckiego również w języku polskim, nie miał jednak racji.</w:t>
      </w:r>
    </w:p>
    <w:p w:rsidR="00D40CDD" w:rsidRDefault="00D40CDD">
      <w:pPr>
        <w:spacing w:line="240" w:lineRule="exact"/>
        <w:rPr>
          <w:color w:val="auto"/>
          <w:sz w:val="19"/>
          <w:szCs w:val="19"/>
        </w:rPr>
      </w:pPr>
    </w:p>
    <w:p w:rsidR="00D40CDD" w:rsidRDefault="00D40CDD">
      <w:pPr>
        <w:spacing w:line="240" w:lineRule="exact"/>
        <w:rPr>
          <w:color w:val="auto"/>
          <w:sz w:val="19"/>
          <w:szCs w:val="19"/>
        </w:rPr>
      </w:pPr>
    </w:p>
    <w:p w:rsidR="00D40CDD" w:rsidRDefault="00D40CDD">
      <w:pPr>
        <w:spacing w:line="240" w:lineRule="exact"/>
        <w:rPr>
          <w:color w:val="auto"/>
          <w:sz w:val="19"/>
          <w:szCs w:val="19"/>
        </w:rPr>
      </w:pPr>
    </w:p>
    <w:p w:rsidR="00D40CDD" w:rsidRDefault="00D40CDD">
      <w:pPr>
        <w:spacing w:line="240" w:lineRule="exact"/>
        <w:rPr>
          <w:color w:val="auto"/>
          <w:sz w:val="19"/>
          <w:szCs w:val="19"/>
        </w:rPr>
      </w:pPr>
    </w:p>
    <w:p w:rsidR="00D40CDD" w:rsidRDefault="00D40CDD">
      <w:pPr>
        <w:spacing w:line="240" w:lineRule="exact"/>
        <w:rPr>
          <w:color w:val="auto"/>
          <w:sz w:val="19"/>
          <w:szCs w:val="19"/>
        </w:rPr>
      </w:pPr>
    </w:p>
    <w:p w:rsidR="00D40CDD" w:rsidRDefault="00D40CDD">
      <w:pPr>
        <w:spacing w:before="102" w:after="102" w:line="240" w:lineRule="exact"/>
        <w:rPr>
          <w:color w:val="auto"/>
          <w:sz w:val="19"/>
          <w:szCs w:val="19"/>
        </w:rPr>
      </w:pPr>
    </w:p>
    <w:p w:rsidR="00D40CDD" w:rsidRDefault="00D40CDD">
      <w:pPr>
        <w:rPr>
          <w:color w:val="auto"/>
          <w:sz w:val="2"/>
          <w:szCs w:val="2"/>
        </w:rPr>
        <w:sectPr w:rsidR="00D40CDD">
          <w:pgSz w:w="11900" w:h="16840"/>
          <w:pgMar w:top="1054" w:right="0" w:bottom="1390" w:left="0" w:header="0" w:footer="3" w:gutter="0"/>
          <w:cols w:space="708"/>
          <w:noEndnote/>
          <w:docGrid w:linePitch="360"/>
        </w:sectPr>
      </w:pPr>
    </w:p>
    <w:p w:rsidR="00D40CDD" w:rsidRDefault="00D40CDD">
      <w:pPr>
        <w:pStyle w:val="Teksttreci100"/>
        <w:shd w:val="clear" w:color="auto" w:fill="auto"/>
        <w:spacing w:after="180" w:line="306" w:lineRule="exact"/>
        <w:ind w:left="1260"/>
      </w:pPr>
      <w:r>
        <w:rPr>
          <w:rStyle w:val="Teksttreci10"/>
          <w:i/>
          <w:iCs/>
          <w:color w:val="000000"/>
        </w:rPr>
        <w:lastRenderedPageBreak/>
        <w:t xml:space="preserve">PRZYMIOTNIKI Z </w:t>
      </w:r>
      <w:r w:rsidRPr="002C7297">
        <w:rPr>
          <w:rStyle w:val="Teksttreci10"/>
          <w:i/>
          <w:iCs/>
          <w:color w:val="000000"/>
          <w:lang w:eastAsia="en-US"/>
        </w:rPr>
        <w:t xml:space="preserve">FORMANT AMI </w:t>
      </w:r>
      <w:r>
        <w:rPr>
          <w:rStyle w:val="Teksttreci10"/>
          <w:i/>
          <w:iCs/>
          <w:color w:val="000000"/>
        </w:rPr>
        <w:t>-</w:t>
      </w:r>
      <w:r w:rsidRPr="002C7297">
        <w:rPr>
          <w:rStyle w:val="Teksttreci10"/>
          <w:i/>
          <w:iCs/>
          <w:color w:val="000000"/>
          <w:lang w:eastAsia="en-US"/>
        </w:rPr>
        <w:t xml:space="preserve">NY I </w:t>
      </w:r>
      <w:r>
        <w:rPr>
          <w:rStyle w:val="Teksttreci10"/>
          <w:i/>
          <w:iCs/>
          <w:color w:val="000000"/>
        </w:rPr>
        <w:t xml:space="preserve">ROZSZERZONYMI </w:t>
      </w:r>
      <w:r w:rsidRPr="002C7297">
        <w:rPr>
          <w:rStyle w:val="Teksttreci10"/>
          <w:i/>
          <w:iCs/>
          <w:color w:val="000000"/>
          <w:lang w:eastAsia="en-US"/>
        </w:rPr>
        <w:t>-OWNY</w:t>
      </w:r>
      <w:r w:rsidRPr="002C7297">
        <w:rPr>
          <w:rStyle w:val="Teksttreci10Bezkursywy"/>
          <w:i w:val="0"/>
          <w:iCs w:val="0"/>
          <w:color w:val="000000"/>
          <w:lang w:eastAsia="en-US"/>
        </w:rPr>
        <w:t xml:space="preserve"> </w:t>
      </w:r>
      <w:r>
        <w:rPr>
          <w:rStyle w:val="Teksttreci10Bezkursywy"/>
          <w:i w:val="0"/>
          <w:iCs w:val="0"/>
          <w:color w:val="000000"/>
        </w:rPr>
        <w:t xml:space="preserve">-LNY, </w:t>
      </w:r>
      <w:r w:rsidRPr="002C7297">
        <w:rPr>
          <w:rStyle w:val="Teksttreci10"/>
          <w:i/>
          <w:iCs/>
          <w:color w:val="000000"/>
          <w:lang w:eastAsia="en-US"/>
        </w:rPr>
        <w:t xml:space="preserve">-ALNY, -ONALNY, -ELNY, -TNY, -A§NY, -UCHNY, -ICZNY </w:t>
      </w:r>
      <w:r>
        <w:rPr>
          <w:rStyle w:val="Teksttreci10"/>
          <w:i/>
          <w:iCs/>
          <w:color w:val="000000"/>
          <w:lang w:val="ru-RU" w:eastAsia="ru-RU"/>
        </w:rPr>
        <w:t xml:space="preserve">// </w:t>
      </w:r>
      <w:r w:rsidRPr="002C7297">
        <w:rPr>
          <w:rStyle w:val="Teksttreci10"/>
          <w:i/>
          <w:iCs/>
          <w:color w:val="000000"/>
          <w:lang w:eastAsia="en-US"/>
        </w:rPr>
        <w:t>-YCZNY, -</w:t>
      </w:r>
      <w:r>
        <w:rPr>
          <w:rStyle w:val="Teksttreci10"/>
          <w:i/>
          <w:iCs/>
          <w:color w:val="000000"/>
        </w:rPr>
        <w:t>STYCZNY</w:t>
      </w:r>
      <w:r w:rsidRPr="002C7297">
        <w:rPr>
          <w:rStyle w:val="Teksttreci10Bezkursywy"/>
          <w:i w:val="0"/>
          <w:iCs w:val="0"/>
          <w:color w:val="000000"/>
          <w:lang w:eastAsia="en-US"/>
        </w:rPr>
        <w:t>, -</w:t>
      </w:r>
      <w:r w:rsidRPr="002C7297">
        <w:rPr>
          <w:rStyle w:val="Teksttreci10"/>
          <w:i/>
          <w:iCs/>
          <w:color w:val="000000"/>
          <w:lang w:eastAsia="en-US"/>
        </w:rPr>
        <w:t>ISTYCZNY</w:t>
      </w:r>
      <w:r w:rsidRPr="002C7297">
        <w:rPr>
          <w:rStyle w:val="Teksttreci10Bezkursywy"/>
          <w:i w:val="0"/>
          <w:iCs w:val="0"/>
          <w:color w:val="000000"/>
          <w:lang w:eastAsia="en-US"/>
        </w:rPr>
        <w:t xml:space="preserve">, </w:t>
      </w:r>
      <w:r w:rsidRPr="002C7297">
        <w:rPr>
          <w:rStyle w:val="Teksttreci10"/>
          <w:i/>
          <w:iCs/>
          <w:color w:val="000000"/>
          <w:lang w:eastAsia="en-US"/>
        </w:rPr>
        <w:t xml:space="preserve">-ARNY </w:t>
      </w:r>
      <w:r>
        <w:rPr>
          <w:rStyle w:val="Teksttreci10"/>
          <w:i/>
          <w:iCs/>
          <w:color w:val="000000"/>
        </w:rPr>
        <w:t xml:space="preserve">ORAZ </w:t>
      </w:r>
      <w:r>
        <w:rPr>
          <w:rStyle w:val="Teksttreci10"/>
          <w:i/>
          <w:iCs/>
          <w:color w:val="000000"/>
          <w:lang w:val="de-DE" w:eastAsia="de-DE"/>
        </w:rPr>
        <w:t xml:space="preserve">-NI </w:t>
      </w:r>
      <w:r w:rsidRPr="002C7297">
        <w:rPr>
          <w:rStyle w:val="Teksttreci10"/>
          <w:i/>
          <w:iCs/>
          <w:color w:val="000000"/>
          <w:lang w:eastAsia="en-US"/>
        </w:rPr>
        <w:t xml:space="preserve">I </w:t>
      </w:r>
      <w:r>
        <w:rPr>
          <w:rStyle w:val="Teksttreci10"/>
          <w:i/>
          <w:iCs/>
          <w:color w:val="000000"/>
        </w:rPr>
        <w:t xml:space="preserve">ROZSZERZONYM </w:t>
      </w:r>
      <w:r w:rsidRPr="002C7297">
        <w:rPr>
          <w:rStyle w:val="Teksttreci10"/>
          <w:i/>
          <w:iCs/>
          <w:color w:val="000000"/>
          <w:lang w:eastAsia="en-US"/>
        </w:rPr>
        <w:t>-TNI</w:t>
      </w:r>
    </w:p>
    <w:p w:rsidR="00D40CDD" w:rsidRDefault="00D40CDD">
      <w:pPr>
        <w:pStyle w:val="Teksttreci20"/>
        <w:shd w:val="clear" w:color="auto" w:fill="auto"/>
        <w:spacing w:after="393" w:line="306" w:lineRule="exact"/>
        <w:ind w:firstLine="440"/>
      </w:pPr>
      <w:r>
        <w:rPr>
          <w:rStyle w:val="Teksttreci2"/>
          <w:color w:val="000000"/>
        </w:rPr>
        <w:t xml:space="preserve">Artykuł </w:t>
      </w:r>
      <w:r w:rsidRPr="002C7297">
        <w:rPr>
          <w:rStyle w:val="Teksttreci2"/>
          <w:color w:val="000000"/>
          <w:lang w:eastAsia="en-US"/>
        </w:rPr>
        <w:t xml:space="preserve">ten </w:t>
      </w:r>
      <w:r>
        <w:rPr>
          <w:rStyle w:val="Teksttreci2"/>
          <w:color w:val="000000"/>
        </w:rPr>
        <w:t xml:space="preserve">oparty </w:t>
      </w:r>
      <w:r w:rsidRPr="002C7297">
        <w:rPr>
          <w:rStyle w:val="Teksttreci2"/>
          <w:color w:val="000000"/>
          <w:lang w:eastAsia="en-US"/>
        </w:rPr>
        <w:t xml:space="preserve">jest </w:t>
      </w:r>
      <w:r>
        <w:rPr>
          <w:rStyle w:val="Teksttreci2"/>
          <w:color w:val="000000"/>
        </w:rPr>
        <w:t xml:space="preserve">na materiale słowotwórczym </w:t>
      </w:r>
      <w:r w:rsidRPr="002C7297">
        <w:rPr>
          <w:rStyle w:val="Teksttreci2"/>
          <w:color w:val="000000"/>
          <w:lang w:eastAsia="en-US"/>
        </w:rPr>
        <w:t xml:space="preserve">I </w:t>
      </w:r>
      <w:r>
        <w:rPr>
          <w:rStyle w:val="Teksttreci2"/>
          <w:color w:val="000000"/>
        </w:rPr>
        <w:t xml:space="preserve">i </w:t>
      </w:r>
      <w:r w:rsidRPr="002C7297">
        <w:rPr>
          <w:rStyle w:val="Teksttreci2"/>
          <w:color w:val="000000"/>
          <w:lang w:eastAsia="en-US"/>
        </w:rPr>
        <w:t xml:space="preserve">II t. </w:t>
      </w:r>
      <w:r>
        <w:rPr>
          <w:rStyle w:val="Teksttreci2"/>
          <w:color w:val="000000"/>
        </w:rPr>
        <w:t>nowe</w:t>
      </w:r>
      <w:r>
        <w:rPr>
          <w:rStyle w:val="Teksttreci2"/>
          <w:color w:val="000000"/>
        </w:rPr>
        <w:softHyphen/>
        <w:t xml:space="preserve">go Słownika języka polskiego pod redakcją </w:t>
      </w:r>
      <w:r w:rsidRPr="002C7297">
        <w:rPr>
          <w:rStyle w:val="Teksttreci2"/>
          <w:color w:val="000000"/>
          <w:lang w:eastAsia="en-US"/>
        </w:rPr>
        <w:t xml:space="preserve">prof. </w:t>
      </w:r>
      <w:r>
        <w:rPr>
          <w:rStyle w:val="Teksttreci2"/>
          <w:color w:val="000000"/>
        </w:rPr>
        <w:t>W. Doroszewskiego, zebranym przez Pracownię Leksykologiczną UW. Materiał ten obejmuje w zakresie tych dwóch tomów 1 245 interesujących nas tu przymiotni</w:t>
      </w:r>
      <w:r>
        <w:rPr>
          <w:rStyle w:val="Teksttreci2"/>
          <w:color w:val="000000"/>
        </w:rPr>
        <w:softHyphen/>
        <w:t>ków (na ok. 23 tys. wyrazów, jak szacujemy ilość haseł w pierwszych dwóch tomach od A do G).</w:t>
      </w:r>
    </w:p>
    <w:p w:rsidR="00D40CDD" w:rsidRDefault="00D40CDD">
      <w:pPr>
        <w:pStyle w:val="Teksttreci71"/>
        <w:shd w:val="clear" w:color="auto" w:fill="auto"/>
        <w:spacing w:after="189" w:line="190" w:lineRule="exact"/>
      </w:pPr>
      <w:r>
        <w:rPr>
          <w:rStyle w:val="Teksttreci7"/>
          <w:i/>
          <w:iCs/>
          <w:color w:val="000000"/>
        </w:rPr>
        <w:t xml:space="preserve">I. PRZYMIOTNIKI Z </w:t>
      </w:r>
      <w:r>
        <w:rPr>
          <w:rStyle w:val="Teksttreci7"/>
          <w:i/>
          <w:iCs/>
          <w:color w:val="000000"/>
          <w:lang w:val="cs-CZ" w:eastAsia="cs-CZ"/>
        </w:rPr>
        <w:t xml:space="preserve">FORMANTEM </w:t>
      </w:r>
      <w:r w:rsidRPr="002C7297">
        <w:rPr>
          <w:rStyle w:val="Teksttreci7"/>
          <w:i/>
          <w:iCs/>
          <w:color w:val="000000"/>
          <w:lang w:eastAsia="en-US"/>
        </w:rPr>
        <w:t>-NY</w:t>
      </w:r>
    </w:p>
    <w:p w:rsidR="00D40CDD" w:rsidRDefault="00D40CDD">
      <w:pPr>
        <w:pStyle w:val="Teksttreci20"/>
        <w:shd w:val="clear" w:color="auto" w:fill="auto"/>
        <w:spacing w:after="430" w:line="324" w:lineRule="exact"/>
        <w:ind w:firstLine="440"/>
      </w:pPr>
      <w:r>
        <w:rPr>
          <w:rStyle w:val="Teksttreci2"/>
          <w:color w:val="000000"/>
        </w:rPr>
        <w:t xml:space="preserve">Historycznie </w:t>
      </w:r>
      <w:r w:rsidRPr="002C7297">
        <w:rPr>
          <w:rStyle w:val="Teksttreci2"/>
          <w:color w:val="000000"/>
          <w:lang w:eastAsia="en-US"/>
        </w:rPr>
        <w:t xml:space="preserve">formant </w:t>
      </w:r>
      <w:r>
        <w:rPr>
          <w:rStyle w:val="Teksttreci2"/>
          <w:color w:val="000000"/>
        </w:rPr>
        <w:t>-</w:t>
      </w:r>
      <w:r>
        <w:rPr>
          <w:rStyle w:val="Teksttreci2Kursywa"/>
          <w:color w:val="000000"/>
        </w:rPr>
        <w:t>ny</w:t>
      </w:r>
      <w:r>
        <w:rPr>
          <w:rStyle w:val="Teksttreci2"/>
          <w:color w:val="000000"/>
        </w:rPr>
        <w:t xml:space="preserve"> dzieli się na dwa różne, choć pokrewne </w:t>
      </w:r>
      <w:r>
        <w:rPr>
          <w:rStyle w:val="Teksttreci2"/>
          <w:color w:val="000000"/>
          <w:lang w:val="cs-CZ" w:eastAsia="cs-CZ"/>
        </w:rPr>
        <w:t xml:space="preserve">formanty: </w:t>
      </w:r>
      <w:r>
        <w:rPr>
          <w:rStyle w:val="Teksttreci2"/>
          <w:color w:val="000000"/>
        </w:rPr>
        <w:t xml:space="preserve">starszy, jeszcze praindoeuropejski </w:t>
      </w:r>
      <w:r>
        <w:rPr>
          <w:rStyle w:val="Teksttreci2Kursywa"/>
          <w:color w:val="000000"/>
        </w:rPr>
        <w:t>*-no</w:t>
      </w:r>
      <w:r>
        <w:rPr>
          <w:rStyle w:val="Teksttreci2"/>
          <w:color w:val="000000"/>
        </w:rPr>
        <w:t xml:space="preserve">- &gt; </w:t>
      </w:r>
      <w:r>
        <w:rPr>
          <w:rStyle w:val="Teksttreci2Kursywa"/>
          <w:color w:val="000000"/>
          <w:lang w:val="ru-RU" w:eastAsia="ru-RU"/>
        </w:rPr>
        <w:t>пъ</w:t>
      </w:r>
      <w:r>
        <w:rPr>
          <w:rStyle w:val="Teksttreci2"/>
          <w:color w:val="000000"/>
          <w:lang w:val="ru-RU" w:eastAsia="ru-RU"/>
        </w:rPr>
        <w:t xml:space="preserve"> </w:t>
      </w:r>
      <w:r>
        <w:rPr>
          <w:rStyle w:val="Teksttreci2"/>
          <w:color w:val="000000"/>
        </w:rPr>
        <w:t>(j</w:t>
      </w:r>
      <w:r>
        <w:rPr>
          <w:rStyle w:val="Teksttreci2"/>
          <w:color w:val="000000"/>
          <w:lang w:val="ru-RU" w:eastAsia="ru-RU"/>
        </w:rPr>
        <w:t>ь</w:t>
      </w:r>
      <w:r>
        <w:rPr>
          <w:rStyle w:val="Teksttreci2Kursywa"/>
          <w:color w:val="000000"/>
        </w:rPr>
        <w:t>)</w:t>
      </w:r>
      <w:r>
        <w:rPr>
          <w:rStyle w:val="Teksttreci2"/>
          <w:color w:val="000000"/>
        </w:rPr>
        <w:t xml:space="preserve"> (zachowa</w:t>
      </w:r>
      <w:r>
        <w:rPr>
          <w:rStyle w:val="Teksttreci2"/>
          <w:color w:val="000000"/>
        </w:rPr>
        <w:softHyphen/>
        <w:t xml:space="preserve">ny tylko w niektórych wyrazach, np. </w:t>
      </w:r>
      <w:r>
        <w:rPr>
          <w:rStyle w:val="Teksttreci2Kursywa"/>
          <w:color w:val="000000"/>
        </w:rPr>
        <w:t>czarny)</w:t>
      </w:r>
      <w:r>
        <w:rPr>
          <w:rStyle w:val="Teksttreci2"/>
          <w:color w:val="000000"/>
        </w:rPr>
        <w:t xml:space="preserve"> i nowszy, powstały z poprzedniego, </w:t>
      </w:r>
      <w:r>
        <w:rPr>
          <w:rStyle w:val="Teksttreci2"/>
          <w:color w:val="000000"/>
          <w:lang w:val="ru-RU" w:eastAsia="ru-RU"/>
        </w:rPr>
        <w:t>*-ь</w:t>
      </w:r>
      <w:r>
        <w:rPr>
          <w:rStyle w:val="Teksttreci2"/>
          <w:color w:val="000000"/>
        </w:rPr>
        <w:t>n</w:t>
      </w:r>
      <w:r>
        <w:rPr>
          <w:rStyle w:val="Teksttreci2"/>
          <w:color w:val="000000"/>
          <w:lang w:val="ru-RU" w:eastAsia="ru-RU"/>
        </w:rPr>
        <w:t xml:space="preserve">ъ </w:t>
      </w:r>
      <w:r>
        <w:rPr>
          <w:rStyle w:val="Teksttreci2"/>
          <w:color w:val="000000"/>
        </w:rPr>
        <w:t>(jb).</w:t>
      </w:r>
    </w:p>
    <w:p w:rsidR="00D40CDD" w:rsidRDefault="00D40CDD">
      <w:pPr>
        <w:pStyle w:val="Teksttreci91"/>
        <w:numPr>
          <w:ilvl w:val="0"/>
          <w:numId w:val="13"/>
        </w:numPr>
        <w:shd w:val="clear" w:color="auto" w:fill="auto"/>
        <w:tabs>
          <w:tab w:val="left" w:pos="258"/>
        </w:tabs>
        <w:spacing w:before="0" w:after="166" w:line="162" w:lineRule="exact"/>
        <w:ind w:left="280"/>
        <w:jc w:val="left"/>
      </w:pPr>
      <w:r>
        <w:rPr>
          <w:rStyle w:val="Teksttreci9"/>
          <w:i/>
          <w:iCs/>
          <w:color w:val="000000"/>
        </w:rPr>
        <w:t>PRZYMIOTNIKI O ZNACZNIE LUB CAŁKOWICIE ZATARTEJ MOTYWACJI SŁOWO</w:t>
      </w:r>
      <w:r>
        <w:rPr>
          <w:rStyle w:val="Teksttreci9"/>
          <w:i/>
          <w:iCs/>
          <w:color w:val="000000"/>
        </w:rPr>
        <w:softHyphen/>
        <w:t>TWÓRCZEJ</w:t>
      </w:r>
    </w:p>
    <w:p w:rsidR="00D40CDD" w:rsidRDefault="00D40CDD">
      <w:pPr>
        <w:pStyle w:val="Teksttreci20"/>
        <w:shd w:val="clear" w:color="auto" w:fill="auto"/>
        <w:spacing w:after="444" w:line="330" w:lineRule="exact"/>
        <w:ind w:firstLine="440"/>
      </w:pPr>
      <w:r>
        <w:rPr>
          <w:rStyle w:val="Teksttreci2"/>
          <w:color w:val="000000"/>
        </w:rPr>
        <w:t xml:space="preserve">Należą tu 2 wyrazy z </w:t>
      </w:r>
      <w:r>
        <w:rPr>
          <w:rStyle w:val="Teksttreci2"/>
          <w:color w:val="000000"/>
          <w:lang w:val="cs-CZ" w:eastAsia="cs-CZ"/>
        </w:rPr>
        <w:t xml:space="preserve">formantem </w:t>
      </w:r>
      <w:r>
        <w:rPr>
          <w:rStyle w:val="Teksttreci2Kursywa"/>
          <w:color w:val="000000"/>
          <w:lang w:val="ru-RU" w:eastAsia="ru-RU"/>
        </w:rPr>
        <w:t>*-пъ</w:t>
      </w:r>
      <w:r>
        <w:rPr>
          <w:rStyle w:val="Teksttreci2Kursywa"/>
          <w:color w:val="000000"/>
        </w:rPr>
        <w:t>j</w:t>
      </w:r>
      <w:r>
        <w:rPr>
          <w:rStyle w:val="Teksttreci2"/>
          <w:color w:val="000000"/>
          <w:lang w:val="ru-RU" w:eastAsia="ru-RU"/>
        </w:rPr>
        <w:t>ь</w:t>
      </w:r>
      <w:r>
        <w:rPr>
          <w:rStyle w:val="Teksttreci2Kursywa"/>
          <w:color w:val="000000"/>
          <w:lang w:val="ru-RU" w:eastAsia="ru-RU"/>
        </w:rPr>
        <w:t xml:space="preserve">: </w:t>
      </w:r>
      <w:r>
        <w:rPr>
          <w:rStyle w:val="Teksttreci2Kursywa"/>
          <w:color w:val="000000"/>
        </w:rPr>
        <w:t xml:space="preserve">ciasny </w:t>
      </w:r>
      <w:r>
        <w:rPr>
          <w:rStyle w:val="Teksttreci2Kursywa"/>
          <w:color w:val="000000"/>
          <w:lang w:val="cs-CZ" w:eastAsia="cs-CZ"/>
        </w:rPr>
        <w:t>(&lt;C.těsk-n</w:t>
      </w:r>
      <w:r>
        <w:rPr>
          <w:rStyle w:val="Teksttreci2Kursywa"/>
          <w:color w:val="000000"/>
          <w:lang w:val="ru-RU" w:eastAsia="ru-RU"/>
        </w:rPr>
        <w:t>ъ</w:t>
      </w:r>
      <w:r>
        <w:rPr>
          <w:rStyle w:val="Teksttreci2Kursywa"/>
          <w:color w:val="000000"/>
          <w:lang w:val="cs-CZ" w:eastAsia="cs-CZ"/>
        </w:rPr>
        <w:t>j</w:t>
      </w:r>
      <w:r>
        <w:rPr>
          <w:rStyle w:val="Teksttreci2"/>
          <w:color w:val="000000"/>
          <w:lang w:val="ru-RU" w:eastAsia="ru-RU"/>
        </w:rPr>
        <w:t>ь</w:t>
      </w:r>
      <w:r>
        <w:rPr>
          <w:rStyle w:val="Teksttreci2Kursywa"/>
          <w:color w:val="000000"/>
          <w:lang w:val="cs-CZ" w:eastAsia="cs-CZ"/>
        </w:rPr>
        <w:t xml:space="preserve">, </w:t>
      </w:r>
      <w:r>
        <w:rPr>
          <w:rStyle w:val="Teksttreci2"/>
          <w:color w:val="000000"/>
        </w:rPr>
        <w:t xml:space="preserve">pierwotnie „ściśnięty”, od </w:t>
      </w:r>
      <w:r>
        <w:rPr>
          <w:rStyle w:val="Teksttreci2Kursywa"/>
          <w:color w:val="000000"/>
          <w:lang w:val="cs-CZ" w:eastAsia="cs-CZ"/>
        </w:rPr>
        <w:t>*tiskaťi</w:t>
      </w:r>
      <w:r>
        <w:rPr>
          <w:rStyle w:val="Teksttreci2"/>
          <w:color w:val="000000"/>
          <w:lang w:val="cs-CZ" w:eastAsia="cs-CZ"/>
        </w:rPr>
        <w:t xml:space="preserve"> </w:t>
      </w:r>
      <w:r>
        <w:rPr>
          <w:rStyle w:val="Teksttreci2"/>
          <w:color w:val="000000"/>
        </w:rPr>
        <w:t xml:space="preserve">z infiksowanym o </w:t>
      </w:r>
      <w:r>
        <w:rPr>
          <w:rStyle w:val="Teksttreci2Kursywa"/>
          <w:color w:val="000000"/>
        </w:rPr>
        <w:t>(oi</w:t>
      </w:r>
      <w:r>
        <w:rPr>
          <w:rStyle w:val="Teksttreci2"/>
          <w:color w:val="000000"/>
        </w:rPr>
        <w:t xml:space="preserve"> &gt; </w:t>
      </w:r>
      <w:r>
        <w:rPr>
          <w:rStyle w:val="Teksttreci2Kursywa"/>
          <w:color w:val="000000"/>
          <w:lang w:val="cs-CZ" w:eastAsia="cs-CZ"/>
        </w:rPr>
        <w:t>ě),</w:t>
      </w:r>
      <w:r>
        <w:rPr>
          <w:rStyle w:val="Teksttreci2"/>
          <w:color w:val="000000"/>
          <w:lang w:val="cs-CZ" w:eastAsia="cs-CZ"/>
        </w:rPr>
        <w:t xml:space="preserve"> </w:t>
      </w:r>
      <w:r>
        <w:rPr>
          <w:rStyle w:val="Teksttreci2"/>
          <w:color w:val="000000"/>
        </w:rPr>
        <w:t>właści</w:t>
      </w:r>
      <w:r>
        <w:rPr>
          <w:rStyle w:val="Teksttreci2"/>
          <w:color w:val="000000"/>
        </w:rPr>
        <w:softHyphen/>
        <w:t xml:space="preserve">wym pradawnym formacjom imiennym odczasownikowym) oraz </w:t>
      </w:r>
      <w:r>
        <w:rPr>
          <w:rStyle w:val="Teksttreci2Kursywa"/>
          <w:color w:val="000000"/>
        </w:rPr>
        <w:t xml:space="preserve">czarny </w:t>
      </w:r>
      <w:r>
        <w:rPr>
          <w:rStyle w:val="Teksttreci2"/>
          <w:color w:val="000000"/>
        </w:rPr>
        <w:t xml:space="preserve">(&lt;C </w:t>
      </w:r>
      <w:r>
        <w:rPr>
          <w:rStyle w:val="Teksttreci2Kursywa"/>
          <w:color w:val="000000"/>
          <w:lang w:val="cs-CZ" w:eastAsia="cs-CZ"/>
        </w:rPr>
        <w:t>čr</w:t>
      </w:r>
      <w:r>
        <w:rPr>
          <w:rStyle w:val="Teksttreci2Kursywa"/>
          <w:color w:val="000000"/>
          <w:lang w:val="ru-RU" w:eastAsia="ru-RU"/>
        </w:rPr>
        <w:t>’х-пъ</w:t>
      </w:r>
      <w:r>
        <w:rPr>
          <w:rStyle w:val="Teksttreci2Kursywa"/>
          <w:color w:val="000000"/>
          <w:lang w:val="cs-CZ" w:eastAsia="cs-CZ"/>
        </w:rPr>
        <w:t>-j</w:t>
      </w:r>
      <w:r>
        <w:rPr>
          <w:rStyle w:val="Teksttreci2"/>
          <w:color w:val="000000"/>
          <w:lang w:val="ru-RU" w:eastAsia="ru-RU"/>
        </w:rPr>
        <w:t>ь</w:t>
      </w:r>
      <w:r>
        <w:rPr>
          <w:rStyle w:val="Teksttreci2Kursywa"/>
          <w:color w:val="000000"/>
          <w:vertAlign w:val="superscript"/>
        </w:rPr>
        <w:t>1</w:t>
      </w:r>
      <w:r>
        <w:rPr>
          <w:rStyle w:val="Teksttreci2"/>
          <w:color w:val="000000"/>
        </w:rPr>
        <w:t xml:space="preserve"> o motywacji tonącej w mrokach praindoeuropejszczyzny).</w:t>
      </w:r>
    </w:p>
    <w:p w:rsidR="00D40CDD" w:rsidRDefault="00D40CDD">
      <w:pPr>
        <w:pStyle w:val="Teksttreci91"/>
        <w:numPr>
          <w:ilvl w:val="0"/>
          <w:numId w:val="13"/>
        </w:numPr>
        <w:shd w:val="clear" w:color="auto" w:fill="auto"/>
        <w:tabs>
          <w:tab w:val="left" w:pos="258"/>
        </w:tabs>
        <w:spacing w:before="0" w:after="74" w:line="150" w:lineRule="exact"/>
        <w:ind w:firstLine="0"/>
        <w:jc w:val="both"/>
      </w:pPr>
      <w:r>
        <w:rPr>
          <w:rStyle w:val="Teksttreci9"/>
          <w:i/>
          <w:iCs/>
          <w:color w:val="000000"/>
        </w:rPr>
        <w:t>PRZYMIOTNIKI ODRZECZOWNIKOWE</w:t>
      </w:r>
    </w:p>
    <w:p w:rsidR="00D40CDD" w:rsidRDefault="00D40CDD">
      <w:pPr>
        <w:pStyle w:val="Teksttreci20"/>
        <w:shd w:val="clear" w:color="auto" w:fill="auto"/>
        <w:spacing w:line="342" w:lineRule="exact"/>
        <w:ind w:firstLine="440"/>
      </w:pPr>
      <w:r>
        <w:rPr>
          <w:rStyle w:val="Teksttreci2"/>
          <w:color w:val="000000"/>
        </w:rPr>
        <w:t>Przymiotników takich w obrębie liter A—G jest 422 + 83, które dają się klasyfikować też inaczej.</w:t>
      </w:r>
    </w:p>
    <w:p w:rsidR="00D40CDD" w:rsidRDefault="00D40CDD">
      <w:pPr>
        <w:pStyle w:val="Teksttreci20"/>
        <w:shd w:val="clear" w:color="auto" w:fill="auto"/>
        <w:spacing w:after="218" w:line="324" w:lineRule="exact"/>
        <w:ind w:firstLine="440"/>
      </w:pPr>
      <w:r>
        <w:rPr>
          <w:rStyle w:val="Teksttreci2"/>
          <w:color w:val="000000"/>
        </w:rPr>
        <w:t xml:space="preserve">Przeważnie spółgłoska przed </w:t>
      </w:r>
      <w:r>
        <w:rPr>
          <w:rStyle w:val="Teksttreci2Kursywa"/>
          <w:color w:val="000000"/>
        </w:rPr>
        <w:t xml:space="preserve">-ny </w:t>
      </w:r>
      <w:r>
        <w:rPr>
          <w:rStyle w:val="Teksttreci2Kursywa"/>
          <w:color w:val="000000"/>
          <w:lang w:val="ru-RU" w:eastAsia="ru-RU"/>
        </w:rPr>
        <w:t>(*-</w:t>
      </w:r>
      <w:r>
        <w:rPr>
          <w:rStyle w:val="Teksttreci2"/>
          <w:color w:val="000000"/>
          <w:lang w:val="ru-RU" w:eastAsia="ru-RU"/>
        </w:rPr>
        <w:t>ь</w:t>
      </w:r>
      <w:r>
        <w:rPr>
          <w:rStyle w:val="Teksttreci2Kursywa"/>
          <w:color w:val="000000"/>
        </w:rPr>
        <w:t>n-)</w:t>
      </w:r>
      <w:r>
        <w:rPr>
          <w:rStyle w:val="Teksttreci2"/>
          <w:color w:val="000000"/>
        </w:rPr>
        <w:t xml:space="preserve"> jest w nich twarda, nawet jeśli w podstawowym rzeczowniku była miękka (np. </w:t>
      </w:r>
      <w:r>
        <w:rPr>
          <w:rStyle w:val="Teksttreci2Kursywa"/>
          <w:color w:val="000000"/>
        </w:rPr>
        <w:t>chętny</w:t>
      </w:r>
      <w:r>
        <w:rPr>
          <w:rStyle w:val="Teksttreci2"/>
          <w:color w:val="000000"/>
        </w:rPr>
        <w:t xml:space="preserve">, </w:t>
      </w:r>
      <w:r>
        <w:rPr>
          <w:rStyle w:val="Teksttreci2Kursywa"/>
          <w:color w:val="000000"/>
        </w:rPr>
        <w:t>chrzęstny, czeladny</w:t>
      </w:r>
      <w:r>
        <w:rPr>
          <w:rStyle w:val="Teksttreci2"/>
          <w:color w:val="000000"/>
        </w:rPr>
        <w:t xml:space="preserve">, </w:t>
      </w:r>
      <w:r>
        <w:rPr>
          <w:rStyle w:val="Teksttreci2Kursywa"/>
          <w:color w:val="000000"/>
        </w:rPr>
        <w:t>cmentarny).</w:t>
      </w:r>
      <w:r>
        <w:rPr>
          <w:rStyle w:val="Teksttreci2"/>
          <w:color w:val="000000"/>
        </w:rPr>
        <w:t xml:space="preserve"> Odwrotnie jest jednak w formacjach od tema</w:t>
      </w:r>
      <w:r>
        <w:rPr>
          <w:rStyle w:val="Teksttreci2"/>
          <w:color w:val="000000"/>
        </w:rPr>
        <w:softHyphen/>
        <w:t xml:space="preserve">tów na -ł, </w:t>
      </w:r>
      <w:r>
        <w:rPr>
          <w:rStyle w:val="Teksttreci2Kursywa"/>
          <w:color w:val="000000"/>
        </w:rPr>
        <w:t>-s, -z, -sz.</w:t>
      </w:r>
      <w:r>
        <w:rPr>
          <w:rStyle w:val="Teksttreci2"/>
          <w:color w:val="000000"/>
        </w:rPr>
        <w:t xml:space="preserve"> Tu przeważnie w przymiotniku spółgłoska tema</w:t>
      </w:r>
      <w:r>
        <w:rPr>
          <w:rStyle w:val="Teksttreci2"/>
          <w:color w:val="000000"/>
        </w:rPr>
        <w:softHyphen/>
        <w:t xml:space="preserve">towa jest fonetycznie lub funkcjonalnie miękka: </w:t>
      </w:r>
      <w:r>
        <w:rPr>
          <w:rStyle w:val="Teksttreci2Kursywa"/>
          <w:color w:val="000000"/>
        </w:rPr>
        <w:t>czelny, diabelny, celny, dolny, cieplny; gnuśny, głośny, grubaśny, grymaśny</w:t>
      </w:r>
      <w:r>
        <w:rPr>
          <w:rStyle w:val="Teksttreci2"/>
          <w:color w:val="000000"/>
        </w:rPr>
        <w:t xml:space="preserve"> (to może</w:t>
      </w:r>
    </w:p>
    <w:p w:rsidR="00D40CDD" w:rsidRDefault="00D40CDD">
      <w:pPr>
        <w:pStyle w:val="Teksttreci40"/>
        <w:shd w:val="clear" w:color="auto" w:fill="auto"/>
        <w:spacing w:line="276" w:lineRule="exact"/>
        <w:ind w:firstLine="440"/>
        <w:jc w:val="both"/>
      </w:pPr>
      <w:r>
        <w:rPr>
          <w:rStyle w:val="Teksttreci4"/>
          <w:color w:val="000000"/>
          <w:vertAlign w:val="superscript"/>
        </w:rPr>
        <w:t>1</w:t>
      </w:r>
      <w:r>
        <w:rPr>
          <w:rStyle w:val="Teksttreci4"/>
          <w:color w:val="000000"/>
        </w:rPr>
        <w:t xml:space="preserve"> Brak odpowiednich czcionek zmusza do zastąpienia znaku sonantycznego r przez r poprzedzone kropką </w:t>
      </w:r>
      <w:r>
        <w:rPr>
          <w:rStyle w:val="Teksttreci411pt"/>
          <w:color w:val="000000"/>
        </w:rPr>
        <w:t>Cr).</w:t>
      </w:r>
    </w:p>
    <w:p w:rsidR="00D40CDD" w:rsidRDefault="00D40CDD">
      <w:pPr>
        <w:pStyle w:val="Teksttreci20"/>
        <w:shd w:val="clear" w:color="auto" w:fill="auto"/>
      </w:pPr>
      <w:r>
        <w:rPr>
          <w:rStyle w:val="Teksttreci2"/>
          <w:color w:val="000000"/>
        </w:rPr>
        <w:t xml:space="preserve">być i odczasownikowe), </w:t>
      </w:r>
      <w:r>
        <w:rPr>
          <w:rStyle w:val="Teksttreci2Kursywa"/>
          <w:color w:val="000000"/>
        </w:rPr>
        <w:t>głaźny, groźny</w:t>
      </w:r>
      <w:r>
        <w:rPr>
          <w:rStyle w:val="Teksttreci2"/>
          <w:color w:val="000000"/>
        </w:rPr>
        <w:t xml:space="preserve"> </w:t>
      </w:r>
      <w:r w:rsidRPr="002C7297">
        <w:rPr>
          <w:rStyle w:val="Teksttreci2"/>
          <w:color w:val="000000"/>
          <w:lang w:eastAsia="en-US"/>
        </w:rPr>
        <w:t xml:space="preserve">(to </w:t>
      </w:r>
      <w:r>
        <w:rPr>
          <w:rStyle w:val="Teksttreci2"/>
          <w:color w:val="000000"/>
        </w:rPr>
        <w:t xml:space="preserve">może być i odczasownikowe), </w:t>
      </w:r>
      <w:r>
        <w:rPr>
          <w:rStyle w:val="Teksttreci2Kursywa"/>
          <w:color w:val="000000"/>
        </w:rPr>
        <w:t>faramuśny;</w:t>
      </w:r>
      <w:r>
        <w:rPr>
          <w:rStyle w:val="Teksttreci2"/>
          <w:color w:val="000000"/>
        </w:rPr>
        <w:t xml:space="preserve"> ale </w:t>
      </w:r>
      <w:r>
        <w:rPr>
          <w:rStyle w:val="Teksttreci2Kursywa"/>
          <w:color w:val="000000"/>
        </w:rPr>
        <w:t>cielesny.</w:t>
      </w:r>
    </w:p>
    <w:p w:rsidR="00D40CDD" w:rsidRDefault="00D40CDD">
      <w:pPr>
        <w:pStyle w:val="Teksttreci20"/>
        <w:shd w:val="clear" w:color="auto" w:fill="auto"/>
        <w:ind w:firstLine="480"/>
      </w:pPr>
      <w:r>
        <w:rPr>
          <w:rStyle w:val="Teksttreci2"/>
          <w:color w:val="000000"/>
        </w:rPr>
        <w:t xml:space="preserve">Dawna grupa </w:t>
      </w:r>
      <w:r>
        <w:rPr>
          <w:rStyle w:val="Teksttreci2Kursywa"/>
          <w:color w:val="000000"/>
        </w:rPr>
        <w:t>r</w:t>
      </w:r>
      <w:r>
        <w:rPr>
          <w:rStyle w:val="Teksttreci2"/>
          <w:color w:val="000000"/>
        </w:rPr>
        <w:t xml:space="preserve">ž w wygłosie rzeczownika brzmi w tych formacjach jako </w:t>
      </w:r>
      <w:r>
        <w:rPr>
          <w:rStyle w:val="Teksttreci2Kursywa"/>
          <w:color w:val="000000"/>
        </w:rPr>
        <w:t>r,</w:t>
      </w:r>
      <w:r>
        <w:rPr>
          <w:rStyle w:val="Teksttreci2"/>
          <w:color w:val="000000"/>
        </w:rPr>
        <w:t xml:space="preserve"> np. </w:t>
      </w:r>
      <w:r>
        <w:rPr>
          <w:rStyle w:val="Teksttreci2Kursywa"/>
          <w:color w:val="000000"/>
        </w:rPr>
        <w:t>cmentarny, figlarny.</w:t>
      </w:r>
    </w:p>
    <w:p w:rsidR="00D40CDD" w:rsidRDefault="00D40CDD">
      <w:pPr>
        <w:pStyle w:val="Teksttreci20"/>
        <w:shd w:val="clear" w:color="auto" w:fill="auto"/>
        <w:ind w:firstLine="480"/>
      </w:pPr>
      <w:r>
        <w:rPr>
          <w:rStyle w:val="Teksttreci2"/>
          <w:color w:val="000000"/>
        </w:rPr>
        <w:t xml:space="preserve">Grupa -stn- upraszcza się w </w:t>
      </w:r>
      <w:r>
        <w:rPr>
          <w:rStyle w:val="Teksttreci2Kursywa"/>
          <w:color w:val="000000"/>
        </w:rPr>
        <w:t>-sn-: bolesny</w:t>
      </w:r>
      <w:r>
        <w:rPr>
          <w:rStyle w:val="Teksttreci2"/>
          <w:color w:val="000000"/>
        </w:rPr>
        <w:t xml:space="preserve"> (por. gwar. </w:t>
      </w:r>
      <w:r>
        <w:rPr>
          <w:rStyle w:val="Teksttreci2Kursywa"/>
          <w:color w:val="000000"/>
          <w:lang w:val="cs-CZ" w:eastAsia="cs-CZ"/>
        </w:rPr>
        <w:t xml:space="preserve">bolestny), </w:t>
      </w:r>
      <w:r>
        <w:rPr>
          <w:rStyle w:val="Teksttreci2Kursywa"/>
          <w:color w:val="000000"/>
        </w:rPr>
        <w:t>czesny</w:t>
      </w:r>
      <w:r>
        <w:rPr>
          <w:rStyle w:val="Teksttreci2"/>
          <w:color w:val="000000"/>
        </w:rPr>
        <w:t xml:space="preserve"> (por. daw. </w:t>
      </w:r>
      <w:r>
        <w:rPr>
          <w:rStyle w:val="Teksttreci2Kursywa"/>
          <w:color w:val="000000"/>
        </w:rPr>
        <w:t>czestny), cny</w:t>
      </w:r>
      <w:r>
        <w:rPr>
          <w:rStyle w:val="Teksttreci2"/>
          <w:color w:val="000000"/>
        </w:rPr>
        <w:t xml:space="preserve"> (por. daw. </w:t>
      </w:r>
      <w:r>
        <w:rPr>
          <w:rStyle w:val="Teksttreci2Kursywa"/>
          <w:color w:val="000000"/>
        </w:rPr>
        <w:t>czsnota, czstny).</w:t>
      </w:r>
    </w:p>
    <w:p w:rsidR="00D40CDD" w:rsidRDefault="00D40CDD">
      <w:pPr>
        <w:pStyle w:val="Teksttreci20"/>
        <w:shd w:val="clear" w:color="auto" w:fill="auto"/>
        <w:ind w:firstLine="480"/>
      </w:pPr>
      <w:r>
        <w:rPr>
          <w:rStyle w:val="Teksttreci2"/>
          <w:color w:val="000000"/>
        </w:rPr>
        <w:t xml:space="preserve">Przymiotniki od rzeczowników obcych na </w:t>
      </w:r>
      <w:r>
        <w:rPr>
          <w:rStyle w:val="Teksttreci2Kursywa"/>
          <w:color w:val="000000"/>
          <w:lang w:val="de-DE" w:eastAsia="de-DE"/>
        </w:rPr>
        <w:t>-Tja</w:t>
      </w:r>
      <w:r>
        <w:rPr>
          <w:rStyle w:val="Teksttreci2"/>
          <w:color w:val="000000"/>
          <w:lang w:val="de-DE" w:eastAsia="de-DE"/>
        </w:rPr>
        <w:t xml:space="preserve"> </w:t>
      </w:r>
      <w:r>
        <w:rPr>
          <w:rStyle w:val="Teksttreci2"/>
          <w:color w:val="000000"/>
        </w:rPr>
        <w:t xml:space="preserve">(T — symbol twardej spółgłoski) </w:t>
      </w:r>
      <w:r>
        <w:rPr>
          <w:rStyle w:val="Teksttreci2"/>
          <w:color w:val="000000"/>
        </w:rPr>
        <w:lastRenderedPageBreak/>
        <w:t xml:space="preserve">mają w zakończeniu </w:t>
      </w:r>
      <w:r>
        <w:rPr>
          <w:rStyle w:val="Teksttreci2Kursywa"/>
          <w:color w:val="000000"/>
        </w:rPr>
        <w:t>-Tyjny</w:t>
      </w:r>
      <w:r>
        <w:rPr>
          <w:rStyle w:val="Teksttreci2"/>
          <w:color w:val="000000"/>
        </w:rPr>
        <w:t xml:space="preserve"> (np. </w:t>
      </w:r>
      <w:r>
        <w:rPr>
          <w:rStyle w:val="Teksttreci2Kursywa"/>
          <w:color w:val="000000"/>
        </w:rPr>
        <w:t>apelacyjny, bateryjny, aneksyjny, amnestyjny, aluzyjny, gildyjny),</w:t>
      </w:r>
      <w:r>
        <w:rPr>
          <w:rStyle w:val="Teksttreci2"/>
          <w:color w:val="000000"/>
        </w:rPr>
        <w:t xml:space="preserve"> a przymiotniki od rzeczow</w:t>
      </w:r>
      <w:r>
        <w:rPr>
          <w:rStyle w:val="Teksttreci2"/>
          <w:color w:val="000000"/>
        </w:rPr>
        <w:softHyphen/>
        <w:t xml:space="preserve">ników obcych na </w:t>
      </w:r>
      <w:r w:rsidRPr="002C7297">
        <w:rPr>
          <w:rStyle w:val="Teksttreci2"/>
          <w:color w:val="000000"/>
          <w:lang w:eastAsia="en-US"/>
        </w:rPr>
        <w:t xml:space="preserve">-T'ja </w:t>
      </w:r>
      <w:r>
        <w:rPr>
          <w:rStyle w:val="Teksttreci2Kursywa"/>
          <w:color w:val="000000"/>
        </w:rPr>
        <w:t>(T'</w:t>
      </w:r>
      <w:r>
        <w:rPr>
          <w:rStyle w:val="Teksttreci2"/>
          <w:color w:val="000000"/>
        </w:rPr>
        <w:t xml:space="preserve"> — symbol miękkiej spółgłoski) </w:t>
      </w:r>
      <w:r w:rsidRPr="002C7297">
        <w:rPr>
          <w:rStyle w:val="Teksttreci2Kursywa"/>
          <w:color w:val="000000"/>
          <w:lang w:eastAsia="en-US"/>
        </w:rPr>
        <w:t>-T'ijny</w:t>
      </w:r>
      <w:r w:rsidRPr="002C7297">
        <w:rPr>
          <w:rStyle w:val="Teksttreci2"/>
          <w:color w:val="000000"/>
          <w:lang w:eastAsia="en-US"/>
        </w:rPr>
        <w:t xml:space="preserve"> </w:t>
      </w:r>
      <w:r>
        <w:rPr>
          <w:rStyle w:val="Teksttreci2"/>
          <w:color w:val="000000"/>
        </w:rPr>
        <w:t xml:space="preserve">(np. </w:t>
      </w:r>
      <w:r>
        <w:rPr>
          <w:rStyle w:val="Teksttreci2Kursywa"/>
          <w:color w:val="000000"/>
        </w:rPr>
        <w:t>biografijny, biblijny, antynomijny, elegijny, dysharmonijny, daktyloskopijny).</w:t>
      </w:r>
      <w:r>
        <w:rPr>
          <w:rStyle w:val="Teksttreci2"/>
          <w:color w:val="000000"/>
        </w:rPr>
        <w:t xml:space="preserve"> Nawiązuje to do dawnej postaci takich rzeczowników, kiedy miały one w zakończeniu nie -</w:t>
      </w:r>
      <w:r w:rsidRPr="002C7297">
        <w:rPr>
          <w:rStyle w:val="Teksttreci2Kursywa"/>
          <w:color w:val="000000"/>
          <w:lang w:eastAsia="en-US"/>
        </w:rPr>
        <w:t>T'ia</w:t>
      </w:r>
      <w:r>
        <w:rPr>
          <w:rStyle w:val="Teksttreci2Kursywa"/>
          <w:color w:val="000000"/>
        </w:rPr>
        <w:t>,</w:t>
      </w:r>
      <w:r>
        <w:rPr>
          <w:rStyle w:val="Teksttreci2"/>
          <w:color w:val="000000"/>
        </w:rPr>
        <w:t xml:space="preserve"> -</w:t>
      </w:r>
      <w:r w:rsidRPr="002C7297">
        <w:rPr>
          <w:rStyle w:val="Teksttreci2Kursywa"/>
          <w:color w:val="000000"/>
          <w:lang w:eastAsia="en-US"/>
        </w:rPr>
        <w:t>T'ja</w:t>
      </w:r>
      <w:r>
        <w:rPr>
          <w:rStyle w:val="Teksttreci2Kursywa"/>
          <w:color w:val="000000"/>
        </w:rPr>
        <w:t>,</w:t>
      </w:r>
      <w:r>
        <w:rPr>
          <w:rStyle w:val="Teksttreci2"/>
          <w:color w:val="000000"/>
        </w:rPr>
        <w:t xml:space="preserve"> lecz </w:t>
      </w:r>
      <w:r w:rsidRPr="002C7297">
        <w:rPr>
          <w:rStyle w:val="Teksttreci2Kursywa"/>
          <w:color w:val="000000"/>
          <w:lang w:eastAsia="en-US"/>
        </w:rPr>
        <w:t>-T'yja, -T'ija.</w:t>
      </w:r>
    </w:p>
    <w:p w:rsidR="00D40CDD" w:rsidRDefault="00D40CDD">
      <w:pPr>
        <w:pStyle w:val="Teksttreci20"/>
        <w:shd w:val="clear" w:color="auto" w:fill="auto"/>
        <w:ind w:firstLine="480"/>
      </w:pPr>
      <w:r>
        <w:rPr>
          <w:rStyle w:val="Teksttreci2"/>
          <w:color w:val="000000"/>
        </w:rPr>
        <w:t xml:space="preserve">Na wzór formacji najstarszych, w których zwokalizowany został jer poprzedzający wygłosową spółgłoskę tematu (np. </w:t>
      </w:r>
      <w:r>
        <w:rPr>
          <w:rStyle w:val="Teksttreci2Kursywa"/>
          <w:color w:val="000000"/>
        </w:rPr>
        <w:t>tьmьnъjь</w:t>
      </w:r>
      <w:r>
        <w:rPr>
          <w:rStyle w:val="Teksttreci2"/>
          <w:color w:val="000000"/>
        </w:rPr>
        <w:t xml:space="preserve"> &gt; </w:t>
      </w:r>
      <w:r>
        <w:rPr>
          <w:rStyle w:val="Teksttreci2Kursywa"/>
          <w:color w:val="000000"/>
        </w:rPr>
        <w:t>ciemny),</w:t>
      </w:r>
      <w:r>
        <w:rPr>
          <w:rStyle w:val="Teksttreci2"/>
          <w:color w:val="000000"/>
        </w:rPr>
        <w:t xml:space="preserve"> pojawiać się może e w formacjach nowszych (np. </w:t>
      </w:r>
      <w:r>
        <w:rPr>
          <w:rStyle w:val="Teksttreci2Kursywa"/>
          <w:color w:val="000000"/>
        </w:rPr>
        <w:t>foremny).</w:t>
      </w:r>
    </w:p>
    <w:p w:rsidR="00D40CDD" w:rsidRDefault="00D40CDD">
      <w:pPr>
        <w:pStyle w:val="Teksttreci100"/>
        <w:shd w:val="clear" w:color="auto" w:fill="auto"/>
        <w:ind w:firstLine="480"/>
      </w:pPr>
      <w:r>
        <w:rPr>
          <w:rStyle w:val="Teksttreci10Bezkursywy"/>
          <w:i w:val="0"/>
          <w:iCs w:val="0"/>
          <w:color w:val="000000"/>
        </w:rPr>
        <w:t xml:space="preserve">Zdarza się derywacja dezintegralna: </w:t>
      </w:r>
      <w:r>
        <w:rPr>
          <w:rStyle w:val="Teksttreci10"/>
          <w:i/>
          <w:iCs/>
          <w:color w:val="000000"/>
        </w:rPr>
        <w:t>faramuśny</w:t>
      </w:r>
      <w:r>
        <w:rPr>
          <w:rStyle w:val="Teksttreci10Bezkursywy"/>
          <w:i w:val="0"/>
          <w:iCs w:val="0"/>
          <w:color w:val="000000"/>
        </w:rPr>
        <w:t xml:space="preserve"> od </w:t>
      </w:r>
      <w:r>
        <w:rPr>
          <w:rStyle w:val="Teksttreci10"/>
          <w:i/>
          <w:iCs/>
          <w:color w:val="000000"/>
        </w:rPr>
        <w:t>faramuszka, filu</w:t>
      </w:r>
      <w:r>
        <w:rPr>
          <w:rStyle w:val="Teksttreci10"/>
          <w:i/>
          <w:iCs/>
          <w:color w:val="000000"/>
        </w:rPr>
        <w:softHyphen/>
        <w:t>terny</w:t>
      </w:r>
      <w:r>
        <w:rPr>
          <w:rStyle w:val="Teksttreci10Bezkursywy"/>
          <w:i w:val="0"/>
          <w:iCs w:val="0"/>
          <w:color w:val="000000"/>
        </w:rPr>
        <w:t xml:space="preserve"> od </w:t>
      </w:r>
      <w:r>
        <w:rPr>
          <w:rStyle w:val="Teksttreci10"/>
          <w:i/>
          <w:iCs/>
          <w:color w:val="000000"/>
        </w:rPr>
        <w:t>filuterna, akcesoryjny</w:t>
      </w:r>
      <w:r>
        <w:rPr>
          <w:rStyle w:val="Teksttreci10Bezkursywy"/>
          <w:i w:val="0"/>
          <w:iCs w:val="0"/>
          <w:color w:val="000000"/>
        </w:rPr>
        <w:t xml:space="preserve"> od </w:t>
      </w:r>
      <w:r>
        <w:rPr>
          <w:rStyle w:val="Teksttreci10"/>
          <w:i/>
          <w:iCs/>
          <w:color w:val="000000"/>
        </w:rPr>
        <w:t>akcesorium</w:t>
      </w:r>
      <w:r>
        <w:rPr>
          <w:rStyle w:val="Teksttreci10Bezkursywy"/>
          <w:i w:val="0"/>
          <w:iCs w:val="0"/>
          <w:color w:val="000000"/>
        </w:rPr>
        <w:t xml:space="preserve"> (ale i od </w:t>
      </w:r>
      <w:r>
        <w:rPr>
          <w:rStyle w:val="Teksttreci10"/>
          <w:i/>
          <w:iCs/>
          <w:color w:val="000000"/>
        </w:rPr>
        <w:t xml:space="preserve">akcesoria; </w:t>
      </w:r>
      <w:r>
        <w:rPr>
          <w:rStyle w:val="Teksttreci10Bezkursywy"/>
          <w:i w:val="0"/>
          <w:iCs w:val="0"/>
          <w:color w:val="000000"/>
        </w:rPr>
        <w:t xml:space="preserve">w tym wypadku dezintegralności nie ma), </w:t>
      </w:r>
      <w:r>
        <w:rPr>
          <w:rStyle w:val="Teksttreci10"/>
          <w:i/>
          <w:iCs/>
          <w:color w:val="000000"/>
        </w:rPr>
        <w:t>audytoryjny</w:t>
      </w:r>
      <w:r>
        <w:rPr>
          <w:rStyle w:val="Teksttreci10Bezkursywy"/>
          <w:i w:val="0"/>
          <w:iCs w:val="0"/>
          <w:color w:val="000000"/>
        </w:rPr>
        <w:t xml:space="preserve"> od </w:t>
      </w:r>
      <w:r>
        <w:rPr>
          <w:rStyle w:val="Teksttreci10"/>
          <w:i/>
          <w:iCs/>
          <w:color w:val="000000"/>
        </w:rPr>
        <w:t>audytorium, epitafijny</w:t>
      </w:r>
      <w:r>
        <w:rPr>
          <w:rStyle w:val="Teksttreci10Bezkursywy"/>
          <w:i w:val="0"/>
          <w:iCs w:val="0"/>
          <w:color w:val="000000"/>
        </w:rPr>
        <w:t xml:space="preserve"> od </w:t>
      </w:r>
      <w:r>
        <w:rPr>
          <w:rStyle w:val="Teksttreci10"/>
          <w:i/>
          <w:iCs/>
          <w:color w:val="000000"/>
        </w:rPr>
        <w:t>epitafium</w:t>
      </w:r>
      <w:r>
        <w:rPr>
          <w:rStyle w:val="Teksttreci10Bezkursywy"/>
          <w:i w:val="0"/>
          <w:iCs w:val="0"/>
          <w:color w:val="000000"/>
        </w:rPr>
        <w:t xml:space="preserve"> itp.</w:t>
      </w:r>
    </w:p>
    <w:p w:rsidR="00D40CDD" w:rsidRDefault="00D40CDD">
      <w:pPr>
        <w:pStyle w:val="Teksttreci20"/>
        <w:shd w:val="clear" w:color="auto" w:fill="auto"/>
        <w:ind w:firstLine="480"/>
      </w:pPr>
      <w:r>
        <w:rPr>
          <w:rStyle w:val="Teksttreci2"/>
          <w:color w:val="000000"/>
        </w:rPr>
        <w:t xml:space="preserve">Pod względem semantyczno-syntaktycznym we wszystkich tych przymiotnikach </w:t>
      </w:r>
      <w:r w:rsidRPr="002C7297">
        <w:rPr>
          <w:rStyle w:val="Teksttreci2"/>
          <w:color w:val="000000"/>
          <w:lang w:eastAsia="en-US"/>
        </w:rPr>
        <w:t xml:space="preserve">formant </w:t>
      </w:r>
      <w:r>
        <w:rPr>
          <w:rStyle w:val="Teksttreci2"/>
          <w:color w:val="000000"/>
        </w:rPr>
        <w:t>jest wykładnikiem relacji do podmiotu („któ</w:t>
      </w:r>
      <w:r>
        <w:rPr>
          <w:rStyle w:val="Teksttreci2"/>
          <w:color w:val="000000"/>
        </w:rPr>
        <w:softHyphen/>
        <w:t>ry”) i orzeczenia („robi (coś)”, „jest (czymś, gdzieś itd.)”), dlatego też z poniższych podziałów semantyczno-syntaktycznych będziemy doko</w:t>
      </w:r>
      <w:r>
        <w:rPr>
          <w:rStyle w:val="Teksttreci2"/>
          <w:color w:val="000000"/>
        </w:rPr>
        <w:softHyphen/>
        <w:t>nywali tylko ze względu na temat.</w:t>
      </w:r>
    </w:p>
    <w:p w:rsidR="00D40CDD" w:rsidRDefault="00D40CDD">
      <w:pPr>
        <w:pStyle w:val="Teksttreci20"/>
        <w:numPr>
          <w:ilvl w:val="0"/>
          <w:numId w:val="14"/>
        </w:numPr>
        <w:shd w:val="clear" w:color="auto" w:fill="auto"/>
        <w:tabs>
          <w:tab w:val="left" w:pos="762"/>
        </w:tabs>
        <w:ind w:firstLine="480"/>
      </w:pPr>
      <w:r>
        <w:rPr>
          <w:rStyle w:val="Teksttreci2Odstpy3pt"/>
          <w:color w:val="000000"/>
        </w:rPr>
        <w:t>Formacje dopełnieniowe.</w:t>
      </w:r>
      <w:r>
        <w:rPr>
          <w:rStyle w:val="Teksttreci2"/>
          <w:color w:val="000000"/>
        </w:rPr>
        <w:t xml:space="preserve"> Temat jest w nich wykładni</w:t>
      </w:r>
      <w:r>
        <w:rPr>
          <w:rStyle w:val="Teksttreci2"/>
          <w:color w:val="000000"/>
        </w:rPr>
        <w:softHyphen/>
        <w:t>kiem dopełnienia (określanego dalej jako „coś”, „ktoś”). Formacje te dają się jeszcze poklasyfikować semantycznie według następujących definicji:</w:t>
      </w:r>
    </w:p>
    <w:p w:rsidR="00D40CDD" w:rsidRDefault="00D40CDD">
      <w:pPr>
        <w:pStyle w:val="Teksttreci20"/>
        <w:shd w:val="clear" w:color="auto" w:fill="auto"/>
        <w:ind w:firstLine="480"/>
      </w:pPr>
      <w:r>
        <w:rPr>
          <w:rStyle w:val="Teksttreci2Kursywa"/>
          <w:color w:val="000000"/>
        </w:rPr>
        <w:t>„Który się zajmuje czymś, ma do czynienia z czymś</w:t>
      </w:r>
      <w:r>
        <w:rPr>
          <w:rStyle w:val="Teksttreci2"/>
          <w:color w:val="000000"/>
        </w:rPr>
        <w:t xml:space="preserve"> (temat wska</w:t>
      </w:r>
      <w:r>
        <w:rPr>
          <w:rStyle w:val="Teksttreci2"/>
          <w:color w:val="000000"/>
        </w:rPr>
        <w:softHyphen/>
        <w:t xml:space="preserve">zuje, na co jest skierowana czynność), np. </w:t>
      </w:r>
      <w:r>
        <w:rPr>
          <w:rStyle w:val="Teksttreci2Kursywa"/>
          <w:color w:val="000000"/>
        </w:rPr>
        <w:t>brzytewna</w:t>
      </w:r>
      <w:r>
        <w:rPr>
          <w:rStyle w:val="Teksttreci2"/>
          <w:color w:val="000000"/>
        </w:rPr>
        <w:t xml:space="preserve"> (kontubernia, tj. cech fryzjerski), (handel) </w:t>
      </w:r>
      <w:r>
        <w:rPr>
          <w:rStyle w:val="Teksttreci2Kursywa"/>
          <w:color w:val="000000"/>
        </w:rPr>
        <w:t>bławatny</w:t>
      </w:r>
      <w:r>
        <w:rPr>
          <w:rStyle w:val="Teksttreci2"/>
          <w:color w:val="000000"/>
        </w:rPr>
        <w:t xml:space="preserve">, </w:t>
      </w:r>
      <w:r>
        <w:rPr>
          <w:rStyle w:val="Teksttreci2Kursywa"/>
          <w:color w:val="000000"/>
        </w:rPr>
        <w:t>drewny,</w:t>
      </w:r>
      <w:r>
        <w:rPr>
          <w:rStyle w:val="Teksttreci2"/>
          <w:color w:val="000000"/>
        </w:rPr>
        <w:t xml:space="preserve"> (gospodarka) </w:t>
      </w:r>
      <w:r>
        <w:rPr>
          <w:rStyle w:val="Teksttreci2Kursywa"/>
          <w:color w:val="000000"/>
        </w:rPr>
        <w:t xml:space="preserve">cieplna, </w:t>
      </w:r>
      <w:r>
        <w:rPr>
          <w:rStyle w:val="Teksttreci2"/>
          <w:color w:val="000000"/>
        </w:rPr>
        <w:t xml:space="preserve">(sklep, kupiec) </w:t>
      </w:r>
      <w:r>
        <w:rPr>
          <w:rStyle w:val="Teksttreci2Kursywa"/>
          <w:color w:val="000000"/>
        </w:rPr>
        <w:t>galanteryjny,</w:t>
      </w:r>
      <w:r>
        <w:rPr>
          <w:rStyle w:val="Teksttreci2"/>
          <w:color w:val="000000"/>
        </w:rPr>
        <w:t xml:space="preserve"> (sejmik) </w:t>
      </w:r>
      <w:r>
        <w:rPr>
          <w:rStyle w:val="Teksttreci2Kursywa"/>
          <w:color w:val="000000"/>
        </w:rPr>
        <w:t>elekcyjny,</w:t>
      </w:r>
      <w:r>
        <w:rPr>
          <w:rStyle w:val="Teksttreci2"/>
          <w:color w:val="000000"/>
        </w:rPr>
        <w:t xml:space="preserve"> (brygada) </w:t>
      </w:r>
      <w:r>
        <w:rPr>
          <w:rStyle w:val="Teksttreci2Kursywa"/>
          <w:color w:val="000000"/>
        </w:rPr>
        <w:t>deratyzacyjna,</w:t>
      </w:r>
      <w:r>
        <w:rPr>
          <w:rStyle w:val="Teksttreci2"/>
          <w:color w:val="000000"/>
        </w:rPr>
        <w:t xml:space="preserve"> (instytucje) </w:t>
      </w:r>
      <w:r>
        <w:rPr>
          <w:rStyle w:val="Teksttreci2Kursywa"/>
          <w:color w:val="000000"/>
        </w:rPr>
        <w:t>dystrybucyjne</w:t>
      </w:r>
      <w:r>
        <w:rPr>
          <w:rStyle w:val="Teksttreci2"/>
          <w:color w:val="000000"/>
        </w:rPr>
        <w:t xml:space="preserve"> itp.</w:t>
      </w:r>
    </w:p>
    <w:p w:rsidR="00D40CDD" w:rsidRDefault="00D40CDD">
      <w:pPr>
        <w:pStyle w:val="Teksttreci20"/>
        <w:shd w:val="clear" w:color="auto" w:fill="auto"/>
        <w:ind w:firstLine="480"/>
      </w:pPr>
      <w:r>
        <w:rPr>
          <w:rStyle w:val="Teksttreci2"/>
          <w:color w:val="000000"/>
        </w:rPr>
        <w:t xml:space="preserve">Wariantem tego znaczenia jest </w:t>
      </w:r>
      <w:r>
        <w:rPr>
          <w:rStyle w:val="Teksttreci2Kursywa"/>
          <w:color w:val="000000"/>
        </w:rPr>
        <w:t>„który mówi (głosi, wyrokuje) o czymś, postanawia (nakazuje)</w:t>
      </w:r>
      <w:r>
        <w:rPr>
          <w:rStyle w:val="Teksttreci2"/>
          <w:color w:val="000000"/>
        </w:rPr>
        <w:t xml:space="preserve"> coś”, np. (pismo) </w:t>
      </w:r>
      <w:r>
        <w:rPr>
          <w:rStyle w:val="Teksttreci2Kursywa"/>
          <w:color w:val="000000"/>
        </w:rPr>
        <w:t>abdykacyjne,</w:t>
      </w:r>
      <w:r>
        <w:rPr>
          <w:rStyle w:val="Teksttreci2"/>
          <w:color w:val="000000"/>
        </w:rPr>
        <w:t xml:space="preserve"> (edykty) </w:t>
      </w:r>
      <w:r>
        <w:rPr>
          <w:rStyle w:val="Teksttreci2Kursywa"/>
          <w:color w:val="000000"/>
        </w:rPr>
        <w:t>banicyjne,</w:t>
      </w:r>
      <w:r>
        <w:rPr>
          <w:rStyle w:val="Teksttreci2"/>
          <w:color w:val="000000"/>
        </w:rPr>
        <w:t xml:space="preserve"> (ustawa) </w:t>
      </w:r>
      <w:r>
        <w:rPr>
          <w:rStyle w:val="Teksttreci2Kursywa"/>
          <w:color w:val="000000"/>
        </w:rPr>
        <w:t>amnestyjna,</w:t>
      </w:r>
      <w:r>
        <w:rPr>
          <w:rStyle w:val="Teksttreci2"/>
          <w:color w:val="000000"/>
        </w:rPr>
        <w:t xml:space="preserve"> (przywilej) </w:t>
      </w:r>
      <w:r>
        <w:rPr>
          <w:rStyle w:val="Teksttreci2Kursywa"/>
          <w:color w:val="000000"/>
        </w:rPr>
        <w:t>fundacyjny,</w:t>
      </w:r>
      <w:r>
        <w:rPr>
          <w:rStyle w:val="Teksttreci2"/>
          <w:color w:val="000000"/>
        </w:rPr>
        <w:t xml:space="preserve"> (traktat, list) </w:t>
      </w:r>
      <w:r>
        <w:rPr>
          <w:rStyle w:val="Teksttreci2Kursywa"/>
          <w:color w:val="000000"/>
        </w:rPr>
        <w:t>gwarancyjny</w:t>
      </w:r>
      <w:r>
        <w:rPr>
          <w:rStyle w:val="Teksttreci2"/>
          <w:color w:val="000000"/>
        </w:rPr>
        <w:t xml:space="preserve"> itp. (a więc jest to „zajmowanie się” werbalne; temat wyraża dopełnienie czynności, którą można ująć w tzw. </w:t>
      </w:r>
      <w:r>
        <w:rPr>
          <w:rStyle w:val="Teksttreci2"/>
          <w:color w:val="000000"/>
          <w:lang w:val="cs-CZ" w:eastAsia="cs-CZ"/>
        </w:rPr>
        <w:t xml:space="preserve">verba </w:t>
      </w:r>
      <w:r>
        <w:rPr>
          <w:rStyle w:val="Teksttreci2"/>
          <w:color w:val="000000"/>
        </w:rPr>
        <w:t>dicendi).</w:t>
      </w:r>
    </w:p>
    <w:p w:rsidR="00D40CDD" w:rsidRDefault="00D40CDD">
      <w:pPr>
        <w:pStyle w:val="Teksttreci20"/>
        <w:shd w:val="clear" w:color="auto" w:fill="auto"/>
        <w:ind w:firstLine="480"/>
        <w:sectPr w:rsidR="00D40CDD">
          <w:type w:val="continuous"/>
          <w:pgSz w:w="11900" w:h="16840"/>
          <w:pgMar w:top="1054" w:right="1694" w:bottom="1390" w:left="1308" w:header="0" w:footer="3" w:gutter="0"/>
          <w:cols w:space="708"/>
          <w:noEndnote/>
          <w:docGrid w:linePitch="360"/>
        </w:sectPr>
      </w:pPr>
      <w:r>
        <w:rPr>
          <w:rStyle w:val="Teksttreci2"/>
          <w:color w:val="000000"/>
        </w:rPr>
        <w:t>Jakby odwrotnością co do strony znaczenia „który się zajmuje czymś” jest znaczenie „</w:t>
      </w:r>
      <w:r>
        <w:rPr>
          <w:rStyle w:val="Teksttreci2Kursywa"/>
          <w:color w:val="000000"/>
        </w:rPr>
        <w:t>który podlega</w:t>
      </w:r>
      <w:r>
        <w:rPr>
          <w:rStyle w:val="Teksttreci2"/>
          <w:color w:val="000000"/>
        </w:rPr>
        <w:t xml:space="preserve"> (lub może podlegać, wart jest podlegać) czemuś” </w:t>
      </w:r>
      <w:r>
        <w:rPr>
          <w:rStyle w:val="Teksttreci2Kursywa"/>
          <w:color w:val="000000"/>
        </w:rPr>
        <w:t>(jakiemuś</w:t>
      </w:r>
      <w:r>
        <w:rPr>
          <w:rStyle w:val="Teksttreci2"/>
          <w:color w:val="000000"/>
        </w:rPr>
        <w:t xml:space="preserve"> „zajmowaniu się”, wyrażonemu rzeczowni</w:t>
      </w:r>
      <w:r>
        <w:rPr>
          <w:rStyle w:val="Teksttreci2"/>
          <w:color w:val="000000"/>
        </w:rPr>
        <w:softHyphen/>
        <w:t xml:space="preserve">kiem czynnościowym), np. (fundusz) </w:t>
      </w:r>
      <w:r>
        <w:rPr>
          <w:rStyle w:val="Teksttreci2Kursywa"/>
          <w:color w:val="000000"/>
        </w:rPr>
        <w:t>dyspozycyjny,</w:t>
      </w:r>
      <w:r>
        <w:rPr>
          <w:rStyle w:val="Teksttreci2"/>
          <w:color w:val="000000"/>
        </w:rPr>
        <w:t xml:space="preserve"> (materiał) </w:t>
      </w:r>
      <w:r>
        <w:rPr>
          <w:rStyle w:val="Teksttreci2Kursywa"/>
          <w:color w:val="000000"/>
        </w:rPr>
        <w:t>dysku</w:t>
      </w:r>
      <w:r>
        <w:rPr>
          <w:rStyle w:val="Teksttreci2Kursywa"/>
          <w:color w:val="000000"/>
        </w:rPr>
        <w:softHyphen/>
        <w:t>syjny,</w:t>
      </w:r>
      <w:r>
        <w:rPr>
          <w:rStyle w:val="Teksttreci2"/>
          <w:color w:val="000000"/>
        </w:rPr>
        <w:t xml:space="preserve"> (las) </w:t>
      </w:r>
      <w:r>
        <w:rPr>
          <w:rStyle w:val="Teksttreci2Kursywa"/>
          <w:color w:val="000000"/>
        </w:rPr>
        <w:t>dyferencyjny</w:t>
      </w:r>
      <w:r>
        <w:rPr>
          <w:rStyle w:val="Teksttreci2"/>
          <w:color w:val="000000"/>
        </w:rPr>
        <w:t xml:space="preserve"> „który jest przedmiotem dyferencji, tzn. spo</w:t>
      </w:r>
      <w:r>
        <w:rPr>
          <w:rStyle w:val="Teksttreci2"/>
          <w:color w:val="000000"/>
        </w:rPr>
        <w:softHyphen/>
        <w:t xml:space="preserve">ru”, </w:t>
      </w:r>
      <w:r>
        <w:rPr>
          <w:rStyle w:val="Teksttreci2Kursywa"/>
          <w:color w:val="000000"/>
        </w:rPr>
        <w:t>chwalebny</w:t>
      </w:r>
      <w:r>
        <w:rPr>
          <w:rStyle w:val="Teksttreci2"/>
          <w:color w:val="000000"/>
        </w:rPr>
        <w:t xml:space="preserve"> „który podlega chwalbie, zasługuje na chwalbę”.</w:t>
      </w:r>
    </w:p>
    <w:p w:rsidR="00D40CDD" w:rsidRDefault="00D40CDD">
      <w:pPr>
        <w:pStyle w:val="Teksttreci100"/>
        <w:shd w:val="clear" w:color="auto" w:fill="auto"/>
        <w:spacing w:line="306" w:lineRule="exact"/>
        <w:ind w:firstLine="460"/>
      </w:pPr>
      <w:r>
        <w:rPr>
          <w:rStyle w:val="Teksttreci10"/>
          <w:i/>
          <w:iCs/>
          <w:color w:val="000000"/>
          <w:lang w:val="ru-RU" w:eastAsia="ru-RU"/>
        </w:rPr>
        <w:lastRenderedPageBreak/>
        <w:t>„</w:t>
      </w:r>
      <w:r>
        <w:rPr>
          <w:rStyle w:val="Teksttreci10"/>
          <w:i/>
          <w:iCs/>
          <w:color w:val="000000"/>
        </w:rPr>
        <w:t>Który ma jako cechę lub rzecz coś, odznacza się (cechuje się) czymś”,</w:t>
      </w:r>
      <w:r>
        <w:rPr>
          <w:rStyle w:val="Teksttreci10Bezkursywy"/>
          <w:i w:val="0"/>
          <w:iCs w:val="0"/>
          <w:color w:val="000000"/>
        </w:rPr>
        <w:t xml:space="preserve"> np. </w:t>
      </w:r>
      <w:r>
        <w:rPr>
          <w:rStyle w:val="Teksttreci10"/>
          <w:i/>
          <w:iCs/>
          <w:color w:val="000000"/>
          <w:lang w:val="cs-CZ" w:eastAsia="cs-CZ"/>
        </w:rPr>
        <w:t xml:space="preserve">služný, </w:t>
      </w:r>
      <w:r>
        <w:rPr>
          <w:rStyle w:val="Teksttreci10"/>
          <w:i/>
          <w:iCs/>
          <w:color w:val="000000"/>
        </w:rPr>
        <w:t>chętny, dorodny,</w:t>
      </w:r>
      <w:r>
        <w:rPr>
          <w:rStyle w:val="Teksttreci10Bezkursywy"/>
          <w:i w:val="0"/>
          <w:iCs w:val="0"/>
          <w:color w:val="000000"/>
        </w:rPr>
        <w:t xml:space="preserve"> „który cechuje się dorodą”, </w:t>
      </w:r>
      <w:r>
        <w:rPr>
          <w:rStyle w:val="Teksttreci10"/>
          <w:i/>
          <w:iCs/>
          <w:color w:val="000000"/>
        </w:rPr>
        <w:t xml:space="preserve">czelny </w:t>
      </w:r>
      <w:r>
        <w:rPr>
          <w:rStyle w:val="Teksttreci10Bezkursywy"/>
          <w:i w:val="0"/>
          <w:iCs w:val="0"/>
          <w:color w:val="000000"/>
        </w:rPr>
        <w:t xml:space="preserve">„który ma czoło, tj. zuchwałość”, </w:t>
      </w:r>
      <w:r>
        <w:rPr>
          <w:rStyle w:val="Teksttreci10"/>
          <w:i/>
          <w:iCs/>
          <w:color w:val="000000"/>
        </w:rPr>
        <w:t>bartne</w:t>
      </w:r>
      <w:r>
        <w:rPr>
          <w:rStyle w:val="Teksttreci10Bezkursywy"/>
          <w:i w:val="0"/>
          <w:iCs w:val="0"/>
          <w:color w:val="000000"/>
        </w:rPr>
        <w:t xml:space="preserve"> (drzewo), </w:t>
      </w:r>
      <w:r>
        <w:rPr>
          <w:rStyle w:val="Teksttreci10"/>
          <w:i/>
          <w:iCs/>
          <w:color w:val="000000"/>
        </w:rPr>
        <w:t xml:space="preserve">brzemienny, bomy </w:t>
      </w:r>
      <w:r>
        <w:rPr>
          <w:rStyle w:val="Teksttreci10Bezkursywy"/>
          <w:i w:val="0"/>
          <w:iCs w:val="0"/>
          <w:color w:val="000000"/>
        </w:rPr>
        <w:t>„który ma bor” (w sobie).</w:t>
      </w:r>
    </w:p>
    <w:p w:rsidR="00D40CDD" w:rsidRDefault="00D40CDD">
      <w:pPr>
        <w:pStyle w:val="Teksttreci20"/>
        <w:shd w:val="clear" w:color="auto" w:fill="auto"/>
        <w:spacing w:line="306" w:lineRule="exact"/>
        <w:ind w:firstLine="460"/>
      </w:pPr>
      <w:r>
        <w:rPr>
          <w:rStyle w:val="Teksttreci2"/>
          <w:color w:val="000000"/>
        </w:rPr>
        <w:t>Podobną kategorię semantyczną, tylko zintensyfikowaną, stanowią przymiotniki dające się określić dwiema poniższymi definicjami:</w:t>
      </w:r>
    </w:p>
    <w:p w:rsidR="00D40CDD" w:rsidRDefault="00D40CDD">
      <w:pPr>
        <w:pStyle w:val="Teksttreci20"/>
        <w:shd w:val="clear" w:color="auto" w:fill="auto"/>
        <w:spacing w:line="324" w:lineRule="exact"/>
        <w:ind w:firstLine="460"/>
      </w:pPr>
      <w:r>
        <w:rPr>
          <w:rStyle w:val="Teksttreci2Kursywa"/>
          <w:color w:val="000000"/>
        </w:rPr>
        <w:t>„Który ma coś dużego”,</w:t>
      </w:r>
      <w:r>
        <w:rPr>
          <w:rStyle w:val="Teksttreci2"/>
          <w:color w:val="000000"/>
        </w:rPr>
        <w:t xml:space="preserve"> np. </w:t>
      </w:r>
      <w:r>
        <w:rPr>
          <w:rStyle w:val="Teksttreci2Kursywa"/>
          <w:color w:val="000000"/>
        </w:rPr>
        <w:t>gonny</w:t>
      </w:r>
      <w:r>
        <w:rPr>
          <w:rStyle w:val="Teksttreci2"/>
          <w:color w:val="000000"/>
        </w:rPr>
        <w:t xml:space="preserve"> „który ma duże gony, tj. odrośle”, </w:t>
      </w:r>
      <w:r>
        <w:rPr>
          <w:rStyle w:val="Teksttreci2Kursywa"/>
          <w:color w:val="000000"/>
        </w:rPr>
        <w:t>cenny;</w:t>
      </w:r>
    </w:p>
    <w:p w:rsidR="00D40CDD" w:rsidRDefault="00D40CDD">
      <w:pPr>
        <w:pStyle w:val="Teksttreci100"/>
        <w:shd w:val="clear" w:color="auto" w:fill="auto"/>
        <w:spacing w:line="220" w:lineRule="exact"/>
        <w:ind w:firstLine="460"/>
      </w:pPr>
      <w:r>
        <w:rPr>
          <w:rStyle w:val="Teksttreci10"/>
          <w:i/>
          <w:iCs/>
          <w:color w:val="000000"/>
        </w:rPr>
        <w:t>„Który ma dużo czegoś”,</w:t>
      </w:r>
      <w:r>
        <w:rPr>
          <w:rStyle w:val="Teksttreci10Bezkursywy"/>
          <w:i w:val="0"/>
          <w:iCs w:val="0"/>
          <w:color w:val="000000"/>
        </w:rPr>
        <w:t xml:space="preserve"> np. </w:t>
      </w:r>
      <w:r>
        <w:rPr>
          <w:rStyle w:val="Teksttreci10"/>
          <w:i/>
          <w:iCs/>
          <w:color w:val="000000"/>
        </w:rPr>
        <w:t>barwny, bursztynny, bagienny</w:t>
      </w:r>
      <w:r>
        <w:rPr>
          <w:rStyle w:val="Teksttreci10Bezkursywy"/>
          <w:i w:val="0"/>
          <w:iCs w:val="0"/>
          <w:color w:val="000000"/>
        </w:rPr>
        <w:t xml:space="preserve"> (bór).</w:t>
      </w:r>
    </w:p>
    <w:p w:rsidR="00D40CDD" w:rsidRDefault="00D40CDD">
      <w:pPr>
        <w:pStyle w:val="Teksttreci20"/>
        <w:shd w:val="clear" w:color="auto" w:fill="auto"/>
        <w:spacing w:line="318" w:lineRule="exact"/>
        <w:ind w:firstLine="460"/>
      </w:pPr>
      <w:r>
        <w:rPr>
          <w:rStyle w:val="Teksttreci2"/>
          <w:color w:val="000000"/>
        </w:rPr>
        <w:t>Dwa poniższe znaczenia są jakby odwrotnością powyższego co do strony:</w:t>
      </w:r>
    </w:p>
    <w:p w:rsidR="00D40CDD" w:rsidRDefault="00D40CDD">
      <w:pPr>
        <w:pStyle w:val="Teksttreci100"/>
        <w:shd w:val="clear" w:color="auto" w:fill="auto"/>
        <w:spacing w:line="306" w:lineRule="exact"/>
        <w:ind w:firstLine="460"/>
      </w:pPr>
      <w:r>
        <w:rPr>
          <w:rStyle w:val="Teksttreci10"/>
          <w:i/>
          <w:iCs/>
          <w:color w:val="000000"/>
        </w:rPr>
        <w:t>„Który cechuje coś, kogoś, jest właściwy czemuś, komuś, należy do czegoś”</w:t>
      </w:r>
      <w:r>
        <w:rPr>
          <w:rStyle w:val="Teksttreci10Bezkursywy"/>
          <w:i w:val="0"/>
          <w:iCs w:val="0"/>
          <w:color w:val="000000"/>
        </w:rPr>
        <w:t xml:space="preserve"> (tzn. jest „miany” przez coś jako cecha), np. </w:t>
      </w:r>
      <w:r>
        <w:rPr>
          <w:rStyle w:val="Teksttreci10"/>
          <w:i/>
          <w:iCs/>
          <w:color w:val="000000"/>
        </w:rPr>
        <w:t>cudaczny, dziwacz</w:t>
      </w:r>
      <w:r>
        <w:rPr>
          <w:rStyle w:val="Teksttreci10"/>
          <w:i/>
          <w:iCs/>
          <w:color w:val="000000"/>
        </w:rPr>
        <w:softHyphen/>
        <w:t>ny, dworny,</w:t>
      </w:r>
      <w:r>
        <w:rPr>
          <w:rStyle w:val="Teksttreci10Bezkursywy"/>
          <w:i w:val="0"/>
          <w:iCs w:val="0"/>
          <w:color w:val="000000"/>
        </w:rPr>
        <w:t xml:space="preserve"> (treść) </w:t>
      </w:r>
      <w:r>
        <w:rPr>
          <w:rStyle w:val="Teksttreci10"/>
          <w:i/>
          <w:iCs/>
          <w:color w:val="000000"/>
        </w:rPr>
        <w:t>beletrystyczna,</w:t>
      </w:r>
      <w:r>
        <w:rPr>
          <w:rStyle w:val="Teksttreci10Bezkursywy"/>
          <w:i w:val="0"/>
          <w:iCs w:val="0"/>
          <w:color w:val="000000"/>
        </w:rPr>
        <w:t xml:space="preserve"> (typ budowy ciała) </w:t>
      </w:r>
      <w:r>
        <w:rPr>
          <w:rStyle w:val="Teksttreci10"/>
          <w:i/>
          <w:iCs/>
          <w:color w:val="000000"/>
        </w:rPr>
        <w:t>asteniczny</w:t>
      </w:r>
      <w:r>
        <w:rPr>
          <w:rStyle w:val="Teksttreci10Bezkursywy"/>
          <w:i w:val="0"/>
          <w:iCs w:val="0"/>
          <w:color w:val="000000"/>
        </w:rPr>
        <w:t xml:space="preserve">, (kopuła) </w:t>
      </w:r>
      <w:r>
        <w:rPr>
          <w:rStyle w:val="Teksttreci10"/>
          <w:i/>
          <w:iCs/>
          <w:color w:val="000000"/>
        </w:rPr>
        <w:t>cerkiewna,</w:t>
      </w:r>
      <w:r>
        <w:rPr>
          <w:rStyle w:val="Teksttreci10Bezkursywy"/>
          <w:i w:val="0"/>
          <w:iCs w:val="0"/>
          <w:color w:val="000000"/>
        </w:rPr>
        <w:t xml:space="preserve"> (dziedziniec) </w:t>
      </w:r>
      <w:r>
        <w:rPr>
          <w:rStyle w:val="Teksttreci10"/>
          <w:i/>
          <w:iCs/>
          <w:color w:val="000000"/>
        </w:rPr>
        <w:t>folwarczny, gminne</w:t>
      </w:r>
      <w:r>
        <w:rPr>
          <w:rStyle w:val="Teksttreci10Bezkursywy"/>
          <w:i w:val="0"/>
          <w:iCs w:val="0"/>
          <w:color w:val="000000"/>
        </w:rPr>
        <w:t xml:space="preserve"> (pastwisko);</w:t>
      </w:r>
    </w:p>
    <w:p w:rsidR="00D40CDD" w:rsidRDefault="00D40CDD">
      <w:pPr>
        <w:pStyle w:val="Teksttreci20"/>
        <w:shd w:val="clear" w:color="auto" w:fill="auto"/>
        <w:spacing w:line="306" w:lineRule="exact"/>
        <w:ind w:firstLine="460"/>
      </w:pPr>
      <w:r>
        <w:rPr>
          <w:rStyle w:val="Teksttreci2Kursywa"/>
          <w:color w:val="000000"/>
        </w:rPr>
        <w:t>„Który wchodzi w skład czegoś”</w:t>
      </w:r>
      <w:r>
        <w:rPr>
          <w:rStyle w:val="Teksttreci2"/>
          <w:color w:val="000000"/>
        </w:rPr>
        <w:t xml:space="preserve"> (tzn. jest „miany” przez coś jako część); tu należą przymiotniki od rzeczowników zbiorowych, np. (dziewka) </w:t>
      </w:r>
      <w:r>
        <w:rPr>
          <w:rStyle w:val="Teksttreci2Kursywa"/>
          <w:color w:val="000000"/>
        </w:rPr>
        <w:t>czeladna,</w:t>
      </w:r>
      <w:r>
        <w:rPr>
          <w:rStyle w:val="Teksttreci2"/>
          <w:color w:val="000000"/>
        </w:rPr>
        <w:t xml:space="preserve"> (rycerz) </w:t>
      </w:r>
      <w:r>
        <w:rPr>
          <w:rStyle w:val="Teksttreci2Kursywa"/>
          <w:color w:val="000000"/>
        </w:rPr>
        <w:t>drużynny</w:t>
      </w:r>
      <w:r>
        <w:rPr>
          <w:rStyle w:val="Teksttreci2"/>
          <w:color w:val="000000"/>
        </w:rPr>
        <w:t xml:space="preserve">, (ludzie) </w:t>
      </w:r>
      <w:r>
        <w:rPr>
          <w:rStyle w:val="Teksttreci2Kursywa"/>
          <w:color w:val="000000"/>
        </w:rPr>
        <w:t>gminni,</w:t>
      </w:r>
      <w:r>
        <w:rPr>
          <w:rStyle w:val="Teksttreci2"/>
          <w:color w:val="000000"/>
        </w:rPr>
        <w:t xml:space="preserve"> (książka) </w:t>
      </w:r>
      <w:r>
        <w:rPr>
          <w:rStyle w:val="Teksttreci2Kursywa"/>
          <w:color w:val="000000"/>
        </w:rPr>
        <w:t>beletrystyczna</w:t>
      </w:r>
      <w:r>
        <w:rPr>
          <w:rStyle w:val="Teksttreci2"/>
          <w:color w:val="000000"/>
        </w:rPr>
        <w:t>.</w:t>
      </w:r>
    </w:p>
    <w:p w:rsidR="00D40CDD" w:rsidRDefault="00D40CDD">
      <w:pPr>
        <w:pStyle w:val="Teksttreci100"/>
        <w:shd w:val="clear" w:color="auto" w:fill="auto"/>
        <w:spacing w:line="306" w:lineRule="exact"/>
        <w:ind w:firstLine="460"/>
      </w:pPr>
      <w:r>
        <w:rPr>
          <w:rStyle w:val="Teksttreci10"/>
          <w:i/>
          <w:iCs/>
          <w:color w:val="000000"/>
        </w:rPr>
        <w:t>„Który powoduje (przynosi) coś”,</w:t>
      </w:r>
      <w:r>
        <w:rPr>
          <w:rStyle w:val="Teksttreci10Bezkursywy"/>
          <w:i w:val="0"/>
          <w:iCs w:val="0"/>
          <w:color w:val="000000"/>
        </w:rPr>
        <w:t xml:space="preserve"> np. </w:t>
      </w:r>
      <w:r>
        <w:rPr>
          <w:rStyle w:val="Teksttreci10"/>
          <w:i/>
          <w:iCs/>
          <w:color w:val="000000"/>
        </w:rPr>
        <w:t>płodna</w:t>
      </w:r>
      <w:r>
        <w:rPr>
          <w:rStyle w:val="Teksttreci10Bezkursywy"/>
          <w:i w:val="0"/>
          <w:iCs w:val="0"/>
          <w:color w:val="000000"/>
        </w:rPr>
        <w:t xml:space="preserve"> (kuchnia), </w:t>
      </w:r>
      <w:r>
        <w:rPr>
          <w:rStyle w:val="Teksttreci10"/>
          <w:i/>
          <w:iCs/>
          <w:color w:val="000000"/>
        </w:rPr>
        <w:t>dochodny, czestne</w:t>
      </w:r>
      <w:r>
        <w:rPr>
          <w:rStyle w:val="Teksttreci10Bezkursywy"/>
          <w:i w:val="0"/>
          <w:iCs w:val="0"/>
          <w:color w:val="000000"/>
        </w:rPr>
        <w:t xml:space="preserve"> (miejsce), (bakterie) </w:t>
      </w:r>
      <w:r>
        <w:rPr>
          <w:rStyle w:val="Teksttreci10"/>
          <w:i/>
          <w:iCs/>
          <w:color w:val="000000"/>
        </w:rPr>
        <w:t>denitryfikacyjne,</w:t>
      </w:r>
      <w:r>
        <w:rPr>
          <w:rStyle w:val="Teksttreci10Bezkursywy"/>
          <w:i w:val="0"/>
          <w:iCs w:val="0"/>
          <w:color w:val="000000"/>
        </w:rPr>
        <w:t xml:space="preserve"> ewent. </w:t>
      </w:r>
      <w:r>
        <w:rPr>
          <w:rStyle w:val="Teksttreci10"/>
          <w:i/>
          <w:iCs/>
          <w:color w:val="000000"/>
        </w:rPr>
        <w:t>chlubny.</w:t>
      </w:r>
    </w:p>
    <w:p w:rsidR="00D40CDD" w:rsidRDefault="00D40CDD">
      <w:pPr>
        <w:pStyle w:val="Teksttreci20"/>
        <w:shd w:val="clear" w:color="auto" w:fill="auto"/>
        <w:spacing w:line="306" w:lineRule="exact"/>
        <w:ind w:firstLine="460"/>
      </w:pPr>
      <w:r>
        <w:rPr>
          <w:rStyle w:val="Teksttreci2"/>
          <w:color w:val="000000"/>
        </w:rPr>
        <w:t xml:space="preserve">Czasem to samo znaczenie może być zintensyfikowane, np. </w:t>
      </w:r>
      <w:r>
        <w:rPr>
          <w:rStyle w:val="Teksttreci2Kursywa"/>
          <w:color w:val="000000"/>
        </w:rPr>
        <w:t xml:space="preserve">chlebny </w:t>
      </w:r>
      <w:r>
        <w:rPr>
          <w:rStyle w:val="Teksttreci2"/>
          <w:color w:val="000000"/>
        </w:rPr>
        <w:t xml:space="preserve">(kraj) „który daje dużo </w:t>
      </w:r>
      <w:r>
        <w:rPr>
          <w:rStyle w:val="Teksttreci2"/>
          <w:color w:val="000000"/>
          <w:lang w:val="cs-CZ" w:eastAsia="cs-CZ"/>
        </w:rPr>
        <w:t>chleba”.</w:t>
      </w:r>
    </w:p>
    <w:p w:rsidR="00D40CDD" w:rsidRDefault="00D40CDD">
      <w:pPr>
        <w:pStyle w:val="Teksttreci20"/>
        <w:shd w:val="clear" w:color="auto" w:fill="auto"/>
        <w:spacing w:line="306" w:lineRule="exact"/>
        <w:ind w:firstLine="460"/>
      </w:pPr>
      <w:r>
        <w:rPr>
          <w:rStyle w:val="Teksttreci2"/>
          <w:color w:val="000000"/>
        </w:rPr>
        <w:t>Jakby odwrotnością co do strony tego znaczenia jest:</w:t>
      </w:r>
    </w:p>
    <w:p w:rsidR="00D40CDD" w:rsidRDefault="00D40CDD">
      <w:pPr>
        <w:pStyle w:val="Teksttreci100"/>
        <w:shd w:val="clear" w:color="auto" w:fill="auto"/>
        <w:spacing w:line="306" w:lineRule="exact"/>
        <w:ind w:firstLine="460"/>
      </w:pPr>
      <w:r>
        <w:rPr>
          <w:rStyle w:val="Teksttreci10"/>
          <w:i/>
          <w:iCs/>
          <w:color w:val="000000"/>
        </w:rPr>
        <w:t>„Który jest spowodowany przez coś, pochodzi z czegoś”,</w:t>
      </w:r>
      <w:r>
        <w:rPr>
          <w:rStyle w:val="Teksttreci10Bezkursywy"/>
          <w:i w:val="0"/>
          <w:iCs w:val="0"/>
          <w:color w:val="000000"/>
        </w:rPr>
        <w:t xml:space="preserve"> np. (zrzyny) </w:t>
      </w:r>
      <w:r>
        <w:rPr>
          <w:rStyle w:val="Teksttreci10"/>
          <w:i/>
          <w:iCs/>
          <w:color w:val="000000"/>
        </w:rPr>
        <w:t>defibracyjne, głodna</w:t>
      </w:r>
      <w:r>
        <w:rPr>
          <w:rStyle w:val="Teksttreci10Bezkursywy"/>
          <w:i w:val="0"/>
          <w:iCs w:val="0"/>
          <w:color w:val="000000"/>
        </w:rPr>
        <w:t xml:space="preserve"> (śmierć), (depresje) </w:t>
      </w:r>
      <w:r>
        <w:rPr>
          <w:rStyle w:val="Teksttreci10"/>
          <w:i/>
          <w:iCs/>
          <w:color w:val="000000"/>
        </w:rPr>
        <w:t>deflacyjne,</w:t>
      </w:r>
      <w:r>
        <w:rPr>
          <w:rStyle w:val="Teksttreci10Bezkursywy"/>
          <w:i w:val="0"/>
          <w:iCs w:val="0"/>
          <w:color w:val="000000"/>
        </w:rPr>
        <w:t xml:space="preserve"> (folwark) </w:t>
      </w:r>
      <w:r>
        <w:rPr>
          <w:rStyle w:val="Teksttreci10"/>
          <w:i/>
          <w:iCs/>
          <w:color w:val="000000"/>
        </w:rPr>
        <w:t xml:space="preserve">donacyjny, </w:t>
      </w:r>
      <w:r>
        <w:rPr>
          <w:rStyle w:val="Teksttreci10Bezkursywy"/>
          <w:i w:val="0"/>
          <w:iCs w:val="0"/>
          <w:color w:val="000000"/>
        </w:rPr>
        <w:t xml:space="preserve">(jezioro, góry) </w:t>
      </w:r>
      <w:r>
        <w:rPr>
          <w:rStyle w:val="Teksttreci10"/>
          <w:i/>
          <w:iCs/>
          <w:color w:val="000000"/>
        </w:rPr>
        <w:t>erozyjne.</w:t>
      </w:r>
    </w:p>
    <w:p w:rsidR="00D40CDD" w:rsidRDefault="00D40CDD">
      <w:pPr>
        <w:pStyle w:val="Teksttreci20"/>
        <w:shd w:val="clear" w:color="auto" w:fill="auto"/>
        <w:spacing w:line="306" w:lineRule="exact"/>
        <w:ind w:firstLine="460"/>
      </w:pPr>
      <w:r>
        <w:rPr>
          <w:rStyle w:val="Teksttreci2Kursywa"/>
          <w:color w:val="000000"/>
        </w:rPr>
        <w:t>„Który jest przeznaczony (służy) do czegoś, dla kogoś”.</w:t>
      </w:r>
      <w:r>
        <w:rPr>
          <w:rStyle w:val="Teksttreci2"/>
          <w:color w:val="000000"/>
        </w:rPr>
        <w:t xml:space="preserve"> Przymiotni</w:t>
      </w:r>
      <w:r>
        <w:rPr>
          <w:rStyle w:val="Teksttreci2"/>
          <w:color w:val="000000"/>
        </w:rPr>
        <w:softHyphen/>
        <w:t xml:space="preserve">ki takie można zastąpić wyrażeniami „do czegoś”, „dla czegoś (kogoś)”, „na coś”, np. (dzieża) </w:t>
      </w:r>
      <w:r>
        <w:rPr>
          <w:rStyle w:val="Teksttreci2Kursywa"/>
          <w:color w:val="000000"/>
        </w:rPr>
        <w:t>chlebna</w:t>
      </w:r>
      <w:r>
        <w:rPr>
          <w:rStyle w:val="Teksttreci2"/>
          <w:color w:val="000000"/>
        </w:rPr>
        <w:t xml:space="preserve"> = na </w:t>
      </w:r>
      <w:r>
        <w:rPr>
          <w:rStyle w:val="Teksttreci2"/>
          <w:color w:val="000000"/>
          <w:lang w:val="cs-CZ" w:eastAsia="cs-CZ"/>
        </w:rPr>
        <w:t xml:space="preserve">chleb, </w:t>
      </w:r>
      <w:r>
        <w:rPr>
          <w:rStyle w:val="Teksttreci2"/>
          <w:color w:val="000000"/>
        </w:rPr>
        <w:t xml:space="preserve">do </w:t>
      </w:r>
      <w:r>
        <w:rPr>
          <w:rStyle w:val="Teksttreci2"/>
          <w:color w:val="000000"/>
          <w:lang w:val="cs-CZ" w:eastAsia="cs-CZ"/>
        </w:rPr>
        <w:t xml:space="preserve">chleba, </w:t>
      </w:r>
      <w:r>
        <w:rPr>
          <w:rStyle w:val="Teksttreci2"/>
          <w:color w:val="000000"/>
        </w:rPr>
        <w:t xml:space="preserve">(statek) </w:t>
      </w:r>
      <w:r>
        <w:rPr>
          <w:rStyle w:val="Teksttreci2Kursywa"/>
          <w:color w:val="000000"/>
        </w:rPr>
        <w:t>dojny</w:t>
      </w:r>
      <w:r>
        <w:rPr>
          <w:rStyle w:val="Teksttreci2"/>
          <w:color w:val="000000"/>
        </w:rPr>
        <w:t xml:space="preserve"> = do doju, (izba) </w:t>
      </w:r>
      <w:r>
        <w:rPr>
          <w:rStyle w:val="Teksttreci2Kursywa"/>
          <w:color w:val="000000"/>
        </w:rPr>
        <w:t>czeladna ~</w:t>
      </w:r>
      <w:r>
        <w:rPr>
          <w:rStyle w:val="Teksttreci2"/>
          <w:color w:val="000000"/>
        </w:rPr>
        <w:t xml:space="preserve"> dla czeladzi, (sala) </w:t>
      </w:r>
      <w:r>
        <w:rPr>
          <w:rStyle w:val="Teksttreci2Kursywa"/>
          <w:color w:val="000000"/>
        </w:rPr>
        <w:t>egzaminacyjna ~</w:t>
      </w:r>
      <w:r>
        <w:rPr>
          <w:rStyle w:val="Teksttreci2"/>
          <w:color w:val="000000"/>
        </w:rPr>
        <w:t xml:space="preserve"> do egzaminacji, (okręt) </w:t>
      </w:r>
      <w:r>
        <w:rPr>
          <w:rStyle w:val="Teksttreci2Kursywa"/>
          <w:color w:val="000000"/>
        </w:rPr>
        <w:t>deportacyjny</w:t>
      </w:r>
      <w:r>
        <w:rPr>
          <w:rStyle w:val="Teksttreci2"/>
          <w:color w:val="000000"/>
        </w:rPr>
        <w:t xml:space="preserve"> = do deportacji itp.</w:t>
      </w:r>
    </w:p>
    <w:p w:rsidR="00D40CDD" w:rsidRDefault="00D40CDD">
      <w:pPr>
        <w:pStyle w:val="Teksttreci20"/>
        <w:shd w:val="clear" w:color="auto" w:fill="auto"/>
        <w:spacing w:line="306" w:lineRule="exact"/>
        <w:ind w:firstLine="460"/>
      </w:pPr>
      <w:r>
        <w:rPr>
          <w:rStyle w:val="Teksttreci2"/>
          <w:color w:val="000000"/>
        </w:rPr>
        <w:t xml:space="preserve">Pokrewnym znaczeniem jest: </w:t>
      </w:r>
      <w:r>
        <w:rPr>
          <w:rStyle w:val="Teksttreci2Kursywa"/>
          <w:color w:val="000000"/>
        </w:rPr>
        <w:t>„Który ma na celu coś; zmierza do czegoś”,</w:t>
      </w:r>
      <w:r>
        <w:rPr>
          <w:rStyle w:val="Teksttreci2"/>
          <w:color w:val="000000"/>
        </w:rPr>
        <w:t xml:space="preserve"> np. (wojna, służba) </w:t>
      </w:r>
      <w:r>
        <w:rPr>
          <w:rStyle w:val="Teksttreci2Kursywa"/>
          <w:color w:val="000000"/>
        </w:rPr>
        <w:t>dywersyjna,</w:t>
      </w:r>
      <w:r>
        <w:rPr>
          <w:rStyle w:val="Teksttreci2"/>
          <w:color w:val="000000"/>
        </w:rPr>
        <w:t xml:space="preserve"> (ruchy) </w:t>
      </w:r>
      <w:r>
        <w:rPr>
          <w:rStyle w:val="Teksttreci2Kursywa"/>
          <w:color w:val="000000"/>
        </w:rPr>
        <w:t>dyslokacyjne,</w:t>
      </w:r>
      <w:r>
        <w:rPr>
          <w:rStyle w:val="Teksttreci2"/>
          <w:color w:val="000000"/>
        </w:rPr>
        <w:t xml:space="preserve"> (artykuł) </w:t>
      </w:r>
      <w:r>
        <w:rPr>
          <w:rStyle w:val="Teksttreci2Kursywa"/>
          <w:color w:val="000000"/>
        </w:rPr>
        <w:t>dyskusyjny,</w:t>
      </w:r>
      <w:r>
        <w:rPr>
          <w:rStyle w:val="Teksttreci2"/>
          <w:color w:val="000000"/>
        </w:rPr>
        <w:t xml:space="preserve"> (prace) </w:t>
      </w:r>
      <w:r>
        <w:rPr>
          <w:rStyle w:val="Teksttreci2Kursywa"/>
          <w:color w:val="000000"/>
        </w:rPr>
        <w:t>delimitacyjne,</w:t>
      </w:r>
      <w:r>
        <w:rPr>
          <w:rStyle w:val="Teksttreci2"/>
          <w:color w:val="000000"/>
        </w:rPr>
        <w:t xml:space="preserve"> (oznaka) </w:t>
      </w:r>
      <w:r>
        <w:rPr>
          <w:rStyle w:val="Teksttreci2Kursywa"/>
          <w:color w:val="000000"/>
        </w:rPr>
        <w:t>dystynkcyjna</w:t>
      </w:r>
      <w:r>
        <w:rPr>
          <w:rStyle w:val="Teksttreci2"/>
          <w:color w:val="000000"/>
        </w:rPr>
        <w:t xml:space="preserve"> „który ma na celu dystynkcję, tj. rozróżnienie”. Tu można zaliczać też niektóre wypadki należące zarazem do znaczenia „który się zajmuje czymś”, np. (sejmik) </w:t>
      </w:r>
      <w:r>
        <w:rPr>
          <w:rStyle w:val="Teksttreci2Kursywa"/>
          <w:color w:val="000000"/>
        </w:rPr>
        <w:t>elekcyjny</w:t>
      </w:r>
      <w:r>
        <w:rPr>
          <w:rStyle w:val="Teksttreci2"/>
          <w:color w:val="000000"/>
        </w:rPr>
        <w:t xml:space="preserve"> .,który ma na celu elekcję lub zajmuje się elekcją”, (brygada) </w:t>
      </w:r>
      <w:r>
        <w:rPr>
          <w:rStyle w:val="Teksttreci2Kursywa"/>
          <w:color w:val="000000"/>
        </w:rPr>
        <w:t>deratyzacyjna,</w:t>
      </w:r>
      <w:r>
        <w:rPr>
          <w:rStyle w:val="Teksttreci2"/>
          <w:color w:val="000000"/>
        </w:rPr>
        <w:t xml:space="preserve"> (instytucje) </w:t>
      </w:r>
      <w:r>
        <w:rPr>
          <w:rStyle w:val="Teksttreci2Kursywa"/>
          <w:color w:val="000000"/>
        </w:rPr>
        <w:t>dystrybucyjne</w:t>
      </w:r>
      <w:r>
        <w:rPr>
          <w:rStyle w:val="Teksttreci2"/>
          <w:color w:val="000000"/>
        </w:rPr>
        <w:t xml:space="preserve"> itp.</w:t>
      </w:r>
    </w:p>
    <w:p w:rsidR="00D40CDD" w:rsidRDefault="00D40CDD">
      <w:pPr>
        <w:pStyle w:val="Teksttreci20"/>
        <w:shd w:val="clear" w:color="auto" w:fill="auto"/>
        <w:spacing w:line="306" w:lineRule="exact"/>
        <w:ind w:firstLine="460"/>
      </w:pPr>
      <w:r>
        <w:rPr>
          <w:rStyle w:val="Teksttreci2Kursywa"/>
          <w:color w:val="000000"/>
        </w:rPr>
        <w:t>„Który jest skłonny (zdatny) do czegoś”.</w:t>
      </w:r>
      <w:r>
        <w:rPr>
          <w:rStyle w:val="Teksttreci2"/>
          <w:color w:val="000000"/>
        </w:rPr>
        <w:t xml:space="preserve"> Należą tu przymiotniki od rzeczowników czynnościowych, np. </w:t>
      </w:r>
      <w:r>
        <w:rPr>
          <w:rStyle w:val="Teksttreci2Kursywa"/>
          <w:color w:val="000000"/>
        </w:rPr>
        <w:t>drapieżny</w:t>
      </w:r>
      <w:r>
        <w:rPr>
          <w:rStyle w:val="Teksttreci2"/>
          <w:color w:val="000000"/>
        </w:rPr>
        <w:t xml:space="preserve"> „który jest skłonny (zdatny) do drapieży”, </w:t>
      </w:r>
      <w:r>
        <w:rPr>
          <w:rStyle w:val="Teksttreci2Kursywa"/>
          <w:color w:val="000000"/>
        </w:rPr>
        <w:t>drożne</w:t>
      </w:r>
      <w:r>
        <w:rPr>
          <w:rStyle w:val="Teksttreci2"/>
          <w:color w:val="000000"/>
        </w:rPr>
        <w:t xml:space="preserve"> (konie) „które są zdatne do drogi” (w czynnościowym znaczeniu jazdy).</w:t>
      </w:r>
    </w:p>
    <w:p w:rsidR="00D40CDD" w:rsidRDefault="00D40CDD">
      <w:pPr>
        <w:pStyle w:val="Teksttreci100"/>
        <w:shd w:val="clear" w:color="auto" w:fill="auto"/>
        <w:ind w:firstLine="460"/>
        <w:sectPr w:rsidR="00D40CDD">
          <w:headerReference w:type="even" r:id="rId30"/>
          <w:headerReference w:type="default" r:id="rId31"/>
          <w:headerReference w:type="first" r:id="rId32"/>
          <w:footerReference w:type="first" r:id="rId33"/>
          <w:pgSz w:w="11900" w:h="16840"/>
          <w:pgMar w:top="1054" w:right="1694" w:bottom="1390" w:left="1308" w:header="0" w:footer="3" w:gutter="0"/>
          <w:pgNumType w:start="14"/>
          <w:cols w:space="708"/>
          <w:noEndnote/>
          <w:docGrid w:linePitch="360"/>
        </w:sectPr>
      </w:pPr>
      <w:r>
        <w:rPr>
          <w:rStyle w:val="Teksttreci10"/>
          <w:i/>
          <w:iCs/>
          <w:color w:val="000000"/>
        </w:rPr>
        <w:t>„Który jest zrobiony (składa się) z czegoś”,</w:t>
      </w:r>
      <w:r>
        <w:rPr>
          <w:rStyle w:val="Teksttreci10Bezkursywy"/>
          <w:i w:val="0"/>
          <w:iCs w:val="0"/>
          <w:color w:val="000000"/>
        </w:rPr>
        <w:t xml:space="preserve"> np. </w:t>
      </w:r>
      <w:r>
        <w:rPr>
          <w:rStyle w:val="Teksttreci10"/>
          <w:i/>
          <w:iCs/>
          <w:color w:val="000000"/>
        </w:rPr>
        <w:t>aksamitny</w:t>
      </w:r>
      <w:r>
        <w:rPr>
          <w:rStyle w:val="Teksttreci10Bezkursywy"/>
          <w:i w:val="0"/>
          <w:iCs w:val="0"/>
          <w:color w:val="000000"/>
        </w:rPr>
        <w:t xml:space="preserve"> (kołnierz), </w:t>
      </w:r>
      <w:r>
        <w:rPr>
          <w:rStyle w:val="Teksttreci10"/>
          <w:i/>
          <w:iCs/>
          <w:color w:val="000000"/>
        </w:rPr>
        <w:t>drzewny</w:t>
      </w:r>
      <w:r>
        <w:rPr>
          <w:rStyle w:val="Teksttreci10Bezkursywy"/>
          <w:i w:val="0"/>
          <w:iCs w:val="0"/>
          <w:color w:val="000000"/>
        </w:rPr>
        <w:t xml:space="preserve"> (papier), </w:t>
      </w:r>
      <w:r>
        <w:rPr>
          <w:rStyle w:val="Teksttreci10"/>
          <w:i/>
          <w:iCs/>
          <w:color w:val="000000"/>
        </w:rPr>
        <w:t>granitne</w:t>
      </w:r>
      <w:r>
        <w:rPr>
          <w:rStyle w:val="Teksttreci10Bezkursywy"/>
          <w:i w:val="0"/>
          <w:iCs w:val="0"/>
          <w:color w:val="000000"/>
        </w:rPr>
        <w:t xml:space="preserve"> (skały).</w:t>
      </w:r>
    </w:p>
    <w:p w:rsidR="00D40CDD" w:rsidRDefault="00D40CDD">
      <w:pPr>
        <w:pStyle w:val="Nagweklubstopka1"/>
        <w:shd w:val="clear" w:color="auto" w:fill="auto"/>
        <w:spacing w:after="270" w:line="160" w:lineRule="exact"/>
        <w:jc w:val="both"/>
      </w:pPr>
      <w:r>
        <w:rPr>
          <w:rStyle w:val="Nagweklubstopka"/>
          <w:i/>
          <w:iCs/>
          <w:color w:val="000000"/>
        </w:rPr>
        <w:lastRenderedPageBreak/>
        <w:t xml:space="preserve">PRZYMIOTNIKI Z </w:t>
      </w:r>
      <w:r w:rsidRPr="002C7297">
        <w:rPr>
          <w:rStyle w:val="Nagweklubstopka"/>
          <w:i/>
          <w:iCs/>
          <w:color w:val="000000"/>
          <w:lang w:eastAsia="en-US"/>
        </w:rPr>
        <w:t>FORMANTAMI -NY I IN.</w:t>
      </w:r>
    </w:p>
    <w:p w:rsidR="00D40CDD" w:rsidRDefault="009E1EB4">
      <w:pPr>
        <w:pStyle w:val="Teksttreci20"/>
        <w:shd w:val="clear" w:color="auto" w:fill="auto"/>
        <w:ind w:firstLine="440"/>
      </w:pPr>
      <w:r>
        <w:rPr>
          <w:noProof/>
        </w:rPr>
        <w:pict>
          <v:shape id="_x0000_s1047" type="#_x0000_t202" style="position:absolute;left:0;text-align:left;margin-left:431.55pt;margin-top:-32.4pt;width:12.6pt;height:12pt;z-index:-251656192;mso-wrap-distance-left:5pt;mso-wrap-distance-right:5pt;mso-position-horizontal-relative:margin" filled="f" stroked="f">
            <v:textbox style="mso-fit-shape-to-text:t" inset="0,0,0,0">
              <w:txbxContent>
                <w:p w:rsidR="00D40CDD" w:rsidRDefault="00D40CDD">
                  <w:pPr>
                    <w:pStyle w:val="Nagweklubstopka20"/>
                    <w:shd w:val="clear" w:color="auto" w:fill="auto"/>
                    <w:spacing w:line="180" w:lineRule="exact"/>
                    <w:jc w:val="left"/>
                  </w:pPr>
                  <w:fldSimple w:instr=" PAGE \* MERGEFORMAT ">
                    <w:r>
                      <w:rPr>
                        <w:rStyle w:val="Nagweklubstopka2Exact"/>
                        <w:color w:val="000000"/>
                      </w:rPr>
                      <w:t>15</w:t>
                    </w:r>
                  </w:fldSimple>
                </w:p>
              </w:txbxContent>
            </v:textbox>
            <w10:wrap type="square" side="left" anchorx="margin"/>
          </v:shape>
        </w:pict>
      </w:r>
      <w:r w:rsidR="00D40CDD">
        <w:rPr>
          <w:rStyle w:val="Teksttreci2"/>
          <w:color w:val="000000"/>
        </w:rPr>
        <w:t>W wielu wypadkach stosunek między relacją do podmiotu (,,który</w:t>
      </w:r>
      <w:r w:rsidR="00D40CDD">
        <w:rPr>
          <w:rStyle w:val="Teksttreci2"/>
          <w:color w:val="000000"/>
          <w:vertAlign w:val="superscript"/>
        </w:rPr>
        <w:t>,,</w:t>
      </w:r>
      <w:r w:rsidR="00D40CDD">
        <w:rPr>
          <w:rStyle w:val="Teksttreci2"/>
          <w:color w:val="000000"/>
        </w:rPr>
        <w:t>) a dopełnieniem jest dość luźny, pośredni, trudny do sprecyzowania. Można by go zdefiniować tylko bardzo ogólnikowo:</w:t>
      </w:r>
    </w:p>
    <w:p w:rsidR="00D40CDD" w:rsidRDefault="00D40CDD">
      <w:pPr>
        <w:pStyle w:val="Teksttreci20"/>
        <w:shd w:val="clear" w:color="auto" w:fill="auto"/>
        <w:ind w:firstLine="440"/>
      </w:pPr>
      <w:r>
        <w:rPr>
          <w:rStyle w:val="Teksttreci2Kursywa"/>
          <w:color w:val="000000"/>
        </w:rPr>
        <w:t>„Który jest związany z czymś”,</w:t>
      </w:r>
      <w:r>
        <w:rPr>
          <w:rStyle w:val="Teksttreci2"/>
          <w:color w:val="000000"/>
        </w:rPr>
        <w:t xml:space="preserve"> np. (społeczeństwo) </w:t>
      </w:r>
      <w:r>
        <w:rPr>
          <w:rStyle w:val="Teksttreci2Kursywa"/>
          <w:color w:val="000000"/>
        </w:rPr>
        <w:t xml:space="preserve">burżuazyjne, </w:t>
      </w:r>
      <w:r>
        <w:rPr>
          <w:rStyle w:val="Teksttreci2"/>
          <w:color w:val="000000"/>
        </w:rPr>
        <w:t xml:space="preserve">(brat) </w:t>
      </w:r>
      <w:r>
        <w:rPr>
          <w:rStyle w:val="Teksttreci2Kursywa"/>
          <w:color w:val="000000"/>
        </w:rPr>
        <w:t>cioteczny,</w:t>
      </w:r>
      <w:r>
        <w:rPr>
          <w:rStyle w:val="Teksttreci2"/>
          <w:color w:val="000000"/>
        </w:rPr>
        <w:t xml:space="preserve"> (żniwa) </w:t>
      </w:r>
      <w:r>
        <w:rPr>
          <w:rStyle w:val="Teksttreci2Kursywa"/>
          <w:color w:val="000000"/>
        </w:rPr>
        <w:t>chlebne,</w:t>
      </w:r>
      <w:r>
        <w:rPr>
          <w:rStyle w:val="Teksttreci2"/>
          <w:color w:val="000000"/>
        </w:rPr>
        <w:t xml:space="preserve"> tj. związane ze zbożami chlebowymi.</w:t>
      </w:r>
    </w:p>
    <w:p w:rsidR="00D40CDD" w:rsidRDefault="00D40CDD">
      <w:pPr>
        <w:pStyle w:val="Teksttreci20"/>
        <w:numPr>
          <w:ilvl w:val="0"/>
          <w:numId w:val="15"/>
        </w:numPr>
        <w:shd w:val="clear" w:color="auto" w:fill="auto"/>
        <w:tabs>
          <w:tab w:val="left" w:pos="798"/>
        </w:tabs>
        <w:ind w:firstLine="440"/>
      </w:pPr>
      <w:r>
        <w:rPr>
          <w:rStyle w:val="Teksttreci2Odstpy3pt"/>
          <w:color w:val="000000"/>
        </w:rPr>
        <w:t>Formacje orzecznikowe.</w:t>
      </w:r>
      <w:r>
        <w:rPr>
          <w:rStyle w:val="Teksttreci2"/>
          <w:color w:val="000000"/>
        </w:rPr>
        <w:t xml:space="preserve"> Temat jest w nich wykładni</w:t>
      </w:r>
      <w:r>
        <w:rPr>
          <w:rStyle w:val="Teksttreci2"/>
          <w:color w:val="000000"/>
        </w:rPr>
        <w:softHyphen/>
        <w:t>kiem orzecznika (określonego dalej jako „coś”, „ktoś”). Semantycznie można wśród nich wyróżnić następujące kategorie:</w:t>
      </w:r>
    </w:p>
    <w:p w:rsidR="00D40CDD" w:rsidRDefault="00D40CDD">
      <w:pPr>
        <w:pStyle w:val="Teksttreci20"/>
        <w:shd w:val="clear" w:color="auto" w:fill="auto"/>
        <w:ind w:firstLine="440"/>
      </w:pPr>
      <w:r>
        <w:rPr>
          <w:rStyle w:val="Teksttreci2Kursywa"/>
          <w:color w:val="000000"/>
        </w:rPr>
        <w:t>„Który jest czymś, kimś”,</w:t>
      </w:r>
      <w:r>
        <w:rPr>
          <w:rStyle w:val="Teksttreci2"/>
          <w:color w:val="000000"/>
        </w:rPr>
        <w:t xml:space="preserve"> np. </w:t>
      </w:r>
      <w:r>
        <w:rPr>
          <w:rStyle w:val="Teksttreci2Kursywa"/>
          <w:color w:val="000000"/>
        </w:rPr>
        <w:t>bagatelny, dołężny</w:t>
      </w:r>
      <w:r>
        <w:rPr>
          <w:rStyle w:val="Teksttreci2"/>
          <w:color w:val="000000"/>
        </w:rPr>
        <w:t xml:space="preserve"> „który jest dołęgą”, </w:t>
      </w:r>
      <w:r>
        <w:rPr>
          <w:rStyle w:val="Teksttreci2Kursywa"/>
          <w:color w:val="000000"/>
        </w:rPr>
        <w:t>ciężarny</w:t>
      </w:r>
      <w:r>
        <w:rPr>
          <w:rStyle w:val="Teksttreci2"/>
          <w:color w:val="000000"/>
        </w:rPr>
        <w:t xml:space="preserve"> (gość) „który jest ciężarem”, (wojsko) </w:t>
      </w:r>
      <w:r>
        <w:rPr>
          <w:rStyle w:val="Teksttreci2Kursywa"/>
          <w:color w:val="000000"/>
        </w:rPr>
        <w:t>gromadne</w:t>
      </w:r>
      <w:r>
        <w:rPr>
          <w:rStyle w:val="Teksttreci2"/>
          <w:color w:val="000000"/>
        </w:rPr>
        <w:t xml:space="preserve"> „które sta</w:t>
      </w:r>
      <w:r>
        <w:rPr>
          <w:rStyle w:val="Teksttreci2"/>
          <w:color w:val="000000"/>
        </w:rPr>
        <w:softHyphen/>
        <w:t xml:space="preserve">nowi gromadę (kmieci i poddanych, a nie rycerzy)”, </w:t>
      </w:r>
      <w:r>
        <w:rPr>
          <w:rStyle w:val="Teksttreci2Kursywa"/>
          <w:color w:val="000000"/>
        </w:rPr>
        <w:t>enklityczny,</w:t>
      </w:r>
      <w:r>
        <w:rPr>
          <w:rStyle w:val="Teksttreci2"/>
          <w:color w:val="000000"/>
        </w:rPr>
        <w:t xml:space="preserve"> (świe</w:t>
      </w:r>
      <w:r>
        <w:rPr>
          <w:rStyle w:val="Teksttreci2"/>
          <w:color w:val="000000"/>
        </w:rPr>
        <w:softHyphen/>
        <w:t xml:space="preserve">ca) </w:t>
      </w:r>
      <w:r>
        <w:rPr>
          <w:rStyle w:val="Teksttreci2Kursywa"/>
          <w:color w:val="000000"/>
        </w:rPr>
        <w:t>gromniczna, fikcyjny</w:t>
      </w:r>
      <w:r>
        <w:rPr>
          <w:rStyle w:val="Teksttreci2"/>
          <w:color w:val="000000"/>
        </w:rPr>
        <w:t xml:space="preserve">, (rozwój) </w:t>
      </w:r>
      <w:r>
        <w:rPr>
          <w:rStyle w:val="Teksttreci2Kursywa"/>
          <w:color w:val="000000"/>
        </w:rPr>
        <w:t>ewolucyjny.</w:t>
      </w:r>
    </w:p>
    <w:p w:rsidR="00D40CDD" w:rsidRDefault="00D40CDD">
      <w:pPr>
        <w:pStyle w:val="Teksttreci20"/>
        <w:shd w:val="clear" w:color="auto" w:fill="auto"/>
        <w:ind w:firstLine="440"/>
      </w:pPr>
      <w:r>
        <w:rPr>
          <w:rStyle w:val="Teksttreci2"/>
          <w:color w:val="000000"/>
        </w:rPr>
        <w:t>Zidentyfikowanym tego wariantem jest: „</w:t>
      </w:r>
      <w:r>
        <w:rPr>
          <w:rStyle w:val="Teksttreci2Kursywa"/>
          <w:color w:val="000000"/>
        </w:rPr>
        <w:t>który jest czymś (kimś) dobrym”,</w:t>
      </w:r>
      <w:r>
        <w:rPr>
          <w:rStyle w:val="Teksttreci2"/>
          <w:color w:val="000000"/>
        </w:rPr>
        <w:t xml:space="preserve"> np. </w:t>
      </w:r>
      <w:r>
        <w:rPr>
          <w:rStyle w:val="Teksttreci2Kursywa"/>
          <w:color w:val="000000"/>
        </w:rPr>
        <w:t>drożny</w:t>
      </w:r>
      <w:r>
        <w:rPr>
          <w:rStyle w:val="Teksttreci2"/>
          <w:color w:val="000000"/>
        </w:rPr>
        <w:t xml:space="preserve"> (zn. 2) „który jest dobrą drogą”, może też </w:t>
      </w:r>
      <w:r>
        <w:rPr>
          <w:rStyle w:val="Teksttreci2Kursywa"/>
          <w:color w:val="000000"/>
        </w:rPr>
        <w:t>gospo</w:t>
      </w:r>
      <w:r>
        <w:rPr>
          <w:rStyle w:val="Teksttreci2Kursywa"/>
          <w:color w:val="000000"/>
        </w:rPr>
        <w:softHyphen/>
        <w:t>darny</w:t>
      </w:r>
      <w:r>
        <w:rPr>
          <w:rStyle w:val="Teksttreci2"/>
          <w:color w:val="000000"/>
        </w:rPr>
        <w:t xml:space="preserve"> „który jest dobrym gospodarzem”, </w:t>
      </w:r>
      <w:r>
        <w:rPr>
          <w:rStyle w:val="Teksttreci2Kursywa"/>
          <w:color w:val="000000"/>
        </w:rPr>
        <w:t>dokumentny</w:t>
      </w:r>
      <w:r>
        <w:rPr>
          <w:rStyle w:val="Teksttreci2"/>
          <w:color w:val="000000"/>
        </w:rPr>
        <w:t xml:space="preserve"> (zn. 2) „który jest dobrym dokumentem (tj. dowodem)”.</w:t>
      </w:r>
    </w:p>
    <w:p w:rsidR="00D40CDD" w:rsidRDefault="00D40CDD">
      <w:pPr>
        <w:pStyle w:val="Teksttreci20"/>
        <w:shd w:val="clear" w:color="auto" w:fill="auto"/>
        <w:ind w:firstLine="440"/>
      </w:pPr>
      <w:r>
        <w:rPr>
          <w:rStyle w:val="Teksttreci2Kursywa"/>
          <w:color w:val="000000"/>
        </w:rPr>
        <w:t>„Który jest jakby czymś,</w:t>
      </w:r>
      <w:r>
        <w:rPr>
          <w:rStyle w:val="Teksttreci2"/>
          <w:color w:val="000000"/>
        </w:rPr>
        <w:t xml:space="preserve"> jak coś”. Należą tu przymiotniki używane metaforycznie, np. </w:t>
      </w:r>
      <w:r>
        <w:rPr>
          <w:rStyle w:val="Teksttreci2Kursywa"/>
          <w:color w:val="000000"/>
        </w:rPr>
        <w:t>aksamitny</w:t>
      </w:r>
      <w:r>
        <w:rPr>
          <w:rStyle w:val="Teksttreci2"/>
          <w:color w:val="000000"/>
        </w:rPr>
        <w:t xml:space="preserve"> (głos), </w:t>
      </w:r>
      <w:r>
        <w:rPr>
          <w:rStyle w:val="Teksttreci2Kursywa"/>
          <w:color w:val="000000"/>
        </w:rPr>
        <w:t>gwiezdny</w:t>
      </w:r>
      <w:r>
        <w:rPr>
          <w:rStyle w:val="Teksttreci2"/>
          <w:color w:val="000000"/>
        </w:rPr>
        <w:t xml:space="preserve"> (kwiat), </w:t>
      </w:r>
      <w:r>
        <w:rPr>
          <w:rStyle w:val="Teksttreci2Kursywa"/>
          <w:color w:val="000000"/>
        </w:rPr>
        <w:t>grzmotny</w:t>
      </w:r>
      <w:r>
        <w:rPr>
          <w:rStyle w:val="Teksttreci2"/>
          <w:color w:val="000000"/>
        </w:rPr>
        <w:t xml:space="preserve"> (krok), </w:t>
      </w:r>
      <w:r>
        <w:rPr>
          <w:rStyle w:val="Teksttreci2Kursywa"/>
          <w:color w:val="000000"/>
        </w:rPr>
        <w:t xml:space="preserve">błyskawiczny, </w:t>
      </w:r>
      <w:r>
        <w:rPr>
          <w:rStyle w:val="Teksttreci2Kursywa"/>
          <w:color w:val="000000"/>
          <w:lang w:val="de-DE" w:eastAsia="de-DE"/>
        </w:rPr>
        <w:t>azurne</w:t>
      </w:r>
      <w:r>
        <w:rPr>
          <w:rStyle w:val="Teksttreci2"/>
          <w:color w:val="000000"/>
          <w:lang w:val="de-DE" w:eastAsia="de-DE"/>
        </w:rPr>
        <w:t xml:space="preserve"> </w:t>
      </w:r>
      <w:r>
        <w:rPr>
          <w:rStyle w:val="Teksttreci2"/>
          <w:color w:val="000000"/>
        </w:rPr>
        <w:t xml:space="preserve">(morze), (pieśń) </w:t>
      </w:r>
      <w:r>
        <w:rPr>
          <w:rStyle w:val="Teksttreci2Kursywa"/>
          <w:color w:val="000000"/>
        </w:rPr>
        <w:t>eterna</w:t>
      </w:r>
      <w:r>
        <w:rPr>
          <w:rStyle w:val="Teksttreci2"/>
          <w:color w:val="000000"/>
        </w:rPr>
        <w:t xml:space="preserve"> „zwiewna jak eter”.</w:t>
      </w:r>
    </w:p>
    <w:p w:rsidR="00D40CDD" w:rsidRDefault="00D40CDD">
      <w:pPr>
        <w:pStyle w:val="Teksttreci20"/>
        <w:numPr>
          <w:ilvl w:val="0"/>
          <w:numId w:val="15"/>
        </w:numPr>
        <w:shd w:val="clear" w:color="auto" w:fill="auto"/>
        <w:tabs>
          <w:tab w:val="left" w:pos="798"/>
        </w:tabs>
        <w:ind w:firstLine="440"/>
      </w:pPr>
      <w:r>
        <w:rPr>
          <w:rStyle w:val="Teksttreci2Odstpy3pt"/>
          <w:color w:val="000000"/>
        </w:rPr>
        <w:t>Formacje okolicznikowe.</w:t>
      </w:r>
      <w:r>
        <w:rPr>
          <w:rStyle w:val="Teksttreci2"/>
          <w:color w:val="000000"/>
        </w:rPr>
        <w:t xml:space="preserve"> Temat jest w nich zazwy</w:t>
      </w:r>
      <w:r>
        <w:rPr>
          <w:rStyle w:val="Teksttreci2"/>
          <w:color w:val="000000"/>
        </w:rPr>
        <w:softHyphen/>
        <w:t xml:space="preserve">czaj wykładnikiem okolicznika miejsca lub czasu. Znaczenie można sformułować w takim wypadku tak: </w:t>
      </w:r>
      <w:r>
        <w:rPr>
          <w:rStyle w:val="Teksttreci2Kursywa"/>
          <w:color w:val="000000"/>
        </w:rPr>
        <w:t>„który się znajduje (dzieje) w (na) czymś, u (wśród, podczas) czegoś itp”,</w:t>
      </w:r>
      <w:r>
        <w:rPr>
          <w:rStyle w:val="Teksttreci2"/>
          <w:color w:val="000000"/>
        </w:rPr>
        <w:t xml:space="preserve"> np. </w:t>
      </w:r>
      <w:r>
        <w:rPr>
          <w:rStyle w:val="Teksttreci2Kursywa"/>
          <w:color w:val="000000"/>
        </w:rPr>
        <w:t>godny,</w:t>
      </w:r>
      <w:r>
        <w:rPr>
          <w:rStyle w:val="Teksttreci2"/>
          <w:color w:val="000000"/>
        </w:rPr>
        <w:t xml:space="preserve"> pierwotnie „który się dzieje w godzie (tj. stosownym czasie)”, </w:t>
      </w:r>
      <w:r>
        <w:rPr>
          <w:rStyle w:val="Teksttreci2Kursywa"/>
          <w:color w:val="000000"/>
        </w:rPr>
        <w:t>denny, czelny</w:t>
      </w:r>
      <w:r>
        <w:rPr>
          <w:rStyle w:val="Teksttreci2"/>
          <w:color w:val="000000"/>
        </w:rPr>
        <w:t xml:space="preserve"> (2 zn.) „który się znajduje na czele”, </w:t>
      </w:r>
      <w:r>
        <w:rPr>
          <w:rStyle w:val="Teksttreci2Kursywa"/>
          <w:color w:val="000000"/>
        </w:rPr>
        <w:t>górny, boczny, dzienny.</w:t>
      </w:r>
    </w:p>
    <w:p w:rsidR="00D40CDD" w:rsidRDefault="00D40CDD">
      <w:pPr>
        <w:pStyle w:val="Teksttreci20"/>
        <w:shd w:val="clear" w:color="auto" w:fill="auto"/>
        <w:ind w:firstLine="440"/>
      </w:pPr>
      <w:r>
        <w:rPr>
          <w:rStyle w:val="Teksttreci2"/>
          <w:color w:val="000000"/>
        </w:rPr>
        <w:t xml:space="preserve">Niekiedy okolicznik miejsca może być metaforyczny, np. (rząd) </w:t>
      </w:r>
      <w:r>
        <w:rPr>
          <w:rStyle w:val="Teksttreci2Kursywa"/>
          <w:color w:val="000000"/>
        </w:rPr>
        <w:t>emigracyjny</w:t>
      </w:r>
      <w:r>
        <w:rPr>
          <w:rStyle w:val="Teksttreci2"/>
          <w:color w:val="000000"/>
        </w:rPr>
        <w:t xml:space="preserve"> „który przebywa na emigracji” (bliskie to do okolicznika sposobu, gdyż wskazuje na sposób bycia tego podmiotu).</w:t>
      </w:r>
    </w:p>
    <w:p w:rsidR="00D40CDD" w:rsidRDefault="00D40CDD">
      <w:pPr>
        <w:pStyle w:val="Teksttreci20"/>
        <w:shd w:val="clear" w:color="auto" w:fill="auto"/>
        <w:spacing w:after="490"/>
        <w:ind w:firstLine="440"/>
      </w:pPr>
      <w:r>
        <w:rPr>
          <w:rStyle w:val="Teksttreci2"/>
          <w:color w:val="000000"/>
        </w:rPr>
        <w:t xml:space="preserve">Wyraźny okolicznik sposobu wyrażony jest w formacjach: </w:t>
      </w:r>
      <w:r>
        <w:rPr>
          <w:rStyle w:val="Teksttreci2Kursywa"/>
          <w:color w:val="000000"/>
        </w:rPr>
        <w:t xml:space="preserve">gromadny </w:t>
      </w:r>
      <w:r>
        <w:rPr>
          <w:rStyle w:val="Teksttreci2"/>
          <w:color w:val="000000"/>
        </w:rPr>
        <w:t xml:space="preserve">(zn. 1) „który występuje, przebiega gromadą, w gromadzie”, </w:t>
      </w:r>
      <w:r>
        <w:rPr>
          <w:rStyle w:val="Teksttreci2Kursywa"/>
          <w:color w:val="000000"/>
        </w:rPr>
        <w:t xml:space="preserve">drużynny </w:t>
      </w:r>
      <w:r>
        <w:rPr>
          <w:rStyle w:val="Teksttreci2"/>
          <w:color w:val="000000"/>
        </w:rPr>
        <w:t>(zn. a) „który przebiega w drużynie, tj. gromadzie”.</w:t>
      </w:r>
    </w:p>
    <w:p w:rsidR="00D40CDD" w:rsidRDefault="00D40CDD">
      <w:pPr>
        <w:pStyle w:val="Teksttreci91"/>
        <w:numPr>
          <w:ilvl w:val="0"/>
          <w:numId w:val="16"/>
        </w:numPr>
        <w:shd w:val="clear" w:color="auto" w:fill="auto"/>
        <w:tabs>
          <w:tab w:val="left" w:pos="276"/>
        </w:tabs>
        <w:spacing w:before="0" w:after="0" w:line="150" w:lineRule="exact"/>
        <w:ind w:firstLine="0"/>
        <w:jc w:val="both"/>
      </w:pPr>
      <w:r>
        <w:rPr>
          <w:rStyle w:val="Teksttreci9"/>
          <w:i/>
          <w:iCs/>
          <w:color w:val="000000"/>
        </w:rPr>
        <w:t>PRZYMIOTNIKI ODPRZYMIOTNIKOWE</w:t>
      </w:r>
    </w:p>
    <w:p w:rsidR="00D40CDD" w:rsidRDefault="00D40CDD">
      <w:pPr>
        <w:rPr>
          <w:color w:val="auto"/>
        </w:rPr>
      </w:pPr>
    </w:p>
    <w:p w:rsidR="00D40CDD" w:rsidRDefault="00D40CDD">
      <w:pPr>
        <w:pStyle w:val="Teksttreci20"/>
        <w:shd w:val="clear" w:color="auto" w:fill="auto"/>
        <w:ind w:firstLine="440"/>
        <w:sectPr w:rsidR="00D40CDD">
          <w:headerReference w:type="even" r:id="rId34"/>
          <w:headerReference w:type="default" r:id="rId35"/>
          <w:pgSz w:w="11900" w:h="16840"/>
          <w:pgMar w:top="1054" w:right="1694" w:bottom="1390" w:left="1308" w:header="0" w:footer="3" w:gutter="0"/>
          <w:pgNumType w:start="22"/>
          <w:cols w:space="708"/>
          <w:noEndnote/>
          <w:docGrid w:linePitch="360"/>
        </w:sectPr>
      </w:pPr>
      <w:r>
        <w:rPr>
          <w:rStyle w:val="Teksttreci2"/>
          <w:color w:val="000000"/>
        </w:rPr>
        <w:t xml:space="preserve">Należy tu tylko kilka wyrazów (wliczając tu też jeden przymiotnik od liczebnika przymiotnikowego): </w:t>
      </w:r>
      <w:r>
        <w:rPr>
          <w:rStyle w:val="Teksttreci2Kursywa"/>
          <w:color w:val="000000"/>
        </w:rPr>
        <w:t>dwojny</w:t>
      </w:r>
      <w:r>
        <w:rPr>
          <w:rStyle w:val="Teksttreci2"/>
          <w:color w:val="000000"/>
        </w:rPr>
        <w:t xml:space="preserve"> (chyba od </w:t>
      </w:r>
      <w:r>
        <w:rPr>
          <w:rStyle w:val="Teksttreci2Kursywa"/>
          <w:color w:val="000000"/>
        </w:rPr>
        <w:t>dwój</w:t>
      </w:r>
      <w:r>
        <w:rPr>
          <w:rStyle w:val="Teksttreci2"/>
          <w:color w:val="000000"/>
        </w:rPr>
        <w:t xml:space="preserve">, co było może prowincjonalną — kresową? — odmianą liczebnika </w:t>
      </w:r>
      <w:r>
        <w:rPr>
          <w:rStyle w:val="Teksttreci2Kursywa"/>
          <w:color w:val="000000"/>
        </w:rPr>
        <w:t>dwój), blizny</w:t>
      </w:r>
      <w:r>
        <w:rPr>
          <w:rStyle w:val="Teksttreci2"/>
          <w:color w:val="000000"/>
        </w:rPr>
        <w:t xml:space="preserve"> (za</w:t>
      </w:r>
      <w:r>
        <w:rPr>
          <w:rStyle w:val="Teksttreci2"/>
          <w:color w:val="000000"/>
        </w:rPr>
        <w:softHyphen/>
        <w:t xml:space="preserve">pewne przekształcone z przymiotnika </w:t>
      </w:r>
      <w:r>
        <w:rPr>
          <w:rStyle w:val="Teksttreci2Kursywa"/>
          <w:color w:val="000000"/>
        </w:rPr>
        <w:t>bliźni), gościnny.</w:t>
      </w:r>
      <w:r>
        <w:rPr>
          <w:rStyle w:val="Teksttreci2"/>
          <w:color w:val="000000"/>
        </w:rPr>
        <w:t xml:space="preserve"> Ten ostatni wyraz pochodzi od stpol. </w:t>
      </w:r>
      <w:r>
        <w:rPr>
          <w:rStyle w:val="Teksttreci2Kursywa"/>
          <w:color w:val="000000"/>
        </w:rPr>
        <w:t>gościny,</w:t>
      </w:r>
      <w:r>
        <w:rPr>
          <w:rStyle w:val="Teksttreci2"/>
          <w:color w:val="000000"/>
        </w:rPr>
        <w:t xml:space="preserve"> por. ros. </w:t>
      </w:r>
      <w:r>
        <w:rPr>
          <w:rStyle w:val="Teksttreci2"/>
          <w:color w:val="000000"/>
          <w:lang w:val="ru-RU" w:eastAsia="ru-RU"/>
        </w:rPr>
        <w:t xml:space="preserve">гостиный </w:t>
      </w:r>
      <w:r>
        <w:rPr>
          <w:rStyle w:val="Teksttreci2"/>
          <w:color w:val="000000"/>
        </w:rPr>
        <w:t xml:space="preserve">„należący do gościa”, stczes. po </w:t>
      </w:r>
      <w:r>
        <w:rPr>
          <w:rStyle w:val="Teksttreci2Kursywa"/>
          <w:color w:val="000000"/>
          <w:lang w:val="cs-CZ" w:eastAsia="cs-CZ"/>
        </w:rPr>
        <w:t>hostinu</w:t>
      </w:r>
      <w:r>
        <w:rPr>
          <w:rStyle w:val="Teksttreci2"/>
          <w:color w:val="000000"/>
          <w:lang w:val="cs-CZ" w:eastAsia="cs-CZ"/>
        </w:rPr>
        <w:t xml:space="preserve"> </w:t>
      </w:r>
      <w:r>
        <w:rPr>
          <w:rStyle w:val="Teksttreci2"/>
          <w:color w:val="000000"/>
        </w:rPr>
        <w:t xml:space="preserve">„w roli gościa”, dosł. „po gościowemu”, jak po </w:t>
      </w:r>
      <w:r>
        <w:rPr>
          <w:rStyle w:val="Teksttreci2Kursywa"/>
          <w:color w:val="000000"/>
          <w:lang w:val="cs-CZ" w:eastAsia="cs-CZ"/>
        </w:rPr>
        <w:t>česku.</w:t>
      </w:r>
      <w:r>
        <w:rPr>
          <w:rStyle w:val="Teksttreci2"/>
          <w:color w:val="000000"/>
          <w:lang w:val="cs-CZ" w:eastAsia="cs-CZ"/>
        </w:rPr>
        <w:t xml:space="preserve"> </w:t>
      </w:r>
      <w:r>
        <w:rPr>
          <w:rStyle w:val="Teksttreci2"/>
          <w:color w:val="000000"/>
        </w:rPr>
        <w:t xml:space="preserve">Był to przymiotnik dzierżawczy na </w:t>
      </w:r>
      <w:r>
        <w:rPr>
          <w:rStyle w:val="Teksttreci2"/>
          <w:color w:val="000000"/>
          <w:lang w:val="ru-RU" w:eastAsia="ru-RU"/>
        </w:rPr>
        <w:t>-</w:t>
      </w:r>
      <w:r>
        <w:rPr>
          <w:rStyle w:val="Teksttreci2"/>
          <w:color w:val="000000"/>
        </w:rPr>
        <w:t>in</w:t>
      </w:r>
      <w:r>
        <w:rPr>
          <w:rStyle w:val="Teksttreci2"/>
          <w:color w:val="000000"/>
          <w:lang w:val="ru-RU" w:eastAsia="ru-RU"/>
        </w:rPr>
        <w:t xml:space="preserve">ь </w:t>
      </w:r>
      <w:r>
        <w:rPr>
          <w:rStyle w:val="Teksttreci2"/>
          <w:color w:val="000000"/>
        </w:rPr>
        <w:t xml:space="preserve">od </w:t>
      </w:r>
      <w:r>
        <w:rPr>
          <w:rStyle w:val="Teksttreci2Kursywa"/>
          <w:color w:val="000000"/>
        </w:rPr>
        <w:t>gostь,</w:t>
      </w:r>
      <w:r>
        <w:rPr>
          <w:rStyle w:val="Teksttreci2"/>
          <w:color w:val="000000"/>
        </w:rPr>
        <w:t xml:space="preserve"> pierwotnie znaczył więc „który jest gościa”. Z wyrażeń typu * </w:t>
      </w:r>
      <w:r>
        <w:rPr>
          <w:rStyle w:val="Teksttreci2Kursywa"/>
          <w:color w:val="000000"/>
        </w:rPr>
        <w:t>gostina</w:t>
      </w:r>
      <w:r>
        <w:rPr>
          <w:rStyle w:val="Teksttreci2"/>
          <w:color w:val="000000"/>
        </w:rPr>
        <w:t xml:space="preserve"> istъba powstał rzeczownik </w:t>
      </w:r>
      <w:r>
        <w:rPr>
          <w:rStyle w:val="Teksttreci2Kursywa"/>
          <w:color w:val="000000"/>
        </w:rPr>
        <w:t>gościna</w:t>
      </w:r>
      <w:r>
        <w:rPr>
          <w:rStyle w:val="Teksttreci2"/>
          <w:color w:val="000000"/>
        </w:rPr>
        <w:t xml:space="preserve"> „miejsce goszczenia” z czego — „goszczenie kogoś, u kogoś” itp. Pod jego wpływem utworzono przymiotnik</w:t>
      </w:r>
    </w:p>
    <w:p w:rsidR="00D40CDD" w:rsidRDefault="00D40CDD">
      <w:pPr>
        <w:spacing w:before="6" w:after="6" w:line="240" w:lineRule="exact"/>
        <w:rPr>
          <w:color w:val="auto"/>
          <w:sz w:val="19"/>
          <w:szCs w:val="19"/>
        </w:rPr>
      </w:pPr>
    </w:p>
    <w:p w:rsidR="00D40CDD" w:rsidRDefault="00D40CDD">
      <w:pPr>
        <w:rPr>
          <w:color w:val="auto"/>
          <w:sz w:val="2"/>
          <w:szCs w:val="2"/>
        </w:rPr>
        <w:sectPr w:rsidR="00D40CDD">
          <w:headerReference w:type="even" r:id="rId36"/>
          <w:headerReference w:type="default" r:id="rId37"/>
          <w:pgSz w:w="11900" w:h="16840"/>
          <w:pgMar w:top="1336" w:right="0" w:bottom="1336" w:left="0" w:header="0" w:footer="3" w:gutter="0"/>
          <w:pgNumType w:start="16"/>
          <w:cols w:space="708"/>
          <w:noEndnote/>
          <w:docGrid w:linePitch="360"/>
        </w:sectPr>
      </w:pPr>
    </w:p>
    <w:p w:rsidR="00D40CDD" w:rsidRDefault="00D40CDD">
      <w:pPr>
        <w:pStyle w:val="Teksttreci20"/>
        <w:shd w:val="clear" w:color="auto" w:fill="auto"/>
        <w:spacing w:line="294" w:lineRule="exact"/>
      </w:pPr>
      <w:r>
        <w:rPr>
          <w:rStyle w:val="Teksttreci2Kursywa"/>
          <w:color w:val="000000"/>
        </w:rPr>
        <w:lastRenderedPageBreak/>
        <w:t>gościnny,</w:t>
      </w:r>
      <w:r>
        <w:rPr>
          <w:rStyle w:val="Teksttreci2"/>
          <w:color w:val="000000"/>
        </w:rPr>
        <w:t xml:space="preserve"> który zaczął się wiązać w świadomości językowej z tym rzeczownikiem. Toteż przymiotnik </w:t>
      </w:r>
      <w:r>
        <w:rPr>
          <w:rStyle w:val="Teksttreci2Kursywa"/>
          <w:color w:val="000000"/>
        </w:rPr>
        <w:t>gościnny</w:t>
      </w:r>
      <w:r>
        <w:rPr>
          <w:rStyle w:val="Teksttreci2"/>
          <w:color w:val="000000"/>
        </w:rPr>
        <w:t xml:space="preserve"> ma dziś mieszaną moty</w:t>
      </w:r>
      <w:r>
        <w:rPr>
          <w:rStyle w:val="Teksttreci2"/>
          <w:color w:val="000000"/>
        </w:rPr>
        <w:softHyphen/>
        <w:t xml:space="preserve">wację, np. w wyrażeniu </w:t>
      </w:r>
      <w:r>
        <w:rPr>
          <w:rStyle w:val="Teksttreci2Kursywa"/>
          <w:color w:val="000000"/>
        </w:rPr>
        <w:t>pokój gościnny</w:t>
      </w:r>
      <w:r>
        <w:rPr>
          <w:rStyle w:val="Teksttreci2"/>
          <w:color w:val="000000"/>
        </w:rPr>
        <w:t xml:space="preserve"> — jeszcze starą: „pokój gościa”, a w powiedzeniu </w:t>
      </w:r>
      <w:r>
        <w:rPr>
          <w:rStyle w:val="Teksttreci2Kursywa"/>
          <w:color w:val="000000"/>
        </w:rPr>
        <w:t>gościnny gospodarz</w:t>
      </w:r>
      <w:r>
        <w:rPr>
          <w:rStyle w:val="Teksttreci2"/>
          <w:color w:val="000000"/>
        </w:rPr>
        <w:t xml:space="preserve"> — nową: „skłonny, chętny do gości</w:t>
      </w:r>
      <w:r>
        <w:rPr>
          <w:rStyle w:val="Teksttreci2"/>
          <w:color w:val="000000"/>
        </w:rPr>
        <w:softHyphen/>
        <w:t xml:space="preserve">ny» tj. goszczenia”. Por. podobną „augmentację” </w:t>
      </w:r>
      <w:r>
        <w:rPr>
          <w:rStyle w:val="Teksttreci2"/>
          <w:color w:val="000000"/>
          <w:lang w:val="cs-CZ" w:eastAsia="cs-CZ"/>
        </w:rPr>
        <w:t xml:space="preserve">formantu </w:t>
      </w:r>
      <w:r>
        <w:rPr>
          <w:rStyle w:val="Teksttreci2"/>
          <w:color w:val="000000"/>
        </w:rPr>
        <w:t xml:space="preserve">w </w:t>
      </w:r>
      <w:r>
        <w:rPr>
          <w:rStyle w:val="Teksttreci2Kursywa"/>
          <w:color w:val="000000"/>
        </w:rPr>
        <w:t>iny&gt; inny, szklany</w:t>
      </w:r>
      <w:r>
        <w:rPr>
          <w:rStyle w:val="Teksttreci2"/>
          <w:color w:val="000000"/>
        </w:rPr>
        <w:t xml:space="preserve"> &gt; </w:t>
      </w:r>
      <w:r>
        <w:rPr>
          <w:rStyle w:val="Teksttreci2Kursywa"/>
          <w:color w:val="000000"/>
        </w:rPr>
        <w:t>szklanny.</w:t>
      </w:r>
    </w:p>
    <w:p w:rsidR="00D40CDD" w:rsidRDefault="00D40CDD">
      <w:pPr>
        <w:pStyle w:val="Teksttreci20"/>
        <w:shd w:val="clear" w:color="auto" w:fill="auto"/>
        <w:spacing w:after="415" w:line="294" w:lineRule="exact"/>
        <w:ind w:firstLine="460"/>
      </w:pPr>
      <w:r>
        <w:rPr>
          <w:rStyle w:val="Teksttreci2"/>
          <w:color w:val="000000"/>
        </w:rPr>
        <w:t xml:space="preserve">Szczególnym wypadkiem jest </w:t>
      </w:r>
      <w:r>
        <w:rPr>
          <w:rStyle w:val="Teksttreci2Kursywa"/>
          <w:color w:val="000000"/>
        </w:rPr>
        <w:t>fikuśny,</w:t>
      </w:r>
      <w:r>
        <w:rPr>
          <w:rStyle w:val="Teksttreci2"/>
          <w:color w:val="000000"/>
        </w:rPr>
        <w:t xml:space="preserve"> które powstało pewnie przez przekształcenie wyrazu </w:t>
      </w:r>
      <w:r>
        <w:rPr>
          <w:rStyle w:val="Teksttreci2Kursywa"/>
          <w:color w:val="000000"/>
        </w:rPr>
        <w:t>frymuśny</w:t>
      </w:r>
      <w:r>
        <w:rPr>
          <w:rStyle w:val="Teksttreci2"/>
          <w:color w:val="000000"/>
        </w:rPr>
        <w:t xml:space="preserve"> (por. też </w:t>
      </w:r>
      <w:r>
        <w:rPr>
          <w:rStyle w:val="Teksttreci2Kursywa"/>
          <w:color w:val="000000"/>
        </w:rPr>
        <w:t>faramuśny)</w:t>
      </w:r>
      <w:r>
        <w:rPr>
          <w:rStyle w:val="Teksttreci2"/>
          <w:color w:val="000000"/>
        </w:rPr>
        <w:t xml:space="preserve"> pod wpływem ekspresywnych wyrazów z </w:t>
      </w:r>
      <w:r>
        <w:rPr>
          <w:rStyle w:val="Teksttreci2Kursywa"/>
          <w:color w:val="000000"/>
        </w:rPr>
        <w:t>fik-.</w:t>
      </w:r>
    </w:p>
    <w:p w:rsidR="00D40CDD" w:rsidRDefault="00D40CDD">
      <w:pPr>
        <w:pStyle w:val="Teksttreci91"/>
        <w:shd w:val="clear" w:color="auto" w:fill="auto"/>
        <w:spacing w:before="0" w:after="221" w:line="150" w:lineRule="exact"/>
        <w:ind w:firstLine="0"/>
        <w:jc w:val="both"/>
      </w:pPr>
      <w:r>
        <w:rPr>
          <w:rStyle w:val="Teksttreci9"/>
          <w:i/>
          <w:iCs/>
          <w:color w:val="000000"/>
        </w:rPr>
        <w:t xml:space="preserve">A. PRZYMIOTNIKI OBCE PRZYSWOJONE </w:t>
      </w:r>
      <w:r>
        <w:rPr>
          <w:rStyle w:val="Teksttreci9"/>
          <w:i/>
          <w:iCs/>
          <w:color w:val="000000"/>
          <w:lang w:val="cs-CZ" w:eastAsia="cs-CZ"/>
        </w:rPr>
        <w:t>FORMANTEM</w:t>
      </w:r>
      <w:r>
        <w:rPr>
          <w:rStyle w:val="Teksttreci9Bezkursywy"/>
          <w:i w:val="0"/>
          <w:iCs w:val="0"/>
          <w:color w:val="000000"/>
          <w:lang w:val="cs-CZ" w:eastAsia="cs-CZ"/>
        </w:rPr>
        <w:t xml:space="preserve"> </w:t>
      </w:r>
      <w:r>
        <w:rPr>
          <w:rStyle w:val="Teksttreci9"/>
          <w:i/>
          <w:iCs/>
          <w:color w:val="000000"/>
        </w:rPr>
        <w:t>-</w:t>
      </w:r>
      <w:r w:rsidRPr="002C7297">
        <w:rPr>
          <w:rStyle w:val="Teksttreci9"/>
          <w:i/>
          <w:iCs/>
          <w:color w:val="000000"/>
          <w:lang w:eastAsia="en-US"/>
        </w:rPr>
        <w:t>NY</w:t>
      </w:r>
    </w:p>
    <w:p w:rsidR="00D40CDD" w:rsidRDefault="00D40CDD">
      <w:pPr>
        <w:pStyle w:val="Teksttreci20"/>
        <w:shd w:val="clear" w:color="auto" w:fill="auto"/>
        <w:spacing w:line="294" w:lineRule="exact"/>
        <w:ind w:firstLine="460"/>
      </w:pPr>
      <w:r>
        <w:rPr>
          <w:rStyle w:val="Teksttreci2"/>
          <w:color w:val="000000"/>
        </w:rPr>
        <w:t>Tworząc je, odrzuca się obcą końcówkę fleksyjną, np. -</w:t>
      </w:r>
      <w:r>
        <w:rPr>
          <w:rStyle w:val="Teksttreci2Kursywa"/>
          <w:color w:val="000000"/>
        </w:rPr>
        <w:t>us</w:t>
      </w:r>
      <w:r>
        <w:rPr>
          <w:rStyle w:val="Teksttreci2"/>
          <w:color w:val="000000"/>
        </w:rPr>
        <w:t xml:space="preserve"> w </w:t>
      </w:r>
      <w:r>
        <w:rPr>
          <w:rStyle w:val="Teksttreci2Kursywa"/>
          <w:color w:val="000000"/>
        </w:rPr>
        <w:t>akuratny, akademiczny</w:t>
      </w:r>
      <w:r>
        <w:rPr>
          <w:rStyle w:val="Teksttreci2"/>
          <w:color w:val="000000"/>
        </w:rPr>
        <w:t xml:space="preserve"> (łac. </w:t>
      </w:r>
      <w:r>
        <w:rPr>
          <w:rStyle w:val="Teksttreci2Kursywa"/>
          <w:color w:val="000000"/>
        </w:rPr>
        <w:t>accuratus, academicus),</w:t>
      </w:r>
      <w:r>
        <w:rPr>
          <w:rStyle w:val="Teksttreci2"/>
          <w:color w:val="000000"/>
        </w:rPr>
        <w:t xml:space="preserve"> — ós w </w:t>
      </w:r>
      <w:r>
        <w:rPr>
          <w:rStyle w:val="Teksttreci2Kursywa"/>
          <w:color w:val="000000"/>
        </w:rPr>
        <w:t xml:space="preserve">anamnestyczny </w:t>
      </w:r>
      <w:r>
        <w:rPr>
          <w:rStyle w:val="Teksttreci2"/>
          <w:color w:val="000000"/>
        </w:rPr>
        <w:t xml:space="preserve">(gr. anamnestikós), </w:t>
      </w:r>
      <w:r>
        <w:rPr>
          <w:rStyle w:val="Teksttreci2Kursywa"/>
          <w:color w:val="000000"/>
        </w:rPr>
        <w:t>-ius</w:t>
      </w:r>
      <w:r>
        <w:rPr>
          <w:rStyle w:val="Teksttreci2"/>
          <w:color w:val="000000"/>
        </w:rPr>
        <w:t xml:space="preserve"> w </w:t>
      </w:r>
      <w:r>
        <w:rPr>
          <w:rStyle w:val="Teksttreci2Kursywa"/>
          <w:color w:val="000000"/>
        </w:rPr>
        <w:t>agrarny</w:t>
      </w:r>
      <w:r>
        <w:rPr>
          <w:rStyle w:val="Teksttreci2"/>
          <w:color w:val="000000"/>
        </w:rPr>
        <w:t xml:space="preserve"> (łac. </w:t>
      </w:r>
      <w:r>
        <w:rPr>
          <w:rStyle w:val="Teksttreci2Kursywa"/>
          <w:color w:val="000000"/>
        </w:rPr>
        <w:t>agrarius),</w:t>
      </w:r>
      <w:r>
        <w:rPr>
          <w:rStyle w:val="Teksttreci2"/>
          <w:color w:val="000000"/>
        </w:rPr>
        <w:t xml:space="preserve"> </w:t>
      </w:r>
      <w:r>
        <w:rPr>
          <w:rStyle w:val="Teksttreci2Kursywa"/>
          <w:color w:val="000000"/>
        </w:rPr>
        <w:t>-</w:t>
      </w:r>
      <w:r w:rsidRPr="002C7297">
        <w:rPr>
          <w:rStyle w:val="Teksttreci2Kursywa"/>
          <w:color w:val="000000"/>
          <w:lang w:eastAsia="en-US"/>
        </w:rPr>
        <w:t>is</w:t>
      </w:r>
      <w:r w:rsidRPr="002C7297">
        <w:rPr>
          <w:rStyle w:val="Teksttreci2"/>
          <w:color w:val="000000"/>
          <w:lang w:eastAsia="en-US"/>
        </w:rPr>
        <w:t xml:space="preserve"> </w:t>
      </w:r>
      <w:r>
        <w:rPr>
          <w:rStyle w:val="Teksttreci2"/>
          <w:color w:val="000000"/>
        </w:rPr>
        <w:t xml:space="preserve">w </w:t>
      </w:r>
      <w:r>
        <w:rPr>
          <w:rStyle w:val="Teksttreci2Kursywa"/>
          <w:color w:val="000000"/>
        </w:rPr>
        <w:t>cywilny</w:t>
      </w:r>
      <w:r>
        <w:rPr>
          <w:rStyle w:val="Teksttreci2"/>
          <w:color w:val="000000"/>
        </w:rPr>
        <w:t xml:space="preserve">, </w:t>
      </w:r>
      <w:r>
        <w:rPr>
          <w:rStyle w:val="Teksttreci2Kursywa"/>
          <w:color w:val="000000"/>
        </w:rPr>
        <w:t>fatalny</w:t>
      </w:r>
      <w:r>
        <w:rPr>
          <w:rStyle w:val="Teksttreci2"/>
          <w:color w:val="000000"/>
        </w:rPr>
        <w:t xml:space="preserve"> (łac. </w:t>
      </w:r>
      <w:r>
        <w:rPr>
          <w:rStyle w:val="Teksttreci2Kursywa"/>
          <w:color w:val="000000"/>
          <w:lang w:val="de-DE" w:eastAsia="de-DE"/>
        </w:rPr>
        <w:t xml:space="preserve">civilis, </w:t>
      </w:r>
      <w:r>
        <w:rPr>
          <w:rStyle w:val="Teksttreci2Kursywa"/>
          <w:color w:val="000000"/>
        </w:rPr>
        <w:t>fatalis). Grupa</w:t>
      </w:r>
      <w:r>
        <w:rPr>
          <w:rStyle w:val="Teksttreci2"/>
          <w:color w:val="000000"/>
        </w:rPr>
        <w:t xml:space="preserve"> „spółgłoska + j” przed </w:t>
      </w:r>
      <w:r>
        <w:rPr>
          <w:rStyle w:val="Teksttreci2"/>
          <w:color w:val="000000"/>
          <w:lang w:val="cs-CZ" w:eastAsia="cs-CZ"/>
        </w:rPr>
        <w:t xml:space="preserve">formantem </w:t>
      </w:r>
      <w:r>
        <w:rPr>
          <w:rStyle w:val="Teksttreci2Kursywa"/>
          <w:color w:val="000000"/>
        </w:rPr>
        <w:t>-ny</w:t>
      </w:r>
      <w:r>
        <w:rPr>
          <w:rStyle w:val="Teksttreci2"/>
          <w:color w:val="000000"/>
        </w:rPr>
        <w:t xml:space="preserve"> bywa rozsuwana wstawnym </w:t>
      </w:r>
      <w:r>
        <w:rPr>
          <w:rStyle w:val="Teksttreci2Kursywa"/>
          <w:color w:val="000000"/>
        </w:rPr>
        <w:t>y,</w:t>
      </w:r>
      <w:r>
        <w:rPr>
          <w:rStyle w:val="Teksttreci2"/>
          <w:color w:val="000000"/>
        </w:rPr>
        <w:t xml:space="preserve"> np. </w:t>
      </w:r>
      <w:r>
        <w:rPr>
          <w:rStyle w:val="Teksttreci2Kursywa"/>
          <w:color w:val="000000"/>
        </w:rPr>
        <w:t>ekstraordynaryjny</w:t>
      </w:r>
      <w:r>
        <w:rPr>
          <w:rStyle w:val="Teksttreci2"/>
          <w:color w:val="000000"/>
        </w:rPr>
        <w:t xml:space="preserve"> (łac. </w:t>
      </w:r>
      <w:r>
        <w:rPr>
          <w:rStyle w:val="Teksttreci2Kursywa"/>
          <w:color w:val="000000"/>
          <w:lang w:val="cs-CZ" w:eastAsia="cs-CZ"/>
        </w:rPr>
        <w:t>extraordi</w:t>
      </w:r>
      <w:r>
        <w:rPr>
          <w:rStyle w:val="Teksttreci2Kursywa"/>
          <w:color w:val="000000"/>
        </w:rPr>
        <w:t>narius), dylatoryjny</w:t>
      </w:r>
      <w:r>
        <w:rPr>
          <w:rStyle w:val="Teksttreci2"/>
          <w:color w:val="000000"/>
        </w:rPr>
        <w:t xml:space="preserve"> (łac. </w:t>
      </w:r>
      <w:r>
        <w:rPr>
          <w:rStyle w:val="Teksttreci2Kursywa"/>
          <w:color w:val="000000"/>
        </w:rPr>
        <w:t>dilatorius).</w:t>
      </w:r>
    </w:p>
    <w:p w:rsidR="00D40CDD" w:rsidRDefault="00D40CDD">
      <w:pPr>
        <w:pStyle w:val="Teksttreci20"/>
        <w:shd w:val="clear" w:color="auto" w:fill="auto"/>
        <w:spacing w:after="415" w:line="294" w:lineRule="exact"/>
        <w:ind w:firstLine="460"/>
      </w:pPr>
      <w:r>
        <w:rPr>
          <w:rStyle w:val="Teksttreci2"/>
          <w:color w:val="000000"/>
        </w:rPr>
        <w:t>Liczba ich wynosi 408 + 212 przymiotników, które można też kla</w:t>
      </w:r>
      <w:r>
        <w:rPr>
          <w:rStyle w:val="Teksttreci2"/>
          <w:color w:val="000000"/>
        </w:rPr>
        <w:softHyphen/>
        <w:t>syfikować inaczej.</w:t>
      </w:r>
    </w:p>
    <w:p w:rsidR="00D40CDD" w:rsidRDefault="00D40CDD">
      <w:pPr>
        <w:pStyle w:val="Teksttreci91"/>
        <w:numPr>
          <w:ilvl w:val="0"/>
          <w:numId w:val="17"/>
        </w:numPr>
        <w:shd w:val="clear" w:color="auto" w:fill="auto"/>
        <w:tabs>
          <w:tab w:val="left" w:pos="252"/>
        </w:tabs>
        <w:spacing w:before="0" w:after="216" w:line="150" w:lineRule="exact"/>
        <w:ind w:firstLine="0"/>
        <w:jc w:val="both"/>
      </w:pPr>
      <w:r>
        <w:rPr>
          <w:rStyle w:val="Teksttreci9"/>
          <w:i/>
          <w:iCs/>
          <w:color w:val="000000"/>
        </w:rPr>
        <w:t>PRZYMIOTNIKI OBCE ZAPOŻYCZONE W GOTOWEJ POSTACI SŁOWOTWÓRCZEJ</w:t>
      </w:r>
    </w:p>
    <w:p w:rsidR="00D40CDD" w:rsidRDefault="00D40CDD">
      <w:pPr>
        <w:pStyle w:val="Teksttreci20"/>
        <w:shd w:val="clear" w:color="auto" w:fill="auto"/>
        <w:spacing w:line="300" w:lineRule="exact"/>
        <w:ind w:firstLine="460"/>
      </w:pPr>
      <w:r>
        <w:rPr>
          <w:rStyle w:val="Teksttreci2"/>
          <w:color w:val="000000"/>
        </w:rPr>
        <w:t xml:space="preserve">Są to w zasadzie zapożyczenia z języków słowiańskich: </w:t>
      </w:r>
      <w:r>
        <w:rPr>
          <w:rStyle w:val="Teksttreci2Kursywa"/>
          <w:color w:val="000000"/>
        </w:rPr>
        <w:t xml:space="preserve">ćwiczebny </w:t>
      </w:r>
      <w:r>
        <w:rPr>
          <w:rStyle w:val="Teksttreci2"/>
          <w:color w:val="000000"/>
        </w:rPr>
        <w:t xml:space="preserve">(z czes. </w:t>
      </w:r>
      <w:r>
        <w:rPr>
          <w:rStyle w:val="Teksttreci2Kursywa"/>
          <w:color w:val="000000"/>
          <w:lang w:val="cs-CZ" w:eastAsia="cs-CZ"/>
        </w:rPr>
        <w:t>cvičebný,</w:t>
      </w:r>
      <w:r>
        <w:rPr>
          <w:rStyle w:val="Teksttreci2"/>
          <w:color w:val="000000"/>
          <w:lang w:val="cs-CZ" w:eastAsia="cs-CZ"/>
        </w:rPr>
        <w:t xml:space="preserve"> </w:t>
      </w:r>
      <w:r>
        <w:rPr>
          <w:rStyle w:val="Teksttreci2"/>
          <w:color w:val="000000"/>
        </w:rPr>
        <w:t xml:space="preserve">od </w:t>
      </w:r>
      <w:r>
        <w:rPr>
          <w:rStyle w:val="Teksttreci2Kursywa"/>
          <w:color w:val="000000"/>
          <w:lang w:val="cs-CZ" w:eastAsia="cs-CZ"/>
        </w:rPr>
        <w:t>cvičba</w:t>
      </w:r>
      <w:r>
        <w:rPr>
          <w:rStyle w:val="Teksttreci2"/>
          <w:color w:val="000000"/>
          <w:lang w:val="cs-CZ" w:eastAsia="cs-CZ"/>
        </w:rPr>
        <w:t xml:space="preserve"> </w:t>
      </w:r>
      <w:r>
        <w:rPr>
          <w:rStyle w:val="Teksttreci2"/>
          <w:color w:val="000000"/>
        </w:rPr>
        <w:t xml:space="preserve">„ćwiczenie”), </w:t>
      </w:r>
      <w:r>
        <w:rPr>
          <w:rStyle w:val="Teksttreci2Kursywa"/>
          <w:color w:val="000000"/>
        </w:rPr>
        <w:t>głaźny</w:t>
      </w:r>
      <w:r>
        <w:rPr>
          <w:rStyle w:val="Teksttreci2"/>
          <w:color w:val="000000"/>
        </w:rPr>
        <w:t xml:space="preserve"> (I) (z czes. </w:t>
      </w:r>
      <w:r>
        <w:rPr>
          <w:rStyle w:val="Teksttreci2Kursywa"/>
          <w:color w:val="000000"/>
        </w:rPr>
        <w:t>hlazny), bałamutny</w:t>
      </w:r>
      <w:r>
        <w:rPr>
          <w:rStyle w:val="Teksttreci2"/>
          <w:color w:val="000000"/>
        </w:rPr>
        <w:t xml:space="preserve"> (z ukr. </w:t>
      </w:r>
      <w:r>
        <w:rPr>
          <w:rStyle w:val="Teksttreci2"/>
          <w:color w:val="000000"/>
          <w:lang w:val="ru-RU" w:eastAsia="ru-RU"/>
        </w:rPr>
        <w:t xml:space="preserve">баламутний, </w:t>
      </w:r>
      <w:r>
        <w:rPr>
          <w:rStyle w:val="Teksttreci2"/>
          <w:color w:val="000000"/>
        </w:rPr>
        <w:t xml:space="preserve">jeżeli nie z ukrainizmów </w:t>
      </w:r>
      <w:r>
        <w:rPr>
          <w:rStyle w:val="Teksttreci2Kursywa"/>
          <w:color w:val="000000"/>
        </w:rPr>
        <w:t xml:space="preserve">bałamucić </w:t>
      </w:r>
      <w:r>
        <w:rPr>
          <w:rStyle w:val="Teksttreci2"/>
          <w:color w:val="000000"/>
        </w:rPr>
        <w:t xml:space="preserve">lub </w:t>
      </w:r>
      <w:r>
        <w:rPr>
          <w:rStyle w:val="Teksttreci2Kursywa"/>
          <w:color w:val="000000"/>
        </w:rPr>
        <w:t>bałamut), czupurny</w:t>
      </w:r>
      <w:r>
        <w:rPr>
          <w:rStyle w:val="Teksttreci2"/>
          <w:color w:val="000000"/>
        </w:rPr>
        <w:t xml:space="preserve"> (z ukr. </w:t>
      </w:r>
      <w:r>
        <w:rPr>
          <w:rStyle w:val="Teksttreci2"/>
          <w:color w:val="000000"/>
          <w:lang w:val="ru-RU" w:eastAsia="ru-RU"/>
        </w:rPr>
        <w:t xml:space="preserve">чупурний), </w:t>
      </w:r>
      <w:r>
        <w:rPr>
          <w:rStyle w:val="Teksttreci2Kursywa"/>
          <w:color w:val="000000"/>
        </w:rPr>
        <w:t>buńczuczny</w:t>
      </w:r>
      <w:r>
        <w:rPr>
          <w:rStyle w:val="Teksttreci2"/>
          <w:color w:val="000000"/>
        </w:rPr>
        <w:t xml:space="preserve"> (z ukr. </w:t>
      </w:r>
      <w:r>
        <w:rPr>
          <w:rStyle w:val="Teksttreci2"/>
          <w:color w:val="000000"/>
          <w:lang w:val="ru-RU" w:eastAsia="ru-RU"/>
        </w:rPr>
        <w:t xml:space="preserve">бунчучний), </w:t>
      </w:r>
      <w:r>
        <w:rPr>
          <w:rStyle w:val="Teksttreci2Kursywa"/>
          <w:color w:val="000000"/>
        </w:rPr>
        <w:t>buńdiuczny</w:t>
      </w:r>
      <w:r>
        <w:rPr>
          <w:rStyle w:val="Teksttreci2"/>
          <w:color w:val="000000"/>
        </w:rPr>
        <w:t xml:space="preserve"> i </w:t>
      </w:r>
      <w:r>
        <w:rPr>
          <w:rStyle w:val="Teksttreci2Kursywa"/>
          <w:color w:val="000000"/>
        </w:rPr>
        <w:t>bundziuczny</w:t>
      </w:r>
      <w:r>
        <w:rPr>
          <w:rStyle w:val="Teksttreci2"/>
          <w:color w:val="000000"/>
        </w:rPr>
        <w:t xml:space="preserve"> (z ukr. </w:t>
      </w:r>
      <w:r>
        <w:rPr>
          <w:rStyle w:val="Teksttreci2"/>
          <w:color w:val="000000"/>
          <w:lang w:val="ru-RU" w:eastAsia="ru-RU"/>
        </w:rPr>
        <w:t xml:space="preserve">бундючний), </w:t>
      </w:r>
      <w:r>
        <w:rPr>
          <w:rStyle w:val="Teksttreci2Kursywa"/>
          <w:color w:val="000000"/>
        </w:rPr>
        <w:t>dumny</w:t>
      </w:r>
      <w:r>
        <w:rPr>
          <w:rStyle w:val="Teksttreci2"/>
          <w:color w:val="000000"/>
        </w:rPr>
        <w:t xml:space="preserve"> w zn. 3 (z ros. </w:t>
      </w:r>
      <w:r>
        <w:rPr>
          <w:rStyle w:val="Teksttreci2"/>
          <w:color w:val="000000"/>
          <w:lang w:val="ru-RU" w:eastAsia="ru-RU"/>
        </w:rPr>
        <w:t xml:space="preserve">думный). </w:t>
      </w:r>
      <w:r>
        <w:rPr>
          <w:rStyle w:val="Teksttreci2"/>
          <w:color w:val="000000"/>
        </w:rPr>
        <w:t xml:space="preserve">Pewnie też należy tu </w:t>
      </w:r>
      <w:r>
        <w:rPr>
          <w:rStyle w:val="Teksttreci2Kursywa"/>
          <w:color w:val="000000"/>
        </w:rPr>
        <w:t>fałeszny</w:t>
      </w:r>
      <w:r>
        <w:rPr>
          <w:rStyle w:val="Teksttreci2"/>
          <w:color w:val="000000"/>
        </w:rPr>
        <w:t xml:space="preserve"> (z czes. </w:t>
      </w:r>
      <w:r>
        <w:rPr>
          <w:rStyle w:val="Teksttreci2Kursywa"/>
          <w:color w:val="000000"/>
          <w:lang w:val="cs-CZ" w:eastAsia="cs-CZ"/>
        </w:rPr>
        <w:t xml:space="preserve">falešný; </w:t>
      </w:r>
      <w:r>
        <w:rPr>
          <w:rStyle w:val="Teksttreci2Kursywa"/>
          <w:color w:val="000000"/>
        </w:rPr>
        <w:t>l</w:t>
      </w:r>
      <w:r>
        <w:rPr>
          <w:rStyle w:val="Teksttreci2"/>
          <w:color w:val="000000"/>
        </w:rPr>
        <w:t xml:space="preserve"> pod wpływem </w:t>
      </w:r>
      <w:r>
        <w:rPr>
          <w:rStyle w:val="Teksttreci2Kursywa"/>
          <w:color w:val="000000"/>
        </w:rPr>
        <w:t>fałsz)</w:t>
      </w:r>
      <w:r>
        <w:rPr>
          <w:rStyle w:val="Teksttreci2"/>
          <w:color w:val="000000"/>
        </w:rPr>
        <w:t xml:space="preserve"> i </w:t>
      </w:r>
      <w:r>
        <w:rPr>
          <w:rStyle w:val="Teksttreci2Kursywa"/>
          <w:color w:val="000000"/>
        </w:rPr>
        <w:t>faleczny</w:t>
      </w:r>
      <w:r>
        <w:rPr>
          <w:rStyle w:val="Teksttreci2"/>
          <w:color w:val="000000"/>
        </w:rPr>
        <w:t xml:space="preserve"> (z </w:t>
      </w:r>
      <w:r>
        <w:rPr>
          <w:rStyle w:val="Teksttreci2Kursywa"/>
          <w:color w:val="000000"/>
        </w:rPr>
        <w:t>cz</w:t>
      </w:r>
      <w:r>
        <w:rPr>
          <w:rStyle w:val="Teksttreci2"/>
          <w:color w:val="000000"/>
        </w:rPr>
        <w:t xml:space="preserve"> powstałym pod wpływem takich wyrazów jak </w:t>
      </w:r>
      <w:r>
        <w:rPr>
          <w:rStyle w:val="Teksttreci2Kursywa"/>
          <w:color w:val="000000"/>
        </w:rPr>
        <w:t>wszeteczny);</w:t>
      </w:r>
      <w:r>
        <w:rPr>
          <w:rStyle w:val="Teksttreci2"/>
          <w:color w:val="000000"/>
        </w:rPr>
        <w:t xml:space="preserve"> może też </w:t>
      </w:r>
      <w:r>
        <w:rPr>
          <w:rStyle w:val="Teksttreci2Kursywa"/>
          <w:color w:val="000000"/>
        </w:rPr>
        <w:t>belletryczny</w:t>
      </w:r>
      <w:r>
        <w:rPr>
          <w:rStyle w:val="Teksttreci2"/>
          <w:color w:val="000000"/>
        </w:rPr>
        <w:t xml:space="preserve"> (z ros. </w:t>
      </w:r>
      <w:r>
        <w:rPr>
          <w:rStyle w:val="Teksttreci2"/>
          <w:color w:val="000000"/>
          <w:lang w:val="ru-RU" w:eastAsia="ru-RU"/>
        </w:rPr>
        <w:t>беллетрический).</w:t>
      </w:r>
    </w:p>
    <w:p w:rsidR="00D40CDD" w:rsidRDefault="00D40CDD">
      <w:pPr>
        <w:pStyle w:val="Teksttreci20"/>
        <w:shd w:val="clear" w:color="auto" w:fill="auto"/>
        <w:spacing w:line="288" w:lineRule="exact"/>
        <w:ind w:firstLine="460"/>
      </w:pPr>
      <w:r>
        <w:rPr>
          <w:rStyle w:val="Teksttreci2"/>
          <w:color w:val="000000"/>
        </w:rPr>
        <w:t xml:space="preserve">Poza tym wyjątkowo należy tu pożyczka niesłowiańska </w:t>
      </w:r>
      <w:r>
        <w:rPr>
          <w:rStyle w:val="Teksttreci2Kursywa"/>
          <w:color w:val="000000"/>
        </w:rPr>
        <w:t xml:space="preserve">fajny </w:t>
      </w:r>
      <w:r>
        <w:rPr>
          <w:rStyle w:val="Teksttreci2"/>
          <w:color w:val="000000"/>
        </w:rPr>
        <w:t xml:space="preserve">(z niem. </w:t>
      </w:r>
      <w:r>
        <w:rPr>
          <w:rStyle w:val="Teksttreci2Kursywa"/>
          <w:color w:val="000000"/>
          <w:lang w:val="de-DE" w:eastAsia="de-DE"/>
        </w:rPr>
        <w:t>fein).</w:t>
      </w:r>
      <w:r>
        <w:rPr>
          <w:rStyle w:val="Teksttreci2"/>
          <w:color w:val="000000"/>
          <w:lang w:val="de-DE" w:eastAsia="de-DE"/>
        </w:rPr>
        <w:t xml:space="preserve"> </w:t>
      </w:r>
      <w:r>
        <w:rPr>
          <w:rStyle w:val="Teksttreci2"/>
          <w:color w:val="000000"/>
        </w:rPr>
        <w:t xml:space="preserve">Obecność </w:t>
      </w:r>
      <w:r>
        <w:rPr>
          <w:rStyle w:val="Teksttreci2Kursywa"/>
          <w:color w:val="000000"/>
        </w:rPr>
        <w:t>-n</w:t>
      </w:r>
      <w:r>
        <w:rPr>
          <w:rStyle w:val="Teksttreci2"/>
          <w:color w:val="000000"/>
        </w:rPr>
        <w:t xml:space="preserve"> umożliwiła włączenia tego przymiotnika do polskich formacji na </w:t>
      </w:r>
      <w:r>
        <w:rPr>
          <w:rStyle w:val="Teksttreci2Kursywa"/>
          <w:color w:val="000000"/>
        </w:rPr>
        <w:t>-ny.</w:t>
      </w:r>
    </w:p>
    <w:p w:rsidR="00D40CDD" w:rsidRDefault="00D40CDD">
      <w:pPr>
        <w:pStyle w:val="Teksttreci20"/>
        <w:shd w:val="clear" w:color="auto" w:fill="auto"/>
        <w:spacing w:after="410" w:line="288" w:lineRule="exact"/>
        <w:ind w:firstLine="460"/>
      </w:pPr>
      <w:r>
        <w:rPr>
          <w:rStyle w:val="Teksttreci2"/>
          <w:color w:val="000000"/>
        </w:rPr>
        <w:t>Analiza znaczeniowa tych formacji nie należy do słowotwórstwa polskiego.</w:t>
      </w:r>
    </w:p>
    <w:p w:rsidR="00D40CDD" w:rsidRDefault="00D40CDD">
      <w:pPr>
        <w:pStyle w:val="Teksttreci91"/>
        <w:numPr>
          <w:ilvl w:val="0"/>
          <w:numId w:val="17"/>
        </w:numPr>
        <w:shd w:val="clear" w:color="auto" w:fill="auto"/>
        <w:tabs>
          <w:tab w:val="left" w:pos="252"/>
        </w:tabs>
        <w:spacing w:before="0" w:after="227" w:line="150" w:lineRule="exact"/>
        <w:ind w:firstLine="0"/>
        <w:jc w:val="both"/>
      </w:pPr>
      <w:r>
        <w:rPr>
          <w:rStyle w:val="Teksttreci9"/>
          <w:i/>
          <w:iCs/>
          <w:color w:val="000000"/>
        </w:rPr>
        <w:t>PRZYMIOTNIKI ODPRZYSŁÓWKOWE</w:t>
      </w:r>
    </w:p>
    <w:p w:rsidR="00D40CDD" w:rsidRDefault="00D40CDD">
      <w:pPr>
        <w:pStyle w:val="Teksttreci20"/>
        <w:shd w:val="clear" w:color="auto" w:fill="auto"/>
        <w:spacing w:line="294" w:lineRule="exact"/>
        <w:ind w:firstLine="460"/>
        <w:sectPr w:rsidR="00D40CDD">
          <w:type w:val="continuous"/>
          <w:pgSz w:w="11900" w:h="16840"/>
          <w:pgMar w:top="1336" w:right="1593" w:bottom="1336" w:left="1211" w:header="0" w:footer="3" w:gutter="0"/>
          <w:cols w:space="708"/>
          <w:noEndnote/>
          <w:docGrid w:linePitch="360"/>
        </w:sectPr>
      </w:pPr>
      <w:r>
        <w:rPr>
          <w:rStyle w:val="Teksttreci2"/>
          <w:color w:val="000000"/>
        </w:rPr>
        <w:t xml:space="preserve">Należą tu nieliczne przymiotniki: </w:t>
      </w:r>
      <w:r>
        <w:rPr>
          <w:rStyle w:val="Teksttreci2Kursywa"/>
          <w:color w:val="000000"/>
        </w:rPr>
        <w:t>dawny</w:t>
      </w:r>
      <w:r>
        <w:rPr>
          <w:rStyle w:val="Teksttreci2"/>
          <w:color w:val="000000"/>
        </w:rPr>
        <w:t xml:space="preserve"> (od psł. </w:t>
      </w:r>
      <w:r>
        <w:rPr>
          <w:rStyle w:val="Teksttreci2Kursywa"/>
          <w:color w:val="000000"/>
          <w:lang w:val="cs-CZ" w:eastAsia="cs-CZ"/>
        </w:rPr>
        <w:t>dawě</w:t>
      </w:r>
      <w:r>
        <w:rPr>
          <w:rStyle w:val="Teksttreci2"/>
          <w:color w:val="000000"/>
          <w:lang w:val="cs-CZ" w:eastAsia="cs-CZ"/>
        </w:rPr>
        <w:t xml:space="preserve"> </w:t>
      </w:r>
      <w:r>
        <w:rPr>
          <w:rStyle w:val="Teksttreci2"/>
          <w:color w:val="000000"/>
        </w:rPr>
        <w:t xml:space="preserve">„niegdyś”), </w:t>
      </w:r>
      <w:r>
        <w:rPr>
          <w:rStyle w:val="Teksttreci2Kursywa"/>
          <w:color w:val="000000"/>
        </w:rPr>
        <w:t>częstokrotny</w:t>
      </w:r>
      <w:r>
        <w:rPr>
          <w:rStyle w:val="Teksttreci2"/>
          <w:color w:val="000000"/>
        </w:rPr>
        <w:t xml:space="preserve"> (co do twardości </w:t>
      </w:r>
      <w:r>
        <w:rPr>
          <w:rStyle w:val="Teksttreci2Kursywa"/>
          <w:color w:val="000000"/>
        </w:rPr>
        <w:t>-t-</w:t>
      </w:r>
      <w:r>
        <w:rPr>
          <w:rStyle w:val="Teksttreci2"/>
          <w:color w:val="000000"/>
        </w:rPr>
        <w:t xml:space="preserve"> por. s. 12), </w:t>
      </w:r>
      <w:r>
        <w:rPr>
          <w:rStyle w:val="Teksttreci2Kursywa"/>
          <w:color w:val="000000"/>
        </w:rPr>
        <w:t>daremny</w:t>
      </w:r>
      <w:r>
        <w:rPr>
          <w:rStyle w:val="Teksttreci2"/>
          <w:color w:val="000000"/>
        </w:rPr>
        <w:t xml:space="preserve"> (od </w:t>
      </w:r>
      <w:r>
        <w:rPr>
          <w:rStyle w:val="Teksttreci2Kursywa"/>
          <w:color w:val="000000"/>
        </w:rPr>
        <w:t>darmo</w:t>
      </w:r>
      <w:r>
        <w:rPr>
          <w:rStyle w:val="Teksttreci2"/>
          <w:color w:val="000000"/>
        </w:rPr>
        <w:t xml:space="preserve"> z -e- rozsuwającym grupę spółgłoskową, a nie pochodzącym z </w:t>
      </w:r>
      <w:r>
        <w:rPr>
          <w:rStyle w:val="Teksttreci2"/>
          <w:color w:val="000000"/>
          <w:lang w:val="cs-CZ" w:eastAsia="cs-CZ"/>
        </w:rPr>
        <w:t xml:space="preserve">jeru, </w:t>
      </w:r>
      <w:r>
        <w:rPr>
          <w:rStyle w:val="Teksttreci2"/>
          <w:color w:val="000000"/>
        </w:rPr>
        <w:t xml:space="preserve">gdyż był to </w:t>
      </w:r>
      <w:r>
        <w:rPr>
          <w:rStyle w:val="Teksttreci2"/>
          <w:color w:val="000000"/>
          <w:lang w:val="ru-RU" w:eastAsia="ru-RU"/>
        </w:rPr>
        <w:t xml:space="preserve">ь; </w:t>
      </w:r>
      <w:r>
        <w:rPr>
          <w:rStyle w:val="Teksttreci2"/>
          <w:color w:val="000000"/>
        </w:rPr>
        <w:t xml:space="preserve">nie zostawił on śladu w temacie, gdyż </w:t>
      </w:r>
      <w:r>
        <w:rPr>
          <w:rStyle w:val="Teksttreci2Kursywa"/>
          <w:color w:val="000000"/>
        </w:rPr>
        <w:t>i r’</w:t>
      </w:r>
      <w:r>
        <w:rPr>
          <w:rStyle w:val="Teksttreci2"/>
          <w:color w:val="000000"/>
        </w:rPr>
        <w:t xml:space="preserve"> stwardniało przed m po</w:t>
      </w:r>
      <w:r>
        <w:rPr>
          <w:rStyle w:val="Teksttreci2"/>
          <w:color w:val="000000"/>
        </w:rPr>
        <w:softHyphen/>
        <w:t xml:space="preserve">dobnie jak </w:t>
      </w:r>
      <w:r>
        <w:rPr>
          <w:rStyle w:val="Teksttreci2Kursywa"/>
          <w:color w:val="000000"/>
        </w:rPr>
        <w:t>s’</w:t>
      </w:r>
      <w:r>
        <w:rPr>
          <w:rStyle w:val="Teksttreci2"/>
          <w:color w:val="000000"/>
        </w:rPr>
        <w:t xml:space="preserve"> w </w:t>
      </w:r>
      <w:r>
        <w:rPr>
          <w:rStyle w:val="Teksttreci2Kursywa"/>
          <w:color w:val="000000"/>
          <w:lang w:val="de-DE" w:eastAsia="de-DE"/>
        </w:rPr>
        <w:t>p’is’</w:t>
      </w:r>
      <w:r>
        <w:rPr>
          <w:rStyle w:val="Teksttreci2"/>
          <w:color w:val="000000"/>
          <w:lang w:val="ru-RU" w:eastAsia="ru-RU"/>
        </w:rPr>
        <w:t>ь</w:t>
      </w:r>
      <w:r>
        <w:rPr>
          <w:rStyle w:val="Teksttreci2Kursywa"/>
          <w:color w:val="000000"/>
          <w:lang w:val="de-DE" w:eastAsia="de-DE"/>
        </w:rPr>
        <w:t>mo.</w:t>
      </w:r>
    </w:p>
    <w:p w:rsidR="00D40CDD" w:rsidRDefault="00D40CDD">
      <w:pPr>
        <w:pStyle w:val="Teksttreci91"/>
        <w:numPr>
          <w:ilvl w:val="0"/>
          <w:numId w:val="18"/>
        </w:numPr>
        <w:shd w:val="clear" w:color="auto" w:fill="auto"/>
        <w:tabs>
          <w:tab w:val="left" w:pos="270"/>
        </w:tabs>
        <w:spacing w:before="0" w:after="208" w:line="150" w:lineRule="exact"/>
        <w:ind w:firstLine="0"/>
        <w:jc w:val="both"/>
      </w:pPr>
      <w:r>
        <w:rPr>
          <w:rStyle w:val="Teksttreci9"/>
          <w:i/>
          <w:iCs/>
          <w:color w:val="000000"/>
        </w:rPr>
        <w:lastRenderedPageBreak/>
        <w:t xml:space="preserve">PRZYMIOTNIKI </w:t>
      </w:r>
      <w:r>
        <w:rPr>
          <w:rStyle w:val="Teksttreci9"/>
          <w:i/>
          <w:iCs/>
          <w:color w:val="000000"/>
          <w:lang w:val="en-US" w:eastAsia="en-US"/>
        </w:rPr>
        <w:t>ODCZASOWNIKOWE</w:t>
      </w:r>
    </w:p>
    <w:p w:rsidR="00D40CDD" w:rsidRDefault="00D40CDD">
      <w:pPr>
        <w:pStyle w:val="Teksttreci20"/>
        <w:shd w:val="clear" w:color="auto" w:fill="auto"/>
        <w:spacing w:line="318" w:lineRule="exact"/>
        <w:ind w:firstLine="460"/>
      </w:pPr>
      <w:r w:rsidRPr="002C7297">
        <w:rPr>
          <w:rStyle w:val="Teksttreci2"/>
          <w:color w:val="000000"/>
          <w:lang w:eastAsia="en-US"/>
        </w:rPr>
        <w:t xml:space="preserve">Jest </w:t>
      </w:r>
      <w:r>
        <w:rPr>
          <w:rStyle w:val="Teksttreci2"/>
          <w:color w:val="000000"/>
          <w:lang w:val="de-DE" w:eastAsia="de-DE"/>
        </w:rPr>
        <w:t xml:space="preserve">ich </w:t>
      </w:r>
      <w:r w:rsidRPr="002C7297">
        <w:rPr>
          <w:rStyle w:val="Teksttreci2"/>
          <w:color w:val="000000"/>
          <w:lang w:eastAsia="en-US"/>
        </w:rPr>
        <w:t xml:space="preserve">52 + 27 </w:t>
      </w:r>
      <w:r>
        <w:rPr>
          <w:rStyle w:val="Teksttreci2"/>
          <w:color w:val="000000"/>
        </w:rPr>
        <w:t>dających się też klasyfikować inaczej.</w:t>
      </w:r>
    </w:p>
    <w:p w:rsidR="00D40CDD" w:rsidRDefault="00D40CDD">
      <w:pPr>
        <w:pStyle w:val="Teksttreci20"/>
        <w:shd w:val="clear" w:color="auto" w:fill="auto"/>
        <w:spacing w:line="318" w:lineRule="exact"/>
        <w:ind w:firstLine="460"/>
      </w:pPr>
      <w:r>
        <w:rPr>
          <w:rStyle w:val="Teksttreci2"/>
          <w:color w:val="000000"/>
        </w:rPr>
        <w:t xml:space="preserve">Podstawą słowotwórczą jest w nich czasem temat bezokolicznika (np. </w:t>
      </w:r>
      <w:r>
        <w:rPr>
          <w:rStyle w:val="Teksttreci2Kursywa"/>
          <w:color w:val="000000"/>
        </w:rPr>
        <w:t>czarowny</w:t>
      </w:r>
      <w:r>
        <w:rPr>
          <w:rStyle w:val="Teksttreci2"/>
          <w:color w:val="000000"/>
        </w:rPr>
        <w:t xml:space="preserve"> od </w:t>
      </w:r>
      <w:r>
        <w:rPr>
          <w:rStyle w:val="Teksttreci2Kursywa"/>
          <w:color w:val="000000"/>
        </w:rPr>
        <w:t>czarować),</w:t>
      </w:r>
      <w:r>
        <w:rPr>
          <w:rStyle w:val="Teksttreci2"/>
          <w:color w:val="000000"/>
        </w:rPr>
        <w:t xml:space="preserve"> niekiedy — temat czasu teraźniejszego (np. </w:t>
      </w:r>
      <w:r>
        <w:rPr>
          <w:rStyle w:val="Teksttreci2Kursywa"/>
          <w:color w:val="000000"/>
        </w:rPr>
        <w:t>bierny</w:t>
      </w:r>
      <w:r>
        <w:rPr>
          <w:rStyle w:val="Teksttreci2"/>
          <w:color w:val="000000"/>
        </w:rPr>
        <w:t xml:space="preserve"> od </w:t>
      </w:r>
      <w:r>
        <w:rPr>
          <w:rStyle w:val="Teksttreci2Kursywa"/>
          <w:color w:val="000000"/>
        </w:rPr>
        <w:t>bierze,</w:t>
      </w:r>
      <w:r>
        <w:rPr>
          <w:rStyle w:val="Teksttreci2"/>
          <w:color w:val="000000"/>
        </w:rPr>
        <w:t xml:space="preserve"> jeśli to nie od </w:t>
      </w:r>
      <w:r>
        <w:rPr>
          <w:rStyle w:val="Teksttreci2Kursywa"/>
          <w:color w:val="000000"/>
        </w:rPr>
        <w:t>brać</w:t>
      </w:r>
      <w:r>
        <w:rPr>
          <w:rStyle w:val="Teksttreci2"/>
          <w:color w:val="000000"/>
        </w:rPr>
        <w:t xml:space="preserve"> z rozsunięciem grupy spół</w:t>
      </w:r>
      <w:r>
        <w:rPr>
          <w:rStyle w:val="Teksttreci2"/>
          <w:color w:val="000000"/>
        </w:rPr>
        <w:softHyphen/>
        <w:t xml:space="preserve">głoskowej; </w:t>
      </w:r>
      <w:r>
        <w:rPr>
          <w:rStyle w:val="Teksttreci2Kursywa"/>
          <w:color w:val="000000"/>
        </w:rPr>
        <w:t>czujny, grzejny).</w:t>
      </w:r>
      <w:r>
        <w:rPr>
          <w:rStyle w:val="Teksttreci2"/>
          <w:color w:val="000000"/>
        </w:rPr>
        <w:t xml:space="preserve"> W wielu wypadkach trudno jednak stwier</w:t>
      </w:r>
      <w:r>
        <w:rPr>
          <w:rStyle w:val="Teksttreci2"/>
          <w:color w:val="000000"/>
        </w:rPr>
        <w:softHyphen/>
        <w:t xml:space="preserve">dzić, który z dwóch tematów służył za punkt wyjścia (np. </w:t>
      </w:r>
      <w:r>
        <w:rPr>
          <w:rStyle w:val="Teksttreci2Kursywa"/>
          <w:color w:val="000000"/>
        </w:rPr>
        <w:t>dostojny</w:t>
      </w:r>
      <w:r>
        <w:rPr>
          <w:rStyle w:val="Teksttreci2"/>
          <w:color w:val="000000"/>
        </w:rPr>
        <w:t xml:space="preserve"> od </w:t>
      </w:r>
      <w:r>
        <w:rPr>
          <w:rStyle w:val="Teksttreci2Kursywa"/>
          <w:color w:val="000000"/>
        </w:rPr>
        <w:t>dostojeć</w:t>
      </w:r>
      <w:r>
        <w:rPr>
          <w:rStyle w:val="Teksttreci2"/>
          <w:color w:val="000000"/>
        </w:rPr>
        <w:t xml:space="preserve"> czy od </w:t>
      </w:r>
      <w:r>
        <w:rPr>
          <w:rStyle w:val="Teksttreci2Kursywa"/>
          <w:color w:val="000000"/>
        </w:rPr>
        <w:t>dostoi, dostępny</w:t>
      </w:r>
      <w:r>
        <w:rPr>
          <w:rStyle w:val="Teksttreci2"/>
          <w:color w:val="000000"/>
        </w:rPr>
        <w:t xml:space="preserve"> od </w:t>
      </w:r>
      <w:r>
        <w:rPr>
          <w:rStyle w:val="Teksttreci2Kursywa"/>
          <w:color w:val="000000"/>
        </w:rPr>
        <w:t>dostąpić</w:t>
      </w:r>
      <w:r>
        <w:rPr>
          <w:rStyle w:val="Teksttreci2"/>
          <w:color w:val="000000"/>
        </w:rPr>
        <w:t xml:space="preserve"> czy </w:t>
      </w:r>
      <w:r>
        <w:rPr>
          <w:rStyle w:val="Teksttreci2Kursywa"/>
          <w:color w:val="000000"/>
        </w:rPr>
        <w:t>dostąpi, chwytny</w:t>
      </w:r>
      <w:r>
        <w:rPr>
          <w:rStyle w:val="Teksttreci2"/>
          <w:color w:val="000000"/>
        </w:rPr>
        <w:t xml:space="preserve"> od </w:t>
      </w:r>
      <w:r>
        <w:rPr>
          <w:rStyle w:val="Teksttreci2Kursywa"/>
          <w:color w:val="000000"/>
        </w:rPr>
        <w:t>chwytać</w:t>
      </w:r>
      <w:r>
        <w:rPr>
          <w:rStyle w:val="Teksttreci2"/>
          <w:color w:val="000000"/>
        </w:rPr>
        <w:t xml:space="preserve"> czy </w:t>
      </w:r>
      <w:r>
        <w:rPr>
          <w:rStyle w:val="Teksttreci2Kursywa"/>
          <w:color w:val="000000"/>
        </w:rPr>
        <w:t>chwyta</w:t>
      </w:r>
      <w:r>
        <w:rPr>
          <w:rStyle w:val="Teksttreci2"/>
          <w:color w:val="000000"/>
        </w:rPr>
        <w:t xml:space="preserve"> itd.).</w:t>
      </w:r>
    </w:p>
    <w:p w:rsidR="00D40CDD" w:rsidRDefault="00D40CDD">
      <w:pPr>
        <w:pStyle w:val="Teksttreci20"/>
        <w:shd w:val="clear" w:color="auto" w:fill="auto"/>
        <w:spacing w:line="318" w:lineRule="exact"/>
        <w:ind w:firstLine="460"/>
      </w:pPr>
      <w:r>
        <w:rPr>
          <w:rStyle w:val="Teksttreci2"/>
          <w:color w:val="000000"/>
        </w:rPr>
        <w:t xml:space="preserve">Szczególnym wypadkiem jest </w:t>
      </w:r>
      <w:r>
        <w:rPr>
          <w:rStyle w:val="Teksttreci2Kursywa"/>
          <w:color w:val="000000"/>
        </w:rPr>
        <w:t>cierny</w:t>
      </w:r>
      <w:r>
        <w:rPr>
          <w:rStyle w:val="Teksttreci2"/>
          <w:color w:val="000000"/>
        </w:rPr>
        <w:t xml:space="preserve"> „dotyczący tarcia” (czasem też „trący”, np. „powierzchnia cierna tarczy sprzęgłowej”). Może wyraz ten powstał pod wpływem wcześniejszego przymiotnika </w:t>
      </w:r>
      <w:r>
        <w:rPr>
          <w:rStyle w:val="Teksttreci2Kursywa"/>
          <w:color w:val="000000"/>
        </w:rPr>
        <w:t>ścierny</w:t>
      </w:r>
      <w:r>
        <w:rPr>
          <w:rStyle w:val="Teksttreci2"/>
          <w:color w:val="000000"/>
        </w:rPr>
        <w:t xml:space="preserve"> (np. papier), utworzonego od </w:t>
      </w:r>
      <w:r>
        <w:rPr>
          <w:rStyle w:val="Teksttreci2Kursywa"/>
          <w:color w:val="000000"/>
        </w:rPr>
        <w:t>ścierać.</w:t>
      </w:r>
    </w:p>
    <w:p w:rsidR="00D40CDD" w:rsidRDefault="00D40CDD">
      <w:pPr>
        <w:pStyle w:val="Teksttreci20"/>
        <w:shd w:val="clear" w:color="auto" w:fill="auto"/>
        <w:spacing w:line="318" w:lineRule="exact"/>
        <w:ind w:firstLine="460"/>
      </w:pPr>
      <w:r>
        <w:rPr>
          <w:rStyle w:val="Teksttreci2"/>
          <w:color w:val="000000"/>
        </w:rPr>
        <w:t>Semantyczno-syntaktycznie wszystkie te przymiotniki są orzecze</w:t>
      </w:r>
      <w:r>
        <w:rPr>
          <w:rStyle w:val="Teksttreci2"/>
          <w:color w:val="000000"/>
        </w:rPr>
        <w:softHyphen/>
        <w:t>niowe, tj. temat wyraża w nich orzeczenie.</w:t>
      </w:r>
    </w:p>
    <w:p w:rsidR="00D40CDD" w:rsidRDefault="00D40CDD">
      <w:pPr>
        <w:pStyle w:val="Teksttreci20"/>
        <w:numPr>
          <w:ilvl w:val="0"/>
          <w:numId w:val="19"/>
        </w:numPr>
        <w:shd w:val="clear" w:color="auto" w:fill="auto"/>
        <w:tabs>
          <w:tab w:val="left" w:pos="863"/>
        </w:tabs>
        <w:spacing w:line="318" w:lineRule="exact"/>
        <w:ind w:firstLine="460"/>
      </w:pPr>
      <w:r>
        <w:rPr>
          <w:rStyle w:val="Teksttreci2"/>
          <w:color w:val="000000"/>
        </w:rPr>
        <w:t>Formacje czynne</w:t>
      </w:r>
    </w:p>
    <w:p w:rsidR="00D40CDD" w:rsidRDefault="00D40CDD">
      <w:pPr>
        <w:pStyle w:val="Teksttreci20"/>
        <w:numPr>
          <w:ilvl w:val="0"/>
          <w:numId w:val="20"/>
        </w:numPr>
        <w:shd w:val="clear" w:color="auto" w:fill="auto"/>
        <w:tabs>
          <w:tab w:val="left" w:pos="857"/>
        </w:tabs>
        <w:spacing w:line="318" w:lineRule="exact"/>
        <w:ind w:firstLine="460"/>
      </w:pPr>
      <w:r>
        <w:rPr>
          <w:rStyle w:val="Teksttreci2Odstpy3pt"/>
          <w:color w:val="000000"/>
        </w:rPr>
        <w:t>Formacje aktualne</w:t>
      </w:r>
      <w:r>
        <w:rPr>
          <w:rStyle w:val="Teksttreci2"/>
          <w:color w:val="000000"/>
        </w:rPr>
        <w:t xml:space="preserve"> („który robi”). Np. </w:t>
      </w:r>
      <w:r>
        <w:rPr>
          <w:rStyle w:val="Teksttreci2Kursywa"/>
          <w:color w:val="000000"/>
        </w:rPr>
        <w:t>frasowny</w:t>
      </w:r>
      <w:r>
        <w:rPr>
          <w:rStyle w:val="Teksttreci2"/>
          <w:color w:val="000000"/>
        </w:rPr>
        <w:t xml:space="preserve"> „który się frasuje”, </w:t>
      </w:r>
      <w:r>
        <w:rPr>
          <w:rStyle w:val="Teksttreci2Kursywa"/>
          <w:color w:val="000000"/>
        </w:rPr>
        <w:t>czynny, bujny, dostojny,</w:t>
      </w:r>
      <w:r>
        <w:rPr>
          <w:rStyle w:val="Teksttreci2"/>
          <w:color w:val="000000"/>
        </w:rPr>
        <w:t xml:space="preserve"> pierwotnie „który dostoi, tzn. jest odpowiedni, godny”.</w:t>
      </w:r>
    </w:p>
    <w:p w:rsidR="00D40CDD" w:rsidRDefault="00D40CDD">
      <w:pPr>
        <w:pStyle w:val="Teksttreci20"/>
        <w:shd w:val="clear" w:color="auto" w:fill="auto"/>
        <w:spacing w:line="318" w:lineRule="exact"/>
        <w:ind w:firstLine="460"/>
      </w:pPr>
      <w:r>
        <w:rPr>
          <w:rStyle w:val="Teksttreci2"/>
          <w:color w:val="000000"/>
        </w:rPr>
        <w:t>Ich odmianą są formacje intensywnoaktualne: „</w:t>
      </w:r>
      <w:r>
        <w:rPr>
          <w:rStyle w:val="Teksttreci2Kursywa"/>
          <w:color w:val="000000"/>
        </w:rPr>
        <w:t>który robi dobrze (intensywnie)”,</w:t>
      </w:r>
      <w:r>
        <w:rPr>
          <w:rStyle w:val="Teksttreci2"/>
          <w:color w:val="000000"/>
        </w:rPr>
        <w:t xml:space="preserve"> np. </w:t>
      </w:r>
      <w:r>
        <w:rPr>
          <w:rStyle w:val="Teksttreci2Kursywa"/>
          <w:color w:val="000000"/>
        </w:rPr>
        <w:t>baczny, chodny</w:t>
      </w:r>
      <w:r>
        <w:rPr>
          <w:rStyle w:val="Teksttreci2"/>
          <w:color w:val="000000"/>
        </w:rPr>
        <w:t xml:space="preserve"> (zn. 2), </w:t>
      </w:r>
      <w:r>
        <w:rPr>
          <w:rStyle w:val="Teksttreci2Kursywa"/>
          <w:color w:val="000000"/>
        </w:rPr>
        <w:t>chwytny</w:t>
      </w:r>
      <w:r>
        <w:rPr>
          <w:rStyle w:val="Teksttreci2"/>
          <w:color w:val="000000"/>
        </w:rPr>
        <w:t xml:space="preserve"> (chart), </w:t>
      </w:r>
      <w:r>
        <w:rPr>
          <w:rStyle w:val="Teksttreci2Kursywa"/>
          <w:color w:val="000000"/>
        </w:rPr>
        <w:t>gonny</w:t>
      </w:r>
      <w:r>
        <w:rPr>
          <w:rStyle w:val="Teksttreci2"/>
          <w:color w:val="000000"/>
        </w:rPr>
        <w:t xml:space="preserve"> (chart), </w:t>
      </w:r>
      <w:r>
        <w:rPr>
          <w:rStyle w:val="Teksttreci2Kursywa"/>
          <w:color w:val="000000"/>
        </w:rPr>
        <w:t>dzielny</w:t>
      </w:r>
      <w:r>
        <w:rPr>
          <w:rStyle w:val="Teksttreci2"/>
          <w:color w:val="000000"/>
        </w:rPr>
        <w:t xml:space="preserve"> (I).</w:t>
      </w:r>
    </w:p>
    <w:p w:rsidR="00D40CDD" w:rsidRDefault="00D40CDD">
      <w:pPr>
        <w:pStyle w:val="Teksttreci20"/>
        <w:numPr>
          <w:ilvl w:val="0"/>
          <w:numId w:val="20"/>
        </w:numPr>
        <w:shd w:val="clear" w:color="auto" w:fill="auto"/>
        <w:tabs>
          <w:tab w:val="left" w:pos="857"/>
        </w:tabs>
        <w:spacing w:line="318" w:lineRule="exact"/>
        <w:ind w:firstLine="460"/>
      </w:pPr>
      <w:r>
        <w:rPr>
          <w:rStyle w:val="Teksttreci2Odstpy3pt"/>
          <w:color w:val="000000"/>
        </w:rPr>
        <w:t>Formacje potencjalne</w:t>
      </w:r>
      <w:r>
        <w:rPr>
          <w:rStyle w:val="Teksttreci2"/>
          <w:color w:val="000000"/>
        </w:rPr>
        <w:t xml:space="preserve"> </w:t>
      </w:r>
      <w:r>
        <w:rPr>
          <w:rStyle w:val="Teksttreci2Kursywa"/>
          <w:color w:val="000000"/>
        </w:rPr>
        <w:t>(„który może robić).</w:t>
      </w:r>
      <w:r>
        <w:rPr>
          <w:rStyle w:val="Teksttreci2"/>
          <w:color w:val="000000"/>
        </w:rPr>
        <w:t xml:space="preserve"> Np. </w:t>
      </w:r>
      <w:r>
        <w:rPr>
          <w:rStyle w:val="Teksttreci2Kursywa"/>
          <w:color w:val="000000"/>
        </w:rPr>
        <w:t xml:space="preserve">bieżny </w:t>
      </w:r>
      <w:r>
        <w:rPr>
          <w:rStyle w:val="Teksttreci2"/>
          <w:color w:val="000000"/>
        </w:rPr>
        <w:t xml:space="preserve">„który może bieżeć, biegać”, </w:t>
      </w:r>
      <w:r>
        <w:rPr>
          <w:rStyle w:val="Teksttreci2Kursywa"/>
          <w:color w:val="000000"/>
        </w:rPr>
        <w:t>chłonny, czepny.</w:t>
      </w:r>
    </w:p>
    <w:p w:rsidR="00D40CDD" w:rsidRDefault="00D40CDD">
      <w:pPr>
        <w:pStyle w:val="Teksttreci20"/>
        <w:shd w:val="clear" w:color="auto" w:fill="auto"/>
        <w:spacing w:line="318" w:lineRule="exact"/>
        <w:ind w:firstLine="460"/>
      </w:pPr>
      <w:r>
        <w:rPr>
          <w:rStyle w:val="Teksttreci2"/>
          <w:color w:val="000000"/>
        </w:rPr>
        <w:t xml:space="preserve">Granica między potencjalnością a aktualnością jest płynna, toteż formacje potencjalne można często kwalifikować też jako aktualne (np. </w:t>
      </w:r>
      <w:r>
        <w:rPr>
          <w:rStyle w:val="Teksttreci2Kursywa"/>
          <w:color w:val="000000"/>
        </w:rPr>
        <w:t>chłonny, czepny).</w:t>
      </w:r>
    </w:p>
    <w:p w:rsidR="00D40CDD" w:rsidRDefault="00D40CDD">
      <w:pPr>
        <w:pStyle w:val="Teksttreci20"/>
        <w:numPr>
          <w:ilvl w:val="0"/>
          <w:numId w:val="19"/>
        </w:numPr>
        <w:shd w:val="clear" w:color="auto" w:fill="auto"/>
        <w:tabs>
          <w:tab w:val="left" w:pos="863"/>
        </w:tabs>
        <w:spacing w:line="318" w:lineRule="exact"/>
        <w:ind w:firstLine="460"/>
      </w:pPr>
      <w:r>
        <w:rPr>
          <w:rStyle w:val="Teksttreci2"/>
          <w:color w:val="000000"/>
        </w:rPr>
        <w:t>Formacje bierne</w:t>
      </w:r>
    </w:p>
    <w:p w:rsidR="00D40CDD" w:rsidRDefault="00D40CDD">
      <w:pPr>
        <w:pStyle w:val="Teksttreci20"/>
        <w:shd w:val="clear" w:color="auto" w:fill="auto"/>
        <w:spacing w:line="318" w:lineRule="exact"/>
        <w:ind w:firstLine="180"/>
      </w:pPr>
      <w:r>
        <w:rPr>
          <w:rStyle w:val="Teksttreci2"/>
          <w:color w:val="000000"/>
        </w:rPr>
        <w:t xml:space="preserve">. a. </w:t>
      </w:r>
      <w:r>
        <w:rPr>
          <w:rStyle w:val="Teksttreci2Odstpy3pt"/>
          <w:color w:val="000000"/>
        </w:rPr>
        <w:t>Formacje aktualne</w:t>
      </w:r>
      <w:r>
        <w:rPr>
          <w:rStyle w:val="Teksttreci2"/>
          <w:color w:val="000000"/>
        </w:rPr>
        <w:t xml:space="preserve"> </w:t>
      </w:r>
      <w:r>
        <w:rPr>
          <w:rStyle w:val="Teksttreci2Kursywa"/>
          <w:color w:val="000000"/>
        </w:rPr>
        <w:t>(„który jest robiony”).</w:t>
      </w:r>
      <w:r>
        <w:rPr>
          <w:rStyle w:val="Teksttreci2"/>
          <w:color w:val="000000"/>
        </w:rPr>
        <w:t xml:space="preserve"> Np. </w:t>
      </w:r>
      <w:r>
        <w:rPr>
          <w:rStyle w:val="Teksttreci2Kursywa"/>
          <w:color w:val="000000"/>
        </w:rPr>
        <w:t xml:space="preserve">forsowny </w:t>
      </w:r>
      <w:r>
        <w:rPr>
          <w:rStyle w:val="Teksttreci2"/>
          <w:color w:val="000000"/>
        </w:rPr>
        <w:t xml:space="preserve">„który jest forsowany”, (sąd) </w:t>
      </w:r>
      <w:r>
        <w:rPr>
          <w:rStyle w:val="Teksttreci2Kursywa"/>
          <w:color w:val="000000"/>
        </w:rPr>
        <w:t>gajny</w:t>
      </w:r>
      <w:r>
        <w:rPr>
          <w:rStyle w:val="Teksttreci2"/>
          <w:color w:val="000000"/>
        </w:rPr>
        <w:t xml:space="preserve"> = (sąd) </w:t>
      </w:r>
      <w:r>
        <w:rPr>
          <w:rStyle w:val="Teksttreci2Kursywa"/>
          <w:color w:val="000000"/>
        </w:rPr>
        <w:t>gajony, dokładny,</w:t>
      </w:r>
      <w:r>
        <w:rPr>
          <w:rStyle w:val="Teksttreci2"/>
          <w:color w:val="000000"/>
        </w:rPr>
        <w:t xml:space="preserve"> pier</w:t>
      </w:r>
      <w:r>
        <w:rPr>
          <w:rStyle w:val="Teksttreci2"/>
          <w:color w:val="000000"/>
        </w:rPr>
        <w:softHyphen/>
        <w:t>wotnie „który jest dokładany (do końca)”.</w:t>
      </w:r>
    </w:p>
    <w:p w:rsidR="00D40CDD" w:rsidRDefault="00D40CDD">
      <w:pPr>
        <w:pStyle w:val="Teksttreci20"/>
        <w:shd w:val="clear" w:color="auto" w:fill="auto"/>
        <w:spacing w:line="318" w:lineRule="exact"/>
        <w:ind w:firstLine="460"/>
      </w:pPr>
      <w:r>
        <w:rPr>
          <w:rStyle w:val="Teksttreci2"/>
          <w:color w:val="000000"/>
        </w:rPr>
        <w:t xml:space="preserve">Tu też zaliczamy wypadki, które można zdefiniować: </w:t>
      </w:r>
      <w:r>
        <w:rPr>
          <w:rStyle w:val="Teksttreci2Kursywa"/>
          <w:color w:val="000000"/>
        </w:rPr>
        <w:t>„z którym robią”,</w:t>
      </w:r>
      <w:r>
        <w:rPr>
          <w:rStyle w:val="Teksttreci2"/>
          <w:color w:val="000000"/>
        </w:rPr>
        <w:t xml:space="preserve"> np. </w:t>
      </w:r>
      <w:r>
        <w:rPr>
          <w:rStyle w:val="Teksttreci2Kursywa"/>
          <w:color w:val="000000"/>
        </w:rPr>
        <w:t>cudowny</w:t>
      </w:r>
      <w:r>
        <w:rPr>
          <w:rStyle w:val="Teksttreci2"/>
          <w:color w:val="000000"/>
        </w:rPr>
        <w:t xml:space="preserve"> „którym się cudują”, może </w:t>
      </w:r>
      <w:r>
        <w:rPr>
          <w:rStyle w:val="Teksttreci2Kursywa"/>
          <w:color w:val="000000"/>
        </w:rPr>
        <w:t>chlubny</w:t>
      </w:r>
      <w:r>
        <w:rPr>
          <w:rStyle w:val="Teksttreci2"/>
          <w:color w:val="000000"/>
        </w:rPr>
        <w:t xml:space="preserve"> „którym się chlubią” i </w:t>
      </w:r>
      <w:r>
        <w:rPr>
          <w:rStyle w:val="Teksttreci2Kursywa"/>
          <w:color w:val="000000"/>
        </w:rPr>
        <w:t>gustowny</w:t>
      </w:r>
      <w:r>
        <w:rPr>
          <w:rStyle w:val="Teksttreci2"/>
          <w:color w:val="000000"/>
        </w:rPr>
        <w:t xml:space="preserve"> „w którym gustują”.</w:t>
      </w:r>
    </w:p>
    <w:p w:rsidR="00D40CDD" w:rsidRDefault="00D40CDD">
      <w:pPr>
        <w:pStyle w:val="Teksttreci20"/>
        <w:shd w:val="clear" w:color="auto" w:fill="auto"/>
        <w:spacing w:line="318" w:lineRule="exact"/>
        <w:ind w:firstLine="460"/>
      </w:pPr>
      <w:r>
        <w:rPr>
          <w:rStyle w:val="Teksttreci2"/>
          <w:color w:val="000000"/>
        </w:rPr>
        <w:t xml:space="preserve">Intensywną formacją jest </w:t>
      </w:r>
      <w:r>
        <w:rPr>
          <w:rStyle w:val="Teksttreci2Kursywa"/>
          <w:color w:val="000000"/>
        </w:rPr>
        <w:t>budowny</w:t>
      </w:r>
      <w:r>
        <w:rPr>
          <w:rStyle w:val="Teksttreci2"/>
          <w:color w:val="000000"/>
        </w:rPr>
        <w:t xml:space="preserve"> „który jest dobrze budowany”.</w:t>
      </w:r>
    </w:p>
    <w:p w:rsidR="00D40CDD" w:rsidRDefault="00D40CDD">
      <w:pPr>
        <w:pStyle w:val="Teksttreci20"/>
        <w:shd w:val="clear" w:color="auto" w:fill="auto"/>
        <w:spacing w:after="402" w:line="318" w:lineRule="exact"/>
        <w:ind w:firstLine="460"/>
      </w:pPr>
      <w:r>
        <w:rPr>
          <w:rStyle w:val="Teksttreci2"/>
          <w:color w:val="000000"/>
        </w:rPr>
        <w:t xml:space="preserve">b. </w:t>
      </w:r>
      <w:r>
        <w:rPr>
          <w:rStyle w:val="Teksttreci2Odstpy3pt"/>
          <w:color w:val="000000"/>
        </w:rPr>
        <w:t>Formacje potencjalne</w:t>
      </w:r>
      <w:r>
        <w:rPr>
          <w:rStyle w:val="Teksttreci2"/>
          <w:color w:val="000000"/>
        </w:rPr>
        <w:t xml:space="preserve"> </w:t>
      </w:r>
      <w:r>
        <w:rPr>
          <w:rStyle w:val="Teksttreci2Kursywa"/>
          <w:color w:val="000000"/>
        </w:rPr>
        <w:t xml:space="preserve">(„który może być robiony”). </w:t>
      </w:r>
      <w:r>
        <w:rPr>
          <w:rStyle w:val="Teksttreci2"/>
          <w:color w:val="000000"/>
        </w:rPr>
        <w:t xml:space="preserve">Np. </w:t>
      </w:r>
      <w:r>
        <w:rPr>
          <w:rStyle w:val="Teksttreci2Kursywa"/>
          <w:color w:val="000000"/>
        </w:rPr>
        <w:t>doczepny.</w:t>
      </w:r>
      <w:r>
        <w:rPr>
          <w:rStyle w:val="Teksttreci2"/>
          <w:color w:val="000000"/>
        </w:rPr>
        <w:t xml:space="preserve"> Tu też należą wypadki dające się zdefiniować: „z którym można robić”, np. </w:t>
      </w:r>
      <w:r>
        <w:rPr>
          <w:rStyle w:val="Teksttreci2Kursywa"/>
          <w:color w:val="000000"/>
        </w:rPr>
        <w:t>domyślny</w:t>
      </w:r>
      <w:r>
        <w:rPr>
          <w:rStyle w:val="Teksttreci2"/>
          <w:color w:val="000000"/>
        </w:rPr>
        <w:t xml:space="preserve"> „którego można się domyślać”, może </w:t>
      </w:r>
      <w:r>
        <w:rPr>
          <w:rStyle w:val="Teksttreci2Kursywa"/>
          <w:color w:val="000000"/>
        </w:rPr>
        <w:t>chlubny</w:t>
      </w:r>
      <w:r>
        <w:rPr>
          <w:rStyle w:val="Teksttreci2"/>
          <w:color w:val="000000"/>
        </w:rPr>
        <w:t xml:space="preserve"> „którym można się chlubić”.</w:t>
      </w:r>
    </w:p>
    <w:p w:rsidR="00D40CDD" w:rsidRDefault="00D40CDD">
      <w:pPr>
        <w:pStyle w:val="Teksttreci71"/>
        <w:shd w:val="clear" w:color="auto" w:fill="auto"/>
        <w:spacing w:after="209" w:line="190" w:lineRule="exact"/>
      </w:pPr>
      <w:r>
        <w:rPr>
          <w:rStyle w:val="Teksttreci7"/>
          <w:i/>
          <w:iCs/>
          <w:color w:val="000000"/>
        </w:rPr>
        <w:t xml:space="preserve">II. PRZYMIOTNIKI Z </w:t>
      </w:r>
      <w:r>
        <w:rPr>
          <w:rStyle w:val="Teksttreci7"/>
          <w:i/>
          <w:iCs/>
          <w:color w:val="000000"/>
          <w:lang w:val="cs-CZ" w:eastAsia="cs-CZ"/>
        </w:rPr>
        <w:t xml:space="preserve">FORMANTEM </w:t>
      </w:r>
      <w:r>
        <w:rPr>
          <w:rStyle w:val="Teksttreci7"/>
          <w:i/>
          <w:iCs/>
          <w:color w:val="000000"/>
        </w:rPr>
        <w:t>-OWNY</w:t>
      </w:r>
    </w:p>
    <w:p w:rsidR="00D40CDD" w:rsidRDefault="00D40CDD">
      <w:pPr>
        <w:pStyle w:val="Teksttreci100"/>
        <w:shd w:val="clear" w:color="auto" w:fill="auto"/>
        <w:spacing w:line="306" w:lineRule="exact"/>
        <w:ind w:firstLine="460"/>
      </w:pPr>
      <w:r w:rsidRPr="002C7297">
        <w:rPr>
          <w:rStyle w:val="Teksttreci10Bezkursywy"/>
          <w:i w:val="0"/>
          <w:iCs w:val="0"/>
          <w:color w:val="000000"/>
          <w:lang w:eastAsia="en-US"/>
        </w:rPr>
        <w:t xml:space="preserve">Formant </w:t>
      </w:r>
      <w:r>
        <w:rPr>
          <w:rStyle w:val="Teksttreci10Bezkursywy"/>
          <w:i w:val="0"/>
          <w:iCs w:val="0"/>
          <w:color w:val="000000"/>
        </w:rPr>
        <w:t xml:space="preserve">ten tworzy przymiotniki odrzeczownikowe: </w:t>
      </w:r>
      <w:r>
        <w:rPr>
          <w:rStyle w:val="Teksttreci10"/>
          <w:i/>
          <w:iCs/>
          <w:color w:val="000000"/>
        </w:rPr>
        <w:t>duchowny, efektowny, afektowny, arendowny, awantażowny,</w:t>
      </w:r>
      <w:r>
        <w:rPr>
          <w:rStyle w:val="Teksttreci10Bezkursywy"/>
          <w:i w:val="0"/>
          <w:iCs w:val="0"/>
          <w:color w:val="000000"/>
        </w:rPr>
        <w:t xml:space="preserve"> częściowo </w:t>
      </w:r>
      <w:r>
        <w:rPr>
          <w:rStyle w:val="Teksttreci10"/>
          <w:i/>
          <w:iCs/>
          <w:color w:val="000000"/>
        </w:rPr>
        <w:t>azardowny,</w:t>
      </w:r>
    </w:p>
    <w:p w:rsidR="00D40CDD" w:rsidRDefault="00D40CDD">
      <w:pPr>
        <w:pStyle w:val="Teksttreci20"/>
        <w:shd w:val="clear" w:color="auto" w:fill="auto"/>
        <w:spacing w:after="402" w:line="318" w:lineRule="exact"/>
        <w:ind w:left="200"/>
        <w:jc w:val="left"/>
      </w:pPr>
      <w:r>
        <w:rPr>
          <w:rStyle w:val="Teksttreci2Kursywa"/>
          <w:color w:val="000000"/>
        </w:rPr>
        <w:t>darowny, buntowny</w:t>
      </w:r>
      <w:r>
        <w:rPr>
          <w:rStyle w:val="Teksttreci2"/>
          <w:color w:val="000000"/>
        </w:rPr>
        <w:t xml:space="preserve"> (te trzy należą zarazem do grupy I. 7), może </w:t>
      </w:r>
      <w:r>
        <w:rPr>
          <w:rStyle w:val="Teksttreci2Kursywa"/>
          <w:color w:val="000000"/>
        </w:rPr>
        <w:t>gu</w:t>
      </w:r>
      <w:r>
        <w:rPr>
          <w:rStyle w:val="Teksttreci2Kursywa"/>
          <w:color w:val="000000"/>
        </w:rPr>
        <w:softHyphen/>
        <w:t>stowny</w:t>
      </w:r>
      <w:r>
        <w:rPr>
          <w:rStyle w:val="Teksttreci2"/>
          <w:color w:val="000000"/>
        </w:rPr>
        <w:t xml:space="preserve"> (jeżeli nie należy </w:t>
      </w:r>
      <w:r w:rsidRPr="002C7297">
        <w:rPr>
          <w:rStyle w:val="Teksttreci2"/>
          <w:color w:val="000000"/>
          <w:lang w:eastAsia="en-US"/>
        </w:rPr>
        <w:t xml:space="preserve">do </w:t>
      </w:r>
      <w:r>
        <w:rPr>
          <w:rStyle w:val="Teksttreci2"/>
          <w:color w:val="000000"/>
        </w:rPr>
        <w:t>I. 7). Znaczenia takie jak w grupie I. 2.</w:t>
      </w:r>
    </w:p>
    <w:p w:rsidR="00D40CDD" w:rsidRDefault="00D40CDD">
      <w:pPr>
        <w:pStyle w:val="Teksttreci71"/>
        <w:numPr>
          <w:ilvl w:val="0"/>
          <w:numId w:val="21"/>
        </w:numPr>
        <w:shd w:val="clear" w:color="auto" w:fill="auto"/>
        <w:tabs>
          <w:tab w:val="left" w:pos="684"/>
        </w:tabs>
        <w:spacing w:after="192" w:line="190" w:lineRule="exact"/>
        <w:ind w:left="200"/>
      </w:pPr>
      <w:r>
        <w:rPr>
          <w:rStyle w:val="Teksttreci7"/>
          <w:i/>
          <w:iCs/>
          <w:color w:val="000000"/>
        </w:rPr>
        <w:t xml:space="preserve">PRZYMIOTNIKI Z </w:t>
      </w:r>
      <w:r>
        <w:rPr>
          <w:rStyle w:val="Teksttreci7"/>
          <w:i/>
          <w:iCs/>
          <w:color w:val="000000"/>
          <w:lang w:val="cs-CZ" w:eastAsia="cs-CZ"/>
        </w:rPr>
        <w:t xml:space="preserve">FORMANTEM </w:t>
      </w:r>
      <w:r>
        <w:rPr>
          <w:rStyle w:val="Teksttreci7"/>
          <w:i/>
          <w:iCs/>
          <w:color w:val="000000"/>
        </w:rPr>
        <w:t>-LNY</w:t>
      </w:r>
      <w:r>
        <w:rPr>
          <w:rStyle w:val="Teksttreci7Bezkursywy"/>
          <w:i w:val="0"/>
          <w:iCs w:val="0"/>
          <w:color w:val="000000"/>
          <w:vertAlign w:val="superscript"/>
        </w:rPr>
        <w:footnoteReference w:id="18"/>
      </w:r>
    </w:p>
    <w:p w:rsidR="00D40CDD" w:rsidRDefault="00D40CDD">
      <w:pPr>
        <w:pStyle w:val="Teksttreci20"/>
        <w:shd w:val="clear" w:color="auto" w:fill="auto"/>
        <w:spacing w:after="221"/>
        <w:ind w:left="200" w:right="520" w:firstLine="360"/>
      </w:pPr>
      <w:r>
        <w:rPr>
          <w:rStyle w:val="Teksttreci2"/>
          <w:color w:val="000000"/>
        </w:rPr>
        <w:lastRenderedPageBreak/>
        <w:t xml:space="preserve">Są to formacje odczasownikowe, przeważnie potencjalne bierne: </w:t>
      </w:r>
      <w:r>
        <w:rPr>
          <w:rStyle w:val="Teksttreci2Kursywa"/>
          <w:color w:val="000000"/>
        </w:rPr>
        <w:t>dotykalny, domacalny, dostrzegalny, dosięgalny, dopuszczalny.</w:t>
      </w:r>
      <w:r>
        <w:rPr>
          <w:rStyle w:val="Teksttreci2"/>
          <w:color w:val="000000"/>
        </w:rPr>
        <w:t xml:space="preserve"> Są tu jednak i takie przymiotniki, które obok znaczenia biernego potencjal</w:t>
      </w:r>
      <w:r>
        <w:rPr>
          <w:rStyle w:val="Teksttreci2"/>
          <w:color w:val="000000"/>
        </w:rPr>
        <w:softHyphen/>
        <w:t xml:space="preserve">nego (B. b) mają też inne: </w:t>
      </w:r>
      <w:r>
        <w:rPr>
          <w:rStyle w:val="Teksttreci2Kursywa"/>
          <w:color w:val="000000"/>
        </w:rPr>
        <w:t>błagalny</w:t>
      </w:r>
      <w:r>
        <w:rPr>
          <w:rStyle w:val="Teksttreci2"/>
          <w:color w:val="000000"/>
        </w:rPr>
        <w:t xml:space="preserve"> ma też — i głównie — znaczenie czynne aktualne (A. a), </w:t>
      </w:r>
      <w:r>
        <w:rPr>
          <w:rStyle w:val="Teksttreci2Kursywa"/>
          <w:color w:val="000000"/>
        </w:rPr>
        <w:t>doświadczalny</w:t>
      </w:r>
      <w:r>
        <w:rPr>
          <w:rStyle w:val="Teksttreci2"/>
          <w:color w:val="000000"/>
        </w:rPr>
        <w:t xml:space="preserve"> obok zn. „w (na) którym można doświadczać” (można je podciągnąć pod B. b, gdyż czynność jest skiero</w:t>
      </w:r>
      <w:r>
        <w:rPr>
          <w:rStyle w:val="Teksttreci2"/>
          <w:color w:val="000000"/>
        </w:rPr>
        <w:softHyphen/>
        <w:t xml:space="preserve">wana na rzeczownik określany) — też zn. A. a i B. a („który jest lub był doświadczany”), </w:t>
      </w:r>
      <w:r>
        <w:rPr>
          <w:rStyle w:val="Teksttreci2Kursywa"/>
          <w:color w:val="000000"/>
        </w:rPr>
        <w:t>dobieralny</w:t>
      </w:r>
      <w:r>
        <w:rPr>
          <w:rStyle w:val="Teksttreci2"/>
          <w:color w:val="000000"/>
        </w:rPr>
        <w:t xml:space="preserve"> obok zn. B. b też jakby A. A </w:t>
      </w:r>
      <w:r>
        <w:rPr>
          <w:rStyle w:val="Teksttreci2Kursywa"/>
          <w:color w:val="000000"/>
        </w:rPr>
        <w:t>(sposób dobieralny), grzebalny</w:t>
      </w:r>
      <w:r>
        <w:rPr>
          <w:rStyle w:val="Teksttreci2"/>
          <w:color w:val="000000"/>
        </w:rPr>
        <w:t xml:space="preserve"> obok zn. B. b („na (w) którym można grzebać”) też jakby A. a </w:t>
      </w:r>
      <w:r>
        <w:rPr>
          <w:rStyle w:val="Teksttreci2Kursywa"/>
          <w:color w:val="000000"/>
        </w:rPr>
        <w:t>(obrzęd grzebalny).</w:t>
      </w:r>
      <w:r>
        <w:rPr>
          <w:rStyle w:val="Teksttreci2"/>
          <w:color w:val="000000"/>
        </w:rPr>
        <w:t xml:space="preserve"> Tylko czynne zn. — aktualne (A. a) lub potencjalne (A. b) ma </w:t>
      </w:r>
      <w:r>
        <w:rPr>
          <w:rStyle w:val="Teksttreci2Kursywa"/>
          <w:color w:val="000000"/>
        </w:rPr>
        <w:t>działalny.</w:t>
      </w:r>
      <w:r>
        <w:rPr>
          <w:rStyle w:val="Teksttreci2"/>
          <w:color w:val="000000"/>
        </w:rPr>
        <w:t xml:space="preserve"> Osobliwe jest </w:t>
      </w:r>
      <w:r>
        <w:rPr>
          <w:rStyle w:val="Teksttreci2Kursywa"/>
          <w:color w:val="000000"/>
        </w:rPr>
        <w:t>gnilny</w:t>
      </w:r>
      <w:r>
        <w:rPr>
          <w:rStyle w:val="Teksttreci2"/>
          <w:color w:val="000000"/>
        </w:rPr>
        <w:t xml:space="preserve"> „wskutek którego gnije (coś)” (inne znaczenia pewnie wtórne), dające się chyba zaklasy</w:t>
      </w:r>
      <w:r>
        <w:rPr>
          <w:rStyle w:val="Teksttreci2"/>
          <w:color w:val="000000"/>
        </w:rPr>
        <w:softHyphen/>
        <w:t>fikować jako A. a, ponieważ czynność skierowana jest na inny rze</w:t>
      </w:r>
      <w:r>
        <w:rPr>
          <w:rStyle w:val="Teksttreci2"/>
          <w:color w:val="000000"/>
        </w:rPr>
        <w:softHyphen/>
        <w:t>czownik niż ten, który jest określany przez przymiotnik.</w:t>
      </w:r>
    </w:p>
    <w:p w:rsidR="00D40CDD" w:rsidRDefault="00D40CDD">
      <w:pPr>
        <w:pStyle w:val="Teksttreci71"/>
        <w:numPr>
          <w:ilvl w:val="0"/>
          <w:numId w:val="21"/>
        </w:numPr>
        <w:shd w:val="clear" w:color="auto" w:fill="auto"/>
        <w:tabs>
          <w:tab w:val="left" w:pos="684"/>
        </w:tabs>
        <w:spacing w:line="486" w:lineRule="exact"/>
        <w:ind w:left="200"/>
      </w:pPr>
      <w:r>
        <w:rPr>
          <w:rStyle w:val="Teksttreci7"/>
          <w:i/>
          <w:iCs/>
          <w:color w:val="000000"/>
        </w:rPr>
        <w:t xml:space="preserve">PRZYMIOTNIKI Z </w:t>
      </w:r>
      <w:r>
        <w:rPr>
          <w:rStyle w:val="Teksttreci7"/>
          <w:i/>
          <w:iCs/>
          <w:color w:val="000000"/>
          <w:lang w:val="cs-CZ" w:eastAsia="cs-CZ"/>
        </w:rPr>
        <w:t xml:space="preserve">FORMANTEM </w:t>
      </w:r>
      <w:r>
        <w:rPr>
          <w:rStyle w:val="Teksttreci7"/>
          <w:i/>
          <w:iCs/>
          <w:color w:val="000000"/>
        </w:rPr>
        <w:t>-ALNY</w:t>
      </w:r>
    </w:p>
    <w:p w:rsidR="00D40CDD" w:rsidRDefault="00D40CDD">
      <w:pPr>
        <w:pStyle w:val="Teksttreci91"/>
        <w:numPr>
          <w:ilvl w:val="0"/>
          <w:numId w:val="22"/>
        </w:numPr>
        <w:shd w:val="clear" w:color="auto" w:fill="auto"/>
        <w:tabs>
          <w:tab w:val="left" w:pos="476"/>
          <w:tab w:val="left" w:pos="692"/>
        </w:tabs>
        <w:spacing w:before="0" w:after="0" w:line="486" w:lineRule="exact"/>
        <w:ind w:left="200" w:firstLine="0"/>
        <w:jc w:val="both"/>
      </w:pPr>
      <w:r>
        <w:rPr>
          <w:rStyle w:val="Teksttreci9"/>
          <w:i/>
          <w:iCs/>
          <w:color w:val="000000"/>
        </w:rPr>
        <w:t>FORMACJE ODCZASOWNIKOWE</w:t>
      </w:r>
    </w:p>
    <w:p w:rsidR="00D40CDD" w:rsidRDefault="00D40CDD">
      <w:pPr>
        <w:pStyle w:val="Teksttreci20"/>
        <w:shd w:val="clear" w:color="auto" w:fill="auto"/>
        <w:spacing w:after="499" w:line="324" w:lineRule="exact"/>
        <w:ind w:left="200" w:right="520" w:firstLine="360"/>
      </w:pPr>
      <w:r>
        <w:rPr>
          <w:rStyle w:val="Teksttreci2"/>
          <w:color w:val="000000"/>
        </w:rPr>
        <w:t xml:space="preserve">Należą tu formacje bierne potencjalne </w:t>
      </w:r>
      <w:r>
        <w:rPr>
          <w:rStyle w:val="Teksttreci2Kursywa"/>
          <w:color w:val="000000"/>
        </w:rPr>
        <w:t>bawialny</w:t>
      </w:r>
      <w:r>
        <w:rPr>
          <w:rStyle w:val="Teksttreci2"/>
          <w:color w:val="000000"/>
        </w:rPr>
        <w:t xml:space="preserve"> „w którym można się bawić” (na wzór </w:t>
      </w:r>
      <w:r>
        <w:rPr>
          <w:rStyle w:val="Teksttreci2Kursywa"/>
          <w:color w:val="000000"/>
        </w:rPr>
        <w:t>sypialny, jadalny,</w:t>
      </w:r>
      <w:r>
        <w:rPr>
          <w:rStyle w:val="Teksttreci2"/>
          <w:color w:val="000000"/>
        </w:rPr>
        <w:t xml:space="preserve"> należących do grupy III) oraz </w:t>
      </w:r>
      <w:r>
        <w:rPr>
          <w:rStyle w:val="Teksttreci2Kursywa"/>
          <w:color w:val="000000"/>
        </w:rPr>
        <w:t>dostrzeżalny, dosłyszalny, dowidzialny</w:t>
      </w:r>
      <w:r>
        <w:rPr>
          <w:rStyle w:val="Teksttreci2"/>
          <w:color w:val="000000"/>
        </w:rPr>
        <w:t xml:space="preserve"> (na wzór takich wyrazów jak </w:t>
      </w:r>
      <w:r>
        <w:rPr>
          <w:rStyle w:val="Teksttreci2Kursywa"/>
          <w:color w:val="000000"/>
        </w:rPr>
        <w:t>dostrzegalny,</w:t>
      </w:r>
      <w:r>
        <w:rPr>
          <w:rStyle w:val="Teksttreci2"/>
          <w:color w:val="000000"/>
        </w:rPr>
        <w:t xml:space="preserve"> należących do grupy III).</w:t>
      </w:r>
    </w:p>
    <w:p w:rsidR="00D40CDD" w:rsidRDefault="00D40CDD">
      <w:pPr>
        <w:pStyle w:val="Teksttreci91"/>
        <w:numPr>
          <w:ilvl w:val="0"/>
          <w:numId w:val="22"/>
        </w:numPr>
        <w:shd w:val="clear" w:color="auto" w:fill="auto"/>
        <w:tabs>
          <w:tab w:val="left" w:pos="476"/>
        </w:tabs>
        <w:spacing w:before="0" w:after="217" w:line="150" w:lineRule="exact"/>
        <w:ind w:left="200" w:firstLine="0"/>
        <w:jc w:val="both"/>
      </w:pPr>
      <w:r>
        <w:rPr>
          <w:rStyle w:val="Teksttreci9"/>
          <w:i/>
          <w:iCs/>
          <w:color w:val="000000"/>
        </w:rPr>
        <w:t>FORMACJE ODRZECZOWNIKOWE</w:t>
      </w:r>
    </w:p>
    <w:p w:rsidR="00D40CDD" w:rsidRDefault="00D40CDD">
      <w:pPr>
        <w:pStyle w:val="Teksttreci20"/>
        <w:shd w:val="clear" w:color="auto" w:fill="auto"/>
        <w:spacing w:line="306" w:lineRule="exact"/>
        <w:ind w:left="200" w:right="520" w:firstLine="360"/>
      </w:pPr>
      <w:r>
        <w:rPr>
          <w:rStyle w:val="Teksttreci2"/>
          <w:color w:val="000000"/>
        </w:rPr>
        <w:t xml:space="preserve">Pochodzenie </w:t>
      </w:r>
      <w:r>
        <w:rPr>
          <w:rStyle w:val="Teksttreci2Kursywa"/>
          <w:color w:val="000000"/>
        </w:rPr>
        <w:t>-alny</w:t>
      </w:r>
      <w:r>
        <w:rPr>
          <w:rStyle w:val="Teksttreci2"/>
          <w:color w:val="000000"/>
        </w:rPr>
        <w:t xml:space="preserve"> jest tu (jak i w następnej podgrupie) zapewne inne niż w poprzednim wypadku: o ile tam </w:t>
      </w:r>
      <w:r>
        <w:rPr>
          <w:rStyle w:val="Teksttreci2"/>
          <w:color w:val="000000"/>
          <w:lang w:val="cs-CZ" w:eastAsia="cs-CZ"/>
        </w:rPr>
        <w:t xml:space="preserve">formant </w:t>
      </w:r>
      <w:r>
        <w:rPr>
          <w:rStyle w:val="Teksttreci2"/>
          <w:color w:val="000000"/>
        </w:rPr>
        <w:t xml:space="preserve">pochodzi z polskich dewerbatywów typu </w:t>
      </w:r>
      <w:r>
        <w:rPr>
          <w:rStyle w:val="Teksttreci2Kursywa"/>
          <w:color w:val="000000"/>
        </w:rPr>
        <w:t>jadalny,</w:t>
      </w:r>
      <w:r>
        <w:rPr>
          <w:rStyle w:val="Teksttreci2"/>
          <w:color w:val="000000"/>
        </w:rPr>
        <w:t xml:space="preserve"> to tu z przyswojonych obcych przymiotni</w:t>
      </w:r>
      <w:r>
        <w:rPr>
          <w:rStyle w:val="Teksttreci2"/>
          <w:color w:val="000000"/>
        </w:rPr>
        <w:softHyphen/>
        <w:t xml:space="preserve">ków typu </w:t>
      </w:r>
      <w:r>
        <w:rPr>
          <w:rStyle w:val="Teksttreci2Kursywa"/>
          <w:color w:val="000000"/>
        </w:rPr>
        <w:t>fatalny</w:t>
      </w:r>
      <w:r>
        <w:rPr>
          <w:rStyle w:val="Teksttreci2"/>
          <w:color w:val="000000"/>
        </w:rPr>
        <w:t xml:space="preserve"> (z łac. </w:t>
      </w:r>
      <w:r>
        <w:rPr>
          <w:rStyle w:val="Teksttreci2Kursywa"/>
          <w:color w:val="000000"/>
        </w:rPr>
        <w:t>-al(is) + ny).</w:t>
      </w:r>
    </w:p>
    <w:p w:rsidR="00D40CDD" w:rsidRDefault="00D40CDD">
      <w:pPr>
        <w:pStyle w:val="Teksttreci20"/>
        <w:shd w:val="clear" w:color="auto" w:fill="auto"/>
        <w:ind w:left="200" w:right="520" w:firstLine="360"/>
      </w:pPr>
      <w:r>
        <w:rPr>
          <w:rStyle w:val="Teksttreci2"/>
          <w:color w:val="000000"/>
        </w:rPr>
        <w:t xml:space="preserve">Należy tu 13 formacji od obcych rzeczowników typu </w:t>
      </w:r>
      <w:r>
        <w:rPr>
          <w:rStyle w:val="Teksttreci2Kursywa"/>
          <w:color w:val="000000"/>
        </w:rPr>
        <w:t>emerytalny, diecezjalny.</w:t>
      </w:r>
      <w:r>
        <w:rPr>
          <w:rStyle w:val="Teksttreci2"/>
          <w:color w:val="000000"/>
        </w:rPr>
        <w:t xml:space="preserve"> Znaczeniowo dają się klasyfikować wg I. 2.</w:t>
      </w:r>
    </w:p>
    <w:p w:rsidR="00D40CDD" w:rsidRDefault="00D40CDD">
      <w:pPr>
        <w:pStyle w:val="Teksttreci91"/>
        <w:numPr>
          <w:ilvl w:val="0"/>
          <w:numId w:val="22"/>
        </w:numPr>
        <w:shd w:val="clear" w:color="auto" w:fill="auto"/>
        <w:tabs>
          <w:tab w:val="left" w:pos="357"/>
        </w:tabs>
        <w:spacing w:before="0" w:after="206" w:line="150" w:lineRule="exact"/>
        <w:ind w:firstLine="0"/>
        <w:jc w:val="both"/>
      </w:pPr>
      <w:r>
        <w:rPr>
          <w:rStyle w:val="Teksttreci9"/>
          <w:i/>
          <w:iCs/>
          <w:color w:val="000000"/>
        </w:rPr>
        <w:t xml:space="preserve">PRZYMIOTNIKI OBCE PRZYSWOJONE </w:t>
      </w:r>
      <w:r>
        <w:rPr>
          <w:rStyle w:val="Teksttreci9"/>
          <w:i/>
          <w:iCs/>
          <w:color w:val="000000"/>
          <w:lang w:val="cs-CZ" w:eastAsia="cs-CZ"/>
        </w:rPr>
        <w:t>FORMANTEM</w:t>
      </w:r>
      <w:r>
        <w:rPr>
          <w:rStyle w:val="Teksttreci9Bezkursywy"/>
          <w:i w:val="0"/>
          <w:iCs w:val="0"/>
          <w:color w:val="000000"/>
          <w:lang w:val="cs-CZ" w:eastAsia="cs-CZ"/>
        </w:rPr>
        <w:t xml:space="preserve"> </w:t>
      </w:r>
      <w:r>
        <w:rPr>
          <w:rStyle w:val="Teksttreci9"/>
          <w:i/>
          <w:iCs/>
          <w:color w:val="000000"/>
        </w:rPr>
        <w:t>-ALNY</w:t>
      </w:r>
    </w:p>
    <w:p w:rsidR="00D40CDD" w:rsidRDefault="00D40CDD">
      <w:pPr>
        <w:pStyle w:val="Teksttreci20"/>
        <w:shd w:val="clear" w:color="auto" w:fill="auto"/>
        <w:spacing w:after="458"/>
        <w:ind w:firstLine="460"/>
      </w:pPr>
      <w:r>
        <w:rPr>
          <w:rStyle w:val="Teksttreci2"/>
          <w:color w:val="000000"/>
        </w:rPr>
        <w:t xml:space="preserve">Należą tu przymiotniki </w:t>
      </w:r>
      <w:r>
        <w:rPr>
          <w:rStyle w:val="Teksttreci2Kursywa"/>
          <w:color w:val="000000"/>
        </w:rPr>
        <w:t>australoidalny</w:t>
      </w:r>
      <w:r>
        <w:rPr>
          <w:rStyle w:val="Teksttreci2"/>
          <w:color w:val="000000"/>
        </w:rPr>
        <w:t xml:space="preserve"> (por. nm. </w:t>
      </w:r>
      <w:r>
        <w:rPr>
          <w:rStyle w:val="Teksttreci2Kursywa"/>
          <w:color w:val="000000"/>
        </w:rPr>
        <w:t xml:space="preserve">australoid), </w:t>
      </w:r>
      <w:r>
        <w:rPr>
          <w:rStyle w:val="Teksttreci2Kursywa"/>
          <w:color w:val="000000"/>
          <w:lang w:val="de-DE" w:eastAsia="de-DE"/>
        </w:rPr>
        <w:t>arme</w:t>
      </w:r>
      <w:r>
        <w:rPr>
          <w:rStyle w:val="Teksttreci2Kursywa"/>
          <w:color w:val="000000"/>
        </w:rPr>
        <w:t>noidainy</w:t>
      </w:r>
      <w:r>
        <w:rPr>
          <w:rStyle w:val="Teksttreci2"/>
          <w:color w:val="000000"/>
        </w:rPr>
        <w:t xml:space="preserve"> (por. nm. </w:t>
      </w:r>
      <w:r>
        <w:rPr>
          <w:rStyle w:val="Teksttreci2Kursywa"/>
          <w:color w:val="000000"/>
        </w:rPr>
        <w:t>armenoid), eskimoidalny</w:t>
      </w:r>
      <w:r>
        <w:rPr>
          <w:rStyle w:val="Teksttreci2"/>
          <w:color w:val="000000"/>
        </w:rPr>
        <w:t xml:space="preserve"> (por. ang. przymiotnik </w:t>
      </w:r>
      <w:r w:rsidRPr="002C7297">
        <w:rPr>
          <w:rStyle w:val="Teksttreci2Kursywa"/>
          <w:color w:val="000000"/>
          <w:lang w:eastAsia="en-US"/>
        </w:rPr>
        <w:t>Eskimoid),</w:t>
      </w:r>
      <w:r w:rsidRPr="002C7297">
        <w:rPr>
          <w:rStyle w:val="Teksttreci2"/>
          <w:color w:val="000000"/>
          <w:lang w:eastAsia="en-US"/>
        </w:rPr>
        <w:t xml:space="preserve"> </w:t>
      </w:r>
      <w:r>
        <w:rPr>
          <w:rStyle w:val="Teksttreci2"/>
          <w:color w:val="000000"/>
        </w:rPr>
        <w:t xml:space="preserve">utworzone pod wpływem takich formacji (z grupy I. 4), jak </w:t>
      </w:r>
      <w:r>
        <w:rPr>
          <w:rStyle w:val="Teksttreci2Kursywa"/>
          <w:color w:val="000000"/>
        </w:rPr>
        <w:t>negroidalny</w:t>
      </w:r>
      <w:r>
        <w:rPr>
          <w:rStyle w:val="Teksttreci2"/>
          <w:color w:val="000000"/>
        </w:rPr>
        <w:t xml:space="preserve"> (por. ang. </w:t>
      </w:r>
      <w:r>
        <w:rPr>
          <w:rStyle w:val="Teksttreci2Kursywa"/>
          <w:color w:val="000000"/>
        </w:rPr>
        <w:t>negroidal), antropoidalny</w:t>
      </w:r>
      <w:r>
        <w:rPr>
          <w:rStyle w:val="Teksttreci2"/>
          <w:color w:val="000000"/>
        </w:rPr>
        <w:t xml:space="preserve"> (por. ang. </w:t>
      </w:r>
      <w:r>
        <w:rPr>
          <w:rStyle w:val="Teksttreci2Kursywa"/>
          <w:color w:val="000000"/>
        </w:rPr>
        <w:t xml:space="preserve">anthropoidal) </w:t>
      </w:r>
      <w:r>
        <w:rPr>
          <w:rStyle w:val="Teksttreci2"/>
          <w:color w:val="000000"/>
        </w:rPr>
        <w:t>itp.</w:t>
      </w:r>
    </w:p>
    <w:p w:rsidR="00D40CDD" w:rsidRDefault="00D40CDD">
      <w:pPr>
        <w:pStyle w:val="Teksttreci71"/>
        <w:numPr>
          <w:ilvl w:val="0"/>
          <w:numId w:val="21"/>
        </w:numPr>
        <w:shd w:val="clear" w:color="auto" w:fill="auto"/>
        <w:tabs>
          <w:tab w:val="left" w:pos="357"/>
        </w:tabs>
        <w:spacing w:after="197" w:line="190" w:lineRule="exact"/>
      </w:pPr>
      <w:r>
        <w:rPr>
          <w:rStyle w:val="Teksttreci7"/>
          <w:i/>
          <w:iCs/>
          <w:color w:val="000000"/>
        </w:rPr>
        <w:t xml:space="preserve">PRZYMIOTNIKI Z </w:t>
      </w:r>
      <w:r>
        <w:rPr>
          <w:rStyle w:val="Teksttreci7"/>
          <w:i/>
          <w:iCs/>
          <w:color w:val="000000"/>
          <w:lang w:val="cs-CZ" w:eastAsia="cs-CZ"/>
        </w:rPr>
        <w:t>FORMANTEM</w:t>
      </w:r>
      <w:r>
        <w:rPr>
          <w:rStyle w:val="Teksttreci7Bezkursywy"/>
          <w:i w:val="0"/>
          <w:iCs w:val="0"/>
          <w:color w:val="000000"/>
          <w:lang w:val="cs-CZ" w:eastAsia="cs-CZ"/>
        </w:rPr>
        <w:t xml:space="preserve"> </w:t>
      </w:r>
      <w:r>
        <w:rPr>
          <w:rStyle w:val="Teksttreci7"/>
          <w:i/>
          <w:iCs/>
          <w:color w:val="000000"/>
        </w:rPr>
        <w:t>-ONALNY</w:t>
      </w:r>
    </w:p>
    <w:p w:rsidR="00D40CDD" w:rsidRDefault="00D40CDD">
      <w:pPr>
        <w:pStyle w:val="Teksttreci20"/>
        <w:shd w:val="clear" w:color="auto" w:fill="auto"/>
        <w:spacing w:after="453" w:line="306" w:lineRule="exact"/>
        <w:ind w:firstLine="460"/>
      </w:pPr>
      <w:r>
        <w:rPr>
          <w:rStyle w:val="Teksttreci2"/>
          <w:color w:val="000000"/>
        </w:rPr>
        <w:t xml:space="preserve">Należą tu 3 przymiotniki od rzeczowników mających w zakończeniu </w:t>
      </w:r>
      <w:r>
        <w:rPr>
          <w:rStyle w:val="Teksttreci2Kursywa"/>
          <w:color w:val="000000"/>
        </w:rPr>
        <w:t>-cja</w:t>
      </w:r>
      <w:r>
        <w:rPr>
          <w:rStyle w:val="Teksttreci2"/>
          <w:color w:val="000000"/>
        </w:rPr>
        <w:t xml:space="preserve"> obcego pochodzenia: </w:t>
      </w:r>
      <w:r>
        <w:rPr>
          <w:rStyle w:val="Teksttreci2Kursywa"/>
          <w:color w:val="000000"/>
        </w:rPr>
        <w:t>ambicjonalny</w:t>
      </w:r>
      <w:r>
        <w:rPr>
          <w:rStyle w:val="Teksttreci2"/>
          <w:color w:val="000000"/>
        </w:rPr>
        <w:t xml:space="preserve"> „który wynika z ambicji, wiąże się z ambicją”, </w:t>
      </w:r>
      <w:r>
        <w:rPr>
          <w:rStyle w:val="Teksttreci2Kursywa"/>
          <w:color w:val="000000"/>
        </w:rPr>
        <w:t>audiencjonalny</w:t>
      </w:r>
      <w:r>
        <w:rPr>
          <w:rStyle w:val="Teksttreci2"/>
          <w:color w:val="000000"/>
        </w:rPr>
        <w:t xml:space="preserve"> „...audiencji; który jest przeznaczony na audiencje”, </w:t>
      </w:r>
      <w:r>
        <w:rPr>
          <w:rStyle w:val="Teksttreci2Kursywa"/>
          <w:color w:val="000000"/>
        </w:rPr>
        <w:t>esencjonalny</w:t>
      </w:r>
      <w:r>
        <w:rPr>
          <w:rStyle w:val="Teksttreci2"/>
          <w:color w:val="000000"/>
        </w:rPr>
        <w:t xml:space="preserve"> „który jest esencją”. Utworzone one zosta</w:t>
      </w:r>
      <w:r>
        <w:rPr>
          <w:rStyle w:val="Teksttreci2"/>
          <w:color w:val="000000"/>
        </w:rPr>
        <w:softHyphen/>
        <w:t xml:space="preserve">ły pod wpływem takich par jak </w:t>
      </w:r>
      <w:r>
        <w:rPr>
          <w:rStyle w:val="Teksttreci2Kursywa"/>
          <w:color w:val="000000"/>
        </w:rPr>
        <w:t>funkcja</w:t>
      </w:r>
      <w:r>
        <w:rPr>
          <w:rStyle w:val="Teksttreci2"/>
          <w:color w:val="000000"/>
        </w:rPr>
        <w:t xml:space="preserve"> — </w:t>
      </w:r>
      <w:r>
        <w:rPr>
          <w:rStyle w:val="Teksttreci2Kursywa"/>
          <w:color w:val="000000"/>
        </w:rPr>
        <w:lastRenderedPageBreak/>
        <w:t>funkcjonalny</w:t>
      </w:r>
      <w:r>
        <w:rPr>
          <w:rStyle w:val="Teksttreci2"/>
          <w:color w:val="000000"/>
        </w:rPr>
        <w:t xml:space="preserve"> (I. 4, por. np. ang. </w:t>
      </w:r>
      <w:r w:rsidRPr="002C7297">
        <w:rPr>
          <w:rStyle w:val="Teksttreci2Kursywa"/>
          <w:color w:val="000000"/>
          <w:lang w:eastAsia="en-US"/>
        </w:rPr>
        <w:t xml:space="preserve">functional), </w:t>
      </w:r>
      <w:r>
        <w:rPr>
          <w:rStyle w:val="Teksttreci2Kursywa"/>
          <w:color w:val="000000"/>
        </w:rPr>
        <w:t>emocja</w:t>
      </w:r>
      <w:r>
        <w:rPr>
          <w:rStyle w:val="Teksttreci2"/>
          <w:color w:val="000000"/>
        </w:rPr>
        <w:t xml:space="preserve"> — </w:t>
      </w:r>
      <w:r>
        <w:rPr>
          <w:rStyle w:val="Teksttreci2Kursywa"/>
          <w:color w:val="000000"/>
        </w:rPr>
        <w:t>emocjonalny</w:t>
      </w:r>
      <w:r>
        <w:rPr>
          <w:rStyle w:val="Teksttreci2"/>
          <w:color w:val="000000"/>
        </w:rPr>
        <w:t xml:space="preserve"> (I. 4, por. np. ang. </w:t>
      </w:r>
      <w:r w:rsidRPr="002C7297">
        <w:rPr>
          <w:rStyle w:val="Teksttreci2Kursywa"/>
          <w:color w:val="000000"/>
          <w:lang w:eastAsia="en-US"/>
        </w:rPr>
        <w:t>emotional)</w:t>
      </w:r>
      <w:r w:rsidRPr="002C7297">
        <w:rPr>
          <w:rStyle w:val="Teksttreci2"/>
          <w:color w:val="000000"/>
          <w:lang w:eastAsia="en-US"/>
        </w:rPr>
        <w:t xml:space="preserve"> </w:t>
      </w:r>
      <w:r>
        <w:rPr>
          <w:rStyle w:val="Teksttreci2"/>
          <w:color w:val="000000"/>
        </w:rPr>
        <w:t>itp.</w:t>
      </w:r>
    </w:p>
    <w:p w:rsidR="00D40CDD" w:rsidRDefault="00D40CDD">
      <w:pPr>
        <w:pStyle w:val="Teksttreci71"/>
        <w:shd w:val="clear" w:color="auto" w:fill="auto"/>
        <w:spacing w:after="209" w:line="190" w:lineRule="exact"/>
      </w:pPr>
      <w:r>
        <w:rPr>
          <w:rStyle w:val="Teksttreci7Bezkursywy"/>
          <w:i w:val="0"/>
          <w:iCs w:val="0"/>
          <w:color w:val="000000"/>
          <w:lang w:val="ru-RU" w:eastAsia="ru-RU"/>
        </w:rPr>
        <w:t>V</w:t>
      </w:r>
      <w:r>
        <w:rPr>
          <w:rStyle w:val="Teksttreci7Bezkursywy"/>
          <w:i w:val="0"/>
          <w:iCs w:val="0"/>
          <w:color w:val="000000"/>
        </w:rPr>
        <w:t>I</w:t>
      </w:r>
      <w:r>
        <w:rPr>
          <w:rStyle w:val="Teksttreci7Bezkursywy"/>
          <w:i w:val="0"/>
          <w:iCs w:val="0"/>
          <w:color w:val="000000"/>
          <w:lang w:val="ru-RU" w:eastAsia="ru-RU"/>
        </w:rPr>
        <w:t xml:space="preserve">. </w:t>
      </w:r>
      <w:r>
        <w:rPr>
          <w:rStyle w:val="Teksttreci7"/>
          <w:i/>
          <w:iCs/>
          <w:color w:val="000000"/>
        </w:rPr>
        <w:t xml:space="preserve">PRZYMIOTNIKI Z </w:t>
      </w:r>
      <w:r>
        <w:rPr>
          <w:rStyle w:val="Teksttreci7"/>
          <w:i/>
          <w:iCs/>
          <w:color w:val="000000"/>
          <w:lang w:val="cs-CZ" w:eastAsia="cs-CZ"/>
        </w:rPr>
        <w:t>FORMANTEM</w:t>
      </w:r>
      <w:r>
        <w:rPr>
          <w:rStyle w:val="Teksttreci7Bezkursywy"/>
          <w:i w:val="0"/>
          <w:iCs w:val="0"/>
          <w:color w:val="000000"/>
          <w:lang w:val="cs-CZ" w:eastAsia="cs-CZ"/>
        </w:rPr>
        <w:t xml:space="preserve"> </w:t>
      </w:r>
      <w:r>
        <w:rPr>
          <w:rStyle w:val="Teksttreci7"/>
          <w:i/>
          <w:iCs/>
          <w:color w:val="000000"/>
        </w:rPr>
        <w:t>-ELNY</w:t>
      </w:r>
    </w:p>
    <w:p w:rsidR="00D40CDD" w:rsidRDefault="00D40CDD">
      <w:pPr>
        <w:pStyle w:val="Teksttreci20"/>
        <w:shd w:val="clear" w:color="auto" w:fill="auto"/>
        <w:spacing w:line="306" w:lineRule="exact"/>
        <w:ind w:firstLine="460"/>
      </w:pPr>
      <w:r>
        <w:rPr>
          <w:rStyle w:val="Teksttreci2"/>
          <w:color w:val="000000"/>
        </w:rPr>
        <w:t xml:space="preserve">Należy tu przymiotnik odczasownikowy </w:t>
      </w:r>
      <w:r>
        <w:rPr>
          <w:rStyle w:val="Teksttreci2Kursywa"/>
          <w:color w:val="000000"/>
        </w:rPr>
        <w:t>chrzcielny</w:t>
      </w:r>
      <w:r>
        <w:rPr>
          <w:rStyle w:val="Teksttreci2"/>
          <w:color w:val="000000"/>
        </w:rPr>
        <w:t xml:space="preserve"> „za pomocą któ</w:t>
      </w:r>
      <w:r>
        <w:rPr>
          <w:rStyle w:val="Teksttreci2"/>
          <w:color w:val="000000"/>
        </w:rPr>
        <w:softHyphen/>
        <w:t>rego można chrzcić”.</w:t>
      </w:r>
    </w:p>
    <w:p w:rsidR="00D40CDD" w:rsidRDefault="00D40CDD">
      <w:pPr>
        <w:pStyle w:val="Teksttreci20"/>
        <w:shd w:val="clear" w:color="auto" w:fill="auto"/>
        <w:spacing w:after="448" w:line="300" w:lineRule="exact"/>
        <w:ind w:firstLine="460"/>
      </w:pPr>
      <w:r>
        <w:rPr>
          <w:rStyle w:val="Teksttreci2"/>
          <w:color w:val="000000"/>
        </w:rPr>
        <w:t xml:space="preserve">Poza tym zaliczamy tu bohemizm </w:t>
      </w:r>
      <w:r>
        <w:rPr>
          <w:rStyle w:val="Teksttreci2Kursywa"/>
          <w:color w:val="000000"/>
        </w:rPr>
        <w:t>czytelny</w:t>
      </w:r>
      <w:r>
        <w:rPr>
          <w:rStyle w:val="Teksttreci2"/>
          <w:color w:val="000000"/>
        </w:rPr>
        <w:t xml:space="preserve"> „który może być (łatwo) czytany; który może czytać” (czes. </w:t>
      </w:r>
      <w:r>
        <w:rPr>
          <w:rStyle w:val="Teksttreci2Kursywa"/>
          <w:color w:val="000000"/>
          <w:lang w:val="cs-CZ" w:eastAsia="cs-CZ"/>
        </w:rPr>
        <w:t>čitelný,</w:t>
      </w:r>
      <w:r>
        <w:rPr>
          <w:rStyle w:val="Teksttreci2"/>
          <w:color w:val="000000"/>
          <w:lang w:val="cs-CZ" w:eastAsia="cs-CZ"/>
        </w:rPr>
        <w:t xml:space="preserve"> </w:t>
      </w:r>
      <w:r>
        <w:rPr>
          <w:rStyle w:val="Teksttreci2"/>
          <w:color w:val="000000"/>
        </w:rPr>
        <w:t xml:space="preserve">od </w:t>
      </w:r>
      <w:r>
        <w:rPr>
          <w:rStyle w:val="Teksttreci2Kursywa"/>
          <w:color w:val="000000"/>
          <w:lang w:val="cs-CZ" w:eastAsia="cs-CZ"/>
        </w:rPr>
        <w:t>č</w:t>
      </w:r>
      <w:r>
        <w:rPr>
          <w:rStyle w:val="Teksttreci2Kursywa"/>
          <w:color w:val="000000"/>
        </w:rPr>
        <w:t>itati).</w:t>
      </w:r>
    </w:p>
    <w:p w:rsidR="00D40CDD" w:rsidRDefault="00D40CDD">
      <w:pPr>
        <w:pStyle w:val="Teksttreci71"/>
        <w:numPr>
          <w:ilvl w:val="0"/>
          <w:numId w:val="23"/>
        </w:numPr>
        <w:shd w:val="clear" w:color="auto" w:fill="auto"/>
        <w:tabs>
          <w:tab w:val="left" w:pos="606"/>
        </w:tabs>
        <w:spacing w:after="252" w:line="190" w:lineRule="exact"/>
      </w:pPr>
      <w:r>
        <w:rPr>
          <w:rStyle w:val="Teksttreci7"/>
          <w:i/>
          <w:iCs/>
          <w:color w:val="000000"/>
        </w:rPr>
        <w:t xml:space="preserve">PRZYMIOTNIKI Z </w:t>
      </w:r>
      <w:r>
        <w:rPr>
          <w:rStyle w:val="Teksttreci7"/>
          <w:i/>
          <w:iCs/>
          <w:color w:val="000000"/>
          <w:lang w:val="cs-CZ" w:eastAsia="cs-CZ"/>
        </w:rPr>
        <w:t xml:space="preserve">FORMANTEM </w:t>
      </w:r>
      <w:r>
        <w:rPr>
          <w:rStyle w:val="Teksttreci7"/>
          <w:i/>
          <w:iCs/>
          <w:color w:val="000000"/>
        </w:rPr>
        <w:t>-TNY</w:t>
      </w:r>
    </w:p>
    <w:p w:rsidR="00D40CDD" w:rsidRDefault="00D40CDD">
      <w:pPr>
        <w:pStyle w:val="Teksttreci20"/>
        <w:shd w:val="clear" w:color="auto" w:fill="auto"/>
        <w:ind w:firstLine="460"/>
      </w:pPr>
      <w:r>
        <w:rPr>
          <w:rStyle w:val="Teksttreci2"/>
          <w:color w:val="000000"/>
        </w:rPr>
        <w:t xml:space="preserve">Zaliczamy tu takie przymiotniki mające w zakończeniu </w:t>
      </w:r>
      <w:r>
        <w:rPr>
          <w:rStyle w:val="Teksttreci2Kursywa"/>
          <w:color w:val="000000"/>
        </w:rPr>
        <w:t>-tny,</w:t>
      </w:r>
      <w:r>
        <w:rPr>
          <w:rStyle w:val="Teksttreci2"/>
          <w:color w:val="000000"/>
        </w:rPr>
        <w:t xml:space="preserve"> któ</w:t>
      </w:r>
      <w:r>
        <w:rPr>
          <w:rStyle w:val="Teksttreci2"/>
          <w:color w:val="000000"/>
        </w:rPr>
        <w:softHyphen/>
        <w:t xml:space="preserve">rych nie da się wywieść </w:t>
      </w:r>
      <w:r>
        <w:rPr>
          <w:rStyle w:val="Teksttreci2"/>
          <w:color w:val="000000"/>
          <w:lang w:val="de-DE" w:eastAsia="de-DE"/>
        </w:rPr>
        <w:t xml:space="preserve">cd </w:t>
      </w:r>
      <w:r>
        <w:rPr>
          <w:rStyle w:val="Teksttreci2"/>
          <w:color w:val="000000"/>
        </w:rPr>
        <w:t xml:space="preserve">imiesłowów na </w:t>
      </w:r>
      <w:r>
        <w:rPr>
          <w:rStyle w:val="Teksttreci2Kursywa"/>
          <w:color w:val="000000"/>
        </w:rPr>
        <w:t>-ty: datny, dodatny, bitny</w:t>
      </w:r>
      <w:r>
        <w:rPr>
          <w:rStyle w:val="Teksttreci2"/>
          <w:color w:val="000000"/>
        </w:rPr>
        <w:t xml:space="preserve">„ </w:t>
      </w:r>
      <w:r>
        <w:rPr>
          <w:rStyle w:val="Teksttreci2Kursywa"/>
          <w:color w:val="000000"/>
        </w:rPr>
        <w:t>dobitny</w:t>
      </w:r>
      <w:r>
        <w:rPr>
          <w:rStyle w:val="Teksttreci2"/>
          <w:color w:val="000000"/>
        </w:rPr>
        <w:t xml:space="preserve"> (inaczej niż np. </w:t>
      </w:r>
      <w:r>
        <w:rPr>
          <w:rStyle w:val="Teksttreci2Kursywa"/>
          <w:color w:val="000000"/>
        </w:rPr>
        <w:t>pitny</w:t>
      </w:r>
      <w:r>
        <w:rPr>
          <w:rStyle w:val="Teksttreci2"/>
          <w:color w:val="000000"/>
        </w:rPr>
        <w:t xml:space="preserve"> (miód), które może pochodzić od </w:t>
      </w:r>
      <w:r>
        <w:rPr>
          <w:rStyle w:val="Teksttreci2Kursywa"/>
          <w:color w:val="000000"/>
        </w:rPr>
        <w:t>pity).</w:t>
      </w:r>
    </w:p>
    <w:p w:rsidR="00D40CDD" w:rsidRDefault="00D40CDD">
      <w:pPr>
        <w:pStyle w:val="Teksttreci20"/>
        <w:shd w:val="clear" w:color="auto" w:fill="auto"/>
        <w:spacing w:after="453" w:line="306" w:lineRule="exact"/>
        <w:ind w:firstLine="460"/>
      </w:pPr>
      <w:r>
        <w:rPr>
          <w:rStyle w:val="Teksttreci2"/>
          <w:color w:val="000000"/>
        </w:rPr>
        <w:t>Znaczeniowo dają się klasyfikować tak jak odczasownikowe forma</w:t>
      </w:r>
      <w:r>
        <w:rPr>
          <w:rStyle w:val="Teksttreci2"/>
          <w:color w:val="000000"/>
        </w:rPr>
        <w:softHyphen/>
        <w:t xml:space="preserve">cje na </w:t>
      </w:r>
      <w:r>
        <w:rPr>
          <w:rStyle w:val="Teksttreci2Kursywa"/>
          <w:color w:val="000000"/>
        </w:rPr>
        <w:t>-ny</w:t>
      </w:r>
      <w:r>
        <w:rPr>
          <w:rStyle w:val="Teksttreci2"/>
          <w:color w:val="000000"/>
        </w:rPr>
        <w:t xml:space="preserve"> (1.7).</w:t>
      </w:r>
    </w:p>
    <w:p w:rsidR="00D40CDD" w:rsidRDefault="00D40CDD">
      <w:pPr>
        <w:pStyle w:val="Teksttreci71"/>
        <w:numPr>
          <w:ilvl w:val="0"/>
          <w:numId w:val="23"/>
        </w:numPr>
        <w:shd w:val="clear" w:color="auto" w:fill="auto"/>
        <w:tabs>
          <w:tab w:val="left" w:pos="625"/>
        </w:tabs>
        <w:spacing w:after="194" w:line="190" w:lineRule="exact"/>
      </w:pPr>
      <w:r>
        <w:rPr>
          <w:rStyle w:val="Teksttreci7"/>
          <w:i/>
          <w:iCs/>
          <w:color w:val="000000"/>
        </w:rPr>
        <w:t xml:space="preserve">PRZYMIOTNIK Z </w:t>
      </w:r>
      <w:r>
        <w:rPr>
          <w:rStyle w:val="Teksttreci7"/>
          <w:i/>
          <w:iCs/>
          <w:color w:val="000000"/>
          <w:lang w:val="cs-CZ" w:eastAsia="cs-CZ"/>
        </w:rPr>
        <w:t xml:space="preserve">FORMANTEM </w:t>
      </w:r>
      <w:r>
        <w:rPr>
          <w:rStyle w:val="Teksttreci7"/>
          <w:i/>
          <w:iCs/>
          <w:color w:val="000000"/>
        </w:rPr>
        <w:t>-AŚNY</w:t>
      </w:r>
    </w:p>
    <w:p w:rsidR="00D40CDD" w:rsidRDefault="00D40CDD">
      <w:pPr>
        <w:pStyle w:val="Teksttreci20"/>
        <w:shd w:val="clear" w:color="auto" w:fill="auto"/>
        <w:spacing w:after="462" w:line="318" w:lineRule="exact"/>
        <w:ind w:firstLine="460"/>
      </w:pPr>
      <w:r>
        <w:rPr>
          <w:rStyle w:val="Teksttreci2"/>
          <w:color w:val="000000"/>
        </w:rPr>
        <w:t xml:space="preserve">Wystąpił u nas tylko jeden taki przymiotnik: </w:t>
      </w:r>
      <w:r>
        <w:rPr>
          <w:rStyle w:val="Teksttreci2Kursywa"/>
          <w:color w:val="000000"/>
        </w:rPr>
        <w:t>długaśny,</w:t>
      </w:r>
      <w:r>
        <w:rPr>
          <w:rStyle w:val="Teksttreci2"/>
          <w:color w:val="000000"/>
        </w:rPr>
        <w:t xml:space="preserve"> od przy</w:t>
      </w:r>
      <w:r>
        <w:rPr>
          <w:rStyle w:val="Teksttreci2"/>
          <w:color w:val="000000"/>
        </w:rPr>
        <w:softHyphen/>
        <w:t xml:space="preserve">miotnika </w:t>
      </w:r>
      <w:r>
        <w:rPr>
          <w:rStyle w:val="Teksttreci2Kursywa"/>
          <w:color w:val="000000"/>
        </w:rPr>
        <w:t>długi,</w:t>
      </w:r>
      <w:r>
        <w:rPr>
          <w:rStyle w:val="Teksttreci2"/>
          <w:color w:val="000000"/>
        </w:rPr>
        <w:t xml:space="preserve"> w zn. „bardzo długi”.</w:t>
      </w:r>
    </w:p>
    <w:p w:rsidR="00D40CDD" w:rsidRDefault="00D40CDD">
      <w:pPr>
        <w:pStyle w:val="Teksttreci71"/>
        <w:numPr>
          <w:ilvl w:val="0"/>
          <w:numId w:val="23"/>
        </w:numPr>
        <w:shd w:val="clear" w:color="auto" w:fill="auto"/>
        <w:tabs>
          <w:tab w:val="left" w:pos="625"/>
        </w:tabs>
        <w:spacing w:after="209" w:line="190" w:lineRule="exact"/>
      </w:pPr>
      <w:r>
        <w:rPr>
          <w:rStyle w:val="Teksttreci7"/>
          <w:i/>
          <w:iCs/>
          <w:color w:val="000000"/>
        </w:rPr>
        <w:t xml:space="preserve">PRZYMIOTNIKI Z </w:t>
      </w:r>
      <w:r>
        <w:rPr>
          <w:rStyle w:val="Teksttreci7"/>
          <w:i/>
          <w:iCs/>
          <w:color w:val="000000"/>
          <w:lang w:val="cs-CZ" w:eastAsia="cs-CZ"/>
        </w:rPr>
        <w:t xml:space="preserve">FORMANTEM </w:t>
      </w:r>
      <w:r>
        <w:rPr>
          <w:rStyle w:val="Teksttreci7"/>
          <w:i/>
          <w:iCs/>
          <w:color w:val="000000"/>
        </w:rPr>
        <w:t>-UCHNY</w:t>
      </w:r>
    </w:p>
    <w:p w:rsidR="00D40CDD" w:rsidRDefault="00D40CDD">
      <w:pPr>
        <w:pStyle w:val="Teksttreci20"/>
        <w:shd w:val="clear" w:color="auto" w:fill="auto"/>
        <w:spacing w:line="306" w:lineRule="exact"/>
        <w:ind w:firstLine="460"/>
      </w:pPr>
      <w:r>
        <w:rPr>
          <w:rStyle w:val="Teksttreci2"/>
          <w:color w:val="000000"/>
        </w:rPr>
        <w:t xml:space="preserve">Są to formacje odprzymiotnikowe o znaczeniu intensyfikującym znaczenie tematu (np. </w:t>
      </w:r>
      <w:r>
        <w:rPr>
          <w:rStyle w:val="Teksttreci2Kursywa"/>
          <w:color w:val="000000"/>
        </w:rPr>
        <w:t>bieluchny, drobniuchny)</w:t>
      </w:r>
      <w:r>
        <w:rPr>
          <w:rStyle w:val="Teksttreci2"/>
          <w:color w:val="000000"/>
        </w:rPr>
        <w:t xml:space="preserve"> lub wnoszącym do niego odcień współczucia (np. </w:t>
      </w:r>
      <w:r>
        <w:rPr>
          <w:rStyle w:val="Teksttreci2Kursywa"/>
          <w:color w:val="000000"/>
        </w:rPr>
        <w:t>bledziuchny, biedniuchny).</w:t>
      </w:r>
    </w:p>
    <w:p w:rsidR="00D40CDD" w:rsidRDefault="00D40CDD">
      <w:pPr>
        <w:pStyle w:val="Teksttreci20"/>
        <w:shd w:val="clear" w:color="auto" w:fill="auto"/>
        <w:spacing w:line="306" w:lineRule="exact"/>
        <w:ind w:firstLine="460"/>
        <w:sectPr w:rsidR="00D40CDD">
          <w:headerReference w:type="even" r:id="rId38"/>
          <w:headerReference w:type="default" r:id="rId39"/>
          <w:headerReference w:type="first" r:id="rId40"/>
          <w:pgSz w:w="11900" w:h="16840"/>
          <w:pgMar w:top="1336" w:right="1593" w:bottom="1336" w:left="1211" w:header="0" w:footer="3" w:gutter="0"/>
          <w:cols w:space="708"/>
          <w:noEndnote/>
          <w:titlePg/>
          <w:docGrid w:linePitch="360"/>
        </w:sectPr>
      </w:pPr>
      <w:r>
        <w:rPr>
          <w:rStyle w:val="Teksttreci2"/>
          <w:color w:val="000000"/>
        </w:rPr>
        <w:t xml:space="preserve">Przeważnie spółgłoska tematowa jest fonetycznie lub funkcjonalnie miękka </w:t>
      </w:r>
      <w:r>
        <w:rPr>
          <w:rStyle w:val="Teksttreci2Kursywa"/>
          <w:color w:val="000000"/>
        </w:rPr>
        <w:t>(czyściuchny, drobniuchny, biedniuchny, cieniuchny, ciaśniuchny</w:t>
      </w:r>
      <w:r>
        <w:rPr>
          <w:rStyle w:val="Teksttreci2"/>
          <w:color w:val="000000"/>
        </w:rPr>
        <w:t>,</w:t>
      </w:r>
    </w:p>
    <w:p w:rsidR="00D40CDD" w:rsidRDefault="00D40CDD">
      <w:pPr>
        <w:pStyle w:val="Teksttreci100"/>
        <w:shd w:val="clear" w:color="auto" w:fill="auto"/>
        <w:spacing w:after="453" w:line="306" w:lineRule="exact"/>
      </w:pPr>
      <w:r>
        <w:rPr>
          <w:rStyle w:val="Teksttreci10"/>
          <w:i/>
          <w:iCs/>
          <w:color w:val="000000"/>
        </w:rPr>
        <w:lastRenderedPageBreak/>
        <w:t>delikatniuchny, głupiuchny, bledziuchny, bialuchny, bieluchny, cie- pluchny),</w:t>
      </w:r>
      <w:r>
        <w:rPr>
          <w:rStyle w:val="Teksttreci10Bezkursywy"/>
          <w:i w:val="0"/>
          <w:iCs w:val="0"/>
          <w:color w:val="000000"/>
        </w:rPr>
        <w:t xml:space="preserve"> w jednym tylko wypadku jest odwrotnie </w:t>
      </w:r>
      <w:r>
        <w:rPr>
          <w:rStyle w:val="Teksttreci10"/>
          <w:i/>
          <w:iCs/>
          <w:color w:val="000000"/>
        </w:rPr>
        <w:t>(cichuchny).</w:t>
      </w:r>
    </w:p>
    <w:p w:rsidR="00D40CDD" w:rsidRDefault="00D40CDD">
      <w:pPr>
        <w:pStyle w:val="Teksttreci71"/>
        <w:numPr>
          <w:ilvl w:val="0"/>
          <w:numId w:val="23"/>
        </w:numPr>
        <w:shd w:val="clear" w:color="auto" w:fill="auto"/>
        <w:tabs>
          <w:tab w:val="left" w:pos="426"/>
        </w:tabs>
        <w:spacing w:after="316" w:line="190" w:lineRule="exact"/>
      </w:pPr>
      <w:r>
        <w:rPr>
          <w:rStyle w:val="Teksttreci7"/>
          <w:i/>
          <w:iCs/>
          <w:color w:val="000000"/>
        </w:rPr>
        <w:t xml:space="preserve">PRZYMIOTNIKI Z </w:t>
      </w:r>
      <w:r>
        <w:rPr>
          <w:rStyle w:val="Teksttreci7"/>
          <w:i/>
          <w:iCs/>
          <w:color w:val="000000"/>
          <w:lang w:val="cs-CZ" w:eastAsia="cs-CZ"/>
        </w:rPr>
        <w:t xml:space="preserve">FORMANTEM </w:t>
      </w:r>
      <w:r>
        <w:rPr>
          <w:rStyle w:val="Teksttreci7"/>
          <w:i/>
          <w:iCs/>
          <w:color w:val="000000"/>
        </w:rPr>
        <w:t>-ICZNY</w:t>
      </w:r>
      <w:r>
        <w:rPr>
          <w:rStyle w:val="Teksttreci7Bezkursywy"/>
          <w:i w:val="0"/>
          <w:iCs w:val="0"/>
          <w:color w:val="000000"/>
        </w:rPr>
        <w:t xml:space="preserve"> </w:t>
      </w:r>
      <w:r>
        <w:rPr>
          <w:rStyle w:val="Teksttreci7Bezkursywy"/>
          <w:i w:val="0"/>
          <w:iCs w:val="0"/>
          <w:color w:val="000000"/>
          <w:lang w:val="ru-RU" w:eastAsia="ru-RU"/>
        </w:rPr>
        <w:t xml:space="preserve">// </w:t>
      </w:r>
      <w:r>
        <w:rPr>
          <w:rStyle w:val="Teksttreci7"/>
          <w:i/>
          <w:iCs/>
          <w:color w:val="000000"/>
        </w:rPr>
        <w:t>-YCZNY</w:t>
      </w:r>
    </w:p>
    <w:p w:rsidR="00D40CDD" w:rsidRDefault="00D40CDD">
      <w:pPr>
        <w:pStyle w:val="Teksttreci91"/>
        <w:numPr>
          <w:ilvl w:val="0"/>
          <w:numId w:val="24"/>
        </w:numPr>
        <w:shd w:val="clear" w:color="auto" w:fill="auto"/>
        <w:tabs>
          <w:tab w:val="left" w:pos="273"/>
        </w:tabs>
        <w:spacing w:before="0" w:after="152" w:line="150" w:lineRule="exact"/>
        <w:ind w:firstLine="0"/>
        <w:jc w:val="both"/>
      </w:pPr>
      <w:r>
        <w:rPr>
          <w:rStyle w:val="Teksttreci9"/>
          <w:i/>
          <w:iCs/>
          <w:color w:val="000000"/>
        </w:rPr>
        <w:t>FORMACJE ODRZECZOWNIKOWE</w:t>
      </w:r>
    </w:p>
    <w:p w:rsidR="00D40CDD" w:rsidRDefault="00D40CDD">
      <w:pPr>
        <w:pStyle w:val="Teksttreci20"/>
        <w:shd w:val="clear" w:color="auto" w:fill="auto"/>
        <w:ind w:firstLine="420"/>
      </w:pPr>
      <w:r>
        <w:rPr>
          <w:rStyle w:val="Teksttreci2"/>
          <w:color w:val="000000"/>
        </w:rPr>
        <w:t xml:space="preserve">Są to formacje od obcych rzeczowników (dające się klasyfikować znaczeniowo wg I. 2), np. </w:t>
      </w:r>
      <w:r>
        <w:rPr>
          <w:rStyle w:val="Teksttreci2Kursywa"/>
          <w:color w:val="000000"/>
        </w:rPr>
        <w:t>detaliczny, bitumiczny, filomatyczny, akcesoryczny</w:t>
      </w:r>
      <w:r>
        <w:rPr>
          <w:rStyle w:val="Teksttreci2"/>
          <w:color w:val="000000"/>
        </w:rPr>
        <w:t xml:space="preserve"> (ostatni wyraz jest utworzony dezyntegralnie).</w:t>
      </w:r>
    </w:p>
    <w:p w:rsidR="00D40CDD" w:rsidRDefault="00D40CDD">
      <w:pPr>
        <w:pStyle w:val="Teksttreci20"/>
        <w:shd w:val="clear" w:color="auto" w:fill="auto"/>
        <w:spacing w:line="306" w:lineRule="exact"/>
        <w:ind w:firstLine="420"/>
      </w:pPr>
      <w:r>
        <w:rPr>
          <w:rStyle w:val="Teksttreci2"/>
          <w:color w:val="000000"/>
        </w:rPr>
        <w:t xml:space="preserve">Zaliczamy tu też formacje dezyntegralne od rzeczowników obcych z </w:t>
      </w:r>
      <w:r>
        <w:rPr>
          <w:rStyle w:val="Teksttreci2Kursywa"/>
          <w:color w:val="000000"/>
          <w:lang w:val="ru-RU" w:eastAsia="ru-RU"/>
        </w:rPr>
        <w:t>у</w:t>
      </w:r>
      <w:r>
        <w:rPr>
          <w:rStyle w:val="Teksttreci2"/>
          <w:color w:val="000000"/>
          <w:lang w:val="ru-RU" w:eastAsia="ru-RU"/>
        </w:rPr>
        <w:t xml:space="preserve"> </w:t>
      </w:r>
      <w:r>
        <w:rPr>
          <w:rStyle w:val="Teksttreci2"/>
          <w:color w:val="000000"/>
        </w:rPr>
        <w:t xml:space="preserve">przed odpadłą spółgłoską tematową, które pokryło się z </w:t>
      </w:r>
      <w:r>
        <w:rPr>
          <w:rStyle w:val="Teksttreci2Kursywa"/>
          <w:color w:val="000000"/>
          <w:lang w:val="ru-RU" w:eastAsia="ru-RU"/>
        </w:rPr>
        <w:t>у</w:t>
      </w:r>
      <w:r>
        <w:rPr>
          <w:rStyle w:val="Teksttreci2"/>
          <w:color w:val="000000"/>
          <w:lang w:val="ru-RU" w:eastAsia="ru-RU"/>
        </w:rPr>
        <w:t xml:space="preserve"> </w:t>
      </w:r>
      <w:r>
        <w:rPr>
          <w:rStyle w:val="Teksttreci2"/>
          <w:color w:val="000000"/>
          <w:lang w:val="cs-CZ" w:eastAsia="cs-CZ"/>
        </w:rPr>
        <w:t xml:space="preserve">formantu </w:t>
      </w:r>
      <w:r>
        <w:rPr>
          <w:rStyle w:val="Teksttreci2Kursywa"/>
          <w:color w:val="000000"/>
        </w:rPr>
        <w:t>-yczny</w:t>
      </w:r>
      <w:r>
        <w:rPr>
          <w:rStyle w:val="Teksttreci2"/>
          <w:color w:val="000000"/>
        </w:rPr>
        <w:t xml:space="preserve"> (tzn. </w:t>
      </w:r>
      <w:r>
        <w:rPr>
          <w:rStyle w:val="Teksttreci2Kursywa"/>
          <w:color w:val="000000"/>
          <w:lang w:val="ru-RU" w:eastAsia="ru-RU"/>
        </w:rPr>
        <w:t>у</w:t>
      </w:r>
      <w:r>
        <w:rPr>
          <w:rStyle w:val="Teksttreci2"/>
          <w:color w:val="000000"/>
          <w:lang w:val="ru-RU" w:eastAsia="ru-RU"/>
        </w:rPr>
        <w:t xml:space="preserve"> </w:t>
      </w:r>
      <w:r>
        <w:rPr>
          <w:rStyle w:val="Teksttreci2"/>
          <w:color w:val="000000"/>
        </w:rPr>
        <w:t xml:space="preserve">jest tu węzłem morfologicznym): </w:t>
      </w:r>
      <w:r>
        <w:rPr>
          <w:rStyle w:val="Teksttreci2Kursywa"/>
          <w:color w:val="000000"/>
        </w:rPr>
        <w:t>apetyczny</w:t>
      </w:r>
      <w:r>
        <w:rPr>
          <w:rStyle w:val="Teksttreci2"/>
          <w:color w:val="000000"/>
        </w:rPr>
        <w:t xml:space="preserve"> „który powo</w:t>
      </w:r>
      <w:r>
        <w:rPr>
          <w:rStyle w:val="Teksttreci2"/>
          <w:color w:val="000000"/>
        </w:rPr>
        <w:softHyphen/>
        <w:t xml:space="preserve">duje apetyt”, </w:t>
      </w:r>
      <w:r>
        <w:rPr>
          <w:rStyle w:val="Teksttreci2Kursywa"/>
          <w:color w:val="000000"/>
        </w:rPr>
        <w:t>aleksandryczny</w:t>
      </w:r>
      <w:r>
        <w:rPr>
          <w:rStyle w:val="Teksttreci2"/>
          <w:color w:val="000000"/>
        </w:rPr>
        <w:t xml:space="preserve"> „który jest aleksandrynem” (na wzór </w:t>
      </w:r>
      <w:r>
        <w:rPr>
          <w:rStyle w:val="Teksttreci2Kursywa"/>
          <w:color w:val="000000"/>
        </w:rPr>
        <w:t>daktyliczny, jambiczny itp.</w:t>
      </w:r>
      <w:r>
        <w:rPr>
          <w:rStyle w:val="Teksttreci2"/>
          <w:color w:val="000000"/>
        </w:rPr>
        <w:t xml:space="preserve"> z tego samego „pola językowego”) </w:t>
      </w:r>
      <w:r>
        <w:rPr>
          <w:rStyle w:val="Teksttreci2Kursywa"/>
          <w:color w:val="000000"/>
        </w:rPr>
        <w:t>efeme</w:t>
      </w:r>
      <w:r>
        <w:rPr>
          <w:rStyle w:val="Teksttreci2Kursywa"/>
          <w:color w:val="000000"/>
        </w:rPr>
        <w:softHyphen/>
        <w:t>ryczny</w:t>
      </w:r>
      <w:r>
        <w:rPr>
          <w:rStyle w:val="Teksttreci2"/>
          <w:color w:val="000000"/>
        </w:rPr>
        <w:t xml:space="preserve"> „który jest efemerydą”, </w:t>
      </w:r>
      <w:r>
        <w:rPr>
          <w:rStyle w:val="Teksttreci2Kursywa"/>
          <w:color w:val="000000"/>
        </w:rPr>
        <w:t>artyleryczny</w:t>
      </w:r>
      <w:r>
        <w:rPr>
          <w:rStyle w:val="Teksttreci2"/>
          <w:color w:val="000000"/>
        </w:rPr>
        <w:t xml:space="preserve"> „który wiąże się z arty</w:t>
      </w:r>
      <w:r>
        <w:rPr>
          <w:rStyle w:val="Teksttreci2"/>
          <w:color w:val="000000"/>
        </w:rPr>
        <w:softHyphen/>
        <w:t xml:space="preserve">lerią” (z daw. </w:t>
      </w:r>
      <w:r>
        <w:rPr>
          <w:rStyle w:val="Teksttreci2Kursywa"/>
          <w:color w:val="000000"/>
        </w:rPr>
        <w:t>artyleryja)</w:t>
      </w:r>
      <w:r>
        <w:rPr>
          <w:rStyle w:val="Teksttreci2"/>
          <w:color w:val="000000"/>
        </w:rPr>
        <w:t xml:space="preserve"> może </w:t>
      </w:r>
      <w:r>
        <w:rPr>
          <w:rStyle w:val="Teksttreci2Kursywa"/>
          <w:color w:val="000000"/>
        </w:rPr>
        <w:t>egotyczny</w:t>
      </w:r>
      <w:r>
        <w:rPr>
          <w:rStyle w:val="Teksttreci2"/>
          <w:color w:val="000000"/>
        </w:rPr>
        <w:t xml:space="preserve"> „który jest nacechowany ego- tyzmem”.</w:t>
      </w:r>
    </w:p>
    <w:p w:rsidR="00D40CDD" w:rsidRDefault="00D40CDD">
      <w:pPr>
        <w:pStyle w:val="Teksttreci20"/>
        <w:shd w:val="clear" w:color="auto" w:fill="auto"/>
        <w:ind w:firstLine="420"/>
      </w:pPr>
      <w:r>
        <w:rPr>
          <w:rStyle w:val="Teksttreci2"/>
          <w:color w:val="000000"/>
        </w:rPr>
        <w:t xml:space="preserve">Są wśród wyrazów tej grupy przymiotniki od formacji na </w:t>
      </w:r>
      <w:r>
        <w:rPr>
          <w:rStyle w:val="Teksttreci2Kursywa"/>
          <w:color w:val="000000"/>
        </w:rPr>
        <w:t xml:space="preserve">-ista </w:t>
      </w:r>
      <w:r>
        <w:rPr>
          <w:rStyle w:val="Teksttreci2Kursywa"/>
          <w:color w:val="000000"/>
          <w:lang w:val="ru-RU" w:eastAsia="ru-RU"/>
        </w:rPr>
        <w:t>(//</w:t>
      </w:r>
      <w:r>
        <w:rPr>
          <w:rStyle w:val="Teksttreci2Kursywa"/>
          <w:color w:val="000000"/>
        </w:rPr>
        <w:t>-ysta),</w:t>
      </w:r>
      <w:r>
        <w:rPr>
          <w:rStyle w:val="Teksttreci2"/>
          <w:color w:val="000000"/>
        </w:rPr>
        <w:t xml:space="preserve"> jak </w:t>
      </w:r>
      <w:r>
        <w:rPr>
          <w:rStyle w:val="Teksttreci2Kursywa"/>
          <w:color w:val="000000"/>
        </w:rPr>
        <w:t>drogistyczny, eksternistyczny.</w:t>
      </w:r>
      <w:r>
        <w:rPr>
          <w:rStyle w:val="Teksttreci2"/>
          <w:color w:val="000000"/>
        </w:rPr>
        <w:t xml:space="preserve"> Brzmią one tak samo jak formacje od rzeczowników obcych na </w:t>
      </w:r>
      <w:r>
        <w:rPr>
          <w:rStyle w:val="Teksttreci2Kursywa"/>
          <w:color w:val="000000"/>
        </w:rPr>
        <w:t>-izm</w:t>
      </w:r>
      <w:r>
        <w:rPr>
          <w:rStyle w:val="Teksttreci2"/>
          <w:color w:val="000000"/>
        </w:rPr>
        <w:t xml:space="preserve"> </w:t>
      </w:r>
      <w:r>
        <w:rPr>
          <w:rStyle w:val="Teksttreci2"/>
          <w:color w:val="000000"/>
          <w:lang w:val="ru-RU" w:eastAsia="ru-RU"/>
        </w:rPr>
        <w:t xml:space="preserve">(// </w:t>
      </w:r>
      <w:r>
        <w:rPr>
          <w:rStyle w:val="Teksttreci2Kursywa"/>
          <w:color w:val="000000"/>
        </w:rPr>
        <w:t>-yzm)</w:t>
      </w:r>
      <w:r>
        <w:rPr>
          <w:rStyle w:val="Teksttreci2"/>
          <w:color w:val="000000"/>
        </w:rPr>
        <w:t xml:space="preserve"> i ściśle się z nimi splatają, gdyż te same przymiotniki mogą pochodzić i od wyra</w:t>
      </w:r>
      <w:r>
        <w:rPr>
          <w:rStyle w:val="Teksttreci2"/>
          <w:color w:val="000000"/>
        </w:rPr>
        <w:softHyphen/>
        <w:t xml:space="preserve">zów na </w:t>
      </w:r>
      <w:r>
        <w:rPr>
          <w:rStyle w:val="Teksttreci2Kursywa"/>
          <w:color w:val="000000"/>
        </w:rPr>
        <w:t>ista//-ysta,</w:t>
      </w:r>
      <w:r>
        <w:rPr>
          <w:rStyle w:val="Teksttreci2"/>
          <w:color w:val="000000"/>
        </w:rPr>
        <w:t xml:space="preserve"> i od wyrazów na </w:t>
      </w:r>
      <w:r>
        <w:rPr>
          <w:rStyle w:val="Teksttreci2Kursywa"/>
          <w:color w:val="000000"/>
        </w:rPr>
        <w:t>-izm// -yzm,</w:t>
      </w:r>
      <w:r>
        <w:rPr>
          <w:rStyle w:val="Teksttreci2"/>
          <w:color w:val="000000"/>
        </w:rPr>
        <w:t xml:space="preserve"> np. </w:t>
      </w:r>
      <w:r>
        <w:rPr>
          <w:rStyle w:val="Teksttreci2Kursywa"/>
          <w:color w:val="000000"/>
        </w:rPr>
        <w:t xml:space="preserve">absolutystyczny. </w:t>
      </w:r>
      <w:r>
        <w:rPr>
          <w:rStyle w:val="Teksttreci2"/>
          <w:color w:val="000000"/>
        </w:rPr>
        <w:t>O ile pochodzą od tych ostatnich, należą już do następnej grupy.</w:t>
      </w:r>
    </w:p>
    <w:p w:rsidR="00D40CDD" w:rsidRDefault="00D40CDD">
      <w:pPr>
        <w:pStyle w:val="Teksttreci20"/>
        <w:shd w:val="clear" w:color="auto" w:fill="auto"/>
        <w:ind w:firstLine="420"/>
      </w:pPr>
      <w:r>
        <w:rPr>
          <w:rStyle w:val="Teksttreci2"/>
          <w:color w:val="000000"/>
        </w:rPr>
        <w:t>Możliwe, że należą tu przymiotniki mające w zakończeniu powta</w:t>
      </w:r>
      <w:r>
        <w:rPr>
          <w:rStyle w:val="Teksttreci2"/>
          <w:color w:val="000000"/>
        </w:rPr>
        <w:softHyphen/>
        <w:t>rzające się elementy międzynarodowe (chociaż często mają one odpo</w:t>
      </w:r>
      <w:r>
        <w:rPr>
          <w:rStyle w:val="Teksttreci2"/>
          <w:color w:val="000000"/>
        </w:rPr>
        <w:softHyphen/>
        <w:t>wiedniki obce, mogą więc też być przyswojonymi obcymi przymiotni</w:t>
      </w:r>
      <w:r>
        <w:rPr>
          <w:rStyle w:val="Teksttreci2"/>
          <w:color w:val="000000"/>
        </w:rPr>
        <w:softHyphen/>
        <w:t xml:space="preserve">kami): </w:t>
      </w:r>
      <w:r>
        <w:rPr>
          <w:rStyle w:val="Teksttreci2Kursywa"/>
          <w:color w:val="000000"/>
        </w:rPr>
        <w:t>-graficzny</w:t>
      </w:r>
      <w:r>
        <w:rPr>
          <w:rStyle w:val="Teksttreci2"/>
          <w:color w:val="000000"/>
        </w:rPr>
        <w:t xml:space="preserve"> (od wyrazów na </w:t>
      </w:r>
      <w:r>
        <w:rPr>
          <w:rStyle w:val="Teksttreci2Kursywa"/>
          <w:color w:val="000000"/>
        </w:rPr>
        <w:t>-grafia, -graf,</w:t>
      </w:r>
      <w:r>
        <w:rPr>
          <w:rStyle w:val="Teksttreci2"/>
          <w:color w:val="000000"/>
        </w:rPr>
        <w:t xml:space="preserve"> np. </w:t>
      </w:r>
      <w:r>
        <w:rPr>
          <w:rStyle w:val="Teksttreci2Kursywa"/>
          <w:color w:val="000000"/>
        </w:rPr>
        <w:t>choreograficzny, elektrokardiograficzny, autograficzny), -logiczny</w:t>
      </w:r>
      <w:r>
        <w:rPr>
          <w:rStyle w:val="Teksttreci2"/>
          <w:color w:val="000000"/>
        </w:rPr>
        <w:t xml:space="preserve"> (od wyrazów na </w:t>
      </w:r>
      <w:r>
        <w:rPr>
          <w:rStyle w:val="Teksttreci2Kursywa"/>
          <w:color w:val="000000"/>
        </w:rPr>
        <w:t>-logia, -log,</w:t>
      </w:r>
      <w:r>
        <w:rPr>
          <w:rStyle w:val="Teksttreci2"/>
          <w:color w:val="000000"/>
        </w:rPr>
        <w:t xml:space="preserve"> np. </w:t>
      </w:r>
      <w:r>
        <w:rPr>
          <w:rStyle w:val="Teksttreci2Kursywa"/>
          <w:color w:val="000000"/>
        </w:rPr>
        <w:t>analogiczny, archeologiczny, dialogiczny), -chemiczny</w:t>
      </w:r>
      <w:r>
        <w:rPr>
          <w:rStyle w:val="Teksttreci2"/>
          <w:color w:val="000000"/>
        </w:rPr>
        <w:t xml:space="preserve"> (od wy</w:t>
      </w:r>
      <w:r>
        <w:rPr>
          <w:rStyle w:val="Teksttreci2"/>
          <w:color w:val="000000"/>
        </w:rPr>
        <w:softHyphen/>
        <w:t xml:space="preserve">razów na </w:t>
      </w:r>
      <w:r>
        <w:rPr>
          <w:rStyle w:val="Teksttreci2Kursywa"/>
          <w:color w:val="000000"/>
        </w:rPr>
        <w:t>-chemia,</w:t>
      </w:r>
      <w:r>
        <w:rPr>
          <w:rStyle w:val="Teksttreci2"/>
          <w:color w:val="000000"/>
        </w:rPr>
        <w:t xml:space="preserve"> np. </w:t>
      </w:r>
      <w:r>
        <w:rPr>
          <w:rStyle w:val="Teksttreci2Kursywa"/>
          <w:color w:val="000000"/>
        </w:rPr>
        <w:t>alchemiczny, biochemiczny), -nomiczny</w:t>
      </w:r>
      <w:r>
        <w:rPr>
          <w:rStyle w:val="Teksttreci2"/>
          <w:color w:val="000000"/>
        </w:rPr>
        <w:t xml:space="preserve"> (od wy</w:t>
      </w:r>
      <w:r>
        <w:rPr>
          <w:rStyle w:val="Teksttreci2"/>
          <w:color w:val="000000"/>
        </w:rPr>
        <w:softHyphen/>
        <w:t xml:space="preserve">razów na </w:t>
      </w:r>
      <w:r>
        <w:rPr>
          <w:rStyle w:val="Teksttreci2Kursywa"/>
          <w:color w:val="000000"/>
        </w:rPr>
        <w:t>-nomia,</w:t>
      </w:r>
      <w:r>
        <w:rPr>
          <w:rStyle w:val="Teksttreci2"/>
          <w:color w:val="000000"/>
        </w:rPr>
        <w:t xml:space="preserve"> np. </w:t>
      </w:r>
      <w:r>
        <w:rPr>
          <w:rStyle w:val="Teksttreci2Kursywa"/>
          <w:color w:val="000000"/>
        </w:rPr>
        <w:t>agronomiczny, antynomiczny), -metryczny</w:t>
      </w:r>
      <w:r>
        <w:rPr>
          <w:rStyle w:val="Teksttreci2"/>
          <w:color w:val="000000"/>
        </w:rPr>
        <w:t xml:space="preserve"> (od wyrazów na </w:t>
      </w:r>
      <w:r>
        <w:rPr>
          <w:rStyle w:val="Teksttreci2Kursywa"/>
          <w:color w:val="000000"/>
        </w:rPr>
        <w:t>-metria, -metr,</w:t>
      </w:r>
      <w:r>
        <w:rPr>
          <w:rStyle w:val="Teksttreci2"/>
          <w:color w:val="000000"/>
        </w:rPr>
        <w:t xml:space="preserve"> np. </w:t>
      </w:r>
      <w:r>
        <w:rPr>
          <w:rStyle w:val="Teksttreci2Kursywa"/>
          <w:color w:val="000000"/>
        </w:rPr>
        <w:t>antropometryczny, barometryczny).</w:t>
      </w:r>
    </w:p>
    <w:p w:rsidR="00D40CDD" w:rsidRDefault="00D40CDD">
      <w:pPr>
        <w:pStyle w:val="Teksttreci20"/>
        <w:shd w:val="clear" w:color="auto" w:fill="auto"/>
        <w:spacing w:after="504" w:line="330" w:lineRule="exact"/>
        <w:ind w:firstLine="420"/>
      </w:pPr>
      <w:r>
        <w:rPr>
          <w:rStyle w:val="Teksttreci2"/>
          <w:color w:val="000000"/>
        </w:rPr>
        <w:t>Ponieważ przymiotniki te nasuwają różne interpretacje, liczba tych, które dają się zaklasyfikować też inaczej, jest znacznie większa od podstawowej: 21 + 150.</w:t>
      </w:r>
    </w:p>
    <w:p w:rsidR="00D40CDD" w:rsidRDefault="00D40CDD">
      <w:pPr>
        <w:pStyle w:val="Teksttreci91"/>
        <w:numPr>
          <w:ilvl w:val="0"/>
          <w:numId w:val="24"/>
        </w:numPr>
        <w:shd w:val="clear" w:color="auto" w:fill="auto"/>
        <w:tabs>
          <w:tab w:val="left" w:pos="273"/>
        </w:tabs>
        <w:spacing w:before="0" w:after="235" w:line="150" w:lineRule="exact"/>
        <w:ind w:firstLine="0"/>
        <w:jc w:val="both"/>
      </w:pPr>
      <w:r>
        <w:rPr>
          <w:rStyle w:val="Teksttreci9"/>
          <w:i/>
          <w:iCs/>
          <w:color w:val="000000"/>
        </w:rPr>
        <w:t>FORMACJE PRZYSWAJAJĄCE OBCE PRZYMIOTNIKI</w:t>
      </w:r>
    </w:p>
    <w:p w:rsidR="00D40CDD" w:rsidRDefault="00D40CDD">
      <w:pPr>
        <w:pStyle w:val="Teksttreci20"/>
        <w:shd w:val="clear" w:color="auto" w:fill="auto"/>
        <w:spacing w:line="336" w:lineRule="exact"/>
        <w:ind w:firstLine="420"/>
      </w:pPr>
      <w:r>
        <w:rPr>
          <w:rStyle w:val="Teksttreci2"/>
          <w:color w:val="000000"/>
        </w:rPr>
        <w:t xml:space="preserve">Są to: </w:t>
      </w:r>
      <w:r>
        <w:rPr>
          <w:rStyle w:val="Teksttreci2Kursywa"/>
          <w:color w:val="000000"/>
        </w:rPr>
        <w:t>autogeniczny</w:t>
      </w:r>
      <w:r>
        <w:rPr>
          <w:rStyle w:val="Teksttreci2"/>
          <w:color w:val="000000"/>
        </w:rPr>
        <w:t xml:space="preserve"> od nm. </w:t>
      </w:r>
      <w:r>
        <w:rPr>
          <w:rStyle w:val="Teksttreci2Kursywa"/>
          <w:color w:val="000000"/>
          <w:lang w:val="de-DE" w:eastAsia="de-DE"/>
        </w:rPr>
        <w:t>autogen</w:t>
      </w:r>
      <w:r>
        <w:rPr>
          <w:rStyle w:val="Teksttreci2"/>
          <w:color w:val="000000"/>
          <w:lang w:val="de-DE" w:eastAsia="de-DE"/>
        </w:rPr>
        <w:t xml:space="preserve"> </w:t>
      </w:r>
      <w:r>
        <w:rPr>
          <w:rStyle w:val="Teksttreci2"/>
          <w:color w:val="000000"/>
        </w:rPr>
        <w:t xml:space="preserve">(por. </w:t>
      </w:r>
      <w:r>
        <w:rPr>
          <w:rStyle w:val="Teksttreci2"/>
          <w:color w:val="000000"/>
          <w:lang w:val="de-DE" w:eastAsia="de-DE"/>
        </w:rPr>
        <w:t xml:space="preserve">fr. </w:t>
      </w:r>
      <w:r>
        <w:rPr>
          <w:rStyle w:val="Teksttreci2Kursywa"/>
          <w:color w:val="000000"/>
          <w:lang w:val="de-DE" w:eastAsia="de-DE"/>
        </w:rPr>
        <w:t>autogene,</w:t>
      </w:r>
      <w:r>
        <w:rPr>
          <w:rStyle w:val="Teksttreci2"/>
          <w:color w:val="000000"/>
          <w:lang w:val="de-DE" w:eastAsia="de-DE"/>
        </w:rPr>
        <w:t xml:space="preserve"> </w:t>
      </w:r>
      <w:r>
        <w:rPr>
          <w:rStyle w:val="Teksttreci2"/>
          <w:color w:val="000000"/>
        </w:rPr>
        <w:t xml:space="preserve">ang. </w:t>
      </w:r>
      <w:r w:rsidRPr="002C7297">
        <w:rPr>
          <w:rStyle w:val="Teksttreci2Kursywa"/>
          <w:color w:val="000000"/>
          <w:lang w:eastAsia="en-US"/>
        </w:rPr>
        <w:t>autoge</w:t>
      </w:r>
      <w:r w:rsidRPr="002C7297">
        <w:rPr>
          <w:rStyle w:val="Teksttreci2Kursywa"/>
          <w:color w:val="000000"/>
          <w:lang w:eastAsia="en-US"/>
        </w:rPr>
        <w:softHyphen/>
        <w:t>nous,</w:t>
      </w:r>
      <w:r w:rsidRPr="002C7297">
        <w:rPr>
          <w:rStyle w:val="Teksttreci2"/>
          <w:color w:val="000000"/>
          <w:lang w:eastAsia="en-US"/>
        </w:rPr>
        <w:t xml:space="preserve"> </w:t>
      </w:r>
      <w:r>
        <w:rPr>
          <w:rStyle w:val="Teksttreci2"/>
          <w:color w:val="000000"/>
          <w:lang w:val="cs-CZ" w:eastAsia="cs-CZ"/>
        </w:rPr>
        <w:t xml:space="preserve">ros. </w:t>
      </w:r>
      <w:r>
        <w:rPr>
          <w:rStyle w:val="Teksttreci2"/>
          <w:color w:val="000000"/>
          <w:lang w:val="ru-RU" w:eastAsia="ru-RU"/>
        </w:rPr>
        <w:t xml:space="preserve">автогенный), </w:t>
      </w:r>
      <w:r>
        <w:rPr>
          <w:rStyle w:val="Teksttreci2"/>
          <w:color w:val="000000"/>
        </w:rPr>
        <w:t xml:space="preserve">utworzone na wzór wyrazów zakończonych na </w:t>
      </w:r>
      <w:r>
        <w:rPr>
          <w:rStyle w:val="Teksttreci2Kursywa"/>
          <w:color w:val="000000"/>
        </w:rPr>
        <w:t>-geniczny,</w:t>
      </w:r>
      <w:r>
        <w:rPr>
          <w:rStyle w:val="Teksttreci2"/>
          <w:color w:val="000000"/>
        </w:rPr>
        <w:t xml:space="preserve"> i może </w:t>
      </w:r>
      <w:r>
        <w:rPr>
          <w:rStyle w:val="Teksttreci2Kursywa"/>
          <w:color w:val="000000"/>
        </w:rPr>
        <w:t>antykwaryczny</w:t>
      </w:r>
      <w:r>
        <w:rPr>
          <w:rStyle w:val="Teksttreci2"/>
          <w:color w:val="000000"/>
        </w:rPr>
        <w:t xml:space="preserve"> od łac. </w:t>
      </w:r>
      <w:r w:rsidRPr="002C7297">
        <w:rPr>
          <w:rStyle w:val="Teksttreci2Kursywa"/>
          <w:color w:val="000000"/>
          <w:lang w:eastAsia="en-US"/>
        </w:rPr>
        <w:t>antiquarius</w:t>
      </w:r>
      <w:r w:rsidRPr="002C7297">
        <w:rPr>
          <w:rStyle w:val="Teksttreci2"/>
          <w:color w:val="000000"/>
          <w:lang w:eastAsia="en-US"/>
        </w:rPr>
        <w:t xml:space="preserve"> </w:t>
      </w:r>
      <w:r>
        <w:rPr>
          <w:rStyle w:val="Teksttreci2"/>
          <w:color w:val="000000"/>
        </w:rPr>
        <w:t>(jeśli nie utwo</w:t>
      </w:r>
      <w:r>
        <w:rPr>
          <w:rStyle w:val="Teksttreci2"/>
          <w:color w:val="000000"/>
        </w:rPr>
        <w:softHyphen/>
        <w:t xml:space="preserve">rzone dezyntegralnie od </w:t>
      </w:r>
      <w:r>
        <w:rPr>
          <w:rStyle w:val="Teksttreci2Kursywa"/>
          <w:color w:val="000000"/>
        </w:rPr>
        <w:t>antykwariat).</w:t>
      </w:r>
    </w:p>
    <w:p w:rsidR="00D40CDD" w:rsidRDefault="00D40CDD">
      <w:pPr>
        <w:pStyle w:val="Teksttreci20"/>
        <w:shd w:val="clear" w:color="auto" w:fill="auto"/>
        <w:spacing w:after="453" w:line="306" w:lineRule="exact"/>
        <w:ind w:firstLine="440"/>
      </w:pPr>
      <w:r>
        <w:rPr>
          <w:rStyle w:val="Teksttreci2"/>
          <w:color w:val="000000"/>
        </w:rPr>
        <w:t xml:space="preserve">Zaliczamy tu też wyrazy </w:t>
      </w:r>
      <w:r>
        <w:rPr>
          <w:rStyle w:val="Teksttreci2Kursywa"/>
          <w:color w:val="000000"/>
        </w:rPr>
        <w:t>faktyczny</w:t>
      </w:r>
      <w:r>
        <w:rPr>
          <w:rStyle w:val="Teksttreci2"/>
          <w:color w:val="000000"/>
        </w:rPr>
        <w:t xml:space="preserve"> i </w:t>
      </w:r>
      <w:r>
        <w:rPr>
          <w:rStyle w:val="Teksttreci2Kursywa"/>
          <w:color w:val="000000"/>
        </w:rPr>
        <w:t>fragmentaryczny,</w:t>
      </w:r>
      <w:r>
        <w:rPr>
          <w:rStyle w:val="Teksttreci2"/>
          <w:color w:val="000000"/>
        </w:rPr>
        <w:t xml:space="preserve"> które wg Słownika wyrazów obcych Z. Rysiewicza mają pochodzić od nm. </w:t>
      </w:r>
      <w:r>
        <w:rPr>
          <w:rStyle w:val="Teksttreci2Kursywa"/>
          <w:color w:val="000000"/>
          <w:lang w:val="de-DE" w:eastAsia="de-DE"/>
        </w:rPr>
        <w:t>fak</w:t>
      </w:r>
      <w:r>
        <w:rPr>
          <w:rStyle w:val="Teksttreci2Kursywa"/>
          <w:color w:val="000000"/>
          <w:lang w:val="de-DE" w:eastAsia="de-DE"/>
        </w:rPr>
        <w:softHyphen/>
        <w:t>tisch</w:t>
      </w:r>
      <w:r>
        <w:rPr>
          <w:rStyle w:val="Teksttreci2"/>
          <w:color w:val="000000"/>
          <w:lang w:val="de-DE" w:eastAsia="de-DE"/>
        </w:rPr>
        <w:t xml:space="preserve"> </w:t>
      </w:r>
      <w:r>
        <w:rPr>
          <w:rStyle w:val="Teksttreci2"/>
          <w:color w:val="000000"/>
        </w:rPr>
        <w:t xml:space="preserve">(ale może od ros. </w:t>
      </w:r>
      <w:r>
        <w:rPr>
          <w:rStyle w:val="Teksttreci2"/>
          <w:color w:val="000000"/>
          <w:lang w:val="ru-RU" w:eastAsia="ru-RU"/>
        </w:rPr>
        <w:t xml:space="preserve">фактический, </w:t>
      </w:r>
      <w:r>
        <w:rPr>
          <w:rStyle w:val="Teksttreci2"/>
          <w:color w:val="000000"/>
        </w:rPr>
        <w:t xml:space="preserve">wtedy </w:t>
      </w:r>
      <w:r>
        <w:rPr>
          <w:rStyle w:val="Teksttreci2Kursywa"/>
          <w:color w:val="000000"/>
        </w:rPr>
        <w:t>faktyczny</w:t>
      </w:r>
      <w:r>
        <w:rPr>
          <w:rStyle w:val="Teksttreci2"/>
          <w:color w:val="000000"/>
        </w:rPr>
        <w:t xml:space="preserve"> należałoby do 1.4) i </w:t>
      </w:r>
      <w:r>
        <w:rPr>
          <w:rStyle w:val="Teksttreci2Kursywa"/>
          <w:color w:val="000000"/>
          <w:lang w:val="de-DE" w:eastAsia="de-DE"/>
        </w:rPr>
        <w:t xml:space="preserve">fragmentarisch; </w:t>
      </w:r>
      <w:r>
        <w:rPr>
          <w:rStyle w:val="Teksttreci2Kursywa"/>
          <w:color w:val="000000"/>
          <w:lang w:val="ru-RU" w:eastAsia="ru-RU"/>
        </w:rPr>
        <w:t>у</w:t>
      </w:r>
      <w:r>
        <w:rPr>
          <w:rStyle w:val="Teksttreci2"/>
          <w:color w:val="000000"/>
          <w:lang w:val="ru-RU" w:eastAsia="ru-RU"/>
        </w:rPr>
        <w:t xml:space="preserve"> </w:t>
      </w:r>
      <w:r>
        <w:rPr>
          <w:rStyle w:val="Teksttreci2"/>
          <w:color w:val="000000"/>
        </w:rPr>
        <w:t xml:space="preserve">stanowi w nich w takim razie węzeł morfologiczny (jak </w:t>
      </w:r>
      <w:r>
        <w:rPr>
          <w:rStyle w:val="Teksttreci2Kursywa"/>
          <w:color w:val="000000"/>
        </w:rPr>
        <w:t>aleksandryczny</w:t>
      </w:r>
      <w:r>
        <w:rPr>
          <w:rStyle w:val="Teksttreci2"/>
          <w:color w:val="000000"/>
        </w:rPr>
        <w:t xml:space="preserve"> itp. z grupy X. 1) i formacje te są dezyntegralne.</w:t>
      </w:r>
    </w:p>
    <w:p w:rsidR="00D40CDD" w:rsidRDefault="00D40CDD">
      <w:pPr>
        <w:pStyle w:val="Teksttreci71"/>
        <w:numPr>
          <w:ilvl w:val="0"/>
          <w:numId w:val="25"/>
        </w:numPr>
        <w:shd w:val="clear" w:color="auto" w:fill="auto"/>
        <w:tabs>
          <w:tab w:val="left" w:pos="657"/>
        </w:tabs>
        <w:spacing w:after="149" w:line="190" w:lineRule="exact"/>
      </w:pPr>
      <w:r>
        <w:rPr>
          <w:rStyle w:val="Teksttreci7"/>
          <w:i/>
          <w:iCs/>
          <w:color w:val="000000"/>
        </w:rPr>
        <w:t xml:space="preserve">PRZYMIOTNIKI Z </w:t>
      </w:r>
      <w:r>
        <w:rPr>
          <w:rStyle w:val="Teksttreci7"/>
          <w:i/>
          <w:iCs/>
          <w:color w:val="000000"/>
          <w:lang w:val="cs-CZ" w:eastAsia="cs-CZ"/>
        </w:rPr>
        <w:t xml:space="preserve">FORMANTEM </w:t>
      </w:r>
      <w:r>
        <w:rPr>
          <w:rStyle w:val="Teksttreci7"/>
          <w:i/>
          <w:iCs/>
          <w:color w:val="000000"/>
        </w:rPr>
        <w:t>-STYCZNY</w:t>
      </w:r>
    </w:p>
    <w:p w:rsidR="00D40CDD" w:rsidRDefault="00D40CDD">
      <w:pPr>
        <w:pStyle w:val="Teksttreci20"/>
        <w:shd w:val="clear" w:color="auto" w:fill="auto"/>
        <w:spacing w:line="306" w:lineRule="exact"/>
        <w:ind w:firstLine="440"/>
      </w:pPr>
      <w:r>
        <w:rPr>
          <w:rStyle w:val="Teksttreci2"/>
          <w:color w:val="000000"/>
        </w:rPr>
        <w:lastRenderedPageBreak/>
        <w:t xml:space="preserve">Tworzy się je od rzeczowników mających </w:t>
      </w:r>
      <w:r>
        <w:rPr>
          <w:rStyle w:val="Teksttreci2"/>
          <w:color w:val="000000"/>
          <w:lang w:val="cs-CZ" w:eastAsia="cs-CZ"/>
        </w:rPr>
        <w:t xml:space="preserve">formanty </w:t>
      </w:r>
      <w:r>
        <w:rPr>
          <w:rStyle w:val="Teksttreci2"/>
          <w:color w:val="000000"/>
        </w:rPr>
        <w:t>greckiego pocho</w:t>
      </w:r>
      <w:r>
        <w:rPr>
          <w:rStyle w:val="Teksttreci2"/>
          <w:color w:val="000000"/>
        </w:rPr>
        <w:softHyphen/>
        <w:t xml:space="preserve">dzenia </w:t>
      </w:r>
      <w:r>
        <w:rPr>
          <w:rStyle w:val="Teksttreci2Kursywa"/>
          <w:color w:val="000000"/>
        </w:rPr>
        <w:t>izm//-yzm</w:t>
      </w:r>
      <w:r>
        <w:rPr>
          <w:rStyle w:val="Teksttreci2"/>
          <w:color w:val="000000"/>
        </w:rPr>
        <w:t xml:space="preserve"> i ewent. też </w:t>
      </w:r>
      <w:r>
        <w:rPr>
          <w:rStyle w:val="Teksttreci2Kursywa"/>
          <w:color w:val="000000"/>
        </w:rPr>
        <w:t>-azm</w:t>
      </w:r>
      <w:r>
        <w:rPr>
          <w:rStyle w:val="Teksttreci2"/>
          <w:color w:val="000000"/>
        </w:rPr>
        <w:t xml:space="preserve"> (np. </w:t>
      </w:r>
      <w:r>
        <w:rPr>
          <w:rStyle w:val="Teksttreci2Kursywa"/>
          <w:color w:val="000000"/>
        </w:rPr>
        <w:t>buddaistyczny</w:t>
      </w:r>
      <w:r>
        <w:rPr>
          <w:rStyle w:val="Teksttreci2"/>
          <w:color w:val="000000"/>
        </w:rPr>
        <w:t xml:space="preserve">, </w:t>
      </w:r>
      <w:r>
        <w:rPr>
          <w:rStyle w:val="Teksttreci2Kursywa"/>
          <w:color w:val="000000"/>
        </w:rPr>
        <w:t xml:space="preserve">eskapistyczny, </w:t>
      </w:r>
      <w:r>
        <w:rPr>
          <w:rStyle w:val="Teksttreci2Kursywa"/>
          <w:color w:val="000000"/>
          <w:lang w:val="de-DE" w:eastAsia="de-DE"/>
        </w:rPr>
        <w:t>elitar</w:t>
      </w:r>
      <w:r>
        <w:rPr>
          <w:rStyle w:val="Teksttreci2Kursywa"/>
          <w:color w:val="000000"/>
          <w:lang w:val="ru-RU" w:eastAsia="ru-RU"/>
        </w:rPr>
        <w:t xml:space="preserve">у </w:t>
      </w:r>
      <w:r>
        <w:rPr>
          <w:rStyle w:val="Teksttreci2Kursywa"/>
          <w:color w:val="000000"/>
        </w:rPr>
        <w:t>styczny,</w:t>
      </w:r>
      <w:r>
        <w:rPr>
          <w:rStyle w:val="Teksttreci2"/>
          <w:color w:val="000000"/>
        </w:rPr>
        <w:t xml:space="preserve"> może </w:t>
      </w:r>
      <w:r>
        <w:rPr>
          <w:rStyle w:val="Teksttreci2Kursywa"/>
          <w:color w:val="000000"/>
        </w:rPr>
        <w:t xml:space="preserve">entuzjastyczny, </w:t>
      </w:r>
      <w:r>
        <w:rPr>
          <w:rStyle w:val="Teksttreci2Kursywa"/>
          <w:color w:val="000000"/>
          <w:lang w:val="cs-CZ" w:eastAsia="cs-CZ"/>
        </w:rPr>
        <w:t xml:space="preserve">chiliasty </w:t>
      </w:r>
      <w:r>
        <w:rPr>
          <w:rStyle w:val="Teksttreci2Kursywa"/>
          <w:color w:val="000000"/>
        </w:rPr>
        <w:t>czny).</w:t>
      </w:r>
      <w:r>
        <w:rPr>
          <w:rStyle w:val="Teksttreci2"/>
          <w:color w:val="000000"/>
        </w:rPr>
        <w:t xml:space="preserve"> Często można je interpretować też jako pochodne od rzeczowników na </w:t>
      </w:r>
      <w:r>
        <w:rPr>
          <w:rStyle w:val="Teksttreci2Kursywa"/>
          <w:color w:val="000000"/>
        </w:rPr>
        <w:t>-ista//-ysta,</w:t>
      </w:r>
      <w:r>
        <w:rPr>
          <w:rStyle w:val="Teksttreci2"/>
          <w:color w:val="000000"/>
        </w:rPr>
        <w:t xml:space="preserve"> -</w:t>
      </w:r>
      <w:r>
        <w:rPr>
          <w:rStyle w:val="Teksttreci2Kursywa"/>
          <w:color w:val="000000"/>
        </w:rPr>
        <w:t xml:space="preserve">asta, </w:t>
      </w:r>
      <w:r>
        <w:rPr>
          <w:rStyle w:val="Teksttreci2"/>
          <w:color w:val="000000"/>
        </w:rPr>
        <w:t>na których tle lepiej się tłumaczą formalnie, choć nie zawsze — zna</w:t>
      </w:r>
      <w:r>
        <w:rPr>
          <w:rStyle w:val="Teksttreci2"/>
          <w:color w:val="000000"/>
        </w:rPr>
        <w:softHyphen/>
        <w:t xml:space="preserve">czeniowo (zob. grupę X. 1), albo jako przyswojone obce przymiotniki (np. </w:t>
      </w:r>
      <w:r>
        <w:rPr>
          <w:rStyle w:val="Teksttreci2Kursywa"/>
          <w:color w:val="000000"/>
        </w:rPr>
        <w:t>behawiorystyczny</w:t>
      </w:r>
      <w:r>
        <w:rPr>
          <w:rStyle w:val="Teksttreci2"/>
          <w:color w:val="000000"/>
        </w:rPr>
        <w:t xml:space="preserve"> może pochodzić od </w:t>
      </w:r>
      <w:r>
        <w:rPr>
          <w:rStyle w:val="Teksttreci2Kursywa"/>
          <w:color w:val="000000"/>
        </w:rPr>
        <w:t>behawioryzm,</w:t>
      </w:r>
      <w:r>
        <w:rPr>
          <w:rStyle w:val="Teksttreci2"/>
          <w:color w:val="000000"/>
        </w:rPr>
        <w:t xml:space="preserve"> od </w:t>
      </w:r>
      <w:r>
        <w:rPr>
          <w:rStyle w:val="Teksttreci2Kursywa"/>
          <w:color w:val="000000"/>
        </w:rPr>
        <w:t>behawiorysta</w:t>
      </w:r>
      <w:r>
        <w:rPr>
          <w:rStyle w:val="Teksttreci2"/>
          <w:color w:val="000000"/>
        </w:rPr>
        <w:t xml:space="preserve"> lub od ang. </w:t>
      </w:r>
      <w:r w:rsidRPr="002C7297">
        <w:rPr>
          <w:rStyle w:val="Teksttreci2Kursywa"/>
          <w:color w:val="000000"/>
          <w:lang w:eastAsia="en-US"/>
        </w:rPr>
        <w:t>behavioristic).</w:t>
      </w:r>
    </w:p>
    <w:p w:rsidR="00D40CDD" w:rsidRDefault="00D40CDD">
      <w:pPr>
        <w:pStyle w:val="Teksttreci20"/>
        <w:shd w:val="clear" w:color="auto" w:fill="auto"/>
        <w:spacing w:after="453" w:line="306" w:lineRule="exact"/>
        <w:ind w:firstLine="440"/>
      </w:pPr>
      <w:r>
        <w:rPr>
          <w:rStyle w:val="Teksttreci2"/>
          <w:color w:val="000000"/>
        </w:rPr>
        <w:t>Podobnie jak w grupie X. 1 liczba tych przymiotników, które się dają zaklasyfikować inaczej, jest znacznie większa od podstawowej: 5 + 50.</w:t>
      </w:r>
    </w:p>
    <w:p w:rsidR="00D40CDD" w:rsidRDefault="00D40CDD">
      <w:pPr>
        <w:pStyle w:val="Teksttreci71"/>
        <w:numPr>
          <w:ilvl w:val="0"/>
          <w:numId w:val="25"/>
        </w:numPr>
        <w:shd w:val="clear" w:color="auto" w:fill="auto"/>
        <w:tabs>
          <w:tab w:val="left" w:pos="657"/>
        </w:tabs>
        <w:spacing w:line="190" w:lineRule="exact"/>
      </w:pPr>
      <w:r>
        <w:rPr>
          <w:rStyle w:val="Teksttreci7"/>
          <w:i/>
          <w:iCs/>
          <w:color w:val="000000"/>
        </w:rPr>
        <w:t xml:space="preserve">PRZYMIOTNIK Z </w:t>
      </w:r>
      <w:r>
        <w:rPr>
          <w:rStyle w:val="Teksttreci7"/>
          <w:i/>
          <w:iCs/>
          <w:color w:val="000000"/>
          <w:lang w:val="cs-CZ" w:eastAsia="cs-CZ"/>
        </w:rPr>
        <w:t xml:space="preserve">FORMANTEM </w:t>
      </w:r>
      <w:r>
        <w:rPr>
          <w:rStyle w:val="Teksttreci7"/>
          <w:i/>
          <w:iCs/>
          <w:color w:val="000000"/>
        </w:rPr>
        <w:t>-ISTYCZNY</w:t>
      </w:r>
    </w:p>
    <w:p w:rsidR="00D40CDD" w:rsidRDefault="00D40CDD">
      <w:pPr>
        <w:rPr>
          <w:color w:val="auto"/>
        </w:rPr>
      </w:pPr>
    </w:p>
    <w:p w:rsidR="00D40CDD" w:rsidRDefault="00D40CDD">
      <w:pPr>
        <w:pStyle w:val="Teksttreci20"/>
        <w:shd w:val="clear" w:color="auto" w:fill="auto"/>
        <w:spacing w:after="453" w:line="306" w:lineRule="exact"/>
        <w:ind w:firstLine="440"/>
      </w:pPr>
      <w:r>
        <w:rPr>
          <w:rStyle w:val="Teksttreci2"/>
          <w:color w:val="000000"/>
        </w:rPr>
        <w:t xml:space="preserve">Jest to przymiotnik </w:t>
      </w:r>
      <w:r>
        <w:rPr>
          <w:rStyle w:val="Teksttreci2Kursywa"/>
          <w:color w:val="000000"/>
        </w:rPr>
        <w:t>detektywistyczny</w:t>
      </w:r>
      <w:r>
        <w:rPr>
          <w:rStyle w:val="Teksttreci2"/>
          <w:color w:val="000000"/>
        </w:rPr>
        <w:t xml:space="preserve"> ,,który się zajmuje detek</w:t>
      </w:r>
      <w:r>
        <w:rPr>
          <w:rStyle w:val="Teksttreci2"/>
          <w:color w:val="000000"/>
        </w:rPr>
        <w:softHyphen/>
        <w:t>tywami; ...detektywów”.</w:t>
      </w:r>
    </w:p>
    <w:p w:rsidR="00D40CDD" w:rsidRDefault="00D40CDD">
      <w:pPr>
        <w:pStyle w:val="Teksttreci71"/>
        <w:numPr>
          <w:ilvl w:val="0"/>
          <w:numId w:val="25"/>
        </w:numPr>
        <w:shd w:val="clear" w:color="auto" w:fill="auto"/>
        <w:tabs>
          <w:tab w:val="left" w:pos="657"/>
        </w:tabs>
        <w:spacing w:after="144" w:line="190" w:lineRule="exact"/>
      </w:pPr>
      <w:r>
        <w:rPr>
          <w:rStyle w:val="Teksttreci7"/>
          <w:i/>
          <w:iCs/>
          <w:color w:val="000000"/>
        </w:rPr>
        <w:t xml:space="preserve">PRZYMIOTNIKI Z </w:t>
      </w:r>
      <w:r>
        <w:rPr>
          <w:rStyle w:val="Teksttreci7"/>
          <w:i/>
          <w:iCs/>
          <w:color w:val="000000"/>
          <w:lang w:val="cs-CZ" w:eastAsia="cs-CZ"/>
        </w:rPr>
        <w:t xml:space="preserve">FORMANTEM </w:t>
      </w:r>
      <w:r>
        <w:rPr>
          <w:rStyle w:val="Teksttreci7"/>
          <w:i/>
          <w:iCs/>
          <w:color w:val="000000"/>
        </w:rPr>
        <w:t>-ARNY</w:t>
      </w:r>
    </w:p>
    <w:p w:rsidR="00D40CDD" w:rsidRDefault="00D40CDD">
      <w:pPr>
        <w:pStyle w:val="Teksttreci20"/>
        <w:shd w:val="clear" w:color="auto" w:fill="auto"/>
        <w:spacing w:after="458"/>
        <w:ind w:firstLine="440"/>
      </w:pPr>
      <w:r>
        <w:rPr>
          <w:rStyle w:val="Teksttreci2"/>
          <w:color w:val="000000"/>
        </w:rPr>
        <w:t xml:space="preserve">Należą tu tylko </w:t>
      </w:r>
      <w:r>
        <w:rPr>
          <w:rStyle w:val="Teksttreci2Kursywa"/>
          <w:color w:val="000000"/>
        </w:rPr>
        <w:t>elitarny</w:t>
      </w:r>
      <w:r>
        <w:rPr>
          <w:rStyle w:val="Teksttreci2"/>
          <w:color w:val="000000"/>
        </w:rPr>
        <w:t xml:space="preserve"> „który jest przeznaczony dla elity” i </w:t>
      </w:r>
      <w:r>
        <w:rPr>
          <w:rStyle w:val="Teksttreci2Kursywa"/>
          <w:color w:val="000000"/>
        </w:rPr>
        <w:t>fagocytarny</w:t>
      </w:r>
      <w:r>
        <w:rPr>
          <w:rStyle w:val="Teksttreci2"/>
          <w:color w:val="000000"/>
        </w:rPr>
        <w:t xml:space="preserve"> „który jest właściwy fagocytom; ...fagocytów (lub: który mówi o fagocytach)”.</w:t>
      </w:r>
    </w:p>
    <w:p w:rsidR="00D40CDD" w:rsidRDefault="00D40CDD">
      <w:pPr>
        <w:pStyle w:val="Teksttreci71"/>
        <w:numPr>
          <w:ilvl w:val="0"/>
          <w:numId w:val="25"/>
        </w:numPr>
        <w:shd w:val="clear" w:color="auto" w:fill="auto"/>
        <w:tabs>
          <w:tab w:val="left" w:pos="657"/>
        </w:tabs>
        <w:spacing w:after="260" w:line="190" w:lineRule="exact"/>
      </w:pPr>
      <w:r>
        <w:rPr>
          <w:rStyle w:val="Teksttreci7"/>
          <w:i/>
          <w:iCs/>
          <w:color w:val="000000"/>
        </w:rPr>
        <w:t xml:space="preserve">PRZYMIOTNIKI Z </w:t>
      </w:r>
      <w:r>
        <w:rPr>
          <w:rStyle w:val="Teksttreci7"/>
          <w:i/>
          <w:iCs/>
          <w:color w:val="000000"/>
          <w:lang w:val="cs-CZ" w:eastAsia="cs-CZ"/>
        </w:rPr>
        <w:t xml:space="preserve">FORMANTEM </w:t>
      </w:r>
      <w:r>
        <w:rPr>
          <w:rStyle w:val="Teksttreci7"/>
          <w:i/>
          <w:iCs/>
          <w:color w:val="000000"/>
        </w:rPr>
        <w:t>-NI</w:t>
      </w:r>
    </w:p>
    <w:p w:rsidR="00D40CDD" w:rsidRDefault="00D40CDD">
      <w:pPr>
        <w:pStyle w:val="Teksttreci71"/>
        <w:shd w:val="clear" w:color="auto" w:fill="auto"/>
        <w:spacing w:after="141" w:line="220" w:lineRule="exact"/>
      </w:pPr>
      <w:r>
        <w:rPr>
          <w:rStyle w:val="Teksttreci7"/>
          <w:i/>
          <w:iCs/>
          <w:color w:val="000000"/>
        </w:rPr>
        <w:t xml:space="preserve">J. </w:t>
      </w:r>
      <w:r>
        <w:rPr>
          <w:rStyle w:val="Teksttreci77"/>
          <w:i/>
          <w:iCs/>
          <w:color w:val="000000"/>
        </w:rPr>
        <w:t xml:space="preserve">PRZYMIOTNIK </w:t>
      </w:r>
      <w:r>
        <w:rPr>
          <w:rStyle w:val="Teksttreci7"/>
          <w:i/>
          <w:iCs/>
          <w:color w:val="000000"/>
        </w:rPr>
        <w:t>Z -NI &lt;-n</w:t>
      </w:r>
      <w:r>
        <w:rPr>
          <w:rStyle w:val="Teksttreci2"/>
          <w:i w:val="0"/>
          <w:iCs w:val="0"/>
          <w:color w:val="000000"/>
          <w:lang w:val="ru-RU" w:eastAsia="ru-RU"/>
        </w:rPr>
        <w:t>ь</w:t>
      </w:r>
      <w:r>
        <w:rPr>
          <w:rStyle w:val="Teksttreci7"/>
          <w:i/>
          <w:iCs/>
          <w:color w:val="000000"/>
        </w:rPr>
        <w:t>-j</w:t>
      </w:r>
      <w:r>
        <w:rPr>
          <w:rStyle w:val="Teksttreci2"/>
          <w:i w:val="0"/>
          <w:iCs w:val="0"/>
          <w:color w:val="000000"/>
          <w:lang w:val="ru-RU" w:eastAsia="ru-RU"/>
        </w:rPr>
        <w:t>ь</w:t>
      </w:r>
    </w:p>
    <w:p w:rsidR="00D40CDD" w:rsidRDefault="00D40CDD">
      <w:pPr>
        <w:pStyle w:val="Teksttreci20"/>
        <w:shd w:val="clear" w:color="auto" w:fill="auto"/>
        <w:spacing w:after="443" w:line="324" w:lineRule="exact"/>
        <w:ind w:firstLine="440"/>
      </w:pPr>
      <w:r>
        <w:rPr>
          <w:rStyle w:val="Teksttreci2"/>
          <w:color w:val="000000"/>
        </w:rPr>
        <w:t xml:space="preserve">Jest to przymiotnik </w:t>
      </w:r>
      <w:r>
        <w:rPr>
          <w:rStyle w:val="Teksttreci2Kursywa"/>
          <w:color w:val="000000"/>
        </w:rPr>
        <w:t>bliźni,</w:t>
      </w:r>
      <w:r>
        <w:rPr>
          <w:rStyle w:val="Teksttreci2"/>
          <w:color w:val="000000"/>
        </w:rPr>
        <w:t xml:space="preserve"> utworzony od przysłówka </w:t>
      </w:r>
      <w:r>
        <w:rPr>
          <w:rStyle w:val="Teksttreci2Kursywa"/>
          <w:color w:val="000000"/>
        </w:rPr>
        <w:t>bliz</w:t>
      </w:r>
      <w:r>
        <w:rPr>
          <w:rStyle w:val="Teksttreci2"/>
          <w:color w:val="000000"/>
          <w:lang w:val="ru-RU" w:eastAsia="ru-RU"/>
        </w:rPr>
        <w:t>ь</w:t>
      </w:r>
      <w:r>
        <w:rPr>
          <w:rStyle w:val="Teksttreci2"/>
          <w:color w:val="000000"/>
        </w:rPr>
        <w:t xml:space="preserve"> „blisko”, a więc oznaczał pierwotnie „który jest blisko”. O formancie </w:t>
      </w:r>
      <w:r>
        <w:rPr>
          <w:rStyle w:val="Teksttreci2"/>
          <w:color w:val="000000"/>
          <w:lang w:val="ru-RU" w:eastAsia="ru-RU"/>
        </w:rPr>
        <w:t>-</w:t>
      </w:r>
      <w:r>
        <w:rPr>
          <w:rStyle w:val="Teksttreci2"/>
          <w:color w:val="000000"/>
        </w:rPr>
        <w:t>n</w:t>
      </w:r>
      <w:r>
        <w:rPr>
          <w:rStyle w:val="Teksttreci2"/>
          <w:color w:val="000000"/>
          <w:lang w:val="ru-RU" w:eastAsia="ru-RU"/>
        </w:rPr>
        <w:t xml:space="preserve">ь-, </w:t>
      </w:r>
      <w:r>
        <w:rPr>
          <w:rStyle w:val="Teksttreci2"/>
          <w:color w:val="000000"/>
        </w:rPr>
        <w:t xml:space="preserve">a nie </w:t>
      </w:r>
      <w:r>
        <w:rPr>
          <w:rStyle w:val="Teksttreci2"/>
          <w:color w:val="000000"/>
          <w:lang w:val="ru-RU" w:eastAsia="ru-RU"/>
        </w:rPr>
        <w:t>-ь</w:t>
      </w:r>
      <w:r>
        <w:rPr>
          <w:rStyle w:val="Teksttreci2"/>
          <w:color w:val="000000"/>
        </w:rPr>
        <w:t>n</w:t>
      </w:r>
      <w:r>
        <w:rPr>
          <w:rStyle w:val="Teksttreci2"/>
          <w:color w:val="000000"/>
          <w:lang w:val="ru-RU" w:eastAsia="ru-RU"/>
        </w:rPr>
        <w:t xml:space="preserve">ь-, </w:t>
      </w:r>
      <w:r>
        <w:rPr>
          <w:rStyle w:val="Teksttreci2"/>
          <w:color w:val="000000"/>
        </w:rPr>
        <w:t>świadczy csł. blizn</w:t>
      </w:r>
      <w:r>
        <w:rPr>
          <w:rStyle w:val="Teksttreci2"/>
          <w:color w:val="000000"/>
          <w:lang w:val="ru-RU" w:eastAsia="ru-RU"/>
        </w:rPr>
        <w:t>ь</w:t>
      </w:r>
      <w:r>
        <w:rPr>
          <w:rStyle w:val="Teksttreci2"/>
          <w:color w:val="000000"/>
        </w:rPr>
        <w:t>c</w:t>
      </w:r>
      <w:r>
        <w:rPr>
          <w:rStyle w:val="Teksttreci2"/>
          <w:color w:val="000000"/>
          <w:lang w:val="ru-RU" w:eastAsia="ru-RU"/>
        </w:rPr>
        <w:t>ь</w:t>
      </w:r>
      <w:r>
        <w:rPr>
          <w:rStyle w:val="Teksttreci2Kursywa"/>
          <w:color w:val="000000"/>
          <w:lang w:val="ru-RU" w:eastAsia="ru-RU"/>
        </w:rPr>
        <w:t>.</w:t>
      </w:r>
      <w:r>
        <w:rPr>
          <w:rStyle w:val="Teksttreci2"/>
          <w:color w:val="000000"/>
          <w:lang w:val="ru-RU" w:eastAsia="ru-RU"/>
        </w:rPr>
        <w:t xml:space="preserve"> </w:t>
      </w:r>
      <w:r>
        <w:rPr>
          <w:rStyle w:val="Teksttreci2"/>
          <w:color w:val="000000"/>
        </w:rPr>
        <w:t>Podobnie jak inne formacje na -ni przy</w:t>
      </w:r>
      <w:r>
        <w:rPr>
          <w:rStyle w:val="Teksttreci2"/>
          <w:color w:val="000000"/>
        </w:rPr>
        <w:softHyphen/>
        <w:t xml:space="preserve">miotnik ten ma odpowiednik (wtórny) z twardym </w:t>
      </w:r>
      <w:r>
        <w:rPr>
          <w:rStyle w:val="Teksttreci2Kursywa"/>
          <w:color w:val="000000"/>
        </w:rPr>
        <w:t>-ny: blizny.</w:t>
      </w:r>
    </w:p>
    <w:p w:rsidR="00D40CDD" w:rsidRDefault="00D40CDD">
      <w:pPr>
        <w:pStyle w:val="Teksttreci91"/>
        <w:shd w:val="clear" w:color="auto" w:fill="auto"/>
        <w:spacing w:before="0" w:after="156" w:line="220" w:lineRule="exact"/>
        <w:ind w:firstLine="0"/>
        <w:jc w:val="both"/>
      </w:pPr>
      <w:r>
        <w:rPr>
          <w:rStyle w:val="Teksttreci9"/>
          <w:i/>
          <w:iCs/>
          <w:color w:val="000000"/>
        </w:rPr>
        <w:t>2. PRZYMIOTNIKI Z</w:t>
      </w:r>
      <w:r>
        <w:rPr>
          <w:rStyle w:val="Teksttreci9Bezkursywy"/>
          <w:i w:val="0"/>
          <w:iCs w:val="0"/>
          <w:color w:val="000000"/>
        </w:rPr>
        <w:t xml:space="preserve"> -NI &lt; </w:t>
      </w:r>
      <w:r>
        <w:rPr>
          <w:rStyle w:val="Teksttreci9"/>
          <w:i/>
          <w:iCs/>
          <w:color w:val="000000"/>
          <w:lang w:val="ru-RU" w:eastAsia="ru-RU"/>
        </w:rPr>
        <w:t>-ьпь</w:t>
      </w:r>
      <w:r>
        <w:rPr>
          <w:rStyle w:val="Teksttreci9"/>
          <w:i/>
          <w:iCs/>
          <w:color w:val="000000"/>
          <w:lang w:val="cs-CZ" w:eastAsia="cs-CZ"/>
        </w:rPr>
        <w:t>-j</w:t>
      </w:r>
      <w:r>
        <w:rPr>
          <w:rStyle w:val="Teksttreci2"/>
          <w:i w:val="0"/>
          <w:iCs w:val="0"/>
          <w:color w:val="000000"/>
          <w:spacing w:val="0"/>
          <w:lang w:val="ru-RU" w:eastAsia="ru-RU"/>
        </w:rPr>
        <w:t>ь</w:t>
      </w:r>
    </w:p>
    <w:p w:rsidR="00D40CDD" w:rsidRDefault="00D40CDD">
      <w:pPr>
        <w:pStyle w:val="Teksttreci20"/>
        <w:shd w:val="clear" w:color="auto" w:fill="auto"/>
        <w:ind w:firstLine="440"/>
      </w:pPr>
      <w:r>
        <w:rPr>
          <w:rStyle w:val="Teksttreci2"/>
          <w:color w:val="000000"/>
        </w:rPr>
        <w:t xml:space="preserve">Że chodzi tu o ten właśnie </w:t>
      </w:r>
      <w:r>
        <w:rPr>
          <w:rStyle w:val="Teksttreci2"/>
          <w:color w:val="000000"/>
          <w:lang w:val="cs-CZ" w:eastAsia="cs-CZ"/>
        </w:rPr>
        <w:t xml:space="preserve">formant, </w:t>
      </w:r>
      <w:r>
        <w:rPr>
          <w:rStyle w:val="Teksttreci2"/>
          <w:color w:val="000000"/>
        </w:rPr>
        <w:t xml:space="preserve">wnioskujemy w niektórych wypadkach na podstawie języka csł. (por. np. </w:t>
      </w:r>
      <w:r>
        <w:rPr>
          <w:rStyle w:val="Teksttreci2Kursywa"/>
          <w:color w:val="000000"/>
        </w:rPr>
        <w:t>csł. brat</w:t>
      </w:r>
      <w:r>
        <w:rPr>
          <w:rStyle w:val="Teksttreci2"/>
          <w:color w:val="000000"/>
          <w:lang w:val="ru-RU" w:eastAsia="ru-RU"/>
        </w:rPr>
        <w:t>ь</w:t>
      </w:r>
      <w:r>
        <w:rPr>
          <w:rStyle w:val="Teksttreci2Kursywa"/>
          <w:color w:val="000000"/>
        </w:rPr>
        <w:t>n</w:t>
      </w:r>
      <w:r>
        <w:rPr>
          <w:rStyle w:val="Teksttreci2"/>
          <w:color w:val="000000"/>
          <w:lang w:val="ru-RU" w:eastAsia="ru-RU"/>
        </w:rPr>
        <w:t>ь</w:t>
      </w:r>
      <w:r>
        <w:rPr>
          <w:rStyle w:val="Teksttreci2Kursywa"/>
          <w:color w:val="000000"/>
        </w:rPr>
        <w:t>, gospod</w:t>
      </w:r>
      <w:r>
        <w:rPr>
          <w:rStyle w:val="Teksttreci2"/>
          <w:color w:val="000000"/>
          <w:lang w:val="ru-RU" w:eastAsia="ru-RU"/>
        </w:rPr>
        <w:t>ь</w:t>
      </w:r>
      <w:r>
        <w:rPr>
          <w:rStyle w:val="Teksttreci2Kursywa"/>
          <w:color w:val="000000"/>
        </w:rPr>
        <w:t>n</w:t>
      </w:r>
      <w:r>
        <w:rPr>
          <w:rStyle w:val="Teksttreci2"/>
          <w:color w:val="000000"/>
          <w:lang w:val="ru-RU" w:eastAsia="ru-RU"/>
        </w:rPr>
        <w:t>ь</w:t>
      </w:r>
      <w:r>
        <w:rPr>
          <w:rStyle w:val="Teksttreci2Kursywa"/>
          <w:color w:val="000000"/>
        </w:rPr>
        <w:t>),</w:t>
      </w:r>
    </w:p>
    <w:p w:rsidR="00D40CDD" w:rsidRDefault="00D40CDD">
      <w:pPr>
        <w:pStyle w:val="Teksttreci20"/>
        <w:shd w:val="clear" w:color="auto" w:fill="auto"/>
        <w:spacing w:line="300" w:lineRule="exact"/>
      </w:pPr>
      <w:r>
        <w:rPr>
          <w:rStyle w:val="Teksttreci2"/>
          <w:color w:val="000000"/>
        </w:rPr>
        <w:t>a w innych — przez analogię do -</w:t>
      </w:r>
      <w:r>
        <w:rPr>
          <w:rStyle w:val="Teksttreci2Kursywa"/>
          <w:color w:val="000000"/>
        </w:rPr>
        <w:t>ny</w:t>
      </w:r>
      <w:r>
        <w:rPr>
          <w:rStyle w:val="Teksttreci2"/>
          <w:color w:val="000000"/>
        </w:rPr>
        <w:t xml:space="preserve">, które przeważnie kontynuuje dawne </w:t>
      </w:r>
      <w:r>
        <w:rPr>
          <w:rStyle w:val="Teksttreci2"/>
          <w:color w:val="000000"/>
          <w:lang w:val="ru-RU" w:eastAsia="ru-RU"/>
        </w:rPr>
        <w:t>-ь</w:t>
      </w:r>
      <w:r>
        <w:rPr>
          <w:rStyle w:val="Teksttreci2"/>
          <w:color w:val="000000"/>
        </w:rPr>
        <w:t>n</w:t>
      </w:r>
      <w:r>
        <w:rPr>
          <w:rStyle w:val="Teksttreci2"/>
          <w:color w:val="000000"/>
          <w:lang w:val="ru-RU" w:eastAsia="ru-RU"/>
        </w:rPr>
        <w:t xml:space="preserve">ъ </w:t>
      </w:r>
      <w:r>
        <w:rPr>
          <w:rStyle w:val="Teksttreci2"/>
          <w:color w:val="000000"/>
        </w:rPr>
        <w:t xml:space="preserve">a nie </w:t>
      </w:r>
      <w:r>
        <w:rPr>
          <w:rStyle w:val="Teksttreci2Kursywa"/>
          <w:color w:val="000000"/>
          <w:lang w:val="ru-RU" w:eastAsia="ru-RU"/>
        </w:rPr>
        <w:t>-пъ.</w:t>
      </w:r>
    </w:p>
    <w:p w:rsidR="00D40CDD" w:rsidRDefault="00D40CDD">
      <w:pPr>
        <w:pStyle w:val="Teksttreci20"/>
        <w:shd w:val="clear" w:color="auto" w:fill="auto"/>
        <w:spacing w:line="300" w:lineRule="exact"/>
        <w:ind w:firstLine="420"/>
      </w:pPr>
      <w:r>
        <w:rPr>
          <w:rStyle w:val="Teksttreci2"/>
          <w:color w:val="000000"/>
        </w:rPr>
        <w:t xml:space="preserve">Do grupy tej należą u nas wyłącznie przymiotniki odrzeczownikowe od tematów zakończonych na </w:t>
      </w:r>
      <w:r>
        <w:rPr>
          <w:rStyle w:val="Teksttreci2Kursywa"/>
          <w:color w:val="000000"/>
        </w:rPr>
        <w:t>t, d.</w:t>
      </w:r>
      <w:r>
        <w:rPr>
          <w:rStyle w:val="Teksttreci2"/>
          <w:color w:val="000000"/>
        </w:rPr>
        <w:t xml:space="preserve"> Wszystkie one mają lub miały oboczniki z </w:t>
      </w:r>
      <w:r>
        <w:rPr>
          <w:rStyle w:val="Teksttreci2"/>
          <w:color w:val="000000"/>
          <w:lang w:val="cs-CZ" w:eastAsia="cs-CZ"/>
        </w:rPr>
        <w:t xml:space="preserve">formantem </w:t>
      </w:r>
      <w:r>
        <w:rPr>
          <w:rStyle w:val="Teksttreci2"/>
          <w:color w:val="000000"/>
        </w:rPr>
        <w:t>-</w:t>
      </w:r>
      <w:r>
        <w:rPr>
          <w:rStyle w:val="Teksttreci2Kursywa"/>
          <w:color w:val="000000"/>
        </w:rPr>
        <w:t>ny</w:t>
      </w:r>
      <w:r>
        <w:rPr>
          <w:rStyle w:val="Teksttreci2"/>
          <w:color w:val="000000"/>
        </w:rPr>
        <w:t xml:space="preserve">. Są to: </w:t>
      </w:r>
      <w:r>
        <w:rPr>
          <w:rStyle w:val="Teksttreci2Kursywa"/>
          <w:color w:val="000000"/>
        </w:rPr>
        <w:t>armatni</w:t>
      </w:r>
      <w:r>
        <w:rPr>
          <w:rStyle w:val="Teksttreci2"/>
          <w:color w:val="000000"/>
        </w:rPr>
        <w:t xml:space="preserve"> (por. </w:t>
      </w:r>
      <w:r>
        <w:rPr>
          <w:rStyle w:val="Teksttreci2Kursywa"/>
          <w:color w:val="000000"/>
        </w:rPr>
        <w:t>armatny), bratni</w:t>
      </w:r>
      <w:r>
        <w:rPr>
          <w:rStyle w:val="Teksttreci2"/>
          <w:color w:val="000000"/>
        </w:rPr>
        <w:t xml:space="preserve"> (por. </w:t>
      </w:r>
      <w:r>
        <w:rPr>
          <w:rStyle w:val="Teksttreci2Kursywa"/>
          <w:color w:val="000000"/>
        </w:rPr>
        <w:t>bratny,</w:t>
      </w:r>
      <w:r>
        <w:rPr>
          <w:rStyle w:val="Teksttreci2"/>
          <w:color w:val="000000"/>
        </w:rPr>
        <w:t xml:space="preserve"> SW), </w:t>
      </w:r>
      <w:r>
        <w:rPr>
          <w:rStyle w:val="Teksttreci2Kursywa"/>
          <w:color w:val="000000"/>
        </w:rPr>
        <w:t>czeladni</w:t>
      </w:r>
      <w:r>
        <w:rPr>
          <w:rStyle w:val="Teksttreci2"/>
          <w:color w:val="000000"/>
        </w:rPr>
        <w:t xml:space="preserve"> (por. </w:t>
      </w:r>
      <w:r>
        <w:rPr>
          <w:rStyle w:val="Teksttreci2Kursywa"/>
          <w:color w:val="000000"/>
        </w:rPr>
        <w:t>czeladny), chatni</w:t>
      </w:r>
      <w:r>
        <w:rPr>
          <w:rStyle w:val="Teksttreci2"/>
          <w:color w:val="000000"/>
        </w:rPr>
        <w:t xml:space="preserve"> (por. </w:t>
      </w:r>
      <w:r>
        <w:rPr>
          <w:rStyle w:val="Teksttreci2Kursywa"/>
          <w:color w:val="000000"/>
        </w:rPr>
        <w:t xml:space="preserve">chatny), gospodni </w:t>
      </w:r>
      <w:r>
        <w:rPr>
          <w:rStyle w:val="Teksttreci2"/>
          <w:color w:val="000000"/>
        </w:rPr>
        <w:t xml:space="preserve">(por. </w:t>
      </w:r>
      <w:r>
        <w:rPr>
          <w:rStyle w:val="Teksttreci2Kursywa"/>
          <w:color w:val="000000"/>
        </w:rPr>
        <w:t>gospodny,</w:t>
      </w:r>
      <w:r>
        <w:rPr>
          <w:rStyle w:val="Teksttreci2"/>
          <w:color w:val="000000"/>
        </w:rPr>
        <w:t xml:space="preserve"> SW), </w:t>
      </w:r>
      <w:r>
        <w:rPr>
          <w:rStyle w:val="Teksttreci2Kursywa"/>
          <w:color w:val="000000"/>
        </w:rPr>
        <w:t>godni</w:t>
      </w:r>
      <w:r>
        <w:rPr>
          <w:rStyle w:val="Teksttreci2"/>
          <w:color w:val="000000"/>
        </w:rPr>
        <w:t xml:space="preserve"> (por. </w:t>
      </w:r>
      <w:r>
        <w:rPr>
          <w:rStyle w:val="Teksttreci2Kursywa"/>
          <w:color w:val="000000"/>
        </w:rPr>
        <w:t>godny</w:t>
      </w:r>
      <w:r>
        <w:rPr>
          <w:rStyle w:val="Teksttreci2"/>
          <w:color w:val="000000"/>
        </w:rPr>
        <w:t xml:space="preserve"> w innym znaczeniu).</w:t>
      </w:r>
    </w:p>
    <w:p w:rsidR="00D40CDD" w:rsidRDefault="00D40CDD">
      <w:pPr>
        <w:pStyle w:val="Teksttreci20"/>
        <w:shd w:val="clear" w:color="auto" w:fill="auto"/>
        <w:spacing w:after="448" w:line="300" w:lineRule="exact"/>
        <w:ind w:firstLine="420"/>
      </w:pPr>
      <w:r>
        <w:rPr>
          <w:rStyle w:val="Teksttreci2"/>
          <w:color w:val="000000"/>
        </w:rPr>
        <w:t>Znaczeniowo dają się klasyfikować tak jak grupa 1.2.</w:t>
      </w:r>
    </w:p>
    <w:p w:rsidR="00D40CDD" w:rsidRDefault="00D40CDD">
      <w:pPr>
        <w:pStyle w:val="Teksttreci71"/>
        <w:numPr>
          <w:ilvl w:val="0"/>
          <w:numId w:val="23"/>
        </w:numPr>
        <w:shd w:val="clear" w:color="auto" w:fill="auto"/>
        <w:tabs>
          <w:tab w:val="left" w:pos="582"/>
        </w:tabs>
        <w:spacing w:after="136" w:line="190" w:lineRule="exact"/>
      </w:pPr>
      <w:r>
        <w:rPr>
          <w:rStyle w:val="Teksttreci7"/>
          <w:i/>
          <w:iCs/>
          <w:color w:val="000000"/>
        </w:rPr>
        <w:t xml:space="preserve">PRZYMIOTNIKI Z </w:t>
      </w:r>
      <w:r>
        <w:rPr>
          <w:rStyle w:val="Teksttreci7"/>
          <w:i/>
          <w:iCs/>
          <w:color w:val="000000"/>
          <w:lang w:val="cs-CZ" w:eastAsia="cs-CZ"/>
        </w:rPr>
        <w:t>FORMANTEM</w:t>
      </w:r>
      <w:r>
        <w:rPr>
          <w:rStyle w:val="Teksttreci7Bezkursywy"/>
          <w:i w:val="0"/>
          <w:iCs w:val="0"/>
          <w:color w:val="000000"/>
          <w:lang w:val="cs-CZ" w:eastAsia="cs-CZ"/>
        </w:rPr>
        <w:t xml:space="preserve"> </w:t>
      </w:r>
      <w:r>
        <w:rPr>
          <w:rStyle w:val="Teksttreci7"/>
          <w:i/>
          <w:iCs/>
          <w:color w:val="000000"/>
        </w:rPr>
        <w:t>-</w:t>
      </w:r>
      <w:r>
        <w:rPr>
          <w:rStyle w:val="Teksttreci7"/>
          <w:i/>
          <w:iCs/>
          <w:color w:val="000000"/>
          <w:lang w:val="cs-CZ" w:eastAsia="cs-CZ"/>
        </w:rPr>
        <w:t>TNI</w:t>
      </w:r>
    </w:p>
    <w:p w:rsidR="00D40CDD" w:rsidRDefault="00D40CDD">
      <w:pPr>
        <w:pStyle w:val="Teksttreci20"/>
        <w:shd w:val="clear" w:color="auto" w:fill="auto"/>
        <w:spacing w:line="300" w:lineRule="exact"/>
        <w:ind w:firstLine="420"/>
      </w:pPr>
      <w:r>
        <w:rPr>
          <w:rStyle w:val="Teksttreci2"/>
          <w:color w:val="000000"/>
        </w:rPr>
        <w:t xml:space="preserve">Są to formacje odczasownikowe (mające też, jak przymiotniki na </w:t>
      </w:r>
      <w:r>
        <w:rPr>
          <w:rStyle w:val="Teksttreci2Kursywa"/>
          <w:color w:val="000000"/>
        </w:rPr>
        <w:t>-ni,</w:t>
      </w:r>
      <w:r>
        <w:rPr>
          <w:rStyle w:val="Teksttreci2"/>
          <w:color w:val="000000"/>
        </w:rPr>
        <w:t xml:space="preserve"> paralele twarde z </w:t>
      </w:r>
      <w:r>
        <w:rPr>
          <w:rStyle w:val="Teksttreci2Kursywa"/>
          <w:color w:val="000000"/>
        </w:rPr>
        <w:t>-tny): dostatni</w:t>
      </w:r>
      <w:r>
        <w:rPr>
          <w:rStyle w:val="Teksttreci2"/>
          <w:color w:val="000000"/>
        </w:rPr>
        <w:t xml:space="preserve"> (por. </w:t>
      </w:r>
      <w:r>
        <w:rPr>
          <w:rStyle w:val="Teksttreci2Kursywa"/>
          <w:color w:val="000000"/>
        </w:rPr>
        <w:t>dostatny,</w:t>
      </w:r>
      <w:r>
        <w:rPr>
          <w:rStyle w:val="Teksttreci2"/>
          <w:color w:val="000000"/>
        </w:rPr>
        <w:t xml:space="preserve"> SW), pierwotnie „dostający, tj. wystarczający”, oraz </w:t>
      </w:r>
      <w:r>
        <w:rPr>
          <w:rStyle w:val="Teksttreci2Kursywa"/>
          <w:color w:val="000000"/>
        </w:rPr>
        <w:t>dodatni</w:t>
      </w:r>
      <w:r>
        <w:rPr>
          <w:rStyle w:val="Teksttreci2"/>
          <w:color w:val="000000"/>
        </w:rPr>
        <w:t xml:space="preserve"> (por. </w:t>
      </w:r>
      <w:r>
        <w:rPr>
          <w:rStyle w:val="Teksttreci2Kursywa"/>
          <w:color w:val="000000"/>
        </w:rPr>
        <w:t>dodatny),</w:t>
      </w:r>
      <w:r>
        <w:rPr>
          <w:rStyle w:val="Teksttreci2"/>
          <w:color w:val="000000"/>
        </w:rPr>
        <w:t xml:space="preserve"> pierwotnie pewnie „dodający (wartość)”.</w:t>
      </w:r>
    </w:p>
    <w:p w:rsidR="00D40CDD" w:rsidRDefault="00D40CDD">
      <w:pPr>
        <w:pStyle w:val="Nagwek60"/>
        <w:keepNext/>
        <w:keepLines/>
        <w:shd w:val="clear" w:color="auto" w:fill="auto"/>
        <w:spacing w:line="220" w:lineRule="exact"/>
        <w:ind w:left="7600"/>
        <w:sectPr w:rsidR="00D40CDD">
          <w:headerReference w:type="even" r:id="rId41"/>
          <w:headerReference w:type="default" r:id="rId42"/>
          <w:footerReference w:type="even" r:id="rId43"/>
          <w:headerReference w:type="first" r:id="rId44"/>
          <w:pgSz w:w="11900" w:h="16840"/>
          <w:pgMar w:top="1336" w:right="1593" w:bottom="1336" w:left="1211" w:header="0" w:footer="3" w:gutter="0"/>
          <w:cols w:space="708"/>
          <w:noEndnote/>
          <w:titlePg/>
          <w:docGrid w:linePitch="360"/>
        </w:sectPr>
      </w:pPr>
      <w:bookmarkStart w:id="4" w:name="bookmark4"/>
      <w:r>
        <w:rPr>
          <w:rStyle w:val="Nagwek6"/>
          <w:color w:val="000000"/>
        </w:rPr>
        <w:t xml:space="preserve">B. </w:t>
      </w:r>
      <w:r>
        <w:rPr>
          <w:rStyle w:val="Nagwek6Kursywa"/>
          <w:color w:val="000000"/>
        </w:rPr>
        <w:t>S.</w:t>
      </w:r>
      <w:bookmarkEnd w:id="4"/>
    </w:p>
    <w:p w:rsidR="00D40CDD" w:rsidRDefault="00D40CDD">
      <w:pPr>
        <w:spacing w:line="240" w:lineRule="exact"/>
        <w:rPr>
          <w:color w:val="auto"/>
          <w:sz w:val="19"/>
          <w:szCs w:val="19"/>
        </w:rPr>
      </w:pPr>
    </w:p>
    <w:p w:rsidR="00D40CDD" w:rsidRDefault="00D40CDD">
      <w:pPr>
        <w:spacing w:line="240" w:lineRule="exact"/>
        <w:rPr>
          <w:color w:val="auto"/>
          <w:sz w:val="19"/>
          <w:szCs w:val="19"/>
        </w:rPr>
      </w:pPr>
    </w:p>
    <w:p w:rsidR="00D40CDD" w:rsidRDefault="00D40CDD">
      <w:pPr>
        <w:spacing w:line="240" w:lineRule="exact"/>
        <w:rPr>
          <w:color w:val="auto"/>
          <w:sz w:val="19"/>
          <w:szCs w:val="19"/>
        </w:rPr>
      </w:pPr>
    </w:p>
    <w:p w:rsidR="00D40CDD" w:rsidRDefault="00D40CDD">
      <w:pPr>
        <w:spacing w:line="240" w:lineRule="exact"/>
        <w:rPr>
          <w:color w:val="auto"/>
          <w:sz w:val="19"/>
          <w:szCs w:val="19"/>
        </w:rPr>
      </w:pPr>
    </w:p>
    <w:p w:rsidR="00D40CDD" w:rsidRDefault="00D40CDD">
      <w:pPr>
        <w:spacing w:line="240" w:lineRule="exact"/>
        <w:rPr>
          <w:color w:val="auto"/>
          <w:sz w:val="19"/>
          <w:szCs w:val="19"/>
        </w:rPr>
      </w:pPr>
    </w:p>
    <w:p w:rsidR="00D40CDD" w:rsidRDefault="00D40CDD">
      <w:pPr>
        <w:spacing w:line="240" w:lineRule="exact"/>
        <w:rPr>
          <w:color w:val="auto"/>
          <w:sz w:val="19"/>
          <w:szCs w:val="19"/>
        </w:rPr>
      </w:pPr>
    </w:p>
    <w:p w:rsidR="00D40CDD" w:rsidRDefault="00D40CDD">
      <w:pPr>
        <w:spacing w:before="119" w:after="119" w:line="240" w:lineRule="exact"/>
        <w:rPr>
          <w:color w:val="auto"/>
          <w:sz w:val="19"/>
          <w:szCs w:val="19"/>
        </w:rPr>
      </w:pPr>
    </w:p>
    <w:p w:rsidR="00D40CDD" w:rsidRDefault="00D40CDD">
      <w:pPr>
        <w:rPr>
          <w:color w:val="auto"/>
          <w:sz w:val="2"/>
          <w:szCs w:val="2"/>
        </w:rPr>
        <w:sectPr w:rsidR="00D40CDD">
          <w:headerReference w:type="even" r:id="rId45"/>
          <w:headerReference w:type="default" r:id="rId46"/>
          <w:footerReference w:type="even" r:id="rId47"/>
          <w:headerReference w:type="first" r:id="rId48"/>
          <w:pgSz w:w="11900" w:h="16840"/>
          <w:pgMar w:top="1105" w:right="0" w:bottom="1297" w:left="0" w:header="0" w:footer="3" w:gutter="0"/>
          <w:pgNumType w:start="30"/>
          <w:cols w:space="708"/>
          <w:noEndnote/>
          <w:docGrid w:linePitch="360"/>
        </w:sectPr>
      </w:pPr>
    </w:p>
    <w:p w:rsidR="00D40CDD" w:rsidRDefault="00D40CDD">
      <w:pPr>
        <w:pStyle w:val="Teksttreci100"/>
        <w:shd w:val="clear" w:color="auto" w:fill="auto"/>
        <w:spacing w:after="204" w:line="220" w:lineRule="exact"/>
        <w:ind w:left="1260"/>
        <w:jc w:val="left"/>
      </w:pPr>
      <w:r>
        <w:rPr>
          <w:rStyle w:val="Teksttreci10"/>
          <w:i/>
          <w:iCs/>
          <w:color w:val="000000"/>
        </w:rPr>
        <w:lastRenderedPageBreak/>
        <w:t>JESZCZE O NAZWISKU KOPERNIK</w:t>
      </w:r>
    </w:p>
    <w:p w:rsidR="00D40CDD" w:rsidRDefault="00D40CDD">
      <w:pPr>
        <w:pStyle w:val="Teksttreci20"/>
        <w:shd w:val="clear" w:color="auto" w:fill="auto"/>
        <w:ind w:firstLine="440"/>
      </w:pPr>
      <w:r>
        <w:rPr>
          <w:rStyle w:val="Teksttreci2"/>
          <w:color w:val="000000"/>
        </w:rPr>
        <w:t xml:space="preserve">W artykule: O nazwie miejscowej Kopernik i nazwisku Toruńczyka (Por. Jęz. 1962, z. 4, s. 176—81) pisałem, że nazwisko odkrywcy systemu heliocentrycznego, </w:t>
      </w:r>
      <w:r>
        <w:rPr>
          <w:rStyle w:val="Teksttreci2Kursywa"/>
          <w:color w:val="000000"/>
        </w:rPr>
        <w:t>Mikołaja Kopernika,</w:t>
      </w:r>
      <w:r>
        <w:rPr>
          <w:rStyle w:val="Teksttreci2"/>
          <w:color w:val="000000"/>
        </w:rPr>
        <w:t xml:space="preserve"> nie pozostaje w żadnym związ</w:t>
      </w:r>
      <w:r>
        <w:rPr>
          <w:rStyle w:val="Teksttreci2"/>
          <w:color w:val="000000"/>
        </w:rPr>
        <w:softHyphen/>
        <w:t xml:space="preserve">ku etymologicznym do łac. </w:t>
      </w:r>
      <w:r w:rsidRPr="002C7297">
        <w:rPr>
          <w:rStyle w:val="Teksttreci2Kursywa"/>
          <w:color w:val="000000"/>
          <w:lang w:eastAsia="en-US"/>
        </w:rPr>
        <w:t>cuprum</w:t>
      </w:r>
      <w:r w:rsidRPr="002C7297">
        <w:rPr>
          <w:rStyle w:val="Teksttreci2"/>
          <w:color w:val="000000"/>
          <w:lang w:eastAsia="en-US"/>
        </w:rPr>
        <w:t xml:space="preserve"> </w:t>
      </w:r>
      <w:r>
        <w:rPr>
          <w:rStyle w:val="Teksttreci2"/>
          <w:color w:val="000000"/>
        </w:rPr>
        <w:t xml:space="preserve">«miedź» i niem. </w:t>
      </w:r>
      <w:r>
        <w:rPr>
          <w:rStyle w:val="Teksttreci2Kursywa"/>
          <w:color w:val="000000"/>
        </w:rPr>
        <w:t>koper</w:t>
      </w:r>
      <w:r>
        <w:rPr>
          <w:rStyle w:val="Teksttreci2"/>
          <w:color w:val="000000"/>
        </w:rPr>
        <w:t xml:space="preserve">, dziś </w:t>
      </w:r>
      <w:r>
        <w:rPr>
          <w:rStyle w:val="Teksttreci2Kursywa"/>
          <w:color w:val="000000"/>
          <w:lang w:val="de-DE" w:eastAsia="de-DE"/>
        </w:rPr>
        <w:t xml:space="preserve">Kupfer </w:t>
      </w:r>
      <w:r>
        <w:rPr>
          <w:rStyle w:val="Teksttreci2"/>
          <w:color w:val="000000"/>
        </w:rPr>
        <w:t xml:space="preserve">(skąd staropolskie i gwarowe </w:t>
      </w:r>
      <w:r>
        <w:rPr>
          <w:rStyle w:val="Teksttreci2Kursywa"/>
          <w:color w:val="000000"/>
        </w:rPr>
        <w:t>koper</w:t>
      </w:r>
      <w:r>
        <w:rPr>
          <w:rStyle w:val="Teksttreci2"/>
          <w:color w:val="000000"/>
        </w:rPr>
        <w:t xml:space="preserve"> «miedź», ale jest derywatem od prasłowiańskiej nazwy roślinnej </w:t>
      </w:r>
      <w:r>
        <w:rPr>
          <w:rStyle w:val="Teksttreci2Kursywa"/>
          <w:color w:val="000000"/>
        </w:rPr>
        <w:t>* k</w:t>
      </w:r>
      <w:r>
        <w:rPr>
          <w:rStyle w:val="Teksttreci2Kursywa"/>
          <w:color w:val="000000"/>
          <w:lang w:val="ru-RU" w:eastAsia="ru-RU"/>
        </w:rPr>
        <w:t>ор</w:t>
      </w:r>
      <w:r>
        <w:rPr>
          <w:rStyle w:val="Teksttreci2Kursywa"/>
          <w:color w:val="000000"/>
        </w:rPr>
        <w:t>r</w:t>
      </w:r>
      <w:r>
        <w:rPr>
          <w:rStyle w:val="Teksttreci2Kursywa"/>
          <w:color w:val="000000"/>
          <w:lang w:val="ru-RU" w:eastAsia="ru-RU"/>
        </w:rPr>
        <w:t>ъ.</w:t>
      </w:r>
      <w:r>
        <w:rPr>
          <w:rStyle w:val="Teksttreci2"/>
          <w:color w:val="000000"/>
          <w:lang w:val="ru-RU" w:eastAsia="ru-RU"/>
        </w:rPr>
        <w:t xml:space="preserve"> </w:t>
      </w:r>
      <w:r>
        <w:rPr>
          <w:rStyle w:val="Teksttreci2"/>
          <w:color w:val="000000"/>
        </w:rPr>
        <w:t>Do materiału zawartego w artykule chcę dorzucić nieco więcej danych, które warto odnotować, skoro już temat ten został przeze mnie podjęty.</w:t>
      </w:r>
    </w:p>
    <w:p w:rsidR="00D40CDD" w:rsidRDefault="00D40CDD">
      <w:pPr>
        <w:pStyle w:val="Teksttreci20"/>
        <w:shd w:val="clear" w:color="auto" w:fill="auto"/>
        <w:spacing w:after="163"/>
        <w:ind w:firstLine="440"/>
      </w:pPr>
      <w:r>
        <w:rPr>
          <w:rStyle w:val="Teksttreci2"/>
          <w:color w:val="000000"/>
        </w:rPr>
        <w:t xml:space="preserve">Pragnę zwrócić uwagę, że w dokumentach śląskich miejscowość </w:t>
      </w:r>
      <w:r>
        <w:rPr>
          <w:rStyle w:val="Teksttreci2Kursywa"/>
          <w:color w:val="000000"/>
        </w:rPr>
        <w:t>Kopernik</w:t>
      </w:r>
      <w:r>
        <w:rPr>
          <w:rStyle w:val="Teksttreci2"/>
          <w:color w:val="000000"/>
        </w:rPr>
        <w:t xml:space="preserve"> w powiecie nyskim kilkakrotnie zapisana jest także (być może przez omyłkę pisarza) jako Koprzywnica. Tak na przykład w streszcze</w:t>
      </w:r>
      <w:r>
        <w:rPr>
          <w:rStyle w:val="Teksttreci2"/>
          <w:color w:val="000000"/>
        </w:rPr>
        <w:softHyphen/>
        <w:t xml:space="preserve">niach dyplomów zamieszczonych w </w:t>
      </w:r>
      <w:r>
        <w:rPr>
          <w:rStyle w:val="Teksttreci2"/>
          <w:color w:val="000000"/>
          <w:lang w:val="de-DE" w:eastAsia="de-DE"/>
        </w:rPr>
        <w:t>„Regesten zur Schlesischen Ge</w:t>
      </w:r>
      <w:r>
        <w:rPr>
          <w:rStyle w:val="Teksttreci2"/>
          <w:color w:val="000000"/>
          <w:lang w:val="de-DE" w:eastAsia="de-DE"/>
        </w:rPr>
        <w:softHyphen/>
        <w:t xml:space="preserve">schichte” </w:t>
      </w:r>
      <w:r>
        <w:rPr>
          <w:rStyle w:val="Teksttreci2"/>
          <w:color w:val="000000"/>
        </w:rPr>
        <w:t xml:space="preserve">figurują kolejno: w 1285 r. </w:t>
      </w:r>
      <w:r>
        <w:rPr>
          <w:rStyle w:val="Teksttreci2Kursywa"/>
          <w:color w:val="000000"/>
          <w:lang w:val="de-DE" w:eastAsia="de-DE"/>
        </w:rPr>
        <w:t xml:space="preserve">Pfarrer </w:t>
      </w:r>
      <w:r>
        <w:rPr>
          <w:rStyle w:val="Teksttreci2Kursywa"/>
          <w:color w:val="000000"/>
        </w:rPr>
        <w:t xml:space="preserve">Leonard </w:t>
      </w:r>
      <w:r>
        <w:rPr>
          <w:rStyle w:val="Teksttreci2Kursywa"/>
          <w:color w:val="000000"/>
          <w:lang w:val="de-DE" w:eastAsia="de-DE"/>
        </w:rPr>
        <w:t xml:space="preserve">von </w:t>
      </w:r>
      <w:r>
        <w:rPr>
          <w:rStyle w:val="Teksttreci2Kursywa"/>
          <w:color w:val="000000"/>
        </w:rPr>
        <w:t xml:space="preserve">Copriwniza </w:t>
      </w:r>
      <w:r>
        <w:rPr>
          <w:rStyle w:val="Teksttreci2"/>
          <w:color w:val="000000"/>
        </w:rPr>
        <w:t xml:space="preserve">(Cod. dipl. Sil. VII, cz. 3, s. 63, nr 1880), w 1291 r. </w:t>
      </w:r>
      <w:r>
        <w:rPr>
          <w:rStyle w:val="Teksttreci2Kursywa"/>
          <w:color w:val="000000"/>
        </w:rPr>
        <w:t>Heinrich</w:t>
      </w:r>
      <w:r>
        <w:rPr>
          <w:rStyle w:val="Teksttreci2"/>
          <w:color w:val="000000"/>
        </w:rPr>
        <w:t xml:space="preserve">, </w:t>
      </w:r>
      <w:r>
        <w:rPr>
          <w:rStyle w:val="Teksttreci2Kursywa"/>
          <w:color w:val="000000"/>
          <w:lang w:val="de-DE" w:eastAsia="de-DE"/>
        </w:rPr>
        <w:t xml:space="preserve">Pfarrer von </w:t>
      </w:r>
      <w:r>
        <w:rPr>
          <w:rStyle w:val="Teksttreci2Kursywa"/>
          <w:color w:val="000000"/>
        </w:rPr>
        <w:t>Copriwniza</w:t>
      </w:r>
      <w:r>
        <w:rPr>
          <w:rStyle w:val="Teksttreci2"/>
          <w:color w:val="000000"/>
        </w:rPr>
        <w:t xml:space="preserve"> (s. 156, nr 2194) oraz </w:t>
      </w:r>
      <w:r>
        <w:rPr>
          <w:rStyle w:val="Teksttreci2Kursywa"/>
          <w:color w:val="000000"/>
        </w:rPr>
        <w:t>Leonard</w:t>
      </w:r>
      <w:r>
        <w:rPr>
          <w:rStyle w:val="Teksttreci2"/>
          <w:color w:val="000000"/>
        </w:rPr>
        <w:t xml:space="preserve">, </w:t>
      </w:r>
      <w:r>
        <w:rPr>
          <w:rStyle w:val="Teksttreci2Kursywa"/>
          <w:color w:val="000000"/>
          <w:lang w:val="de-DE" w:eastAsia="de-DE"/>
        </w:rPr>
        <w:t xml:space="preserve">Pfarrer von Liegnitz </w:t>
      </w:r>
      <w:r>
        <w:rPr>
          <w:rStyle w:val="Teksttreci2"/>
          <w:color w:val="000000"/>
        </w:rPr>
        <w:t xml:space="preserve">i </w:t>
      </w:r>
      <w:r>
        <w:rPr>
          <w:rStyle w:val="Teksttreci2Kursywa"/>
          <w:color w:val="000000"/>
        </w:rPr>
        <w:t>Heinrich</w:t>
      </w:r>
      <w:r>
        <w:rPr>
          <w:rStyle w:val="Teksttreci2"/>
          <w:color w:val="000000"/>
        </w:rPr>
        <w:t xml:space="preserve">, </w:t>
      </w:r>
      <w:r>
        <w:rPr>
          <w:rStyle w:val="Teksttreci2Kursywa"/>
          <w:color w:val="000000"/>
          <w:lang w:val="de-DE" w:eastAsia="de-DE"/>
        </w:rPr>
        <w:t xml:space="preserve">Pfarrer von </w:t>
      </w:r>
      <w:r>
        <w:rPr>
          <w:rStyle w:val="Teksttreci2Kursywa"/>
          <w:color w:val="000000"/>
        </w:rPr>
        <w:t>Copriwniza</w:t>
      </w:r>
      <w:r>
        <w:rPr>
          <w:rStyle w:val="Teksttreci2"/>
          <w:color w:val="000000"/>
        </w:rPr>
        <w:t xml:space="preserve"> (s. 160, nr 2202); we wszystkich tych wypadkach wydawca kodeksu identyfikuje wspomnianą w zapi</w:t>
      </w:r>
      <w:r>
        <w:rPr>
          <w:rStyle w:val="Teksttreci2"/>
          <w:color w:val="000000"/>
        </w:rPr>
        <w:softHyphen/>
        <w:t xml:space="preserve">sach miejscowość Koprzywnicę z wsią </w:t>
      </w:r>
      <w:r>
        <w:rPr>
          <w:rStyle w:val="Teksttreci2Kursywa"/>
          <w:color w:val="000000"/>
        </w:rPr>
        <w:t>Kopernik</w:t>
      </w:r>
      <w:r>
        <w:rPr>
          <w:rStyle w:val="Teksttreci2"/>
          <w:color w:val="000000"/>
        </w:rPr>
        <w:t xml:space="preserve"> *. W streszczeniu ory</w:t>
      </w:r>
      <w:r>
        <w:rPr>
          <w:rStyle w:val="Teksttreci2"/>
          <w:color w:val="000000"/>
        </w:rPr>
        <w:softHyphen/>
        <w:t xml:space="preserve">ginalnego dyplomu z 1291 r. wspomniany jest </w:t>
      </w:r>
      <w:r>
        <w:rPr>
          <w:rStyle w:val="Teksttreci2Kursywa"/>
          <w:color w:val="000000"/>
        </w:rPr>
        <w:t xml:space="preserve">Heinrich, </w:t>
      </w:r>
      <w:r>
        <w:rPr>
          <w:rStyle w:val="Teksttreci2Kursywa"/>
          <w:color w:val="000000"/>
          <w:lang w:val="de-DE" w:eastAsia="de-DE"/>
        </w:rPr>
        <w:t xml:space="preserve">Pfarrer von </w:t>
      </w:r>
      <w:r>
        <w:rPr>
          <w:rStyle w:val="Teksttreci2Kursywa"/>
          <w:color w:val="000000"/>
        </w:rPr>
        <w:t>Copernik</w:t>
      </w:r>
      <w:r>
        <w:rPr>
          <w:rStyle w:val="Teksttreci2"/>
          <w:color w:val="000000"/>
        </w:rPr>
        <w:t xml:space="preserve"> (s. 156, nr 2194), identyczny z Henrykiem, proboszczem z Koprzywnicy, o którym mowa w dokumencie nr 2194 pochodzącym z tego samego roku. Oczywiście nazwy Koprzywnica i Koprnik są ety</w:t>
      </w:r>
      <w:r>
        <w:rPr>
          <w:rStyle w:val="Teksttreci2"/>
          <w:color w:val="000000"/>
        </w:rPr>
        <w:softHyphen/>
        <w:t xml:space="preserve">mologicznie pokrewne, a nawet — być może — znaczeniowo zbieżne. </w:t>
      </w:r>
      <w:r>
        <w:rPr>
          <w:rStyle w:val="Teksttreci2Kursywa"/>
          <w:color w:val="000000"/>
          <w:lang w:val="cs-CZ" w:eastAsia="cs-CZ"/>
        </w:rPr>
        <w:t>Kopr</w:t>
      </w:r>
      <w:r>
        <w:rPr>
          <w:rStyle w:val="Teksttreci2"/>
          <w:color w:val="000000"/>
          <w:lang w:val="cs-CZ" w:eastAsia="cs-CZ"/>
        </w:rPr>
        <w:t xml:space="preserve"> </w:t>
      </w:r>
      <w:r>
        <w:rPr>
          <w:rStyle w:val="Teksttreci2"/>
          <w:color w:val="000000"/>
        </w:rPr>
        <w:t xml:space="preserve">i </w:t>
      </w:r>
      <w:r>
        <w:rPr>
          <w:rStyle w:val="Teksttreci2Kursywa"/>
          <w:color w:val="000000"/>
        </w:rPr>
        <w:t>koper</w:t>
      </w:r>
      <w:r>
        <w:rPr>
          <w:rStyle w:val="Teksttreci2"/>
          <w:color w:val="000000"/>
          <w:vertAlign w:val="superscript"/>
        </w:rPr>
        <w:t>2</w:t>
      </w:r>
      <w:r>
        <w:rPr>
          <w:rStyle w:val="Teksttreci2"/>
          <w:color w:val="000000"/>
        </w:rPr>
        <w:t xml:space="preserve"> to nazwy różnych ziół i roślin zarówno ogrodowych (anethum </w:t>
      </w:r>
      <w:r>
        <w:rPr>
          <w:rStyle w:val="Teksttreci2"/>
          <w:color w:val="000000"/>
          <w:lang w:val="cs-CZ" w:eastAsia="cs-CZ"/>
        </w:rPr>
        <w:t xml:space="preserve">gravedcus), </w:t>
      </w:r>
      <w:r>
        <w:rPr>
          <w:rStyle w:val="Teksttreci2"/>
          <w:color w:val="000000"/>
        </w:rPr>
        <w:t>jak i dziko rosnących. Koprzywy</w:t>
      </w:r>
      <w:r>
        <w:rPr>
          <w:rStyle w:val="Teksttreci2"/>
          <w:color w:val="000000"/>
          <w:vertAlign w:val="superscript"/>
        </w:rPr>
        <w:t>3</w:t>
      </w:r>
      <w:r>
        <w:rPr>
          <w:rStyle w:val="Teksttreci2"/>
          <w:color w:val="000000"/>
        </w:rPr>
        <w:t xml:space="preserve"> — to rośliny</w:t>
      </w:r>
    </w:p>
    <w:p w:rsidR="00D40CDD" w:rsidRDefault="00D40CDD">
      <w:pPr>
        <w:pStyle w:val="Teksttreci40"/>
        <w:numPr>
          <w:ilvl w:val="0"/>
          <w:numId w:val="26"/>
        </w:numPr>
        <w:shd w:val="clear" w:color="auto" w:fill="auto"/>
        <w:tabs>
          <w:tab w:val="left" w:pos="686"/>
        </w:tabs>
        <w:spacing w:line="258" w:lineRule="exact"/>
        <w:ind w:firstLine="440"/>
        <w:jc w:val="both"/>
      </w:pPr>
      <w:r>
        <w:rPr>
          <w:rStyle w:val="Teksttreci4"/>
          <w:color w:val="000000"/>
        </w:rPr>
        <w:t xml:space="preserve">Z zestawienia wzmianek: </w:t>
      </w:r>
      <w:r>
        <w:rPr>
          <w:rStyle w:val="Teksttreci4"/>
          <w:color w:val="000000"/>
          <w:lang w:val="de-DE" w:eastAsia="de-DE"/>
        </w:rPr>
        <w:t xml:space="preserve">Pfarrer </w:t>
      </w:r>
      <w:r>
        <w:rPr>
          <w:rStyle w:val="Teksttreci4"/>
          <w:color w:val="000000"/>
        </w:rPr>
        <w:t xml:space="preserve">Leonard </w:t>
      </w:r>
      <w:r>
        <w:rPr>
          <w:rStyle w:val="Teksttreci4"/>
          <w:color w:val="000000"/>
          <w:lang w:val="de-DE" w:eastAsia="de-DE"/>
        </w:rPr>
        <w:t xml:space="preserve">von </w:t>
      </w:r>
      <w:r>
        <w:rPr>
          <w:rStyle w:val="Teksttreci4"/>
          <w:color w:val="000000"/>
        </w:rPr>
        <w:t xml:space="preserve">Copriwniza z 1285 r. oraz Leonard, </w:t>
      </w:r>
      <w:r>
        <w:rPr>
          <w:rStyle w:val="Teksttreci4"/>
          <w:color w:val="000000"/>
          <w:lang w:val="de-DE" w:eastAsia="de-DE"/>
        </w:rPr>
        <w:t xml:space="preserve">Pfarrer von Liegnitz </w:t>
      </w:r>
      <w:r>
        <w:rPr>
          <w:rStyle w:val="Teksttreci4"/>
          <w:color w:val="000000"/>
        </w:rPr>
        <w:t>z 1291 r. (który wymieniony jest razem z Henry</w:t>
      </w:r>
      <w:r>
        <w:rPr>
          <w:rStyle w:val="Teksttreci4"/>
          <w:color w:val="000000"/>
        </w:rPr>
        <w:softHyphen/>
        <w:t>kiem, plebanem z Koprzywnicy), można wnosić, że proboszcz Leonard, gdzieś między rokiem 1285 a 1291 przeniósł się do Legnicy, gdzie objął probostwo, a na jego miejscu plebanem w Koprzywnicy został proboszcz Henryk.</w:t>
      </w:r>
    </w:p>
    <w:p w:rsidR="00D40CDD" w:rsidRDefault="00D40CDD">
      <w:pPr>
        <w:pStyle w:val="Teksttreci71"/>
        <w:numPr>
          <w:ilvl w:val="0"/>
          <w:numId w:val="26"/>
        </w:numPr>
        <w:shd w:val="clear" w:color="auto" w:fill="auto"/>
        <w:tabs>
          <w:tab w:val="left" w:pos="686"/>
        </w:tabs>
        <w:spacing w:line="258" w:lineRule="exact"/>
        <w:ind w:firstLine="440"/>
      </w:pPr>
      <w:r>
        <w:rPr>
          <w:rStyle w:val="Teksttreci7Bezkursywy"/>
          <w:i w:val="0"/>
          <w:iCs w:val="0"/>
          <w:color w:val="000000"/>
        </w:rPr>
        <w:t xml:space="preserve">Erazm Majewski: </w:t>
      </w:r>
      <w:r>
        <w:rPr>
          <w:rStyle w:val="Teksttreci7"/>
          <w:i/>
          <w:iCs/>
          <w:color w:val="000000"/>
        </w:rPr>
        <w:t>Słownik nazwisk zoologicznych i botanicznych polskich zawierający ludowe oraz naukowe nazwy i synonimy polskie używane dla zwie</w:t>
      </w:r>
      <w:r>
        <w:rPr>
          <w:rStyle w:val="Teksttreci7"/>
          <w:i/>
          <w:iCs/>
          <w:color w:val="000000"/>
        </w:rPr>
        <w:softHyphen/>
        <w:t>rząt i roślin od XV wieku aż do chwili obecnej.</w:t>
      </w:r>
      <w:r>
        <w:rPr>
          <w:rStyle w:val="Teksttreci7Bezkursywy"/>
          <w:i w:val="0"/>
          <w:iCs w:val="0"/>
          <w:color w:val="000000"/>
        </w:rPr>
        <w:t xml:space="preserve"> T. 1, </w:t>
      </w:r>
      <w:r>
        <w:rPr>
          <w:rStyle w:val="Teksttreci7"/>
          <w:i/>
          <w:iCs/>
          <w:color w:val="000000"/>
        </w:rPr>
        <w:t xml:space="preserve">Słownik polsko-łaciński. </w:t>
      </w:r>
      <w:r>
        <w:rPr>
          <w:rStyle w:val="Teksttreci7Bezkursywy"/>
          <w:i w:val="0"/>
          <w:iCs w:val="0"/>
          <w:color w:val="000000"/>
        </w:rPr>
        <w:t xml:space="preserve">W-wa 1889, t. 2, cz. 1—2, </w:t>
      </w:r>
      <w:r>
        <w:rPr>
          <w:rStyle w:val="Teksttreci7"/>
          <w:i/>
          <w:iCs/>
          <w:color w:val="000000"/>
        </w:rPr>
        <w:t>Słownik łacińsko-polski.</w:t>
      </w:r>
      <w:r>
        <w:rPr>
          <w:rStyle w:val="Teksttreci7Bezkursywy"/>
          <w:i w:val="0"/>
          <w:iCs w:val="0"/>
          <w:color w:val="000000"/>
        </w:rPr>
        <w:t xml:space="preserve"> 1894, por. t. 1, s. 155 i 322, t. 2, s. 56 i 580.</w:t>
      </w:r>
    </w:p>
    <w:p w:rsidR="00D40CDD" w:rsidRDefault="00D40CDD">
      <w:pPr>
        <w:pStyle w:val="Teksttreci40"/>
        <w:numPr>
          <w:ilvl w:val="0"/>
          <w:numId w:val="26"/>
        </w:numPr>
        <w:shd w:val="clear" w:color="auto" w:fill="auto"/>
        <w:tabs>
          <w:tab w:val="left" w:pos="686"/>
        </w:tabs>
        <w:spacing w:line="264" w:lineRule="exact"/>
        <w:ind w:firstLine="440"/>
        <w:jc w:val="both"/>
        <w:sectPr w:rsidR="00D40CDD">
          <w:type w:val="continuous"/>
          <w:pgSz w:w="11900" w:h="16840"/>
          <w:pgMar w:top="1105" w:right="1747" w:bottom="1297" w:left="1256" w:header="0" w:footer="3" w:gutter="0"/>
          <w:cols w:space="708"/>
          <w:noEndnote/>
          <w:docGrid w:linePitch="360"/>
        </w:sectPr>
      </w:pPr>
      <w:r>
        <w:rPr>
          <w:rStyle w:val="Teksttreci4"/>
          <w:color w:val="000000"/>
        </w:rPr>
        <w:t xml:space="preserve">Koprzywy, a z metatezą pokrzywy, to w terminologii budowy nazwy różnych roślin, jak np. urtica, lamium, ballola </w:t>
      </w:r>
      <w:r>
        <w:rPr>
          <w:rStyle w:val="Teksttreci4"/>
          <w:color w:val="000000"/>
          <w:lang w:val="cs-CZ" w:eastAsia="cs-CZ"/>
        </w:rPr>
        <w:t xml:space="preserve">nigra, </w:t>
      </w:r>
      <w:r>
        <w:rPr>
          <w:rStyle w:val="Teksttreci4"/>
          <w:color w:val="000000"/>
        </w:rPr>
        <w:t xml:space="preserve">galeopsis, parsium, stachys </w:t>
      </w:r>
      <w:r>
        <w:rPr>
          <w:rStyle w:val="Teksttreci4"/>
          <w:color w:val="000000"/>
          <w:lang w:val="cs-CZ" w:eastAsia="cs-CZ"/>
        </w:rPr>
        <w:t xml:space="preserve">sylvatica, </w:t>
      </w:r>
      <w:r>
        <w:rPr>
          <w:rStyle w:val="Teksttreci4"/>
          <w:color w:val="000000"/>
          <w:lang w:val="de-DE" w:eastAsia="de-DE"/>
        </w:rPr>
        <w:t xml:space="preserve">Sylvia, </w:t>
      </w:r>
      <w:r>
        <w:rPr>
          <w:rStyle w:val="Teksttreci4"/>
          <w:color w:val="000000"/>
        </w:rPr>
        <w:t xml:space="preserve">lusciola i wiele innych gatunków. Nazwa </w:t>
      </w:r>
      <w:r>
        <w:rPr>
          <w:rStyle w:val="Teksttreci4"/>
          <w:color w:val="000000"/>
          <w:lang w:val="ru-RU" w:eastAsia="ru-RU"/>
        </w:rPr>
        <w:t>Кор</w:t>
      </w:r>
      <w:r>
        <w:rPr>
          <w:rStyle w:val="Teksttreci4"/>
          <w:color w:val="000000"/>
        </w:rPr>
        <w:t>r</w:t>
      </w:r>
      <w:r>
        <w:rPr>
          <w:rStyle w:val="Teksttreci4"/>
          <w:color w:val="000000"/>
          <w:lang w:val="ru-RU" w:eastAsia="ru-RU"/>
        </w:rPr>
        <w:t xml:space="preserve"> </w:t>
      </w:r>
      <w:r>
        <w:rPr>
          <w:rStyle w:val="Teksttreci4"/>
          <w:color w:val="000000"/>
        </w:rPr>
        <w:t>oznacza liczne gatunki roślinne jak Onethum, foeniculum, oemanthe, phelandrium, lepus timidus itd.</w:t>
      </w:r>
    </w:p>
    <w:p w:rsidR="00D40CDD" w:rsidRDefault="00D40CDD">
      <w:pPr>
        <w:pStyle w:val="Teksttreci20"/>
        <w:shd w:val="clear" w:color="auto" w:fill="auto"/>
        <w:spacing w:line="306" w:lineRule="exact"/>
      </w:pPr>
      <w:r>
        <w:rPr>
          <w:rStyle w:val="Teksttreci2"/>
          <w:color w:val="000000"/>
        </w:rPr>
        <w:lastRenderedPageBreak/>
        <w:t xml:space="preserve">dziko rosnące, m.in. pencendanum palustre </w:t>
      </w:r>
      <w:r>
        <w:rPr>
          <w:rStyle w:val="Teksttreci2"/>
          <w:color w:val="000000"/>
          <w:vertAlign w:val="superscript"/>
        </w:rPr>
        <w:t>4 5</w:t>
      </w:r>
      <w:r>
        <w:rPr>
          <w:rStyle w:val="Teksttreci2"/>
          <w:color w:val="000000"/>
        </w:rPr>
        <w:t xml:space="preserve">. Otóż pencendanum palustre </w:t>
      </w:r>
      <w:r>
        <w:rPr>
          <w:rStyle w:val="Teksttreci2"/>
          <w:color w:val="000000"/>
          <w:vertAlign w:val="superscript"/>
        </w:rPr>
        <w:t xml:space="preserve">s </w:t>
      </w:r>
      <w:r>
        <w:rPr>
          <w:rStyle w:val="Teksttreci2"/>
          <w:color w:val="000000"/>
        </w:rPr>
        <w:t xml:space="preserve">według Stanisława Kozierowskiego nazywa się m. </w:t>
      </w:r>
      <w:r w:rsidRPr="002C7297">
        <w:rPr>
          <w:rStyle w:val="Teksttreci2"/>
          <w:color w:val="000000"/>
          <w:lang w:eastAsia="en-US"/>
        </w:rPr>
        <w:t xml:space="preserve">in. </w:t>
      </w:r>
      <w:r>
        <w:rPr>
          <w:rStyle w:val="Teksttreci2"/>
          <w:color w:val="000000"/>
        </w:rPr>
        <w:t xml:space="preserve">także </w:t>
      </w:r>
      <w:r>
        <w:rPr>
          <w:rStyle w:val="Teksttreci2Kursywa"/>
          <w:color w:val="000000"/>
        </w:rPr>
        <w:t xml:space="preserve">koprem, </w:t>
      </w:r>
      <w:r>
        <w:rPr>
          <w:rStyle w:val="Teksttreci2"/>
          <w:color w:val="000000"/>
        </w:rPr>
        <w:t xml:space="preserve">podczas gdy nazwą </w:t>
      </w:r>
      <w:r>
        <w:rPr>
          <w:rStyle w:val="Teksttreci2Kursywa"/>
          <w:color w:val="000000"/>
        </w:rPr>
        <w:t>koper świni</w:t>
      </w:r>
      <w:r>
        <w:rPr>
          <w:rStyle w:val="Teksttreci2"/>
          <w:color w:val="000000"/>
        </w:rPr>
        <w:t xml:space="preserve"> określa się roślinę w rodzaju pencedanum </w:t>
      </w:r>
      <w:r w:rsidRPr="002C7297">
        <w:rPr>
          <w:rStyle w:val="Teksttreci2"/>
          <w:color w:val="000000"/>
          <w:lang w:eastAsia="en-US"/>
        </w:rPr>
        <w:t xml:space="preserve">officinale. </w:t>
      </w:r>
      <w:r>
        <w:rPr>
          <w:rStyle w:val="Teksttreci2"/>
          <w:color w:val="000000"/>
        </w:rPr>
        <w:t>Pierwotnie były to prawdopodobnie nazwy dzikich roślin i chwastów, skoro ogrodowa uprawa jest stosunkowo późną zdo</w:t>
      </w:r>
      <w:r>
        <w:rPr>
          <w:rStyle w:val="Teksttreci2"/>
          <w:color w:val="000000"/>
        </w:rPr>
        <w:softHyphen/>
        <w:t xml:space="preserve">byczą gospodarki rolnej u Słowian. Aleksander </w:t>
      </w:r>
      <w:r>
        <w:rPr>
          <w:rStyle w:val="Teksttreci2"/>
          <w:color w:val="000000"/>
          <w:lang w:val="de-DE" w:eastAsia="de-DE"/>
        </w:rPr>
        <w:t xml:space="preserve">Brückner </w:t>
      </w:r>
      <w:r>
        <w:rPr>
          <w:rStyle w:val="Teksttreci2"/>
          <w:color w:val="000000"/>
        </w:rPr>
        <w:t xml:space="preserve">w „Słowniku etymologicznym języka polskiego” wyraża przypuszczenie, że </w:t>
      </w:r>
      <w:r>
        <w:rPr>
          <w:rStyle w:val="Teksttreci2Kursywa"/>
          <w:color w:val="000000"/>
          <w:lang w:val="cs-CZ" w:eastAsia="cs-CZ"/>
        </w:rPr>
        <w:t xml:space="preserve">kopr </w:t>
      </w:r>
      <w:r>
        <w:rPr>
          <w:rStyle w:val="Teksttreci2"/>
          <w:color w:val="000000"/>
        </w:rPr>
        <w:t>hodowany jest rośliną obcego pochodzenia.</w:t>
      </w:r>
    </w:p>
    <w:p w:rsidR="00D40CDD" w:rsidRDefault="00D40CDD">
      <w:pPr>
        <w:pStyle w:val="Teksttreci20"/>
        <w:shd w:val="clear" w:color="auto" w:fill="auto"/>
        <w:spacing w:line="306" w:lineRule="exact"/>
        <w:ind w:firstLine="440"/>
      </w:pPr>
      <w:r>
        <w:rPr>
          <w:rStyle w:val="Teksttreci2"/>
          <w:color w:val="000000"/>
        </w:rPr>
        <w:t xml:space="preserve">W niemieckim, bardzo niedokładnym streszczeniu dyplomu z 1272 r. figuruje także inny jakiś </w:t>
      </w:r>
      <w:r>
        <w:rPr>
          <w:rStyle w:val="Teksttreci2Kursywa"/>
          <w:color w:val="000000"/>
        </w:rPr>
        <w:t xml:space="preserve">Heinrich, </w:t>
      </w:r>
      <w:r>
        <w:rPr>
          <w:rStyle w:val="Teksttreci2Kursywa"/>
          <w:color w:val="000000"/>
          <w:lang w:val="de-DE" w:eastAsia="de-DE"/>
        </w:rPr>
        <w:t>Pfarrer von Köppernig</w:t>
      </w:r>
      <w:r>
        <w:rPr>
          <w:rStyle w:val="Teksttreci2"/>
          <w:color w:val="000000"/>
          <w:lang w:val="de-DE" w:eastAsia="de-DE"/>
        </w:rPr>
        <w:t xml:space="preserve"> </w:t>
      </w:r>
      <w:r>
        <w:rPr>
          <w:rStyle w:val="Teksttreci2"/>
          <w:color w:val="000000"/>
        </w:rPr>
        <w:t>(Cod. dipl. Sil. VII, cz. 2, s. 196, nr 1399). W roku 1298 wspomniany jest w doku</w:t>
      </w:r>
      <w:r>
        <w:rPr>
          <w:rStyle w:val="Teksttreci2"/>
          <w:color w:val="000000"/>
        </w:rPr>
        <w:softHyphen/>
        <w:t xml:space="preserve">mencie nr 2516 (s. 263) kleryk </w:t>
      </w:r>
      <w:r>
        <w:rPr>
          <w:rStyle w:val="Teksttreci2Kursywa"/>
          <w:color w:val="000000"/>
        </w:rPr>
        <w:t xml:space="preserve">Lambin </w:t>
      </w:r>
      <w:r>
        <w:rPr>
          <w:rStyle w:val="Teksttreci2Kursywa"/>
          <w:color w:val="000000"/>
          <w:lang w:val="de-DE" w:eastAsia="de-DE"/>
        </w:rPr>
        <w:t>von Cöpernik.</w:t>
      </w:r>
      <w:r>
        <w:rPr>
          <w:rStyle w:val="Teksttreci2"/>
          <w:color w:val="000000"/>
          <w:lang w:val="de-DE" w:eastAsia="de-DE"/>
        </w:rPr>
        <w:t xml:space="preserve"> </w:t>
      </w:r>
      <w:r>
        <w:rPr>
          <w:rStyle w:val="Teksttreci2"/>
          <w:color w:val="000000"/>
        </w:rPr>
        <w:t xml:space="preserve">Z lat 1319 i 1320 znane są z dyplomów oryginalnych opublikowanych w </w:t>
      </w:r>
      <w:r w:rsidRPr="002C7297">
        <w:rPr>
          <w:rStyle w:val="Teksttreci2"/>
          <w:color w:val="000000"/>
          <w:lang w:eastAsia="en-US"/>
        </w:rPr>
        <w:t>„Codex diplo</w:t>
      </w:r>
      <w:r w:rsidRPr="002C7297">
        <w:rPr>
          <w:rStyle w:val="Teksttreci2"/>
          <w:color w:val="000000"/>
          <w:lang w:eastAsia="en-US"/>
        </w:rPr>
        <w:softHyphen/>
        <w:t xml:space="preserve">matics Silesiae” </w:t>
      </w:r>
      <w:r>
        <w:rPr>
          <w:rStyle w:val="Teksttreci2"/>
          <w:color w:val="000000"/>
        </w:rPr>
        <w:t xml:space="preserve">(t. XVIII, s. 123, nr 3921 i s. 168, nr 4077) zapisy: </w:t>
      </w:r>
      <w:r>
        <w:rPr>
          <w:rStyle w:val="Teksttreci2Kursywa"/>
          <w:color w:val="000000"/>
        </w:rPr>
        <w:t xml:space="preserve">Peter, </w:t>
      </w:r>
      <w:r>
        <w:rPr>
          <w:rStyle w:val="Teksttreci2Kursywa"/>
          <w:color w:val="000000"/>
          <w:lang w:val="de-DE" w:eastAsia="de-DE"/>
        </w:rPr>
        <w:t xml:space="preserve">Pfarrer von </w:t>
      </w:r>
      <w:r>
        <w:rPr>
          <w:rStyle w:val="Teksttreci2Kursywa"/>
          <w:color w:val="000000"/>
        </w:rPr>
        <w:t>Kopimich</w:t>
      </w:r>
      <w:r>
        <w:rPr>
          <w:rStyle w:val="Teksttreci2"/>
          <w:color w:val="000000"/>
        </w:rPr>
        <w:t xml:space="preserve"> oraz </w:t>
      </w:r>
      <w:r>
        <w:rPr>
          <w:rStyle w:val="Teksttreci2Kursywa"/>
          <w:color w:val="000000"/>
        </w:rPr>
        <w:t xml:space="preserve">Peter, </w:t>
      </w:r>
      <w:r>
        <w:rPr>
          <w:rStyle w:val="Teksttreci2Kursywa"/>
          <w:color w:val="000000"/>
          <w:lang w:val="de-DE" w:eastAsia="de-DE"/>
        </w:rPr>
        <w:t xml:space="preserve">Pfarrer von </w:t>
      </w:r>
      <w:r>
        <w:rPr>
          <w:rStyle w:val="Teksttreci2Kursywa"/>
          <w:color w:val="000000"/>
        </w:rPr>
        <w:t xml:space="preserve">Copirnic. </w:t>
      </w:r>
      <w:r>
        <w:rPr>
          <w:rStyle w:val="Teksttreci2"/>
          <w:color w:val="000000"/>
        </w:rPr>
        <w:t>Wreszcie w 1472 r. (od dipl. Sil. VI, s. 94, nr 289; wymieniono w źró</w:t>
      </w:r>
      <w:r>
        <w:rPr>
          <w:rStyle w:val="Teksttreci2"/>
          <w:color w:val="000000"/>
        </w:rPr>
        <w:softHyphen/>
        <w:t xml:space="preserve">dłach nazwiska </w:t>
      </w:r>
      <w:r>
        <w:rPr>
          <w:rStyle w:val="Teksttreci2Kursywa"/>
          <w:color w:val="000000"/>
        </w:rPr>
        <w:t xml:space="preserve">Niklas Ramisch </w:t>
      </w:r>
      <w:r>
        <w:rPr>
          <w:rStyle w:val="Teksttreci2Kursywa"/>
          <w:color w:val="000000"/>
          <w:lang w:val="de-DE" w:eastAsia="de-DE"/>
        </w:rPr>
        <w:t xml:space="preserve">von </w:t>
      </w:r>
      <w:r>
        <w:rPr>
          <w:rStyle w:val="Teksttreci2Kursywa"/>
          <w:color w:val="000000"/>
        </w:rPr>
        <w:t>Kopemyk</w:t>
      </w:r>
      <w:r>
        <w:rPr>
          <w:rStyle w:val="Teksttreci2"/>
          <w:color w:val="000000"/>
        </w:rPr>
        <w:t xml:space="preserve"> (Niklasz = Mikołaj) oraz </w:t>
      </w:r>
      <w:r>
        <w:rPr>
          <w:rStyle w:val="Teksttreci2Kursywa"/>
          <w:color w:val="000000"/>
        </w:rPr>
        <w:t xml:space="preserve">Spitku </w:t>
      </w:r>
      <w:r>
        <w:rPr>
          <w:rStyle w:val="Teksttreci2Kursywa"/>
          <w:color w:val="000000"/>
          <w:lang w:val="de-DE" w:eastAsia="de-DE"/>
        </w:rPr>
        <w:t xml:space="preserve">von </w:t>
      </w:r>
      <w:r>
        <w:rPr>
          <w:rStyle w:val="Teksttreci2Kursywa"/>
          <w:color w:val="000000"/>
        </w:rPr>
        <w:t>Koprnyk,</w:t>
      </w:r>
      <w:r>
        <w:rPr>
          <w:rStyle w:val="Teksttreci2"/>
          <w:color w:val="000000"/>
        </w:rPr>
        <w:t xml:space="preserve"> a więc jeszcze w XV wieku spotkać można nazwę </w:t>
      </w:r>
      <w:r>
        <w:rPr>
          <w:rStyle w:val="Teksttreci2Kursywa"/>
          <w:color w:val="000000"/>
        </w:rPr>
        <w:t>Koprnik</w:t>
      </w:r>
      <w:r>
        <w:rPr>
          <w:rStyle w:val="Teksttreci2"/>
          <w:color w:val="000000"/>
        </w:rPr>
        <w:t xml:space="preserve"> bez wtórnej samogłoski </w:t>
      </w:r>
      <w:r>
        <w:rPr>
          <w:rStyle w:val="Teksttreci2Kursywa"/>
          <w:color w:val="000000"/>
        </w:rPr>
        <w:t>e</w:t>
      </w:r>
      <w:r>
        <w:rPr>
          <w:rStyle w:val="Teksttreci2"/>
          <w:color w:val="000000"/>
        </w:rPr>
        <w:t xml:space="preserve"> w śródgłosie, a imię Mikołaj potwier</w:t>
      </w:r>
      <w:r>
        <w:rPr>
          <w:rStyle w:val="Teksttreci2"/>
          <w:color w:val="000000"/>
        </w:rPr>
        <w:softHyphen/>
        <w:t>dza się jako wyjątkowo popularne wśród ludzi związanych węzłami pokrewieństwa z rodziną wielkiego humanisty i uczonego, bądź też tylko pochodzących z tej samej wsi, z której niegdyś wywodzili się jego przodkowie.</w:t>
      </w:r>
    </w:p>
    <w:p w:rsidR="00D40CDD" w:rsidRDefault="00D40CDD">
      <w:pPr>
        <w:pStyle w:val="Teksttreci20"/>
        <w:shd w:val="clear" w:color="auto" w:fill="auto"/>
        <w:spacing w:line="306" w:lineRule="exact"/>
        <w:ind w:firstLine="440"/>
      </w:pPr>
      <w:r>
        <w:rPr>
          <w:rStyle w:val="Teksttreci2"/>
          <w:color w:val="000000"/>
        </w:rPr>
        <w:t xml:space="preserve">Tak więc nie ulega wątpliwości, że pierwotnie nazwa miejscowości, w której istniał od wielu stuleci kościół pod wezwaniem św. Mikołaja i skąd rodzina </w:t>
      </w:r>
      <w:r>
        <w:rPr>
          <w:rStyle w:val="Teksttreci2Kursywa"/>
          <w:color w:val="000000"/>
        </w:rPr>
        <w:t>Mikołaja Kopernika</w:t>
      </w:r>
      <w:r>
        <w:rPr>
          <w:rStyle w:val="Teksttreci2"/>
          <w:color w:val="000000"/>
        </w:rPr>
        <w:t xml:space="preserve"> wyniosła kult świętobliwego arcy</w:t>
      </w:r>
      <w:r>
        <w:rPr>
          <w:rStyle w:val="Teksttreci2"/>
          <w:color w:val="000000"/>
        </w:rPr>
        <w:softHyphen/>
        <w:t xml:space="preserve">biskupa Myre w Likji, brzmiała </w:t>
      </w:r>
      <w:r>
        <w:rPr>
          <w:rStyle w:val="Teksttreci2Kursywa"/>
          <w:color w:val="000000"/>
        </w:rPr>
        <w:t>Koprnik.</w:t>
      </w:r>
    </w:p>
    <w:p w:rsidR="00D40CDD" w:rsidRDefault="00D40CDD">
      <w:pPr>
        <w:pStyle w:val="Teksttreci20"/>
        <w:shd w:val="clear" w:color="auto" w:fill="auto"/>
        <w:spacing w:after="163" w:line="306" w:lineRule="exact"/>
        <w:ind w:firstLine="440"/>
      </w:pPr>
      <w:r>
        <w:rPr>
          <w:rStyle w:val="Teksttreci2"/>
          <w:color w:val="000000"/>
        </w:rPr>
        <w:t xml:space="preserve">Chcę jeszcze wspomnieć o kilku faktach tłumaczenia imion własnych, tj. nazw miejscowych i osobowych, na język dokumentu, obok czego mogły się także pojawiać pseudotłumaczenia, jak np. w wypadku przekształcenia nazwiska </w:t>
      </w:r>
      <w:r>
        <w:rPr>
          <w:rStyle w:val="Teksttreci2Kursywa"/>
          <w:color w:val="000000"/>
        </w:rPr>
        <w:t>Kopernik</w:t>
      </w:r>
      <w:r>
        <w:rPr>
          <w:rStyle w:val="Teksttreci2"/>
          <w:color w:val="000000"/>
        </w:rPr>
        <w:t xml:space="preserve"> na </w:t>
      </w:r>
      <w:r>
        <w:rPr>
          <w:rStyle w:val="Teksttreci2Kursywa"/>
          <w:color w:val="000000"/>
        </w:rPr>
        <w:t>Kopirsmed</w:t>
      </w:r>
      <w:r>
        <w:rPr>
          <w:rStyle w:val="Teksttreci2"/>
          <w:color w:val="000000"/>
        </w:rPr>
        <w:t xml:space="preserve"> w jednej z ksiąg miejskich, o czym pisał Jan Łoś w artykule zamieszczonym w „Języku Polskim”. Nazwa Winnej Góry występuje w łacińskich tekstach wielo</w:t>
      </w:r>
      <w:r>
        <w:rPr>
          <w:rStyle w:val="Teksttreci2"/>
          <w:color w:val="000000"/>
        </w:rPr>
        <w:softHyphen/>
        <w:t xml:space="preserve">krotnie jako </w:t>
      </w:r>
      <w:r>
        <w:rPr>
          <w:rStyle w:val="Teksttreci2"/>
          <w:color w:val="000000"/>
          <w:lang w:val="de-DE" w:eastAsia="de-DE"/>
        </w:rPr>
        <w:t xml:space="preserve">Vineus </w:t>
      </w:r>
      <w:r>
        <w:rPr>
          <w:rStyle w:val="Teksttreci2"/>
          <w:color w:val="000000"/>
        </w:rPr>
        <w:t>Mons. W imiennym spisie właścicieli domów w Pszczynie w 1446 r. nazwiska mieszczan, będące określeniami ich</w:t>
      </w:r>
    </w:p>
    <w:p w:rsidR="00D40CDD" w:rsidRDefault="00D40CDD">
      <w:pPr>
        <w:pStyle w:val="Stopka"/>
        <w:shd w:val="clear" w:color="auto" w:fill="auto"/>
        <w:tabs>
          <w:tab w:val="left" w:pos="678"/>
        </w:tabs>
        <w:spacing w:line="252" w:lineRule="exact"/>
        <w:ind w:firstLine="440"/>
      </w:pPr>
      <w:r>
        <w:rPr>
          <w:color w:val="000000"/>
          <w:vertAlign w:val="superscript"/>
        </w:rPr>
        <w:footnoteRef/>
      </w:r>
      <w:r>
        <w:rPr>
          <w:color w:val="000000"/>
        </w:rPr>
        <w:tab/>
        <w:t xml:space="preserve">Por. Stanisław Kozierowski: </w:t>
      </w:r>
      <w:r>
        <w:rPr>
          <w:rStyle w:val="StopkaKursywa"/>
          <w:color w:val="000000"/>
        </w:rPr>
        <w:t>Badania nazw topograficznych dzisiejszej archidiecezji poznańskiej.</w:t>
      </w:r>
      <w:r>
        <w:rPr>
          <w:color w:val="000000"/>
        </w:rPr>
        <w:t xml:space="preserve"> Roczn. PTPN za r. 1914. A. O. Poznań 1916, s. 329. Także E. Majewski, dz. cyt., t. 1, s. 155, t. 2, s. 580.</w:t>
      </w:r>
    </w:p>
    <w:p w:rsidR="00D40CDD" w:rsidRDefault="00D40CDD">
      <w:pPr>
        <w:pStyle w:val="Stopka"/>
        <w:shd w:val="clear" w:color="auto" w:fill="auto"/>
        <w:tabs>
          <w:tab w:val="left" w:pos="678"/>
        </w:tabs>
        <w:spacing w:line="252" w:lineRule="exact"/>
        <w:ind w:firstLine="440"/>
      </w:pPr>
      <w:r>
        <w:rPr>
          <w:color w:val="000000"/>
          <w:vertAlign w:val="superscript"/>
        </w:rPr>
        <w:footnoteRef/>
      </w:r>
      <w:r>
        <w:rPr>
          <w:color w:val="000000"/>
        </w:rPr>
        <w:tab/>
        <w:t xml:space="preserve">Pencedanum palustre, czyli gorysz błotny, należy do rodziny baldaszkowatych </w:t>
      </w:r>
      <w:r>
        <w:rPr>
          <w:color w:val="000000"/>
          <w:lang w:val="de-DE" w:eastAsia="de-DE"/>
        </w:rPr>
        <w:t xml:space="preserve">(umbellifevae), </w:t>
      </w:r>
      <w:r>
        <w:rPr>
          <w:color w:val="000000"/>
        </w:rPr>
        <w:t xml:space="preserve">rzędu baldaszkokwiatowców (baldaszkowców — umbelhflovac). Jest to roślina dwuletnia, dochodząca do 60—125 cm. Kwitnie od czerwca do sierpnia. Rośnie na łąkach bagnistych, mokradłach i torfowiskach. Por. Jakub Mowszowicz: </w:t>
      </w:r>
      <w:r>
        <w:rPr>
          <w:rStyle w:val="StopkaKursywa"/>
          <w:color w:val="000000"/>
        </w:rPr>
        <w:t>Pospolite rośliny naczyniowe Polski.</w:t>
      </w:r>
      <w:r>
        <w:rPr>
          <w:color w:val="000000"/>
        </w:rPr>
        <w:t xml:space="preserve"> W-wa 1952, s. 254. Czeska nazwa koprnik oznaczała wg St. Kozierowskiego, dz. cyt., s. 329, pencedanum (gorysz), wg E. Majewskiego, dz. cyt., t. 2, s. 56, anethum agreste.</w:t>
      </w:r>
    </w:p>
    <w:p w:rsidR="00D40CDD" w:rsidRDefault="00D40CDD">
      <w:pPr>
        <w:pStyle w:val="Teksttreci20"/>
        <w:shd w:val="clear" w:color="auto" w:fill="auto"/>
      </w:pPr>
      <w:r>
        <w:rPr>
          <w:rStyle w:val="Teksttreci2"/>
          <w:color w:val="000000"/>
        </w:rPr>
        <w:t>zajęć i zawodów, występują na przemian w języku polskim lub łaciń</w:t>
      </w:r>
      <w:r>
        <w:rPr>
          <w:rStyle w:val="Teksttreci2"/>
          <w:color w:val="000000"/>
        </w:rPr>
        <w:softHyphen/>
        <w:t xml:space="preserve">skim </w:t>
      </w:r>
      <w:r>
        <w:rPr>
          <w:rStyle w:val="Teksttreci2"/>
          <w:color w:val="000000"/>
          <w:vertAlign w:val="superscript"/>
        </w:rPr>
        <w:t>f&gt;</w:t>
      </w:r>
      <w:r>
        <w:rPr>
          <w:rStyle w:val="Teksttreci2"/>
          <w:color w:val="000000"/>
        </w:rPr>
        <w:t xml:space="preserve">. I tak na przykład spotykamy następujące dublety tego samego nazwiska, powtarzającego się i później w ciągu wielu dziesiątek lat (a więc zapewne dziedzicznego): </w:t>
      </w:r>
      <w:r w:rsidRPr="002C7297">
        <w:rPr>
          <w:rStyle w:val="Teksttreci2"/>
          <w:color w:val="000000"/>
          <w:lang w:eastAsia="en-US"/>
        </w:rPr>
        <w:t xml:space="preserve">Michael </w:t>
      </w:r>
      <w:r>
        <w:rPr>
          <w:rStyle w:val="Teksttreci2"/>
          <w:color w:val="000000"/>
        </w:rPr>
        <w:t xml:space="preserve">Pistor (= Piekarz), </w:t>
      </w:r>
      <w:r w:rsidRPr="002C7297">
        <w:rPr>
          <w:rStyle w:val="Teksttreci2"/>
          <w:color w:val="000000"/>
          <w:lang w:eastAsia="en-US"/>
        </w:rPr>
        <w:t xml:space="preserve">Stanislaus Lanifex </w:t>
      </w:r>
      <w:r>
        <w:rPr>
          <w:rStyle w:val="Teksttreci2"/>
          <w:color w:val="000000"/>
        </w:rPr>
        <w:t xml:space="preserve">(= Sukiennik), Thomck </w:t>
      </w:r>
      <w:r w:rsidRPr="002C7297">
        <w:rPr>
          <w:rStyle w:val="Teksttreci2"/>
          <w:color w:val="000000"/>
          <w:lang w:eastAsia="en-US"/>
        </w:rPr>
        <w:t xml:space="preserve">Lanifex, </w:t>
      </w:r>
      <w:r>
        <w:rPr>
          <w:rStyle w:val="Teksttreci2"/>
          <w:color w:val="000000"/>
        </w:rPr>
        <w:t xml:space="preserve">Thomck Faber (= Kowal), Petrus Sutor (= Szewc), </w:t>
      </w:r>
      <w:r w:rsidRPr="002C7297">
        <w:rPr>
          <w:rStyle w:val="Teksttreci2"/>
          <w:color w:val="000000"/>
          <w:lang w:eastAsia="en-US"/>
        </w:rPr>
        <w:t xml:space="preserve">Andris </w:t>
      </w:r>
      <w:r>
        <w:rPr>
          <w:rStyle w:val="Teksttreci2"/>
          <w:color w:val="000000"/>
          <w:lang w:val="de-DE" w:eastAsia="de-DE"/>
        </w:rPr>
        <w:t xml:space="preserve">Textor </w:t>
      </w:r>
      <w:r>
        <w:rPr>
          <w:rStyle w:val="Teksttreci2"/>
          <w:color w:val="000000"/>
        </w:rPr>
        <w:t xml:space="preserve">(= Tkacz), Jurek Faber, </w:t>
      </w:r>
      <w:r>
        <w:rPr>
          <w:rStyle w:val="Teksttreci2"/>
          <w:color w:val="000000"/>
          <w:lang w:val="de-DE" w:eastAsia="de-DE"/>
        </w:rPr>
        <w:t xml:space="preserve">Mathias </w:t>
      </w:r>
      <w:r w:rsidRPr="002C7297">
        <w:rPr>
          <w:rStyle w:val="Teksttreci2"/>
          <w:color w:val="000000"/>
          <w:lang w:eastAsia="en-US"/>
        </w:rPr>
        <w:t xml:space="preserve">Sartor </w:t>
      </w:r>
      <w:r>
        <w:rPr>
          <w:rStyle w:val="Teksttreci2"/>
          <w:color w:val="000000"/>
        </w:rPr>
        <w:t>(= Krawiec).</w:t>
      </w:r>
    </w:p>
    <w:p w:rsidR="00D40CDD" w:rsidRDefault="00D40CDD">
      <w:pPr>
        <w:pStyle w:val="Teksttreci20"/>
        <w:shd w:val="clear" w:color="auto" w:fill="auto"/>
        <w:ind w:firstLine="440"/>
      </w:pPr>
      <w:r>
        <w:rPr>
          <w:rStyle w:val="Teksttreci2"/>
          <w:color w:val="000000"/>
        </w:rPr>
        <w:t>Nazwiska te w postaci łacińskiej zdołały się utrwalić i w znacznej części są znane do dzisiaj. Faber — to jak wiadomo reprezentacyjny skrzydłowy polskiej jedenastki piłkarskiej. Możemy także spotkać w życiu Jana Sutora lub Mateusza Sartora, a niekiedy natknąć się na rodzinę Lanifeksów.</w:t>
      </w:r>
    </w:p>
    <w:p w:rsidR="00D40CDD" w:rsidRDefault="00D40CDD">
      <w:pPr>
        <w:pStyle w:val="Teksttreci20"/>
        <w:shd w:val="clear" w:color="auto" w:fill="auto"/>
        <w:ind w:firstLine="440"/>
      </w:pPr>
      <w:r>
        <w:rPr>
          <w:rStyle w:val="Teksttreci2"/>
          <w:color w:val="000000"/>
        </w:rPr>
        <w:lastRenderedPageBreak/>
        <w:t xml:space="preserve">W dokumencie niemieckim natomiast występują: w 1536 r. Mathuss </w:t>
      </w:r>
      <w:r>
        <w:rPr>
          <w:rStyle w:val="Teksttreci2"/>
          <w:color w:val="000000"/>
          <w:lang w:val="de-DE" w:eastAsia="de-DE"/>
        </w:rPr>
        <w:t xml:space="preserve">Tuchmacher </w:t>
      </w:r>
      <w:r>
        <w:rPr>
          <w:rStyle w:val="Teksttreci2"/>
          <w:color w:val="000000"/>
        </w:rPr>
        <w:t>(= Sukiennik), w 1575 r. Wawrzek der Wagner (= Koło</w:t>
      </w:r>
      <w:r>
        <w:rPr>
          <w:rStyle w:val="Teksttreci2"/>
          <w:color w:val="000000"/>
        </w:rPr>
        <w:softHyphen/>
        <w:t>dziej), Gerge der Seuler (= Powroźnik) i wiele innych.</w:t>
      </w:r>
    </w:p>
    <w:p w:rsidR="00D40CDD" w:rsidRDefault="00D40CDD">
      <w:pPr>
        <w:pStyle w:val="Teksttreci20"/>
        <w:shd w:val="clear" w:color="auto" w:fill="auto"/>
        <w:ind w:firstLine="440"/>
      </w:pPr>
      <w:r>
        <w:rPr>
          <w:rStyle w:val="Teksttreci2"/>
          <w:color w:val="000000"/>
        </w:rPr>
        <w:t>W latach 1630—40 w spisie mieszkańców Pszczyny figuruje między innymi Peter Perstennius, zwany także Pierścieńskim lub Ringiem</w:t>
      </w:r>
      <w:r>
        <w:rPr>
          <w:rStyle w:val="Teksttreci2"/>
          <w:color w:val="000000"/>
          <w:vertAlign w:val="superscript"/>
        </w:rPr>
        <w:footnoteReference w:id="19"/>
      </w:r>
      <w:r>
        <w:rPr>
          <w:rStyle w:val="Teksttreci2"/>
          <w:color w:val="000000"/>
          <w:vertAlign w:val="superscript"/>
        </w:rPr>
        <w:t xml:space="preserve"> </w:t>
      </w:r>
      <w:r>
        <w:rPr>
          <w:rStyle w:val="Teksttreci2"/>
          <w:color w:val="000000"/>
          <w:vertAlign w:val="superscript"/>
        </w:rPr>
        <w:footnoteReference w:id="20"/>
      </w:r>
      <w:r>
        <w:rPr>
          <w:rStyle w:val="Teksttreci2"/>
          <w:color w:val="000000"/>
        </w:rPr>
        <w:t xml:space="preserve">. Latynizacja tego typu co </w:t>
      </w:r>
      <w:r>
        <w:rPr>
          <w:rStyle w:val="Teksttreci2Kursywa"/>
          <w:color w:val="000000"/>
        </w:rPr>
        <w:t>Pierścieński</w:t>
      </w:r>
      <w:r>
        <w:rPr>
          <w:rStyle w:val="Teksttreci2"/>
          <w:color w:val="000000"/>
        </w:rPr>
        <w:t xml:space="preserve"> — </w:t>
      </w:r>
      <w:r>
        <w:rPr>
          <w:rStyle w:val="Teksttreci2Kursywa"/>
          <w:color w:val="000000"/>
        </w:rPr>
        <w:t>Perstennius</w:t>
      </w:r>
      <w:r>
        <w:rPr>
          <w:rStyle w:val="Teksttreci2"/>
          <w:color w:val="000000"/>
        </w:rPr>
        <w:t xml:space="preserve"> była typowym wytworem epoki humanizmu. Przecież również Jan Długosz nazywał się </w:t>
      </w:r>
      <w:r>
        <w:rPr>
          <w:rStyle w:val="Teksttreci2"/>
          <w:color w:val="000000"/>
          <w:lang w:val="de-DE" w:eastAsia="de-DE"/>
        </w:rPr>
        <w:t xml:space="preserve">Joannes </w:t>
      </w:r>
      <w:r w:rsidRPr="002C7297">
        <w:rPr>
          <w:rStyle w:val="Teksttreci2"/>
          <w:color w:val="000000"/>
          <w:lang w:eastAsia="en-US"/>
        </w:rPr>
        <w:t xml:space="preserve">Longinus, </w:t>
      </w:r>
      <w:r>
        <w:rPr>
          <w:rStyle w:val="Teksttreci2"/>
          <w:color w:val="000000"/>
        </w:rPr>
        <w:t xml:space="preserve">a później Jan Kochanowski widnieje na kartach tytułowych swych dzieł łacińskich jako </w:t>
      </w:r>
      <w:r>
        <w:rPr>
          <w:rStyle w:val="Teksttreci2"/>
          <w:color w:val="000000"/>
          <w:lang w:val="de-DE" w:eastAsia="de-DE"/>
        </w:rPr>
        <w:t xml:space="preserve">Joannes Kochanovius, </w:t>
      </w:r>
      <w:r>
        <w:rPr>
          <w:rStyle w:val="Teksttreci2"/>
          <w:color w:val="000000"/>
        </w:rPr>
        <w:t xml:space="preserve">podczas gdy Stanisław Orzechowski nazywany bywał </w:t>
      </w:r>
      <w:r>
        <w:rPr>
          <w:rStyle w:val="Teksttreci2"/>
          <w:color w:val="000000"/>
          <w:lang w:val="de-DE" w:eastAsia="de-DE"/>
        </w:rPr>
        <w:t xml:space="preserve">Stanislaus </w:t>
      </w:r>
      <w:r>
        <w:rPr>
          <w:rStyle w:val="Teksttreci2"/>
          <w:color w:val="000000"/>
        </w:rPr>
        <w:t>Oricho-cho</w:t>
      </w:r>
      <w:r>
        <w:rPr>
          <w:rStyle w:val="Teksttreci2"/>
          <w:color w:val="000000"/>
          <w:lang w:val="de-DE" w:eastAsia="de-DE"/>
        </w:rPr>
        <w:t>vinsited.</w:t>
      </w:r>
    </w:p>
    <w:p w:rsidR="00D40CDD" w:rsidRDefault="00D40CDD">
      <w:pPr>
        <w:pStyle w:val="Teksttreci20"/>
        <w:shd w:val="clear" w:color="auto" w:fill="auto"/>
        <w:spacing w:after="208" w:line="330" w:lineRule="exact"/>
        <w:ind w:firstLine="440"/>
      </w:pPr>
      <w:r>
        <w:rPr>
          <w:rStyle w:val="Teksttreci2"/>
          <w:color w:val="000000"/>
        </w:rPr>
        <w:t xml:space="preserve">Przykłady podobne można by mnożyć. Ale wydaje mi się, że mogę poprzestać na zestawionym tu materiale </w:t>
      </w:r>
      <w:r>
        <w:rPr>
          <w:rStyle w:val="Teksttreci2"/>
          <w:color w:val="000000"/>
          <w:vertAlign w:val="superscript"/>
        </w:rPr>
        <w:footnoteReference w:id="21"/>
      </w:r>
      <w:r>
        <w:rPr>
          <w:rStyle w:val="Teksttreci2"/>
          <w:color w:val="000000"/>
        </w:rPr>
        <w:t>.</w:t>
      </w:r>
    </w:p>
    <w:p w:rsidR="00D40CDD" w:rsidRDefault="00D40CDD">
      <w:pPr>
        <w:pStyle w:val="Teksttreci100"/>
        <w:shd w:val="clear" w:color="auto" w:fill="auto"/>
        <w:spacing w:line="220" w:lineRule="exact"/>
        <w:ind w:left="6400"/>
        <w:jc w:val="left"/>
        <w:sectPr w:rsidR="00D40CDD">
          <w:headerReference w:type="even" r:id="rId49"/>
          <w:headerReference w:type="default" r:id="rId50"/>
          <w:headerReference w:type="first" r:id="rId51"/>
          <w:pgSz w:w="11900" w:h="16840"/>
          <w:pgMar w:top="1105" w:right="1747" w:bottom="1297" w:left="1256" w:header="0" w:footer="3" w:gutter="0"/>
          <w:pgNumType w:start="24"/>
          <w:cols w:space="708"/>
          <w:noEndnote/>
          <w:titlePg/>
          <w:docGrid w:linePitch="360"/>
        </w:sectPr>
      </w:pPr>
      <w:r>
        <w:rPr>
          <w:rStyle w:val="Teksttreci10"/>
          <w:i/>
          <w:iCs/>
          <w:color w:val="000000"/>
        </w:rPr>
        <w:t>Eugeniusz Mośko</w:t>
      </w:r>
    </w:p>
    <w:p w:rsidR="00D40CDD" w:rsidRDefault="00D40CDD">
      <w:pPr>
        <w:pStyle w:val="Teksttreci100"/>
        <w:shd w:val="clear" w:color="auto" w:fill="auto"/>
        <w:spacing w:after="180" w:line="300" w:lineRule="exact"/>
        <w:ind w:left="1300"/>
      </w:pPr>
      <w:r>
        <w:rPr>
          <w:rStyle w:val="Teksttreci10"/>
          <w:i/>
          <w:iCs/>
          <w:color w:val="000000"/>
        </w:rPr>
        <w:lastRenderedPageBreak/>
        <w:t>NAZWISKA ŻON, CÓREK I SYNÓW W OSTROWCACH</w:t>
      </w:r>
      <w:r>
        <w:rPr>
          <w:rStyle w:val="Teksttreci10Bezkursywy"/>
          <w:i w:val="0"/>
          <w:iCs w:val="0"/>
          <w:color w:val="000000"/>
        </w:rPr>
        <w:t xml:space="preserve">, </w:t>
      </w:r>
      <w:r>
        <w:rPr>
          <w:rStyle w:val="Teksttreci10Bezkursywy"/>
          <w:i w:val="0"/>
          <w:iCs w:val="0"/>
          <w:color w:val="000000"/>
          <w:lang w:val="cs-CZ" w:eastAsia="cs-CZ"/>
        </w:rPr>
        <w:t>POWIA</w:t>
      </w:r>
      <w:r>
        <w:rPr>
          <w:rStyle w:val="Teksttreci10Bezkursywy"/>
          <w:i w:val="0"/>
          <w:iCs w:val="0"/>
          <w:color w:val="000000"/>
          <w:lang w:val="ru-RU" w:eastAsia="ru-RU"/>
        </w:rPr>
        <w:t xml:space="preserve">Т </w:t>
      </w:r>
      <w:r>
        <w:rPr>
          <w:rStyle w:val="Teksttreci10"/>
          <w:i/>
          <w:iCs/>
          <w:color w:val="000000"/>
        </w:rPr>
        <w:t>BUSKO ZDRÓJ</w:t>
      </w:r>
      <w:r>
        <w:rPr>
          <w:rStyle w:val="Teksttreci10Bezkursywy"/>
          <w:i w:val="0"/>
          <w:iCs w:val="0"/>
          <w:color w:val="000000"/>
        </w:rPr>
        <w:t xml:space="preserve"> </w:t>
      </w:r>
      <w:r>
        <w:rPr>
          <w:rStyle w:val="Teksttreci10Bezkursywy"/>
          <w:i w:val="0"/>
          <w:iCs w:val="0"/>
          <w:color w:val="000000"/>
          <w:vertAlign w:val="superscript"/>
        </w:rPr>
        <w:footnoteReference w:id="22"/>
      </w:r>
      <w:r>
        <w:rPr>
          <w:rStyle w:val="Teksttreci10Bezkursywy"/>
          <w:i w:val="0"/>
          <w:iCs w:val="0"/>
          <w:color w:val="000000"/>
          <w:vertAlign w:val="superscript"/>
        </w:rPr>
        <w:t xml:space="preserve"> </w:t>
      </w:r>
      <w:r>
        <w:rPr>
          <w:rStyle w:val="Teksttreci10Bezkursywy"/>
          <w:i w:val="0"/>
          <w:iCs w:val="0"/>
          <w:color w:val="000000"/>
          <w:vertAlign w:val="superscript"/>
        </w:rPr>
        <w:footnoteReference w:id="23"/>
      </w:r>
    </w:p>
    <w:p w:rsidR="00D40CDD" w:rsidRDefault="00D40CDD">
      <w:pPr>
        <w:pStyle w:val="Teksttreci20"/>
        <w:shd w:val="clear" w:color="auto" w:fill="auto"/>
        <w:spacing w:after="268" w:line="300" w:lineRule="exact"/>
        <w:ind w:firstLine="420"/>
      </w:pPr>
      <w:r>
        <w:rPr>
          <w:rStyle w:val="Teksttreci2"/>
          <w:color w:val="000000"/>
        </w:rPr>
        <w:t>W artykule pt.: „Nazwiska żon, córek i synów w dwóch wsiach małopolskich</w:t>
      </w:r>
      <w:r>
        <w:rPr>
          <w:rStyle w:val="Teksttreci2"/>
          <w:color w:val="000000"/>
          <w:vertAlign w:val="superscript"/>
        </w:rPr>
        <w:t>,, 2</w:t>
      </w:r>
      <w:r>
        <w:rPr>
          <w:rStyle w:val="Teksttreci2"/>
          <w:color w:val="000000"/>
        </w:rPr>
        <w:t xml:space="preserve"> Władysław Kupiszewski i Krystyna Długosz przedsta</w:t>
      </w:r>
      <w:r>
        <w:rPr>
          <w:rStyle w:val="Teksttreci2"/>
          <w:color w:val="000000"/>
        </w:rPr>
        <w:softHyphen/>
        <w:t>wili formy słowotwórcze nazwisk mieszkańców dwóch wsi oddalonych od siebie o 120 km. W gwarze Ostrowiec, które również leżą na obszarze województwa kieleckiego, występują podobne formacje słowotwórcze, ale obserwujemy także pewne różnice.</w:t>
      </w:r>
    </w:p>
    <w:p w:rsidR="00D40CDD" w:rsidRDefault="00D40CDD">
      <w:pPr>
        <w:pStyle w:val="Teksttreci71"/>
        <w:shd w:val="clear" w:color="auto" w:fill="auto"/>
        <w:spacing w:after="93" w:line="190" w:lineRule="exact"/>
        <w:jc w:val="left"/>
      </w:pPr>
      <w:r>
        <w:rPr>
          <w:rStyle w:val="Teksttreci7"/>
          <w:i/>
          <w:iCs/>
          <w:color w:val="000000"/>
        </w:rPr>
        <w:t>NAZWISKA ŻON</w:t>
      </w:r>
    </w:p>
    <w:p w:rsidR="00D40CDD" w:rsidRDefault="00D40CDD">
      <w:pPr>
        <w:pStyle w:val="Teksttreci20"/>
        <w:shd w:val="clear" w:color="auto" w:fill="auto"/>
        <w:spacing w:line="294" w:lineRule="exact"/>
        <w:ind w:firstLine="420"/>
      </w:pPr>
      <w:r>
        <w:rPr>
          <w:rStyle w:val="Teksttreci2"/>
          <w:color w:val="000000"/>
        </w:rPr>
        <w:t>Nazwiska kobiet zamężnych urabiane są od nazwiska męża za pomo</w:t>
      </w:r>
      <w:r>
        <w:rPr>
          <w:rStyle w:val="Teksttreci2"/>
          <w:color w:val="000000"/>
        </w:rPr>
        <w:softHyphen/>
        <w:t>cą kilku przyrostków.</w:t>
      </w:r>
    </w:p>
    <w:p w:rsidR="00D40CDD" w:rsidRDefault="00D40CDD">
      <w:pPr>
        <w:pStyle w:val="Teksttreci100"/>
        <w:numPr>
          <w:ilvl w:val="0"/>
          <w:numId w:val="27"/>
        </w:numPr>
        <w:shd w:val="clear" w:color="auto" w:fill="auto"/>
        <w:tabs>
          <w:tab w:val="left" w:pos="769"/>
        </w:tabs>
        <w:spacing w:line="300" w:lineRule="exact"/>
        <w:ind w:firstLine="420"/>
      </w:pPr>
      <w:r>
        <w:rPr>
          <w:rStyle w:val="Teksttreci10Bezkursywy"/>
          <w:i w:val="0"/>
          <w:iCs w:val="0"/>
          <w:color w:val="000000"/>
        </w:rPr>
        <w:t>Nazwiska zakończone na spółgłoskę przybierają bardzo produk</w:t>
      </w:r>
      <w:r>
        <w:rPr>
          <w:rStyle w:val="Teksttreci10Bezkursywy"/>
          <w:i w:val="0"/>
          <w:iCs w:val="0"/>
          <w:color w:val="000000"/>
        </w:rPr>
        <w:softHyphen/>
        <w:t xml:space="preserve">tywny przyrostek </w:t>
      </w:r>
      <w:r>
        <w:rPr>
          <w:rStyle w:val="Teksttreci10"/>
          <w:i/>
          <w:iCs/>
          <w:color w:val="000000"/>
        </w:rPr>
        <w:t>-ka: Buga</w:t>
      </w:r>
      <w:r>
        <w:rPr>
          <w:rStyle w:val="Teksttreci10TimesNewRoman"/>
          <w:i/>
          <w:iCs/>
          <w:color w:val="000000"/>
        </w:rPr>
        <w:t>i̯</w:t>
      </w:r>
      <w:r>
        <w:rPr>
          <w:rStyle w:val="Teksttreci10"/>
          <w:i/>
          <w:iCs/>
          <w:color w:val="000000"/>
        </w:rPr>
        <w:t xml:space="preserve">ka (Bugaj), Kocorka (Kaczor), Zocka (Żak), Klyśka (Kliś), Śf'eska (Świech), </w:t>
      </w:r>
      <w:r w:rsidRPr="002C7297">
        <w:rPr>
          <w:rStyle w:val="Teksttreci10"/>
          <w:i/>
          <w:iCs/>
          <w:color w:val="000000"/>
          <w:lang w:eastAsia="en-US"/>
        </w:rPr>
        <w:t xml:space="preserve">Skyovronka </w:t>
      </w:r>
      <w:r>
        <w:rPr>
          <w:rStyle w:val="Teksttreci10"/>
          <w:i/>
          <w:iCs/>
          <w:color w:val="000000"/>
        </w:rPr>
        <w:t xml:space="preserve">(Skowron), </w:t>
      </w:r>
      <w:r>
        <w:rPr>
          <w:rStyle w:val="Teksttreci10TimesNewRoman"/>
          <w:i/>
          <w:iCs/>
          <w:color w:val="000000"/>
        </w:rPr>
        <w:t>ṷ</w:t>
      </w:r>
      <w:r>
        <w:rPr>
          <w:rStyle w:val="Teksttreci10"/>
          <w:i/>
          <w:iCs/>
          <w:color w:val="000000"/>
        </w:rPr>
        <w:t>abećka (Łabądź), Pśyby</w:t>
      </w:r>
      <w:r>
        <w:rPr>
          <w:rStyle w:val="Teksttreci10TimesNewRoman"/>
          <w:i/>
          <w:iCs/>
          <w:color w:val="000000"/>
        </w:rPr>
        <w:t>ṷ</w:t>
      </w:r>
      <w:r>
        <w:rPr>
          <w:rStyle w:val="Teksttreci10"/>
          <w:i/>
          <w:iCs/>
          <w:color w:val="000000"/>
        </w:rPr>
        <w:t xml:space="preserve">ka (Przybył), </w:t>
      </w:r>
      <w:r>
        <w:rPr>
          <w:rStyle w:val="Teksttreci10TimesNewRoman"/>
          <w:i/>
          <w:iCs/>
          <w:color w:val="000000"/>
        </w:rPr>
        <w:t>ṷ</w:t>
      </w:r>
      <w:r>
        <w:rPr>
          <w:rStyle w:val="Teksttreci10"/>
          <w:i/>
          <w:iCs/>
          <w:color w:val="000000"/>
        </w:rPr>
        <w:t>orocka (Oracz).</w:t>
      </w:r>
    </w:p>
    <w:p w:rsidR="00D40CDD" w:rsidRDefault="00D40CDD">
      <w:pPr>
        <w:pStyle w:val="Teksttreci100"/>
        <w:numPr>
          <w:ilvl w:val="0"/>
          <w:numId w:val="27"/>
        </w:numPr>
        <w:shd w:val="clear" w:color="auto" w:fill="auto"/>
        <w:tabs>
          <w:tab w:val="left" w:pos="769"/>
        </w:tabs>
        <w:spacing w:line="300" w:lineRule="exact"/>
        <w:ind w:firstLine="420"/>
      </w:pPr>
      <w:r>
        <w:rPr>
          <w:rStyle w:val="Teksttreci10Bezkursywy"/>
          <w:i w:val="0"/>
          <w:iCs w:val="0"/>
          <w:color w:val="000000"/>
        </w:rPr>
        <w:t>Niektóre nazwiska zakończone na spółgłoskę i -</w:t>
      </w:r>
      <w:r>
        <w:rPr>
          <w:rStyle w:val="Teksttreci10"/>
          <w:i/>
          <w:iCs/>
          <w:color w:val="000000"/>
        </w:rPr>
        <w:t>ek</w:t>
      </w:r>
      <w:r>
        <w:rPr>
          <w:rStyle w:val="Teksttreci10Bezkursywy"/>
          <w:i w:val="0"/>
          <w:iCs w:val="0"/>
          <w:color w:val="000000"/>
        </w:rPr>
        <w:t xml:space="preserve"> przybierają przyrostek -</w:t>
      </w:r>
      <w:r>
        <w:rPr>
          <w:rStyle w:val="Teksttreci10"/>
          <w:i/>
          <w:iCs/>
          <w:color w:val="000000"/>
        </w:rPr>
        <w:t xml:space="preserve">owa </w:t>
      </w:r>
      <w:r>
        <w:rPr>
          <w:rStyle w:val="Teksttreci10"/>
          <w:i/>
          <w:iCs/>
          <w:color w:val="000000"/>
          <w:lang w:val="cs-CZ" w:eastAsia="cs-CZ"/>
        </w:rPr>
        <w:t>B</w:t>
      </w:r>
      <w:r>
        <w:rPr>
          <w:rStyle w:val="Teksttreci10TimesNewRoman"/>
          <w:i/>
          <w:iCs/>
          <w:color w:val="000000"/>
        </w:rPr>
        <w:t>ṷ</w:t>
      </w:r>
      <w:r>
        <w:rPr>
          <w:rStyle w:val="Teksttreci10"/>
          <w:i/>
          <w:iCs/>
          <w:color w:val="000000"/>
          <w:lang w:val="cs-CZ" w:eastAsia="cs-CZ"/>
        </w:rPr>
        <w:t xml:space="preserve">obofcovo </w:t>
      </w:r>
      <w:r>
        <w:rPr>
          <w:rStyle w:val="Teksttreci10"/>
          <w:i/>
          <w:iCs/>
          <w:color w:val="000000"/>
        </w:rPr>
        <w:t xml:space="preserve">(Bobowiec), </w:t>
      </w:r>
      <w:r w:rsidRPr="002C7297">
        <w:rPr>
          <w:rStyle w:val="Teksttreci10"/>
          <w:i/>
          <w:iCs/>
          <w:color w:val="000000"/>
          <w:lang w:eastAsia="en-US"/>
        </w:rPr>
        <w:t>Zysk</w:t>
      </w:r>
      <w:r>
        <w:rPr>
          <w:rStyle w:val="Teksttreci10TimesNewRoman"/>
          <w:i/>
          <w:iCs/>
          <w:color w:val="000000"/>
        </w:rPr>
        <w:t>ṷ</w:t>
      </w:r>
      <w:r w:rsidRPr="002C7297">
        <w:rPr>
          <w:rStyle w:val="Teksttreci10"/>
          <w:i/>
          <w:iCs/>
          <w:color w:val="000000"/>
          <w:lang w:eastAsia="en-US"/>
        </w:rPr>
        <w:t xml:space="preserve">ovo </w:t>
      </w:r>
      <w:r>
        <w:rPr>
          <w:rStyle w:val="Teksttreci10"/>
          <w:i/>
          <w:iCs/>
          <w:color w:val="000000"/>
        </w:rPr>
        <w:t xml:space="preserve">(Zysek), </w:t>
      </w:r>
      <w:r w:rsidRPr="002C7297">
        <w:rPr>
          <w:rStyle w:val="Teksttreci10"/>
          <w:i/>
          <w:iCs/>
          <w:color w:val="000000"/>
          <w:lang w:eastAsia="en-US"/>
        </w:rPr>
        <w:t>Sfakt</w:t>
      </w:r>
      <w:r>
        <w:rPr>
          <w:rStyle w:val="Teksttreci10TimesNewRoman"/>
          <w:i/>
          <w:iCs/>
          <w:color w:val="000000"/>
        </w:rPr>
        <w:t>ṷ</w:t>
      </w:r>
      <w:r w:rsidRPr="002C7297">
        <w:rPr>
          <w:rStyle w:val="Teksttreci10"/>
          <w:i/>
          <w:iCs/>
          <w:color w:val="000000"/>
          <w:lang w:eastAsia="en-US"/>
        </w:rPr>
        <w:t xml:space="preserve">ovo </w:t>
      </w:r>
      <w:r>
        <w:rPr>
          <w:rStyle w:val="Teksttreci10"/>
          <w:i/>
          <w:iCs/>
          <w:color w:val="000000"/>
        </w:rPr>
        <w:t xml:space="preserve">(Swatek), </w:t>
      </w:r>
      <w:r>
        <w:rPr>
          <w:rStyle w:val="Teksttreci10"/>
          <w:i/>
          <w:iCs/>
          <w:color w:val="000000"/>
          <w:lang w:val="cs-CZ" w:eastAsia="cs-CZ"/>
        </w:rPr>
        <w:t>K</w:t>
      </w:r>
      <w:r>
        <w:rPr>
          <w:rStyle w:val="Teksttreci10TimesNewRoman"/>
          <w:i/>
          <w:iCs/>
          <w:color w:val="000000"/>
        </w:rPr>
        <w:t>ṷ</w:t>
      </w:r>
      <w:r>
        <w:rPr>
          <w:rStyle w:val="Teksttreci10"/>
          <w:i/>
          <w:iCs/>
          <w:color w:val="000000"/>
          <w:lang w:val="cs-CZ" w:eastAsia="cs-CZ"/>
        </w:rPr>
        <w:t xml:space="preserve">opčovo </w:t>
      </w:r>
      <w:r>
        <w:rPr>
          <w:rStyle w:val="Teksttreci10"/>
          <w:i/>
          <w:iCs/>
          <w:color w:val="000000"/>
        </w:rPr>
        <w:t xml:space="preserve">(Kopeć), </w:t>
      </w:r>
      <w:r>
        <w:rPr>
          <w:rStyle w:val="Teksttreci10"/>
          <w:i/>
          <w:iCs/>
          <w:color w:val="000000"/>
          <w:lang w:val="cs-CZ" w:eastAsia="cs-CZ"/>
        </w:rPr>
        <w:t>Ga</w:t>
      </w:r>
      <w:r>
        <w:rPr>
          <w:rStyle w:val="Teksttreci10TimesNewRoman"/>
          <w:i/>
          <w:iCs/>
          <w:color w:val="000000"/>
        </w:rPr>
        <w:t>i̯</w:t>
      </w:r>
      <w:r>
        <w:rPr>
          <w:rStyle w:val="Teksttreci10"/>
          <w:i/>
          <w:iCs/>
          <w:color w:val="000000"/>
          <w:lang w:val="cs-CZ" w:eastAsia="cs-CZ"/>
        </w:rPr>
        <w:t>k</w:t>
      </w:r>
      <w:r>
        <w:rPr>
          <w:rStyle w:val="Teksttreci10TimesNewRoman"/>
          <w:i/>
          <w:iCs/>
          <w:color w:val="000000"/>
        </w:rPr>
        <w:t>ṷ</w:t>
      </w:r>
      <w:r>
        <w:rPr>
          <w:rStyle w:val="Teksttreci10"/>
          <w:i/>
          <w:iCs/>
          <w:color w:val="000000"/>
          <w:lang w:val="cs-CZ" w:eastAsia="cs-CZ"/>
        </w:rPr>
        <w:t xml:space="preserve">ovo </w:t>
      </w:r>
      <w:r>
        <w:rPr>
          <w:rStyle w:val="Teksttreci10"/>
          <w:i/>
          <w:iCs/>
          <w:color w:val="000000"/>
        </w:rPr>
        <w:t xml:space="preserve">(Gajek), </w:t>
      </w:r>
      <w:r w:rsidRPr="002C7297">
        <w:rPr>
          <w:rStyle w:val="Teksttreci10"/>
          <w:i/>
          <w:iCs/>
          <w:color w:val="000000"/>
          <w:lang w:eastAsia="en-US"/>
        </w:rPr>
        <w:t>Symank</w:t>
      </w:r>
      <w:r>
        <w:rPr>
          <w:rStyle w:val="Teksttreci10TimesNewRoman"/>
          <w:i/>
          <w:iCs/>
          <w:color w:val="000000"/>
        </w:rPr>
        <w:t>ṷ</w:t>
      </w:r>
      <w:r w:rsidRPr="002C7297">
        <w:rPr>
          <w:rStyle w:val="Teksttreci10"/>
          <w:i/>
          <w:iCs/>
          <w:color w:val="000000"/>
          <w:lang w:eastAsia="en-US"/>
        </w:rPr>
        <w:t xml:space="preserve">ovo </w:t>
      </w:r>
      <w:r>
        <w:rPr>
          <w:rStyle w:val="Teksttreci10"/>
          <w:i/>
          <w:iCs/>
          <w:color w:val="000000"/>
        </w:rPr>
        <w:t>(Szyma</w:t>
      </w:r>
      <w:r>
        <w:rPr>
          <w:rStyle w:val="Teksttreci10"/>
          <w:i/>
          <w:iCs/>
          <w:color w:val="000000"/>
        </w:rPr>
        <w:softHyphen/>
        <w:t>nek).</w:t>
      </w:r>
      <w:r>
        <w:rPr>
          <w:rStyle w:val="Teksttreci10Bezkursywy"/>
          <w:i w:val="0"/>
          <w:iCs w:val="0"/>
          <w:color w:val="000000"/>
        </w:rPr>
        <w:t xml:space="preserve"> Przyrostek ten jest mniej produktywny.</w:t>
      </w:r>
    </w:p>
    <w:p w:rsidR="00D40CDD" w:rsidRDefault="00D40CDD">
      <w:pPr>
        <w:pStyle w:val="Teksttreci100"/>
        <w:numPr>
          <w:ilvl w:val="0"/>
          <w:numId w:val="27"/>
        </w:numPr>
        <w:shd w:val="clear" w:color="auto" w:fill="auto"/>
        <w:tabs>
          <w:tab w:val="left" w:pos="1189"/>
        </w:tabs>
        <w:spacing w:line="300" w:lineRule="exact"/>
        <w:ind w:firstLine="420"/>
      </w:pPr>
      <w:r>
        <w:rPr>
          <w:rStyle w:val="Teksttreci10Bezkursywy"/>
          <w:i w:val="0"/>
          <w:iCs w:val="0"/>
          <w:color w:val="000000"/>
        </w:rPr>
        <w:t xml:space="preserve">Nazwiska zakończone na samogłoskę mają przyrostek </w:t>
      </w:r>
      <w:r>
        <w:rPr>
          <w:rStyle w:val="Teksttreci10"/>
          <w:i/>
          <w:iCs/>
          <w:color w:val="000000"/>
        </w:rPr>
        <w:t xml:space="preserve">-ina: Kapuśćino (Kapusta), Plućino (Pluta), Trelyno (Trela), </w:t>
      </w:r>
      <w:r>
        <w:rPr>
          <w:rStyle w:val="Teksttreci10"/>
          <w:i/>
          <w:iCs/>
          <w:color w:val="000000"/>
          <w:lang w:val="de-DE" w:eastAsia="de-DE"/>
        </w:rPr>
        <w:t xml:space="preserve">Varylyno </w:t>
      </w:r>
      <w:r>
        <w:rPr>
          <w:rStyle w:val="Teksttreci10"/>
          <w:i/>
          <w:iCs/>
          <w:color w:val="000000"/>
        </w:rPr>
        <w:t>(Waryło).</w:t>
      </w:r>
    </w:p>
    <w:p w:rsidR="00D40CDD" w:rsidRDefault="00D40CDD">
      <w:pPr>
        <w:pStyle w:val="Teksttreci100"/>
        <w:numPr>
          <w:ilvl w:val="0"/>
          <w:numId w:val="27"/>
        </w:numPr>
        <w:shd w:val="clear" w:color="auto" w:fill="auto"/>
        <w:tabs>
          <w:tab w:val="left" w:pos="769"/>
        </w:tabs>
        <w:spacing w:line="300" w:lineRule="exact"/>
        <w:ind w:firstLine="420"/>
      </w:pPr>
      <w:r>
        <w:rPr>
          <w:rStyle w:val="Teksttreci10Bezkursywy"/>
          <w:i w:val="0"/>
          <w:iCs w:val="0"/>
          <w:color w:val="000000"/>
        </w:rPr>
        <w:t xml:space="preserve">Nazwiska przymiotnikowe na </w:t>
      </w:r>
      <w:r>
        <w:rPr>
          <w:rStyle w:val="Teksttreci10"/>
          <w:i/>
          <w:iCs/>
          <w:color w:val="000000"/>
        </w:rPr>
        <w:t>-ski</w:t>
      </w:r>
      <w:r>
        <w:rPr>
          <w:rStyle w:val="Teksttreci10Bezkursywy"/>
          <w:i w:val="0"/>
          <w:iCs w:val="0"/>
          <w:color w:val="000000"/>
        </w:rPr>
        <w:t xml:space="preserve"> mają -</w:t>
      </w:r>
      <w:r>
        <w:rPr>
          <w:rStyle w:val="Teksttreci10"/>
          <w:i/>
          <w:iCs/>
          <w:color w:val="000000"/>
        </w:rPr>
        <w:t>ska: Mastale</w:t>
      </w:r>
      <w:r>
        <w:rPr>
          <w:rStyle w:val="Teksttreci10TimesNewRoman"/>
          <w:i/>
          <w:iCs/>
          <w:color w:val="000000"/>
        </w:rPr>
        <w:t>i̯</w:t>
      </w:r>
      <w:r>
        <w:rPr>
          <w:rStyle w:val="Teksttreci10"/>
          <w:i/>
          <w:iCs/>
          <w:color w:val="000000"/>
        </w:rPr>
        <w:t>sko (Mastale</w:t>
      </w:r>
      <w:r>
        <w:rPr>
          <w:rStyle w:val="Teksttreci10TimesNewRoman"/>
          <w:i/>
          <w:iCs/>
          <w:color w:val="000000"/>
        </w:rPr>
        <w:t>i̯</w:t>
      </w:r>
      <w:r>
        <w:rPr>
          <w:rStyle w:val="Teksttreci10"/>
          <w:i/>
          <w:iCs/>
          <w:color w:val="000000"/>
        </w:rPr>
        <w:t>ski</w:t>
      </w:r>
      <w:r>
        <w:rPr>
          <w:rStyle w:val="Teksttreci10Bezkursywy"/>
          <w:i w:val="0"/>
          <w:iCs w:val="0"/>
          <w:color w:val="000000"/>
        </w:rPr>
        <w:t xml:space="preserve"> ^ </w:t>
      </w:r>
      <w:r>
        <w:rPr>
          <w:rStyle w:val="Teksttreci10"/>
          <w:i/>
          <w:iCs/>
          <w:color w:val="000000"/>
        </w:rPr>
        <w:t xml:space="preserve">Mastaliński), </w:t>
      </w:r>
      <w:r w:rsidRPr="002C7297">
        <w:rPr>
          <w:rStyle w:val="Teksttreci10"/>
          <w:i/>
          <w:iCs/>
          <w:color w:val="000000"/>
          <w:lang w:eastAsia="en-US"/>
        </w:rPr>
        <w:t xml:space="preserve">P’isarsko </w:t>
      </w:r>
      <w:r>
        <w:rPr>
          <w:rStyle w:val="Teksttreci10"/>
          <w:i/>
          <w:iCs/>
          <w:color w:val="000000"/>
        </w:rPr>
        <w:t>(Pisarski), Kame</w:t>
      </w:r>
      <w:r>
        <w:rPr>
          <w:rStyle w:val="Teksttreci10TimesNewRoman"/>
          <w:i/>
          <w:iCs/>
          <w:color w:val="000000"/>
        </w:rPr>
        <w:t>i̯</w:t>
      </w:r>
      <w:r>
        <w:rPr>
          <w:rStyle w:val="Teksttreci10"/>
          <w:i/>
          <w:iCs/>
          <w:color w:val="000000"/>
        </w:rPr>
        <w:t>sko (Kame</w:t>
      </w:r>
      <w:r>
        <w:rPr>
          <w:rStyle w:val="Teksttreci10TimesNewRoman"/>
          <w:i/>
          <w:iCs/>
          <w:color w:val="000000"/>
        </w:rPr>
        <w:t>i̯</w:t>
      </w:r>
      <w:r>
        <w:rPr>
          <w:rStyle w:val="Teksttreci10"/>
          <w:i/>
          <w:iCs/>
          <w:color w:val="000000"/>
        </w:rPr>
        <w:t>ski ^ Kamiń</w:t>
      </w:r>
      <w:r>
        <w:rPr>
          <w:rStyle w:val="Teksttreci10"/>
          <w:i/>
          <w:iCs/>
          <w:color w:val="000000"/>
        </w:rPr>
        <w:softHyphen/>
        <w:t xml:space="preserve">ski), </w:t>
      </w:r>
      <w:r w:rsidRPr="002C7297">
        <w:rPr>
          <w:rStyle w:val="Teksttreci10"/>
          <w:i/>
          <w:iCs/>
          <w:color w:val="000000"/>
          <w:lang w:eastAsia="en-US"/>
        </w:rPr>
        <w:t>Groxosko (Groxoski</w:t>
      </w:r>
      <w:r w:rsidRPr="002C7297">
        <w:rPr>
          <w:rStyle w:val="Teksttreci10Bezkursywy"/>
          <w:i w:val="0"/>
          <w:iCs w:val="0"/>
          <w:color w:val="000000"/>
          <w:lang w:eastAsia="en-US"/>
        </w:rPr>
        <w:t xml:space="preserve"> </w:t>
      </w:r>
      <w:r>
        <w:rPr>
          <w:rStyle w:val="Teksttreci10Bezkursywy"/>
          <w:i w:val="0"/>
          <w:iCs w:val="0"/>
          <w:color w:val="000000"/>
        </w:rPr>
        <w:t xml:space="preserve">^ </w:t>
      </w:r>
      <w:r>
        <w:rPr>
          <w:rStyle w:val="Teksttreci10"/>
          <w:i/>
          <w:iCs/>
          <w:color w:val="000000"/>
        </w:rPr>
        <w:t xml:space="preserve">Grochowski), </w:t>
      </w:r>
      <w:r>
        <w:rPr>
          <w:rStyle w:val="Teksttreci10"/>
          <w:i/>
          <w:iCs/>
          <w:color w:val="000000"/>
          <w:lang w:val="de-DE" w:eastAsia="de-DE"/>
        </w:rPr>
        <w:t>V</w:t>
      </w:r>
      <w:r>
        <w:rPr>
          <w:rStyle w:val="Teksttreci10TimesNewRoman"/>
          <w:i/>
          <w:iCs/>
          <w:color w:val="000000"/>
        </w:rPr>
        <w:t>ṷ</w:t>
      </w:r>
      <w:r>
        <w:rPr>
          <w:rStyle w:val="Teksttreci10"/>
          <w:i/>
          <w:iCs/>
          <w:color w:val="000000"/>
          <w:lang w:val="de-DE" w:eastAsia="de-DE"/>
        </w:rPr>
        <w:t>ola</w:t>
      </w:r>
      <w:r>
        <w:rPr>
          <w:rStyle w:val="Teksttreci10TimesNewRoman"/>
          <w:i/>
          <w:iCs/>
          <w:color w:val="000000"/>
        </w:rPr>
        <w:t>i̯</w:t>
      </w:r>
      <w:r>
        <w:rPr>
          <w:rStyle w:val="Teksttreci10"/>
          <w:i/>
          <w:iCs/>
          <w:color w:val="000000"/>
          <w:lang w:val="de-DE" w:eastAsia="de-DE"/>
        </w:rPr>
        <w:t>sko (V</w:t>
      </w:r>
      <w:r>
        <w:rPr>
          <w:rStyle w:val="Teksttreci10TimesNewRoman"/>
          <w:i/>
          <w:iCs/>
          <w:color w:val="000000"/>
        </w:rPr>
        <w:t>ṷ</w:t>
      </w:r>
      <w:r>
        <w:rPr>
          <w:rStyle w:val="Teksttreci10"/>
          <w:i/>
          <w:iCs/>
          <w:color w:val="000000"/>
          <w:lang w:val="de-DE" w:eastAsia="de-DE"/>
        </w:rPr>
        <w:t>ola</w:t>
      </w:r>
      <w:r>
        <w:rPr>
          <w:rStyle w:val="Teksttreci10TimesNewRoman"/>
          <w:i/>
          <w:iCs/>
          <w:color w:val="000000"/>
        </w:rPr>
        <w:t>i̯</w:t>
      </w:r>
      <w:r>
        <w:rPr>
          <w:rStyle w:val="Teksttreci10"/>
          <w:i/>
          <w:iCs/>
          <w:color w:val="000000"/>
          <w:lang w:val="de-DE" w:eastAsia="de-DE"/>
        </w:rPr>
        <w:t xml:space="preserve">ski </w:t>
      </w:r>
      <w:r>
        <w:rPr>
          <w:rStyle w:val="Teksttreci10"/>
          <w:i/>
          <w:iCs/>
          <w:color w:val="000000"/>
        </w:rPr>
        <w:t xml:space="preserve">^ </w:t>
      </w:r>
      <w:r>
        <w:rPr>
          <w:rStyle w:val="Teksttreci10"/>
          <w:i/>
          <w:iCs/>
          <w:color w:val="000000"/>
          <w:lang w:val="de-DE" w:eastAsia="de-DE"/>
        </w:rPr>
        <w:t>Wo</w:t>
      </w:r>
      <w:r>
        <w:rPr>
          <w:rStyle w:val="Teksttreci10"/>
          <w:i/>
          <w:iCs/>
          <w:color w:val="000000"/>
        </w:rPr>
        <w:t>lański), Kurpe</w:t>
      </w:r>
      <w:r>
        <w:rPr>
          <w:rStyle w:val="Teksttreci10TimesNewRoman"/>
          <w:i/>
          <w:iCs/>
          <w:color w:val="000000"/>
        </w:rPr>
        <w:t>i̯</w:t>
      </w:r>
      <w:r>
        <w:rPr>
          <w:rStyle w:val="Teksttreci10"/>
          <w:i/>
          <w:iCs/>
          <w:color w:val="000000"/>
        </w:rPr>
        <w:t>sko (Kurpe</w:t>
      </w:r>
      <w:r>
        <w:rPr>
          <w:rStyle w:val="Teksttreci10TimesNewRoman"/>
          <w:i/>
          <w:iCs/>
          <w:color w:val="000000"/>
        </w:rPr>
        <w:t>i̯</w:t>
      </w:r>
      <w:r>
        <w:rPr>
          <w:rStyle w:val="Teksttreci10"/>
          <w:i/>
          <w:iCs/>
          <w:color w:val="000000"/>
        </w:rPr>
        <w:t>ski ^ Kurpiński).</w:t>
      </w:r>
    </w:p>
    <w:p w:rsidR="00D40CDD" w:rsidRDefault="00D40CDD">
      <w:pPr>
        <w:pStyle w:val="Teksttreci20"/>
        <w:shd w:val="clear" w:color="auto" w:fill="auto"/>
        <w:spacing w:line="300" w:lineRule="exact"/>
        <w:ind w:firstLine="420"/>
      </w:pPr>
      <w:r>
        <w:rPr>
          <w:rStyle w:val="Teksttreci2"/>
          <w:color w:val="000000"/>
        </w:rPr>
        <w:t xml:space="preserve">Nazwiska typu </w:t>
      </w:r>
      <w:r>
        <w:rPr>
          <w:rStyle w:val="Teksttreci2Kursywa"/>
          <w:color w:val="000000"/>
        </w:rPr>
        <w:t>Żelazny</w:t>
      </w:r>
      <w:r>
        <w:rPr>
          <w:rStyle w:val="Teksttreci2"/>
          <w:color w:val="000000"/>
        </w:rPr>
        <w:t xml:space="preserve"> przybierają </w:t>
      </w:r>
      <w:r>
        <w:rPr>
          <w:rStyle w:val="Teksttreci2Kursywa"/>
          <w:color w:val="000000"/>
        </w:rPr>
        <w:t>-a,</w:t>
      </w:r>
      <w:r>
        <w:rPr>
          <w:rStyle w:val="Teksttreci2"/>
          <w:color w:val="000000"/>
        </w:rPr>
        <w:t xml:space="preserve"> np. </w:t>
      </w:r>
      <w:r>
        <w:rPr>
          <w:rStyle w:val="Teksttreci2Kursywa"/>
          <w:color w:val="000000"/>
        </w:rPr>
        <w:t>Żelazno.</w:t>
      </w:r>
    </w:p>
    <w:p w:rsidR="00D40CDD" w:rsidRDefault="00D40CDD">
      <w:pPr>
        <w:pStyle w:val="Teksttreci20"/>
        <w:numPr>
          <w:ilvl w:val="0"/>
          <w:numId w:val="27"/>
        </w:numPr>
        <w:shd w:val="clear" w:color="auto" w:fill="auto"/>
        <w:tabs>
          <w:tab w:val="left" w:pos="769"/>
        </w:tabs>
        <w:spacing w:line="306" w:lineRule="exact"/>
        <w:ind w:firstLine="420"/>
      </w:pPr>
      <w:r>
        <w:rPr>
          <w:rStyle w:val="Teksttreci2"/>
          <w:color w:val="000000"/>
        </w:rPr>
        <w:t xml:space="preserve">Ponadto nazwiska żon określone są przyrostkiem dzierżawczym od imienia męża: </w:t>
      </w:r>
      <w:r w:rsidRPr="002C7297">
        <w:rPr>
          <w:rStyle w:val="Teksttreci2Kursywa"/>
          <w:color w:val="000000"/>
          <w:lang w:eastAsia="en-US"/>
        </w:rPr>
        <w:t>V</w:t>
      </w:r>
      <w:r>
        <w:rPr>
          <w:rStyle w:val="Teksttreci10TimesNewRoman"/>
          <w:color w:val="000000"/>
        </w:rPr>
        <w:t>ṷ</w:t>
      </w:r>
      <w:r w:rsidRPr="002C7297">
        <w:rPr>
          <w:rStyle w:val="Teksttreci2Kursywa"/>
          <w:color w:val="000000"/>
          <w:lang w:eastAsia="en-US"/>
        </w:rPr>
        <w:t>atk</w:t>
      </w:r>
      <w:r>
        <w:rPr>
          <w:rStyle w:val="Teksttreci10TimesNewRoman"/>
          <w:color w:val="000000"/>
        </w:rPr>
        <w:t>ṷ</w:t>
      </w:r>
      <w:r w:rsidRPr="002C7297">
        <w:rPr>
          <w:rStyle w:val="Teksttreci2Kursywa"/>
          <w:color w:val="000000"/>
          <w:lang w:eastAsia="en-US"/>
        </w:rPr>
        <w:t>ova</w:t>
      </w:r>
      <w:r w:rsidRPr="002C7297">
        <w:rPr>
          <w:rStyle w:val="Teksttreci2"/>
          <w:color w:val="000000"/>
          <w:lang w:eastAsia="en-US"/>
        </w:rPr>
        <w:t xml:space="preserve"> </w:t>
      </w:r>
      <w:r>
        <w:rPr>
          <w:rStyle w:val="Teksttreci2"/>
          <w:color w:val="000000"/>
        </w:rPr>
        <w:t xml:space="preserve">(żona Władysława Grochowskiego), np. </w:t>
      </w:r>
      <w:r w:rsidRPr="002C7297">
        <w:rPr>
          <w:rStyle w:val="Teksttreci2Kursywa"/>
          <w:color w:val="000000"/>
          <w:lang w:eastAsia="en-US"/>
        </w:rPr>
        <w:t>pos</w:t>
      </w:r>
      <w:r>
        <w:rPr>
          <w:rStyle w:val="Teksttreci10TimesNewRoman"/>
          <w:color w:val="000000"/>
        </w:rPr>
        <w:t>ṷ</w:t>
      </w:r>
      <w:r w:rsidRPr="002C7297">
        <w:rPr>
          <w:rStyle w:val="Teksttreci2Kursywa"/>
          <w:color w:val="000000"/>
          <w:lang w:eastAsia="en-US"/>
        </w:rPr>
        <w:t>a do V</w:t>
      </w:r>
      <w:r>
        <w:rPr>
          <w:rStyle w:val="Teksttreci10TimesNewRoman"/>
          <w:color w:val="000000"/>
        </w:rPr>
        <w:t>ṷ</w:t>
      </w:r>
      <w:r w:rsidRPr="002C7297">
        <w:rPr>
          <w:rStyle w:val="Teksttreci2Kursywa"/>
          <w:color w:val="000000"/>
          <w:lang w:eastAsia="en-US"/>
        </w:rPr>
        <w:t>atk</w:t>
      </w:r>
      <w:r>
        <w:rPr>
          <w:rStyle w:val="Teksttreci10TimesNewRoman"/>
          <w:color w:val="000000"/>
        </w:rPr>
        <w:t>ṷ</w:t>
      </w:r>
      <w:r w:rsidRPr="002C7297">
        <w:rPr>
          <w:rStyle w:val="Teksttreci2Kursywa"/>
          <w:color w:val="000000"/>
          <w:lang w:eastAsia="en-US"/>
        </w:rPr>
        <w:t>ovy; Ionk</w:t>
      </w:r>
      <w:r>
        <w:rPr>
          <w:rStyle w:val="Teksttreci10TimesNewRoman"/>
          <w:color w:val="000000"/>
        </w:rPr>
        <w:t>ṷ</w:t>
      </w:r>
      <w:r w:rsidRPr="002C7297">
        <w:rPr>
          <w:rStyle w:val="Teksttreci2Kursywa"/>
          <w:color w:val="000000"/>
          <w:lang w:eastAsia="en-US"/>
        </w:rPr>
        <w:t>ova</w:t>
      </w:r>
      <w:r w:rsidRPr="002C7297">
        <w:rPr>
          <w:rStyle w:val="Teksttreci2"/>
          <w:color w:val="000000"/>
          <w:lang w:eastAsia="en-US"/>
        </w:rPr>
        <w:t xml:space="preserve"> </w:t>
      </w:r>
      <w:r>
        <w:rPr>
          <w:rStyle w:val="Teksttreci2"/>
          <w:color w:val="000000"/>
        </w:rPr>
        <w:t xml:space="preserve">(żona Jana Grochowskiego), np. </w:t>
      </w:r>
      <w:r>
        <w:rPr>
          <w:rStyle w:val="Teksttreci2Kursywa"/>
          <w:color w:val="000000"/>
        </w:rPr>
        <w:t>by</w:t>
      </w:r>
      <w:r>
        <w:rPr>
          <w:rStyle w:val="Teksttreci10TimesNewRoman"/>
          <w:color w:val="000000"/>
        </w:rPr>
        <w:t>ṷ</w:t>
      </w:r>
      <w:r>
        <w:rPr>
          <w:rStyle w:val="Teksttreci2Kursywa"/>
          <w:color w:val="000000"/>
        </w:rPr>
        <w:t xml:space="preserve">a </w:t>
      </w:r>
      <w:r>
        <w:rPr>
          <w:rStyle w:val="Teksttreci10TimesNewRoman"/>
          <w:color w:val="000000"/>
        </w:rPr>
        <w:t>ṷ</w:t>
      </w:r>
      <w:r>
        <w:rPr>
          <w:rStyle w:val="Teksttreci2Kursywa"/>
          <w:color w:val="000000"/>
        </w:rPr>
        <w:t xml:space="preserve">u noz </w:t>
      </w:r>
      <w:r>
        <w:rPr>
          <w:rStyle w:val="Teksttreci10TimesNewRoman"/>
          <w:color w:val="000000"/>
        </w:rPr>
        <w:t>i̯</w:t>
      </w:r>
      <w:r w:rsidRPr="002C7297">
        <w:rPr>
          <w:rStyle w:val="Teksttreci2Kursywa"/>
          <w:color w:val="000000"/>
          <w:lang w:eastAsia="en-US"/>
        </w:rPr>
        <w:t>onk</w:t>
      </w:r>
      <w:r>
        <w:rPr>
          <w:rStyle w:val="Teksttreci10TimesNewRoman"/>
          <w:color w:val="000000"/>
        </w:rPr>
        <w:t>ṷ</w:t>
      </w:r>
      <w:r w:rsidRPr="002C7297">
        <w:rPr>
          <w:rStyle w:val="Teksttreci2Kursywa"/>
          <w:color w:val="000000"/>
          <w:lang w:eastAsia="en-US"/>
        </w:rPr>
        <w:t xml:space="preserve">ova; </w:t>
      </w:r>
      <w:r>
        <w:rPr>
          <w:rStyle w:val="Teksttreci10TimesNewRoman"/>
          <w:color w:val="000000"/>
        </w:rPr>
        <w:t>i̯</w:t>
      </w:r>
      <w:r w:rsidRPr="002C7297">
        <w:rPr>
          <w:rStyle w:val="Teksttreci2Kursywa"/>
          <w:color w:val="000000"/>
          <w:lang w:eastAsia="en-US"/>
        </w:rPr>
        <w:t>usk</w:t>
      </w:r>
      <w:r>
        <w:rPr>
          <w:rStyle w:val="Teksttreci10TimesNewRoman"/>
          <w:color w:val="000000"/>
        </w:rPr>
        <w:t>ṷ</w:t>
      </w:r>
      <w:r w:rsidRPr="002C7297">
        <w:rPr>
          <w:rStyle w:val="Teksttreci2Kursywa"/>
          <w:color w:val="000000"/>
          <w:lang w:eastAsia="en-US"/>
        </w:rPr>
        <w:t>ova</w:t>
      </w:r>
      <w:r w:rsidRPr="002C7297">
        <w:rPr>
          <w:rStyle w:val="Teksttreci2"/>
          <w:color w:val="000000"/>
          <w:lang w:eastAsia="en-US"/>
        </w:rPr>
        <w:t xml:space="preserve"> </w:t>
      </w:r>
      <w:r>
        <w:rPr>
          <w:rStyle w:val="Teksttreci2"/>
          <w:color w:val="000000"/>
        </w:rPr>
        <w:t xml:space="preserve">(żona Józefa Kaczora); </w:t>
      </w:r>
      <w:r>
        <w:rPr>
          <w:rStyle w:val="Teksttreci2Kursywa"/>
          <w:color w:val="000000"/>
          <w:lang w:val="cs-CZ" w:eastAsia="cs-CZ"/>
        </w:rPr>
        <w:t>Stefk</w:t>
      </w:r>
      <w:r>
        <w:rPr>
          <w:rStyle w:val="Teksttreci10TimesNewRoman"/>
          <w:color w:val="000000"/>
        </w:rPr>
        <w:t>ṷ</w:t>
      </w:r>
      <w:r>
        <w:rPr>
          <w:rStyle w:val="Teksttreci2Kursywa"/>
          <w:color w:val="000000"/>
          <w:lang w:val="cs-CZ" w:eastAsia="cs-CZ"/>
        </w:rPr>
        <w:t>ova</w:t>
      </w:r>
      <w:r>
        <w:rPr>
          <w:rStyle w:val="Teksttreci2"/>
          <w:color w:val="000000"/>
          <w:lang w:val="cs-CZ" w:eastAsia="cs-CZ"/>
        </w:rPr>
        <w:t xml:space="preserve"> </w:t>
      </w:r>
      <w:r>
        <w:rPr>
          <w:rStyle w:val="Teksttreci2"/>
          <w:color w:val="000000"/>
          <w:lang w:val="ru-RU" w:eastAsia="ru-RU"/>
        </w:rPr>
        <w:t xml:space="preserve">// </w:t>
      </w:r>
      <w:r>
        <w:rPr>
          <w:rStyle w:val="Teksttreci2Kursywa"/>
          <w:color w:val="000000"/>
        </w:rPr>
        <w:t>Stef</w:t>
      </w:r>
      <w:r w:rsidRPr="002C7297">
        <w:rPr>
          <w:rStyle w:val="Teksttreci2Kursywa"/>
          <w:color w:val="000000"/>
          <w:lang w:eastAsia="en-US"/>
        </w:rPr>
        <w:t>k</w:t>
      </w:r>
      <w:r>
        <w:rPr>
          <w:rStyle w:val="Teksttreci10TimesNewRoman"/>
          <w:color w:val="000000"/>
        </w:rPr>
        <w:t>ṷ</w:t>
      </w:r>
      <w:r w:rsidRPr="002C7297">
        <w:rPr>
          <w:rStyle w:val="Teksttreci2Kursywa"/>
          <w:color w:val="000000"/>
          <w:lang w:eastAsia="en-US"/>
        </w:rPr>
        <w:t>ovo</w:t>
      </w:r>
      <w:r w:rsidRPr="002C7297">
        <w:rPr>
          <w:rStyle w:val="Teksttreci2"/>
          <w:color w:val="000000"/>
          <w:lang w:eastAsia="en-US"/>
        </w:rPr>
        <w:t xml:space="preserve"> </w:t>
      </w:r>
      <w:r>
        <w:rPr>
          <w:rStyle w:val="Teksttreci2"/>
          <w:color w:val="000000"/>
        </w:rPr>
        <w:t>(żona Stefana Grochowskiego) itp. Ten sposób nazywania jest w Ostrowcach i okolicy bardzo częsty.</w:t>
      </w:r>
    </w:p>
    <w:p w:rsidR="00D40CDD" w:rsidRDefault="00D40CDD">
      <w:pPr>
        <w:pStyle w:val="Teksttreci20"/>
        <w:numPr>
          <w:ilvl w:val="0"/>
          <w:numId w:val="27"/>
        </w:numPr>
        <w:shd w:val="clear" w:color="auto" w:fill="auto"/>
        <w:tabs>
          <w:tab w:val="left" w:pos="769"/>
        </w:tabs>
        <w:spacing w:line="306" w:lineRule="exact"/>
        <w:ind w:firstLine="420"/>
        <w:sectPr w:rsidR="00D40CDD">
          <w:headerReference w:type="even" r:id="rId52"/>
          <w:headerReference w:type="default" r:id="rId53"/>
          <w:headerReference w:type="first" r:id="rId54"/>
          <w:pgSz w:w="11900" w:h="16840"/>
          <w:pgMar w:top="1105" w:right="1747" w:bottom="1297" w:left="1256" w:header="0" w:footer="3" w:gutter="0"/>
          <w:pgNumType w:start="33"/>
          <w:cols w:space="708"/>
          <w:noEndnote/>
          <w:docGrid w:linePitch="360"/>
        </w:sectPr>
      </w:pPr>
      <w:r>
        <w:rPr>
          <w:rStyle w:val="Teksttreci2"/>
          <w:color w:val="000000"/>
        </w:rPr>
        <w:t>Na uwagę zasługuje używanie samego imienia dla nazwania kobiety zamężnej, np. wystarczy powiedzieć Tolka, jeśli we wsi jest tylko jedna kobieta, mająca to imię, a każdy wie o kogo chodzi.</w:t>
      </w:r>
    </w:p>
    <w:p w:rsidR="00D40CDD" w:rsidRDefault="00D40CDD">
      <w:pPr>
        <w:pStyle w:val="Teksttreci71"/>
        <w:shd w:val="clear" w:color="auto" w:fill="auto"/>
        <w:spacing w:after="203" w:line="190" w:lineRule="exact"/>
        <w:jc w:val="left"/>
      </w:pPr>
      <w:r>
        <w:rPr>
          <w:rStyle w:val="Teksttreci7"/>
          <w:i/>
          <w:iCs/>
          <w:color w:val="000000"/>
        </w:rPr>
        <w:lastRenderedPageBreak/>
        <w:t>NAZWISKA CÓREK</w:t>
      </w:r>
    </w:p>
    <w:p w:rsidR="00D40CDD" w:rsidRDefault="00D40CDD">
      <w:pPr>
        <w:pStyle w:val="Teksttreci100"/>
        <w:shd w:val="clear" w:color="auto" w:fill="auto"/>
        <w:spacing w:line="306" w:lineRule="exact"/>
        <w:ind w:firstLine="460"/>
      </w:pPr>
      <w:r>
        <w:rPr>
          <w:rStyle w:val="Teksttreci10Bezkursywy"/>
          <w:i w:val="0"/>
          <w:iCs w:val="0"/>
          <w:color w:val="000000"/>
        </w:rPr>
        <w:t xml:space="preserve">W Ostrowcach dla nazwania córek używa się dwóch przyrostków: </w:t>
      </w:r>
      <w:r>
        <w:rPr>
          <w:rStyle w:val="Teksttreci10"/>
          <w:i/>
          <w:iCs/>
          <w:color w:val="000000"/>
        </w:rPr>
        <w:t>-anka</w:t>
      </w:r>
      <w:r>
        <w:rPr>
          <w:rStyle w:val="Teksttreci10Bezkursywy"/>
          <w:i w:val="0"/>
          <w:iCs w:val="0"/>
          <w:color w:val="000000"/>
        </w:rPr>
        <w:t xml:space="preserve"> i </w:t>
      </w:r>
      <w:r>
        <w:rPr>
          <w:rStyle w:val="Teksttreci10"/>
          <w:i/>
          <w:iCs/>
          <w:color w:val="000000"/>
        </w:rPr>
        <w:t>-ówna,</w:t>
      </w:r>
      <w:r>
        <w:rPr>
          <w:rStyle w:val="Teksttreci10Bezkursywy"/>
          <w:i w:val="0"/>
          <w:iCs w:val="0"/>
          <w:color w:val="000000"/>
        </w:rPr>
        <w:t xml:space="preserve"> np. </w:t>
      </w:r>
      <w:r>
        <w:rPr>
          <w:rStyle w:val="Teksttreci10"/>
          <w:i/>
          <w:iCs/>
          <w:color w:val="000000"/>
          <w:lang w:val="cs-CZ" w:eastAsia="cs-CZ"/>
        </w:rPr>
        <w:t>Bšezosco</w:t>
      </w:r>
      <w:r>
        <w:rPr>
          <w:rStyle w:val="Teksttreci10"/>
          <w:i/>
          <w:iCs/>
          <w:color w:val="000000"/>
        </w:rPr>
        <w:t>ŋ</w:t>
      </w:r>
      <w:r>
        <w:rPr>
          <w:rStyle w:val="Teksttreci10"/>
          <w:i/>
          <w:iCs/>
          <w:color w:val="000000"/>
          <w:lang w:val="cs-CZ" w:eastAsia="cs-CZ"/>
        </w:rPr>
        <w:t>ka, Grox</w:t>
      </w:r>
      <w:r>
        <w:rPr>
          <w:rStyle w:val="Teksttreci10TimesNewRoman"/>
          <w:i/>
          <w:iCs/>
          <w:color w:val="000000"/>
        </w:rPr>
        <w:t>ṷ</w:t>
      </w:r>
      <w:r>
        <w:rPr>
          <w:rStyle w:val="Teksttreci10"/>
          <w:i/>
          <w:iCs/>
          <w:color w:val="000000"/>
          <w:lang w:val="cs-CZ" w:eastAsia="cs-CZ"/>
        </w:rPr>
        <w:t>osco</w:t>
      </w:r>
      <w:r>
        <w:rPr>
          <w:rStyle w:val="Teksttreci10"/>
          <w:i/>
          <w:iCs/>
          <w:color w:val="000000"/>
        </w:rPr>
        <w:t>ŋ</w:t>
      </w:r>
      <w:r>
        <w:rPr>
          <w:rStyle w:val="Teksttreci10"/>
          <w:i/>
          <w:iCs/>
          <w:color w:val="000000"/>
          <w:lang w:val="cs-CZ" w:eastAsia="cs-CZ"/>
        </w:rPr>
        <w:t>ka, Kam'e</w:t>
      </w:r>
      <w:r>
        <w:rPr>
          <w:rStyle w:val="Teksttreci10TimesNewRoman"/>
          <w:i/>
          <w:iCs/>
          <w:color w:val="000000"/>
        </w:rPr>
        <w:t>i̯</w:t>
      </w:r>
      <w:r>
        <w:rPr>
          <w:rStyle w:val="Teksttreci10"/>
          <w:i/>
          <w:iCs/>
          <w:color w:val="000000"/>
          <w:lang w:val="cs-CZ" w:eastAsia="cs-CZ"/>
        </w:rPr>
        <w:t>sco</w:t>
      </w:r>
      <w:r>
        <w:rPr>
          <w:rStyle w:val="Teksttreci10"/>
          <w:i/>
          <w:iCs/>
          <w:color w:val="000000"/>
        </w:rPr>
        <w:t>ŋ</w:t>
      </w:r>
      <w:r>
        <w:rPr>
          <w:rStyle w:val="Teksttreci10"/>
          <w:i/>
          <w:iCs/>
          <w:color w:val="000000"/>
          <w:lang w:val="cs-CZ" w:eastAsia="cs-CZ"/>
        </w:rPr>
        <w:t>ka</w:t>
      </w:r>
      <w:r>
        <w:rPr>
          <w:rStyle w:val="Teksttreci10"/>
          <w:i/>
          <w:iCs/>
          <w:color w:val="000000"/>
        </w:rPr>
        <w:t xml:space="preserve">, Kapuśćoŋka, Pisarscoŋka, Srocoŋka, </w:t>
      </w:r>
      <w:r>
        <w:rPr>
          <w:rStyle w:val="Teksttreci10"/>
          <w:i/>
          <w:iCs/>
          <w:color w:val="000000"/>
          <w:lang w:val="cs-CZ" w:eastAsia="cs-CZ"/>
        </w:rPr>
        <w:t>V</w:t>
      </w:r>
      <w:r>
        <w:rPr>
          <w:rStyle w:val="Teksttreci10TimesNewRoman"/>
          <w:i/>
          <w:iCs/>
          <w:color w:val="000000"/>
        </w:rPr>
        <w:t>ṷ</w:t>
      </w:r>
      <w:r>
        <w:rPr>
          <w:rStyle w:val="Teksttreci10"/>
          <w:i/>
          <w:iCs/>
          <w:color w:val="000000"/>
          <w:lang w:val="cs-CZ" w:eastAsia="cs-CZ"/>
        </w:rPr>
        <w:t>ola</w:t>
      </w:r>
      <w:r>
        <w:rPr>
          <w:rStyle w:val="Teksttreci10TimesNewRoman"/>
          <w:i/>
          <w:iCs/>
          <w:color w:val="000000"/>
        </w:rPr>
        <w:t>i̯</w:t>
      </w:r>
      <w:r>
        <w:rPr>
          <w:rStyle w:val="Teksttreci10"/>
          <w:i/>
          <w:iCs/>
          <w:color w:val="000000"/>
          <w:lang w:val="cs-CZ" w:eastAsia="cs-CZ"/>
        </w:rPr>
        <w:t>sco</w:t>
      </w:r>
      <w:r>
        <w:rPr>
          <w:rStyle w:val="Teksttreci10"/>
          <w:i/>
          <w:iCs/>
          <w:color w:val="000000"/>
        </w:rPr>
        <w:t>ŋ</w:t>
      </w:r>
      <w:r>
        <w:rPr>
          <w:rStyle w:val="Teksttreci10"/>
          <w:i/>
          <w:iCs/>
          <w:color w:val="000000"/>
          <w:lang w:val="cs-CZ" w:eastAsia="cs-CZ"/>
        </w:rPr>
        <w:t>ka; B</w:t>
      </w:r>
      <w:r>
        <w:rPr>
          <w:rStyle w:val="Teksttreci10TimesNewRoman"/>
          <w:i/>
          <w:iCs/>
          <w:color w:val="000000"/>
        </w:rPr>
        <w:t>ṷ</w:t>
      </w:r>
      <w:r>
        <w:rPr>
          <w:rStyle w:val="Teksttreci10"/>
          <w:i/>
          <w:iCs/>
          <w:color w:val="000000"/>
          <w:lang w:val="cs-CZ" w:eastAsia="cs-CZ"/>
        </w:rPr>
        <w:t>obofcovna, Če</w:t>
      </w:r>
      <w:r>
        <w:rPr>
          <w:rStyle w:val="Teksttreci10"/>
          <w:i/>
          <w:iCs/>
          <w:color w:val="000000"/>
        </w:rPr>
        <w:t>ć</w:t>
      </w:r>
      <w:r>
        <w:rPr>
          <w:rStyle w:val="Teksttreci10"/>
          <w:i/>
          <w:iCs/>
          <w:color w:val="000000"/>
          <w:lang w:val="cs-CZ" w:eastAsia="cs-CZ"/>
        </w:rPr>
        <w:t>k</w:t>
      </w:r>
      <w:r>
        <w:rPr>
          <w:rStyle w:val="Teksttreci10TimesNewRoman"/>
          <w:i/>
          <w:iCs/>
          <w:color w:val="000000"/>
        </w:rPr>
        <w:t>ṷ</w:t>
      </w:r>
      <w:r>
        <w:rPr>
          <w:rStyle w:val="Teksttreci10"/>
          <w:i/>
          <w:iCs/>
          <w:color w:val="000000"/>
          <w:lang w:val="cs-CZ" w:eastAsia="cs-CZ"/>
        </w:rPr>
        <w:t>ovna, Gajk</w:t>
      </w:r>
      <w:r>
        <w:rPr>
          <w:rStyle w:val="Teksttreci10TimesNewRoman"/>
          <w:i/>
          <w:iCs/>
          <w:color w:val="000000"/>
        </w:rPr>
        <w:t>ṷ</w:t>
      </w:r>
      <w:r>
        <w:rPr>
          <w:rStyle w:val="Teksttreci10"/>
          <w:i/>
          <w:iCs/>
          <w:color w:val="000000"/>
          <w:lang w:val="cs-CZ" w:eastAsia="cs-CZ"/>
        </w:rPr>
        <w:t>ovna, Gav</w:t>
      </w:r>
      <w:r>
        <w:rPr>
          <w:rStyle w:val="Teksttreci10TimesNewRoman"/>
          <w:i/>
          <w:iCs/>
          <w:color w:val="000000"/>
        </w:rPr>
        <w:t>ṷ</w:t>
      </w:r>
      <w:r>
        <w:rPr>
          <w:rStyle w:val="Teksttreci10"/>
          <w:i/>
          <w:iCs/>
          <w:color w:val="000000"/>
          <w:lang w:val="cs-CZ" w:eastAsia="cs-CZ"/>
        </w:rPr>
        <w:t xml:space="preserve">ovna, </w:t>
      </w:r>
      <w:r>
        <w:rPr>
          <w:rStyle w:val="Teksttreci10TimesNewRoman"/>
          <w:i/>
          <w:iCs/>
          <w:color w:val="000000"/>
        </w:rPr>
        <w:t>i̯</w:t>
      </w:r>
      <w:r>
        <w:rPr>
          <w:rStyle w:val="Teksttreci10"/>
          <w:i/>
          <w:iCs/>
          <w:color w:val="000000"/>
          <w:lang w:val="cs-CZ" w:eastAsia="cs-CZ"/>
        </w:rPr>
        <w:t>urasovna, Klyšovna, K</w:t>
      </w:r>
      <w:r>
        <w:rPr>
          <w:rStyle w:val="Teksttreci10TimesNewRoman"/>
          <w:i/>
          <w:iCs/>
          <w:color w:val="000000"/>
        </w:rPr>
        <w:t>ṷ</w:t>
      </w:r>
      <w:r>
        <w:rPr>
          <w:rStyle w:val="Teksttreci10"/>
          <w:i/>
          <w:iCs/>
          <w:color w:val="000000"/>
          <w:lang w:val="cs-CZ" w:eastAsia="cs-CZ"/>
        </w:rPr>
        <w:t>opčovna, Kocorovna, Pšyby</w:t>
      </w:r>
      <w:r>
        <w:rPr>
          <w:rStyle w:val="Teksttreci10TimesNewRoman"/>
          <w:i/>
          <w:iCs/>
          <w:color w:val="000000"/>
        </w:rPr>
        <w:t>ṷ</w:t>
      </w:r>
      <w:r>
        <w:rPr>
          <w:rStyle w:val="Teksttreci10"/>
          <w:i/>
          <w:iCs/>
          <w:color w:val="000000"/>
          <w:lang w:val="cs-CZ" w:eastAsia="cs-CZ"/>
        </w:rPr>
        <w:t>ovna, Symank</w:t>
      </w:r>
      <w:r>
        <w:rPr>
          <w:rStyle w:val="Teksttreci10TimesNewRoman"/>
          <w:i/>
          <w:iCs/>
          <w:color w:val="000000"/>
        </w:rPr>
        <w:t>ṷ</w:t>
      </w:r>
      <w:r>
        <w:rPr>
          <w:rStyle w:val="Teksttreci10"/>
          <w:i/>
          <w:iCs/>
          <w:color w:val="000000"/>
          <w:lang w:val="cs-CZ" w:eastAsia="cs-CZ"/>
        </w:rPr>
        <w:t>ovna, Zysk</w:t>
      </w:r>
      <w:r>
        <w:rPr>
          <w:rStyle w:val="Teksttreci10TimesNewRoman"/>
          <w:i/>
          <w:iCs/>
          <w:color w:val="000000"/>
        </w:rPr>
        <w:t>ṷ</w:t>
      </w:r>
      <w:r>
        <w:rPr>
          <w:rStyle w:val="Teksttreci10"/>
          <w:i/>
          <w:iCs/>
          <w:color w:val="000000"/>
          <w:lang w:val="cs-CZ" w:eastAsia="cs-CZ"/>
        </w:rPr>
        <w:t>ovna, Sfatk</w:t>
      </w:r>
      <w:r>
        <w:rPr>
          <w:rStyle w:val="Teksttreci10TimesNewRoman"/>
          <w:i/>
          <w:iCs/>
          <w:color w:val="000000"/>
        </w:rPr>
        <w:t>ṷ</w:t>
      </w:r>
      <w:r>
        <w:rPr>
          <w:rStyle w:val="Teksttreci10"/>
          <w:i/>
          <w:iCs/>
          <w:color w:val="000000"/>
          <w:lang w:val="cs-CZ" w:eastAsia="cs-CZ"/>
        </w:rPr>
        <w:t>ovna.</w:t>
      </w:r>
    </w:p>
    <w:p w:rsidR="00D40CDD" w:rsidRDefault="00D40CDD">
      <w:pPr>
        <w:pStyle w:val="Teksttreci20"/>
        <w:shd w:val="clear" w:color="auto" w:fill="auto"/>
        <w:spacing w:line="306" w:lineRule="exact"/>
        <w:ind w:firstLine="460"/>
      </w:pPr>
      <w:r>
        <w:rPr>
          <w:rStyle w:val="Teksttreci2"/>
          <w:color w:val="000000"/>
        </w:rPr>
        <w:t xml:space="preserve">Nazwiska </w:t>
      </w:r>
      <w:r>
        <w:rPr>
          <w:rStyle w:val="Teksttreci2"/>
          <w:color w:val="000000"/>
          <w:lang w:val="cs-CZ" w:eastAsia="cs-CZ"/>
        </w:rPr>
        <w:t>na -</w:t>
      </w:r>
      <w:r>
        <w:rPr>
          <w:rStyle w:val="Teksttreci2Kursywa"/>
          <w:color w:val="000000"/>
          <w:lang w:val="cs-CZ" w:eastAsia="cs-CZ"/>
        </w:rPr>
        <w:t>ski</w:t>
      </w:r>
      <w:r>
        <w:rPr>
          <w:rStyle w:val="Teksttreci2"/>
          <w:color w:val="000000"/>
          <w:lang w:val="cs-CZ" w:eastAsia="cs-CZ"/>
        </w:rPr>
        <w:t xml:space="preserve"> i na </w:t>
      </w:r>
      <w:r>
        <w:rPr>
          <w:rStyle w:val="Teksttreci2Kursywa"/>
          <w:color w:val="000000"/>
          <w:lang w:val="cs-CZ" w:eastAsia="cs-CZ"/>
        </w:rPr>
        <w:t>-a</w:t>
      </w:r>
      <w:r>
        <w:rPr>
          <w:rStyle w:val="Teksttreci2"/>
          <w:color w:val="000000"/>
          <w:lang w:val="cs-CZ" w:eastAsia="cs-CZ"/>
        </w:rPr>
        <w:t xml:space="preserve"> </w:t>
      </w:r>
      <w:r>
        <w:rPr>
          <w:rStyle w:val="Teksttreci2"/>
          <w:color w:val="000000"/>
        </w:rPr>
        <w:t xml:space="preserve">przybierają zawsze przyrostek </w:t>
      </w:r>
      <w:r>
        <w:rPr>
          <w:rStyle w:val="Teksttreci2"/>
          <w:color w:val="000000"/>
          <w:lang w:val="cs-CZ" w:eastAsia="cs-CZ"/>
        </w:rPr>
        <w:t>-</w:t>
      </w:r>
      <w:r>
        <w:rPr>
          <w:rStyle w:val="Teksttreci2Kursywa"/>
          <w:color w:val="000000"/>
          <w:lang w:val="cs-CZ" w:eastAsia="cs-CZ"/>
        </w:rPr>
        <w:t>anka</w:t>
      </w:r>
      <w:r>
        <w:rPr>
          <w:rStyle w:val="Teksttreci2"/>
          <w:color w:val="000000"/>
          <w:lang w:val="cs-CZ" w:eastAsia="cs-CZ"/>
        </w:rPr>
        <w:t>.</w:t>
      </w:r>
    </w:p>
    <w:p w:rsidR="00D40CDD" w:rsidRDefault="00D40CDD">
      <w:pPr>
        <w:pStyle w:val="Teksttreci100"/>
        <w:shd w:val="clear" w:color="auto" w:fill="auto"/>
        <w:spacing w:line="306" w:lineRule="exact"/>
        <w:ind w:firstLine="460"/>
      </w:pPr>
      <w:r>
        <w:rPr>
          <w:rStyle w:val="Teksttreci10Bezkursywy"/>
          <w:i w:val="0"/>
          <w:iCs w:val="0"/>
          <w:color w:val="000000"/>
          <w:lang w:val="cs-CZ" w:eastAsia="cs-CZ"/>
        </w:rPr>
        <w:t xml:space="preserve">Od </w:t>
      </w:r>
      <w:r>
        <w:rPr>
          <w:rStyle w:val="Teksttreci10Bezkursywy"/>
          <w:i w:val="0"/>
          <w:iCs w:val="0"/>
          <w:color w:val="000000"/>
        </w:rPr>
        <w:t xml:space="preserve">niektórych nazwisk urabiane są nazwy córek zarówno za pomocą przyrostka </w:t>
      </w:r>
      <w:r>
        <w:rPr>
          <w:rStyle w:val="Teksttreci10"/>
          <w:i/>
          <w:iCs/>
          <w:color w:val="000000"/>
        </w:rPr>
        <w:t>-anka,</w:t>
      </w:r>
      <w:r>
        <w:rPr>
          <w:rStyle w:val="Teksttreci10Bezkursywy"/>
          <w:i w:val="0"/>
          <w:iCs w:val="0"/>
          <w:color w:val="000000"/>
        </w:rPr>
        <w:t xml:space="preserve"> jak i -</w:t>
      </w:r>
      <w:r>
        <w:rPr>
          <w:rStyle w:val="Teksttreci10"/>
          <w:i/>
          <w:iCs/>
          <w:color w:val="000000"/>
        </w:rPr>
        <w:t xml:space="preserve">ówna: </w:t>
      </w:r>
      <w:r>
        <w:rPr>
          <w:rStyle w:val="Teksttreci10"/>
          <w:i/>
          <w:iCs/>
          <w:color w:val="000000"/>
          <w:lang w:val="cs-CZ" w:eastAsia="cs-CZ"/>
        </w:rPr>
        <w:t>Buga</w:t>
      </w:r>
      <w:r>
        <w:rPr>
          <w:rStyle w:val="Teksttreci10TimesNewRoman"/>
          <w:i/>
          <w:iCs/>
          <w:color w:val="000000"/>
        </w:rPr>
        <w:t>i̯</w:t>
      </w:r>
      <w:r>
        <w:rPr>
          <w:rStyle w:val="Teksttreci10"/>
          <w:i/>
          <w:iCs/>
          <w:color w:val="000000"/>
          <w:lang w:val="cs-CZ" w:eastAsia="cs-CZ"/>
        </w:rPr>
        <w:t>o</w:t>
      </w:r>
      <w:r>
        <w:rPr>
          <w:rStyle w:val="Teksttreci10"/>
          <w:i/>
          <w:iCs/>
          <w:color w:val="000000"/>
        </w:rPr>
        <w:t>ŋ</w:t>
      </w:r>
      <w:r>
        <w:rPr>
          <w:rStyle w:val="Teksttreci10"/>
          <w:i/>
          <w:iCs/>
          <w:color w:val="000000"/>
          <w:lang w:val="cs-CZ" w:eastAsia="cs-CZ"/>
        </w:rPr>
        <w:t xml:space="preserve">ka </w:t>
      </w:r>
      <w:r>
        <w:rPr>
          <w:rStyle w:val="Teksttreci10"/>
          <w:i/>
          <w:iCs/>
          <w:color w:val="000000"/>
          <w:lang w:val="ru-RU" w:eastAsia="ru-RU"/>
        </w:rPr>
        <w:t xml:space="preserve">// </w:t>
      </w:r>
      <w:r w:rsidRPr="002C7297">
        <w:rPr>
          <w:rStyle w:val="Teksttreci10"/>
          <w:i/>
          <w:iCs/>
          <w:color w:val="000000"/>
          <w:lang w:eastAsia="en-US"/>
        </w:rPr>
        <w:t>Buga</w:t>
      </w:r>
      <w:r>
        <w:rPr>
          <w:rStyle w:val="Teksttreci10TimesNewRoman"/>
          <w:i/>
          <w:iCs/>
          <w:color w:val="000000"/>
        </w:rPr>
        <w:t>i̯</w:t>
      </w:r>
      <w:r w:rsidRPr="002C7297">
        <w:rPr>
          <w:rStyle w:val="Teksttreci10"/>
          <w:i/>
          <w:iCs/>
          <w:color w:val="000000"/>
          <w:lang w:eastAsia="en-US"/>
        </w:rPr>
        <w:t xml:space="preserve">ovna, </w:t>
      </w:r>
      <w:r>
        <w:rPr>
          <w:rStyle w:val="Teksttreci10"/>
          <w:i/>
          <w:iCs/>
          <w:color w:val="000000"/>
        </w:rPr>
        <w:t>Ceka</w:t>
      </w:r>
      <w:r>
        <w:rPr>
          <w:rStyle w:val="Teksttreci10TimesNewRoman"/>
          <w:i/>
          <w:iCs/>
          <w:color w:val="000000"/>
        </w:rPr>
        <w:t>i̯</w:t>
      </w:r>
      <w:r>
        <w:rPr>
          <w:rStyle w:val="Teksttreci10"/>
          <w:i/>
          <w:iCs/>
          <w:color w:val="000000"/>
        </w:rPr>
        <w:t xml:space="preserve">oŋka </w:t>
      </w:r>
      <w:r>
        <w:rPr>
          <w:rStyle w:val="Teksttreci10"/>
          <w:i/>
          <w:iCs/>
          <w:color w:val="000000"/>
          <w:lang w:val="ru-RU" w:eastAsia="ru-RU"/>
        </w:rPr>
        <w:t xml:space="preserve">// </w:t>
      </w:r>
      <w:r>
        <w:rPr>
          <w:rStyle w:val="Teksttreci10"/>
          <w:i/>
          <w:iCs/>
          <w:color w:val="000000"/>
          <w:lang w:val="cs-CZ" w:eastAsia="cs-CZ"/>
        </w:rPr>
        <w:t>Ceka</w:t>
      </w:r>
      <w:r>
        <w:rPr>
          <w:rStyle w:val="Teksttreci10TimesNewRoman"/>
          <w:i/>
          <w:iCs/>
          <w:color w:val="000000"/>
        </w:rPr>
        <w:t>i̯</w:t>
      </w:r>
      <w:r>
        <w:rPr>
          <w:rStyle w:val="Teksttreci10"/>
          <w:i/>
          <w:iCs/>
          <w:color w:val="000000"/>
          <w:lang w:val="cs-CZ" w:eastAsia="cs-CZ"/>
        </w:rPr>
        <w:t xml:space="preserve">ovna, </w:t>
      </w:r>
      <w:r>
        <w:rPr>
          <w:rStyle w:val="Teksttreci10TimesNewRoman"/>
          <w:i/>
          <w:iCs/>
          <w:color w:val="000000"/>
        </w:rPr>
        <w:t>ṷ</w:t>
      </w:r>
      <w:r>
        <w:rPr>
          <w:rStyle w:val="Teksttreci10"/>
          <w:i/>
          <w:iCs/>
          <w:color w:val="000000"/>
        </w:rPr>
        <w:t>abe</w:t>
      </w:r>
      <w:r>
        <w:rPr>
          <w:rStyle w:val="Teksttreci10"/>
          <w:rFonts w:ascii="Times New Roman" w:hAnsi="Times New Roman" w:cs="Times New Roman"/>
          <w:i/>
          <w:iCs/>
          <w:color w:val="000000"/>
        </w:rPr>
        <w:t>ʒ́</w:t>
      </w:r>
      <w:r>
        <w:rPr>
          <w:rStyle w:val="Teksttreci10"/>
          <w:i/>
          <w:iCs/>
          <w:color w:val="000000"/>
        </w:rPr>
        <w:t xml:space="preserve">onka </w:t>
      </w:r>
      <w:r>
        <w:rPr>
          <w:rStyle w:val="Teksttreci10"/>
          <w:i/>
          <w:iCs/>
          <w:color w:val="000000"/>
          <w:lang w:val="ru-RU" w:eastAsia="ru-RU"/>
        </w:rPr>
        <w:t xml:space="preserve">// </w:t>
      </w:r>
      <w:r>
        <w:rPr>
          <w:rStyle w:val="Teksttreci10TimesNewRoman"/>
          <w:i/>
          <w:iCs/>
          <w:color w:val="000000"/>
        </w:rPr>
        <w:t>ṷ</w:t>
      </w:r>
      <w:r>
        <w:rPr>
          <w:rStyle w:val="Teksttreci10"/>
          <w:i/>
          <w:iCs/>
          <w:color w:val="000000"/>
          <w:lang w:val="cs-CZ" w:eastAsia="cs-CZ"/>
        </w:rPr>
        <w:t>abe</w:t>
      </w:r>
      <w:r>
        <w:rPr>
          <w:rStyle w:val="Teksttreci10"/>
          <w:rFonts w:ascii="Times New Roman" w:hAnsi="Times New Roman" w:cs="Times New Roman"/>
          <w:i/>
          <w:iCs/>
          <w:color w:val="000000"/>
        </w:rPr>
        <w:t>ʒ́</w:t>
      </w:r>
      <w:r>
        <w:rPr>
          <w:rStyle w:val="Teksttreci10"/>
          <w:i/>
          <w:iCs/>
          <w:color w:val="000000"/>
          <w:lang w:val="cs-CZ" w:eastAsia="cs-CZ"/>
        </w:rPr>
        <w:t>ovna, Sk</w:t>
      </w:r>
      <w:r>
        <w:rPr>
          <w:rStyle w:val="Teksttreci10TimesNewRoman"/>
          <w:i/>
          <w:iCs/>
          <w:color w:val="000000"/>
        </w:rPr>
        <w:t>ṷ</w:t>
      </w:r>
      <w:r>
        <w:rPr>
          <w:rStyle w:val="Teksttreci10"/>
          <w:i/>
          <w:iCs/>
          <w:color w:val="000000"/>
          <w:lang w:val="cs-CZ" w:eastAsia="cs-CZ"/>
        </w:rPr>
        <w:t>ovro</w:t>
      </w:r>
      <w:r>
        <w:rPr>
          <w:rStyle w:val="Teksttreci10"/>
          <w:i/>
          <w:iCs/>
          <w:color w:val="000000"/>
        </w:rPr>
        <w:t>ń</w:t>
      </w:r>
      <w:r>
        <w:rPr>
          <w:rStyle w:val="Teksttreci10"/>
          <w:i/>
          <w:iCs/>
          <w:color w:val="000000"/>
          <w:lang w:val="cs-CZ" w:eastAsia="cs-CZ"/>
        </w:rPr>
        <w:t>o</w:t>
      </w:r>
      <w:r>
        <w:rPr>
          <w:rStyle w:val="Teksttreci10"/>
          <w:i/>
          <w:iCs/>
          <w:color w:val="000000"/>
        </w:rPr>
        <w:t>ŋ</w:t>
      </w:r>
      <w:r>
        <w:rPr>
          <w:rStyle w:val="Teksttreci10"/>
          <w:i/>
          <w:iCs/>
          <w:color w:val="000000"/>
          <w:lang w:val="cs-CZ" w:eastAsia="cs-CZ"/>
        </w:rPr>
        <w:t xml:space="preserve">ka </w:t>
      </w:r>
      <w:r>
        <w:rPr>
          <w:rStyle w:val="Teksttreci10"/>
          <w:i/>
          <w:iCs/>
          <w:color w:val="000000"/>
          <w:lang w:val="ru-RU" w:eastAsia="ru-RU"/>
        </w:rPr>
        <w:t xml:space="preserve">// </w:t>
      </w:r>
      <w:r w:rsidRPr="002C7297">
        <w:rPr>
          <w:rStyle w:val="Teksttreci10"/>
          <w:i/>
          <w:iCs/>
          <w:color w:val="000000"/>
          <w:lang w:eastAsia="en-US"/>
        </w:rPr>
        <w:t>Sk</w:t>
      </w:r>
      <w:r>
        <w:rPr>
          <w:rStyle w:val="Teksttreci10TimesNewRoman"/>
          <w:i/>
          <w:iCs/>
          <w:color w:val="000000"/>
        </w:rPr>
        <w:t>ṷ</w:t>
      </w:r>
      <w:r w:rsidRPr="002C7297">
        <w:rPr>
          <w:rStyle w:val="Teksttreci10"/>
          <w:i/>
          <w:iCs/>
          <w:color w:val="000000"/>
          <w:lang w:eastAsia="en-US"/>
        </w:rPr>
        <w:t xml:space="preserve">ovronovna, </w:t>
      </w:r>
      <w:r>
        <w:rPr>
          <w:rStyle w:val="Teksttreci10"/>
          <w:i/>
          <w:iCs/>
          <w:color w:val="000000"/>
          <w:lang w:val="cs-CZ" w:eastAsia="cs-CZ"/>
        </w:rPr>
        <w:t>Varlo</w:t>
      </w:r>
      <w:r>
        <w:rPr>
          <w:rStyle w:val="Teksttreci10"/>
          <w:i/>
          <w:iCs/>
          <w:color w:val="000000"/>
        </w:rPr>
        <w:t>ŋ</w:t>
      </w:r>
      <w:r>
        <w:rPr>
          <w:rStyle w:val="Teksttreci10"/>
          <w:i/>
          <w:iCs/>
          <w:color w:val="000000"/>
          <w:lang w:val="cs-CZ" w:eastAsia="cs-CZ"/>
        </w:rPr>
        <w:t xml:space="preserve">ka </w:t>
      </w:r>
      <w:r>
        <w:rPr>
          <w:rStyle w:val="Teksttreci10"/>
          <w:i/>
          <w:iCs/>
          <w:color w:val="000000"/>
          <w:lang w:val="ru-RU" w:eastAsia="ru-RU"/>
        </w:rPr>
        <w:t xml:space="preserve">// </w:t>
      </w:r>
      <w:r>
        <w:rPr>
          <w:rStyle w:val="Teksttreci10"/>
          <w:i/>
          <w:iCs/>
          <w:color w:val="000000"/>
          <w:lang w:val="cs-CZ" w:eastAsia="cs-CZ"/>
        </w:rPr>
        <w:t>Vary</w:t>
      </w:r>
      <w:r>
        <w:rPr>
          <w:rStyle w:val="Teksttreci10TimesNewRoman"/>
          <w:i/>
          <w:iCs/>
          <w:color w:val="000000"/>
        </w:rPr>
        <w:t>ṷ</w:t>
      </w:r>
      <w:r>
        <w:rPr>
          <w:rStyle w:val="Teksttreci10"/>
          <w:i/>
          <w:iCs/>
          <w:color w:val="000000"/>
          <w:lang w:val="cs-CZ" w:eastAsia="cs-CZ"/>
        </w:rPr>
        <w:t>ovna</w:t>
      </w:r>
      <w:r>
        <w:rPr>
          <w:rStyle w:val="Teksttreci10Bezkursywy"/>
          <w:i w:val="0"/>
          <w:iCs w:val="0"/>
          <w:color w:val="000000"/>
          <w:lang w:val="cs-CZ" w:eastAsia="cs-CZ"/>
        </w:rPr>
        <w:t xml:space="preserve"> itp.</w:t>
      </w:r>
    </w:p>
    <w:p w:rsidR="00D40CDD" w:rsidRDefault="00D40CDD">
      <w:pPr>
        <w:pStyle w:val="Teksttreci20"/>
        <w:shd w:val="clear" w:color="auto" w:fill="auto"/>
        <w:ind w:firstLine="460"/>
      </w:pPr>
      <w:r>
        <w:rPr>
          <w:rStyle w:val="Teksttreci2"/>
          <w:color w:val="000000"/>
        </w:rPr>
        <w:t>Podobne zjawisko występuje w Książnicach Wielkich</w:t>
      </w:r>
      <w:r>
        <w:rPr>
          <w:rStyle w:val="Teksttreci2"/>
          <w:color w:val="000000"/>
          <w:vertAlign w:val="superscript"/>
        </w:rPr>
        <w:footnoteReference w:id="24"/>
      </w:r>
      <w:r>
        <w:rPr>
          <w:rStyle w:val="Teksttreci2"/>
          <w:color w:val="000000"/>
        </w:rPr>
        <w:t>.</w:t>
      </w:r>
    </w:p>
    <w:p w:rsidR="00D40CDD" w:rsidRDefault="00D40CDD">
      <w:pPr>
        <w:pStyle w:val="Teksttreci20"/>
        <w:shd w:val="clear" w:color="auto" w:fill="auto"/>
        <w:ind w:firstLine="460"/>
      </w:pPr>
      <w:r>
        <w:rPr>
          <w:rStyle w:val="Teksttreci2"/>
          <w:color w:val="000000"/>
        </w:rPr>
        <w:t xml:space="preserve">Dowodziłoby to, że przyrostek </w:t>
      </w:r>
      <w:r>
        <w:rPr>
          <w:rStyle w:val="Teksttreci2Kursywa"/>
          <w:color w:val="000000"/>
        </w:rPr>
        <w:t>-ówna</w:t>
      </w:r>
      <w:r>
        <w:rPr>
          <w:rStyle w:val="Teksttreci2"/>
          <w:color w:val="000000"/>
        </w:rPr>
        <w:t xml:space="preserve"> istnieje również w Małopolsce. Należy podkreślić, że w gwarze Ostrowiec jest on szczególnie produk</w:t>
      </w:r>
      <w:r>
        <w:rPr>
          <w:rStyle w:val="Teksttreci2"/>
          <w:color w:val="000000"/>
        </w:rPr>
        <w:softHyphen/>
        <w:t>tywny i używa go nie tylko pokolenie młodsze, ale także i starsze. W Ostrowcach i okolicy znają go bowiem informatorzy 80 i 90-letni, którzy nie mieli kontaktu z językiem literackim. Oto co na temat tego przyrostka stwierdzono w zbiorowym wydaniu „Gramatyki historycznej języka polskiego”: „Nie znają go ani gwary śląskie, ani, przeważnie, małopolskie i wielkopolskie. Jego ojczyzną są prawdopodobnie gwary mazowieckie, skąd przedostał się on do gwar sąsiednich, jak warmiń</w:t>
      </w:r>
      <w:r>
        <w:rPr>
          <w:rStyle w:val="Teksttreci2"/>
          <w:color w:val="000000"/>
        </w:rPr>
        <w:softHyphen/>
        <w:t xml:space="preserve">skie, lubawskie, chełmińskie” </w:t>
      </w:r>
      <w:r>
        <w:rPr>
          <w:rStyle w:val="Teksttreci2Kursywa"/>
          <w:color w:val="000000"/>
          <w:vertAlign w:val="superscript"/>
        </w:rPr>
        <w:footnoteReference w:id="25"/>
      </w:r>
      <w:r>
        <w:rPr>
          <w:rStyle w:val="Teksttreci2Kursywa"/>
          <w:color w:val="000000"/>
        </w:rPr>
        <w:t>.</w:t>
      </w:r>
    </w:p>
    <w:p w:rsidR="00D40CDD" w:rsidRDefault="00D40CDD">
      <w:pPr>
        <w:pStyle w:val="Teksttreci20"/>
        <w:shd w:val="clear" w:color="auto" w:fill="auto"/>
        <w:ind w:firstLine="460"/>
      </w:pPr>
      <w:r>
        <w:rPr>
          <w:rStyle w:val="Teksttreci2"/>
          <w:color w:val="000000"/>
        </w:rPr>
        <w:t>Oprócz wymienionych przyrostów używa się jeszcze sposobu opiso</w:t>
      </w:r>
      <w:r>
        <w:rPr>
          <w:rStyle w:val="Teksttreci2"/>
          <w:color w:val="000000"/>
        </w:rPr>
        <w:softHyphen/>
        <w:t xml:space="preserve">wego, a mianowicie połączenia imienia córki nie tylko z dopełniaczem nazwiska ojca: </w:t>
      </w:r>
      <w:r>
        <w:rPr>
          <w:rStyle w:val="Teksttreci10TimesNewRoman"/>
          <w:color w:val="000000"/>
        </w:rPr>
        <w:t>i̯</w:t>
      </w:r>
      <w:r>
        <w:rPr>
          <w:rStyle w:val="Teksttreci2Kursywa"/>
          <w:color w:val="000000"/>
        </w:rPr>
        <w:t xml:space="preserve">ulka </w:t>
      </w:r>
      <w:r w:rsidRPr="002C7297">
        <w:rPr>
          <w:rStyle w:val="Teksttreci2Kursywa"/>
          <w:color w:val="000000"/>
          <w:lang w:eastAsia="en-US"/>
        </w:rPr>
        <w:t>Groxyoskego</w:t>
      </w:r>
      <w:r>
        <w:rPr>
          <w:rStyle w:val="Teksttreci2"/>
          <w:color w:val="000000"/>
        </w:rPr>
        <w:t xml:space="preserve">, </w:t>
      </w:r>
      <w:r>
        <w:rPr>
          <w:rStyle w:val="Teksttreci2Kursywa"/>
          <w:color w:val="000000"/>
        </w:rPr>
        <w:t xml:space="preserve">Blanda P'isarsk'ego, </w:t>
      </w:r>
      <w:r w:rsidRPr="002C7297">
        <w:rPr>
          <w:rStyle w:val="Teksttreci2Kursywa"/>
          <w:color w:val="000000"/>
          <w:lang w:eastAsia="en-US"/>
        </w:rPr>
        <w:t xml:space="preserve">Xunorka </w:t>
      </w:r>
      <w:r>
        <w:rPr>
          <w:rStyle w:val="Teksttreci2Kursywa"/>
          <w:color w:val="000000"/>
        </w:rPr>
        <w:t>Kam'e</w:t>
      </w:r>
      <w:r>
        <w:rPr>
          <w:rStyle w:val="Teksttreci10TimesNewRoman"/>
          <w:color w:val="000000"/>
        </w:rPr>
        <w:t>i̯</w:t>
      </w:r>
      <w:r>
        <w:rPr>
          <w:rStyle w:val="Teksttreci2Kursywa"/>
          <w:color w:val="000000"/>
        </w:rPr>
        <w:t>skego</w:t>
      </w:r>
      <w:r>
        <w:rPr>
          <w:rStyle w:val="Teksttreci2"/>
          <w:color w:val="000000"/>
        </w:rPr>
        <w:t xml:space="preserve">, </w:t>
      </w:r>
      <w:r w:rsidRPr="002C7297">
        <w:rPr>
          <w:rStyle w:val="Teksttreci2Kursywa"/>
          <w:color w:val="000000"/>
          <w:lang w:eastAsia="en-US"/>
        </w:rPr>
        <w:t xml:space="preserve">Stax </w:t>
      </w:r>
      <w:r>
        <w:rPr>
          <w:rStyle w:val="Teksttreci2Kursywa"/>
          <w:color w:val="000000"/>
        </w:rPr>
        <w:t>a Żelaznego,</w:t>
      </w:r>
      <w:r>
        <w:rPr>
          <w:rStyle w:val="Teksttreci2"/>
          <w:color w:val="000000"/>
        </w:rPr>
        <w:t xml:space="preserve"> ale także z przymiotnikiem dzierżawczym na </w:t>
      </w:r>
      <w:r>
        <w:rPr>
          <w:rStyle w:val="Teksttreci2Kursywa"/>
          <w:color w:val="000000"/>
        </w:rPr>
        <w:t xml:space="preserve">-owa: Lolća </w:t>
      </w:r>
      <w:r>
        <w:rPr>
          <w:rStyle w:val="Teksttreci2Kursywa"/>
          <w:color w:val="000000"/>
          <w:lang w:val="cs-CZ" w:eastAsia="cs-CZ"/>
        </w:rPr>
        <w:t xml:space="preserve">Bybofcova, </w:t>
      </w:r>
      <w:r>
        <w:rPr>
          <w:rStyle w:val="Teksttreci2Kursywa"/>
          <w:color w:val="000000"/>
        </w:rPr>
        <w:t xml:space="preserve">Felka </w:t>
      </w:r>
      <w:r>
        <w:rPr>
          <w:rStyle w:val="Teksttreci2Kursywa"/>
          <w:color w:val="000000"/>
          <w:lang w:val="cs-CZ" w:eastAsia="cs-CZ"/>
        </w:rPr>
        <w:t>Ga</w:t>
      </w:r>
      <w:r>
        <w:rPr>
          <w:rStyle w:val="Teksttreci10TimesNewRoman"/>
          <w:color w:val="000000"/>
        </w:rPr>
        <w:t>i̯</w:t>
      </w:r>
      <w:r>
        <w:rPr>
          <w:rStyle w:val="Teksttreci2Kursywa"/>
          <w:color w:val="000000"/>
          <w:lang w:val="cs-CZ" w:eastAsia="cs-CZ"/>
        </w:rPr>
        <w:t>k</w:t>
      </w:r>
      <w:r>
        <w:rPr>
          <w:rStyle w:val="Teksttreci10TimesNewRoman"/>
          <w:color w:val="000000"/>
        </w:rPr>
        <w:t>ṷ</w:t>
      </w:r>
      <w:r>
        <w:rPr>
          <w:rStyle w:val="Teksttreci2Kursywa"/>
          <w:color w:val="000000"/>
          <w:lang w:val="cs-CZ" w:eastAsia="cs-CZ"/>
        </w:rPr>
        <w:t xml:space="preserve">ova, Xelyna </w:t>
      </w:r>
      <w:r w:rsidRPr="002C7297">
        <w:rPr>
          <w:rStyle w:val="Teksttreci2Kursywa"/>
          <w:color w:val="000000"/>
          <w:lang w:eastAsia="en-US"/>
        </w:rPr>
        <w:t>K</w:t>
      </w:r>
      <w:r>
        <w:rPr>
          <w:rStyle w:val="Teksttreci10TimesNewRoman"/>
          <w:color w:val="000000"/>
        </w:rPr>
        <w:t>ṷ</w:t>
      </w:r>
      <w:r w:rsidRPr="002C7297">
        <w:rPr>
          <w:rStyle w:val="Teksttreci2Kursywa"/>
          <w:color w:val="000000"/>
          <w:lang w:eastAsia="en-US"/>
        </w:rPr>
        <w:t>op</w:t>
      </w:r>
      <w:r>
        <w:rPr>
          <w:rStyle w:val="Teksttreci2Kursywa"/>
          <w:color w:val="000000"/>
        </w:rPr>
        <w:t>ć</w:t>
      </w:r>
      <w:r w:rsidRPr="002C7297">
        <w:rPr>
          <w:rStyle w:val="Teksttreci2Kursywa"/>
          <w:color w:val="000000"/>
          <w:lang w:eastAsia="en-US"/>
        </w:rPr>
        <w:t>ova, V</w:t>
      </w:r>
      <w:r>
        <w:rPr>
          <w:rStyle w:val="Teksttreci10TimesNewRoman"/>
          <w:color w:val="000000"/>
        </w:rPr>
        <w:t>ṷ</w:t>
      </w:r>
      <w:r w:rsidRPr="002C7297">
        <w:rPr>
          <w:rStyle w:val="Teksttreci2Kursywa"/>
          <w:color w:val="000000"/>
          <w:lang w:eastAsia="en-US"/>
        </w:rPr>
        <w:t>atka Sfatk</w:t>
      </w:r>
      <w:r>
        <w:rPr>
          <w:rStyle w:val="Teksttreci10TimesNewRoman"/>
          <w:color w:val="000000"/>
        </w:rPr>
        <w:t>ṷ</w:t>
      </w:r>
      <w:r w:rsidRPr="002C7297">
        <w:rPr>
          <w:rStyle w:val="Teksttreci2Kursywa"/>
          <w:color w:val="000000"/>
          <w:lang w:eastAsia="en-US"/>
        </w:rPr>
        <w:t>sOva, G'enka Zyk</w:t>
      </w:r>
      <w:r>
        <w:rPr>
          <w:rStyle w:val="Teksttreci10TimesNewRoman"/>
          <w:color w:val="000000"/>
        </w:rPr>
        <w:t>ṷ</w:t>
      </w:r>
      <w:r w:rsidRPr="002C7297">
        <w:rPr>
          <w:rStyle w:val="Teksttreci2Kursywa"/>
          <w:color w:val="000000"/>
          <w:lang w:eastAsia="en-US"/>
        </w:rPr>
        <w:t>ova</w:t>
      </w:r>
      <w:r w:rsidRPr="002C7297">
        <w:rPr>
          <w:rStyle w:val="Teksttreci2"/>
          <w:color w:val="000000"/>
          <w:lang w:eastAsia="en-US"/>
        </w:rPr>
        <w:t xml:space="preserve"> itp.</w:t>
      </w:r>
    </w:p>
    <w:p w:rsidR="00D40CDD" w:rsidRDefault="00D40CDD">
      <w:pPr>
        <w:pStyle w:val="Teksttreci20"/>
        <w:shd w:val="clear" w:color="auto" w:fill="auto"/>
        <w:spacing w:line="306" w:lineRule="exact"/>
        <w:ind w:firstLine="460"/>
      </w:pPr>
      <w:r>
        <w:rPr>
          <w:rStyle w:val="Teksttreci2"/>
          <w:color w:val="000000"/>
        </w:rPr>
        <w:t xml:space="preserve">Na szczególną uwagę zasługuje używanie rozszerzonego przyrostka </w:t>
      </w:r>
      <w:r>
        <w:rPr>
          <w:rStyle w:val="Teksttreci2Kursywa"/>
          <w:color w:val="000000"/>
        </w:rPr>
        <w:t>-eczka,</w:t>
      </w:r>
      <w:r>
        <w:rPr>
          <w:rStyle w:val="Teksttreci2"/>
          <w:color w:val="000000"/>
        </w:rPr>
        <w:t xml:space="preserve"> nie tylko dla córek, które nie wyszły jeszcze z wieku dziecię</w:t>
      </w:r>
      <w:r>
        <w:rPr>
          <w:rStyle w:val="Teksttreci2"/>
          <w:color w:val="000000"/>
        </w:rPr>
        <w:softHyphen/>
        <w:t>cego, ale także dla dorosłych panien. Przyrostek ten ma wówczas cha</w:t>
      </w:r>
      <w:r>
        <w:rPr>
          <w:rStyle w:val="Teksttreci2"/>
          <w:color w:val="000000"/>
        </w:rPr>
        <w:softHyphen/>
        <w:t xml:space="preserve">rakter deminutywny, pieszczotliwy i w takim znaczeniu jest tylko używamy: </w:t>
      </w:r>
      <w:r>
        <w:rPr>
          <w:rStyle w:val="Teksttreci2Kursywa"/>
          <w:color w:val="000000"/>
          <w:lang w:val="cs-CZ" w:eastAsia="cs-CZ"/>
        </w:rPr>
        <w:t xml:space="preserve">Bžezosconecka, </w:t>
      </w:r>
      <w:r w:rsidRPr="002C7297">
        <w:rPr>
          <w:rStyle w:val="Teksttreci2Kursywa"/>
          <w:color w:val="000000"/>
          <w:lang w:eastAsia="en-US"/>
        </w:rPr>
        <w:t>Grox</w:t>
      </w:r>
      <w:r>
        <w:rPr>
          <w:rStyle w:val="Teksttreci10TimesNewRoman"/>
          <w:color w:val="000000"/>
        </w:rPr>
        <w:t>ṷ</w:t>
      </w:r>
      <w:r w:rsidRPr="002C7297">
        <w:rPr>
          <w:rStyle w:val="Teksttreci2Kursywa"/>
          <w:color w:val="000000"/>
          <w:lang w:eastAsia="en-US"/>
        </w:rPr>
        <w:t xml:space="preserve">osconecka, </w:t>
      </w:r>
      <w:r>
        <w:rPr>
          <w:rStyle w:val="Teksttreci2Kursywa"/>
          <w:color w:val="000000"/>
        </w:rPr>
        <w:t>Kam'e</w:t>
      </w:r>
      <w:r>
        <w:rPr>
          <w:rStyle w:val="Teksttreci10TimesNewRoman"/>
          <w:color w:val="000000"/>
        </w:rPr>
        <w:t>i̯</w:t>
      </w:r>
      <w:r>
        <w:rPr>
          <w:rStyle w:val="Teksttreci2Kursywa"/>
          <w:color w:val="000000"/>
        </w:rPr>
        <w:t xml:space="preserve">sconecka, Kapuśćonecka, </w:t>
      </w:r>
      <w:r>
        <w:rPr>
          <w:rStyle w:val="Teksttreci10TimesNewRoman"/>
          <w:color w:val="000000"/>
        </w:rPr>
        <w:t>ṷ</w:t>
      </w:r>
      <w:r>
        <w:rPr>
          <w:rStyle w:val="Teksttreci2Kursywa"/>
          <w:color w:val="000000"/>
          <w:lang w:val="cs-CZ" w:eastAsia="cs-CZ"/>
        </w:rPr>
        <w:t>abe</w:t>
      </w:r>
      <w:r>
        <w:rPr>
          <w:rStyle w:val="Teksttreci10"/>
          <w:rFonts w:ascii="Times New Roman" w:hAnsi="Times New Roman" w:cs="Times New Roman"/>
          <w:color w:val="000000"/>
        </w:rPr>
        <w:t>ʒ́</w:t>
      </w:r>
      <w:r>
        <w:rPr>
          <w:rStyle w:val="Teksttreci2Kursywa"/>
          <w:color w:val="000000"/>
          <w:lang w:val="cs-CZ" w:eastAsia="cs-CZ"/>
        </w:rPr>
        <w:t xml:space="preserve">onecka, </w:t>
      </w:r>
      <w:r>
        <w:rPr>
          <w:rStyle w:val="Teksttreci2Kursywa"/>
          <w:color w:val="000000"/>
        </w:rPr>
        <w:t>Pisarsconecka, V</w:t>
      </w:r>
      <w:r>
        <w:rPr>
          <w:rStyle w:val="Teksttreci10TimesNewRoman"/>
          <w:color w:val="000000"/>
        </w:rPr>
        <w:t>ṷ</w:t>
      </w:r>
      <w:r>
        <w:rPr>
          <w:rStyle w:val="Teksttreci2Kursywa"/>
          <w:color w:val="000000"/>
        </w:rPr>
        <w:t>ola</w:t>
      </w:r>
      <w:r>
        <w:rPr>
          <w:rStyle w:val="Teksttreci10TimesNewRoman"/>
          <w:color w:val="000000"/>
        </w:rPr>
        <w:t>i̯</w:t>
      </w:r>
      <w:r>
        <w:rPr>
          <w:rStyle w:val="Teksttreci2Kursywa"/>
          <w:color w:val="000000"/>
        </w:rPr>
        <w:t>sconecka,</w:t>
      </w:r>
      <w:r>
        <w:rPr>
          <w:rStyle w:val="Teksttreci2"/>
          <w:color w:val="000000"/>
        </w:rPr>
        <w:t xml:space="preserve"> np. w wypowiedze</w:t>
      </w:r>
      <w:r>
        <w:rPr>
          <w:rStyle w:val="Teksttreci2"/>
          <w:color w:val="000000"/>
        </w:rPr>
        <w:softHyphen/>
        <w:t xml:space="preserve">niu: </w:t>
      </w:r>
      <w:r>
        <w:rPr>
          <w:rStyle w:val="Teksttreci2Kursywa"/>
          <w:color w:val="000000"/>
        </w:rPr>
        <w:t>Kam'e</w:t>
      </w:r>
      <w:r>
        <w:rPr>
          <w:rStyle w:val="Teksttreci10TimesNewRoman"/>
          <w:color w:val="000000"/>
        </w:rPr>
        <w:t>i̯</w:t>
      </w:r>
      <w:r>
        <w:rPr>
          <w:rStyle w:val="Teksttreci2Kursywa"/>
          <w:color w:val="000000"/>
        </w:rPr>
        <w:t xml:space="preserve">sconecki, to </w:t>
      </w:r>
      <w:r>
        <w:rPr>
          <w:rStyle w:val="Teksttreci2Kursywa"/>
          <w:color w:val="000000"/>
          <w:lang w:val="cs-CZ" w:eastAsia="cs-CZ"/>
        </w:rPr>
        <w:t xml:space="preserve">strašné </w:t>
      </w:r>
      <w:r>
        <w:rPr>
          <w:rStyle w:val="Teksttreci2Kursywa"/>
          <w:color w:val="000000"/>
        </w:rPr>
        <w:t>fa</w:t>
      </w:r>
      <w:r>
        <w:rPr>
          <w:rStyle w:val="Teksttreci10TimesNewRoman"/>
          <w:color w:val="000000"/>
        </w:rPr>
        <w:t>i̯</w:t>
      </w:r>
      <w:r>
        <w:rPr>
          <w:rStyle w:val="Teksttreci2Kursywa"/>
          <w:color w:val="000000"/>
        </w:rPr>
        <w:t xml:space="preserve">ne </w:t>
      </w:r>
      <w:r>
        <w:rPr>
          <w:rStyle w:val="Teksttreci2Kursywa"/>
          <w:rFonts w:ascii="Times New Roman" w:hAnsi="Times New Roman" w:cs="Times New Roman"/>
          <w:color w:val="000000"/>
        </w:rPr>
        <w:t>ʒ́</w:t>
      </w:r>
      <w:r>
        <w:rPr>
          <w:rStyle w:val="Teksttreci2Kursywa"/>
          <w:color w:val="000000"/>
          <w:lang w:val="cs-CZ" w:eastAsia="cs-CZ"/>
        </w:rPr>
        <w:t>o</w:t>
      </w:r>
      <w:r>
        <w:rPr>
          <w:rStyle w:val="Teksttreci10TimesNewRoman"/>
          <w:color w:val="000000"/>
        </w:rPr>
        <w:t>ṷ</w:t>
      </w:r>
      <w:r>
        <w:rPr>
          <w:rStyle w:val="Teksttreci2Kursywa"/>
          <w:color w:val="000000"/>
          <w:lang w:val="cs-CZ" w:eastAsia="cs-CZ"/>
        </w:rPr>
        <w:t>ski.</w:t>
      </w:r>
    </w:p>
    <w:p w:rsidR="00D40CDD" w:rsidRDefault="00D40CDD">
      <w:pPr>
        <w:pStyle w:val="Teksttreci20"/>
        <w:shd w:val="clear" w:color="auto" w:fill="auto"/>
        <w:ind w:firstLine="460"/>
      </w:pPr>
      <w:r>
        <w:rPr>
          <w:rStyle w:val="Teksttreci2"/>
          <w:color w:val="000000"/>
        </w:rPr>
        <w:t xml:space="preserve">Tego typu nazwisk, jak wynika z artykułu </w:t>
      </w:r>
      <w:r>
        <w:rPr>
          <w:rStyle w:val="Teksttreci2"/>
          <w:color w:val="000000"/>
          <w:vertAlign w:val="superscript"/>
        </w:rPr>
        <w:footnoteReference w:id="26"/>
      </w:r>
      <w:r>
        <w:rPr>
          <w:rStyle w:val="Teksttreci2"/>
          <w:color w:val="000000"/>
          <w:vertAlign w:val="superscript"/>
        </w:rPr>
        <w:t xml:space="preserve"> </w:t>
      </w:r>
      <w:r>
        <w:rPr>
          <w:rStyle w:val="Teksttreci2"/>
          <w:color w:val="000000"/>
          <w:vertAlign w:val="superscript"/>
        </w:rPr>
        <w:footnoteReference w:id="27"/>
      </w:r>
      <w:r>
        <w:rPr>
          <w:rStyle w:val="Teksttreci2"/>
          <w:color w:val="000000"/>
        </w:rPr>
        <w:t>, nie ma ani w Książni</w:t>
      </w:r>
      <w:r>
        <w:rPr>
          <w:rStyle w:val="Teksttreci2"/>
          <w:color w:val="000000"/>
        </w:rPr>
        <w:softHyphen/>
        <w:t>cach Wielkich (pow. Kazimierza Wielka), ani w Zagnańsku (pow. Kielce).</w:t>
      </w:r>
    </w:p>
    <w:p w:rsidR="00D40CDD" w:rsidRDefault="00D40CDD">
      <w:pPr>
        <w:pStyle w:val="Teksttreci20"/>
        <w:shd w:val="clear" w:color="auto" w:fill="auto"/>
        <w:spacing w:after="323" w:line="294" w:lineRule="exact"/>
        <w:ind w:firstLine="420"/>
      </w:pPr>
      <w:r>
        <w:rPr>
          <w:rStyle w:val="Teksttreci2"/>
          <w:color w:val="000000"/>
        </w:rPr>
        <w:t xml:space="preserve">W Ostrowcach, podobnie jak i w Książnicach Wielkich brak jest przyrostka </w:t>
      </w:r>
      <w:r>
        <w:rPr>
          <w:rStyle w:val="Teksttreci2Kursywa"/>
          <w:color w:val="000000"/>
        </w:rPr>
        <w:t>-ówka.</w:t>
      </w:r>
    </w:p>
    <w:p w:rsidR="00D40CDD" w:rsidRDefault="00D40CDD">
      <w:pPr>
        <w:pStyle w:val="Teksttreci40"/>
        <w:shd w:val="clear" w:color="auto" w:fill="auto"/>
        <w:spacing w:after="218" w:line="190" w:lineRule="exact"/>
        <w:ind w:firstLine="0"/>
        <w:jc w:val="both"/>
      </w:pPr>
      <w:r>
        <w:rPr>
          <w:rStyle w:val="Teksttreci4"/>
          <w:color w:val="000000"/>
        </w:rPr>
        <w:t>NAZWISKA SYNÓW</w:t>
      </w:r>
    </w:p>
    <w:p w:rsidR="00D40CDD" w:rsidRDefault="00D40CDD">
      <w:pPr>
        <w:pStyle w:val="Teksttreci20"/>
        <w:shd w:val="clear" w:color="auto" w:fill="auto"/>
        <w:spacing w:after="116" w:line="220" w:lineRule="exact"/>
        <w:ind w:firstLine="420"/>
      </w:pPr>
      <w:r>
        <w:rPr>
          <w:rStyle w:val="Teksttreci2"/>
          <w:color w:val="000000"/>
        </w:rPr>
        <w:t xml:space="preserve">Nazwiska synów tworzone są najczęściej za pomocą przyrostka </w:t>
      </w:r>
      <w:r>
        <w:rPr>
          <w:rStyle w:val="Teksttreci2Kursywa"/>
          <w:color w:val="000000"/>
        </w:rPr>
        <w:t>-ak:</w:t>
      </w:r>
    </w:p>
    <w:p w:rsidR="00D40CDD" w:rsidRDefault="00D40CDD">
      <w:pPr>
        <w:pStyle w:val="Teksttreci100"/>
        <w:shd w:val="clear" w:color="auto" w:fill="auto"/>
        <w:spacing w:line="240" w:lineRule="auto"/>
        <w:ind w:left="1340" w:hanging="1340"/>
        <w:jc w:val="left"/>
      </w:pPr>
      <w:r>
        <w:rPr>
          <w:rStyle w:val="Teksttreci10"/>
          <w:i/>
          <w:iCs/>
          <w:color w:val="000000"/>
          <w:lang w:val="cs-CZ" w:eastAsia="cs-CZ"/>
        </w:rPr>
        <w:t xml:space="preserve">Bžezoscok, </w:t>
      </w:r>
      <w:r>
        <w:rPr>
          <w:rStyle w:val="Teksttreci10"/>
          <w:i/>
          <w:iCs/>
          <w:color w:val="000000"/>
        </w:rPr>
        <w:t xml:space="preserve">Kapuśćok, </w:t>
      </w:r>
      <w:r w:rsidRPr="002C7297">
        <w:rPr>
          <w:rStyle w:val="Teksttreci10"/>
          <w:i/>
          <w:iCs/>
          <w:color w:val="000000"/>
          <w:lang w:eastAsia="en-US"/>
        </w:rPr>
        <w:t>Grox</w:t>
      </w:r>
      <w:r>
        <w:rPr>
          <w:rStyle w:val="Teksttreci10TimesNewRoman"/>
          <w:i/>
          <w:iCs/>
          <w:color w:val="000000"/>
        </w:rPr>
        <w:t>ṷ</w:t>
      </w:r>
      <w:r w:rsidRPr="002C7297">
        <w:rPr>
          <w:rStyle w:val="Teksttreci10"/>
          <w:i/>
          <w:iCs/>
          <w:color w:val="000000"/>
          <w:lang w:eastAsia="en-US"/>
        </w:rPr>
        <w:t xml:space="preserve">oscok, </w:t>
      </w:r>
      <w:r>
        <w:rPr>
          <w:rStyle w:val="Teksttreci10"/>
          <w:i/>
          <w:iCs/>
          <w:color w:val="000000"/>
        </w:rPr>
        <w:t>Klyśok, Kame</w:t>
      </w:r>
      <w:r>
        <w:rPr>
          <w:rStyle w:val="Teksttreci10TimesNewRoman"/>
          <w:i/>
          <w:iCs/>
          <w:color w:val="000000"/>
        </w:rPr>
        <w:t>i̯</w:t>
      </w:r>
      <w:r>
        <w:rPr>
          <w:rStyle w:val="Teksttreci10"/>
          <w:i/>
          <w:iCs/>
          <w:color w:val="000000"/>
        </w:rPr>
        <w:t>scok, Kurpe</w:t>
      </w:r>
      <w:r>
        <w:rPr>
          <w:rStyle w:val="Teksttreci10TimesNewRoman"/>
          <w:i/>
          <w:iCs/>
          <w:color w:val="000000"/>
        </w:rPr>
        <w:t>i̯</w:t>
      </w:r>
      <w:r>
        <w:rPr>
          <w:rStyle w:val="Teksttreci10"/>
          <w:i/>
          <w:iCs/>
          <w:color w:val="000000"/>
        </w:rPr>
        <w:t>scok, *</w:t>
      </w:r>
    </w:p>
    <w:p w:rsidR="00D40CDD" w:rsidRDefault="00D40CDD">
      <w:pPr>
        <w:pStyle w:val="Teksttreci20"/>
        <w:shd w:val="clear" w:color="auto" w:fill="auto"/>
        <w:spacing w:line="306" w:lineRule="exact"/>
      </w:pPr>
      <w:r>
        <w:rPr>
          <w:rStyle w:val="Teksttreci10TimesNewRoman"/>
          <w:color w:val="000000"/>
        </w:rPr>
        <w:t>ṷ</w:t>
      </w:r>
      <w:r>
        <w:rPr>
          <w:rStyle w:val="Teksttreci2"/>
          <w:color w:val="000000"/>
        </w:rPr>
        <w:t>abe</w:t>
      </w:r>
      <w:r>
        <w:rPr>
          <w:rStyle w:val="Teksttreci2"/>
          <w:rFonts w:ascii="Times New Roman" w:hAnsi="Times New Roman" w:cs="Times New Roman"/>
          <w:color w:val="000000"/>
        </w:rPr>
        <w:t>ʒ́</w:t>
      </w:r>
      <w:r>
        <w:rPr>
          <w:rStyle w:val="Teksttreci2"/>
          <w:color w:val="000000"/>
        </w:rPr>
        <w:t xml:space="preserve">ok, Pisarscok, Plućok, </w:t>
      </w:r>
      <w:r w:rsidRPr="002C7297">
        <w:rPr>
          <w:rStyle w:val="Teksttreci2"/>
          <w:color w:val="000000"/>
          <w:lang w:eastAsia="en-US"/>
        </w:rPr>
        <w:t>Mastale</w:t>
      </w:r>
      <w:r>
        <w:rPr>
          <w:rStyle w:val="Teksttreci10TimesNewRoman"/>
          <w:color w:val="000000"/>
        </w:rPr>
        <w:t>i̯</w:t>
      </w:r>
      <w:r w:rsidRPr="002C7297">
        <w:rPr>
          <w:rStyle w:val="Teksttreci2"/>
          <w:color w:val="000000"/>
          <w:lang w:eastAsia="en-US"/>
        </w:rPr>
        <w:t xml:space="preserve">scok, </w:t>
      </w:r>
      <w:r>
        <w:rPr>
          <w:rStyle w:val="Teksttreci2"/>
          <w:color w:val="000000"/>
        </w:rPr>
        <w:t>Sk</w:t>
      </w:r>
      <w:r>
        <w:rPr>
          <w:rStyle w:val="Teksttreci10TimesNewRoman"/>
          <w:color w:val="000000"/>
        </w:rPr>
        <w:t>ṷ</w:t>
      </w:r>
      <w:r>
        <w:rPr>
          <w:rStyle w:val="Teksttreci2"/>
          <w:color w:val="000000"/>
        </w:rPr>
        <w:t xml:space="preserve">ovrońok, </w:t>
      </w:r>
      <w:r>
        <w:rPr>
          <w:rStyle w:val="Teksttreci2"/>
          <w:color w:val="000000"/>
          <w:lang w:val="cs-CZ" w:eastAsia="cs-CZ"/>
        </w:rPr>
        <w:t>Varylok, V</w:t>
      </w:r>
      <w:r>
        <w:rPr>
          <w:rStyle w:val="Teksttreci10TimesNewRoman"/>
          <w:color w:val="000000"/>
        </w:rPr>
        <w:t>ṷ</w:t>
      </w:r>
      <w:r>
        <w:rPr>
          <w:rStyle w:val="Teksttreci2"/>
          <w:color w:val="000000"/>
          <w:lang w:val="cs-CZ" w:eastAsia="cs-CZ"/>
        </w:rPr>
        <w:t>o</w:t>
      </w:r>
      <w:r>
        <w:rPr>
          <w:rStyle w:val="Teksttreci2Kursywa"/>
          <w:color w:val="000000"/>
        </w:rPr>
        <w:t>la</w:t>
      </w:r>
      <w:r>
        <w:rPr>
          <w:rStyle w:val="Teksttreci10TimesNewRoman"/>
          <w:color w:val="000000"/>
        </w:rPr>
        <w:t>i̯</w:t>
      </w:r>
      <w:r>
        <w:rPr>
          <w:rStyle w:val="Teksttreci2Kursywa"/>
          <w:color w:val="000000"/>
        </w:rPr>
        <w:t xml:space="preserve">scok, </w:t>
      </w:r>
      <w:r>
        <w:rPr>
          <w:rStyle w:val="Teksttreci2Kursywa"/>
          <w:color w:val="000000"/>
        </w:rPr>
        <w:lastRenderedPageBreak/>
        <w:t>Zelaźńok.</w:t>
      </w:r>
      <w:r>
        <w:rPr>
          <w:rStyle w:val="Teksttreci2"/>
          <w:color w:val="000000"/>
        </w:rPr>
        <w:t xml:space="preserve"> Przyrostek </w:t>
      </w:r>
      <w:r>
        <w:rPr>
          <w:rStyle w:val="Teksttreci2"/>
          <w:color w:val="000000"/>
          <w:lang w:val="cs-CZ" w:eastAsia="cs-CZ"/>
        </w:rPr>
        <w:t xml:space="preserve">ten </w:t>
      </w:r>
      <w:r>
        <w:rPr>
          <w:rStyle w:val="Teksttreci2"/>
          <w:color w:val="000000"/>
        </w:rPr>
        <w:t>występuje nie tylko w nazwach synów utworzonych od nazwisk przymiotnikowych, ale także od nazwisk za</w:t>
      </w:r>
      <w:r>
        <w:rPr>
          <w:rStyle w:val="Teksttreci2"/>
          <w:color w:val="000000"/>
        </w:rPr>
        <w:softHyphen/>
        <w:t>kończonych na samogłoskę i spółgłoskę.</w:t>
      </w:r>
    </w:p>
    <w:p w:rsidR="00D40CDD" w:rsidRDefault="00D40CDD">
      <w:pPr>
        <w:pStyle w:val="Teksttreci20"/>
        <w:shd w:val="clear" w:color="auto" w:fill="auto"/>
        <w:spacing w:line="306" w:lineRule="exact"/>
        <w:ind w:firstLine="420"/>
      </w:pPr>
      <w:r>
        <w:rPr>
          <w:rStyle w:val="Teksttreci2"/>
          <w:color w:val="000000"/>
        </w:rPr>
        <w:t xml:space="preserve">Wyżej wymienione nazwiska synów z przyrostkiem </w:t>
      </w:r>
      <w:r>
        <w:rPr>
          <w:rStyle w:val="Teksttreci2Kursywa"/>
          <w:color w:val="000000"/>
        </w:rPr>
        <w:t>-ak</w:t>
      </w:r>
      <w:r>
        <w:rPr>
          <w:rStyle w:val="Teksttreci2"/>
          <w:color w:val="000000"/>
        </w:rPr>
        <w:t xml:space="preserve"> mają także oboczny </w:t>
      </w:r>
      <w:r w:rsidRPr="002C7297">
        <w:rPr>
          <w:rStyle w:val="Teksttreci2"/>
          <w:color w:val="000000"/>
          <w:lang w:eastAsia="en-US"/>
        </w:rPr>
        <w:t xml:space="preserve">formant </w:t>
      </w:r>
      <w:r>
        <w:rPr>
          <w:rStyle w:val="Teksttreci2"/>
          <w:color w:val="000000"/>
        </w:rPr>
        <w:t>-</w:t>
      </w:r>
      <w:r>
        <w:rPr>
          <w:rStyle w:val="Teksttreci2Kursywa"/>
          <w:color w:val="000000"/>
        </w:rPr>
        <w:t xml:space="preserve">aczek: </w:t>
      </w:r>
      <w:r w:rsidRPr="002C7297">
        <w:rPr>
          <w:rStyle w:val="Teksttreci2Kursywa"/>
          <w:color w:val="000000"/>
          <w:lang w:eastAsia="en-US"/>
        </w:rPr>
        <w:t>Grox</w:t>
      </w:r>
      <w:r>
        <w:rPr>
          <w:rStyle w:val="Teksttreci10TimesNewRoman"/>
          <w:color w:val="000000"/>
        </w:rPr>
        <w:t>ṷ</w:t>
      </w:r>
      <w:r w:rsidRPr="002C7297">
        <w:rPr>
          <w:rStyle w:val="Teksttreci2Kursywa"/>
          <w:color w:val="000000"/>
          <w:lang w:eastAsia="en-US"/>
        </w:rPr>
        <w:t xml:space="preserve">oscocek, </w:t>
      </w:r>
      <w:r>
        <w:rPr>
          <w:rStyle w:val="Teksttreci2Kursywa"/>
          <w:color w:val="000000"/>
        </w:rPr>
        <w:t>Kame</w:t>
      </w:r>
      <w:r>
        <w:rPr>
          <w:rStyle w:val="Teksttreci10TimesNewRoman"/>
          <w:color w:val="000000"/>
        </w:rPr>
        <w:t>i̯</w:t>
      </w:r>
      <w:r>
        <w:rPr>
          <w:rStyle w:val="Teksttreci2Kursywa"/>
          <w:color w:val="000000"/>
        </w:rPr>
        <w:t xml:space="preserve">scocek, Kapuśćocek, Pisarscocek, Plućocek, Pśybylocek, </w:t>
      </w:r>
      <w:r>
        <w:rPr>
          <w:rStyle w:val="Teksttreci2Kursywa"/>
          <w:color w:val="000000"/>
          <w:lang w:val="cs-CZ" w:eastAsia="cs-CZ"/>
        </w:rPr>
        <w:t>Sk</w:t>
      </w:r>
      <w:r>
        <w:rPr>
          <w:rStyle w:val="Teksttreci10TimesNewRoman"/>
          <w:color w:val="000000"/>
        </w:rPr>
        <w:t>ṷ</w:t>
      </w:r>
      <w:r>
        <w:rPr>
          <w:rStyle w:val="Teksttreci2Kursywa"/>
          <w:color w:val="000000"/>
          <w:lang w:val="cs-CZ" w:eastAsia="cs-CZ"/>
        </w:rPr>
        <w:t>ovro</w:t>
      </w:r>
      <w:r>
        <w:rPr>
          <w:rStyle w:val="Teksttreci2Kursywa"/>
          <w:color w:val="000000"/>
        </w:rPr>
        <w:t>ń</w:t>
      </w:r>
      <w:r>
        <w:rPr>
          <w:rStyle w:val="Teksttreci2Kursywa"/>
          <w:color w:val="000000"/>
          <w:lang w:val="cs-CZ" w:eastAsia="cs-CZ"/>
        </w:rPr>
        <w:t xml:space="preserve">ocek, </w:t>
      </w:r>
      <w:r>
        <w:rPr>
          <w:rStyle w:val="Teksttreci2Kursywa"/>
          <w:color w:val="000000"/>
        </w:rPr>
        <w:t>Zelaźńocek</w:t>
      </w:r>
      <w:r>
        <w:rPr>
          <w:rStyle w:val="Teksttreci2"/>
          <w:color w:val="000000"/>
        </w:rPr>
        <w:t xml:space="preserve"> itd. Przyro</w:t>
      </w:r>
      <w:r>
        <w:rPr>
          <w:rStyle w:val="Teksttreci2"/>
          <w:color w:val="000000"/>
        </w:rPr>
        <w:softHyphen/>
        <w:t>stek ten używany jest zarówno dla nazwania małych chłopców, jak i dorosłych i ma charakter deminutywny, pieszczotliwy. Występuje on bardzo często.</w:t>
      </w:r>
    </w:p>
    <w:p w:rsidR="00D40CDD" w:rsidRDefault="00D40CDD">
      <w:pPr>
        <w:pStyle w:val="Teksttreci100"/>
        <w:shd w:val="clear" w:color="auto" w:fill="auto"/>
        <w:spacing w:line="306" w:lineRule="exact"/>
        <w:ind w:firstLine="420"/>
      </w:pPr>
      <w:r>
        <w:rPr>
          <w:rStyle w:val="Teksttreci10Bezkursywy"/>
          <w:i w:val="0"/>
          <w:iCs w:val="0"/>
          <w:color w:val="000000"/>
        </w:rPr>
        <w:t xml:space="preserve">Nazwiska zakończone na </w:t>
      </w:r>
      <w:r>
        <w:rPr>
          <w:rStyle w:val="Teksttreci10"/>
          <w:i/>
          <w:iCs/>
          <w:color w:val="000000"/>
        </w:rPr>
        <w:t>-ek</w:t>
      </w:r>
      <w:r>
        <w:rPr>
          <w:rStyle w:val="Teksttreci10Bezkursywy"/>
          <w:i w:val="0"/>
          <w:iCs w:val="0"/>
          <w:color w:val="000000"/>
        </w:rPr>
        <w:t xml:space="preserve"> tworzą nazwy synów za pomocą przy</w:t>
      </w:r>
      <w:r>
        <w:rPr>
          <w:rStyle w:val="Teksttreci10Bezkursywy"/>
          <w:i w:val="0"/>
          <w:iCs w:val="0"/>
          <w:color w:val="000000"/>
        </w:rPr>
        <w:softHyphen/>
        <w:t xml:space="preserve">rostka rozszerzonego: </w:t>
      </w:r>
      <w:r>
        <w:rPr>
          <w:rStyle w:val="Teksttreci10"/>
          <w:i/>
          <w:iCs/>
          <w:color w:val="000000"/>
        </w:rPr>
        <w:t xml:space="preserve">Borecek (Borek), </w:t>
      </w:r>
      <w:r>
        <w:rPr>
          <w:rStyle w:val="Teksttreci10"/>
          <w:i/>
          <w:iCs/>
          <w:color w:val="000000"/>
          <w:lang w:val="cs-CZ" w:eastAsia="cs-CZ"/>
        </w:rPr>
        <w:t xml:space="preserve">Drobecek (Drobek), </w:t>
      </w:r>
      <w:r>
        <w:rPr>
          <w:rStyle w:val="Teksttreci10"/>
          <w:i/>
          <w:iCs/>
          <w:color w:val="000000"/>
        </w:rPr>
        <w:t xml:space="preserve">Gaiecek (Gajek), </w:t>
      </w:r>
      <w:r>
        <w:rPr>
          <w:rStyle w:val="Teksttreci10"/>
          <w:i/>
          <w:iCs/>
          <w:color w:val="000000"/>
          <w:lang w:val="cs-CZ" w:eastAsia="cs-CZ"/>
        </w:rPr>
        <w:t>Pok</w:t>
      </w:r>
      <w:r>
        <w:rPr>
          <w:rStyle w:val="Teksttreci10TimesNewRoman"/>
          <w:i/>
          <w:iCs/>
          <w:color w:val="000000"/>
        </w:rPr>
        <w:t>ṷ</w:t>
      </w:r>
      <w:r>
        <w:rPr>
          <w:rStyle w:val="Teksttreci10"/>
          <w:i/>
          <w:iCs/>
          <w:color w:val="000000"/>
          <w:lang w:val="cs-CZ" w:eastAsia="cs-CZ"/>
        </w:rPr>
        <w:t>adecek (Pok</w:t>
      </w:r>
      <w:r>
        <w:rPr>
          <w:rStyle w:val="Teksttreci10"/>
          <w:i/>
          <w:iCs/>
          <w:color w:val="000000"/>
        </w:rPr>
        <w:t>ł</w:t>
      </w:r>
      <w:r>
        <w:rPr>
          <w:rStyle w:val="Teksttreci10"/>
          <w:i/>
          <w:iCs/>
          <w:color w:val="000000"/>
          <w:lang w:val="cs-CZ" w:eastAsia="cs-CZ"/>
        </w:rPr>
        <w:t xml:space="preserve">adek), </w:t>
      </w:r>
      <w:r>
        <w:rPr>
          <w:rStyle w:val="Teksttreci10"/>
          <w:i/>
          <w:iCs/>
          <w:color w:val="000000"/>
        </w:rPr>
        <w:t xml:space="preserve">Posecek </w:t>
      </w:r>
      <w:r>
        <w:rPr>
          <w:rStyle w:val="Teksttreci10"/>
          <w:i/>
          <w:iCs/>
          <w:color w:val="000000"/>
          <w:lang w:val="cs-CZ" w:eastAsia="cs-CZ"/>
        </w:rPr>
        <w:t xml:space="preserve">(Posek), </w:t>
      </w:r>
      <w:r>
        <w:rPr>
          <w:rStyle w:val="Teksttreci10"/>
          <w:i/>
          <w:iCs/>
          <w:color w:val="000000"/>
        </w:rPr>
        <w:t xml:space="preserve">Sfatecek (Sfatek), </w:t>
      </w:r>
      <w:r>
        <w:rPr>
          <w:rStyle w:val="Teksttreci10"/>
          <w:i/>
          <w:iCs/>
          <w:color w:val="000000"/>
          <w:lang w:val="cs-CZ" w:eastAsia="cs-CZ"/>
        </w:rPr>
        <w:t xml:space="preserve">Stanecek </w:t>
      </w:r>
      <w:r>
        <w:rPr>
          <w:rStyle w:val="Teksttreci10"/>
          <w:i/>
          <w:iCs/>
          <w:color w:val="000000"/>
        </w:rPr>
        <w:t>(Stanek), Symanecek (Szymanek), Zysecek (Żysek).</w:t>
      </w:r>
    </w:p>
    <w:p w:rsidR="00D40CDD" w:rsidRDefault="00D40CDD">
      <w:pPr>
        <w:pStyle w:val="Teksttreci100"/>
        <w:shd w:val="clear" w:color="auto" w:fill="auto"/>
        <w:spacing w:line="306" w:lineRule="exact"/>
        <w:ind w:firstLine="420"/>
      </w:pPr>
      <w:r>
        <w:rPr>
          <w:rStyle w:val="Teksttreci10Bezkursywy"/>
          <w:i w:val="0"/>
          <w:iCs w:val="0"/>
          <w:color w:val="000000"/>
        </w:rPr>
        <w:t xml:space="preserve">Od nazwiska </w:t>
      </w:r>
      <w:r>
        <w:rPr>
          <w:rStyle w:val="Teksttreci10"/>
          <w:i/>
          <w:iCs/>
          <w:color w:val="000000"/>
        </w:rPr>
        <w:t>Starościak</w:t>
      </w:r>
      <w:r>
        <w:rPr>
          <w:rStyle w:val="Teksttreci10Bezkursywy"/>
          <w:i w:val="0"/>
          <w:iCs w:val="0"/>
          <w:color w:val="000000"/>
        </w:rPr>
        <w:t xml:space="preserve"> mamy </w:t>
      </w:r>
      <w:r>
        <w:rPr>
          <w:rStyle w:val="Teksttreci10"/>
          <w:i/>
          <w:iCs/>
          <w:color w:val="000000"/>
        </w:rPr>
        <w:t>Starośćocek.</w:t>
      </w:r>
    </w:p>
    <w:p w:rsidR="00D40CDD" w:rsidRDefault="00D40CDD">
      <w:pPr>
        <w:pStyle w:val="Teksttreci20"/>
        <w:shd w:val="clear" w:color="auto" w:fill="auto"/>
        <w:spacing w:line="306" w:lineRule="exact"/>
        <w:ind w:firstLine="420"/>
      </w:pPr>
      <w:r>
        <w:rPr>
          <w:rStyle w:val="Teksttreci2"/>
          <w:color w:val="000000"/>
        </w:rPr>
        <w:t xml:space="preserve">Z innych przyrostków należy jeszcze wymienić przyrostek </w:t>
      </w:r>
      <w:r>
        <w:rPr>
          <w:rStyle w:val="Teksttreci2Kursywa"/>
          <w:color w:val="000000"/>
        </w:rPr>
        <w:t>-ik</w:t>
      </w:r>
      <w:r>
        <w:rPr>
          <w:rStyle w:val="Teksttreci2Kursywa"/>
          <w:color w:val="000000"/>
          <w:lang w:val="ru-RU" w:eastAsia="ru-RU"/>
        </w:rPr>
        <w:t xml:space="preserve">// </w:t>
      </w:r>
      <w:r>
        <w:rPr>
          <w:rStyle w:val="Teksttreci2Kursywa"/>
          <w:color w:val="000000"/>
        </w:rPr>
        <w:t>-yk: Kopćik, B</w:t>
      </w:r>
      <w:r>
        <w:rPr>
          <w:rStyle w:val="Teksttreci10TimesNewRoman"/>
          <w:color w:val="000000"/>
        </w:rPr>
        <w:t>ṷ</w:t>
      </w:r>
      <w:r>
        <w:rPr>
          <w:rStyle w:val="Teksttreci2Kursywa"/>
          <w:color w:val="000000"/>
        </w:rPr>
        <w:t>obofcyk; -ka: Gargu</w:t>
      </w:r>
      <w:r>
        <w:rPr>
          <w:rStyle w:val="Teksttreci10TimesNewRoman"/>
          <w:color w:val="000000"/>
        </w:rPr>
        <w:t>ṷ</w:t>
      </w:r>
      <w:r>
        <w:rPr>
          <w:rStyle w:val="Teksttreci2Kursywa"/>
          <w:color w:val="000000"/>
        </w:rPr>
        <w:t>ka (Garguła), So</w:t>
      </w:r>
      <w:r>
        <w:rPr>
          <w:rStyle w:val="Teksttreci10TimesNewRoman"/>
          <w:color w:val="000000"/>
        </w:rPr>
        <w:t>i̯</w:t>
      </w:r>
      <w:r>
        <w:rPr>
          <w:rStyle w:val="Teksttreci2Kursywa"/>
          <w:color w:val="000000"/>
        </w:rPr>
        <w:t>ka (Soja).</w:t>
      </w:r>
      <w:r>
        <w:rPr>
          <w:rStyle w:val="Teksttreci2"/>
          <w:color w:val="000000"/>
        </w:rPr>
        <w:t xml:space="preserve"> Ten ostatni przyrostek występuje w nazwiskach zakończonych na samogłoskę </w:t>
      </w:r>
      <w:r>
        <w:rPr>
          <w:rStyle w:val="Teksttreci2Kursywa"/>
          <w:color w:val="000000"/>
        </w:rPr>
        <w:t>-a.</w:t>
      </w:r>
    </w:p>
    <w:p w:rsidR="00D40CDD" w:rsidRDefault="00D40CDD">
      <w:pPr>
        <w:pStyle w:val="Teksttreci20"/>
        <w:shd w:val="clear" w:color="auto" w:fill="auto"/>
        <w:spacing w:line="306" w:lineRule="exact"/>
        <w:ind w:firstLine="420"/>
      </w:pPr>
      <w:r>
        <w:rPr>
          <w:rStyle w:val="Teksttreci2"/>
          <w:color w:val="000000"/>
        </w:rPr>
        <w:t xml:space="preserve">Nieliczne nazwiska mają formy oboczne: </w:t>
      </w:r>
      <w:r>
        <w:rPr>
          <w:rStyle w:val="Teksttreci2Kursywa"/>
          <w:color w:val="000000"/>
        </w:rPr>
        <w:t>Buga</w:t>
      </w:r>
      <w:r>
        <w:rPr>
          <w:rStyle w:val="Teksttreci10TimesNewRoman"/>
          <w:color w:val="000000"/>
        </w:rPr>
        <w:t>i̯</w:t>
      </w:r>
      <w:r>
        <w:rPr>
          <w:rStyle w:val="Teksttreci2Kursywa"/>
          <w:color w:val="000000"/>
        </w:rPr>
        <w:t>cyk</w:t>
      </w:r>
      <w:r>
        <w:rPr>
          <w:rStyle w:val="Teksttreci2"/>
          <w:color w:val="000000"/>
        </w:rPr>
        <w:t xml:space="preserve"> </w:t>
      </w:r>
      <w:r>
        <w:rPr>
          <w:rStyle w:val="Teksttreci2"/>
          <w:color w:val="000000"/>
          <w:lang w:val="ru-RU" w:eastAsia="ru-RU"/>
        </w:rPr>
        <w:t xml:space="preserve">// </w:t>
      </w:r>
      <w:r>
        <w:rPr>
          <w:rStyle w:val="Teksttreci2Kursywa"/>
          <w:color w:val="000000"/>
          <w:lang w:val="cs-CZ" w:eastAsia="cs-CZ"/>
        </w:rPr>
        <w:t>Buga</w:t>
      </w:r>
      <w:r>
        <w:rPr>
          <w:rStyle w:val="Teksttreci10TimesNewRoman"/>
          <w:color w:val="000000"/>
        </w:rPr>
        <w:t>i̯</w:t>
      </w:r>
      <w:r>
        <w:rPr>
          <w:rStyle w:val="Teksttreci2Kursywa"/>
          <w:color w:val="000000"/>
          <w:lang w:val="cs-CZ" w:eastAsia="cs-CZ"/>
        </w:rPr>
        <w:t xml:space="preserve">ok, </w:t>
      </w:r>
      <w:r>
        <w:rPr>
          <w:rStyle w:val="Teksttreci2Kursywa"/>
          <w:color w:val="000000"/>
        </w:rPr>
        <w:t xml:space="preserve">Kocorcyk </w:t>
      </w:r>
      <w:r>
        <w:rPr>
          <w:rStyle w:val="Teksttreci2Kursywa"/>
          <w:color w:val="000000"/>
          <w:lang w:val="ru-RU" w:eastAsia="ru-RU"/>
        </w:rPr>
        <w:t xml:space="preserve">// </w:t>
      </w:r>
      <w:r>
        <w:rPr>
          <w:rStyle w:val="Teksttreci2Kursywa"/>
          <w:color w:val="000000"/>
        </w:rPr>
        <w:t>Kocożok</w:t>
      </w:r>
      <w:r>
        <w:rPr>
          <w:rStyle w:val="Teksttreci2"/>
          <w:color w:val="000000"/>
        </w:rPr>
        <w:t>.</w:t>
      </w:r>
    </w:p>
    <w:p w:rsidR="00D40CDD" w:rsidRDefault="00D40CDD">
      <w:pPr>
        <w:pStyle w:val="Teksttreci20"/>
        <w:shd w:val="clear" w:color="auto" w:fill="auto"/>
        <w:spacing w:after="129" w:line="306" w:lineRule="exact"/>
        <w:ind w:firstLine="420"/>
      </w:pPr>
      <w:r>
        <w:rPr>
          <w:rStyle w:val="Teksttreci2"/>
          <w:color w:val="000000"/>
        </w:rPr>
        <w:t>Podobnie jak przy nazwiskach córek istnieje również drugi sposób nazywania synów, polegający na połączeniu imienia syna z dopełnia</w:t>
      </w:r>
      <w:r>
        <w:rPr>
          <w:rStyle w:val="Teksttreci2"/>
          <w:color w:val="000000"/>
        </w:rPr>
        <w:softHyphen/>
        <w:t xml:space="preserve">czem nazwiska ojca, np. </w:t>
      </w:r>
      <w:r>
        <w:rPr>
          <w:rStyle w:val="Teksttreci2Kursywa"/>
          <w:color w:val="000000"/>
        </w:rPr>
        <w:t xml:space="preserve">Genek </w:t>
      </w:r>
      <w:r w:rsidRPr="002C7297">
        <w:rPr>
          <w:rStyle w:val="Teksttreci2Kursywa"/>
          <w:color w:val="000000"/>
          <w:lang w:eastAsia="en-US"/>
        </w:rPr>
        <w:t>Grox</w:t>
      </w:r>
      <w:r>
        <w:rPr>
          <w:rStyle w:val="Teksttreci10TimesNewRoman"/>
          <w:color w:val="000000"/>
        </w:rPr>
        <w:t>ṷ</w:t>
      </w:r>
      <w:r w:rsidRPr="002C7297">
        <w:rPr>
          <w:rStyle w:val="Teksttreci2Kursywa"/>
          <w:color w:val="000000"/>
          <w:lang w:eastAsia="en-US"/>
        </w:rPr>
        <w:t xml:space="preserve">oskego, </w:t>
      </w:r>
      <w:r>
        <w:rPr>
          <w:rStyle w:val="Teksttreci2Kursywa"/>
          <w:color w:val="000000"/>
          <w:lang w:val="cs-CZ" w:eastAsia="cs-CZ"/>
        </w:rPr>
        <w:t xml:space="preserve">Staxu </w:t>
      </w:r>
      <w:r>
        <w:rPr>
          <w:rStyle w:val="Teksttreci2Kursywa"/>
          <w:color w:val="000000"/>
        </w:rPr>
        <w:t>Kame</w:t>
      </w:r>
      <w:r>
        <w:rPr>
          <w:rStyle w:val="Teksttreci10TimesNewRoman"/>
          <w:color w:val="000000"/>
        </w:rPr>
        <w:t>i̯</w:t>
      </w:r>
      <w:r>
        <w:rPr>
          <w:rStyle w:val="Teksttreci2Kursywa"/>
          <w:color w:val="000000"/>
        </w:rPr>
        <w:t>skego, Rysek Mastale</w:t>
      </w:r>
      <w:r>
        <w:rPr>
          <w:rStyle w:val="Teksttreci10TimesNewRoman"/>
          <w:color w:val="000000"/>
        </w:rPr>
        <w:t>i̯</w:t>
      </w:r>
      <w:r>
        <w:rPr>
          <w:rStyle w:val="Teksttreci2Kursywa"/>
          <w:color w:val="000000"/>
        </w:rPr>
        <w:t xml:space="preserve">skego, Staśu Pisarskego, Kazik </w:t>
      </w:r>
      <w:r>
        <w:rPr>
          <w:rStyle w:val="Teksttreci2Kursywa"/>
          <w:color w:val="000000"/>
          <w:lang w:val="cs-CZ" w:eastAsia="cs-CZ"/>
        </w:rPr>
        <w:t>V</w:t>
      </w:r>
      <w:r>
        <w:rPr>
          <w:rStyle w:val="Teksttreci10TimesNewRoman"/>
          <w:color w:val="000000"/>
        </w:rPr>
        <w:t>ṷ</w:t>
      </w:r>
      <w:r>
        <w:rPr>
          <w:rStyle w:val="Teksttreci2Kursywa"/>
          <w:color w:val="000000"/>
          <w:lang w:val="cs-CZ" w:eastAsia="cs-CZ"/>
        </w:rPr>
        <w:t>ola</w:t>
      </w:r>
      <w:r>
        <w:rPr>
          <w:rStyle w:val="Teksttreci10TimesNewRoman"/>
          <w:color w:val="000000"/>
        </w:rPr>
        <w:t>i̯</w:t>
      </w:r>
      <w:r>
        <w:rPr>
          <w:rStyle w:val="Teksttreci2Kursywa"/>
          <w:color w:val="000000"/>
          <w:lang w:val="cs-CZ" w:eastAsia="cs-CZ"/>
        </w:rPr>
        <w:t>kego,</w:t>
      </w:r>
      <w:r>
        <w:rPr>
          <w:rStyle w:val="Teksttreci2"/>
          <w:color w:val="000000"/>
          <w:lang w:val="cs-CZ" w:eastAsia="cs-CZ"/>
        </w:rPr>
        <w:t xml:space="preserve"> </w:t>
      </w:r>
      <w:r>
        <w:rPr>
          <w:rStyle w:val="Teksttreci2"/>
          <w:color w:val="000000"/>
        </w:rPr>
        <w:t xml:space="preserve">lub z przymiotnikiem dzierżawnym na </w:t>
      </w:r>
      <w:r>
        <w:rPr>
          <w:rStyle w:val="Teksttreci2Kursywa"/>
          <w:color w:val="000000"/>
        </w:rPr>
        <w:t>-ów: Fredek B</w:t>
      </w:r>
      <w:r>
        <w:rPr>
          <w:rStyle w:val="Teksttreci10TimesNewRoman"/>
          <w:color w:val="000000"/>
        </w:rPr>
        <w:t>ṷ</w:t>
      </w:r>
      <w:r>
        <w:rPr>
          <w:rStyle w:val="Teksttreci2Kursywa"/>
          <w:color w:val="000000"/>
        </w:rPr>
        <w:t>obofcuf, Genek Ceka</w:t>
      </w:r>
      <w:r>
        <w:rPr>
          <w:rStyle w:val="Teksttreci10TimesNewRoman"/>
          <w:color w:val="000000"/>
        </w:rPr>
        <w:t>i̯</w:t>
      </w:r>
      <w:r>
        <w:rPr>
          <w:rStyle w:val="Teksttreci2Kursywa"/>
          <w:color w:val="000000"/>
        </w:rPr>
        <w:t xml:space="preserve">uf, </w:t>
      </w:r>
      <w:r>
        <w:rPr>
          <w:rStyle w:val="Teksttreci10TimesNewRoman"/>
          <w:color w:val="000000"/>
        </w:rPr>
        <w:t>i̯</w:t>
      </w:r>
      <w:r>
        <w:rPr>
          <w:rStyle w:val="Teksttreci2Kursywa"/>
          <w:color w:val="000000"/>
        </w:rPr>
        <w:t>onek Cećkuf, B</w:t>
      </w:r>
      <w:r>
        <w:rPr>
          <w:rStyle w:val="Teksttreci10TimesNewRoman"/>
          <w:color w:val="000000"/>
        </w:rPr>
        <w:t>ṷ</w:t>
      </w:r>
      <w:r>
        <w:rPr>
          <w:rStyle w:val="Teksttreci2Kursywa"/>
          <w:color w:val="000000"/>
        </w:rPr>
        <w:t>olek Gafkuj, Romek Kocoruf, Staś K</w:t>
      </w:r>
      <w:r>
        <w:rPr>
          <w:rStyle w:val="Teksttreci10TimesNewRoman"/>
          <w:color w:val="000000"/>
        </w:rPr>
        <w:t>ṷ</w:t>
      </w:r>
      <w:r>
        <w:rPr>
          <w:rStyle w:val="Teksttreci2Kursywa"/>
          <w:color w:val="000000"/>
        </w:rPr>
        <w:t xml:space="preserve">općuf, </w:t>
      </w:r>
      <w:r>
        <w:rPr>
          <w:rStyle w:val="Teksttreci2Kursywa"/>
          <w:color w:val="000000"/>
          <w:lang w:val="cs-CZ" w:eastAsia="cs-CZ"/>
        </w:rPr>
        <w:t>Xe</w:t>
      </w:r>
      <w:r>
        <w:rPr>
          <w:rStyle w:val="Teksttreci2Kursywa"/>
          <w:color w:val="000000"/>
        </w:rPr>
        <w:t>ń</w:t>
      </w:r>
      <w:r>
        <w:rPr>
          <w:rStyle w:val="Teksttreci2Kursywa"/>
          <w:color w:val="000000"/>
          <w:lang w:val="cs-CZ" w:eastAsia="cs-CZ"/>
        </w:rPr>
        <w:t>ek Sk</w:t>
      </w:r>
      <w:r>
        <w:rPr>
          <w:rStyle w:val="Teksttreci10TimesNewRoman"/>
          <w:color w:val="000000"/>
        </w:rPr>
        <w:t>ṷ</w:t>
      </w:r>
      <w:r>
        <w:rPr>
          <w:rStyle w:val="Teksttreci2Kursywa"/>
          <w:color w:val="000000"/>
          <w:lang w:val="cs-CZ" w:eastAsia="cs-CZ"/>
        </w:rPr>
        <w:t>ovro</w:t>
      </w:r>
      <w:r>
        <w:rPr>
          <w:rStyle w:val="Teksttreci2Kursywa"/>
          <w:color w:val="000000"/>
        </w:rPr>
        <w:t>nuf, Stefek śf</w:t>
      </w:r>
      <w:r w:rsidRPr="002C7297">
        <w:rPr>
          <w:rStyle w:val="Teksttreci2Kursywa"/>
          <w:color w:val="000000"/>
          <w:lang w:eastAsia="en-US"/>
        </w:rPr>
        <w:t xml:space="preserve">exuf, </w:t>
      </w:r>
      <w:r>
        <w:rPr>
          <w:rStyle w:val="Teksttreci2Kursywa"/>
          <w:color w:val="000000"/>
        </w:rPr>
        <w:t xml:space="preserve">Tadek </w:t>
      </w:r>
      <w:r w:rsidRPr="002C7297">
        <w:rPr>
          <w:rStyle w:val="Teksttreci2Kursywa"/>
          <w:color w:val="000000"/>
          <w:lang w:eastAsia="en-US"/>
        </w:rPr>
        <w:t>Vary</w:t>
      </w:r>
      <w:r>
        <w:rPr>
          <w:rStyle w:val="Teksttreci10TimesNewRoman"/>
          <w:color w:val="000000"/>
        </w:rPr>
        <w:t>ṷ</w:t>
      </w:r>
      <w:r w:rsidRPr="002C7297">
        <w:rPr>
          <w:rStyle w:val="Teksttreci2Kursywa"/>
          <w:color w:val="000000"/>
          <w:lang w:eastAsia="en-US"/>
        </w:rPr>
        <w:t xml:space="preserve">uf </w:t>
      </w:r>
      <w:r>
        <w:rPr>
          <w:rStyle w:val="Teksttreci2Kursywa"/>
          <w:color w:val="000000"/>
        </w:rPr>
        <w:t>itp.</w:t>
      </w:r>
      <w:r>
        <w:rPr>
          <w:rStyle w:val="Teksttreci2"/>
          <w:color w:val="000000"/>
        </w:rPr>
        <w:t xml:space="preserve"> Tworzenie form opisowych moż</w:t>
      </w:r>
      <w:r>
        <w:rPr>
          <w:rStyle w:val="Teksttreci2"/>
          <w:color w:val="000000"/>
        </w:rPr>
        <w:softHyphen/>
        <w:t>liwe jest w zasadzie od każdego nazwiska.</w:t>
      </w:r>
    </w:p>
    <w:p w:rsidR="00D40CDD" w:rsidRDefault="00D40CDD">
      <w:pPr>
        <w:pStyle w:val="Teksttreci100"/>
        <w:shd w:val="clear" w:color="auto" w:fill="auto"/>
        <w:spacing w:line="220" w:lineRule="exact"/>
        <w:ind w:left="6880"/>
        <w:jc w:val="left"/>
        <w:sectPr w:rsidR="00D40CDD">
          <w:headerReference w:type="even" r:id="rId55"/>
          <w:headerReference w:type="default" r:id="rId56"/>
          <w:headerReference w:type="first" r:id="rId57"/>
          <w:pgSz w:w="11900" w:h="16840"/>
          <w:pgMar w:top="1105" w:right="1747" w:bottom="1297" w:left="1256" w:header="0" w:footer="3" w:gutter="0"/>
          <w:pgNumType w:start="27"/>
          <w:cols w:space="708"/>
          <w:noEndnote/>
          <w:titlePg/>
          <w:docGrid w:linePitch="360"/>
        </w:sectPr>
      </w:pPr>
      <w:r>
        <w:rPr>
          <w:rStyle w:val="Teksttreci10"/>
          <w:i/>
          <w:iCs/>
          <w:color w:val="000000"/>
        </w:rPr>
        <w:t>Feliks Pluta</w:t>
      </w:r>
    </w:p>
    <w:p w:rsidR="00D40CDD" w:rsidRDefault="00D40CDD">
      <w:pPr>
        <w:pStyle w:val="Nagwek70"/>
        <w:keepNext/>
        <w:keepLines/>
        <w:shd w:val="clear" w:color="auto" w:fill="auto"/>
        <w:spacing w:after="802" w:line="220" w:lineRule="exact"/>
      </w:pPr>
      <w:bookmarkStart w:id="5" w:name="bookmark5"/>
      <w:r>
        <w:rPr>
          <w:rStyle w:val="Nagwek7Odstpy31pt"/>
          <w:i/>
          <w:iCs/>
          <w:color w:val="000000"/>
        </w:rPr>
        <w:lastRenderedPageBreak/>
        <w:t>SPRAWOZDANIA</w:t>
      </w:r>
      <w:bookmarkEnd w:id="5"/>
    </w:p>
    <w:p w:rsidR="00D40CDD" w:rsidRDefault="00D40CDD">
      <w:pPr>
        <w:pStyle w:val="Teksttreci71"/>
        <w:shd w:val="clear" w:color="auto" w:fill="auto"/>
        <w:spacing w:after="130" w:line="270" w:lineRule="exact"/>
        <w:ind w:left="1300"/>
      </w:pPr>
      <w:r>
        <w:rPr>
          <w:rStyle w:val="Teksttreci7"/>
          <w:i/>
          <w:iCs/>
          <w:color w:val="000000"/>
        </w:rPr>
        <w:t>V MIĘDZYNARODOWY KONGRES SLAWISTYCZNY W SOFII (17—23 IX 1963 r.)</w:t>
      </w:r>
    </w:p>
    <w:p w:rsidR="00D40CDD" w:rsidRDefault="00D40CDD">
      <w:pPr>
        <w:pStyle w:val="Teksttreci40"/>
        <w:shd w:val="clear" w:color="auto" w:fill="auto"/>
        <w:spacing w:line="258" w:lineRule="exact"/>
        <w:ind w:firstLine="460"/>
        <w:jc w:val="both"/>
      </w:pPr>
      <w:r>
        <w:rPr>
          <w:rStyle w:val="Teksttreci4"/>
          <w:color w:val="000000"/>
        </w:rPr>
        <w:t>Kongresy Slawistyczne mają już swoją tradycję. Pierwszy z nich odbył się w Pradze w 1929 r., drugi — w Warszawie w 1934 r. *, trzeci — w Belgradzie w 1953 r. (miał się odbyć we wrześniu 1939 r., na skutek jednak rozpoczętych działań wojennych został odwołany)</w:t>
      </w:r>
      <w:r>
        <w:rPr>
          <w:rStyle w:val="Teksttreci4"/>
          <w:color w:val="000000"/>
          <w:vertAlign w:val="superscript"/>
        </w:rPr>
        <w:footnoteReference w:id="28"/>
      </w:r>
      <w:r>
        <w:rPr>
          <w:rStyle w:val="Teksttreci4"/>
          <w:color w:val="000000"/>
          <w:vertAlign w:val="superscript"/>
        </w:rPr>
        <w:t xml:space="preserve"> </w:t>
      </w:r>
      <w:r>
        <w:rPr>
          <w:rStyle w:val="Teksttreci4"/>
          <w:color w:val="000000"/>
          <w:vertAlign w:val="superscript"/>
        </w:rPr>
        <w:footnoteReference w:id="29"/>
      </w:r>
      <w:r>
        <w:rPr>
          <w:rStyle w:val="Teksttreci4"/>
          <w:color w:val="000000"/>
        </w:rPr>
        <w:t>, czwarty wreszcie — w Moskwie w 1958 r. V Międzynarodowy Kongres Slawistyczny — zgodnie z uchwałą Międzynarodo</w:t>
      </w:r>
      <w:r>
        <w:rPr>
          <w:rStyle w:val="Teksttreci4"/>
          <w:color w:val="000000"/>
        </w:rPr>
        <w:softHyphen/>
        <w:t>wego Komitetu Slawistów, w którego skład z ramienia Polski wchodzą profe</w:t>
      </w:r>
      <w:r>
        <w:rPr>
          <w:rStyle w:val="Teksttreci4"/>
          <w:color w:val="000000"/>
        </w:rPr>
        <w:softHyphen/>
        <w:t>sorowie: Tadeusz Lehr-Spławiński i Witold Doroszewski — odbył się w Sofii w dniach 17—23 IX 1963 r. Kongres ten odbył się pod protektoratem Bułgarskiej Akademii Nauk i Ministerstwa Oświaty, i Kultury Bułgarskiej Republiki Ludowej. Wzięło w nim udział przeszło 1 500 uczestników, pochodzących prawie z 30 krajów. Delegacja polska składała się z 93 osób, przy czym 2 osoby były na zaproszenie Bułgarskiej Akademii Nauk, 30 osób na koszt Polskiej Akademii Nauk, Mini</w:t>
      </w:r>
      <w:r>
        <w:rPr>
          <w:rStyle w:val="Teksttreci4"/>
          <w:color w:val="000000"/>
        </w:rPr>
        <w:softHyphen/>
        <w:t>sterstwa Szkolnictwa Wyższego i Ministerstwa Oświaty oraz 61 osób na koszt własny (wyjazd organizowało Polskie Biuro Podróży „Orbis” na zlecenie PAN). Językiem obrad były wszystkie istniejące dziś języki słowiańskie (białoruski, bułgarski, czeski, dolnołużycki, górnołużycki, macedoński, polski, rosyjski, serbsko-chorwacki, słowacki, słoweński i ukraiński) oraz z języków zachodnio</w:t>
      </w:r>
      <w:r>
        <w:rPr>
          <w:rStyle w:val="Teksttreci4"/>
          <w:color w:val="000000"/>
        </w:rPr>
        <w:softHyphen/>
        <w:t>europejskich francuski, angielski i niemiecki.</w:t>
      </w:r>
    </w:p>
    <w:p w:rsidR="00D40CDD" w:rsidRDefault="00D40CDD">
      <w:pPr>
        <w:pStyle w:val="Teksttreci40"/>
        <w:shd w:val="clear" w:color="auto" w:fill="auto"/>
        <w:spacing w:line="258" w:lineRule="exact"/>
        <w:ind w:firstLine="460"/>
        <w:jc w:val="both"/>
      </w:pPr>
      <w:r>
        <w:rPr>
          <w:rStyle w:val="Teksttreci4"/>
          <w:color w:val="000000"/>
        </w:rPr>
        <w:t xml:space="preserve">Kongres otworzył przewodniczący Międzynarodowego Komitetu Slawistycznego, </w:t>
      </w:r>
      <w:r w:rsidRPr="002C7297">
        <w:rPr>
          <w:rStyle w:val="Teksttreci4"/>
          <w:color w:val="000000"/>
          <w:lang w:eastAsia="en-US"/>
        </w:rPr>
        <w:t xml:space="preserve">prof. </w:t>
      </w:r>
      <w:r>
        <w:rPr>
          <w:rStyle w:val="Teksttreci4"/>
          <w:color w:val="000000"/>
        </w:rPr>
        <w:t xml:space="preserve">Władimir Georgiew (Bułgaria). Następnie zabrał głos prezes Bułgarskiej Akademii Nauk, </w:t>
      </w:r>
      <w:r w:rsidRPr="002C7297">
        <w:rPr>
          <w:rStyle w:val="Teksttreci4"/>
          <w:color w:val="000000"/>
          <w:lang w:eastAsia="en-US"/>
        </w:rPr>
        <w:t xml:space="preserve">prof. </w:t>
      </w:r>
      <w:r>
        <w:rPr>
          <w:rStyle w:val="Teksttreci4"/>
          <w:color w:val="000000"/>
        </w:rPr>
        <w:t xml:space="preserve">Lubomir Krьstanow, który w imieniu władz bułgarskich i społeczeństwa bułgarskiego powitał zebranych oraz życzył owocnych obrad. Krótkie powitalne przemówienia wygłosili również przedstawiciele poszczególnych krajów: W. W. Winogradow (Związek Radziecki), </w:t>
      </w:r>
      <w:r w:rsidRPr="002C7297">
        <w:rPr>
          <w:rStyle w:val="Teksttreci4"/>
          <w:color w:val="000000"/>
          <w:lang w:eastAsia="en-US"/>
        </w:rPr>
        <w:t xml:space="preserve">prof. </w:t>
      </w:r>
      <w:r>
        <w:rPr>
          <w:rStyle w:val="Teksttreci4"/>
          <w:color w:val="000000"/>
        </w:rPr>
        <w:t xml:space="preserve">T. Lehr-Spławiński (Polska), </w:t>
      </w:r>
      <w:r w:rsidRPr="002C7297">
        <w:rPr>
          <w:rStyle w:val="Teksttreci4"/>
          <w:color w:val="000000"/>
          <w:lang w:eastAsia="en-US"/>
        </w:rPr>
        <w:t xml:space="preserve">prof. </w:t>
      </w:r>
      <w:r>
        <w:rPr>
          <w:rStyle w:val="Teksttreci4"/>
          <w:color w:val="000000"/>
          <w:lang w:val="ru-RU" w:eastAsia="ru-RU"/>
        </w:rPr>
        <w:t xml:space="preserve">В. </w:t>
      </w:r>
      <w:r>
        <w:rPr>
          <w:rStyle w:val="Teksttreci4"/>
          <w:color w:val="000000"/>
          <w:lang w:val="cs-CZ" w:eastAsia="cs-CZ"/>
        </w:rPr>
        <w:t xml:space="preserve">Havránek </w:t>
      </w:r>
      <w:r>
        <w:rPr>
          <w:rStyle w:val="Teksttreci4"/>
          <w:color w:val="000000"/>
        </w:rPr>
        <w:t xml:space="preserve">(Czechosłowacja), </w:t>
      </w:r>
      <w:r w:rsidRPr="002C7297">
        <w:rPr>
          <w:rStyle w:val="Teksttreci4"/>
          <w:color w:val="000000"/>
          <w:lang w:eastAsia="en-US"/>
        </w:rPr>
        <w:t xml:space="preserve">prof. </w:t>
      </w:r>
      <w:r>
        <w:rPr>
          <w:rStyle w:val="Teksttreci4"/>
          <w:color w:val="000000"/>
          <w:lang w:val="ru-RU" w:eastAsia="ru-RU"/>
        </w:rPr>
        <w:t xml:space="preserve">В. </w:t>
      </w:r>
      <w:r>
        <w:rPr>
          <w:rStyle w:val="Teksttreci4"/>
          <w:color w:val="000000"/>
        </w:rPr>
        <w:t xml:space="preserve">Kreft (Jugosławia), </w:t>
      </w:r>
      <w:r w:rsidRPr="002C7297">
        <w:rPr>
          <w:rStyle w:val="Teksttreci4"/>
          <w:color w:val="000000"/>
          <w:lang w:eastAsia="en-US"/>
        </w:rPr>
        <w:t xml:space="preserve">prof. </w:t>
      </w:r>
      <w:r>
        <w:rPr>
          <w:rStyle w:val="Teksttreci4"/>
          <w:color w:val="000000"/>
        </w:rPr>
        <w:t xml:space="preserve">W. Edgerton (USA), </w:t>
      </w:r>
      <w:r w:rsidRPr="002C7297">
        <w:rPr>
          <w:rStyle w:val="Teksttreci4"/>
          <w:color w:val="000000"/>
          <w:lang w:eastAsia="en-US"/>
        </w:rPr>
        <w:t xml:space="preserve">prof. A. Vaillant </w:t>
      </w:r>
      <w:r>
        <w:rPr>
          <w:rStyle w:val="Teksttreci4"/>
          <w:color w:val="000000"/>
        </w:rPr>
        <w:t xml:space="preserve">(Francja), </w:t>
      </w:r>
      <w:r w:rsidRPr="002C7297">
        <w:rPr>
          <w:rStyle w:val="Teksttreci4"/>
          <w:color w:val="000000"/>
          <w:lang w:eastAsia="en-US"/>
        </w:rPr>
        <w:t xml:space="preserve">prof. </w:t>
      </w:r>
      <w:r>
        <w:rPr>
          <w:rStyle w:val="Teksttreci4"/>
          <w:color w:val="000000"/>
        </w:rPr>
        <w:t xml:space="preserve">H. H. Bielfeldt (NRD), </w:t>
      </w:r>
      <w:r w:rsidRPr="002C7297">
        <w:rPr>
          <w:rStyle w:val="Teksttreci4"/>
          <w:color w:val="000000"/>
          <w:lang w:eastAsia="en-US"/>
        </w:rPr>
        <w:t xml:space="preserve">prof. </w:t>
      </w:r>
      <w:r>
        <w:rPr>
          <w:rStyle w:val="Teksttreci4"/>
          <w:color w:val="000000"/>
        </w:rPr>
        <w:t xml:space="preserve">S. </w:t>
      </w:r>
      <w:r w:rsidRPr="002C7297">
        <w:rPr>
          <w:rStyle w:val="Teksttreci4"/>
          <w:color w:val="000000"/>
          <w:lang w:eastAsia="en-US"/>
        </w:rPr>
        <w:t>Kono</w:t>
      </w:r>
      <w:r w:rsidRPr="002C7297">
        <w:rPr>
          <w:rStyle w:val="Teksttreci4"/>
          <w:color w:val="000000"/>
          <w:lang w:eastAsia="en-US"/>
        </w:rPr>
        <w:softHyphen/>
        <w:t xml:space="preserve">valov </w:t>
      </w:r>
      <w:r>
        <w:rPr>
          <w:rStyle w:val="Teksttreci4"/>
          <w:color w:val="000000"/>
        </w:rPr>
        <w:t xml:space="preserve">(Wielka Brytania), </w:t>
      </w:r>
      <w:r w:rsidRPr="002C7297">
        <w:rPr>
          <w:rStyle w:val="Teksttreci4"/>
          <w:color w:val="000000"/>
          <w:lang w:eastAsia="en-US"/>
        </w:rPr>
        <w:t xml:space="preserve">prof. </w:t>
      </w:r>
      <w:r>
        <w:rPr>
          <w:rStyle w:val="Teksttreci4"/>
          <w:color w:val="000000"/>
        </w:rPr>
        <w:t xml:space="preserve">E. Koschmieder (NRF), </w:t>
      </w:r>
      <w:r w:rsidRPr="002C7297">
        <w:rPr>
          <w:rStyle w:val="Teksttreci4"/>
          <w:color w:val="000000"/>
          <w:lang w:eastAsia="en-US"/>
        </w:rPr>
        <w:t xml:space="preserve">prof. </w:t>
      </w:r>
      <w:r>
        <w:rPr>
          <w:rStyle w:val="Teksttreci4"/>
          <w:color w:val="000000"/>
        </w:rPr>
        <w:t>G. Gunnarson (Szwe</w:t>
      </w:r>
      <w:r>
        <w:rPr>
          <w:rStyle w:val="Teksttreci4"/>
          <w:color w:val="000000"/>
        </w:rPr>
        <w:softHyphen/>
        <w:t xml:space="preserve">cja), </w:t>
      </w:r>
      <w:r w:rsidRPr="002C7297">
        <w:rPr>
          <w:rStyle w:val="Teksttreci4"/>
          <w:color w:val="000000"/>
          <w:lang w:eastAsia="en-US"/>
        </w:rPr>
        <w:t xml:space="preserve">prof. </w:t>
      </w:r>
      <w:r>
        <w:rPr>
          <w:rStyle w:val="Teksttreci4"/>
          <w:color w:val="000000"/>
        </w:rPr>
        <w:t xml:space="preserve">R. Jagoditsch (Austria), </w:t>
      </w:r>
      <w:r w:rsidRPr="002C7297">
        <w:rPr>
          <w:rStyle w:val="Teksttreci4"/>
          <w:color w:val="000000"/>
          <w:lang w:eastAsia="en-US"/>
        </w:rPr>
        <w:t xml:space="preserve">prof. </w:t>
      </w:r>
      <w:r>
        <w:rPr>
          <w:rStyle w:val="Teksttreci4"/>
          <w:color w:val="000000"/>
        </w:rPr>
        <w:t xml:space="preserve">S. Bryner (Kanada), </w:t>
      </w:r>
      <w:r w:rsidRPr="002C7297">
        <w:rPr>
          <w:rStyle w:val="Teksttreci4"/>
          <w:color w:val="000000"/>
          <w:lang w:eastAsia="en-US"/>
        </w:rPr>
        <w:t xml:space="preserve">prof. </w:t>
      </w:r>
      <w:r>
        <w:rPr>
          <w:rStyle w:val="Teksttreci4"/>
          <w:color w:val="000000"/>
          <w:lang w:val="ru-RU" w:eastAsia="ru-RU"/>
        </w:rPr>
        <w:t xml:space="preserve">К. </w:t>
      </w:r>
      <w:r w:rsidRPr="002C7297">
        <w:rPr>
          <w:rStyle w:val="Teksttreci4"/>
          <w:color w:val="000000"/>
          <w:lang w:eastAsia="en-US"/>
        </w:rPr>
        <w:t xml:space="preserve">Backvis </w:t>
      </w:r>
      <w:r>
        <w:rPr>
          <w:rStyle w:val="Teksttreci4"/>
          <w:color w:val="000000"/>
        </w:rPr>
        <w:t xml:space="preserve">(Belgia), </w:t>
      </w:r>
      <w:r w:rsidRPr="002C7297">
        <w:rPr>
          <w:rStyle w:val="Teksttreci4"/>
          <w:color w:val="000000"/>
          <w:lang w:eastAsia="en-US"/>
        </w:rPr>
        <w:t xml:space="preserve">prof. </w:t>
      </w:r>
      <w:r>
        <w:rPr>
          <w:rStyle w:val="Teksttreci4"/>
          <w:color w:val="000000"/>
        </w:rPr>
        <w:t xml:space="preserve">E. </w:t>
      </w:r>
      <w:r w:rsidRPr="002C7297">
        <w:rPr>
          <w:rStyle w:val="Teksttreci4"/>
          <w:color w:val="000000"/>
          <w:lang w:eastAsia="en-US"/>
        </w:rPr>
        <w:t xml:space="preserve">Petrovici </w:t>
      </w:r>
      <w:r>
        <w:rPr>
          <w:rStyle w:val="Teksttreci4"/>
          <w:color w:val="000000"/>
        </w:rPr>
        <w:t xml:space="preserve">(Rumunia), </w:t>
      </w:r>
      <w:r w:rsidRPr="002C7297">
        <w:rPr>
          <w:rStyle w:val="Teksttreci4"/>
          <w:color w:val="000000"/>
          <w:lang w:eastAsia="en-US"/>
        </w:rPr>
        <w:t xml:space="preserve">prof. </w:t>
      </w:r>
      <w:r>
        <w:rPr>
          <w:rStyle w:val="Teksttreci4"/>
          <w:color w:val="000000"/>
        </w:rPr>
        <w:t xml:space="preserve">M. </w:t>
      </w:r>
      <w:r>
        <w:rPr>
          <w:rStyle w:val="Teksttreci4"/>
          <w:color w:val="000000"/>
          <w:lang w:val="de-DE" w:eastAsia="de-DE"/>
        </w:rPr>
        <w:t xml:space="preserve">Altbauer </w:t>
      </w:r>
      <w:r>
        <w:rPr>
          <w:rStyle w:val="Teksttreci4"/>
          <w:color w:val="000000"/>
        </w:rPr>
        <w:t xml:space="preserve">(Izrael) i </w:t>
      </w:r>
      <w:r w:rsidRPr="002C7297">
        <w:rPr>
          <w:rStyle w:val="Teksttreci4"/>
          <w:color w:val="000000"/>
          <w:lang w:eastAsia="en-US"/>
        </w:rPr>
        <w:t xml:space="preserve">prof. I. </w:t>
      </w:r>
      <w:r>
        <w:rPr>
          <w:rStyle w:val="Teksttreci4"/>
          <w:color w:val="000000"/>
        </w:rPr>
        <w:t xml:space="preserve">Kniezsa (Węgry). Z kolei odbyło się plenarne posiedzenie naukowe, na którym </w:t>
      </w:r>
      <w:r w:rsidRPr="002C7297">
        <w:rPr>
          <w:rStyle w:val="Teksttreci4"/>
          <w:color w:val="000000"/>
          <w:lang w:eastAsia="en-US"/>
        </w:rPr>
        <w:t xml:space="preserve">prof. </w:t>
      </w:r>
      <w:r>
        <w:rPr>
          <w:rStyle w:val="Teksttreci4"/>
          <w:color w:val="000000"/>
        </w:rPr>
        <w:t xml:space="preserve">T. Pawłow (Bułgaria) wygłosił referat pt. „Niektóre zagadnienia metody realizmu socjalistycznego w literaturach słowiańskich” oraz </w:t>
      </w:r>
      <w:r w:rsidRPr="002C7297">
        <w:rPr>
          <w:rStyle w:val="Teksttreci4"/>
          <w:color w:val="000000"/>
          <w:lang w:eastAsia="en-US"/>
        </w:rPr>
        <w:t xml:space="preserve">prof. </w:t>
      </w:r>
      <w:r>
        <w:rPr>
          <w:rStyle w:val="Teksttreci4"/>
          <w:color w:val="000000"/>
        </w:rPr>
        <w:t>W. W. Winogradow (Związek Radziecki) — referat pt. „Ogólne prawidłowości rozwoju słowiańskich języków literackich”. Obrady popołudniowe odbywały się już równolegle w ramach poszczególnych dyscyplin slawistycznych: językoznawstwa, historii literatury, historii i etnografii. Nasze sprawozdanie obejmuje jedynie slawistykę języko</w:t>
      </w:r>
      <w:r>
        <w:rPr>
          <w:rStyle w:val="Teksttreci4"/>
          <w:color w:val="000000"/>
        </w:rPr>
        <w:softHyphen/>
        <w:t>znawczą oraz posiedzenia plenarne.</w:t>
      </w:r>
    </w:p>
    <w:p w:rsidR="00D40CDD" w:rsidRDefault="00D40CDD">
      <w:pPr>
        <w:pStyle w:val="Teksttreci40"/>
        <w:shd w:val="clear" w:color="auto" w:fill="auto"/>
        <w:spacing w:line="258" w:lineRule="exact"/>
        <w:ind w:firstLine="460"/>
        <w:jc w:val="both"/>
      </w:pPr>
      <w:r>
        <w:rPr>
          <w:rStyle w:val="Teksttreci4"/>
          <w:color w:val="000000"/>
        </w:rPr>
        <w:t>Obrady językoznawcze odbywały się równolegle w trzech sekcjach. Dało to możliwość wygłoszenia w sumie przeszło 200 referatów i komunikatów języko</w:t>
      </w:r>
      <w:r>
        <w:rPr>
          <w:rStyle w:val="Teksttreci4"/>
          <w:color w:val="000000"/>
        </w:rPr>
        <w:softHyphen/>
        <w:t>znawczych. Referat trwał 20 minut, komunikat — 10 minut. Trudno jest tutaj w sposób szczegółowy omawiać wszystkie referaty i komunikaty. Poprzestaniemy jedynie na wskazaniu najważniejszych z nich.</w:t>
      </w:r>
    </w:p>
    <w:p w:rsidR="00D40CDD" w:rsidRDefault="00D40CDD">
      <w:pPr>
        <w:pStyle w:val="Teksttreci40"/>
        <w:shd w:val="clear" w:color="auto" w:fill="auto"/>
        <w:spacing w:line="258" w:lineRule="exact"/>
        <w:ind w:firstLine="0"/>
        <w:jc w:val="right"/>
        <w:sectPr w:rsidR="00D40CDD">
          <w:headerReference w:type="even" r:id="rId58"/>
          <w:headerReference w:type="default" r:id="rId59"/>
          <w:headerReference w:type="first" r:id="rId60"/>
          <w:pgSz w:w="11900" w:h="16840"/>
          <w:pgMar w:top="1105" w:right="1747" w:bottom="1297" w:left="1256" w:header="0" w:footer="3" w:gutter="0"/>
          <w:pgNumType w:start="36"/>
          <w:cols w:space="708"/>
          <w:noEndnote/>
          <w:docGrid w:linePitch="360"/>
        </w:sectPr>
      </w:pPr>
      <w:r>
        <w:rPr>
          <w:rStyle w:val="Teksttreci4"/>
          <w:color w:val="000000"/>
        </w:rPr>
        <w:t xml:space="preserve">W zakresie słowotwórstwa na plan pierwszy wysuwa się referat </w:t>
      </w:r>
      <w:r w:rsidRPr="002C7297">
        <w:rPr>
          <w:rStyle w:val="Teksttreci4"/>
          <w:color w:val="000000"/>
          <w:lang w:eastAsia="en-US"/>
        </w:rPr>
        <w:t xml:space="preserve">prof. </w:t>
      </w:r>
      <w:r>
        <w:rPr>
          <w:rStyle w:val="Teksttreci4"/>
          <w:color w:val="000000"/>
        </w:rPr>
        <w:t>W. Doroszewskiego (Warszawa) pt. „Syntaktyczne podstawy słowotwórstwa”,</w:t>
      </w:r>
    </w:p>
    <w:p w:rsidR="00D40CDD" w:rsidRDefault="00D40CDD">
      <w:pPr>
        <w:spacing w:before="4" w:after="4" w:line="240" w:lineRule="exact"/>
        <w:rPr>
          <w:color w:val="auto"/>
          <w:sz w:val="19"/>
          <w:szCs w:val="19"/>
        </w:rPr>
      </w:pPr>
    </w:p>
    <w:p w:rsidR="00D40CDD" w:rsidRDefault="00D40CDD">
      <w:pPr>
        <w:rPr>
          <w:color w:val="auto"/>
          <w:sz w:val="2"/>
          <w:szCs w:val="2"/>
        </w:rPr>
        <w:sectPr w:rsidR="00D40CDD">
          <w:headerReference w:type="even" r:id="rId61"/>
          <w:headerReference w:type="default" r:id="rId62"/>
          <w:headerReference w:type="first" r:id="rId63"/>
          <w:pgSz w:w="11900" w:h="16840"/>
          <w:pgMar w:top="1437" w:right="0" w:bottom="1541" w:left="0" w:header="0" w:footer="3" w:gutter="0"/>
          <w:pgNumType w:start="30"/>
          <w:cols w:space="708"/>
          <w:noEndnote/>
          <w:titlePg/>
          <w:docGrid w:linePitch="360"/>
        </w:sectPr>
      </w:pPr>
    </w:p>
    <w:p w:rsidR="00D40CDD" w:rsidRDefault="00D40CDD">
      <w:pPr>
        <w:pStyle w:val="Teksttreci40"/>
        <w:shd w:val="clear" w:color="auto" w:fill="auto"/>
        <w:spacing w:line="252" w:lineRule="exact"/>
        <w:ind w:firstLine="0"/>
        <w:jc w:val="both"/>
      </w:pPr>
      <w:r>
        <w:rPr>
          <w:rStyle w:val="Teksttreci4"/>
          <w:color w:val="000000"/>
        </w:rPr>
        <w:lastRenderedPageBreak/>
        <w:t>mający znaczenie metodologiczne dla badań słowotwórczych wszystkich języków słowiańskich. Poza tym zagadnieniom słowotwórczym były poświęcone następu</w:t>
      </w:r>
      <w:r>
        <w:rPr>
          <w:rStyle w:val="Teksttreci4"/>
          <w:color w:val="000000"/>
        </w:rPr>
        <w:softHyphen/>
        <w:t xml:space="preserve">jące referaty: </w:t>
      </w:r>
      <w:r w:rsidRPr="002C7297">
        <w:rPr>
          <w:rStyle w:val="Teksttreci4"/>
          <w:color w:val="000000"/>
          <w:lang w:eastAsia="en-US"/>
        </w:rPr>
        <w:t xml:space="preserve">prof. </w:t>
      </w:r>
      <w:r>
        <w:rPr>
          <w:rStyle w:val="Teksttreci4"/>
          <w:color w:val="000000"/>
        </w:rPr>
        <w:t>F. Sławski (Kraków): „Słowotwórstwo bułgarskie na tle pra</w:t>
      </w:r>
      <w:r>
        <w:rPr>
          <w:rStyle w:val="Teksttreci4"/>
          <w:color w:val="000000"/>
        </w:rPr>
        <w:softHyphen/>
        <w:t xml:space="preserve">słowiańskim”, M. </w:t>
      </w:r>
      <w:r>
        <w:rPr>
          <w:rStyle w:val="Teksttreci4"/>
          <w:color w:val="000000"/>
          <w:lang w:val="cs-CZ" w:eastAsia="cs-CZ"/>
        </w:rPr>
        <w:t xml:space="preserve">Dokulil </w:t>
      </w:r>
      <w:r>
        <w:rPr>
          <w:rStyle w:val="Teksttreci4"/>
          <w:color w:val="000000"/>
        </w:rPr>
        <w:t xml:space="preserve">i </w:t>
      </w:r>
      <w:r>
        <w:rPr>
          <w:rStyle w:val="Teksttreci4"/>
          <w:color w:val="000000"/>
          <w:lang w:val="cs-CZ" w:eastAsia="cs-CZ"/>
        </w:rPr>
        <w:t xml:space="preserve">V. Kuchař </w:t>
      </w:r>
      <w:r>
        <w:rPr>
          <w:rStyle w:val="Teksttreci4"/>
          <w:color w:val="000000"/>
        </w:rPr>
        <w:t xml:space="preserve">(Praga): „Podstawowe zagadnienia systemu słowotwórczego języków słowiańskich”, </w:t>
      </w:r>
      <w:r w:rsidRPr="002C7297">
        <w:rPr>
          <w:rStyle w:val="Teksttreci4"/>
          <w:color w:val="000000"/>
          <w:lang w:eastAsia="en-US"/>
        </w:rPr>
        <w:t xml:space="preserve">prof. </w:t>
      </w:r>
      <w:r>
        <w:rPr>
          <w:rStyle w:val="Teksttreci4"/>
          <w:color w:val="000000"/>
        </w:rPr>
        <w:t xml:space="preserve">J. </w:t>
      </w:r>
      <w:r>
        <w:rPr>
          <w:rStyle w:val="Teksttreci4"/>
          <w:color w:val="000000"/>
          <w:lang w:val="cs-CZ" w:eastAsia="cs-CZ"/>
        </w:rPr>
        <w:t>Horečk</w:t>
      </w:r>
      <w:r>
        <w:rPr>
          <w:rStyle w:val="Teksttreci4"/>
          <w:color w:val="000000"/>
        </w:rPr>
        <w:t>ý</w:t>
      </w:r>
      <w:r>
        <w:rPr>
          <w:rStyle w:val="Teksttreci4"/>
          <w:color w:val="000000"/>
          <w:lang w:val="cs-CZ" w:eastAsia="cs-CZ"/>
        </w:rPr>
        <w:t xml:space="preserve"> </w:t>
      </w:r>
      <w:r>
        <w:rPr>
          <w:rStyle w:val="Teksttreci4"/>
          <w:color w:val="000000"/>
        </w:rPr>
        <w:t>(Bratysława): „O sta</w:t>
      </w:r>
      <w:r>
        <w:rPr>
          <w:rStyle w:val="Teksttreci4"/>
          <w:color w:val="000000"/>
        </w:rPr>
        <w:softHyphen/>
        <w:t xml:space="preserve">tystycznej strukturze modelu słowotwórczego”, </w:t>
      </w:r>
      <w:r w:rsidRPr="002C7297">
        <w:rPr>
          <w:rStyle w:val="Teksttreci4"/>
          <w:color w:val="000000"/>
          <w:lang w:eastAsia="en-US"/>
        </w:rPr>
        <w:t xml:space="preserve">prof. </w:t>
      </w:r>
      <w:r>
        <w:rPr>
          <w:rStyle w:val="Teksttreci4"/>
          <w:color w:val="000000"/>
        </w:rPr>
        <w:t>P. Zwoliński (Warszawa): „Substantywizacja sufiksalna przymiotników w językach słowiańskich”, dr K. Po</w:t>
      </w:r>
      <w:r>
        <w:rPr>
          <w:rStyle w:val="Teksttreci4"/>
          <w:color w:val="000000"/>
        </w:rPr>
        <w:softHyphen/>
        <w:t xml:space="preserve">lański (Kraków): „Rodzaj gramatyczny a derywacja rzeczowników w języku górnołużyckim”, dr E. Fodor (Bukareszt): „Niektóre zagadnienia słowotwórstwa w językach wschodniosłowiańskich”, dr K. </w:t>
      </w:r>
      <w:r>
        <w:rPr>
          <w:rStyle w:val="Teksttreci4"/>
          <w:color w:val="000000"/>
          <w:lang w:val="de-DE" w:eastAsia="de-DE"/>
        </w:rPr>
        <w:t xml:space="preserve">Nette </w:t>
      </w:r>
      <w:r w:rsidRPr="002C7297">
        <w:rPr>
          <w:rStyle w:val="Teksttreci4"/>
          <w:color w:val="000000"/>
          <w:lang w:eastAsia="en-US"/>
        </w:rPr>
        <w:t xml:space="preserve">berg </w:t>
      </w:r>
      <w:r>
        <w:rPr>
          <w:rStyle w:val="Teksttreci4"/>
          <w:color w:val="000000"/>
        </w:rPr>
        <w:t>(Dania): „Niektóre zagad</w:t>
      </w:r>
      <w:r>
        <w:rPr>
          <w:rStyle w:val="Teksttreci4"/>
          <w:color w:val="000000"/>
        </w:rPr>
        <w:softHyphen/>
        <w:t>nienia derywacji słowiańskiej” oraz dr R. L'Hermitte (Francja): „Rzeczowniki rosyjskie z przyrostkiem -g</w:t>
      </w:r>
      <w:r>
        <w:rPr>
          <w:rStyle w:val="Teksttreci4Kursywa"/>
          <w:color w:val="000000"/>
          <w:lang w:val="ru-RU" w:eastAsia="ru-RU"/>
        </w:rPr>
        <w:t>а</w:t>
      </w:r>
      <w:r>
        <w:rPr>
          <w:rStyle w:val="Teksttreci4"/>
          <w:color w:val="000000"/>
        </w:rPr>
        <w:t>”.</w:t>
      </w:r>
    </w:p>
    <w:p w:rsidR="00D40CDD" w:rsidRDefault="00D40CDD">
      <w:pPr>
        <w:pStyle w:val="Teksttreci40"/>
        <w:shd w:val="clear" w:color="auto" w:fill="auto"/>
        <w:spacing w:line="252" w:lineRule="exact"/>
        <w:ind w:firstLine="460"/>
        <w:jc w:val="both"/>
      </w:pPr>
      <w:r>
        <w:rPr>
          <w:rStyle w:val="Teksttreci4"/>
          <w:color w:val="000000"/>
        </w:rPr>
        <w:t xml:space="preserve">Wiele referatów dotyczyło fonetyki języków słowiańskich. Oto przykładowo tytuły niektórych z nich: </w:t>
      </w:r>
      <w:r w:rsidRPr="002C7297">
        <w:rPr>
          <w:rStyle w:val="Teksttreci4"/>
          <w:color w:val="000000"/>
          <w:lang w:eastAsia="en-US"/>
        </w:rPr>
        <w:t xml:space="preserve">prof. </w:t>
      </w:r>
      <w:r>
        <w:rPr>
          <w:rStyle w:val="Teksttreci4"/>
          <w:color w:val="000000"/>
        </w:rPr>
        <w:t>Z. Stieber (Warszawa): „Jak brzmiało prasłowiań</w:t>
      </w:r>
      <w:r>
        <w:rPr>
          <w:rStyle w:val="Teksttreci4"/>
          <w:color w:val="000000"/>
        </w:rPr>
        <w:softHyphen/>
        <w:t xml:space="preserve">skie </w:t>
      </w:r>
      <w:r>
        <w:rPr>
          <w:rStyle w:val="Teksttreci4Kursywa"/>
          <w:color w:val="000000"/>
          <w:lang w:val="ru-RU" w:eastAsia="ru-RU"/>
        </w:rPr>
        <w:t>у?"</w:t>
      </w:r>
      <w:r>
        <w:rPr>
          <w:rStyle w:val="Teksttreci4Kursywa"/>
          <w:color w:val="000000"/>
        </w:rPr>
        <w:t xml:space="preserve"> </w:t>
      </w:r>
      <w:r w:rsidRPr="002C7297">
        <w:rPr>
          <w:rStyle w:val="Teksttreci4"/>
          <w:color w:val="000000"/>
          <w:lang w:eastAsia="en-US"/>
        </w:rPr>
        <w:t xml:space="preserve">prof. </w:t>
      </w:r>
      <w:r>
        <w:rPr>
          <w:rStyle w:val="Teksttreci4"/>
          <w:color w:val="000000"/>
        </w:rPr>
        <w:t xml:space="preserve">R. </w:t>
      </w:r>
      <w:r>
        <w:rPr>
          <w:rStyle w:val="Teksttreci4"/>
          <w:color w:val="000000"/>
          <w:lang w:val="de-DE" w:eastAsia="de-DE"/>
        </w:rPr>
        <w:t xml:space="preserve">Jakobson </w:t>
      </w:r>
      <w:r>
        <w:rPr>
          <w:rStyle w:val="Teksttreci4"/>
          <w:color w:val="000000"/>
        </w:rPr>
        <w:t>(USA): „Doświadczenia metody strukturalnej w bada</w:t>
      </w:r>
      <w:r>
        <w:rPr>
          <w:rStyle w:val="Teksttreci4"/>
          <w:color w:val="000000"/>
        </w:rPr>
        <w:softHyphen/>
        <w:t xml:space="preserve">niach słowiańskiej akcentologii historycznej”, </w:t>
      </w:r>
      <w:r w:rsidRPr="002C7297">
        <w:rPr>
          <w:rStyle w:val="Teksttreci4"/>
          <w:color w:val="000000"/>
          <w:lang w:eastAsia="en-US"/>
        </w:rPr>
        <w:t xml:space="preserve">prof. </w:t>
      </w:r>
      <w:r>
        <w:rPr>
          <w:rStyle w:val="Teksttreci4"/>
          <w:color w:val="000000"/>
        </w:rPr>
        <w:t>P. Ivić (Nowy Sad): „Czynniki prozodyczne mowy jako charakterystyka systemu fonologicznego języków sło</w:t>
      </w:r>
      <w:r>
        <w:rPr>
          <w:rStyle w:val="Teksttreci4"/>
          <w:color w:val="000000"/>
        </w:rPr>
        <w:softHyphen/>
        <w:t xml:space="preserve">wiańskich”, </w:t>
      </w:r>
      <w:r w:rsidRPr="002C7297">
        <w:rPr>
          <w:rStyle w:val="Teksttreci4"/>
          <w:color w:val="000000"/>
          <w:lang w:eastAsia="en-US"/>
        </w:rPr>
        <w:t xml:space="preserve">prof. </w:t>
      </w:r>
      <w:r>
        <w:rPr>
          <w:rStyle w:val="Teksttreci4"/>
          <w:color w:val="000000"/>
        </w:rPr>
        <w:t xml:space="preserve">W. K. Żurawlew (ZSRR): „Rozwój synharmonizmu w języku prasłowiańskim”, </w:t>
      </w:r>
      <w:r w:rsidRPr="002C7297">
        <w:rPr>
          <w:rStyle w:val="Teksttreci4"/>
          <w:color w:val="000000"/>
          <w:lang w:eastAsia="en-US"/>
        </w:rPr>
        <w:t xml:space="preserve">prof. </w:t>
      </w:r>
      <w:r>
        <w:rPr>
          <w:rStyle w:val="Teksttreci4"/>
          <w:color w:val="000000"/>
        </w:rPr>
        <w:t xml:space="preserve">R. </w:t>
      </w:r>
      <w:r w:rsidRPr="002C7297">
        <w:rPr>
          <w:rStyle w:val="Teksttreci4"/>
          <w:color w:val="000000"/>
          <w:lang w:eastAsia="en-US"/>
        </w:rPr>
        <w:t xml:space="preserve">Abernathy </w:t>
      </w:r>
      <w:r>
        <w:rPr>
          <w:rStyle w:val="Teksttreci4"/>
          <w:color w:val="000000"/>
        </w:rPr>
        <w:t xml:space="preserve">(USA): Niektóre teorie ewolucji języków słowiańskich”, dr M. </w:t>
      </w:r>
      <w:r>
        <w:rPr>
          <w:rStyle w:val="Teksttreci4"/>
          <w:color w:val="000000"/>
          <w:lang w:val="cs-CZ" w:eastAsia="cs-CZ"/>
        </w:rPr>
        <w:t xml:space="preserve">Komarek </w:t>
      </w:r>
      <w:r>
        <w:rPr>
          <w:rStyle w:val="Teksttreci4"/>
          <w:color w:val="000000"/>
        </w:rPr>
        <w:t xml:space="preserve">(Ołomuniec): „W sprawie monogenezy i poligenezy zjawisk fonologicznych w językach słowiańskich”, </w:t>
      </w:r>
      <w:r w:rsidRPr="002C7297">
        <w:rPr>
          <w:rStyle w:val="Teksttreci4"/>
          <w:color w:val="000000"/>
          <w:lang w:eastAsia="en-US"/>
        </w:rPr>
        <w:t xml:space="preserve">prof. </w:t>
      </w:r>
      <w:r>
        <w:rPr>
          <w:rStyle w:val="Teksttreci4"/>
          <w:color w:val="000000"/>
        </w:rPr>
        <w:t xml:space="preserve">H. </w:t>
      </w:r>
      <w:r>
        <w:rPr>
          <w:rStyle w:val="Teksttreci4"/>
          <w:color w:val="000000"/>
          <w:lang w:val="de-DE" w:eastAsia="de-DE"/>
        </w:rPr>
        <w:t xml:space="preserve">Birnbaum </w:t>
      </w:r>
      <w:r>
        <w:rPr>
          <w:rStyle w:val="Teksttreci4"/>
          <w:color w:val="000000"/>
        </w:rPr>
        <w:t xml:space="preserve">(USA): „Reinterpretacje fonologiczne nasówek słowiańskich (na materiale prasłowiańskim, starocerkiewnosłowiańskim i polskim)” oraz </w:t>
      </w:r>
      <w:r w:rsidRPr="002C7297">
        <w:rPr>
          <w:rStyle w:val="Teksttreci4"/>
          <w:color w:val="000000"/>
          <w:lang w:eastAsia="en-US"/>
        </w:rPr>
        <w:t xml:space="preserve">prof. </w:t>
      </w:r>
      <w:r>
        <w:rPr>
          <w:rStyle w:val="Teksttreci4"/>
          <w:color w:val="000000"/>
        </w:rPr>
        <w:t>C. L. Ebeling (Holandia): „Zagadnienia chronologii względnej w językach słowiańskich”.</w:t>
      </w:r>
    </w:p>
    <w:p w:rsidR="00D40CDD" w:rsidRDefault="00D40CDD">
      <w:pPr>
        <w:pStyle w:val="Teksttreci40"/>
        <w:shd w:val="clear" w:color="auto" w:fill="auto"/>
        <w:spacing w:line="252" w:lineRule="exact"/>
        <w:ind w:firstLine="460"/>
        <w:jc w:val="both"/>
      </w:pPr>
      <w:r>
        <w:rPr>
          <w:rStyle w:val="Teksttreci4"/>
          <w:color w:val="000000"/>
        </w:rPr>
        <w:t xml:space="preserve">Spośród referatów syntaktologicznych na specjalne podkreślenie zasługują: </w:t>
      </w:r>
      <w:r w:rsidRPr="002C7297">
        <w:rPr>
          <w:rStyle w:val="Teksttreci4"/>
          <w:color w:val="000000"/>
          <w:lang w:eastAsia="en-US"/>
        </w:rPr>
        <w:t xml:space="preserve">prof. </w:t>
      </w:r>
      <w:r>
        <w:rPr>
          <w:rStyle w:val="Teksttreci4"/>
          <w:color w:val="000000"/>
        </w:rPr>
        <w:t>Z. Klemensiewicz (Kraków): „Główne tendencje rozwojowe składni pol</w:t>
      </w:r>
      <w:r>
        <w:rPr>
          <w:rStyle w:val="Teksttreci4"/>
          <w:color w:val="000000"/>
        </w:rPr>
        <w:softHyphen/>
        <w:t>skiej”, dr J. Bauer (Bratysława): „Zadania i metody rekonstrukcji składni pra</w:t>
      </w:r>
      <w:r>
        <w:rPr>
          <w:rStyle w:val="Teksttreci4"/>
          <w:color w:val="000000"/>
        </w:rPr>
        <w:softHyphen/>
        <w:t xml:space="preserve">słowiańskiej”, </w:t>
      </w:r>
      <w:r w:rsidRPr="002C7297">
        <w:rPr>
          <w:rStyle w:val="Teksttreci4"/>
          <w:color w:val="000000"/>
          <w:lang w:eastAsia="en-US"/>
        </w:rPr>
        <w:t xml:space="preserve">prof. J. Stanislav </w:t>
      </w:r>
      <w:r>
        <w:rPr>
          <w:rStyle w:val="Teksttreci4"/>
          <w:color w:val="000000"/>
        </w:rPr>
        <w:t>(Bratysława): „Uwagi o słowackiej i słowiańskiej składni historycznej”, dr F. Daneš (Praga): „Model składniowy a wzorzec skład</w:t>
      </w:r>
      <w:r>
        <w:rPr>
          <w:rStyle w:val="Teksttreci4"/>
          <w:color w:val="000000"/>
        </w:rPr>
        <w:softHyphen/>
        <w:t xml:space="preserve">niowy”, dr F. </w:t>
      </w:r>
      <w:r w:rsidRPr="002C7297">
        <w:rPr>
          <w:rStyle w:val="Teksttreci4"/>
          <w:color w:val="000000"/>
          <w:lang w:eastAsia="en-US"/>
        </w:rPr>
        <w:t xml:space="preserve">Papp (Debrecen): </w:t>
      </w:r>
      <w:r>
        <w:rPr>
          <w:rStyle w:val="Teksttreci4"/>
          <w:color w:val="000000"/>
        </w:rPr>
        <w:t>„O analizie transformacyjnej syntagm współ</w:t>
      </w:r>
      <w:r>
        <w:rPr>
          <w:rStyle w:val="Teksttreci4"/>
          <w:color w:val="000000"/>
        </w:rPr>
        <w:softHyphen/>
        <w:t xml:space="preserve">czesnego literackiego języka rosyjskiego”,dr V. </w:t>
      </w:r>
      <w:r w:rsidRPr="002C7297">
        <w:rPr>
          <w:rStyle w:val="Teksttreci4"/>
          <w:color w:val="000000"/>
          <w:lang w:eastAsia="en-US"/>
        </w:rPr>
        <w:t xml:space="preserve">Du Feu </w:t>
      </w:r>
      <w:r>
        <w:rPr>
          <w:rStyle w:val="Teksttreci4"/>
          <w:color w:val="000000"/>
        </w:rPr>
        <w:t xml:space="preserve">(Manchester): „Jurij Kriżanić a składnia ogólnosłowiańska”, </w:t>
      </w:r>
      <w:r w:rsidRPr="002C7297">
        <w:rPr>
          <w:rStyle w:val="Teksttreci4"/>
          <w:color w:val="000000"/>
          <w:lang w:eastAsia="en-US"/>
        </w:rPr>
        <w:t xml:space="preserve">prof. </w:t>
      </w:r>
      <w:r>
        <w:rPr>
          <w:rStyle w:val="Teksttreci4"/>
          <w:color w:val="000000"/>
        </w:rPr>
        <w:t xml:space="preserve">J. </w:t>
      </w:r>
      <w:r>
        <w:rPr>
          <w:rStyle w:val="Teksttreci4"/>
          <w:color w:val="000000"/>
          <w:lang w:val="cs-CZ" w:eastAsia="cs-CZ"/>
        </w:rPr>
        <w:t xml:space="preserve">Růžička </w:t>
      </w:r>
      <w:r>
        <w:rPr>
          <w:rStyle w:val="Teksttreci4"/>
          <w:color w:val="000000"/>
        </w:rPr>
        <w:t xml:space="preserve">(Bratysława): „Typy syntagm w poszczególnych językach słowiańskich a zagadnienia metody transformacyjnej”, </w:t>
      </w:r>
      <w:r w:rsidRPr="002C7297">
        <w:rPr>
          <w:rStyle w:val="Teksttreci4"/>
          <w:color w:val="000000"/>
          <w:lang w:eastAsia="en-US"/>
        </w:rPr>
        <w:t xml:space="preserve">prof. </w:t>
      </w:r>
      <w:r>
        <w:rPr>
          <w:rStyle w:val="Teksttreci4"/>
          <w:color w:val="000000"/>
        </w:rPr>
        <w:t xml:space="preserve">R. </w:t>
      </w:r>
      <w:r>
        <w:rPr>
          <w:rStyle w:val="Teksttreci4"/>
          <w:color w:val="000000"/>
          <w:lang w:val="cs-CZ" w:eastAsia="cs-CZ"/>
        </w:rPr>
        <w:t xml:space="preserve">Růžička </w:t>
      </w:r>
      <w:r>
        <w:rPr>
          <w:rStyle w:val="Teksttreci4"/>
          <w:color w:val="000000"/>
        </w:rPr>
        <w:t>(Lipsk): „O typologii składniowej współczesnych słowiańskich języków literackich” oraz dr K. Buttke (Lipsk): „Cechy szczególne szyku wyrazów w stylach we współczesnej literaturze rosyjskiej”.</w:t>
      </w:r>
    </w:p>
    <w:p w:rsidR="00D40CDD" w:rsidRDefault="00D40CDD">
      <w:pPr>
        <w:pStyle w:val="Teksttreci40"/>
        <w:shd w:val="clear" w:color="auto" w:fill="auto"/>
        <w:spacing w:line="252" w:lineRule="exact"/>
        <w:ind w:firstLine="460"/>
        <w:jc w:val="both"/>
      </w:pPr>
      <w:r>
        <w:rPr>
          <w:rStyle w:val="Teksttreci4"/>
          <w:color w:val="000000"/>
        </w:rPr>
        <w:t xml:space="preserve">Zagadnieniom słownictwa słowiańskiego były poświęcone m. </w:t>
      </w:r>
      <w:r w:rsidRPr="002C7297">
        <w:rPr>
          <w:rStyle w:val="Teksttreci4"/>
          <w:color w:val="000000"/>
          <w:lang w:eastAsia="en-US"/>
        </w:rPr>
        <w:t xml:space="preserve">in. </w:t>
      </w:r>
      <w:r>
        <w:rPr>
          <w:rStyle w:val="Teksttreci4"/>
          <w:color w:val="000000"/>
        </w:rPr>
        <w:t xml:space="preserve">referaty: </w:t>
      </w:r>
      <w:r w:rsidRPr="002C7297">
        <w:rPr>
          <w:rStyle w:val="Teksttreci4"/>
          <w:color w:val="000000"/>
          <w:lang w:eastAsia="en-US"/>
        </w:rPr>
        <w:t xml:space="preserve">prof. </w:t>
      </w:r>
      <w:r>
        <w:rPr>
          <w:rStyle w:val="Teksttreci4"/>
          <w:color w:val="000000"/>
        </w:rPr>
        <w:t xml:space="preserve">V. Machek (Brno): „Rozwój prasłowiańskiego zasobu leksykalnego”, dr H. </w:t>
      </w:r>
      <w:r>
        <w:rPr>
          <w:rStyle w:val="Teksttreci4"/>
          <w:color w:val="000000"/>
          <w:lang w:val="cs-CZ" w:eastAsia="cs-CZ"/>
        </w:rPr>
        <w:t xml:space="preserve">Schuster-Šewc </w:t>
      </w:r>
      <w:r>
        <w:rPr>
          <w:rStyle w:val="Teksttreci4"/>
          <w:color w:val="000000"/>
        </w:rPr>
        <w:t>(Lipsk): „Problemy badań etymologicznych w językach sło</w:t>
      </w:r>
      <w:r>
        <w:rPr>
          <w:rStyle w:val="Teksttreci4"/>
          <w:color w:val="000000"/>
        </w:rPr>
        <w:softHyphen/>
        <w:t xml:space="preserve">wiańskich”, </w:t>
      </w:r>
      <w:r w:rsidRPr="002C7297">
        <w:rPr>
          <w:rStyle w:val="Teksttreci4"/>
          <w:color w:val="000000"/>
          <w:lang w:eastAsia="en-US"/>
        </w:rPr>
        <w:t xml:space="preserve">prof. </w:t>
      </w:r>
      <w:r>
        <w:rPr>
          <w:rStyle w:val="Teksttreci4"/>
          <w:color w:val="000000"/>
          <w:lang w:val="ru-RU" w:eastAsia="ru-RU"/>
        </w:rPr>
        <w:t xml:space="preserve">К. </w:t>
      </w:r>
      <w:r>
        <w:rPr>
          <w:rStyle w:val="Teksttreci4"/>
          <w:color w:val="000000"/>
        </w:rPr>
        <w:t xml:space="preserve">Arner (Halle): „Przydatność badań leksykalno-statystycznych dla bałtosłowiańskiej jedności językowej”, dr B. Bartnicka-Dąbkowska (Warszawa): „Polskie ludowe nazwy grzybów na tle słowiańskim”, dr </w:t>
      </w:r>
      <w:r w:rsidRPr="002C7297">
        <w:rPr>
          <w:rStyle w:val="Teksttreci4"/>
          <w:color w:val="000000"/>
          <w:lang w:eastAsia="en-US"/>
        </w:rPr>
        <w:t xml:space="preserve">J. Marvan, </w:t>
      </w:r>
      <w:r>
        <w:rPr>
          <w:rStyle w:val="Teksttreci4"/>
          <w:color w:val="000000"/>
        </w:rPr>
        <w:t>dr E. Mi</w:t>
      </w:r>
      <w:r>
        <w:rPr>
          <w:rStyle w:val="Teksttreci4"/>
          <w:color w:val="000000"/>
        </w:rPr>
        <w:softHyphen/>
        <w:t xml:space="preserve">chalek, dr I. </w:t>
      </w:r>
      <w:r>
        <w:rPr>
          <w:rStyle w:val="Teksttreci4"/>
          <w:color w:val="000000"/>
          <w:lang w:val="cs-CZ" w:eastAsia="cs-CZ"/>
        </w:rPr>
        <w:t xml:space="preserve">Němec </w:t>
      </w:r>
      <w:r>
        <w:rPr>
          <w:rStyle w:val="Teksttreci4"/>
          <w:color w:val="000000"/>
        </w:rPr>
        <w:t>(Praga): „Podstawowa procesy w leksykalnym rozwoju języka czeskiego” oraz dr K. Zierhoffer (Poznań): „Uwagi o historii i geografii słow</w:t>
      </w:r>
      <w:r>
        <w:rPr>
          <w:rStyle w:val="Teksttreci4"/>
          <w:color w:val="000000"/>
        </w:rPr>
        <w:softHyphen/>
        <w:t>nictwa słowiańskiego na tle nazw łydki, szpaka, pluskwy i ścieżki”.</w:t>
      </w:r>
    </w:p>
    <w:p w:rsidR="00D40CDD" w:rsidRDefault="00D40CDD">
      <w:pPr>
        <w:pStyle w:val="Teksttreci40"/>
        <w:shd w:val="clear" w:color="auto" w:fill="auto"/>
        <w:spacing w:line="252" w:lineRule="exact"/>
        <w:ind w:firstLine="460"/>
        <w:jc w:val="both"/>
      </w:pPr>
      <w:r>
        <w:rPr>
          <w:rStyle w:val="Teksttreci4"/>
          <w:color w:val="000000"/>
        </w:rPr>
        <w:t>Podobnie jak na poprzednich Kongresach Slawistycznych wiele uwagi refe</w:t>
      </w:r>
      <w:r>
        <w:rPr>
          <w:rStyle w:val="Teksttreci4"/>
          <w:color w:val="000000"/>
        </w:rPr>
        <w:softHyphen/>
        <w:t xml:space="preserve">renci poświęcili zagadnieniom dialektologicznym. Z tej grupy warto wymienić następujące referaty: </w:t>
      </w:r>
      <w:r w:rsidRPr="002C7297">
        <w:rPr>
          <w:rStyle w:val="Teksttreci4"/>
          <w:color w:val="000000"/>
          <w:lang w:eastAsia="en-US"/>
        </w:rPr>
        <w:t xml:space="preserve">prof. </w:t>
      </w:r>
      <w:r>
        <w:rPr>
          <w:rStyle w:val="Teksttreci4"/>
          <w:color w:val="000000"/>
        </w:rPr>
        <w:t xml:space="preserve">R. I. Awanesow (Moskwa): „Dialektologia opisowa a historia języka”, </w:t>
      </w:r>
      <w:r w:rsidRPr="002C7297">
        <w:rPr>
          <w:rStyle w:val="Teksttreci4"/>
          <w:color w:val="000000"/>
          <w:lang w:eastAsia="en-US"/>
        </w:rPr>
        <w:t xml:space="preserve">prof. </w:t>
      </w:r>
      <w:r>
        <w:rPr>
          <w:rStyle w:val="Teksttreci4"/>
          <w:color w:val="000000"/>
          <w:lang w:val="ru-RU" w:eastAsia="ru-RU"/>
        </w:rPr>
        <w:t xml:space="preserve">В. </w:t>
      </w:r>
      <w:r w:rsidRPr="002C7297">
        <w:rPr>
          <w:rStyle w:val="Teksttreci4"/>
          <w:color w:val="000000"/>
          <w:lang w:eastAsia="en-US"/>
        </w:rPr>
        <w:t xml:space="preserve">Vidoeski (Skopje): </w:t>
      </w:r>
      <w:r>
        <w:rPr>
          <w:rStyle w:val="Teksttreci4"/>
          <w:color w:val="000000"/>
        </w:rPr>
        <w:t>„Dialekty macedońskie w oświe</w:t>
      </w:r>
      <w:r>
        <w:rPr>
          <w:rStyle w:val="Teksttreci4"/>
          <w:color w:val="000000"/>
        </w:rPr>
        <w:softHyphen/>
        <w:t xml:space="preserve">tleniu geografii lingwistycznej”, </w:t>
      </w:r>
      <w:r w:rsidRPr="002C7297">
        <w:rPr>
          <w:rStyle w:val="Teksttreci4"/>
          <w:color w:val="000000"/>
          <w:lang w:eastAsia="en-US"/>
        </w:rPr>
        <w:t xml:space="preserve">prof. </w:t>
      </w:r>
      <w:r>
        <w:rPr>
          <w:rStyle w:val="Teksttreci4"/>
          <w:color w:val="000000"/>
        </w:rPr>
        <w:t>S. Stojkow (Sofia): „Podstawowe podziały dialektów języka bułgarskiego”, dr W. Pomianowska (Warszawa): „Metody karto</w:t>
      </w:r>
      <w:r>
        <w:rPr>
          <w:rStyle w:val="Teksttreci4"/>
          <w:color w:val="000000"/>
        </w:rPr>
        <w:softHyphen/>
        <w:t xml:space="preserve">grafii lingwistycznej”, </w:t>
      </w:r>
      <w:r w:rsidRPr="002C7297">
        <w:rPr>
          <w:rStyle w:val="Teksttreci4"/>
          <w:color w:val="000000"/>
          <w:lang w:eastAsia="en-US"/>
        </w:rPr>
        <w:t xml:space="preserve">prof. </w:t>
      </w:r>
      <w:r>
        <w:rPr>
          <w:rStyle w:val="Teksttreci4"/>
          <w:color w:val="000000"/>
        </w:rPr>
        <w:t xml:space="preserve">W. Kuraszkiewicz (Poznań): „Ukraińska dyspalatalizacja w gwarach podlaskich”, </w:t>
      </w:r>
      <w:r w:rsidRPr="002C7297">
        <w:rPr>
          <w:rStyle w:val="Teksttreci4"/>
          <w:color w:val="000000"/>
          <w:lang w:eastAsia="en-US"/>
        </w:rPr>
        <w:t xml:space="preserve">prof. </w:t>
      </w:r>
      <w:r>
        <w:rPr>
          <w:rStyle w:val="Teksttreci4"/>
          <w:color w:val="000000"/>
        </w:rPr>
        <w:t xml:space="preserve">F. H. </w:t>
      </w:r>
      <w:r w:rsidRPr="002C7297">
        <w:rPr>
          <w:rStyle w:val="Teksttreci4"/>
          <w:color w:val="000000"/>
          <w:lang w:eastAsia="en-US"/>
        </w:rPr>
        <w:t xml:space="preserve">Filin </w:t>
      </w:r>
      <w:r>
        <w:rPr>
          <w:rStyle w:val="Teksttreci4"/>
          <w:color w:val="000000"/>
        </w:rPr>
        <w:t>(Leningrad): „O układaniu słowni</w:t>
      </w:r>
      <w:r>
        <w:rPr>
          <w:rStyle w:val="Teksttreci4"/>
          <w:color w:val="000000"/>
        </w:rPr>
        <w:softHyphen/>
        <w:t xml:space="preserve">ków dialektologicznych języków słowiańskich”, </w:t>
      </w:r>
      <w:r w:rsidRPr="002C7297">
        <w:rPr>
          <w:rStyle w:val="Teksttreci4"/>
          <w:color w:val="000000"/>
          <w:lang w:eastAsia="en-US"/>
        </w:rPr>
        <w:t xml:space="preserve">prof. </w:t>
      </w:r>
      <w:r>
        <w:rPr>
          <w:rStyle w:val="Teksttreci4"/>
          <w:color w:val="000000"/>
        </w:rPr>
        <w:t xml:space="preserve">T. Logar (Lubiana): „Systemy wokaliczne w słoweńskich narzeczach” oraz </w:t>
      </w:r>
      <w:r w:rsidRPr="002C7297">
        <w:rPr>
          <w:rStyle w:val="Teksttreci4"/>
          <w:color w:val="000000"/>
          <w:lang w:eastAsia="en-US"/>
        </w:rPr>
        <w:t xml:space="preserve">prof. </w:t>
      </w:r>
      <w:r>
        <w:rPr>
          <w:rStyle w:val="Teksttreci4"/>
          <w:color w:val="000000"/>
        </w:rPr>
        <w:t>J. O. Dziędzielewski (ZSRR): „Zasady regionalnych atlasów języków słowiańskich”.</w:t>
      </w:r>
    </w:p>
    <w:p w:rsidR="00D40CDD" w:rsidRDefault="00D40CDD">
      <w:pPr>
        <w:pStyle w:val="Teksttreci40"/>
        <w:shd w:val="clear" w:color="auto" w:fill="auto"/>
        <w:spacing w:line="258" w:lineRule="exact"/>
        <w:ind w:firstLine="460"/>
        <w:jc w:val="both"/>
      </w:pPr>
      <w:r>
        <w:rPr>
          <w:rStyle w:val="Teksttreci4"/>
          <w:color w:val="000000"/>
        </w:rPr>
        <w:t xml:space="preserve">Z wymienioną wyżej grupą wiążą się referaty, które dotyczyły kontaktów między poszczególnymi językami słowiańskimi lub kontaktów między językami słowiańskimi i niesłowiańskimi. Z tego zakresu należy wymienić przede wszystkim następujące referaty: </w:t>
      </w:r>
      <w:r w:rsidRPr="002C7297">
        <w:rPr>
          <w:rStyle w:val="Teksttreci4"/>
          <w:color w:val="000000"/>
          <w:lang w:eastAsia="en-US"/>
        </w:rPr>
        <w:t xml:space="preserve">doc. </w:t>
      </w:r>
      <w:r>
        <w:rPr>
          <w:rStyle w:val="Teksttreci4"/>
          <w:color w:val="000000"/>
        </w:rPr>
        <w:t xml:space="preserve">M. </w:t>
      </w:r>
      <w:r>
        <w:rPr>
          <w:rStyle w:val="Teksttreci4"/>
          <w:color w:val="000000"/>
        </w:rPr>
        <w:lastRenderedPageBreak/>
        <w:t xml:space="preserve">Karaś (Kraków): „Elementy słowackie w gwarach polskich”, </w:t>
      </w:r>
      <w:r w:rsidRPr="002C7297">
        <w:rPr>
          <w:rStyle w:val="Teksttreci4"/>
          <w:color w:val="000000"/>
          <w:lang w:eastAsia="en-US"/>
        </w:rPr>
        <w:t xml:space="preserve">prof. </w:t>
      </w:r>
      <w:r>
        <w:rPr>
          <w:rStyle w:val="Teksttreci4"/>
          <w:color w:val="000000"/>
        </w:rPr>
        <w:t xml:space="preserve">J. Bělič (Praga): „Granice między językami sąsiadującymi a izoglosami gwarowymi”, dr R. </w:t>
      </w:r>
      <w:r>
        <w:rPr>
          <w:rStyle w:val="Teksttreci4"/>
          <w:color w:val="000000"/>
          <w:lang w:val="de-DE" w:eastAsia="de-DE"/>
        </w:rPr>
        <w:t xml:space="preserve">Lötsch </w:t>
      </w:r>
      <w:r>
        <w:rPr>
          <w:rStyle w:val="Teksttreci4"/>
          <w:color w:val="000000"/>
        </w:rPr>
        <w:t xml:space="preserve">(Berlin): „Problem górnołużyckiej i dolnołużyckiej granicy językowej”, </w:t>
      </w:r>
      <w:r w:rsidRPr="002C7297">
        <w:rPr>
          <w:rStyle w:val="Teksttreci4"/>
          <w:color w:val="000000"/>
          <w:lang w:eastAsia="en-US"/>
        </w:rPr>
        <w:t xml:space="preserve">prof. </w:t>
      </w:r>
      <w:r>
        <w:rPr>
          <w:rStyle w:val="Teksttreci4"/>
          <w:color w:val="000000"/>
          <w:lang w:val="ru-RU" w:eastAsia="ru-RU"/>
        </w:rPr>
        <w:t xml:space="preserve">В. </w:t>
      </w:r>
      <w:r>
        <w:rPr>
          <w:rStyle w:val="Teksttreci4"/>
          <w:color w:val="000000"/>
        </w:rPr>
        <w:t xml:space="preserve">Sulan </w:t>
      </w:r>
      <w:r w:rsidRPr="002C7297">
        <w:rPr>
          <w:rStyle w:val="Teksttreci4"/>
          <w:color w:val="000000"/>
          <w:lang w:eastAsia="en-US"/>
        </w:rPr>
        <w:t xml:space="preserve">(Debrecen): </w:t>
      </w:r>
      <w:r>
        <w:rPr>
          <w:rStyle w:val="Teksttreci4"/>
          <w:color w:val="000000"/>
        </w:rPr>
        <w:t xml:space="preserve">„Elementy węgierskie </w:t>
      </w:r>
      <w:r>
        <w:rPr>
          <w:rStyle w:val="Teksttreci4Kursywa"/>
          <w:color w:val="000000"/>
        </w:rPr>
        <w:t>w</w:t>
      </w:r>
      <w:r>
        <w:rPr>
          <w:rStyle w:val="Teksttreci4"/>
          <w:color w:val="000000"/>
        </w:rPr>
        <w:t xml:space="preserve"> słownictwie czeskim”, </w:t>
      </w:r>
      <w:r w:rsidRPr="002C7297">
        <w:rPr>
          <w:rStyle w:val="Teksttreci4"/>
          <w:color w:val="000000"/>
          <w:lang w:eastAsia="en-US"/>
        </w:rPr>
        <w:t xml:space="preserve">prof. </w:t>
      </w:r>
      <w:r>
        <w:rPr>
          <w:rStyle w:val="Teksttreci4"/>
          <w:color w:val="000000"/>
        </w:rPr>
        <w:t xml:space="preserve">L. </w:t>
      </w:r>
      <w:r>
        <w:rPr>
          <w:rStyle w:val="Teksttreci4"/>
          <w:color w:val="000000"/>
          <w:lang w:val="de-DE" w:eastAsia="de-DE"/>
        </w:rPr>
        <w:t xml:space="preserve">Jonke </w:t>
      </w:r>
      <w:r>
        <w:rPr>
          <w:rStyle w:val="Teksttreci4"/>
          <w:color w:val="000000"/>
        </w:rPr>
        <w:t xml:space="preserve">(Zagrzeb): „Elementy czeskie w serbsko- chorwackim języku literackim”, </w:t>
      </w:r>
      <w:r w:rsidRPr="002C7297">
        <w:rPr>
          <w:rStyle w:val="Teksttreci4"/>
          <w:color w:val="000000"/>
          <w:lang w:eastAsia="en-US"/>
        </w:rPr>
        <w:t xml:space="preserve">prof. </w:t>
      </w:r>
      <w:r>
        <w:rPr>
          <w:rStyle w:val="Teksttreci4"/>
          <w:color w:val="000000"/>
        </w:rPr>
        <w:t xml:space="preserve">G. H. </w:t>
      </w:r>
      <w:r>
        <w:rPr>
          <w:rStyle w:val="Teksttreci4"/>
          <w:color w:val="000000"/>
          <w:lang w:val="de-DE" w:eastAsia="de-DE"/>
        </w:rPr>
        <w:t xml:space="preserve">Worth </w:t>
      </w:r>
      <w:r>
        <w:rPr>
          <w:rStyle w:val="Teksttreci4"/>
          <w:color w:val="000000"/>
        </w:rPr>
        <w:t xml:space="preserve">(USA): „Problemy kontaktów leksykalnych między poszczególnymi językami słowiańskimi oraz między językami słowiańskimi i niesłowiańskimi”, dr H. Popowska-Taborska (Warszawa): „Z badań nad dawnym pograniczem językowym polsko-dolnołużyckim”, </w:t>
      </w:r>
      <w:r w:rsidRPr="002C7297">
        <w:rPr>
          <w:rStyle w:val="Teksttreci4"/>
          <w:color w:val="000000"/>
          <w:lang w:eastAsia="en-US"/>
        </w:rPr>
        <w:t xml:space="preserve">prof. </w:t>
      </w:r>
      <w:r>
        <w:rPr>
          <w:rStyle w:val="Teksttreci4"/>
          <w:color w:val="000000"/>
        </w:rPr>
        <w:t xml:space="preserve">I. .Kniezsa (Budapeszt): „Toponomastyka słowiańska na Węgrzech” oraz dr W. </w:t>
      </w:r>
      <w:r>
        <w:rPr>
          <w:rStyle w:val="Teksttreci4"/>
          <w:color w:val="000000"/>
          <w:lang w:val="de-DE" w:eastAsia="de-DE"/>
        </w:rPr>
        <w:t xml:space="preserve">Sperber </w:t>
      </w:r>
      <w:r>
        <w:rPr>
          <w:rStyle w:val="Teksttreci4"/>
          <w:color w:val="000000"/>
        </w:rPr>
        <w:t>(Lipsk): „O stosunku między łużyckimi i niemieckimi nazwami miejscowymi na Łużycach”.</w:t>
      </w:r>
    </w:p>
    <w:p w:rsidR="00D40CDD" w:rsidRDefault="00D40CDD">
      <w:pPr>
        <w:pStyle w:val="Teksttreci40"/>
        <w:shd w:val="clear" w:color="auto" w:fill="auto"/>
        <w:spacing w:line="258" w:lineRule="exact"/>
        <w:ind w:firstLine="460"/>
        <w:jc w:val="both"/>
      </w:pPr>
      <w:r>
        <w:rPr>
          <w:rStyle w:val="Teksttreci4"/>
          <w:color w:val="000000"/>
        </w:rPr>
        <w:t xml:space="preserve">Sporo uwagi na Kongresie poświęcono dziejom poszczególnych słowiańskich języków literackich. Na plan pierwszy wysuwają się tutaj następujące referaty: </w:t>
      </w:r>
      <w:r w:rsidRPr="002C7297">
        <w:rPr>
          <w:rStyle w:val="Teksttreci4"/>
          <w:color w:val="000000"/>
          <w:lang w:eastAsia="en-US"/>
        </w:rPr>
        <w:t xml:space="preserve">prof. </w:t>
      </w:r>
      <w:r>
        <w:rPr>
          <w:rStyle w:val="Teksttreci4"/>
          <w:color w:val="000000"/>
          <w:lang w:val="ru-RU" w:eastAsia="ru-RU"/>
        </w:rPr>
        <w:t xml:space="preserve">В. </w:t>
      </w:r>
      <w:r>
        <w:rPr>
          <w:rStyle w:val="Teksttreci4"/>
          <w:color w:val="000000"/>
          <w:lang w:val="cs-CZ" w:eastAsia="cs-CZ"/>
        </w:rPr>
        <w:t xml:space="preserve">Havránek </w:t>
      </w:r>
      <w:r>
        <w:rPr>
          <w:rStyle w:val="Teksttreci4"/>
          <w:color w:val="000000"/>
        </w:rPr>
        <w:t xml:space="preserve">(Praga): „Studium porównawcze dotyczące struktury literackich języków słowiańskich”, dr S. Peciar i dr J. Jona (Bratysława): „Periodyzacja dziejów słowiańskich języków literackich oraz prawidłowości ich rozwoju”, </w:t>
      </w:r>
      <w:r w:rsidRPr="002C7297">
        <w:rPr>
          <w:rStyle w:val="Teksttreci4"/>
          <w:color w:val="000000"/>
          <w:lang w:eastAsia="en-US"/>
        </w:rPr>
        <w:t xml:space="preserve">prof. </w:t>
      </w:r>
      <w:r>
        <w:rPr>
          <w:rStyle w:val="Teksttreci4"/>
          <w:color w:val="000000"/>
        </w:rPr>
        <w:t xml:space="preserve">A. </w:t>
      </w:r>
      <w:r>
        <w:rPr>
          <w:rStyle w:val="Teksttreci4"/>
          <w:color w:val="000000"/>
          <w:lang w:val="cs-CZ" w:eastAsia="cs-CZ"/>
        </w:rPr>
        <w:t xml:space="preserve">Dostal </w:t>
      </w:r>
      <w:r>
        <w:rPr>
          <w:rStyle w:val="Teksttreci4"/>
          <w:color w:val="000000"/>
        </w:rPr>
        <w:t>(Praga): „Język starocerkiewnosłowiański, jego charakterystyka struk</w:t>
      </w:r>
      <w:r>
        <w:rPr>
          <w:rStyle w:val="Teksttreci4"/>
          <w:color w:val="000000"/>
        </w:rPr>
        <w:softHyphen/>
        <w:t xml:space="preserve">turalna i typy lokalne”, dr S. </w:t>
      </w:r>
      <w:r>
        <w:rPr>
          <w:rStyle w:val="Teksttreci4"/>
          <w:color w:val="000000"/>
          <w:lang w:val="cs-CZ" w:eastAsia="cs-CZ"/>
        </w:rPr>
        <w:t xml:space="preserve">Heřman </w:t>
      </w:r>
      <w:r>
        <w:rPr>
          <w:rStyle w:val="Teksttreci4"/>
          <w:color w:val="000000"/>
        </w:rPr>
        <w:t xml:space="preserve">(Praga): „Początki bułgarskiego języka literackiego i jego stosunek do sąsiadujących języków na Bałkanie do końca XIX stulecia”, </w:t>
      </w:r>
      <w:r w:rsidRPr="002C7297">
        <w:rPr>
          <w:rStyle w:val="Teksttreci4"/>
          <w:color w:val="000000"/>
          <w:lang w:eastAsia="en-US"/>
        </w:rPr>
        <w:t xml:space="preserve">prof. </w:t>
      </w:r>
      <w:r>
        <w:rPr>
          <w:rStyle w:val="Teksttreci4"/>
          <w:color w:val="000000"/>
        </w:rPr>
        <w:t xml:space="preserve">S. Urbańczyk (Kraków): „Periodyzacja dziejów polskiego języka literackiego” oraz </w:t>
      </w:r>
      <w:r w:rsidRPr="002C7297">
        <w:rPr>
          <w:rStyle w:val="Teksttreci4"/>
          <w:color w:val="000000"/>
          <w:lang w:eastAsia="en-US"/>
        </w:rPr>
        <w:t xml:space="preserve">prof. </w:t>
      </w:r>
      <w:r>
        <w:rPr>
          <w:rStyle w:val="Teksttreci4"/>
          <w:color w:val="000000"/>
        </w:rPr>
        <w:t xml:space="preserve">E. </w:t>
      </w:r>
      <w:r>
        <w:rPr>
          <w:rStyle w:val="Teksttreci4"/>
          <w:color w:val="000000"/>
          <w:lang w:val="cs-CZ" w:eastAsia="cs-CZ"/>
        </w:rPr>
        <w:t xml:space="preserve">Pauliny </w:t>
      </w:r>
      <w:r>
        <w:rPr>
          <w:rStyle w:val="Teksttreci4"/>
          <w:color w:val="000000"/>
        </w:rPr>
        <w:t>(Bratysława): „Periodyzacja dziejów systemu fonologicznego i morfologicznego w zachodniej słowacczyźnie”.</w:t>
      </w:r>
    </w:p>
    <w:p w:rsidR="00D40CDD" w:rsidRDefault="00D40CDD">
      <w:pPr>
        <w:pStyle w:val="Teksttreci40"/>
        <w:shd w:val="clear" w:color="auto" w:fill="auto"/>
        <w:spacing w:line="258" w:lineRule="exact"/>
        <w:ind w:firstLine="460"/>
        <w:jc w:val="both"/>
      </w:pPr>
      <w:r>
        <w:rPr>
          <w:rStyle w:val="Teksttreci4"/>
          <w:color w:val="000000"/>
        </w:rPr>
        <w:t xml:space="preserve">Etnogeneza Słowian była przedmiotem zainteresowania sekcji historyczno-filologicznej. Wygłoszono </w:t>
      </w:r>
      <w:r>
        <w:rPr>
          <w:rStyle w:val="Teksttreci4"/>
          <w:color w:val="000000"/>
          <w:lang w:val="de-DE" w:eastAsia="de-DE"/>
        </w:rPr>
        <w:t xml:space="preserve">tu </w:t>
      </w:r>
      <w:r>
        <w:rPr>
          <w:rStyle w:val="Teksttreci4"/>
          <w:color w:val="000000"/>
        </w:rPr>
        <w:t xml:space="preserve">m. </w:t>
      </w:r>
      <w:r w:rsidRPr="002C7297">
        <w:rPr>
          <w:rStyle w:val="Teksttreci4"/>
          <w:color w:val="000000"/>
          <w:lang w:eastAsia="en-US"/>
        </w:rPr>
        <w:t xml:space="preserve">in. </w:t>
      </w:r>
      <w:r>
        <w:rPr>
          <w:rStyle w:val="Teksttreci4"/>
          <w:color w:val="000000"/>
        </w:rPr>
        <w:t xml:space="preserve">referaty: </w:t>
      </w:r>
      <w:r w:rsidRPr="002C7297">
        <w:rPr>
          <w:rStyle w:val="Teksttreci4"/>
          <w:color w:val="000000"/>
          <w:lang w:eastAsia="en-US"/>
        </w:rPr>
        <w:t xml:space="preserve">prof. </w:t>
      </w:r>
      <w:r>
        <w:rPr>
          <w:rStyle w:val="Teksttreci4"/>
          <w:color w:val="000000"/>
        </w:rPr>
        <w:t xml:space="preserve">T. Lehr-Spławiński (Kraków): „Konspekt zarysu etnogenezy Słowian”, </w:t>
      </w:r>
      <w:r w:rsidRPr="002C7297">
        <w:rPr>
          <w:rStyle w:val="Teksttreci4"/>
          <w:color w:val="000000"/>
          <w:lang w:eastAsia="en-US"/>
        </w:rPr>
        <w:t xml:space="preserve">prof. </w:t>
      </w:r>
      <w:r>
        <w:rPr>
          <w:rStyle w:val="Teksttreci4"/>
          <w:color w:val="000000"/>
        </w:rPr>
        <w:t xml:space="preserve">P. N. Trietiakow (ZSRR): „Fino- węgrzy, Bałtowie i Słowianie na terenie górnego biegu Dniepru i Wołgi” oraz </w:t>
      </w:r>
      <w:r w:rsidRPr="002C7297">
        <w:rPr>
          <w:rStyle w:val="Teksttreci4"/>
          <w:color w:val="000000"/>
          <w:lang w:eastAsia="en-US"/>
        </w:rPr>
        <w:t xml:space="preserve">prof. </w:t>
      </w:r>
      <w:r>
        <w:rPr>
          <w:rStyle w:val="Teksttreci4"/>
          <w:color w:val="000000"/>
        </w:rPr>
        <w:t>W. Martynow (ZSRR): „Metody lingwistyczne uzasadniające hipotezę o praojczyznie Słowian między Wisłą i Odrą”.</w:t>
      </w:r>
    </w:p>
    <w:p w:rsidR="00D40CDD" w:rsidRDefault="00D40CDD">
      <w:pPr>
        <w:pStyle w:val="Teksttreci40"/>
        <w:shd w:val="clear" w:color="auto" w:fill="auto"/>
        <w:spacing w:line="258" w:lineRule="exact"/>
        <w:ind w:firstLine="460"/>
        <w:jc w:val="both"/>
      </w:pPr>
      <w:r>
        <w:rPr>
          <w:rStyle w:val="Teksttreci4"/>
          <w:color w:val="000000"/>
        </w:rPr>
        <w:t>Ostatnią wreszcie grupę stanowią referaty z zakresu onomastyki. Najważ</w:t>
      </w:r>
      <w:r>
        <w:rPr>
          <w:rStyle w:val="Teksttreci4"/>
          <w:color w:val="000000"/>
        </w:rPr>
        <w:softHyphen/>
        <w:t xml:space="preserve">niejsze z nich </w:t>
      </w:r>
      <w:r w:rsidRPr="002C7297">
        <w:rPr>
          <w:rStyle w:val="Teksttreci4"/>
          <w:color w:val="000000"/>
          <w:lang w:eastAsia="en-US"/>
        </w:rPr>
        <w:t xml:space="preserve">to: prof. </w:t>
      </w:r>
      <w:r>
        <w:rPr>
          <w:rStyle w:val="Teksttreci4"/>
          <w:color w:val="000000"/>
          <w:lang w:val="cs-CZ" w:eastAsia="cs-CZ"/>
        </w:rPr>
        <w:t xml:space="preserve">V. Šmilauer </w:t>
      </w:r>
      <w:r>
        <w:rPr>
          <w:rStyle w:val="Teksttreci4"/>
          <w:color w:val="000000"/>
        </w:rPr>
        <w:t xml:space="preserve">(Praga): „Słowiański atlas onomastyczny a podręcznik onomastyki”, </w:t>
      </w:r>
      <w:r w:rsidRPr="002C7297">
        <w:rPr>
          <w:rStyle w:val="Teksttreci4"/>
          <w:color w:val="000000"/>
          <w:lang w:eastAsia="en-US"/>
        </w:rPr>
        <w:t xml:space="preserve">prof. </w:t>
      </w:r>
      <w:r>
        <w:rPr>
          <w:rStyle w:val="Teksttreci4"/>
          <w:color w:val="000000"/>
        </w:rPr>
        <w:t xml:space="preserve">S. Rospond (Wrocław): Próbny atlas toponomastyczny słowiańszczyzny” oraz dr R. Eichler, </w:t>
      </w:r>
      <w:r w:rsidRPr="002C7297">
        <w:rPr>
          <w:rStyle w:val="Teksttreci4"/>
          <w:color w:val="000000"/>
          <w:lang w:eastAsia="en-US"/>
        </w:rPr>
        <w:t xml:space="preserve">prof. </w:t>
      </w:r>
      <w:r>
        <w:rPr>
          <w:rStyle w:val="Teksttreci4"/>
          <w:color w:val="000000"/>
        </w:rPr>
        <w:t xml:space="preserve">Fischer, dr H. Nauman, dr H. </w:t>
      </w:r>
      <w:r>
        <w:rPr>
          <w:rStyle w:val="Teksttreci4"/>
          <w:color w:val="000000"/>
          <w:lang w:val="de-DE" w:eastAsia="de-DE"/>
        </w:rPr>
        <w:t xml:space="preserve">Schall, </w:t>
      </w:r>
      <w:r>
        <w:rPr>
          <w:rStyle w:val="Teksttreci4"/>
          <w:color w:val="000000"/>
        </w:rPr>
        <w:t xml:space="preserve">dr H. </w:t>
      </w:r>
      <w:r>
        <w:rPr>
          <w:rStyle w:val="Teksttreci4"/>
          <w:color w:val="000000"/>
          <w:lang w:val="de-DE" w:eastAsia="de-DE"/>
        </w:rPr>
        <w:t xml:space="preserve">Walther </w:t>
      </w:r>
      <w:r>
        <w:rPr>
          <w:rStyle w:val="Teksttreci4"/>
          <w:color w:val="000000"/>
        </w:rPr>
        <w:t>i dr T. Witkowski (NRD): „Przyczynki do słowiań</w:t>
      </w:r>
      <w:r>
        <w:rPr>
          <w:rStyle w:val="Teksttreci4"/>
          <w:color w:val="000000"/>
        </w:rPr>
        <w:softHyphen/>
        <w:t>skiego atlasu onomastycznego w Niemieckiej Republice Demokratycznej”.</w:t>
      </w:r>
    </w:p>
    <w:p w:rsidR="00D40CDD" w:rsidRDefault="00D40CDD">
      <w:pPr>
        <w:pStyle w:val="Teksttreci40"/>
        <w:shd w:val="clear" w:color="auto" w:fill="auto"/>
        <w:spacing w:line="258" w:lineRule="exact"/>
        <w:ind w:firstLine="460"/>
        <w:jc w:val="both"/>
      </w:pPr>
      <w:r>
        <w:rPr>
          <w:rStyle w:val="Teksttreci4"/>
          <w:color w:val="000000"/>
        </w:rPr>
        <w:t>Drugie posiedzenie plenarne (19IX) poświęcone było działalności dwóch apostołów słowiańskich, Cyryla i Metodego, którzy wynaleźli alfabet dla języka słowiańskiego, przetłumaczyli z języka greckiego na język słowiański pismo święte, a tym samym stworzyli podwaliny pod piśmiennictwo słowiańskie. Działal</w:t>
      </w:r>
      <w:r>
        <w:rPr>
          <w:rStyle w:val="Teksttreci4"/>
          <w:color w:val="000000"/>
        </w:rPr>
        <w:softHyphen/>
        <w:t>ność Cyryla i Metodego stanowi nowy etap w rozwoju kultury narodów słowiań</w:t>
      </w:r>
      <w:r>
        <w:rPr>
          <w:rStyle w:val="Teksttreci4"/>
          <w:color w:val="000000"/>
        </w:rPr>
        <w:softHyphen/>
        <w:t xml:space="preserve">skich. Właśnie w bieżącym roku przypada 1100 rocznica tego dzieła. Problematyce tej były poświęcone trzy referaty: </w:t>
      </w:r>
      <w:r w:rsidRPr="002C7297">
        <w:rPr>
          <w:rStyle w:val="Teksttreci4"/>
          <w:color w:val="000000"/>
          <w:lang w:eastAsia="en-US"/>
        </w:rPr>
        <w:t xml:space="preserve">prof. </w:t>
      </w:r>
      <w:r>
        <w:rPr>
          <w:rStyle w:val="Teksttreci4"/>
          <w:color w:val="000000"/>
        </w:rPr>
        <w:t xml:space="preserve">E. Georgiew (Sofia): „Cyryl i Metody w rozwoju średniowiecznej Europy”, </w:t>
      </w:r>
      <w:r w:rsidRPr="002C7297">
        <w:rPr>
          <w:rStyle w:val="Teksttreci4"/>
          <w:color w:val="000000"/>
          <w:lang w:eastAsia="en-US"/>
        </w:rPr>
        <w:t xml:space="preserve">prof. </w:t>
      </w:r>
      <w:r>
        <w:rPr>
          <w:rStyle w:val="Teksttreci4"/>
          <w:color w:val="000000"/>
        </w:rPr>
        <w:t xml:space="preserve">J. Kurz (Praga): „Znaczenie działalności Cyryla i Metodego w dziejach kultury słowiańskiej” oraz </w:t>
      </w:r>
      <w:r w:rsidRPr="002C7297">
        <w:rPr>
          <w:rStyle w:val="Teksttreci4"/>
          <w:color w:val="000000"/>
          <w:lang w:eastAsia="en-US"/>
        </w:rPr>
        <w:t xml:space="preserve">prof. </w:t>
      </w:r>
      <w:r>
        <w:rPr>
          <w:rStyle w:val="Teksttreci4"/>
          <w:color w:val="000000"/>
        </w:rPr>
        <w:t xml:space="preserve">A. </w:t>
      </w:r>
      <w:r>
        <w:rPr>
          <w:rStyle w:val="Teksttreci4"/>
          <w:color w:val="000000"/>
          <w:lang w:val="cs-CZ" w:eastAsia="cs-CZ"/>
        </w:rPr>
        <w:t xml:space="preserve">Mráz </w:t>
      </w:r>
      <w:r>
        <w:rPr>
          <w:rStyle w:val="Teksttreci4"/>
          <w:color w:val="000000"/>
        </w:rPr>
        <w:t>(Braty</w:t>
      </w:r>
      <w:r>
        <w:rPr>
          <w:rStyle w:val="Teksttreci4"/>
          <w:color w:val="000000"/>
        </w:rPr>
        <w:softHyphen/>
        <w:t>sława): „Cyrylometodejskie odgłosy w literaturze bratnich narodów”.</w:t>
      </w:r>
    </w:p>
    <w:p w:rsidR="00D40CDD" w:rsidRDefault="00D40CDD">
      <w:pPr>
        <w:pStyle w:val="Teksttreci40"/>
        <w:shd w:val="clear" w:color="auto" w:fill="auto"/>
        <w:spacing w:line="258" w:lineRule="exact"/>
        <w:ind w:firstLine="460"/>
        <w:jc w:val="both"/>
      </w:pPr>
      <w:r>
        <w:rPr>
          <w:rStyle w:val="Teksttreci4"/>
          <w:color w:val="000000"/>
        </w:rPr>
        <w:t>Ostatniego dnia odbywały się posiedzenia naukowo-organizacyjne w poszcze</w:t>
      </w:r>
      <w:r>
        <w:rPr>
          <w:rStyle w:val="Teksttreci4"/>
          <w:color w:val="000000"/>
        </w:rPr>
        <w:softHyphen/>
        <w:t>gólnych Komisjach Międzynarodowego Komitetu Slawistów. Komisji tych jest</w:t>
      </w:r>
    </w:p>
    <w:p w:rsidR="00D40CDD" w:rsidRDefault="00D40CDD">
      <w:pPr>
        <w:pStyle w:val="Teksttreci40"/>
        <w:shd w:val="clear" w:color="auto" w:fill="auto"/>
        <w:spacing w:line="246" w:lineRule="exact"/>
        <w:ind w:firstLine="0"/>
        <w:jc w:val="both"/>
      </w:pPr>
      <w:r>
        <w:rPr>
          <w:rStyle w:val="Teksttreci4"/>
          <w:color w:val="000000"/>
        </w:rPr>
        <w:t>dwanaście: ogólnosłowiańskiego atlasu lingwistycznego, lingwistycznej terminologii słowiańskiej, onomastyki, historii slawistyki, słownika starocerkiewnosłowiańskiego, wydawnicza, terminologii literaturoznawczej, transkrypcji, badania struktury gra</w:t>
      </w:r>
      <w:r>
        <w:rPr>
          <w:rStyle w:val="Teksttreci4"/>
          <w:color w:val="000000"/>
        </w:rPr>
        <w:softHyphen/>
        <w:t>matycznej języków słowiańskich, informacyjno-bibliograficzna, poetyki i stylistyki oraz badania stosunków bałtosłowiańskich. Najlepiej pracują pierwsze trzy. Na posiedzeniach został nakreślony i przedyskutowany plan prac na najbliższe pięć lat.</w:t>
      </w:r>
    </w:p>
    <w:p w:rsidR="00D40CDD" w:rsidRDefault="00D40CDD">
      <w:pPr>
        <w:pStyle w:val="Teksttreci40"/>
        <w:shd w:val="clear" w:color="auto" w:fill="auto"/>
        <w:spacing w:line="246" w:lineRule="exact"/>
        <w:ind w:firstLine="460"/>
        <w:jc w:val="both"/>
      </w:pPr>
      <w:r>
        <w:rPr>
          <w:rStyle w:val="Teksttreci4"/>
          <w:color w:val="000000"/>
        </w:rPr>
        <w:t>Wszystkie referaty były przygotowane bardzo starannie i gruntownie. Na wysokim poziomie naukowym była również dyskusja. Zarówno referaty, jak i dyskusje w dużym stopniu wzbogaciły naszą wiedzę o narodach słowiańskich,</w:t>
      </w:r>
    </w:p>
    <w:p w:rsidR="00D40CDD" w:rsidRDefault="00D40CDD">
      <w:pPr>
        <w:pStyle w:val="Teksttreci40"/>
        <w:shd w:val="clear" w:color="auto" w:fill="auto"/>
        <w:tabs>
          <w:tab w:val="left" w:pos="242"/>
        </w:tabs>
        <w:spacing w:line="246" w:lineRule="exact"/>
        <w:ind w:firstLine="0"/>
        <w:jc w:val="both"/>
      </w:pPr>
      <w:r>
        <w:rPr>
          <w:rStyle w:val="Teksttreci4"/>
          <w:color w:val="000000"/>
        </w:rPr>
        <w:t>o</w:t>
      </w:r>
      <w:r>
        <w:rPr>
          <w:rStyle w:val="Teksttreci4"/>
          <w:color w:val="000000"/>
        </w:rPr>
        <w:tab/>
        <w:t>ich historii, kulturze, językach. Na Kongresie były omawiane centralne zagad</w:t>
      </w:r>
      <w:r>
        <w:rPr>
          <w:rStyle w:val="Teksttreci4"/>
          <w:color w:val="000000"/>
        </w:rPr>
        <w:softHyphen/>
        <w:t>nienia dotyczące prawidłowości rozwoju literatur i języków słowiańskich, ich periodyzacji, struktury i klasyfikacji. Problemy dyskusyjne były stawiane śmiało</w:t>
      </w:r>
    </w:p>
    <w:p w:rsidR="00D40CDD" w:rsidRDefault="00D40CDD">
      <w:pPr>
        <w:pStyle w:val="Teksttreci40"/>
        <w:shd w:val="clear" w:color="auto" w:fill="auto"/>
        <w:tabs>
          <w:tab w:val="left" w:pos="237"/>
        </w:tabs>
        <w:spacing w:line="246" w:lineRule="exact"/>
        <w:ind w:firstLine="0"/>
        <w:jc w:val="both"/>
      </w:pPr>
      <w:r>
        <w:rPr>
          <w:rStyle w:val="Teksttreci4"/>
          <w:color w:val="000000"/>
        </w:rPr>
        <w:t>i</w:t>
      </w:r>
      <w:r>
        <w:rPr>
          <w:rStyle w:val="Teksttreci4"/>
          <w:color w:val="000000"/>
        </w:rPr>
        <w:tab/>
        <w:t>odważnie. Kongres sofijski będzie miał również duże znaczenie dla dalszych badań naukowych pod względem metodologicznym.</w:t>
      </w:r>
    </w:p>
    <w:p w:rsidR="00D40CDD" w:rsidRDefault="00D40CDD">
      <w:pPr>
        <w:pStyle w:val="Teksttreci40"/>
        <w:shd w:val="clear" w:color="auto" w:fill="auto"/>
        <w:spacing w:line="246" w:lineRule="exact"/>
        <w:ind w:firstLine="460"/>
        <w:jc w:val="both"/>
      </w:pPr>
      <w:r>
        <w:rPr>
          <w:rStyle w:val="Teksttreci4"/>
          <w:color w:val="000000"/>
        </w:rPr>
        <w:lastRenderedPageBreak/>
        <w:t>Wieczorem ostatniego dnia w hotelu „Bałkan’ odbyło się przyjęcie wydane na cześć uczestników Kongresu. Przyjęcie to było zorganizowane przez Bułgarską Akademię Nauk i Ministerstwo Oświaty i Kultury. Przemówienie wygłosił między innymi I Sekretarz Komitetu Centralnego Bułgarskiej Partii Komunistycznej oraz prezes Rady Ministrów Bułgarskiej Republiki Ludowej, Todor Źiwkow. Przyjęcie upłynęło w miłej i serdecznej atmosferze.</w:t>
      </w:r>
    </w:p>
    <w:p w:rsidR="00D40CDD" w:rsidRDefault="00D40CDD">
      <w:pPr>
        <w:pStyle w:val="Teksttreci40"/>
        <w:shd w:val="clear" w:color="auto" w:fill="auto"/>
        <w:spacing w:line="246" w:lineRule="exact"/>
        <w:ind w:firstLine="460"/>
        <w:jc w:val="both"/>
      </w:pPr>
      <w:r>
        <w:rPr>
          <w:rStyle w:val="Teksttreci4"/>
          <w:color w:val="000000"/>
        </w:rPr>
        <w:t>Na specjalne podkreślenie zasługuje dobra organizacja Kongresu. Komitet Organizacyjny dołożył wszelkich starań, by wszystko wypadło jak najlepiej. Tak np. w związku z Kongresem wydano dwutomową księgę, zawierającą odpowiedzi na ankietę naukową, wydano zbiór referatów z Konferencji Warszawskiej pt. ..Słowiańska terminologia lingwistyczna”, zorganizowano wystawę publikacji slawi</w:t>
      </w:r>
      <w:r>
        <w:rPr>
          <w:rStyle w:val="Teksttreci4"/>
          <w:color w:val="000000"/>
        </w:rPr>
        <w:softHyphen/>
        <w:t>stycznych ogłoszonych w poszczególnych krajach w ostatnich pięciu latach. Pomyślano również o wycieczkach krajoznawczych (do Rylskiego Monastyru, na Witoszę oraz do Zapory Wodnej). Za olbrzymi wysiłek oraz serdeczną gościnność organizatora Kongresu należą się wyrazy uznania i wdzięczności.</w:t>
      </w:r>
    </w:p>
    <w:p w:rsidR="00D40CDD" w:rsidRDefault="00D40CDD">
      <w:pPr>
        <w:pStyle w:val="Teksttreci40"/>
        <w:shd w:val="clear" w:color="auto" w:fill="auto"/>
        <w:spacing w:after="285" w:line="246" w:lineRule="exact"/>
        <w:ind w:firstLine="460"/>
        <w:jc w:val="both"/>
      </w:pPr>
      <w:r>
        <w:rPr>
          <w:rStyle w:val="Teksttreci4"/>
          <w:color w:val="000000"/>
        </w:rPr>
        <w:t>Uchwałą Międzynarodowego Komitetu Slawistów następny. VI Międzynarodo</w:t>
      </w:r>
      <w:r>
        <w:rPr>
          <w:rStyle w:val="Teksttreci4"/>
          <w:color w:val="000000"/>
        </w:rPr>
        <w:softHyphen/>
        <w:t>wy Kongres Slawistyczny odbędzie się w Pradze w 1968 r.</w:t>
      </w:r>
    </w:p>
    <w:p w:rsidR="00D40CDD" w:rsidRDefault="00D40CDD">
      <w:pPr>
        <w:pStyle w:val="Teksttreci71"/>
        <w:shd w:val="clear" w:color="auto" w:fill="auto"/>
        <w:spacing w:line="190" w:lineRule="exact"/>
        <w:ind w:left="6080"/>
        <w:jc w:val="left"/>
        <w:sectPr w:rsidR="00D40CDD">
          <w:type w:val="continuous"/>
          <w:pgSz w:w="11900" w:h="16840"/>
          <w:pgMar w:top="1437" w:right="1716" w:bottom="1541" w:left="1340" w:header="0" w:footer="3" w:gutter="0"/>
          <w:cols w:space="708"/>
          <w:noEndnote/>
          <w:docGrid w:linePitch="360"/>
        </w:sectPr>
      </w:pPr>
      <w:r>
        <w:rPr>
          <w:rStyle w:val="Teksttreci7"/>
          <w:i/>
          <w:iCs/>
          <w:color w:val="000000"/>
        </w:rPr>
        <w:t>Mieczysław Szymczak</w:t>
      </w:r>
    </w:p>
    <w:p w:rsidR="00D40CDD" w:rsidRDefault="00D40CDD">
      <w:pPr>
        <w:pStyle w:val="Nagwek420"/>
        <w:keepNext/>
        <w:keepLines/>
        <w:shd w:val="clear" w:color="auto" w:fill="auto"/>
        <w:spacing w:after="1221" w:line="220" w:lineRule="exact"/>
      </w:pPr>
      <w:bookmarkStart w:id="6" w:name="bookmark6"/>
      <w:r>
        <w:rPr>
          <w:rStyle w:val="Nagwek42"/>
          <w:i/>
          <w:iCs/>
          <w:color w:val="000000"/>
        </w:rPr>
        <w:lastRenderedPageBreak/>
        <w:t>RECENZJE</w:t>
      </w:r>
      <w:bookmarkEnd w:id="6"/>
    </w:p>
    <w:p w:rsidR="00D40CDD" w:rsidRDefault="00D40CDD">
      <w:pPr>
        <w:pStyle w:val="Teksttreci40"/>
        <w:shd w:val="clear" w:color="auto" w:fill="auto"/>
        <w:spacing w:after="125" w:line="264" w:lineRule="exact"/>
        <w:ind w:left="1260" w:firstLine="0"/>
        <w:jc w:val="both"/>
      </w:pPr>
      <w:r>
        <w:rPr>
          <w:rStyle w:val="Teksttreci4"/>
          <w:color w:val="000000"/>
        </w:rPr>
        <w:t xml:space="preserve">Karol </w:t>
      </w:r>
      <w:r>
        <w:rPr>
          <w:rStyle w:val="Teksttreci4"/>
          <w:color w:val="000000"/>
          <w:lang w:val="cs-CZ" w:eastAsia="cs-CZ"/>
        </w:rPr>
        <w:t xml:space="preserve">Dejna: </w:t>
      </w:r>
      <w:r>
        <w:rPr>
          <w:rStyle w:val="Teksttreci4Kursywa"/>
          <w:color w:val="000000"/>
          <w:lang w:val="cs-CZ" w:eastAsia="cs-CZ"/>
        </w:rPr>
        <w:t xml:space="preserve">Atlas </w:t>
      </w:r>
      <w:r>
        <w:rPr>
          <w:rStyle w:val="Teksttreci4Kursywa"/>
          <w:color w:val="000000"/>
        </w:rPr>
        <w:t>gwarowy województwa kieleckiego.</w:t>
      </w:r>
      <w:r>
        <w:rPr>
          <w:rStyle w:val="Teksttreci4"/>
          <w:color w:val="000000"/>
        </w:rPr>
        <w:t xml:space="preserve"> Zeszyt 1, Łódzkie Towarzystwo Naukowe, Wydział I. Łódź 1962. Wydał Zakład Narodowy im. Ossolińskich we Wrocławiu. 19 str. 200 map.</w:t>
      </w:r>
    </w:p>
    <w:p w:rsidR="00D40CDD" w:rsidRDefault="00D40CDD">
      <w:pPr>
        <w:pStyle w:val="Teksttreci40"/>
        <w:shd w:val="clear" w:color="auto" w:fill="auto"/>
        <w:spacing w:line="258" w:lineRule="exact"/>
        <w:ind w:firstLine="480"/>
        <w:jc w:val="both"/>
      </w:pPr>
      <w:r>
        <w:rPr>
          <w:rStyle w:val="Teksttreci4"/>
          <w:color w:val="000000"/>
        </w:rPr>
        <w:t>Atlas gwarowy województwa kieleckiego stawia sobie za cel przedstawienie fonetycznych, morfologicznych i leksykalnych właściwości na obszarze mieszczącym się w prostokącie: Skierniewice, — Stoczek Łukowski — Nisko — Kolbuszowa — Olkusz — Koniecpol — Włoszczowa — Skierniewice. Tak więc Atlas... uwzględnia nie tylko gwary woj. kieleckiego, ale celowo, dla uchwycenia różnego rodzaju infiltracji językowych, objął również badaniami przyległe powiaty, na których terenie leży ponad jedna trzecia część uwzględnionych punktów” (s. 6).</w:t>
      </w:r>
    </w:p>
    <w:p w:rsidR="00D40CDD" w:rsidRDefault="00D40CDD">
      <w:pPr>
        <w:pStyle w:val="Teksttreci40"/>
        <w:shd w:val="clear" w:color="auto" w:fill="auto"/>
        <w:spacing w:line="258" w:lineRule="exact"/>
        <w:ind w:firstLine="480"/>
        <w:jc w:val="both"/>
      </w:pPr>
      <w:r>
        <w:rPr>
          <w:rStyle w:val="Teksttreci4"/>
          <w:color w:val="000000"/>
        </w:rPr>
        <w:t>Punktów jest w sumie 66 — odległość między nimi wynosi około 25 km. Jest to więc siatka stosunkowo gęsta. Wystarczy podać, że Mały atlas gwar polskich na tym terenie ma zaledwie dwadzieścia kilka miejscowości. Mapy Atlasu województwa kieleckiego opracowane są na podstawie materiału zebranego bezpośrednio w terenie w latach 1954—1957 według kwestionariusza zawierającego 1000 pytań . Materiał ten, co jest godne uwagi, zgromadzony został głównie przez samego autora, a to w znacznym stopniu eliminuje możliwość pomyłek i złudnych zróżnicowań terenu zależnych w istocie od indywidualnych sposobów zapisywania materiału.</w:t>
      </w:r>
    </w:p>
    <w:p w:rsidR="00D40CDD" w:rsidRDefault="00D40CDD">
      <w:pPr>
        <w:pStyle w:val="Teksttreci40"/>
        <w:shd w:val="clear" w:color="auto" w:fill="auto"/>
        <w:spacing w:line="258" w:lineRule="exact"/>
        <w:ind w:firstLine="480"/>
        <w:jc w:val="both"/>
      </w:pPr>
      <w:r>
        <w:rPr>
          <w:rStyle w:val="Teksttreci4"/>
          <w:color w:val="000000"/>
        </w:rPr>
        <w:t>Autorowi omawianego Atlasu chodzi przede wszystkim „o wydobycie i utrwa</w:t>
      </w:r>
      <w:r>
        <w:rPr>
          <w:rStyle w:val="Teksttreci4"/>
          <w:color w:val="000000"/>
        </w:rPr>
        <w:softHyphen/>
        <w:t>lenie w literaturze naukowej systemu najstarszej z możliwych dziś jeszcze do uchwycenia warstwy gwarowej” (s. 7), dlatego na informatorów wybierał ludzi w starszym wieku (przeciętny wiek 70 lat), co jest zresztą ogólnie przyjęte.</w:t>
      </w:r>
    </w:p>
    <w:p w:rsidR="00D40CDD" w:rsidRDefault="00D40CDD">
      <w:pPr>
        <w:pStyle w:val="Teksttreci40"/>
        <w:shd w:val="clear" w:color="auto" w:fill="auto"/>
        <w:spacing w:line="258" w:lineRule="exact"/>
        <w:ind w:firstLine="480"/>
        <w:jc w:val="both"/>
      </w:pPr>
      <w:r>
        <w:rPr>
          <w:rStyle w:val="Teksttreci4"/>
          <w:color w:val="000000"/>
        </w:rPr>
        <w:t>Zeszyt 1 Atlasu gwar województwa kieleckiego zawiera wstęp (s. 5—8), Wykaz map oraz ilustrowanych przez nie zagadnień (s. 9—11), Wykaz zbadanych miejsco</w:t>
      </w:r>
      <w:r>
        <w:rPr>
          <w:rStyle w:val="Teksttreci4"/>
          <w:color w:val="000000"/>
        </w:rPr>
        <w:softHyphen/>
        <w:t>wości (s. 12), Alfabetyczny wykaz zbadanych miejscowości (s. 13), streszczenie w języku rosyjskim (s. 14) i Indeks wyrazów oraz zjawisk językowych przedsta</w:t>
      </w:r>
      <w:r>
        <w:rPr>
          <w:rStyle w:val="Teksttreci4"/>
          <w:color w:val="000000"/>
        </w:rPr>
        <w:softHyphen/>
        <w:t>wionych na mapach 1. zeszytu Atlasu gwarowego woj. kieleckiego (s. 15—19).</w:t>
      </w:r>
    </w:p>
    <w:p w:rsidR="00D40CDD" w:rsidRDefault="00D40CDD">
      <w:pPr>
        <w:pStyle w:val="Teksttreci40"/>
        <w:shd w:val="clear" w:color="auto" w:fill="auto"/>
        <w:spacing w:line="258" w:lineRule="exact"/>
        <w:ind w:firstLine="480"/>
        <w:jc w:val="both"/>
      </w:pPr>
      <w:r>
        <w:rPr>
          <w:rStyle w:val="Teksttreci4"/>
          <w:color w:val="000000"/>
        </w:rPr>
        <w:t>Drugą część stanowi właściwy atlas zawierający w zeszycie 1 200 map. Mapy te przynoszą bogaty materiał gwarowy przedstawiony za pomocą jednolitego systemu znakowania dotyczącego kontynuantów samogłoskowych. Są to&gt; z wyjąt</w:t>
      </w:r>
      <w:r>
        <w:rPr>
          <w:rStyle w:val="Teksttreci4"/>
          <w:color w:val="000000"/>
        </w:rPr>
        <w:softHyphen/>
        <w:t>kiem niewielu, mapy wyrazowe „ilustrujące gwarowe zróżnicowanie samogłosko</w:t>
      </w:r>
      <w:r>
        <w:rPr>
          <w:rStyle w:val="Teksttreci4"/>
          <w:color w:val="000000"/>
        </w:rPr>
        <w:softHyphen/>
        <w:t xml:space="preserve">wych kontynuantów” (s. 8), choć nie brak również map, na których przy okazji przedstawiania cech fonetyczych występują również zróżnicowania słownikowe (np. mapy: 7, 8, 9, 14, 18, 21, 47, 72, 75, 82, </w:t>
      </w:r>
      <w:r>
        <w:rPr>
          <w:rStyle w:val="Teksttreci4"/>
          <w:color w:val="000000"/>
          <w:lang w:val="de-DE" w:eastAsia="de-DE"/>
        </w:rPr>
        <w:t xml:space="preserve">103, </w:t>
      </w:r>
      <w:r>
        <w:rPr>
          <w:rStyle w:val="Teksttreci4"/>
          <w:color w:val="000000"/>
        </w:rPr>
        <w:t>149, 155, 189). Fakty takie, z uwagi na ograniczony terenowo zasięg występowania niektórych wyrazów, musiały zaistnieć i na dobro Atlasu należy zaliczyć to, że autor ich nie pominął.</w:t>
      </w:r>
    </w:p>
    <w:p w:rsidR="00D40CDD" w:rsidRDefault="00D40CDD">
      <w:pPr>
        <w:pStyle w:val="Teksttreci40"/>
        <w:shd w:val="clear" w:color="auto" w:fill="auto"/>
        <w:spacing w:line="258" w:lineRule="exact"/>
        <w:ind w:firstLine="480"/>
        <w:jc w:val="both"/>
      </w:pPr>
      <w:r>
        <w:rPr>
          <w:rStyle w:val="Teksttreci4"/>
          <w:color w:val="000000"/>
        </w:rPr>
        <w:t>Dzięki stosowanej w Atlasie metodzie mapowania, polegającej na przytacza</w:t>
      </w:r>
      <w:r>
        <w:rPr>
          <w:rStyle w:val="Teksttreci4"/>
          <w:color w:val="000000"/>
        </w:rPr>
        <w:softHyphen/>
        <w:t xml:space="preserve">niu całego wyrazu w ścisłym brzmieniu fonetycznym, oprócz sygnalizowanych (s. 9—11) przez autora cech wokalicznych, znalazło się sporo map ilustrujących również kontynuanty niektórych spółgłosek. Wystarczy przytoczyć spółgłoski wargowe miękkie: </w:t>
      </w:r>
      <w:r>
        <w:rPr>
          <w:rStyle w:val="Teksttreci4Kursywa"/>
          <w:color w:val="000000"/>
        </w:rPr>
        <w:t>P'</w:t>
      </w:r>
      <w:r>
        <w:rPr>
          <w:rStyle w:val="Teksttreci4"/>
          <w:color w:val="000000"/>
        </w:rPr>
        <w:t xml:space="preserve"> (mapy: 57, 58, 70, 125, 129, 162, 188); b'</w:t>
      </w:r>
      <w:r>
        <w:rPr>
          <w:rStyle w:val="Teksttreci4"/>
          <w:color w:val="000000"/>
          <w:lang w:val="ru-RU" w:eastAsia="ru-RU"/>
        </w:rPr>
        <w:t xml:space="preserve"> </w:t>
      </w:r>
      <w:r>
        <w:rPr>
          <w:rStyle w:val="Teksttreci4"/>
          <w:color w:val="000000"/>
        </w:rPr>
        <w:t xml:space="preserve">(mapy: 25, 27, 28); f' (150); </w:t>
      </w:r>
      <w:r>
        <w:rPr>
          <w:rStyle w:val="Teksttreci4Kursywa"/>
          <w:color w:val="000000"/>
          <w:lang w:val="cs-CZ" w:eastAsia="cs-CZ"/>
        </w:rPr>
        <w:t>v'</w:t>
      </w:r>
      <w:r>
        <w:rPr>
          <w:rStyle w:val="Teksttreci4"/>
          <w:color w:val="000000"/>
          <w:lang w:val="cs-CZ" w:eastAsia="cs-CZ"/>
        </w:rPr>
        <w:t xml:space="preserve"> </w:t>
      </w:r>
      <w:r>
        <w:rPr>
          <w:rStyle w:val="Teksttreci4"/>
          <w:color w:val="000000"/>
        </w:rPr>
        <w:t>(mapy: 17, 18, 20, 21, 55, 105, 123, 135.</w:t>
      </w:r>
    </w:p>
    <w:p w:rsidR="00D40CDD" w:rsidRDefault="00D40CDD">
      <w:pPr>
        <w:pStyle w:val="Teksttreci40"/>
        <w:shd w:val="clear" w:color="auto" w:fill="auto"/>
        <w:spacing w:after="163" w:line="264" w:lineRule="exact"/>
        <w:ind w:firstLine="0"/>
        <w:jc w:val="right"/>
      </w:pPr>
      <w:r>
        <w:rPr>
          <w:rStyle w:val="Teksttreci4"/>
          <w:color w:val="000000"/>
        </w:rPr>
        <w:t>Dziwi natomiast, że w Wykazie zjawisk oraz ilustrowanych przez nie zagad</w:t>
      </w:r>
      <w:r>
        <w:rPr>
          <w:rStyle w:val="Teksttreci4"/>
          <w:color w:val="000000"/>
        </w:rPr>
        <w:softHyphen/>
        <w:t>nień (s. 9—11) fakty te i tym podobne nie zostały podane, gdy tymczasem</w:t>
      </w:r>
    </w:p>
    <w:p w:rsidR="00D40CDD" w:rsidRDefault="00D40CDD">
      <w:pPr>
        <w:pStyle w:val="Teksttreci40"/>
        <w:shd w:val="clear" w:color="auto" w:fill="auto"/>
        <w:spacing w:line="210" w:lineRule="exact"/>
        <w:ind w:firstLine="480"/>
        <w:jc w:val="both"/>
        <w:sectPr w:rsidR="00D40CDD">
          <w:headerReference w:type="even" r:id="rId64"/>
          <w:headerReference w:type="default" r:id="rId65"/>
          <w:headerReference w:type="first" r:id="rId66"/>
          <w:pgSz w:w="11900" w:h="16840"/>
          <w:pgMar w:top="994" w:right="1789" w:bottom="1145" w:left="1165" w:header="0" w:footer="3" w:gutter="0"/>
          <w:pgNumType w:start="40"/>
          <w:cols w:space="708"/>
          <w:noEndnote/>
          <w:docGrid w:linePitch="360"/>
        </w:sectPr>
      </w:pPr>
      <w:r>
        <w:rPr>
          <w:rStyle w:val="Teksttreci4"/>
          <w:color w:val="000000"/>
          <w:vertAlign w:val="superscript"/>
        </w:rPr>
        <w:t>1</w:t>
      </w:r>
      <w:r>
        <w:rPr>
          <w:rStyle w:val="Teksttreci4"/>
          <w:color w:val="000000"/>
        </w:rPr>
        <w:t xml:space="preserve"> K. Dejna: Kwestionariusz do Atlasu gwar województwa kieleckiego. Rozpra</w:t>
      </w:r>
      <w:r>
        <w:rPr>
          <w:rStyle w:val="Teksttreci4"/>
          <w:color w:val="000000"/>
        </w:rPr>
        <w:softHyphen/>
        <w:t>wy Komisji Językowej ŁTN, t. IV, Łódź 1956, s. 61—75.</w:t>
      </w:r>
    </w:p>
    <w:p w:rsidR="00D40CDD" w:rsidRDefault="00D40CDD">
      <w:pPr>
        <w:pStyle w:val="Teksttreci40"/>
        <w:shd w:val="clear" w:color="auto" w:fill="auto"/>
        <w:spacing w:line="258" w:lineRule="exact"/>
        <w:ind w:firstLine="0"/>
        <w:jc w:val="both"/>
      </w:pPr>
      <w:r>
        <w:rPr>
          <w:rStyle w:val="Teksttreci4"/>
          <w:color w:val="000000"/>
        </w:rPr>
        <w:lastRenderedPageBreak/>
        <w:t>w Indeksie wyrazów oraz zjawisk językowych przedstawionych na mapach 1. zeszyty Atlasu gwarowego woj. kieleckiego (s. 15—19) można je znaleźć. W ogóle Indeks wyrazów oraz zjawisk... (s. 15—19) jest o wiele bogatszy od Wykazu zjawisk... ze s. 9—11, a przecież różnica między nimi powinna, moim zdaniem, sprowadzać się jedynie do tego, że pierwszy ułożony jest według kolejności map, a drugi według alfabetu. Jeśli na s. 16 zaznaczone jest, że zagadnienie palatalności spółgłoski b'</w:t>
      </w:r>
      <w:r>
        <w:rPr>
          <w:rStyle w:val="Teksttreci4"/>
          <w:color w:val="000000"/>
          <w:lang w:val="ru-RU" w:eastAsia="ru-RU"/>
        </w:rPr>
        <w:t xml:space="preserve"> </w:t>
      </w:r>
      <w:r>
        <w:rPr>
          <w:rStyle w:val="Teksttreci4"/>
          <w:color w:val="000000"/>
        </w:rPr>
        <w:t>przedstawione jest na mapach 25, 27, 28, to w Wykazie map oraz ilustrowanych przez nie zjawisk (s. 9) pod numerami map 25, 27, 28 powinno być to zjawisko również zasygnalizowane, a nie jest. Jest dosłownie (s. 9): 25 bijak ā</w:t>
      </w:r>
      <w:r>
        <w:rPr>
          <w:rStyle w:val="Teksttreci4"/>
          <w:color w:val="000000"/>
          <w:lang w:val="de-DE" w:eastAsia="de-DE"/>
        </w:rPr>
        <w:t xml:space="preserve">; </w:t>
      </w:r>
      <w:r>
        <w:rPr>
          <w:rStyle w:val="Teksttreci4"/>
          <w:color w:val="000000"/>
        </w:rPr>
        <w:t>27 biały 28 białk(o) ā</w:t>
      </w:r>
      <w:r>
        <w:rPr>
          <w:rStyle w:val="Teksttreci4"/>
          <w:color w:val="000000"/>
          <w:lang w:val="de-DE" w:eastAsia="de-DE"/>
        </w:rPr>
        <w:t xml:space="preserve"> </w:t>
      </w:r>
      <w:r>
        <w:rPr>
          <w:rStyle w:val="Teksttreci4"/>
          <w:color w:val="000000"/>
        </w:rPr>
        <w:t xml:space="preserve">i </w:t>
      </w:r>
      <w:r>
        <w:rPr>
          <w:rStyle w:val="Teksttreci4"/>
          <w:color w:val="000000"/>
          <w:lang w:val="de-DE" w:eastAsia="de-DE"/>
        </w:rPr>
        <w:t>anal.</w:t>
      </w:r>
    </w:p>
    <w:p w:rsidR="00D40CDD" w:rsidRDefault="00D40CDD">
      <w:pPr>
        <w:pStyle w:val="Teksttreci40"/>
        <w:shd w:val="clear" w:color="auto" w:fill="auto"/>
        <w:spacing w:line="258" w:lineRule="exact"/>
        <w:ind w:firstLine="500"/>
        <w:jc w:val="both"/>
      </w:pPr>
      <w:r>
        <w:rPr>
          <w:rStyle w:val="Teksttreci4"/>
          <w:color w:val="000000"/>
        </w:rPr>
        <w:t>Zdaje mi się, że intencję autora rozumiem: w pierwszym wykazie sygnalizuje tylko fakty samogłoskowe, w drugim natomiast wszystkie problemy, to znaczy i te z pierwszego wykazu, i te, które przy okazji mapowania pierwszych wyszły. Wydaje mi się, że można było tę rzecz przedstawić prościej. Rozumiem to w ten sposób, że w obydwu spisach powinny się znaleźć wszystkie zagadnienia. Co naj</w:t>
      </w:r>
      <w:r>
        <w:rPr>
          <w:rStyle w:val="Teksttreci4"/>
          <w:color w:val="000000"/>
        </w:rPr>
        <w:softHyphen/>
        <w:t>wyżej można było cechy konsomatyczne i inne, nie wokaliczne, podawać w pierw</w:t>
      </w:r>
      <w:r>
        <w:rPr>
          <w:rStyle w:val="Teksttreci4"/>
          <w:color w:val="000000"/>
        </w:rPr>
        <w:softHyphen/>
        <w:t>szym wykazie w nawiasie.</w:t>
      </w:r>
    </w:p>
    <w:p w:rsidR="00D40CDD" w:rsidRDefault="00D40CDD">
      <w:pPr>
        <w:pStyle w:val="Teksttreci40"/>
        <w:shd w:val="clear" w:color="auto" w:fill="auto"/>
        <w:spacing w:line="258" w:lineRule="exact"/>
        <w:ind w:firstLine="500"/>
        <w:jc w:val="both"/>
      </w:pPr>
      <w:r>
        <w:rPr>
          <w:rStyle w:val="Teksttreci4"/>
          <w:color w:val="000000"/>
        </w:rPr>
        <w:t>Wymienię jeszcze parę uwag szczegółowych, które nasunęły mi się przy czytaniu Atlasu...:</w:t>
      </w:r>
    </w:p>
    <w:p w:rsidR="00D40CDD" w:rsidRDefault="00D40CDD">
      <w:pPr>
        <w:pStyle w:val="Teksttreci40"/>
        <w:numPr>
          <w:ilvl w:val="0"/>
          <w:numId w:val="28"/>
        </w:numPr>
        <w:shd w:val="clear" w:color="auto" w:fill="auto"/>
        <w:tabs>
          <w:tab w:val="left" w:pos="765"/>
        </w:tabs>
        <w:spacing w:line="258" w:lineRule="exact"/>
        <w:ind w:firstLine="500"/>
        <w:jc w:val="both"/>
      </w:pPr>
      <w:r>
        <w:rPr>
          <w:rStyle w:val="Teksttreci4"/>
          <w:color w:val="000000"/>
        </w:rPr>
        <w:t xml:space="preserve">Uważam, że w tytule map należałoby podkreślić tę część wyrazu, o którą autorowi głównie chodzi, bo przy braku takiego podkreślenia, a wobec podawania całego wyrazu w legendzie, czytelnik bez zajrzenia do wykazu na s. 9—11, nie wie, że względu na jaką cechę wyraz jest zmapowany. Natomiast ciągłe zaglądanie do wykazu utrudnia czytanie. Dla przykładu weźmy mapę 122 </w:t>
      </w:r>
      <w:r>
        <w:rPr>
          <w:rStyle w:val="Teksttreci4Kursywa"/>
          <w:color w:val="000000"/>
        </w:rPr>
        <w:t>dzierżak.</w:t>
      </w:r>
      <w:r>
        <w:rPr>
          <w:rStyle w:val="Teksttreci4"/>
          <w:color w:val="000000"/>
        </w:rPr>
        <w:t xml:space="preserve"> W legen</w:t>
      </w:r>
      <w:r>
        <w:rPr>
          <w:rStyle w:val="Teksttreci4"/>
          <w:color w:val="000000"/>
        </w:rPr>
        <w:softHyphen/>
        <w:t xml:space="preserve">dzie przy odpowiednich znakach podane są formy: </w:t>
      </w:r>
      <w:r>
        <w:rPr>
          <w:rStyle w:val="Teksttreci4TimesNewRoman"/>
          <w:color w:val="000000"/>
        </w:rPr>
        <w:t>ʒ́</w:t>
      </w:r>
      <w:r>
        <w:rPr>
          <w:rStyle w:val="Teksttreci4Kursywa"/>
          <w:color w:val="000000"/>
          <w:lang w:val="cs-CZ" w:eastAsia="cs-CZ"/>
        </w:rPr>
        <w:t>erz</w:t>
      </w:r>
      <w:r>
        <w:rPr>
          <w:rStyle w:val="Teksttreci4Kursywa"/>
          <w:color w:val="000000"/>
        </w:rPr>
        <w:t>å</w:t>
      </w:r>
      <w:r>
        <w:rPr>
          <w:rStyle w:val="Teksttreci4Kursywa"/>
          <w:color w:val="000000"/>
          <w:lang w:val="cs-CZ" w:eastAsia="cs-CZ"/>
        </w:rPr>
        <w:t xml:space="preserve">k, </w:t>
      </w:r>
      <w:r>
        <w:rPr>
          <w:rStyle w:val="Teksttreci4TimesNewRoman"/>
          <w:color w:val="000000"/>
        </w:rPr>
        <w:t>ʒ́</w:t>
      </w:r>
      <w:r>
        <w:rPr>
          <w:rStyle w:val="Teksttreci4Kursywa"/>
          <w:color w:val="000000"/>
          <w:lang w:val="cs-CZ" w:eastAsia="cs-CZ"/>
        </w:rPr>
        <w:t xml:space="preserve">erzok, </w:t>
      </w:r>
      <w:r>
        <w:rPr>
          <w:rStyle w:val="Teksttreci4TimesNewRoman"/>
          <w:color w:val="000000"/>
        </w:rPr>
        <w:t>ʒ́</w:t>
      </w:r>
      <w:r>
        <w:rPr>
          <w:rStyle w:val="Teksttreci4Kursywa"/>
          <w:color w:val="000000"/>
        </w:rPr>
        <w:t>ė</w:t>
      </w:r>
      <w:r>
        <w:rPr>
          <w:rStyle w:val="Teksttreci4Kursywa"/>
          <w:color w:val="000000"/>
          <w:lang w:val="cs-CZ" w:eastAsia="cs-CZ"/>
        </w:rPr>
        <w:t>rz</w:t>
      </w:r>
      <w:r>
        <w:rPr>
          <w:rStyle w:val="Teksttreci4Kursywa"/>
          <w:color w:val="000000"/>
        </w:rPr>
        <w:t>å</w:t>
      </w:r>
      <w:r>
        <w:rPr>
          <w:rStyle w:val="Teksttreci4Kursywa"/>
          <w:color w:val="000000"/>
          <w:lang w:val="cs-CZ" w:eastAsia="cs-CZ"/>
        </w:rPr>
        <w:t>k,</w:t>
      </w:r>
      <w:r>
        <w:rPr>
          <w:rStyle w:val="Teksttreci4TimesNewRoman"/>
          <w:color w:val="000000"/>
        </w:rPr>
        <w:t>ʒ́</w:t>
      </w:r>
      <w:r>
        <w:rPr>
          <w:rStyle w:val="Teksttreci4Kursywa"/>
          <w:rFonts w:ascii="Times New Roman" w:hAnsi="Times New Roman" w:cs="Times New Roman"/>
          <w:color w:val="000000"/>
        </w:rPr>
        <w:t>ẏ</w:t>
      </w:r>
      <w:r>
        <w:rPr>
          <w:rStyle w:val="Teksttreci4Kursywa"/>
          <w:color w:val="000000"/>
          <w:lang w:val="cs-CZ" w:eastAsia="cs-CZ"/>
        </w:rPr>
        <w:t xml:space="preserve">rzok, </w:t>
      </w:r>
      <w:r>
        <w:rPr>
          <w:rStyle w:val="Teksttreci4TimesNewRoman"/>
          <w:color w:val="000000"/>
        </w:rPr>
        <w:t>ʒ́</w:t>
      </w:r>
      <w:r>
        <w:rPr>
          <w:rStyle w:val="Teksttreci4Kursywa"/>
          <w:color w:val="000000"/>
        </w:rPr>
        <w:t>irzåk,</w:t>
      </w:r>
      <w:r>
        <w:rPr>
          <w:rStyle w:val="Teksttreci4TimesNewRoman"/>
          <w:color w:val="000000"/>
        </w:rPr>
        <w:t>ʒ́</w:t>
      </w:r>
      <w:r>
        <w:rPr>
          <w:rStyle w:val="Teksttreci4Kursywa"/>
          <w:color w:val="000000"/>
        </w:rPr>
        <w:t>irzok,</w:t>
      </w:r>
      <w:r>
        <w:rPr>
          <w:rStyle w:val="Teksttreci4TimesNewRoman"/>
          <w:color w:val="000000"/>
        </w:rPr>
        <w:t>ʒ́</w:t>
      </w:r>
      <w:r>
        <w:rPr>
          <w:rStyle w:val="Teksttreci4Kursywa"/>
          <w:rFonts w:ascii="Times New Roman" w:hAnsi="Times New Roman" w:cs="Times New Roman"/>
          <w:color w:val="000000"/>
        </w:rPr>
        <w:t>ẏ</w:t>
      </w:r>
      <w:r>
        <w:rPr>
          <w:rStyle w:val="Teksttreci4Kursywa"/>
          <w:color w:val="000000"/>
        </w:rPr>
        <w:t xml:space="preserve">rzok, </w:t>
      </w:r>
      <w:r>
        <w:rPr>
          <w:rStyle w:val="Teksttreci4TimesNewRoman"/>
          <w:color w:val="000000"/>
        </w:rPr>
        <w:t>ʒ́</w:t>
      </w:r>
      <w:r>
        <w:rPr>
          <w:rStyle w:val="Teksttreci4Kursywa"/>
          <w:color w:val="000000"/>
          <w:lang w:val="cs-CZ" w:eastAsia="cs-CZ"/>
        </w:rPr>
        <w:t>yrz</w:t>
      </w:r>
      <w:r>
        <w:rPr>
          <w:rStyle w:val="Teksttreci4Kursywa"/>
          <w:color w:val="000000"/>
        </w:rPr>
        <w:t>å</w:t>
      </w:r>
      <w:r>
        <w:rPr>
          <w:rStyle w:val="Teksttreci4Kursywa"/>
          <w:color w:val="000000"/>
          <w:lang w:val="cs-CZ" w:eastAsia="cs-CZ"/>
        </w:rPr>
        <w:t xml:space="preserve">k i </w:t>
      </w:r>
      <w:r>
        <w:rPr>
          <w:rStyle w:val="Teksttreci4TimesNewRoman"/>
          <w:color w:val="000000"/>
        </w:rPr>
        <w:t>ʒ́</w:t>
      </w:r>
      <w:r>
        <w:rPr>
          <w:rStyle w:val="Teksttreci4Kursywa"/>
          <w:color w:val="000000"/>
          <w:lang w:val="cs-CZ" w:eastAsia="cs-CZ"/>
        </w:rPr>
        <w:t>yrzok.</w:t>
      </w:r>
      <w:r>
        <w:rPr>
          <w:rStyle w:val="Teksttreci4"/>
          <w:color w:val="000000"/>
          <w:lang w:val="cs-CZ" w:eastAsia="cs-CZ"/>
        </w:rPr>
        <w:t xml:space="preserve"> </w:t>
      </w:r>
      <w:r>
        <w:rPr>
          <w:rStyle w:val="Teksttreci4"/>
          <w:color w:val="000000"/>
        </w:rPr>
        <w:t>Równie dobrze można uważać, że mapa ta ilustruje suf. -</w:t>
      </w:r>
      <w:r>
        <w:rPr>
          <w:rStyle w:val="Teksttreci4Kursywa"/>
          <w:color w:val="000000"/>
        </w:rPr>
        <w:t>ak,</w:t>
      </w:r>
      <w:r>
        <w:rPr>
          <w:rStyle w:val="Teksttreci4"/>
          <w:color w:val="000000"/>
        </w:rPr>
        <w:t xml:space="preserve"> jak też kontynuanty </w:t>
      </w:r>
      <w:r>
        <w:rPr>
          <w:rStyle w:val="Teksttreci4Kursywa"/>
          <w:color w:val="000000"/>
        </w:rPr>
        <w:t>er,</w:t>
      </w:r>
      <w:r>
        <w:rPr>
          <w:rStyle w:val="Teksttreci4"/>
          <w:color w:val="000000"/>
        </w:rPr>
        <w:t xml:space="preserve"> natomiast w wykazie (s. 10) zaznaczono cechę er.</w:t>
      </w:r>
    </w:p>
    <w:p w:rsidR="00D40CDD" w:rsidRDefault="00D40CDD">
      <w:pPr>
        <w:pStyle w:val="Teksttreci40"/>
        <w:numPr>
          <w:ilvl w:val="0"/>
          <w:numId w:val="28"/>
        </w:numPr>
        <w:shd w:val="clear" w:color="auto" w:fill="auto"/>
        <w:tabs>
          <w:tab w:val="left" w:pos="765"/>
        </w:tabs>
        <w:spacing w:line="258" w:lineRule="exact"/>
        <w:ind w:firstLine="500"/>
        <w:jc w:val="both"/>
      </w:pPr>
      <w:r>
        <w:rPr>
          <w:rStyle w:val="Teksttreci4"/>
          <w:color w:val="000000"/>
        </w:rPr>
        <w:t xml:space="preserve">Co do podawania całego wyrazu w legendzie, gdy idzie o określoną cechę fonetyczną, pożądana by była całkowita konsekwencja. Jeśli autor w wielu wypadkach podaje cały wyraz, a przy niektórych mapach tylko jego część, to trudno dociec, czym to jest podyktowane. Dlaczego np. na mapie 164 </w:t>
      </w:r>
      <w:r>
        <w:rPr>
          <w:rStyle w:val="Teksttreci4Kursywa"/>
          <w:color w:val="000000"/>
        </w:rPr>
        <w:t xml:space="preserve">ja(strz)ąb </w:t>
      </w:r>
      <w:r>
        <w:rPr>
          <w:rStyle w:val="Teksttreci4"/>
          <w:color w:val="000000"/>
        </w:rPr>
        <w:t xml:space="preserve">(w wykazie s. 11) podano, że chodzi o </w:t>
      </w:r>
      <w:r>
        <w:rPr>
          <w:rStyle w:val="Teksttreci4Kursywa"/>
          <w:color w:val="000000"/>
        </w:rPr>
        <w:t>ęP),</w:t>
      </w:r>
      <w:r>
        <w:rPr>
          <w:rStyle w:val="Teksttreci4"/>
          <w:color w:val="000000"/>
        </w:rPr>
        <w:t xml:space="preserve"> w nawiasie jest tylko </w:t>
      </w:r>
      <w:r>
        <w:rPr>
          <w:rStyle w:val="Teksttreci4Kursywa"/>
          <w:color w:val="000000"/>
        </w:rPr>
        <w:t>strz</w:t>
      </w:r>
      <w:r>
        <w:rPr>
          <w:rStyle w:val="Teksttreci4"/>
          <w:color w:val="000000"/>
        </w:rPr>
        <w:t xml:space="preserve"> a ja- poza nawiasem, chociaż na s. 10 czytamy „Część wyrazu ujęta w nawias jest pominięta na danej mapie”, a więc tu wynikałoby, że chodzi o ja- i o </w:t>
      </w:r>
      <w:r>
        <w:rPr>
          <w:rStyle w:val="Teksttreci4Kursywa"/>
          <w:color w:val="000000"/>
        </w:rPr>
        <w:t>ęP.</w:t>
      </w:r>
      <w:r>
        <w:rPr>
          <w:rStyle w:val="Teksttreci4"/>
          <w:color w:val="000000"/>
        </w:rPr>
        <w:t xml:space="preserve"> Poza tym na 12 form wyrazu </w:t>
      </w:r>
      <w:r>
        <w:rPr>
          <w:rStyle w:val="Teksttreci4Kursywa"/>
          <w:color w:val="000000"/>
        </w:rPr>
        <w:t>jastrząb</w:t>
      </w:r>
      <w:r>
        <w:rPr>
          <w:rStyle w:val="Teksttreci4"/>
          <w:color w:val="000000"/>
        </w:rPr>
        <w:t xml:space="preserve"> pierwsza część </w:t>
      </w:r>
      <w:r>
        <w:rPr>
          <w:rStyle w:val="Teksttreci4Kursywa"/>
          <w:color w:val="000000"/>
        </w:rPr>
        <w:t>jastrz</w:t>
      </w:r>
      <w:r>
        <w:rPr>
          <w:rStyle w:val="Teksttreci4"/>
          <w:color w:val="000000"/>
        </w:rPr>
        <w:t xml:space="preserve">- ani razu nie ulega zmianie (jest </w:t>
      </w:r>
      <w:r>
        <w:rPr>
          <w:rStyle w:val="Teksttreci4Kursywa"/>
          <w:color w:val="000000"/>
          <w:lang w:val="cs-CZ" w:eastAsia="cs-CZ"/>
        </w:rPr>
        <w:t>jastš).</w:t>
      </w:r>
      <w:r>
        <w:rPr>
          <w:rStyle w:val="Teksttreci4"/>
          <w:color w:val="000000"/>
          <w:lang w:val="cs-CZ" w:eastAsia="cs-CZ"/>
        </w:rPr>
        <w:t xml:space="preserve"> </w:t>
      </w:r>
      <w:r>
        <w:rPr>
          <w:rStyle w:val="Teksttreci4"/>
          <w:color w:val="000000"/>
        </w:rPr>
        <w:t xml:space="preserve">Czy należy z tego wnioskować, że część ta rzeczywiście zmianom nie ulega (chociaż spodziewałbym się tu -šč- ^ -strz-), czy też, że została ona tu znormalizowana? To samo dotyczy mapy 58 </w:t>
      </w:r>
      <w:r>
        <w:rPr>
          <w:rStyle w:val="Teksttreci4Kursywa"/>
          <w:color w:val="000000"/>
        </w:rPr>
        <w:t>pio(ł)un, -ek,</w:t>
      </w:r>
      <w:r>
        <w:rPr>
          <w:rStyle w:val="Teksttreci4"/>
          <w:color w:val="000000"/>
        </w:rPr>
        <w:t xml:space="preserve"> a także map 177, 184 i 199. Nie wystarczy chyba zaznaczyć, że „część wyrazu ujęta w nawias jest pominięta na danej mapie”, ale należy ją albo naprawdę pominąć, albo, gdy się ją podaje, można nie zaznaczać jej specjalnym znakiem na mapie, ale w legendzie oddać w takiej formie, w jakiej została zapisana. Jednym słowem, na niektó</w:t>
      </w:r>
      <w:r>
        <w:rPr>
          <w:rStyle w:val="Teksttreci4"/>
          <w:color w:val="000000"/>
        </w:rPr>
        <w:softHyphen/>
        <w:t>rych mapach część wyrazu wzięta w nawias jest w legendzie pomijana, na innych (wyżej przytoczonych) nie, i wygląda na to, że tam, gdzie jest przytaczana, bywa konsekwentnie normalizowana. Dla uniknięcia nieporozumień lepiej byłoby tę sprawę wyjaśnić.</w:t>
      </w:r>
    </w:p>
    <w:p w:rsidR="00D40CDD" w:rsidRDefault="00D40CDD">
      <w:pPr>
        <w:pStyle w:val="Teksttreci40"/>
        <w:shd w:val="clear" w:color="auto" w:fill="auto"/>
        <w:spacing w:line="258" w:lineRule="exact"/>
        <w:ind w:firstLine="500"/>
        <w:jc w:val="both"/>
      </w:pPr>
      <w:r>
        <w:rPr>
          <w:rStyle w:val="Teksttreci4"/>
          <w:color w:val="000000"/>
        </w:rPr>
        <w:t xml:space="preserve">Poza tym, przy takiej formie mapowania, można np. wywnioskować, że w badanych gwarach wyraz </w:t>
      </w:r>
      <w:r>
        <w:rPr>
          <w:rStyle w:val="Teksttreci4Kursywa"/>
          <w:color w:val="000000"/>
        </w:rPr>
        <w:t>adwent</w:t>
      </w:r>
      <w:r>
        <w:rPr>
          <w:rStyle w:val="Teksttreci4"/>
          <w:color w:val="000000"/>
        </w:rPr>
        <w:t xml:space="preserve"> ma 192 warianty. Bo skoro mapa 1. </w:t>
      </w:r>
      <w:r>
        <w:rPr>
          <w:rStyle w:val="Teksttreci4Kursywa"/>
          <w:color w:val="000000"/>
        </w:rPr>
        <w:t xml:space="preserve">ad(went) </w:t>
      </w:r>
      <w:r>
        <w:rPr>
          <w:rStyle w:val="Teksttreci4"/>
          <w:color w:val="000000"/>
        </w:rPr>
        <w:t xml:space="preserve">podaje 12 postaci </w:t>
      </w:r>
      <w:r>
        <w:rPr>
          <w:rStyle w:val="Teksttreci4Kursywa"/>
          <w:color w:val="000000"/>
          <w:lang w:val="de-DE" w:eastAsia="de-DE"/>
        </w:rPr>
        <w:t>(ad-, fad-, and-, fand-, an-, ian-, iam-, a</w:t>
      </w:r>
      <w:r>
        <w:rPr>
          <w:rStyle w:val="Teksttreci4Kursywa"/>
          <w:color w:val="000000"/>
          <w:vertAlign w:val="subscript"/>
          <w:lang w:val="de-DE" w:eastAsia="de-DE"/>
        </w:rPr>
        <w:t>v</w:t>
      </w:r>
      <w:r>
        <w:rPr>
          <w:rStyle w:val="Teksttreci4Kursywa"/>
          <w:color w:val="000000"/>
          <w:lang w:val="de-DE" w:eastAsia="de-DE"/>
        </w:rPr>
        <w:t>g-, ia</w:t>
      </w:r>
      <w:r>
        <w:rPr>
          <w:rStyle w:val="Teksttreci4Kursywa"/>
          <w:color w:val="000000"/>
          <w:vertAlign w:val="subscript"/>
          <w:lang w:val="de-DE" w:eastAsia="de-DE"/>
        </w:rPr>
        <w:t>v</w:t>
      </w:r>
      <w:r>
        <w:rPr>
          <w:rStyle w:val="Teksttreci4Kursywa"/>
          <w:color w:val="000000"/>
          <w:lang w:val="de-DE" w:eastAsia="de-DE"/>
        </w:rPr>
        <w:t>g-, lang-, ag-, tag-)</w:t>
      </w:r>
      <w:r>
        <w:rPr>
          <w:rStyle w:val="Teksttreci4"/>
          <w:color w:val="000000"/>
          <w:lang w:val="de-DE" w:eastAsia="de-DE"/>
        </w:rPr>
        <w:t xml:space="preserve"> </w:t>
      </w:r>
      <w:r>
        <w:rPr>
          <w:rStyle w:val="Teksttreci4"/>
          <w:color w:val="000000"/>
        </w:rPr>
        <w:t xml:space="preserve">nagłosowego </w:t>
      </w:r>
      <w:r>
        <w:rPr>
          <w:rStyle w:val="Teksttreci4Kursywa"/>
          <w:color w:val="000000"/>
          <w:lang w:val="de-DE" w:eastAsia="de-DE"/>
        </w:rPr>
        <w:t>ad-,</w:t>
      </w:r>
      <w:r>
        <w:rPr>
          <w:rStyle w:val="Teksttreci4"/>
          <w:color w:val="000000"/>
          <w:lang w:val="de-DE" w:eastAsia="de-DE"/>
        </w:rPr>
        <w:t xml:space="preserve"> </w:t>
      </w:r>
      <w:r>
        <w:rPr>
          <w:rStyle w:val="Teksttreci4"/>
          <w:color w:val="000000"/>
        </w:rPr>
        <w:t xml:space="preserve">a mapa </w:t>
      </w:r>
      <w:r>
        <w:rPr>
          <w:rStyle w:val="Teksttreci4"/>
          <w:color w:val="000000"/>
          <w:lang w:val="de-DE" w:eastAsia="de-DE"/>
        </w:rPr>
        <w:t xml:space="preserve">2. </w:t>
      </w:r>
      <w:r>
        <w:rPr>
          <w:rStyle w:val="Teksttreci4Kursywa"/>
          <w:color w:val="000000"/>
          <w:lang w:val="de-DE" w:eastAsia="de-DE"/>
        </w:rPr>
        <w:t>(ad)went</w:t>
      </w:r>
      <w:r>
        <w:rPr>
          <w:rStyle w:val="Teksttreci4"/>
          <w:color w:val="000000"/>
          <w:lang w:val="de-DE" w:eastAsia="de-DE"/>
        </w:rPr>
        <w:t xml:space="preserve"> 16 </w:t>
      </w:r>
      <w:r w:rsidRPr="002C7297">
        <w:rPr>
          <w:rStyle w:val="Teksttreci4"/>
          <w:color w:val="000000"/>
          <w:lang w:val="de-DE"/>
        </w:rPr>
        <w:t xml:space="preserve">postaci </w:t>
      </w:r>
      <w:r w:rsidRPr="002C7297">
        <w:rPr>
          <w:rStyle w:val="Teksttreci4Kursywa"/>
          <w:color w:val="000000"/>
          <w:lang w:val="de-DE" w:eastAsia="en-US"/>
        </w:rPr>
        <w:t>(-vent,</w:t>
      </w:r>
      <w:r w:rsidRPr="002C7297">
        <w:rPr>
          <w:rStyle w:val="Teksttreci4"/>
          <w:color w:val="000000"/>
          <w:lang w:val="de-DE" w:eastAsia="en-US"/>
        </w:rPr>
        <w:t xml:space="preserve"> </w:t>
      </w:r>
      <w:r>
        <w:rPr>
          <w:rStyle w:val="Teksttreci4"/>
          <w:color w:val="000000"/>
          <w:lang w:val="de-DE" w:eastAsia="de-DE"/>
        </w:rPr>
        <w:t>-</w:t>
      </w:r>
      <w:r w:rsidRPr="002C7297">
        <w:rPr>
          <w:rStyle w:val="Teksttreci4Kursywa"/>
          <w:color w:val="000000"/>
          <w:lang w:val="de-DE" w:eastAsia="en-US"/>
        </w:rPr>
        <w:t>vent</w:t>
      </w:r>
      <w:r w:rsidRPr="002C7297">
        <w:rPr>
          <w:rStyle w:val="Teksttreci4"/>
          <w:color w:val="000000"/>
          <w:lang w:val="de-DE" w:eastAsia="en-US"/>
        </w:rPr>
        <w:t xml:space="preserve">, </w:t>
      </w:r>
      <w:r w:rsidRPr="002C7297">
        <w:rPr>
          <w:rStyle w:val="Teksttreci4Kursywa"/>
          <w:color w:val="000000"/>
          <w:lang w:val="de-DE" w:eastAsia="en-US"/>
        </w:rPr>
        <w:t xml:space="preserve">-vet, -vet, -vent, </w:t>
      </w:r>
      <w:r>
        <w:rPr>
          <w:rStyle w:val="Teksttreci4Kursywa"/>
          <w:color w:val="000000"/>
          <w:lang w:val="cs-CZ" w:eastAsia="cs-CZ"/>
        </w:rPr>
        <w:t xml:space="preserve">-vint, -vint, -v'int, </w:t>
      </w:r>
      <w:r w:rsidRPr="002C7297">
        <w:rPr>
          <w:rStyle w:val="Teksttreci4Kursywa"/>
          <w:color w:val="000000"/>
          <w:lang w:val="de-DE" w:eastAsia="en-US"/>
        </w:rPr>
        <w:t xml:space="preserve">-vink, </w:t>
      </w:r>
      <w:r w:rsidRPr="002C7297">
        <w:rPr>
          <w:rStyle w:val="Teksttreci4Kursywa"/>
          <w:color w:val="000000"/>
          <w:lang w:val="de-DE"/>
        </w:rPr>
        <w:t xml:space="preserve"> v'</w:t>
      </w:r>
      <w:r>
        <w:rPr>
          <w:rStyle w:val="Teksttreci4Kursywa"/>
          <w:color w:val="000000"/>
          <w:lang w:val="cs-CZ" w:eastAsia="cs-CZ"/>
        </w:rPr>
        <w:t xml:space="preserve">it, </w:t>
      </w:r>
      <w:r>
        <w:rPr>
          <w:rStyle w:val="Teksttreci4Kursywa"/>
          <w:color w:val="000000"/>
          <w:lang w:val="de-DE" w:eastAsia="de-DE"/>
        </w:rPr>
        <w:t xml:space="preserve">-vynt, -vynt, </w:t>
      </w:r>
      <w:r>
        <w:rPr>
          <w:rStyle w:val="Teksttreci4Kursywa"/>
          <w:color w:val="000000"/>
          <w:lang w:val="cs-CZ" w:eastAsia="cs-CZ"/>
        </w:rPr>
        <w:t xml:space="preserve">-vyt, </w:t>
      </w:r>
      <w:r>
        <w:rPr>
          <w:rStyle w:val="Teksttreci4Kursywa"/>
          <w:color w:val="000000"/>
          <w:lang w:val="de-DE" w:eastAsia="de-DE"/>
        </w:rPr>
        <w:t xml:space="preserve">-vdnt, -vdnt, vdnt) </w:t>
      </w:r>
      <w:r w:rsidRPr="002C7297">
        <w:rPr>
          <w:rStyle w:val="Teksttreci4Kursywa"/>
          <w:color w:val="000000"/>
          <w:lang w:val="de-DE"/>
        </w:rPr>
        <w:t>-went,</w:t>
      </w:r>
      <w:r w:rsidRPr="002C7297">
        <w:rPr>
          <w:rStyle w:val="Teksttreci4"/>
          <w:color w:val="000000"/>
          <w:lang w:val="de-DE"/>
        </w:rPr>
        <w:t xml:space="preserve"> to teoretycznie można przypuszczać, że każda postać </w:t>
      </w:r>
      <w:r w:rsidRPr="002C7297">
        <w:rPr>
          <w:rStyle w:val="Teksttreci4Kursywa"/>
          <w:color w:val="000000"/>
          <w:lang w:val="de-DE"/>
        </w:rPr>
        <w:t>ad-</w:t>
      </w:r>
      <w:r w:rsidRPr="002C7297">
        <w:rPr>
          <w:rStyle w:val="Teksttreci4"/>
          <w:color w:val="000000"/>
          <w:lang w:val="de-DE"/>
        </w:rPr>
        <w:t xml:space="preserve"> łączy się z każdą postacią </w:t>
      </w:r>
      <w:r w:rsidRPr="002C7297">
        <w:rPr>
          <w:rStyle w:val="Teksttreci4Kursywa"/>
          <w:color w:val="000000"/>
          <w:lang w:val="de-DE"/>
        </w:rPr>
        <w:t>-went,</w:t>
      </w:r>
      <w:r w:rsidRPr="002C7297">
        <w:rPr>
          <w:rStyle w:val="Teksttreci4"/>
          <w:color w:val="000000"/>
          <w:lang w:val="de-DE"/>
        </w:rPr>
        <w:t xml:space="preserve"> co daje wyżej wymienioną liczbę. </w:t>
      </w:r>
      <w:r>
        <w:rPr>
          <w:rStyle w:val="Teksttreci4"/>
          <w:color w:val="000000"/>
        </w:rPr>
        <w:t>Myślę, że tak nie jest, i dlatego wydaje mi się, że w tym wypadku lepiej było zmapować cały wyraz na jednej mapie.</w:t>
      </w:r>
    </w:p>
    <w:p w:rsidR="00D40CDD" w:rsidRDefault="00D40CDD">
      <w:pPr>
        <w:pStyle w:val="Teksttreci40"/>
        <w:numPr>
          <w:ilvl w:val="0"/>
          <w:numId w:val="28"/>
        </w:numPr>
        <w:shd w:val="clear" w:color="auto" w:fill="auto"/>
        <w:tabs>
          <w:tab w:val="left" w:pos="769"/>
        </w:tabs>
        <w:spacing w:line="258" w:lineRule="exact"/>
        <w:ind w:firstLine="460"/>
        <w:jc w:val="both"/>
      </w:pPr>
      <w:r>
        <w:rPr>
          <w:rStyle w:val="Teksttreci4"/>
          <w:color w:val="000000"/>
        </w:rPr>
        <w:t>Jeśli głównym zadaniem zeszytu 1. było przedstawienie kontynuantów samogłoskowych, to fakty na mapach należało tak przedstawić, żeby na czoło wybijały się zagadnienia samogłoskowe, a nie zawsze tak jest. Por. mapy: 104, 109, 147. Uwaga ta dotyczy tylko paru map, gdyż większość map jest bardzo czytelna.</w:t>
      </w:r>
    </w:p>
    <w:p w:rsidR="00D40CDD" w:rsidRDefault="00D40CDD">
      <w:pPr>
        <w:pStyle w:val="Teksttreci40"/>
        <w:numPr>
          <w:ilvl w:val="0"/>
          <w:numId w:val="28"/>
        </w:numPr>
        <w:shd w:val="clear" w:color="auto" w:fill="auto"/>
        <w:tabs>
          <w:tab w:val="left" w:pos="769"/>
        </w:tabs>
        <w:spacing w:line="258" w:lineRule="exact"/>
        <w:ind w:firstLine="460"/>
        <w:jc w:val="both"/>
      </w:pPr>
      <w:r>
        <w:rPr>
          <w:rStyle w:val="Teksttreci4"/>
          <w:color w:val="000000"/>
        </w:rPr>
        <w:t xml:space="preserve">Na mapie 15 w punkcie 6. legendy powinno być chyba </w:t>
      </w:r>
      <w:r>
        <w:rPr>
          <w:rStyle w:val="Teksttreci4Kursywa"/>
          <w:color w:val="000000"/>
        </w:rPr>
        <w:t>umer II t,</w:t>
      </w:r>
      <w:r>
        <w:rPr>
          <w:rStyle w:val="Teksttreci4"/>
          <w:color w:val="000000"/>
        </w:rPr>
        <w:t xml:space="preserve"> a nie jak podano: </w:t>
      </w:r>
      <w:r>
        <w:rPr>
          <w:rStyle w:val="Teksttreci4Kursywa"/>
          <w:color w:val="000000"/>
        </w:rPr>
        <w:t xml:space="preserve">umar </w:t>
      </w:r>
      <w:r>
        <w:rPr>
          <w:rStyle w:val="Teksttreci4Kursywa"/>
          <w:color w:val="000000"/>
          <w:lang w:val="ru-RU" w:eastAsia="ru-RU"/>
        </w:rPr>
        <w:t>//</w:t>
      </w:r>
      <w:r>
        <w:rPr>
          <w:rStyle w:val="Teksttreci4Kursywa"/>
          <w:color w:val="000000"/>
        </w:rPr>
        <w:t>t.</w:t>
      </w:r>
      <w:r>
        <w:rPr>
          <w:rStyle w:val="Teksttreci4"/>
          <w:color w:val="000000"/>
        </w:rPr>
        <w:t xml:space="preserve"> Wynika to ze sposobu znakowania. Trójkątem oznacza autor formy z </w:t>
      </w:r>
      <w:r>
        <w:rPr>
          <w:rStyle w:val="Teksttreci4Kursywa"/>
          <w:color w:val="000000"/>
        </w:rPr>
        <w:t>re, je, er</w:t>
      </w:r>
      <w:r>
        <w:rPr>
          <w:rStyle w:val="Teksttreci4"/>
          <w:color w:val="000000"/>
        </w:rPr>
        <w:t xml:space="preserve"> itp.., a tu właśnie jest trójkąt.</w:t>
      </w:r>
    </w:p>
    <w:p w:rsidR="00D40CDD" w:rsidRDefault="00D40CDD">
      <w:pPr>
        <w:pStyle w:val="Teksttreci40"/>
        <w:numPr>
          <w:ilvl w:val="0"/>
          <w:numId w:val="28"/>
        </w:numPr>
        <w:shd w:val="clear" w:color="auto" w:fill="auto"/>
        <w:tabs>
          <w:tab w:val="left" w:pos="769"/>
        </w:tabs>
        <w:spacing w:line="258" w:lineRule="exact"/>
        <w:ind w:firstLine="460"/>
        <w:jc w:val="both"/>
      </w:pPr>
      <w:r>
        <w:rPr>
          <w:rStyle w:val="Teksttreci4"/>
          <w:color w:val="000000"/>
        </w:rPr>
        <w:t xml:space="preserve">Podobny błąd wkradł się chyba do legendy mapy 93 w punkcie 4. </w:t>
      </w:r>
      <w:r>
        <w:rPr>
          <w:rStyle w:val="Teksttreci4Kursywa"/>
          <w:color w:val="000000"/>
        </w:rPr>
        <w:t xml:space="preserve">ieśenum. </w:t>
      </w:r>
      <w:r>
        <w:rPr>
          <w:rStyle w:val="Teksttreci4"/>
          <w:color w:val="000000"/>
        </w:rPr>
        <w:t xml:space="preserve">Tu również z systemu znakowania wynika, że powinno być </w:t>
      </w:r>
      <w:r>
        <w:rPr>
          <w:rStyle w:val="Teksttreci4Kursywa"/>
          <w:color w:val="000000"/>
        </w:rPr>
        <w:t xml:space="preserve">ieśeńum. </w:t>
      </w:r>
      <w:r>
        <w:rPr>
          <w:rStyle w:val="Teksttreci4"/>
          <w:color w:val="000000"/>
        </w:rPr>
        <w:t xml:space="preserve">Widać to, gdy się porówna pozycję czwartą z pozycją dwunastą legendy </w:t>
      </w:r>
      <w:r>
        <w:rPr>
          <w:rStyle w:val="Teksttreci4Kursywa"/>
          <w:color w:val="000000"/>
        </w:rPr>
        <w:t xml:space="preserve">ieśińum). </w:t>
      </w:r>
      <w:r>
        <w:rPr>
          <w:rStyle w:val="Teksttreci4"/>
          <w:color w:val="000000"/>
        </w:rPr>
        <w:t>Znakiem zasygnalizowana jest tu tylko różnica w samogłosce.</w:t>
      </w:r>
    </w:p>
    <w:p w:rsidR="00D40CDD" w:rsidRDefault="00D40CDD">
      <w:pPr>
        <w:pStyle w:val="Teksttreci40"/>
        <w:numPr>
          <w:ilvl w:val="0"/>
          <w:numId w:val="28"/>
        </w:numPr>
        <w:shd w:val="clear" w:color="auto" w:fill="auto"/>
        <w:tabs>
          <w:tab w:val="left" w:pos="769"/>
        </w:tabs>
        <w:spacing w:line="258" w:lineRule="exact"/>
        <w:ind w:firstLine="460"/>
        <w:jc w:val="both"/>
      </w:pPr>
      <w:r>
        <w:rPr>
          <w:rStyle w:val="Teksttreci4"/>
          <w:color w:val="000000"/>
        </w:rPr>
        <w:t xml:space="preserve">W wykazie map s. 9 w punkcie 7. podano </w:t>
      </w:r>
      <w:r>
        <w:rPr>
          <w:rStyle w:val="Teksttreci4Kursywa"/>
          <w:color w:val="000000"/>
        </w:rPr>
        <w:t>plużek,</w:t>
      </w:r>
      <w:r>
        <w:rPr>
          <w:rStyle w:val="Teksttreci4"/>
          <w:color w:val="000000"/>
        </w:rPr>
        <w:t xml:space="preserve"> z zaznaczeniem, że chodzi</w:t>
      </w:r>
    </w:p>
    <w:p w:rsidR="00D40CDD" w:rsidRDefault="00D40CDD">
      <w:pPr>
        <w:pStyle w:val="Teksttreci40"/>
        <w:shd w:val="clear" w:color="auto" w:fill="auto"/>
        <w:tabs>
          <w:tab w:val="left" w:pos="260"/>
        </w:tabs>
        <w:spacing w:line="258" w:lineRule="exact"/>
        <w:ind w:firstLine="0"/>
        <w:jc w:val="both"/>
      </w:pPr>
      <w:r>
        <w:rPr>
          <w:rStyle w:val="Teksttreci4"/>
          <w:color w:val="000000"/>
        </w:rPr>
        <w:lastRenderedPageBreak/>
        <w:t>o</w:t>
      </w:r>
      <w:r>
        <w:rPr>
          <w:rStyle w:val="Teksttreci4"/>
          <w:color w:val="000000"/>
        </w:rPr>
        <w:tab/>
        <w:t xml:space="preserve">połączenie </w:t>
      </w:r>
      <w:r>
        <w:rPr>
          <w:rStyle w:val="Teksttreci4Kursywa"/>
          <w:color w:val="000000"/>
        </w:rPr>
        <w:t>ra-.</w:t>
      </w:r>
      <w:r>
        <w:rPr>
          <w:rStyle w:val="Teksttreci4"/>
          <w:color w:val="000000"/>
        </w:rPr>
        <w:t xml:space="preserve"> Lepiej chyba było podać </w:t>
      </w:r>
      <w:r>
        <w:rPr>
          <w:rStyle w:val="Teksttreci4Kursywa"/>
          <w:color w:val="000000"/>
        </w:rPr>
        <w:t>radio</w:t>
      </w:r>
      <w:r>
        <w:rPr>
          <w:rStyle w:val="Teksttreci4"/>
          <w:color w:val="000000"/>
        </w:rPr>
        <w:t xml:space="preserve"> (płużek do obradlania kartofli) dla odróżnienia </w:t>
      </w:r>
      <w:r>
        <w:rPr>
          <w:rStyle w:val="Teksttreci4Kursywa"/>
          <w:color w:val="000000"/>
        </w:rPr>
        <w:t>radia</w:t>
      </w:r>
      <w:r>
        <w:rPr>
          <w:rStyle w:val="Teksttreci4"/>
          <w:color w:val="000000"/>
        </w:rPr>
        <w:t xml:space="preserve"> w pozycji 6.</w:t>
      </w:r>
    </w:p>
    <w:p w:rsidR="00D40CDD" w:rsidRDefault="00D40CDD">
      <w:pPr>
        <w:pStyle w:val="Teksttreci40"/>
        <w:numPr>
          <w:ilvl w:val="0"/>
          <w:numId w:val="28"/>
        </w:numPr>
        <w:shd w:val="clear" w:color="auto" w:fill="auto"/>
        <w:spacing w:line="258" w:lineRule="exact"/>
        <w:ind w:firstLine="460"/>
        <w:jc w:val="both"/>
      </w:pPr>
      <w:r>
        <w:rPr>
          <w:rStyle w:val="Teksttreci4"/>
          <w:color w:val="000000"/>
        </w:rPr>
        <w:t xml:space="preserve"> Mapa 200 odbita została jedynie do połowy, po Kielce. Być może, że defekt ten jest tylko w moim egzemplarzu. W wypadku, gdyby tak było w całym nakładzie, uważam, że tę mapę należałoby powtórzyć.</w:t>
      </w:r>
    </w:p>
    <w:p w:rsidR="00D40CDD" w:rsidRDefault="00D40CDD">
      <w:pPr>
        <w:pStyle w:val="Teksttreci40"/>
        <w:shd w:val="clear" w:color="auto" w:fill="auto"/>
        <w:spacing w:line="258" w:lineRule="exact"/>
        <w:ind w:firstLine="460"/>
        <w:jc w:val="both"/>
      </w:pPr>
      <w:r>
        <w:rPr>
          <w:rStyle w:val="Teksttreci4"/>
          <w:color w:val="000000"/>
        </w:rPr>
        <w:t>Przytoczone wyżej spostrzeżenia w niczym nie zmniejszają wagi Atlasu gwa</w:t>
      </w:r>
      <w:r>
        <w:rPr>
          <w:rStyle w:val="Teksttreci4"/>
          <w:color w:val="000000"/>
        </w:rPr>
        <w:softHyphen/>
        <w:t>rowego województwa kieleckiego. Jest to praca przygotowana bardzo starannie, stanowiąca, poza Małym atlasem gwar polskich, największe przedsięwzięcie tego rodzaju. Na podkreślenie zasługuje też poręczna, wygodna w użyciu, forma wydania</w:t>
      </w:r>
    </w:p>
    <w:p w:rsidR="00D40CDD" w:rsidRDefault="00D40CDD">
      <w:pPr>
        <w:pStyle w:val="Teksttreci40"/>
        <w:shd w:val="clear" w:color="auto" w:fill="auto"/>
        <w:tabs>
          <w:tab w:val="left" w:pos="260"/>
        </w:tabs>
        <w:spacing w:after="294" w:line="258" w:lineRule="exact"/>
        <w:ind w:firstLine="0"/>
        <w:jc w:val="both"/>
      </w:pPr>
      <w:r>
        <w:rPr>
          <w:rStyle w:val="Teksttreci4"/>
          <w:color w:val="000000"/>
        </w:rPr>
        <w:t>i</w:t>
      </w:r>
      <w:r>
        <w:rPr>
          <w:rStyle w:val="Teksttreci4"/>
          <w:color w:val="000000"/>
        </w:rPr>
        <w:tab/>
        <w:t>dobrze dobrana wielkość map wraz z całym rozwiązaniem graficznym. Dopiero po wykonaniu takich regionalnych atlasów dla wszystkich gwar polskich można by dokonać wielu syntez w różnych dziedzinach faktów gwarowych.</w:t>
      </w:r>
    </w:p>
    <w:p w:rsidR="00D40CDD" w:rsidRDefault="00D40CDD">
      <w:pPr>
        <w:pStyle w:val="Teksttreci71"/>
        <w:shd w:val="clear" w:color="auto" w:fill="auto"/>
        <w:spacing w:line="190" w:lineRule="exact"/>
        <w:ind w:left="7240"/>
        <w:jc w:val="left"/>
        <w:sectPr w:rsidR="00D40CDD">
          <w:headerReference w:type="even" r:id="rId67"/>
          <w:headerReference w:type="default" r:id="rId68"/>
          <w:headerReference w:type="first" r:id="rId69"/>
          <w:pgSz w:w="11900" w:h="16840"/>
          <w:pgMar w:top="994" w:right="1789" w:bottom="1145" w:left="1165" w:header="0" w:footer="3" w:gutter="0"/>
          <w:pgNumType w:start="34"/>
          <w:cols w:space="708"/>
          <w:noEndnote/>
          <w:titlePg/>
          <w:docGrid w:linePitch="360"/>
        </w:sectPr>
      </w:pPr>
      <w:r>
        <w:rPr>
          <w:rStyle w:val="Teksttreci7"/>
          <w:i/>
          <w:iCs/>
          <w:color w:val="000000"/>
        </w:rPr>
        <w:t>Jan Basara</w:t>
      </w:r>
    </w:p>
    <w:p w:rsidR="00D40CDD" w:rsidRDefault="00D40CDD">
      <w:pPr>
        <w:pStyle w:val="Teksttreci100"/>
        <w:shd w:val="clear" w:color="auto" w:fill="auto"/>
        <w:spacing w:after="980" w:line="220" w:lineRule="exact"/>
        <w:jc w:val="left"/>
      </w:pPr>
      <w:r>
        <w:rPr>
          <w:rStyle w:val="Teksttreci10Odstpy7pt"/>
          <w:i/>
          <w:iCs/>
          <w:color w:val="000000"/>
        </w:rPr>
        <w:lastRenderedPageBreak/>
        <w:t>OBJAŚNIENIA WYRAZÓW I ZWROTÓW</w:t>
      </w:r>
    </w:p>
    <w:p w:rsidR="00D40CDD" w:rsidRDefault="00D40CDD">
      <w:pPr>
        <w:pStyle w:val="Teksttreci100"/>
        <w:shd w:val="clear" w:color="auto" w:fill="auto"/>
        <w:spacing w:after="192" w:line="220" w:lineRule="exact"/>
        <w:ind w:firstLine="440"/>
      </w:pPr>
      <w:r>
        <w:rPr>
          <w:rStyle w:val="Teksttreci10"/>
          <w:i/>
          <w:iCs/>
          <w:color w:val="000000"/>
        </w:rPr>
        <w:t>O wyrazie chałtura.</w:t>
      </w:r>
    </w:p>
    <w:p w:rsidR="00D40CDD" w:rsidRDefault="00D40CDD">
      <w:pPr>
        <w:pStyle w:val="Teksttreci20"/>
        <w:shd w:val="clear" w:color="auto" w:fill="auto"/>
        <w:ind w:firstLine="440"/>
        <w:sectPr w:rsidR="00D40CDD">
          <w:headerReference w:type="even" r:id="rId70"/>
          <w:headerReference w:type="default" r:id="rId71"/>
          <w:headerReference w:type="first" r:id="rId72"/>
          <w:pgSz w:w="11900" w:h="16840"/>
          <w:pgMar w:top="1009" w:right="1573" w:bottom="1357" w:left="1423" w:header="0" w:footer="3" w:gutter="0"/>
          <w:pgNumType w:start="43"/>
          <w:cols w:space="708"/>
          <w:noEndnote/>
          <w:docGrid w:linePitch="360"/>
        </w:sectPr>
      </w:pPr>
      <w:r>
        <w:rPr>
          <w:rStyle w:val="Teksttreci2"/>
          <w:color w:val="000000"/>
        </w:rPr>
        <w:t xml:space="preserve">Ob. Antoni Lenarski z Sopotu pisze, że w naszym nowym Słowniku Języka Polskiego nie znalazł wyrazu </w:t>
      </w:r>
      <w:r>
        <w:rPr>
          <w:rStyle w:val="Teksttreci2Kursywa"/>
          <w:color w:val="000000"/>
        </w:rPr>
        <w:t>chałtura</w:t>
      </w:r>
      <w:r>
        <w:rPr>
          <w:rStyle w:val="Teksttreci2"/>
          <w:color w:val="000000"/>
        </w:rPr>
        <w:t>. Przed omówieniem tego wyrazu chciałbym wyjaśnić pewne kwestie ogólne. Pracę nad naszym słownikiem rozpoczęliśmy w maju 1950 roku (nie licząc poprzedniej, jeszcze przedwojennej pracy nad suplementem do Słownika Karłowicza-Kryńskiego-Niedźwiedzkiego), a więc przeszło trzynaście lat temu. Pierwszą fazę pracy całego zespołu redakcyjnego stanowiła tak zwana technicznie ekscerpcja, to znaczy wypisywanie ze wszelkich możliwych źródeł wyrazów, które miałyby się znaleźć w słowniku. Bibliografia tych źródeł podana jest we wstępnej części pierwszego tomu Słownika. Wyno</w:t>
      </w:r>
      <w:r>
        <w:rPr>
          <w:rStyle w:val="Teksttreci2"/>
          <w:color w:val="000000"/>
        </w:rPr>
        <w:softHyphen/>
        <w:t>si ona około 3 200 pozycji i obejmuje zarówno dzieła literackie, jak naukowe i techniczne, oczywiście w określonym wyborze. Terminologia specjalna opracowywana jest przez kilkudziesięciu współpracowników — specjalistów. Ten dział jest w redakcji Słownika wyodrębniony, kie</w:t>
      </w:r>
      <w:r>
        <w:rPr>
          <w:rStyle w:val="Teksttreci2"/>
          <w:color w:val="000000"/>
        </w:rPr>
        <w:softHyphen/>
        <w:t>ruje nim redaktor Zofia Łempicka. Materiały z tekstów literackich gromadzone były przez czytających teksty redaktorów, wypisywane wyrazy były porównywane z danymi zawartymi w dotychczasowych słownikach. Musieliśmy uwzględnić teksty powstałe w okresie dwóch stuleci: od połowy XVIII do połowy XX wieku, bo wprawdzie wiek XIX był uwzględniony we wspomnianym Słowniku Karłowicza-Kryńskiego- Niedźwiedzkiego, ale w tym Słowniku bardzo, a nawet wyjątkowo cennym jako rejestr wyrazów ( z zastrzeżeniem, że wiele jest sztucz</w:t>
      </w:r>
      <w:r>
        <w:rPr>
          <w:rStyle w:val="Teksttreci2"/>
          <w:color w:val="000000"/>
        </w:rPr>
        <w:softHyphen/>
        <w:t>nych), cytaty podawane są niedokładnie: wymienione jest tylko nazwisko autora, skutkiem czego nie wiadomo, z jakich utworów danego autora redaktorzy słownika korzystali. W razie, gdy powstaje w związku z poda</w:t>
      </w:r>
      <w:r>
        <w:rPr>
          <w:rStyle w:val="Teksttreci2"/>
          <w:color w:val="000000"/>
        </w:rPr>
        <w:softHyphen/>
        <w:t>nym przykładem jakakolwiek wątpliwość, niepodobna jej rozstrzygnąć, bo nie wiadomo, gdzie szukać. Kraszewski jest autorem paruset powieści i jego nazwisko jest w spisie uwzględnionych autorów wymienione, ale nie znajdujemy żadnej wzmianki o tym, z których mianowicie jego dzieł redakcja korzystała, a tym samym nie wiemy, jakie dzieła nie zostały pod względem leksykograficznym opracowane i wymagają od historyka języka, żeby się nimi zajął. W spisie naszych źródeł wymieniamy nie tylko nazwisko autora, ale i tytuł utworu, rok i miejsce wydania. Infor</w:t>
      </w:r>
      <w:r>
        <w:rPr>
          <w:rStyle w:val="Teksttreci2"/>
          <w:color w:val="000000"/>
        </w:rPr>
        <w:softHyphen/>
        <w:t>mujemy o tym, kiedy dany autor żył, to znaczy podajemy datę urodzin i śmierci lub tylko urodzin. Ta chronologia jest ważna, bo może czytelni</w:t>
      </w:r>
      <w:r>
        <w:rPr>
          <w:rStyle w:val="Teksttreci2"/>
          <w:color w:val="000000"/>
        </w:rPr>
        <w:softHyphen/>
        <w:t>kowi ułatwić ocenę wyrazu lub formy, które znajduje w cytacie. Zależy nam na tym, żeby nasza praca włączała się w nurt historii języka pol</w:t>
      </w:r>
      <w:r>
        <w:rPr>
          <w:rStyle w:val="Teksttreci2"/>
          <w:color w:val="000000"/>
        </w:rPr>
        <w:softHyphen/>
        <w:t>skiego i żeby ci, którzy ją będą kontynuować, mogli to jak najskuteczniej robić, i żeby jak najłatwiej było wykrywać luki, które wymagają uzu</w:t>
      </w:r>
      <w:r>
        <w:rPr>
          <w:rStyle w:val="Teksttreci2"/>
          <w:color w:val="000000"/>
        </w:rPr>
        <w:softHyphen/>
        <w:t xml:space="preserve">pełnień. Takich luk polegających nie tylko na utworach nie objętych </w:t>
      </w:r>
    </w:p>
    <w:p w:rsidR="00D40CDD" w:rsidRDefault="00D40CDD">
      <w:pPr>
        <w:pStyle w:val="Teksttreci20"/>
        <w:shd w:val="clear" w:color="auto" w:fill="auto"/>
        <w:ind w:firstLine="440"/>
        <w:sectPr w:rsidR="00D40CDD">
          <w:headerReference w:type="even" r:id="rId73"/>
          <w:headerReference w:type="default" r:id="rId74"/>
          <w:headerReference w:type="first" r:id="rId75"/>
          <w:pgSz w:w="11900" w:h="16840"/>
          <w:pgMar w:top="1009" w:right="1573" w:bottom="1357" w:left="1423" w:header="0" w:footer="3" w:gutter="0"/>
          <w:pgNumType w:start="37"/>
          <w:cols w:space="708"/>
          <w:noEndnote/>
          <w:titlePg/>
          <w:docGrid w:linePitch="360"/>
        </w:sectPr>
      </w:pPr>
      <w:r>
        <w:rPr>
          <w:rStyle w:val="Teksttreci2"/>
          <w:color w:val="000000"/>
        </w:rPr>
        <w:lastRenderedPageBreak/>
        <w:t>spisem naszych źródeł, ale czasem w wypadkach poszczególnych wyra</w:t>
      </w:r>
      <w:r>
        <w:rPr>
          <w:rStyle w:val="Teksttreci2"/>
          <w:color w:val="000000"/>
        </w:rPr>
        <w:softHyphen/>
        <w:t>zów, po prostu na przeoczeniach, nie można niestety uniknąć. Ostatni tom Słownika, jedenasty, będzie zawierał oprócz indeksu słowotwórcze</w:t>
      </w:r>
      <w:r>
        <w:rPr>
          <w:rStyle w:val="Teksttreci2"/>
          <w:color w:val="000000"/>
        </w:rPr>
        <w:softHyphen/>
        <w:t>go wyrazy, które powinny się były znaleźć w tomach poprzednich w od</w:t>
      </w:r>
      <w:r>
        <w:rPr>
          <w:rStyle w:val="Teksttreci2"/>
          <w:color w:val="000000"/>
        </w:rPr>
        <w:softHyphen/>
        <w:t>powiednich miejscach alfabetycznych. Zresztą chodzić może nie tylko o przeoczenia, a nawet w ogólnej skali statystycznej w wyjątkowych wy</w:t>
      </w:r>
      <w:r>
        <w:rPr>
          <w:rStyle w:val="Teksttreci2"/>
          <w:color w:val="000000"/>
        </w:rPr>
        <w:softHyphen/>
        <w:t>padkach o przeoczenia: tempo naszego życia jest tak intensywne, że w po</w:t>
      </w:r>
      <w:r>
        <w:rPr>
          <w:rStyle w:val="Teksttreci2"/>
          <w:color w:val="000000"/>
        </w:rPr>
        <w:softHyphen/>
        <w:t>lu widzenia wciąż się ukazują jakieś odpowiadające nowym rzeczom no</w:t>
      </w:r>
      <w:r>
        <w:rPr>
          <w:rStyle w:val="Teksttreci2"/>
          <w:color w:val="000000"/>
        </w:rPr>
        <w:softHyphen/>
        <w:t>we wyrazy, a i niezależnie od nowych rzeczy, zmieniają się sposoby mó</w:t>
      </w:r>
      <w:r>
        <w:rPr>
          <w:rStyle w:val="Teksttreci2"/>
          <w:color w:val="000000"/>
        </w:rPr>
        <w:softHyphen/>
        <w:t>wienia, styl, metafory, porównania. Za tym wszystkim trudno leksyko</w:t>
      </w:r>
      <w:r>
        <w:rPr>
          <w:rStyle w:val="Teksttreci2"/>
          <w:color w:val="000000"/>
        </w:rPr>
        <w:softHyphen/>
        <w:t xml:space="preserve">grafowi, czyli słownikarzowi, nadążyć, każdy słownik jest w stosunku do roku ukazania się jego ostatniego tomu trochę spóźniony. Na temat tego. czy zasygnalizować w naszym Słowniku pod hasłem </w:t>
      </w:r>
      <w:r>
        <w:rPr>
          <w:rStyle w:val="Teksttreci2Kursywa"/>
          <w:color w:val="000000"/>
        </w:rPr>
        <w:t>babka</w:t>
      </w:r>
      <w:r>
        <w:rPr>
          <w:rStyle w:val="Teksttreci2"/>
          <w:color w:val="000000"/>
        </w:rPr>
        <w:t xml:space="preserve"> znaczenie «mło</w:t>
      </w:r>
      <w:r>
        <w:rPr>
          <w:rStyle w:val="Teksttreci2"/>
          <w:color w:val="000000"/>
        </w:rPr>
        <w:softHyphen/>
        <w:t xml:space="preserve">dej dziewczyny» toczyły się w naszej redakcji lat temu kilkanaście dość zawzięte spory: niektóre osoby były zdania, że </w:t>
      </w:r>
      <w:r>
        <w:rPr>
          <w:rStyle w:val="Teksttreci2Kursywa"/>
          <w:color w:val="000000"/>
        </w:rPr>
        <w:t>równa babka</w:t>
      </w:r>
      <w:r>
        <w:rPr>
          <w:rStyle w:val="Teksttreci2"/>
          <w:color w:val="000000"/>
        </w:rPr>
        <w:t xml:space="preserve"> jest poniżej tego poziomu stylistycznego, który może docierać do słownika. Frazeologii </w:t>
      </w:r>
      <w:r>
        <w:rPr>
          <w:rStyle w:val="Teksttreci2Kursywa"/>
          <w:color w:val="000000"/>
        </w:rPr>
        <w:t>równa babka</w:t>
      </w:r>
      <w:r>
        <w:rPr>
          <w:rStyle w:val="Teksttreci2"/>
          <w:color w:val="000000"/>
        </w:rPr>
        <w:t xml:space="preserve"> nie podaliśmy, ale jako piąte kolejne znaczenie hasła </w:t>
      </w:r>
      <w:r>
        <w:rPr>
          <w:rStyle w:val="Teksttreci2Kursywa"/>
          <w:color w:val="000000"/>
        </w:rPr>
        <w:t xml:space="preserve">babka </w:t>
      </w:r>
      <w:r>
        <w:rPr>
          <w:rStyle w:val="Teksttreci2"/>
          <w:color w:val="000000"/>
        </w:rPr>
        <w:t>wymieniliśmy znaczenie «młodej kobiety» (czego nie zauważył pewien publicysta, który wytykał nam brak tego znaczenia). Znacznie łatwiej, zauważmy nawiasowo, wypisywać potoczyste zdania niż gromadzić rze</w:t>
      </w:r>
      <w:r>
        <w:rPr>
          <w:rStyle w:val="Teksttreci2"/>
          <w:color w:val="000000"/>
        </w:rPr>
        <w:softHyphen/>
        <w:t>czowy materiał do historii wyrazów. Pewne opory wywoływał i wymie</w:t>
      </w:r>
      <w:r>
        <w:rPr>
          <w:rStyle w:val="Teksttreci2"/>
          <w:color w:val="000000"/>
        </w:rPr>
        <w:softHyphen/>
        <w:t xml:space="preserve">niony przez korespondenta wyraz </w:t>
      </w:r>
      <w:r>
        <w:rPr>
          <w:rStyle w:val="Teksttreci2Kursywa"/>
          <w:color w:val="000000"/>
        </w:rPr>
        <w:t>chałtura;</w:t>
      </w:r>
      <w:r>
        <w:rPr>
          <w:rStyle w:val="Teksttreci2"/>
          <w:color w:val="000000"/>
        </w:rPr>
        <w:t xml:space="preserve"> wydawało się wtedy, że jest to tylko używany w mowie potocznej zwykły cytat z języka rosyjskiego. W tekstach literackich ekscerptorzy na </w:t>
      </w:r>
      <w:r>
        <w:rPr>
          <w:rStyle w:val="Teksttreci2Kursywa"/>
          <w:color w:val="000000"/>
        </w:rPr>
        <w:t>chałturę</w:t>
      </w:r>
      <w:r>
        <w:rPr>
          <w:rStyle w:val="Teksttreci2"/>
          <w:color w:val="000000"/>
        </w:rPr>
        <w:t xml:space="preserve"> nie natrafili. Należało jednak ten wyraz uwzględnić, utrwalił się on w języku, a nawet się roz</w:t>
      </w:r>
      <w:r>
        <w:rPr>
          <w:rStyle w:val="Teksttreci2"/>
          <w:color w:val="000000"/>
        </w:rPr>
        <w:softHyphen/>
        <w:t xml:space="preserve">plenił, bo ukazały się formy pochodne, jak choćby forma zaświadczona w tytule „Wspomnienia chałturzystki”, albo dość charakterystyczny, choć mało wdzięczny, </w:t>
      </w:r>
      <w:r>
        <w:rPr>
          <w:rStyle w:val="Teksttreci2Kursywa"/>
          <w:color w:val="000000"/>
        </w:rPr>
        <w:t>chałturszczak. Chałtura</w:t>
      </w:r>
      <w:r>
        <w:rPr>
          <w:rStyle w:val="Teksttreci2"/>
          <w:color w:val="000000"/>
        </w:rPr>
        <w:t xml:space="preserve"> i </w:t>
      </w:r>
      <w:r>
        <w:rPr>
          <w:rStyle w:val="Teksttreci2Kursywa"/>
          <w:color w:val="000000"/>
        </w:rPr>
        <w:t>chałturzystka</w:t>
      </w:r>
      <w:r>
        <w:rPr>
          <w:rStyle w:val="Teksttreci2"/>
          <w:color w:val="000000"/>
        </w:rPr>
        <w:t xml:space="preserve"> znajdą się w tomie suplementowym. Rejestrowanie wyrazów i zwrotów mowy po</w:t>
      </w:r>
      <w:r>
        <w:rPr>
          <w:rStyle w:val="Teksttreci2"/>
          <w:color w:val="000000"/>
        </w:rPr>
        <w:softHyphen/>
        <w:t>tocznej sprawia słownikarzowi znaczne trudności pod względem technicz</w:t>
      </w:r>
      <w:r>
        <w:rPr>
          <w:rStyle w:val="Teksttreci2"/>
          <w:color w:val="000000"/>
        </w:rPr>
        <w:softHyphen/>
        <w:t>nym ze względu na brak dostatecznej liczby pisemnych źródeł. Jednym ze środków zasadniczych powinno być możliwe rozszerzenie zespołowego charakteru pracy nad słownikiem: redakcja Słownika będzie bardzo wdzięczna każdemu, kto by zechciał nam nadsyłać swoje uwagi dotyczące czy to jakiegoś brakującego w Słowniku wyrazu, jak to uczynił korespon</w:t>
      </w:r>
      <w:r>
        <w:rPr>
          <w:rStyle w:val="Teksttreci2"/>
          <w:color w:val="000000"/>
        </w:rPr>
        <w:softHyphen/>
        <w:t xml:space="preserve">dent w związku z wyrazem </w:t>
      </w:r>
      <w:r>
        <w:rPr>
          <w:rStyle w:val="Teksttreci2Kursywa"/>
          <w:color w:val="000000"/>
        </w:rPr>
        <w:t>chałtura</w:t>
      </w:r>
      <w:r>
        <w:rPr>
          <w:rStyle w:val="Teksttreci2"/>
          <w:color w:val="000000"/>
        </w:rPr>
        <w:t>, czy to znaczenia, czy definicji, czy jakiejkolwiek innej kwestii, która by się nasunęła czytelnikowi Słownika. Z prośbą o taką pomoc już kiedyś do słuchaczów radia się zwracałem. Powtarzam tę prośbę, bo rzecz jest bardzo ważna. Słowniki języków na</w:t>
      </w:r>
      <w:r>
        <w:rPr>
          <w:rStyle w:val="Teksttreci2"/>
          <w:color w:val="000000"/>
        </w:rPr>
        <w:softHyphen/>
        <w:t>rodowych ukazują się z konieczności w wielkich odstępach czasu. Chcie</w:t>
      </w:r>
      <w:r>
        <w:rPr>
          <w:rStyle w:val="Teksttreci2"/>
          <w:color w:val="000000"/>
        </w:rPr>
        <w:softHyphen/>
        <w:t>libyśmy, żeby słownik, nad którym pracujemy obecnie, był trwałym wkładem do naszej kultury, a na tym zależy chyba również wszystkim, którym bliski jest język polski, jedno z tak ważnych narzędzi kształto</w:t>
      </w:r>
      <w:r>
        <w:rPr>
          <w:rStyle w:val="Teksttreci2"/>
          <w:color w:val="000000"/>
        </w:rPr>
        <w:softHyphen/>
        <w:t xml:space="preserve">wania tej kultury. Co do wyrazu </w:t>
      </w:r>
      <w:r>
        <w:rPr>
          <w:rStyle w:val="Teksttreci2Kursywa"/>
          <w:color w:val="000000"/>
        </w:rPr>
        <w:t>wiech</w:t>
      </w:r>
      <w:r>
        <w:rPr>
          <w:rStyle w:val="Teksttreci2"/>
          <w:color w:val="000000"/>
        </w:rPr>
        <w:t xml:space="preserve"> w znaczeniu gwary środowisko-</w:t>
      </w:r>
    </w:p>
    <w:p w:rsidR="00D40CDD" w:rsidRDefault="00D40CDD">
      <w:pPr>
        <w:spacing w:line="128" w:lineRule="exact"/>
        <w:rPr>
          <w:color w:val="auto"/>
          <w:sz w:val="10"/>
          <w:szCs w:val="10"/>
        </w:rPr>
      </w:pPr>
    </w:p>
    <w:p w:rsidR="00D40CDD" w:rsidRDefault="00D40CDD">
      <w:pPr>
        <w:rPr>
          <w:color w:val="auto"/>
          <w:sz w:val="2"/>
          <w:szCs w:val="2"/>
        </w:rPr>
        <w:sectPr w:rsidR="00D40CDD">
          <w:pgSz w:w="11900" w:h="16840"/>
          <w:pgMar w:top="1455" w:right="0" w:bottom="1481" w:left="0" w:header="0" w:footer="3" w:gutter="0"/>
          <w:cols w:space="708"/>
          <w:noEndnote/>
          <w:docGrid w:linePitch="360"/>
        </w:sectPr>
      </w:pPr>
    </w:p>
    <w:p w:rsidR="00D40CDD" w:rsidRDefault="00D40CDD">
      <w:pPr>
        <w:pStyle w:val="Teksttreci20"/>
        <w:shd w:val="clear" w:color="auto" w:fill="auto"/>
        <w:spacing w:after="614"/>
      </w:pPr>
      <w:r>
        <w:rPr>
          <w:rStyle w:val="Teksttreci2"/>
          <w:color w:val="000000"/>
        </w:rPr>
        <w:lastRenderedPageBreak/>
        <w:t>wej, który korespondent cytuje z pewnego artykułu w „Głosie Wybrze</w:t>
      </w:r>
      <w:r>
        <w:rPr>
          <w:rStyle w:val="Teksttreci2"/>
          <w:color w:val="000000"/>
        </w:rPr>
        <w:softHyphen/>
        <w:t>ża”, to wyraz ten w naszym Słowniku uwzględnimy, wymieniliśmy go już we wstępnej części pierwszego tomu w spisie kwalifikatorów.</w:t>
      </w:r>
    </w:p>
    <w:p w:rsidR="00D40CDD" w:rsidRDefault="00D40CDD">
      <w:pPr>
        <w:pStyle w:val="Teksttreci100"/>
        <w:shd w:val="clear" w:color="auto" w:fill="auto"/>
        <w:spacing w:after="186" w:line="220" w:lineRule="exact"/>
        <w:ind w:firstLine="420"/>
      </w:pPr>
      <w:r>
        <w:rPr>
          <w:rStyle w:val="Teksttreci10"/>
          <w:i/>
          <w:iCs/>
          <w:color w:val="000000"/>
        </w:rPr>
        <w:t>Formy obcych nazwisk i nazw miejscowości.</w:t>
      </w:r>
    </w:p>
    <w:p w:rsidR="00D40CDD" w:rsidRDefault="00D40CDD">
      <w:pPr>
        <w:pStyle w:val="Teksttreci20"/>
        <w:shd w:val="clear" w:color="auto" w:fill="auto"/>
        <w:ind w:firstLine="420"/>
      </w:pPr>
      <w:r>
        <w:rPr>
          <w:rStyle w:val="Teksttreci2"/>
          <w:color w:val="000000"/>
        </w:rPr>
        <w:t xml:space="preserve">Ob. Czajkowski ze Szczecina pisze, że razi go, jak również niektóre inne osoby, nadawanie nazwisku </w:t>
      </w:r>
      <w:r>
        <w:rPr>
          <w:rStyle w:val="Teksttreci2Kursywa"/>
          <w:color w:val="000000"/>
        </w:rPr>
        <w:t>Kennedy</w:t>
      </w:r>
      <w:r>
        <w:rPr>
          <w:rStyle w:val="Teksttreci2"/>
          <w:color w:val="000000"/>
        </w:rPr>
        <w:t xml:space="preserve"> form przypadkowych, a więc odmienianie </w:t>
      </w:r>
      <w:r>
        <w:rPr>
          <w:rStyle w:val="Teksttreci2Kursywa"/>
          <w:color w:val="000000"/>
        </w:rPr>
        <w:t>prezydenta Kennediego, prezydentowi Kennediemu.</w:t>
      </w:r>
      <w:r>
        <w:rPr>
          <w:rStyle w:val="Teksttreci2"/>
          <w:color w:val="000000"/>
        </w:rPr>
        <w:t xml:space="preserve"> Kores</w:t>
      </w:r>
      <w:r>
        <w:rPr>
          <w:rStyle w:val="Teksttreci2"/>
          <w:color w:val="000000"/>
        </w:rPr>
        <w:softHyphen/>
        <w:t xml:space="preserve">pondent uważa, że lepiej byłoby pozostawiać nieodmienną formę </w:t>
      </w:r>
      <w:r>
        <w:rPr>
          <w:rStyle w:val="Teksttreci2Kursywa"/>
          <w:color w:val="000000"/>
        </w:rPr>
        <w:t xml:space="preserve">Kennedy </w:t>
      </w:r>
      <w:r>
        <w:rPr>
          <w:rStyle w:val="Teksttreci2"/>
          <w:color w:val="000000"/>
        </w:rPr>
        <w:t>we wszystkich przypadkach.</w:t>
      </w:r>
    </w:p>
    <w:p w:rsidR="00D40CDD" w:rsidRDefault="00D40CDD">
      <w:pPr>
        <w:pStyle w:val="Teksttreci20"/>
        <w:shd w:val="clear" w:color="auto" w:fill="auto"/>
        <w:ind w:firstLine="420"/>
      </w:pPr>
      <w:r>
        <w:rPr>
          <w:rStyle w:val="Teksttreci2"/>
          <w:color w:val="000000"/>
        </w:rPr>
        <w:t>Jest to kwestia, której zwyczaj językowy jeszcze nie rozstrzygnął i nie utrwalił. Zasadniczo można stwierdzić, że gdyby szło o sformułowa</w:t>
      </w:r>
      <w:r>
        <w:rPr>
          <w:rStyle w:val="Teksttreci2"/>
          <w:color w:val="000000"/>
        </w:rPr>
        <w:softHyphen/>
        <w:t>nie reguły, która by się dawała stosować w sposób konsekwentny, bez żadnych wyjątków, to mogłaby być nią tylko reguła nieodmieniania ob</w:t>
      </w:r>
      <w:r>
        <w:rPr>
          <w:rStyle w:val="Teksttreci2"/>
          <w:color w:val="000000"/>
        </w:rPr>
        <w:softHyphen/>
        <w:t>cych nazwisk: to z każdym obcym nazwiskiem można zrobić, to znaczy można zawsze zachować mianownikową postać nazwiska czy nazwy miej</w:t>
      </w:r>
      <w:r>
        <w:rPr>
          <w:rStyle w:val="Teksttreci2"/>
          <w:color w:val="000000"/>
        </w:rPr>
        <w:softHyphen/>
        <w:t xml:space="preserve">sca. Wtedy unika się kłopotu szukania właściwych form odmiany obcego wyrazu. W niektórych wypadkach znalezienie takich form jest w ogóle niemożliwe. Jak na przykład odmieniać takie nazwy francuskie, jak: </w:t>
      </w:r>
      <w:r>
        <w:rPr>
          <w:rStyle w:val="Teksttreci2Kursywa"/>
          <w:color w:val="000000"/>
        </w:rPr>
        <w:t xml:space="preserve">Auraye, </w:t>
      </w:r>
      <w:r>
        <w:rPr>
          <w:rStyle w:val="Teksttreci2Kursywa"/>
          <w:color w:val="000000"/>
          <w:lang w:val="cs-CZ" w:eastAsia="cs-CZ"/>
        </w:rPr>
        <w:t xml:space="preserve">Trinité, </w:t>
      </w:r>
      <w:r>
        <w:rPr>
          <w:rStyle w:val="Teksttreci2Kursywa"/>
          <w:color w:val="000000"/>
        </w:rPr>
        <w:t xml:space="preserve">Poitiers, Montpellier, </w:t>
      </w:r>
      <w:r w:rsidRPr="002C7297">
        <w:rPr>
          <w:rStyle w:val="Teksttreci2Kursywa"/>
          <w:color w:val="000000"/>
          <w:lang w:eastAsia="en-US"/>
        </w:rPr>
        <w:t>Anjou,</w:t>
      </w:r>
      <w:r w:rsidRPr="002C7297">
        <w:rPr>
          <w:rStyle w:val="Teksttreci2"/>
          <w:color w:val="000000"/>
          <w:lang w:eastAsia="en-US"/>
        </w:rPr>
        <w:t xml:space="preserve"> </w:t>
      </w:r>
      <w:r>
        <w:rPr>
          <w:rStyle w:val="Teksttreci2"/>
          <w:color w:val="000000"/>
        </w:rPr>
        <w:t xml:space="preserve">włoskie jak </w:t>
      </w:r>
      <w:r>
        <w:rPr>
          <w:rStyle w:val="Teksttreci2Kursywa"/>
          <w:color w:val="000000"/>
        </w:rPr>
        <w:t xml:space="preserve">Monte Cassino, </w:t>
      </w:r>
      <w:r>
        <w:rPr>
          <w:rStyle w:val="Teksttreci2"/>
          <w:color w:val="000000"/>
        </w:rPr>
        <w:t xml:space="preserve">amerykańskie jak </w:t>
      </w:r>
      <w:r>
        <w:rPr>
          <w:rStyle w:val="Teksttreci2Kursywa"/>
          <w:color w:val="000000"/>
        </w:rPr>
        <w:t>Milwaukee,</w:t>
      </w:r>
      <w:r>
        <w:rPr>
          <w:rStyle w:val="Teksttreci2"/>
          <w:color w:val="000000"/>
        </w:rPr>
        <w:t xml:space="preserve"> gruzińskie </w:t>
      </w:r>
      <w:r>
        <w:rPr>
          <w:rStyle w:val="Teksttreci2Kursywa"/>
          <w:color w:val="000000"/>
        </w:rPr>
        <w:t>Tbilisi</w:t>
      </w:r>
      <w:r>
        <w:rPr>
          <w:rStyle w:val="Teksttreci2"/>
          <w:color w:val="000000"/>
        </w:rPr>
        <w:t xml:space="preserve"> i mnóstwo innych, nie</w:t>
      </w:r>
      <w:r>
        <w:rPr>
          <w:rStyle w:val="Teksttreci2"/>
          <w:color w:val="000000"/>
        </w:rPr>
        <w:softHyphen/>
        <w:t xml:space="preserve">koniecznie brzmiących egzotycznie? Nazwa </w:t>
      </w:r>
      <w:r>
        <w:rPr>
          <w:rStyle w:val="Teksttreci2Kursywa"/>
          <w:color w:val="000000"/>
        </w:rPr>
        <w:t>Monte Cassino</w:t>
      </w:r>
      <w:r>
        <w:rPr>
          <w:rStyle w:val="Teksttreci2"/>
          <w:color w:val="000000"/>
        </w:rPr>
        <w:t xml:space="preserve"> nie sprawia żadnych trudności w wymowie, jest nazwą znaną, ale nigdy nie jest od</w:t>
      </w:r>
      <w:r>
        <w:rPr>
          <w:rStyle w:val="Teksttreci2"/>
          <w:color w:val="000000"/>
        </w:rPr>
        <w:softHyphen/>
        <w:t xml:space="preserve">mieniana i prawdopodobnie nikomu nie przychodziło do głowy zastanawiać się nad tym, jaka miałaby być forma dopełniacza lub narzędnika tej nazwy: </w:t>
      </w:r>
      <w:r w:rsidRPr="002C7297">
        <w:rPr>
          <w:rStyle w:val="Teksttreci2Kursywa"/>
          <w:color w:val="000000"/>
          <w:lang w:eastAsia="en-US"/>
        </w:rPr>
        <w:t xml:space="preserve">Montego </w:t>
      </w:r>
      <w:r>
        <w:rPr>
          <w:rStyle w:val="Teksttreci2Kursywa"/>
          <w:color w:val="000000"/>
        </w:rPr>
        <w:t>Cassina, pod Montem Cassinem?</w:t>
      </w:r>
      <w:r>
        <w:rPr>
          <w:rStyle w:val="Teksttreci2"/>
          <w:color w:val="000000"/>
        </w:rPr>
        <w:t xml:space="preserve"> Każdy by odczuwał, że są to formy dziwaczne i niepotrzebne, a to jest niewątpliwym dowodem, że nienadawanie obcej nazwie polskich końcówek jest praktycznie wy</w:t>
      </w:r>
      <w:r>
        <w:rPr>
          <w:rStyle w:val="Teksttreci2"/>
          <w:color w:val="000000"/>
        </w:rPr>
        <w:softHyphen/>
        <w:t>godniejsze, niż sztuczne dopasowywanie do siebie różnojęzykowych ele</w:t>
      </w:r>
      <w:r>
        <w:rPr>
          <w:rStyle w:val="Teksttreci2"/>
          <w:color w:val="000000"/>
        </w:rPr>
        <w:softHyphen/>
        <w:t>mentów, nie przeznaczonych historycznie do bezpośredniego sąsiedztwa. Toteż dość wyraźna jest w języku dzisiejszym tendencja do nieodmienia</w:t>
      </w:r>
      <w:r>
        <w:rPr>
          <w:rStyle w:val="Teksttreci2"/>
          <w:color w:val="000000"/>
        </w:rPr>
        <w:softHyphen/>
        <w:t>nia nazw obcych: w tytule sfilmowanej powieści amerykańskiej „Czarow</w:t>
      </w:r>
      <w:r>
        <w:rPr>
          <w:rStyle w:val="Teksttreci2"/>
          <w:color w:val="000000"/>
        </w:rPr>
        <w:softHyphen/>
        <w:t xml:space="preserve">nica z Salem” </w:t>
      </w:r>
      <w:r>
        <w:rPr>
          <w:rStyle w:val="Teksttreci2Kursywa"/>
          <w:color w:val="000000"/>
        </w:rPr>
        <w:t>Salem</w:t>
      </w:r>
      <w:r>
        <w:rPr>
          <w:rStyle w:val="Teksttreci2"/>
          <w:color w:val="000000"/>
        </w:rPr>
        <w:t xml:space="preserve"> jest formą nieodmienną, nazwa miasta niemieckiego </w:t>
      </w:r>
      <w:r>
        <w:rPr>
          <w:rStyle w:val="Teksttreci2Kursywa"/>
          <w:color w:val="000000"/>
        </w:rPr>
        <w:t>Bonn</w:t>
      </w:r>
      <w:r>
        <w:rPr>
          <w:rStyle w:val="Teksttreci2"/>
          <w:color w:val="000000"/>
        </w:rPr>
        <w:t xml:space="preserve"> nie bywa odmieniana; w miejscowniku nie byłoby trudności, można powiedzieć w </w:t>
      </w:r>
      <w:r w:rsidRPr="002C7297">
        <w:rPr>
          <w:rStyle w:val="Teksttreci2Kursywa"/>
          <w:color w:val="000000"/>
          <w:lang w:eastAsia="en-US"/>
        </w:rPr>
        <w:t>Bonnie,</w:t>
      </w:r>
      <w:r w:rsidRPr="002C7297">
        <w:rPr>
          <w:rStyle w:val="Teksttreci2"/>
          <w:color w:val="000000"/>
          <w:lang w:eastAsia="en-US"/>
        </w:rPr>
        <w:t xml:space="preserve"> </w:t>
      </w:r>
      <w:r>
        <w:rPr>
          <w:rStyle w:val="Teksttreci2"/>
          <w:color w:val="000000"/>
        </w:rPr>
        <w:t xml:space="preserve">ale jak w dopełniaczu: </w:t>
      </w:r>
      <w:r>
        <w:rPr>
          <w:rStyle w:val="Teksttreci2Kursywa"/>
          <w:color w:val="000000"/>
        </w:rPr>
        <w:t xml:space="preserve">do </w:t>
      </w:r>
      <w:r>
        <w:rPr>
          <w:rStyle w:val="Teksttreci2Kursywa"/>
          <w:color w:val="000000"/>
          <w:lang w:val="cs-CZ" w:eastAsia="cs-CZ"/>
        </w:rPr>
        <w:t>Bonnu</w:t>
      </w:r>
      <w:r>
        <w:rPr>
          <w:rStyle w:val="Teksttreci2"/>
          <w:color w:val="000000"/>
          <w:lang w:val="cs-CZ" w:eastAsia="cs-CZ"/>
        </w:rPr>
        <w:t xml:space="preserve"> </w:t>
      </w:r>
      <w:r>
        <w:rPr>
          <w:rStyle w:val="Teksttreci2"/>
          <w:color w:val="000000"/>
        </w:rPr>
        <w:t xml:space="preserve">— tak jak </w:t>
      </w:r>
      <w:r>
        <w:rPr>
          <w:rStyle w:val="Teksttreci2Kursywa"/>
          <w:color w:val="000000"/>
        </w:rPr>
        <w:t>do Lon</w:t>
      </w:r>
      <w:r>
        <w:rPr>
          <w:rStyle w:val="Teksttreci2Kursywa"/>
          <w:color w:val="000000"/>
        </w:rPr>
        <w:softHyphen/>
        <w:t>dynu</w:t>
      </w:r>
      <w:r>
        <w:rPr>
          <w:rStyle w:val="Teksttreci2"/>
          <w:color w:val="000000"/>
        </w:rPr>
        <w:t xml:space="preserve"> czy </w:t>
      </w:r>
      <w:r>
        <w:rPr>
          <w:rStyle w:val="Teksttreci2Kursywa"/>
          <w:color w:val="000000"/>
        </w:rPr>
        <w:t>do Bonna</w:t>
      </w:r>
      <w:r>
        <w:rPr>
          <w:rStyle w:val="Teksttreci2"/>
          <w:color w:val="000000"/>
        </w:rPr>
        <w:t xml:space="preserve"> tak jak </w:t>
      </w:r>
      <w:r>
        <w:rPr>
          <w:rStyle w:val="Teksttreci2Kursywa"/>
          <w:color w:val="000000"/>
        </w:rPr>
        <w:t>do Berlina?</w:t>
      </w:r>
      <w:r>
        <w:rPr>
          <w:rStyle w:val="Teksttreci2"/>
          <w:color w:val="000000"/>
        </w:rPr>
        <w:t xml:space="preserve"> Nazwa miasta </w:t>
      </w:r>
      <w:r w:rsidRPr="002C7297">
        <w:rPr>
          <w:rStyle w:val="Teksttreci2Kursywa"/>
          <w:color w:val="000000"/>
          <w:lang w:eastAsia="en-US"/>
        </w:rPr>
        <w:t>Skopje</w:t>
      </w:r>
      <w:r w:rsidRPr="002C7297">
        <w:rPr>
          <w:rStyle w:val="Teksttreci2"/>
          <w:color w:val="000000"/>
          <w:lang w:eastAsia="en-US"/>
        </w:rPr>
        <w:t xml:space="preserve"> </w:t>
      </w:r>
      <w:r>
        <w:rPr>
          <w:rStyle w:val="Teksttreci2"/>
          <w:color w:val="000000"/>
        </w:rPr>
        <w:t>w licznych wzmiankach dziennikarskich zachowywała tę nieodmienną postać, cho</w:t>
      </w:r>
      <w:r>
        <w:rPr>
          <w:rStyle w:val="Teksttreci2"/>
          <w:color w:val="000000"/>
        </w:rPr>
        <w:softHyphen/>
        <w:t xml:space="preserve">ciaż łatwo by było zastosować w tym wypadku formy odmiany typu </w:t>
      </w:r>
      <w:r>
        <w:rPr>
          <w:rStyle w:val="Teksttreci2Kursywa"/>
          <w:color w:val="000000"/>
        </w:rPr>
        <w:t xml:space="preserve">pole. </w:t>
      </w:r>
      <w:r>
        <w:rPr>
          <w:rStyle w:val="Teksttreci2"/>
          <w:color w:val="000000"/>
        </w:rPr>
        <w:t>Polska tradycja gramatyczna, zgodnie z którą rzeczowniki wymagają form odmiany, obejmuje przede wszystkim — z natury rzeczy — wyrazy pol</w:t>
      </w:r>
      <w:r>
        <w:rPr>
          <w:rStyle w:val="Teksttreci2"/>
          <w:color w:val="000000"/>
        </w:rPr>
        <w:softHyphen/>
        <w:t>skie a nie obce, dlatego też odwoływanie się do tej tradycji nie wystarcza do rozstrzygania kwestii zupełnie nowych. Nasze kontakty z obcymi kra-</w:t>
      </w:r>
    </w:p>
    <w:p w:rsidR="00D40CDD" w:rsidRDefault="00D40CDD">
      <w:pPr>
        <w:pStyle w:val="Teksttreci20"/>
        <w:shd w:val="clear" w:color="auto" w:fill="auto"/>
        <w:spacing w:after="674"/>
        <w:ind w:left="280"/>
      </w:pPr>
      <w:r>
        <w:rPr>
          <w:rStyle w:val="Teksttreci2"/>
          <w:color w:val="000000"/>
        </w:rPr>
        <w:t xml:space="preserve">jami nieustannie się wzmagają, w życiu języków ukazują się nie tylko nowe fakty, ale nawet nowe procesy, nowe typy. Takie jest ogólne tło, na którym staje się zrozumiałe, dlaczego niektórzy wolą nie odmieniać nawet nazwiska </w:t>
      </w:r>
      <w:r>
        <w:rPr>
          <w:rStyle w:val="Teksttreci2Kursywa"/>
          <w:color w:val="000000"/>
        </w:rPr>
        <w:t>Kennedy,</w:t>
      </w:r>
      <w:r>
        <w:rPr>
          <w:rStyle w:val="Teksttreci2"/>
          <w:color w:val="000000"/>
        </w:rPr>
        <w:t xml:space="preserve"> chociaż gramatycznych trudności jego odmiana nie sprawia, bo nasuwa się tu bezpośrednio typ odmiany przymiotnikowej: </w:t>
      </w:r>
      <w:r>
        <w:rPr>
          <w:rStyle w:val="Teksttreci2Kursywa"/>
          <w:color w:val="000000"/>
        </w:rPr>
        <w:t>Kennediego, Kennediemu.</w:t>
      </w:r>
      <w:r>
        <w:rPr>
          <w:rStyle w:val="Teksttreci2"/>
          <w:color w:val="000000"/>
        </w:rPr>
        <w:t xml:space="preserve"> W tym </w:t>
      </w:r>
      <w:r>
        <w:rPr>
          <w:rStyle w:val="Teksttreci2"/>
          <w:color w:val="000000"/>
        </w:rPr>
        <w:lastRenderedPageBreak/>
        <w:t xml:space="preserve">szczegółowym wypadku jest miejsce i na tradycje nawet w zakresie nazwisk obcych: przyzwyczailiśmy się do form: </w:t>
      </w:r>
      <w:r>
        <w:rPr>
          <w:rStyle w:val="Teksttreci2Kursywa"/>
          <w:color w:val="000000"/>
        </w:rPr>
        <w:t>Corazziego, Bacciarellego, Albertrandiego</w:t>
      </w:r>
      <w:r>
        <w:rPr>
          <w:rStyle w:val="Teksttreci2"/>
          <w:color w:val="000000"/>
        </w:rPr>
        <w:t xml:space="preserve"> (Albertrandi był prezesem Warszawskiego Towarzystwa Przyjaciół Nauk w początkach XIX wieku). Można więc połączeniu form </w:t>
      </w:r>
      <w:r>
        <w:rPr>
          <w:rStyle w:val="Teksttreci2Kursywa"/>
          <w:color w:val="000000"/>
        </w:rPr>
        <w:t>prezydenta Kennediego</w:t>
      </w:r>
      <w:r>
        <w:rPr>
          <w:rStyle w:val="Teksttreci2"/>
          <w:color w:val="000000"/>
        </w:rPr>
        <w:t xml:space="preserve"> dać pierwszeństwo przed połączeniem: </w:t>
      </w:r>
      <w:r>
        <w:rPr>
          <w:rStyle w:val="Teksttreci2Kursywa"/>
          <w:color w:val="000000"/>
        </w:rPr>
        <w:t>prezydenta Kennedy.</w:t>
      </w:r>
      <w:r>
        <w:rPr>
          <w:rStyle w:val="Teksttreci2"/>
          <w:color w:val="000000"/>
        </w:rPr>
        <w:t xml:space="preserve"> W jakim zakresie tendencja do nieodmieniania wyrazów obcych obejmie różne typy, o tym rozstrzyg</w:t>
      </w:r>
      <w:r>
        <w:rPr>
          <w:rStyle w:val="Teksttreci2"/>
          <w:color w:val="000000"/>
        </w:rPr>
        <w:softHyphen/>
        <w:t>nie czas.</w:t>
      </w:r>
    </w:p>
    <w:p w:rsidR="00D40CDD" w:rsidRDefault="00D40CDD">
      <w:pPr>
        <w:pStyle w:val="Teksttreci100"/>
        <w:shd w:val="clear" w:color="auto" w:fill="auto"/>
        <w:spacing w:after="188" w:line="220" w:lineRule="exact"/>
        <w:ind w:left="280" w:firstLine="360"/>
      </w:pPr>
      <w:r>
        <w:rPr>
          <w:rStyle w:val="Teksttreci10"/>
          <w:i/>
          <w:iCs/>
          <w:color w:val="000000"/>
        </w:rPr>
        <w:t>Przemysł cukrowniczy.</w:t>
      </w:r>
    </w:p>
    <w:p w:rsidR="00D40CDD" w:rsidRDefault="00D40CDD">
      <w:pPr>
        <w:pStyle w:val="Teksttreci20"/>
        <w:shd w:val="clear" w:color="auto" w:fill="auto"/>
        <w:spacing w:line="318" w:lineRule="exact"/>
        <w:ind w:left="280" w:firstLine="360"/>
      </w:pPr>
      <w:r>
        <w:rPr>
          <w:rStyle w:val="Teksttreci2"/>
          <w:color w:val="000000"/>
        </w:rPr>
        <w:t xml:space="preserve">Korespondentka z Katowic pyta, która z dwóch form jest lepsza: </w:t>
      </w:r>
      <w:r>
        <w:rPr>
          <w:rStyle w:val="Teksttreci2Kursywa"/>
          <w:color w:val="000000"/>
        </w:rPr>
        <w:t>prze</w:t>
      </w:r>
      <w:r>
        <w:rPr>
          <w:rStyle w:val="Teksttreci2Kursywa"/>
          <w:color w:val="000000"/>
        </w:rPr>
        <w:softHyphen/>
        <w:t>mysł cukrowy</w:t>
      </w:r>
      <w:r>
        <w:rPr>
          <w:rStyle w:val="Teksttreci2"/>
          <w:color w:val="000000"/>
        </w:rPr>
        <w:t xml:space="preserve"> czy też </w:t>
      </w:r>
      <w:r>
        <w:rPr>
          <w:rStyle w:val="Teksttreci2Kursywa"/>
          <w:color w:val="000000"/>
        </w:rPr>
        <w:t>przemysł cukrowniczy.</w:t>
      </w:r>
    </w:p>
    <w:p w:rsidR="00D40CDD" w:rsidRDefault="00D40CDD">
      <w:pPr>
        <w:pStyle w:val="Teksttreci20"/>
        <w:shd w:val="clear" w:color="auto" w:fill="auto"/>
        <w:ind w:left="280" w:firstLine="360"/>
      </w:pPr>
      <w:r>
        <w:rPr>
          <w:rStyle w:val="Teksttreci2"/>
          <w:color w:val="000000"/>
          <w:lang w:val="cs-CZ" w:eastAsia="cs-CZ"/>
        </w:rPr>
        <w:t xml:space="preserve">Formantem </w:t>
      </w:r>
      <w:r>
        <w:rPr>
          <w:rStyle w:val="Teksttreci2"/>
          <w:color w:val="000000"/>
        </w:rPr>
        <w:t>przymiotnikowym, czyli przyrostkiem używanym do two</w:t>
      </w:r>
      <w:r>
        <w:rPr>
          <w:rStyle w:val="Teksttreci2"/>
          <w:color w:val="000000"/>
        </w:rPr>
        <w:softHyphen/>
        <w:t>rzenia form przymiotnikowych -</w:t>
      </w:r>
      <w:r>
        <w:rPr>
          <w:rStyle w:val="Teksttreci2Kursywa"/>
          <w:color w:val="000000"/>
        </w:rPr>
        <w:t>niczy</w:t>
      </w:r>
      <w:r>
        <w:rPr>
          <w:rStyle w:val="Teksttreci2"/>
          <w:color w:val="000000"/>
        </w:rPr>
        <w:t>, dzisiaj często szafuje się nadmier</w:t>
      </w:r>
      <w:r>
        <w:rPr>
          <w:rStyle w:val="Teksttreci2"/>
          <w:color w:val="000000"/>
        </w:rPr>
        <w:softHyphen/>
        <w:t xml:space="preserve">nie: nie ma sensu na przykład forma </w:t>
      </w:r>
      <w:r>
        <w:rPr>
          <w:rStyle w:val="Teksttreci2Kursywa"/>
          <w:color w:val="000000"/>
        </w:rPr>
        <w:t>piekarniczy</w:t>
      </w:r>
      <w:r>
        <w:rPr>
          <w:rStyle w:val="Teksttreci2"/>
          <w:color w:val="000000"/>
        </w:rPr>
        <w:t xml:space="preserve"> zamiast </w:t>
      </w:r>
      <w:r>
        <w:rPr>
          <w:rStyle w:val="Teksttreci2Kursywa"/>
          <w:color w:val="000000"/>
        </w:rPr>
        <w:t>piekarski.</w:t>
      </w:r>
      <w:r>
        <w:rPr>
          <w:rStyle w:val="Teksttreci2"/>
          <w:color w:val="000000"/>
        </w:rPr>
        <w:t xml:space="preserve"> Ale jest i zakres uprawnionych użyć tego </w:t>
      </w:r>
      <w:r>
        <w:rPr>
          <w:rStyle w:val="Teksttreci2"/>
          <w:color w:val="000000"/>
          <w:lang w:val="cs-CZ" w:eastAsia="cs-CZ"/>
        </w:rPr>
        <w:t xml:space="preserve">formantu; </w:t>
      </w:r>
      <w:r>
        <w:rPr>
          <w:rStyle w:val="Teksttreci2"/>
          <w:color w:val="000000"/>
        </w:rPr>
        <w:t>jest on właściwie użyty przede wszystkim wtedy, kiedy forma na -</w:t>
      </w:r>
      <w:r>
        <w:rPr>
          <w:rStyle w:val="Teksttreci2Kursywa"/>
          <w:color w:val="000000"/>
        </w:rPr>
        <w:t>niczy</w:t>
      </w:r>
      <w:r>
        <w:rPr>
          <w:rStyle w:val="Teksttreci2"/>
          <w:color w:val="000000"/>
        </w:rPr>
        <w:t xml:space="preserve"> jest przymiotnikowym odpowiednikiem rzeczownika na -</w:t>
      </w:r>
      <w:r>
        <w:rPr>
          <w:rStyle w:val="Teksttreci2Kursywa"/>
          <w:color w:val="000000"/>
        </w:rPr>
        <w:t>nik</w:t>
      </w:r>
      <w:r>
        <w:rPr>
          <w:rStyle w:val="Teksttreci2"/>
          <w:color w:val="000000"/>
        </w:rPr>
        <w:t>. Taką odpowiedniość, czyli kore</w:t>
      </w:r>
      <w:r>
        <w:rPr>
          <w:rStyle w:val="Teksttreci2"/>
          <w:color w:val="000000"/>
        </w:rPr>
        <w:softHyphen/>
        <w:t xml:space="preserve">lację, stwierdzamy w formach </w:t>
      </w:r>
      <w:r>
        <w:rPr>
          <w:rStyle w:val="Teksttreci2Kursywa"/>
          <w:color w:val="000000"/>
        </w:rPr>
        <w:t>zawodnik</w:t>
      </w:r>
      <w:r>
        <w:rPr>
          <w:rStyle w:val="Teksttreci2"/>
          <w:color w:val="000000"/>
        </w:rPr>
        <w:t xml:space="preserve"> — </w:t>
      </w:r>
      <w:r>
        <w:rPr>
          <w:rStyle w:val="Teksttreci2Kursywa"/>
          <w:color w:val="000000"/>
        </w:rPr>
        <w:t>zawodniczy, pracownik</w:t>
      </w:r>
      <w:r>
        <w:rPr>
          <w:rStyle w:val="Teksttreci2"/>
          <w:color w:val="000000"/>
        </w:rPr>
        <w:t xml:space="preserve"> — </w:t>
      </w:r>
      <w:r>
        <w:rPr>
          <w:rStyle w:val="Teksttreci2Kursywa"/>
          <w:color w:val="000000"/>
        </w:rPr>
        <w:t>pracowniczy, łucznik</w:t>
      </w:r>
      <w:r>
        <w:rPr>
          <w:rStyle w:val="Teksttreci2"/>
          <w:color w:val="000000"/>
        </w:rPr>
        <w:t xml:space="preserve"> — </w:t>
      </w:r>
      <w:r>
        <w:rPr>
          <w:rStyle w:val="Teksttreci2Kursywa"/>
          <w:color w:val="000000"/>
        </w:rPr>
        <w:t>łuczniczy, kierownik</w:t>
      </w:r>
      <w:r>
        <w:rPr>
          <w:rStyle w:val="Teksttreci2"/>
          <w:color w:val="000000"/>
        </w:rPr>
        <w:t xml:space="preserve"> — </w:t>
      </w:r>
      <w:r>
        <w:rPr>
          <w:rStyle w:val="Teksttreci2Kursywa"/>
          <w:color w:val="000000"/>
        </w:rPr>
        <w:t>kierowniczy</w:t>
      </w:r>
      <w:r>
        <w:rPr>
          <w:rStyle w:val="Teksttreci2"/>
          <w:color w:val="000000"/>
        </w:rPr>
        <w:t xml:space="preserve"> i w wielu innych podobnych. Daje się zauważyć pewna specjalizacja znaczeniowa: przymiotniki na </w:t>
      </w:r>
      <w:r>
        <w:rPr>
          <w:rStyle w:val="Teksttreci2Kursywa"/>
          <w:color w:val="000000"/>
        </w:rPr>
        <w:t>-niczy</w:t>
      </w:r>
      <w:r>
        <w:rPr>
          <w:rStyle w:val="Teksttreci2"/>
          <w:color w:val="000000"/>
        </w:rPr>
        <w:t xml:space="preserve"> tworzone są głównie od rzeczowników oznacza</w:t>
      </w:r>
      <w:r>
        <w:rPr>
          <w:rStyle w:val="Teksttreci2"/>
          <w:color w:val="000000"/>
        </w:rPr>
        <w:softHyphen/>
        <w:t xml:space="preserve">jących osoby: wyraz </w:t>
      </w:r>
      <w:r>
        <w:rPr>
          <w:rStyle w:val="Teksttreci2Kursywa"/>
          <w:color w:val="000000"/>
        </w:rPr>
        <w:t>palnik</w:t>
      </w:r>
      <w:r>
        <w:rPr>
          <w:rStyle w:val="Teksttreci2"/>
          <w:color w:val="000000"/>
        </w:rPr>
        <w:t xml:space="preserve"> jest nazwą narzędzia, a nie osoby, i przymiot</w:t>
      </w:r>
      <w:r>
        <w:rPr>
          <w:rStyle w:val="Teksttreci2"/>
          <w:color w:val="000000"/>
        </w:rPr>
        <w:softHyphen/>
        <w:t xml:space="preserve">nika </w:t>
      </w:r>
      <w:r>
        <w:rPr>
          <w:rStyle w:val="Teksttreci2Kursywa"/>
          <w:color w:val="000000"/>
        </w:rPr>
        <w:t>palniczy</w:t>
      </w:r>
      <w:r>
        <w:rPr>
          <w:rStyle w:val="Teksttreci2"/>
          <w:color w:val="000000"/>
        </w:rPr>
        <w:t xml:space="preserve"> w użyciu nie ma. Czasem przymiotniki na </w:t>
      </w:r>
      <w:r>
        <w:rPr>
          <w:rStyle w:val="Teksttreci2Kursywa"/>
          <w:color w:val="000000"/>
        </w:rPr>
        <w:t>-niczy</w:t>
      </w:r>
      <w:r>
        <w:rPr>
          <w:rStyle w:val="Teksttreci2"/>
          <w:color w:val="000000"/>
        </w:rPr>
        <w:t xml:space="preserve"> nie mają odpowiadających sobie rzeczowników na </w:t>
      </w:r>
      <w:r>
        <w:rPr>
          <w:rStyle w:val="Teksttreci2Kursywa"/>
          <w:color w:val="000000"/>
        </w:rPr>
        <w:t>-nik:</w:t>
      </w:r>
      <w:r>
        <w:rPr>
          <w:rStyle w:val="Teksttreci2"/>
          <w:color w:val="000000"/>
        </w:rPr>
        <w:t xml:space="preserve"> dotyczy to formy </w:t>
      </w:r>
      <w:r>
        <w:rPr>
          <w:rStyle w:val="Teksttreci2Kursywa"/>
          <w:color w:val="000000"/>
        </w:rPr>
        <w:t>motor</w:t>
      </w:r>
      <w:r>
        <w:rPr>
          <w:rStyle w:val="Teksttreci2Kursywa"/>
          <w:color w:val="000000"/>
        </w:rPr>
        <w:softHyphen/>
        <w:t>niczy</w:t>
      </w:r>
      <w:r>
        <w:rPr>
          <w:rStyle w:val="Teksttreci2"/>
          <w:color w:val="000000"/>
        </w:rPr>
        <w:t xml:space="preserve"> używanej w charakterze rzeczownika i formy </w:t>
      </w:r>
      <w:r>
        <w:rPr>
          <w:rStyle w:val="Teksttreci2Kursywa"/>
          <w:color w:val="000000"/>
        </w:rPr>
        <w:t>strzelniczy</w:t>
      </w:r>
      <w:r>
        <w:rPr>
          <w:rStyle w:val="Teksttreci2"/>
          <w:color w:val="000000"/>
        </w:rPr>
        <w:t xml:space="preserve"> w połą</w:t>
      </w:r>
      <w:r>
        <w:rPr>
          <w:rStyle w:val="Teksttreci2"/>
          <w:color w:val="000000"/>
        </w:rPr>
        <w:softHyphen/>
        <w:t xml:space="preserve">czeniu </w:t>
      </w:r>
      <w:r>
        <w:rPr>
          <w:rStyle w:val="Teksttreci2Kursywa"/>
          <w:color w:val="000000"/>
        </w:rPr>
        <w:t>proch strzelniczy.</w:t>
      </w:r>
      <w:r>
        <w:rPr>
          <w:rStyle w:val="Teksttreci2"/>
          <w:color w:val="000000"/>
        </w:rPr>
        <w:t xml:space="preserve"> Oprócz związków z rzeczownikami na </w:t>
      </w:r>
      <w:r>
        <w:rPr>
          <w:rStyle w:val="Teksttreci2Kursywa"/>
          <w:color w:val="000000"/>
        </w:rPr>
        <w:t>-nik</w:t>
      </w:r>
      <w:r>
        <w:rPr>
          <w:rStyle w:val="Teksttreci2"/>
          <w:color w:val="000000"/>
        </w:rPr>
        <w:t xml:space="preserve"> wy</w:t>
      </w:r>
      <w:r>
        <w:rPr>
          <w:rStyle w:val="Teksttreci2"/>
          <w:color w:val="000000"/>
        </w:rPr>
        <w:softHyphen/>
        <w:t xml:space="preserve">tworzyły się związki znaczeniowe przymiotników na </w:t>
      </w:r>
      <w:r>
        <w:rPr>
          <w:rStyle w:val="Teksttreci2Kursywa"/>
          <w:color w:val="000000"/>
        </w:rPr>
        <w:t>-niczy</w:t>
      </w:r>
      <w:r>
        <w:rPr>
          <w:rStyle w:val="Teksttreci2"/>
          <w:color w:val="000000"/>
        </w:rPr>
        <w:t xml:space="preserve"> również z rzeczownikami na </w:t>
      </w:r>
      <w:r>
        <w:rPr>
          <w:rStyle w:val="Teksttreci2Kursywa"/>
          <w:color w:val="000000"/>
        </w:rPr>
        <w:t>-stwo,</w:t>
      </w:r>
      <w:r>
        <w:rPr>
          <w:rStyle w:val="Teksttreci2"/>
          <w:color w:val="000000"/>
        </w:rPr>
        <w:t xml:space="preserve"> co jest widoczne z zestawienia form: </w:t>
      </w:r>
      <w:r>
        <w:rPr>
          <w:rStyle w:val="Teksttreci2Kursywa"/>
          <w:color w:val="000000"/>
        </w:rPr>
        <w:t xml:space="preserve">łucznik </w:t>
      </w:r>
      <w:r>
        <w:rPr>
          <w:rStyle w:val="Teksttreci2"/>
          <w:color w:val="000000"/>
        </w:rPr>
        <w:t xml:space="preserve">— </w:t>
      </w:r>
      <w:r>
        <w:rPr>
          <w:rStyle w:val="Teksttreci2Kursywa"/>
          <w:color w:val="000000"/>
        </w:rPr>
        <w:t>łuczniczy</w:t>
      </w:r>
      <w:r>
        <w:rPr>
          <w:rStyle w:val="Teksttreci2"/>
          <w:color w:val="000000"/>
        </w:rPr>
        <w:t xml:space="preserve"> — </w:t>
      </w:r>
      <w:r>
        <w:rPr>
          <w:rStyle w:val="Teksttreci2Kursywa"/>
          <w:color w:val="000000"/>
        </w:rPr>
        <w:t>łucznictwo, kierownik</w:t>
      </w:r>
      <w:r>
        <w:rPr>
          <w:rStyle w:val="Teksttreci2"/>
          <w:color w:val="000000"/>
        </w:rPr>
        <w:t xml:space="preserve"> — </w:t>
      </w:r>
      <w:r>
        <w:rPr>
          <w:rStyle w:val="Teksttreci2Kursywa"/>
          <w:color w:val="000000"/>
        </w:rPr>
        <w:t>kierowniczy</w:t>
      </w:r>
      <w:r>
        <w:rPr>
          <w:rStyle w:val="Teksttreci2"/>
          <w:color w:val="000000"/>
        </w:rPr>
        <w:t xml:space="preserve"> — </w:t>
      </w:r>
      <w:r>
        <w:rPr>
          <w:rStyle w:val="Teksttreci2Kursywa"/>
          <w:color w:val="000000"/>
        </w:rPr>
        <w:t xml:space="preserve">kierownictwo. </w:t>
      </w:r>
      <w:r>
        <w:rPr>
          <w:rStyle w:val="Teksttreci2"/>
          <w:color w:val="000000"/>
        </w:rPr>
        <w:t xml:space="preserve">Istnieją w; języku polskim wyrazy </w:t>
      </w:r>
      <w:r>
        <w:rPr>
          <w:rStyle w:val="Teksttreci2Kursywa"/>
          <w:color w:val="000000"/>
        </w:rPr>
        <w:t>cukrownik</w:t>
      </w:r>
      <w:r>
        <w:rPr>
          <w:rStyle w:val="Teksttreci2"/>
          <w:color w:val="000000"/>
        </w:rPr>
        <w:t xml:space="preserve"> «specjalista od wyrobu cukru» i </w:t>
      </w:r>
      <w:r>
        <w:rPr>
          <w:rStyle w:val="Teksttreci2Kursywa"/>
          <w:color w:val="000000"/>
        </w:rPr>
        <w:t>cukrownictwo</w:t>
      </w:r>
      <w:r>
        <w:rPr>
          <w:rStyle w:val="Teksttreci2"/>
          <w:color w:val="000000"/>
        </w:rPr>
        <w:t xml:space="preserve"> «produkcja cukru z buraków cukrowych», czyli zawodowe zajęcie </w:t>
      </w:r>
      <w:r>
        <w:rPr>
          <w:rStyle w:val="Teksttreci2Kursywa"/>
          <w:color w:val="000000"/>
        </w:rPr>
        <w:t>cukrownika.</w:t>
      </w:r>
      <w:r>
        <w:rPr>
          <w:rStyle w:val="Teksttreci2"/>
          <w:color w:val="000000"/>
        </w:rPr>
        <w:t xml:space="preserve"> Jest rzeczą naturalną, że obok wyrazów </w:t>
      </w:r>
      <w:r>
        <w:rPr>
          <w:rStyle w:val="Teksttreci2Kursywa"/>
          <w:color w:val="000000"/>
        </w:rPr>
        <w:t>cukrownik, cukrownictwo,</w:t>
      </w:r>
      <w:r>
        <w:rPr>
          <w:rStyle w:val="Teksttreci2"/>
          <w:color w:val="000000"/>
        </w:rPr>
        <w:t xml:space="preserve"> istnieje i forma przymiotnikowa </w:t>
      </w:r>
      <w:r>
        <w:rPr>
          <w:rStyle w:val="Teksttreci2Kursywa"/>
          <w:color w:val="000000"/>
        </w:rPr>
        <w:t xml:space="preserve">cukrowniczy, </w:t>
      </w:r>
      <w:r>
        <w:rPr>
          <w:rStyle w:val="Teksttreci2"/>
          <w:color w:val="000000"/>
        </w:rPr>
        <w:t>którą objaśniliśmy w naszym nowym Słowniku Języka Polskiego jako znaczącą «związany z cukrownią, dotyczący cukrownika albo cukrow</w:t>
      </w:r>
      <w:r>
        <w:rPr>
          <w:rStyle w:val="Teksttreci2"/>
          <w:color w:val="000000"/>
        </w:rPr>
        <w:softHyphen/>
        <w:t>nictwa». Przymiotnik ten nie jest wytworem ostatnich dziesięcioleci: je-</w:t>
      </w:r>
    </w:p>
    <w:p w:rsidR="00D40CDD" w:rsidRDefault="00D40CDD">
      <w:pPr>
        <w:pStyle w:val="Teksttreci20"/>
        <w:shd w:val="clear" w:color="auto" w:fill="auto"/>
        <w:ind w:right="200"/>
      </w:pPr>
      <w:r>
        <w:rPr>
          <w:rStyle w:val="Teksttreci2"/>
          <w:color w:val="000000"/>
        </w:rPr>
        <w:t xml:space="preserve">den z zacytowanych przez nas przykładów, w którym mowa o ,,wzroście przemysłu cukrowniczego” pochodzi z 1875 r. Wniosek z tych uwag jest ten, że wyrażenie </w:t>
      </w:r>
      <w:r>
        <w:rPr>
          <w:rStyle w:val="Teksttreci2Kursywa"/>
          <w:color w:val="000000"/>
        </w:rPr>
        <w:t>przemysł cukrowniczy</w:t>
      </w:r>
      <w:r>
        <w:rPr>
          <w:rStyle w:val="Teksttreci2"/>
          <w:color w:val="000000"/>
        </w:rPr>
        <w:t xml:space="preserve"> jest wyrażeniem właściwym. Forma </w:t>
      </w:r>
      <w:r>
        <w:rPr>
          <w:rStyle w:val="Teksttreci2Kursywa"/>
          <w:color w:val="000000"/>
        </w:rPr>
        <w:t>cukrowy,</w:t>
      </w:r>
      <w:r>
        <w:rPr>
          <w:rStyle w:val="Teksttreci2"/>
          <w:color w:val="000000"/>
        </w:rPr>
        <w:t xml:space="preserve"> zresztą w ogóle używana dość rzadko, znaczy zasadniczo «odnoszący się do cukru, zrobiony z cukru»; w tym znaczeniu użył jej Mickiewicz w opisie serwisu w „Panie Tadeuszu”: „lekka, ciepłem letnim powoli rozgrzana roztopiła się lodu cukrowego piana”. Krasicki w „Monachomanii” pisał o „sucharkach masą oblanych cukrową”. W obu tych przykładach mowa o czymś zrobionym z cukru.</w:t>
      </w:r>
    </w:p>
    <w:p w:rsidR="00D40CDD" w:rsidRDefault="00D40CDD">
      <w:pPr>
        <w:pStyle w:val="Teksttreci20"/>
        <w:shd w:val="clear" w:color="auto" w:fill="auto"/>
        <w:ind w:right="200" w:firstLine="440"/>
      </w:pPr>
      <w:r>
        <w:rPr>
          <w:rStyle w:val="Teksttreci2"/>
          <w:color w:val="000000"/>
        </w:rPr>
        <w:t>Drugie pytanie tej samej korespondentki: dlaczego zamiast dotych</w:t>
      </w:r>
      <w:r>
        <w:rPr>
          <w:rStyle w:val="Teksttreci2"/>
          <w:color w:val="000000"/>
        </w:rPr>
        <w:softHyphen/>
        <w:t xml:space="preserve">czas używanego wyrażenia </w:t>
      </w:r>
      <w:r>
        <w:rPr>
          <w:rStyle w:val="Teksttreci2Kursywa"/>
          <w:color w:val="000000"/>
        </w:rPr>
        <w:t>płótno wsypowe</w:t>
      </w:r>
      <w:r>
        <w:rPr>
          <w:rStyle w:val="Teksttreci2"/>
          <w:color w:val="000000"/>
        </w:rPr>
        <w:t xml:space="preserve">, słyszy się dzisiaj wyraz </w:t>
      </w:r>
      <w:r w:rsidRPr="002C7297">
        <w:rPr>
          <w:rStyle w:val="Teksttreci2Kursywa"/>
          <w:color w:val="000000"/>
          <w:lang w:eastAsia="en-US"/>
        </w:rPr>
        <w:t xml:space="preserve">inlet? </w:t>
      </w:r>
      <w:r>
        <w:rPr>
          <w:rStyle w:val="Teksttreci2"/>
          <w:color w:val="000000"/>
        </w:rPr>
        <w:lastRenderedPageBreak/>
        <w:t>Korespondentka sądzi, że jest to wyraz niemiecki:</w:t>
      </w:r>
    </w:p>
    <w:p w:rsidR="00D40CDD" w:rsidRDefault="00D40CDD">
      <w:pPr>
        <w:pStyle w:val="Teksttreci20"/>
        <w:shd w:val="clear" w:color="auto" w:fill="auto"/>
        <w:spacing w:after="374"/>
        <w:ind w:right="200" w:firstLine="440"/>
      </w:pPr>
      <w:r>
        <w:rPr>
          <w:rStyle w:val="Teksttreci2"/>
          <w:color w:val="000000"/>
        </w:rPr>
        <w:t xml:space="preserve">Niemieckie jest w tym wypadku tylko pośrednictwo, sam wyraz jest angielski </w:t>
      </w:r>
      <w:r w:rsidRPr="002C7297">
        <w:rPr>
          <w:rStyle w:val="Teksttreci2Kursywa"/>
          <w:color w:val="000000"/>
          <w:lang w:eastAsia="en-US"/>
        </w:rPr>
        <w:t>inlet</w:t>
      </w:r>
      <w:r w:rsidRPr="002C7297">
        <w:rPr>
          <w:rStyle w:val="Teksttreci2"/>
          <w:color w:val="000000"/>
          <w:lang w:eastAsia="en-US"/>
        </w:rPr>
        <w:t xml:space="preserve"> </w:t>
      </w:r>
      <w:r>
        <w:rPr>
          <w:rStyle w:val="Teksttreci2"/>
          <w:color w:val="000000"/>
        </w:rPr>
        <w:t xml:space="preserve">to w języku angielskim dosłownie: «to, co jest włożone, wkładka», a więc raczej nie płótno wsypowe, tylko to, co się wsypuje do tego płótna. W towaroznawstwie </w:t>
      </w:r>
      <w:r w:rsidRPr="002C7297">
        <w:rPr>
          <w:rStyle w:val="Teksttreci2Kursywa"/>
          <w:color w:val="000000"/>
          <w:lang w:eastAsia="en-US"/>
        </w:rPr>
        <w:t>inlet</w:t>
      </w:r>
      <w:r w:rsidRPr="002C7297">
        <w:rPr>
          <w:rStyle w:val="Teksttreci2"/>
          <w:color w:val="000000"/>
          <w:lang w:eastAsia="en-US"/>
        </w:rPr>
        <w:t xml:space="preserve"> </w:t>
      </w:r>
      <w:r>
        <w:rPr>
          <w:rStyle w:val="Teksttreci2"/>
          <w:color w:val="000000"/>
        </w:rPr>
        <w:t xml:space="preserve">jest używany jako określenie bawełnianej tkaniny pościelowej używanej na wsypy. Etymologiczna obcość wyrazu mogłaby nie stanowić przeszkody w jego używaniu, tym bardziej, że jest ono ograniczone do specjalnego środowiska, ale jeżeli wyrażenie </w:t>
      </w:r>
      <w:r>
        <w:rPr>
          <w:rStyle w:val="Teksttreci2Kursywa"/>
          <w:color w:val="000000"/>
        </w:rPr>
        <w:t>płótno wsypowe</w:t>
      </w:r>
      <w:r>
        <w:rPr>
          <w:rStyle w:val="Teksttreci2"/>
          <w:color w:val="000000"/>
        </w:rPr>
        <w:t xml:space="preserve"> było w tymże środowisku tradycyjnie utrwa</w:t>
      </w:r>
      <w:r>
        <w:rPr>
          <w:rStyle w:val="Teksttreci2"/>
          <w:color w:val="000000"/>
        </w:rPr>
        <w:softHyphen/>
        <w:t xml:space="preserve">lone, to nie warto było tej tradycji naruszać. Co do wyrazu </w:t>
      </w:r>
      <w:r>
        <w:rPr>
          <w:rStyle w:val="Teksttreci2Kursywa"/>
          <w:color w:val="000000"/>
        </w:rPr>
        <w:t>pauza,</w:t>
      </w:r>
      <w:r>
        <w:rPr>
          <w:rStyle w:val="Teksttreci2"/>
          <w:color w:val="000000"/>
        </w:rPr>
        <w:t xml:space="preserve"> którego dotyczy ostatnie pytanie korespondentki, to znaczenie «przerwy między lekcjami»: nie jest w nim co prawda odwieczne — nie rejestruje go ani Linde, ani Słownik Wileński — ale jest już wystarczająco dawne, że</w:t>
      </w:r>
      <w:r>
        <w:rPr>
          <w:rStyle w:val="Teksttreci2"/>
          <w:color w:val="000000"/>
        </w:rPr>
        <w:softHyphen/>
        <w:t xml:space="preserve">by nie było powodu potępiania tego znaczenia. Jest ono wymienione i zilustrowane przykładami w Słowniku Warszawskim bez </w:t>
      </w:r>
      <w:r>
        <w:rPr>
          <w:rStyle w:val="Teksttreci27"/>
          <w:color w:val="000000"/>
        </w:rPr>
        <w:t xml:space="preserve">żadnych </w:t>
      </w:r>
      <w:r>
        <w:rPr>
          <w:rStyle w:val="Teksttreci2"/>
          <w:color w:val="000000"/>
        </w:rPr>
        <w:t>zastrzeżeń.</w:t>
      </w:r>
    </w:p>
    <w:p w:rsidR="00D40CDD" w:rsidRDefault="00D40CDD">
      <w:pPr>
        <w:pStyle w:val="Teksttreci100"/>
        <w:shd w:val="clear" w:color="auto" w:fill="auto"/>
        <w:spacing w:after="192" w:line="220" w:lineRule="exact"/>
        <w:ind w:firstLine="440"/>
      </w:pPr>
      <w:r>
        <w:rPr>
          <w:rStyle w:val="Teksttreci10"/>
          <w:i/>
          <w:iCs/>
          <w:color w:val="000000"/>
        </w:rPr>
        <w:t>Znikła.</w:t>
      </w:r>
    </w:p>
    <w:p w:rsidR="00D40CDD" w:rsidRDefault="00D40CDD">
      <w:pPr>
        <w:pStyle w:val="Teksttreci20"/>
        <w:shd w:val="clear" w:color="auto" w:fill="auto"/>
        <w:spacing w:after="374"/>
        <w:ind w:right="200" w:firstLine="440"/>
      </w:pPr>
      <w:r>
        <w:rPr>
          <w:rStyle w:val="Teksttreci2"/>
          <w:color w:val="000000"/>
        </w:rPr>
        <w:t xml:space="preserve">Ob. Hanna Goruk-Górska w Warszawie pyta o formy </w:t>
      </w:r>
      <w:r>
        <w:rPr>
          <w:rStyle w:val="Teksttreci2Kursywa"/>
          <w:color w:val="000000"/>
        </w:rPr>
        <w:t xml:space="preserve">znikła: zniknęła. </w:t>
      </w:r>
      <w:r>
        <w:rPr>
          <w:rStyle w:val="Teksttreci2"/>
          <w:color w:val="000000"/>
        </w:rPr>
        <w:t>Wahaniom form tego typu poświęciłem dwie strony w książce „O kultu</w:t>
      </w:r>
      <w:r>
        <w:rPr>
          <w:rStyle w:val="Teksttreci2"/>
          <w:color w:val="000000"/>
        </w:rPr>
        <w:softHyphen/>
        <w:t xml:space="preserve">rę słowa”. Nie wchodząc w szczegóły, można stwierdzić, że w języku współczesnym istnieje dość wyraźna tendencja do opuszczania cząstki </w:t>
      </w:r>
      <w:r>
        <w:rPr>
          <w:rStyle w:val="Teksttreci2Kursywa"/>
          <w:color w:val="000000"/>
        </w:rPr>
        <w:t>-ną-</w:t>
      </w:r>
      <w:r>
        <w:rPr>
          <w:rStyle w:val="Teksttreci2"/>
          <w:color w:val="000000"/>
        </w:rPr>
        <w:t xml:space="preserve"> w rodzaju męskim, -nę- w rodzaju żeńskim w czasie przeszłym cza</w:t>
      </w:r>
      <w:r>
        <w:rPr>
          <w:rStyle w:val="Teksttreci2"/>
          <w:color w:val="000000"/>
        </w:rPr>
        <w:softHyphen/>
        <w:t xml:space="preserve">sowników typu </w:t>
      </w:r>
      <w:r>
        <w:rPr>
          <w:rStyle w:val="Teksttreci2Kursywa"/>
          <w:color w:val="000000"/>
        </w:rPr>
        <w:t>zniknąć.</w:t>
      </w:r>
      <w:r>
        <w:rPr>
          <w:rStyle w:val="Teksttreci2"/>
          <w:color w:val="000000"/>
        </w:rPr>
        <w:t xml:space="preserve"> Powie się raczej </w:t>
      </w:r>
      <w:r>
        <w:rPr>
          <w:rStyle w:val="Teksttreci2Kursywa"/>
          <w:color w:val="000000"/>
        </w:rPr>
        <w:t>znikła</w:t>
      </w:r>
      <w:r>
        <w:rPr>
          <w:rStyle w:val="Teksttreci2"/>
          <w:color w:val="000000"/>
        </w:rPr>
        <w:t xml:space="preserve"> (chociaż u Słowackiego ..zniknęła jak sen jaki złoty”); mówimy również </w:t>
      </w:r>
      <w:r>
        <w:rPr>
          <w:rStyle w:val="Teksttreci2Kursywa"/>
          <w:color w:val="000000"/>
        </w:rPr>
        <w:t>wojna wybuchła</w:t>
      </w:r>
      <w:r>
        <w:rPr>
          <w:rStyle w:val="Teksttreci2"/>
          <w:color w:val="000000"/>
        </w:rPr>
        <w:t xml:space="preserve">, nie </w:t>
      </w:r>
      <w:r>
        <w:rPr>
          <w:rStyle w:val="Teksttreci2Kursywa"/>
          <w:color w:val="000000"/>
        </w:rPr>
        <w:t>wybuchnęła.</w:t>
      </w:r>
    </w:p>
    <w:p w:rsidR="00D40CDD" w:rsidRDefault="00D40CDD">
      <w:pPr>
        <w:pStyle w:val="Teksttreci100"/>
        <w:shd w:val="clear" w:color="auto" w:fill="auto"/>
        <w:spacing w:after="198" w:line="220" w:lineRule="exact"/>
        <w:ind w:firstLine="440"/>
      </w:pPr>
      <w:r>
        <w:rPr>
          <w:rStyle w:val="Teksttreci10"/>
          <w:i/>
          <w:iCs/>
          <w:color w:val="000000"/>
        </w:rPr>
        <w:t>Pisownia wyrazów: plac, aleja.</w:t>
      </w:r>
    </w:p>
    <w:p w:rsidR="00D40CDD" w:rsidRDefault="00D40CDD">
      <w:pPr>
        <w:pStyle w:val="Teksttreci20"/>
        <w:shd w:val="clear" w:color="auto" w:fill="auto"/>
        <w:spacing w:after="674"/>
        <w:ind w:right="200" w:firstLine="440"/>
      </w:pPr>
      <w:r>
        <w:rPr>
          <w:rStyle w:val="Teksttreci2"/>
          <w:color w:val="000000"/>
        </w:rPr>
        <w:t xml:space="preserve">Wyraz </w:t>
      </w:r>
      <w:r>
        <w:rPr>
          <w:rStyle w:val="Teksttreci2Kursywa"/>
          <w:color w:val="000000"/>
        </w:rPr>
        <w:t>plac</w:t>
      </w:r>
      <w:r>
        <w:rPr>
          <w:rStyle w:val="Teksttreci2"/>
          <w:color w:val="000000"/>
        </w:rPr>
        <w:t xml:space="preserve"> pisze się zasadniczo małą literą, gdy w połączeniu z okreś</w:t>
      </w:r>
      <w:r>
        <w:rPr>
          <w:rStyle w:val="Teksttreci2"/>
          <w:color w:val="000000"/>
        </w:rPr>
        <w:softHyphen/>
        <w:t xml:space="preserve">lającym go wyrazem ma on charakter zwykłego rzeczownika pospolitego, na przykład </w:t>
      </w:r>
      <w:r>
        <w:rPr>
          <w:rStyle w:val="Teksttreci2Kursywa"/>
          <w:color w:val="000000"/>
        </w:rPr>
        <w:t>plac Na Rozdrożu</w:t>
      </w:r>
      <w:r>
        <w:rPr>
          <w:rStyle w:val="Teksttreci2"/>
          <w:color w:val="000000"/>
        </w:rPr>
        <w:t xml:space="preserve"> w Warszawie. Wyraz </w:t>
      </w:r>
      <w:r>
        <w:rPr>
          <w:rStyle w:val="Teksttreci2Kursywa"/>
          <w:color w:val="000000"/>
        </w:rPr>
        <w:t>aleja</w:t>
      </w:r>
      <w:r>
        <w:rPr>
          <w:rStyle w:val="Teksttreci2"/>
          <w:color w:val="000000"/>
        </w:rPr>
        <w:t xml:space="preserve"> w takim połą</w:t>
      </w:r>
      <w:r>
        <w:rPr>
          <w:rStyle w:val="Teksttreci2"/>
          <w:color w:val="000000"/>
        </w:rPr>
        <w:softHyphen/>
        <w:t xml:space="preserve">czeniu, jak na przykład </w:t>
      </w:r>
      <w:r>
        <w:rPr>
          <w:rStyle w:val="Teksttreci2Kursywa"/>
          <w:color w:val="000000"/>
        </w:rPr>
        <w:t>Aleje Jerozolimskie</w:t>
      </w:r>
      <w:r>
        <w:rPr>
          <w:rStyle w:val="Teksttreci2"/>
          <w:color w:val="000000"/>
        </w:rPr>
        <w:t xml:space="preserve"> pisze się dużą literą, bo już samo użycie formy liczby mnogiej wskazuje na to, że wyraz nie jest zwykłą nazwą pewnego typu ulicy, ale jest składnikiem nazwy własnej.</w:t>
      </w:r>
    </w:p>
    <w:p w:rsidR="00D40CDD" w:rsidRDefault="00D40CDD">
      <w:pPr>
        <w:pStyle w:val="Teksttreci100"/>
        <w:shd w:val="clear" w:color="auto" w:fill="auto"/>
        <w:spacing w:after="252" w:line="220" w:lineRule="exact"/>
        <w:ind w:firstLine="440"/>
      </w:pPr>
      <w:r>
        <w:rPr>
          <w:rStyle w:val="Teksttreci10"/>
          <w:i/>
          <w:iCs/>
          <w:color w:val="000000"/>
        </w:rPr>
        <w:t>„Pierzarski”.</w:t>
      </w:r>
    </w:p>
    <w:p w:rsidR="00D40CDD" w:rsidRDefault="00D40CDD">
      <w:pPr>
        <w:pStyle w:val="Teksttreci20"/>
        <w:shd w:val="clear" w:color="auto" w:fill="auto"/>
        <w:ind w:firstLine="440"/>
      </w:pPr>
      <w:r>
        <w:rPr>
          <w:rStyle w:val="Teksttreci2"/>
          <w:color w:val="000000"/>
        </w:rPr>
        <w:t xml:space="preserve">Prezes Zarządu „Samopomocy Chłopskiej” w Nowym Tomyślu, </w:t>
      </w:r>
      <w:r>
        <w:rPr>
          <w:rStyle w:val="Teksttreci2"/>
          <w:color w:val="000000"/>
          <w:lang w:val="de-DE" w:eastAsia="de-DE"/>
        </w:rPr>
        <w:t xml:space="preserve">ob. </w:t>
      </w:r>
      <w:r>
        <w:rPr>
          <w:rStyle w:val="Teksttreci2"/>
          <w:color w:val="000000"/>
        </w:rPr>
        <w:t>Florian Ślósarski, pisze, że wspomniany zarząd otrzymał pismo z Woje</w:t>
      </w:r>
      <w:r>
        <w:rPr>
          <w:rStyle w:val="Teksttreci2"/>
          <w:color w:val="000000"/>
        </w:rPr>
        <w:softHyphen/>
        <w:t xml:space="preserve">wódzkiego Związku Gminnych Spółdzielni w Poznaniu, w którym to piśmie mowa o organizowaniu </w:t>
      </w:r>
      <w:r>
        <w:rPr>
          <w:rStyle w:val="Teksttreci2Kursywa"/>
          <w:color w:val="000000"/>
        </w:rPr>
        <w:t>szkolenia pierzarskiego,</w:t>
      </w:r>
      <w:r>
        <w:rPr>
          <w:rStyle w:val="Teksttreci2"/>
          <w:color w:val="000000"/>
        </w:rPr>
        <w:t xml:space="preserve"> a ma to znaczyć, że się przystąpi do uzupełniania wiadomości zainteresowanych pracow</w:t>
      </w:r>
      <w:r>
        <w:rPr>
          <w:rStyle w:val="Teksttreci2"/>
          <w:color w:val="000000"/>
        </w:rPr>
        <w:softHyphen/>
        <w:t xml:space="preserve">ników w zakresie zasad klasyfikacji pierza. Autor listu odczuwa słowo </w:t>
      </w:r>
      <w:r>
        <w:rPr>
          <w:rStyle w:val="Teksttreci2Kursywa"/>
          <w:color w:val="000000"/>
        </w:rPr>
        <w:t>pierzarski</w:t>
      </w:r>
      <w:r>
        <w:rPr>
          <w:rStyle w:val="Teksttreci2"/>
          <w:color w:val="000000"/>
        </w:rPr>
        <w:t xml:space="preserve"> jako dziwoląg językowy i prosi o wyjaśnienie, czy dla okreś</w:t>
      </w:r>
      <w:r>
        <w:rPr>
          <w:rStyle w:val="Teksttreci2"/>
          <w:color w:val="000000"/>
        </w:rPr>
        <w:softHyphen/>
        <w:t xml:space="preserve">lenia kogoś, kto się zajmuje skupem </w:t>
      </w:r>
      <w:r>
        <w:rPr>
          <w:rStyle w:val="Teksttreci2Kursywa"/>
          <w:color w:val="000000"/>
        </w:rPr>
        <w:t>pierza,</w:t>
      </w:r>
      <w:r>
        <w:rPr>
          <w:rStyle w:val="Teksttreci2"/>
          <w:color w:val="000000"/>
        </w:rPr>
        <w:t xml:space="preserve"> przetwórstwem </w:t>
      </w:r>
      <w:r>
        <w:rPr>
          <w:rStyle w:val="Teksttreci2Kursywa"/>
          <w:color w:val="000000"/>
        </w:rPr>
        <w:t>pierza</w:t>
      </w:r>
      <w:r>
        <w:rPr>
          <w:rStyle w:val="Teksttreci2"/>
          <w:color w:val="000000"/>
        </w:rPr>
        <w:t xml:space="preserve"> lub wykonuje jakieś inne czynności związane z pierzem, trzeba koniecznie tworzyć nowy, dziwacznie </w:t>
      </w:r>
      <w:r>
        <w:rPr>
          <w:rStyle w:val="Teksttreci2"/>
          <w:color w:val="000000"/>
        </w:rPr>
        <w:lastRenderedPageBreak/>
        <w:t xml:space="preserve">brzmiący przymiotnik. Nazwy </w:t>
      </w:r>
      <w:r>
        <w:rPr>
          <w:rStyle w:val="Teksttreci2Kursywa"/>
          <w:color w:val="000000"/>
        </w:rPr>
        <w:t>przetwórstwo mięsne, owocowe, warzywne,</w:t>
      </w:r>
      <w:r>
        <w:rPr>
          <w:rStyle w:val="Teksttreci2"/>
          <w:color w:val="000000"/>
        </w:rPr>
        <w:t xml:space="preserve"> dodaje korespondent, nie mają w swym brzmieniu nic zaskakującego, </w:t>
      </w:r>
      <w:r>
        <w:rPr>
          <w:rStyle w:val="Teksttreci2Kursywa"/>
          <w:color w:val="000000"/>
        </w:rPr>
        <w:t>przetwórstwo pierzarskie</w:t>
      </w:r>
      <w:r>
        <w:rPr>
          <w:rStyle w:val="Teksttreci2"/>
          <w:color w:val="000000"/>
        </w:rPr>
        <w:t xml:space="preserve"> natomiast uderza sztucznością.</w:t>
      </w:r>
    </w:p>
    <w:p w:rsidR="00D40CDD" w:rsidRDefault="00D40CDD">
      <w:pPr>
        <w:pStyle w:val="Teksttreci20"/>
        <w:shd w:val="clear" w:color="auto" w:fill="auto"/>
        <w:ind w:firstLine="440"/>
        <w:sectPr w:rsidR="00D40CDD">
          <w:type w:val="continuous"/>
          <w:pgSz w:w="11900" w:h="16840"/>
          <w:pgMar w:top="1455" w:right="1572" w:bottom="1481" w:left="1209" w:header="0" w:footer="3" w:gutter="0"/>
          <w:cols w:space="708"/>
          <w:noEndnote/>
          <w:docGrid w:linePitch="360"/>
        </w:sectPr>
      </w:pPr>
      <w:r>
        <w:rPr>
          <w:rStyle w:val="Teksttreci2"/>
          <w:color w:val="000000"/>
        </w:rPr>
        <w:t xml:space="preserve">To odczucie jest trafne. Forma przymiotnikowa </w:t>
      </w:r>
      <w:r>
        <w:rPr>
          <w:rStyle w:val="Teksttreci2Kursywa"/>
          <w:color w:val="000000"/>
        </w:rPr>
        <w:t>pierzarski</w:t>
      </w:r>
      <w:r>
        <w:rPr>
          <w:rStyle w:val="Teksttreci2"/>
          <w:color w:val="000000"/>
        </w:rPr>
        <w:t xml:space="preserve"> jest dla</w:t>
      </w:r>
      <w:r>
        <w:rPr>
          <w:rStyle w:val="Teksttreci2"/>
          <w:color w:val="000000"/>
        </w:rPr>
        <w:softHyphen/>
        <w:t>tego niefortunna, że brak jej punktu oparcia w podstawowym rzeczow</w:t>
      </w:r>
      <w:r>
        <w:rPr>
          <w:rStyle w:val="Teksttreci2"/>
          <w:color w:val="000000"/>
        </w:rPr>
        <w:softHyphen/>
        <w:t xml:space="preserve">niku, którym musiałaby być forma </w:t>
      </w:r>
      <w:r>
        <w:rPr>
          <w:rStyle w:val="Teksttreci2Kursywa"/>
          <w:color w:val="000000"/>
        </w:rPr>
        <w:t>pierzarz,</w:t>
      </w:r>
      <w:r>
        <w:rPr>
          <w:rStyle w:val="Teksttreci2"/>
          <w:color w:val="000000"/>
        </w:rPr>
        <w:t xml:space="preserve"> zdecydowanie źle brzmiąca. Rzeczownikom </w:t>
      </w:r>
      <w:r>
        <w:rPr>
          <w:rStyle w:val="Teksttreci2Kursywa"/>
          <w:color w:val="000000"/>
        </w:rPr>
        <w:t>blacharz, drukarz, malarz, młynarz, piekarz</w:t>
      </w:r>
      <w:r>
        <w:rPr>
          <w:rStyle w:val="Teksttreci2"/>
          <w:color w:val="000000"/>
        </w:rPr>
        <w:t xml:space="preserve"> odpowiadają przymiotniki </w:t>
      </w:r>
      <w:r>
        <w:rPr>
          <w:rStyle w:val="Teksttreci2Kursywa"/>
          <w:color w:val="000000"/>
        </w:rPr>
        <w:t>blacharski, drukarski, piekarski</w:t>
      </w:r>
      <w:r>
        <w:rPr>
          <w:rStyle w:val="Teksttreci2"/>
          <w:color w:val="000000"/>
        </w:rPr>
        <w:t xml:space="preserve"> i dzięki tej korelacji formy przymiotnikowe są naturalne i nie mogą w nikim wywoływać zastrze</w:t>
      </w:r>
      <w:r>
        <w:rPr>
          <w:rStyle w:val="Teksttreci2"/>
          <w:color w:val="000000"/>
        </w:rPr>
        <w:softHyphen/>
        <w:t xml:space="preserve">żeń. Inaczej z formą </w:t>
      </w:r>
      <w:r>
        <w:rPr>
          <w:rStyle w:val="Teksttreci2Kursywa"/>
          <w:color w:val="000000"/>
        </w:rPr>
        <w:t>pierzarski.</w:t>
      </w:r>
      <w:r>
        <w:rPr>
          <w:rStyle w:val="Teksttreci2"/>
          <w:color w:val="000000"/>
        </w:rPr>
        <w:t xml:space="preserve"> Są oczywiście wypadki, i są one nawet częste, gdy przyrostki łączą się ze sobą i są potem używane jako samo</w:t>
      </w:r>
      <w:r>
        <w:rPr>
          <w:rStyle w:val="Teksttreci2"/>
          <w:color w:val="000000"/>
        </w:rPr>
        <w:softHyphen/>
        <w:t>dzielne elementy, niezależnie od tego, w jaki sposób powstały. Od tema</w:t>
      </w:r>
      <w:r>
        <w:rPr>
          <w:rStyle w:val="Teksttreci2"/>
          <w:color w:val="000000"/>
        </w:rPr>
        <w:softHyphen/>
        <w:t xml:space="preserve">tu czasownika </w:t>
      </w:r>
      <w:r>
        <w:rPr>
          <w:rStyle w:val="Teksttreci2Kursywa"/>
          <w:color w:val="000000"/>
        </w:rPr>
        <w:t>kierować</w:t>
      </w:r>
      <w:r>
        <w:rPr>
          <w:rStyle w:val="Teksttreci2"/>
          <w:color w:val="000000"/>
        </w:rPr>
        <w:t xml:space="preserve"> utworzony został rzeczownik </w:t>
      </w:r>
      <w:r>
        <w:rPr>
          <w:rStyle w:val="Teksttreci2Kursywa"/>
          <w:color w:val="000000"/>
        </w:rPr>
        <w:t>kierowca.</w:t>
      </w:r>
      <w:r>
        <w:rPr>
          <w:rStyle w:val="Teksttreci2"/>
          <w:color w:val="000000"/>
        </w:rPr>
        <w:t xml:space="preserve"> Gene</w:t>
      </w:r>
      <w:r>
        <w:rPr>
          <w:rStyle w:val="Teksttreci2"/>
          <w:color w:val="000000"/>
        </w:rPr>
        <w:softHyphen/>
        <w:t xml:space="preserve">tycznie dwucząstkowa całość </w:t>
      </w:r>
      <w:r>
        <w:rPr>
          <w:rStyle w:val="Teksttreci2Kursywa"/>
          <w:color w:val="000000"/>
        </w:rPr>
        <w:t>-owca</w:t>
      </w:r>
      <w:r>
        <w:rPr>
          <w:rStyle w:val="Teksttreci2"/>
          <w:color w:val="000000"/>
        </w:rPr>
        <w:t xml:space="preserve"> została zastosowana do utworzenia rzeczownika </w:t>
      </w:r>
      <w:r>
        <w:rPr>
          <w:rStyle w:val="Teksttreci2Kursywa"/>
          <w:color w:val="000000"/>
        </w:rPr>
        <w:t>wykładowca,</w:t>
      </w:r>
      <w:r>
        <w:rPr>
          <w:rStyle w:val="Teksttreci2"/>
          <w:color w:val="000000"/>
        </w:rPr>
        <w:t xml:space="preserve"> któremu odpowiada czasownik </w:t>
      </w:r>
      <w:r>
        <w:rPr>
          <w:rStyle w:val="Teksttreci2Kursywa"/>
          <w:color w:val="000000"/>
        </w:rPr>
        <w:t>wykładać,</w:t>
      </w:r>
      <w:r>
        <w:rPr>
          <w:rStyle w:val="Teksttreci2"/>
          <w:color w:val="000000"/>
        </w:rPr>
        <w:t xml:space="preserve"> wi</w:t>
      </w:r>
      <w:r>
        <w:rPr>
          <w:rStyle w:val="Teksttreci2"/>
          <w:color w:val="000000"/>
        </w:rPr>
        <w:softHyphen/>
        <w:t xml:space="preserve">dać więc, że </w:t>
      </w:r>
      <w:r>
        <w:rPr>
          <w:rStyle w:val="Teksttreci2Kursywa"/>
          <w:color w:val="000000"/>
        </w:rPr>
        <w:t>-owca</w:t>
      </w:r>
      <w:r>
        <w:rPr>
          <w:rStyle w:val="Teksttreci2"/>
          <w:color w:val="000000"/>
        </w:rPr>
        <w:t xml:space="preserve"> jest tu jako całość wtórne. To samo z </w:t>
      </w:r>
      <w:r>
        <w:rPr>
          <w:rStyle w:val="Teksttreci2"/>
          <w:color w:val="000000"/>
          <w:lang w:val="cs-CZ" w:eastAsia="cs-CZ"/>
        </w:rPr>
        <w:t xml:space="preserve">formantem </w:t>
      </w:r>
      <w:r>
        <w:rPr>
          <w:rStyle w:val="Teksttreci2Kursywa"/>
          <w:color w:val="000000"/>
        </w:rPr>
        <w:t>-ownik</w:t>
      </w:r>
      <w:r>
        <w:rPr>
          <w:rStyle w:val="Teksttreci2"/>
          <w:color w:val="000000"/>
        </w:rPr>
        <w:t xml:space="preserve"> w rzeczowniku </w:t>
      </w:r>
      <w:r>
        <w:rPr>
          <w:rStyle w:val="Teksttreci2Kursywa"/>
          <w:color w:val="000000"/>
        </w:rPr>
        <w:t>krążownik</w:t>
      </w:r>
      <w:r>
        <w:rPr>
          <w:rStyle w:val="Teksttreci2"/>
          <w:color w:val="000000"/>
        </w:rPr>
        <w:t xml:space="preserve"> utworzonym od czasownika </w:t>
      </w:r>
      <w:r>
        <w:rPr>
          <w:rStyle w:val="Teksttreci2Kursywa"/>
          <w:color w:val="000000"/>
        </w:rPr>
        <w:t xml:space="preserve">krążyć </w:t>
      </w:r>
      <w:r>
        <w:rPr>
          <w:rStyle w:val="Teksttreci2"/>
          <w:color w:val="000000"/>
        </w:rPr>
        <w:t xml:space="preserve">przez wtórną analogię do takich form jak </w:t>
      </w:r>
      <w:r>
        <w:rPr>
          <w:rStyle w:val="Teksttreci2Kursywa"/>
          <w:color w:val="000000"/>
        </w:rPr>
        <w:t>holownik, pracownik</w:t>
      </w:r>
      <w:r>
        <w:rPr>
          <w:rStyle w:val="Teksttreci2"/>
          <w:color w:val="000000"/>
        </w:rPr>
        <w:t xml:space="preserve"> mających oparcie w tematach czasownikowych zawierających w swej budowie cząstkę -</w:t>
      </w:r>
      <w:r>
        <w:rPr>
          <w:rStyle w:val="Teksttreci2Kursywa"/>
          <w:color w:val="000000"/>
        </w:rPr>
        <w:t>ow</w:t>
      </w:r>
      <w:r>
        <w:rPr>
          <w:rStyle w:val="Teksttreci2"/>
          <w:color w:val="000000"/>
        </w:rPr>
        <w:t xml:space="preserve">- </w:t>
      </w:r>
      <w:r>
        <w:rPr>
          <w:rStyle w:val="Teksttreci2Kursywa"/>
          <w:color w:val="000000"/>
        </w:rPr>
        <w:t>(holować, pracować),</w:t>
      </w:r>
      <w:r>
        <w:rPr>
          <w:rStyle w:val="Teksttreci2"/>
          <w:color w:val="000000"/>
        </w:rPr>
        <w:t xml:space="preserve"> której nie ma w formie </w:t>
      </w:r>
      <w:r>
        <w:rPr>
          <w:rStyle w:val="Teksttreci2Kursywa"/>
          <w:color w:val="000000"/>
        </w:rPr>
        <w:t>krążyć. Mo</w:t>
      </w:r>
      <w:r>
        <w:rPr>
          <w:rStyle w:val="Teksttreci2Kursywa"/>
          <w:color w:val="000000"/>
        </w:rPr>
        <w:softHyphen/>
        <w:t>torniczy</w:t>
      </w:r>
      <w:r>
        <w:rPr>
          <w:rStyle w:val="Teksttreci2"/>
          <w:color w:val="000000"/>
        </w:rPr>
        <w:t xml:space="preserve"> zawdzięcza swe powstanie analogii do form </w:t>
      </w:r>
      <w:r>
        <w:rPr>
          <w:rStyle w:val="Teksttreci2Kursywa"/>
          <w:color w:val="000000"/>
        </w:rPr>
        <w:t xml:space="preserve">zwrotniczy, leśniczy, </w:t>
      </w:r>
      <w:r>
        <w:rPr>
          <w:rStyle w:val="Teksttreci2"/>
          <w:color w:val="000000"/>
        </w:rPr>
        <w:t xml:space="preserve">mających oparcie w rzeczownikach </w:t>
      </w:r>
      <w:r>
        <w:rPr>
          <w:rStyle w:val="Teksttreci2Kursywa"/>
          <w:color w:val="000000"/>
        </w:rPr>
        <w:t>zwrotnica, leśnik,</w:t>
      </w:r>
      <w:r>
        <w:rPr>
          <w:rStyle w:val="Teksttreci2"/>
          <w:color w:val="000000"/>
        </w:rPr>
        <w:t xml:space="preserve"> gdy tymczasem </w:t>
      </w:r>
      <w:r>
        <w:rPr>
          <w:rStyle w:val="Teksttreci2Kursywa"/>
          <w:color w:val="000000"/>
        </w:rPr>
        <w:t>motorniczemu</w:t>
      </w:r>
      <w:r>
        <w:rPr>
          <w:rStyle w:val="Teksttreci2"/>
          <w:color w:val="000000"/>
        </w:rPr>
        <w:t xml:space="preserve"> takiego punktu oparcia brak. Przykłady łatwo byłoby mnożyć. Ale możliwość znalezienia jakichś faktów analogicznych nie przesądza jeszcze o tym, żebyśmy mieli jakiś fakt, z którym mamy w da</w:t>
      </w:r>
      <w:r>
        <w:rPr>
          <w:rStyle w:val="Teksttreci2"/>
          <w:color w:val="000000"/>
        </w:rPr>
        <w:softHyphen/>
        <w:t>nej chwili do czynienia, oceniać dodatnio. Jeżeli analogia szerzy się w spo</w:t>
      </w:r>
      <w:r>
        <w:rPr>
          <w:rStyle w:val="Teksttreci2"/>
          <w:color w:val="000000"/>
        </w:rPr>
        <w:softHyphen/>
        <w:t>sób chaotyczny i bezładny, to powstają formy rażące, jak na przykład</w:t>
      </w:r>
    </w:p>
    <w:p w:rsidR="00D40CDD" w:rsidRDefault="00D40CDD">
      <w:pPr>
        <w:pStyle w:val="Teksttreci20"/>
        <w:shd w:val="clear" w:color="auto" w:fill="auto"/>
        <w:spacing w:after="674"/>
      </w:pPr>
      <w:r>
        <w:rPr>
          <w:rStyle w:val="Teksttreci2"/>
          <w:color w:val="000000"/>
          <w:lang w:val="de-DE" w:eastAsia="de-DE"/>
        </w:rPr>
        <w:lastRenderedPageBreak/>
        <w:t xml:space="preserve">forma </w:t>
      </w:r>
      <w:r>
        <w:rPr>
          <w:rStyle w:val="Teksttreci2Kursywa"/>
          <w:color w:val="000000"/>
        </w:rPr>
        <w:t>piekarniczy</w:t>
      </w:r>
      <w:r>
        <w:rPr>
          <w:rStyle w:val="Teksttreci2"/>
          <w:color w:val="000000"/>
        </w:rPr>
        <w:t xml:space="preserve"> zamiast formy tradycyjnej i pod każdym względem dobrze się tłumaczącej </w:t>
      </w:r>
      <w:r>
        <w:rPr>
          <w:rStyle w:val="Teksttreci2Kursywa"/>
          <w:color w:val="000000"/>
        </w:rPr>
        <w:t>piekarski. Pierzarniczy</w:t>
      </w:r>
      <w:r>
        <w:rPr>
          <w:rStyle w:val="Teksttreci2"/>
          <w:color w:val="000000"/>
        </w:rPr>
        <w:t xml:space="preserve"> byłoby jeszcze gorsze od </w:t>
      </w:r>
      <w:r w:rsidRPr="002C7297">
        <w:rPr>
          <w:rStyle w:val="Teksttreci2Kursywa"/>
          <w:color w:val="000000"/>
          <w:lang w:eastAsia="en-US"/>
        </w:rPr>
        <w:t>pierz</w:t>
      </w:r>
      <w:r>
        <w:rPr>
          <w:rStyle w:val="Teksttreci2Kursywa"/>
          <w:color w:val="000000"/>
        </w:rPr>
        <w:t>arskie go,</w:t>
      </w:r>
      <w:r>
        <w:rPr>
          <w:rStyle w:val="Teksttreci2"/>
          <w:color w:val="000000"/>
        </w:rPr>
        <w:t xml:space="preserve"> ale i </w:t>
      </w:r>
      <w:r>
        <w:rPr>
          <w:rStyle w:val="Teksttreci2Kursywa"/>
          <w:color w:val="000000"/>
        </w:rPr>
        <w:t>pierzarski</w:t>
      </w:r>
      <w:r>
        <w:rPr>
          <w:rStyle w:val="Teksttreci2"/>
          <w:color w:val="000000"/>
        </w:rPr>
        <w:t xml:space="preserve"> nie jest piękne. Słuszna jest uwaga kores</w:t>
      </w:r>
      <w:r>
        <w:rPr>
          <w:rStyle w:val="Teksttreci2"/>
          <w:color w:val="000000"/>
        </w:rPr>
        <w:softHyphen/>
        <w:t>pondenta dotycząca tego, że samo tworzenie przymiotnika nie jest w oma</w:t>
      </w:r>
      <w:r>
        <w:rPr>
          <w:rStyle w:val="Teksttreci2"/>
          <w:color w:val="000000"/>
        </w:rPr>
        <w:softHyphen/>
        <w:t xml:space="preserve">wianym wypadku konieczne. </w:t>
      </w:r>
      <w:r>
        <w:rPr>
          <w:rStyle w:val="Teksttreci2Kursywa"/>
          <w:color w:val="000000"/>
        </w:rPr>
        <w:t>Przedsiębiorstwo Przetwórstwa Pierzarskiego</w:t>
      </w:r>
      <w:r>
        <w:rPr>
          <w:rStyle w:val="Teksttreci2"/>
          <w:color w:val="000000"/>
        </w:rPr>
        <w:t xml:space="preserve"> — a jest taka instytucja w Swarzędzu — to nazwa bardzo nieuda</w:t>
      </w:r>
      <w:r>
        <w:rPr>
          <w:rStyle w:val="Teksttreci2"/>
          <w:color w:val="000000"/>
        </w:rPr>
        <w:softHyphen/>
        <w:t xml:space="preserve">na, z którejkolwiek strony na nią się spojrzy. Jakieś dziwne jest i </w:t>
      </w:r>
      <w:r>
        <w:rPr>
          <w:rStyle w:val="Teksttreci2Kursywa"/>
          <w:color w:val="000000"/>
        </w:rPr>
        <w:t>Przed</w:t>
      </w:r>
      <w:r>
        <w:rPr>
          <w:rStyle w:val="Teksttreci2Kursywa"/>
          <w:color w:val="000000"/>
        </w:rPr>
        <w:softHyphen/>
        <w:t>siębiorstwo Przetwórstwa</w:t>
      </w:r>
      <w:r>
        <w:rPr>
          <w:rStyle w:val="Teksttreci2"/>
          <w:color w:val="000000"/>
        </w:rPr>
        <w:t xml:space="preserve"> i </w:t>
      </w:r>
      <w:r>
        <w:rPr>
          <w:rStyle w:val="Teksttreci2Kursywa"/>
          <w:color w:val="000000"/>
        </w:rPr>
        <w:t>Przetwórstwo Pierzarskie.</w:t>
      </w:r>
      <w:r>
        <w:rPr>
          <w:rStyle w:val="Teksttreci2"/>
          <w:color w:val="000000"/>
        </w:rPr>
        <w:t xml:space="preserve"> Czy nie można by</w:t>
      </w:r>
      <w:r>
        <w:rPr>
          <w:rStyle w:val="Teksttreci2"/>
          <w:color w:val="000000"/>
        </w:rPr>
        <w:softHyphen/>
        <w:t>łoby powiedzieć po prostu: „Zakład — czy też Zakłady — Obróbki Pierza”?</w:t>
      </w:r>
    </w:p>
    <w:p w:rsidR="00D40CDD" w:rsidRDefault="00D40CDD">
      <w:pPr>
        <w:pStyle w:val="Teksttreci100"/>
        <w:shd w:val="clear" w:color="auto" w:fill="auto"/>
        <w:spacing w:after="246" w:line="220" w:lineRule="exact"/>
        <w:ind w:firstLine="460"/>
      </w:pPr>
      <w:r>
        <w:rPr>
          <w:rStyle w:val="Teksttreci10"/>
          <w:i/>
          <w:iCs/>
          <w:color w:val="000000"/>
        </w:rPr>
        <w:t>Pod adresem.</w:t>
      </w:r>
    </w:p>
    <w:p w:rsidR="00D40CDD" w:rsidRDefault="00D40CDD">
      <w:pPr>
        <w:pStyle w:val="Teksttreci20"/>
        <w:shd w:val="clear" w:color="auto" w:fill="auto"/>
        <w:spacing w:after="674"/>
        <w:ind w:firstLine="460"/>
      </w:pPr>
      <w:r>
        <w:rPr>
          <w:rStyle w:val="Teksttreci2"/>
          <w:color w:val="000000"/>
        </w:rPr>
        <w:t>Ob. Jerzy Kwiatkowski, zootechnik z Olsztyna, ma wątpliwość, czy w zdaniu, które bywa wypowiadane przez spikerów po audycjach Radio</w:t>
      </w:r>
      <w:r>
        <w:rPr>
          <w:rStyle w:val="Teksttreci2"/>
          <w:color w:val="000000"/>
        </w:rPr>
        <w:softHyphen/>
        <w:t>wego Poradnika Językowego: „list prosimy kierować pod adresem” nie ma błędu językowego. Korespondent sądzi, że zamiast „pod adresem” należałoby mówić „na adres”. — Właśnie wtedy nie byłoby dobrze. Wy</w:t>
      </w:r>
      <w:r>
        <w:rPr>
          <w:rStyle w:val="Teksttreci2"/>
          <w:color w:val="000000"/>
        </w:rPr>
        <w:softHyphen/>
        <w:t xml:space="preserve">rażenie </w:t>
      </w:r>
      <w:r>
        <w:rPr>
          <w:rStyle w:val="Teksttreci2Kursywa"/>
          <w:color w:val="000000"/>
        </w:rPr>
        <w:t>pod adresem</w:t>
      </w:r>
      <w:r>
        <w:rPr>
          <w:rStyle w:val="Teksttreci2"/>
          <w:color w:val="000000"/>
        </w:rPr>
        <w:t xml:space="preserve"> jest poprawne i tradycyjne, zaświadczone w pismach wielu autorów. </w:t>
      </w:r>
      <w:r>
        <w:rPr>
          <w:rStyle w:val="Teksttreci2Kursywa"/>
          <w:color w:val="000000"/>
        </w:rPr>
        <w:t>Na adres</w:t>
      </w:r>
      <w:r>
        <w:rPr>
          <w:rStyle w:val="Teksttreci2"/>
          <w:color w:val="000000"/>
        </w:rPr>
        <w:t xml:space="preserve"> jest prawdopodobnie rusycyzmem; mówię: „praw</w:t>
      </w:r>
      <w:r>
        <w:rPr>
          <w:rStyle w:val="Teksttreci2"/>
          <w:color w:val="000000"/>
        </w:rPr>
        <w:softHyphen/>
        <w:t xml:space="preserve">dopodobnie” bo możliwy jest wpływ bliskoznacznego zwrotu „posłać co komu na ręce” (otok: przekazać do rąk własnych). </w:t>
      </w:r>
      <w:r>
        <w:rPr>
          <w:rStyle w:val="Teksttreci2Kursywa"/>
          <w:color w:val="000000"/>
        </w:rPr>
        <w:t>Pod jakimś adre</w:t>
      </w:r>
      <w:r>
        <w:rPr>
          <w:rStyle w:val="Teksttreci2Kursywa"/>
          <w:color w:val="000000"/>
        </w:rPr>
        <w:softHyphen/>
        <w:t>sem</w:t>
      </w:r>
      <w:r>
        <w:rPr>
          <w:rStyle w:val="Teksttreci2"/>
          <w:color w:val="000000"/>
        </w:rPr>
        <w:t xml:space="preserve"> można nie tylko posłać, ale także mieszkać, to znaczy, że to wyra</w:t>
      </w:r>
      <w:r>
        <w:rPr>
          <w:rStyle w:val="Teksttreci2"/>
          <w:color w:val="000000"/>
        </w:rPr>
        <w:softHyphen/>
        <w:t>żenie może oznaczać nie tylko kierunek, ale i miejsce: w każdym razie może oznaczać i kierunek i jest wyrażeniem właściwym.</w:t>
      </w:r>
    </w:p>
    <w:p w:rsidR="00D40CDD" w:rsidRDefault="00D40CDD">
      <w:pPr>
        <w:pStyle w:val="Teksttreci100"/>
        <w:shd w:val="clear" w:color="auto" w:fill="auto"/>
        <w:spacing w:after="252" w:line="220" w:lineRule="exact"/>
        <w:ind w:firstLine="460"/>
      </w:pPr>
      <w:r>
        <w:rPr>
          <w:rStyle w:val="Teksttreci10"/>
          <w:i/>
          <w:iCs/>
          <w:color w:val="000000"/>
        </w:rPr>
        <w:t>Wypadek, przypadek.</w:t>
      </w:r>
    </w:p>
    <w:p w:rsidR="00D40CDD" w:rsidRDefault="00D40CDD">
      <w:pPr>
        <w:pStyle w:val="Teksttreci20"/>
        <w:shd w:val="clear" w:color="auto" w:fill="auto"/>
        <w:ind w:firstLine="460"/>
      </w:pPr>
      <w:r>
        <w:rPr>
          <w:rStyle w:val="Teksttreci2"/>
          <w:color w:val="000000"/>
        </w:rPr>
        <w:t>Ob. Stokowski z Warszawy nadesłał dłuższą listę form i wyrazów, które uważa za błędne, a które notował słuchając audycji Polskiego Ra</w:t>
      </w:r>
      <w:r>
        <w:rPr>
          <w:rStyle w:val="Teksttreci2"/>
          <w:color w:val="000000"/>
        </w:rPr>
        <w:softHyphen/>
        <w:t>dia. Sprawa jest oczywiście bardzo ważna, bo Polskie Radio jest instytu</w:t>
      </w:r>
      <w:r>
        <w:rPr>
          <w:rStyle w:val="Teksttreci2"/>
          <w:color w:val="000000"/>
        </w:rPr>
        <w:softHyphen/>
        <w:t>cją, która na sprawy kultury języka może mieć wpływ większy bodaj niż jakakolwiek inna. Jest w tej chwili w opracowaniu pewien projekt dotyczący tych kwestii. W zasadzie odpowiedzialność za językową stronę tekstów odczytywanych w audycjach radiowych obarcza autorów tek</w:t>
      </w:r>
      <w:r>
        <w:rPr>
          <w:rStyle w:val="Teksttreci2"/>
          <w:color w:val="000000"/>
        </w:rPr>
        <w:softHyphen/>
        <w:t>stów, a nie spikerów.</w:t>
      </w:r>
    </w:p>
    <w:p w:rsidR="00D40CDD" w:rsidRDefault="00D40CDD">
      <w:pPr>
        <w:pStyle w:val="Teksttreci20"/>
        <w:shd w:val="clear" w:color="auto" w:fill="auto"/>
        <w:ind w:firstLine="460"/>
        <w:sectPr w:rsidR="00D40CDD">
          <w:headerReference w:type="even" r:id="rId76"/>
          <w:headerReference w:type="default" r:id="rId77"/>
          <w:headerReference w:type="first" r:id="rId78"/>
          <w:pgSz w:w="11900" w:h="16840"/>
          <w:pgMar w:top="1455" w:right="1572" w:bottom="1481" w:left="1209" w:header="0" w:footer="3" w:gutter="0"/>
          <w:pgNumType w:start="49"/>
          <w:cols w:space="708"/>
          <w:noEndnote/>
          <w:docGrid w:linePitch="360"/>
        </w:sectPr>
      </w:pPr>
      <w:r>
        <w:rPr>
          <w:rStyle w:val="Teksttreci2"/>
          <w:color w:val="000000"/>
        </w:rPr>
        <w:t xml:space="preserve">Korespondent pisze, że wiele osób myli </w:t>
      </w:r>
      <w:r>
        <w:rPr>
          <w:rStyle w:val="Teksttreci2Kursywa"/>
          <w:color w:val="000000"/>
        </w:rPr>
        <w:t>wariant</w:t>
      </w:r>
      <w:r>
        <w:rPr>
          <w:rStyle w:val="Teksttreci2"/>
          <w:color w:val="000000"/>
        </w:rPr>
        <w:t xml:space="preserve"> z </w:t>
      </w:r>
      <w:r>
        <w:rPr>
          <w:rStyle w:val="Teksttreci2Kursywa"/>
          <w:color w:val="000000"/>
        </w:rPr>
        <w:t>alternatywą</w:t>
      </w:r>
      <w:r>
        <w:rPr>
          <w:rStyle w:val="Teksttreci2"/>
          <w:color w:val="000000"/>
        </w:rPr>
        <w:t xml:space="preserve"> i mając na myśli wariant projektu czy rozwiązania mówi o jego alternatywie. Niestety w tym znaczeniu używają wyrazu </w:t>
      </w:r>
      <w:r>
        <w:rPr>
          <w:rStyle w:val="Teksttreci2Kursywa"/>
          <w:color w:val="000000"/>
        </w:rPr>
        <w:t>alternatywa</w:t>
      </w:r>
      <w:r>
        <w:rPr>
          <w:rStyle w:val="Teksttreci2"/>
          <w:color w:val="000000"/>
        </w:rPr>
        <w:t xml:space="preserve"> architekci i jeżeli wyraz ten był użyty w tekście napisanym przez architekta, to autor z pew</w:t>
      </w:r>
      <w:r>
        <w:rPr>
          <w:rStyle w:val="Teksttreci2"/>
          <w:color w:val="000000"/>
        </w:rPr>
        <w:softHyphen/>
        <w:t>nością nie dałby do tekstu wprowadzić poprawki. Spiker jest w takim wypadku bezradny. Wyrażenie, którego w tej chwili użyłem: „w takim wypadku” należy do tych. które korespondent uważa za błędne, bo są</w:t>
      </w:r>
      <w:r>
        <w:rPr>
          <w:rStyle w:val="Teksttreci2"/>
          <w:color w:val="000000"/>
        </w:rPr>
        <w:softHyphen/>
      </w:r>
    </w:p>
    <w:p w:rsidR="00D40CDD" w:rsidRDefault="00D40CDD">
      <w:pPr>
        <w:pStyle w:val="Teksttreci20"/>
        <w:shd w:val="clear" w:color="auto" w:fill="auto"/>
        <w:ind w:firstLine="460"/>
      </w:pPr>
      <w:r>
        <w:rPr>
          <w:rStyle w:val="Teksttreci2"/>
          <w:color w:val="000000"/>
        </w:rPr>
        <w:lastRenderedPageBreak/>
        <w:t>dzi, że należy mówić „w takim przypadku”. Nie jestem tego zdania. Wy</w:t>
      </w:r>
      <w:r>
        <w:rPr>
          <w:rStyle w:val="Teksttreci2"/>
          <w:color w:val="000000"/>
        </w:rPr>
        <w:softHyphen/>
        <w:t xml:space="preserve">raz </w:t>
      </w:r>
      <w:r>
        <w:rPr>
          <w:rStyle w:val="Teksttreci2Kursywa"/>
          <w:color w:val="000000"/>
        </w:rPr>
        <w:t>wypadek</w:t>
      </w:r>
      <w:r>
        <w:rPr>
          <w:rStyle w:val="Teksttreci2"/>
          <w:color w:val="000000"/>
        </w:rPr>
        <w:t xml:space="preserve"> w swoim znaczeniu ogólnym jest zbliżony do </w:t>
      </w:r>
      <w:r>
        <w:rPr>
          <w:rStyle w:val="Teksttreci2Kursywa"/>
          <w:color w:val="000000"/>
        </w:rPr>
        <w:t xml:space="preserve">wydarzenia, </w:t>
      </w:r>
      <w:r>
        <w:rPr>
          <w:rStyle w:val="Teksttreci2"/>
          <w:color w:val="000000"/>
        </w:rPr>
        <w:t xml:space="preserve">na przykład ,»wypadki potoczyły się szybko”, </w:t>
      </w:r>
      <w:r>
        <w:rPr>
          <w:rStyle w:val="Teksttreci2Kursywa"/>
          <w:color w:val="000000"/>
        </w:rPr>
        <w:t xml:space="preserve">wypadek nieszczęśliwy </w:t>
      </w:r>
      <w:r>
        <w:rPr>
          <w:rStyle w:val="Teksttreci2"/>
          <w:color w:val="000000"/>
        </w:rPr>
        <w:t xml:space="preserve">jest jednym z wypadków, </w:t>
      </w:r>
      <w:r>
        <w:rPr>
          <w:rStyle w:val="Teksttreci2Kursywa"/>
          <w:color w:val="000000"/>
        </w:rPr>
        <w:t>przypadek</w:t>
      </w:r>
      <w:r>
        <w:rPr>
          <w:rStyle w:val="Teksttreci2"/>
          <w:color w:val="000000"/>
        </w:rPr>
        <w:t xml:space="preserve"> natomiast to to, co jest nieobliczal</w:t>
      </w:r>
      <w:r>
        <w:rPr>
          <w:rStyle w:val="Teksttreci2"/>
          <w:color w:val="000000"/>
        </w:rPr>
        <w:softHyphen/>
        <w:t>ne — „przypadek sprawił, żeśmy się spotkali”, a także kategoria grama</w:t>
      </w:r>
      <w:r>
        <w:rPr>
          <w:rStyle w:val="Teksttreci2"/>
          <w:color w:val="000000"/>
        </w:rPr>
        <w:softHyphen/>
        <w:t>tyczna, jak mianownik, dopełniacz itd. Dlatego też uważam, że logicz</w:t>
      </w:r>
      <w:r>
        <w:rPr>
          <w:rStyle w:val="Teksttreci2"/>
          <w:color w:val="000000"/>
        </w:rPr>
        <w:softHyphen/>
        <w:t>niejsze jest wyrażenie „w tym wypadku” niż „w tym przypadku”. Pi</w:t>
      </w:r>
      <w:r>
        <w:rPr>
          <w:rStyle w:val="Teksttreci2"/>
          <w:color w:val="000000"/>
        </w:rPr>
        <w:softHyphen/>
        <w:t>sałem o tym w książce „O kulturę słowa”.</w:t>
      </w:r>
    </w:p>
    <w:p w:rsidR="00D40CDD" w:rsidRDefault="00D40CDD">
      <w:pPr>
        <w:pStyle w:val="Teksttreci20"/>
        <w:shd w:val="clear" w:color="auto" w:fill="auto"/>
        <w:spacing w:after="258" w:line="318" w:lineRule="exact"/>
        <w:ind w:firstLine="460"/>
      </w:pPr>
      <w:r>
        <w:rPr>
          <w:rStyle w:val="Teksttreci2"/>
          <w:color w:val="000000"/>
        </w:rPr>
        <w:t xml:space="preserve">Korespondenta razi akcentowanie wyrazu </w:t>
      </w:r>
      <w:r>
        <w:rPr>
          <w:rStyle w:val="Teksttreci2Kursywa"/>
          <w:color w:val="000000"/>
        </w:rPr>
        <w:t>nauka</w:t>
      </w:r>
      <w:r>
        <w:rPr>
          <w:rStyle w:val="Teksttreci2"/>
          <w:color w:val="000000"/>
        </w:rPr>
        <w:t xml:space="preserve"> na przedostatniej sy</w:t>
      </w:r>
      <w:r>
        <w:rPr>
          <w:rStyle w:val="Teksttreci2"/>
          <w:color w:val="000000"/>
        </w:rPr>
        <w:softHyphen/>
        <w:t xml:space="preserve">labie, a nie na początkowej, to znaczy, że potępia on wymowę </w:t>
      </w:r>
      <w:r>
        <w:rPr>
          <w:rStyle w:val="Teksttreci2Kursywa"/>
          <w:color w:val="000000"/>
        </w:rPr>
        <w:t>nauka</w:t>
      </w:r>
      <w:r>
        <w:rPr>
          <w:rStyle w:val="Teksttreci2"/>
          <w:color w:val="000000"/>
        </w:rPr>
        <w:t xml:space="preserve">, proponuje zaś wymowę </w:t>
      </w:r>
      <w:r>
        <w:rPr>
          <w:rStyle w:val="Teksttreci2Kursywa"/>
          <w:color w:val="000000"/>
        </w:rPr>
        <w:t>nauka.</w:t>
      </w:r>
      <w:r>
        <w:rPr>
          <w:rStyle w:val="Teksttreci2"/>
          <w:color w:val="000000"/>
        </w:rPr>
        <w:t xml:space="preserve"> Jest to wymowa niewątpliwie gorsza, zniekształcająca budowę słowotwórczą wyrazu i mogąca łatwo dopro</w:t>
      </w:r>
      <w:r>
        <w:rPr>
          <w:rStyle w:val="Teksttreci2"/>
          <w:color w:val="000000"/>
        </w:rPr>
        <w:softHyphen/>
        <w:t xml:space="preserve">wadzić do jego zubożenia o jedną sylabę, co jak mówiłem często się dzieje z wyrazem </w:t>
      </w:r>
      <w:r>
        <w:rPr>
          <w:rStyle w:val="Teksttreci2Kursywa"/>
          <w:color w:val="000000"/>
        </w:rPr>
        <w:t>w ogóle</w:t>
      </w:r>
      <w:r>
        <w:rPr>
          <w:rStyle w:val="Teksttreci2"/>
          <w:color w:val="000000"/>
        </w:rPr>
        <w:t xml:space="preserve"> wymawianych </w:t>
      </w:r>
      <w:r>
        <w:rPr>
          <w:rStyle w:val="Teksttreci2Kursywa"/>
          <w:color w:val="000000"/>
        </w:rPr>
        <w:t>wogle.</w:t>
      </w:r>
      <w:r>
        <w:rPr>
          <w:rStyle w:val="Teksttreci2"/>
          <w:color w:val="000000"/>
        </w:rPr>
        <w:t xml:space="preserve"> Praca nad językiem musi być oparta na dokładniej znajomości faktów i powinna być współpracą ze wszystkimi, którzy o tych faktach mają dokładne informacje.</w:t>
      </w:r>
    </w:p>
    <w:p w:rsidR="00D40CDD" w:rsidRDefault="00D40CDD">
      <w:pPr>
        <w:pStyle w:val="Teksttreci20"/>
        <w:shd w:val="clear" w:color="auto" w:fill="auto"/>
        <w:spacing w:line="220" w:lineRule="exact"/>
        <w:ind w:left="7920"/>
        <w:jc w:val="left"/>
        <w:sectPr w:rsidR="00D40CDD">
          <w:headerReference w:type="even" r:id="rId79"/>
          <w:headerReference w:type="default" r:id="rId80"/>
          <w:pgSz w:w="11900" w:h="16840"/>
          <w:pgMar w:top="1455" w:right="1572" w:bottom="1481" w:left="1209" w:header="0" w:footer="3" w:gutter="0"/>
          <w:pgNumType w:start="43"/>
          <w:cols w:space="708"/>
          <w:noEndnote/>
          <w:docGrid w:linePitch="360"/>
        </w:sectPr>
      </w:pPr>
      <w:r>
        <w:rPr>
          <w:rStyle w:val="Teksttreci2"/>
          <w:color w:val="000000"/>
        </w:rPr>
        <w:t>W. D.</w:t>
      </w:r>
    </w:p>
    <w:p w:rsidR="00D40CDD" w:rsidRDefault="00D40CDD">
      <w:pPr>
        <w:pStyle w:val="Nagwek80"/>
        <w:keepNext/>
        <w:keepLines/>
        <w:shd w:val="clear" w:color="auto" w:fill="auto"/>
        <w:spacing w:after="0" w:line="492" w:lineRule="exact"/>
        <w:ind w:left="2920"/>
        <w:jc w:val="left"/>
      </w:pPr>
      <w:bookmarkStart w:id="7" w:name="bookmark7"/>
      <w:r>
        <w:rPr>
          <w:rStyle w:val="Nagwek8"/>
          <w:color w:val="000000"/>
        </w:rPr>
        <w:lastRenderedPageBreak/>
        <w:t>SŁOWNIK JĘZYKA POLSKIEGO</w:t>
      </w:r>
      <w:bookmarkEnd w:id="7"/>
    </w:p>
    <w:p w:rsidR="00D40CDD" w:rsidRDefault="00D40CDD">
      <w:pPr>
        <w:pStyle w:val="Teksttreci71"/>
        <w:shd w:val="clear" w:color="auto" w:fill="auto"/>
        <w:spacing w:after="482" w:line="492" w:lineRule="exact"/>
        <w:ind w:left="2800"/>
        <w:jc w:val="left"/>
      </w:pPr>
      <w:r>
        <w:rPr>
          <w:rStyle w:val="Teksttreci7Bezkursywy"/>
          <w:i w:val="0"/>
          <w:iCs w:val="0"/>
          <w:color w:val="000000"/>
        </w:rPr>
        <w:t xml:space="preserve">pod </w:t>
      </w:r>
      <w:r>
        <w:rPr>
          <w:rStyle w:val="Teksttreci7"/>
          <w:i/>
          <w:iCs/>
          <w:color w:val="000000"/>
        </w:rPr>
        <w:t xml:space="preserve">redakcją </w:t>
      </w:r>
      <w:r w:rsidRPr="002C7297">
        <w:rPr>
          <w:rStyle w:val="Teksttreci7"/>
          <w:i/>
          <w:iCs/>
          <w:color w:val="000000"/>
          <w:lang w:eastAsia="en-US"/>
        </w:rPr>
        <w:t xml:space="preserve">prof, </w:t>
      </w:r>
      <w:r>
        <w:rPr>
          <w:rStyle w:val="Teksttreci7"/>
          <w:i/>
          <w:iCs/>
          <w:color w:val="000000"/>
        </w:rPr>
        <w:t>dra W. Doroszewskiego</w:t>
      </w:r>
    </w:p>
    <w:p w:rsidR="00D40CDD" w:rsidRDefault="00D40CDD">
      <w:pPr>
        <w:pStyle w:val="Spistreci0"/>
        <w:shd w:val="clear" w:color="auto" w:fill="auto"/>
        <w:tabs>
          <w:tab w:val="left" w:pos="2590"/>
          <w:tab w:val="right" w:pos="3514"/>
          <w:tab w:val="center" w:pos="4030"/>
          <w:tab w:val="left" w:pos="4632"/>
          <w:tab w:val="left" w:pos="5328"/>
          <w:tab w:val="center" w:pos="7816"/>
          <w:tab w:val="right" w:pos="8589"/>
        </w:tabs>
        <w:spacing w:line="264" w:lineRule="exact"/>
        <w:ind w:left="1540" w:firstLine="0"/>
      </w:pPr>
      <w:r>
        <w:fldChar w:fldCharType="begin"/>
      </w:r>
      <w:r>
        <w:instrText xml:space="preserve"> TOC \o "1-5" \h \z </w:instrText>
      </w:r>
      <w:r>
        <w:fldChar w:fldCharType="separate"/>
      </w:r>
      <w:r>
        <w:rPr>
          <w:rStyle w:val="Spistreci"/>
          <w:color w:val="000000"/>
          <w:lang w:val="de-DE" w:eastAsia="de-DE"/>
        </w:rPr>
        <w:t xml:space="preserve">Tom </w:t>
      </w:r>
      <w:r>
        <w:rPr>
          <w:rStyle w:val="Spistreci"/>
          <w:color w:val="000000"/>
        </w:rPr>
        <w:t>I,</w:t>
      </w:r>
      <w:r>
        <w:rPr>
          <w:rStyle w:val="Spistreci"/>
          <w:color w:val="000000"/>
        </w:rPr>
        <w:tab/>
        <w:t>str.</w:t>
      </w:r>
      <w:r>
        <w:rPr>
          <w:rStyle w:val="Spistreci"/>
          <w:color w:val="000000"/>
        </w:rPr>
        <w:tab/>
        <w:t>1206,</w:t>
      </w:r>
      <w:r>
        <w:rPr>
          <w:rStyle w:val="Spistreci"/>
          <w:color w:val="000000"/>
        </w:rPr>
        <w:tab/>
        <w:t>obejmuje</w:t>
      </w:r>
      <w:r>
        <w:rPr>
          <w:rStyle w:val="Spistreci"/>
          <w:color w:val="000000"/>
        </w:rPr>
        <w:tab/>
        <w:t>litery</w:t>
      </w:r>
      <w:r>
        <w:rPr>
          <w:rStyle w:val="Spistreci"/>
          <w:color w:val="000000"/>
        </w:rPr>
        <w:tab/>
        <w:t>A—C,</w:t>
      </w:r>
      <w:r>
        <w:rPr>
          <w:rStyle w:val="Spistreci"/>
          <w:color w:val="000000"/>
        </w:rPr>
        <w:tab/>
        <w:t>zł</w:t>
      </w:r>
      <w:r>
        <w:rPr>
          <w:rStyle w:val="Spistreci"/>
          <w:color w:val="000000"/>
        </w:rPr>
        <w:tab/>
        <w:t>220,—</w:t>
      </w:r>
    </w:p>
    <w:p w:rsidR="00D40CDD" w:rsidRDefault="00D40CDD">
      <w:pPr>
        <w:pStyle w:val="Spistreci0"/>
        <w:shd w:val="clear" w:color="auto" w:fill="auto"/>
        <w:tabs>
          <w:tab w:val="left" w:pos="2590"/>
          <w:tab w:val="right" w:pos="3514"/>
          <w:tab w:val="center" w:pos="4030"/>
          <w:tab w:val="left" w:pos="4632"/>
          <w:tab w:val="left" w:pos="5328"/>
          <w:tab w:val="center" w:pos="7816"/>
          <w:tab w:val="right" w:pos="8589"/>
        </w:tabs>
        <w:spacing w:line="264" w:lineRule="exact"/>
        <w:ind w:left="1540" w:firstLine="0"/>
      </w:pPr>
      <w:r>
        <w:rPr>
          <w:rStyle w:val="Spistreci"/>
          <w:color w:val="000000"/>
          <w:lang w:val="de-DE" w:eastAsia="de-DE"/>
        </w:rPr>
        <w:t xml:space="preserve">Tom </w:t>
      </w:r>
      <w:r>
        <w:rPr>
          <w:rStyle w:val="Spistreci"/>
          <w:color w:val="000000"/>
        </w:rPr>
        <w:t>II,</w:t>
      </w:r>
      <w:r>
        <w:rPr>
          <w:rStyle w:val="Spistreci"/>
          <w:color w:val="000000"/>
        </w:rPr>
        <w:tab/>
        <w:t>str.</w:t>
      </w:r>
      <w:r>
        <w:rPr>
          <w:rStyle w:val="Spistreci"/>
          <w:color w:val="000000"/>
        </w:rPr>
        <w:tab/>
        <w:t>1394,</w:t>
      </w:r>
      <w:r>
        <w:rPr>
          <w:rStyle w:val="Spistreci"/>
          <w:color w:val="000000"/>
        </w:rPr>
        <w:tab/>
        <w:t>obejmuje</w:t>
      </w:r>
      <w:r>
        <w:rPr>
          <w:rStyle w:val="Spistreci"/>
          <w:color w:val="000000"/>
        </w:rPr>
        <w:tab/>
        <w:t>litery</w:t>
      </w:r>
      <w:r>
        <w:rPr>
          <w:rStyle w:val="Spistreci"/>
          <w:color w:val="000000"/>
        </w:rPr>
        <w:tab/>
        <w:t>D—G,</w:t>
      </w:r>
      <w:r>
        <w:rPr>
          <w:rStyle w:val="Spistreci"/>
          <w:color w:val="000000"/>
        </w:rPr>
        <w:tab/>
        <w:t>zł</w:t>
      </w:r>
      <w:r>
        <w:rPr>
          <w:rStyle w:val="Spistreci"/>
          <w:color w:val="000000"/>
        </w:rPr>
        <w:tab/>
        <w:t>220,—</w:t>
      </w:r>
    </w:p>
    <w:p w:rsidR="00D40CDD" w:rsidRDefault="00D40CDD">
      <w:pPr>
        <w:pStyle w:val="Spistreci0"/>
        <w:shd w:val="clear" w:color="auto" w:fill="auto"/>
        <w:tabs>
          <w:tab w:val="left" w:pos="2590"/>
          <w:tab w:val="right" w:pos="3514"/>
          <w:tab w:val="center" w:pos="4030"/>
          <w:tab w:val="left" w:pos="4632"/>
          <w:tab w:val="left" w:pos="5328"/>
          <w:tab w:val="center" w:pos="7816"/>
          <w:tab w:val="right" w:pos="8589"/>
        </w:tabs>
        <w:spacing w:line="264" w:lineRule="exact"/>
        <w:ind w:left="1540" w:firstLine="0"/>
      </w:pPr>
      <w:r>
        <w:rPr>
          <w:rStyle w:val="Spistreci"/>
          <w:color w:val="000000"/>
        </w:rPr>
        <w:t>Tom III,</w:t>
      </w:r>
      <w:r>
        <w:rPr>
          <w:rStyle w:val="Spistreci"/>
          <w:color w:val="000000"/>
        </w:rPr>
        <w:tab/>
        <w:t>str.</w:t>
      </w:r>
      <w:r>
        <w:rPr>
          <w:rStyle w:val="Spistreci"/>
          <w:color w:val="000000"/>
        </w:rPr>
        <w:tab/>
        <w:t>1361,</w:t>
      </w:r>
      <w:r>
        <w:rPr>
          <w:rStyle w:val="Spistreci"/>
          <w:color w:val="000000"/>
        </w:rPr>
        <w:tab/>
        <w:t>obejmuje</w:t>
      </w:r>
      <w:r>
        <w:rPr>
          <w:rStyle w:val="Spistreci"/>
          <w:color w:val="000000"/>
        </w:rPr>
        <w:tab/>
        <w:t>litery</w:t>
      </w:r>
      <w:r>
        <w:rPr>
          <w:rStyle w:val="Spistreci"/>
          <w:color w:val="000000"/>
        </w:rPr>
        <w:tab/>
        <w:t>H—K,</w:t>
      </w:r>
      <w:r>
        <w:rPr>
          <w:rStyle w:val="Spistreci"/>
          <w:color w:val="000000"/>
        </w:rPr>
        <w:tab/>
        <w:t>zł</w:t>
      </w:r>
      <w:r>
        <w:rPr>
          <w:rStyle w:val="Spistreci"/>
          <w:color w:val="000000"/>
        </w:rPr>
        <w:tab/>
        <w:t>220,—</w:t>
      </w:r>
    </w:p>
    <w:p w:rsidR="00D40CDD" w:rsidRDefault="00D40CDD">
      <w:pPr>
        <w:pStyle w:val="Spistreci0"/>
        <w:shd w:val="clear" w:color="auto" w:fill="auto"/>
        <w:tabs>
          <w:tab w:val="left" w:pos="2590"/>
          <w:tab w:val="right" w:pos="3514"/>
          <w:tab w:val="center" w:pos="4030"/>
          <w:tab w:val="left" w:pos="4632"/>
          <w:tab w:val="left" w:pos="5304"/>
          <w:tab w:val="center" w:pos="7816"/>
          <w:tab w:val="right" w:pos="8589"/>
        </w:tabs>
        <w:spacing w:line="264" w:lineRule="exact"/>
        <w:ind w:left="1540" w:firstLine="0"/>
      </w:pPr>
      <w:r>
        <w:rPr>
          <w:rStyle w:val="Spistreci"/>
          <w:color w:val="000000"/>
          <w:lang w:val="de-DE" w:eastAsia="de-DE"/>
        </w:rPr>
        <w:t xml:space="preserve">Tom </w:t>
      </w:r>
      <w:r>
        <w:rPr>
          <w:rStyle w:val="Spistreci"/>
          <w:color w:val="000000"/>
        </w:rPr>
        <w:t>IV,</w:t>
      </w:r>
      <w:r>
        <w:rPr>
          <w:rStyle w:val="Spistreci"/>
          <w:color w:val="000000"/>
        </w:rPr>
        <w:tab/>
        <w:t>str.</w:t>
      </w:r>
      <w:r>
        <w:rPr>
          <w:rStyle w:val="Spistreci"/>
          <w:color w:val="000000"/>
        </w:rPr>
        <w:tab/>
        <w:t>1331,</w:t>
      </w:r>
      <w:r>
        <w:rPr>
          <w:rStyle w:val="Spistreci"/>
          <w:color w:val="000000"/>
        </w:rPr>
        <w:tab/>
        <w:t>obejmuje</w:t>
      </w:r>
      <w:r>
        <w:rPr>
          <w:rStyle w:val="Spistreci"/>
          <w:color w:val="000000"/>
        </w:rPr>
        <w:tab/>
        <w:t>litery</w:t>
      </w:r>
      <w:r>
        <w:rPr>
          <w:rStyle w:val="Spistreci"/>
          <w:color w:val="000000"/>
        </w:rPr>
        <w:tab/>
        <w:t xml:space="preserve">L—N (do </w:t>
      </w:r>
      <w:r>
        <w:rPr>
          <w:rStyle w:val="SpistreciKursywa"/>
          <w:color w:val="000000"/>
        </w:rPr>
        <w:t>nić)</w:t>
      </w:r>
      <w:r>
        <w:rPr>
          <w:rStyle w:val="Spistreci"/>
          <w:color w:val="000000"/>
        </w:rPr>
        <w:tab/>
        <w:t>zł</w:t>
      </w:r>
      <w:r>
        <w:rPr>
          <w:rStyle w:val="Spistreci"/>
          <w:color w:val="000000"/>
        </w:rPr>
        <w:tab/>
        <w:t>220,—</w:t>
      </w:r>
    </w:p>
    <w:p w:rsidR="00D40CDD" w:rsidRDefault="00D40CDD">
      <w:pPr>
        <w:pStyle w:val="Teksttreci40"/>
        <w:shd w:val="clear" w:color="auto" w:fill="auto"/>
        <w:spacing w:after="158" w:line="264" w:lineRule="exact"/>
        <w:ind w:left="1540" w:firstLine="0"/>
        <w:jc w:val="both"/>
      </w:pPr>
      <w:r>
        <w:fldChar w:fldCharType="end"/>
      </w:r>
      <w:r>
        <w:rPr>
          <w:rStyle w:val="Teksttreci4"/>
          <w:color w:val="000000"/>
          <w:lang w:val="de-DE" w:eastAsia="de-DE"/>
        </w:rPr>
        <w:t xml:space="preserve">Tom </w:t>
      </w:r>
      <w:r>
        <w:rPr>
          <w:rStyle w:val="Teksttreci4"/>
          <w:color w:val="000000"/>
        </w:rPr>
        <w:t>V, str. 1265 + 2 nlb, obejmuje lit. Nie-Ó w subskr. zł 88,—</w:t>
      </w:r>
    </w:p>
    <w:p w:rsidR="00D40CDD" w:rsidRDefault="00D40CDD">
      <w:pPr>
        <w:pStyle w:val="Teksttreci40"/>
        <w:shd w:val="clear" w:color="auto" w:fill="auto"/>
        <w:spacing w:line="216" w:lineRule="exact"/>
        <w:ind w:left="1540" w:right="520" w:firstLine="0"/>
        <w:jc w:val="both"/>
      </w:pPr>
      <w:r>
        <w:rPr>
          <w:rStyle w:val="Teksttreci4"/>
          <w:color w:val="000000"/>
        </w:rPr>
        <w:t>Składać się będzie z dziesięciu tomów uzupełnionych jednym to</w:t>
      </w:r>
      <w:r>
        <w:rPr>
          <w:rStyle w:val="Teksttreci4"/>
          <w:color w:val="000000"/>
        </w:rPr>
        <w:softHyphen/>
        <w:t>mem indeksu słowotwórczego, którego przeznaczeniem jest uka</w:t>
      </w:r>
      <w:r>
        <w:rPr>
          <w:rStyle w:val="Teksttreci4"/>
          <w:color w:val="000000"/>
        </w:rPr>
        <w:softHyphen/>
        <w:t>zanie budowy słowotwórczej języka polskiego. Kolejne tomy uka</w:t>
      </w:r>
      <w:r>
        <w:rPr>
          <w:rStyle w:val="Teksttreci4"/>
          <w:color w:val="000000"/>
        </w:rPr>
        <w:softHyphen/>
        <w:t>zywać się będą w odstępach rocznych.</w:t>
      </w:r>
    </w:p>
    <w:p w:rsidR="00D40CDD" w:rsidRDefault="00D40CDD">
      <w:pPr>
        <w:pStyle w:val="Teksttreci40"/>
        <w:shd w:val="clear" w:color="auto" w:fill="auto"/>
        <w:spacing w:line="216" w:lineRule="exact"/>
        <w:ind w:left="1540" w:right="520" w:firstLine="420"/>
        <w:jc w:val="both"/>
      </w:pPr>
      <w:r>
        <w:rPr>
          <w:rStyle w:val="Teksttreci4"/>
          <w:color w:val="000000"/>
        </w:rPr>
        <w:t xml:space="preserve">Słownik opracowywany jest przez zespół redakcyjny pod kierunkiem </w:t>
      </w:r>
      <w:r w:rsidRPr="002C7297">
        <w:rPr>
          <w:rStyle w:val="Teksttreci4"/>
          <w:color w:val="000000"/>
          <w:lang w:eastAsia="en-US"/>
        </w:rPr>
        <w:t xml:space="preserve">prof, </w:t>
      </w:r>
      <w:r>
        <w:rPr>
          <w:rStyle w:val="Teksttreci4"/>
          <w:color w:val="000000"/>
        </w:rPr>
        <w:t xml:space="preserve">dra Witolda Doroszewskiego, członka rzecz. PAN. Przewodniczącym Komitetu Redakcyjnego jest </w:t>
      </w:r>
      <w:r w:rsidRPr="002C7297">
        <w:rPr>
          <w:rStyle w:val="Teksttreci4"/>
          <w:color w:val="000000"/>
          <w:lang w:eastAsia="en-US"/>
        </w:rPr>
        <w:t xml:space="preserve">prof, </w:t>
      </w:r>
      <w:r>
        <w:rPr>
          <w:rStyle w:val="Teksttreci4"/>
          <w:color w:val="000000"/>
        </w:rPr>
        <w:t>dr Witold Taszycki, członek rzecz. PAN. Po słowniku Lindego (1807—1914 r.) i Słowniku warszawskim (Karłowicza-Kryńskiego- Niedźwiedzkiego, 1900—1927 r.) jest to trzecie podstawowe opra</w:t>
      </w:r>
      <w:r>
        <w:rPr>
          <w:rStyle w:val="Teksttreci4"/>
          <w:color w:val="000000"/>
        </w:rPr>
        <w:softHyphen/>
        <w:t>cowanie słownictwa ogólnopolskiego, będące kontynuacją naj</w:t>
      </w:r>
      <w:r>
        <w:rPr>
          <w:rStyle w:val="Teksttreci4"/>
          <w:color w:val="000000"/>
        </w:rPr>
        <w:softHyphen/>
        <w:t>lepszych tradycji leksykografii polskiej, bogatsze wszakże od po</w:t>
      </w:r>
      <w:r>
        <w:rPr>
          <w:rStyle w:val="Teksttreci4"/>
          <w:color w:val="000000"/>
        </w:rPr>
        <w:softHyphen/>
        <w:t>przednich prac o osiągnięcia wiedzy językoznawczej naszych czasów.</w:t>
      </w:r>
    </w:p>
    <w:p w:rsidR="00D40CDD" w:rsidRDefault="00D40CDD">
      <w:pPr>
        <w:pStyle w:val="Teksttreci40"/>
        <w:shd w:val="clear" w:color="auto" w:fill="auto"/>
        <w:spacing w:line="216" w:lineRule="exact"/>
        <w:ind w:left="1540" w:right="520" w:firstLine="420"/>
        <w:jc w:val="both"/>
      </w:pPr>
      <w:r>
        <w:rPr>
          <w:rStyle w:val="Teksttreci4"/>
          <w:color w:val="000000"/>
        </w:rPr>
        <w:t>Słownik zawiera cały zasób wyrazów mowy polskiej, które były w użyciu na przestrzeni dwóch ostatnich stuleci, jak rów</w:t>
      </w:r>
      <w:r>
        <w:rPr>
          <w:rStyle w:val="Teksttreci4"/>
          <w:color w:val="000000"/>
        </w:rPr>
        <w:softHyphen/>
        <w:t>nież wyrazy nowe, powstałe współcześnie. Znaleźć w nim można wszystkie potrzebne informacje o wyrazach języka ogólnopolskie</w:t>
      </w:r>
      <w:r>
        <w:rPr>
          <w:rStyle w:val="Teksttreci4"/>
          <w:color w:val="000000"/>
        </w:rPr>
        <w:softHyphen/>
        <w:t>go, a więc nie tylko to, co wyraz znaczy, lecz także, jak należy tego wyrazu używać, jakie są najwłaściwsze jego połączenia z in</w:t>
      </w:r>
      <w:r>
        <w:rPr>
          <w:rStyle w:val="Teksttreci4"/>
          <w:color w:val="000000"/>
        </w:rPr>
        <w:softHyphen/>
        <w:t>nymi wyrazami, uwypuklające jego treść znaczeniową i nie do</w:t>
      </w:r>
      <w:r>
        <w:rPr>
          <w:rStyle w:val="Teksttreci4"/>
          <w:color w:val="000000"/>
        </w:rPr>
        <w:softHyphen/>
        <w:t>puszczające do powstawania błędnych, niejasnych, wypaczonych sformułowań.</w:t>
      </w:r>
    </w:p>
    <w:p w:rsidR="00D40CDD" w:rsidRDefault="00D40CDD">
      <w:pPr>
        <w:pStyle w:val="Teksttreci40"/>
        <w:shd w:val="clear" w:color="auto" w:fill="auto"/>
        <w:spacing w:line="216" w:lineRule="exact"/>
        <w:ind w:left="1540" w:right="520" w:firstLine="420"/>
        <w:jc w:val="both"/>
      </w:pPr>
      <w:r>
        <w:rPr>
          <w:rStyle w:val="Teksttreci4"/>
          <w:color w:val="000000"/>
        </w:rPr>
        <w:t>Do poszczególnych wyrazów Słownik podaje formy popraw</w:t>
      </w:r>
      <w:r>
        <w:rPr>
          <w:rStyle w:val="Teksttreci4"/>
          <w:color w:val="000000"/>
        </w:rPr>
        <w:softHyphen/>
        <w:t>nej odmiany gramatycznej, objaśnienia różnych znaczeń danego wyrazu (definicje numerowane), charakterystyczne przykłady uży</w:t>
      </w:r>
      <w:r>
        <w:rPr>
          <w:rStyle w:val="Teksttreci4"/>
          <w:color w:val="000000"/>
        </w:rPr>
        <w:softHyphen/>
        <w:t>cia wyrazu w każdym ze znaczeń, utarte zwroty frazeologiczne, w których wyraz ten występuje.</w:t>
      </w:r>
    </w:p>
    <w:p w:rsidR="00D40CDD" w:rsidRDefault="00D40CDD">
      <w:pPr>
        <w:pStyle w:val="Teksttreci40"/>
        <w:shd w:val="clear" w:color="auto" w:fill="auto"/>
        <w:spacing w:line="216" w:lineRule="exact"/>
        <w:ind w:left="1540" w:right="520" w:firstLine="420"/>
        <w:jc w:val="both"/>
      </w:pPr>
      <w:r>
        <w:rPr>
          <w:rStyle w:val="Teksttreci4"/>
          <w:color w:val="000000"/>
        </w:rPr>
        <w:t>Przykładami użycia wyrazów są cytaty z dzieł znanych pisa</w:t>
      </w:r>
      <w:r>
        <w:rPr>
          <w:rStyle w:val="Teksttreci4"/>
          <w:color w:val="000000"/>
        </w:rPr>
        <w:softHyphen/>
        <w:t>rzy ze wskazaniem autora i strony dzieła, z którego cytat za</w:t>
      </w:r>
      <w:r>
        <w:rPr>
          <w:rStyle w:val="Teksttreci4"/>
          <w:color w:val="000000"/>
        </w:rPr>
        <w:softHyphen/>
        <w:t>czerpnięto.</w:t>
      </w:r>
    </w:p>
    <w:p w:rsidR="00D40CDD" w:rsidRDefault="00D40CDD">
      <w:pPr>
        <w:pStyle w:val="Teksttreci40"/>
        <w:shd w:val="clear" w:color="auto" w:fill="auto"/>
        <w:spacing w:line="216" w:lineRule="exact"/>
        <w:ind w:left="1540" w:right="520" w:firstLine="420"/>
        <w:jc w:val="both"/>
      </w:pPr>
      <w:r>
        <w:rPr>
          <w:rStyle w:val="Teksttreci4"/>
          <w:color w:val="000000"/>
        </w:rPr>
        <w:t>W ten sposób użytkownik Słownika uzyskuje jasny, udoku</w:t>
      </w:r>
      <w:r>
        <w:rPr>
          <w:rStyle w:val="Teksttreci4"/>
          <w:color w:val="000000"/>
        </w:rPr>
        <w:softHyphen/>
        <w:t>mentowany obraz historycznego rozwoju znaczenia i stylistyczne</w:t>
      </w:r>
      <w:r>
        <w:rPr>
          <w:rStyle w:val="Teksttreci4"/>
          <w:color w:val="000000"/>
        </w:rPr>
        <w:softHyphen/>
        <w:t>go użycia wyrazu.</w:t>
      </w:r>
    </w:p>
    <w:p w:rsidR="00D40CDD" w:rsidRDefault="00D40CDD">
      <w:pPr>
        <w:pStyle w:val="Teksttreci40"/>
        <w:shd w:val="clear" w:color="auto" w:fill="auto"/>
        <w:spacing w:after="1473" w:line="216" w:lineRule="exact"/>
        <w:ind w:left="1540" w:right="520" w:firstLine="420"/>
        <w:jc w:val="both"/>
      </w:pPr>
      <w:r>
        <w:rPr>
          <w:rStyle w:val="Teksttreci4"/>
          <w:color w:val="000000"/>
        </w:rPr>
        <w:t>Słownik będzie dziełem niezbędnym dla każdego, kto dba o czystość, bogactwo mowy ojczystej, kto rozwija swą wiedzę, dąży do podniesienia swych kwalifikacji w pracy biurowej, re</w:t>
      </w:r>
      <w:r>
        <w:rPr>
          <w:rStyle w:val="Teksttreci4"/>
          <w:color w:val="000000"/>
        </w:rPr>
        <w:softHyphen/>
        <w:t>dakcyjnej, pedagogicznej, naukowej i innej. Powinien znaleźć się w każdej bibliotece, w domach studentów i nauczycieli, działaczy oświatowych i naukowców, pracowników biur i urzędów i wszyst</w:t>
      </w:r>
      <w:r>
        <w:rPr>
          <w:rStyle w:val="Teksttreci4"/>
          <w:color w:val="000000"/>
        </w:rPr>
        <w:softHyphen/>
        <w:t>kich miłośników języka.</w:t>
      </w:r>
    </w:p>
    <w:p w:rsidR="00D40CDD" w:rsidRDefault="00D40CDD">
      <w:pPr>
        <w:pStyle w:val="Nagwek40"/>
        <w:keepNext/>
        <w:keepLines/>
        <w:shd w:val="clear" w:color="auto" w:fill="auto"/>
        <w:spacing w:before="0" w:line="400" w:lineRule="exact"/>
        <w:ind w:left="1540"/>
      </w:pPr>
      <w:bookmarkStart w:id="8" w:name="bookmark8"/>
      <w:r>
        <w:rPr>
          <w:rStyle w:val="Nagwek4"/>
          <w:color w:val="000000"/>
        </w:rPr>
        <w:t>PAŃSTWOWE WYDAWNICTWO NAUKOWE</w:t>
      </w:r>
      <w:bookmarkEnd w:id="8"/>
      <w:r>
        <w:br w:type="page"/>
      </w:r>
    </w:p>
    <w:p w:rsidR="00D40CDD" w:rsidRDefault="009E1EB4">
      <w:pPr>
        <w:pStyle w:val="Nagwek50"/>
        <w:keepNext/>
        <w:keepLines/>
        <w:shd w:val="clear" w:color="auto" w:fill="auto"/>
        <w:spacing w:after="450"/>
        <w:ind w:right="220"/>
      </w:pPr>
      <w:r>
        <w:rPr>
          <w:noProof/>
        </w:rPr>
        <w:lastRenderedPageBreak/>
        <w:pict>
          <v:shape id="_x0000_s1074" type="#_x0000_t202" style="position:absolute;left:0;text-align:left;margin-left:407.1pt;margin-top:-142.8pt;width:67.2pt;height:13.8pt;z-index:-251655168;mso-wrap-distance-left:5pt;mso-wrap-distance-right:5pt;mso-position-horizontal-relative:margin" filled="f" stroked="f">
            <v:textbox style="mso-fit-shape-to-text:t" inset="0,0,0,0">
              <w:txbxContent>
                <w:p w:rsidR="00D40CDD" w:rsidRDefault="00D40CDD">
                  <w:pPr>
                    <w:pStyle w:val="Teksttreci14"/>
                    <w:shd w:val="clear" w:color="auto" w:fill="auto"/>
                    <w:spacing w:line="210" w:lineRule="exact"/>
                  </w:pPr>
                  <w:r>
                    <w:rPr>
                      <w:rStyle w:val="Teksttreci14Exact"/>
                      <w:b/>
                      <w:bCs/>
                      <w:color w:val="000000"/>
                    </w:rPr>
                    <w:t>Cena zl 6,—</w:t>
                  </w:r>
                </w:p>
              </w:txbxContent>
            </v:textbox>
            <w10:wrap type="topAndBottom" anchorx="margin"/>
          </v:shape>
        </w:pict>
      </w:r>
      <w:bookmarkStart w:id="9" w:name="bookmark9"/>
      <w:r w:rsidR="00D40CDD">
        <w:rPr>
          <w:rStyle w:val="Nagwek5"/>
          <w:color w:val="000000"/>
        </w:rPr>
        <w:t>WARUNKI PRENUMERATY CZASOPISMA PT.</w:t>
      </w:r>
      <w:r w:rsidR="00D40CDD">
        <w:rPr>
          <w:rStyle w:val="Nagwek5"/>
          <w:color w:val="000000"/>
        </w:rPr>
        <w:br/>
        <w:t>„PORADNIK JĘZYKOWY”</w:t>
      </w:r>
      <w:bookmarkEnd w:id="9"/>
    </w:p>
    <w:p w:rsidR="00D40CDD" w:rsidRDefault="00D40CDD">
      <w:pPr>
        <w:pStyle w:val="Teksttreci40"/>
        <w:shd w:val="clear" w:color="auto" w:fill="auto"/>
        <w:spacing w:after="32" w:line="190" w:lineRule="exact"/>
        <w:ind w:left="1200" w:firstLine="400"/>
        <w:jc w:val="both"/>
      </w:pPr>
      <w:r>
        <w:rPr>
          <w:rStyle w:val="Teksttreci4"/>
          <w:color w:val="000000"/>
        </w:rPr>
        <w:t>Cena w prenumeracie zł 60,— rocznie (10 zeszytów).</w:t>
      </w:r>
    </w:p>
    <w:p w:rsidR="00D40CDD" w:rsidRDefault="00D40CDD">
      <w:pPr>
        <w:pStyle w:val="Teksttreci40"/>
        <w:shd w:val="clear" w:color="auto" w:fill="auto"/>
        <w:spacing w:after="932" w:line="190" w:lineRule="exact"/>
        <w:ind w:left="3980" w:firstLine="0"/>
      </w:pPr>
      <w:r>
        <w:rPr>
          <w:rStyle w:val="Teksttreci4"/>
          <w:color w:val="000000"/>
        </w:rPr>
        <w:t>zł 30,— półrocznie (5 zeszytów).</w:t>
      </w:r>
    </w:p>
    <w:p w:rsidR="00D40CDD" w:rsidRDefault="00D40CDD">
      <w:pPr>
        <w:pStyle w:val="Teksttreci40"/>
        <w:shd w:val="clear" w:color="auto" w:fill="auto"/>
        <w:spacing w:after="204" w:line="190" w:lineRule="exact"/>
        <w:ind w:left="1200" w:firstLine="400"/>
        <w:jc w:val="both"/>
      </w:pPr>
      <w:r>
        <w:rPr>
          <w:rStyle w:val="Teksttreci4"/>
          <w:color w:val="000000"/>
        </w:rPr>
        <w:t>Zamówienia i wpłaty przyjmują:</w:t>
      </w:r>
    </w:p>
    <w:p w:rsidR="00D40CDD" w:rsidRDefault="00D40CDD">
      <w:pPr>
        <w:pStyle w:val="Teksttreci40"/>
        <w:numPr>
          <w:ilvl w:val="0"/>
          <w:numId w:val="29"/>
        </w:numPr>
        <w:shd w:val="clear" w:color="auto" w:fill="auto"/>
        <w:tabs>
          <w:tab w:val="left" w:pos="1943"/>
        </w:tabs>
        <w:spacing w:after="134" w:line="282" w:lineRule="exact"/>
        <w:ind w:left="1200" w:right="960" w:firstLine="400"/>
        <w:jc w:val="both"/>
      </w:pPr>
      <w:r>
        <w:rPr>
          <w:rStyle w:val="Teksttreci4"/>
          <w:color w:val="000000"/>
        </w:rPr>
        <w:t xml:space="preserve">Centrala Kolportażu Prasy </w:t>
      </w:r>
      <w:r>
        <w:rPr>
          <w:rStyle w:val="Pogrubienie"/>
          <w:color w:val="000000"/>
        </w:rPr>
        <w:t xml:space="preserve">I </w:t>
      </w:r>
      <w:r>
        <w:rPr>
          <w:rStyle w:val="Teksttreci4"/>
          <w:color w:val="000000"/>
        </w:rPr>
        <w:t xml:space="preserve">Wydawnictw </w:t>
      </w:r>
      <w:r>
        <w:rPr>
          <w:rStyle w:val="Pogrubienie"/>
          <w:color w:val="000000"/>
        </w:rPr>
        <w:t>„RUCH". War</w:t>
      </w:r>
      <w:r>
        <w:rPr>
          <w:rStyle w:val="Pogrubienie"/>
          <w:color w:val="000000"/>
        </w:rPr>
        <w:softHyphen/>
        <w:t xml:space="preserve">szawa, </w:t>
      </w:r>
      <w:r>
        <w:rPr>
          <w:rStyle w:val="Teksttreci4"/>
          <w:color w:val="000000"/>
        </w:rPr>
        <w:t xml:space="preserve">ul. Wronia 23, konto PKO </w:t>
      </w:r>
      <w:r>
        <w:rPr>
          <w:rStyle w:val="Pogrubienie"/>
          <w:color w:val="000000"/>
        </w:rPr>
        <w:t xml:space="preserve">Nr </w:t>
      </w:r>
      <w:r>
        <w:rPr>
          <w:rStyle w:val="Teksttreci4"/>
          <w:color w:val="000000"/>
        </w:rPr>
        <w:t>1-6-100.020.</w:t>
      </w:r>
    </w:p>
    <w:p w:rsidR="00D40CDD" w:rsidRDefault="00D40CDD">
      <w:pPr>
        <w:pStyle w:val="Teksttreci40"/>
        <w:numPr>
          <w:ilvl w:val="0"/>
          <w:numId w:val="29"/>
        </w:numPr>
        <w:shd w:val="clear" w:color="auto" w:fill="auto"/>
        <w:tabs>
          <w:tab w:val="left" w:pos="1923"/>
        </w:tabs>
        <w:spacing w:after="158" w:line="190" w:lineRule="exact"/>
        <w:ind w:left="1200" w:firstLine="400"/>
        <w:jc w:val="both"/>
      </w:pPr>
      <w:r>
        <w:rPr>
          <w:rStyle w:val="Teksttreci4"/>
          <w:color w:val="000000"/>
        </w:rPr>
        <w:t>Urzędy pocztowe i listonosze.</w:t>
      </w:r>
    </w:p>
    <w:p w:rsidR="00D40CDD" w:rsidRDefault="00D40CDD">
      <w:pPr>
        <w:pStyle w:val="Teksttreci40"/>
        <w:numPr>
          <w:ilvl w:val="0"/>
          <w:numId w:val="29"/>
        </w:numPr>
        <w:shd w:val="clear" w:color="auto" w:fill="auto"/>
        <w:tabs>
          <w:tab w:val="left" w:pos="1923"/>
        </w:tabs>
        <w:spacing w:after="278" w:line="190" w:lineRule="exact"/>
        <w:ind w:left="1200" w:firstLine="400"/>
        <w:jc w:val="both"/>
      </w:pPr>
      <w:r>
        <w:rPr>
          <w:rStyle w:val="Teksttreci4"/>
          <w:color w:val="000000"/>
        </w:rPr>
        <w:t>Księgarnie „Domu Książki”.</w:t>
      </w:r>
    </w:p>
    <w:p w:rsidR="00D40CDD" w:rsidRDefault="00D40CDD">
      <w:pPr>
        <w:pStyle w:val="Teksttreci40"/>
        <w:shd w:val="clear" w:color="auto" w:fill="auto"/>
        <w:spacing w:after="213" w:line="190" w:lineRule="exact"/>
        <w:ind w:left="1200" w:firstLine="400"/>
        <w:jc w:val="both"/>
      </w:pPr>
      <w:r>
        <w:rPr>
          <w:rStyle w:val="Teksttreci4"/>
          <w:color w:val="000000"/>
        </w:rPr>
        <w:t xml:space="preserve">Prenumerata za zleceniem wysyłki za granicę </w:t>
      </w:r>
      <w:r>
        <w:rPr>
          <w:rStyle w:val="Teksttreci4"/>
          <w:color w:val="000000"/>
          <w:lang w:val="ru-RU" w:eastAsia="ru-RU"/>
        </w:rPr>
        <w:t xml:space="preserve">40% </w:t>
      </w:r>
      <w:r>
        <w:rPr>
          <w:rStyle w:val="Teksttreci4"/>
          <w:color w:val="000000"/>
        </w:rPr>
        <w:t>drożej.</w:t>
      </w:r>
    </w:p>
    <w:p w:rsidR="00D40CDD" w:rsidRDefault="00D40CDD">
      <w:pPr>
        <w:pStyle w:val="Teksttreci40"/>
        <w:shd w:val="clear" w:color="auto" w:fill="auto"/>
        <w:spacing w:after="180" w:line="264" w:lineRule="exact"/>
        <w:ind w:left="1200" w:right="960" w:firstLine="400"/>
        <w:jc w:val="both"/>
      </w:pPr>
      <w:r>
        <w:rPr>
          <w:rStyle w:val="Teksttreci4"/>
          <w:color w:val="000000"/>
        </w:rPr>
        <w:t>Zamówienia dla zagranicy przyjmuje Przedsiębiorstwo Kol</w:t>
      </w:r>
      <w:r>
        <w:rPr>
          <w:rStyle w:val="Teksttreci4"/>
          <w:color w:val="000000"/>
        </w:rPr>
        <w:softHyphen/>
        <w:t>portażu Wydawnictw Zagranicznych „Ruch”, Warszawa, ul. Wil</w:t>
      </w:r>
      <w:r>
        <w:rPr>
          <w:rStyle w:val="Teksttreci4"/>
          <w:color w:val="000000"/>
        </w:rPr>
        <w:softHyphen/>
        <w:t>cza 46, konto PKO nr 1-6-100.024.</w:t>
      </w:r>
    </w:p>
    <w:p w:rsidR="00D40CDD" w:rsidRDefault="00D40CDD">
      <w:pPr>
        <w:pStyle w:val="Teksttreci40"/>
        <w:shd w:val="clear" w:color="auto" w:fill="auto"/>
        <w:spacing w:after="214" w:line="264" w:lineRule="exact"/>
        <w:ind w:left="1200" w:right="960" w:firstLine="400"/>
        <w:jc w:val="both"/>
      </w:pPr>
      <w:r>
        <w:rPr>
          <w:rStyle w:val="Teksttreci4"/>
          <w:color w:val="000000"/>
        </w:rPr>
        <w:t>Bieżące numery można nabyć lub zamówić w księgarniach „Domu Książki” oraz w Ośrodku Rozpowszechniania Wydaw</w:t>
      </w:r>
      <w:r>
        <w:rPr>
          <w:rStyle w:val="Teksttreci4"/>
          <w:color w:val="000000"/>
        </w:rPr>
        <w:softHyphen/>
        <w:t>nictw Naukowych Polskiej Akademii Nauk — Wzorcownia Wy</w:t>
      </w:r>
      <w:r>
        <w:rPr>
          <w:rStyle w:val="Teksttreci4"/>
          <w:color w:val="000000"/>
        </w:rPr>
        <w:softHyphen/>
        <w:t>dawnictw Naukowych PAN—Ossolineum—PWN, Warszawa, Pałac Kultury i Nauki (wysoki parter).</w:t>
      </w:r>
    </w:p>
    <w:p w:rsidR="00D40CDD" w:rsidRDefault="00D40CDD">
      <w:pPr>
        <w:pStyle w:val="Teksttreci130"/>
        <w:shd w:val="clear" w:color="auto" w:fill="auto"/>
        <w:spacing w:before="0"/>
        <w:ind w:left="1200" w:right="960"/>
      </w:pPr>
      <w:r>
        <w:rPr>
          <w:rStyle w:val="Teksttreci13"/>
          <w:color w:val="000000"/>
        </w:rPr>
        <w:t>TYLKO PRENUMERATA ZAPEWNIA REGULARNE OTRZYMYWANIE CZASOPISMA!</w:t>
      </w:r>
    </w:p>
    <w:sectPr w:rsidR="00D40CDD">
      <w:headerReference w:type="even" r:id="rId81"/>
      <w:headerReference w:type="default" r:id="rId82"/>
      <w:pgSz w:w="11900" w:h="16840"/>
      <w:pgMar w:top="1267" w:right="1815" w:bottom="1898" w:left="965" w:header="0" w:footer="3" w:gutter="0"/>
      <w:pgNumType w:start="51"/>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EB4" w:rsidRDefault="009E1EB4">
      <w:pPr>
        <w:rPr>
          <w:color w:val="auto"/>
        </w:rPr>
      </w:pPr>
      <w:r>
        <w:rPr>
          <w:color w:val="auto"/>
        </w:rPr>
        <w:separator/>
      </w:r>
    </w:p>
  </w:endnote>
  <w:endnote w:type="continuationSeparator" w:id="0">
    <w:p w:rsidR="009E1EB4" w:rsidRDefault="009E1EB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Impact">
    <w:panose1 w:val="020B080603090205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511.4pt;margin-top:788.75pt;width:5.4pt;height:9.3pt;z-index:-251681280;mso-wrap-style:none;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spacing w:line="240" w:lineRule="auto"/>
                </w:pPr>
                <w:r>
                  <w:rPr>
                    <w:rStyle w:val="Nagweklubstopka4"/>
                    <w:i w:val="0"/>
                    <w:iCs w:val="0"/>
                    <w:color w:val="000000"/>
                    <w:spacing w:val="0"/>
                  </w:rPr>
                  <w:t>3</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5.4pt;margin-top:787.85pt;width:6.3pt;height:8.7pt;z-index:-251680256;mso-wrap-style:none;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spacing w:line="240" w:lineRule="auto"/>
                </w:pPr>
                <w:r>
                  <w:rPr>
                    <w:rStyle w:val="Nagweklubstopka4"/>
                    <w:i w:val="0"/>
                    <w:iCs w:val="0"/>
                    <w:color w:val="000000"/>
                    <w:spacing w:val="0"/>
                  </w:rPr>
                  <w:t>4</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61.65pt;margin-top:766.3pt;width:5.7pt;height:8.7pt;z-index:-251679232;mso-wrap-style:none;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spacing w:line="240" w:lineRule="auto"/>
                </w:pPr>
                <w:r>
                  <w:rPr>
                    <w:rStyle w:val="Nagweklubstopka3PalatinoLinotype"/>
                    <w:i w:val="0"/>
                    <w:iCs w:val="0"/>
                    <w:color w:val="000000"/>
                    <w:spacing w:val="0"/>
                  </w:rPr>
                  <w:t>2</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302.2pt;margin-top:223.45pt;width:181.5pt;height:10.8pt;z-index:-251664896;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3630"/>
                  </w:tabs>
                  <w:spacing w:line="240" w:lineRule="auto"/>
                </w:pPr>
                <w:r>
                  <w:rPr>
                    <w:rStyle w:val="Nagweklubstopka9pt"/>
                    <w:i w:val="0"/>
                    <w:iCs w:val="0"/>
                    <w:color w:val="000000"/>
                  </w:rPr>
                  <w:t>i</w:t>
                </w:r>
                <w:r>
                  <w:rPr>
                    <w:rStyle w:val="Nagweklubstopka9pt"/>
                    <w:i w:val="0"/>
                    <w:iCs w:val="0"/>
                    <w:color w:val="000000"/>
                  </w:rPr>
                  <w:tab/>
                </w:r>
                <w:r>
                  <w:rPr>
                    <w:rStyle w:val="Nagweklubstopka11pt"/>
                    <w:i/>
                    <w:iCs/>
                    <w:color w:val="000000"/>
                  </w:rPr>
                  <w:t>Franciszek Michałk</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315.05pt;margin-top:775.3pt;width:5.7pt;height:4.2pt;z-index:-251654656;mso-wrap-style:none;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spacing w:line="240" w:lineRule="auto"/>
                </w:pPr>
                <w:r>
                  <w:rPr>
                    <w:rStyle w:val="Pogrubienie"/>
                    <w:i w:val="0"/>
                    <w:iCs w:val="0"/>
                    <w:color w:val="000000"/>
                    <w:spacing w:val="0"/>
                    <w:sz w:val="28"/>
                    <w:szCs w:val="28"/>
                    <w:lang w:val="ru-RU" w:eastAsia="ru-RU"/>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EB4" w:rsidRDefault="009E1EB4">
      <w:pPr>
        <w:rPr>
          <w:color w:val="auto"/>
        </w:rPr>
      </w:pPr>
      <w:r>
        <w:rPr>
          <w:color w:val="auto"/>
        </w:rPr>
        <w:separator/>
      </w:r>
    </w:p>
  </w:footnote>
  <w:footnote w:type="continuationSeparator" w:id="0">
    <w:p w:rsidR="009E1EB4" w:rsidRDefault="009E1EB4">
      <w:r>
        <w:continuationSeparator/>
      </w:r>
    </w:p>
  </w:footnote>
  <w:footnote w:id="1">
    <w:p w:rsidR="00000000" w:rsidRDefault="00D40CDD">
      <w:pPr>
        <w:pStyle w:val="Stopka20"/>
        <w:shd w:val="clear" w:color="auto" w:fill="auto"/>
        <w:tabs>
          <w:tab w:val="left" w:pos="1832"/>
        </w:tabs>
        <w:ind w:left="1160" w:right="440" w:firstLine="400"/>
      </w:pPr>
      <w:r>
        <w:rPr>
          <w:rStyle w:val="Stopka2"/>
          <w:i/>
          <w:iCs/>
          <w:color w:val="000000"/>
          <w:vertAlign w:val="superscript"/>
          <w:lang w:val="pl-PL" w:eastAsia="pl-PL"/>
        </w:rPr>
        <w:footnoteRef/>
      </w:r>
      <w:r w:rsidRPr="002C7297">
        <w:rPr>
          <w:rStyle w:val="Stopka2Bezkursywy"/>
          <w:i w:val="0"/>
          <w:iCs w:val="0"/>
          <w:color w:val="000000"/>
          <w:lang w:val="en-US" w:eastAsia="pl-PL"/>
        </w:rPr>
        <w:tab/>
      </w:r>
      <w:r>
        <w:rPr>
          <w:rStyle w:val="Stopka2Bezkursywy"/>
          <w:i w:val="0"/>
          <w:iCs w:val="0"/>
          <w:color w:val="000000"/>
        </w:rPr>
        <w:t xml:space="preserve">Ernst Mucke: </w:t>
      </w:r>
      <w:r>
        <w:rPr>
          <w:rStyle w:val="Stopka2"/>
          <w:i/>
          <w:iCs/>
          <w:color w:val="000000"/>
        </w:rPr>
        <w:t>Historische und vergleichende Laut- und Formenlehre der wedersorbischen Sprache...</w:t>
      </w:r>
      <w:r>
        <w:rPr>
          <w:rStyle w:val="Stopka2Bezkursywy"/>
          <w:i w:val="0"/>
          <w:iCs w:val="0"/>
          <w:color w:val="000000"/>
        </w:rPr>
        <w:t xml:space="preserve"> Leipzig 1891.</w:t>
      </w:r>
    </w:p>
  </w:footnote>
  <w:footnote w:id="2">
    <w:p w:rsidR="00000000" w:rsidRDefault="00D40CDD">
      <w:pPr>
        <w:pStyle w:val="Stopka20"/>
        <w:shd w:val="clear" w:color="auto" w:fill="auto"/>
        <w:tabs>
          <w:tab w:val="left" w:pos="2262"/>
        </w:tabs>
        <w:spacing w:line="258" w:lineRule="exact"/>
        <w:ind w:left="1140" w:right="460" w:firstLine="420"/>
      </w:pPr>
      <w:r>
        <w:rPr>
          <w:rStyle w:val="Stopka2"/>
          <w:i/>
          <w:iCs/>
          <w:color w:val="000000"/>
          <w:vertAlign w:val="superscript"/>
        </w:rPr>
        <w:footnoteRef/>
      </w:r>
      <w:r>
        <w:rPr>
          <w:rStyle w:val="Stopka2Bezkursywy"/>
          <w:i w:val="0"/>
          <w:iCs w:val="0"/>
          <w:color w:val="000000"/>
        </w:rPr>
        <w:tab/>
        <w:t>Johannes Chojnanus:</w:t>
      </w:r>
      <w:r>
        <w:rPr>
          <w:rStyle w:val="Stopka2Bezkursywy"/>
          <w:i w:val="0"/>
          <w:iCs w:val="0"/>
          <w:color w:val="000000"/>
          <w:vertAlign w:val="superscript"/>
        </w:rPr>
        <w:t>:</w:t>
      </w:r>
      <w:r>
        <w:rPr>
          <w:rStyle w:val="Stopka2Bezkursywy"/>
          <w:i w:val="0"/>
          <w:iCs w:val="0"/>
          <w:color w:val="000000"/>
        </w:rPr>
        <w:t xml:space="preserve"> </w:t>
      </w:r>
      <w:r>
        <w:rPr>
          <w:rStyle w:val="Stopka2"/>
          <w:i/>
          <w:iCs/>
          <w:color w:val="000000"/>
        </w:rPr>
        <w:t>Linguae Wandalicae ad dialectum districtus Cotbusiani formandae aliquis Conatus...</w:t>
      </w:r>
      <w:r>
        <w:rPr>
          <w:rStyle w:val="Stopka2Bezkursywy"/>
          <w:i w:val="0"/>
          <w:iCs w:val="0"/>
          <w:color w:val="000000"/>
        </w:rPr>
        <w:t xml:space="preserve"> 1650 (Hs„ zitiert nach der Cottbuser Abschrift).</w:t>
      </w:r>
    </w:p>
  </w:footnote>
  <w:footnote w:id="3">
    <w:p w:rsidR="00000000" w:rsidRDefault="00D40CDD">
      <w:pPr>
        <w:pStyle w:val="Stopka20"/>
        <w:shd w:val="clear" w:color="auto" w:fill="auto"/>
        <w:tabs>
          <w:tab w:val="left" w:pos="1816"/>
        </w:tabs>
        <w:spacing w:line="258" w:lineRule="exact"/>
        <w:ind w:left="1540"/>
        <w:jc w:val="both"/>
      </w:pPr>
      <w:r>
        <w:rPr>
          <w:rStyle w:val="Stopka2"/>
          <w:i/>
          <w:iCs/>
          <w:color w:val="000000"/>
          <w:vertAlign w:val="superscript"/>
        </w:rPr>
        <w:footnoteRef/>
      </w:r>
      <w:r>
        <w:rPr>
          <w:rStyle w:val="Stopka2Bezkursywy"/>
          <w:i w:val="0"/>
          <w:iCs w:val="0"/>
          <w:color w:val="000000"/>
        </w:rPr>
        <w:tab/>
        <w:t xml:space="preserve">Leskien A.: </w:t>
      </w:r>
      <w:r>
        <w:rPr>
          <w:rStyle w:val="Stopka2"/>
          <w:i/>
          <w:iCs/>
          <w:color w:val="000000"/>
        </w:rPr>
        <w:t>Das sorbische Neue Testament von 1548.</w:t>
      </w:r>
      <w:r>
        <w:rPr>
          <w:rStyle w:val="Stopka2Bezkursywy"/>
          <w:i w:val="0"/>
          <w:iCs w:val="0"/>
          <w:color w:val="000000"/>
        </w:rPr>
        <w:t xml:space="preserve"> </w:t>
      </w:r>
      <w:r>
        <w:rPr>
          <w:rStyle w:val="Stopka2Bezkursywy"/>
          <w:i w:val="0"/>
          <w:iCs w:val="0"/>
          <w:color w:val="000000"/>
          <w:lang w:val="cs-CZ" w:eastAsia="cs-CZ"/>
        </w:rPr>
        <w:t xml:space="preserve">Arch. </w:t>
      </w:r>
      <w:r>
        <w:rPr>
          <w:rStyle w:val="Stopka2Bezkursywy"/>
          <w:i w:val="0"/>
          <w:iCs w:val="0"/>
          <w:color w:val="000000"/>
        </w:rPr>
        <w:t xml:space="preserve">f. </w:t>
      </w:r>
      <w:r w:rsidRPr="002C7297">
        <w:rPr>
          <w:rStyle w:val="Stopka2Bezkursywy"/>
          <w:i w:val="0"/>
          <w:iCs w:val="0"/>
          <w:color w:val="000000"/>
          <w:lang w:val="pl-PL" w:eastAsia="en-US"/>
        </w:rPr>
        <w:t xml:space="preserve">si. </w:t>
      </w:r>
      <w:r>
        <w:rPr>
          <w:rStyle w:val="Stopka2Bezkursywy"/>
          <w:i w:val="0"/>
          <w:iCs w:val="0"/>
          <w:color w:val="000000"/>
        </w:rPr>
        <w:t>Ph., I.</w:t>
      </w:r>
    </w:p>
  </w:footnote>
  <w:footnote w:id="4">
    <w:p w:rsidR="00000000" w:rsidRDefault="00D40CDD">
      <w:pPr>
        <w:pStyle w:val="Stopka20"/>
        <w:shd w:val="clear" w:color="auto" w:fill="auto"/>
        <w:tabs>
          <w:tab w:val="left" w:pos="1844"/>
        </w:tabs>
        <w:ind w:left="1160" w:right="460" w:firstLine="400"/>
      </w:pPr>
      <w:r>
        <w:rPr>
          <w:rStyle w:val="Stopka2"/>
          <w:i/>
          <w:iCs/>
          <w:color w:val="000000"/>
          <w:vertAlign w:val="superscript"/>
        </w:rPr>
        <w:footnoteRef/>
      </w:r>
      <w:r>
        <w:rPr>
          <w:rStyle w:val="Stopka2Bezkursywy"/>
          <w:i w:val="0"/>
          <w:iCs w:val="0"/>
          <w:color w:val="000000"/>
        </w:rPr>
        <w:tab/>
      </w:r>
      <w:r>
        <w:rPr>
          <w:rStyle w:val="Stopka2"/>
          <w:i/>
          <w:iCs/>
          <w:color w:val="000000"/>
        </w:rPr>
        <w:t>Das Neue Testament... in die wendische Sprache übersetzt.:, von Gottlieb Fabricio. Joh.</w:t>
      </w:r>
      <w:r>
        <w:rPr>
          <w:rStyle w:val="Stopka2Bezkursywy"/>
          <w:i w:val="0"/>
          <w:iCs w:val="0"/>
          <w:color w:val="000000"/>
        </w:rPr>
        <w:t xml:space="preserve"> Gottl.-Richter 1709.</w:t>
      </w:r>
    </w:p>
  </w:footnote>
  <w:footnote w:id="5">
    <w:p w:rsidR="00000000" w:rsidRDefault="00D40CDD">
      <w:pPr>
        <w:pStyle w:val="Stopka30"/>
        <w:shd w:val="clear" w:color="auto" w:fill="auto"/>
        <w:ind w:left="240" w:right="1660"/>
      </w:pPr>
      <w:r>
        <w:rPr>
          <w:rStyle w:val="Stopka3"/>
          <w:color w:val="000000"/>
          <w:vertAlign w:val="superscript"/>
          <w:lang w:val="pl-PL" w:eastAsia="pl-PL"/>
        </w:rPr>
        <w:footnoteRef/>
      </w:r>
      <w:r w:rsidRPr="002C7297">
        <w:rPr>
          <w:rStyle w:val="Stopka3"/>
          <w:color w:val="000000"/>
          <w:lang w:val="en-US" w:eastAsia="pl-PL"/>
        </w:rPr>
        <w:t xml:space="preserve"> Schwela G.: </w:t>
      </w:r>
      <w:r>
        <w:rPr>
          <w:rStyle w:val="Stopka3Kursywa"/>
          <w:color w:val="000000"/>
        </w:rPr>
        <w:t>Lehrbuch der niederwendischen Sprache.</w:t>
      </w:r>
      <w:r>
        <w:rPr>
          <w:rStyle w:val="Stopka3"/>
          <w:color w:val="000000"/>
        </w:rPr>
        <w:t xml:space="preserve"> Teil </w:t>
      </w:r>
      <w:r w:rsidRPr="002C7297">
        <w:rPr>
          <w:rStyle w:val="Stopka3"/>
          <w:color w:val="000000"/>
          <w:lang w:val="en-US" w:eastAsia="pl-PL"/>
        </w:rPr>
        <w:t xml:space="preserve">I: </w:t>
      </w:r>
      <w:r>
        <w:rPr>
          <w:rStyle w:val="Stopka3"/>
          <w:color w:val="000000"/>
        </w:rPr>
        <w:t xml:space="preserve">Grammatik, </w:t>
      </w:r>
      <w:r>
        <w:rPr>
          <w:rStyle w:val="Stopka3"/>
          <w:color w:val="000000"/>
          <w:lang w:val="en-US" w:eastAsia="en-US"/>
        </w:rPr>
        <w:t>Heidelberg 1906.</w:t>
      </w:r>
    </w:p>
  </w:footnote>
  <w:footnote w:id="6">
    <w:p w:rsidR="00000000" w:rsidRDefault="00D40CDD">
      <w:pPr>
        <w:pStyle w:val="Stopka40"/>
        <w:shd w:val="clear" w:color="auto" w:fill="auto"/>
        <w:ind w:left="520"/>
      </w:pPr>
      <w:r>
        <w:rPr>
          <w:rStyle w:val="Stopka4Bezkursywy"/>
          <w:i w:val="0"/>
          <w:iCs w:val="0"/>
          <w:color w:val="000000"/>
          <w:vertAlign w:val="superscript"/>
        </w:rPr>
        <w:t>8</w:t>
      </w:r>
      <w:r>
        <w:rPr>
          <w:rStyle w:val="Stopka4Bezkursywy"/>
          <w:i w:val="0"/>
          <w:iCs w:val="0"/>
          <w:color w:val="000000"/>
        </w:rPr>
        <w:t xml:space="preserve"> Hauptmann J. G.: </w:t>
      </w:r>
      <w:r>
        <w:rPr>
          <w:rStyle w:val="Stopka4"/>
          <w:i/>
          <w:iCs/>
          <w:color w:val="000000"/>
          <w:lang w:val="de-DE" w:eastAsia="de-DE"/>
        </w:rPr>
        <w:t>Nieder</w:t>
      </w:r>
      <w:r>
        <w:rPr>
          <w:rStyle w:val="Stopka4"/>
          <w:i/>
          <w:iCs/>
          <w:color w:val="000000"/>
        </w:rPr>
        <w:t xml:space="preserve">-Lausitzsche </w:t>
      </w:r>
      <w:r>
        <w:rPr>
          <w:rStyle w:val="Stopka4"/>
          <w:i/>
          <w:iCs/>
          <w:color w:val="000000"/>
          <w:lang w:val="de-DE" w:eastAsia="de-DE"/>
        </w:rPr>
        <w:t xml:space="preserve">Wendische </w:t>
      </w:r>
      <w:r>
        <w:rPr>
          <w:rStyle w:val="Stopka4"/>
          <w:i/>
          <w:iCs/>
          <w:color w:val="000000"/>
        </w:rPr>
        <w:t>Grammatica.</w:t>
      </w:r>
      <w:r>
        <w:rPr>
          <w:rStyle w:val="Stopka4Bezkursywy"/>
          <w:i w:val="0"/>
          <w:iCs w:val="0"/>
          <w:color w:val="000000"/>
        </w:rPr>
        <w:t xml:space="preserve"> </w:t>
      </w:r>
      <w:r w:rsidRPr="002C7297">
        <w:rPr>
          <w:rStyle w:val="Stopka4Bezkursywy"/>
          <w:i w:val="0"/>
          <w:iCs w:val="0"/>
          <w:color w:val="000000"/>
          <w:lang w:val="pl-PL"/>
        </w:rPr>
        <w:t>L</w:t>
      </w:r>
      <w:r>
        <w:rPr>
          <w:rStyle w:val="Stopka4Bezkursywy"/>
          <w:i w:val="0"/>
          <w:iCs w:val="0"/>
          <w:color w:val="000000"/>
          <w:lang w:val="pl-PL" w:eastAsia="pl-PL"/>
        </w:rPr>
        <w:t>ü</w:t>
      </w:r>
      <w:r w:rsidRPr="002C7297">
        <w:rPr>
          <w:rStyle w:val="Stopka4Bezkursywy"/>
          <w:i w:val="0"/>
          <w:iCs w:val="0"/>
          <w:color w:val="000000"/>
          <w:lang w:val="pl-PL"/>
        </w:rPr>
        <w:t>bben 1761.</w:t>
      </w:r>
    </w:p>
  </w:footnote>
  <w:footnote w:id="7">
    <w:p w:rsidR="00D40CDD" w:rsidRDefault="00D40CDD">
      <w:pPr>
        <w:pStyle w:val="Stopka"/>
        <w:shd w:val="clear" w:color="auto" w:fill="auto"/>
        <w:spacing w:line="252" w:lineRule="exact"/>
        <w:ind w:firstLine="480"/>
      </w:pPr>
      <w:r>
        <w:rPr>
          <w:color w:val="000000"/>
        </w:rPr>
        <w:t>® Por. np. Muki: Gramatyka... s. 450.</w:t>
      </w:r>
    </w:p>
    <w:p w:rsidR="00000000" w:rsidRDefault="00D40CDD">
      <w:pPr>
        <w:pStyle w:val="Stopka"/>
        <w:shd w:val="clear" w:color="auto" w:fill="auto"/>
        <w:spacing w:line="252" w:lineRule="exact"/>
        <w:ind w:firstLine="480"/>
      </w:pPr>
      <w:r>
        <w:rPr>
          <w:color w:val="000000"/>
          <w:vertAlign w:val="superscript"/>
          <w:lang w:val="de-DE" w:eastAsia="de-DE"/>
        </w:rPr>
        <w:t>lü</w:t>
      </w:r>
      <w:r>
        <w:rPr>
          <w:color w:val="000000"/>
          <w:lang w:val="de-DE" w:eastAsia="de-DE"/>
        </w:rPr>
        <w:t xml:space="preserve"> </w:t>
      </w:r>
      <w:r>
        <w:rPr>
          <w:color w:val="000000"/>
        </w:rPr>
        <w:t xml:space="preserve">Również Trypućko </w:t>
      </w:r>
      <w:r>
        <w:rPr>
          <w:color w:val="000000"/>
          <w:lang w:val="cs-CZ" w:eastAsia="cs-CZ"/>
        </w:rPr>
        <w:t xml:space="preserve">(Les </w:t>
      </w:r>
      <w:r>
        <w:rPr>
          <w:color w:val="000000"/>
          <w:lang w:val="de-DE" w:eastAsia="de-DE"/>
        </w:rPr>
        <w:t xml:space="preserve">adverbes </w:t>
      </w:r>
      <w:r>
        <w:rPr>
          <w:color w:val="000000"/>
        </w:rPr>
        <w:t>en -</w:t>
      </w:r>
      <w:r>
        <w:rPr>
          <w:rStyle w:val="StopkaKursywa"/>
          <w:color w:val="000000"/>
        </w:rPr>
        <w:t>bsky</w:t>
      </w:r>
      <w:r>
        <w:rPr>
          <w:color w:val="000000"/>
        </w:rPr>
        <w:t xml:space="preserve"> </w:t>
      </w:r>
      <w:r w:rsidRPr="002C7297">
        <w:rPr>
          <w:color w:val="000000"/>
          <w:lang w:eastAsia="en-US"/>
        </w:rPr>
        <w:t xml:space="preserve">dans </w:t>
      </w:r>
      <w:r>
        <w:rPr>
          <w:color w:val="000000"/>
        </w:rPr>
        <w:t xml:space="preserve">la langue </w:t>
      </w:r>
      <w:r w:rsidRPr="002C7297">
        <w:rPr>
          <w:color w:val="000000"/>
          <w:lang w:eastAsia="en-US"/>
        </w:rPr>
        <w:t xml:space="preserve">polonaise, </w:t>
      </w:r>
      <w:r>
        <w:rPr>
          <w:color w:val="000000"/>
        </w:rPr>
        <w:t xml:space="preserve">Acta </w:t>
      </w:r>
      <w:r w:rsidRPr="002C7297">
        <w:rPr>
          <w:color w:val="000000"/>
          <w:lang w:eastAsia="en-US"/>
        </w:rPr>
        <w:t xml:space="preserve">Universitatis </w:t>
      </w:r>
      <w:r>
        <w:rPr>
          <w:color w:val="000000"/>
        </w:rPr>
        <w:t xml:space="preserve">Upsaliensis 1951, 3, s. 13) opierając się na podobnych podstawach odrzuca takie pochodzenie przysłówków typu </w:t>
      </w:r>
      <w:r>
        <w:rPr>
          <w:rStyle w:val="StopkaKursywa"/>
          <w:color w:val="000000"/>
        </w:rPr>
        <w:t>hrabskie</w:t>
      </w:r>
      <w:r>
        <w:rPr>
          <w:color w:val="000000"/>
        </w:rPr>
        <w:t xml:space="preserve"> w języku polskim.</w:t>
      </w:r>
    </w:p>
  </w:footnote>
  <w:footnote w:id="8">
    <w:p w:rsidR="00000000" w:rsidRDefault="00D40CDD">
      <w:pPr>
        <w:pStyle w:val="Stopka"/>
        <w:shd w:val="clear" w:color="auto" w:fill="auto"/>
        <w:tabs>
          <w:tab w:val="left" w:pos="732"/>
        </w:tabs>
        <w:spacing w:line="252" w:lineRule="exact"/>
        <w:ind w:firstLine="420"/>
      </w:pPr>
      <w:r>
        <w:rPr>
          <w:color w:val="000000"/>
          <w:vertAlign w:val="superscript"/>
        </w:rPr>
        <w:footnoteRef/>
      </w:r>
      <w:r>
        <w:rPr>
          <w:color w:val="000000"/>
        </w:rPr>
        <w:tab/>
        <w:t xml:space="preserve">Próba wyjaśnienia przez Trypućkę rozpowszechnionego również w języku polskim typu </w:t>
      </w:r>
      <w:r>
        <w:rPr>
          <w:rStyle w:val="StopkaKursywa"/>
          <w:color w:val="000000"/>
        </w:rPr>
        <w:t>na polskie</w:t>
      </w:r>
      <w:r>
        <w:rPr>
          <w:color w:val="000000"/>
        </w:rPr>
        <w:t xml:space="preserve"> nie jest jednak zadowalająca, ponieważ autor fakty niewyjaśnione </w:t>
      </w:r>
      <w:r>
        <w:rPr>
          <w:rStyle w:val="StopkaKursywa"/>
          <w:color w:val="000000"/>
        </w:rPr>
        <w:t>(na polskie)</w:t>
      </w:r>
      <w:r>
        <w:rPr>
          <w:color w:val="000000"/>
        </w:rPr>
        <w:t xml:space="preserve"> usiłuje wytłumaczyć wpływem innych faktów nie</w:t>
      </w:r>
      <w:r>
        <w:rPr>
          <w:color w:val="000000"/>
        </w:rPr>
        <w:softHyphen/>
        <w:t xml:space="preserve">wyjaśnionych </w:t>
      </w:r>
      <w:r>
        <w:rPr>
          <w:rStyle w:val="StopkaKursywa"/>
          <w:color w:val="000000"/>
        </w:rPr>
        <w:t>(polskie).</w:t>
      </w:r>
      <w:r>
        <w:rPr>
          <w:color w:val="000000"/>
        </w:rPr>
        <w:t xml:space="preserve"> </w:t>
      </w:r>
      <w:r w:rsidRPr="002C7297">
        <w:rPr>
          <w:color w:val="000000"/>
          <w:lang w:val="en-US"/>
        </w:rPr>
        <w:t xml:space="preserve">Por. </w:t>
      </w:r>
      <w:r>
        <w:rPr>
          <w:color w:val="000000"/>
          <w:lang w:val="cs-CZ" w:eastAsia="cs-CZ"/>
        </w:rPr>
        <w:t xml:space="preserve">op. </w:t>
      </w:r>
      <w:r w:rsidRPr="002C7297">
        <w:rPr>
          <w:color w:val="000000"/>
          <w:lang w:val="en-US"/>
        </w:rPr>
        <w:t xml:space="preserve">cit., s. 25. </w:t>
      </w:r>
      <w:r>
        <w:rPr>
          <w:color w:val="000000"/>
          <w:lang w:val="de-DE" w:eastAsia="de-DE"/>
        </w:rPr>
        <w:t xml:space="preserve">„L’apparition </w:t>
      </w:r>
      <w:r w:rsidRPr="002C7297">
        <w:rPr>
          <w:color w:val="000000"/>
          <w:lang w:val="en-US"/>
        </w:rPr>
        <w:t xml:space="preserve">de </w:t>
      </w:r>
      <w:r w:rsidRPr="002C7297">
        <w:rPr>
          <w:rStyle w:val="StopkaKursywa"/>
          <w:color w:val="000000"/>
          <w:lang w:val="en-US"/>
        </w:rPr>
        <w:t>na</w:t>
      </w:r>
      <w:r w:rsidRPr="002C7297">
        <w:rPr>
          <w:color w:val="000000"/>
          <w:lang w:val="en-US"/>
        </w:rPr>
        <w:t xml:space="preserve"> est, </w:t>
      </w:r>
      <w:r>
        <w:rPr>
          <w:color w:val="000000"/>
          <w:lang w:val="en-US" w:eastAsia="en-US"/>
        </w:rPr>
        <w:t xml:space="preserve">a </w:t>
      </w:r>
      <w:r w:rsidRPr="002C7297">
        <w:rPr>
          <w:color w:val="000000"/>
          <w:lang w:val="en-US"/>
        </w:rPr>
        <w:t xml:space="preserve">notre </w:t>
      </w:r>
      <w:r>
        <w:rPr>
          <w:color w:val="000000"/>
          <w:lang w:val="en-US" w:eastAsia="en-US"/>
        </w:rPr>
        <w:t xml:space="preserve">avis tout a fait claire: la preposition </w:t>
      </w:r>
      <w:r>
        <w:rPr>
          <w:color w:val="000000"/>
          <w:lang w:val="ru-RU" w:eastAsia="ru-RU"/>
        </w:rPr>
        <w:t xml:space="preserve">у </w:t>
      </w:r>
      <w:r>
        <w:rPr>
          <w:color w:val="000000"/>
          <w:lang w:val="cs-CZ" w:eastAsia="cs-CZ"/>
        </w:rPr>
        <w:t xml:space="preserve">a été </w:t>
      </w:r>
      <w:r>
        <w:rPr>
          <w:color w:val="000000"/>
          <w:lang w:val="en-US" w:eastAsia="en-US"/>
        </w:rPr>
        <w:t xml:space="preserve">introduite par suite </w:t>
      </w:r>
      <w:r>
        <w:rPr>
          <w:color w:val="000000"/>
          <w:lang w:val="de-DE" w:eastAsia="de-DE"/>
        </w:rPr>
        <w:t xml:space="preserve">du </w:t>
      </w:r>
      <w:r>
        <w:rPr>
          <w:color w:val="000000"/>
          <w:lang w:val="en-US" w:eastAsia="en-US"/>
        </w:rPr>
        <w:t xml:space="preserve">croisement </w:t>
      </w:r>
      <w:r>
        <w:rPr>
          <w:color w:val="000000"/>
          <w:lang w:val="de-DE" w:eastAsia="de-DE"/>
        </w:rPr>
        <w:t xml:space="preserve">des </w:t>
      </w:r>
      <w:r>
        <w:rPr>
          <w:color w:val="000000"/>
          <w:lang w:val="en-US" w:eastAsia="en-US"/>
        </w:rPr>
        <w:t xml:space="preserve">adverbes </w:t>
      </w:r>
      <w:r>
        <w:rPr>
          <w:color w:val="000000"/>
          <w:lang w:val="de-DE" w:eastAsia="de-DE"/>
        </w:rPr>
        <w:t xml:space="preserve">du </w:t>
      </w:r>
      <w:r>
        <w:rPr>
          <w:color w:val="000000"/>
          <w:lang w:val="en-US" w:eastAsia="en-US"/>
        </w:rPr>
        <w:t xml:space="preserve">type </w:t>
      </w:r>
      <w:r w:rsidRPr="002C7297">
        <w:rPr>
          <w:rStyle w:val="StopkaKursywa"/>
          <w:color w:val="000000"/>
          <w:lang w:val="en-US"/>
        </w:rPr>
        <w:t>polskie</w:t>
      </w:r>
      <w:r w:rsidRPr="002C7297">
        <w:rPr>
          <w:color w:val="000000"/>
          <w:lang w:val="en-US"/>
        </w:rPr>
        <w:t xml:space="preserve"> </w:t>
      </w:r>
      <w:r>
        <w:rPr>
          <w:color w:val="000000"/>
          <w:lang w:val="de-DE" w:eastAsia="de-DE"/>
        </w:rPr>
        <w:t xml:space="preserve">avec des </w:t>
      </w:r>
      <w:r>
        <w:rPr>
          <w:color w:val="000000"/>
          <w:lang w:val="en-US" w:eastAsia="en-US"/>
        </w:rPr>
        <w:t xml:space="preserve">tournures </w:t>
      </w:r>
      <w:r>
        <w:rPr>
          <w:color w:val="000000"/>
          <w:lang w:val="de-DE" w:eastAsia="de-DE"/>
        </w:rPr>
        <w:t xml:space="preserve">du </w:t>
      </w:r>
      <w:r>
        <w:rPr>
          <w:color w:val="000000"/>
          <w:lang w:val="en-US" w:eastAsia="en-US"/>
        </w:rPr>
        <w:t xml:space="preserve">type </w:t>
      </w:r>
      <w:r w:rsidRPr="002C7297">
        <w:rPr>
          <w:rStyle w:val="StopkaKursywa"/>
          <w:color w:val="000000"/>
          <w:lang w:val="en-US"/>
        </w:rPr>
        <w:t>na język polski (na mowę polską)”</w:t>
      </w:r>
      <w:r w:rsidRPr="002C7297">
        <w:rPr>
          <w:color w:val="000000"/>
          <w:lang w:val="en-US"/>
        </w:rPr>
        <w:t xml:space="preserve"> i op. cit., s. 17: </w:t>
      </w:r>
      <w:r>
        <w:rPr>
          <w:color w:val="000000"/>
          <w:lang w:val="de-DE" w:eastAsia="de-DE"/>
        </w:rPr>
        <w:t xml:space="preserve">„Somme </w:t>
      </w:r>
      <w:r w:rsidRPr="002C7297">
        <w:rPr>
          <w:color w:val="000000"/>
          <w:lang w:val="en-US"/>
        </w:rPr>
        <w:t xml:space="preserve">toute il faut </w:t>
      </w:r>
      <w:r>
        <w:rPr>
          <w:color w:val="000000"/>
          <w:lang w:val="de-DE" w:eastAsia="de-DE"/>
        </w:rPr>
        <w:t xml:space="preserve">admettre que </w:t>
      </w:r>
      <w:r w:rsidRPr="002C7297">
        <w:rPr>
          <w:color w:val="000000"/>
          <w:lang w:val="en-US"/>
        </w:rPr>
        <w:t xml:space="preserve">les </w:t>
      </w:r>
      <w:r>
        <w:rPr>
          <w:color w:val="000000"/>
          <w:lang w:val="de-DE" w:eastAsia="de-DE"/>
        </w:rPr>
        <w:t xml:space="preserve">adverbes </w:t>
      </w:r>
      <w:r w:rsidRPr="002C7297">
        <w:rPr>
          <w:color w:val="000000"/>
          <w:lang w:val="en-US"/>
        </w:rPr>
        <w:t xml:space="preserve">en </w:t>
      </w:r>
      <w:r w:rsidRPr="002C7297">
        <w:rPr>
          <w:rStyle w:val="StopkaKursywa"/>
          <w:color w:val="000000"/>
          <w:lang w:val="en-US"/>
        </w:rPr>
        <w:t>-skie</w:t>
      </w:r>
      <w:r w:rsidRPr="002C7297">
        <w:rPr>
          <w:color w:val="000000"/>
          <w:lang w:val="en-US"/>
        </w:rPr>
        <w:t xml:space="preserve"> sont plutót a </w:t>
      </w:r>
      <w:r>
        <w:rPr>
          <w:color w:val="000000"/>
          <w:lang w:val="cs-CZ" w:eastAsia="cs-CZ"/>
        </w:rPr>
        <w:t xml:space="preserve">considérer </w:t>
      </w:r>
      <w:r w:rsidRPr="002C7297">
        <w:rPr>
          <w:color w:val="000000"/>
          <w:lang w:val="en-US"/>
        </w:rPr>
        <w:t xml:space="preserve">comme des </w:t>
      </w:r>
      <w:r>
        <w:rPr>
          <w:color w:val="000000"/>
          <w:lang w:val="en-US" w:eastAsia="en-US"/>
        </w:rPr>
        <w:t xml:space="preserve">formations d’ordre analogique que d’ordre phonetique, bien qu’il soit difficile, au moins pour le moment, </w:t>
      </w:r>
      <w:r>
        <w:rPr>
          <w:color w:val="000000"/>
          <w:lang w:val="cs-CZ" w:eastAsia="cs-CZ"/>
        </w:rPr>
        <w:t xml:space="preserve">ďen </w:t>
      </w:r>
      <w:r>
        <w:rPr>
          <w:color w:val="000000"/>
          <w:lang w:val="en-US" w:eastAsia="en-US"/>
        </w:rPr>
        <w:t xml:space="preserve">trouver un </w:t>
      </w:r>
      <w:r>
        <w:rPr>
          <w:color w:val="000000"/>
          <w:lang w:val="cs-CZ" w:eastAsia="cs-CZ"/>
        </w:rPr>
        <w:t>modéle”.</w:t>
      </w:r>
    </w:p>
  </w:footnote>
  <w:footnote w:id="9">
    <w:p w:rsidR="00000000" w:rsidRDefault="00D40CDD">
      <w:pPr>
        <w:pStyle w:val="Stopka20"/>
        <w:shd w:val="clear" w:color="auto" w:fill="auto"/>
        <w:tabs>
          <w:tab w:val="left" w:pos="776"/>
        </w:tabs>
        <w:spacing w:line="252" w:lineRule="exact"/>
        <w:ind w:left="440"/>
        <w:jc w:val="both"/>
      </w:pPr>
      <w:r>
        <w:rPr>
          <w:rStyle w:val="Stopka2Bezkursywy"/>
          <w:i w:val="0"/>
          <w:iCs w:val="0"/>
          <w:color w:val="000000"/>
          <w:vertAlign w:val="superscript"/>
          <w:lang w:val="en-US" w:eastAsia="en-US"/>
        </w:rPr>
        <w:footnoteRef/>
      </w:r>
      <w:r>
        <w:rPr>
          <w:rStyle w:val="Stopka2Bezkursywy"/>
          <w:i w:val="0"/>
          <w:iCs w:val="0"/>
          <w:color w:val="000000"/>
          <w:lang w:val="en-US" w:eastAsia="en-US"/>
        </w:rPr>
        <w:tab/>
      </w:r>
      <w:r w:rsidRPr="002C7297">
        <w:rPr>
          <w:rStyle w:val="Stopka2Bezkursywy"/>
          <w:i w:val="0"/>
          <w:iCs w:val="0"/>
          <w:color w:val="000000"/>
          <w:lang w:val="en-US" w:eastAsia="pl-PL"/>
        </w:rPr>
        <w:t xml:space="preserve">Por. </w:t>
      </w:r>
      <w:r>
        <w:rPr>
          <w:rStyle w:val="Stopka2Bezkursywy"/>
          <w:i w:val="0"/>
          <w:iCs w:val="0"/>
          <w:color w:val="000000"/>
        </w:rPr>
        <w:t xml:space="preserve">Kirchner </w:t>
      </w:r>
      <w:r>
        <w:rPr>
          <w:rStyle w:val="Stopka2Bezkursywy"/>
          <w:i w:val="0"/>
          <w:iCs w:val="0"/>
          <w:color w:val="000000"/>
          <w:lang w:val="ru-RU" w:eastAsia="ru-RU"/>
        </w:rPr>
        <w:t xml:space="preserve">О.: </w:t>
      </w:r>
      <w:r>
        <w:rPr>
          <w:rStyle w:val="Stopka2"/>
          <w:i/>
          <w:iCs/>
          <w:color w:val="000000"/>
        </w:rPr>
        <w:t>Die russischen Adjektivadverbien auf</w:t>
      </w:r>
      <w:r>
        <w:rPr>
          <w:rStyle w:val="Stopka2Bezkursywy"/>
          <w:i w:val="0"/>
          <w:iCs w:val="0"/>
          <w:color w:val="000000"/>
        </w:rPr>
        <w:t xml:space="preserve"> -f, s. 73,</w:t>
      </w:r>
    </w:p>
  </w:footnote>
  <w:footnote w:id="10">
    <w:p w:rsidR="00000000" w:rsidRDefault="00D40CDD">
      <w:pPr>
        <w:pStyle w:val="Stopka"/>
        <w:shd w:val="clear" w:color="auto" w:fill="auto"/>
        <w:tabs>
          <w:tab w:val="left" w:pos="756"/>
        </w:tabs>
        <w:ind w:firstLine="440"/>
      </w:pPr>
      <w:r>
        <w:rPr>
          <w:color w:val="000000"/>
          <w:vertAlign w:val="superscript"/>
        </w:rPr>
        <w:footnoteRef/>
      </w:r>
      <w:r>
        <w:rPr>
          <w:color w:val="000000"/>
        </w:rPr>
        <w:tab/>
        <w:t>Pewna dwujęzyczność jest na Łużycach już stosunkowo dawnym zjawi</w:t>
      </w:r>
      <w:r>
        <w:rPr>
          <w:color w:val="000000"/>
        </w:rPr>
        <w:softHyphen/>
        <w:t>skiem., przynajmniej dla dużej części ludności łużyckiej. Łużyczanie uczyli się języka niemieckiego w czasie służby wojskowej, często w czasie służby w domach niemieckich oraz na targach w mieście już od dawna zasiedlonym przez mieszczań</w:t>
      </w:r>
      <w:r>
        <w:rPr>
          <w:color w:val="000000"/>
        </w:rPr>
        <w:softHyphen/>
        <w:t>stwo niemieckie.</w:t>
      </w:r>
    </w:p>
  </w:footnote>
  <w:footnote w:id="11">
    <w:p w:rsidR="00000000" w:rsidRDefault="00D40CDD">
      <w:pPr>
        <w:pStyle w:val="Stopka"/>
        <w:shd w:val="clear" w:color="auto" w:fill="auto"/>
        <w:spacing w:line="240" w:lineRule="exact"/>
        <w:ind w:firstLine="440"/>
        <w:jc w:val="left"/>
      </w:pPr>
      <w:r>
        <w:rPr>
          <w:color w:val="000000"/>
          <w:vertAlign w:val="superscript"/>
        </w:rPr>
        <w:t>ie</w:t>
      </w:r>
      <w:r>
        <w:rPr>
          <w:color w:val="000000"/>
        </w:rPr>
        <w:t xml:space="preserve"> O zjawisku tym wspomniałem już w Z. f. </w:t>
      </w:r>
      <w:r w:rsidRPr="002C7297">
        <w:rPr>
          <w:color w:val="000000"/>
          <w:lang w:eastAsia="en-US"/>
        </w:rPr>
        <w:t xml:space="preserve">SI., </w:t>
      </w:r>
      <w:r>
        <w:rPr>
          <w:color w:val="000000"/>
        </w:rPr>
        <w:t>IV, s. 574—575; brak tam jednak wyjaśnienia.</w:t>
      </w:r>
    </w:p>
  </w:footnote>
  <w:footnote w:id="12">
    <w:p w:rsidR="00000000" w:rsidRDefault="00D40CDD">
      <w:pPr>
        <w:pStyle w:val="Stopka20"/>
        <w:shd w:val="clear" w:color="auto" w:fill="auto"/>
        <w:spacing w:line="240" w:lineRule="exact"/>
        <w:ind w:firstLine="460"/>
      </w:pPr>
      <w:r>
        <w:rPr>
          <w:rStyle w:val="Stopka2Bezkursywy"/>
          <w:i w:val="0"/>
          <w:iCs w:val="0"/>
          <w:color w:val="000000"/>
          <w:vertAlign w:val="superscript"/>
          <w:lang w:val="pl-PL" w:eastAsia="pl-PL"/>
        </w:rPr>
        <w:footnoteRef/>
      </w:r>
      <w:r>
        <w:rPr>
          <w:rStyle w:val="Stopka2Bezkursywy"/>
          <w:i w:val="0"/>
          <w:iCs w:val="0"/>
          <w:color w:val="000000"/>
          <w:lang w:val="pl-PL" w:eastAsia="pl-PL"/>
        </w:rPr>
        <w:t xml:space="preserve"> Por. także niemieckie konstrukcje typu: </w:t>
      </w:r>
      <w:r>
        <w:rPr>
          <w:rStyle w:val="Stopka2"/>
          <w:i/>
          <w:iCs/>
          <w:color w:val="000000"/>
        </w:rPr>
        <w:t>Erste-Mai-Plakette, Atomarer</w:t>
      </w:r>
      <w:r>
        <w:rPr>
          <w:rStyle w:val="Stopka2Bezkursywy"/>
          <w:i w:val="0"/>
          <w:iCs w:val="0"/>
          <w:color w:val="000000"/>
          <w:lang w:val="pl-PL" w:eastAsia="pl-PL"/>
        </w:rPr>
        <w:t>- -</w:t>
      </w:r>
      <w:r>
        <w:rPr>
          <w:rStyle w:val="Stopka2"/>
          <w:i/>
          <w:iCs/>
          <w:color w:val="000000"/>
        </w:rPr>
        <w:t>Aufrüstungsrummel.</w:t>
      </w:r>
    </w:p>
  </w:footnote>
  <w:footnote w:id="13">
    <w:p w:rsidR="00000000" w:rsidRDefault="00D40CDD">
      <w:pPr>
        <w:pStyle w:val="Stopka"/>
        <w:shd w:val="clear" w:color="auto" w:fill="auto"/>
        <w:tabs>
          <w:tab w:val="left" w:pos="816"/>
        </w:tabs>
        <w:spacing w:line="252" w:lineRule="exact"/>
        <w:ind w:left="480"/>
      </w:pPr>
      <w:r>
        <w:rPr>
          <w:color w:val="000000"/>
          <w:vertAlign w:val="superscript"/>
        </w:rPr>
        <w:footnoteRef/>
      </w:r>
      <w:r w:rsidRPr="002C7297">
        <w:rPr>
          <w:color w:val="000000"/>
          <w:lang w:val="en-US"/>
        </w:rPr>
        <w:tab/>
        <w:t xml:space="preserve">Por. </w:t>
      </w:r>
      <w:r>
        <w:rPr>
          <w:color w:val="000000"/>
          <w:lang w:val="de-DE" w:eastAsia="de-DE"/>
        </w:rPr>
        <w:t xml:space="preserve">Kirchner </w:t>
      </w:r>
      <w:r w:rsidRPr="002C7297">
        <w:rPr>
          <w:color w:val="000000"/>
          <w:lang w:val="en-US"/>
        </w:rPr>
        <w:t>loc. cit., s. 43—45.</w:t>
      </w:r>
    </w:p>
  </w:footnote>
  <w:footnote w:id="14">
    <w:p w:rsidR="00000000" w:rsidRDefault="00D40CDD">
      <w:pPr>
        <w:pStyle w:val="Stopka"/>
        <w:shd w:val="clear" w:color="auto" w:fill="auto"/>
        <w:tabs>
          <w:tab w:val="left" w:pos="744"/>
        </w:tabs>
        <w:spacing w:line="252" w:lineRule="exact"/>
        <w:ind w:firstLine="460"/>
      </w:pPr>
      <w:r>
        <w:rPr>
          <w:color w:val="000000"/>
          <w:vertAlign w:val="superscript"/>
        </w:rPr>
        <w:footnoteRef/>
      </w:r>
      <w:r>
        <w:rPr>
          <w:color w:val="000000"/>
        </w:rPr>
        <w:tab/>
        <w:t xml:space="preserve">Np.: </w:t>
      </w:r>
      <w:r>
        <w:rPr>
          <w:color w:val="000000"/>
          <w:lang w:val="de-DE" w:eastAsia="de-DE"/>
        </w:rPr>
        <w:t xml:space="preserve">Oesterreicher: </w:t>
      </w:r>
      <w:r>
        <w:rPr>
          <w:rStyle w:val="StopkaKursywa"/>
          <w:color w:val="000000"/>
        </w:rPr>
        <w:t>Polskie po polsku.</w:t>
      </w:r>
      <w:r>
        <w:rPr>
          <w:color w:val="000000"/>
        </w:rPr>
        <w:t xml:space="preserve"> J. P. 1926, s. 176—179; Birkenmajer, J.P. VIII, s. 148—149; Nitsch: </w:t>
      </w:r>
      <w:r>
        <w:rPr>
          <w:rStyle w:val="StopkaKursywa"/>
          <w:color w:val="000000"/>
        </w:rPr>
        <w:t>Polskie</w:t>
      </w:r>
      <w:r>
        <w:rPr>
          <w:color w:val="000000"/>
        </w:rPr>
        <w:t xml:space="preserve"> «język polski», J. P. XXI, s. 177—180; Grappin: Czy rugować polski (= język polski)? P. J. </w:t>
      </w:r>
      <w:r>
        <w:rPr>
          <w:color w:val="000000"/>
          <w:lang w:val="ru-RU" w:eastAsia="ru-RU"/>
        </w:rPr>
        <w:t xml:space="preserve">1935/36, </w:t>
      </w:r>
      <w:r>
        <w:rPr>
          <w:color w:val="000000"/>
        </w:rPr>
        <w:t>s. 153—157.</w:t>
      </w:r>
    </w:p>
  </w:footnote>
  <w:footnote w:id="15">
    <w:p w:rsidR="00000000" w:rsidRDefault="00D40CDD">
      <w:pPr>
        <w:pStyle w:val="Stopka"/>
        <w:shd w:val="clear" w:color="auto" w:fill="auto"/>
        <w:tabs>
          <w:tab w:val="left" w:pos="822"/>
        </w:tabs>
        <w:spacing w:line="252" w:lineRule="exact"/>
        <w:ind w:left="480"/>
      </w:pPr>
      <w:r>
        <w:rPr>
          <w:color w:val="000000"/>
          <w:vertAlign w:val="superscript"/>
        </w:rPr>
        <w:footnoteRef/>
      </w:r>
      <w:r>
        <w:rPr>
          <w:color w:val="000000"/>
        </w:rPr>
        <w:tab/>
        <w:t xml:space="preserve">K. Nitsch, </w:t>
      </w:r>
      <w:r w:rsidRPr="002C7297">
        <w:rPr>
          <w:color w:val="000000"/>
          <w:lang w:eastAsia="en-US"/>
        </w:rPr>
        <w:t xml:space="preserve">J. </w:t>
      </w:r>
      <w:r>
        <w:rPr>
          <w:color w:val="000000"/>
        </w:rPr>
        <w:t>P. 1952, s. 92.</w:t>
      </w:r>
    </w:p>
  </w:footnote>
  <w:footnote w:id="16">
    <w:p w:rsidR="00000000" w:rsidRDefault="00D40CDD">
      <w:pPr>
        <w:pStyle w:val="Stopka"/>
        <w:shd w:val="clear" w:color="auto" w:fill="auto"/>
        <w:tabs>
          <w:tab w:val="left" w:pos="804"/>
        </w:tabs>
        <w:spacing w:line="252" w:lineRule="exact"/>
        <w:ind w:firstLine="500"/>
      </w:pPr>
      <w:r>
        <w:rPr>
          <w:color w:val="000000"/>
          <w:vertAlign w:val="superscript"/>
        </w:rPr>
        <w:footnoteRef/>
      </w:r>
      <w:r>
        <w:rPr>
          <w:color w:val="000000"/>
        </w:rPr>
        <w:tab/>
        <w:t xml:space="preserve">„Powstaje jeszcze jedna kwestia. Czy na używanie wyrazu </w:t>
      </w:r>
      <w:r>
        <w:rPr>
          <w:rStyle w:val="StopkaKursywa"/>
          <w:color w:val="000000"/>
        </w:rPr>
        <w:t>polskie</w:t>
      </w:r>
      <w:r>
        <w:rPr>
          <w:color w:val="000000"/>
        </w:rPr>
        <w:t xml:space="preserve"> w zna</w:t>
      </w:r>
      <w:r>
        <w:rPr>
          <w:color w:val="000000"/>
        </w:rPr>
        <w:softHyphen/>
        <w:t>czeniu «język polski» nie miały żadnego wpływu odpowiednie konstrukcje nie</w:t>
      </w:r>
      <w:r>
        <w:rPr>
          <w:color w:val="000000"/>
        </w:rPr>
        <w:softHyphen/>
        <w:t xml:space="preserve">mieckie </w:t>
      </w:r>
      <w:r>
        <w:rPr>
          <w:color w:val="000000"/>
          <w:lang w:val="de-DE" w:eastAsia="de-DE"/>
        </w:rPr>
        <w:t xml:space="preserve">(das </w:t>
      </w:r>
      <w:r>
        <w:rPr>
          <w:color w:val="000000"/>
        </w:rPr>
        <w:t xml:space="preserve">Deutsche)? Zastanowić się nad tym w każdym razie można”. P. J. </w:t>
      </w:r>
      <w:r>
        <w:rPr>
          <w:color w:val="000000"/>
          <w:lang w:val="ru-RU" w:eastAsia="ru-RU"/>
        </w:rPr>
        <w:t xml:space="preserve">1935/36, </w:t>
      </w:r>
      <w:r>
        <w:rPr>
          <w:color w:val="000000"/>
        </w:rPr>
        <w:t xml:space="preserve">s. </w:t>
      </w:r>
      <w:r>
        <w:rPr>
          <w:color w:val="000000"/>
          <w:lang w:val="ru-RU" w:eastAsia="ru-RU"/>
        </w:rPr>
        <w:t>157/8.</w:t>
      </w:r>
    </w:p>
  </w:footnote>
  <w:footnote w:id="17">
    <w:p w:rsidR="00000000" w:rsidRDefault="00D40CDD">
      <w:pPr>
        <w:pStyle w:val="Stopka"/>
        <w:shd w:val="clear" w:color="auto" w:fill="auto"/>
        <w:tabs>
          <w:tab w:val="left" w:pos="862"/>
        </w:tabs>
        <w:spacing w:line="252" w:lineRule="exact"/>
        <w:ind w:left="520"/>
      </w:pPr>
      <w:r>
        <w:rPr>
          <w:color w:val="000000"/>
          <w:vertAlign w:val="superscript"/>
        </w:rPr>
        <w:footnoteRef/>
      </w:r>
      <w:r>
        <w:rPr>
          <w:color w:val="000000"/>
        </w:rPr>
        <w:tab/>
        <w:t>J.P. 1936, s. 180.</w:t>
      </w:r>
    </w:p>
  </w:footnote>
  <w:footnote w:id="18">
    <w:p w:rsidR="00000000" w:rsidRDefault="00D40CDD">
      <w:pPr>
        <w:pStyle w:val="Stopka"/>
        <w:shd w:val="clear" w:color="auto" w:fill="auto"/>
        <w:spacing w:line="258" w:lineRule="exact"/>
        <w:ind w:left="180" w:right="560" w:firstLine="380"/>
      </w:pPr>
      <w:r>
        <w:rPr>
          <w:color w:val="000000"/>
          <w:vertAlign w:val="superscript"/>
        </w:rPr>
        <w:footnoteRef/>
      </w:r>
      <w:r>
        <w:rPr>
          <w:color w:val="000000"/>
        </w:rPr>
        <w:t xml:space="preserve"> Przyjmujemy umownie ten </w:t>
      </w:r>
      <w:r>
        <w:rPr>
          <w:color w:val="000000"/>
          <w:lang w:val="cs-CZ" w:eastAsia="cs-CZ"/>
        </w:rPr>
        <w:t xml:space="preserve">formant </w:t>
      </w:r>
      <w:r>
        <w:rPr>
          <w:color w:val="000000"/>
        </w:rPr>
        <w:t xml:space="preserve">dlatego, że nie jest pewne pochodzenie formacji typu </w:t>
      </w:r>
      <w:r>
        <w:rPr>
          <w:rStyle w:val="StopkaKursywa"/>
          <w:color w:val="000000"/>
        </w:rPr>
        <w:t>dotykalny.</w:t>
      </w:r>
      <w:r>
        <w:rPr>
          <w:color w:val="000000"/>
        </w:rPr>
        <w:t xml:space="preserve"> Gdyby powstały one z imiesłowów na </w:t>
      </w:r>
      <w:r>
        <w:rPr>
          <w:rStyle w:val="StopkaKursywa"/>
          <w:color w:val="000000"/>
        </w:rPr>
        <w:t>-ły</w:t>
      </w:r>
      <w:r>
        <w:rPr>
          <w:color w:val="000000"/>
        </w:rPr>
        <w:t xml:space="preserve"> </w:t>
      </w:r>
      <w:r>
        <w:rPr>
          <w:color w:val="000000"/>
          <w:lang w:val="cs-CZ" w:eastAsia="cs-CZ"/>
        </w:rPr>
        <w:t xml:space="preserve">(Vondrák) </w:t>
      </w:r>
      <w:r>
        <w:rPr>
          <w:color w:val="000000"/>
        </w:rPr>
        <w:t xml:space="preserve">albo z rzeczowników na </w:t>
      </w:r>
      <w:r>
        <w:rPr>
          <w:rStyle w:val="StopkaKursywa"/>
          <w:color w:val="000000"/>
        </w:rPr>
        <w:t>-dło</w:t>
      </w:r>
      <w:r>
        <w:rPr>
          <w:color w:val="000000"/>
        </w:rPr>
        <w:t xml:space="preserve"> (Łoś), </w:t>
      </w:r>
      <w:r>
        <w:rPr>
          <w:color w:val="000000"/>
          <w:lang w:val="cs-CZ" w:eastAsia="cs-CZ"/>
        </w:rPr>
        <w:t xml:space="preserve">formantem </w:t>
      </w:r>
      <w:r>
        <w:rPr>
          <w:color w:val="000000"/>
        </w:rPr>
        <w:t xml:space="preserve">byłoby tylko </w:t>
      </w:r>
      <w:r>
        <w:rPr>
          <w:rStyle w:val="StopkaKursywa"/>
          <w:color w:val="000000"/>
        </w:rPr>
        <w:t>-ny,</w:t>
      </w:r>
      <w:r>
        <w:rPr>
          <w:color w:val="000000"/>
        </w:rPr>
        <w:t xml:space="preserve"> gdyby zaś pod wpływem przyswojonych łacińskich przymiotników na </w:t>
      </w:r>
      <w:r>
        <w:rPr>
          <w:rStyle w:val="StopkaKursywa"/>
          <w:color w:val="000000"/>
        </w:rPr>
        <w:t>-(al)ny</w:t>
      </w:r>
      <w:r>
        <w:rPr>
          <w:color w:val="000000"/>
        </w:rPr>
        <w:t xml:space="preserve"> (Kurkowska), </w:t>
      </w:r>
      <w:r>
        <w:rPr>
          <w:color w:val="000000"/>
          <w:lang w:val="cs-CZ" w:eastAsia="cs-CZ"/>
        </w:rPr>
        <w:t>for</w:t>
      </w:r>
      <w:r>
        <w:rPr>
          <w:color w:val="000000"/>
          <w:lang w:val="cs-CZ" w:eastAsia="cs-CZ"/>
        </w:rPr>
        <w:softHyphen/>
        <w:t xml:space="preserve">mantem </w:t>
      </w:r>
      <w:r>
        <w:rPr>
          <w:color w:val="000000"/>
        </w:rPr>
        <w:t xml:space="preserve">byłoby </w:t>
      </w:r>
      <w:r>
        <w:rPr>
          <w:rStyle w:val="StopkaKursywa"/>
          <w:color w:val="000000"/>
        </w:rPr>
        <w:t>-alny.</w:t>
      </w:r>
    </w:p>
  </w:footnote>
  <w:footnote w:id="19">
    <w:p w:rsidR="00000000" w:rsidRDefault="00D40CDD">
      <w:pPr>
        <w:pStyle w:val="Stopka"/>
        <w:shd w:val="clear" w:color="auto" w:fill="auto"/>
        <w:tabs>
          <w:tab w:val="left" w:pos="776"/>
        </w:tabs>
        <w:spacing w:line="190" w:lineRule="exact"/>
        <w:ind w:left="500"/>
      </w:pPr>
      <w:r>
        <w:rPr>
          <w:color w:val="000000"/>
          <w:vertAlign w:val="superscript"/>
        </w:rPr>
        <w:footnoteRef/>
      </w:r>
      <w:r>
        <w:rPr>
          <w:color w:val="000000"/>
        </w:rPr>
        <w:tab/>
        <w:t xml:space="preserve">Por. L. Musioł: </w:t>
      </w:r>
      <w:r>
        <w:rPr>
          <w:rStyle w:val="StopkaKursywa"/>
          <w:color w:val="000000"/>
        </w:rPr>
        <w:t>Pszczyna.</w:t>
      </w:r>
      <w:r>
        <w:rPr>
          <w:color w:val="000000"/>
        </w:rPr>
        <w:t xml:space="preserve"> Monografia historyczna. Katowice 1936, s. 248 i </w:t>
      </w:r>
      <w:r>
        <w:rPr>
          <w:color w:val="000000"/>
          <w:lang w:val="de-DE" w:eastAsia="de-DE"/>
        </w:rPr>
        <w:t>in.</w:t>
      </w:r>
    </w:p>
  </w:footnote>
  <w:footnote w:id="20">
    <w:p w:rsidR="00000000" w:rsidRDefault="00D40CDD">
      <w:pPr>
        <w:pStyle w:val="Stopka"/>
        <w:shd w:val="clear" w:color="auto" w:fill="auto"/>
        <w:tabs>
          <w:tab w:val="left" w:pos="776"/>
        </w:tabs>
        <w:spacing w:line="258" w:lineRule="exact"/>
        <w:ind w:left="500"/>
      </w:pPr>
      <w:r>
        <w:rPr>
          <w:color w:val="000000"/>
          <w:vertAlign w:val="superscript"/>
        </w:rPr>
        <w:footnoteRef/>
      </w:r>
      <w:r>
        <w:rPr>
          <w:color w:val="000000"/>
        </w:rPr>
        <w:tab/>
        <w:t>L. Musioł, dz. cyt., s. 253.</w:t>
      </w:r>
    </w:p>
  </w:footnote>
  <w:footnote w:id="21">
    <w:p w:rsidR="00000000" w:rsidRDefault="00D40CDD">
      <w:pPr>
        <w:pStyle w:val="Stopka"/>
        <w:shd w:val="clear" w:color="auto" w:fill="auto"/>
        <w:tabs>
          <w:tab w:val="left" w:pos="708"/>
        </w:tabs>
        <w:spacing w:line="258" w:lineRule="exact"/>
        <w:ind w:firstLine="520"/>
      </w:pPr>
      <w:r>
        <w:rPr>
          <w:color w:val="000000"/>
          <w:vertAlign w:val="superscript"/>
        </w:rPr>
        <w:footnoteRef/>
      </w:r>
      <w:r>
        <w:rPr>
          <w:color w:val="000000"/>
        </w:rPr>
        <w:tab/>
        <w:t xml:space="preserve">W sumie można nazwy Koprnik i Koprzywnica uważać za terminy synonimiczne, pierwotne określenie miejsc zarosłych „koprem” czy „koprzywami”; por. np. dąb: Dębnik: Dębnica; lipa: Lepnik: Lipnica i podobne relacje morfologiczno-nazewnicze. Nazwa roślinna Koprnik, co do brzmienia identyczna z nazwą miejscową, byłaby w tym wypadku od tej ostatniej niezależna, utworzona z suf. </w:t>
      </w:r>
      <w:r>
        <w:rPr>
          <w:rStyle w:val="StopkaKursywa"/>
          <w:color w:val="000000"/>
        </w:rPr>
        <w:t>-nik</w:t>
      </w:r>
      <w:r>
        <w:rPr>
          <w:color w:val="000000"/>
        </w:rPr>
        <w:t xml:space="preserve"> od odmiennej funkcji.</w:t>
      </w:r>
    </w:p>
  </w:footnote>
  <w:footnote w:id="22">
    <w:p w:rsidR="00000000" w:rsidRDefault="00D40CDD">
      <w:pPr>
        <w:pStyle w:val="Stopka"/>
        <w:shd w:val="clear" w:color="auto" w:fill="auto"/>
        <w:spacing w:line="246" w:lineRule="exact"/>
        <w:ind w:firstLine="460"/>
        <w:jc w:val="left"/>
      </w:pPr>
      <w:r>
        <w:rPr>
          <w:color w:val="000000"/>
          <w:vertAlign w:val="superscript"/>
        </w:rPr>
        <w:footnoteRef/>
      </w:r>
      <w:r>
        <w:rPr>
          <w:color w:val="000000"/>
        </w:rPr>
        <w:t xml:space="preserve"> Ostrowce leżą 25 km na południe od Buska Zdroju i 6 km na wschód od Nowego Korczyna.</w:t>
      </w:r>
    </w:p>
  </w:footnote>
  <w:footnote w:id="23">
    <w:p w:rsidR="00000000" w:rsidRDefault="00D40CDD">
      <w:pPr>
        <w:pStyle w:val="Stopka"/>
        <w:shd w:val="clear" w:color="auto" w:fill="auto"/>
        <w:tabs>
          <w:tab w:val="left" w:pos="716"/>
        </w:tabs>
        <w:spacing w:line="190" w:lineRule="exact"/>
        <w:ind w:left="440"/>
      </w:pPr>
      <w:r>
        <w:rPr>
          <w:color w:val="000000"/>
          <w:vertAlign w:val="superscript"/>
        </w:rPr>
        <w:footnoteRef/>
      </w:r>
      <w:r>
        <w:rPr>
          <w:color w:val="000000"/>
        </w:rPr>
        <w:tab/>
        <w:t>Por. „Poradnik Językowy”. Warszawa 1962, nr 2 (197), s. 61—69.</w:t>
      </w:r>
    </w:p>
  </w:footnote>
  <w:footnote w:id="24">
    <w:p w:rsidR="00000000" w:rsidRDefault="00D40CDD">
      <w:pPr>
        <w:pStyle w:val="Stopka"/>
        <w:shd w:val="clear" w:color="auto" w:fill="auto"/>
        <w:spacing w:line="258" w:lineRule="exact"/>
        <w:ind w:firstLine="440"/>
        <w:jc w:val="left"/>
      </w:pPr>
      <w:r>
        <w:rPr>
          <w:color w:val="000000"/>
        </w:rPr>
        <w:t>* Wł. Kupiszewski i K. Długosz: Nazwiska żon, córek i synów w dwóch wsiach małopolskich. „Poradnik Językowy”, Warszawa 1962, nr 2, s. 65.</w:t>
      </w:r>
    </w:p>
  </w:footnote>
  <w:footnote w:id="25">
    <w:p w:rsidR="00000000" w:rsidRDefault="00D40CDD">
      <w:pPr>
        <w:pStyle w:val="Stopka"/>
        <w:shd w:val="clear" w:color="auto" w:fill="auto"/>
        <w:spacing w:line="258" w:lineRule="exact"/>
        <w:jc w:val="right"/>
      </w:pPr>
      <w:r>
        <w:rPr>
          <w:color w:val="000000"/>
          <w:vertAlign w:val="superscript"/>
        </w:rPr>
        <w:footnoteRef/>
      </w:r>
      <w:r>
        <w:rPr>
          <w:color w:val="000000"/>
        </w:rPr>
        <w:t xml:space="preserve"> Z. Klemensiewicz, T. Lehr-Spławiński, S. Urbańczyk: </w:t>
      </w:r>
      <w:r>
        <w:rPr>
          <w:rStyle w:val="StopkaKursywa"/>
          <w:color w:val="000000"/>
        </w:rPr>
        <w:t>Gramatyka histo</w:t>
      </w:r>
      <w:r>
        <w:rPr>
          <w:rStyle w:val="StopkaKursywa"/>
          <w:color w:val="000000"/>
        </w:rPr>
        <w:softHyphen/>
        <w:t>ryczna języka polskiego.</w:t>
      </w:r>
      <w:r>
        <w:rPr>
          <w:rStyle w:val="Stopka2Bezkursywy"/>
          <w:color w:val="000000"/>
          <w:lang w:val="pl-PL" w:eastAsia="pl-PL"/>
        </w:rPr>
        <w:t xml:space="preserve"> Warszawa 1955, s. 205.</w:t>
      </w:r>
    </w:p>
  </w:footnote>
  <w:footnote w:id="26">
    <w:p w:rsidR="00000000" w:rsidRDefault="009E1EB4"/>
  </w:footnote>
  <w:footnote w:id="27">
    <w:p w:rsidR="00000000" w:rsidRDefault="00D40CDD">
      <w:pPr>
        <w:pStyle w:val="Stopka"/>
        <w:shd w:val="clear" w:color="auto" w:fill="auto"/>
        <w:spacing w:line="258" w:lineRule="exact"/>
        <w:ind w:left="440"/>
        <w:jc w:val="left"/>
      </w:pPr>
      <w:r>
        <w:rPr>
          <w:color w:val="000000"/>
          <w:vertAlign w:val="superscript"/>
        </w:rPr>
        <w:footnoteRef/>
      </w:r>
      <w:r>
        <w:rPr>
          <w:color w:val="000000"/>
        </w:rPr>
        <w:t xml:space="preserve"> Wł. Kupiszewski i K. Długosz, </w:t>
      </w:r>
      <w:r>
        <w:rPr>
          <w:color w:val="000000"/>
          <w:lang w:val="cs-CZ" w:eastAsia="cs-CZ"/>
        </w:rPr>
        <w:t xml:space="preserve">op. </w:t>
      </w:r>
      <w:r>
        <w:rPr>
          <w:color w:val="000000"/>
        </w:rPr>
        <w:t>cit., s. 64—66.</w:t>
      </w:r>
    </w:p>
  </w:footnote>
  <w:footnote w:id="28">
    <w:p w:rsidR="00000000" w:rsidRDefault="00D40CDD">
      <w:pPr>
        <w:pStyle w:val="Stopka"/>
        <w:shd w:val="clear" w:color="auto" w:fill="auto"/>
        <w:tabs>
          <w:tab w:val="left" w:pos="684"/>
        </w:tabs>
        <w:spacing w:line="204" w:lineRule="exact"/>
        <w:ind w:firstLine="460"/>
        <w:jc w:val="left"/>
      </w:pPr>
      <w:r>
        <w:rPr>
          <w:color w:val="000000"/>
          <w:vertAlign w:val="superscript"/>
        </w:rPr>
        <w:footnoteRef/>
      </w:r>
      <w:r>
        <w:rPr>
          <w:color w:val="000000"/>
        </w:rPr>
        <w:tab/>
      </w:r>
      <w:r>
        <w:rPr>
          <w:color w:val="000000"/>
          <w:lang w:val="ru-RU" w:eastAsia="ru-RU"/>
        </w:rPr>
        <w:t xml:space="preserve">Рог. </w:t>
      </w:r>
      <w:r>
        <w:rPr>
          <w:color w:val="000000"/>
        </w:rPr>
        <w:t>„II Międzynarodowy Zjazd Slawistów (Filologów Słowiańskich) — Księga referatów”. Warszawa 1934.</w:t>
      </w:r>
    </w:p>
  </w:footnote>
  <w:footnote w:id="29">
    <w:p w:rsidR="00000000" w:rsidRDefault="00D40CDD">
      <w:pPr>
        <w:pStyle w:val="Stopka"/>
        <w:shd w:val="clear" w:color="auto" w:fill="auto"/>
        <w:tabs>
          <w:tab w:val="left" w:pos="690"/>
        </w:tabs>
        <w:spacing w:line="204" w:lineRule="exact"/>
        <w:ind w:firstLine="440"/>
        <w:jc w:val="left"/>
      </w:pPr>
      <w:r>
        <w:rPr>
          <w:color w:val="000000"/>
          <w:vertAlign w:val="superscript"/>
        </w:rPr>
        <w:footnoteRef/>
      </w:r>
      <w:r>
        <w:rPr>
          <w:color w:val="000000"/>
        </w:rPr>
        <w:tab/>
        <w:t>Por. W. Doroszewski: „Refleksje i wspomnienia uczestnika belgradzkiego Zjazdu Slawistów”. Studia i szkice językoznawcze. Warszawa 1962. s. 276—280.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63.35pt;margin-top:48.25pt;width:434.1pt;height:9.9pt;z-index:-251678208;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4596"/>
                    <w:tab w:val="right" w:pos="8682"/>
                  </w:tabs>
                  <w:spacing w:line="240" w:lineRule="auto"/>
                </w:pPr>
                <w:r>
                  <w:rPr>
                    <w:rStyle w:val="Nagweklubstopka2"/>
                    <w:i w:val="0"/>
                    <w:iCs w:val="0"/>
                    <w:color w:val="000000"/>
                    <w:spacing w:val="0"/>
                  </w:rPr>
                  <w:t>1964</w:t>
                </w:r>
                <w:r>
                  <w:rPr>
                    <w:rStyle w:val="Nagweklubstopka2"/>
                    <w:i w:val="0"/>
                    <w:iCs w:val="0"/>
                    <w:color w:val="000000"/>
                    <w:spacing w:val="0"/>
                  </w:rPr>
                  <w:tab/>
                  <w:t>Styczeń</w:t>
                </w:r>
                <w:r>
                  <w:rPr>
                    <w:rStyle w:val="Nagweklubstopka2"/>
                    <w:i w:val="0"/>
                    <w:iCs w:val="0"/>
                    <w:color w:val="000000"/>
                    <w:spacing w:val="0"/>
                  </w:rPr>
                  <w:tab/>
                  <w:t>Zeszyt 1 (216)</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74.75pt;margin-top:47.15pt;width:432.6pt;height:9pt;z-index:-251668992;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652"/>
                  </w:tabs>
                  <w:spacing w:line="240" w:lineRule="auto"/>
                </w:pPr>
                <w:fldSimple w:instr=" PAGE \* MERGEFORMAT ">
                  <w:r w:rsidR="000F752D" w:rsidRPr="000F752D">
                    <w:rPr>
                      <w:rStyle w:val="Nagweklubstopka10pt"/>
                      <w:i w:val="0"/>
                      <w:iCs w:val="0"/>
                      <w:noProof/>
                      <w:color w:val="000000"/>
                    </w:rPr>
                    <w:t>10</w:t>
                  </w:r>
                </w:fldSimple>
                <w:r>
                  <w:rPr>
                    <w:rStyle w:val="Nagweklubstopka10pt"/>
                    <w:i w:val="0"/>
                    <w:iCs w:val="0"/>
                    <w:color w:val="000000"/>
                  </w:rPr>
                  <w:tab/>
                </w:r>
                <w:r>
                  <w:rPr>
                    <w:rStyle w:val="Nagweklubstopka0"/>
                    <w:i/>
                    <w:iCs/>
                    <w:color w:val="000000"/>
                    <w:lang w:val="de-DE" w:eastAsia="de-DE"/>
                  </w:rPr>
                  <w:t xml:space="preserve">FR. </w:t>
                </w:r>
                <w:r>
                  <w:rPr>
                    <w:rStyle w:val="Nagweklubstopka0"/>
                    <w:i/>
                    <w:iCs/>
                    <w:color w:val="000000"/>
                  </w:rPr>
                  <w:t>MICHAŁK</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70.1pt;margin-top:45.05pt;width:437.1pt;height:11.1pt;z-index:-251667968;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42"/>
                  </w:tabs>
                  <w:spacing w:line="240" w:lineRule="auto"/>
                </w:pPr>
                <w:r>
                  <w:rPr>
                    <w:rStyle w:val="Nagweklubstopka7"/>
                    <w:i/>
                    <w:iCs/>
                    <w:color w:val="000000"/>
                  </w:rPr>
                  <w:t xml:space="preserve">DOLNOŁUŻYCKIE </w:t>
                </w:r>
                <w:r>
                  <w:rPr>
                    <w:rStyle w:val="Nagweklubstopka7"/>
                    <w:i/>
                    <w:iCs/>
                    <w:color w:val="000000"/>
                    <w:lang w:val="de-DE" w:eastAsia="de-DE"/>
                  </w:rPr>
                  <w:t xml:space="preserve">SERSKE, </w:t>
                </w:r>
                <w:r>
                  <w:rPr>
                    <w:rStyle w:val="Nagweklubstopka7"/>
                    <w:i/>
                    <w:iCs/>
                    <w:color w:val="000000"/>
                  </w:rPr>
                  <w:t>NA SERSKE</w:t>
                </w:r>
                <w:r>
                  <w:rPr>
                    <w:rStyle w:val="Nagweklubstopka7"/>
                    <w:i/>
                    <w:iCs/>
                    <w:color w:val="000000"/>
                  </w:rPr>
                  <w:tab/>
                </w:r>
                <w:fldSimple w:instr=" PAGE \* MERGEFORMAT ">
                  <w:r w:rsidR="000F752D" w:rsidRPr="000F752D">
                    <w:rPr>
                      <w:rStyle w:val="Nagweklubstopka4"/>
                      <w:i w:val="0"/>
                      <w:iCs w:val="0"/>
                      <w:noProof/>
                      <w:color w:val="000000"/>
                      <w:spacing w:val="0"/>
                    </w:rPr>
                    <w:t>9</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70.85pt;margin-top:48.85pt;width:437.7pt;height:7.8pt;z-index:-251666944;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54"/>
                  </w:tabs>
                  <w:spacing w:line="240" w:lineRule="auto"/>
                </w:pPr>
                <w:r>
                  <w:rPr>
                    <w:rStyle w:val="Nagweklubstopka0"/>
                    <w:i/>
                    <w:iCs/>
                    <w:color w:val="000000"/>
                  </w:rPr>
                  <w:t xml:space="preserve">PRZYMIOTNIKI Z </w:t>
                </w:r>
                <w:r w:rsidRPr="002C7297">
                  <w:rPr>
                    <w:rStyle w:val="Nagweklubstopka0"/>
                    <w:i/>
                    <w:iCs/>
                    <w:color w:val="000000"/>
                    <w:lang w:eastAsia="en-US"/>
                  </w:rPr>
                  <w:t>FORMANT AMI -NY I IN.</w:t>
                </w:r>
                <w:r w:rsidRPr="002C7297">
                  <w:rPr>
                    <w:rStyle w:val="Nagweklubstopka0"/>
                    <w:i/>
                    <w:iCs/>
                    <w:color w:val="000000"/>
                    <w:lang w:eastAsia="en-US"/>
                  </w:rPr>
                  <w:tab/>
                </w:r>
                <w:r>
                  <w:rPr>
                    <w:rStyle w:val="Nagweklubstopka9pt"/>
                    <w:i w:val="0"/>
                    <w:iCs w:val="0"/>
                    <w:color w:val="000000"/>
                    <w:lang w:val="en-US" w:eastAsia="en-US"/>
                  </w:rPr>
                  <w:t>IS</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66.1pt;margin-top:50.95pt;width:438pt;height:8.1pt;z-index:-251665920;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60"/>
                  </w:tabs>
                  <w:spacing w:line="240" w:lineRule="auto"/>
                </w:pPr>
                <w:r>
                  <w:rPr>
                    <w:rStyle w:val="Nagweklubstopka0"/>
                    <w:i/>
                    <w:iCs/>
                    <w:color w:val="000000"/>
                  </w:rPr>
                  <w:t xml:space="preserve">DOLNOŁUŻYCKIE </w:t>
                </w:r>
                <w:r>
                  <w:rPr>
                    <w:rStyle w:val="Nagweklubstopka0"/>
                    <w:i/>
                    <w:iCs/>
                    <w:color w:val="000000"/>
                    <w:lang w:val="de-DE" w:eastAsia="de-DE"/>
                  </w:rPr>
                  <w:t>SERSKE</w:t>
                </w:r>
                <w:r>
                  <w:rPr>
                    <w:rStyle w:val="Pogrubienie"/>
                    <w:i w:val="0"/>
                    <w:iCs w:val="0"/>
                    <w:color w:val="000000"/>
                    <w:spacing w:val="0"/>
                    <w:sz w:val="28"/>
                    <w:szCs w:val="28"/>
                  </w:rPr>
                  <w:t xml:space="preserve">, </w:t>
                </w:r>
                <w:r>
                  <w:rPr>
                    <w:rStyle w:val="Nagweklubstopka0"/>
                    <w:i/>
                    <w:iCs/>
                    <w:color w:val="000000"/>
                  </w:rPr>
                  <w:t xml:space="preserve">NA </w:t>
                </w:r>
                <w:r>
                  <w:rPr>
                    <w:rStyle w:val="Nagweklubstopka0"/>
                    <w:i/>
                    <w:iCs/>
                    <w:color w:val="000000"/>
                    <w:lang w:val="de-DE" w:eastAsia="de-DE"/>
                  </w:rPr>
                  <w:t>SERSKE</w:t>
                </w:r>
                <w:r>
                  <w:rPr>
                    <w:rStyle w:val="Nagweklubstopka0"/>
                    <w:i/>
                    <w:iCs/>
                    <w:color w:val="000000"/>
                    <w:lang w:val="de-DE" w:eastAsia="de-DE"/>
                  </w:rPr>
                  <w:tab/>
                </w:r>
                <w:r>
                  <w:rPr>
                    <w:rStyle w:val="Nagweklubstopka10pt"/>
                    <w:i w:val="0"/>
                    <w:iCs w:val="0"/>
                    <w:color w:val="000000"/>
                  </w:rPr>
                  <w:t>II</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74.3pt;margin-top:54.65pt;width:429.9pt;height:6.9pt;z-index:-251663872;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598"/>
                  </w:tabs>
                  <w:spacing w:line="240" w:lineRule="auto"/>
                </w:pPr>
                <w:fldSimple w:instr=" PAGE \* MERGEFORMAT ">
                  <w:r w:rsidR="000F752D" w:rsidRPr="000F752D">
                    <w:rPr>
                      <w:rStyle w:val="Nagweklubstopka9pt"/>
                      <w:i w:val="0"/>
                      <w:iCs w:val="0"/>
                      <w:noProof/>
                      <w:color w:val="000000"/>
                    </w:rPr>
                    <w:t>14</w:t>
                  </w:r>
                </w:fldSimple>
                <w:r>
                  <w:rPr>
                    <w:rStyle w:val="Nagweklubstopka9pt"/>
                    <w:i w:val="0"/>
                    <w:iCs w:val="0"/>
                    <w:color w:val="000000"/>
                  </w:rPr>
                  <w:tab/>
                </w:r>
                <w:r>
                  <w:rPr>
                    <w:rStyle w:val="Nagweklubstopka0"/>
                    <w:i/>
                    <w:iCs/>
                    <w:color w:val="000000"/>
                    <w:lang w:val="ru-RU" w:eastAsia="ru-RU"/>
                  </w:rPr>
                  <w:t xml:space="preserve">В. </w:t>
                </w:r>
                <w:r>
                  <w:rPr>
                    <w:rStyle w:val="Nagweklubstopka0"/>
                    <w:i/>
                    <w:iCs/>
                    <w:color w:val="000000"/>
                  </w:rPr>
                  <w:t>s.</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74.3pt;margin-top:54.65pt;width:429.9pt;height:6.9pt;z-index:-251662848;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598"/>
                  </w:tabs>
                  <w:spacing w:line="240" w:lineRule="auto"/>
                </w:pPr>
                <w:fldSimple w:instr=" PAGE \* MERGEFORMAT ">
                  <w:r>
                    <w:rPr>
                      <w:rStyle w:val="Nagweklubstopka9pt"/>
                      <w:i w:val="0"/>
                      <w:iCs w:val="0"/>
                      <w:color w:val="000000"/>
                    </w:rPr>
                    <w:t>#</w:t>
                  </w:r>
                </w:fldSimple>
                <w:r>
                  <w:rPr>
                    <w:rStyle w:val="Nagweklubstopka9pt"/>
                    <w:i w:val="0"/>
                    <w:iCs w:val="0"/>
                    <w:color w:val="000000"/>
                  </w:rPr>
                  <w:tab/>
                </w:r>
                <w:r>
                  <w:rPr>
                    <w:rStyle w:val="Nagweklubstopka0"/>
                    <w:i/>
                    <w:iCs/>
                    <w:color w:val="000000"/>
                    <w:lang w:val="ru-RU" w:eastAsia="ru-RU"/>
                  </w:rPr>
                  <w:t xml:space="preserve">В. </w:t>
                </w:r>
                <w:r>
                  <w:rPr>
                    <w:rStyle w:val="Nagweklubstopka0"/>
                    <w:i/>
                    <w:iCs/>
                    <w:color w:val="000000"/>
                  </w:rPr>
                  <w:t>s.</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231.65pt;margin-top:64.55pt;width:138.9pt;height:8.1pt;z-index:-251677184;mso-wrap-style:none;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spacing w:line="240" w:lineRule="auto"/>
                </w:pPr>
                <w:r>
                  <w:rPr>
                    <w:rStyle w:val="Nagweklubstopka10pt"/>
                    <w:i w:val="0"/>
                    <w:iCs w:val="0"/>
                    <w:color w:val="000000"/>
                  </w:rPr>
                  <w:t>KOMITET REDAKCYJNY</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9.4pt;margin-top:52.85pt;width:422.7pt;height:8.7pt;z-index:-251661824;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454"/>
                  </w:tabs>
                  <w:spacing w:line="240" w:lineRule="auto"/>
                </w:pPr>
                <w:fldSimple w:instr=" PAGE \* MERGEFORMAT ">
                  <w:r w:rsidR="000F752D" w:rsidRPr="000F752D">
                    <w:rPr>
                      <w:rStyle w:val="NagweklubstopkaTahoma"/>
                      <w:i w:val="0"/>
                      <w:iCs w:val="0"/>
                      <w:noProof/>
                      <w:color w:val="000000"/>
                    </w:rPr>
                    <w:t>16</w:t>
                  </w:r>
                </w:fldSimple>
                <w:r>
                  <w:rPr>
                    <w:rStyle w:val="NagweklubstopkaTahoma"/>
                    <w:i w:val="0"/>
                    <w:iCs w:val="0"/>
                    <w:color w:val="000000"/>
                  </w:rPr>
                  <w:tab/>
                </w:r>
                <w:r>
                  <w:rPr>
                    <w:rStyle w:val="Nagweklubstopka9pt"/>
                    <w:i w:val="0"/>
                    <w:iCs w:val="0"/>
                    <w:color w:val="000000"/>
                    <w:lang w:val="ru-RU" w:eastAsia="ru-RU"/>
                  </w:rPr>
                  <w:t xml:space="preserve">в. </w:t>
                </w:r>
                <w:r>
                  <w:rPr>
                    <w:rStyle w:val="Nagweklubstopka10"/>
                    <w:i/>
                    <w:iCs/>
                    <w:color w:val="000000"/>
                  </w:rPr>
                  <w:t>s</w:t>
                </w:r>
                <w:r>
                  <w:rPr>
                    <w:rStyle w:val="Nagweklubstopka9pt"/>
                    <w:i w:val="0"/>
                    <w:iCs w:val="0"/>
                    <w:color w:val="000000"/>
                    <w:lang w:val="ru-RU" w:eastAsia="ru-RU"/>
                  </w:rPr>
                  <w:t>.</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9.4pt;margin-top:52.85pt;width:422.7pt;height:8.7pt;z-index:-251660800;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454"/>
                  </w:tabs>
                  <w:spacing w:line="240" w:lineRule="auto"/>
                </w:pPr>
                <w:fldSimple w:instr=" PAGE \* MERGEFORMAT ">
                  <w:r>
                    <w:rPr>
                      <w:rStyle w:val="NagweklubstopkaTahoma"/>
                      <w:i w:val="0"/>
                      <w:iCs w:val="0"/>
                      <w:color w:val="000000"/>
                    </w:rPr>
                    <w:t>#</w:t>
                  </w:r>
                </w:fldSimple>
                <w:r>
                  <w:rPr>
                    <w:rStyle w:val="NagweklubstopkaTahoma"/>
                    <w:i w:val="0"/>
                    <w:iCs w:val="0"/>
                    <w:color w:val="000000"/>
                  </w:rPr>
                  <w:tab/>
                </w:r>
                <w:r>
                  <w:rPr>
                    <w:rStyle w:val="Nagweklubstopka9pt"/>
                    <w:i w:val="0"/>
                    <w:iCs w:val="0"/>
                    <w:color w:val="000000"/>
                    <w:lang w:val="ru-RU" w:eastAsia="ru-RU"/>
                  </w:rPr>
                  <w:t xml:space="preserve">в. </w:t>
                </w:r>
                <w:r>
                  <w:rPr>
                    <w:rStyle w:val="Nagweklubstopka10"/>
                    <w:i/>
                    <w:iCs/>
                    <w:color w:val="000000"/>
                  </w:rPr>
                  <w:t>s</w:t>
                </w:r>
                <w:r>
                  <w:rPr>
                    <w:rStyle w:val="Nagweklubstopka9pt"/>
                    <w:i w:val="0"/>
                    <w:iCs w:val="0"/>
                    <w:color w:val="000000"/>
                    <w:lang w:val="ru-RU" w:eastAsia="ru-RU"/>
                  </w:rPr>
                  <w:t>.</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73.4pt;margin-top:53.45pt;width:419.1pt;height:8.1pt;z-index:-251659776;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382"/>
                  </w:tabs>
                  <w:spacing w:line="240" w:lineRule="auto"/>
                </w:pPr>
                <w:fldSimple w:instr=" PAGE \* MERGEFORMAT ">
                  <w:r w:rsidR="000F752D" w:rsidRPr="000F752D">
                    <w:rPr>
                      <w:rStyle w:val="Nagweklubstopka9pt3"/>
                      <w:i w:val="0"/>
                      <w:iCs w:val="0"/>
                      <w:noProof/>
                      <w:color w:val="000000"/>
                      <w:lang w:val="pl-PL" w:eastAsia="pl-PL"/>
                    </w:rPr>
                    <w:t>18</w:t>
                  </w:r>
                </w:fldSimple>
                <w:r>
                  <w:rPr>
                    <w:rStyle w:val="Nagweklubstopka9pt3"/>
                    <w:i w:val="0"/>
                    <w:iCs w:val="0"/>
                    <w:color w:val="000000"/>
                    <w:lang w:val="pl-PL" w:eastAsia="pl-PL"/>
                  </w:rPr>
                  <w:tab/>
                </w:r>
                <w:r>
                  <w:rPr>
                    <w:rStyle w:val="Nagweklubstopka9pt3"/>
                    <w:i w:val="0"/>
                    <w:iCs w:val="0"/>
                    <w:color w:val="000000"/>
                  </w:rPr>
                  <w:t>В. 5.</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71.6pt;margin-top:50.95pt;width:437.7pt;height:7.8pt;z-index:-251658752;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54"/>
                  </w:tabs>
                  <w:spacing w:line="240" w:lineRule="auto"/>
                </w:pPr>
                <w:r>
                  <w:rPr>
                    <w:rStyle w:val="Nagweklubstopka0"/>
                    <w:i/>
                    <w:iCs/>
                    <w:color w:val="000000"/>
                  </w:rPr>
                  <w:t>PRZYMIOTNIKI Z FORMANTAMI</w:t>
                </w:r>
                <w:r>
                  <w:rPr>
                    <w:rStyle w:val="Pogrubienie"/>
                    <w:i w:val="0"/>
                    <w:iCs w:val="0"/>
                    <w:color w:val="000000"/>
                    <w:spacing w:val="0"/>
                    <w:sz w:val="28"/>
                    <w:szCs w:val="28"/>
                  </w:rPr>
                  <w:t xml:space="preserve"> </w:t>
                </w:r>
                <w:r>
                  <w:rPr>
                    <w:rStyle w:val="Nagweklubstopka0"/>
                    <w:i/>
                    <w:iCs/>
                    <w:color w:val="000000"/>
                  </w:rPr>
                  <w:t>-</w:t>
                </w:r>
                <w:r w:rsidRPr="002C7297">
                  <w:rPr>
                    <w:rStyle w:val="Nagweklubstopka0"/>
                    <w:i/>
                    <w:iCs/>
                    <w:color w:val="000000"/>
                    <w:lang w:eastAsia="en-US"/>
                  </w:rPr>
                  <w:t xml:space="preserve">NY </w:t>
                </w:r>
                <w:r>
                  <w:rPr>
                    <w:rStyle w:val="Nagweklubstopka0"/>
                    <w:i/>
                    <w:iCs/>
                    <w:color w:val="000000"/>
                  </w:rPr>
                  <w:t>I IN.</w:t>
                </w:r>
                <w:r>
                  <w:rPr>
                    <w:rStyle w:val="Nagweklubstopka0"/>
                    <w:i/>
                    <w:iCs/>
                    <w:color w:val="000000"/>
                  </w:rPr>
                  <w:tab/>
                </w:r>
                <w:fldSimple w:instr=" PAGE \* MERGEFORMAT ">
                  <w:r w:rsidR="000F752D" w:rsidRPr="000F752D">
                    <w:rPr>
                      <w:rStyle w:val="Nagweklubstopka10pt"/>
                      <w:i w:val="0"/>
                      <w:iCs w:val="0"/>
                      <w:noProof/>
                      <w:color w:val="000000"/>
                    </w:rPr>
                    <w:t>19</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2.95pt;margin-top:37.3pt;width:448.8pt;height:10.2pt;z-index:-251657728;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976"/>
                  </w:tabs>
                  <w:spacing w:line="240" w:lineRule="auto"/>
                </w:pPr>
                <w:r>
                  <w:rPr>
                    <w:rStyle w:val="Nagweklubstopka"/>
                    <w:i/>
                    <w:iCs/>
                    <w:color w:val="000000"/>
                  </w:rPr>
                  <w:t xml:space="preserve">PRZYMIOTNIKI Z </w:t>
                </w:r>
                <w:r w:rsidRPr="002C7297">
                  <w:rPr>
                    <w:rStyle w:val="Nagweklubstopka"/>
                    <w:i/>
                    <w:iCs/>
                    <w:color w:val="000000"/>
                    <w:lang w:eastAsia="en-US"/>
                  </w:rPr>
                  <w:t>FORMANTAMI -NY I IN.</w:t>
                </w:r>
                <w:r w:rsidRPr="002C7297">
                  <w:rPr>
                    <w:rStyle w:val="Nagweklubstopka"/>
                    <w:i/>
                    <w:iCs/>
                    <w:color w:val="000000"/>
                    <w:lang w:eastAsia="en-US"/>
                  </w:rPr>
                  <w:tab/>
                </w:r>
                <w:fldSimple w:instr=" PAGE \* MERGEFORMAT ">
                  <w:r w:rsidR="000F752D" w:rsidRPr="000F752D">
                    <w:rPr>
                      <w:rStyle w:val="Nagweklubstopka2"/>
                      <w:i w:val="0"/>
                      <w:iCs w:val="0"/>
                      <w:noProof/>
                      <w:color w:val="000000"/>
                      <w:spacing w:val="0"/>
                      <w:lang w:val="en-US" w:eastAsia="en-US"/>
                    </w:rPr>
                    <w:t>17</w:t>
                  </w:r>
                </w:fldSimple>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75.05pt;margin-top:58.3pt;width:425.4pt;height:6.9pt;z-index:-251656704;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508"/>
                  </w:tabs>
                  <w:spacing w:line="240" w:lineRule="auto"/>
                </w:pPr>
                <w:fldSimple w:instr=" PAGE \* MERGEFORMAT ">
                  <w:r>
                    <w:rPr>
                      <w:rStyle w:val="Nagweklubstopka10pt"/>
                      <w:i w:val="0"/>
                      <w:iCs w:val="0"/>
                      <w:color w:val="000000"/>
                    </w:rPr>
                    <w:t>#</w:t>
                  </w:r>
                </w:fldSimple>
                <w:r>
                  <w:rPr>
                    <w:rStyle w:val="Nagweklubstopka10pt"/>
                    <w:i w:val="0"/>
                    <w:iCs w:val="0"/>
                    <w:color w:val="000000"/>
                  </w:rPr>
                  <w:tab/>
                </w:r>
                <w:r>
                  <w:rPr>
                    <w:rStyle w:val="Nagweklubstopka0"/>
                    <w:i/>
                    <w:iCs/>
                    <w:color w:val="000000"/>
                    <w:lang w:val="ru-RU" w:eastAsia="ru-RU"/>
                  </w:rPr>
                  <w:t xml:space="preserve">в. </w:t>
                </w:r>
                <w:r>
                  <w:rPr>
                    <w:rStyle w:val="Nagweklubstopka0"/>
                    <w:i/>
                    <w:iCs/>
                    <w:color w:val="000000"/>
                  </w:rPr>
                  <w:t>s.</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62.95pt;margin-top:37.3pt;width:448.8pt;height:10.2pt;z-index:-251655680;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976"/>
                  </w:tabs>
                  <w:spacing w:line="240" w:lineRule="auto"/>
                </w:pPr>
                <w:r>
                  <w:rPr>
                    <w:rStyle w:val="Nagweklubstopka"/>
                    <w:i/>
                    <w:iCs/>
                    <w:color w:val="000000"/>
                  </w:rPr>
                  <w:t xml:space="preserve">PRZYMIOTNIKI Z </w:t>
                </w:r>
                <w:r w:rsidRPr="002C7297">
                  <w:rPr>
                    <w:rStyle w:val="Nagweklubstopka"/>
                    <w:i/>
                    <w:iCs/>
                    <w:color w:val="000000"/>
                    <w:lang w:eastAsia="en-US"/>
                  </w:rPr>
                  <w:t>FORMANTAMI -NY I IN.</w:t>
                </w:r>
                <w:r w:rsidRPr="002C7297">
                  <w:rPr>
                    <w:rStyle w:val="Nagweklubstopka"/>
                    <w:i/>
                    <w:iCs/>
                    <w:color w:val="000000"/>
                    <w:lang w:eastAsia="en-US"/>
                  </w:rPr>
                  <w:tab/>
                </w:r>
                <w:fldSimple w:instr=" PAGE \* MERGEFORMAT ">
                  <w:r w:rsidR="000F752D" w:rsidRPr="000F752D">
                    <w:rPr>
                      <w:rStyle w:val="Nagweklubstopka2"/>
                      <w:i w:val="0"/>
                      <w:iCs w:val="0"/>
                      <w:noProof/>
                      <w:color w:val="000000"/>
                      <w:spacing w:val="0"/>
                      <w:lang w:val="en-US" w:eastAsia="en-US"/>
                    </w:rPr>
                    <w:t>21</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8.3pt;margin-top:53.05pt;width:437.7pt;height:7.5pt;z-index:-251653632;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54"/>
                  </w:tabs>
                  <w:spacing w:line="240" w:lineRule="auto"/>
                </w:pPr>
                <w:fldSimple w:instr=" PAGE \* MERGEFORMAT ">
                  <w:r w:rsidR="000F752D" w:rsidRPr="000F752D">
                    <w:rPr>
                      <w:rStyle w:val="Nagweklubstopka10pt"/>
                      <w:i w:val="0"/>
                      <w:iCs w:val="0"/>
                      <w:noProof/>
                      <w:color w:val="000000"/>
                    </w:rPr>
                    <w:t>20</w:t>
                  </w:r>
                </w:fldSimple>
                <w:r>
                  <w:rPr>
                    <w:rStyle w:val="Nagweklubstopka10pt"/>
                    <w:i w:val="0"/>
                    <w:iCs w:val="0"/>
                    <w:color w:val="000000"/>
                  </w:rPr>
                  <w:tab/>
                </w:r>
                <w:r>
                  <w:rPr>
                    <w:rStyle w:val="Nagweklubstopka9pt3"/>
                    <w:i w:val="0"/>
                    <w:iCs w:val="0"/>
                    <w:color w:val="000000"/>
                  </w:rPr>
                  <w:t xml:space="preserve">В. </w:t>
                </w:r>
                <w:r>
                  <w:rPr>
                    <w:rStyle w:val="Nagweklubstopka9pt3"/>
                    <w:i w:val="0"/>
                    <w:iCs w:val="0"/>
                    <w:color w:val="000000"/>
                    <w:lang w:val="pl-PL" w:eastAsia="pl-PL"/>
                  </w:rPr>
                  <w:t>s.</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2.65pt;margin-top:89.7pt;width:351pt;height:6.6pt;z-index:-251676160;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7020"/>
                  </w:tabs>
                  <w:spacing w:line="240" w:lineRule="auto"/>
                </w:pPr>
                <w:fldSimple w:instr=" PAGE \* MERGEFORMAT ">
                  <w:r w:rsidR="000F752D" w:rsidRPr="000F752D">
                    <w:rPr>
                      <w:rStyle w:val="Nagweklubstopka9pt"/>
                      <w:i w:val="0"/>
                      <w:iCs w:val="0"/>
                      <w:noProof/>
                      <w:color w:val="000000"/>
                    </w:rPr>
                    <w:t>2</w:t>
                  </w:r>
                </w:fldSimple>
                <w:r>
                  <w:rPr>
                    <w:rStyle w:val="Nagweklubstopka9pt"/>
                    <w:i w:val="0"/>
                    <w:iCs w:val="0"/>
                    <w:color w:val="000000"/>
                  </w:rPr>
                  <w:tab/>
                </w:r>
                <w:r>
                  <w:rPr>
                    <w:rStyle w:val="Nagweklubstopka6pt"/>
                    <w:i/>
                    <w:iCs/>
                    <w:color w:val="000000"/>
                    <w:lang w:val="de-DE" w:eastAsia="de-DE"/>
                  </w:rPr>
                  <w:t xml:space="preserve">FR. </w:t>
                </w:r>
                <w:r>
                  <w:rPr>
                    <w:rStyle w:val="Nagweklubstopka6pt"/>
                    <w:i/>
                    <w:iCs/>
                    <w:color w:val="000000"/>
                  </w:rPr>
                  <w:t>MICHAŁK</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65.5pt;margin-top:41.15pt;width:436.8pt;height:9.6pt;z-index:-251652608;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36"/>
                  </w:tabs>
                  <w:spacing w:line="240" w:lineRule="auto"/>
                </w:pPr>
                <w:r>
                  <w:rPr>
                    <w:rStyle w:val="Nagweklubstopka0"/>
                    <w:i/>
                    <w:iCs/>
                    <w:color w:val="000000"/>
                  </w:rPr>
                  <w:t>JESZCZE O NAZWISKU KOPERNIK</w:t>
                </w:r>
                <w:r>
                  <w:rPr>
                    <w:rStyle w:val="Nagweklubstopka0"/>
                    <w:i/>
                    <w:iCs/>
                    <w:color w:val="000000"/>
                  </w:rPr>
                  <w:tab/>
                </w:r>
                <w:fldSimple w:instr=" PAGE \* MERGEFORMAT ">
                  <w:r>
                    <w:rPr>
                      <w:rStyle w:val="Nagweklubstopka9pt"/>
                      <w:i w:val="0"/>
                      <w:iCs w:val="0"/>
                      <w:color w:val="000000"/>
                    </w:rPr>
                    <w:t>#</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65.5pt;margin-top:41.15pt;width:436.8pt;height:9.6pt;z-index:-251651584;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36"/>
                  </w:tabs>
                  <w:spacing w:line="240" w:lineRule="auto"/>
                </w:pPr>
                <w:r>
                  <w:rPr>
                    <w:rStyle w:val="Nagweklubstopka0"/>
                    <w:i/>
                    <w:iCs/>
                    <w:color w:val="000000"/>
                  </w:rPr>
                  <w:t>JESZCZE O NAZWISKU KOPERNIK</w:t>
                </w:r>
                <w:r>
                  <w:rPr>
                    <w:rStyle w:val="Nagweklubstopka0"/>
                    <w:i/>
                    <w:iCs/>
                    <w:color w:val="000000"/>
                  </w:rPr>
                  <w:tab/>
                </w:r>
                <w:fldSimple w:instr=" PAGE \* MERGEFORMAT ">
                  <w:r w:rsidR="000F752D" w:rsidRPr="000F752D">
                    <w:rPr>
                      <w:rStyle w:val="Nagweklubstopka9pt"/>
                      <w:i w:val="0"/>
                      <w:iCs w:val="0"/>
                      <w:noProof/>
                      <w:color w:val="000000"/>
                    </w:rPr>
                    <w:t>25</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70.6pt;margin-top:42.35pt;width:432.9pt;height:8.4pt;z-index:-251650560;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658"/>
                  </w:tabs>
                  <w:spacing w:line="240" w:lineRule="auto"/>
                </w:pPr>
                <w:fldSimple w:instr=" PAGE \* MERGEFORMAT ">
                  <w:r w:rsidR="000F752D" w:rsidRPr="000F752D">
                    <w:rPr>
                      <w:rStyle w:val="Nagweklubstopka2"/>
                      <w:i w:val="0"/>
                      <w:iCs w:val="0"/>
                      <w:noProof/>
                      <w:color w:val="000000"/>
                      <w:spacing w:val="0"/>
                    </w:rPr>
                    <w:t>24</w:t>
                  </w:r>
                </w:fldSimple>
                <w:r>
                  <w:rPr>
                    <w:rStyle w:val="Nagweklubstopka2"/>
                    <w:i w:val="0"/>
                    <w:iCs w:val="0"/>
                    <w:color w:val="000000"/>
                    <w:spacing w:val="0"/>
                  </w:rPr>
                  <w:tab/>
                </w:r>
                <w:r>
                  <w:rPr>
                    <w:rStyle w:val="Nagweklubstopka"/>
                    <w:i/>
                    <w:iCs/>
                    <w:color w:val="000000"/>
                  </w:rPr>
                  <w:t>E. MOŚKO</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68.65pt;margin-top:42.65pt;width:431.1pt;height:8.1pt;z-index:-251649536;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622"/>
                  </w:tabs>
                  <w:spacing w:line="240" w:lineRule="auto"/>
                </w:pPr>
                <w:fldSimple w:instr=" PAGE \* MERGEFORMAT ">
                  <w:r w:rsidR="000F752D" w:rsidRPr="000F752D">
                    <w:rPr>
                      <w:rStyle w:val="Nagweklubstopka9pt2"/>
                      <w:i w:val="0"/>
                      <w:iCs w:val="0"/>
                      <w:noProof/>
                      <w:color w:val="000000"/>
                    </w:rPr>
                    <w:t>28</w:t>
                  </w:r>
                </w:fldSimple>
                <w:r>
                  <w:rPr>
                    <w:rStyle w:val="Nagweklubstopka9pt2"/>
                    <w:i w:val="0"/>
                    <w:iCs w:val="0"/>
                    <w:color w:val="000000"/>
                  </w:rPr>
                  <w:tab/>
                </w:r>
                <w:r>
                  <w:rPr>
                    <w:rStyle w:val="Nagweklubstopka72"/>
                    <w:i w:val="0"/>
                    <w:iCs w:val="0"/>
                    <w:color w:val="000000"/>
                  </w:rPr>
                  <w:t xml:space="preserve">F. </w:t>
                </w:r>
                <w:r>
                  <w:rPr>
                    <w:rStyle w:val="NagweklubstopkaOdstpy0pt"/>
                    <w:i/>
                    <w:iCs/>
                    <w:color w:val="000000"/>
                  </w:rPr>
                  <w:t>PLUTA</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68.65pt;margin-top:42.65pt;width:431.1pt;height:8.1pt;z-index:-251648512;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622"/>
                  </w:tabs>
                  <w:spacing w:line="240" w:lineRule="auto"/>
                </w:pPr>
                <w:fldSimple w:instr=" PAGE \* MERGEFORMAT ">
                  <w:r>
                    <w:rPr>
                      <w:rStyle w:val="Nagweklubstopka9pt2"/>
                      <w:i w:val="0"/>
                      <w:iCs w:val="0"/>
                      <w:color w:val="000000"/>
                    </w:rPr>
                    <w:t>#</w:t>
                  </w:r>
                </w:fldSimple>
                <w:r>
                  <w:rPr>
                    <w:rStyle w:val="Nagweklubstopka9pt2"/>
                    <w:i w:val="0"/>
                    <w:iCs w:val="0"/>
                    <w:color w:val="000000"/>
                  </w:rPr>
                  <w:tab/>
                </w:r>
                <w:r>
                  <w:rPr>
                    <w:rStyle w:val="Nagweklubstopka72"/>
                    <w:i w:val="0"/>
                    <w:iCs w:val="0"/>
                    <w:color w:val="000000"/>
                  </w:rPr>
                  <w:t xml:space="preserve">F. </w:t>
                </w:r>
                <w:r>
                  <w:rPr>
                    <w:rStyle w:val="NagweklubstopkaOdstpy0pt"/>
                    <w:i/>
                    <w:iCs/>
                    <w:color w:val="000000"/>
                  </w:rPr>
                  <w:t>PLUTA</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72.65pt;margin-top:89.7pt;width:351pt;height:6.6pt;z-index:-251675136;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7020"/>
                  </w:tabs>
                  <w:spacing w:line="240" w:lineRule="auto"/>
                </w:pPr>
                <w:fldSimple w:instr=" PAGE \* MERGEFORMAT ">
                  <w:r>
                    <w:rPr>
                      <w:rStyle w:val="Nagweklubstopka9pt"/>
                      <w:i w:val="0"/>
                      <w:iCs w:val="0"/>
                      <w:color w:val="000000"/>
                    </w:rPr>
                    <w:t>#</w:t>
                  </w:r>
                </w:fldSimple>
                <w:r>
                  <w:rPr>
                    <w:rStyle w:val="Nagweklubstopka9pt"/>
                    <w:i w:val="0"/>
                    <w:iCs w:val="0"/>
                    <w:color w:val="000000"/>
                  </w:rPr>
                  <w:tab/>
                </w:r>
                <w:r>
                  <w:rPr>
                    <w:rStyle w:val="Nagweklubstopka6pt"/>
                    <w:i/>
                    <w:iCs/>
                    <w:color w:val="000000"/>
                    <w:lang w:val="de-DE" w:eastAsia="de-DE"/>
                  </w:rPr>
                  <w:t xml:space="preserve">FR. </w:t>
                </w:r>
                <w:r>
                  <w:rPr>
                    <w:rStyle w:val="Nagweklubstopka6pt"/>
                    <w:i/>
                    <w:iCs/>
                    <w:color w:val="000000"/>
                  </w:rPr>
                  <w:t>MICHAŁK</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68.65pt;margin-top:42.95pt;width:437.7pt;height:7.8pt;z-index:-251647488;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54"/>
                  </w:tabs>
                  <w:spacing w:line="240" w:lineRule="auto"/>
                </w:pPr>
                <w:r>
                  <w:rPr>
                    <w:rStyle w:val="NagweklubstopkaOdstpy1pt"/>
                    <w:i/>
                    <w:iCs/>
                    <w:color w:val="000000"/>
                  </w:rPr>
                  <w:t xml:space="preserve">NAZWISKA </w:t>
                </w:r>
                <w:r>
                  <w:rPr>
                    <w:rStyle w:val="Nagweklubstopka"/>
                    <w:i/>
                    <w:iCs/>
                    <w:color w:val="000000"/>
                  </w:rPr>
                  <w:t>ZON</w:t>
                </w:r>
                <w:r>
                  <w:rPr>
                    <w:rStyle w:val="NagweklubstopkaPalatinoLinotype"/>
                    <w:i w:val="0"/>
                    <w:iCs w:val="0"/>
                    <w:color w:val="000000"/>
                  </w:rPr>
                  <w:t xml:space="preserve">, </w:t>
                </w:r>
                <w:r>
                  <w:rPr>
                    <w:rStyle w:val="Nagweklubstopka"/>
                    <w:i/>
                    <w:iCs/>
                    <w:color w:val="000000"/>
                  </w:rPr>
                  <w:t>CÓREK 1 SYNÓW</w:t>
                </w:r>
                <w:r>
                  <w:rPr>
                    <w:rStyle w:val="Nagweklubstopka"/>
                    <w:i/>
                    <w:iCs/>
                    <w:color w:val="000000"/>
                  </w:rPr>
                  <w:tab/>
                </w:r>
                <w:fldSimple w:instr=" PAGE \* MERGEFORMAT ">
                  <w:r w:rsidR="000F752D" w:rsidRPr="000F752D">
                    <w:rPr>
                      <w:rStyle w:val="Nagweklubstopka9pt2"/>
                      <w:i w:val="0"/>
                      <w:iCs w:val="0"/>
                      <w:noProof/>
                      <w:color w:val="000000"/>
                    </w:rPr>
                    <w:t>27</w:t>
                  </w:r>
                </w:fldSimple>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74.95pt;margin-top:53.45pt;width:427.2pt;height:9.6pt;z-index:-251646464;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544"/>
                  </w:tabs>
                  <w:spacing w:line="240" w:lineRule="auto"/>
                </w:pPr>
                <w:fldSimple w:instr=" PAGE \* MERGEFORMAT ">
                  <w:r w:rsidR="000F752D" w:rsidRPr="000F752D">
                    <w:rPr>
                      <w:rStyle w:val="Nagweklubstopka2"/>
                      <w:i w:val="0"/>
                      <w:iCs w:val="0"/>
                      <w:noProof/>
                      <w:color w:val="000000"/>
                      <w:spacing w:val="0"/>
                    </w:rPr>
                    <w:t>32</w:t>
                  </w:r>
                </w:fldSimple>
                <w:r>
                  <w:rPr>
                    <w:rStyle w:val="Nagweklubstopka2"/>
                    <w:i w:val="0"/>
                    <w:iCs w:val="0"/>
                    <w:color w:val="000000"/>
                    <w:spacing w:val="0"/>
                  </w:rPr>
                  <w:tab/>
                </w:r>
                <w:r>
                  <w:rPr>
                    <w:rStyle w:val="NagweklubstopkaPalatinoLinotype"/>
                    <w:i w:val="0"/>
                    <w:iCs w:val="0"/>
                    <w:color w:val="000000"/>
                  </w:rPr>
                  <w:t xml:space="preserve">M. </w:t>
                </w:r>
                <w:r>
                  <w:rPr>
                    <w:rStyle w:val="Nagweklubstopka"/>
                    <w:i/>
                    <w:iCs/>
                    <w:color w:val="000000"/>
                  </w:rPr>
                  <w:t>SZYMCZAK</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56.85pt;margin-top:43.95pt;width:438pt;height:9pt;z-index:-251645440;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60"/>
                  </w:tabs>
                  <w:spacing w:line="240" w:lineRule="auto"/>
                </w:pPr>
                <w:r>
                  <w:rPr>
                    <w:rStyle w:val="Nagweklubstopka71"/>
                    <w:i/>
                    <w:iCs/>
                    <w:color w:val="000000"/>
                  </w:rPr>
                  <w:t>Sprawozdania</w:t>
                </w:r>
                <w:r>
                  <w:rPr>
                    <w:rStyle w:val="Nagweklubstopka71"/>
                    <w:i/>
                    <w:iCs/>
                    <w:color w:val="000000"/>
                  </w:rPr>
                  <w:tab/>
                </w:r>
                <w:fldSimple w:instr=" PAGE \* MERGEFORMAT ">
                  <w:r w:rsidR="000F752D" w:rsidRPr="000F752D">
                    <w:rPr>
                      <w:rStyle w:val="Nagweklubstopka9pt2"/>
                      <w:i w:val="0"/>
                      <w:iCs w:val="0"/>
                      <w:noProof/>
                      <w:color w:val="000000"/>
                    </w:rPr>
                    <w:t>31</w:t>
                  </w:r>
                </w:fldSimple>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63pt;margin-top:43.35pt;width:427.2pt;height:6.9pt;z-index:-251644416;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544"/>
                  </w:tabs>
                  <w:spacing w:line="240" w:lineRule="auto"/>
                </w:pPr>
                <w:fldSimple w:instr=" PAGE \* MERGEFORMAT ">
                  <w:r w:rsidR="000F752D" w:rsidRPr="000F752D">
                    <w:rPr>
                      <w:rStyle w:val="Nagweklubstopka10pt1"/>
                      <w:i w:val="0"/>
                      <w:iCs w:val="0"/>
                      <w:noProof/>
                      <w:color w:val="000000"/>
                    </w:rPr>
                    <w:t>30</w:t>
                  </w:r>
                </w:fldSimple>
                <w:r>
                  <w:rPr>
                    <w:rStyle w:val="Nagweklubstopka10pt1"/>
                    <w:i w:val="0"/>
                    <w:iCs w:val="0"/>
                    <w:color w:val="000000"/>
                  </w:rPr>
                  <w:tab/>
                </w:r>
                <w:r>
                  <w:rPr>
                    <w:rStyle w:val="Nagweklubstopka"/>
                    <w:i/>
                    <w:iCs/>
                    <w:color w:val="000000"/>
                  </w:rPr>
                  <w:t>M. SZYMCZAK</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74.75pt;margin-top:47.15pt;width:432.6pt;height:9pt;z-index:-251674112;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652"/>
                  </w:tabs>
                  <w:spacing w:line="240" w:lineRule="auto"/>
                </w:pPr>
                <w:fldSimple w:instr=" PAGE \* MERGEFORMAT ">
                  <w:r w:rsidR="000F752D" w:rsidRPr="000F752D">
                    <w:rPr>
                      <w:rStyle w:val="Nagweklubstopka10pt"/>
                      <w:i w:val="0"/>
                      <w:iCs w:val="0"/>
                      <w:noProof/>
                      <w:color w:val="000000"/>
                    </w:rPr>
                    <w:t>4</w:t>
                  </w:r>
                </w:fldSimple>
                <w:r>
                  <w:rPr>
                    <w:rStyle w:val="Nagweklubstopka10pt"/>
                    <w:i w:val="0"/>
                    <w:iCs w:val="0"/>
                    <w:color w:val="000000"/>
                  </w:rPr>
                  <w:tab/>
                </w:r>
                <w:r>
                  <w:rPr>
                    <w:rStyle w:val="Nagweklubstopka0"/>
                    <w:i/>
                    <w:iCs/>
                    <w:color w:val="000000"/>
                    <w:lang w:val="de-DE" w:eastAsia="de-DE"/>
                  </w:rPr>
                  <w:t xml:space="preserve">FR. </w:t>
                </w:r>
                <w:r>
                  <w:rPr>
                    <w:rStyle w:val="Nagweklubstopka0"/>
                    <w:i/>
                    <w:iCs/>
                    <w:color w:val="000000"/>
                  </w:rPr>
                  <w:t>MICHAŁK</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57.6pt;margin-top:45.15pt;width:437.4pt;height:7.8pt;z-index:-251643392;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48"/>
                  </w:tabs>
                  <w:spacing w:line="240" w:lineRule="auto"/>
                </w:pPr>
                <w:r>
                  <w:rPr>
                    <w:rStyle w:val="Nagweklubstopka"/>
                    <w:i/>
                    <w:iCs/>
                    <w:color w:val="000000"/>
                  </w:rPr>
                  <w:t>RECENZJE</w:t>
                </w:r>
                <w:r>
                  <w:rPr>
                    <w:rStyle w:val="Nagweklubstopka"/>
                    <w:i/>
                    <w:iCs/>
                    <w:color w:val="000000"/>
                  </w:rPr>
                  <w:tab/>
                </w:r>
                <w:fldSimple w:instr=" PAGE \* MERGEFORMAT ">
                  <w:r>
                    <w:rPr>
                      <w:rStyle w:val="Nagweklubstopka9pt2"/>
                      <w:i w:val="0"/>
                      <w:iCs w:val="0"/>
                      <w:color w:val="000000"/>
                    </w:rPr>
                    <w:t>#</w:t>
                  </w:r>
                </w:fldSimple>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57.6pt;margin-top:45.15pt;width:437.4pt;height:7.8pt;z-index:-251642368;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48"/>
                  </w:tabs>
                  <w:spacing w:line="240" w:lineRule="auto"/>
                </w:pPr>
                <w:r>
                  <w:rPr>
                    <w:rStyle w:val="Nagweklubstopka"/>
                    <w:i/>
                    <w:iCs/>
                    <w:color w:val="000000"/>
                  </w:rPr>
                  <w:t>RECENZJE</w:t>
                </w:r>
                <w:r>
                  <w:rPr>
                    <w:rStyle w:val="Nagweklubstopka"/>
                    <w:i/>
                    <w:iCs/>
                    <w:color w:val="000000"/>
                  </w:rPr>
                  <w:tab/>
                </w:r>
                <w:fldSimple w:instr=" PAGE \* MERGEFORMAT ">
                  <w:r w:rsidR="000F752D" w:rsidRPr="000F752D">
                    <w:rPr>
                      <w:rStyle w:val="Nagweklubstopka9pt2"/>
                      <w:i w:val="0"/>
                      <w:iCs w:val="0"/>
                      <w:noProof/>
                      <w:color w:val="000000"/>
                    </w:rPr>
                    <w:t>35</w:t>
                  </w:r>
                </w:fldSimple>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58.35pt;margin-top:44.25pt;width:439.8pt;height:8.7pt;z-index:-251641344;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96"/>
                  </w:tabs>
                  <w:spacing w:line="240" w:lineRule="auto"/>
                </w:pPr>
                <w:fldSimple w:instr=" PAGE \* MERGEFORMAT ">
                  <w:r w:rsidR="000F752D" w:rsidRPr="000F752D">
                    <w:rPr>
                      <w:rStyle w:val="Nagweklubstopka9pt2"/>
                      <w:i w:val="0"/>
                      <w:iCs w:val="0"/>
                      <w:noProof/>
                      <w:color w:val="000000"/>
                    </w:rPr>
                    <w:t>34</w:t>
                  </w:r>
                </w:fldSimple>
                <w:r>
                  <w:rPr>
                    <w:rStyle w:val="Nagweklubstopka9pt2"/>
                    <w:i w:val="0"/>
                    <w:iCs w:val="0"/>
                    <w:color w:val="000000"/>
                  </w:rPr>
                  <w:tab/>
                </w:r>
                <w:r>
                  <w:rPr>
                    <w:rStyle w:val="Nagweklubstopka"/>
                    <w:i/>
                    <w:iCs/>
                    <w:color w:val="000000"/>
                    <w:lang w:val="de-DE" w:eastAsia="de-DE"/>
                  </w:rPr>
                  <w:t>J. BASARA</w:t>
                </w:r>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69.75pt;margin-top:42.95pt;width:435.6pt;height:7.2pt;z-index:-251640320;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12"/>
                  </w:tabs>
                  <w:spacing w:line="240" w:lineRule="auto"/>
                </w:pPr>
                <w:fldSimple w:instr=" PAGE \* MERGEFORMAT ">
                  <w:r w:rsidR="000F752D" w:rsidRPr="000F752D">
                    <w:rPr>
                      <w:rStyle w:val="Nagweklubstopka9pt1"/>
                      <w:i w:val="0"/>
                      <w:iCs w:val="0"/>
                      <w:noProof/>
                      <w:color w:val="000000"/>
                    </w:rPr>
                    <w:t>40</w:t>
                  </w:r>
                </w:fldSimple>
                <w:r>
                  <w:rPr>
                    <w:rStyle w:val="Nagweklubstopka9pt1"/>
                    <w:i w:val="0"/>
                    <w:iCs w:val="0"/>
                    <w:color w:val="000000"/>
                  </w:rPr>
                  <w:tab/>
                </w:r>
                <w:r>
                  <w:rPr>
                    <w:rStyle w:val="NagweklubstopkaPalatinoLinotype"/>
                    <w:i w:val="0"/>
                    <w:iCs w:val="0"/>
                    <w:color w:val="000000"/>
                  </w:rPr>
                  <w:t xml:space="preserve">W. </w:t>
                </w:r>
                <w:r>
                  <w:rPr>
                    <w:rStyle w:val="Nagweklubstopka"/>
                    <w:i/>
                    <w:iCs/>
                    <w:color w:val="000000"/>
                  </w:rPr>
                  <w:t>D.</w:t>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75pt;margin-top:43.55pt;width:437.1pt;height:9pt;z-index:-251639296;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42"/>
                  </w:tabs>
                  <w:spacing w:line="240" w:lineRule="auto"/>
                </w:pPr>
                <w:r>
                  <w:rPr>
                    <w:rStyle w:val="Nagweklubstopka"/>
                    <w:i/>
                    <w:iCs/>
                    <w:color w:val="000000"/>
                  </w:rPr>
                  <w:t>OBJAŚNIENIA WYRAZÓW I ZWROTÓW</w:t>
                </w:r>
                <w:r>
                  <w:rPr>
                    <w:rStyle w:val="Nagweklubstopka"/>
                    <w:i/>
                    <w:iCs/>
                    <w:color w:val="000000"/>
                  </w:rPr>
                  <w:tab/>
                </w:r>
                <w:fldSimple w:instr=" PAGE \* MERGEFORMAT ">
                  <w:r w:rsidR="000F752D" w:rsidRPr="000F752D">
                    <w:rPr>
                      <w:rStyle w:val="Nagweklubstopka5"/>
                      <w:i w:val="0"/>
                      <w:iCs w:val="0"/>
                      <w:noProof/>
                      <w:color w:val="000000"/>
                      <w:spacing w:val="0"/>
                    </w:rPr>
                    <w:t>41</w:t>
                  </w:r>
                </w:fldSimple>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74.6pt;margin-top:38.45pt;width:437.1pt;height:7.5pt;z-index:-251638272;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42"/>
                  </w:tabs>
                  <w:spacing w:line="240" w:lineRule="auto"/>
                </w:pPr>
                <w:r>
                  <w:rPr>
                    <w:rStyle w:val="Nagweklubstopka"/>
                    <w:i/>
                    <w:iCs/>
                    <w:color w:val="000000"/>
                  </w:rPr>
                  <w:t>OBJAŚNIENIA WYRAZÓW I ZWROTÓW</w:t>
                </w:r>
                <w:r>
                  <w:rPr>
                    <w:rStyle w:val="Nagweklubstopka"/>
                    <w:i/>
                    <w:iCs/>
                    <w:color w:val="000000"/>
                  </w:rPr>
                  <w:tab/>
                </w:r>
                <w:fldSimple w:instr=" PAGE \* MERGEFORMAT ">
                  <w:r w:rsidR="000F752D" w:rsidRPr="000F752D">
                    <w:rPr>
                      <w:rStyle w:val="Nagweklubstopka9pt1"/>
                      <w:i w:val="0"/>
                      <w:iCs w:val="0"/>
                      <w:noProof/>
                      <w:color w:val="000000"/>
                    </w:rPr>
                    <w:t>37</w:t>
                  </w:r>
                </w:fldSimple>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2.2pt;margin-top:45.35pt;width:435.6pt;height:10.8pt;z-index:-251673088;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12"/>
                  </w:tabs>
                  <w:spacing w:line="240" w:lineRule="auto"/>
                </w:pPr>
                <w:r>
                  <w:rPr>
                    <w:rStyle w:val="Nagweklubstopka21"/>
                    <w:i/>
                    <w:iCs/>
                    <w:color w:val="000000"/>
                  </w:rPr>
                  <w:t xml:space="preserve">DOLNOŁUŻYCKIE SERSKE, NA </w:t>
                </w:r>
                <w:r>
                  <w:rPr>
                    <w:rStyle w:val="Nagweklubstopka21"/>
                    <w:i/>
                    <w:iCs/>
                    <w:color w:val="000000"/>
                    <w:lang w:val="de-DE" w:eastAsia="de-DE"/>
                  </w:rPr>
                  <w:t>SERSKE</w:t>
                </w:r>
                <w:r>
                  <w:rPr>
                    <w:rStyle w:val="Nagweklubstopka21"/>
                    <w:i/>
                    <w:iCs/>
                    <w:color w:val="000000"/>
                    <w:lang w:val="de-DE" w:eastAsia="de-DE"/>
                  </w:rPr>
                  <w:tab/>
                </w:r>
                <w:fldSimple w:instr=" PAGE \* MERGEFORMAT ">
                  <w:r w:rsidR="000F752D" w:rsidRPr="000F752D">
                    <w:rPr>
                      <w:rStyle w:val="Nagweklubstopka10pt"/>
                      <w:i w:val="0"/>
                      <w:iCs w:val="0"/>
                      <w:noProof/>
                      <w:color w:val="000000"/>
                    </w:rPr>
                    <w:t>5</w:t>
                  </w:r>
                </w:fldSimple>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65.85pt;margin-top:45.05pt;width:449.1pt;height:7.5pt;z-index:-251637248;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982"/>
                  </w:tabs>
                  <w:spacing w:line="240" w:lineRule="auto"/>
                </w:pPr>
                <w:r>
                  <w:rPr>
                    <w:rStyle w:val="Nagweklubstopka"/>
                    <w:i/>
                    <w:iCs/>
                    <w:color w:val="000000"/>
                  </w:rPr>
                  <w:t>OBJAŚNIENIA WYRAZÓW I ZWROTÓW</w:t>
                </w:r>
                <w:r>
                  <w:rPr>
                    <w:rStyle w:val="Nagweklubstopka"/>
                    <w:i/>
                    <w:iCs/>
                    <w:color w:val="000000"/>
                  </w:rPr>
                  <w:tab/>
                </w:r>
                <w:fldSimple w:instr=" PAGE \* MERGEFORMAT ">
                  <w:r>
                    <w:rPr>
                      <w:rStyle w:val="Nagweklubstopka10pt1"/>
                      <w:i w:val="0"/>
                      <w:iCs w:val="0"/>
                      <w:color w:val="000000"/>
                    </w:rPr>
                    <w:t>#</w:t>
                  </w:r>
                </w:fldSimple>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65.85pt;margin-top:45.05pt;width:449.1pt;height:7.5pt;z-index:-251636224;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982"/>
                  </w:tabs>
                  <w:spacing w:line="240" w:lineRule="auto"/>
                </w:pPr>
                <w:r>
                  <w:rPr>
                    <w:rStyle w:val="Nagweklubstopka"/>
                    <w:i/>
                    <w:iCs/>
                    <w:color w:val="000000"/>
                  </w:rPr>
                  <w:t>OBJAŚNIENIA WYRAZÓW I ZWROTÓW</w:t>
                </w:r>
                <w:r>
                  <w:rPr>
                    <w:rStyle w:val="Nagweklubstopka"/>
                    <w:i/>
                    <w:iCs/>
                    <w:color w:val="000000"/>
                  </w:rPr>
                  <w:tab/>
                </w:r>
                <w:fldSimple w:instr=" PAGE \* MERGEFORMAT ">
                  <w:r w:rsidR="000F752D" w:rsidRPr="000F752D">
                    <w:rPr>
                      <w:rStyle w:val="Nagweklubstopka10pt1"/>
                      <w:i w:val="0"/>
                      <w:iCs w:val="0"/>
                      <w:noProof/>
                      <w:color w:val="000000"/>
                    </w:rPr>
                    <w:t>43</w:t>
                  </w:r>
                </w:fldSimple>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D40CDD">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70.1pt;margin-top:45.05pt;width:437.1pt;height:11.1pt;z-index:-251672064;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42"/>
                  </w:tabs>
                  <w:spacing w:line="240" w:lineRule="auto"/>
                </w:pPr>
                <w:r>
                  <w:rPr>
                    <w:rStyle w:val="Nagweklubstopka7"/>
                    <w:i/>
                    <w:iCs/>
                    <w:color w:val="000000"/>
                  </w:rPr>
                  <w:t xml:space="preserve">DOLNOŁUŻYCKIE </w:t>
                </w:r>
                <w:r>
                  <w:rPr>
                    <w:rStyle w:val="Nagweklubstopka7"/>
                    <w:i/>
                    <w:iCs/>
                    <w:color w:val="000000"/>
                    <w:lang w:val="de-DE" w:eastAsia="de-DE"/>
                  </w:rPr>
                  <w:t xml:space="preserve">SERSKE, </w:t>
                </w:r>
                <w:r>
                  <w:rPr>
                    <w:rStyle w:val="Nagweklubstopka7"/>
                    <w:i/>
                    <w:iCs/>
                    <w:color w:val="000000"/>
                  </w:rPr>
                  <w:t>NA SERSKE</w:t>
                </w:r>
                <w:r>
                  <w:rPr>
                    <w:rStyle w:val="Nagweklubstopka7"/>
                    <w:i/>
                    <w:iCs/>
                    <w:color w:val="000000"/>
                  </w:rPr>
                  <w:tab/>
                </w:r>
                <w:fldSimple w:instr=" PAGE \* MERGEFORMAT ">
                  <w:r w:rsidR="000F752D" w:rsidRPr="000F752D">
                    <w:rPr>
                      <w:rStyle w:val="Nagweklubstopka4"/>
                      <w:i w:val="0"/>
                      <w:iCs w:val="0"/>
                      <w:noProof/>
                      <w:color w:val="000000"/>
                      <w:spacing w:val="0"/>
                    </w:rPr>
                    <w:t>3</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8.15pt;margin-top:48.35pt;width:435.6pt;height:7.8pt;z-index:-251671040;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12"/>
                  </w:tabs>
                  <w:spacing w:line="240" w:lineRule="auto"/>
                </w:pPr>
                <w:r>
                  <w:rPr>
                    <w:rStyle w:val="Nagweklubstopka9pt"/>
                    <w:i w:val="0"/>
                    <w:iCs w:val="0"/>
                    <w:color w:val="000000"/>
                    <w:lang w:val="ru-RU" w:eastAsia="ru-RU"/>
                  </w:rPr>
                  <w:t>б</w:t>
                </w:r>
                <w:r>
                  <w:rPr>
                    <w:rStyle w:val="Nagweklubstopka9pt"/>
                    <w:i w:val="0"/>
                    <w:iCs w:val="0"/>
                    <w:color w:val="000000"/>
                    <w:lang w:val="ru-RU" w:eastAsia="ru-RU"/>
                  </w:rPr>
                  <w:tab/>
                </w:r>
                <w:r>
                  <w:rPr>
                    <w:rStyle w:val="Nagweklubstopka70"/>
                    <w:i/>
                    <w:iCs/>
                    <w:color w:val="000000"/>
                    <w:lang w:val="de-DE" w:eastAsia="de-DE"/>
                  </w:rPr>
                  <w:t xml:space="preserve">FR. </w:t>
                </w:r>
                <w:r>
                  <w:rPr>
                    <w:rStyle w:val="Nagweklubstopka70"/>
                    <w:i/>
                    <w:iCs/>
                    <w:color w:val="000000"/>
                  </w:rPr>
                  <w:t>M1CHAŁK</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DD" w:rsidRDefault="009E1EB4">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8.15pt;margin-top:48.35pt;width:435.6pt;height:7.8pt;z-index:-251670016;mso-wrap-distance-left:5pt;mso-wrap-distance-right:5pt;mso-position-horizontal-relative:page;mso-position-vertical-relative:page" filled="f" stroked="f">
          <v:textbox style="mso-fit-shape-to-text:t" inset="0,0,0,0">
            <w:txbxContent>
              <w:p w:rsidR="00D40CDD" w:rsidRDefault="00D40CDD">
                <w:pPr>
                  <w:pStyle w:val="Nagweklubstopka1"/>
                  <w:shd w:val="clear" w:color="auto" w:fill="auto"/>
                  <w:tabs>
                    <w:tab w:val="right" w:pos="8712"/>
                  </w:tabs>
                  <w:spacing w:line="240" w:lineRule="auto"/>
                </w:pPr>
                <w:r>
                  <w:rPr>
                    <w:rStyle w:val="Nagweklubstopka9pt"/>
                    <w:i w:val="0"/>
                    <w:iCs w:val="0"/>
                    <w:color w:val="000000"/>
                    <w:lang w:val="ru-RU" w:eastAsia="ru-RU"/>
                  </w:rPr>
                  <w:t>б</w:t>
                </w:r>
                <w:r>
                  <w:rPr>
                    <w:rStyle w:val="Nagweklubstopka9pt"/>
                    <w:i w:val="0"/>
                    <w:iCs w:val="0"/>
                    <w:color w:val="000000"/>
                    <w:lang w:val="ru-RU" w:eastAsia="ru-RU"/>
                  </w:rPr>
                  <w:tab/>
                </w:r>
                <w:r>
                  <w:rPr>
                    <w:rStyle w:val="Nagweklubstopka70"/>
                    <w:i/>
                    <w:iCs/>
                    <w:color w:val="000000"/>
                    <w:lang w:val="de-DE" w:eastAsia="de-DE"/>
                  </w:rPr>
                  <w:t xml:space="preserve">FR. </w:t>
                </w:r>
                <w:r>
                  <w:rPr>
                    <w:rStyle w:val="Nagweklubstopka70"/>
                    <w:i/>
                    <w:iCs/>
                    <w:color w:val="000000"/>
                  </w:rPr>
                  <w:t>M1CHAŁK</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Bookman Old Style" w:hAnsi="Bookman Old Style"/>
        <w:b w:val="0"/>
        <w:i w:val="0"/>
        <w:smallCaps w:val="0"/>
        <w:strike w:val="0"/>
        <w:color w:val="000000"/>
        <w:spacing w:val="0"/>
        <w:w w:val="100"/>
        <w:position w:val="0"/>
        <w:sz w:val="19"/>
        <w:u w:val="none"/>
      </w:rPr>
    </w:lvl>
    <w:lvl w:ilvl="1">
      <w:start w:val="1"/>
      <w:numFmt w:val="bullet"/>
      <w:lvlText w:val="—"/>
      <w:lvlJc w:val="left"/>
      <w:rPr>
        <w:rFonts w:ascii="Bookman Old Style" w:hAnsi="Bookman Old Style"/>
        <w:b w:val="0"/>
        <w:i w:val="0"/>
        <w:smallCaps w:val="0"/>
        <w:strike w:val="0"/>
        <w:color w:val="000000"/>
        <w:spacing w:val="0"/>
        <w:w w:val="100"/>
        <w:position w:val="0"/>
        <w:sz w:val="19"/>
        <w:u w:val="none"/>
      </w:rPr>
    </w:lvl>
    <w:lvl w:ilvl="2">
      <w:start w:val="1"/>
      <w:numFmt w:val="bullet"/>
      <w:lvlText w:val="—"/>
      <w:lvlJc w:val="left"/>
      <w:rPr>
        <w:rFonts w:ascii="Bookman Old Style" w:hAnsi="Bookman Old Style"/>
        <w:b w:val="0"/>
        <w:i w:val="0"/>
        <w:smallCaps w:val="0"/>
        <w:strike w:val="0"/>
        <w:color w:val="000000"/>
        <w:spacing w:val="0"/>
        <w:w w:val="100"/>
        <w:position w:val="0"/>
        <w:sz w:val="19"/>
        <w:u w:val="none"/>
      </w:rPr>
    </w:lvl>
    <w:lvl w:ilvl="3">
      <w:start w:val="1"/>
      <w:numFmt w:val="bullet"/>
      <w:lvlText w:val="—"/>
      <w:lvlJc w:val="left"/>
      <w:rPr>
        <w:rFonts w:ascii="Bookman Old Style" w:hAnsi="Bookman Old Style"/>
        <w:b w:val="0"/>
        <w:i w:val="0"/>
        <w:smallCaps w:val="0"/>
        <w:strike w:val="0"/>
        <w:color w:val="000000"/>
        <w:spacing w:val="0"/>
        <w:w w:val="100"/>
        <w:position w:val="0"/>
        <w:sz w:val="19"/>
        <w:u w:val="none"/>
      </w:rPr>
    </w:lvl>
    <w:lvl w:ilvl="4">
      <w:start w:val="1"/>
      <w:numFmt w:val="bullet"/>
      <w:lvlText w:val="—"/>
      <w:lvlJc w:val="left"/>
      <w:rPr>
        <w:rFonts w:ascii="Bookman Old Style" w:hAnsi="Bookman Old Style"/>
        <w:b w:val="0"/>
        <w:i w:val="0"/>
        <w:smallCaps w:val="0"/>
        <w:strike w:val="0"/>
        <w:color w:val="000000"/>
        <w:spacing w:val="0"/>
        <w:w w:val="100"/>
        <w:position w:val="0"/>
        <w:sz w:val="19"/>
        <w:u w:val="none"/>
      </w:rPr>
    </w:lvl>
    <w:lvl w:ilvl="5">
      <w:start w:val="1"/>
      <w:numFmt w:val="bullet"/>
      <w:lvlText w:val="—"/>
      <w:lvlJc w:val="left"/>
      <w:rPr>
        <w:rFonts w:ascii="Bookman Old Style" w:hAnsi="Bookman Old Style"/>
        <w:b w:val="0"/>
        <w:i w:val="0"/>
        <w:smallCaps w:val="0"/>
        <w:strike w:val="0"/>
        <w:color w:val="000000"/>
        <w:spacing w:val="0"/>
        <w:w w:val="100"/>
        <w:position w:val="0"/>
        <w:sz w:val="19"/>
        <w:u w:val="none"/>
      </w:rPr>
    </w:lvl>
    <w:lvl w:ilvl="6">
      <w:start w:val="1"/>
      <w:numFmt w:val="bullet"/>
      <w:lvlText w:val="—"/>
      <w:lvlJc w:val="left"/>
      <w:rPr>
        <w:rFonts w:ascii="Bookman Old Style" w:hAnsi="Bookman Old Style"/>
        <w:b w:val="0"/>
        <w:i w:val="0"/>
        <w:smallCaps w:val="0"/>
        <w:strike w:val="0"/>
        <w:color w:val="000000"/>
        <w:spacing w:val="0"/>
        <w:w w:val="100"/>
        <w:position w:val="0"/>
        <w:sz w:val="19"/>
        <w:u w:val="none"/>
      </w:rPr>
    </w:lvl>
    <w:lvl w:ilvl="7">
      <w:start w:val="1"/>
      <w:numFmt w:val="bullet"/>
      <w:lvlText w:val="—"/>
      <w:lvlJc w:val="left"/>
      <w:rPr>
        <w:rFonts w:ascii="Bookman Old Style" w:hAnsi="Bookman Old Style"/>
        <w:b w:val="0"/>
        <w:i w:val="0"/>
        <w:smallCaps w:val="0"/>
        <w:strike w:val="0"/>
        <w:color w:val="000000"/>
        <w:spacing w:val="0"/>
        <w:w w:val="100"/>
        <w:position w:val="0"/>
        <w:sz w:val="19"/>
        <w:u w:val="none"/>
      </w:rPr>
    </w:lvl>
    <w:lvl w:ilvl="8">
      <w:start w:val="1"/>
      <w:numFmt w:val="bullet"/>
      <w:lvlText w:val="—"/>
      <w:lvlJc w:val="left"/>
      <w:rPr>
        <w:rFonts w:ascii="Bookman Old Style" w:hAnsi="Bookman Old Style"/>
        <w:b w:val="0"/>
        <w:i w:val="0"/>
        <w:smallCaps w:val="0"/>
        <w:strike w:val="0"/>
        <w:color w:val="000000"/>
        <w:spacing w:val="0"/>
        <w:w w:val="100"/>
        <w:position w:val="0"/>
        <w:sz w:val="19"/>
        <w:u w:val="none"/>
      </w:rPr>
    </w:lvl>
  </w:abstractNum>
  <w:abstractNum w:abstractNumId="1">
    <w:nsid w:val="00000003"/>
    <w:multiLevelType w:val="multilevel"/>
    <w:tmpl w:val="00000002"/>
    <w:lvl w:ilvl="0">
      <w:start w:val="1"/>
      <w:numFmt w:val="bullet"/>
      <w:lvlText w:val="—"/>
      <w:lvlJc w:val="left"/>
      <w:rPr>
        <w:rFonts w:ascii="Bookman Old Style" w:hAnsi="Bookman Old Style"/>
        <w:b w:val="0"/>
        <w:i w:val="0"/>
        <w:smallCaps w:val="0"/>
        <w:strike w:val="0"/>
        <w:color w:val="000000"/>
        <w:spacing w:val="0"/>
        <w:w w:val="100"/>
        <w:position w:val="0"/>
        <w:sz w:val="19"/>
        <w:u w:val="none"/>
      </w:rPr>
    </w:lvl>
    <w:lvl w:ilvl="1">
      <w:start w:val="1"/>
      <w:numFmt w:val="bullet"/>
      <w:lvlText w:val="—"/>
      <w:lvlJc w:val="left"/>
      <w:rPr>
        <w:rFonts w:ascii="Bookman Old Style" w:hAnsi="Bookman Old Style"/>
        <w:b w:val="0"/>
        <w:i w:val="0"/>
        <w:smallCaps w:val="0"/>
        <w:strike w:val="0"/>
        <w:color w:val="000000"/>
        <w:spacing w:val="0"/>
        <w:w w:val="100"/>
        <w:position w:val="0"/>
        <w:sz w:val="19"/>
        <w:u w:val="none"/>
      </w:rPr>
    </w:lvl>
    <w:lvl w:ilvl="2">
      <w:start w:val="1"/>
      <w:numFmt w:val="bullet"/>
      <w:lvlText w:val="—"/>
      <w:lvlJc w:val="left"/>
      <w:rPr>
        <w:rFonts w:ascii="Bookman Old Style" w:hAnsi="Bookman Old Style"/>
        <w:b w:val="0"/>
        <w:i w:val="0"/>
        <w:smallCaps w:val="0"/>
        <w:strike w:val="0"/>
        <w:color w:val="000000"/>
        <w:spacing w:val="0"/>
        <w:w w:val="100"/>
        <w:position w:val="0"/>
        <w:sz w:val="19"/>
        <w:u w:val="none"/>
      </w:rPr>
    </w:lvl>
    <w:lvl w:ilvl="3">
      <w:start w:val="1"/>
      <w:numFmt w:val="bullet"/>
      <w:lvlText w:val="—"/>
      <w:lvlJc w:val="left"/>
      <w:rPr>
        <w:rFonts w:ascii="Bookman Old Style" w:hAnsi="Bookman Old Style"/>
        <w:b w:val="0"/>
        <w:i w:val="0"/>
        <w:smallCaps w:val="0"/>
        <w:strike w:val="0"/>
        <w:color w:val="000000"/>
        <w:spacing w:val="0"/>
        <w:w w:val="100"/>
        <w:position w:val="0"/>
        <w:sz w:val="19"/>
        <w:u w:val="none"/>
      </w:rPr>
    </w:lvl>
    <w:lvl w:ilvl="4">
      <w:start w:val="1"/>
      <w:numFmt w:val="bullet"/>
      <w:lvlText w:val="—"/>
      <w:lvlJc w:val="left"/>
      <w:rPr>
        <w:rFonts w:ascii="Bookman Old Style" w:hAnsi="Bookman Old Style"/>
        <w:b w:val="0"/>
        <w:i w:val="0"/>
        <w:smallCaps w:val="0"/>
        <w:strike w:val="0"/>
        <w:color w:val="000000"/>
        <w:spacing w:val="0"/>
        <w:w w:val="100"/>
        <w:position w:val="0"/>
        <w:sz w:val="19"/>
        <w:u w:val="none"/>
      </w:rPr>
    </w:lvl>
    <w:lvl w:ilvl="5">
      <w:start w:val="1"/>
      <w:numFmt w:val="bullet"/>
      <w:lvlText w:val="—"/>
      <w:lvlJc w:val="left"/>
      <w:rPr>
        <w:rFonts w:ascii="Bookman Old Style" w:hAnsi="Bookman Old Style"/>
        <w:b w:val="0"/>
        <w:i w:val="0"/>
        <w:smallCaps w:val="0"/>
        <w:strike w:val="0"/>
        <w:color w:val="000000"/>
        <w:spacing w:val="0"/>
        <w:w w:val="100"/>
        <w:position w:val="0"/>
        <w:sz w:val="19"/>
        <w:u w:val="none"/>
      </w:rPr>
    </w:lvl>
    <w:lvl w:ilvl="6">
      <w:start w:val="1"/>
      <w:numFmt w:val="bullet"/>
      <w:lvlText w:val="—"/>
      <w:lvlJc w:val="left"/>
      <w:rPr>
        <w:rFonts w:ascii="Bookman Old Style" w:hAnsi="Bookman Old Style"/>
        <w:b w:val="0"/>
        <w:i w:val="0"/>
        <w:smallCaps w:val="0"/>
        <w:strike w:val="0"/>
        <w:color w:val="000000"/>
        <w:spacing w:val="0"/>
        <w:w w:val="100"/>
        <w:position w:val="0"/>
        <w:sz w:val="19"/>
        <w:u w:val="none"/>
      </w:rPr>
    </w:lvl>
    <w:lvl w:ilvl="7">
      <w:start w:val="1"/>
      <w:numFmt w:val="bullet"/>
      <w:lvlText w:val="—"/>
      <w:lvlJc w:val="left"/>
      <w:rPr>
        <w:rFonts w:ascii="Bookman Old Style" w:hAnsi="Bookman Old Style"/>
        <w:b w:val="0"/>
        <w:i w:val="0"/>
        <w:smallCaps w:val="0"/>
        <w:strike w:val="0"/>
        <w:color w:val="000000"/>
        <w:spacing w:val="0"/>
        <w:w w:val="100"/>
        <w:position w:val="0"/>
        <w:sz w:val="19"/>
        <w:u w:val="none"/>
      </w:rPr>
    </w:lvl>
    <w:lvl w:ilvl="8">
      <w:start w:val="1"/>
      <w:numFmt w:val="bullet"/>
      <w:lvlText w:val="—"/>
      <w:lvlJc w:val="left"/>
      <w:rPr>
        <w:rFonts w:ascii="Bookman Old Style" w:hAnsi="Bookman Old Style"/>
        <w:b w:val="0"/>
        <w:i w:val="0"/>
        <w:smallCaps w:val="0"/>
        <w:strike w:val="0"/>
        <w:color w:val="000000"/>
        <w:spacing w:val="0"/>
        <w:w w:val="100"/>
        <w:position w:val="0"/>
        <w:sz w:val="19"/>
        <w:u w:val="none"/>
      </w:rPr>
    </w:lvl>
  </w:abstractNum>
  <w:abstractNum w:abstractNumId="2">
    <w:nsid w:val="00000005"/>
    <w:multiLevelType w:val="multilevel"/>
    <w:tmpl w:val="00000004"/>
    <w:lvl w:ilvl="0">
      <w:start w:val="1"/>
      <w:numFmt w:val="bullet"/>
      <w:lvlText w:val="—"/>
      <w:lvlJc w:val="left"/>
      <w:rPr>
        <w:rFonts w:ascii="Bookman Old Style" w:hAnsi="Bookman Old Style"/>
        <w:b w:val="0"/>
        <w:i w:val="0"/>
        <w:smallCaps w:val="0"/>
        <w:strike w:val="0"/>
        <w:color w:val="000000"/>
        <w:spacing w:val="0"/>
        <w:w w:val="100"/>
        <w:position w:val="0"/>
        <w:sz w:val="19"/>
        <w:u w:val="none"/>
      </w:rPr>
    </w:lvl>
    <w:lvl w:ilvl="1">
      <w:start w:val="1"/>
      <w:numFmt w:val="bullet"/>
      <w:lvlText w:val="—"/>
      <w:lvlJc w:val="left"/>
      <w:rPr>
        <w:rFonts w:ascii="Bookman Old Style" w:hAnsi="Bookman Old Style"/>
        <w:b w:val="0"/>
        <w:i w:val="0"/>
        <w:smallCaps w:val="0"/>
        <w:strike w:val="0"/>
        <w:color w:val="000000"/>
        <w:spacing w:val="0"/>
        <w:w w:val="100"/>
        <w:position w:val="0"/>
        <w:sz w:val="19"/>
        <w:u w:val="none"/>
      </w:rPr>
    </w:lvl>
    <w:lvl w:ilvl="2">
      <w:start w:val="1"/>
      <w:numFmt w:val="bullet"/>
      <w:lvlText w:val="—"/>
      <w:lvlJc w:val="left"/>
      <w:rPr>
        <w:rFonts w:ascii="Bookman Old Style" w:hAnsi="Bookman Old Style"/>
        <w:b w:val="0"/>
        <w:i w:val="0"/>
        <w:smallCaps w:val="0"/>
        <w:strike w:val="0"/>
        <w:color w:val="000000"/>
        <w:spacing w:val="0"/>
        <w:w w:val="100"/>
        <w:position w:val="0"/>
        <w:sz w:val="19"/>
        <w:u w:val="none"/>
      </w:rPr>
    </w:lvl>
    <w:lvl w:ilvl="3">
      <w:start w:val="1"/>
      <w:numFmt w:val="bullet"/>
      <w:lvlText w:val="—"/>
      <w:lvlJc w:val="left"/>
      <w:rPr>
        <w:rFonts w:ascii="Bookman Old Style" w:hAnsi="Bookman Old Style"/>
        <w:b w:val="0"/>
        <w:i w:val="0"/>
        <w:smallCaps w:val="0"/>
        <w:strike w:val="0"/>
        <w:color w:val="000000"/>
        <w:spacing w:val="0"/>
        <w:w w:val="100"/>
        <w:position w:val="0"/>
        <w:sz w:val="19"/>
        <w:u w:val="none"/>
      </w:rPr>
    </w:lvl>
    <w:lvl w:ilvl="4">
      <w:start w:val="1"/>
      <w:numFmt w:val="bullet"/>
      <w:lvlText w:val="—"/>
      <w:lvlJc w:val="left"/>
      <w:rPr>
        <w:rFonts w:ascii="Bookman Old Style" w:hAnsi="Bookman Old Style"/>
        <w:b w:val="0"/>
        <w:i w:val="0"/>
        <w:smallCaps w:val="0"/>
        <w:strike w:val="0"/>
        <w:color w:val="000000"/>
        <w:spacing w:val="0"/>
        <w:w w:val="100"/>
        <w:position w:val="0"/>
        <w:sz w:val="19"/>
        <w:u w:val="none"/>
      </w:rPr>
    </w:lvl>
    <w:lvl w:ilvl="5">
      <w:start w:val="1"/>
      <w:numFmt w:val="bullet"/>
      <w:lvlText w:val="—"/>
      <w:lvlJc w:val="left"/>
      <w:rPr>
        <w:rFonts w:ascii="Bookman Old Style" w:hAnsi="Bookman Old Style"/>
        <w:b w:val="0"/>
        <w:i w:val="0"/>
        <w:smallCaps w:val="0"/>
        <w:strike w:val="0"/>
        <w:color w:val="000000"/>
        <w:spacing w:val="0"/>
        <w:w w:val="100"/>
        <w:position w:val="0"/>
        <w:sz w:val="19"/>
        <w:u w:val="none"/>
      </w:rPr>
    </w:lvl>
    <w:lvl w:ilvl="6">
      <w:start w:val="1"/>
      <w:numFmt w:val="bullet"/>
      <w:lvlText w:val="—"/>
      <w:lvlJc w:val="left"/>
      <w:rPr>
        <w:rFonts w:ascii="Bookman Old Style" w:hAnsi="Bookman Old Style"/>
        <w:b w:val="0"/>
        <w:i w:val="0"/>
        <w:smallCaps w:val="0"/>
        <w:strike w:val="0"/>
        <w:color w:val="000000"/>
        <w:spacing w:val="0"/>
        <w:w w:val="100"/>
        <w:position w:val="0"/>
        <w:sz w:val="19"/>
        <w:u w:val="none"/>
      </w:rPr>
    </w:lvl>
    <w:lvl w:ilvl="7">
      <w:start w:val="1"/>
      <w:numFmt w:val="bullet"/>
      <w:lvlText w:val="—"/>
      <w:lvlJc w:val="left"/>
      <w:rPr>
        <w:rFonts w:ascii="Bookman Old Style" w:hAnsi="Bookman Old Style"/>
        <w:b w:val="0"/>
        <w:i w:val="0"/>
        <w:smallCaps w:val="0"/>
        <w:strike w:val="0"/>
        <w:color w:val="000000"/>
        <w:spacing w:val="0"/>
        <w:w w:val="100"/>
        <w:position w:val="0"/>
        <w:sz w:val="19"/>
        <w:u w:val="none"/>
      </w:rPr>
    </w:lvl>
    <w:lvl w:ilvl="8">
      <w:start w:val="1"/>
      <w:numFmt w:val="bullet"/>
      <w:lvlText w:val="—"/>
      <w:lvlJc w:val="left"/>
      <w:rPr>
        <w:rFonts w:ascii="Bookman Old Style" w:hAnsi="Bookman Old Style"/>
        <w:b w:val="0"/>
        <w:i w:val="0"/>
        <w:smallCaps w:val="0"/>
        <w:strike w:val="0"/>
        <w:color w:val="000000"/>
        <w:spacing w:val="0"/>
        <w:w w:val="100"/>
        <w:position w:val="0"/>
        <w:sz w:val="19"/>
        <w:u w:val="none"/>
      </w:rPr>
    </w:lvl>
  </w:abstractNum>
  <w:abstractNum w:abstractNumId="3">
    <w:nsid w:val="00000007"/>
    <w:multiLevelType w:val="multilevel"/>
    <w:tmpl w:val="00000006"/>
    <w:lvl w:ilvl="0">
      <w:start w:val="1"/>
      <w:numFmt w:val="bullet"/>
      <w:lvlText w:val="—"/>
      <w:lvlJc w:val="left"/>
      <w:rPr>
        <w:rFonts w:ascii="Bookman Old Style" w:hAnsi="Bookman Old Style"/>
        <w:b w:val="0"/>
        <w:i w:val="0"/>
        <w:smallCaps w:val="0"/>
        <w:strike w:val="0"/>
        <w:color w:val="000000"/>
        <w:spacing w:val="0"/>
        <w:w w:val="100"/>
        <w:position w:val="0"/>
        <w:sz w:val="19"/>
        <w:u w:val="none"/>
      </w:rPr>
    </w:lvl>
    <w:lvl w:ilvl="1">
      <w:start w:val="1"/>
      <w:numFmt w:val="bullet"/>
      <w:lvlText w:val="—"/>
      <w:lvlJc w:val="left"/>
      <w:rPr>
        <w:rFonts w:ascii="Bookman Old Style" w:hAnsi="Bookman Old Style"/>
        <w:b w:val="0"/>
        <w:i w:val="0"/>
        <w:smallCaps w:val="0"/>
        <w:strike w:val="0"/>
        <w:color w:val="000000"/>
        <w:spacing w:val="0"/>
        <w:w w:val="100"/>
        <w:position w:val="0"/>
        <w:sz w:val="19"/>
        <w:u w:val="none"/>
      </w:rPr>
    </w:lvl>
    <w:lvl w:ilvl="2">
      <w:start w:val="1"/>
      <w:numFmt w:val="bullet"/>
      <w:lvlText w:val="—"/>
      <w:lvlJc w:val="left"/>
      <w:rPr>
        <w:rFonts w:ascii="Bookman Old Style" w:hAnsi="Bookman Old Style"/>
        <w:b w:val="0"/>
        <w:i w:val="0"/>
        <w:smallCaps w:val="0"/>
        <w:strike w:val="0"/>
        <w:color w:val="000000"/>
        <w:spacing w:val="0"/>
        <w:w w:val="100"/>
        <w:position w:val="0"/>
        <w:sz w:val="19"/>
        <w:u w:val="none"/>
      </w:rPr>
    </w:lvl>
    <w:lvl w:ilvl="3">
      <w:start w:val="1"/>
      <w:numFmt w:val="bullet"/>
      <w:lvlText w:val="—"/>
      <w:lvlJc w:val="left"/>
      <w:rPr>
        <w:rFonts w:ascii="Bookman Old Style" w:hAnsi="Bookman Old Style"/>
        <w:b w:val="0"/>
        <w:i w:val="0"/>
        <w:smallCaps w:val="0"/>
        <w:strike w:val="0"/>
        <w:color w:val="000000"/>
        <w:spacing w:val="0"/>
        <w:w w:val="100"/>
        <w:position w:val="0"/>
        <w:sz w:val="19"/>
        <w:u w:val="none"/>
      </w:rPr>
    </w:lvl>
    <w:lvl w:ilvl="4">
      <w:start w:val="1"/>
      <w:numFmt w:val="bullet"/>
      <w:lvlText w:val="—"/>
      <w:lvlJc w:val="left"/>
      <w:rPr>
        <w:rFonts w:ascii="Bookman Old Style" w:hAnsi="Bookman Old Style"/>
        <w:b w:val="0"/>
        <w:i w:val="0"/>
        <w:smallCaps w:val="0"/>
        <w:strike w:val="0"/>
        <w:color w:val="000000"/>
        <w:spacing w:val="0"/>
        <w:w w:val="100"/>
        <w:position w:val="0"/>
        <w:sz w:val="19"/>
        <w:u w:val="none"/>
      </w:rPr>
    </w:lvl>
    <w:lvl w:ilvl="5">
      <w:start w:val="1"/>
      <w:numFmt w:val="bullet"/>
      <w:lvlText w:val="—"/>
      <w:lvlJc w:val="left"/>
      <w:rPr>
        <w:rFonts w:ascii="Bookman Old Style" w:hAnsi="Bookman Old Style"/>
        <w:b w:val="0"/>
        <w:i w:val="0"/>
        <w:smallCaps w:val="0"/>
        <w:strike w:val="0"/>
        <w:color w:val="000000"/>
        <w:spacing w:val="0"/>
        <w:w w:val="100"/>
        <w:position w:val="0"/>
        <w:sz w:val="19"/>
        <w:u w:val="none"/>
      </w:rPr>
    </w:lvl>
    <w:lvl w:ilvl="6">
      <w:start w:val="1"/>
      <w:numFmt w:val="bullet"/>
      <w:lvlText w:val="—"/>
      <w:lvlJc w:val="left"/>
      <w:rPr>
        <w:rFonts w:ascii="Bookman Old Style" w:hAnsi="Bookman Old Style"/>
        <w:b w:val="0"/>
        <w:i w:val="0"/>
        <w:smallCaps w:val="0"/>
        <w:strike w:val="0"/>
        <w:color w:val="000000"/>
        <w:spacing w:val="0"/>
        <w:w w:val="100"/>
        <w:position w:val="0"/>
        <w:sz w:val="19"/>
        <w:u w:val="none"/>
      </w:rPr>
    </w:lvl>
    <w:lvl w:ilvl="7">
      <w:start w:val="1"/>
      <w:numFmt w:val="bullet"/>
      <w:lvlText w:val="—"/>
      <w:lvlJc w:val="left"/>
      <w:rPr>
        <w:rFonts w:ascii="Bookman Old Style" w:hAnsi="Bookman Old Style"/>
        <w:b w:val="0"/>
        <w:i w:val="0"/>
        <w:smallCaps w:val="0"/>
        <w:strike w:val="0"/>
        <w:color w:val="000000"/>
        <w:spacing w:val="0"/>
        <w:w w:val="100"/>
        <w:position w:val="0"/>
        <w:sz w:val="19"/>
        <w:u w:val="none"/>
      </w:rPr>
    </w:lvl>
    <w:lvl w:ilvl="8">
      <w:start w:val="1"/>
      <w:numFmt w:val="bullet"/>
      <w:lvlText w:val="—"/>
      <w:lvlJc w:val="left"/>
      <w:rPr>
        <w:rFonts w:ascii="Bookman Old Style" w:hAnsi="Bookman Old Style"/>
        <w:b w:val="0"/>
        <w:i w:val="0"/>
        <w:smallCaps w:val="0"/>
        <w:strike w:val="0"/>
        <w:color w:val="000000"/>
        <w:spacing w:val="0"/>
        <w:w w:val="100"/>
        <w:position w:val="0"/>
        <w:sz w:val="19"/>
        <w:u w:val="none"/>
      </w:rPr>
    </w:lvl>
  </w:abstractNum>
  <w:abstractNum w:abstractNumId="4">
    <w:nsid w:val="00000009"/>
    <w:multiLevelType w:val="multilevel"/>
    <w:tmpl w:val="00000008"/>
    <w:lvl w:ilvl="0">
      <w:start w:val="1"/>
      <w:numFmt w:val="bullet"/>
      <w:lvlText w:val="—"/>
      <w:lvlJc w:val="left"/>
      <w:rPr>
        <w:rFonts w:ascii="Bookman Old Style" w:hAnsi="Bookman Old Style"/>
        <w:b w:val="0"/>
        <w:i w:val="0"/>
        <w:smallCaps w:val="0"/>
        <w:strike w:val="0"/>
        <w:color w:val="000000"/>
        <w:spacing w:val="0"/>
        <w:w w:val="100"/>
        <w:position w:val="0"/>
        <w:sz w:val="19"/>
        <w:u w:val="none"/>
      </w:rPr>
    </w:lvl>
    <w:lvl w:ilvl="1">
      <w:start w:val="1"/>
      <w:numFmt w:val="bullet"/>
      <w:lvlText w:val="—"/>
      <w:lvlJc w:val="left"/>
      <w:rPr>
        <w:rFonts w:ascii="Bookman Old Style" w:hAnsi="Bookman Old Style"/>
        <w:b w:val="0"/>
        <w:i w:val="0"/>
        <w:smallCaps w:val="0"/>
        <w:strike w:val="0"/>
        <w:color w:val="000000"/>
        <w:spacing w:val="0"/>
        <w:w w:val="100"/>
        <w:position w:val="0"/>
        <w:sz w:val="19"/>
        <w:u w:val="none"/>
      </w:rPr>
    </w:lvl>
    <w:lvl w:ilvl="2">
      <w:start w:val="1"/>
      <w:numFmt w:val="bullet"/>
      <w:lvlText w:val="—"/>
      <w:lvlJc w:val="left"/>
      <w:rPr>
        <w:rFonts w:ascii="Bookman Old Style" w:hAnsi="Bookman Old Style"/>
        <w:b w:val="0"/>
        <w:i w:val="0"/>
        <w:smallCaps w:val="0"/>
        <w:strike w:val="0"/>
        <w:color w:val="000000"/>
        <w:spacing w:val="0"/>
        <w:w w:val="100"/>
        <w:position w:val="0"/>
        <w:sz w:val="19"/>
        <w:u w:val="none"/>
      </w:rPr>
    </w:lvl>
    <w:lvl w:ilvl="3">
      <w:start w:val="1"/>
      <w:numFmt w:val="bullet"/>
      <w:lvlText w:val="—"/>
      <w:lvlJc w:val="left"/>
      <w:rPr>
        <w:rFonts w:ascii="Bookman Old Style" w:hAnsi="Bookman Old Style"/>
        <w:b w:val="0"/>
        <w:i w:val="0"/>
        <w:smallCaps w:val="0"/>
        <w:strike w:val="0"/>
        <w:color w:val="000000"/>
        <w:spacing w:val="0"/>
        <w:w w:val="100"/>
        <w:position w:val="0"/>
        <w:sz w:val="19"/>
        <w:u w:val="none"/>
      </w:rPr>
    </w:lvl>
    <w:lvl w:ilvl="4">
      <w:start w:val="1"/>
      <w:numFmt w:val="bullet"/>
      <w:lvlText w:val="—"/>
      <w:lvlJc w:val="left"/>
      <w:rPr>
        <w:rFonts w:ascii="Bookman Old Style" w:hAnsi="Bookman Old Style"/>
        <w:b w:val="0"/>
        <w:i w:val="0"/>
        <w:smallCaps w:val="0"/>
        <w:strike w:val="0"/>
        <w:color w:val="000000"/>
        <w:spacing w:val="0"/>
        <w:w w:val="100"/>
        <w:position w:val="0"/>
        <w:sz w:val="19"/>
        <w:u w:val="none"/>
      </w:rPr>
    </w:lvl>
    <w:lvl w:ilvl="5">
      <w:start w:val="1"/>
      <w:numFmt w:val="bullet"/>
      <w:lvlText w:val="—"/>
      <w:lvlJc w:val="left"/>
      <w:rPr>
        <w:rFonts w:ascii="Bookman Old Style" w:hAnsi="Bookman Old Style"/>
        <w:b w:val="0"/>
        <w:i w:val="0"/>
        <w:smallCaps w:val="0"/>
        <w:strike w:val="0"/>
        <w:color w:val="000000"/>
        <w:spacing w:val="0"/>
        <w:w w:val="100"/>
        <w:position w:val="0"/>
        <w:sz w:val="19"/>
        <w:u w:val="none"/>
      </w:rPr>
    </w:lvl>
    <w:lvl w:ilvl="6">
      <w:start w:val="1"/>
      <w:numFmt w:val="bullet"/>
      <w:lvlText w:val="—"/>
      <w:lvlJc w:val="left"/>
      <w:rPr>
        <w:rFonts w:ascii="Bookman Old Style" w:hAnsi="Bookman Old Style"/>
        <w:b w:val="0"/>
        <w:i w:val="0"/>
        <w:smallCaps w:val="0"/>
        <w:strike w:val="0"/>
        <w:color w:val="000000"/>
        <w:spacing w:val="0"/>
        <w:w w:val="100"/>
        <w:position w:val="0"/>
        <w:sz w:val="19"/>
        <w:u w:val="none"/>
      </w:rPr>
    </w:lvl>
    <w:lvl w:ilvl="7">
      <w:start w:val="1"/>
      <w:numFmt w:val="bullet"/>
      <w:lvlText w:val="—"/>
      <w:lvlJc w:val="left"/>
      <w:rPr>
        <w:rFonts w:ascii="Bookman Old Style" w:hAnsi="Bookman Old Style"/>
        <w:b w:val="0"/>
        <w:i w:val="0"/>
        <w:smallCaps w:val="0"/>
        <w:strike w:val="0"/>
        <w:color w:val="000000"/>
        <w:spacing w:val="0"/>
        <w:w w:val="100"/>
        <w:position w:val="0"/>
        <w:sz w:val="19"/>
        <w:u w:val="none"/>
      </w:rPr>
    </w:lvl>
    <w:lvl w:ilvl="8">
      <w:start w:val="1"/>
      <w:numFmt w:val="bullet"/>
      <w:lvlText w:val="—"/>
      <w:lvlJc w:val="left"/>
      <w:rPr>
        <w:rFonts w:ascii="Bookman Old Style" w:hAnsi="Bookman Old Style"/>
        <w:b w:val="0"/>
        <w:i w:val="0"/>
        <w:smallCaps w:val="0"/>
        <w:strike w:val="0"/>
        <w:color w:val="000000"/>
        <w:spacing w:val="0"/>
        <w:w w:val="100"/>
        <w:position w:val="0"/>
        <w:sz w:val="19"/>
        <w:u w:val="none"/>
      </w:rPr>
    </w:lvl>
  </w:abstractNum>
  <w:abstractNum w:abstractNumId="5">
    <w:nsid w:val="0000000B"/>
    <w:multiLevelType w:val="multilevel"/>
    <w:tmpl w:val="0000000A"/>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6">
    <w:nsid w:val="0000000D"/>
    <w:multiLevelType w:val="multilevel"/>
    <w:tmpl w:val="0000000C"/>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7">
    <w:nsid w:val="0000000F"/>
    <w:multiLevelType w:val="multilevel"/>
    <w:tmpl w:val="0000000E"/>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8">
    <w:nsid w:val="00000011"/>
    <w:multiLevelType w:val="multilevel"/>
    <w:tmpl w:val="00000010"/>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9">
    <w:nsid w:val="00000013"/>
    <w:multiLevelType w:val="multilevel"/>
    <w:tmpl w:val="00000012"/>
    <w:lvl w:ilvl="0">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10">
    <w:nsid w:val="00000015"/>
    <w:multiLevelType w:val="multilevel"/>
    <w:tmpl w:val="00000014"/>
    <w:lvl w:ilvl="0">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11">
    <w:nsid w:val="00000017"/>
    <w:multiLevelType w:val="multilevel"/>
    <w:tmpl w:val="00000016"/>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12">
    <w:nsid w:val="00000019"/>
    <w:multiLevelType w:val="multilevel"/>
    <w:tmpl w:val="00000018"/>
    <w:lvl w:ilvl="0">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1">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2">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3">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4">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5">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6">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7">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8">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abstractNum>
  <w:abstractNum w:abstractNumId="13">
    <w:nsid w:val="0000001B"/>
    <w:multiLevelType w:val="multilevel"/>
    <w:tmpl w:val="0000001A"/>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14">
    <w:nsid w:val="0000001D"/>
    <w:multiLevelType w:val="multilevel"/>
    <w:tmpl w:val="0000001C"/>
    <w:lvl w:ilvl="0">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15">
    <w:nsid w:val="0000001F"/>
    <w:multiLevelType w:val="multilevel"/>
    <w:tmpl w:val="0000001E"/>
    <w:lvl w:ilvl="0">
      <w:start w:val="3"/>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1">
      <w:start w:val="3"/>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2">
      <w:start w:val="3"/>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3">
      <w:start w:val="3"/>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4">
      <w:start w:val="3"/>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5">
      <w:start w:val="3"/>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6">
      <w:start w:val="3"/>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7">
      <w:start w:val="3"/>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8">
      <w:start w:val="3"/>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abstractNum>
  <w:abstractNum w:abstractNumId="16">
    <w:nsid w:val="00000021"/>
    <w:multiLevelType w:val="multilevel"/>
    <w:tmpl w:val="00000020"/>
    <w:lvl w:ilvl="0">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abstractNum w:abstractNumId="17">
    <w:nsid w:val="00000023"/>
    <w:multiLevelType w:val="multilevel"/>
    <w:tmpl w:val="00000022"/>
    <w:lvl w:ilvl="0">
      <w:start w:val="7"/>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start w:val="7"/>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start w:val="7"/>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start w:val="7"/>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start w:val="7"/>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start w:val="7"/>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start w:val="7"/>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start w:val="7"/>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start w:val="7"/>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abstractNum w:abstractNumId="18">
    <w:nsid w:val="00000025"/>
    <w:multiLevelType w:val="multilevel"/>
    <w:tmpl w:val="00000024"/>
    <w:lvl w:ilvl="0">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19">
    <w:nsid w:val="00000027"/>
    <w:multiLevelType w:val="multilevel"/>
    <w:tmpl w:val="00000026"/>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20">
    <w:nsid w:val="00000029"/>
    <w:multiLevelType w:val="multilevel"/>
    <w:tmpl w:val="00000028"/>
    <w:lvl w:ilvl="0">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3"/>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21">
    <w:nsid w:val="0000002B"/>
    <w:multiLevelType w:val="multilevel"/>
    <w:tmpl w:val="0000002A"/>
    <w:lvl w:ilvl="0">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1">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2">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3">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4">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5">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6">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7">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lvl w:ilvl="8">
      <w:start w:val="1"/>
      <w:numFmt w:val="decimal"/>
      <w:lvlText w:val="%1."/>
      <w:lvlJc w:val="left"/>
      <w:rPr>
        <w:rFonts w:ascii="Bookman Old Style" w:hAnsi="Bookman Old Style" w:cs="Bookman Old Style"/>
        <w:b w:val="0"/>
        <w:bCs w:val="0"/>
        <w:i/>
        <w:iCs/>
        <w:smallCaps w:val="0"/>
        <w:strike w:val="0"/>
        <w:color w:val="000000"/>
        <w:spacing w:val="10"/>
        <w:w w:val="100"/>
        <w:position w:val="0"/>
        <w:sz w:val="15"/>
        <w:szCs w:val="15"/>
        <w:u w:val="none"/>
      </w:rPr>
    </w:lvl>
  </w:abstractNum>
  <w:abstractNum w:abstractNumId="22">
    <w:nsid w:val="0000002D"/>
    <w:multiLevelType w:val="multilevel"/>
    <w:tmpl w:val="0000002C"/>
    <w:lvl w:ilvl="0">
      <w:start w:val="7"/>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1">
      <w:start w:val="7"/>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2">
      <w:start w:val="7"/>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3">
      <w:start w:val="7"/>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4">
      <w:start w:val="7"/>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5">
      <w:start w:val="7"/>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6">
      <w:start w:val="7"/>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7">
      <w:start w:val="7"/>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8">
      <w:start w:val="7"/>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abstractNum>
  <w:abstractNum w:abstractNumId="23">
    <w:nsid w:val="0000002F"/>
    <w:multiLevelType w:val="multilevel"/>
    <w:tmpl w:val="0000002E"/>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abstractNum w:abstractNumId="24">
    <w:nsid w:val="00000031"/>
    <w:multiLevelType w:val="multilevel"/>
    <w:tmpl w:val="00000030"/>
    <w:lvl w:ilvl="0">
      <w:start w:val="11"/>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1">
      <w:start w:val="11"/>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2">
      <w:start w:val="11"/>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3">
      <w:start w:val="11"/>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4">
      <w:start w:val="11"/>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5">
      <w:start w:val="11"/>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6">
      <w:start w:val="11"/>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7">
      <w:start w:val="11"/>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8">
      <w:start w:val="11"/>
      <w:numFmt w:val="upperRoman"/>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abstractNum>
  <w:abstractNum w:abstractNumId="25">
    <w:nsid w:val="00000033"/>
    <w:multiLevelType w:val="multilevel"/>
    <w:tmpl w:val="00000032"/>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vertAlign w:val="superscript"/>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vertAlign w:val="superscript"/>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vertAlign w:val="superscript"/>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vertAlign w:val="superscript"/>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vertAlign w:val="superscript"/>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vertAlign w:val="superscript"/>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vertAlign w:val="superscript"/>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vertAlign w:val="superscript"/>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vertAlign w:val="superscript"/>
      </w:rPr>
    </w:lvl>
  </w:abstractNum>
  <w:abstractNum w:abstractNumId="26">
    <w:nsid w:val="00000035"/>
    <w:multiLevelType w:val="multilevel"/>
    <w:tmpl w:val="00000034"/>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27">
    <w:nsid w:val="00000037"/>
    <w:multiLevelType w:val="multilevel"/>
    <w:tmpl w:val="00000036"/>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28">
    <w:nsid w:val="00000039"/>
    <w:multiLevelType w:val="multilevel"/>
    <w:tmpl w:val="00000038"/>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5"/>
    <w:footnote w:id="-1"/>
    <w:footnote w:id="0"/>
  </w:footnotePr>
  <w:endnotePr>
    <w:endnote w:id="-1"/>
    <w:endnote w:id="0"/>
  </w:endnotePr>
  <w:compat>
    <w:doNotExpandShiftReturn/>
    <w:useFELayout/>
  </w:compat>
  <w:rsids>
    <w:rsidRoot w:val="002C7297"/>
    <w:rsid w:val="000F752D"/>
    <w:rsid w:val="002C7297"/>
    <w:rsid w:val="009E1EB4"/>
    <w:rsid w:val="00D40C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2">
    <w:name w:val="Stopka (2)_"/>
    <w:basedOn w:val="Domylnaczcionkaakapitu"/>
    <w:link w:val="Stopka20"/>
    <w:uiPriority w:val="99"/>
    <w:locked/>
    <w:rPr>
      <w:rFonts w:ascii="Bookman Old Style" w:hAnsi="Bookman Old Style" w:cs="Bookman Old Style"/>
      <w:i/>
      <w:iCs/>
      <w:sz w:val="19"/>
      <w:szCs w:val="19"/>
      <w:u w:val="none"/>
      <w:lang w:val="de-DE" w:eastAsia="de-DE"/>
    </w:rPr>
  </w:style>
  <w:style w:type="character" w:customStyle="1" w:styleId="Stopka2Bezkursywy">
    <w:name w:val="Stopka (2) + Bez kursywy"/>
    <w:basedOn w:val="Stopka2"/>
    <w:uiPriority w:val="99"/>
  </w:style>
  <w:style w:type="character" w:customStyle="1" w:styleId="Stopka3">
    <w:name w:val="Stopka (3)_"/>
    <w:basedOn w:val="Domylnaczcionkaakapitu"/>
    <w:link w:val="Stopka30"/>
    <w:uiPriority w:val="99"/>
    <w:locked/>
    <w:rPr>
      <w:rFonts w:ascii="Bookman Old Style" w:hAnsi="Bookman Old Style" w:cs="Bookman Old Style"/>
      <w:sz w:val="15"/>
      <w:szCs w:val="15"/>
      <w:u w:val="none"/>
      <w:lang w:val="de-DE" w:eastAsia="de-DE"/>
    </w:rPr>
  </w:style>
  <w:style w:type="character" w:customStyle="1" w:styleId="Stopka3Kursywa">
    <w:name w:val="Stopka (3) + Kursywa"/>
    <w:aliases w:val="Odstępy 0 pt"/>
    <w:basedOn w:val="Stopka3"/>
    <w:uiPriority w:val="99"/>
    <w:rPr>
      <w:i/>
      <w:iCs/>
      <w:spacing w:val="10"/>
    </w:rPr>
  </w:style>
  <w:style w:type="character" w:customStyle="1" w:styleId="Stopka4">
    <w:name w:val="Stopka (4)_"/>
    <w:basedOn w:val="Domylnaczcionkaakapitu"/>
    <w:link w:val="Stopka40"/>
    <w:uiPriority w:val="99"/>
    <w:locked/>
    <w:rPr>
      <w:rFonts w:ascii="Bookman Old Style" w:hAnsi="Bookman Old Style" w:cs="Bookman Old Style"/>
      <w:i/>
      <w:iCs/>
      <w:spacing w:val="10"/>
      <w:sz w:val="15"/>
      <w:szCs w:val="15"/>
      <w:u w:val="none"/>
      <w:lang w:val="en-US" w:eastAsia="en-US"/>
    </w:rPr>
  </w:style>
  <w:style w:type="character" w:customStyle="1" w:styleId="Stopka4Bezkursywy">
    <w:name w:val="Stopka (4) + Bez kursywy"/>
    <w:aliases w:val="Odstępy 0 pt17"/>
    <w:basedOn w:val="Stopka4"/>
    <w:uiPriority w:val="99"/>
    <w:rPr>
      <w:spacing w:val="0"/>
    </w:rPr>
  </w:style>
  <w:style w:type="paragraph" w:customStyle="1" w:styleId="Podpisobrazu2">
    <w:name w:val="Podpis obrazu (2)"/>
    <w:basedOn w:val="Normalny"/>
    <w:link w:val="Podpisobrazu2Exact"/>
    <w:uiPriority w:val="99"/>
    <w:pPr>
      <w:shd w:val="clear" w:color="auto" w:fill="FFFFFF"/>
      <w:spacing w:line="240" w:lineRule="atLeast"/>
    </w:pPr>
    <w:rPr>
      <w:rFonts w:ascii="Tahoma" w:hAnsi="Tahoma" w:cs="Tahoma"/>
      <w:color w:val="auto"/>
      <w:spacing w:val="90"/>
      <w:w w:val="70"/>
      <w:sz w:val="21"/>
      <w:szCs w:val="21"/>
    </w:rPr>
  </w:style>
  <w:style w:type="character" w:customStyle="1" w:styleId="StopkaKursywa">
    <w:name w:val="Stopka + Kursywa"/>
    <w:basedOn w:val="Podpisobrazu2"/>
    <w:uiPriority w:val="99"/>
    <w:rPr>
      <w:rFonts w:ascii="Bookman Old Style" w:hAnsi="Bookman Old Style" w:cs="Bookman Old Style"/>
      <w:i/>
      <w:iCs/>
      <w:sz w:val="19"/>
      <w:szCs w:val="19"/>
      <w:u w:val="none"/>
    </w:rPr>
  </w:style>
  <w:style w:type="character" w:customStyle="1" w:styleId="Podpisobrazu2Exact">
    <w:name w:val="Podpis obrazu (2) Exact"/>
    <w:basedOn w:val="Domylnaczcionkaakapitu"/>
    <w:link w:val="Podpisobrazu2"/>
    <w:uiPriority w:val="99"/>
    <w:locked/>
    <w:rPr>
      <w:rFonts w:ascii="Tahoma" w:hAnsi="Tahoma" w:cs="Tahoma"/>
      <w:spacing w:val="90"/>
      <w:w w:val="70"/>
      <w:sz w:val="21"/>
      <w:szCs w:val="21"/>
      <w:u w:val="none"/>
    </w:rPr>
  </w:style>
  <w:style w:type="character" w:customStyle="1" w:styleId="Podpisobrazu2Odstpy2ptExact">
    <w:name w:val="Podpis obrazu (2) + Odstępy 2 pt Exact"/>
    <w:basedOn w:val="Podpisobrazu2Exact"/>
    <w:uiPriority w:val="99"/>
    <w:rPr>
      <w:spacing w:val="40"/>
    </w:rPr>
  </w:style>
  <w:style w:type="character" w:customStyle="1" w:styleId="Nagwek1">
    <w:name w:val="Nagłówek #1_"/>
    <w:basedOn w:val="Domylnaczcionkaakapitu"/>
    <w:link w:val="Nagwek11"/>
    <w:uiPriority w:val="99"/>
    <w:locked/>
    <w:rPr>
      <w:rFonts w:ascii="Arial" w:hAnsi="Arial" w:cs="Arial"/>
      <w:b/>
      <w:bCs/>
      <w:w w:val="120"/>
      <w:sz w:val="112"/>
      <w:szCs w:val="112"/>
      <w:u w:val="none"/>
    </w:rPr>
  </w:style>
  <w:style w:type="character" w:customStyle="1" w:styleId="Nagwek10">
    <w:name w:val="Nagłówek #1"/>
    <w:basedOn w:val="Nagwek1"/>
    <w:uiPriority w:val="99"/>
    <w:rPr>
      <w:color w:val="FFFFFF"/>
    </w:rPr>
  </w:style>
  <w:style w:type="character" w:customStyle="1" w:styleId="Teksttreci3">
    <w:name w:val="Tekst treści (3)_"/>
    <w:basedOn w:val="Domylnaczcionkaakapitu"/>
    <w:link w:val="Teksttreci30"/>
    <w:uiPriority w:val="99"/>
    <w:locked/>
    <w:rPr>
      <w:rFonts w:ascii="Tahoma" w:hAnsi="Tahoma" w:cs="Tahoma"/>
      <w:spacing w:val="90"/>
      <w:w w:val="70"/>
      <w:sz w:val="21"/>
      <w:szCs w:val="21"/>
      <w:u w:val="none"/>
    </w:rPr>
  </w:style>
  <w:style w:type="character" w:customStyle="1" w:styleId="Nagwek5">
    <w:name w:val="Nagłówek #5_"/>
    <w:basedOn w:val="Domylnaczcionkaakapitu"/>
    <w:link w:val="Nagwek50"/>
    <w:uiPriority w:val="99"/>
    <w:locked/>
    <w:rPr>
      <w:rFonts w:ascii="Bookman Old Style" w:hAnsi="Bookman Old Style" w:cs="Bookman Old Style"/>
      <w:sz w:val="22"/>
      <w:szCs w:val="22"/>
      <w:u w:val="none"/>
    </w:rPr>
  </w:style>
  <w:style w:type="character" w:customStyle="1" w:styleId="Teksttreci4">
    <w:name w:val="Tekst treści (4)_"/>
    <w:basedOn w:val="Domylnaczcionkaakapitu"/>
    <w:link w:val="Teksttreci40"/>
    <w:uiPriority w:val="99"/>
    <w:locked/>
    <w:rPr>
      <w:rFonts w:ascii="Bookman Old Style" w:hAnsi="Bookman Old Style" w:cs="Bookman Old Style"/>
      <w:sz w:val="19"/>
      <w:szCs w:val="19"/>
      <w:u w:val="none"/>
    </w:rPr>
  </w:style>
  <w:style w:type="character" w:customStyle="1" w:styleId="Spistreci">
    <w:name w:val="Spis treści_"/>
    <w:basedOn w:val="Domylnaczcionkaakapitu"/>
    <w:link w:val="Spistreci0"/>
    <w:uiPriority w:val="99"/>
    <w:locked/>
    <w:rPr>
      <w:rFonts w:ascii="Bookman Old Style" w:hAnsi="Bookman Old Style" w:cs="Bookman Old Style"/>
      <w:sz w:val="19"/>
      <w:szCs w:val="19"/>
      <w:u w:val="none"/>
    </w:rPr>
  </w:style>
  <w:style w:type="character" w:customStyle="1" w:styleId="Teksttreci4Kursywa">
    <w:name w:val="Tekst treści (4) + Kursywa"/>
    <w:basedOn w:val="Teksttreci4"/>
    <w:uiPriority w:val="99"/>
    <w:rPr>
      <w:i/>
      <w:iCs/>
    </w:rPr>
  </w:style>
  <w:style w:type="character" w:customStyle="1" w:styleId="Teksttreci7">
    <w:name w:val="Tekst treści (7)_"/>
    <w:basedOn w:val="Domylnaczcionkaakapitu"/>
    <w:link w:val="Teksttreci71"/>
    <w:uiPriority w:val="99"/>
    <w:locked/>
    <w:rPr>
      <w:rFonts w:ascii="Bookman Old Style" w:hAnsi="Bookman Old Style" w:cs="Bookman Old Style"/>
      <w:i/>
      <w:iCs/>
      <w:sz w:val="19"/>
      <w:szCs w:val="19"/>
      <w:u w:val="none"/>
    </w:rPr>
  </w:style>
  <w:style w:type="character" w:customStyle="1" w:styleId="Teksttreci7Bezkursywy">
    <w:name w:val="Tekst treści (7) + Bez kursywy"/>
    <w:basedOn w:val="Teksttreci7"/>
    <w:uiPriority w:val="99"/>
  </w:style>
  <w:style w:type="character" w:customStyle="1" w:styleId="Teksttreci4Odstpy15pt">
    <w:name w:val="Tekst treści (4) + Odstępy 15 pt"/>
    <w:basedOn w:val="Teksttreci4"/>
    <w:uiPriority w:val="99"/>
    <w:rPr>
      <w:spacing w:val="310"/>
    </w:rPr>
  </w:style>
  <w:style w:type="character" w:customStyle="1" w:styleId="Nagweklubstopka">
    <w:name w:val="Nagłówek lub stopka_"/>
    <w:basedOn w:val="Domylnaczcionkaakapitu"/>
    <w:link w:val="Nagweklubstopka1"/>
    <w:uiPriority w:val="99"/>
    <w:locked/>
    <w:rPr>
      <w:rFonts w:ascii="Bookman Old Style" w:hAnsi="Bookman Old Style" w:cs="Bookman Old Style"/>
      <w:i/>
      <w:iCs/>
      <w:spacing w:val="20"/>
      <w:sz w:val="16"/>
      <w:szCs w:val="16"/>
      <w:u w:val="none"/>
    </w:rPr>
  </w:style>
  <w:style w:type="character" w:customStyle="1" w:styleId="Nagweklubstopka3PalatinoLinotype">
    <w:name w:val="Nagłówek lub stopka (3) + Palatino Linotype"/>
    <w:aliases w:val="7 pt,Odstępy 0 pt16"/>
    <w:basedOn w:val="Domylnaczcionkaakapitu"/>
    <w:uiPriority w:val="99"/>
    <w:rPr>
      <w:rFonts w:ascii="Palatino Linotype" w:hAnsi="Palatino Linotype" w:cs="Palatino Linotype"/>
      <w:sz w:val="14"/>
      <w:szCs w:val="14"/>
      <w:u w:val="none"/>
    </w:rPr>
  </w:style>
  <w:style w:type="character" w:customStyle="1" w:styleId="Teksttreci4Odstpy15pt1">
    <w:name w:val="Tekst treści (4) + Odstępy 15 pt1"/>
    <w:basedOn w:val="Teksttreci4"/>
    <w:uiPriority w:val="99"/>
    <w:rPr>
      <w:spacing w:val="300"/>
    </w:rPr>
  </w:style>
  <w:style w:type="character" w:customStyle="1" w:styleId="Teksttreci4Tahoma">
    <w:name w:val="Tekst treści (4) + Tahoma"/>
    <w:basedOn w:val="Teksttreci4"/>
    <w:uiPriority w:val="99"/>
    <w:rPr>
      <w:rFonts w:ascii="Tahoma" w:hAnsi="Tahoma" w:cs="Tahoma"/>
    </w:rPr>
  </w:style>
  <w:style w:type="character" w:customStyle="1" w:styleId="Nagweklubstopka4">
    <w:name w:val="Nagłówek lub stopka (4)"/>
    <w:basedOn w:val="Domylnaczcionkaakapitu"/>
    <w:uiPriority w:val="99"/>
    <w:rPr>
      <w:rFonts w:ascii="Tahoma" w:hAnsi="Tahoma" w:cs="Tahoma"/>
      <w:sz w:val="18"/>
      <w:szCs w:val="18"/>
      <w:u w:val="none"/>
    </w:rPr>
  </w:style>
  <w:style w:type="character" w:customStyle="1" w:styleId="SpistreciOdstpy15pt">
    <w:name w:val="Spis treści + Odstępy 15 pt"/>
    <w:basedOn w:val="Spistreci"/>
    <w:uiPriority w:val="99"/>
    <w:rPr>
      <w:spacing w:val="300"/>
    </w:rPr>
  </w:style>
  <w:style w:type="character" w:customStyle="1" w:styleId="SpistreciKursywa">
    <w:name w:val="Spis treści + Kursywa"/>
    <w:basedOn w:val="Spistreci"/>
    <w:uiPriority w:val="99"/>
    <w:rPr>
      <w:i/>
      <w:iCs/>
    </w:rPr>
  </w:style>
  <w:style w:type="character" w:customStyle="1" w:styleId="Nagweklubstopka10pt">
    <w:name w:val="Nagłówek lub stopka + 10 pt"/>
    <w:aliases w:val="Bez kursywy,Odstępy 0 pt15"/>
    <w:basedOn w:val="Nagweklubstopka"/>
    <w:uiPriority w:val="99"/>
    <w:rPr>
      <w:spacing w:val="0"/>
      <w:sz w:val="20"/>
      <w:szCs w:val="20"/>
    </w:rPr>
  </w:style>
  <w:style w:type="character" w:customStyle="1" w:styleId="Teksttreci9">
    <w:name w:val="Tekst treści (9)_"/>
    <w:basedOn w:val="Domylnaczcionkaakapitu"/>
    <w:link w:val="Teksttreci91"/>
    <w:uiPriority w:val="99"/>
    <w:locked/>
    <w:rPr>
      <w:rFonts w:ascii="Bookman Old Style" w:hAnsi="Bookman Old Style" w:cs="Bookman Old Style"/>
      <w:i/>
      <w:iCs/>
      <w:spacing w:val="10"/>
      <w:sz w:val="15"/>
      <w:szCs w:val="15"/>
      <w:u w:val="none"/>
    </w:rPr>
  </w:style>
  <w:style w:type="character" w:customStyle="1" w:styleId="Teksttreci9Bezkursywy">
    <w:name w:val="Tekst treści (9) + Bez kursywy"/>
    <w:aliases w:val="Odstępy 0 pt14"/>
    <w:basedOn w:val="Teksttreci9"/>
    <w:uiPriority w:val="99"/>
    <w:rPr>
      <w:spacing w:val="0"/>
    </w:rPr>
  </w:style>
  <w:style w:type="character" w:customStyle="1" w:styleId="Teksttreci9Impact">
    <w:name w:val="Tekst treści (9) + Impact"/>
    <w:aliases w:val="7 pt2,Odstępy 0 pt13"/>
    <w:basedOn w:val="Teksttreci9"/>
    <w:uiPriority w:val="99"/>
    <w:rPr>
      <w:rFonts w:ascii="Impact" w:hAnsi="Impact" w:cs="Impact"/>
      <w:spacing w:val="0"/>
      <w:w w:val="100"/>
      <w:sz w:val="14"/>
      <w:szCs w:val="14"/>
    </w:rPr>
  </w:style>
  <w:style w:type="character" w:customStyle="1" w:styleId="Nagwek22">
    <w:name w:val="Nagłówek #2 (2)_"/>
    <w:basedOn w:val="Domylnaczcionkaakapitu"/>
    <w:link w:val="Nagwek220"/>
    <w:uiPriority w:val="99"/>
    <w:locked/>
    <w:rPr>
      <w:rFonts w:ascii="Bookman Old Style" w:hAnsi="Bookman Old Style" w:cs="Bookman Old Style"/>
      <w:spacing w:val="130"/>
      <w:sz w:val="62"/>
      <w:szCs w:val="62"/>
      <w:u w:val="none"/>
    </w:rPr>
  </w:style>
  <w:style w:type="character" w:customStyle="1" w:styleId="Nagweklubstopka2">
    <w:name w:val="Nagłówek lub stopka (2)_"/>
    <w:basedOn w:val="Domylnaczcionkaakapitu"/>
    <w:link w:val="Nagweklubstopka20"/>
    <w:uiPriority w:val="99"/>
    <w:locked/>
    <w:rPr>
      <w:rFonts w:ascii="Bookman Old Style" w:hAnsi="Bookman Old Style" w:cs="Bookman Old Style"/>
      <w:sz w:val="18"/>
      <w:szCs w:val="18"/>
      <w:u w:val="none"/>
    </w:rPr>
  </w:style>
  <w:style w:type="character" w:customStyle="1" w:styleId="Podpisobrazu">
    <w:name w:val="Podpis obrazu_"/>
    <w:basedOn w:val="Domylnaczcionkaakapitu"/>
    <w:link w:val="Podpisobrazu0"/>
    <w:uiPriority w:val="99"/>
    <w:locked/>
    <w:rPr>
      <w:rFonts w:ascii="Bookman Old Style" w:hAnsi="Bookman Old Style" w:cs="Bookman Old Style"/>
      <w:sz w:val="19"/>
      <w:szCs w:val="19"/>
      <w:u w:val="none"/>
    </w:rPr>
  </w:style>
  <w:style w:type="character" w:customStyle="1" w:styleId="Teksttreci10">
    <w:name w:val="Tekst treści (10)_"/>
    <w:basedOn w:val="Domylnaczcionkaakapitu"/>
    <w:link w:val="Teksttreci100"/>
    <w:uiPriority w:val="99"/>
    <w:locked/>
    <w:rPr>
      <w:rFonts w:ascii="Bookman Old Style" w:hAnsi="Bookman Old Style" w:cs="Bookman Old Style"/>
      <w:i/>
      <w:iCs/>
      <w:sz w:val="22"/>
      <w:szCs w:val="22"/>
      <w:u w:val="none"/>
    </w:rPr>
  </w:style>
  <w:style w:type="character" w:customStyle="1" w:styleId="Teksttreci10Bezkursywy">
    <w:name w:val="Tekst treści (10) + Bez kursywy"/>
    <w:basedOn w:val="Teksttreci10"/>
    <w:uiPriority w:val="99"/>
  </w:style>
  <w:style w:type="character" w:customStyle="1" w:styleId="Teksttreci2">
    <w:name w:val="Tekst treści (2)_"/>
    <w:basedOn w:val="Domylnaczcionkaakapitu"/>
    <w:link w:val="Teksttreci20"/>
    <w:uiPriority w:val="99"/>
    <w:locked/>
    <w:rPr>
      <w:rFonts w:ascii="Bookman Old Style" w:hAnsi="Bookman Old Style" w:cs="Bookman Old Style"/>
      <w:sz w:val="22"/>
      <w:szCs w:val="22"/>
      <w:u w:val="none"/>
    </w:rPr>
  </w:style>
  <w:style w:type="character" w:customStyle="1" w:styleId="Teksttreci2Kursywa">
    <w:name w:val="Tekst treści (2) + Kursywa"/>
    <w:basedOn w:val="Teksttreci2"/>
    <w:uiPriority w:val="99"/>
    <w:rPr>
      <w:i/>
      <w:iCs/>
    </w:rPr>
  </w:style>
  <w:style w:type="character" w:customStyle="1" w:styleId="Nagweklubstopka9pt">
    <w:name w:val="Nagłówek lub stopka + 9 pt"/>
    <w:aliases w:val="Bez kursywy8,Odstępy 0 pt12"/>
    <w:basedOn w:val="Nagweklubstopka"/>
    <w:uiPriority w:val="99"/>
    <w:rPr>
      <w:spacing w:val="0"/>
      <w:sz w:val="18"/>
      <w:szCs w:val="18"/>
    </w:rPr>
  </w:style>
  <w:style w:type="character" w:customStyle="1" w:styleId="Nagweklubstopka6pt">
    <w:name w:val="Nagłówek lub stopka + 6 pt"/>
    <w:basedOn w:val="Nagweklubstopka"/>
    <w:uiPriority w:val="99"/>
    <w:rPr>
      <w:sz w:val="12"/>
      <w:szCs w:val="12"/>
    </w:rPr>
  </w:style>
  <w:style w:type="character" w:customStyle="1" w:styleId="Teksttreci7Odstpy2pt">
    <w:name w:val="Tekst treści (7) + Odstępy 2 pt"/>
    <w:basedOn w:val="Teksttreci7"/>
    <w:uiPriority w:val="99"/>
    <w:rPr>
      <w:spacing w:val="50"/>
    </w:rPr>
  </w:style>
  <w:style w:type="character" w:customStyle="1" w:styleId="Teksttreci10Odstpy3pt">
    <w:name w:val="Tekst treści (10) + Odstępy 3 pt"/>
    <w:basedOn w:val="Teksttreci10"/>
    <w:uiPriority w:val="99"/>
    <w:rPr>
      <w:spacing w:val="70"/>
      <w:lang w:val="cs-CZ" w:eastAsia="cs-CZ"/>
    </w:rPr>
  </w:style>
  <w:style w:type="character" w:customStyle="1" w:styleId="Nagweklubstopka7">
    <w:name w:val="Nagłówek lub stopka (7)"/>
    <w:basedOn w:val="Domylnaczcionkaakapitu"/>
    <w:uiPriority w:val="99"/>
    <w:rPr>
      <w:rFonts w:ascii="Bookman Old Style" w:hAnsi="Bookman Old Style" w:cs="Bookman Old Style"/>
      <w:i/>
      <w:iCs/>
      <w:spacing w:val="20"/>
      <w:sz w:val="16"/>
      <w:szCs w:val="16"/>
      <w:u w:val="none"/>
    </w:rPr>
  </w:style>
  <w:style w:type="character" w:customStyle="1" w:styleId="Nagweklubstopka0">
    <w:name w:val="Nagłówek lub stopka"/>
    <w:basedOn w:val="Nagweklubstopka"/>
    <w:uiPriority w:val="99"/>
  </w:style>
  <w:style w:type="character" w:customStyle="1" w:styleId="Nagweklubstopka21">
    <w:name w:val="Nagłówek lub stopka2"/>
    <w:basedOn w:val="Nagweklubstopka"/>
    <w:uiPriority w:val="99"/>
  </w:style>
  <w:style w:type="character" w:customStyle="1" w:styleId="Teksttreci29">
    <w:name w:val="Tekst treści (2) + 9"/>
    <w:aliases w:val="5 pt"/>
    <w:basedOn w:val="Teksttreci2"/>
    <w:uiPriority w:val="99"/>
    <w:rPr>
      <w:sz w:val="19"/>
      <w:szCs w:val="19"/>
    </w:rPr>
  </w:style>
  <w:style w:type="character" w:customStyle="1" w:styleId="Teksttreci291">
    <w:name w:val="Tekst treści (2) + 91"/>
    <w:aliases w:val="5 pt8,Odstępy 2 pt"/>
    <w:basedOn w:val="Teksttreci2"/>
    <w:uiPriority w:val="99"/>
    <w:rPr>
      <w:spacing w:val="50"/>
      <w:sz w:val="19"/>
      <w:szCs w:val="19"/>
    </w:rPr>
  </w:style>
  <w:style w:type="character" w:customStyle="1" w:styleId="Nagweklubstopka70">
    <w:name w:val="Nagłówek lub stopka + 7"/>
    <w:aliases w:val="5 pt7,Odstępy 0 pt11"/>
    <w:basedOn w:val="Nagweklubstopka"/>
    <w:uiPriority w:val="99"/>
    <w:rPr>
      <w:spacing w:val="10"/>
      <w:sz w:val="15"/>
      <w:szCs w:val="15"/>
    </w:rPr>
  </w:style>
  <w:style w:type="character" w:customStyle="1" w:styleId="StopkaKursywa1">
    <w:name w:val="Stopka + Kursywa1"/>
    <w:aliases w:val="Odstępy 2 pt1"/>
    <w:basedOn w:val="Podpisobrazu2"/>
    <w:uiPriority w:val="99"/>
    <w:rPr>
      <w:rFonts w:ascii="Bookman Old Style" w:hAnsi="Bookman Old Style" w:cs="Bookman Old Style"/>
      <w:i/>
      <w:iCs/>
      <w:spacing w:val="50"/>
      <w:sz w:val="19"/>
      <w:szCs w:val="19"/>
      <w:u w:val="none"/>
    </w:rPr>
  </w:style>
  <w:style w:type="character" w:customStyle="1" w:styleId="Teksttreci2Kursywa1">
    <w:name w:val="Tekst treści (2) + Kursywa1"/>
    <w:aliases w:val="Odstępy 3 pt"/>
    <w:basedOn w:val="Teksttreci2"/>
    <w:uiPriority w:val="99"/>
    <w:rPr>
      <w:i/>
      <w:iCs/>
      <w:spacing w:val="70"/>
      <w:lang w:val="de-DE" w:eastAsia="de-DE"/>
    </w:rPr>
  </w:style>
  <w:style w:type="character" w:styleId="Pogrubienie">
    <w:name w:val="Strong"/>
    <w:aliases w:val="Tekst treści (4) + 10,5 pt6"/>
    <w:basedOn w:val="Teksttreci4"/>
    <w:uiPriority w:val="99"/>
    <w:qFormat/>
    <w:rPr>
      <w:b/>
      <w:bCs/>
      <w:sz w:val="21"/>
      <w:szCs w:val="21"/>
    </w:rPr>
  </w:style>
  <w:style w:type="character" w:customStyle="1" w:styleId="Nagweklubstopka11pt">
    <w:name w:val="Nagłówek lub stopka + 11 pt"/>
    <w:aliases w:val="Odstępy 0 pt10"/>
    <w:basedOn w:val="Nagweklubstopka"/>
    <w:uiPriority w:val="99"/>
    <w:rPr>
      <w:spacing w:val="0"/>
      <w:sz w:val="22"/>
      <w:szCs w:val="22"/>
    </w:rPr>
  </w:style>
  <w:style w:type="character" w:customStyle="1" w:styleId="Nagweklubstopka2Exact">
    <w:name w:val="Nagłówek lub stopka (2) Exact"/>
    <w:basedOn w:val="Domylnaczcionkaakapitu"/>
    <w:uiPriority w:val="99"/>
    <w:rPr>
      <w:rFonts w:ascii="Bookman Old Style" w:hAnsi="Bookman Old Style" w:cs="Bookman Old Style"/>
      <w:sz w:val="18"/>
      <w:szCs w:val="18"/>
      <w:u w:val="none"/>
      <w:lang w:val="en-US" w:eastAsia="en-US"/>
    </w:rPr>
  </w:style>
  <w:style w:type="character" w:customStyle="1" w:styleId="Teksttreci411pt">
    <w:name w:val="Tekst treści (4) + 11 pt"/>
    <w:aliases w:val="Kursywa"/>
    <w:basedOn w:val="Teksttreci4"/>
    <w:uiPriority w:val="99"/>
    <w:rPr>
      <w:i/>
      <w:iCs/>
      <w:sz w:val="22"/>
      <w:szCs w:val="22"/>
    </w:rPr>
  </w:style>
  <w:style w:type="character" w:customStyle="1" w:styleId="Teksttreci2Odstpy3pt">
    <w:name w:val="Tekst treści (2) + Odstępy 3 pt"/>
    <w:basedOn w:val="Teksttreci2"/>
    <w:uiPriority w:val="99"/>
    <w:rPr>
      <w:spacing w:val="70"/>
    </w:rPr>
  </w:style>
  <w:style w:type="character" w:customStyle="1" w:styleId="Teksttreci90">
    <w:name w:val="Tekst treści (9)"/>
    <w:basedOn w:val="Teksttreci9"/>
    <w:uiPriority w:val="99"/>
  </w:style>
  <w:style w:type="character" w:customStyle="1" w:styleId="NagweklubstopkaTahoma">
    <w:name w:val="Nagłówek lub stopka + Tahoma"/>
    <w:aliases w:val="9 pt,Bez kursywy7,Odstępy 0 pt9"/>
    <w:basedOn w:val="Nagweklubstopka"/>
    <w:uiPriority w:val="99"/>
    <w:rPr>
      <w:rFonts w:ascii="Tahoma" w:hAnsi="Tahoma" w:cs="Tahoma"/>
      <w:spacing w:val="0"/>
      <w:sz w:val="18"/>
      <w:szCs w:val="18"/>
    </w:rPr>
  </w:style>
  <w:style w:type="character" w:customStyle="1" w:styleId="Nagweklubstopka10">
    <w:name w:val="Nagłówek lub stopka + 10"/>
    <w:aliases w:val="5 pt5,Odstępy 0 pt8"/>
    <w:basedOn w:val="Nagweklubstopka"/>
    <w:uiPriority w:val="99"/>
    <w:rPr>
      <w:spacing w:val="0"/>
      <w:sz w:val="21"/>
      <w:szCs w:val="21"/>
    </w:rPr>
  </w:style>
  <w:style w:type="character" w:customStyle="1" w:styleId="Nagweklubstopka9pt3">
    <w:name w:val="Nagłówek lub stopka + 9 pt3"/>
    <w:aliases w:val="Bez kursywy6,Odstępy 0 pt7"/>
    <w:basedOn w:val="Nagweklubstopka"/>
    <w:uiPriority w:val="99"/>
    <w:rPr>
      <w:spacing w:val="-10"/>
      <w:sz w:val="18"/>
      <w:szCs w:val="18"/>
      <w:lang w:val="ru-RU" w:eastAsia="ru-RU"/>
    </w:rPr>
  </w:style>
  <w:style w:type="character" w:customStyle="1" w:styleId="Teksttreci70">
    <w:name w:val="Tekst treści (7)"/>
    <w:basedOn w:val="Teksttreci7"/>
    <w:uiPriority w:val="99"/>
    <w:rPr>
      <w:spacing w:val="0"/>
    </w:rPr>
  </w:style>
  <w:style w:type="character" w:customStyle="1" w:styleId="Teksttreci77">
    <w:name w:val="Tekst treści (7) + 7"/>
    <w:aliases w:val="5 pt4,Odstępy 0 pt6"/>
    <w:basedOn w:val="Teksttreci7"/>
    <w:uiPriority w:val="99"/>
    <w:rPr>
      <w:spacing w:val="10"/>
      <w:sz w:val="15"/>
      <w:szCs w:val="15"/>
    </w:rPr>
  </w:style>
  <w:style w:type="character" w:customStyle="1" w:styleId="Nagwek6">
    <w:name w:val="Nagłówek #6_"/>
    <w:basedOn w:val="Domylnaczcionkaakapitu"/>
    <w:link w:val="Nagwek60"/>
    <w:uiPriority w:val="99"/>
    <w:locked/>
    <w:rPr>
      <w:rFonts w:ascii="Bookman Old Style" w:hAnsi="Bookman Old Style" w:cs="Bookman Old Style"/>
      <w:sz w:val="22"/>
      <w:szCs w:val="22"/>
      <w:u w:val="none"/>
    </w:rPr>
  </w:style>
  <w:style w:type="character" w:customStyle="1" w:styleId="Nagwek6Kursywa">
    <w:name w:val="Nagłówek #6 + Kursywa"/>
    <w:basedOn w:val="Nagwek6"/>
    <w:uiPriority w:val="99"/>
    <w:rPr>
      <w:i/>
      <w:iCs/>
    </w:rPr>
  </w:style>
  <w:style w:type="character" w:customStyle="1" w:styleId="Teksttreci10TimesNewRoman">
    <w:name w:val="Tekst treści (10) + Times New Roman"/>
    <w:basedOn w:val="Teksttreci10"/>
    <w:uiPriority w:val="99"/>
    <w:rPr>
      <w:rFonts w:ascii="Times New Roman" w:hAnsi="Times New Roman" w:cs="Times New Roman"/>
    </w:rPr>
  </w:style>
  <w:style w:type="character" w:customStyle="1" w:styleId="NagweklubstopkaOdstpy1pt">
    <w:name w:val="Nagłówek lub stopka + Odstępy 1 pt"/>
    <w:basedOn w:val="Nagweklubstopka"/>
    <w:uiPriority w:val="99"/>
    <w:rPr>
      <w:spacing w:val="30"/>
    </w:rPr>
  </w:style>
  <w:style w:type="character" w:customStyle="1" w:styleId="NagweklubstopkaPalatinoLinotype">
    <w:name w:val="Nagłówek lub stopka + Palatino Linotype"/>
    <w:aliases w:val="7 pt1,Bez kursywy5,Odstępy 0 pt5"/>
    <w:basedOn w:val="Nagweklubstopka"/>
    <w:uiPriority w:val="99"/>
    <w:rPr>
      <w:rFonts w:ascii="Palatino Linotype" w:hAnsi="Palatino Linotype" w:cs="Palatino Linotype"/>
      <w:spacing w:val="0"/>
      <w:sz w:val="14"/>
      <w:szCs w:val="14"/>
    </w:rPr>
  </w:style>
  <w:style w:type="character" w:customStyle="1" w:styleId="Nagweklubstopka9pt2">
    <w:name w:val="Nagłówek lub stopka + 9 pt2"/>
    <w:aliases w:val="Bez kursywy4,Odstępy 0 pt4"/>
    <w:basedOn w:val="Nagweklubstopka"/>
    <w:uiPriority w:val="99"/>
    <w:rPr>
      <w:spacing w:val="0"/>
      <w:sz w:val="18"/>
      <w:szCs w:val="18"/>
    </w:rPr>
  </w:style>
  <w:style w:type="character" w:customStyle="1" w:styleId="Nagweklubstopka72">
    <w:name w:val="Nagłówek lub stopka + 72"/>
    <w:aliases w:val="5 pt3,Bez kursywy3,Odstępy 0 pt3"/>
    <w:basedOn w:val="Nagweklubstopka"/>
    <w:uiPriority w:val="99"/>
    <w:rPr>
      <w:spacing w:val="0"/>
      <w:sz w:val="15"/>
      <w:szCs w:val="15"/>
    </w:rPr>
  </w:style>
  <w:style w:type="character" w:customStyle="1" w:styleId="NagweklubstopkaOdstpy0pt">
    <w:name w:val="Nagłówek lub stopka + Odstępy 0 pt"/>
    <w:basedOn w:val="Nagweklubstopka"/>
    <w:uiPriority w:val="99"/>
    <w:rPr>
      <w:spacing w:val="10"/>
    </w:rPr>
  </w:style>
  <w:style w:type="character" w:customStyle="1" w:styleId="Nagwek7">
    <w:name w:val="Nagłówek #7_"/>
    <w:basedOn w:val="Domylnaczcionkaakapitu"/>
    <w:link w:val="Nagwek70"/>
    <w:uiPriority w:val="99"/>
    <w:locked/>
    <w:rPr>
      <w:rFonts w:ascii="Bookman Old Style" w:hAnsi="Bookman Old Style" w:cs="Bookman Old Style"/>
      <w:i/>
      <w:iCs/>
      <w:sz w:val="22"/>
      <w:szCs w:val="22"/>
      <w:u w:val="none"/>
    </w:rPr>
  </w:style>
  <w:style w:type="character" w:customStyle="1" w:styleId="Nagwek7Odstpy31pt">
    <w:name w:val="Nagłówek #7 + Odstępy 31 pt"/>
    <w:basedOn w:val="Nagwek7"/>
    <w:uiPriority w:val="99"/>
    <w:rPr>
      <w:spacing w:val="620"/>
    </w:rPr>
  </w:style>
  <w:style w:type="character" w:customStyle="1" w:styleId="Nagweklubstopka10pt1">
    <w:name w:val="Nagłówek lub stopka + 10 pt1"/>
    <w:aliases w:val="Bez kursywy2,Odstępy 0 pt2"/>
    <w:basedOn w:val="Nagweklubstopka"/>
    <w:uiPriority w:val="99"/>
    <w:rPr>
      <w:spacing w:val="0"/>
      <w:sz w:val="20"/>
      <w:szCs w:val="20"/>
    </w:rPr>
  </w:style>
  <w:style w:type="character" w:customStyle="1" w:styleId="Nagweklubstopka71">
    <w:name w:val="Nagłówek lub stopka + 71"/>
    <w:aliases w:val="5 pt2,Małe litery"/>
    <w:basedOn w:val="Nagweklubstopka"/>
    <w:uiPriority w:val="99"/>
    <w:rPr>
      <w:smallCaps/>
      <w:sz w:val="15"/>
      <w:szCs w:val="15"/>
    </w:rPr>
  </w:style>
  <w:style w:type="character" w:customStyle="1" w:styleId="Nagwek42">
    <w:name w:val="Nagłówek #4 (2)_"/>
    <w:basedOn w:val="Domylnaczcionkaakapitu"/>
    <w:link w:val="Nagwek420"/>
    <w:uiPriority w:val="99"/>
    <w:locked/>
    <w:rPr>
      <w:rFonts w:ascii="Bookman Old Style" w:hAnsi="Bookman Old Style" w:cs="Bookman Old Style"/>
      <w:i/>
      <w:iCs/>
      <w:spacing w:val="1000"/>
      <w:sz w:val="22"/>
      <w:szCs w:val="22"/>
      <w:u w:val="none"/>
    </w:rPr>
  </w:style>
  <w:style w:type="character" w:customStyle="1" w:styleId="Teksttreci4TimesNewRoman">
    <w:name w:val="Tekst treści (4) + Times New Roman"/>
    <w:aliases w:val="Kursywa1"/>
    <w:basedOn w:val="Teksttreci4"/>
    <w:uiPriority w:val="99"/>
    <w:rPr>
      <w:rFonts w:ascii="Times New Roman" w:hAnsi="Times New Roman" w:cs="Times New Roman"/>
      <w:i/>
      <w:iCs/>
    </w:rPr>
  </w:style>
  <w:style w:type="character" w:customStyle="1" w:styleId="Teksttreci10Odstpy7pt">
    <w:name w:val="Tekst treści (10) + Odstępy 7 pt"/>
    <w:basedOn w:val="Teksttreci10"/>
    <w:uiPriority w:val="99"/>
    <w:rPr>
      <w:spacing w:val="140"/>
    </w:rPr>
  </w:style>
  <w:style w:type="character" w:customStyle="1" w:styleId="Nagweklubstopka9pt1">
    <w:name w:val="Nagłówek lub stopka + 9 pt1"/>
    <w:aliases w:val="Bez kursywy1,Odstępy 0 pt1"/>
    <w:basedOn w:val="Nagweklubstopka"/>
    <w:uiPriority w:val="99"/>
    <w:rPr>
      <w:spacing w:val="0"/>
      <w:sz w:val="18"/>
      <w:szCs w:val="18"/>
    </w:rPr>
  </w:style>
  <w:style w:type="character" w:customStyle="1" w:styleId="Nagweklubstopka5">
    <w:name w:val="Nagłówek lub stopka (5)"/>
    <w:basedOn w:val="Domylnaczcionkaakapitu"/>
    <w:uiPriority w:val="99"/>
    <w:rPr>
      <w:rFonts w:ascii="Bookman Old Style" w:hAnsi="Bookman Old Style" w:cs="Bookman Old Style"/>
      <w:sz w:val="20"/>
      <w:szCs w:val="20"/>
      <w:u w:val="none"/>
    </w:rPr>
  </w:style>
  <w:style w:type="character" w:customStyle="1" w:styleId="Teksttreci27">
    <w:name w:val="Tekst treści (2) + 7"/>
    <w:aliases w:val="5 pt1"/>
    <w:basedOn w:val="Teksttreci2"/>
    <w:uiPriority w:val="99"/>
    <w:rPr>
      <w:spacing w:val="0"/>
      <w:sz w:val="15"/>
      <w:szCs w:val="15"/>
    </w:rPr>
  </w:style>
  <w:style w:type="character" w:customStyle="1" w:styleId="Teksttreci14Exact">
    <w:name w:val="Tekst treści (14) Exact"/>
    <w:basedOn w:val="Domylnaczcionkaakapitu"/>
    <w:link w:val="Teksttreci14"/>
    <w:uiPriority w:val="99"/>
    <w:locked/>
    <w:rPr>
      <w:rFonts w:ascii="Bookman Old Style" w:hAnsi="Bookman Old Style" w:cs="Bookman Old Style"/>
      <w:b/>
      <w:bCs/>
      <w:sz w:val="21"/>
      <w:szCs w:val="21"/>
      <w:u w:val="none"/>
    </w:rPr>
  </w:style>
  <w:style w:type="character" w:customStyle="1" w:styleId="Nagwek8">
    <w:name w:val="Nagłówek #8_"/>
    <w:basedOn w:val="Domylnaczcionkaakapitu"/>
    <w:link w:val="Nagwek80"/>
    <w:uiPriority w:val="99"/>
    <w:locked/>
    <w:rPr>
      <w:rFonts w:ascii="Bookman Old Style" w:hAnsi="Bookman Old Style" w:cs="Bookman Old Style"/>
      <w:sz w:val="22"/>
      <w:szCs w:val="22"/>
      <w:u w:val="none"/>
    </w:rPr>
  </w:style>
  <w:style w:type="character" w:customStyle="1" w:styleId="Nagwek4">
    <w:name w:val="Nagłówek #4_"/>
    <w:basedOn w:val="Domylnaczcionkaakapitu"/>
    <w:link w:val="Nagwek40"/>
    <w:uiPriority w:val="99"/>
    <w:locked/>
    <w:rPr>
      <w:rFonts w:ascii="Calibri" w:hAnsi="Calibri" w:cs="Calibri"/>
      <w:spacing w:val="0"/>
      <w:sz w:val="40"/>
      <w:szCs w:val="40"/>
      <w:u w:val="none"/>
    </w:rPr>
  </w:style>
  <w:style w:type="character" w:customStyle="1" w:styleId="Teksttreci13">
    <w:name w:val="Tekst treści (13)_"/>
    <w:basedOn w:val="Domylnaczcionkaakapitu"/>
    <w:link w:val="Teksttreci130"/>
    <w:uiPriority w:val="99"/>
    <w:locked/>
    <w:rPr>
      <w:rFonts w:ascii="Bookman Old Style" w:hAnsi="Bookman Old Style" w:cs="Bookman Old Style"/>
      <w:spacing w:val="0"/>
      <w:sz w:val="15"/>
      <w:szCs w:val="15"/>
      <w:u w:val="none"/>
    </w:rPr>
  </w:style>
  <w:style w:type="paragraph" w:customStyle="1" w:styleId="Stopka20">
    <w:name w:val="Stopka (2)"/>
    <w:basedOn w:val="Normalny"/>
    <w:link w:val="Stopka2"/>
    <w:uiPriority w:val="99"/>
    <w:pPr>
      <w:shd w:val="clear" w:color="auto" w:fill="FFFFFF"/>
      <w:spacing w:line="276" w:lineRule="exact"/>
    </w:pPr>
    <w:rPr>
      <w:rFonts w:ascii="Bookman Old Style" w:hAnsi="Bookman Old Style" w:cs="Bookman Old Style"/>
      <w:i/>
      <w:iCs/>
      <w:color w:val="auto"/>
      <w:sz w:val="19"/>
      <w:szCs w:val="19"/>
      <w:lang w:val="de-DE" w:eastAsia="de-DE"/>
    </w:rPr>
  </w:style>
  <w:style w:type="paragraph" w:customStyle="1" w:styleId="Stopka30">
    <w:name w:val="Stopka (3)"/>
    <w:basedOn w:val="Normalny"/>
    <w:link w:val="Stopka3"/>
    <w:uiPriority w:val="99"/>
    <w:pPr>
      <w:shd w:val="clear" w:color="auto" w:fill="FFFFFF"/>
      <w:spacing w:line="204" w:lineRule="exact"/>
      <w:ind w:firstLine="320"/>
    </w:pPr>
    <w:rPr>
      <w:rFonts w:ascii="Bookman Old Style" w:hAnsi="Bookman Old Style" w:cs="Bookman Old Style"/>
      <w:color w:val="auto"/>
      <w:sz w:val="15"/>
      <w:szCs w:val="15"/>
      <w:lang w:val="de-DE" w:eastAsia="de-DE"/>
    </w:rPr>
  </w:style>
  <w:style w:type="paragraph" w:customStyle="1" w:styleId="Stopka40">
    <w:name w:val="Stopka (4)"/>
    <w:basedOn w:val="Normalny"/>
    <w:link w:val="Stopka4"/>
    <w:uiPriority w:val="99"/>
    <w:pPr>
      <w:shd w:val="clear" w:color="auto" w:fill="FFFFFF"/>
      <w:spacing w:line="204" w:lineRule="exact"/>
    </w:pPr>
    <w:rPr>
      <w:rFonts w:ascii="Bookman Old Style" w:hAnsi="Bookman Old Style" w:cs="Bookman Old Style"/>
      <w:i/>
      <w:iCs/>
      <w:color w:val="auto"/>
      <w:spacing w:val="10"/>
      <w:sz w:val="15"/>
      <w:szCs w:val="15"/>
      <w:lang w:val="en-US" w:eastAsia="en-US"/>
    </w:rPr>
  </w:style>
  <w:style w:type="paragraph" w:styleId="Stopka">
    <w:name w:val="footer"/>
    <w:basedOn w:val="Normalny"/>
    <w:link w:val="StopkaZnak"/>
    <w:uiPriority w:val="99"/>
    <w:pPr>
      <w:shd w:val="clear" w:color="auto" w:fill="FFFFFF"/>
      <w:spacing w:line="264" w:lineRule="exact"/>
      <w:jc w:val="both"/>
    </w:pPr>
    <w:rPr>
      <w:rFonts w:ascii="Bookman Old Style" w:hAnsi="Bookman Old Style" w:cs="Bookman Old Style"/>
      <w:color w:val="auto"/>
      <w:sz w:val="19"/>
      <w:szCs w:val="19"/>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Nagwek11">
    <w:name w:val="Nagłówek #11"/>
    <w:basedOn w:val="Normalny"/>
    <w:link w:val="Nagwek1"/>
    <w:uiPriority w:val="99"/>
    <w:pPr>
      <w:shd w:val="clear" w:color="auto" w:fill="FFFFFF"/>
      <w:spacing w:after="6660" w:line="1860" w:lineRule="exact"/>
      <w:jc w:val="both"/>
      <w:outlineLvl w:val="0"/>
    </w:pPr>
    <w:rPr>
      <w:rFonts w:ascii="Arial" w:hAnsi="Arial" w:cs="Arial"/>
      <w:b/>
      <w:bCs/>
      <w:color w:val="auto"/>
      <w:w w:val="120"/>
      <w:sz w:val="112"/>
      <w:szCs w:val="112"/>
    </w:rPr>
  </w:style>
  <w:style w:type="paragraph" w:customStyle="1" w:styleId="Teksttreci30">
    <w:name w:val="Tekst treści (3)"/>
    <w:basedOn w:val="Normalny"/>
    <w:link w:val="Teksttreci3"/>
    <w:uiPriority w:val="99"/>
    <w:pPr>
      <w:shd w:val="clear" w:color="auto" w:fill="FFFFFF"/>
      <w:spacing w:before="6660" w:after="540" w:line="240" w:lineRule="atLeast"/>
    </w:pPr>
    <w:rPr>
      <w:rFonts w:ascii="Tahoma" w:hAnsi="Tahoma" w:cs="Tahoma"/>
      <w:color w:val="auto"/>
      <w:spacing w:val="90"/>
      <w:w w:val="70"/>
      <w:sz w:val="21"/>
      <w:szCs w:val="21"/>
    </w:rPr>
  </w:style>
  <w:style w:type="paragraph" w:customStyle="1" w:styleId="Nagwek50">
    <w:name w:val="Nagłówek #5"/>
    <w:basedOn w:val="Normalny"/>
    <w:link w:val="Nagwek5"/>
    <w:uiPriority w:val="99"/>
    <w:pPr>
      <w:shd w:val="clear" w:color="auto" w:fill="FFFFFF"/>
      <w:spacing w:after="300" w:line="378" w:lineRule="exact"/>
      <w:jc w:val="center"/>
      <w:outlineLvl w:val="4"/>
    </w:pPr>
    <w:rPr>
      <w:rFonts w:ascii="Bookman Old Style" w:hAnsi="Bookman Old Style" w:cs="Bookman Old Style"/>
      <w:color w:val="auto"/>
      <w:sz w:val="22"/>
      <w:szCs w:val="22"/>
    </w:rPr>
  </w:style>
  <w:style w:type="paragraph" w:customStyle="1" w:styleId="Teksttreci40">
    <w:name w:val="Tekst treści (4)"/>
    <w:basedOn w:val="Normalny"/>
    <w:link w:val="Teksttreci4"/>
    <w:uiPriority w:val="99"/>
    <w:pPr>
      <w:shd w:val="clear" w:color="auto" w:fill="FFFFFF"/>
      <w:spacing w:line="504" w:lineRule="exact"/>
      <w:ind w:hanging="720"/>
    </w:pPr>
    <w:rPr>
      <w:rFonts w:ascii="Bookman Old Style" w:hAnsi="Bookman Old Style" w:cs="Bookman Old Style"/>
      <w:color w:val="auto"/>
      <w:sz w:val="19"/>
      <w:szCs w:val="19"/>
    </w:rPr>
  </w:style>
  <w:style w:type="paragraph" w:customStyle="1" w:styleId="Spistreci0">
    <w:name w:val="Spis treści"/>
    <w:basedOn w:val="Normalny"/>
    <w:link w:val="Spistreci"/>
    <w:uiPriority w:val="99"/>
    <w:pPr>
      <w:shd w:val="clear" w:color="auto" w:fill="FFFFFF"/>
      <w:spacing w:line="270" w:lineRule="exact"/>
      <w:ind w:hanging="700"/>
      <w:jc w:val="both"/>
    </w:pPr>
    <w:rPr>
      <w:rFonts w:ascii="Bookman Old Style" w:hAnsi="Bookman Old Style" w:cs="Bookman Old Style"/>
      <w:color w:val="auto"/>
      <w:sz w:val="19"/>
      <w:szCs w:val="19"/>
    </w:rPr>
  </w:style>
  <w:style w:type="paragraph" w:customStyle="1" w:styleId="Teksttreci71">
    <w:name w:val="Tekst treści (7)1"/>
    <w:basedOn w:val="Normalny"/>
    <w:link w:val="Teksttreci7"/>
    <w:uiPriority w:val="99"/>
    <w:pPr>
      <w:shd w:val="clear" w:color="auto" w:fill="FFFFFF"/>
      <w:spacing w:line="276" w:lineRule="exact"/>
      <w:jc w:val="both"/>
    </w:pPr>
    <w:rPr>
      <w:rFonts w:ascii="Bookman Old Style" w:hAnsi="Bookman Old Style" w:cs="Bookman Old Style"/>
      <w:i/>
      <w:iCs/>
      <w:color w:val="auto"/>
      <w:sz w:val="19"/>
      <w:szCs w:val="19"/>
    </w:rPr>
  </w:style>
  <w:style w:type="paragraph" w:customStyle="1" w:styleId="Nagweklubstopka1">
    <w:name w:val="Nagłówek lub stopka1"/>
    <w:basedOn w:val="Normalny"/>
    <w:link w:val="Nagweklubstopka"/>
    <w:uiPriority w:val="99"/>
    <w:pPr>
      <w:shd w:val="clear" w:color="auto" w:fill="FFFFFF"/>
      <w:spacing w:line="240" w:lineRule="atLeast"/>
    </w:pPr>
    <w:rPr>
      <w:rFonts w:ascii="Bookman Old Style" w:hAnsi="Bookman Old Style" w:cs="Bookman Old Style"/>
      <w:i/>
      <w:iCs/>
      <w:color w:val="auto"/>
      <w:spacing w:val="20"/>
      <w:sz w:val="16"/>
      <w:szCs w:val="16"/>
    </w:rPr>
  </w:style>
  <w:style w:type="paragraph" w:customStyle="1" w:styleId="Teksttreci91">
    <w:name w:val="Tekst treści (9)1"/>
    <w:basedOn w:val="Normalny"/>
    <w:link w:val="Teksttreci9"/>
    <w:uiPriority w:val="99"/>
    <w:pPr>
      <w:shd w:val="clear" w:color="auto" w:fill="FFFFFF"/>
      <w:spacing w:before="600" w:after="180" w:line="240" w:lineRule="atLeast"/>
      <w:ind w:hanging="280"/>
      <w:jc w:val="center"/>
    </w:pPr>
    <w:rPr>
      <w:rFonts w:ascii="Bookman Old Style" w:hAnsi="Bookman Old Style" w:cs="Bookman Old Style"/>
      <w:i/>
      <w:iCs/>
      <w:color w:val="auto"/>
      <w:spacing w:val="10"/>
      <w:sz w:val="15"/>
      <w:szCs w:val="15"/>
    </w:rPr>
  </w:style>
  <w:style w:type="paragraph" w:customStyle="1" w:styleId="Nagwek220">
    <w:name w:val="Nagłówek #2 (2)"/>
    <w:basedOn w:val="Normalny"/>
    <w:link w:val="Nagwek22"/>
    <w:uiPriority w:val="99"/>
    <w:pPr>
      <w:shd w:val="clear" w:color="auto" w:fill="FFFFFF"/>
      <w:spacing w:after="180" w:line="240" w:lineRule="atLeast"/>
      <w:jc w:val="right"/>
      <w:outlineLvl w:val="1"/>
    </w:pPr>
    <w:rPr>
      <w:rFonts w:ascii="Bookman Old Style" w:hAnsi="Bookman Old Style" w:cs="Bookman Old Style"/>
      <w:color w:val="auto"/>
      <w:spacing w:val="130"/>
      <w:sz w:val="62"/>
      <w:szCs w:val="62"/>
    </w:rPr>
  </w:style>
  <w:style w:type="paragraph" w:customStyle="1" w:styleId="Podpisobrazu0">
    <w:name w:val="Podpis obrazu"/>
    <w:basedOn w:val="Normalny"/>
    <w:link w:val="Podpisobrazu"/>
    <w:uiPriority w:val="99"/>
    <w:pPr>
      <w:shd w:val="clear" w:color="auto" w:fill="FFFFFF"/>
      <w:spacing w:line="258" w:lineRule="exact"/>
      <w:jc w:val="center"/>
    </w:pPr>
    <w:rPr>
      <w:rFonts w:ascii="Bookman Old Style" w:hAnsi="Bookman Old Style" w:cs="Bookman Old Style"/>
      <w:color w:val="auto"/>
      <w:sz w:val="19"/>
      <w:szCs w:val="19"/>
    </w:rPr>
  </w:style>
  <w:style w:type="paragraph" w:customStyle="1" w:styleId="Teksttreci100">
    <w:name w:val="Tekst treści (10)"/>
    <w:basedOn w:val="Normalny"/>
    <w:link w:val="Teksttreci10"/>
    <w:uiPriority w:val="99"/>
    <w:pPr>
      <w:shd w:val="clear" w:color="auto" w:fill="FFFFFF"/>
      <w:spacing w:line="312" w:lineRule="exact"/>
      <w:jc w:val="both"/>
    </w:pPr>
    <w:rPr>
      <w:rFonts w:ascii="Bookman Old Style" w:hAnsi="Bookman Old Style" w:cs="Bookman Old Style"/>
      <w:i/>
      <w:iCs/>
      <w:color w:val="auto"/>
      <w:sz w:val="22"/>
      <w:szCs w:val="22"/>
    </w:rPr>
  </w:style>
  <w:style w:type="paragraph" w:customStyle="1" w:styleId="Teksttreci20">
    <w:name w:val="Tekst treści (2)"/>
    <w:basedOn w:val="Normalny"/>
    <w:link w:val="Teksttreci2"/>
    <w:uiPriority w:val="99"/>
    <w:pPr>
      <w:shd w:val="clear" w:color="auto" w:fill="FFFFFF"/>
      <w:spacing w:line="312" w:lineRule="exact"/>
      <w:jc w:val="both"/>
    </w:pPr>
    <w:rPr>
      <w:rFonts w:ascii="Bookman Old Style" w:hAnsi="Bookman Old Style" w:cs="Bookman Old Style"/>
      <w:color w:val="auto"/>
      <w:sz w:val="22"/>
      <w:szCs w:val="22"/>
    </w:rPr>
  </w:style>
  <w:style w:type="paragraph" w:customStyle="1" w:styleId="Nagweklubstopka20">
    <w:name w:val="Nagłówek lub stopka (2)"/>
    <w:basedOn w:val="Normalny"/>
    <w:link w:val="Nagweklubstopka2"/>
    <w:uiPriority w:val="99"/>
    <w:pPr>
      <w:shd w:val="clear" w:color="auto" w:fill="FFFFFF"/>
      <w:spacing w:line="264" w:lineRule="exact"/>
      <w:jc w:val="right"/>
    </w:pPr>
    <w:rPr>
      <w:rFonts w:ascii="Bookman Old Style" w:hAnsi="Bookman Old Style" w:cs="Bookman Old Style"/>
      <w:color w:val="auto"/>
      <w:sz w:val="18"/>
      <w:szCs w:val="18"/>
    </w:rPr>
  </w:style>
  <w:style w:type="paragraph" w:customStyle="1" w:styleId="Nagwek60">
    <w:name w:val="Nagłówek #6"/>
    <w:basedOn w:val="Normalny"/>
    <w:link w:val="Nagwek6"/>
    <w:uiPriority w:val="99"/>
    <w:pPr>
      <w:shd w:val="clear" w:color="auto" w:fill="FFFFFF"/>
      <w:spacing w:line="240" w:lineRule="atLeast"/>
      <w:outlineLvl w:val="5"/>
    </w:pPr>
    <w:rPr>
      <w:rFonts w:ascii="Bookman Old Style" w:hAnsi="Bookman Old Style" w:cs="Bookman Old Style"/>
      <w:color w:val="auto"/>
      <w:sz w:val="22"/>
      <w:szCs w:val="22"/>
    </w:rPr>
  </w:style>
  <w:style w:type="paragraph" w:customStyle="1" w:styleId="Nagwek70">
    <w:name w:val="Nagłówek #7"/>
    <w:basedOn w:val="Normalny"/>
    <w:link w:val="Nagwek7"/>
    <w:uiPriority w:val="99"/>
    <w:pPr>
      <w:shd w:val="clear" w:color="auto" w:fill="FFFFFF"/>
      <w:spacing w:after="900" w:line="240" w:lineRule="atLeast"/>
      <w:jc w:val="right"/>
      <w:outlineLvl w:val="6"/>
    </w:pPr>
    <w:rPr>
      <w:rFonts w:ascii="Bookman Old Style" w:hAnsi="Bookman Old Style" w:cs="Bookman Old Style"/>
      <w:i/>
      <w:iCs/>
      <w:color w:val="auto"/>
      <w:sz w:val="22"/>
      <w:szCs w:val="22"/>
    </w:rPr>
  </w:style>
  <w:style w:type="paragraph" w:customStyle="1" w:styleId="Nagwek420">
    <w:name w:val="Nagłówek #4 (2)"/>
    <w:basedOn w:val="Normalny"/>
    <w:link w:val="Nagwek42"/>
    <w:uiPriority w:val="99"/>
    <w:pPr>
      <w:shd w:val="clear" w:color="auto" w:fill="FFFFFF"/>
      <w:spacing w:after="1320" w:line="240" w:lineRule="atLeast"/>
      <w:jc w:val="right"/>
      <w:outlineLvl w:val="3"/>
    </w:pPr>
    <w:rPr>
      <w:rFonts w:ascii="Bookman Old Style" w:hAnsi="Bookman Old Style" w:cs="Bookman Old Style"/>
      <w:i/>
      <w:iCs/>
      <w:color w:val="auto"/>
      <w:spacing w:val="1000"/>
      <w:sz w:val="22"/>
      <w:szCs w:val="22"/>
    </w:rPr>
  </w:style>
  <w:style w:type="paragraph" w:customStyle="1" w:styleId="Teksttreci14">
    <w:name w:val="Tekst treści (14)"/>
    <w:basedOn w:val="Normalny"/>
    <w:link w:val="Teksttreci14Exact"/>
    <w:uiPriority w:val="99"/>
    <w:pPr>
      <w:shd w:val="clear" w:color="auto" w:fill="FFFFFF"/>
      <w:spacing w:line="240" w:lineRule="atLeast"/>
    </w:pPr>
    <w:rPr>
      <w:rFonts w:ascii="Bookman Old Style" w:hAnsi="Bookman Old Style" w:cs="Bookman Old Style"/>
      <w:b/>
      <w:bCs/>
      <w:color w:val="auto"/>
      <w:sz w:val="21"/>
      <w:szCs w:val="21"/>
    </w:rPr>
  </w:style>
  <w:style w:type="paragraph" w:customStyle="1" w:styleId="Nagwek80">
    <w:name w:val="Nagłówek #8"/>
    <w:basedOn w:val="Normalny"/>
    <w:link w:val="Nagwek8"/>
    <w:uiPriority w:val="99"/>
    <w:pPr>
      <w:shd w:val="clear" w:color="auto" w:fill="FFFFFF"/>
      <w:spacing w:after="300" w:line="240" w:lineRule="atLeast"/>
      <w:jc w:val="right"/>
      <w:outlineLvl w:val="7"/>
    </w:pPr>
    <w:rPr>
      <w:rFonts w:ascii="Bookman Old Style" w:hAnsi="Bookman Old Style" w:cs="Bookman Old Style"/>
      <w:color w:val="auto"/>
      <w:sz w:val="22"/>
      <w:szCs w:val="22"/>
    </w:rPr>
  </w:style>
  <w:style w:type="paragraph" w:customStyle="1" w:styleId="Nagwek40">
    <w:name w:val="Nagłówek #4"/>
    <w:basedOn w:val="Normalny"/>
    <w:link w:val="Nagwek4"/>
    <w:uiPriority w:val="99"/>
    <w:pPr>
      <w:shd w:val="clear" w:color="auto" w:fill="FFFFFF"/>
      <w:spacing w:before="1620" w:line="240" w:lineRule="atLeast"/>
      <w:outlineLvl w:val="3"/>
    </w:pPr>
    <w:rPr>
      <w:rFonts w:ascii="Calibri" w:hAnsi="Calibri" w:cs="Calibri"/>
      <w:color w:val="auto"/>
      <w:sz w:val="40"/>
      <w:szCs w:val="40"/>
    </w:rPr>
  </w:style>
  <w:style w:type="paragraph" w:customStyle="1" w:styleId="Teksttreci130">
    <w:name w:val="Tekst treści (13)"/>
    <w:basedOn w:val="Normalny"/>
    <w:link w:val="Teksttreci13"/>
    <w:uiPriority w:val="99"/>
    <w:pPr>
      <w:shd w:val="clear" w:color="auto" w:fill="FFFFFF"/>
      <w:spacing w:before="180" w:line="222" w:lineRule="exact"/>
    </w:pPr>
    <w:rPr>
      <w:rFonts w:ascii="Bookman Old Style" w:hAnsi="Bookman Old Style" w:cs="Bookman Old Style"/>
      <w:color w:val="auto"/>
      <w:sz w:val="15"/>
      <w:szCs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4.xml"/><Relationship Id="rId21" Type="http://schemas.openxmlformats.org/officeDocument/2006/relationships/header" Target="header8.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footer" Target="footer10.xml"/><Relationship Id="rId50" Type="http://schemas.openxmlformats.org/officeDocument/2006/relationships/header" Target="header33.xml"/><Relationship Id="rId55" Type="http://schemas.openxmlformats.org/officeDocument/2006/relationships/header" Target="header38.xml"/><Relationship Id="rId63" Type="http://schemas.openxmlformats.org/officeDocument/2006/relationships/header" Target="header46.xml"/><Relationship Id="rId68" Type="http://schemas.openxmlformats.org/officeDocument/2006/relationships/header" Target="header51.xml"/><Relationship Id="rId76" Type="http://schemas.openxmlformats.org/officeDocument/2006/relationships/header" Target="header59.xml"/><Relationship Id="rId84"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eader" Target="header54.xm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29.xml"/><Relationship Id="rId53" Type="http://schemas.openxmlformats.org/officeDocument/2006/relationships/header" Target="header36.xml"/><Relationship Id="rId58" Type="http://schemas.openxmlformats.org/officeDocument/2006/relationships/header" Target="header41.xml"/><Relationship Id="rId66" Type="http://schemas.openxmlformats.org/officeDocument/2006/relationships/header" Target="header49.xml"/><Relationship Id="rId74" Type="http://schemas.openxmlformats.org/officeDocument/2006/relationships/header" Target="header57.xml"/><Relationship Id="rId79" Type="http://schemas.openxmlformats.org/officeDocument/2006/relationships/header" Target="header62.xml"/><Relationship Id="rId5" Type="http://schemas.openxmlformats.org/officeDocument/2006/relationships/footnotes" Target="footnotes.xml"/><Relationship Id="rId61" Type="http://schemas.openxmlformats.org/officeDocument/2006/relationships/header" Target="header44.xml"/><Relationship Id="rId82" Type="http://schemas.openxmlformats.org/officeDocument/2006/relationships/header" Target="header65.xml"/><Relationship Id="rId10" Type="http://schemas.openxmlformats.org/officeDocument/2006/relationships/footer" Target="footer3.xml"/><Relationship Id="rId19" Type="http://schemas.openxmlformats.org/officeDocument/2006/relationships/header" Target="header6.xml"/><Relationship Id="rId31" Type="http://schemas.openxmlformats.org/officeDocument/2006/relationships/header" Target="header17.xml"/><Relationship Id="rId44" Type="http://schemas.openxmlformats.org/officeDocument/2006/relationships/header" Target="header28.xml"/><Relationship Id="rId52" Type="http://schemas.openxmlformats.org/officeDocument/2006/relationships/header" Target="header35.xml"/><Relationship Id="rId60" Type="http://schemas.openxmlformats.org/officeDocument/2006/relationships/header" Target="header43.xml"/><Relationship Id="rId65" Type="http://schemas.openxmlformats.org/officeDocument/2006/relationships/header" Target="header48.xml"/><Relationship Id="rId73" Type="http://schemas.openxmlformats.org/officeDocument/2006/relationships/header" Target="header56.xml"/><Relationship Id="rId78" Type="http://schemas.openxmlformats.org/officeDocument/2006/relationships/header" Target="header61.xml"/><Relationship Id="rId81" Type="http://schemas.openxmlformats.org/officeDocument/2006/relationships/header" Target="header6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footer" Target="footer9.xml"/><Relationship Id="rId48" Type="http://schemas.openxmlformats.org/officeDocument/2006/relationships/header" Target="header31.xml"/><Relationship Id="rId56" Type="http://schemas.openxmlformats.org/officeDocument/2006/relationships/header" Target="header39.xml"/><Relationship Id="rId64" Type="http://schemas.openxmlformats.org/officeDocument/2006/relationships/header" Target="header47.xml"/><Relationship Id="rId69" Type="http://schemas.openxmlformats.org/officeDocument/2006/relationships/header" Target="header52.xml"/><Relationship Id="rId77" Type="http://schemas.openxmlformats.org/officeDocument/2006/relationships/header" Target="header60.xml"/><Relationship Id="rId8" Type="http://schemas.openxmlformats.org/officeDocument/2006/relationships/footer" Target="footer1.xml"/><Relationship Id="rId51" Type="http://schemas.openxmlformats.org/officeDocument/2006/relationships/header" Target="header34.xml"/><Relationship Id="rId72" Type="http://schemas.openxmlformats.org/officeDocument/2006/relationships/header" Target="header55.xml"/><Relationship Id="rId80" Type="http://schemas.openxmlformats.org/officeDocument/2006/relationships/header" Target="header63.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footer" Target="footer8.xml"/><Relationship Id="rId38" Type="http://schemas.openxmlformats.org/officeDocument/2006/relationships/header" Target="header23.xml"/><Relationship Id="rId46" Type="http://schemas.openxmlformats.org/officeDocument/2006/relationships/header" Target="header30.xml"/><Relationship Id="rId59" Type="http://schemas.openxmlformats.org/officeDocument/2006/relationships/header" Target="header42.xml"/><Relationship Id="rId67" Type="http://schemas.openxmlformats.org/officeDocument/2006/relationships/header" Target="header50.xml"/><Relationship Id="rId20" Type="http://schemas.openxmlformats.org/officeDocument/2006/relationships/header" Target="header7.xml"/><Relationship Id="rId41" Type="http://schemas.openxmlformats.org/officeDocument/2006/relationships/header" Target="header26.xml"/><Relationship Id="rId54" Type="http://schemas.openxmlformats.org/officeDocument/2006/relationships/header" Target="header37.xml"/><Relationship Id="rId62" Type="http://schemas.openxmlformats.org/officeDocument/2006/relationships/header" Target="header45.xml"/><Relationship Id="rId70" Type="http://schemas.openxmlformats.org/officeDocument/2006/relationships/header" Target="header53.xml"/><Relationship Id="rId75" Type="http://schemas.openxmlformats.org/officeDocument/2006/relationships/header" Target="header58.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1.xml"/><Relationship Id="rId49" Type="http://schemas.openxmlformats.org/officeDocument/2006/relationships/header" Target="header32.xml"/><Relationship Id="rId57" Type="http://schemas.openxmlformats.org/officeDocument/2006/relationships/header" Target="header40.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16205</Words>
  <Characters>97235</Characters>
  <Application>Microsoft Office Word</Application>
  <DocSecurity>0</DocSecurity>
  <Lines>810</Lines>
  <Paragraphs>226</Paragraphs>
  <ScaleCrop>false</ScaleCrop>
  <Company/>
  <LinksUpToDate>false</LinksUpToDate>
  <CharactersWithSpaces>113214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761</dc:title>
  <dc:creator>Rodzio</dc:creator>
  <cp:lastModifiedBy>Rodzio</cp:lastModifiedBy>
  <cp:revision>2</cp:revision>
  <dcterms:created xsi:type="dcterms:W3CDTF">2017-03-08T11:42:00Z</dcterms:created>
  <dcterms:modified xsi:type="dcterms:W3CDTF">2017-03-08T11:42:00Z</dcterms:modified>
</cp:coreProperties>
</file>