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Default Extension="jpeg" ContentType="image/jpeg"/>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19A" w:rsidRDefault="00F2019A">
      <w:pPr>
        <w:spacing w:line="240" w:lineRule="exact"/>
        <w:rPr>
          <w:color w:val="auto"/>
          <w:sz w:val="19"/>
          <w:szCs w:val="19"/>
        </w:rPr>
      </w:pPr>
    </w:p>
    <w:p w:rsidR="00F2019A" w:rsidRDefault="00F2019A">
      <w:pPr>
        <w:spacing w:line="240" w:lineRule="exact"/>
        <w:rPr>
          <w:color w:val="auto"/>
          <w:sz w:val="19"/>
          <w:szCs w:val="19"/>
        </w:rPr>
      </w:pPr>
    </w:p>
    <w:p w:rsidR="00F2019A" w:rsidRDefault="00F2019A">
      <w:pPr>
        <w:spacing w:line="240" w:lineRule="exact"/>
        <w:rPr>
          <w:color w:val="auto"/>
          <w:sz w:val="19"/>
          <w:szCs w:val="19"/>
        </w:rPr>
      </w:pPr>
    </w:p>
    <w:p w:rsidR="00F2019A" w:rsidRDefault="00F2019A">
      <w:pPr>
        <w:spacing w:line="240" w:lineRule="exact"/>
        <w:rPr>
          <w:color w:val="auto"/>
          <w:sz w:val="19"/>
          <w:szCs w:val="19"/>
        </w:rPr>
      </w:pPr>
    </w:p>
    <w:p w:rsidR="00F2019A" w:rsidRDefault="00F2019A">
      <w:pPr>
        <w:spacing w:line="240" w:lineRule="exact"/>
        <w:rPr>
          <w:color w:val="auto"/>
          <w:sz w:val="19"/>
          <w:szCs w:val="19"/>
        </w:rPr>
      </w:pPr>
    </w:p>
    <w:p w:rsidR="00F2019A" w:rsidRDefault="00F2019A">
      <w:pPr>
        <w:spacing w:before="115" w:after="115" w:line="240" w:lineRule="exact"/>
        <w:rPr>
          <w:color w:val="auto"/>
          <w:sz w:val="19"/>
          <w:szCs w:val="19"/>
        </w:rPr>
      </w:pPr>
    </w:p>
    <w:p w:rsidR="00F2019A" w:rsidRDefault="00F2019A">
      <w:pPr>
        <w:rPr>
          <w:color w:val="auto"/>
          <w:sz w:val="2"/>
          <w:szCs w:val="2"/>
        </w:rPr>
        <w:sectPr w:rsidR="00F2019A">
          <w:headerReference w:type="even" r:id="rId7"/>
          <w:headerReference w:type="default" r:id="rId8"/>
          <w:pgSz w:w="11900" w:h="16840"/>
          <w:pgMar w:top="1528" w:right="0" w:bottom="1479" w:left="0" w:header="0" w:footer="3" w:gutter="0"/>
          <w:cols w:space="708"/>
          <w:noEndnote/>
          <w:titlePg/>
          <w:docGrid w:linePitch="360"/>
        </w:sectPr>
      </w:pPr>
    </w:p>
    <w:p w:rsidR="00F2019A" w:rsidRPr="00586890" w:rsidRDefault="00F2019A">
      <w:pPr>
        <w:pStyle w:val="Nagwek11"/>
        <w:keepNext/>
        <w:keepLines/>
        <w:shd w:val="clear" w:color="auto" w:fill="000000"/>
        <w:spacing w:after="7886"/>
        <w:ind w:left="700"/>
        <w:rPr>
          <w:sz w:val="22"/>
          <w:szCs w:val="22"/>
        </w:rPr>
      </w:pPr>
      <w:bookmarkStart w:id="0" w:name="bookmark0"/>
      <w:r w:rsidRPr="00586890">
        <w:rPr>
          <w:rStyle w:val="Nagwek10"/>
          <w:sz w:val="22"/>
          <w:szCs w:val="22"/>
        </w:rPr>
        <w:lastRenderedPageBreak/>
        <w:t>PORADNIK JĘZYKOWY</w:t>
      </w:r>
      <w:bookmarkEnd w:id="0"/>
    </w:p>
    <w:p w:rsidR="00F2019A" w:rsidRDefault="00132212">
      <w:pPr>
        <w:pStyle w:val="Teksttreci30"/>
        <w:shd w:val="clear" w:color="auto" w:fill="auto"/>
        <w:spacing w:before="0" w:after="432" w:line="210" w:lineRule="exact"/>
      </w:pPr>
      <w:r>
        <w:rPr>
          <w:noProof/>
          <w:w w:val="100"/>
        </w:rPr>
        <w:lastRenderedPageBreak/>
        <w:pict>
          <v:shapetype id="_x0000_t202" coordsize="21600,21600" o:spt="202" path="m,l,21600r21600,l21600,xe">
            <v:stroke joinstyle="miter"/>
            <v:path gradientshapeok="t" o:connecttype="rect"/>
          </v:shapetype>
          <v:shape id="_x0000_s1028" type="#_x0000_t202" style="position:absolute;margin-left:444pt;margin-top:36.6pt;width:31.2pt;height:13.5pt;z-index:-251658240;mso-wrap-distance-left:108.3pt;mso-wrap-distance-right:5pt;mso-wrap-distance-bottom:20pt;mso-position-horizontal-relative:margin" filled="f" stroked="f">
            <v:textbox style="mso-next-textbox:#_x0000_s1028;mso-fit-shape-to-text:t" inset="0,0,0,0">
              <w:txbxContent>
                <w:p w:rsidR="00F2019A" w:rsidRDefault="00F2019A">
                  <w:pPr>
                    <w:pStyle w:val="Podpisobrazu"/>
                    <w:shd w:val="clear" w:color="auto" w:fill="auto"/>
                    <w:spacing w:line="210" w:lineRule="exact"/>
                  </w:pPr>
                  <w:r>
                    <w:rPr>
                      <w:rStyle w:val="PodpisobrazuOdstpy1ptExact"/>
                      <w:color w:val="000000"/>
                    </w:rPr>
                    <w:t xml:space="preserve">(2 </w:t>
                  </w:r>
                  <w:r w:rsidR="00586890">
                    <w:rPr>
                      <w:rStyle w:val="PodpisobrazuOdstpy1ptExact"/>
                      <w:color w:val="000000"/>
                    </w:rPr>
                    <w:t>1</w:t>
                  </w:r>
                  <w:r>
                    <w:rPr>
                      <w:rStyle w:val="PodpisobrazuOdstpy1ptExact"/>
                      <w:color w:val="000000"/>
                    </w:rPr>
                    <w:t xml:space="preserve"> 7)</w:t>
                  </w:r>
                </w:p>
              </w:txbxContent>
            </v:textbox>
            <w10:wrap type="square" side="left" anchorx="margin"/>
          </v:shape>
        </w:pict>
      </w:r>
      <w:r w:rsidR="005707AA">
        <w:rPr>
          <w:noProof/>
          <w:w w:val="100"/>
        </w:rPr>
        <w:drawing>
          <wp:anchor distT="0" distB="254000" distL="1375410" distR="63500" simplePos="0" relativeHeight="251659264" behindDoc="1" locked="0" layoutInCell="1" allowOverlap="1">
            <wp:simplePos x="0" y="0"/>
            <wp:positionH relativeFrom="margin">
              <wp:posOffset>4610100</wp:posOffset>
            </wp:positionH>
            <wp:positionV relativeFrom="paragraph">
              <wp:posOffset>-361950</wp:posOffset>
            </wp:positionV>
            <wp:extent cx="932815" cy="999490"/>
            <wp:effectExtent l="19050" t="0" r="635" b="0"/>
            <wp:wrapSquare wrapText="lef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932815" cy="999490"/>
                    </a:xfrm>
                    <a:prstGeom prst="rect">
                      <a:avLst/>
                    </a:prstGeom>
                    <a:noFill/>
                  </pic:spPr>
                </pic:pic>
              </a:graphicData>
            </a:graphic>
          </wp:anchor>
        </w:drawing>
      </w:r>
      <w:r w:rsidR="00F2019A">
        <w:rPr>
          <w:rStyle w:val="Teksttreci3"/>
          <w:color w:val="000000"/>
        </w:rPr>
        <w:t>PAŃSTWOWE WYDAWNICTWO NAUKOWE</w:t>
      </w:r>
    </w:p>
    <w:p w:rsidR="00F2019A" w:rsidRDefault="00F2019A">
      <w:pPr>
        <w:pStyle w:val="Teksttreci40"/>
        <w:shd w:val="clear" w:color="auto" w:fill="auto"/>
        <w:spacing w:before="0" w:line="210" w:lineRule="exact"/>
      </w:pPr>
      <w:r>
        <w:rPr>
          <w:rStyle w:val="Teksttreci4"/>
          <w:color w:val="000000"/>
        </w:rPr>
        <w:t>Warszawa 1964</w:t>
      </w:r>
      <w:r>
        <w:br w:type="page"/>
      </w:r>
    </w:p>
    <w:p w:rsidR="00F2019A" w:rsidRDefault="00F2019A">
      <w:pPr>
        <w:pStyle w:val="Teksttreci50"/>
        <w:shd w:val="clear" w:color="auto" w:fill="auto"/>
        <w:spacing w:after="1538"/>
        <w:ind w:right="60"/>
      </w:pPr>
      <w:r w:rsidRPr="00586890">
        <w:rPr>
          <w:rStyle w:val="Teksttreci5"/>
          <w:color w:val="000000"/>
          <w:lang w:eastAsia="en-US"/>
        </w:rPr>
        <w:lastRenderedPageBreak/>
        <w:t xml:space="preserve">prof, </w:t>
      </w:r>
      <w:r>
        <w:rPr>
          <w:rStyle w:val="Teksttreci5"/>
          <w:color w:val="000000"/>
        </w:rPr>
        <w:t>dr Witold Doroszewski (naczelny redaktor), doc. dr Halina Kur-</w:t>
      </w:r>
      <w:r>
        <w:rPr>
          <w:rStyle w:val="Teksttreci5"/>
          <w:color w:val="000000"/>
        </w:rPr>
        <w:br/>
        <w:t xml:space="preserve">kowska, dr Wanda Pomianowska, doc. dr Andrzej Sieczkowski, </w:t>
      </w:r>
      <w:r w:rsidRPr="00586890">
        <w:rPr>
          <w:rStyle w:val="Teksttreci5"/>
          <w:color w:val="000000"/>
          <w:lang w:eastAsia="en-US"/>
        </w:rPr>
        <w:t xml:space="preserve">prof, </w:t>
      </w:r>
      <w:r>
        <w:rPr>
          <w:rStyle w:val="Teksttreci5"/>
          <w:color w:val="000000"/>
        </w:rPr>
        <w:t>dr</w:t>
      </w:r>
      <w:r>
        <w:rPr>
          <w:rStyle w:val="Teksttreci5"/>
          <w:color w:val="000000"/>
        </w:rPr>
        <w:br/>
        <w:t xml:space="preserve">Stanisław Skorupka, </w:t>
      </w:r>
      <w:r w:rsidRPr="00586890">
        <w:rPr>
          <w:rStyle w:val="Teksttreci5"/>
          <w:color w:val="000000"/>
          <w:lang w:eastAsia="en-US"/>
        </w:rPr>
        <w:t xml:space="preserve">prof, </w:t>
      </w:r>
      <w:r>
        <w:rPr>
          <w:rStyle w:val="Teksttreci5"/>
          <w:color w:val="000000"/>
        </w:rPr>
        <w:t xml:space="preserve">dr Zdzisław Stieber, </w:t>
      </w:r>
      <w:r w:rsidRPr="00586890">
        <w:rPr>
          <w:rStyle w:val="Teksttreci5"/>
          <w:color w:val="000000"/>
          <w:lang w:eastAsia="en-US"/>
        </w:rPr>
        <w:t xml:space="preserve">prof, </w:t>
      </w:r>
      <w:r>
        <w:rPr>
          <w:rStyle w:val="Teksttreci5"/>
          <w:color w:val="000000"/>
        </w:rPr>
        <w:t>dr Witold Taszycki.</w:t>
      </w:r>
      <w:r>
        <w:rPr>
          <w:rStyle w:val="Teksttreci5"/>
          <w:color w:val="000000"/>
        </w:rPr>
        <w:br/>
        <w:t>Sekretarz redakcji — Stefan Rodkiewicz.</w:t>
      </w:r>
    </w:p>
    <w:p w:rsidR="00F2019A" w:rsidRDefault="00F2019A">
      <w:pPr>
        <w:pStyle w:val="Teksttreci50"/>
        <w:shd w:val="clear" w:color="auto" w:fill="auto"/>
        <w:spacing w:after="262" w:line="210" w:lineRule="exact"/>
        <w:ind w:right="60"/>
      </w:pPr>
      <w:r>
        <w:rPr>
          <w:rStyle w:val="Teksttreci5"/>
          <w:color w:val="000000"/>
        </w:rPr>
        <w:t>TREŚĆ NUMERU</w:t>
      </w:r>
    </w:p>
    <w:p w:rsidR="00F2019A" w:rsidRDefault="00F2019A">
      <w:pPr>
        <w:pStyle w:val="Nagwek40"/>
        <w:keepNext/>
        <w:keepLines/>
        <w:shd w:val="clear" w:color="auto" w:fill="auto"/>
        <w:spacing w:before="0"/>
        <w:ind w:right="180"/>
      </w:pPr>
      <w:bookmarkStart w:id="1" w:name="bookmark1"/>
      <w:r>
        <w:rPr>
          <w:rStyle w:val="Nagwek4"/>
          <w:b/>
          <w:bCs/>
          <w:color w:val="000000"/>
        </w:rPr>
        <w:t>Str.</w:t>
      </w:r>
      <w:bookmarkEnd w:id="1"/>
    </w:p>
    <w:p w:rsidR="00F2019A" w:rsidRDefault="00F2019A">
      <w:pPr>
        <w:pStyle w:val="Spistreci0"/>
        <w:shd w:val="clear" w:color="auto" w:fill="auto"/>
        <w:tabs>
          <w:tab w:val="right" w:leader="dot" w:pos="8790"/>
        </w:tabs>
        <w:ind w:left="1740"/>
      </w:pPr>
      <w:r>
        <w:fldChar w:fldCharType="begin"/>
      </w:r>
      <w:r>
        <w:instrText xml:space="preserve"> TOC \o "1-5" \h \z </w:instrText>
      </w:r>
      <w:r>
        <w:fldChar w:fldCharType="separate"/>
      </w:r>
      <w:r>
        <w:rPr>
          <w:rStyle w:val="Spistreci"/>
          <w:color w:val="000000"/>
        </w:rPr>
        <w:t>ZYGMUNT BROCKI: Początki jugosłowiańskiej, rosyjskiej i pol</w:t>
      </w:r>
      <w:r>
        <w:rPr>
          <w:rStyle w:val="Spistreci"/>
          <w:color w:val="000000"/>
        </w:rPr>
        <w:softHyphen/>
        <w:t>skiej leksykografii morskiej 45</w:t>
      </w:r>
    </w:p>
    <w:p w:rsidR="00F2019A" w:rsidRDefault="00F2019A">
      <w:pPr>
        <w:pStyle w:val="Spistreci0"/>
        <w:shd w:val="clear" w:color="auto" w:fill="auto"/>
        <w:tabs>
          <w:tab w:val="left" w:pos="4802"/>
          <w:tab w:val="left" w:pos="8108"/>
          <w:tab w:val="right" w:pos="8790"/>
        </w:tabs>
        <w:spacing w:line="282" w:lineRule="exact"/>
        <w:ind w:left="1340" w:firstLine="0"/>
        <w:jc w:val="both"/>
      </w:pPr>
      <w:r>
        <w:rPr>
          <w:rStyle w:val="Spistreci"/>
          <w:color w:val="000000"/>
        </w:rPr>
        <w:t>EUGENIUSZ MOŚKO: O kilku</w:t>
      </w:r>
      <w:r>
        <w:rPr>
          <w:rStyle w:val="Spistreci"/>
          <w:color w:val="000000"/>
        </w:rPr>
        <w:tab/>
        <w:t>nazwach onomatopeicznych .</w:t>
      </w:r>
      <w:r>
        <w:rPr>
          <w:rStyle w:val="Spistreci"/>
          <w:color w:val="000000"/>
        </w:rPr>
        <w:tab/>
        <w:t>.</w:t>
      </w:r>
      <w:r>
        <w:rPr>
          <w:rStyle w:val="Spistreci"/>
          <w:color w:val="000000"/>
        </w:rPr>
        <w:tab/>
        <w:t>60</w:t>
      </w:r>
    </w:p>
    <w:p w:rsidR="00F2019A" w:rsidRDefault="00F2019A">
      <w:pPr>
        <w:pStyle w:val="Spistreci0"/>
        <w:shd w:val="clear" w:color="auto" w:fill="auto"/>
        <w:tabs>
          <w:tab w:val="right" w:leader="dot" w:pos="8790"/>
        </w:tabs>
        <w:spacing w:line="282" w:lineRule="exact"/>
        <w:ind w:left="1740"/>
      </w:pPr>
      <w:r>
        <w:rPr>
          <w:rStyle w:val="Spistreci"/>
          <w:color w:val="000000"/>
        </w:rPr>
        <w:t>ZBIGNIEW ŻABIŃSKI: Uwagi o znaczeniach wyrażeń prawni</w:t>
      </w:r>
      <w:r>
        <w:rPr>
          <w:rStyle w:val="Spistreci"/>
          <w:color w:val="000000"/>
        </w:rPr>
        <w:softHyphen/>
        <w:t xml:space="preserve">czych </w:t>
      </w:r>
      <w:r>
        <w:rPr>
          <w:rStyle w:val="Spistreci"/>
          <w:color w:val="000000"/>
        </w:rPr>
        <w:tab/>
        <w:t>78</w:t>
      </w:r>
    </w:p>
    <w:p w:rsidR="00F2019A" w:rsidRDefault="00F2019A">
      <w:pPr>
        <w:pStyle w:val="Spistreci0"/>
        <w:shd w:val="clear" w:color="auto" w:fill="auto"/>
        <w:tabs>
          <w:tab w:val="left" w:pos="7178"/>
          <w:tab w:val="left" w:pos="8576"/>
        </w:tabs>
        <w:spacing w:after="2614" w:line="210" w:lineRule="exact"/>
        <w:ind w:left="1340" w:firstLine="0"/>
        <w:jc w:val="both"/>
      </w:pPr>
      <w:r>
        <w:rPr>
          <w:rStyle w:val="Spistreci"/>
          <w:color w:val="000000"/>
        </w:rPr>
        <w:t>W. D.: Objaśnienia wyrazów i zwrotów .</w:t>
      </w:r>
      <w:r>
        <w:rPr>
          <w:rStyle w:val="Spistreci"/>
          <w:color w:val="000000"/>
        </w:rPr>
        <w:tab/>
        <w:t>...</w:t>
      </w:r>
      <w:r>
        <w:rPr>
          <w:rStyle w:val="Spistreci"/>
          <w:color w:val="000000"/>
        </w:rPr>
        <w:tab/>
        <w:t>82</w:t>
      </w:r>
    </w:p>
    <w:p w:rsidR="00F2019A" w:rsidRDefault="00F2019A">
      <w:pPr>
        <w:pStyle w:val="Teksttreci50"/>
        <w:shd w:val="clear" w:color="auto" w:fill="auto"/>
        <w:spacing w:after="1260"/>
        <w:ind w:left="1340" w:firstLine="400"/>
        <w:jc w:val="both"/>
      </w:pPr>
      <w:r>
        <w:fldChar w:fldCharType="end"/>
      </w:r>
      <w:r>
        <w:rPr>
          <w:rStyle w:val="Teksttreci5"/>
          <w:color w:val="000000"/>
        </w:rPr>
        <w:t>Zatwierdzone pismem Ministerstwa Oświaty nr VI Oc-2755/49 z dnia 30 stycznia 1950 r. do użytku szkolnego jako pożądane w bibliotekach nauczycielskich.</w:t>
      </w:r>
    </w:p>
    <w:p w:rsidR="00F2019A" w:rsidRDefault="00F2019A">
      <w:pPr>
        <w:pStyle w:val="Teksttreci50"/>
        <w:shd w:val="clear" w:color="auto" w:fill="auto"/>
        <w:spacing w:after="1158"/>
        <w:ind w:left="1340" w:firstLine="400"/>
        <w:jc w:val="both"/>
      </w:pPr>
      <w:r>
        <w:rPr>
          <w:rStyle w:val="Teksttreci5"/>
          <w:color w:val="000000"/>
        </w:rPr>
        <w:t>Wydawca: Państwowe Wydawnictwo Naukowe. Warszawa, ul. Mio</w:t>
      </w:r>
      <w:r>
        <w:rPr>
          <w:rStyle w:val="Teksttreci5"/>
          <w:color w:val="000000"/>
        </w:rPr>
        <w:softHyphen/>
        <w:t>dowa 10. Redakcja: Warszawa, ul. Nowy Świat 72, Pałac Staszica, tel. 6-52-31 wewn. 132. Sekretariat czynny codzienne od 13 do 15 godziny.</w:t>
      </w:r>
    </w:p>
    <w:p w:rsidR="00F2019A" w:rsidRDefault="00F2019A">
      <w:pPr>
        <w:pStyle w:val="Teksttreci60"/>
        <w:shd w:val="clear" w:color="auto" w:fill="auto"/>
        <w:spacing w:before="0" w:after="51" w:line="160" w:lineRule="exact"/>
        <w:ind w:right="60"/>
      </w:pPr>
      <w:r>
        <w:rPr>
          <w:rStyle w:val="Teksttreci6"/>
          <w:i/>
          <w:iCs/>
          <w:color w:val="000000"/>
        </w:rPr>
        <w:t>PAŃSTWOWE WYDAWNICTWO NAUKOWE</w:t>
      </w:r>
      <w:r>
        <w:rPr>
          <w:rStyle w:val="Teksttreci6Bezkursywy"/>
          <w:i/>
          <w:iCs/>
          <w:color w:val="000000"/>
        </w:rPr>
        <w:t xml:space="preserve"> — </w:t>
      </w:r>
      <w:r>
        <w:rPr>
          <w:rStyle w:val="Teksttreci6"/>
          <w:i/>
          <w:iCs/>
          <w:color w:val="000000"/>
        </w:rPr>
        <w:t>WARSZAWA</w:t>
      </w:r>
      <w:r>
        <w:rPr>
          <w:rStyle w:val="Teksttreci6Bezkursywy"/>
          <w:i/>
          <w:iCs/>
          <w:color w:val="000000"/>
        </w:rPr>
        <w:t xml:space="preserve">, MIODOWA </w:t>
      </w:r>
      <w:r>
        <w:rPr>
          <w:rStyle w:val="Teksttreci6"/>
          <w:i/>
          <w:iCs/>
          <w:color w:val="000000"/>
        </w:rPr>
        <w:t>10</w:t>
      </w:r>
    </w:p>
    <w:p w:rsidR="00F2019A" w:rsidRDefault="00F2019A">
      <w:pPr>
        <w:pStyle w:val="Teksttreci60"/>
        <w:shd w:val="clear" w:color="auto" w:fill="auto"/>
        <w:spacing w:before="0" w:after="0" w:line="204" w:lineRule="exact"/>
        <w:ind w:right="60"/>
      </w:pPr>
      <w:r>
        <w:rPr>
          <w:rStyle w:val="Teksttreci6"/>
          <w:i/>
          <w:iCs/>
          <w:color w:val="000000"/>
          <w:lang w:val="cs-CZ" w:eastAsia="cs-CZ"/>
        </w:rPr>
        <w:t xml:space="preserve">Naklad </w:t>
      </w:r>
      <w:r>
        <w:rPr>
          <w:rStyle w:val="Teksttreci6"/>
          <w:i/>
          <w:iCs/>
          <w:color w:val="000000"/>
        </w:rPr>
        <w:t>2102 + 148. Ark wyd. 3,75, druk. 2,75</w:t>
      </w:r>
      <w:r>
        <w:rPr>
          <w:rStyle w:val="Teksttreci6Bezkursywy"/>
          <w:i/>
          <w:iCs/>
          <w:color w:val="000000"/>
        </w:rPr>
        <w:t xml:space="preserve"> 4- </w:t>
      </w:r>
      <w:r>
        <w:rPr>
          <w:rStyle w:val="Teksttreci6"/>
          <w:i/>
          <w:iCs/>
          <w:color w:val="000000"/>
        </w:rPr>
        <w:t xml:space="preserve">2 kol. Papter ilustrowany </w:t>
      </w:r>
      <w:r>
        <w:rPr>
          <w:rStyle w:val="Teksttreci6"/>
          <w:i/>
          <w:iCs/>
          <w:color w:val="000000"/>
          <w:lang w:val="de-DE" w:eastAsia="de-DE"/>
        </w:rPr>
        <w:t xml:space="preserve">kl. </w:t>
      </w:r>
      <w:r>
        <w:rPr>
          <w:rStyle w:val="Teksttreci6"/>
          <w:i/>
          <w:iCs/>
          <w:color w:val="000000"/>
        </w:rPr>
        <w:t>V 70 g</w:t>
      </w:r>
      <w:r>
        <w:rPr>
          <w:rStyle w:val="Teksttreci6"/>
          <w:i/>
          <w:iCs/>
          <w:color w:val="000000"/>
        </w:rPr>
        <w:br/>
        <w:t>70</w:t>
      </w:r>
      <w:r>
        <w:rPr>
          <w:rStyle w:val="Teksttreci6Bezkursywy"/>
          <w:i/>
          <w:iCs/>
          <w:color w:val="000000"/>
        </w:rPr>
        <w:t xml:space="preserve"> X </w:t>
      </w:r>
      <w:r>
        <w:rPr>
          <w:rStyle w:val="Teksttreci6"/>
          <w:i/>
          <w:iCs/>
          <w:color w:val="000000"/>
        </w:rPr>
        <w:t>100. Oddano do składu 16.XII.1963 r. Podpisano do druku w styczniu 1964 r.</w:t>
      </w:r>
      <w:r>
        <w:rPr>
          <w:rStyle w:val="Teksttreci6"/>
          <w:i/>
          <w:iCs/>
          <w:color w:val="000000"/>
        </w:rPr>
        <w:br/>
        <w:t>Druk ukończono w lutym 1964 roku. Zam. 4271. Z-94. Cena 6 złotych.</w:t>
      </w:r>
    </w:p>
    <w:p w:rsidR="00F2019A" w:rsidRDefault="00F2019A">
      <w:pPr>
        <w:pStyle w:val="Teksttreci60"/>
        <w:shd w:val="clear" w:color="auto" w:fill="auto"/>
        <w:spacing w:before="0" w:after="0" w:line="160" w:lineRule="exact"/>
        <w:ind w:right="60"/>
      </w:pPr>
      <w:r>
        <w:rPr>
          <w:rStyle w:val="Teksttreci6"/>
          <w:i/>
          <w:iCs/>
          <w:color w:val="000000"/>
        </w:rPr>
        <w:t>LUBELSKA DRUKARNIA PRASOWA</w:t>
      </w:r>
      <w:r>
        <w:rPr>
          <w:rStyle w:val="Teksttreci6Bezkursywy"/>
          <w:i/>
          <w:iCs/>
          <w:color w:val="000000"/>
        </w:rPr>
        <w:t xml:space="preserve"> — </w:t>
      </w:r>
      <w:r>
        <w:rPr>
          <w:rStyle w:val="Teksttreci6"/>
          <w:i/>
          <w:iCs/>
          <w:color w:val="000000"/>
        </w:rPr>
        <w:t xml:space="preserve">LUBLIN, UL. UNICKA </w:t>
      </w:r>
      <w:r>
        <w:rPr>
          <w:rStyle w:val="Pogrubienie"/>
          <w:rFonts w:ascii="Arial Narrow" w:hAnsi="Arial Narrow" w:cs="Arial Narrow"/>
          <w:color w:val="000000"/>
          <w:spacing w:val="0"/>
          <w:sz w:val="15"/>
          <w:szCs w:val="15"/>
        </w:rPr>
        <w:t>4</w:t>
      </w:r>
    </w:p>
    <w:p w:rsidR="00F2019A" w:rsidRDefault="00F2019A">
      <w:pPr>
        <w:pStyle w:val="Nagwek20"/>
        <w:keepNext/>
        <w:keepLines/>
        <w:shd w:val="clear" w:color="auto" w:fill="auto"/>
        <w:spacing w:after="0" w:line="620" w:lineRule="exact"/>
      </w:pPr>
      <w:bookmarkStart w:id="2" w:name="bookmark2"/>
      <w:r>
        <w:rPr>
          <w:rStyle w:val="Nagwek2"/>
          <w:color w:val="000000"/>
        </w:rPr>
        <w:t>PORADNIK JĘZYKOWY</w:t>
      </w:r>
      <w:bookmarkEnd w:id="2"/>
    </w:p>
    <w:p w:rsidR="00F2019A" w:rsidRDefault="00F2019A">
      <w:pPr>
        <w:pStyle w:val="Teksttreci50"/>
        <w:shd w:val="clear" w:color="auto" w:fill="auto"/>
        <w:spacing w:after="0"/>
        <w:ind w:left="40"/>
      </w:pPr>
      <w:r>
        <w:rPr>
          <w:rStyle w:val="Teksttreci5"/>
          <w:color w:val="000000"/>
        </w:rPr>
        <w:t>MIESIĘCZNIK</w:t>
      </w:r>
    </w:p>
    <w:p w:rsidR="00F2019A" w:rsidRDefault="00F2019A">
      <w:pPr>
        <w:pStyle w:val="Teksttreci50"/>
        <w:shd w:val="clear" w:color="auto" w:fill="auto"/>
        <w:spacing w:after="2258"/>
        <w:ind w:left="1780" w:right="1840"/>
        <w:jc w:val="left"/>
      </w:pPr>
      <w:r>
        <w:rPr>
          <w:rStyle w:val="Teksttreci5"/>
          <w:color w:val="000000"/>
        </w:rPr>
        <w:t xml:space="preserve">REDAKCJI SŁOWNIKA JĘZYKA POLSKIEGO (założony </w:t>
      </w:r>
      <w:r>
        <w:rPr>
          <w:rStyle w:val="Teksttreci5"/>
          <w:color w:val="000000"/>
        </w:rPr>
        <w:lastRenderedPageBreak/>
        <w:t>w r. 1901 przez Romana Zawilińskiego)</w:t>
      </w:r>
    </w:p>
    <w:p w:rsidR="00F2019A" w:rsidRDefault="00F2019A">
      <w:pPr>
        <w:pStyle w:val="Teksttreci70"/>
        <w:shd w:val="clear" w:color="auto" w:fill="auto"/>
        <w:spacing w:after="480"/>
        <w:ind w:left="1260" w:right="1500" w:firstLine="0"/>
      </w:pPr>
      <w:r>
        <w:rPr>
          <w:rStyle w:val="Teksttreci7"/>
          <w:i/>
          <w:iCs/>
          <w:color w:val="000000"/>
        </w:rPr>
        <w:t>POCZĄTKI JUGOSŁOWIAŃSKIEJ</w:t>
      </w:r>
      <w:r>
        <w:rPr>
          <w:rStyle w:val="Teksttreci7Pogrubienie"/>
          <w:i/>
          <w:iCs/>
          <w:color w:val="000000"/>
        </w:rPr>
        <w:t xml:space="preserve">, </w:t>
      </w:r>
      <w:r>
        <w:rPr>
          <w:rStyle w:val="Teksttreci7"/>
          <w:i/>
          <w:iCs/>
          <w:color w:val="000000"/>
        </w:rPr>
        <w:t xml:space="preserve">ROSYJSKIEJ I POLSKIEJ LEKSYKOGRAFII MORSKIEJ </w:t>
      </w:r>
      <w:r>
        <w:rPr>
          <w:rStyle w:val="Teksttreci7"/>
          <w:i/>
          <w:iCs/>
          <w:color w:val="000000"/>
          <w:vertAlign w:val="superscript"/>
        </w:rPr>
        <w:t>1</w:t>
      </w:r>
    </w:p>
    <w:p w:rsidR="00F2019A" w:rsidRDefault="00F2019A">
      <w:pPr>
        <w:pStyle w:val="Teksttreci80"/>
        <w:shd w:val="clear" w:color="auto" w:fill="auto"/>
        <w:spacing w:before="0" w:after="473" w:line="210" w:lineRule="exact"/>
      </w:pPr>
      <w:r>
        <w:rPr>
          <w:rStyle w:val="Teksttreci8"/>
          <w:i/>
          <w:iCs/>
          <w:color w:val="000000"/>
        </w:rPr>
        <w:t>LEKSYKOGRAFIA SERBSKOCHORWACKA</w:t>
      </w:r>
    </w:p>
    <w:p w:rsidR="00F2019A" w:rsidRDefault="00F2019A">
      <w:pPr>
        <w:pStyle w:val="Teksttreci20"/>
        <w:shd w:val="clear" w:color="auto" w:fill="auto"/>
        <w:spacing w:before="0"/>
        <w:ind w:firstLine="420"/>
        <w:sectPr w:rsidR="00F2019A">
          <w:type w:val="continuous"/>
          <w:pgSz w:w="11900" w:h="16840"/>
          <w:pgMar w:top="1528" w:right="1856" w:bottom="1479" w:left="1224" w:header="0" w:footer="3" w:gutter="0"/>
          <w:cols w:space="708"/>
          <w:noEndnote/>
          <w:docGrid w:linePitch="360"/>
        </w:sectPr>
      </w:pPr>
      <w:r>
        <w:rPr>
          <w:rStyle w:val="Teksttreci2Odstpy3pt"/>
          <w:b/>
          <w:bCs/>
          <w:color w:val="000000"/>
        </w:rPr>
        <w:t>Koniec XVII</w:t>
      </w:r>
      <w:r>
        <w:rPr>
          <w:rStyle w:val="Teksttreci2"/>
          <w:b/>
          <w:bCs/>
          <w:color w:val="000000"/>
        </w:rPr>
        <w:t xml:space="preserve"> w. Historia serbskochorwackiej leksykografii mor</w:t>
      </w:r>
      <w:r>
        <w:rPr>
          <w:rStyle w:val="Teksttreci2"/>
          <w:b/>
          <w:bCs/>
          <w:color w:val="000000"/>
        </w:rPr>
        <w:softHyphen/>
        <w:t xml:space="preserve">skiej sięga końca XVII w.; z okresu tego pochodzi łacińsko-chorwacki słowniczek nazw rodzajów okrętów, pt. </w:t>
      </w:r>
      <w:r>
        <w:rPr>
          <w:rStyle w:val="Teksttreci2Bezpogrubienia"/>
          <w:b/>
          <w:bCs/>
          <w:color w:val="000000"/>
          <w:lang w:val="cs-CZ" w:eastAsia="cs-CZ"/>
        </w:rPr>
        <w:t xml:space="preserve">Navium </w:t>
      </w:r>
      <w:r>
        <w:rPr>
          <w:rStyle w:val="Teksttreci2Bezpogrubienia"/>
          <w:b/>
          <w:bCs/>
          <w:color w:val="000000"/>
        </w:rPr>
        <w:t>nomenclatura,</w:t>
      </w:r>
      <w:r>
        <w:rPr>
          <w:rStyle w:val="Teksttreci2"/>
          <w:b/>
          <w:bCs/>
          <w:color w:val="000000"/>
        </w:rPr>
        <w:t xml:space="preserve"> </w:t>
      </w:r>
      <w:r w:rsidRPr="00586890">
        <w:rPr>
          <w:rStyle w:val="Teksttreci2"/>
          <w:b/>
          <w:bCs/>
          <w:color w:val="000000"/>
          <w:lang w:eastAsia="en-US"/>
        </w:rPr>
        <w:t xml:space="preserve">Pavao </w:t>
      </w:r>
      <w:r>
        <w:rPr>
          <w:rStyle w:val="Teksttreci2"/>
          <w:b/>
          <w:bCs/>
          <w:color w:val="000000"/>
        </w:rPr>
        <w:t xml:space="preserve">Rittera </w:t>
      </w:r>
      <w:r w:rsidRPr="00586890">
        <w:rPr>
          <w:rStyle w:val="Teksttreci2Odstpy3pt"/>
          <w:b/>
          <w:bCs/>
          <w:color w:val="000000"/>
          <w:lang w:eastAsia="en-US"/>
        </w:rPr>
        <w:t>Vitezovicia</w:t>
      </w:r>
      <w:r w:rsidRPr="00586890">
        <w:rPr>
          <w:rStyle w:val="Teksttreci2"/>
          <w:b/>
          <w:bCs/>
          <w:color w:val="000000"/>
          <w:lang w:eastAsia="en-US"/>
        </w:rPr>
        <w:t xml:space="preserve"> </w:t>
      </w:r>
      <w:r>
        <w:rPr>
          <w:rStyle w:val="Teksttreci2"/>
          <w:b/>
          <w:bCs/>
          <w:color w:val="000000"/>
        </w:rPr>
        <w:t>(1652—1713), polihistora i jednego z dwóch wybit</w:t>
      </w:r>
      <w:r>
        <w:rPr>
          <w:rStyle w:val="Teksttreci2"/>
          <w:b/>
          <w:bCs/>
          <w:color w:val="000000"/>
        </w:rPr>
        <w:softHyphen/>
        <w:t>nych chorwackich ideologów jedności Słowian południowych 2. połowy XVII w., urodzonego w Senj na północnym wybrzeżu Dalmacji (podpisy</w:t>
      </w:r>
      <w:r>
        <w:rPr>
          <w:rStyle w:val="Teksttreci2"/>
          <w:b/>
          <w:bCs/>
          <w:color w:val="000000"/>
        </w:rPr>
        <w:softHyphen/>
        <w:t xml:space="preserve">wał się często: </w:t>
      </w:r>
      <w:r>
        <w:rPr>
          <w:rStyle w:val="Teksttreci2"/>
          <w:b/>
          <w:bCs/>
          <w:color w:val="000000"/>
          <w:lang w:val="cs-CZ" w:eastAsia="cs-CZ"/>
        </w:rPr>
        <w:t xml:space="preserve">Pavle Vitezovich </w:t>
      </w:r>
      <w:r>
        <w:rPr>
          <w:rStyle w:val="Teksttreci2"/>
          <w:b/>
          <w:bCs/>
          <w:color w:val="000000"/>
        </w:rPr>
        <w:t xml:space="preserve">od </w:t>
      </w:r>
      <w:r>
        <w:rPr>
          <w:rStyle w:val="Teksttreci2"/>
          <w:b/>
          <w:bCs/>
          <w:color w:val="000000"/>
          <w:lang w:val="cs-CZ" w:eastAsia="cs-CZ"/>
        </w:rPr>
        <w:t>Seny</w:t>
      </w:r>
      <w:r>
        <w:rPr>
          <w:rStyle w:val="Teksttreci2"/>
          <w:b/>
          <w:bCs/>
          <w:color w:val="000000"/>
        </w:rPr>
        <w:t>a)</w:t>
      </w:r>
      <w:r>
        <w:rPr>
          <w:rStyle w:val="Teksttreci2"/>
          <w:b/>
          <w:bCs/>
          <w:color w:val="000000"/>
          <w:vertAlign w:val="superscript"/>
        </w:rPr>
        <w:footnoteReference w:id="1"/>
      </w:r>
      <w:r>
        <w:rPr>
          <w:rStyle w:val="Teksttreci2"/>
          <w:b/>
          <w:bCs/>
          <w:color w:val="000000"/>
          <w:vertAlign w:val="superscript"/>
        </w:rPr>
        <w:t xml:space="preserve"> </w:t>
      </w:r>
      <w:r>
        <w:rPr>
          <w:rStyle w:val="Teksttreci2"/>
          <w:b/>
          <w:bCs/>
          <w:color w:val="000000"/>
          <w:vertAlign w:val="superscript"/>
        </w:rPr>
        <w:footnoteReference w:id="2"/>
      </w:r>
      <w:r>
        <w:rPr>
          <w:rStyle w:val="Teksttreci2"/>
          <w:b/>
          <w:bCs/>
          <w:color w:val="000000"/>
        </w:rPr>
        <w:t xml:space="preserve">. Słowniczek ten mieści się przy końcu dużego, liczącego 1115 zapisanych stron, o rozmiarze 21 X 16 cm, słownika łacińsko-chorwackiego (na karcie 2. tytuł: </w:t>
      </w:r>
      <w:r w:rsidRPr="00586890">
        <w:rPr>
          <w:rStyle w:val="Teksttreci2"/>
          <w:b/>
          <w:bCs/>
          <w:color w:val="000000"/>
          <w:lang w:eastAsia="en-US"/>
        </w:rPr>
        <w:t xml:space="preserve">Eq. Pav. Ritter Lexicon </w:t>
      </w:r>
      <w:r>
        <w:rPr>
          <w:rStyle w:val="Teksttreci2"/>
          <w:b/>
          <w:bCs/>
          <w:color w:val="000000"/>
        </w:rPr>
        <w:t xml:space="preserve">latino-illyricum), mianowicie na jego 565. karcie </w:t>
      </w:r>
      <w:r>
        <w:rPr>
          <w:rStyle w:val="Teksttreci2"/>
          <w:b/>
          <w:bCs/>
          <w:color w:val="000000"/>
          <w:vertAlign w:val="superscript"/>
        </w:rPr>
        <w:footnoteReference w:id="3"/>
      </w:r>
      <w:r>
        <w:rPr>
          <w:rStyle w:val="Teksttreci2"/>
          <w:b/>
          <w:bCs/>
          <w:color w:val="000000"/>
        </w:rPr>
        <w:t>. Rękopis leżał przez 250 lat niewykorzystany przez jugosłowiańskich leksykografów. Prawdopodobnie był przygotowany przez autora do druku (jest to czysto- pis, pokryty starannym, czytelnym pismem), do druku jednak nie doszło.</w:t>
      </w:r>
    </w:p>
    <w:p w:rsidR="00F2019A" w:rsidRDefault="00F2019A">
      <w:pPr>
        <w:pStyle w:val="Teksttreci20"/>
        <w:shd w:val="clear" w:color="auto" w:fill="auto"/>
        <w:spacing w:before="0" w:line="300" w:lineRule="exact"/>
        <w:ind w:firstLine="0"/>
      </w:pPr>
      <w:r>
        <w:rPr>
          <w:rStyle w:val="Teksttreci2"/>
          <w:b/>
          <w:bCs/>
          <w:color w:val="000000"/>
        </w:rPr>
        <w:lastRenderedPageBreak/>
        <w:t>Przechowywany jest w Bibliotece Metropolitalnej w Zagrzebiu (która dziś wchodzi w skład biblioteki tamtejszego uniwersytetu)</w:t>
      </w:r>
      <w:r>
        <w:rPr>
          <w:rStyle w:val="Teksttreci2"/>
          <w:b/>
          <w:bCs/>
          <w:color w:val="000000"/>
          <w:vertAlign w:val="superscript"/>
        </w:rPr>
        <w:footnoteReference w:id="4"/>
      </w:r>
      <w:r>
        <w:rPr>
          <w:rStyle w:val="Teksttreci2"/>
          <w:b/>
          <w:bCs/>
          <w:color w:val="000000"/>
        </w:rPr>
        <w:t>.</w:t>
      </w:r>
    </w:p>
    <w:p w:rsidR="00F2019A" w:rsidRDefault="00F2019A">
      <w:pPr>
        <w:pStyle w:val="Teksttreci20"/>
        <w:shd w:val="clear" w:color="auto" w:fill="auto"/>
        <w:spacing w:before="0" w:line="294" w:lineRule="exact"/>
        <w:ind w:firstLine="420"/>
      </w:pPr>
      <w:r>
        <w:rPr>
          <w:rStyle w:val="Teksttreci2"/>
          <w:b/>
          <w:bCs/>
          <w:color w:val="000000"/>
        </w:rPr>
        <w:t xml:space="preserve">1852. Zbiorek </w:t>
      </w:r>
      <w:r>
        <w:rPr>
          <w:rStyle w:val="Teksttreci2Bezpogrubienia"/>
          <w:b/>
          <w:bCs/>
          <w:color w:val="000000"/>
        </w:rPr>
        <w:t>N</w:t>
      </w:r>
      <w:r>
        <w:rPr>
          <w:rStyle w:val="Teksttreci2Bezpogrubienia"/>
          <w:b/>
          <w:bCs/>
          <w:color w:val="000000"/>
          <w:lang w:val="de-DE" w:eastAsia="de-DE"/>
        </w:rPr>
        <w:t xml:space="preserve">avium </w:t>
      </w:r>
      <w:r>
        <w:rPr>
          <w:rStyle w:val="Teksttreci2Bezpogrubienia"/>
          <w:b/>
          <w:bCs/>
          <w:color w:val="000000"/>
        </w:rPr>
        <w:t>nomenclatura</w:t>
      </w:r>
      <w:r>
        <w:rPr>
          <w:rStyle w:val="Teksttreci2"/>
          <w:b/>
          <w:bCs/>
          <w:color w:val="000000"/>
        </w:rPr>
        <w:t xml:space="preserve"> </w:t>
      </w:r>
      <w:r>
        <w:rPr>
          <w:rStyle w:val="Teksttreci2"/>
          <w:b/>
          <w:bCs/>
          <w:color w:val="000000"/>
          <w:lang w:val="de-DE" w:eastAsia="de-DE"/>
        </w:rPr>
        <w:t xml:space="preserve">Vitezovicia, </w:t>
      </w:r>
      <w:r>
        <w:rPr>
          <w:rStyle w:val="Teksttreci2"/>
          <w:b/>
          <w:bCs/>
          <w:color w:val="000000"/>
        </w:rPr>
        <w:t>bardzo niewielki, a i w tych rozmiarach ograniczony tylko do nazw rodzajów okrętów, opracowany zresztą przygodnie, a nie z myślą o jakiejś kodyfikacji słow</w:t>
      </w:r>
      <w:r>
        <w:rPr>
          <w:rStyle w:val="Teksttreci2"/>
          <w:b/>
          <w:bCs/>
          <w:color w:val="000000"/>
        </w:rPr>
        <w:softHyphen/>
        <w:t>nictwa morskiego, nadto zapomniany — nie odegrał żadnej roli. Właści</w:t>
      </w:r>
      <w:r>
        <w:rPr>
          <w:rStyle w:val="Teksttreci2"/>
          <w:b/>
          <w:bCs/>
          <w:color w:val="000000"/>
        </w:rPr>
        <w:softHyphen/>
        <w:t>wy początek serbskochorwackiej leksykografii morskiej przypada dopiero na połowę XIX w.: pierwszym chorwackim słownikiem morskim jest rę</w:t>
      </w:r>
      <w:r>
        <w:rPr>
          <w:rStyle w:val="Teksttreci2"/>
          <w:b/>
          <w:bCs/>
          <w:color w:val="000000"/>
        </w:rPr>
        <w:softHyphen/>
        <w:t xml:space="preserve">kopiśmienny </w:t>
      </w:r>
      <w:r>
        <w:rPr>
          <w:rStyle w:val="Teksttreci2Bezpogrubienia"/>
          <w:b/>
          <w:bCs/>
          <w:color w:val="000000"/>
          <w:lang w:val="cs-CZ" w:eastAsia="cs-CZ"/>
        </w:rPr>
        <w:t xml:space="preserve">Rěčnik rukokretni </w:t>
      </w:r>
      <w:r>
        <w:rPr>
          <w:rStyle w:val="Teksttreci2Bezpogrubienia"/>
          <w:b/>
          <w:bCs/>
          <w:color w:val="000000"/>
        </w:rPr>
        <w:t xml:space="preserve">po </w:t>
      </w:r>
      <w:r>
        <w:rPr>
          <w:rStyle w:val="Teksttreci2Bezpogrubienia"/>
          <w:b/>
          <w:bCs/>
          <w:color w:val="000000"/>
          <w:lang w:val="cs-CZ" w:eastAsia="cs-CZ"/>
        </w:rPr>
        <w:t xml:space="preserve">Jakovu </w:t>
      </w:r>
      <w:r>
        <w:rPr>
          <w:rStyle w:val="Teksttreci2Bezpogrubienia"/>
          <w:b/>
          <w:bCs/>
          <w:color w:val="000000"/>
        </w:rPr>
        <w:t>Antunu Miko</w:t>
      </w:r>
      <w:r>
        <w:rPr>
          <w:rStyle w:val="Teksttreci2Bezpogrubienia"/>
          <w:b/>
          <w:bCs/>
          <w:color w:val="000000"/>
          <w:lang w:val="cs-CZ" w:eastAsia="cs-CZ"/>
        </w:rPr>
        <w:t>č</w:t>
      </w:r>
      <w:r>
        <w:rPr>
          <w:rStyle w:val="Teksttreci2Bezpogrubienia"/>
          <w:b/>
          <w:bCs/>
          <w:color w:val="000000"/>
        </w:rPr>
        <w:t xml:space="preserve">-u, </w:t>
      </w:r>
      <w:r>
        <w:rPr>
          <w:rStyle w:val="Teksttreci2Bezpogrubienia"/>
          <w:b/>
          <w:bCs/>
          <w:color w:val="000000"/>
          <w:lang w:val="cs-CZ" w:eastAsia="cs-CZ"/>
        </w:rPr>
        <w:t xml:space="preserve">pervomu </w:t>
      </w:r>
      <w:r>
        <w:rPr>
          <w:rStyle w:val="Teksttreci2Bezpogrubienia"/>
          <w:b/>
          <w:bCs/>
          <w:color w:val="000000"/>
        </w:rPr>
        <w:t xml:space="preserve">c.k. </w:t>
      </w:r>
      <w:r>
        <w:rPr>
          <w:rStyle w:val="Teksttreci2Bezpogrubienia"/>
          <w:b/>
          <w:bCs/>
          <w:color w:val="000000"/>
          <w:lang w:val="cs-CZ" w:eastAsia="cs-CZ"/>
        </w:rPr>
        <w:t xml:space="preserve">naučitelju brodoslovja </w:t>
      </w:r>
      <w:r>
        <w:rPr>
          <w:rStyle w:val="Teksttreci2Bezpogrubienia"/>
          <w:b/>
          <w:bCs/>
          <w:color w:val="000000"/>
        </w:rPr>
        <w:t>u Reki, 1852</w:t>
      </w:r>
      <w:r>
        <w:rPr>
          <w:rStyle w:val="Teksttreci2"/>
          <w:b/>
          <w:bCs/>
          <w:color w:val="000000"/>
        </w:rPr>
        <w:t xml:space="preserve"> </w:t>
      </w:r>
      <w:r>
        <w:rPr>
          <w:rStyle w:val="Teksttreci2"/>
          <w:b/>
          <w:bCs/>
          <w:color w:val="000000"/>
          <w:vertAlign w:val="superscript"/>
        </w:rPr>
        <w:footnoteReference w:id="5"/>
      </w:r>
      <w:r>
        <w:rPr>
          <w:rStyle w:val="Teksttreci2"/>
          <w:b/>
          <w:bCs/>
          <w:color w:val="000000"/>
        </w:rPr>
        <w:t xml:space="preserve">. Na 78 stronach zawiera 771 haseł. Strony podzielone są na dwie kolumny: w lewej, pod nagłówkiem: Nomi </w:t>
      </w:r>
      <w:r w:rsidRPr="00586890">
        <w:rPr>
          <w:rStyle w:val="Teksttreci2"/>
          <w:b/>
          <w:bCs/>
          <w:color w:val="000000"/>
          <w:lang w:eastAsia="en-US"/>
        </w:rPr>
        <w:t xml:space="preserve">della manovra, </w:t>
      </w:r>
      <w:r>
        <w:rPr>
          <w:rStyle w:val="Teksttreci2"/>
          <w:b/>
          <w:bCs/>
          <w:color w:val="000000"/>
        </w:rPr>
        <w:t>podane są terminy włoskie, w prawej, pod nagłówkiem: Imena rukokreća, ich odpowiedniki chorwackie, przy czym w wielu has</w:t>
      </w:r>
      <w:r>
        <w:rPr>
          <w:rStyle w:val="Teksttreci2"/>
          <w:b/>
          <w:bCs/>
          <w:color w:val="000000"/>
        </w:rPr>
        <w:softHyphen/>
        <w:t>łach terminowi włoskiemu odpowiadają dwa lub trzy równoznaczne ter</w:t>
      </w:r>
      <w:r>
        <w:rPr>
          <w:rStyle w:val="Teksttreci2"/>
          <w:b/>
          <w:bCs/>
          <w:color w:val="000000"/>
        </w:rPr>
        <w:softHyphen/>
        <w:t xml:space="preserve">miny chorwackie, np.: </w:t>
      </w:r>
      <w:r>
        <w:rPr>
          <w:rStyle w:val="Teksttreci2Bezpogrubienia"/>
          <w:b/>
          <w:bCs/>
          <w:color w:val="000000"/>
        </w:rPr>
        <w:t xml:space="preserve">abbasare il </w:t>
      </w:r>
      <w:r w:rsidRPr="00586890">
        <w:rPr>
          <w:rStyle w:val="Teksttreci2Bezpogrubienia"/>
          <w:b/>
          <w:bCs/>
          <w:color w:val="000000"/>
          <w:lang w:eastAsia="en-US"/>
        </w:rPr>
        <w:t>paviglione</w:t>
      </w:r>
      <w:r w:rsidRPr="00586890">
        <w:rPr>
          <w:rStyle w:val="Teksttreci2"/>
          <w:b/>
          <w:bCs/>
          <w:color w:val="000000"/>
          <w:lang w:eastAsia="en-US"/>
        </w:rPr>
        <w:t xml:space="preserve"> </w:t>
      </w:r>
      <w:r>
        <w:rPr>
          <w:rStyle w:val="Teksttreci2"/>
          <w:b/>
          <w:bCs/>
          <w:color w:val="000000"/>
        </w:rPr>
        <w:t xml:space="preserve">— </w:t>
      </w:r>
      <w:r>
        <w:rPr>
          <w:rStyle w:val="Teksttreci2Bezpogrubienia"/>
          <w:b/>
          <w:bCs/>
          <w:color w:val="000000"/>
        </w:rPr>
        <w:t xml:space="preserve">uniziti </w:t>
      </w:r>
      <w:r w:rsidRPr="00586890">
        <w:rPr>
          <w:rStyle w:val="Teksttreci2Bezpogrubienia"/>
          <w:b/>
          <w:bCs/>
          <w:color w:val="000000"/>
          <w:lang w:eastAsia="en-US"/>
        </w:rPr>
        <w:t>zastavu</w:t>
      </w:r>
      <w:r>
        <w:rPr>
          <w:rStyle w:val="Teksttreci2"/>
          <w:b/>
          <w:bCs/>
          <w:color w:val="000000"/>
        </w:rPr>
        <w:t xml:space="preserve">, </w:t>
      </w:r>
      <w:r>
        <w:rPr>
          <w:rStyle w:val="Teksttreci2Bezpogrubienia"/>
          <w:b/>
          <w:bCs/>
          <w:color w:val="000000"/>
        </w:rPr>
        <w:t>bar jak; abbozzare</w:t>
      </w:r>
      <w:r>
        <w:rPr>
          <w:rStyle w:val="Teksttreci2"/>
          <w:b/>
          <w:bCs/>
          <w:color w:val="000000"/>
        </w:rPr>
        <w:t xml:space="preserve"> — </w:t>
      </w:r>
      <w:r>
        <w:rPr>
          <w:rStyle w:val="Teksttreci2Bezpogrubienia"/>
          <w:b/>
          <w:bCs/>
          <w:color w:val="000000"/>
          <w:lang w:val="cs-CZ" w:eastAsia="cs-CZ"/>
        </w:rPr>
        <w:t>privezati, prikopčiti</w:t>
      </w:r>
      <w:r>
        <w:rPr>
          <w:rStyle w:val="Teksttreci2Bezpogrubienia"/>
          <w:b/>
          <w:bCs/>
          <w:color w:val="000000"/>
        </w:rPr>
        <w:t>; albero</w:t>
      </w:r>
      <w:r>
        <w:rPr>
          <w:rStyle w:val="Teksttreci2"/>
          <w:b/>
          <w:bCs/>
          <w:color w:val="000000"/>
        </w:rPr>
        <w:t xml:space="preserve"> — </w:t>
      </w:r>
      <w:r>
        <w:rPr>
          <w:rStyle w:val="Teksttreci2Bezpogrubienia"/>
          <w:b/>
          <w:bCs/>
          <w:color w:val="000000"/>
          <w:lang w:val="cs-CZ" w:eastAsia="cs-CZ"/>
        </w:rPr>
        <w:t xml:space="preserve">jambor, </w:t>
      </w:r>
      <w:r>
        <w:rPr>
          <w:rStyle w:val="Teksttreci2Bezpogrubienia"/>
          <w:b/>
          <w:bCs/>
          <w:color w:val="000000"/>
        </w:rPr>
        <w:t xml:space="preserve">jedrilo, </w:t>
      </w:r>
      <w:r>
        <w:rPr>
          <w:rStyle w:val="Teksttreci2Bezpogrubienia"/>
          <w:b/>
          <w:bCs/>
          <w:color w:val="000000"/>
          <w:lang w:val="cs-CZ" w:eastAsia="cs-CZ"/>
        </w:rPr>
        <w:t>kátarka.</w:t>
      </w:r>
      <w:r>
        <w:rPr>
          <w:rStyle w:val="Teksttreci2"/>
          <w:b/>
          <w:bCs/>
          <w:color w:val="000000"/>
          <w:lang w:val="cs-CZ" w:eastAsia="cs-CZ"/>
        </w:rPr>
        <w:t xml:space="preserve"> </w:t>
      </w:r>
      <w:r>
        <w:rPr>
          <w:rStyle w:val="Teksttreci2"/>
          <w:b/>
          <w:bCs/>
          <w:color w:val="000000"/>
        </w:rPr>
        <w:t>Ogó</w:t>
      </w:r>
      <w:r>
        <w:rPr>
          <w:rStyle w:val="Teksttreci2"/>
          <w:b/>
          <w:bCs/>
          <w:color w:val="000000"/>
        </w:rPr>
        <w:softHyphen/>
        <w:t xml:space="preserve">łem słownik zawiera 1081 terminów chorwackich. — Jego autor, </w:t>
      </w:r>
      <w:r>
        <w:rPr>
          <w:rStyle w:val="Teksttreci2"/>
          <w:b/>
          <w:bCs/>
          <w:color w:val="000000"/>
          <w:lang w:val="cs-CZ" w:eastAsia="cs-CZ"/>
        </w:rPr>
        <w:t xml:space="preserve">Jakov </w:t>
      </w:r>
      <w:r>
        <w:rPr>
          <w:rStyle w:val="Teksttreci2"/>
          <w:b/>
          <w:bCs/>
          <w:color w:val="000000"/>
        </w:rPr>
        <w:t>Miko</w:t>
      </w:r>
      <w:r>
        <w:rPr>
          <w:rStyle w:val="Teksttreci2"/>
          <w:b/>
          <w:bCs/>
          <w:color w:val="000000"/>
          <w:lang w:val="cs-CZ" w:eastAsia="cs-CZ"/>
        </w:rPr>
        <w:t xml:space="preserve">č, </w:t>
      </w:r>
      <w:r>
        <w:rPr>
          <w:rStyle w:val="Teksttreci2"/>
          <w:b/>
          <w:bCs/>
          <w:color w:val="000000"/>
        </w:rPr>
        <w:t>urodzony w Bakarze w r. 1797, zmarły w Rijece w r. 1854, był przez ok. 25 lat, do samej śmierci, wykładowcą nawigacji w szkole mor</w:t>
      </w:r>
      <w:r>
        <w:rPr>
          <w:rStyle w:val="Teksttreci2"/>
          <w:b/>
          <w:bCs/>
          <w:color w:val="000000"/>
        </w:rPr>
        <w:softHyphen/>
        <w:t>skiej w Rijece i autorem dwutomowego, 781 stron liczącego podręcznika nawigacji</w:t>
      </w:r>
      <w:r>
        <w:rPr>
          <w:rStyle w:val="Teksttreci2"/>
          <w:b/>
          <w:bCs/>
          <w:color w:val="000000"/>
          <w:vertAlign w:val="superscript"/>
        </w:rPr>
        <w:footnoteReference w:id="6"/>
      </w:r>
      <w:r>
        <w:rPr>
          <w:rStyle w:val="Teksttreci2"/>
          <w:b/>
          <w:bCs/>
          <w:color w:val="000000"/>
        </w:rPr>
        <w:t>. Jeden z najwybitniejszych przedstawicieli patriotów chor</w:t>
      </w:r>
      <w:r>
        <w:rPr>
          <w:rStyle w:val="Teksttreci2"/>
          <w:b/>
          <w:bCs/>
          <w:color w:val="000000"/>
        </w:rPr>
        <w:softHyphen/>
        <w:t xml:space="preserve">wackich w Rijece, od r. 1851 członek założonego w r. 1850 w Zagrzebiu </w:t>
      </w:r>
      <w:r>
        <w:rPr>
          <w:rStyle w:val="Teksttreci2"/>
          <w:b/>
          <w:bCs/>
          <w:color w:val="000000"/>
          <w:lang w:val="cs-CZ" w:eastAsia="cs-CZ"/>
        </w:rPr>
        <w:t xml:space="preserve">Družtva </w:t>
      </w:r>
      <w:r>
        <w:rPr>
          <w:rStyle w:val="Teksttreci2"/>
          <w:b/>
          <w:bCs/>
          <w:color w:val="000000"/>
        </w:rPr>
        <w:t xml:space="preserve">za </w:t>
      </w:r>
      <w:r>
        <w:rPr>
          <w:rStyle w:val="Teksttreci2"/>
          <w:b/>
          <w:bCs/>
          <w:color w:val="000000"/>
          <w:lang w:val="cs-CZ" w:eastAsia="cs-CZ"/>
        </w:rPr>
        <w:t>jugoslavensku povjesnicu i</w:t>
      </w:r>
      <w:r>
        <w:rPr>
          <w:rStyle w:val="Teksttreci2"/>
          <w:b/>
          <w:bCs/>
          <w:color w:val="000000"/>
        </w:rPr>
        <w:t xml:space="preserve"> </w:t>
      </w:r>
      <w:r>
        <w:rPr>
          <w:rStyle w:val="Teksttreci2"/>
          <w:b/>
          <w:bCs/>
          <w:color w:val="000000"/>
          <w:lang w:val="de-DE" w:eastAsia="de-DE"/>
        </w:rPr>
        <w:t xml:space="preserve">starine, </w:t>
      </w:r>
      <w:r>
        <w:rPr>
          <w:rStyle w:val="Teksttreci2"/>
          <w:b/>
          <w:bCs/>
          <w:color w:val="000000"/>
        </w:rPr>
        <w:t xml:space="preserve">„fanatyk języka słowiań- skiego”, jak go określiła włoska zapiska ołówkiem na karcie tytułowej 2. tomu egzemplarza jego podręcznika nawigacji w jednej z bibliotek w Rijece — </w:t>
      </w:r>
      <w:r>
        <w:rPr>
          <w:rStyle w:val="Teksttreci2"/>
          <w:b/>
          <w:bCs/>
          <w:color w:val="000000"/>
          <w:lang w:val="cs-CZ" w:eastAsia="cs-CZ"/>
        </w:rPr>
        <w:t xml:space="preserve">Mikcč </w:t>
      </w:r>
      <w:r>
        <w:rPr>
          <w:rStyle w:val="Teksttreci2"/>
          <w:b/>
          <w:bCs/>
          <w:color w:val="000000"/>
        </w:rPr>
        <w:t>słownikiem swym chciał pomóc nie znającym języka włoskiego młodym Chorwatom z okolicznych wybrzeży zgłaszającym się do szkoły morskiej w Rijece, gdzie, jak zresztą we wszystkich austro- węgierskich szkołach morskich na wschodnim wybrzeżu morza Adriatyc</w:t>
      </w:r>
      <w:r>
        <w:rPr>
          <w:rStyle w:val="Teksttreci2"/>
          <w:b/>
          <w:bCs/>
          <w:color w:val="000000"/>
        </w:rPr>
        <w:softHyphen/>
        <w:t>kiego, językiem wykładowym był włoski</w:t>
      </w:r>
      <w:r>
        <w:rPr>
          <w:rStyle w:val="Teksttreci2"/>
          <w:b/>
          <w:bCs/>
          <w:color w:val="000000"/>
          <w:vertAlign w:val="superscript"/>
        </w:rPr>
        <w:footnoteReference w:id="7"/>
      </w:r>
      <w:r>
        <w:rPr>
          <w:rStyle w:val="Teksttreci2"/>
          <w:b/>
          <w:bCs/>
          <w:color w:val="000000"/>
        </w:rPr>
        <w:t xml:space="preserve">. Słownik </w:t>
      </w:r>
      <w:r>
        <w:rPr>
          <w:rStyle w:val="Teksttreci2"/>
          <w:b/>
          <w:bCs/>
          <w:color w:val="000000"/>
          <w:lang w:val="cs-CZ" w:eastAsia="cs-CZ"/>
        </w:rPr>
        <w:t xml:space="preserve">Mikoča </w:t>
      </w:r>
      <w:r>
        <w:rPr>
          <w:rStyle w:val="Teksttreci2"/>
          <w:b/>
          <w:bCs/>
          <w:color w:val="000000"/>
        </w:rPr>
        <w:t xml:space="preserve">miał nie </w:t>
      </w:r>
      <w:r>
        <w:rPr>
          <w:rStyle w:val="Teksttreci2"/>
          <w:b/>
          <w:bCs/>
          <w:color w:val="000000"/>
        </w:rPr>
        <w:lastRenderedPageBreak/>
        <w:t>tyl</w:t>
      </w:r>
      <w:r>
        <w:rPr>
          <w:rStyle w:val="Teksttreci2"/>
          <w:b/>
          <w:bCs/>
          <w:color w:val="000000"/>
        </w:rPr>
        <w:softHyphen/>
        <w:t>ko znaczenie fachowe, w zakresie pracy marynarza na okręcie, lecz miał znaczenie ogólnonarodowe, umożliwiając nazywanie terminami rodzimy</w:t>
      </w:r>
      <w:r>
        <w:rPr>
          <w:rStyle w:val="Teksttreci2"/>
          <w:b/>
          <w:bCs/>
          <w:color w:val="000000"/>
        </w:rPr>
        <w:softHyphen/>
        <w:t>mi (już zapominanymi wskutek długowiecznego nacisku języka obcego) rzeczy nazywanych do tego czasu terminami włoskimi. Słownik ten ode</w:t>
      </w:r>
      <w:r>
        <w:rPr>
          <w:rStyle w:val="Teksttreci2"/>
          <w:b/>
          <w:bCs/>
          <w:color w:val="000000"/>
        </w:rPr>
        <w:softHyphen/>
        <w:t>grał więc swoją rolę w chorwackim ruchu narodowym (tzw. iliryzmie), który wówczas ogarniać zaczął chorwackie przymorze. Wprawdzie nie zo</w:t>
      </w:r>
      <w:r>
        <w:rPr>
          <w:rStyle w:val="Teksttreci2"/>
          <w:b/>
          <w:bCs/>
          <w:color w:val="000000"/>
        </w:rPr>
        <w:softHyphen/>
        <w:t xml:space="preserve">stał wydrukowany, ale wiedziano o jego istnieniu </w:t>
      </w:r>
      <w:r>
        <w:rPr>
          <w:rStyle w:val="Teksttreci2"/>
          <w:b/>
          <w:bCs/>
          <w:color w:val="000000"/>
          <w:vertAlign w:val="superscript"/>
        </w:rPr>
        <w:footnoteReference w:id="8"/>
      </w:r>
      <w:r>
        <w:rPr>
          <w:rStyle w:val="Teksttreci2"/>
          <w:b/>
          <w:bCs/>
          <w:color w:val="000000"/>
        </w:rPr>
        <w:t xml:space="preserve">, krążyła zresztą jego kopia </w:t>
      </w:r>
      <w:r>
        <w:rPr>
          <w:rStyle w:val="Teksttreci2"/>
          <w:b/>
          <w:bCs/>
          <w:color w:val="000000"/>
          <w:vertAlign w:val="superscript"/>
        </w:rPr>
        <w:footnoteReference w:id="9"/>
      </w:r>
      <w:r>
        <w:rPr>
          <w:rStyle w:val="Teksttreci2"/>
          <w:b/>
          <w:bCs/>
          <w:color w:val="000000"/>
          <w:vertAlign w:val="superscript"/>
        </w:rPr>
        <w:t xml:space="preserve"> </w:t>
      </w:r>
      <w:r>
        <w:rPr>
          <w:rStyle w:val="Teksttreci2"/>
          <w:b/>
          <w:bCs/>
          <w:color w:val="000000"/>
          <w:vertAlign w:val="superscript"/>
        </w:rPr>
        <w:footnoteReference w:id="10"/>
      </w:r>
      <w:r>
        <w:rPr>
          <w:rStyle w:val="Teksttreci2"/>
          <w:b/>
          <w:bCs/>
          <w:color w:val="000000"/>
          <w:vertAlign w:val="superscript"/>
        </w:rPr>
        <w:t xml:space="preserve"> </w:t>
      </w:r>
      <w:r>
        <w:rPr>
          <w:rStyle w:val="Teksttreci2"/>
          <w:b/>
          <w:bCs/>
          <w:color w:val="000000"/>
          <w:vertAlign w:val="superscript"/>
        </w:rPr>
        <w:footnoteReference w:id="11"/>
      </w:r>
      <w:r>
        <w:rPr>
          <w:rStyle w:val="Teksttreci2"/>
          <w:b/>
          <w:bCs/>
          <w:color w:val="000000"/>
        </w:rPr>
        <w:t>.</w:t>
      </w:r>
    </w:p>
    <w:p w:rsidR="00F2019A" w:rsidRDefault="00F2019A">
      <w:pPr>
        <w:pStyle w:val="Teksttreci20"/>
        <w:shd w:val="clear" w:color="auto" w:fill="auto"/>
        <w:spacing w:before="0" w:line="306" w:lineRule="exact"/>
        <w:ind w:firstLine="440"/>
        <w:sectPr w:rsidR="00F2019A">
          <w:headerReference w:type="even" r:id="rId10"/>
          <w:headerReference w:type="default" r:id="rId11"/>
          <w:headerReference w:type="first" r:id="rId12"/>
          <w:pgSz w:w="11900" w:h="16840"/>
          <w:pgMar w:top="1528" w:right="1856" w:bottom="1479" w:left="1224" w:header="0" w:footer="3" w:gutter="0"/>
          <w:pgNumType w:start="46"/>
          <w:cols w:space="708"/>
          <w:noEndnote/>
          <w:titlePg/>
          <w:docGrid w:linePitch="360"/>
        </w:sectPr>
      </w:pPr>
      <w:r>
        <w:rPr>
          <w:rStyle w:val="Teksttreci2"/>
          <w:b/>
          <w:bCs/>
          <w:color w:val="000000"/>
        </w:rPr>
        <w:t xml:space="preserve">1870. Pierwszy </w:t>
      </w:r>
      <w:r>
        <w:rPr>
          <w:rStyle w:val="Teksttreci2Odstpy3pt"/>
          <w:b/>
          <w:bCs/>
          <w:color w:val="000000"/>
        </w:rPr>
        <w:t>drukowany</w:t>
      </w:r>
      <w:r>
        <w:rPr>
          <w:rStyle w:val="Teksttreci2"/>
          <w:b/>
          <w:bCs/>
          <w:color w:val="000000"/>
        </w:rPr>
        <w:t xml:space="preserve"> jugosłowiański słownik morski uka</w:t>
      </w:r>
      <w:r>
        <w:rPr>
          <w:rStyle w:val="Teksttreci2"/>
          <w:b/>
          <w:bCs/>
          <w:color w:val="000000"/>
        </w:rPr>
        <w:softHyphen/>
        <w:t xml:space="preserve">zał się w r. 1870, w Trieście: </w:t>
      </w:r>
      <w:r>
        <w:rPr>
          <w:rStyle w:val="Teksttreci2Bezpogrubienia"/>
          <w:b/>
          <w:bCs/>
          <w:color w:val="000000"/>
        </w:rPr>
        <w:t xml:space="preserve">Morski </w:t>
      </w:r>
      <w:r>
        <w:rPr>
          <w:rStyle w:val="Teksttreci2Bezpogrubienia"/>
          <w:b/>
          <w:bCs/>
          <w:color w:val="000000"/>
          <w:lang w:val="cs-CZ" w:eastAsia="cs-CZ"/>
        </w:rPr>
        <w:t>riečnik hrvacko-srbski uspoř</w:t>
      </w:r>
      <w:r>
        <w:rPr>
          <w:rStyle w:val="Teksttreci2Bezpogrubienia"/>
          <w:b/>
          <w:bCs/>
          <w:color w:val="000000"/>
        </w:rPr>
        <w:t xml:space="preserve">edjen sa ilalijanskijem jezikom, od jednogo pomorca </w:t>
      </w:r>
      <w:r>
        <w:rPr>
          <w:rStyle w:val="Teksttreci2"/>
          <w:b/>
          <w:bCs/>
          <w:color w:val="000000"/>
          <w:vertAlign w:val="superscript"/>
        </w:rPr>
        <w:t>10</w:t>
      </w:r>
      <w:r>
        <w:rPr>
          <w:rStyle w:val="Teksttreci2"/>
          <w:b/>
          <w:bCs/>
          <w:color w:val="000000"/>
        </w:rPr>
        <w:t xml:space="preserve">. Jest to dziełko niewielkie: liczy zaledwie 17 stron formatu ósemki, w tym 6 stron przypada na wstęp, a więc sam słownik liczy tylko 9 stron. Strony drukowane są dwuszpaltowo: w lewej są terminy włoskie, w prawej ich odpowiedniki serbsko- chorwackie. — Autorem tego słowniczka jest </w:t>
      </w:r>
      <w:r>
        <w:rPr>
          <w:rStyle w:val="Teksttreci2"/>
          <w:b/>
          <w:bCs/>
          <w:color w:val="000000"/>
          <w:lang w:val="cs-CZ" w:eastAsia="cs-CZ"/>
        </w:rPr>
        <w:t xml:space="preserve">Božo </w:t>
      </w:r>
      <w:r>
        <w:rPr>
          <w:rStyle w:val="Teksttreci2Odstpy3pt"/>
          <w:b/>
          <w:bCs/>
          <w:color w:val="000000"/>
        </w:rPr>
        <w:t>Babić,</w:t>
      </w:r>
      <w:r>
        <w:rPr>
          <w:rStyle w:val="Teksttreci2"/>
          <w:b/>
          <w:bCs/>
          <w:color w:val="000000"/>
        </w:rPr>
        <w:t xml:space="preserve"> późniejszy wykładowca w szkole morskiej w Bakarze </w:t>
      </w:r>
      <w:r>
        <w:rPr>
          <w:rStyle w:val="Teksttreci2"/>
          <w:b/>
          <w:bCs/>
          <w:color w:val="000000"/>
          <w:vertAlign w:val="superscript"/>
        </w:rPr>
        <w:t>n</w:t>
      </w:r>
      <w:r>
        <w:rPr>
          <w:rStyle w:val="Teksttreci2"/>
          <w:b/>
          <w:bCs/>
          <w:color w:val="000000"/>
        </w:rPr>
        <w:t>. W swych pracach termino</w:t>
      </w:r>
      <w:r>
        <w:rPr>
          <w:rStyle w:val="Teksttreci2"/>
          <w:b/>
          <w:bCs/>
          <w:color w:val="000000"/>
        </w:rPr>
        <w:softHyphen/>
        <w:t xml:space="preserve">logicznych korzystał on ze słownika </w:t>
      </w:r>
      <w:r>
        <w:rPr>
          <w:rStyle w:val="Teksttreci2"/>
          <w:b/>
          <w:bCs/>
          <w:color w:val="000000"/>
          <w:lang w:val="cs-CZ" w:eastAsia="cs-CZ"/>
        </w:rPr>
        <w:t xml:space="preserve">Mikoča, </w:t>
      </w:r>
      <w:r>
        <w:rPr>
          <w:rStyle w:val="Teksttreci2"/>
          <w:b/>
          <w:bCs/>
          <w:color w:val="000000"/>
        </w:rPr>
        <w:t xml:space="preserve">na co wskazuje wzmianka w następnym dziełku Babicia, Mladi mornar ili </w:t>
      </w:r>
      <w:r w:rsidRPr="00586890">
        <w:rPr>
          <w:rStyle w:val="Teksttreci2"/>
          <w:b/>
          <w:bCs/>
          <w:color w:val="000000"/>
          <w:lang w:eastAsia="en-US"/>
        </w:rPr>
        <w:t xml:space="preserve">put </w:t>
      </w:r>
      <w:r>
        <w:rPr>
          <w:rStyle w:val="Teksttreci2"/>
          <w:b/>
          <w:bCs/>
          <w:color w:val="000000"/>
        </w:rPr>
        <w:t xml:space="preserve">brodom iz Senja u </w:t>
      </w:r>
      <w:r>
        <w:rPr>
          <w:rStyle w:val="Teksttreci2"/>
          <w:b/>
          <w:bCs/>
          <w:color w:val="000000"/>
          <w:lang w:val="cs-CZ" w:eastAsia="cs-CZ"/>
        </w:rPr>
        <w:t xml:space="preserve">Trst, Črta </w:t>
      </w:r>
      <w:r>
        <w:rPr>
          <w:rStyle w:val="Teksttreci2"/>
          <w:b/>
          <w:bCs/>
          <w:color w:val="000000"/>
        </w:rPr>
        <w:t xml:space="preserve">iz </w:t>
      </w:r>
      <w:r>
        <w:rPr>
          <w:rStyle w:val="Teksttreci2"/>
          <w:b/>
          <w:bCs/>
          <w:color w:val="000000"/>
          <w:lang w:val="cs-CZ" w:eastAsia="cs-CZ"/>
        </w:rPr>
        <w:t xml:space="preserve">života </w:t>
      </w:r>
      <w:r>
        <w:rPr>
          <w:rStyle w:val="Teksttreci2"/>
          <w:b/>
          <w:bCs/>
          <w:color w:val="000000"/>
        </w:rPr>
        <w:t xml:space="preserve">pomorca </w:t>
      </w:r>
      <w:r>
        <w:rPr>
          <w:rStyle w:val="Teksttreci2"/>
          <w:b/>
          <w:bCs/>
          <w:color w:val="000000"/>
          <w:lang w:val="cs-CZ" w:eastAsia="cs-CZ"/>
        </w:rPr>
        <w:t xml:space="preserve">Hrvata, </w:t>
      </w:r>
      <w:r w:rsidRPr="00586890">
        <w:rPr>
          <w:rStyle w:val="Teksttreci2"/>
          <w:b/>
          <w:bCs/>
          <w:color w:val="000000"/>
          <w:lang w:eastAsia="en-US"/>
        </w:rPr>
        <w:t xml:space="preserve">Kraljevica </w:t>
      </w:r>
      <w:r>
        <w:rPr>
          <w:rStyle w:val="Teksttreci2"/>
          <w:b/>
          <w:bCs/>
          <w:color w:val="000000"/>
        </w:rPr>
        <w:t>1875, poświęconym — wbrew tytułowi, który zdaje się wskazywać, że to jakaś książka podróż</w:t>
      </w:r>
      <w:r>
        <w:rPr>
          <w:rStyle w:val="Teksttreci2"/>
          <w:b/>
          <w:bCs/>
          <w:color w:val="000000"/>
        </w:rPr>
        <w:softHyphen/>
        <w:t xml:space="preserve">nicza — </w:t>
      </w:r>
      <w:r>
        <w:rPr>
          <w:rStyle w:val="Teksttreci2"/>
          <w:b/>
          <w:bCs/>
          <w:color w:val="000000"/>
          <w:lang w:val="cs-CZ" w:eastAsia="cs-CZ"/>
        </w:rPr>
        <w:t xml:space="preserve">serbskochorwackiej </w:t>
      </w:r>
      <w:r>
        <w:rPr>
          <w:rStyle w:val="Teksttreci2"/>
          <w:b/>
          <w:bCs/>
          <w:color w:val="000000"/>
        </w:rPr>
        <w:t>terminologii morskiej, zasadom, jakimi się należy kierować przy porządkowaniu i rozbudowie rodzimego słownictwa morskiego (książka ta liczy 82 strony).</w:t>
      </w:r>
    </w:p>
    <w:p w:rsidR="00F2019A" w:rsidRDefault="00F2019A">
      <w:pPr>
        <w:pStyle w:val="Teksttreci20"/>
        <w:shd w:val="clear" w:color="auto" w:fill="auto"/>
        <w:spacing w:before="0" w:after="432" w:line="300" w:lineRule="exact"/>
        <w:ind w:firstLine="420"/>
      </w:pPr>
      <w:r>
        <w:rPr>
          <w:rStyle w:val="Teksttreci2"/>
          <w:b/>
          <w:bCs/>
          <w:color w:val="000000"/>
        </w:rPr>
        <w:lastRenderedPageBreak/>
        <w:t>1901. Babic jest najpoważniejszym jugosłowiańskim badaczem ter</w:t>
      </w:r>
      <w:r>
        <w:rPr>
          <w:rStyle w:val="Teksttreci2"/>
          <w:b/>
          <w:bCs/>
          <w:color w:val="000000"/>
        </w:rPr>
        <w:softHyphen/>
        <w:t xml:space="preserve">minologii morskiej i autorem słowników morskich </w:t>
      </w:r>
      <w:r w:rsidRPr="00586890">
        <w:rPr>
          <w:rStyle w:val="Teksttreci2"/>
          <w:b/>
          <w:bCs/>
          <w:color w:val="000000"/>
          <w:lang w:eastAsia="en-US"/>
        </w:rPr>
        <w:t xml:space="preserve">do </w:t>
      </w:r>
      <w:r>
        <w:rPr>
          <w:rStyle w:val="Teksttreci2"/>
          <w:b/>
          <w:bCs/>
          <w:color w:val="000000"/>
        </w:rPr>
        <w:t xml:space="preserve">I wojny światowej. W r. 1878 wydał </w:t>
      </w:r>
      <w:r>
        <w:rPr>
          <w:rStyle w:val="Teksttreci2Bezpogrubienia"/>
          <w:b/>
          <w:bCs/>
          <w:color w:val="000000"/>
          <w:lang w:val="cs-CZ" w:eastAsia="cs-CZ"/>
        </w:rPr>
        <w:t>Nazivi</w:t>
      </w:r>
      <w:r>
        <w:rPr>
          <w:rStyle w:val="Teksttreci2Bezpogrubienia"/>
          <w:b/>
          <w:bCs/>
          <w:color w:val="000000"/>
        </w:rPr>
        <w:t xml:space="preserve">je </w:t>
      </w:r>
      <w:r>
        <w:rPr>
          <w:rStyle w:val="Teksttreci2Bezpogrubienia"/>
          <w:b/>
          <w:bCs/>
          <w:color w:val="000000"/>
          <w:lang w:val="cs-CZ" w:eastAsia="cs-CZ"/>
        </w:rPr>
        <w:t xml:space="preserve">korita </w:t>
      </w:r>
      <w:r>
        <w:rPr>
          <w:rStyle w:val="Teksttreci2Bezpogrubienia"/>
          <w:b/>
          <w:bCs/>
          <w:color w:val="000000"/>
        </w:rPr>
        <w:t xml:space="preserve">i </w:t>
      </w:r>
      <w:r>
        <w:rPr>
          <w:rStyle w:val="Teksttreci2Bezpogrubienia"/>
          <w:b/>
          <w:bCs/>
          <w:color w:val="000000"/>
          <w:lang w:val="cs-CZ" w:eastAsia="cs-CZ"/>
        </w:rPr>
        <w:t xml:space="preserve">jedrilja. Hrvatski, njemački </w:t>
      </w:r>
      <w:r>
        <w:rPr>
          <w:rStyle w:val="Teksttreci2Bezpogrubienia"/>
          <w:b/>
          <w:bCs/>
          <w:color w:val="000000"/>
        </w:rPr>
        <w:t xml:space="preserve">i talijanski </w:t>
      </w:r>
      <w:r w:rsidRPr="00586890">
        <w:rPr>
          <w:rStyle w:val="Teksttreci2"/>
          <w:b/>
          <w:bCs/>
          <w:color w:val="000000"/>
          <w:lang w:eastAsia="en-US"/>
        </w:rPr>
        <w:t xml:space="preserve">(Kraljevica: </w:t>
      </w:r>
      <w:r>
        <w:rPr>
          <w:rStyle w:val="Teksttreci2"/>
          <w:b/>
          <w:bCs/>
          <w:color w:val="000000"/>
        </w:rPr>
        <w:t xml:space="preserve">2°, s. 2, tabl.) i </w:t>
      </w:r>
      <w:r>
        <w:rPr>
          <w:rStyle w:val="Teksttreci2Bezpogrubienia"/>
          <w:b/>
          <w:bCs/>
          <w:color w:val="000000"/>
          <w:lang w:val="cs-CZ" w:eastAsia="cs-CZ"/>
        </w:rPr>
        <w:t xml:space="preserve">Zapovjed brodovnih obava </w:t>
      </w:r>
      <w:r>
        <w:rPr>
          <w:rStyle w:val="Teksttreci2Bezpogrubienia"/>
          <w:b/>
          <w:bCs/>
          <w:color w:val="000000"/>
        </w:rPr>
        <w:t xml:space="preserve">u </w:t>
      </w:r>
      <w:r>
        <w:rPr>
          <w:rStyle w:val="Teksttreci2Bezpogrubienia"/>
          <w:b/>
          <w:bCs/>
          <w:color w:val="000000"/>
          <w:lang w:val="cs-CZ" w:eastAsia="cs-CZ"/>
        </w:rPr>
        <w:t xml:space="preserve">hrvatskom, </w:t>
      </w:r>
      <w:r>
        <w:rPr>
          <w:rStyle w:val="Teksttreci2Bezpogrubienia"/>
          <w:b/>
          <w:bCs/>
          <w:color w:val="000000"/>
          <w:lang w:val="de-DE" w:eastAsia="de-DE"/>
        </w:rPr>
        <w:t xml:space="preserve">nje- </w:t>
      </w:r>
      <w:r>
        <w:rPr>
          <w:rStyle w:val="Teksttreci2Bezpogrubienia"/>
          <w:b/>
          <w:bCs/>
          <w:color w:val="000000"/>
          <w:lang w:val="cs-CZ" w:eastAsia="cs-CZ"/>
        </w:rPr>
        <w:t>mačkom i talijanskom jeziku</w:t>
      </w:r>
      <w:r>
        <w:rPr>
          <w:rStyle w:val="Teksttreci2"/>
          <w:b/>
          <w:bCs/>
          <w:color w:val="000000"/>
          <w:lang w:val="cs-CZ" w:eastAsia="cs-CZ"/>
        </w:rPr>
        <w:t xml:space="preserve"> (Bakar: 8°, s. 20). </w:t>
      </w:r>
      <w:r>
        <w:rPr>
          <w:rStyle w:val="Teksttreci2"/>
          <w:b/>
          <w:bCs/>
          <w:color w:val="000000"/>
        </w:rPr>
        <w:t xml:space="preserve">Ukoronowaniem tych wszystkich prac był </w:t>
      </w:r>
      <w:r>
        <w:rPr>
          <w:rStyle w:val="Teksttreci2Bezpogrubienia"/>
          <w:b/>
          <w:bCs/>
          <w:color w:val="000000"/>
        </w:rPr>
        <w:t>Pomorski rje</w:t>
      </w:r>
      <w:r>
        <w:rPr>
          <w:rStyle w:val="Teksttreci2Bezpogrubienia"/>
          <w:b/>
          <w:bCs/>
          <w:color w:val="000000"/>
          <w:lang w:val="cs-CZ" w:eastAsia="cs-CZ"/>
        </w:rPr>
        <w:t>č</w:t>
      </w:r>
      <w:r>
        <w:rPr>
          <w:rStyle w:val="Teksttreci2Bezpogrubienia"/>
          <w:b/>
          <w:bCs/>
          <w:color w:val="000000"/>
        </w:rPr>
        <w:t xml:space="preserve">nik ili </w:t>
      </w:r>
      <w:r>
        <w:rPr>
          <w:rStyle w:val="Teksttreci2Bezpogrubienia"/>
          <w:b/>
          <w:bCs/>
          <w:color w:val="000000"/>
          <w:lang w:val="de-DE" w:eastAsia="de-DE"/>
        </w:rPr>
        <w:t xml:space="preserve">nazivlje </w:t>
      </w:r>
      <w:r>
        <w:rPr>
          <w:rStyle w:val="Teksttreci2Bezpogrubienia"/>
          <w:b/>
          <w:bCs/>
          <w:color w:val="000000"/>
        </w:rPr>
        <w:t xml:space="preserve">za brodarenje po moru, </w:t>
      </w:r>
      <w:r>
        <w:rPr>
          <w:rStyle w:val="Teksttreci2"/>
          <w:b/>
          <w:bCs/>
          <w:color w:val="000000"/>
        </w:rPr>
        <w:t>Senj 1901. To główne dzieło Babicia liczy 59 stron formatu szesnastki</w:t>
      </w:r>
      <w:r>
        <w:rPr>
          <w:rStyle w:val="Teksttreci2"/>
          <w:b/>
          <w:bCs/>
          <w:color w:val="000000"/>
          <w:vertAlign w:val="superscript"/>
        </w:rPr>
        <w:footnoteReference w:id="12"/>
      </w:r>
      <w:r>
        <w:rPr>
          <w:rStyle w:val="Teksttreci2"/>
          <w:b/>
          <w:bCs/>
          <w:color w:val="000000"/>
        </w:rPr>
        <w:t>.</w:t>
      </w:r>
    </w:p>
    <w:p w:rsidR="00F2019A" w:rsidRDefault="00F2019A">
      <w:pPr>
        <w:pStyle w:val="Teksttreci80"/>
        <w:shd w:val="clear" w:color="auto" w:fill="auto"/>
        <w:spacing w:before="0" w:after="264" w:line="210" w:lineRule="exact"/>
      </w:pPr>
      <w:r>
        <w:rPr>
          <w:rStyle w:val="Teksttreci8"/>
          <w:i/>
          <w:iCs/>
          <w:color w:val="000000"/>
        </w:rPr>
        <w:t>LEKSYKOGRAFIA ROSYJSKA</w:t>
      </w:r>
    </w:p>
    <w:p w:rsidR="00F2019A" w:rsidRDefault="00F2019A">
      <w:pPr>
        <w:pStyle w:val="Teksttreci20"/>
        <w:shd w:val="clear" w:color="auto" w:fill="auto"/>
        <w:spacing w:before="0" w:line="300" w:lineRule="exact"/>
        <w:ind w:firstLine="420"/>
      </w:pPr>
      <w:r>
        <w:rPr>
          <w:rStyle w:val="Teksttreci2"/>
          <w:b/>
          <w:bCs/>
          <w:color w:val="000000"/>
        </w:rPr>
        <w:t xml:space="preserve">Historia rosyjskiej leksykografii morskiej jest tak samo stara jak serbskochorwackiej, jeśli historię tamtej liczyć będziemy od </w:t>
      </w:r>
      <w:r>
        <w:rPr>
          <w:rStyle w:val="Teksttreci2"/>
          <w:b/>
          <w:bCs/>
          <w:color w:val="000000"/>
          <w:lang w:val="de-DE" w:eastAsia="de-DE"/>
        </w:rPr>
        <w:t xml:space="preserve">Vitezovicia. </w:t>
      </w:r>
      <w:r>
        <w:rPr>
          <w:rStyle w:val="Teksttreci2"/>
          <w:b/>
          <w:bCs/>
          <w:color w:val="000000"/>
        </w:rPr>
        <w:t xml:space="preserve">Lecz gdy po </w:t>
      </w:r>
      <w:r>
        <w:rPr>
          <w:rStyle w:val="Teksttreci2"/>
          <w:b/>
          <w:bCs/>
          <w:color w:val="000000"/>
          <w:lang w:val="cs-CZ" w:eastAsia="cs-CZ"/>
        </w:rPr>
        <w:t xml:space="preserve">Vitezoviciu </w:t>
      </w:r>
      <w:r>
        <w:rPr>
          <w:rStyle w:val="Teksttreci2"/>
          <w:b/>
          <w:bCs/>
          <w:color w:val="000000"/>
        </w:rPr>
        <w:t>nastąpił w tamtej leksykografii bardzo długi, bo aż do r. 1852 trwający okres pustki, a i po tej dacie serbskochorwackich słowników morskich nie było wiele, to w Rosji prace te już od samych początków ich historii były liczne, częstotliwość ich ukazywania się była duża.</w:t>
      </w:r>
    </w:p>
    <w:p w:rsidR="00F2019A" w:rsidRDefault="00F2019A">
      <w:pPr>
        <w:pStyle w:val="Teksttreci20"/>
        <w:shd w:val="clear" w:color="auto" w:fill="auto"/>
        <w:spacing w:before="0" w:line="300" w:lineRule="exact"/>
        <w:ind w:firstLine="420"/>
      </w:pPr>
      <w:r>
        <w:rPr>
          <w:rStyle w:val="Teksttreci2"/>
          <w:b/>
          <w:bCs/>
          <w:color w:val="000000"/>
        </w:rPr>
        <w:t>Właściwe początki serbskochorwackiej leksykografii morskiej silnie związane są z ruchem narodowym Chorwatów. Chodziło tam m.in. o wy</w:t>
      </w:r>
      <w:r>
        <w:rPr>
          <w:rStyle w:val="Teksttreci2"/>
          <w:b/>
          <w:bCs/>
          <w:color w:val="000000"/>
        </w:rPr>
        <w:softHyphen/>
        <w:t>kazanie, że Chorwaci mają własną, rodzimą terminologię morską, słow</w:t>
      </w:r>
      <w:r>
        <w:rPr>
          <w:rStyle w:val="Teksttreci2"/>
          <w:b/>
          <w:bCs/>
          <w:color w:val="000000"/>
        </w:rPr>
        <w:softHyphen/>
        <w:t>nictwo morskie bardzo stare, które przetrwało wieki mimo bardzo burz</w:t>
      </w:r>
      <w:r>
        <w:rPr>
          <w:rStyle w:val="Teksttreci2"/>
          <w:b/>
          <w:bCs/>
          <w:color w:val="000000"/>
        </w:rPr>
        <w:softHyphen/>
        <w:t>liwych dziejów politycznych zachodniego wybrzeża morza Adriatyckiego, mimo panowania tutaj Wenecji, Bizancjum, Węgrów, Francuzów, Austria</w:t>
      </w:r>
      <w:r>
        <w:rPr>
          <w:rStyle w:val="Teksttreci2"/>
          <w:b/>
          <w:bCs/>
          <w:color w:val="000000"/>
        </w:rPr>
        <w:softHyphen/>
        <w:t>ków. Terminologii tej nie potrzeba było w XIX w. tworzyć, należało ją tylko odgrzebać, poszukać tam, gdzie przetrwała, tj. w mowie żywej ludu nadmorskiego i w literaturze — jak wskazywał Babic w cytowanym wy</w:t>
      </w:r>
      <w:r>
        <w:rPr>
          <w:rStyle w:val="Teksttreci2"/>
          <w:b/>
          <w:bCs/>
          <w:color w:val="000000"/>
        </w:rPr>
        <w:softHyphen/>
        <w:t>żej dziełku Mladi mornar; przypomnieć szerszym kręgom zainteresowa</w:t>
      </w:r>
      <w:r>
        <w:rPr>
          <w:rStyle w:val="Teksttreci2"/>
          <w:b/>
          <w:bCs/>
          <w:color w:val="000000"/>
        </w:rPr>
        <w:softHyphen/>
        <w:t>nym, a więc ująć w słowniki.</w:t>
      </w:r>
    </w:p>
    <w:p w:rsidR="00F2019A" w:rsidRDefault="00F2019A">
      <w:pPr>
        <w:pStyle w:val="Teksttreci20"/>
        <w:shd w:val="clear" w:color="auto" w:fill="auto"/>
        <w:spacing w:before="0" w:line="300" w:lineRule="exact"/>
        <w:ind w:firstLine="420"/>
      </w:pPr>
      <w:r>
        <w:rPr>
          <w:rStyle w:val="Teksttreci2"/>
          <w:b/>
          <w:bCs/>
          <w:color w:val="000000"/>
        </w:rPr>
        <w:t>Zupełnie inaczej było u początków rosyjskiej leksykografii morskiej. Wprawdzie Rosja też miała swoją starą terminologię, wytworzoną przez żeglarzy i korabników Rusi Kijowskiej, nad morzem Czarnym, i Nowo</w:t>
      </w:r>
      <w:r>
        <w:rPr>
          <w:rStyle w:val="Teksttreci2"/>
          <w:b/>
          <w:bCs/>
          <w:color w:val="000000"/>
        </w:rPr>
        <w:softHyphen/>
        <w:t>grodu Wielkiego, na północy, później przez Kozaczczyznę</w:t>
      </w:r>
      <w:r>
        <w:rPr>
          <w:rStyle w:val="Teksttreci2"/>
          <w:b/>
          <w:bCs/>
          <w:color w:val="000000"/>
          <w:vertAlign w:val="superscript"/>
        </w:rPr>
        <w:footnoteReference w:id="13"/>
      </w:r>
      <w:r>
        <w:rPr>
          <w:rStyle w:val="Teksttreci2"/>
          <w:b/>
          <w:bCs/>
          <w:color w:val="000000"/>
        </w:rPr>
        <w:t>, lecz gdy</w:t>
      </w:r>
    </w:p>
    <w:p w:rsidR="00F2019A" w:rsidRDefault="00F2019A">
      <w:pPr>
        <w:pStyle w:val="Teksttreci20"/>
        <w:shd w:val="clear" w:color="auto" w:fill="auto"/>
        <w:spacing w:before="0" w:line="306" w:lineRule="exact"/>
        <w:ind w:firstLine="0"/>
      </w:pPr>
      <w:r>
        <w:rPr>
          <w:rStyle w:val="Teksttreci2"/>
          <w:b/>
          <w:bCs/>
          <w:color w:val="000000"/>
        </w:rPr>
        <w:t>Piotr I zaczął budować morską potęgę Rosji — a kontynuowali to dzieło jego następcy — okazało się, że terminów rodzimych jest za mało dla naz</w:t>
      </w:r>
      <w:r>
        <w:rPr>
          <w:rStyle w:val="Teksttreci2"/>
          <w:b/>
          <w:bCs/>
          <w:color w:val="000000"/>
        </w:rPr>
        <w:softHyphen/>
        <w:t>wania wszystkich rzeczy i pojęć techniki morskiej oraz sztuki i praktyki wojennomorskiej, przenoszonych do Rosji z Zachodu. Stąd charakter słow</w:t>
      </w:r>
      <w:r>
        <w:rPr>
          <w:rStyle w:val="Teksttreci2"/>
          <w:b/>
          <w:bCs/>
          <w:color w:val="000000"/>
        </w:rPr>
        <w:softHyphen/>
        <w:t xml:space="preserve">ników morskich pierwszego okresu rozwoju tej leksykografii w Rosji jest inny </w:t>
      </w:r>
      <w:r>
        <w:rPr>
          <w:rStyle w:val="Teksttreci2"/>
          <w:b/>
          <w:bCs/>
          <w:color w:val="000000"/>
        </w:rPr>
        <w:lastRenderedPageBreak/>
        <w:t xml:space="preserve">niż pierwszych słowników chorwackich. W Rosji mianowicie okres ten charakteryzuje się </w:t>
      </w:r>
      <w:r>
        <w:rPr>
          <w:rStyle w:val="Teksttreci2Odstpy3pt"/>
          <w:b/>
          <w:bCs/>
          <w:color w:val="000000"/>
        </w:rPr>
        <w:t>tworzeniem</w:t>
      </w:r>
      <w:r>
        <w:rPr>
          <w:rStyle w:val="Teksttreci2"/>
          <w:b/>
          <w:bCs/>
          <w:color w:val="000000"/>
        </w:rPr>
        <w:t xml:space="preserve"> terminologii, tworzeniem przede wszystkim przez podręczniki morskie. Odbywało się to najczęściej w ten sposób, że obce terminy po prostu oddawano literami rosyjskimi. Najpierw były to terminy holenderskie, rychło, jeszcze w tejże 1. połowie XVIII w., zaczęły je zastępować angielskie </w:t>
      </w:r>
      <w:r>
        <w:rPr>
          <w:rStyle w:val="Teksttreci2"/>
          <w:b/>
          <w:bCs/>
          <w:color w:val="000000"/>
          <w:vertAlign w:val="superscript"/>
        </w:rPr>
        <w:footnoteReference w:id="14"/>
      </w:r>
      <w:r>
        <w:rPr>
          <w:rStyle w:val="Teksttreci2"/>
          <w:b/>
          <w:bCs/>
          <w:color w:val="000000"/>
        </w:rPr>
        <w:t>, często jedna połowa wyrazu była ho</w:t>
      </w:r>
      <w:r>
        <w:rPr>
          <w:rStyle w:val="Teksttreci2"/>
          <w:b/>
          <w:bCs/>
          <w:color w:val="000000"/>
        </w:rPr>
        <w:softHyphen/>
        <w:t>lenderska, druga zaś angielska, było też tak, że nawet rodzime, stare wy</w:t>
      </w:r>
      <w:r>
        <w:rPr>
          <w:rStyle w:val="Teksttreci2"/>
          <w:b/>
          <w:bCs/>
          <w:color w:val="000000"/>
        </w:rPr>
        <w:softHyphen/>
        <w:t>razy zastąpione zostały obcymi</w:t>
      </w:r>
      <w:r>
        <w:rPr>
          <w:rStyle w:val="Teksttreci2"/>
          <w:b/>
          <w:bCs/>
          <w:color w:val="000000"/>
          <w:vertAlign w:val="superscript"/>
        </w:rPr>
        <w:footnoteReference w:id="15"/>
      </w:r>
      <w:r>
        <w:rPr>
          <w:rStyle w:val="Teksttreci2"/>
          <w:b/>
          <w:bCs/>
          <w:color w:val="000000"/>
        </w:rPr>
        <w:t>. Terminy holenderskie (niderlandzkie) i angielskie przenikały do rosyjskiej terminologii morskiej już wcześniej, od czasów Piotra I zjawiają się jednak masowo, nadto w XVIII w. zna</w:t>
      </w:r>
      <w:r>
        <w:rPr>
          <w:rStyle w:val="Teksttreci2"/>
          <w:b/>
          <w:bCs/>
          <w:color w:val="000000"/>
        </w:rPr>
        <w:softHyphen/>
        <w:t xml:space="preserve">lazły się w niej również elementy i innych terminologii morskich Europy Zachodniej, głównie włoskiej </w:t>
      </w:r>
      <w:r>
        <w:rPr>
          <w:rStyle w:val="Teksttreci2"/>
          <w:b/>
          <w:bCs/>
          <w:color w:val="000000"/>
          <w:vertAlign w:val="superscript"/>
          <w:lang w:val="ru-RU" w:eastAsia="ru-RU"/>
        </w:rPr>
        <w:footnoteReference w:id="16"/>
      </w:r>
      <w:r>
        <w:rPr>
          <w:rStyle w:val="Teksttreci2"/>
          <w:b/>
          <w:bCs/>
          <w:color w:val="000000"/>
          <w:lang w:val="ru-RU" w:eastAsia="ru-RU"/>
        </w:rPr>
        <w:t xml:space="preserve">. </w:t>
      </w:r>
      <w:r>
        <w:rPr>
          <w:rStyle w:val="Teksttreci2"/>
          <w:b/>
          <w:bCs/>
          <w:color w:val="000000"/>
        </w:rPr>
        <w:t>Użyte w podręcznikach te nowe wyrazy,</w:t>
      </w:r>
    </w:p>
    <w:p w:rsidR="00F2019A" w:rsidRDefault="00F2019A">
      <w:pPr>
        <w:pStyle w:val="Teksttreci20"/>
        <w:shd w:val="clear" w:color="auto" w:fill="auto"/>
        <w:spacing w:before="0" w:line="294" w:lineRule="exact"/>
        <w:ind w:left="380" w:firstLine="0"/>
      </w:pPr>
      <w:r>
        <w:rPr>
          <w:rStyle w:val="Teksttreci2"/>
          <w:b/>
          <w:bCs/>
          <w:color w:val="000000"/>
        </w:rPr>
        <w:t>w brzmieniu zupełnie obce dla słowiańskiego ucha, Rosjaninowi nie na</w:t>
      </w:r>
      <w:r>
        <w:rPr>
          <w:rStyle w:val="Teksttreci2"/>
          <w:b/>
          <w:bCs/>
          <w:color w:val="000000"/>
        </w:rPr>
        <w:softHyphen/>
        <w:t>suwające żadnych skojarzeń treściowych, „nic nie znaczące”, musiały być oczywiście objaśniane. Czyniły to słowniczki, dołączane do owych pod</w:t>
      </w:r>
      <w:r>
        <w:rPr>
          <w:rStyle w:val="Teksttreci2"/>
          <w:b/>
          <w:bCs/>
          <w:color w:val="000000"/>
        </w:rPr>
        <w:softHyphen/>
        <w:t>ręczników i innych książek morskich, i właśnie tego rodzaju prace słow</w:t>
      </w:r>
      <w:r>
        <w:rPr>
          <w:rStyle w:val="Teksttreci2"/>
          <w:b/>
          <w:bCs/>
          <w:color w:val="000000"/>
        </w:rPr>
        <w:softHyphen/>
        <w:t>nikowe charakteryzują pierwszy okres rozwoju rosyjskiej leksykografii morskiej. Oprócz tego charakterystyczne są dla tego okresu glosaria, spi</w:t>
      </w:r>
      <w:r>
        <w:rPr>
          <w:rStyle w:val="Teksttreci2"/>
          <w:b/>
          <w:bCs/>
          <w:color w:val="000000"/>
        </w:rPr>
        <w:softHyphen/>
        <w:t>sy holenderskich i angielskich terminów morskich w alfabecie rosyjskim (cyrylicą i zaraz następnie — grażdanką).</w:t>
      </w:r>
    </w:p>
    <w:p w:rsidR="00F2019A" w:rsidRDefault="00F2019A">
      <w:pPr>
        <w:pStyle w:val="Teksttreci20"/>
        <w:shd w:val="clear" w:color="auto" w:fill="auto"/>
        <w:spacing w:before="0" w:line="294" w:lineRule="exact"/>
        <w:ind w:left="380" w:firstLine="400"/>
      </w:pPr>
      <w:r>
        <w:rPr>
          <w:rStyle w:val="Teksttreci2"/>
          <w:b/>
          <w:bCs/>
          <w:color w:val="000000"/>
        </w:rPr>
        <w:t>1697. Pierwszym Rosjaninem, który pozostawił zbiór terminów mor</w:t>
      </w:r>
      <w:r>
        <w:rPr>
          <w:rStyle w:val="Teksttreci2"/>
          <w:b/>
          <w:bCs/>
          <w:color w:val="000000"/>
        </w:rPr>
        <w:softHyphen/>
        <w:t xml:space="preserve">skich był car </w:t>
      </w:r>
      <w:r>
        <w:rPr>
          <w:rStyle w:val="Teksttreci2Odstpy3pt"/>
          <w:b/>
          <w:bCs/>
          <w:color w:val="000000"/>
        </w:rPr>
        <w:t>Piotr I Wielki:</w:t>
      </w:r>
      <w:r>
        <w:rPr>
          <w:rStyle w:val="Teksttreci2"/>
          <w:b/>
          <w:bCs/>
          <w:color w:val="000000"/>
        </w:rPr>
        <w:t xml:space="preserve"> w latach 1697—1698 opracował on dwa spisy terminów okrętowych. Pierwszy z nich jest słowniczkiem holendersko-angielskim — zawiera 56 haseł, drugi zaś angielsko-holenderskim z pewnymi objaśnieniami w języku rosyjskim — zawiera 42 hasła. Oba zbiory pozostawały w rękopisie ok. 190 lat</w:t>
      </w:r>
      <w:r>
        <w:rPr>
          <w:rStyle w:val="Teksttreci2"/>
          <w:b/>
          <w:bCs/>
          <w:color w:val="000000"/>
          <w:vertAlign w:val="superscript"/>
        </w:rPr>
        <w:t>17</w:t>
      </w:r>
      <w:r>
        <w:rPr>
          <w:rStyle w:val="Teksttreci2"/>
          <w:b/>
          <w:bCs/>
          <w:color w:val="000000"/>
        </w:rPr>
        <w:t>.</w:t>
      </w:r>
    </w:p>
    <w:p w:rsidR="00F2019A" w:rsidRDefault="00F2019A">
      <w:pPr>
        <w:pStyle w:val="Teksttreci20"/>
        <w:shd w:val="clear" w:color="auto" w:fill="auto"/>
        <w:spacing w:before="0" w:line="294" w:lineRule="exact"/>
        <w:ind w:left="380" w:firstLine="400"/>
      </w:pPr>
      <w:r>
        <w:rPr>
          <w:rStyle w:val="Teksttreci2"/>
          <w:b/>
          <w:bCs/>
          <w:color w:val="000000"/>
        </w:rPr>
        <w:t xml:space="preserve">1701. Pierwszy </w:t>
      </w:r>
      <w:r>
        <w:rPr>
          <w:rStyle w:val="Teksttreci2Odstpy3pt"/>
          <w:b/>
          <w:bCs/>
          <w:color w:val="000000"/>
        </w:rPr>
        <w:t>drukowany</w:t>
      </w:r>
      <w:r>
        <w:rPr>
          <w:rStyle w:val="Teksttreci2"/>
          <w:b/>
          <w:bCs/>
          <w:color w:val="000000"/>
        </w:rPr>
        <w:t xml:space="preserve"> rosyjski słownik morski, będący </w:t>
      </w:r>
      <w:r>
        <w:rPr>
          <w:rStyle w:val="Teksttreci2"/>
          <w:b/>
          <w:bCs/>
          <w:color w:val="000000"/>
        </w:rPr>
        <w:lastRenderedPageBreak/>
        <w:t xml:space="preserve">jednocześnie pierwszym drukowanym słownikiem morskim w całej Słowiańszczyźnie, zamieszczony jest w wydanym w r. 1701 w Amsterdamie podręczniku pt. Kniga uczaszczaja morskoga pławanija, [...] ot latinskogo </w:t>
      </w:r>
      <w:r>
        <w:rPr>
          <w:rStyle w:val="Teksttreci2"/>
          <w:b/>
          <w:bCs/>
          <w:color w:val="000000"/>
          <w:lang w:val="cs-CZ" w:eastAsia="cs-CZ"/>
        </w:rPr>
        <w:t xml:space="preserve">jazyka </w:t>
      </w:r>
      <w:r>
        <w:rPr>
          <w:rStyle w:val="Teksttreci2"/>
          <w:b/>
          <w:bCs/>
          <w:color w:val="000000"/>
        </w:rPr>
        <w:t xml:space="preserve">priewiedie na sławianorossijskii dialek [...] Elias </w:t>
      </w:r>
      <w:r>
        <w:rPr>
          <w:rStyle w:val="Teksttreci2Odstpy3pt"/>
          <w:b/>
          <w:bCs/>
          <w:color w:val="000000"/>
        </w:rPr>
        <w:t xml:space="preserve">Kopijewski. </w:t>
      </w:r>
      <w:r>
        <w:rPr>
          <w:rStyle w:val="Teksttreci2"/>
          <w:b/>
          <w:bCs/>
          <w:color w:val="000000"/>
        </w:rPr>
        <w:t xml:space="preserve">Niewielkie to glosarium, mieszczące się na s. 108—109, nosi tytuł: </w:t>
      </w:r>
      <w:r>
        <w:rPr>
          <w:rStyle w:val="Teksttreci2Bezpogrubienia"/>
          <w:b/>
          <w:bCs/>
          <w:color w:val="000000"/>
        </w:rPr>
        <w:t>Tolkowanije imien trudniejszich, w siej knizie pisanych, a nie wsiakomu znajemych.</w:t>
      </w:r>
      <w:r>
        <w:rPr>
          <w:rStyle w:val="Teksttreci2"/>
          <w:b/>
          <w:bCs/>
          <w:color w:val="000000"/>
        </w:rPr>
        <w:t xml:space="preserve"> Zawiera terminy głównie z zakresu astronawigacji. — Kniga uczaszczaja morskogo pławanija jest pierwszym w języku rosyjskim pod</w:t>
      </w:r>
      <w:r>
        <w:rPr>
          <w:rStyle w:val="Teksttreci2"/>
          <w:b/>
          <w:bCs/>
          <w:color w:val="000000"/>
        </w:rPr>
        <w:softHyphen/>
        <w:t xml:space="preserve">ręcznikiem morskim. Ciekawa jest i dlatego, że drukowana jest jeszcze alfabetem cyrylickim. Ponieważ zamieszczony w niej słowniczek jest pierwszym rosyjskim słownikiem w ogóle </w:t>
      </w:r>
      <w:r>
        <w:rPr>
          <w:rStyle w:val="Teksttreci2"/>
          <w:b/>
          <w:bCs/>
          <w:color w:val="000000"/>
          <w:vertAlign w:val="superscript"/>
        </w:rPr>
        <w:t>18</w:t>
      </w:r>
      <w:r>
        <w:rPr>
          <w:rStyle w:val="Teksttreci2"/>
          <w:b/>
          <w:bCs/>
          <w:color w:val="000000"/>
        </w:rPr>
        <w:t xml:space="preserve">, jest on w całej leksykografii rosyjskiej jedynym słownikiem drukowanym cyrylicą </w:t>
      </w:r>
      <w:r>
        <w:rPr>
          <w:rStyle w:val="Teksttreci2"/>
          <w:b/>
          <w:bCs/>
          <w:color w:val="000000"/>
          <w:vertAlign w:val="superscript"/>
        </w:rPr>
        <w:t>19</w:t>
      </w:r>
      <w:r>
        <w:rPr>
          <w:rStyle w:val="Teksttreci2"/>
          <w:b/>
          <w:bCs/>
          <w:color w:val="000000"/>
        </w:rPr>
        <w:t xml:space="preserve"> (grażdankę wpro</w:t>
      </w:r>
      <w:r>
        <w:rPr>
          <w:rStyle w:val="Teksttreci2"/>
          <w:b/>
          <w:bCs/>
          <w:color w:val="000000"/>
        </w:rPr>
        <w:softHyphen/>
        <w:t>wadził Piotr I w r. 1708, a do tego roku drugi słownik się nie ukazał</w:t>
      </w:r>
      <w:r>
        <w:rPr>
          <w:rStyle w:val="Teksttreci2"/>
          <w:b/>
          <w:bCs/>
          <w:color w:val="000000"/>
          <w:vertAlign w:val="superscript"/>
        </w:rPr>
        <w:t>20</w:t>
      </w:r>
      <w:r>
        <w:rPr>
          <w:rStyle w:val="Teksttreci2"/>
          <w:b/>
          <w:bCs/>
          <w:color w:val="000000"/>
        </w:rPr>
        <w:t>).</w:t>
      </w:r>
    </w:p>
    <w:p w:rsidR="00F2019A" w:rsidRDefault="00F2019A">
      <w:pPr>
        <w:pStyle w:val="Teksttreci20"/>
        <w:shd w:val="clear" w:color="auto" w:fill="auto"/>
        <w:spacing w:before="0" w:line="294" w:lineRule="exact"/>
        <w:ind w:left="380" w:firstLine="400"/>
      </w:pPr>
      <w:r>
        <w:rPr>
          <w:rStyle w:val="Teksttreci2"/>
          <w:b/>
          <w:bCs/>
          <w:color w:val="000000"/>
        </w:rPr>
        <w:t>I poł. XVIII w. Z pierwszej ćwierci XVIII w., pochodzi kilka ręko</w:t>
      </w:r>
      <w:r>
        <w:rPr>
          <w:rStyle w:val="Teksttreci2"/>
          <w:b/>
          <w:bCs/>
          <w:color w:val="000000"/>
        </w:rPr>
        <w:softHyphen/>
        <w:t>piśmiennych spisów terminów morskich:</w:t>
      </w:r>
    </w:p>
    <w:p w:rsidR="00F2019A" w:rsidRDefault="00F2019A">
      <w:pPr>
        <w:pStyle w:val="Teksttreci70"/>
        <w:shd w:val="clear" w:color="auto" w:fill="auto"/>
        <w:spacing w:after="0" w:line="294" w:lineRule="exact"/>
        <w:ind w:left="380" w:firstLine="400"/>
        <w:jc w:val="both"/>
      </w:pPr>
      <w:r>
        <w:rPr>
          <w:rStyle w:val="Teksttreci7"/>
          <w:i/>
          <w:iCs/>
          <w:color w:val="000000"/>
        </w:rPr>
        <w:t>Tietrad’, widno iz leksikona, kasajuszczajasia do morskich snastiej</w:t>
      </w:r>
      <w:r>
        <w:rPr>
          <w:rStyle w:val="Teksttreci7Pogrubienie"/>
          <w:i/>
          <w:iCs/>
          <w:color w:val="000000"/>
        </w:rPr>
        <w:t xml:space="preserve"> — jest to część angielsko-rosyjskiego słownika od </w:t>
      </w:r>
      <w:r>
        <w:rPr>
          <w:rStyle w:val="Teksttreci7"/>
          <w:i/>
          <w:iCs/>
          <w:color w:val="000000"/>
        </w:rPr>
        <w:t>sk</w:t>
      </w:r>
      <w:r>
        <w:rPr>
          <w:rStyle w:val="Teksttreci7Pogrubienie"/>
          <w:i/>
          <w:iCs/>
          <w:color w:val="000000"/>
        </w:rPr>
        <w:t xml:space="preserve"> do </w:t>
      </w:r>
      <w:r>
        <w:rPr>
          <w:rStyle w:val="Teksttreci7"/>
          <w:i/>
          <w:iCs/>
          <w:color w:val="000000"/>
        </w:rPr>
        <w:t>ja;</w:t>
      </w:r>
    </w:p>
    <w:p w:rsidR="00F2019A" w:rsidRDefault="00F2019A">
      <w:pPr>
        <w:pStyle w:val="Teksttreci70"/>
        <w:shd w:val="clear" w:color="auto" w:fill="auto"/>
        <w:spacing w:after="274" w:line="294" w:lineRule="exact"/>
        <w:ind w:left="380" w:firstLine="400"/>
        <w:jc w:val="both"/>
      </w:pPr>
      <w:r>
        <w:rPr>
          <w:rStyle w:val="Teksttreci7"/>
          <w:i/>
          <w:iCs/>
          <w:color w:val="000000"/>
        </w:rPr>
        <w:t xml:space="preserve">Spisok usłownych oboznaczenij rozlicznych korabielnych czastiej, </w:t>
      </w:r>
      <w:r w:rsidRPr="00586890">
        <w:rPr>
          <w:rStyle w:val="Teksttreci7"/>
          <w:i/>
          <w:iCs/>
          <w:color w:val="000000"/>
          <w:lang w:eastAsia="en-US"/>
        </w:rPr>
        <w:t>so</w:t>
      </w:r>
      <w:r>
        <w:rPr>
          <w:rStyle w:val="Teksttreci7"/>
          <w:i/>
          <w:iCs/>
          <w:color w:val="000000"/>
        </w:rPr>
        <w:t>-</w:t>
      </w:r>
    </w:p>
    <w:p w:rsidR="00F2019A" w:rsidRDefault="00F2019A">
      <w:pPr>
        <w:pStyle w:val="Teksttreci50"/>
        <w:shd w:val="clear" w:color="auto" w:fill="auto"/>
        <w:spacing w:after="0" w:line="252" w:lineRule="exact"/>
        <w:ind w:left="380"/>
        <w:jc w:val="both"/>
      </w:pPr>
      <w:r>
        <w:rPr>
          <w:rStyle w:val="Teksttreci5"/>
          <w:color w:val="000000"/>
        </w:rPr>
        <w:t>grupę wysłał do Holandii, gdzie zresztą sam wówczas przebywał) i ich działalności we flocie Piotra I. jest obfita literatura, rosyjska, chorwacka, serbska i włoska; po</w:t>
      </w:r>
      <w:r>
        <w:rPr>
          <w:rStyle w:val="Teksttreci5"/>
          <w:color w:val="000000"/>
        </w:rPr>
        <w:softHyphen/>
        <w:t xml:space="preserve">daje ją V. Foretić: </w:t>
      </w:r>
      <w:r>
        <w:rPr>
          <w:rStyle w:val="Teksttreci5Kursywa"/>
          <w:color w:val="000000"/>
          <w:lang w:val="cs-CZ" w:eastAsia="cs-CZ"/>
        </w:rPr>
        <w:t xml:space="preserve">Udio naših </w:t>
      </w:r>
      <w:r w:rsidRPr="00586890">
        <w:rPr>
          <w:rStyle w:val="Teksttreci5Kursywa"/>
          <w:color w:val="000000"/>
          <w:lang w:eastAsia="en-US"/>
        </w:rPr>
        <w:t xml:space="preserve">ljudi </w:t>
      </w:r>
      <w:r>
        <w:rPr>
          <w:rStyle w:val="Teksttreci5Kursywa"/>
          <w:color w:val="000000"/>
        </w:rPr>
        <w:t xml:space="preserve">u </w:t>
      </w:r>
      <w:r>
        <w:rPr>
          <w:rStyle w:val="Teksttreci5Kursywa"/>
          <w:color w:val="000000"/>
          <w:lang w:val="cs-CZ" w:eastAsia="cs-CZ"/>
        </w:rPr>
        <w:t xml:space="preserve">stranim </w:t>
      </w:r>
      <w:r>
        <w:rPr>
          <w:rStyle w:val="Teksttreci5Kursywa"/>
          <w:color w:val="000000"/>
        </w:rPr>
        <w:t>mornaricama</w:t>
      </w:r>
      <w:r>
        <w:rPr>
          <w:rStyle w:val="Teksttreci5"/>
          <w:color w:val="000000"/>
        </w:rPr>
        <w:t xml:space="preserve"> [...], w wydanej przez Jugosłowiańską Akademię Nauk i Umiejętności księdze Pomorski zbornik, </w:t>
      </w:r>
      <w:r>
        <w:rPr>
          <w:rStyle w:val="Teksttreci5"/>
          <w:color w:val="000000"/>
          <w:lang w:val="cs-CZ" w:eastAsia="cs-CZ"/>
        </w:rPr>
        <w:t xml:space="preserve">Zagreb </w:t>
      </w:r>
      <w:r>
        <w:rPr>
          <w:rStyle w:val="Teksttreci5"/>
          <w:color w:val="000000"/>
        </w:rPr>
        <w:t>1962, s. 306—307 (przyp. 84 i 85).</w:t>
      </w:r>
    </w:p>
    <w:p w:rsidR="00F2019A" w:rsidRDefault="00F2019A">
      <w:pPr>
        <w:pStyle w:val="Teksttreci80"/>
        <w:numPr>
          <w:ilvl w:val="0"/>
          <w:numId w:val="1"/>
        </w:numPr>
        <w:shd w:val="clear" w:color="auto" w:fill="auto"/>
        <w:tabs>
          <w:tab w:val="left" w:pos="1104"/>
        </w:tabs>
        <w:spacing w:before="0" w:after="0" w:line="246" w:lineRule="exact"/>
        <w:ind w:left="380" w:firstLine="400"/>
        <w:jc w:val="both"/>
      </w:pPr>
      <w:r>
        <w:rPr>
          <w:rStyle w:val="Teksttreci8Bezkursywy"/>
          <w:i/>
          <w:iCs/>
          <w:color w:val="000000"/>
        </w:rPr>
        <w:t xml:space="preserve">Wydano je, pt. </w:t>
      </w:r>
      <w:r>
        <w:rPr>
          <w:rStyle w:val="Teksttreci8"/>
          <w:i/>
          <w:iCs/>
          <w:color w:val="000000"/>
        </w:rPr>
        <w:t>Nazwanija korabielnych czastiej.</w:t>
      </w:r>
      <w:r>
        <w:rPr>
          <w:rStyle w:val="Teksttreci8Bezkursywy"/>
          <w:i/>
          <w:iCs/>
          <w:color w:val="000000"/>
        </w:rPr>
        <w:t xml:space="preserve"> Tom 1. zbioru: </w:t>
      </w:r>
      <w:r>
        <w:rPr>
          <w:rStyle w:val="Teksttreci8"/>
          <w:i/>
          <w:iCs/>
          <w:color w:val="000000"/>
        </w:rPr>
        <w:t>Pisma i bu</w:t>
      </w:r>
      <w:r>
        <w:rPr>
          <w:rStyle w:val="Teksttreci8"/>
          <w:i/>
          <w:iCs/>
          <w:color w:val="000000"/>
        </w:rPr>
        <w:softHyphen/>
        <w:t>magi impieratora Pietra Wielikogo.</w:t>
      </w:r>
      <w:r>
        <w:rPr>
          <w:rStyle w:val="Teksttreci8Bezkursywy"/>
          <w:i/>
          <w:iCs/>
          <w:color w:val="000000"/>
        </w:rPr>
        <w:t xml:space="preserve"> St. Pietiersburg 1887, s. 230—233.</w:t>
      </w:r>
    </w:p>
    <w:p w:rsidR="00F2019A" w:rsidRDefault="00F2019A">
      <w:pPr>
        <w:pStyle w:val="Teksttreci50"/>
        <w:numPr>
          <w:ilvl w:val="0"/>
          <w:numId w:val="1"/>
        </w:numPr>
        <w:shd w:val="clear" w:color="auto" w:fill="auto"/>
        <w:tabs>
          <w:tab w:val="left" w:pos="1104"/>
        </w:tabs>
        <w:spacing w:after="0" w:line="246" w:lineRule="exact"/>
        <w:ind w:left="380" w:firstLine="400"/>
        <w:jc w:val="both"/>
      </w:pPr>
      <w:r>
        <w:rPr>
          <w:rStyle w:val="Teksttreci5"/>
          <w:color w:val="000000"/>
        </w:rPr>
        <w:t>Oczywiście mowa jest tu tylko o słownikach drukowanych, a więc pomija się tu średniowieczne ruskie glosaria i rękopiśmienne azbukowniki XVI</w:t>
      </w:r>
      <w:r>
        <w:rPr>
          <w:rStyle w:val="Pogrubienie"/>
          <w:color w:val="000000"/>
        </w:rPr>
        <w:t>—</w:t>
      </w:r>
      <w:r>
        <w:rPr>
          <w:rStyle w:val="Teksttreci5"/>
          <w:color w:val="000000"/>
        </w:rPr>
        <w:t xml:space="preserve">XVII </w:t>
      </w:r>
      <w:r>
        <w:rPr>
          <w:rStyle w:val="Pogrubienie"/>
          <w:color w:val="000000"/>
        </w:rPr>
        <w:t>w.</w:t>
      </w:r>
    </w:p>
    <w:p w:rsidR="00F2019A" w:rsidRDefault="00F2019A">
      <w:pPr>
        <w:pStyle w:val="Teksttreci50"/>
        <w:numPr>
          <w:ilvl w:val="0"/>
          <w:numId w:val="1"/>
        </w:numPr>
        <w:shd w:val="clear" w:color="auto" w:fill="auto"/>
        <w:tabs>
          <w:tab w:val="left" w:pos="1104"/>
        </w:tabs>
        <w:spacing w:after="0" w:line="270" w:lineRule="exact"/>
        <w:ind w:left="380" w:firstLine="400"/>
        <w:jc w:val="both"/>
      </w:pPr>
      <w:r>
        <w:rPr>
          <w:rStyle w:val="Teksttreci5"/>
          <w:color w:val="000000"/>
          <w:lang w:val="cs-CZ" w:eastAsia="cs-CZ"/>
        </w:rPr>
        <w:t xml:space="preserve">Zob.: </w:t>
      </w:r>
      <w:r>
        <w:rPr>
          <w:rStyle w:val="Teksttreci5"/>
          <w:color w:val="000000"/>
        </w:rPr>
        <w:t xml:space="preserve">T. Bykowa, M. Guriewicz: </w:t>
      </w:r>
      <w:r>
        <w:rPr>
          <w:rStyle w:val="Teksttreci5Kursywa"/>
          <w:color w:val="000000"/>
        </w:rPr>
        <w:t xml:space="preserve">Opisanije izdanij napieczatnych kirillicej. </w:t>
      </w:r>
      <w:r>
        <w:rPr>
          <w:rStyle w:val="Teksttreci5"/>
          <w:color w:val="000000"/>
        </w:rPr>
        <w:t>Moskwa—Leningrad 1958, s. 290—292.</w:t>
      </w:r>
    </w:p>
    <w:p w:rsidR="00F2019A" w:rsidRDefault="00F2019A">
      <w:pPr>
        <w:pStyle w:val="Teksttreci50"/>
        <w:numPr>
          <w:ilvl w:val="0"/>
          <w:numId w:val="1"/>
        </w:numPr>
        <w:shd w:val="clear" w:color="auto" w:fill="auto"/>
        <w:tabs>
          <w:tab w:val="left" w:pos="1104"/>
        </w:tabs>
        <w:spacing w:after="0" w:line="210" w:lineRule="exact"/>
        <w:ind w:left="380" w:firstLine="400"/>
        <w:jc w:val="both"/>
      </w:pPr>
      <w:r>
        <w:rPr>
          <w:rStyle w:val="Teksttreci5"/>
          <w:color w:val="000000"/>
        </w:rPr>
        <w:t>Zob. niżej przyp. 23.</w:t>
      </w:r>
    </w:p>
    <w:p w:rsidR="00F2019A" w:rsidRDefault="00F2019A">
      <w:pPr>
        <w:pStyle w:val="Teksttreci70"/>
        <w:shd w:val="clear" w:color="auto" w:fill="auto"/>
        <w:spacing w:after="0" w:line="294" w:lineRule="exact"/>
        <w:ind w:firstLine="0"/>
        <w:jc w:val="both"/>
      </w:pPr>
      <w:r>
        <w:rPr>
          <w:rStyle w:val="Teksttreci7"/>
          <w:i/>
          <w:iCs/>
          <w:color w:val="000000"/>
        </w:rPr>
        <w:t>dierżaszczij nazwanija 40 dietalej korpusa sudna</w:t>
      </w:r>
      <w:r>
        <w:rPr>
          <w:rStyle w:val="Teksttreci7Pogrubienie"/>
          <w:i/>
          <w:iCs/>
          <w:color w:val="000000"/>
        </w:rPr>
        <w:t xml:space="preserve">, </w:t>
      </w:r>
      <w:r>
        <w:rPr>
          <w:rStyle w:val="Teksttreci7"/>
          <w:i/>
          <w:iCs/>
          <w:color w:val="000000"/>
        </w:rPr>
        <w:t xml:space="preserve">wziatych s gołłandskogo </w:t>
      </w:r>
      <w:r>
        <w:rPr>
          <w:rStyle w:val="Teksttreci7"/>
          <w:i/>
          <w:iCs/>
          <w:color w:val="000000"/>
          <w:lang w:val="cs-CZ" w:eastAsia="cs-CZ"/>
        </w:rPr>
        <w:t xml:space="preserve">jazyka </w:t>
      </w:r>
      <w:r>
        <w:rPr>
          <w:rStyle w:val="Teksttreci7"/>
          <w:i/>
          <w:iCs/>
          <w:color w:val="000000"/>
        </w:rPr>
        <w:t>i napisanych na russkom jazykie;</w:t>
      </w:r>
    </w:p>
    <w:p w:rsidR="00F2019A" w:rsidRDefault="00F2019A">
      <w:pPr>
        <w:pStyle w:val="Teksttreci20"/>
        <w:shd w:val="clear" w:color="auto" w:fill="auto"/>
        <w:spacing w:before="0" w:line="294" w:lineRule="exact"/>
        <w:ind w:firstLine="460"/>
      </w:pPr>
      <w:r>
        <w:rPr>
          <w:rStyle w:val="Teksttreci2Bezpogrubienia"/>
          <w:b/>
          <w:bCs/>
          <w:color w:val="000000"/>
        </w:rPr>
        <w:t>Leksikon wokabułam nowym</w:t>
      </w:r>
      <w:r>
        <w:rPr>
          <w:rStyle w:val="Teksttreci2"/>
          <w:b/>
          <w:bCs/>
          <w:color w:val="000000"/>
        </w:rPr>
        <w:t xml:space="preserve"> </w:t>
      </w:r>
      <w:r>
        <w:rPr>
          <w:rStyle w:val="Teksttreci2Georgia"/>
          <w:b/>
          <w:bCs/>
          <w:color w:val="000000"/>
        </w:rPr>
        <w:t>21</w:t>
      </w:r>
      <w:r>
        <w:rPr>
          <w:rStyle w:val="Teksttreci2"/>
          <w:b/>
          <w:bCs/>
          <w:color w:val="000000"/>
        </w:rPr>
        <w:t xml:space="preserve"> — ten 22-kartkowy zeszyt zawiera m.in. spis 21 terminów morskich.</w:t>
      </w:r>
    </w:p>
    <w:p w:rsidR="00F2019A" w:rsidRDefault="00F2019A">
      <w:pPr>
        <w:pStyle w:val="Teksttreci20"/>
        <w:shd w:val="clear" w:color="auto" w:fill="auto"/>
        <w:spacing w:before="0" w:line="282" w:lineRule="exact"/>
        <w:ind w:firstLine="460"/>
      </w:pPr>
      <w:r>
        <w:rPr>
          <w:rStyle w:val="Teksttreci2"/>
          <w:b/>
          <w:bCs/>
          <w:color w:val="000000"/>
        </w:rPr>
        <w:t>Poszukiwania w archiwach ujawniłyby chyba i inne podobne opraco</w:t>
      </w:r>
      <w:r>
        <w:rPr>
          <w:rStyle w:val="Teksttreci2"/>
          <w:b/>
          <w:bCs/>
          <w:color w:val="000000"/>
        </w:rPr>
        <w:softHyphen/>
        <w:t xml:space="preserve">wania </w:t>
      </w:r>
      <w:r>
        <w:rPr>
          <w:rStyle w:val="Teksttreci2"/>
          <w:b/>
          <w:bCs/>
          <w:color w:val="000000"/>
          <w:vertAlign w:val="superscript"/>
        </w:rPr>
        <w:footnoteReference w:id="17"/>
      </w:r>
      <w:r>
        <w:rPr>
          <w:rStyle w:val="Teksttreci2"/>
          <w:b/>
          <w:bCs/>
          <w:color w:val="000000"/>
          <w:vertAlign w:val="superscript"/>
        </w:rPr>
        <w:t xml:space="preserve"> </w:t>
      </w:r>
      <w:r>
        <w:rPr>
          <w:rStyle w:val="Teksttreci2"/>
          <w:b/>
          <w:bCs/>
          <w:color w:val="000000"/>
          <w:vertAlign w:val="superscript"/>
        </w:rPr>
        <w:footnoteReference w:id="18"/>
      </w:r>
      <w:r>
        <w:rPr>
          <w:rStyle w:val="Teksttreci2"/>
          <w:b/>
          <w:bCs/>
          <w:color w:val="000000"/>
          <w:vertAlign w:val="superscript"/>
        </w:rPr>
        <w:t xml:space="preserve"> </w:t>
      </w:r>
      <w:r>
        <w:rPr>
          <w:rStyle w:val="Teksttreci2"/>
          <w:b/>
          <w:bCs/>
          <w:color w:val="000000"/>
          <w:vertAlign w:val="superscript"/>
        </w:rPr>
        <w:footnoteReference w:id="19"/>
      </w:r>
      <w:r>
        <w:rPr>
          <w:rStyle w:val="Teksttreci2"/>
          <w:b/>
          <w:bCs/>
          <w:color w:val="000000"/>
          <w:vertAlign w:val="superscript"/>
        </w:rPr>
        <w:t xml:space="preserve"> </w:t>
      </w:r>
      <w:r>
        <w:rPr>
          <w:rStyle w:val="Teksttreci2"/>
          <w:b/>
          <w:bCs/>
          <w:color w:val="000000"/>
          <w:vertAlign w:val="superscript"/>
        </w:rPr>
        <w:footnoteReference w:id="20"/>
      </w:r>
      <w:r>
        <w:rPr>
          <w:rStyle w:val="Teksttreci2"/>
          <w:b/>
          <w:bCs/>
          <w:color w:val="000000"/>
          <w:vertAlign w:val="superscript"/>
        </w:rPr>
        <w:t xml:space="preserve"> </w:t>
      </w:r>
      <w:r>
        <w:rPr>
          <w:rStyle w:val="Teksttreci2"/>
          <w:b/>
          <w:bCs/>
          <w:color w:val="000000"/>
          <w:vertAlign w:val="superscript"/>
        </w:rPr>
        <w:footnoteReference w:id="21"/>
      </w:r>
      <w:r>
        <w:rPr>
          <w:rStyle w:val="Teksttreci2"/>
          <w:b/>
          <w:bCs/>
          <w:color w:val="000000"/>
        </w:rPr>
        <w:t>.</w:t>
      </w:r>
    </w:p>
    <w:p w:rsidR="00F2019A" w:rsidRDefault="00F2019A">
      <w:pPr>
        <w:pStyle w:val="Teksttreci20"/>
        <w:shd w:val="clear" w:color="auto" w:fill="auto"/>
        <w:spacing w:before="0" w:line="306" w:lineRule="exact"/>
        <w:ind w:firstLine="460"/>
      </w:pPr>
      <w:r>
        <w:rPr>
          <w:rStyle w:val="Teksttreci2"/>
          <w:b/>
          <w:bCs/>
          <w:color w:val="000000"/>
        </w:rPr>
        <w:lastRenderedPageBreak/>
        <w:t>1751. Drugi z kolei drukowany, a pierwszy drukowany w Rosji ro</w:t>
      </w:r>
      <w:r>
        <w:rPr>
          <w:rStyle w:val="Teksttreci2"/>
          <w:b/>
          <w:bCs/>
          <w:color w:val="000000"/>
        </w:rPr>
        <w:softHyphen/>
        <w:t xml:space="preserve">syjski słownik morski, będący jednocześnie piątym z kolei drukowanym słownikiem rosyjskim w ogóle ukazał się w tłumaczonej z angielskiego przez Wasyla </w:t>
      </w:r>
      <w:r>
        <w:rPr>
          <w:rStyle w:val="Teksttreci2Odstpy3pt"/>
          <w:b/>
          <w:bCs/>
          <w:color w:val="000000"/>
        </w:rPr>
        <w:t>Lebiediewa</w:t>
      </w:r>
      <w:r>
        <w:rPr>
          <w:rStyle w:val="Teksttreci2"/>
          <w:b/>
          <w:bCs/>
          <w:color w:val="000000"/>
        </w:rPr>
        <w:t xml:space="preserve"> (1716—1771)</w:t>
      </w:r>
      <w:r>
        <w:rPr>
          <w:rStyle w:val="Teksttreci2"/>
          <w:b/>
          <w:bCs/>
          <w:color w:val="000000"/>
          <w:vertAlign w:val="superscript"/>
        </w:rPr>
        <w:t>2</w:t>
      </w:r>
      <w:r>
        <w:rPr>
          <w:rStyle w:val="Teksttreci2"/>
          <w:b/>
          <w:bCs/>
          <w:color w:val="000000"/>
        </w:rPr>
        <w:t xml:space="preserve">* książce pt. Putieszestwije około święta, kotoroje [...] sowiersził admirał </w:t>
      </w:r>
      <w:r w:rsidRPr="00586890">
        <w:rPr>
          <w:rStyle w:val="Teksttreci2"/>
          <w:b/>
          <w:bCs/>
          <w:color w:val="000000"/>
          <w:lang w:eastAsia="en-US"/>
        </w:rPr>
        <w:t xml:space="preserve">lord Anson </w:t>
      </w:r>
      <w:r>
        <w:rPr>
          <w:rStyle w:val="Teksttreci2"/>
          <w:b/>
          <w:bCs/>
          <w:color w:val="000000"/>
        </w:rPr>
        <w:t xml:space="preserve">[...], wydanej w Petersburgu w r. 1751. Mieści się on na s. 473—477 (w 2. wyd., z roku 1789, na s. 353—356) i nosi tytuł: </w:t>
      </w:r>
      <w:r>
        <w:rPr>
          <w:rStyle w:val="Teksttreci2Bezpogrubienia"/>
          <w:b/>
          <w:bCs/>
          <w:color w:val="000000"/>
        </w:rPr>
        <w:t>Iziasnienije niekotorych w sej knigie nachodjaszczichsia i osobliwo ot moriepławatielej upotrieblajemych zwani</w:t>
      </w:r>
      <w:r>
        <w:rPr>
          <w:rStyle w:val="Teksttreci2"/>
          <w:b/>
          <w:bCs/>
          <w:color w:val="000000"/>
        </w:rPr>
        <w:t>j. Zawiera 78 terminów, głównie okrętowych (części okrętu, jego wyposa</w:t>
      </w:r>
      <w:r>
        <w:rPr>
          <w:rStyle w:val="Teksttreci2"/>
          <w:b/>
          <w:bCs/>
          <w:color w:val="000000"/>
        </w:rPr>
        <w:softHyphen/>
        <w:t>żenie, rodzaje okrętów wojennych itd.).</w:t>
      </w:r>
    </w:p>
    <w:p w:rsidR="00F2019A" w:rsidRDefault="00F2019A">
      <w:pPr>
        <w:pStyle w:val="Teksttreci20"/>
        <w:shd w:val="clear" w:color="auto" w:fill="auto"/>
        <w:spacing w:before="0" w:line="306" w:lineRule="exact"/>
        <w:ind w:firstLine="460"/>
      </w:pPr>
      <w:r>
        <w:rPr>
          <w:rStyle w:val="Teksttreci2"/>
          <w:b/>
          <w:bCs/>
          <w:color w:val="000000"/>
        </w:rPr>
        <w:t xml:space="preserve">1764. Trzeci rosyjski drukowany słownik morski zamieszczony jest w wydanym w Petersburgu w r. 1764 podręczniku taktyki floty morskiej pt. Iskusstwo wojennych fłotow [...], przetłumaczonej z francuskiego przez I. </w:t>
      </w:r>
      <w:r>
        <w:rPr>
          <w:rStyle w:val="Teksttreci2Odstpy3pt"/>
          <w:b/>
          <w:bCs/>
          <w:color w:val="000000"/>
        </w:rPr>
        <w:t>Goleniszczewa-Kutuzowa</w:t>
      </w:r>
      <w:r>
        <w:rPr>
          <w:rStyle w:val="Teksttreci2"/>
          <w:b/>
          <w:bCs/>
          <w:color w:val="000000"/>
        </w:rPr>
        <w:t xml:space="preserve"> (1729—1802) </w:t>
      </w:r>
      <w:r>
        <w:rPr>
          <w:rStyle w:val="Teksttreci2Georgia"/>
          <w:b/>
          <w:bCs/>
          <w:color w:val="000000"/>
        </w:rPr>
        <w:t>25</w:t>
      </w:r>
      <w:r>
        <w:rPr>
          <w:rStyle w:val="Teksttreci2"/>
          <w:b/>
          <w:bCs/>
          <w:color w:val="000000"/>
        </w:rPr>
        <w:t>. Słowniczek, no</w:t>
      </w:r>
      <w:r>
        <w:rPr>
          <w:rStyle w:val="Teksttreci2"/>
          <w:b/>
          <w:bCs/>
          <w:color w:val="000000"/>
        </w:rPr>
        <w:softHyphen/>
        <w:t xml:space="preserve">szący tytuł: </w:t>
      </w:r>
      <w:r>
        <w:rPr>
          <w:rStyle w:val="Teksttreci2Bezpogrubienia"/>
          <w:b/>
          <w:bCs/>
          <w:color w:val="000000"/>
        </w:rPr>
        <w:t>Tołkowanije niekotorych [morskich] słow,</w:t>
      </w:r>
      <w:r>
        <w:rPr>
          <w:rStyle w:val="Teksttreci2"/>
          <w:b/>
          <w:bCs/>
          <w:color w:val="000000"/>
        </w:rPr>
        <w:t xml:space="preserve"> znajduje się na po</w:t>
      </w:r>
      <w:r>
        <w:rPr>
          <w:rStyle w:val="Teksttreci2"/>
          <w:b/>
          <w:bCs/>
          <w:color w:val="000000"/>
        </w:rPr>
        <w:softHyphen/>
        <w:t xml:space="preserve">czątku książki: s. 7—18 (w 2. i 3. wyd. — to ostatnie z r. 1796 — na s. 4—13). Zawiera ok. 30 terminów, jak </w:t>
      </w:r>
      <w:r>
        <w:rPr>
          <w:rStyle w:val="Teksttreci2Bezpogrubienia"/>
          <w:b/>
          <w:bCs/>
          <w:color w:val="000000"/>
        </w:rPr>
        <w:t>bajdewind, jorwind, rumb</w:t>
      </w:r>
      <w:r>
        <w:rPr>
          <w:rStyle w:val="Teksttreci2"/>
          <w:b/>
          <w:bCs/>
          <w:color w:val="000000"/>
        </w:rPr>
        <w:t xml:space="preserve"> itd. Jak pisze tłumacz książki, dając ten słowniczek chciał on, aby książka służyła nie tylko ludziom z floty, lecz i ,,drugim lubopytnym licam”.</w:t>
      </w:r>
    </w:p>
    <w:p w:rsidR="00F2019A" w:rsidRDefault="00F2019A">
      <w:pPr>
        <w:pStyle w:val="Teksttreci20"/>
        <w:shd w:val="clear" w:color="auto" w:fill="auto"/>
        <w:spacing w:before="0" w:line="306" w:lineRule="exact"/>
        <w:ind w:firstLine="460"/>
        <w:sectPr w:rsidR="00F2019A">
          <w:headerReference w:type="even" r:id="rId13"/>
          <w:headerReference w:type="default" r:id="rId14"/>
          <w:headerReference w:type="first" r:id="rId15"/>
          <w:pgSz w:w="11900" w:h="16840"/>
          <w:pgMar w:top="1528" w:right="1856" w:bottom="1479" w:left="1224" w:header="0" w:footer="3" w:gutter="0"/>
          <w:cols w:space="708"/>
          <w:noEndnote/>
          <w:titlePg/>
          <w:docGrid w:linePitch="360"/>
        </w:sectPr>
      </w:pPr>
      <w:r>
        <w:rPr>
          <w:rStyle w:val="Teksttreci2"/>
          <w:b/>
          <w:bCs/>
          <w:color w:val="000000"/>
        </w:rPr>
        <w:t xml:space="preserve">1767. W r. 1767 ukazała się w Moskwie 3. część przekładów z Ency- </w:t>
      </w:r>
      <w:r>
        <w:rPr>
          <w:rStyle w:val="Teksttreci2"/>
          <w:b/>
          <w:bCs/>
          <w:color w:val="000000"/>
          <w:lang w:val="cs-CZ" w:eastAsia="cs-CZ"/>
        </w:rPr>
        <w:t xml:space="preserve">clopédie </w:t>
      </w:r>
      <w:r>
        <w:rPr>
          <w:rStyle w:val="Teksttreci2"/>
          <w:b/>
          <w:bCs/>
          <w:color w:val="000000"/>
        </w:rPr>
        <w:t xml:space="preserve">ou dictionnaire </w:t>
      </w:r>
      <w:r>
        <w:rPr>
          <w:rStyle w:val="Teksttreci2"/>
          <w:b/>
          <w:bCs/>
          <w:color w:val="000000"/>
          <w:lang w:val="cs-CZ" w:eastAsia="cs-CZ"/>
        </w:rPr>
        <w:t xml:space="preserve">raisonné </w:t>
      </w:r>
      <w:r>
        <w:rPr>
          <w:rStyle w:val="Teksttreci2"/>
          <w:b/>
          <w:bCs/>
          <w:color w:val="000000"/>
        </w:rPr>
        <w:t xml:space="preserve">Diderota — </w:t>
      </w:r>
      <w:r>
        <w:rPr>
          <w:rStyle w:val="Teksttreci2Bezpogrubienia"/>
          <w:b/>
          <w:bCs/>
          <w:color w:val="000000"/>
        </w:rPr>
        <w:t xml:space="preserve">Pieriewody iz Encikłopedii, </w:t>
      </w:r>
      <w:r>
        <w:rPr>
          <w:rStyle w:val="Teksttreci2"/>
          <w:b/>
          <w:bCs/>
          <w:color w:val="000000"/>
        </w:rPr>
        <w:t>zawierająca przekład ok. 140 haseł morskich („imiena trudiaszczichsia</w:t>
      </w:r>
    </w:p>
    <w:p w:rsidR="00F2019A" w:rsidRDefault="00F2019A">
      <w:pPr>
        <w:pStyle w:val="Teksttreci20"/>
        <w:shd w:val="clear" w:color="auto" w:fill="auto"/>
        <w:spacing w:before="0" w:line="294" w:lineRule="exact"/>
        <w:ind w:left="280" w:firstLine="0"/>
      </w:pPr>
      <w:r>
        <w:rPr>
          <w:rStyle w:val="Teksttreci2"/>
          <w:b/>
          <w:bCs/>
          <w:color w:val="000000"/>
        </w:rPr>
        <w:lastRenderedPageBreak/>
        <w:t>w pieriewodie”, jak powiedziano w części 1. tego wydawnictwa) z 16. to</w:t>
      </w:r>
      <w:r>
        <w:rPr>
          <w:rStyle w:val="Teksttreci2"/>
          <w:b/>
          <w:bCs/>
          <w:color w:val="000000"/>
        </w:rPr>
        <w:softHyphen/>
        <w:t>mu Encyklopedii (</w:t>
      </w:r>
      <w:r w:rsidRPr="00586890">
        <w:rPr>
          <w:rStyle w:val="Teksttreci2Bezpogrubienia"/>
          <w:b/>
          <w:bCs/>
          <w:color w:val="000000"/>
          <w:lang w:eastAsia="en-US"/>
        </w:rPr>
        <w:t xml:space="preserve">temps </w:t>
      </w:r>
      <w:r>
        <w:rPr>
          <w:rStyle w:val="Teksttreci2Bezpogrubienia"/>
          <w:b/>
          <w:bCs/>
          <w:color w:val="000000"/>
          <w:lang w:val="de-DE" w:eastAsia="de-DE"/>
        </w:rPr>
        <w:t xml:space="preserve">affine, t.ä perroquet, t. de </w:t>
      </w:r>
      <w:r>
        <w:rPr>
          <w:rStyle w:val="Teksttreci2Bezpogrubienia"/>
          <w:b/>
          <w:bCs/>
          <w:color w:val="000000"/>
        </w:rPr>
        <w:t>mer</w:t>
      </w:r>
      <w:r>
        <w:rPr>
          <w:rStyle w:val="Teksttreci2"/>
          <w:b/>
          <w:bCs/>
          <w:color w:val="000000"/>
        </w:rPr>
        <w:t xml:space="preserve"> </w:t>
      </w:r>
      <w:r>
        <w:rPr>
          <w:rStyle w:val="Teksttreci2"/>
          <w:b/>
          <w:bCs/>
          <w:color w:val="000000"/>
          <w:lang w:val="de-DE" w:eastAsia="de-DE"/>
        </w:rPr>
        <w:t xml:space="preserve">itd.). </w:t>
      </w:r>
      <w:r>
        <w:rPr>
          <w:rStyle w:val="Teksttreci2"/>
          <w:b/>
          <w:bCs/>
          <w:color w:val="000000"/>
        </w:rPr>
        <w:t xml:space="preserve">Przekładu dokonał </w:t>
      </w:r>
      <w:r>
        <w:rPr>
          <w:rStyle w:val="Teksttreci2"/>
          <w:b/>
          <w:bCs/>
          <w:color w:val="000000"/>
          <w:lang w:val="de-DE" w:eastAsia="de-DE"/>
        </w:rPr>
        <w:t xml:space="preserve">tu </w:t>
      </w:r>
      <w:r>
        <w:rPr>
          <w:rStyle w:val="Teksttreci2"/>
          <w:b/>
          <w:bCs/>
          <w:color w:val="000000"/>
        </w:rPr>
        <w:t xml:space="preserve">Aleksander </w:t>
      </w:r>
      <w:r>
        <w:rPr>
          <w:rStyle w:val="Teksttreci2"/>
          <w:b/>
          <w:bCs/>
          <w:color w:val="000000"/>
          <w:lang w:val="ru-RU" w:eastAsia="ru-RU"/>
        </w:rPr>
        <w:t xml:space="preserve">В </w:t>
      </w:r>
      <w:r>
        <w:rPr>
          <w:rStyle w:val="Teksttreci2"/>
          <w:b/>
          <w:bCs/>
          <w:color w:val="000000"/>
        </w:rPr>
        <w:t xml:space="preserve">i </w:t>
      </w:r>
      <w:r>
        <w:rPr>
          <w:rStyle w:val="Teksttreci2"/>
          <w:b/>
          <w:bCs/>
          <w:color w:val="000000"/>
          <w:lang w:val="de-DE" w:eastAsia="de-DE"/>
        </w:rPr>
        <w:t xml:space="preserve">b i </w:t>
      </w:r>
      <w:r>
        <w:rPr>
          <w:rStyle w:val="Teksttreci2"/>
          <w:b/>
          <w:bCs/>
          <w:color w:val="000000"/>
          <w:lang w:val="ru-RU" w:eastAsia="ru-RU"/>
        </w:rPr>
        <w:t xml:space="preserve">к </w:t>
      </w:r>
      <w:r>
        <w:rPr>
          <w:rStyle w:val="Teksttreci2"/>
          <w:b/>
          <w:bCs/>
          <w:color w:val="000000"/>
        </w:rPr>
        <w:t xml:space="preserve">o </w:t>
      </w:r>
      <w:r>
        <w:rPr>
          <w:rStyle w:val="Teksttreci2"/>
          <w:b/>
          <w:bCs/>
          <w:color w:val="000000"/>
          <w:lang w:val="de-DE" w:eastAsia="de-DE"/>
        </w:rPr>
        <w:t xml:space="preserve">w </w:t>
      </w:r>
      <w:r>
        <w:rPr>
          <w:rStyle w:val="Teksttreci2"/>
          <w:b/>
          <w:bCs/>
          <w:color w:val="000000"/>
          <w:vertAlign w:val="superscript"/>
          <w:lang w:val="ru-RU" w:eastAsia="ru-RU"/>
        </w:rPr>
        <w:footnoteReference w:id="22"/>
      </w:r>
      <w:r>
        <w:rPr>
          <w:rStyle w:val="Teksttreci2"/>
          <w:b/>
          <w:bCs/>
          <w:color w:val="000000"/>
          <w:lang w:val="ru-RU" w:eastAsia="ru-RU"/>
        </w:rPr>
        <w:t>.</w:t>
      </w:r>
    </w:p>
    <w:p w:rsidR="00F2019A" w:rsidRDefault="00F2019A">
      <w:pPr>
        <w:pStyle w:val="Teksttreci20"/>
        <w:shd w:val="clear" w:color="auto" w:fill="auto"/>
        <w:spacing w:before="0" w:line="294" w:lineRule="exact"/>
        <w:ind w:left="280" w:firstLine="360"/>
      </w:pPr>
      <w:r>
        <w:rPr>
          <w:rStyle w:val="Teksttreci2"/>
          <w:b/>
          <w:bCs/>
          <w:color w:val="000000"/>
          <w:lang w:val="ru-RU" w:eastAsia="ru-RU"/>
        </w:rPr>
        <w:t xml:space="preserve">1774. </w:t>
      </w:r>
      <w:r>
        <w:rPr>
          <w:rStyle w:val="Teksttreci2"/>
          <w:b/>
          <w:bCs/>
          <w:color w:val="000000"/>
        </w:rPr>
        <w:t>Następna pozycja rosyjskiej leksykografii morskiej jest pierw</w:t>
      </w:r>
      <w:r>
        <w:rPr>
          <w:rStyle w:val="Teksttreci2"/>
          <w:b/>
          <w:bCs/>
          <w:color w:val="000000"/>
        </w:rPr>
        <w:softHyphen/>
        <w:t xml:space="preserve">szym słownikiem obszerniejszym: zawiera już 898 terminów, i pierwszym, który w tytule ma już sformułowanie: Słownik morski: </w:t>
      </w:r>
      <w:r>
        <w:rPr>
          <w:rStyle w:val="Teksttreci2Bezpogrubienia"/>
          <w:b/>
          <w:bCs/>
          <w:color w:val="000000"/>
        </w:rPr>
        <w:t>Słowar’ morskoj, to jest’ iziasnienije niekotorych inostrannych slow, a bolsze gołłandskich, w siej knigie upominajemych i upotrieblajemych w rossijskom fłotie.</w:t>
      </w:r>
      <w:r>
        <w:rPr>
          <w:rStyle w:val="Teksttreci2"/>
          <w:b/>
          <w:bCs/>
          <w:color w:val="000000"/>
        </w:rPr>
        <w:t xml:space="preserve"> Za</w:t>
      </w:r>
      <w:r>
        <w:rPr>
          <w:rStyle w:val="Teksttreci2"/>
          <w:b/>
          <w:bCs/>
          <w:color w:val="000000"/>
        </w:rPr>
        <w:softHyphen/>
        <w:t>mieszczony jest na s. 370—413 książki pt. Nauka morskaja, sieriecz’ opyt o tieorii i praktikie uprawlenija korabiem [...], St. Pietiersbug 1774, prze</w:t>
      </w:r>
      <w:r>
        <w:rPr>
          <w:rStyle w:val="Teksttreci2"/>
          <w:b/>
          <w:bCs/>
          <w:color w:val="000000"/>
        </w:rPr>
        <w:softHyphen/>
        <w:t xml:space="preserve">tłumaczonej z francuskiego przez mjra Mikołaja </w:t>
      </w:r>
      <w:r>
        <w:rPr>
          <w:rStyle w:val="Teksttreci2Odstpy3pt"/>
          <w:b/>
          <w:bCs/>
          <w:color w:val="000000"/>
        </w:rPr>
        <w:t>Kurganowa</w:t>
      </w:r>
      <w:r>
        <w:rPr>
          <w:rStyle w:val="Teksttreci2"/>
          <w:b/>
          <w:bCs/>
          <w:color w:val="000000"/>
        </w:rPr>
        <w:t xml:space="preserve"> (1726— 1796), matematyka, astronoma i wykładowcę nawigacji</w:t>
      </w:r>
      <w:r>
        <w:rPr>
          <w:rStyle w:val="Teksttreci2"/>
          <w:b/>
          <w:bCs/>
          <w:color w:val="000000"/>
          <w:vertAlign w:val="superscript"/>
        </w:rPr>
        <w:footnoteReference w:id="23"/>
      </w:r>
      <w:r>
        <w:rPr>
          <w:rStyle w:val="Teksttreci2"/>
          <w:b/>
          <w:bCs/>
          <w:color w:val="000000"/>
          <w:vertAlign w:val="superscript"/>
        </w:rPr>
        <w:t xml:space="preserve"> </w:t>
      </w:r>
      <w:r>
        <w:rPr>
          <w:rStyle w:val="Teksttreci2"/>
          <w:b/>
          <w:bCs/>
          <w:color w:val="000000"/>
          <w:vertAlign w:val="superscript"/>
        </w:rPr>
        <w:footnoteReference w:id="24"/>
      </w:r>
      <w:r>
        <w:rPr>
          <w:rStyle w:val="Teksttreci2"/>
          <w:b/>
          <w:bCs/>
          <w:color w:val="000000"/>
        </w:rPr>
        <w:t>. Jest on auto</w:t>
      </w:r>
      <w:r>
        <w:rPr>
          <w:rStyle w:val="Teksttreci2"/>
          <w:b/>
          <w:bCs/>
          <w:color w:val="000000"/>
        </w:rPr>
        <w:softHyphen/>
        <w:t>rem jeszcze dwóch prac, o których niżej.</w:t>
      </w:r>
    </w:p>
    <w:p w:rsidR="00F2019A" w:rsidRDefault="00F2019A">
      <w:pPr>
        <w:pStyle w:val="Teksttreci20"/>
        <w:shd w:val="clear" w:color="auto" w:fill="auto"/>
        <w:spacing w:before="0" w:line="294" w:lineRule="exact"/>
        <w:ind w:left="280" w:firstLine="360"/>
      </w:pPr>
      <w:r>
        <w:rPr>
          <w:rStyle w:val="Teksttreci2"/>
          <w:b/>
          <w:bCs/>
          <w:color w:val="000000"/>
        </w:rPr>
        <w:t xml:space="preserve">W r. 1777 ukazała się w Petersburgu M. Kurganowa Kniga o naukie wojennoj [...], na stronie kontrtytułowej mająca taki tytuł: Kniga Morskoj inżenier, to </w:t>
      </w:r>
      <w:r>
        <w:rPr>
          <w:rStyle w:val="Teksttreci2"/>
          <w:b/>
          <w:bCs/>
          <w:color w:val="000000"/>
          <w:lang w:val="cs-CZ" w:eastAsia="cs-CZ"/>
        </w:rPr>
        <w:t xml:space="preserve">jesť </w:t>
      </w:r>
      <w:r>
        <w:rPr>
          <w:rStyle w:val="Teksttreci2"/>
          <w:b/>
          <w:bCs/>
          <w:color w:val="000000"/>
        </w:rPr>
        <w:t xml:space="preserve">tieorija i </w:t>
      </w:r>
      <w:r>
        <w:rPr>
          <w:rStyle w:val="Teksttreci2"/>
          <w:b/>
          <w:bCs/>
          <w:color w:val="000000"/>
          <w:lang w:val="cs-CZ" w:eastAsia="cs-CZ"/>
        </w:rPr>
        <w:t xml:space="preserve">praktika </w:t>
      </w:r>
      <w:r>
        <w:rPr>
          <w:rStyle w:val="Teksttreci2"/>
          <w:b/>
          <w:bCs/>
          <w:color w:val="000000"/>
        </w:rPr>
        <w:t xml:space="preserve">o ukrieplenii napolnych i primorskich miest, o zaszcziszczenii fłotow </w:t>
      </w:r>
      <w:r>
        <w:rPr>
          <w:rStyle w:val="Teksttreci2"/>
          <w:b/>
          <w:bCs/>
          <w:color w:val="000000"/>
          <w:lang w:val="de-DE" w:eastAsia="de-DE"/>
        </w:rPr>
        <w:t xml:space="preserve">wo </w:t>
      </w:r>
      <w:r>
        <w:rPr>
          <w:rStyle w:val="Teksttreci2"/>
          <w:b/>
          <w:bCs/>
          <w:color w:val="000000"/>
        </w:rPr>
        <w:t xml:space="preserve">ukrieplennych gawaniach i o bywszich znatniejszich atakach mnogich portow [...]. Na s. 303—350 autor dał </w:t>
      </w:r>
      <w:r>
        <w:rPr>
          <w:rStyle w:val="Teksttreci2Bezpogrubienia"/>
          <w:b/>
          <w:bCs/>
          <w:color w:val="000000"/>
        </w:rPr>
        <w:t>Inżeniernoj tołkowoj słowar’,</w:t>
      </w:r>
      <w:r>
        <w:rPr>
          <w:rStyle w:val="Teksttreci2"/>
          <w:b/>
          <w:bCs/>
          <w:color w:val="000000"/>
        </w:rPr>
        <w:t xml:space="preserve"> zawierający ok. 280 terminów z różnych dzie</w:t>
      </w:r>
      <w:r>
        <w:rPr>
          <w:rStyle w:val="Teksttreci2"/>
          <w:b/>
          <w:bCs/>
          <w:color w:val="000000"/>
        </w:rPr>
        <w:softHyphen/>
        <w:t>dzin inżynierii wojskowej; wśród nich większość dotyczy techniki mor</w:t>
      </w:r>
      <w:r>
        <w:rPr>
          <w:rStyle w:val="Teksttreci2"/>
          <w:b/>
          <w:bCs/>
          <w:color w:val="000000"/>
        </w:rPr>
        <w:softHyphen/>
        <w:t xml:space="preserve">skiej </w:t>
      </w:r>
      <w:r>
        <w:rPr>
          <w:rStyle w:val="Teksttreci2"/>
          <w:b/>
          <w:bCs/>
          <w:color w:val="000000"/>
          <w:vertAlign w:val="superscript"/>
        </w:rPr>
        <w:t>23</w:t>
      </w:r>
      <w:r>
        <w:rPr>
          <w:rStyle w:val="Teksttreci2"/>
          <w:b/>
          <w:bCs/>
          <w:color w:val="000000"/>
        </w:rPr>
        <w:t>. W przedmowie autor pisze: „nie bez trudu było mi opracować [ten słownik], ponieważ niejedno pojęcie nie ma nazwy w języku rosyjskim”.</w:t>
      </w:r>
    </w:p>
    <w:p w:rsidR="00F2019A" w:rsidRDefault="00F2019A">
      <w:pPr>
        <w:pStyle w:val="Teksttreci20"/>
        <w:shd w:val="clear" w:color="auto" w:fill="auto"/>
        <w:spacing w:before="0" w:line="294" w:lineRule="exact"/>
        <w:ind w:left="280" w:firstLine="360"/>
      </w:pPr>
      <w:r>
        <w:rPr>
          <w:rStyle w:val="Teksttreci2"/>
          <w:b/>
          <w:bCs/>
          <w:color w:val="000000"/>
        </w:rPr>
        <w:t xml:space="preserve">1788. W roku tym ukazało się w Petersburgu dzieło pt. Wojennyj moriepławatiel [...], które przetłumaczył z francuskiego Grigorij </w:t>
      </w:r>
      <w:r>
        <w:rPr>
          <w:rStyle w:val="Teksttreci2Odstpy3pt"/>
          <w:b/>
          <w:bCs/>
          <w:color w:val="000000"/>
        </w:rPr>
        <w:t>Kuszelew</w:t>
      </w:r>
      <w:r>
        <w:rPr>
          <w:rStyle w:val="Teksttreci2"/>
          <w:b/>
          <w:bCs/>
          <w:color w:val="000000"/>
        </w:rPr>
        <w:t xml:space="preserve"> (1754—1833), późniejszy admirał</w:t>
      </w:r>
      <w:r>
        <w:rPr>
          <w:rStyle w:val="Teksttreci2"/>
          <w:b/>
          <w:bCs/>
          <w:color w:val="000000"/>
          <w:vertAlign w:val="superscript"/>
        </w:rPr>
        <w:footnoteReference w:id="25"/>
      </w:r>
      <w:r>
        <w:rPr>
          <w:rStyle w:val="Teksttreci2"/>
          <w:b/>
          <w:bCs/>
          <w:color w:val="000000"/>
        </w:rPr>
        <w:t>. Na s. 131—234 znajduje się So</w:t>
      </w:r>
      <w:r>
        <w:rPr>
          <w:rStyle w:val="Teksttreci2Bezpogrubienia"/>
          <w:b/>
          <w:bCs/>
          <w:color w:val="000000"/>
        </w:rPr>
        <w:t>branije morskich słow</w:t>
      </w:r>
      <w:r>
        <w:rPr>
          <w:rStyle w:val="Teksttreci2"/>
          <w:b/>
          <w:bCs/>
          <w:color w:val="000000"/>
        </w:rPr>
        <w:t xml:space="preserve"> — ok. 700 terminów z zakresu konstrukcji, wypo</w:t>
      </w:r>
      <w:r>
        <w:rPr>
          <w:rStyle w:val="Teksttreci2"/>
          <w:b/>
          <w:bCs/>
          <w:color w:val="000000"/>
        </w:rPr>
        <w:softHyphen/>
        <w:t xml:space="preserve">sażenia i taktyki różnych okrętów. Przy niektórych terminach Kuszeliew dał odpowiedniki rosyjskie. Niezależnie od tego słownika na s. 1—3 dał: </w:t>
      </w:r>
      <w:r>
        <w:rPr>
          <w:rStyle w:val="Teksttreci2Bezpogrubienia"/>
          <w:b/>
          <w:bCs/>
          <w:color w:val="000000"/>
        </w:rPr>
        <w:t>Iziasnienije niekotorych gławnych nazwanij, upotrieblajemych w moriepławanii, to jest’, czto znaczit wojennyj fłot, eskadra i procz.</w:t>
      </w:r>
    </w:p>
    <w:p w:rsidR="00F2019A" w:rsidRDefault="00F2019A">
      <w:pPr>
        <w:pStyle w:val="Teksttreci20"/>
        <w:shd w:val="clear" w:color="auto" w:fill="auto"/>
        <w:spacing w:before="0" w:line="300" w:lineRule="exact"/>
        <w:ind w:left="280" w:firstLine="360"/>
      </w:pPr>
      <w:r>
        <w:rPr>
          <w:rStyle w:val="Teksttreci2"/>
          <w:b/>
          <w:bCs/>
          <w:color w:val="000000"/>
        </w:rPr>
        <w:t>1790. W roku tym, drugim roku wydawnictwa Słownika Akademii Rosyjskiej</w:t>
      </w:r>
      <w:r>
        <w:rPr>
          <w:rStyle w:val="Teksttreci2"/>
          <w:b/>
          <w:bCs/>
          <w:color w:val="000000"/>
          <w:vertAlign w:val="superscript"/>
        </w:rPr>
        <w:footnoteReference w:id="26"/>
      </w:r>
      <w:r>
        <w:rPr>
          <w:rStyle w:val="Teksttreci2"/>
          <w:b/>
          <w:bCs/>
          <w:color w:val="000000"/>
        </w:rPr>
        <w:t xml:space="preserve"> ukazało się 3. wydanie pracy Mikołaja Kurganowa: Bugierowo nowoje soczinienije o nawigacji, sodierżaszczeje tieoriju i </w:t>
      </w:r>
      <w:r>
        <w:rPr>
          <w:rStyle w:val="Teksttreci2"/>
          <w:b/>
          <w:bCs/>
          <w:color w:val="000000"/>
          <w:lang w:val="cs-CZ" w:eastAsia="cs-CZ"/>
        </w:rPr>
        <w:t xml:space="preserve">praktiku </w:t>
      </w:r>
      <w:r>
        <w:rPr>
          <w:rStyle w:val="Teksttreci2"/>
          <w:b/>
          <w:bCs/>
          <w:color w:val="000000"/>
        </w:rPr>
        <w:t xml:space="preserve">szturmanskogo iskusstwa. Na s. 461—496 zawiera ona </w:t>
      </w:r>
      <w:r>
        <w:rPr>
          <w:rStyle w:val="Teksttreci2Bezpogrubienia"/>
          <w:b/>
          <w:bCs/>
          <w:color w:val="000000"/>
        </w:rPr>
        <w:t>Słowar’ tolkowoj nauki moriepławanija,</w:t>
      </w:r>
      <w:r>
        <w:rPr>
          <w:rStyle w:val="Teksttreci2"/>
          <w:b/>
          <w:bCs/>
          <w:color w:val="000000"/>
        </w:rPr>
        <w:t xml:space="preserve"> obejmujący 225 terminów z zakresu astronawigacji, fi-</w:t>
      </w:r>
    </w:p>
    <w:p w:rsidR="00F2019A" w:rsidRDefault="00F2019A">
      <w:pPr>
        <w:pStyle w:val="Teksttreci20"/>
        <w:shd w:val="clear" w:color="auto" w:fill="auto"/>
        <w:spacing w:before="0" w:line="306" w:lineRule="exact"/>
        <w:ind w:firstLine="0"/>
      </w:pPr>
      <w:r>
        <w:rPr>
          <w:rStyle w:val="Teksttreci2"/>
          <w:b/>
          <w:bCs/>
          <w:color w:val="000000"/>
        </w:rPr>
        <w:t xml:space="preserve">zyki, praktyki żeglarskiej itd., od wyrazu </w:t>
      </w:r>
      <w:r>
        <w:rPr>
          <w:rStyle w:val="Teksttreci2Bezpogrubienia"/>
          <w:b/>
          <w:bCs/>
          <w:color w:val="000000"/>
        </w:rPr>
        <w:t>azimut</w:t>
      </w:r>
      <w:r>
        <w:rPr>
          <w:rStyle w:val="Teksttreci2"/>
          <w:b/>
          <w:bCs/>
          <w:color w:val="000000"/>
        </w:rPr>
        <w:t xml:space="preserve"> do </w:t>
      </w:r>
      <w:r>
        <w:rPr>
          <w:rStyle w:val="Teksttreci2Bezpogrubienia"/>
          <w:b/>
          <w:bCs/>
          <w:color w:val="000000"/>
        </w:rPr>
        <w:t xml:space="preserve">szirita miesta priszestwija </w:t>
      </w:r>
      <w:r>
        <w:rPr>
          <w:rStyle w:val="Teksttreci2Bezpogrubienia"/>
          <w:b/>
          <w:bCs/>
          <w:color w:val="000000"/>
          <w:vertAlign w:val="superscript"/>
        </w:rPr>
        <w:footnoteReference w:id="27"/>
      </w:r>
      <w:r>
        <w:rPr>
          <w:rStyle w:val="Teksttreci2Bezpogrubienia"/>
          <w:b/>
          <w:bCs/>
          <w:color w:val="000000"/>
        </w:rPr>
        <w:t>.</w:t>
      </w:r>
    </w:p>
    <w:p w:rsidR="00F2019A" w:rsidRDefault="00F2019A">
      <w:pPr>
        <w:pStyle w:val="Teksttreci20"/>
        <w:shd w:val="clear" w:color="auto" w:fill="auto"/>
        <w:spacing w:before="0" w:line="306" w:lineRule="exact"/>
        <w:ind w:firstLine="440"/>
      </w:pPr>
      <w:r>
        <w:rPr>
          <w:rStyle w:val="Teksttreci2"/>
          <w:b/>
          <w:bCs/>
          <w:color w:val="000000"/>
        </w:rPr>
        <w:t>1795. W roku tym ukazał się w Petersburgu pierwszy rosyjski słow</w:t>
      </w:r>
      <w:r>
        <w:rPr>
          <w:rStyle w:val="Teksttreci2"/>
          <w:b/>
          <w:bCs/>
          <w:color w:val="000000"/>
        </w:rPr>
        <w:softHyphen/>
        <w:t xml:space="preserve">nik </w:t>
      </w:r>
      <w:r>
        <w:rPr>
          <w:rStyle w:val="Teksttreci2"/>
          <w:b/>
          <w:bCs/>
          <w:color w:val="000000"/>
        </w:rPr>
        <w:lastRenderedPageBreak/>
        <w:t xml:space="preserve">morski </w:t>
      </w:r>
      <w:r>
        <w:rPr>
          <w:rStyle w:val="Teksttreci2Odstpy3pt"/>
          <w:b/>
          <w:bCs/>
          <w:color w:val="000000"/>
        </w:rPr>
        <w:t>samoistny</w:t>
      </w:r>
      <w:r>
        <w:rPr>
          <w:rStyle w:val="Teksttreci2"/>
          <w:b/>
          <w:bCs/>
          <w:color w:val="000000"/>
        </w:rPr>
        <w:t xml:space="preserve"> wydawniczo: kpt. floty A. </w:t>
      </w:r>
      <w:r>
        <w:rPr>
          <w:rStyle w:val="Teksttreci2Odstpy3pt"/>
          <w:b/>
          <w:bCs/>
          <w:color w:val="000000"/>
        </w:rPr>
        <w:t xml:space="preserve">Sziszkowa </w:t>
      </w:r>
      <w:r>
        <w:rPr>
          <w:rStyle w:val="Teksttreci2Bezpogrubienia"/>
          <w:b/>
          <w:bCs/>
          <w:color w:val="000000"/>
        </w:rPr>
        <w:t>T</w:t>
      </w:r>
      <w:r>
        <w:rPr>
          <w:rStyle w:val="Teksttreci2Bezpogrubienia"/>
          <w:b/>
          <w:bCs/>
          <w:color w:val="000000"/>
          <w:lang w:val="de-DE" w:eastAsia="de-DE"/>
        </w:rPr>
        <w:t xml:space="preserve">riech </w:t>
      </w:r>
      <w:r>
        <w:rPr>
          <w:rStyle w:val="Teksttreci2Bezpogrubienia"/>
          <w:b/>
          <w:bCs/>
          <w:color w:val="000000"/>
        </w:rPr>
        <w:t>jazy cznyj morskoj słowar’ na anglijskom, jrancuskom i rossijskom jazykach.</w:t>
      </w:r>
      <w:r>
        <w:rPr>
          <w:rStyle w:val="Teksttreci2"/>
          <w:b/>
          <w:bCs/>
          <w:color w:val="000000"/>
        </w:rPr>
        <w:t xml:space="preserve"> Jest to więc jednocześnie pierwszy rosyjski słownik wieloję</w:t>
      </w:r>
      <w:r>
        <w:rPr>
          <w:rStyle w:val="Teksttreci2"/>
          <w:b/>
          <w:bCs/>
          <w:color w:val="000000"/>
        </w:rPr>
        <w:softHyphen/>
        <w:t xml:space="preserve">zyczny. Według słów autora stanowi sobranije inostrannych morskich słow i rieczej, istołkowannych i pieriewiediennych na nasz </w:t>
      </w:r>
      <w:r>
        <w:rPr>
          <w:rStyle w:val="Teksttreci2"/>
          <w:b/>
          <w:bCs/>
          <w:color w:val="000000"/>
          <w:lang w:val="cs-CZ" w:eastAsia="cs-CZ"/>
        </w:rPr>
        <w:t xml:space="preserve">jazyk”. </w:t>
      </w:r>
      <w:r>
        <w:rPr>
          <w:rStyle w:val="Teksttreci2"/>
          <w:b/>
          <w:bCs/>
          <w:color w:val="000000"/>
        </w:rPr>
        <w:t>Część 1. jest słownikiem angielsko-rosyjskim (s. 1—84), część 2. — francusko- -rosyjskim (s. 1—70), część 3. — rosyjsko-angielsko-francuskim (s. 1—42). Ta ostatnia zawiera prawie 1000 terminów używanych w 2. poł. XVIII w. w rosyjskim słownictwie morskim</w:t>
      </w:r>
      <w:r>
        <w:rPr>
          <w:rStyle w:val="Teksttreci2"/>
          <w:b/>
          <w:bCs/>
          <w:color w:val="000000"/>
          <w:vertAlign w:val="superscript"/>
        </w:rPr>
        <w:footnoteReference w:id="28"/>
      </w:r>
      <w:r>
        <w:rPr>
          <w:rStyle w:val="Teksttreci2"/>
          <w:b/>
          <w:bCs/>
          <w:color w:val="000000"/>
        </w:rPr>
        <w:t>. Sziszkow (1754—1841), późniejszy admirał, jest najpoważniejszym leksykografem pierwszego okresu rozwo</w:t>
      </w:r>
      <w:r>
        <w:rPr>
          <w:rStyle w:val="Teksttreci2"/>
          <w:b/>
          <w:bCs/>
          <w:color w:val="000000"/>
        </w:rPr>
        <w:softHyphen/>
        <w:t>ju rosyjskiego słownikarstwa morskiego, autorem poświęcającym się spe</w:t>
      </w:r>
      <w:r>
        <w:rPr>
          <w:rStyle w:val="Teksttreci2"/>
          <w:b/>
          <w:bCs/>
          <w:color w:val="000000"/>
        </w:rPr>
        <w:softHyphen/>
        <w:t>cjalnie tej dziedzinie, a więc nie takim jak jego poprzednicy, którzy ze</w:t>
      </w:r>
      <w:r>
        <w:rPr>
          <w:rStyle w:val="Teksttreci2"/>
          <w:b/>
          <w:bCs/>
          <w:color w:val="000000"/>
        </w:rPr>
        <w:softHyphen/>
        <w:t>stawiali i objaśniali terminy morskie przy okazji pisanych czy tłumaczo</w:t>
      </w:r>
      <w:r>
        <w:rPr>
          <w:rStyle w:val="Teksttreci2"/>
          <w:b/>
          <w:bCs/>
          <w:color w:val="000000"/>
        </w:rPr>
        <w:softHyphen/>
        <w:t>nych przez nich książek. Oprócz słownika trójjęzycznego Sziszkow opra</w:t>
      </w:r>
      <w:r>
        <w:rPr>
          <w:rStyle w:val="Teksttreci2"/>
          <w:b/>
          <w:bCs/>
          <w:color w:val="000000"/>
        </w:rPr>
        <w:softHyphen/>
        <w:t>cował duży słownik definicyjny, o którym niżej.</w:t>
      </w:r>
    </w:p>
    <w:p w:rsidR="00F2019A" w:rsidRDefault="00F2019A">
      <w:pPr>
        <w:pStyle w:val="Teksttreci20"/>
        <w:shd w:val="clear" w:color="auto" w:fill="auto"/>
        <w:spacing w:before="0" w:line="306" w:lineRule="exact"/>
        <w:ind w:firstLine="440"/>
      </w:pPr>
      <w:r>
        <w:rPr>
          <w:rStyle w:val="Teksttreci2"/>
          <w:b/>
          <w:bCs/>
          <w:color w:val="000000"/>
        </w:rPr>
        <w:t>1816. W sumie w XVIII w. Rosja miała już dziewięć drukowanych słowników morskich, przy czym jeden z nich miał dwa wydania, a dwa słowniki miały po trzy wydania</w:t>
      </w:r>
      <w:r>
        <w:rPr>
          <w:rStyle w:val="Teksttreci2"/>
          <w:b/>
          <w:bCs/>
          <w:color w:val="000000"/>
          <w:vertAlign w:val="superscript"/>
        </w:rPr>
        <w:footnoteReference w:id="29"/>
      </w:r>
      <w:r>
        <w:rPr>
          <w:rStyle w:val="Teksttreci2"/>
          <w:b/>
          <w:bCs/>
          <w:color w:val="000000"/>
        </w:rPr>
        <w:t xml:space="preserve">. — Dziesiątym jest </w:t>
      </w:r>
      <w:r>
        <w:rPr>
          <w:rStyle w:val="Teksttreci2Bezpogrubienia"/>
          <w:b/>
          <w:bCs/>
          <w:color w:val="000000"/>
        </w:rPr>
        <w:t>Kratkij słowar</w:t>
      </w:r>
      <w:r>
        <w:rPr>
          <w:rStyle w:val="Teksttreci2"/>
          <w:b/>
          <w:bCs/>
          <w:color w:val="000000"/>
        </w:rPr>
        <w:t xml:space="preserve">’ </w:t>
      </w:r>
      <w:r>
        <w:rPr>
          <w:rStyle w:val="Teksttreci2Bezpogrubienia"/>
          <w:b/>
          <w:bCs/>
          <w:color w:val="000000"/>
        </w:rPr>
        <w:t>morskim tierminam (Iziasnienije niekotorych morskich słow),</w:t>
      </w:r>
      <w:r>
        <w:rPr>
          <w:rStyle w:val="Teksttreci2"/>
          <w:b/>
          <w:bCs/>
          <w:color w:val="000000"/>
        </w:rPr>
        <w:t xml:space="preserve"> zawarty na s. 300—304 książki pt. Izjasnienije prinadleżnostiej </w:t>
      </w:r>
      <w:r>
        <w:rPr>
          <w:rStyle w:val="Teksttreci2"/>
          <w:b/>
          <w:bCs/>
          <w:color w:val="000000"/>
          <w:lang w:val="ru-RU" w:eastAsia="ru-RU"/>
        </w:rPr>
        <w:t xml:space="preserve">к </w:t>
      </w:r>
      <w:r>
        <w:rPr>
          <w:rStyle w:val="Teksttreci2"/>
          <w:b/>
          <w:bCs/>
          <w:color w:val="000000"/>
        </w:rPr>
        <w:t xml:space="preserve">woorużeniju korabia i o pławajuszich </w:t>
      </w:r>
      <w:r>
        <w:rPr>
          <w:rStyle w:val="Teksttreci2"/>
          <w:b/>
          <w:bCs/>
          <w:color w:val="000000"/>
          <w:lang w:val="cs-CZ" w:eastAsia="cs-CZ"/>
        </w:rPr>
        <w:t xml:space="preserve">sudach </w:t>
      </w:r>
      <w:r>
        <w:rPr>
          <w:rStyle w:val="Teksttreci2"/>
          <w:b/>
          <w:bCs/>
          <w:color w:val="000000"/>
        </w:rPr>
        <w:t xml:space="preserve">po moriach woobszcze, St. Pietiersburg 1816 (na okł. 1817), napisanej przez urzędnika ministerstwa marynarki, Aleksandra </w:t>
      </w:r>
      <w:r>
        <w:rPr>
          <w:rStyle w:val="Teksttreci2Odstpy3pt"/>
          <w:b/>
          <w:bCs/>
          <w:color w:val="000000"/>
        </w:rPr>
        <w:t>Głotkowowa</w:t>
      </w:r>
      <w:r>
        <w:rPr>
          <w:rStyle w:val="Teksttreci2"/>
          <w:b/>
          <w:bCs/>
          <w:color w:val="000000"/>
        </w:rPr>
        <w:t xml:space="preserve"> (1779—1825) </w:t>
      </w:r>
      <w:r>
        <w:rPr>
          <w:rStyle w:val="Teksttreci2"/>
          <w:b/>
          <w:bCs/>
          <w:color w:val="000000"/>
          <w:vertAlign w:val="superscript"/>
        </w:rPr>
        <w:footnoteReference w:id="30"/>
      </w:r>
      <w:r>
        <w:rPr>
          <w:rStyle w:val="Teksttreci2"/>
          <w:b/>
          <w:bCs/>
          <w:color w:val="000000"/>
        </w:rPr>
        <w:t>. Zawiera ok. 600 termi</w:t>
      </w:r>
      <w:r>
        <w:rPr>
          <w:rStyle w:val="Teksttreci2"/>
          <w:b/>
          <w:bCs/>
          <w:color w:val="000000"/>
        </w:rPr>
        <w:softHyphen/>
        <w:t xml:space="preserve">nów z zakresu rodzajów okrętów, konstrukcji okrętu i jego wyposażenia, nawigacji, praktyki żeglarskiej. Nadto na s. 277—289 tej książki autor dał: </w:t>
      </w:r>
      <w:r>
        <w:rPr>
          <w:rStyle w:val="Teksttreci2Bezpogrubienia"/>
          <w:b/>
          <w:bCs/>
          <w:color w:val="000000"/>
        </w:rPr>
        <w:t xml:space="preserve">Razlicznyje na moriach </w:t>
      </w:r>
      <w:r>
        <w:rPr>
          <w:rStyle w:val="Teksttreci2Bezpogrubienia"/>
          <w:b/>
          <w:bCs/>
          <w:color w:val="000000"/>
          <w:lang w:val="cs-CZ" w:eastAsia="cs-CZ"/>
        </w:rPr>
        <w:t>suda</w:t>
      </w:r>
      <w:r>
        <w:rPr>
          <w:rStyle w:val="Teksttreci2"/>
          <w:b/>
          <w:bCs/>
          <w:color w:val="000000"/>
          <w:lang w:val="cs-CZ" w:eastAsia="cs-CZ"/>
        </w:rPr>
        <w:t xml:space="preserve"> </w:t>
      </w:r>
      <w:r>
        <w:rPr>
          <w:rStyle w:val="Teksttreci2"/>
          <w:b/>
          <w:bCs/>
          <w:color w:val="000000"/>
        </w:rPr>
        <w:t>— objaśnienia 44. nazw obcych ro</w:t>
      </w:r>
      <w:r>
        <w:rPr>
          <w:rStyle w:val="Teksttreci2"/>
          <w:b/>
          <w:bCs/>
          <w:color w:val="000000"/>
        </w:rPr>
        <w:softHyphen/>
        <w:t xml:space="preserve">dzajów okrętów. W rękopisie pozostawił Głotkow </w:t>
      </w:r>
      <w:r>
        <w:rPr>
          <w:rStyle w:val="Teksttreci2Bezpogrubienia"/>
          <w:b/>
          <w:bCs/>
          <w:color w:val="000000"/>
        </w:rPr>
        <w:t>Morskoj słowotołkowatiel',</w:t>
      </w:r>
      <w:r>
        <w:rPr>
          <w:rStyle w:val="Teksttreci2"/>
          <w:b/>
          <w:bCs/>
          <w:color w:val="000000"/>
        </w:rPr>
        <w:t xml:space="preserve"> nad którym pracował ponad 15 lat.</w:t>
      </w:r>
    </w:p>
    <w:p w:rsidR="00F2019A" w:rsidRDefault="00F2019A">
      <w:pPr>
        <w:pStyle w:val="Teksttreci20"/>
        <w:shd w:val="clear" w:color="auto" w:fill="auto"/>
        <w:spacing w:before="0" w:line="306" w:lineRule="exact"/>
        <w:ind w:firstLine="440"/>
      </w:pPr>
      <w:r>
        <w:rPr>
          <w:rStyle w:val="Teksttreci2"/>
          <w:b/>
          <w:bCs/>
          <w:color w:val="000000"/>
        </w:rPr>
        <w:t xml:space="preserve">1829. Drugi z kolei słownik XIX w. ukazał się w broszurze Opisanije znamienitego i niesłychannogo srażenija mieżdżu rossijskim brigom Mierkuriam i dwumia turieckimi liniejnymi korabiami 14 maja 1829 goda [...] s </w:t>
      </w:r>
      <w:r>
        <w:rPr>
          <w:rStyle w:val="Teksttreci2Bezpogrubienia"/>
          <w:b/>
          <w:bCs/>
          <w:color w:val="000000"/>
        </w:rPr>
        <w:t>obiasnieniem mnogich morskich tierminow,</w:t>
      </w:r>
      <w:r>
        <w:rPr>
          <w:rStyle w:val="Teksttreci2"/>
          <w:b/>
          <w:bCs/>
          <w:color w:val="000000"/>
        </w:rPr>
        <w:t xml:space="preserve"> Moskwa 1829.</w:t>
      </w:r>
    </w:p>
    <w:p w:rsidR="00F2019A" w:rsidRDefault="00F2019A">
      <w:pPr>
        <w:pStyle w:val="Teksttreci20"/>
        <w:shd w:val="clear" w:color="auto" w:fill="auto"/>
        <w:spacing w:before="0" w:line="294" w:lineRule="exact"/>
        <w:ind w:firstLine="0"/>
      </w:pPr>
      <w:r>
        <w:rPr>
          <w:rStyle w:val="Teksttreci2"/>
          <w:b/>
          <w:bCs/>
          <w:color w:val="000000"/>
        </w:rPr>
        <w:t>Owo „objaśnienie” znajduje się na s. 20—31 i obejmuje ok. 60 terminów występujących w broszurze.</w:t>
      </w:r>
    </w:p>
    <w:p w:rsidR="00F2019A" w:rsidRDefault="00F2019A">
      <w:pPr>
        <w:pStyle w:val="Teksttreci20"/>
        <w:shd w:val="clear" w:color="auto" w:fill="auto"/>
        <w:spacing w:before="0" w:line="294" w:lineRule="exact"/>
        <w:ind w:firstLine="420"/>
      </w:pPr>
      <w:r>
        <w:rPr>
          <w:rStyle w:val="Teksttreci2"/>
          <w:b/>
          <w:bCs/>
          <w:color w:val="000000"/>
        </w:rPr>
        <w:t xml:space="preserve">1832. w r. 1832 ukazuje się w Petersburgu część 1. podstawowego dzieła A. Sziszkowa (wówczas już admirała), do którego zbierał materiał przez długie lata: </w:t>
      </w:r>
      <w:r>
        <w:rPr>
          <w:rStyle w:val="Teksttreci2Bezpogrubienia"/>
          <w:b/>
          <w:bCs/>
          <w:color w:val="000000"/>
        </w:rPr>
        <w:t xml:space="preserve">Morskoj slowarsodzierżaszczij obiasnienije wsiechnazwanij, upotrieblajemych w morskom </w:t>
      </w:r>
      <w:r>
        <w:rPr>
          <w:rStyle w:val="Teksttreci2Bezpogrubienia"/>
          <w:b/>
          <w:bCs/>
          <w:color w:val="000000"/>
          <w:lang w:val="cs-CZ" w:eastAsia="cs-CZ"/>
        </w:rPr>
        <w:t>iskusstwie,</w:t>
      </w:r>
      <w:r>
        <w:rPr>
          <w:rStyle w:val="Teksttreci2"/>
          <w:b/>
          <w:bCs/>
          <w:color w:val="000000"/>
          <w:lang w:val="cs-CZ" w:eastAsia="cs-CZ"/>
        </w:rPr>
        <w:t xml:space="preserve"> </w:t>
      </w:r>
      <w:r>
        <w:rPr>
          <w:rStyle w:val="Teksttreci2"/>
          <w:b/>
          <w:bCs/>
          <w:color w:val="000000"/>
        </w:rPr>
        <w:t xml:space="preserve">cz. 1: </w:t>
      </w:r>
      <w:r>
        <w:rPr>
          <w:rStyle w:val="Teksttreci2Bezpogrubienia"/>
          <w:b/>
          <w:bCs/>
          <w:color w:val="000000"/>
        </w:rPr>
        <w:t>Słowar</w:t>
      </w:r>
      <w:r>
        <w:rPr>
          <w:rStyle w:val="Teksttreci2"/>
          <w:b/>
          <w:bCs/>
          <w:color w:val="000000"/>
        </w:rPr>
        <w:t xml:space="preserve">’ po </w:t>
      </w:r>
      <w:r>
        <w:rPr>
          <w:rStyle w:val="Teksttreci2Bezpogrubienia"/>
          <w:b/>
          <w:bCs/>
          <w:color w:val="000000"/>
        </w:rPr>
        <w:t>korablestrojeniju,</w:t>
      </w:r>
      <w:r>
        <w:rPr>
          <w:rStyle w:val="Teksttreci2"/>
          <w:b/>
          <w:bCs/>
          <w:color w:val="000000"/>
        </w:rPr>
        <w:t xml:space="preserve"> s. XVI, 180 (z portretem autora). Zawiera 313 termi</w:t>
      </w:r>
      <w:r>
        <w:rPr>
          <w:rStyle w:val="Teksttreci2"/>
          <w:b/>
          <w:bCs/>
          <w:color w:val="000000"/>
        </w:rPr>
        <w:softHyphen/>
        <w:t>nów z zakresu konstrukcji i budowy okrętów.</w:t>
      </w:r>
    </w:p>
    <w:p w:rsidR="00F2019A" w:rsidRDefault="00F2019A">
      <w:pPr>
        <w:pStyle w:val="Teksttreci20"/>
        <w:shd w:val="clear" w:color="auto" w:fill="auto"/>
        <w:spacing w:before="0" w:line="294" w:lineRule="exact"/>
        <w:ind w:firstLine="420"/>
      </w:pPr>
      <w:r>
        <w:rPr>
          <w:rStyle w:val="Teksttreci2"/>
          <w:b/>
          <w:bCs/>
          <w:color w:val="000000"/>
        </w:rPr>
        <w:lastRenderedPageBreak/>
        <w:t xml:space="preserve">W r. 1835 wyszła część 2. tego słownika: </w:t>
      </w:r>
      <w:r>
        <w:rPr>
          <w:rStyle w:val="Teksttreci2Bezpogrubienia"/>
          <w:b/>
          <w:bCs/>
          <w:color w:val="000000"/>
          <w:lang w:val="cs-CZ" w:eastAsia="cs-CZ"/>
        </w:rPr>
        <w:t>S</w:t>
      </w:r>
      <w:r>
        <w:rPr>
          <w:rStyle w:val="Teksttreci2Bezpogrubienia"/>
          <w:b/>
          <w:bCs/>
          <w:color w:val="000000"/>
        </w:rPr>
        <w:t>ło</w:t>
      </w:r>
      <w:r>
        <w:rPr>
          <w:rStyle w:val="Teksttreci2Bezpogrubienia"/>
          <w:b/>
          <w:bCs/>
          <w:color w:val="000000"/>
          <w:lang w:val="cs-CZ" w:eastAsia="cs-CZ"/>
        </w:rPr>
        <w:t xml:space="preserve">war' </w:t>
      </w:r>
      <w:r>
        <w:rPr>
          <w:rStyle w:val="Teksttreci2Bezpogrubienia"/>
          <w:b/>
          <w:bCs/>
          <w:color w:val="000000"/>
        </w:rPr>
        <w:t>po naukam do moriepławanija otnosiaszczimsia,</w:t>
      </w:r>
      <w:r>
        <w:rPr>
          <w:rStyle w:val="Teksttreci2"/>
          <w:b/>
          <w:bCs/>
          <w:color w:val="000000"/>
        </w:rPr>
        <w:t xml:space="preserve"> s. 462. Zawiera 163 terminy z zakresu astronawigacji, fizyki i kartografii.</w:t>
      </w:r>
    </w:p>
    <w:p w:rsidR="00F2019A" w:rsidRDefault="00F2019A">
      <w:pPr>
        <w:pStyle w:val="Teksttreci20"/>
        <w:shd w:val="clear" w:color="auto" w:fill="auto"/>
        <w:spacing w:before="0" w:line="294" w:lineRule="exact"/>
        <w:ind w:firstLine="420"/>
      </w:pPr>
      <w:r>
        <w:rPr>
          <w:rStyle w:val="Teksttreci2"/>
          <w:b/>
          <w:bCs/>
          <w:color w:val="000000"/>
        </w:rPr>
        <w:t xml:space="preserve">Część 3. wyszła w r. 1840 (na rok przed śmiercią sędziwego autora),, pt. </w:t>
      </w:r>
      <w:r>
        <w:rPr>
          <w:rStyle w:val="Teksttreci2Bezpogrubienia"/>
          <w:b/>
          <w:bCs/>
          <w:color w:val="000000"/>
        </w:rPr>
        <w:t>Słowar</w:t>
      </w:r>
      <w:r>
        <w:rPr>
          <w:rStyle w:val="Teksttreci2"/>
          <w:b/>
          <w:bCs/>
          <w:color w:val="000000"/>
        </w:rPr>
        <w:t xml:space="preserve">’ </w:t>
      </w:r>
      <w:r>
        <w:rPr>
          <w:rStyle w:val="Teksttreci2Bezpogrubienia"/>
          <w:b/>
          <w:bCs/>
          <w:color w:val="000000"/>
        </w:rPr>
        <w:t xml:space="preserve">po </w:t>
      </w:r>
      <w:r>
        <w:rPr>
          <w:rStyle w:val="Teksttreci2Bezpogrubienia"/>
          <w:b/>
          <w:bCs/>
          <w:color w:val="000000"/>
          <w:lang w:val="de-DE" w:eastAsia="de-DE"/>
        </w:rPr>
        <w:t>artillerii,</w:t>
      </w:r>
      <w:r>
        <w:rPr>
          <w:rStyle w:val="Teksttreci2"/>
          <w:b/>
          <w:bCs/>
          <w:color w:val="000000"/>
          <w:lang w:val="de-DE" w:eastAsia="de-DE"/>
        </w:rPr>
        <w:t xml:space="preserve"> </w:t>
      </w:r>
      <w:r>
        <w:rPr>
          <w:rStyle w:val="Teksttreci2"/>
          <w:b/>
          <w:bCs/>
          <w:color w:val="000000"/>
        </w:rPr>
        <w:t>s. 282. Zawiera 327 terminów odnoszących się do artylerii okrętowej i nadbrzeżnej.</w:t>
      </w:r>
    </w:p>
    <w:p w:rsidR="00F2019A" w:rsidRDefault="00F2019A">
      <w:pPr>
        <w:pStyle w:val="Teksttreci20"/>
        <w:shd w:val="clear" w:color="auto" w:fill="auto"/>
        <w:spacing w:before="0" w:line="294" w:lineRule="exact"/>
        <w:ind w:firstLine="420"/>
      </w:pPr>
      <w:r>
        <w:rPr>
          <w:rStyle w:val="Teksttreci2"/>
          <w:b/>
          <w:bCs/>
          <w:color w:val="000000"/>
        </w:rPr>
        <w:t>Z materiałów leksykograficznych pozostawionych przez Sziszkowa wynika, że planował on całość podzielić na pięć słowników, tak aby okrętowcy mieli słownik okrętowy, artylerzyści floty — słownik arty</w:t>
      </w:r>
      <w:r>
        <w:rPr>
          <w:rStyle w:val="Teksttreci2"/>
          <w:b/>
          <w:bCs/>
          <w:color w:val="000000"/>
        </w:rPr>
        <w:softHyphen/>
        <w:t>leryjski, a marynarze — trzy słowniki: terminów nauk, z którymi zwią</w:t>
      </w:r>
      <w:r>
        <w:rPr>
          <w:rStyle w:val="Teksttreci2"/>
          <w:b/>
          <w:bCs/>
          <w:color w:val="000000"/>
        </w:rPr>
        <w:softHyphen/>
        <w:t>zana jest sztuka nawigacji, słownik wyposażeдia okrętowego i słownik żeglugowy. Razem stanowiłoby to — według określenia Sziszkowa — „ogólny słownik morski lub, w pewnym sensie, małą encyklopedię morską”. Z planu tego dwie ostatnie części nie zostały jednak zreali</w:t>
      </w:r>
      <w:r>
        <w:rPr>
          <w:rStyle w:val="Teksttreci2"/>
          <w:b/>
          <w:bCs/>
          <w:color w:val="000000"/>
        </w:rPr>
        <w:softHyphen/>
        <w:t>zowane.</w:t>
      </w:r>
    </w:p>
    <w:p w:rsidR="00F2019A" w:rsidRDefault="00F2019A">
      <w:pPr>
        <w:pStyle w:val="Teksttreci20"/>
        <w:shd w:val="clear" w:color="auto" w:fill="auto"/>
        <w:spacing w:before="0" w:after="367" w:line="294" w:lineRule="exact"/>
        <w:ind w:firstLine="420"/>
      </w:pPr>
      <w:r>
        <w:rPr>
          <w:rStyle w:val="Teksttreci2"/>
          <w:b/>
          <w:bCs/>
          <w:color w:val="000000"/>
        </w:rPr>
        <w:t>W okresie, w którym wydawany był słownik Sziszkowa, wyszły jesz</w:t>
      </w:r>
      <w:r>
        <w:rPr>
          <w:rStyle w:val="Teksttreci2"/>
          <w:b/>
          <w:bCs/>
          <w:color w:val="000000"/>
        </w:rPr>
        <w:softHyphen/>
        <w:t>cze dwa inne słowniki morskie: w r. 1832 niewielki definicyjny (niesamoistny) i w r. 1837 bardzo obszerny angielsko-francusko-rosyjski (samo</w:t>
      </w:r>
      <w:r>
        <w:rPr>
          <w:rStyle w:val="Teksttreci2"/>
          <w:b/>
          <w:bCs/>
          <w:color w:val="000000"/>
        </w:rPr>
        <w:softHyphen/>
        <w:t xml:space="preserve">istny) </w:t>
      </w:r>
      <w:r>
        <w:rPr>
          <w:rStyle w:val="Teksttreci2"/>
          <w:b/>
          <w:bCs/>
          <w:color w:val="000000"/>
          <w:vertAlign w:val="superscript"/>
        </w:rPr>
        <w:footnoteReference w:id="31"/>
      </w:r>
      <w:r>
        <w:rPr>
          <w:rStyle w:val="Teksttreci2"/>
          <w:b/>
          <w:bCs/>
          <w:color w:val="000000"/>
          <w:vertAlign w:val="superscript"/>
        </w:rPr>
        <w:t xml:space="preserve"> </w:t>
      </w:r>
      <w:r>
        <w:rPr>
          <w:rStyle w:val="Teksttreci2"/>
          <w:b/>
          <w:bCs/>
          <w:color w:val="000000"/>
          <w:vertAlign w:val="superscript"/>
        </w:rPr>
        <w:footnoteReference w:id="32"/>
      </w:r>
      <w:r>
        <w:rPr>
          <w:rStyle w:val="Teksttreci2"/>
          <w:b/>
          <w:bCs/>
          <w:color w:val="000000"/>
        </w:rPr>
        <w:t>.</w:t>
      </w:r>
    </w:p>
    <w:p w:rsidR="00F2019A" w:rsidRDefault="00F2019A">
      <w:pPr>
        <w:pStyle w:val="Teksttreci80"/>
        <w:shd w:val="clear" w:color="auto" w:fill="auto"/>
        <w:spacing w:before="0" w:after="203" w:line="210" w:lineRule="exact"/>
        <w:jc w:val="both"/>
      </w:pPr>
      <w:r>
        <w:rPr>
          <w:rStyle w:val="Teksttreci8"/>
          <w:i/>
          <w:iCs/>
          <w:color w:val="000000"/>
        </w:rPr>
        <w:t>LEKSYKOGRAFIA POLSKA</w:t>
      </w:r>
    </w:p>
    <w:p w:rsidR="00F2019A" w:rsidRDefault="00F2019A">
      <w:pPr>
        <w:pStyle w:val="Teksttreci20"/>
        <w:shd w:val="clear" w:color="auto" w:fill="auto"/>
        <w:spacing w:before="0" w:line="294" w:lineRule="exact"/>
        <w:ind w:firstLine="420"/>
      </w:pPr>
      <w:r>
        <w:rPr>
          <w:rStyle w:val="Teksttreci2"/>
          <w:b/>
          <w:bCs/>
          <w:color w:val="000000"/>
        </w:rPr>
        <w:t>Początki polskiego słownikarstwa morskiego są bardzo późne: przy</w:t>
      </w:r>
      <w:r>
        <w:rPr>
          <w:rStyle w:val="Teksttreci2"/>
          <w:b/>
          <w:bCs/>
          <w:color w:val="000000"/>
        </w:rPr>
        <w:softHyphen/>
        <w:t>padają na sam koniec XIX w., przy czym pierwsze dwa słowniki ogra</w:t>
      </w:r>
      <w:r>
        <w:rPr>
          <w:rStyle w:val="Teksttreci2"/>
          <w:b/>
          <w:bCs/>
          <w:color w:val="000000"/>
        </w:rPr>
        <w:softHyphen/>
        <w:t>niczają się tylko do słownictwa rybacko-żeglarskiego, trzeci z kolei — do szkutniczego, z drugiej zaś strony wszystkie te trzy pierwsze słowniki mają znaczenie tylko filologiczno-historyczno-etnograficzne. Ogólniejszy słownik morski, i mający służyć praktyce morskiej, jest jeszcze później</w:t>
      </w:r>
      <w:r>
        <w:rPr>
          <w:rStyle w:val="Teksttreci2"/>
          <w:b/>
          <w:bCs/>
          <w:color w:val="000000"/>
        </w:rPr>
        <w:softHyphen/>
        <w:t>szy: ukazał się dopiero po I wojnie światowej. Ogólna leksykografia ma u nas o wiele dłuższą historię niż serbskochorwacka i rosyjska: sięga przecież lat dwudziestych XVI w.</w:t>
      </w:r>
      <w:r>
        <w:rPr>
          <w:rStyle w:val="Teksttreci2"/>
          <w:b/>
          <w:bCs/>
          <w:color w:val="000000"/>
          <w:vertAlign w:val="superscript"/>
        </w:rPr>
        <w:t>:J6</w:t>
      </w:r>
      <w:r>
        <w:rPr>
          <w:rStyle w:val="Teksttreci2"/>
          <w:b/>
          <w:bCs/>
          <w:color w:val="000000"/>
        </w:rPr>
        <w:t xml:space="preserve"> i już w okresie XVI—XVIII w.</w:t>
      </w:r>
    </w:p>
    <w:p w:rsidR="00F2019A" w:rsidRDefault="00F2019A">
      <w:pPr>
        <w:pStyle w:val="Teksttreci20"/>
        <w:shd w:val="clear" w:color="auto" w:fill="auto"/>
        <w:spacing w:before="0" w:line="300" w:lineRule="exact"/>
        <w:ind w:firstLine="0"/>
      </w:pPr>
      <w:r>
        <w:rPr>
          <w:rStyle w:val="Teksttreci2"/>
          <w:b/>
          <w:bCs/>
          <w:color w:val="000000"/>
        </w:rPr>
        <w:t>reprezentowana była przez liczne dzieła</w:t>
      </w:r>
      <w:r>
        <w:rPr>
          <w:rStyle w:val="Teksttreci2"/>
          <w:b/>
          <w:bCs/>
          <w:color w:val="000000"/>
          <w:vertAlign w:val="superscript"/>
        </w:rPr>
        <w:footnoteReference w:id="33"/>
      </w:r>
      <w:r>
        <w:rPr>
          <w:rStyle w:val="Teksttreci2"/>
          <w:b/>
          <w:bCs/>
          <w:color w:val="000000"/>
        </w:rPr>
        <w:t xml:space="preserve">; również z tego okresu mamy też </w:t>
      </w:r>
      <w:r>
        <w:rPr>
          <w:rStyle w:val="Teksttreci2"/>
          <w:b/>
          <w:bCs/>
          <w:color w:val="000000"/>
        </w:rPr>
        <w:lastRenderedPageBreak/>
        <w:t xml:space="preserve">nieco słowników specjalnych </w:t>
      </w:r>
      <w:r>
        <w:rPr>
          <w:rStyle w:val="Teksttreci2"/>
          <w:b/>
          <w:bCs/>
          <w:color w:val="000000"/>
          <w:vertAlign w:val="superscript"/>
        </w:rPr>
        <w:footnoteReference w:id="34"/>
      </w:r>
      <w:r>
        <w:rPr>
          <w:rStyle w:val="Teksttreci2"/>
          <w:b/>
          <w:bCs/>
          <w:color w:val="000000"/>
          <w:vertAlign w:val="superscript"/>
        </w:rPr>
        <w:t xml:space="preserve"> </w:t>
      </w:r>
      <w:r>
        <w:rPr>
          <w:rStyle w:val="Teksttreci2"/>
          <w:b/>
          <w:bCs/>
          <w:color w:val="000000"/>
          <w:vertAlign w:val="superscript"/>
        </w:rPr>
        <w:footnoteReference w:id="35"/>
      </w:r>
      <w:r>
        <w:rPr>
          <w:rStyle w:val="Teksttreci2"/>
          <w:b/>
          <w:bCs/>
          <w:color w:val="000000"/>
        </w:rPr>
        <w:t>, w XIX w. pojawiają się one liczniej, ale aż do końca ubiegłego stulecia specjalnego słownika morskiego nie mieliśmy. Złożyło się na to szereg przyczyn, ogólnie zresztą znanych z historii Polski na morzu: handlu drogą morską i żeglugi na morzu nie uprawialiśmy, flotę wojenną mieliśmy tylko w niektórych okresach, nie mieliśmy rozbudowanych stoczni okrętowych, ani szkolnictwa mor</w:t>
      </w:r>
      <w:r>
        <w:rPr>
          <w:rStyle w:val="Teksttreci2"/>
          <w:b/>
          <w:bCs/>
          <w:color w:val="000000"/>
        </w:rPr>
        <w:softHyphen/>
        <w:t>skiego, po rozbiorach naród został całkowicie odsunięty od morza itd. W 1. połowie XIX w. opracowano natomiast kilka słowników zawiera-</w:t>
      </w:r>
    </w:p>
    <w:p w:rsidR="00F2019A" w:rsidRDefault="00F2019A">
      <w:pPr>
        <w:pStyle w:val="Teksttreci20"/>
        <w:shd w:val="clear" w:color="auto" w:fill="auto"/>
        <w:spacing w:before="0" w:line="318" w:lineRule="exact"/>
        <w:ind w:firstLine="0"/>
      </w:pPr>
      <w:r>
        <w:rPr>
          <w:rStyle w:val="Teksttreci2"/>
          <w:b/>
          <w:bCs/>
          <w:color w:val="000000"/>
        </w:rPr>
        <w:t xml:space="preserve">jących terminologię flisacką </w:t>
      </w:r>
      <w:r>
        <w:rPr>
          <w:rStyle w:val="Teksttreci2"/>
          <w:b/>
          <w:bCs/>
          <w:color w:val="000000"/>
          <w:vertAlign w:val="superscript"/>
        </w:rPr>
        <w:t>39</w:t>
      </w:r>
      <w:r>
        <w:rPr>
          <w:rStyle w:val="Teksttreci2"/>
          <w:b/>
          <w:bCs/>
          <w:color w:val="000000"/>
        </w:rPr>
        <w:t>, która w niektórych zakresach jest wspól</w:t>
      </w:r>
      <w:r>
        <w:rPr>
          <w:rStyle w:val="Teksttreci2"/>
          <w:b/>
          <w:bCs/>
          <w:color w:val="000000"/>
        </w:rPr>
        <w:softHyphen/>
        <w:t xml:space="preserve">na z terminologią morską </w:t>
      </w:r>
      <w:r>
        <w:rPr>
          <w:rStyle w:val="Teksttreci2"/>
          <w:b/>
          <w:bCs/>
          <w:color w:val="000000"/>
          <w:vertAlign w:val="superscript"/>
        </w:rPr>
        <w:footnoteReference w:id="36"/>
      </w:r>
      <w:r>
        <w:rPr>
          <w:rStyle w:val="Teksttreci2"/>
          <w:b/>
          <w:bCs/>
          <w:color w:val="000000"/>
        </w:rPr>
        <w:t>.</w:t>
      </w:r>
    </w:p>
    <w:p w:rsidR="00F2019A" w:rsidRDefault="00F2019A">
      <w:pPr>
        <w:pStyle w:val="Teksttreci20"/>
        <w:shd w:val="clear" w:color="auto" w:fill="auto"/>
        <w:spacing w:before="0"/>
        <w:ind w:firstLine="0"/>
      </w:pPr>
      <w:r>
        <w:rPr>
          <w:rStyle w:val="Teksttreci2"/>
          <w:b/>
          <w:bCs/>
          <w:color w:val="000000"/>
        </w:rPr>
        <w:t>1899. Pierwszy polski słownik morski</w:t>
      </w:r>
      <w:r>
        <w:rPr>
          <w:rStyle w:val="Teksttreci2"/>
          <w:b/>
          <w:bCs/>
          <w:color w:val="000000"/>
          <w:vertAlign w:val="superscript"/>
        </w:rPr>
        <w:footnoteReference w:id="37"/>
      </w:r>
      <w:r>
        <w:rPr>
          <w:rStyle w:val="Teksttreci2"/>
          <w:b/>
          <w:bCs/>
          <w:color w:val="000000"/>
        </w:rPr>
        <w:t xml:space="preserve"> ukazał się w t. 6. z r. 1899 Roczników Towarzystwa Naukowego w Toruniu”, na s. 173—178, pt. </w:t>
      </w:r>
      <w:r>
        <w:rPr>
          <w:rStyle w:val="Teksttreci2Bezpogrubienia"/>
          <w:b/>
          <w:bCs/>
          <w:color w:val="000000"/>
        </w:rPr>
        <w:t>Wyrazy rybackie i żeglarskie u Kaszubów</w:t>
      </w:r>
      <w:r>
        <w:rPr>
          <w:rStyle w:val="Teksttreci2"/>
          <w:b/>
          <w:bCs/>
          <w:color w:val="000000"/>
        </w:rPr>
        <w:t xml:space="preserve"> </w:t>
      </w:r>
      <w:r>
        <w:rPr>
          <w:rStyle w:val="Teksttreci2"/>
          <w:b/>
          <w:bCs/>
          <w:color w:val="000000"/>
          <w:vertAlign w:val="superscript"/>
        </w:rPr>
        <w:footnoteReference w:id="38"/>
      </w:r>
      <w:r>
        <w:rPr>
          <w:rStyle w:val="Teksttreci2"/>
          <w:b/>
          <w:bCs/>
          <w:color w:val="000000"/>
        </w:rPr>
        <w:t>. Autorem jego jest ks. Hie</w:t>
      </w:r>
      <w:r>
        <w:rPr>
          <w:rStyle w:val="Teksttreci2"/>
          <w:b/>
          <w:bCs/>
          <w:color w:val="000000"/>
        </w:rPr>
        <w:softHyphen/>
        <w:t xml:space="preserve">ronim </w:t>
      </w:r>
      <w:r>
        <w:rPr>
          <w:rStyle w:val="Teksttreci2Odstpy3pt"/>
          <w:b/>
          <w:bCs/>
          <w:color w:val="000000"/>
        </w:rPr>
        <w:t>Gołębiewski</w:t>
      </w:r>
      <w:r>
        <w:rPr>
          <w:rStyle w:val="Teksttreci2"/>
          <w:b/>
          <w:bCs/>
          <w:color w:val="000000"/>
        </w:rPr>
        <w:t xml:space="preserve"> (1845—1918), w latach 1872—1887 proboszcz w Jastarni</w:t>
      </w:r>
      <w:r>
        <w:rPr>
          <w:rStyle w:val="Teksttreci2"/>
          <w:b/>
          <w:bCs/>
          <w:color w:val="000000"/>
          <w:vertAlign w:val="superscript"/>
        </w:rPr>
        <w:footnoteReference w:id="39"/>
      </w:r>
      <w:r>
        <w:rPr>
          <w:rStyle w:val="Teksttreci2"/>
          <w:b/>
          <w:bCs/>
          <w:color w:val="000000"/>
        </w:rPr>
        <w:t xml:space="preserve">. W gawędziarskiej formie </w:t>
      </w:r>
      <w:r>
        <w:rPr>
          <w:rStyle w:val="Teksttreci2"/>
          <w:b/>
          <w:bCs/>
          <w:color w:val="000000"/>
          <w:vertAlign w:val="superscript"/>
        </w:rPr>
        <w:footnoteReference w:id="40"/>
      </w:r>
      <w:r>
        <w:rPr>
          <w:rStyle w:val="Teksttreci2"/>
          <w:b/>
          <w:bCs/>
          <w:color w:val="000000"/>
        </w:rPr>
        <w:t xml:space="preserve"> objaśnił on 113 wyrazów ka</w:t>
      </w:r>
      <w:r>
        <w:rPr>
          <w:rStyle w:val="Teksttreci2"/>
          <w:b/>
          <w:bCs/>
          <w:color w:val="000000"/>
        </w:rPr>
        <w:softHyphen/>
        <w:t>szubskich</w:t>
      </w:r>
      <w:r>
        <w:rPr>
          <w:rStyle w:val="Teksttreci2"/>
          <w:b/>
          <w:bCs/>
          <w:color w:val="000000"/>
          <w:vertAlign w:val="superscript"/>
        </w:rPr>
        <w:footnoteReference w:id="41"/>
      </w:r>
      <w:r>
        <w:rPr>
          <w:rStyle w:val="Teksttreci2"/>
          <w:b/>
          <w:bCs/>
          <w:color w:val="000000"/>
        </w:rPr>
        <w:t xml:space="preserve"> odnoszących się do rybołóstwa </w:t>
      </w:r>
      <w:r>
        <w:rPr>
          <w:rStyle w:val="Teksttreci2"/>
          <w:b/>
          <w:bCs/>
          <w:color w:val="000000"/>
        </w:rPr>
        <w:lastRenderedPageBreak/>
        <w:t>morskiego (z wyłączeniem nazw ryb) i żeglugi rybackiej. — Słownik Gołębiewskiego powstawał przez wiele lat. Już ok. 1880 r. autor miał opracowany zbiór wyrazów rybackich znad morza, który dał F. K. Skoblowi z Krakowa, znanemu wówczas miłośnikowi czystości języka polskiego i autorowi niemiecko- -polskiego słownika lekarskiego. Co się z tym zbiorem stało — nie wia</w:t>
      </w:r>
      <w:r>
        <w:rPr>
          <w:rStyle w:val="Teksttreci2"/>
          <w:b/>
          <w:bCs/>
          <w:color w:val="000000"/>
        </w:rPr>
        <w:softHyphen/>
        <w:t>domo (wspomina o tym Gołębiewski na początku swego opracowania). Część materiału z Wyrazów rybackich ks. Gołębiewski opublikował już w r. 1888, w wydanej w Pelplinie książeczce pt. Obrazki rybackie, skreślił ksiądz ongiś rybacki H. G.</w:t>
      </w:r>
      <w:r>
        <w:rPr>
          <w:rStyle w:val="Teksttreci2"/>
          <w:b/>
          <w:bCs/>
          <w:color w:val="000000"/>
          <w:vertAlign w:val="superscript"/>
          <w:lang w:val="ru-RU" w:eastAsia="ru-RU"/>
        </w:rPr>
        <w:footnoteReference w:id="42"/>
      </w:r>
      <w:r>
        <w:rPr>
          <w:rStyle w:val="Teksttreci2"/>
          <w:b/>
          <w:bCs/>
          <w:color w:val="000000"/>
          <w:lang w:val="ru-RU" w:eastAsia="ru-RU"/>
        </w:rPr>
        <w:t>.</w:t>
      </w:r>
    </w:p>
    <w:p w:rsidR="00F2019A" w:rsidRDefault="00F2019A">
      <w:pPr>
        <w:pStyle w:val="Teksttreci20"/>
        <w:shd w:val="clear" w:color="auto" w:fill="auto"/>
        <w:spacing w:before="0" w:line="306" w:lineRule="exact"/>
        <w:ind w:firstLine="500"/>
      </w:pPr>
      <w:r>
        <w:rPr>
          <w:rStyle w:val="Teksttreci2"/>
          <w:b/>
          <w:bCs/>
          <w:color w:val="000000"/>
        </w:rPr>
        <w:t xml:space="preserve">1911. W r. 1911. w t. 8 ,,Prac Filologicznych” (i w odbitce), ukazał się słownik Bolesława </w:t>
      </w:r>
      <w:r>
        <w:rPr>
          <w:rStyle w:val="Teksttreci2Odstpy3pt"/>
          <w:b/>
          <w:bCs/>
          <w:color w:val="000000"/>
        </w:rPr>
        <w:t>Ślaskiego</w:t>
      </w:r>
      <w:r>
        <w:rPr>
          <w:rStyle w:val="Teksttreci2"/>
          <w:b/>
          <w:bCs/>
          <w:color w:val="000000"/>
        </w:rPr>
        <w:t xml:space="preserve"> pt. </w:t>
      </w:r>
      <w:r>
        <w:rPr>
          <w:rStyle w:val="Teksttreci2Bezpogrubienia"/>
          <w:b/>
          <w:bCs/>
          <w:color w:val="000000"/>
        </w:rPr>
        <w:t>Słownictwo rybackie i że</w:t>
      </w:r>
      <w:r>
        <w:rPr>
          <w:rStyle w:val="Teksttreci2Bezpogrubienia"/>
          <w:b/>
          <w:bCs/>
          <w:color w:val="000000"/>
        </w:rPr>
        <w:softHyphen/>
        <w:t>glarskie u Kaszubów nadmorskich,</w:t>
      </w:r>
      <w:r>
        <w:rPr>
          <w:rStyle w:val="Teksttreci2"/>
          <w:b/>
          <w:bCs/>
          <w:color w:val="000000"/>
        </w:rPr>
        <w:t xml:space="preserve"> na 78 stronach zawierający prawie 370 haseł</w:t>
      </w:r>
      <w:r>
        <w:rPr>
          <w:rStyle w:val="Teksttreci2"/>
          <w:b/>
          <w:bCs/>
          <w:color w:val="000000"/>
          <w:vertAlign w:val="superscript"/>
        </w:rPr>
        <w:footnoteReference w:id="43"/>
      </w:r>
      <w:r>
        <w:rPr>
          <w:rStyle w:val="Teksttreci2"/>
          <w:b/>
          <w:bCs/>
          <w:color w:val="000000"/>
        </w:rPr>
        <w:t>. Celem tego opracowania było, wedle słów samego Ślaskiego, językoznawcy-amatora (z zawodu był prawnikiem), autora wielu prac z zakresu słownictwa i etnografii „ludu wodnego’</w:t>
      </w:r>
      <w:r>
        <w:rPr>
          <w:rStyle w:val="Teksttreci2"/>
          <w:b/>
          <w:bCs/>
          <w:color w:val="000000"/>
          <w:vertAlign w:val="superscript"/>
        </w:rPr>
        <w:footnoteReference w:id="44"/>
      </w:r>
      <w:r>
        <w:rPr>
          <w:rStyle w:val="Teksttreci2"/>
          <w:b/>
          <w:bCs/>
          <w:color w:val="000000"/>
        </w:rPr>
        <w:t xml:space="preserve"> — zebranie wszystkich wyrazów rybackich i morskich ze słowników kaszubskich: Pobłockiego, Berki (Leona Biskupskiego), Ramułta i Gołębiewskiego</w:t>
      </w:r>
      <w:r>
        <w:rPr>
          <w:rStyle w:val="Teksttreci2"/>
          <w:b/>
          <w:bCs/>
          <w:color w:val="000000"/>
          <w:vertAlign w:val="superscript"/>
        </w:rPr>
        <w:footnoteReference w:id="45"/>
      </w:r>
      <w:r>
        <w:rPr>
          <w:rStyle w:val="Teksttreci2"/>
          <w:b/>
          <w:bCs/>
          <w:color w:val="000000"/>
          <w:vertAlign w:val="superscript"/>
        </w:rPr>
        <w:t xml:space="preserve"> </w:t>
      </w:r>
      <w:r>
        <w:rPr>
          <w:rStyle w:val="Teksttreci2"/>
          <w:b/>
          <w:bCs/>
          <w:color w:val="000000"/>
        </w:rPr>
        <w:t>oraz ze słownika Lindego, Karłowicza-Kryńskiego i innych.</w:t>
      </w:r>
    </w:p>
    <w:p w:rsidR="00F2019A" w:rsidRDefault="00F2019A">
      <w:pPr>
        <w:pStyle w:val="Teksttreci20"/>
        <w:shd w:val="clear" w:color="auto" w:fill="auto"/>
        <w:spacing w:before="0" w:line="300" w:lineRule="exact"/>
        <w:ind w:firstLine="500"/>
        <w:sectPr w:rsidR="00F2019A">
          <w:headerReference w:type="even" r:id="rId16"/>
          <w:headerReference w:type="default" r:id="rId17"/>
          <w:headerReference w:type="first" r:id="rId18"/>
          <w:pgSz w:w="11900" w:h="16840"/>
          <w:pgMar w:top="1528" w:right="1856" w:bottom="1479" w:left="1224" w:header="0" w:footer="3" w:gutter="0"/>
          <w:cols w:space="708"/>
          <w:noEndnote/>
          <w:titlePg/>
          <w:docGrid w:linePitch="360"/>
        </w:sectPr>
      </w:pPr>
      <w:r>
        <w:rPr>
          <w:rStyle w:val="Teksttreci2"/>
          <w:b/>
          <w:bCs/>
          <w:color w:val="000000"/>
        </w:rPr>
        <w:t>1915. Trzeci z kolei nasz słownik morski ma inny charakter, mia</w:t>
      </w:r>
      <w:r>
        <w:rPr>
          <w:rStyle w:val="Teksttreci2"/>
          <w:b/>
          <w:bCs/>
          <w:color w:val="000000"/>
        </w:rPr>
        <w:softHyphen/>
        <w:t xml:space="preserve">nowicie jest słownikiem historycznym, słownictwa morskiego z XVI w. Chodzi tu o słownik terminów zawartych w rękopiśmiennym Regestrum aedifficationis Galeri, ważnym, jak się okazało, źródle dla badań historii floty polskiej z czasów Zygmunta Augusta, a jednocześnie ważnym dla badań historii polskiego </w:t>
      </w:r>
      <w:r>
        <w:rPr>
          <w:rStyle w:val="Teksttreci2"/>
          <w:b/>
          <w:bCs/>
          <w:color w:val="000000"/>
        </w:rPr>
        <w:lastRenderedPageBreak/>
        <w:t>słownictwa morskiego. Dokument ten opracował filologicznie językoznawca, późniejszy (od r. 1931) przewodniczący Komisji Terminologicznej Morskiej przy Polskiej Akademii Umiejęt-</w:t>
      </w:r>
    </w:p>
    <w:p w:rsidR="00F2019A" w:rsidRDefault="00F2019A">
      <w:pPr>
        <w:pStyle w:val="Teksttreci20"/>
        <w:shd w:val="clear" w:color="auto" w:fill="auto"/>
        <w:spacing w:before="0" w:line="300" w:lineRule="exact"/>
        <w:ind w:firstLine="0"/>
      </w:pPr>
      <w:r>
        <w:rPr>
          <w:rStyle w:val="Teksttreci2"/>
          <w:b/>
          <w:bCs/>
          <w:color w:val="000000"/>
        </w:rPr>
        <w:lastRenderedPageBreak/>
        <w:t xml:space="preserve">ności, Adam </w:t>
      </w:r>
      <w:r>
        <w:rPr>
          <w:rStyle w:val="Teksttreci2Odstpy3pt"/>
          <w:b/>
          <w:bCs/>
          <w:color w:val="000000"/>
        </w:rPr>
        <w:t>Kleczkowski</w:t>
      </w:r>
      <w:r>
        <w:rPr>
          <w:rStyle w:val="Teksttreci2Odstpy3pt"/>
          <w:b/>
          <w:bCs/>
          <w:color w:val="000000"/>
          <w:vertAlign w:val="superscript"/>
        </w:rPr>
        <w:footnoteReference w:id="46"/>
      </w:r>
      <w:r>
        <w:rPr>
          <w:rStyle w:val="Teksttreci2Odstpy3pt"/>
          <w:b/>
          <w:bCs/>
          <w:color w:val="000000"/>
        </w:rPr>
        <w:t>.</w:t>
      </w:r>
      <w:r>
        <w:rPr>
          <w:rStyle w:val="Teksttreci2"/>
          <w:b/>
          <w:bCs/>
          <w:color w:val="000000"/>
        </w:rPr>
        <w:t xml:space="preserve"> Opracowanie to, pt. Rejestr budowy galeony, zabytek z r. 1572, ukazało się nakładem Akademii Umiejętności w Krakowie w r. 1915. Słownik znajduje się na s. 117—146, pt. </w:t>
      </w:r>
      <w:r>
        <w:rPr>
          <w:rStyle w:val="Teksttreci2Bezpogrubienia"/>
          <w:b/>
          <w:bCs/>
          <w:color w:val="000000"/>
        </w:rPr>
        <w:t>Terminy techniczne</w:t>
      </w:r>
      <w:r>
        <w:rPr>
          <w:rStyle w:val="Teksttreci2"/>
          <w:b/>
          <w:bCs/>
          <w:color w:val="000000"/>
        </w:rPr>
        <w:t>, stanowiąc ostatni (VIII) rozdział książki; obejmuje 186 ter</w:t>
      </w:r>
      <w:r>
        <w:rPr>
          <w:rStyle w:val="Teksttreci2"/>
          <w:b/>
          <w:bCs/>
          <w:color w:val="000000"/>
        </w:rPr>
        <w:softHyphen/>
        <w:t xml:space="preserve">minów, głównie szkutniczych </w:t>
      </w:r>
      <w:r>
        <w:rPr>
          <w:rStyle w:val="Teksttreci2"/>
          <w:b/>
          <w:bCs/>
          <w:color w:val="000000"/>
          <w:vertAlign w:val="superscript"/>
        </w:rPr>
        <w:footnoteReference w:id="47"/>
      </w:r>
      <w:r>
        <w:rPr>
          <w:rStyle w:val="Teksttreci2"/>
          <w:b/>
          <w:bCs/>
          <w:color w:val="000000"/>
          <w:vertAlign w:val="superscript"/>
        </w:rPr>
        <w:t xml:space="preserve"> </w:t>
      </w:r>
      <w:r>
        <w:rPr>
          <w:rStyle w:val="Teksttreci2"/>
          <w:b/>
          <w:bCs/>
          <w:color w:val="000000"/>
          <w:vertAlign w:val="superscript"/>
        </w:rPr>
        <w:footnoteReference w:id="48"/>
      </w:r>
      <w:r>
        <w:rPr>
          <w:rStyle w:val="Teksttreci2"/>
          <w:b/>
          <w:bCs/>
          <w:color w:val="000000"/>
          <w:vertAlign w:val="superscript"/>
        </w:rPr>
        <w:t xml:space="preserve"> </w:t>
      </w:r>
      <w:r>
        <w:rPr>
          <w:rStyle w:val="Teksttreci2"/>
          <w:b/>
          <w:bCs/>
          <w:color w:val="000000"/>
          <w:vertAlign w:val="superscript"/>
        </w:rPr>
        <w:footnoteReference w:id="49"/>
      </w:r>
      <w:r>
        <w:rPr>
          <w:rStyle w:val="Teksttreci2"/>
          <w:b/>
          <w:bCs/>
          <w:color w:val="000000"/>
        </w:rPr>
        <w:t>.</w:t>
      </w:r>
    </w:p>
    <w:p w:rsidR="00F2019A" w:rsidRDefault="00F2019A">
      <w:pPr>
        <w:pStyle w:val="Teksttreci20"/>
        <w:shd w:val="clear" w:color="auto" w:fill="auto"/>
        <w:spacing w:before="0" w:line="300" w:lineRule="exact"/>
        <w:ind w:firstLine="440"/>
        <w:sectPr w:rsidR="00F2019A">
          <w:headerReference w:type="even" r:id="rId19"/>
          <w:headerReference w:type="default" r:id="rId20"/>
          <w:headerReference w:type="first" r:id="rId21"/>
          <w:pgSz w:w="11900" w:h="16840"/>
          <w:pgMar w:top="1528" w:right="1856" w:bottom="1479" w:left="1224" w:header="0" w:footer="3" w:gutter="0"/>
          <w:pgNumType w:start="16"/>
          <w:cols w:space="708"/>
          <w:noEndnote/>
          <w:docGrid w:linePitch="360"/>
        </w:sectPr>
      </w:pPr>
      <w:r>
        <w:rPr>
          <w:rStyle w:val="Teksttreci2"/>
          <w:b/>
          <w:bCs/>
          <w:color w:val="000000"/>
        </w:rPr>
        <w:t>1920. L. Roppel pisze</w:t>
      </w:r>
      <w:r>
        <w:rPr>
          <w:rStyle w:val="Teksttreci2"/>
          <w:b/>
          <w:bCs/>
          <w:color w:val="000000"/>
          <w:vertAlign w:val="superscript"/>
        </w:rPr>
        <w:t>52 53</w:t>
      </w:r>
      <w:r>
        <w:rPr>
          <w:rStyle w:val="Teksttreci2"/>
          <w:b/>
          <w:bCs/>
          <w:color w:val="000000"/>
        </w:rPr>
        <w:t>, że Rejestr budowy galeony zamyka pierwszy okres historii polskich prac nad słownikarstwem morskim</w:t>
      </w:r>
      <w:r>
        <w:rPr>
          <w:rStyle w:val="Teksttreci2"/>
          <w:b/>
          <w:bCs/>
          <w:color w:val="000000"/>
          <w:vertAlign w:val="superscript"/>
        </w:rPr>
        <w:footnoteReference w:id="50"/>
      </w:r>
      <w:r>
        <w:rPr>
          <w:rStyle w:val="Teksttreci2"/>
          <w:b/>
          <w:bCs/>
          <w:color w:val="000000"/>
        </w:rPr>
        <w:t xml:space="preserve">, ,,prac prowadzonych w Polsce bez dostępu do morza, bez polskiej marynarki, polskich portów i polskiej gospodarki morskiej”. Nie jest to ścisłe, bowiem do okresu „Polski bez dostępu do morza” należy jeszcze Mariusza </w:t>
      </w:r>
      <w:r>
        <w:rPr>
          <w:rStyle w:val="Teksttreci2Odstpy3pt"/>
          <w:b/>
          <w:bCs/>
          <w:color w:val="000000"/>
        </w:rPr>
        <w:t>Zaruskiego</w:t>
      </w:r>
      <w:r>
        <w:rPr>
          <w:rStyle w:val="Teksttreci2"/>
          <w:b/>
          <w:bCs/>
          <w:color w:val="000000"/>
        </w:rPr>
        <w:t xml:space="preserve"> </w:t>
      </w:r>
      <w:r>
        <w:rPr>
          <w:rStyle w:val="Teksttreci2Bezpogrubienia"/>
          <w:b/>
          <w:bCs/>
          <w:color w:val="000000"/>
        </w:rPr>
        <w:t>Słownik żeglarski,</w:t>
      </w:r>
      <w:r>
        <w:rPr>
          <w:rStyle w:val="Teksttreci2"/>
          <w:b/>
          <w:bCs/>
          <w:color w:val="000000"/>
        </w:rPr>
        <w:t xml:space="preserve"> dołączony do jego książki „Współ</w:t>
      </w:r>
      <w:r>
        <w:rPr>
          <w:rStyle w:val="Teksttreci2"/>
          <w:b/>
          <w:bCs/>
          <w:color w:val="000000"/>
        </w:rPr>
        <w:softHyphen/>
        <w:t>czesna żegluga morska”, która się ukazała w Wydawnictwie M. Arcta w Warszawie w 1920 r.</w:t>
      </w:r>
      <w:r>
        <w:rPr>
          <w:rStyle w:val="Teksttreci2"/>
          <w:b/>
          <w:bCs/>
          <w:color w:val="000000"/>
          <w:vertAlign w:val="superscript"/>
        </w:rPr>
        <w:footnoteReference w:id="51"/>
      </w:r>
      <w:r>
        <w:rPr>
          <w:rStyle w:val="Teksttreci2"/>
          <w:b/>
          <w:bCs/>
          <w:color w:val="000000"/>
        </w:rPr>
        <w:t xml:space="preserve"> (a więc w roku, w którym objęliśmy wybrzeże Bałtyku: 10 II 1920), z przedmową autora datowaną: „W polu, 31 grud</w:t>
      </w:r>
      <w:r>
        <w:rPr>
          <w:rStyle w:val="Teksttreci2"/>
          <w:b/>
          <w:bCs/>
          <w:color w:val="000000"/>
        </w:rPr>
        <w:softHyphen/>
        <w:t>nia 1919” (Zaruski był wówczas na wojnie). Oczywiste jest, że słownik powstał wcześniej, kiedy faktycznie nie mieliśmy jeszcze dostępu do morza, nie mieliśmy portów, nie uprawialiśmy żeglugi pod biało-czerwo</w:t>
      </w:r>
      <w:r>
        <w:rPr>
          <w:rStyle w:val="Teksttreci2"/>
          <w:b/>
          <w:bCs/>
          <w:color w:val="000000"/>
        </w:rPr>
        <w:softHyphen/>
        <w:t>ną banderą, jednym słowem jeszcze nie gospodarowaliśmy na morzu. — Książkę o współczesnej żegludze morskiej, obejmującą również niektóre wiadomości z okrętownictwa, książkę będącą pierwszym oryginalnym popularnym podręcznikiem technicznomorskim, pisał Zaruski w sytuacji zupełnie podobnej do tej, w jakiej się znajdowali autorzy pierwszych rosyjskich podręczników morskich czy tłumacze na język rosyjski pod</w:t>
      </w:r>
      <w:r>
        <w:rPr>
          <w:rStyle w:val="Teksttreci2"/>
          <w:b/>
          <w:bCs/>
          <w:color w:val="000000"/>
        </w:rPr>
        <w:softHyphen/>
        <w:t xml:space="preserve">ręczników obcych: nie znajdując dostatecznej liczby polskich terminów morskich zmuszony był je </w:t>
      </w:r>
      <w:r>
        <w:rPr>
          <w:rStyle w:val="Teksttreci2Odstpy3pt"/>
          <w:b/>
          <w:bCs/>
          <w:color w:val="000000"/>
        </w:rPr>
        <w:t>tworzyć.</w:t>
      </w:r>
      <w:r>
        <w:rPr>
          <w:rStyle w:val="Teksttreci2"/>
          <w:b/>
          <w:bCs/>
          <w:color w:val="000000"/>
        </w:rPr>
        <w:t xml:space="preserve"> W pracy tej autor, były ma</w:t>
      </w:r>
      <w:r>
        <w:rPr>
          <w:rStyle w:val="Teksttreci2"/>
          <w:b/>
          <w:bCs/>
          <w:color w:val="000000"/>
        </w:rPr>
        <w:softHyphen/>
        <w:t xml:space="preserve">rynarz floty </w:t>
      </w:r>
      <w:r>
        <w:rPr>
          <w:rStyle w:val="Teksttreci2Odstpy3pt"/>
          <w:b/>
          <w:bCs/>
          <w:color w:val="000000"/>
        </w:rPr>
        <w:t>rosyjskiej,</w:t>
      </w:r>
      <w:r>
        <w:rPr>
          <w:rStyle w:val="Teksttreci2"/>
          <w:b/>
          <w:bCs/>
          <w:color w:val="000000"/>
        </w:rPr>
        <w:t xml:space="preserve"> przyjął za podstawę — jak pisze w przed</w:t>
      </w:r>
      <w:r>
        <w:rPr>
          <w:rStyle w:val="Teksttreci2"/>
          <w:b/>
          <w:bCs/>
          <w:color w:val="000000"/>
        </w:rPr>
        <w:softHyphen/>
        <w:t xml:space="preserve">mowie do Współczesnej żeglugi morskiej — „terminologię holendersko- -niemiecką, według której spolszczone wyrazy wprowadzałem tam, gdzie nie można było użyć słów polskich bez narażenia się na zarzut </w:t>
      </w:r>
    </w:p>
    <w:p w:rsidR="00F2019A" w:rsidRDefault="00F2019A">
      <w:pPr>
        <w:pStyle w:val="Teksttreci20"/>
        <w:shd w:val="clear" w:color="auto" w:fill="auto"/>
        <w:spacing w:before="0" w:line="300" w:lineRule="exact"/>
        <w:ind w:firstLine="440"/>
      </w:pPr>
      <w:r>
        <w:rPr>
          <w:rStyle w:val="Teksttreci2"/>
          <w:b/>
          <w:bCs/>
          <w:color w:val="000000"/>
        </w:rPr>
        <w:lastRenderedPageBreak/>
        <w:t>niepraktyczności lub forsowania dziwacznych neologizmów'’. Oczywiście ta „holendersko-niemiecka” (czy holendersko-angielsko-niemiecka) ter</w:t>
      </w:r>
      <w:r>
        <w:rPr>
          <w:rStyle w:val="Teksttreci2"/>
          <w:b/>
          <w:bCs/>
          <w:color w:val="000000"/>
        </w:rPr>
        <w:softHyphen/>
        <w:t>minologia była terminologią rosyjską, było to słownictwo wytworzone w Rosji w czasach Piotra I i późniejsze, tworzone w rosyjskiej mary</w:t>
      </w:r>
      <w:r>
        <w:rPr>
          <w:rStyle w:val="Teksttreci2"/>
          <w:b/>
          <w:bCs/>
          <w:color w:val="000000"/>
        </w:rPr>
        <w:softHyphen/>
        <w:t xml:space="preserve">narce według tych samych wzorów. Oprócz takich terminów Zaruski do swego słownika wprowadził jednak także szereg terminów czysto polskich, jak również przeniósł do niego sporo terminów flisackich. Ogółem jego Słownik żeglarski liczy ok. 1500 haseł-terminów z różnych działów słownictwa morskiego, jest więc w polskiej leksykografii pierwszym słownikiem </w:t>
      </w:r>
      <w:r>
        <w:rPr>
          <w:rStyle w:val="Teksttreci2Odstpy3pt"/>
          <w:b/>
          <w:bCs/>
          <w:color w:val="000000"/>
        </w:rPr>
        <w:t>ogólnomorskim</w:t>
      </w:r>
      <w:r>
        <w:rPr>
          <w:rStyle w:val="Teksttreci2"/>
          <w:b/>
          <w:bCs/>
          <w:color w:val="000000"/>
        </w:rPr>
        <w:t xml:space="preserve"> (lecz — zgodnie z ty</w:t>
      </w:r>
      <w:r>
        <w:rPr>
          <w:rStyle w:val="Teksttreci2"/>
          <w:b/>
          <w:bCs/>
          <w:color w:val="000000"/>
        </w:rPr>
        <w:softHyphen/>
        <w:t>tułem — najwięcej jest w nim terminów żeglarskich, marynarskich</w:t>
      </w:r>
      <w:r>
        <w:rPr>
          <w:rStyle w:val="Teksttreci2"/>
          <w:b/>
          <w:bCs/>
          <w:color w:val="000000"/>
          <w:lang w:val="ru-RU" w:eastAsia="ru-RU"/>
        </w:rPr>
        <w:t xml:space="preserve">). </w:t>
      </w:r>
      <w:r>
        <w:rPr>
          <w:rStyle w:val="Teksttreci2"/>
          <w:b/>
          <w:bCs/>
          <w:color w:val="000000"/>
        </w:rPr>
        <w:t>Jest też pierwszym naszym słownikiem morskim przeznaczonym dla potrzeb praktycznych (co już wyżej zaznaczyłem).</w:t>
      </w:r>
    </w:p>
    <w:p w:rsidR="00F2019A" w:rsidRDefault="00F2019A">
      <w:pPr>
        <w:pStyle w:val="Teksttreci20"/>
        <w:shd w:val="clear" w:color="auto" w:fill="auto"/>
        <w:spacing w:before="0" w:after="317" w:line="306" w:lineRule="exact"/>
        <w:ind w:firstLine="440"/>
      </w:pPr>
      <w:r>
        <w:rPr>
          <w:rStyle w:val="Teksttreci2"/>
          <w:b/>
          <w:bCs/>
          <w:color w:val="000000"/>
        </w:rPr>
        <w:t xml:space="preserve">1921. Wymienić tu należy jeszcze jeden słownik, ze względu na to, że jest to nasz pierwszy słownik morski </w:t>
      </w:r>
      <w:r>
        <w:rPr>
          <w:rStyle w:val="Teksttreci2Odstpy3pt"/>
          <w:b/>
          <w:bCs/>
          <w:color w:val="000000"/>
        </w:rPr>
        <w:t>samoistny</w:t>
      </w:r>
      <w:r>
        <w:rPr>
          <w:rStyle w:val="Teksttreci2"/>
          <w:b/>
          <w:bCs/>
          <w:color w:val="000000"/>
        </w:rPr>
        <w:t xml:space="preserve"> wydawniczo (nie licząc słownika Ślaskiego, który się ukazał jako odbitka z czaso</w:t>
      </w:r>
      <w:r>
        <w:rPr>
          <w:rStyle w:val="Teksttreci2"/>
          <w:b/>
          <w:bCs/>
          <w:color w:val="000000"/>
        </w:rPr>
        <w:softHyphen/>
        <w:t xml:space="preserve">pisma) i jednocześnie pierwszym dwujęzycznym: Karola </w:t>
      </w:r>
      <w:r>
        <w:rPr>
          <w:rStyle w:val="Teksttreci2Odstpy3pt"/>
          <w:b/>
          <w:bCs/>
          <w:color w:val="000000"/>
          <w:lang w:val="de-DE" w:eastAsia="de-DE"/>
        </w:rPr>
        <w:t>Stadt</w:t>
      </w:r>
      <w:r>
        <w:rPr>
          <w:rStyle w:val="Teksttreci2"/>
          <w:b/>
          <w:bCs/>
          <w:color w:val="000000"/>
        </w:rPr>
        <w:t>m</w:t>
      </w:r>
      <w:r>
        <w:rPr>
          <w:rStyle w:val="Teksttreci2"/>
          <w:b/>
          <w:bCs/>
          <w:color w:val="000000"/>
          <w:lang w:val="de-DE" w:eastAsia="de-DE"/>
        </w:rPr>
        <w:t>üll</w:t>
      </w:r>
      <w:r>
        <w:rPr>
          <w:rStyle w:val="Teksttreci2"/>
          <w:b/>
          <w:bCs/>
          <w:color w:val="000000"/>
        </w:rPr>
        <w:t>er</w:t>
      </w:r>
      <w:r w:rsidRPr="00586890">
        <w:rPr>
          <w:rStyle w:val="Teksttreci2"/>
          <w:b/>
          <w:bCs/>
          <w:color w:val="000000"/>
          <w:lang w:eastAsia="en-US"/>
        </w:rPr>
        <w:t xml:space="preserve">a </w:t>
      </w:r>
      <w:r>
        <w:rPr>
          <w:rStyle w:val="Teksttreci2Bezpogrubienia"/>
          <w:b/>
          <w:bCs/>
          <w:color w:val="000000"/>
        </w:rPr>
        <w:t>Niemiecko-polski słownik okrętowy,</w:t>
      </w:r>
      <w:r>
        <w:rPr>
          <w:rStyle w:val="Teksttreci2"/>
          <w:b/>
          <w:bCs/>
          <w:color w:val="000000"/>
        </w:rPr>
        <w:t xml:space="preserve"> przejrzany przez Ko</w:t>
      </w:r>
      <w:r>
        <w:rPr>
          <w:rStyle w:val="Teksttreci2"/>
          <w:b/>
          <w:bCs/>
          <w:color w:val="000000"/>
        </w:rPr>
        <w:softHyphen/>
        <w:t xml:space="preserve">misję Języka Polskiego Akademii Umiejętności w Krakowie, Lwów — Warszawa 1921 (data przedmowy: lipiec 1920), s. 70. Obejmuje ok. 1340 haseł </w:t>
      </w:r>
      <w:r>
        <w:rPr>
          <w:rStyle w:val="Teksttreci2"/>
          <w:b/>
          <w:bCs/>
          <w:color w:val="000000"/>
          <w:vertAlign w:val="superscript"/>
        </w:rPr>
        <w:t>55</w:t>
      </w:r>
      <w:r>
        <w:rPr>
          <w:rStyle w:val="Teksttreci2"/>
          <w:b/>
          <w:bCs/>
          <w:color w:val="000000"/>
        </w:rPr>
        <w:t>.</w:t>
      </w:r>
    </w:p>
    <w:p w:rsidR="00F2019A" w:rsidRDefault="00F2019A">
      <w:pPr>
        <w:pStyle w:val="Teksttreci80"/>
        <w:shd w:val="clear" w:color="auto" w:fill="auto"/>
        <w:spacing w:before="0" w:after="271" w:line="210" w:lineRule="exact"/>
        <w:jc w:val="both"/>
      </w:pPr>
      <w:r>
        <w:rPr>
          <w:rStyle w:val="Teksttreci8"/>
          <w:i/>
          <w:iCs/>
          <w:color w:val="000000"/>
        </w:rPr>
        <w:t>LEKSYKOGRAFIA SŁOWEŃSKA</w:t>
      </w:r>
    </w:p>
    <w:p w:rsidR="00F2019A" w:rsidRDefault="00F2019A">
      <w:pPr>
        <w:pStyle w:val="Teksttreci20"/>
        <w:shd w:val="clear" w:color="auto" w:fill="auto"/>
        <w:spacing w:before="0" w:after="97" w:line="306" w:lineRule="exact"/>
        <w:ind w:firstLine="440"/>
      </w:pPr>
      <w:r>
        <w:rPr>
          <w:rStyle w:val="Teksttreci2"/>
          <w:b/>
          <w:bCs/>
          <w:color w:val="000000"/>
        </w:rPr>
        <w:t xml:space="preserve">Początki słoweńskiej leksykografii morskiej są zupełnie niedawne: w r. 1961 wydawnictwo „Mladinska knjiga” w Lublanie wydało 282 strony liczącą pracę Janeza </w:t>
      </w:r>
      <w:r>
        <w:rPr>
          <w:rStyle w:val="Teksttreci2Odstpy3pt"/>
          <w:b/>
          <w:bCs/>
          <w:color w:val="000000"/>
          <w:lang w:val="cs-CZ" w:eastAsia="cs-CZ"/>
        </w:rPr>
        <w:t>Gradišnika,</w:t>
      </w:r>
      <w:r>
        <w:rPr>
          <w:rStyle w:val="Teksttreci2"/>
          <w:b/>
          <w:bCs/>
          <w:color w:val="000000"/>
          <w:lang w:val="cs-CZ" w:eastAsia="cs-CZ"/>
        </w:rPr>
        <w:t xml:space="preserve"> </w:t>
      </w:r>
      <w:r>
        <w:rPr>
          <w:rStyle w:val="Teksttreci2"/>
          <w:b/>
          <w:bCs/>
          <w:color w:val="000000"/>
        </w:rPr>
        <w:t xml:space="preserve">Ernesta </w:t>
      </w:r>
      <w:r>
        <w:rPr>
          <w:rStyle w:val="Teksttreci2Odstpy3pt"/>
          <w:b/>
          <w:bCs/>
          <w:color w:val="000000"/>
          <w:lang w:val="cs-CZ" w:eastAsia="cs-CZ"/>
        </w:rPr>
        <w:t xml:space="preserve">Kopřivy </w:t>
      </w:r>
      <w:r>
        <w:rPr>
          <w:rStyle w:val="Teksttreci2"/>
          <w:b/>
          <w:bCs/>
          <w:color w:val="000000"/>
        </w:rPr>
        <w:t xml:space="preserve">i </w:t>
      </w:r>
      <w:r>
        <w:rPr>
          <w:rStyle w:val="Teksttreci2"/>
          <w:b/>
          <w:bCs/>
          <w:color w:val="000000"/>
          <w:lang w:val="cs-CZ" w:eastAsia="cs-CZ"/>
        </w:rPr>
        <w:t xml:space="preserve">Vladimira </w:t>
      </w:r>
      <w:r>
        <w:rPr>
          <w:rStyle w:val="Teksttreci2"/>
          <w:b/>
          <w:bCs/>
          <w:color w:val="000000"/>
        </w:rPr>
        <w:t>Nogli</w:t>
      </w:r>
      <w:r>
        <w:rPr>
          <w:rStyle w:val="Teksttreci2"/>
          <w:b/>
          <w:bCs/>
          <w:color w:val="000000"/>
          <w:lang w:val="cs-CZ" w:eastAsia="cs-CZ"/>
        </w:rPr>
        <w:t>č</w:t>
      </w:r>
      <w:r>
        <w:rPr>
          <w:rStyle w:val="Teksttreci2"/>
          <w:b/>
          <w:bCs/>
          <w:color w:val="000000"/>
        </w:rPr>
        <w:t xml:space="preserve">a pt. Pomorska </w:t>
      </w:r>
      <w:r>
        <w:rPr>
          <w:rStyle w:val="Teksttreci2"/>
          <w:b/>
          <w:bCs/>
          <w:color w:val="000000"/>
          <w:lang w:val="cs-CZ" w:eastAsia="cs-CZ"/>
        </w:rPr>
        <w:t xml:space="preserve">slovenščina, </w:t>
      </w:r>
      <w:r>
        <w:rPr>
          <w:rStyle w:val="Teksttreci2"/>
          <w:b/>
          <w:bCs/>
          <w:color w:val="000000"/>
        </w:rPr>
        <w:t>do której autorzy dołączyli dwa słowniczki nautyczne: słoweńsko-serbskochorwacko- -angielsko-niemiecki i serbskochorwacko-słoweński.</w:t>
      </w:r>
    </w:p>
    <w:p w:rsidR="00F2019A" w:rsidRDefault="00F2019A">
      <w:pPr>
        <w:pStyle w:val="Teksttreci70"/>
        <w:shd w:val="clear" w:color="auto" w:fill="auto"/>
        <w:spacing w:after="8" w:line="260" w:lineRule="exact"/>
        <w:ind w:left="6400" w:firstLine="0"/>
      </w:pPr>
      <w:r>
        <w:rPr>
          <w:rStyle w:val="Teksttreci7"/>
          <w:i/>
          <w:iCs/>
          <w:color w:val="000000"/>
        </w:rPr>
        <w:t>Zygmunt Brocki</w:t>
      </w:r>
    </w:p>
    <w:p w:rsidR="00F2019A" w:rsidRDefault="00F2019A">
      <w:pPr>
        <w:pStyle w:val="Teksttreci90"/>
        <w:shd w:val="clear" w:color="auto" w:fill="auto"/>
        <w:tabs>
          <w:tab w:val="left" w:leader="hyphen" w:pos="1224"/>
        </w:tabs>
        <w:spacing w:before="0" w:after="0" w:line="240" w:lineRule="exact"/>
      </w:pPr>
      <w:r>
        <w:rPr>
          <w:rStyle w:val="Teksttreci9TimesNewRoman"/>
          <w:i/>
          <w:iCs/>
          <w:color w:val="000000"/>
        </w:rPr>
        <w:tab/>
        <w:t xml:space="preserve"> </w:t>
      </w:r>
      <w:r>
        <w:rPr>
          <w:rStyle w:val="Teksttreci9"/>
          <w:i/>
          <w:iCs/>
          <w:color w:val="000000"/>
          <w:lang w:val="ru-RU" w:eastAsia="ru-RU"/>
        </w:rPr>
        <w:t>ГТ</w:t>
      </w:r>
    </w:p>
    <w:p w:rsidR="00F2019A" w:rsidRDefault="00F2019A">
      <w:pPr>
        <w:pStyle w:val="Teksttreci50"/>
        <w:numPr>
          <w:ilvl w:val="0"/>
          <w:numId w:val="2"/>
        </w:numPr>
        <w:shd w:val="clear" w:color="auto" w:fill="auto"/>
        <w:tabs>
          <w:tab w:val="left" w:pos="750"/>
        </w:tabs>
        <w:spacing w:after="0"/>
        <w:ind w:firstLine="440"/>
        <w:jc w:val="both"/>
        <w:sectPr w:rsidR="00F2019A">
          <w:headerReference w:type="even" r:id="rId22"/>
          <w:headerReference w:type="default" r:id="rId23"/>
          <w:pgSz w:w="11900" w:h="16840"/>
          <w:pgMar w:top="1528" w:right="1856" w:bottom="1479" w:left="1224" w:header="0" w:footer="3" w:gutter="0"/>
          <w:pgNumType w:start="59"/>
          <w:cols w:space="708"/>
          <w:noEndnote/>
          <w:docGrid w:linePitch="360"/>
        </w:sectPr>
      </w:pPr>
      <w:r>
        <w:rPr>
          <w:rStyle w:val="Teksttreci5"/>
          <w:color w:val="000000"/>
        </w:rPr>
        <w:t xml:space="preserve">Inż. Karol </w:t>
      </w:r>
      <w:r>
        <w:rPr>
          <w:rStyle w:val="Teksttreci5"/>
          <w:color w:val="000000"/>
          <w:lang w:val="de-DE" w:eastAsia="de-DE"/>
        </w:rPr>
        <w:t xml:space="preserve">Stadtmüller </w:t>
      </w:r>
      <w:r>
        <w:rPr>
          <w:rStyle w:val="Teksttreci5"/>
          <w:color w:val="000000"/>
        </w:rPr>
        <w:t>(1880—1942) jest autorem jeszcze kilku innych prac leksykograficznych i szeregu artykułów o polskim słownictwie technicznym, dru</w:t>
      </w:r>
      <w:r>
        <w:rPr>
          <w:rStyle w:val="Teksttreci5"/>
          <w:color w:val="000000"/>
        </w:rPr>
        <w:softHyphen/>
        <w:t xml:space="preserve">kowanych w „Języku Polskim”. O jego działalności na polu terminologii narzędzi i czynności rzemieślniczych wspomina M. Padechowicz: </w:t>
      </w:r>
      <w:r>
        <w:rPr>
          <w:rStyle w:val="Teksttreci5Kursywa"/>
          <w:color w:val="000000"/>
        </w:rPr>
        <w:t>Drogi języka polskiego do warsztatów rzemieślniczych.</w:t>
      </w:r>
      <w:r>
        <w:rPr>
          <w:rStyle w:val="Teksttreci5"/>
          <w:color w:val="000000"/>
        </w:rPr>
        <w:t xml:space="preserve"> „Poradnik Językowy”, 1951, z. 7.</w:t>
      </w:r>
    </w:p>
    <w:p w:rsidR="00F2019A" w:rsidRDefault="00F2019A">
      <w:pPr>
        <w:spacing w:line="240" w:lineRule="exact"/>
        <w:rPr>
          <w:color w:val="auto"/>
          <w:sz w:val="19"/>
          <w:szCs w:val="19"/>
        </w:rPr>
      </w:pPr>
    </w:p>
    <w:p w:rsidR="00F2019A" w:rsidRDefault="00F2019A">
      <w:pPr>
        <w:spacing w:line="240" w:lineRule="exact"/>
        <w:rPr>
          <w:color w:val="auto"/>
          <w:sz w:val="19"/>
          <w:szCs w:val="19"/>
        </w:rPr>
      </w:pPr>
    </w:p>
    <w:p w:rsidR="00F2019A" w:rsidRDefault="00F2019A">
      <w:pPr>
        <w:spacing w:line="240" w:lineRule="exact"/>
        <w:rPr>
          <w:color w:val="auto"/>
          <w:sz w:val="19"/>
          <w:szCs w:val="19"/>
        </w:rPr>
      </w:pPr>
    </w:p>
    <w:p w:rsidR="00F2019A" w:rsidRDefault="00F2019A">
      <w:pPr>
        <w:spacing w:line="240" w:lineRule="exact"/>
        <w:rPr>
          <w:color w:val="auto"/>
          <w:sz w:val="19"/>
          <w:szCs w:val="19"/>
        </w:rPr>
      </w:pPr>
    </w:p>
    <w:p w:rsidR="00F2019A" w:rsidRDefault="00F2019A">
      <w:pPr>
        <w:spacing w:line="240" w:lineRule="exact"/>
        <w:rPr>
          <w:color w:val="auto"/>
          <w:sz w:val="19"/>
          <w:szCs w:val="19"/>
        </w:rPr>
      </w:pPr>
    </w:p>
    <w:p w:rsidR="00F2019A" w:rsidRDefault="00F2019A">
      <w:pPr>
        <w:spacing w:line="240" w:lineRule="exact"/>
        <w:rPr>
          <w:color w:val="auto"/>
          <w:sz w:val="19"/>
          <w:szCs w:val="19"/>
        </w:rPr>
      </w:pPr>
    </w:p>
    <w:p w:rsidR="00F2019A" w:rsidRDefault="00F2019A">
      <w:pPr>
        <w:spacing w:line="240" w:lineRule="exact"/>
        <w:rPr>
          <w:color w:val="auto"/>
          <w:sz w:val="19"/>
          <w:szCs w:val="19"/>
        </w:rPr>
      </w:pPr>
    </w:p>
    <w:p w:rsidR="00F2019A" w:rsidRDefault="00F2019A">
      <w:pPr>
        <w:spacing w:before="66" w:after="66" w:line="240" w:lineRule="exact"/>
        <w:rPr>
          <w:color w:val="auto"/>
          <w:sz w:val="19"/>
          <w:szCs w:val="19"/>
        </w:rPr>
      </w:pPr>
    </w:p>
    <w:p w:rsidR="00F2019A" w:rsidRDefault="00F2019A">
      <w:pPr>
        <w:rPr>
          <w:color w:val="auto"/>
          <w:sz w:val="2"/>
          <w:szCs w:val="2"/>
        </w:rPr>
        <w:sectPr w:rsidR="00F2019A">
          <w:headerReference w:type="even" r:id="rId24"/>
          <w:headerReference w:type="default" r:id="rId25"/>
          <w:pgSz w:w="11900" w:h="16840"/>
          <w:pgMar w:top="1542" w:right="0" w:bottom="1598" w:left="0" w:header="0" w:footer="3" w:gutter="0"/>
          <w:pgNumType w:start="18"/>
          <w:cols w:space="708"/>
          <w:noEndnote/>
          <w:docGrid w:linePitch="360"/>
        </w:sectPr>
      </w:pPr>
    </w:p>
    <w:p w:rsidR="00F2019A" w:rsidRDefault="00F2019A">
      <w:pPr>
        <w:pStyle w:val="Nagweklubstopka40"/>
        <w:shd w:val="clear" w:color="auto" w:fill="auto"/>
        <w:spacing w:after="488" w:line="260" w:lineRule="exact"/>
        <w:ind w:left="1240"/>
      </w:pPr>
      <w:r>
        <w:rPr>
          <w:rStyle w:val="Nagweklubstopka4PalatinoLinotype"/>
          <w:i/>
          <w:iCs/>
          <w:color w:val="000000"/>
        </w:rPr>
        <w:lastRenderedPageBreak/>
        <w:t xml:space="preserve">O </w:t>
      </w:r>
      <w:r>
        <w:rPr>
          <w:rStyle w:val="Nagweklubstopka4"/>
          <w:i/>
          <w:iCs/>
          <w:color w:val="000000"/>
        </w:rPr>
        <w:t>KILKU NAZWACH ONOM</w:t>
      </w:r>
      <w:r>
        <w:rPr>
          <w:rStyle w:val="Nagweklubstopka4"/>
          <w:i/>
          <w:iCs/>
          <w:color w:val="000000"/>
          <w:lang w:val="en-US" w:eastAsia="en-US"/>
        </w:rPr>
        <w:t>ATOPE</w:t>
      </w:r>
      <w:r>
        <w:rPr>
          <w:rStyle w:val="Nagweklubstopka4"/>
          <w:i/>
          <w:iCs/>
          <w:color w:val="000000"/>
        </w:rPr>
        <w:t>ICZNYCH</w:t>
      </w:r>
    </w:p>
    <w:p w:rsidR="00F2019A" w:rsidRDefault="00F2019A">
      <w:pPr>
        <w:pStyle w:val="Teksttreci20"/>
        <w:shd w:val="clear" w:color="auto" w:fill="auto"/>
        <w:spacing w:before="0" w:line="300" w:lineRule="exact"/>
        <w:ind w:firstLine="420"/>
      </w:pPr>
      <w:r>
        <w:rPr>
          <w:rStyle w:val="Teksttreci2"/>
          <w:b/>
          <w:bCs/>
          <w:color w:val="000000"/>
        </w:rPr>
        <w:t>W artykule „Dźwięk a znaczenie’" Jan Rozwadowski pisał niegdyś: „We wszystkich językach są twory wyrazowe, różniące się wyglądem, a po części jakością swego znaczenia od wyrazów zwykłego, powszechne</w:t>
      </w:r>
      <w:r>
        <w:rPr>
          <w:rStyle w:val="Teksttreci2"/>
          <w:b/>
          <w:bCs/>
          <w:color w:val="000000"/>
        </w:rPr>
        <w:softHyphen/>
        <w:t xml:space="preserve">go </w:t>
      </w:r>
      <w:r>
        <w:rPr>
          <w:rStyle w:val="Teksttreci2Bezpogrubienia"/>
          <w:b/>
          <w:bCs/>
          <w:color w:val="000000"/>
        </w:rPr>
        <w:t>typu</w:t>
      </w:r>
      <w:r>
        <w:rPr>
          <w:rStyle w:val="Teksttreci2"/>
          <w:b/>
          <w:bCs/>
          <w:color w:val="000000"/>
        </w:rPr>
        <w:t xml:space="preserve"> i już na pierwszy rzut oka robią wrażenie czegoś prostego i pier</w:t>
      </w:r>
      <w:r>
        <w:rPr>
          <w:rStyle w:val="Teksttreci2"/>
          <w:b/>
          <w:bCs/>
          <w:color w:val="000000"/>
        </w:rPr>
        <w:softHyphen/>
        <w:t>wotnego”. Do takich tworów wyrazowych zaliczał cytowany autor wy</w:t>
      </w:r>
      <w:r>
        <w:rPr>
          <w:rStyle w:val="Teksttreci2"/>
          <w:b/>
          <w:bCs/>
          <w:color w:val="000000"/>
        </w:rPr>
        <w:softHyphen/>
        <w:t>razy języka dziecinnego, wykrzykniki oraz twory onomatopeiczne.</w:t>
      </w:r>
    </w:p>
    <w:p w:rsidR="00F2019A" w:rsidRDefault="00F2019A">
      <w:pPr>
        <w:pStyle w:val="Teksttreci20"/>
        <w:shd w:val="clear" w:color="auto" w:fill="auto"/>
        <w:spacing w:before="0" w:line="306" w:lineRule="exact"/>
        <w:ind w:firstLine="420"/>
        <w:sectPr w:rsidR="00F2019A">
          <w:type w:val="continuous"/>
          <w:pgSz w:w="11900" w:h="16840"/>
          <w:pgMar w:top="1542" w:right="1739" w:bottom="1598" w:left="1372" w:header="0" w:footer="3" w:gutter="0"/>
          <w:cols w:space="708"/>
          <w:noEndnote/>
          <w:docGrid w:linePitch="360"/>
        </w:sectPr>
      </w:pPr>
      <w:r>
        <w:rPr>
          <w:rStyle w:val="Teksttreci2"/>
          <w:b/>
          <w:bCs/>
          <w:color w:val="000000"/>
        </w:rPr>
        <w:t xml:space="preserve">Obok Rozwadowskiego szerzej onomatopeją zajmował się Wilhelm </w:t>
      </w:r>
      <w:r w:rsidRPr="00586890">
        <w:rPr>
          <w:rStyle w:val="Teksttreci2"/>
          <w:b/>
          <w:bCs/>
          <w:color w:val="000000"/>
          <w:lang w:eastAsia="en-US"/>
        </w:rPr>
        <w:t xml:space="preserve">Wundt, </w:t>
      </w:r>
      <w:r>
        <w:rPr>
          <w:rStyle w:val="Teksttreci2"/>
          <w:b/>
          <w:bCs/>
          <w:color w:val="000000"/>
        </w:rPr>
        <w:t>który rozważał ją na tle tzw. dźwięków przyrodzonych (Natur- Jaute</w:t>
      </w:r>
      <w:r>
        <w:rPr>
          <w:rStyle w:val="Teksttreci2Bezpogrubienia"/>
          <w:b/>
          <w:bCs/>
          <w:color w:val="000000"/>
        </w:rPr>
        <w:t>)</w:t>
      </w:r>
      <w:r>
        <w:rPr>
          <w:rStyle w:val="Teksttreci2Bezpogrubienia"/>
          <w:b/>
          <w:bCs/>
          <w:color w:val="000000"/>
          <w:vertAlign w:val="superscript"/>
        </w:rPr>
        <w:footnoteReference w:id="52"/>
      </w:r>
      <w:r>
        <w:rPr>
          <w:rStyle w:val="Teksttreci2Bezpogrubienia"/>
          <w:b/>
          <w:bCs/>
          <w:color w:val="000000"/>
        </w:rPr>
        <w:t>.</w:t>
      </w:r>
      <w:r>
        <w:rPr>
          <w:rStyle w:val="Teksttreci2"/>
          <w:b/>
          <w:bCs/>
          <w:color w:val="000000"/>
        </w:rPr>
        <w:t xml:space="preserve"> Onomatopeja jest specyficznym rodzajem obrazów dźwiękowych </w:t>
      </w:r>
      <w:r>
        <w:rPr>
          <w:rStyle w:val="Teksttreci2"/>
          <w:b/>
          <w:bCs/>
          <w:color w:val="000000"/>
          <w:lang w:val="de-DE" w:eastAsia="de-DE"/>
        </w:rPr>
        <w:t xml:space="preserve">(Lautbilder). </w:t>
      </w:r>
      <w:r>
        <w:rPr>
          <w:rStyle w:val="Teksttreci2"/>
          <w:b/>
          <w:bCs/>
          <w:color w:val="000000"/>
        </w:rPr>
        <w:t>U jej podstaw leży głos naturalny, którego onomatopeja jest naśladownictwem, ale w tym naśladowaniu pośredniczy wrażenie zmys</w:t>
      </w:r>
      <w:r>
        <w:rPr>
          <w:rStyle w:val="Teksttreci2"/>
          <w:b/>
          <w:bCs/>
          <w:color w:val="000000"/>
        </w:rPr>
        <w:softHyphen/>
        <w:t>łowe osiągane z pomocą organów słuchu. Możemy więc powiedzieć, iż każdy twór onomatopeiczny jest odpowiednikiem wrażeń słuchowych. Rzecz jasna, naśladownictwo dźwiękowe osiągane za pomocą organów mowy nie jest nigdy wiernym powtórzeniem głosów naturalnych. Cyto</w:t>
      </w:r>
      <w:r>
        <w:rPr>
          <w:rStyle w:val="Teksttreci2"/>
          <w:b/>
          <w:bCs/>
          <w:color w:val="000000"/>
        </w:rPr>
        <w:softHyphen/>
        <w:t>wany już Jan Michał Rozwadowski pisał na ten temat: „Wydaje się..., że tu chodzi przecież o naśladowanie słyszanego głosu, dźwięku, hałasu itd. za pomocą najpodobniejszych do nich własnych głosów, czyli że łączni</w:t>
      </w:r>
      <w:r>
        <w:rPr>
          <w:rStyle w:val="Teksttreci2"/>
          <w:b/>
          <w:bCs/>
          <w:color w:val="000000"/>
        </w:rPr>
        <w:softHyphen/>
        <w:t xml:space="preserve">kiem jest głos </w:t>
      </w:r>
      <w:r>
        <w:rPr>
          <w:rStyle w:val="Teksttreci2Odstpy3pt"/>
          <w:b/>
          <w:bCs/>
          <w:color w:val="000000"/>
        </w:rPr>
        <w:t>słyszany,</w:t>
      </w:r>
      <w:r>
        <w:rPr>
          <w:rStyle w:val="Teksttreci2"/>
          <w:b/>
          <w:bCs/>
          <w:color w:val="000000"/>
        </w:rPr>
        <w:t xml:space="preserve"> podobieństwo akustyczne, i że dopiero wedle tego i dla tego celu dobiera się stosowne ruchy artykulacyjne”. Rozwa</w:t>
      </w:r>
      <w:r>
        <w:rPr>
          <w:rStyle w:val="Teksttreci2"/>
          <w:b/>
          <w:bCs/>
          <w:color w:val="000000"/>
        </w:rPr>
        <w:softHyphen/>
        <w:t xml:space="preserve">dowski wymienia jako głosy naśladowcze, czyli onomatopeje takie twory jak: </w:t>
      </w:r>
      <w:r>
        <w:rPr>
          <w:rStyle w:val="Teksttreci2Bezpogrubienia"/>
          <w:b/>
          <w:bCs/>
          <w:color w:val="000000"/>
        </w:rPr>
        <w:t xml:space="preserve">krakra, miau, hau, be, bu, kuku, </w:t>
      </w:r>
      <w:r w:rsidRPr="00586890">
        <w:rPr>
          <w:rStyle w:val="Teksttreci2Bezpogrubienia"/>
          <w:b/>
          <w:bCs/>
          <w:color w:val="000000"/>
          <w:lang w:eastAsia="en-US"/>
        </w:rPr>
        <w:t>bums</w:t>
      </w:r>
      <w:r w:rsidRPr="00586890">
        <w:rPr>
          <w:rStyle w:val="Teksttreci2"/>
          <w:b/>
          <w:bCs/>
          <w:color w:val="000000"/>
          <w:lang w:eastAsia="en-US"/>
        </w:rPr>
        <w:t xml:space="preserve"> </w:t>
      </w:r>
      <w:r>
        <w:rPr>
          <w:rStyle w:val="Teksttreci2"/>
          <w:b/>
          <w:bCs/>
          <w:color w:val="000000"/>
        </w:rPr>
        <w:t>itp. oraz od nich urobione wy</w:t>
      </w:r>
      <w:r>
        <w:rPr>
          <w:rStyle w:val="Teksttreci2"/>
          <w:b/>
          <w:bCs/>
          <w:color w:val="000000"/>
        </w:rPr>
        <w:softHyphen/>
        <w:t xml:space="preserve">razy: </w:t>
      </w:r>
      <w:r>
        <w:rPr>
          <w:rStyle w:val="Teksttreci2Bezpogrubienia"/>
          <w:b/>
          <w:bCs/>
          <w:color w:val="000000"/>
        </w:rPr>
        <w:t>krakać, miauczeć, haukać, bek, beczeć, buczeć, kukać, kukułka</w:t>
      </w:r>
      <w:r>
        <w:rPr>
          <w:rStyle w:val="Teksttreci2"/>
          <w:b/>
          <w:bCs/>
          <w:color w:val="000000"/>
        </w:rPr>
        <w:t xml:space="preserve"> itp. Według Rozwadowskiego poważną rolę w powstawaniu takich tworów odgrywa obok chęci naśladowania zasłyszanego dźwięku, hałasu, stuku, szmeru czy głosu zwierzęcego mimowolne towarzyszenie organizmu zja</w:t>
      </w:r>
      <w:r>
        <w:rPr>
          <w:rStyle w:val="Teksttreci2"/>
          <w:b/>
          <w:bCs/>
          <w:color w:val="000000"/>
        </w:rPr>
        <w:softHyphen/>
        <w:t>wiskom tego rodzaju, które przejawia się w wykonywaniu ruchów i ge</w:t>
      </w:r>
      <w:r>
        <w:rPr>
          <w:rStyle w:val="Teksttreci2"/>
          <w:b/>
          <w:bCs/>
          <w:color w:val="000000"/>
        </w:rPr>
        <w:softHyphen/>
        <w:t>stów, w napięciu mięśni, w skurczu szczęk, w następującym potem roz</w:t>
      </w:r>
      <w:r>
        <w:rPr>
          <w:rStyle w:val="Teksttreci2"/>
          <w:b/>
          <w:bCs/>
          <w:color w:val="000000"/>
        </w:rPr>
        <w:softHyphen/>
        <w:t>warciu i wypływie silnego prądu wydechowego, tak że jako efekt pow</w:t>
      </w:r>
      <w:r>
        <w:rPr>
          <w:rStyle w:val="Teksttreci2"/>
          <w:b/>
          <w:bCs/>
          <w:color w:val="000000"/>
        </w:rPr>
        <w:softHyphen/>
        <w:t>staje twór złożony z elementów zwarto-wybuchowego i ustnego. „Ale czy głuchy huk, spowodowany upadkiem jakiegoś ciężaru na ziemię, jest „po</w:t>
      </w:r>
      <w:r>
        <w:rPr>
          <w:rStyle w:val="Teksttreci2"/>
          <w:b/>
          <w:bCs/>
          <w:color w:val="000000"/>
        </w:rPr>
        <w:softHyphen/>
        <w:t xml:space="preserve">dobny” jako taki do fonetycznych tworów </w:t>
      </w:r>
      <w:r>
        <w:rPr>
          <w:rStyle w:val="Teksttreci2Bezpogrubienia"/>
          <w:b/>
          <w:bCs/>
          <w:color w:val="000000"/>
        </w:rPr>
        <w:t xml:space="preserve">buch, </w:t>
      </w:r>
      <w:r w:rsidRPr="00586890">
        <w:rPr>
          <w:rStyle w:val="Teksttreci2Bezpogrubienia"/>
          <w:b/>
          <w:bCs/>
          <w:color w:val="000000"/>
          <w:lang w:eastAsia="en-US"/>
        </w:rPr>
        <w:t xml:space="preserve">bum, bums, </w:t>
      </w:r>
      <w:r>
        <w:rPr>
          <w:rStyle w:val="Teksttreci2Bezpogrubienia"/>
          <w:b/>
          <w:bCs/>
          <w:color w:val="000000"/>
        </w:rPr>
        <w:t>bęc</w:t>
      </w:r>
      <w:r>
        <w:rPr>
          <w:rStyle w:val="Teksttreci2"/>
          <w:b/>
          <w:bCs/>
          <w:color w:val="000000"/>
        </w:rPr>
        <w:t xml:space="preserve"> niem.</w:t>
      </w:r>
    </w:p>
    <w:p w:rsidR="00F2019A" w:rsidRDefault="00F2019A">
      <w:pPr>
        <w:pStyle w:val="Teksttreci20"/>
        <w:shd w:val="clear" w:color="auto" w:fill="auto"/>
        <w:spacing w:before="0" w:line="306" w:lineRule="exact"/>
        <w:ind w:firstLine="0"/>
      </w:pPr>
      <w:r w:rsidRPr="00586890">
        <w:rPr>
          <w:rStyle w:val="Teksttreci2Bezpogrubienia"/>
          <w:b/>
          <w:bCs/>
          <w:color w:val="000000"/>
          <w:lang w:eastAsia="en-US"/>
        </w:rPr>
        <w:lastRenderedPageBreak/>
        <w:t>puff, bums,</w:t>
      </w:r>
      <w:r w:rsidRPr="00586890">
        <w:rPr>
          <w:rStyle w:val="Teksttreci2"/>
          <w:b/>
          <w:bCs/>
          <w:color w:val="000000"/>
          <w:lang w:eastAsia="en-US"/>
        </w:rPr>
        <w:t xml:space="preserve"> franc, </w:t>
      </w:r>
      <w:r w:rsidRPr="00586890">
        <w:rPr>
          <w:rStyle w:val="Teksttreci2Bezpogrubienia"/>
          <w:b/>
          <w:bCs/>
          <w:color w:val="000000"/>
          <w:lang w:eastAsia="en-US"/>
        </w:rPr>
        <w:t>pouf</w:t>
      </w:r>
      <w:r w:rsidRPr="00586890">
        <w:rPr>
          <w:rStyle w:val="Teksttreci2"/>
          <w:b/>
          <w:bCs/>
          <w:color w:val="000000"/>
          <w:lang w:eastAsia="en-US"/>
        </w:rPr>
        <w:t xml:space="preserve"> itp.?” — </w:t>
      </w:r>
      <w:r>
        <w:rPr>
          <w:rStyle w:val="Teksttreci2"/>
          <w:b/>
          <w:bCs/>
          <w:color w:val="000000"/>
        </w:rPr>
        <w:t xml:space="preserve">zapytywał autor. </w:t>
      </w:r>
      <w:r w:rsidRPr="00586890">
        <w:rPr>
          <w:rStyle w:val="Teksttreci2"/>
          <w:b/>
          <w:bCs/>
          <w:color w:val="000000"/>
          <w:lang w:eastAsia="en-US"/>
        </w:rPr>
        <w:t xml:space="preserve">I </w:t>
      </w:r>
      <w:r>
        <w:rPr>
          <w:rStyle w:val="Teksttreci2"/>
          <w:b/>
          <w:bCs/>
          <w:color w:val="000000"/>
        </w:rPr>
        <w:t>ostatecznie konsta</w:t>
      </w:r>
      <w:r>
        <w:rPr>
          <w:rStyle w:val="Teksttreci2"/>
          <w:b/>
          <w:bCs/>
          <w:color w:val="000000"/>
        </w:rPr>
        <w:softHyphen/>
        <w:t>tował: „A jednak we wszystkich językach są podobne twory i człowiek nie tylko łatwo, ale i mimowoli dopatruje się w nich „naśladowania’* prze</w:t>
      </w:r>
      <w:r>
        <w:rPr>
          <w:rStyle w:val="Teksttreci2"/>
          <w:b/>
          <w:bCs/>
          <w:color w:val="000000"/>
        </w:rPr>
        <w:softHyphen/>
        <w:t>biegu obiektywnego, a przynajmniej czegoś pokrewnego między jednym a drugim, czyli tego, co dziś nazywamy symboliką dźwiękową, a staro</w:t>
      </w:r>
      <w:r>
        <w:rPr>
          <w:rStyle w:val="Teksttreci2"/>
          <w:b/>
          <w:bCs/>
          <w:color w:val="000000"/>
        </w:rPr>
        <w:softHyphen/>
        <w:t xml:space="preserve">żytni onomatopeją analogiczną” </w:t>
      </w:r>
      <w:r>
        <w:rPr>
          <w:rStyle w:val="Teksttreci2"/>
          <w:b/>
          <w:bCs/>
          <w:color w:val="000000"/>
          <w:vertAlign w:val="superscript"/>
        </w:rPr>
        <w:footnoteReference w:id="53"/>
      </w:r>
      <w:r>
        <w:rPr>
          <w:rStyle w:val="Teksttreci2"/>
          <w:b/>
          <w:bCs/>
          <w:color w:val="000000"/>
        </w:rPr>
        <w:t>.</w:t>
      </w:r>
    </w:p>
    <w:p w:rsidR="00F2019A" w:rsidRDefault="00F2019A">
      <w:pPr>
        <w:pStyle w:val="Teksttreci20"/>
        <w:shd w:val="clear" w:color="auto" w:fill="auto"/>
        <w:spacing w:before="0" w:after="437" w:line="306" w:lineRule="exact"/>
        <w:ind w:firstLine="440"/>
      </w:pPr>
      <w:r>
        <w:rPr>
          <w:rStyle w:val="Teksttreci2"/>
          <w:b/>
          <w:bCs/>
          <w:color w:val="000000"/>
        </w:rPr>
        <w:t>Onomatopeja jako podstawa derywacji odgrywa niejaką rolę również w nazewnictwie geograficznym, dając początek niektórym nazwom miej</w:t>
      </w:r>
      <w:r>
        <w:rPr>
          <w:rStyle w:val="Teksttreci2"/>
          <w:b/>
          <w:bCs/>
          <w:color w:val="000000"/>
        </w:rPr>
        <w:softHyphen/>
        <w:t>scowym i fizjograficznym. Pragnę w tym artykule omówić kilka nazw onomatopeicznych. Nazwy tego rodzaju wskazują na związane z daną okolicą głosy naturalne, wodne, lub też dochodzące do skutku w wyniku istniejącej szaty roślinnej, poruszanej wiatrem, albo staczania się skał i głazów po urwiskach itp. Co za tym idzie, opisują one przyrodzone właś</w:t>
      </w:r>
      <w:r>
        <w:rPr>
          <w:rStyle w:val="Teksttreci2"/>
          <w:b/>
          <w:bCs/>
          <w:color w:val="000000"/>
        </w:rPr>
        <w:softHyphen/>
        <w:t>ciwości terenowe i tym samym należą do kategorii nazw topograficznych.</w:t>
      </w:r>
    </w:p>
    <w:p w:rsidR="00F2019A" w:rsidRDefault="00F2019A">
      <w:pPr>
        <w:pStyle w:val="Teksttreci80"/>
        <w:shd w:val="clear" w:color="auto" w:fill="auto"/>
        <w:spacing w:before="0" w:after="265" w:line="210" w:lineRule="exact"/>
        <w:jc w:val="both"/>
      </w:pPr>
      <w:r>
        <w:rPr>
          <w:rStyle w:val="Teksttreci8"/>
          <w:i/>
          <w:iCs/>
          <w:color w:val="000000"/>
        </w:rPr>
        <w:t>REPTY I NAZWY POKREWNE</w:t>
      </w:r>
    </w:p>
    <w:p w:rsidR="00F2019A" w:rsidRDefault="00F2019A">
      <w:pPr>
        <w:pStyle w:val="Teksttreci20"/>
        <w:shd w:val="clear" w:color="auto" w:fill="auto"/>
        <w:spacing w:before="0" w:line="306" w:lineRule="exact"/>
        <w:ind w:firstLine="440"/>
      </w:pPr>
      <w:r>
        <w:rPr>
          <w:rStyle w:val="Teksttreci2"/>
          <w:b/>
          <w:bCs/>
          <w:color w:val="000000"/>
        </w:rPr>
        <w:t>Miejscowość Repty w pobliżu Tarnowskich Gór, słynna z kopalnictwa rud srebronośnych w średnich wiekach, zapisana jest w źródłach w na</w:t>
      </w:r>
      <w:r>
        <w:rPr>
          <w:rStyle w:val="Teksttreci2"/>
          <w:b/>
          <w:bCs/>
          <w:color w:val="000000"/>
        </w:rPr>
        <w:softHyphen/>
        <w:t xml:space="preserve">stępujących postaciach: 1201 r. </w:t>
      </w:r>
      <w:r>
        <w:rPr>
          <w:rStyle w:val="Teksttreci2Bezpogrubienia"/>
          <w:b/>
          <w:bCs/>
          <w:color w:val="000000"/>
        </w:rPr>
        <w:t>Reptones</w:t>
      </w:r>
      <w:r>
        <w:rPr>
          <w:rStyle w:val="Teksttreci2"/>
          <w:b/>
          <w:bCs/>
          <w:color w:val="000000"/>
        </w:rPr>
        <w:t xml:space="preserve"> </w:t>
      </w:r>
      <w:r>
        <w:rPr>
          <w:rStyle w:val="Teksttreci2"/>
          <w:b/>
          <w:bCs/>
          <w:color w:val="000000"/>
          <w:vertAlign w:val="superscript"/>
        </w:rPr>
        <w:footnoteReference w:id="54"/>
      </w:r>
      <w:r>
        <w:rPr>
          <w:rStyle w:val="Teksttreci2"/>
          <w:b/>
          <w:bCs/>
          <w:color w:val="000000"/>
        </w:rPr>
        <w:t xml:space="preserve">, 1230 r. </w:t>
      </w:r>
      <w:r>
        <w:rPr>
          <w:rStyle w:val="Teksttreci2Bezpogrubienia"/>
          <w:b/>
          <w:bCs/>
          <w:color w:val="000000"/>
        </w:rPr>
        <w:t xml:space="preserve">Reptow </w:t>
      </w:r>
      <w:r>
        <w:rPr>
          <w:rStyle w:val="Teksttreci2Bezpogrubienia"/>
          <w:b/>
          <w:bCs/>
          <w:color w:val="000000"/>
          <w:vertAlign w:val="superscript"/>
        </w:rPr>
        <w:footnoteReference w:id="55"/>
      </w:r>
      <w:r>
        <w:rPr>
          <w:rStyle w:val="Teksttreci2Bezpogrubienia"/>
          <w:b/>
          <w:bCs/>
          <w:color w:val="000000"/>
        </w:rPr>
        <w:t>,</w:t>
      </w:r>
      <w:r>
        <w:rPr>
          <w:rStyle w:val="Teksttreci2"/>
          <w:b/>
          <w:bCs/>
          <w:color w:val="000000"/>
        </w:rPr>
        <w:t xml:space="preserve"> 1240 r. </w:t>
      </w:r>
      <w:r>
        <w:rPr>
          <w:rStyle w:val="Teksttreci2Bezpogrubienia"/>
          <w:b/>
          <w:bCs/>
          <w:color w:val="000000"/>
        </w:rPr>
        <w:t>Re</w:t>
      </w:r>
      <w:r>
        <w:rPr>
          <w:rStyle w:val="Teksttreci2Bezpogrubienia"/>
          <w:b/>
          <w:bCs/>
          <w:color w:val="000000"/>
        </w:rPr>
        <w:softHyphen/>
        <w:t>pie</w:t>
      </w:r>
      <w:r>
        <w:rPr>
          <w:rStyle w:val="Teksttreci2"/>
          <w:b/>
          <w:bCs/>
          <w:color w:val="000000"/>
        </w:rPr>
        <w:t xml:space="preserve"> </w:t>
      </w:r>
      <w:r>
        <w:rPr>
          <w:rStyle w:val="Teksttreci2"/>
          <w:b/>
          <w:bCs/>
          <w:color w:val="000000"/>
          <w:vertAlign w:val="superscript"/>
        </w:rPr>
        <w:footnoteReference w:id="56"/>
      </w:r>
      <w:r>
        <w:rPr>
          <w:rStyle w:val="Teksttreci2"/>
          <w:b/>
          <w:bCs/>
          <w:color w:val="000000"/>
        </w:rPr>
        <w:t xml:space="preserve">, 1241 r. </w:t>
      </w:r>
      <w:r>
        <w:rPr>
          <w:rStyle w:val="Teksttreci2Bezpogrubienia"/>
          <w:b/>
          <w:bCs/>
          <w:color w:val="000000"/>
        </w:rPr>
        <w:t xml:space="preserve">Repze </w:t>
      </w:r>
      <w:r>
        <w:rPr>
          <w:rStyle w:val="Teksttreci2Bezpogrubienia"/>
          <w:b/>
          <w:bCs/>
          <w:color w:val="000000"/>
          <w:vertAlign w:val="superscript"/>
        </w:rPr>
        <w:footnoteReference w:id="57"/>
      </w:r>
      <w:r>
        <w:rPr>
          <w:rStyle w:val="Teksttreci2Bezpogrubienia"/>
          <w:b/>
          <w:bCs/>
          <w:color w:val="000000"/>
        </w:rPr>
        <w:t>,</w:t>
      </w:r>
      <w:r>
        <w:rPr>
          <w:rStyle w:val="Teksttreci2"/>
          <w:b/>
          <w:bCs/>
          <w:color w:val="000000"/>
        </w:rPr>
        <w:t xml:space="preserve"> 1247 r. </w:t>
      </w:r>
      <w:r w:rsidRPr="00586890">
        <w:rPr>
          <w:rStyle w:val="Teksttreci2Bezpogrubienia"/>
          <w:b/>
          <w:bCs/>
          <w:color w:val="000000"/>
          <w:lang w:eastAsia="en-US"/>
        </w:rPr>
        <w:t xml:space="preserve">Reptov </w:t>
      </w:r>
      <w:r>
        <w:rPr>
          <w:rStyle w:val="Teksttreci2Bezpogrubienia"/>
          <w:b/>
          <w:bCs/>
          <w:color w:val="000000"/>
          <w:vertAlign w:val="superscript"/>
          <w:lang w:val="en-US" w:eastAsia="en-US"/>
        </w:rPr>
        <w:footnoteReference w:id="58"/>
      </w:r>
      <w:r w:rsidRPr="00586890">
        <w:rPr>
          <w:rStyle w:val="Teksttreci2Bezpogrubienia"/>
          <w:b/>
          <w:bCs/>
          <w:color w:val="000000"/>
          <w:lang w:eastAsia="en-US"/>
        </w:rPr>
        <w:t>,</w:t>
      </w:r>
      <w:r w:rsidRPr="00586890">
        <w:rPr>
          <w:rStyle w:val="Teksttreci2"/>
          <w:b/>
          <w:bCs/>
          <w:color w:val="000000"/>
          <w:lang w:eastAsia="en-US"/>
        </w:rPr>
        <w:t xml:space="preserve"> </w:t>
      </w:r>
      <w:r>
        <w:rPr>
          <w:rStyle w:val="Teksttreci2"/>
          <w:b/>
          <w:bCs/>
          <w:color w:val="000000"/>
        </w:rPr>
        <w:t xml:space="preserve">1253 r. </w:t>
      </w:r>
      <w:r w:rsidRPr="00586890">
        <w:rPr>
          <w:rStyle w:val="Teksttreci2Bezpogrubienia"/>
          <w:b/>
          <w:bCs/>
          <w:color w:val="000000"/>
          <w:lang w:eastAsia="en-US"/>
        </w:rPr>
        <w:t xml:space="preserve">Reptav </w:t>
      </w:r>
      <w:r>
        <w:rPr>
          <w:rStyle w:val="Teksttreci2Bezpogrubienia"/>
          <w:b/>
          <w:bCs/>
          <w:color w:val="000000"/>
          <w:vertAlign w:val="superscript"/>
          <w:lang w:val="en-US" w:eastAsia="en-US"/>
        </w:rPr>
        <w:footnoteReference w:id="59"/>
      </w:r>
      <w:r w:rsidRPr="00586890">
        <w:rPr>
          <w:rStyle w:val="Teksttreci2Bezpogrubienia"/>
          <w:b/>
          <w:bCs/>
          <w:color w:val="000000"/>
          <w:lang w:eastAsia="en-US"/>
        </w:rPr>
        <w:t>,</w:t>
      </w:r>
      <w:r w:rsidRPr="00586890">
        <w:rPr>
          <w:rStyle w:val="Teksttreci2"/>
          <w:b/>
          <w:bCs/>
          <w:color w:val="000000"/>
          <w:lang w:eastAsia="en-US"/>
        </w:rPr>
        <w:t xml:space="preserve"> </w:t>
      </w:r>
      <w:r>
        <w:rPr>
          <w:rStyle w:val="Teksttreci2"/>
          <w:b/>
          <w:bCs/>
          <w:color w:val="000000"/>
        </w:rPr>
        <w:t xml:space="preserve">1326 r. </w:t>
      </w:r>
      <w:r>
        <w:rPr>
          <w:rStyle w:val="Teksttreci2Bezpogrubienia"/>
          <w:b/>
          <w:bCs/>
          <w:color w:val="000000"/>
        </w:rPr>
        <w:t>de Rept</w:t>
      </w:r>
      <w:r>
        <w:rPr>
          <w:rStyle w:val="Teksttreci2Bezpogrubienia"/>
          <w:b/>
          <w:bCs/>
          <w:color w:val="000000"/>
          <w:vertAlign w:val="superscript"/>
        </w:rPr>
        <w:footnoteReference w:id="60"/>
      </w:r>
      <w:r>
        <w:rPr>
          <w:rStyle w:val="Teksttreci2Bezpogrubienia"/>
          <w:b/>
          <w:bCs/>
          <w:color w:val="000000"/>
        </w:rPr>
        <w:t xml:space="preserve">, </w:t>
      </w:r>
      <w:r>
        <w:rPr>
          <w:rStyle w:val="Teksttreci2"/>
          <w:b/>
          <w:bCs/>
          <w:color w:val="000000"/>
        </w:rPr>
        <w:t xml:space="preserve">1470—80 r. </w:t>
      </w:r>
      <w:r w:rsidRPr="00586890">
        <w:rPr>
          <w:rStyle w:val="Teksttreci2Bezpogrubienia"/>
          <w:b/>
          <w:bCs/>
          <w:color w:val="000000"/>
          <w:lang w:eastAsia="en-US"/>
        </w:rPr>
        <w:t>Repti</w:t>
      </w:r>
      <w:r w:rsidRPr="00586890">
        <w:rPr>
          <w:rStyle w:val="Teksttreci2"/>
          <w:b/>
          <w:bCs/>
          <w:color w:val="000000"/>
          <w:lang w:eastAsia="en-US"/>
        </w:rPr>
        <w:t xml:space="preserve"> </w:t>
      </w:r>
      <w:r>
        <w:rPr>
          <w:rStyle w:val="Teksttreci2"/>
          <w:b/>
          <w:bCs/>
          <w:color w:val="000000"/>
        </w:rPr>
        <w:t xml:space="preserve">(2X) </w:t>
      </w:r>
      <w:r>
        <w:rPr>
          <w:rStyle w:val="Teksttreci2"/>
          <w:b/>
          <w:bCs/>
          <w:color w:val="000000"/>
          <w:vertAlign w:val="superscript"/>
        </w:rPr>
        <w:footnoteReference w:id="61"/>
      </w:r>
      <w:r>
        <w:rPr>
          <w:rStyle w:val="Teksttreci2"/>
          <w:b/>
          <w:bCs/>
          <w:color w:val="000000"/>
        </w:rPr>
        <w:t xml:space="preserve">, 1596 r. </w:t>
      </w:r>
      <w:r>
        <w:rPr>
          <w:rStyle w:val="Teksttreci2Bezpogrubienia"/>
          <w:b/>
          <w:bCs/>
          <w:color w:val="000000"/>
        </w:rPr>
        <w:t>Repty</w:t>
      </w:r>
      <w:r>
        <w:rPr>
          <w:rStyle w:val="Teksttreci2Bezpogrubienia"/>
          <w:b/>
          <w:bCs/>
          <w:color w:val="000000"/>
          <w:vertAlign w:val="superscript"/>
        </w:rPr>
        <w:footnoteReference w:id="62"/>
      </w:r>
      <w:r>
        <w:rPr>
          <w:rStyle w:val="Teksttreci2Bezpogrubienia"/>
          <w:b/>
          <w:bCs/>
          <w:color w:val="000000"/>
        </w:rPr>
        <w:t>,</w:t>
      </w:r>
      <w:r>
        <w:rPr>
          <w:rStyle w:val="Teksttreci2"/>
          <w:b/>
          <w:bCs/>
          <w:color w:val="000000"/>
        </w:rPr>
        <w:t xml:space="preserve"> 1804 r. </w:t>
      </w:r>
      <w:r>
        <w:rPr>
          <w:rStyle w:val="Teksttreci2Bezpogrubienia"/>
          <w:b/>
          <w:bCs/>
          <w:color w:val="000000"/>
        </w:rPr>
        <w:t>Repten</w:t>
      </w:r>
      <w:r>
        <w:rPr>
          <w:rStyle w:val="Teksttreci2Bezpogrubienia"/>
          <w:b/>
          <w:bCs/>
          <w:color w:val="000000"/>
          <w:vertAlign w:val="superscript"/>
        </w:rPr>
        <w:footnoteReference w:id="63"/>
      </w:r>
      <w:r>
        <w:rPr>
          <w:rStyle w:val="Teksttreci2Bezpogrubienia"/>
          <w:b/>
          <w:bCs/>
          <w:color w:val="000000"/>
        </w:rPr>
        <w:t>,</w:t>
      </w:r>
      <w:r>
        <w:rPr>
          <w:rStyle w:val="Teksttreci2"/>
          <w:b/>
          <w:bCs/>
          <w:color w:val="000000"/>
        </w:rPr>
        <w:t xml:space="preserve"> 1864 r. </w:t>
      </w:r>
      <w:r>
        <w:rPr>
          <w:rStyle w:val="Teksttreci2Bezpogrubienia"/>
          <w:b/>
          <w:bCs/>
          <w:color w:val="000000"/>
        </w:rPr>
        <w:t xml:space="preserve">Alt- Repten, Neu-Repten </w:t>
      </w:r>
      <w:r>
        <w:rPr>
          <w:rStyle w:val="Teksttreci2Bezpogrubienia"/>
          <w:b/>
          <w:bCs/>
          <w:color w:val="000000"/>
          <w:vertAlign w:val="superscript"/>
        </w:rPr>
        <w:footnoteReference w:id="64"/>
      </w:r>
      <w:r>
        <w:rPr>
          <w:rStyle w:val="Teksttreci2Bezpogrubienia"/>
          <w:b/>
          <w:bCs/>
          <w:color w:val="000000"/>
        </w:rPr>
        <w:t>.</w:t>
      </w:r>
    </w:p>
    <w:p w:rsidR="00F2019A" w:rsidRDefault="00F2019A">
      <w:pPr>
        <w:pStyle w:val="Teksttreci20"/>
        <w:shd w:val="clear" w:color="auto" w:fill="auto"/>
        <w:spacing w:before="0" w:line="312" w:lineRule="exact"/>
        <w:ind w:firstLine="440"/>
      </w:pPr>
      <w:r>
        <w:rPr>
          <w:rStyle w:val="Teksttreci2"/>
          <w:b/>
          <w:bCs/>
          <w:color w:val="000000"/>
        </w:rPr>
        <w:t xml:space="preserve">Od nazwy miejscowej utworzono nazwisko </w:t>
      </w:r>
      <w:r>
        <w:rPr>
          <w:rStyle w:val="Teksttreci2Bezpogrubienia"/>
          <w:b/>
          <w:bCs/>
          <w:color w:val="000000"/>
        </w:rPr>
        <w:t>Repta,</w:t>
      </w:r>
      <w:r>
        <w:rPr>
          <w:rStyle w:val="Teksttreci2"/>
          <w:b/>
          <w:bCs/>
          <w:color w:val="000000"/>
        </w:rPr>
        <w:t xml:space="preserve"> pod którym poja</w:t>
      </w:r>
      <w:r>
        <w:rPr>
          <w:rStyle w:val="Teksttreci2"/>
          <w:b/>
          <w:bCs/>
          <w:color w:val="000000"/>
        </w:rPr>
        <w:softHyphen/>
        <w:t xml:space="preserve">wia się w r. 1575 właściciel Knurowa Stefan Repta </w:t>
      </w:r>
      <w:r>
        <w:rPr>
          <w:rStyle w:val="Teksttreci2"/>
          <w:b/>
          <w:bCs/>
          <w:color w:val="000000"/>
          <w:vertAlign w:val="superscript"/>
        </w:rPr>
        <w:footnoteReference w:id="65"/>
      </w:r>
      <w:r>
        <w:rPr>
          <w:rStyle w:val="Teksttreci2"/>
          <w:b/>
          <w:bCs/>
          <w:color w:val="000000"/>
        </w:rPr>
        <w:t>.</w:t>
      </w:r>
    </w:p>
    <w:p w:rsidR="00F2019A" w:rsidRDefault="00F2019A">
      <w:pPr>
        <w:pStyle w:val="Teksttreci20"/>
        <w:shd w:val="clear" w:color="auto" w:fill="auto"/>
        <w:spacing w:before="0" w:line="260" w:lineRule="exact"/>
        <w:ind w:firstLine="440"/>
      </w:pPr>
      <w:r>
        <w:rPr>
          <w:rStyle w:val="Teksttreci2"/>
          <w:b/>
          <w:bCs/>
          <w:color w:val="000000"/>
        </w:rPr>
        <w:t>Nazwy pokrewne:</w:t>
      </w:r>
    </w:p>
    <w:p w:rsidR="00F2019A" w:rsidRDefault="00F2019A">
      <w:pPr>
        <w:pStyle w:val="Teksttreci20"/>
        <w:numPr>
          <w:ilvl w:val="0"/>
          <w:numId w:val="3"/>
        </w:numPr>
        <w:shd w:val="clear" w:color="auto" w:fill="auto"/>
        <w:tabs>
          <w:tab w:val="left" w:pos="782"/>
        </w:tabs>
        <w:spacing w:before="0" w:line="294" w:lineRule="exact"/>
        <w:ind w:firstLine="440"/>
      </w:pPr>
      <w:r>
        <w:rPr>
          <w:rStyle w:val="Teksttreci2Bezpogrubienia"/>
          <w:b/>
          <w:bCs/>
          <w:color w:val="000000"/>
        </w:rPr>
        <w:t>Reptowo</w:t>
      </w:r>
      <w:r>
        <w:rPr>
          <w:rStyle w:val="Teksttreci2"/>
          <w:b/>
          <w:bCs/>
          <w:color w:val="000000"/>
        </w:rPr>
        <w:t xml:space="preserve"> albo </w:t>
      </w:r>
      <w:r>
        <w:rPr>
          <w:rStyle w:val="Teksttreci2Bezpogrubienia"/>
          <w:b/>
          <w:bCs/>
          <w:color w:val="000000"/>
        </w:rPr>
        <w:t>Ropotowo,</w:t>
      </w:r>
      <w:r>
        <w:rPr>
          <w:rStyle w:val="Teksttreci2"/>
          <w:b/>
          <w:bCs/>
          <w:color w:val="000000"/>
        </w:rPr>
        <w:t xml:space="preserve"> uroczysko niedaleko Szczecina, 1179—81 r* </w:t>
      </w:r>
      <w:r>
        <w:rPr>
          <w:rStyle w:val="Teksttreci2Bezpogrubienia"/>
          <w:b/>
          <w:bCs/>
          <w:color w:val="000000"/>
        </w:rPr>
        <w:t xml:space="preserve">Reptowe </w:t>
      </w:r>
      <w:r>
        <w:rPr>
          <w:rStyle w:val="Teksttreci2Bezpogrubienia"/>
          <w:b/>
          <w:bCs/>
          <w:color w:val="000000"/>
          <w:vertAlign w:val="superscript"/>
        </w:rPr>
        <w:footnoteReference w:id="66"/>
      </w:r>
      <w:r>
        <w:rPr>
          <w:rStyle w:val="Teksttreci2Bezpogrubienia"/>
          <w:b/>
          <w:bCs/>
          <w:color w:val="000000"/>
        </w:rPr>
        <w:t>.</w:t>
      </w:r>
    </w:p>
    <w:p w:rsidR="00F2019A" w:rsidRDefault="00F2019A">
      <w:pPr>
        <w:pStyle w:val="Teksttreci20"/>
        <w:numPr>
          <w:ilvl w:val="0"/>
          <w:numId w:val="3"/>
        </w:numPr>
        <w:shd w:val="clear" w:color="auto" w:fill="auto"/>
        <w:tabs>
          <w:tab w:val="left" w:pos="826"/>
        </w:tabs>
        <w:spacing w:before="0" w:line="306" w:lineRule="exact"/>
        <w:ind w:firstLine="440"/>
      </w:pPr>
      <w:r>
        <w:rPr>
          <w:rStyle w:val="Teksttreci2Bezpogrubienia"/>
          <w:b/>
          <w:bCs/>
          <w:color w:val="000000"/>
        </w:rPr>
        <w:t>Rupoty,</w:t>
      </w:r>
      <w:r>
        <w:rPr>
          <w:rStyle w:val="Teksttreci2"/>
          <w:b/>
          <w:bCs/>
          <w:color w:val="000000"/>
        </w:rPr>
        <w:t xml:space="preserve"> wieś w b. pow. nowoaleksandryjskim.</w:t>
      </w:r>
    </w:p>
    <w:p w:rsidR="00F2019A" w:rsidRDefault="00F2019A">
      <w:pPr>
        <w:pStyle w:val="Teksttreci20"/>
        <w:numPr>
          <w:ilvl w:val="0"/>
          <w:numId w:val="3"/>
        </w:numPr>
        <w:shd w:val="clear" w:color="auto" w:fill="auto"/>
        <w:tabs>
          <w:tab w:val="left" w:pos="826"/>
        </w:tabs>
        <w:spacing w:before="0" w:line="306" w:lineRule="exact"/>
        <w:ind w:firstLine="440"/>
      </w:pPr>
      <w:r>
        <w:rPr>
          <w:rStyle w:val="Teksttreci2Bezpogrubienia"/>
          <w:b/>
          <w:bCs/>
          <w:color w:val="000000"/>
        </w:rPr>
        <w:lastRenderedPageBreak/>
        <w:t>Ruptowa,</w:t>
      </w:r>
      <w:r>
        <w:rPr>
          <w:rStyle w:val="Teksttreci2"/>
          <w:b/>
          <w:bCs/>
          <w:color w:val="000000"/>
        </w:rPr>
        <w:t xml:space="preserve"> wieś w pow. rybnickim.</w:t>
      </w:r>
    </w:p>
    <w:p w:rsidR="00F2019A" w:rsidRDefault="00F2019A">
      <w:pPr>
        <w:pStyle w:val="Teksttreci20"/>
        <w:numPr>
          <w:ilvl w:val="0"/>
          <w:numId w:val="3"/>
        </w:numPr>
        <w:shd w:val="clear" w:color="auto" w:fill="auto"/>
        <w:tabs>
          <w:tab w:val="left" w:pos="826"/>
        </w:tabs>
        <w:spacing w:before="0" w:line="306" w:lineRule="exact"/>
        <w:ind w:firstLine="440"/>
      </w:pPr>
      <w:r>
        <w:rPr>
          <w:rStyle w:val="Teksttreci2Bezpogrubienia"/>
          <w:b/>
          <w:bCs/>
          <w:color w:val="000000"/>
        </w:rPr>
        <w:t>Ruptawiec,</w:t>
      </w:r>
      <w:r>
        <w:rPr>
          <w:rStyle w:val="Teksttreci2"/>
          <w:b/>
          <w:bCs/>
          <w:color w:val="000000"/>
        </w:rPr>
        <w:t xml:space="preserve"> kolonia w pow. rybnickim.</w:t>
      </w:r>
    </w:p>
    <w:p w:rsidR="00F2019A" w:rsidRDefault="00F2019A">
      <w:pPr>
        <w:pStyle w:val="Teksttreci20"/>
        <w:shd w:val="clear" w:color="auto" w:fill="auto"/>
        <w:spacing w:before="0" w:line="306" w:lineRule="exact"/>
        <w:ind w:firstLine="440"/>
      </w:pPr>
      <w:r>
        <w:rPr>
          <w:rStyle w:val="Teksttreci2"/>
          <w:b/>
          <w:bCs/>
          <w:color w:val="000000"/>
        </w:rPr>
        <w:t>Z pewną (mniejszą jednak znacznie) dozą prawdopodobnieństwa na</w:t>
      </w:r>
      <w:r>
        <w:rPr>
          <w:rStyle w:val="Teksttreci2"/>
          <w:b/>
          <w:bCs/>
          <w:color w:val="000000"/>
        </w:rPr>
        <w:softHyphen/>
        <w:t>leżą tu również nazwy następujące:</w:t>
      </w:r>
    </w:p>
    <w:p w:rsidR="00F2019A" w:rsidRDefault="00F2019A">
      <w:pPr>
        <w:pStyle w:val="Teksttreci20"/>
        <w:numPr>
          <w:ilvl w:val="0"/>
          <w:numId w:val="4"/>
        </w:numPr>
        <w:shd w:val="clear" w:color="auto" w:fill="auto"/>
        <w:tabs>
          <w:tab w:val="left" w:pos="814"/>
        </w:tabs>
        <w:spacing w:before="0" w:line="306" w:lineRule="exact"/>
        <w:ind w:firstLine="440"/>
      </w:pPr>
      <w:r>
        <w:rPr>
          <w:rStyle w:val="Teksttreci2Bezpogrubienia"/>
          <w:b/>
          <w:bCs/>
          <w:color w:val="000000"/>
        </w:rPr>
        <w:t>Rypa,</w:t>
      </w:r>
      <w:r>
        <w:rPr>
          <w:rStyle w:val="Teksttreci2"/>
          <w:b/>
          <w:bCs/>
          <w:color w:val="000000"/>
        </w:rPr>
        <w:t xml:space="preserve"> strumień, dopływ Broczka w Łomżyńskiem.</w:t>
      </w:r>
    </w:p>
    <w:p w:rsidR="00F2019A" w:rsidRDefault="00F2019A">
      <w:pPr>
        <w:pStyle w:val="Teksttreci20"/>
        <w:numPr>
          <w:ilvl w:val="0"/>
          <w:numId w:val="4"/>
        </w:numPr>
        <w:shd w:val="clear" w:color="auto" w:fill="auto"/>
        <w:tabs>
          <w:tab w:val="left" w:pos="826"/>
        </w:tabs>
        <w:spacing w:before="0" w:line="306" w:lineRule="exact"/>
        <w:ind w:firstLine="440"/>
      </w:pPr>
      <w:r>
        <w:rPr>
          <w:rStyle w:val="Teksttreci2Bezpogrubienia"/>
          <w:b/>
          <w:bCs/>
          <w:color w:val="000000"/>
        </w:rPr>
        <w:t>Rypa,</w:t>
      </w:r>
      <w:r>
        <w:rPr>
          <w:rStyle w:val="Teksttreci2"/>
          <w:b/>
          <w:bCs/>
          <w:color w:val="000000"/>
        </w:rPr>
        <w:t xml:space="preserve"> wzgórze lesiste w pow. kołomyjskim.</w:t>
      </w:r>
    </w:p>
    <w:p w:rsidR="00F2019A" w:rsidRDefault="00F2019A">
      <w:pPr>
        <w:pStyle w:val="Teksttreci20"/>
        <w:numPr>
          <w:ilvl w:val="0"/>
          <w:numId w:val="4"/>
        </w:numPr>
        <w:shd w:val="clear" w:color="auto" w:fill="auto"/>
        <w:tabs>
          <w:tab w:val="left" w:pos="826"/>
        </w:tabs>
        <w:spacing w:before="0" w:line="306" w:lineRule="exact"/>
        <w:ind w:firstLine="440"/>
      </w:pPr>
      <w:r>
        <w:rPr>
          <w:rStyle w:val="Teksttreci2Bezpogrubienia"/>
          <w:b/>
          <w:bCs/>
          <w:color w:val="000000"/>
        </w:rPr>
        <w:t>Rypianka,</w:t>
      </w:r>
      <w:r>
        <w:rPr>
          <w:rStyle w:val="Teksttreci2"/>
          <w:b/>
          <w:bCs/>
          <w:color w:val="000000"/>
        </w:rPr>
        <w:t xml:space="preserve"> potok w pow. turczańskim.</w:t>
      </w:r>
    </w:p>
    <w:p w:rsidR="00F2019A" w:rsidRDefault="00F2019A">
      <w:pPr>
        <w:pStyle w:val="Teksttreci20"/>
        <w:numPr>
          <w:ilvl w:val="0"/>
          <w:numId w:val="4"/>
        </w:numPr>
        <w:shd w:val="clear" w:color="auto" w:fill="auto"/>
        <w:tabs>
          <w:tab w:val="left" w:pos="832"/>
        </w:tabs>
        <w:spacing w:before="0" w:line="306" w:lineRule="exact"/>
        <w:ind w:firstLine="440"/>
      </w:pPr>
      <w:r>
        <w:rPr>
          <w:rStyle w:val="Teksttreci2Bezpogrubienia"/>
          <w:b/>
          <w:bCs/>
          <w:color w:val="000000"/>
        </w:rPr>
        <w:t>Rypianka,</w:t>
      </w:r>
      <w:r>
        <w:rPr>
          <w:rStyle w:val="Teksttreci2"/>
          <w:b/>
          <w:bCs/>
          <w:color w:val="000000"/>
        </w:rPr>
        <w:t xml:space="preserve"> wieś w pow. kałuskim na płd. wsch. od Kałusza.</w:t>
      </w:r>
    </w:p>
    <w:p w:rsidR="00F2019A" w:rsidRDefault="00F2019A">
      <w:pPr>
        <w:pStyle w:val="Teksttreci20"/>
        <w:numPr>
          <w:ilvl w:val="0"/>
          <w:numId w:val="4"/>
        </w:numPr>
        <w:shd w:val="clear" w:color="auto" w:fill="auto"/>
        <w:tabs>
          <w:tab w:val="left" w:pos="832"/>
        </w:tabs>
        <w:spacing w:before="0" w:line="306" w:lineRule="exact"/>
        <w:ind w:firstLine="440"/>
      </w:pPr>
      <w:r>
        <w:rPr>
          <w:rStyle w:val="Teksttreci2Bezpogrubienia"/>
          <w:b/>
          <w:bCs/>
          <w:color w:val="000000"/>
        </w:rPr>
        <w:t>Rypiany,</w:t>
      </w:r>
      <w:r>
        <w:rPr>
          <w:rStyle w:val="Teksttreci2"/>
          <w:b/>
          <w:bCs/>
          <w:color w:val="000000"/>
        </w:rPr>
        <w:t xml:space="preserve"> wieś w pow. turczańskim na płd. wsch. od Turka </w:t>
      </w:r>
      <w:r>
        <w:rPr>
          <w:rStyle w:val="Teksttreci2"/>
          <w:b/>
          <w:bCs/>
          <w:color w:val="000000"/>
          <w:vertAlign w:val="superscript"/>
        </w:rPr>
        <w:footnoteReference w:id="67"/>
      </w:r>
      <w:r>
        <w:rPr>
          <w:rStyle w:val="Teksttreci2"/>
          <w:b/>
          <w:bCs/>
          <w:color w:val="000000"/>
        </w:rPr>
        <w:t>.</w:t>
      </w:r>
    </w:p>
    <w:p w:rsidR="00F2019A" w:rsidRDefault="00F2019A">
      <w:pPr>
        <w:pStyle w:val="Teksttreci70"/>
        <w:numPr>
          <w:ilvl w:val="0"/>
          <w:numId w:val="4"/>
        </w:numPr>
        <w:shd w:val="clear" w:color="auto" w:fill="auto"/>
        <w:tabs>
          <w:tab w:val="left" w:pos="776"/>
        </w:tabs>
        <w:spacing w:after="0" w:line="306" w:lineRule="exact"/>
        <w:ind w:firstLine="440"/>
        <w:jc w:val="both"/>
      </w:pPr>
      <w:r>
        <w:rPr>
          <w:rStyle w:val="Teksttreci7"/>
          <w:i/>
          <w:iCs/>
          <w:color w:val="000000"/>
        </w:rPr>
        <w:t>Rypin,</w:t>
      </w:r>
      <w:r>
        <w:rPr>
          <w:rStyle w:val="Teksttreci7Pogrubienie"/>
          <w:i/>
          <w:iCs/>
          <w:color w:val="000000"/>
        </w:rPr>
        <w:t xml:space="preserve"> miasto powiatowe nad </w:t>
      </w:r>
      <w:r>
        <w:rPr>
          <w:rStyle w:val="Teksttreci7"/>
          <w:i/>
          <w:iCs/>
          <w:color w:val="000000"/>
        </w:rPr>
        <w:t>Rypienicą</w:t>
      </w:r>
      <w:r>
        <w:rPr>
          <w:rStyle w:val="Teksttreci7Pogrubienie"/>
          <w:i/>
          <w:iCs/>
          <w:color w:val="000000"/>
        </w:rPr>
        <w:t xml:space="preserve"> l.d., Drwęcy: 1155 </w:t>
      </w:r>
      <w:r>
        <w:rPr>
          <w:rStyle w:val="Teksttreci7"/>
          <w:i/>
          <w:iCs/>
          <w:color w:val="000000"/>
        </w:rPr>
        <w:t>Ripyn,</w:t>
      </w:r>
      <w:r>
        <w:rPr>
          <w:rStyle w:val="Teksttreci7"/>
          <w:i/>
          <w:iCs/>
          <w:color w:val="000000"/>
          <w:vertAlign w:val="subscript"/>
        </w:rPr>
        <w:t xml:space="preserve"> </w:t>
      </w:r>
      <w:r>
        <w:rPr>
          <w:rStyle w:val="Teksttreci7Pogrubienie"/>
          <w:i/>
          <w:iCs/>
          <w:color w:val="000000"/>
        </w:rPr>
        <w:t xml:space="preserve">1323 </w:t>
      </w:r>
      <w:r w:rsidRPr="00586890">
        <w:rPr>
          <w:rStyle w:val="Teksttreci7"/>
          <w:i/>
          <w:iCs/>
          <w:color w:val="000000"/>
          <w:lang w:eastAsia="en-US"/>
        </w:rPr>
        <w:t xml:space="preserve">in </w:t>
      </w:r>
      <w:r>
        <w:rPr>
          <w:rStyle w:val="Teksttreci7"/>
          <w:i/>
          <w:iCs/>
          <w:color w:val="000000"/>
        </w:rPr>
        <w:t>Rypino</w:t>
      </w:r>
      <w:r>
        <w:rPr>
          <w:rStyle w:val="Teksttreci7Pogrubienie"/>
          <w:i/>
          <w:iCs/>
          <w:color w:val="000000"/>
        </w:rPr>
        <w:t xml:space="preserve">... Circa fi. </w:t>
      </w:r>
      <w:r>
        <w:rPr>
          <w:rStyle w:val="Teksttreci7"/>
          <w:i/>
          <w:iCs/>
          <w:color w:val="000000"/>
        </w:rPr>
        <w:t>Ripennica,</w:t>
      </w:r>
      <w:r>
        <w:rPr>
          <w:rStyle w:val="Teksttreci7Pogrubienie"/>
          <w:i/>
          <w:iCs/>
          <w:color w:val="000000"/>
        </w:rPr>
        <w:t xml:space="preserve"> 1345 </w:t>
      </w:r>
      <w:r w:rsidRPr="00586890">
        <w:rPr>
          <w:rStyle w:val="Teksttreci7"/>
          <w:i/>
          <w:iCs/>
          <w:color w:val="000000"/>
          <w:lang w:eastAsia="en-US"/>
        </w:rPr>
        <w:t xml:space="preserve">rivul </w:t>
      </w:r>
      <w:r>
        <w:rPr>
          <w:rStyle w:val="Teksttreci7"/>
          <w:i/>
          <w:iCs/>
          <w:color w:val="000000"/>
        </w:rPr>
        <w:t>qui Rypinnica nuncup.,</w:t>
      </w:r>
      <w:r>
        <w:rPr>
          <w:rStyle w:val="Teksttreci7"/>
          <w:i/>
          <w:iCs/>
          <w:color w:val="000000"/>
          <w:vertAlign w:val="subscript"/>
        </w:rPr>
        <w:t xml:space="preserve"> </w:t>
      </w:r>
      <w:r>
        <w:rPr>
          <w:rStyle w:val="Teksttreci7"/>
          <w:i/>
          <w:iCs/>
          <w:color w:val="000000"/>
        </w:rPr>
        <w:t>Ryppienica;</w:t>
      </w:r>
      <w:r>
        <w:rPr>
          <w:rStyle w:val="Teksttreci7Pogrubienie"/>
          <w:i/>
          <w:iCs/>
          <w:color w:val="000000"/>
        </w:rPr>
        <w:t xml:space="preserve"> 1348 </w:t>
      </w:r>
      <w:r>
        <w:rPr>
          <w:rStyle w:val="Teksttreci7"/>
          <w:i/>
          <w:iCs/>
          <w:color w:val="000000"/>
        </w:rPr>
        <w:t>Rippin;</w:t>
      </w:r>
      <w:r>
        <w:rPr>
          <w:rStyle w:val="Teksttreci7Pogrubienie"/>
          <w:i/>
          <w:iCs/>
          <w:color w:val="000000"/>
        </w:rPr>
        <w:t xml:space="preserve"> 1515 </w:t>
      </w:r>
      <w:r>
        <w:rPr>
          <w:rStyle w:val="Teksttreci7"/>
          <w:i/>
          <w:iCs/>
          <w:color w:val="000000"/>
        </w:rPr>
        <w:t xml:space="preserve">Rypyenicza </w:t>
      </w:r>
      <w:r>
        <w:rPr>
          <w:rStyle w:val="Teksttreci7Pogrubienie"/>
          <w:i/>
          <w:iCs/>
          <w:color w:val="000000"/>
          <w:vertAlign w:val="superscript"/>
        </w:rPr>
        <w:footnoteReference w:id="68"/>
      </w:r>
      <w:r>
        <w:rPr>
          <w:rStyle w:val="Teksttreci7Pogrubienie"/>
          <w:i/>
          <w:iCs/>
          <w:color w:val="000000"/>
          <w:vertAlign w:val="superscript"/>
        </w:rPr>
        <w:t xml:space="preserve"> </w:t>
      </w:r>
      <w:r>
        <w:rPr>
          <w:rStyle w:val="Teksttreci7Pogrubienie"/>
          <w:i/>
          <w:iCs/>
          <w:color w:val="000000"/>
          <w:vertAlign w:val="superscript"/>
        </w:rPr>
        <w:footnoteReference w:id="69"/>
      </w:r>
      <w:r>
        <w:rPr>
          <w:rStyle w:val="Teksttreci7Pogrubienie"/>
          <w:i/>
          <w:iCs/>
          <w:color w:val="000000"/>
          <w:vertAlign w:val="superscript"/>
        </w:rPr>
        <w:t xml:space="preserve"> </w:t>
      </w:r>
      <w:r>
        <w:rPr>
          <w:rStyle w:val="Teksttreci7Pogrubienie"/>
          <w:i/>
          <w:iCs/>
          <w:color w:val="000000"/>
          <w:vertAlign w:val="superscript"/>
        </w:rPr>
        <w:footnoteReference w:id="70"/>
      </w:r>
      <w:r>
        <w:rPr>
          <w:rStyle w:val="Teksttreci7Pogrubienie"/>
          <w:i/>
          <w:iCs/>
          <w:color w:val="000000"/>
        </w:rPr>
        <w:t>.</w:t>
      </w:r>
    </w:p>
    <w:p w:rsidR="00F2019A" w:rsidRDefault="00F2019A">
      <w:pPr>
        <w:pStyle w:val="Teksttreci20"/>
        <w:numPr>
          <w:ilvl w:val="0"/>
          <w:numId w:val="4"/>
        </w:numPr>
        <w:shd w:val="clear" w:color="auto" w:fill="auto"/>
        <w:tabs>
          <w:tab w:val="left" w:pos="832"/>
        </w:tabs>
        <w:spacing w:before="0" w:line="306" w:lineRule="exact"/>
        <w:ind w:firstLine="440"/>
      </w:pPr>
      <w:r>
        <w:rPr>
          <w:rStyle w:val="Teksttreci2Bezpogrubienia"/>
          <w:b/>
          <w:bCs/>
          <w:color w:val="000000"/>
        </w:rPr>
        <w:t>Rypienicą,</w:t>
      </w:r>
      <w:r>
        <w:rPr>
          <w:rStyle w:val="Teksttreci2"/>
          <w:b/>
          <w:bCs/>
          <w:color w:val="000000"/>
        </w:rPr>
        <w:t xml:space="preserve"> rzeczka, </w:t>
      </w:r>
      <w:r>
        <w:rPr>
          <w:rStyle w:val="Teksttreci2"/>
          <w:b/>
          <w:bCs/>
          <w:color w:val="000000"/>
          <w:lang w:val="de-DE" w:eastAsia="de-DE"/>
        </w:rPr>
        <w:t xml:space="preserve">dp. </w:t>
      </w:r>
      <w:r>
        <w:rPr>
          <w:rStyle w:val="Teksttreci2"/>
          <w:b/>
          <w:bCs/>
          <w:color w:val="000000"/>
        </w:rPr>
        <w:t xml:space="preserve">Drwęcy, przepływa przez miasto </w:t>
      </w:r>
      <w:r>
        <w:rPr>
          <w:rStyle w:val="Teksttreci2Bezpogrubienia"/>
          <w:b/>
          <w:bCs/>
          <w:color w:val="000000"/>
        </w:rPr>
        <w:t>Rypin.</w:t>
      </w:r>
    </w:p>
    <w:p w:rsidR="00F2019A" w:rsidRDefault="00F2019A">
      <w:pPr>
        <w:pStyle w:val="Teksttreci20"/>
        <w:numPr>
          <w:ilvl w:val="0"/>
          <w:numId w:val="4"/>
        </w:numPr>
        <w:shd w:val="clear" w:color="auto" w:fill="auto"/>
        <w:tabs>
          <w:tab w:val="left" w:pos="832"/>
        </w:tabs>
        <w:spacing w:before="0" w:line="306" w:lineRule="exact"/>
        <w:ind w:firstLine="440"/>
      </w:pPr>
      <w:r>
        <w:rPr>
          <w:rStyle w:val="Teksttreci2Bezpogrubienia"/>
          <w:b/>
          <w:bCs/>
          <w:color w:val="000000"/>
        </w:rPr>
        <w:t>Rypinek,</w:t>
      </w:r>
      <w:r>
        <w:rPr>
          <w:rStyle w:val="Teksttreci2"/>
          <w:b/>
          <w:bCs/>
          <w:color w:val="000000"/>
        </w:rPr>
        <w:t xml:space="preserve"> wieś w pow. kaliskim.</w:t>
      </w:r>
    </w:p>
    <w:p w:rsidR="00F2019A" w:rsidRDefault="00F2019A">
      <w:pPr>
        <w:pStyle w:val="Teksttreci20"/>
        <w:numPr>
          <w:ilvl w:val="0"/>
          <w:numId w:val="4"/>
        </w:numPr>
        <w:shd w:val="clear" w:color="auto" w:fill="auto"/>
        <w:tabs>
          <w:tab w:val="left" w:pos="832"/>
        </w:tabs>
        <w:spacing w:before="0" w:line="306" w:lineRule="exact"/>
        <w:ind w:firstLine="440"/>
      </w:pPr>
      <w:r>
        <w:rPr>
          <w:rStyle w:val="Teksttreci2Bezpogrubienia"/>
          <w:b/>
          <w:bCs/>
          <w:color w:val="000000"/>
        </w:rPr>
        <w:t>Rypna,</w:t>
      </w:r>
      <w:r>
        <w:rPr>
          <w:rStyle w:val="Teksttreci2"/>
          <w:b/>
          <w:bCs/>
          <w:color w:val="000000"/>
        </w:rPr>
        <w:t xml:space="preserve"> potok w pow. bohorodczańskim </w:t>
      </w:r>
      <w:r>
        <w:rPr>
          <w:rStyle w:val="Teksttreci2"/>
          <w:b/>
          <w:bCs/>
          <w:color w:val="000000"/>
          <w:vertAlign w:val="superscript"/>
        </w:rPr>
        <w:t>18</w:t>
      </w:r>
      <w:r>
        <w:rPr>
          <w:rStyle w:val="Teksttreci2"/>
          <w:b/>
          <w:bCs/>
          <w:color w:val="000000"/>
        </w:rPr>
        <w:t>.</w:t>
      </w:r>
    </w:p>
    <w:p w:rsidR="00F2019A" w:rsidRDefault="00F2019A">
      <w:pPr>
        <w:pStyle w:val="Teksttreci20"/>
        <w:numPr>
          <w:ilvl w:val="0"/>
          <w:numId w:val="4"/>
        </w:numPr>
        <w:shd w:val="clear" w:color="auto" w:fill="auto"/>
        <w:tabs>
          <w:tab w:val="left" w:pos="940"/>
        </w:tabs>
        <w:spacing w:before="0" w:line="306" w:lineRule="exact"/>
        <w:ind w:firstLine="440"/>
      </w:pPr>
      <w:r>
        <w:rPr>
          <w:rStyle w:val="Teksttreci2Bezpogrubienia"/>
          <w:b/>
          <w:bCs/>
          <w:color w:val="000000"/>
        </w:rPr>
        <w:t>Rypalki,</w:t>
      </w:r>
      <w:r>
        <w:rPr>
          <w:rStyle w:val="Teksttreci2"/>
          <w:b/>
          <w:bCs/>
          <w:color w:val="000000"/>
        </w:rPr>
        <w:t xml:space="preserve"> wieś w parafii Strzygi, pow. </w:t>
      </w:r>
      <w:r>
        <w:rPr>
          <w:rStyle w:val="Teksttreci2Bezpogrubienia"/>
          <w:b/>
          <w:bCs/>
          <w:color w:val="000000"/>
        </w:rPr>
        <w:t>rypiński</w:t>
      </w:r>
      <w:r>
        <w:rPr>
          <w:rStyle w:val="Teksttreci2Bezpogrubienia"/>
          <w:b/>
          <w:bCs/>
          <w:color w:val="000000"/>
          <w:vertAlign w:val="superscript"/>
        </w:rPr>
        <w:t>19</w:t>
      </w:r>
      <w:r>
        <w:rPr>
          <w:rStyle w:val="Teksttreci2"/>
          <w:b/>
          <w:bCs/>
          <w:color w:val="000000"/>
        </w:rPr>
        <w:t>.</w:t>
      </w:r>
    </w:p>
    <w:p w:rsidR="00F2019A" w:rsidRDefault="00F2019A">
      <w:pPr>
        <w:pStyle w:val="Teksttreci20"/>
        <w:numPr>
          <w:ilvl w:val="0"/>
          <w:numId w:val="4"/>
        </w:numPr>
        <w:shd w:val="clear" w:color="auto" w:fill="auto"/>
        <w:tabs>
          <w:tab w:val="left" w:pos="940"/>
        </w:tabs>
        <w:spacing w:before="0" w:line="306" w:lineRule="exact"/>
        <w:ind w:firstLine="440"/>
      </w:pPr>
      <w:r>
        <w:rPr>
          <w:rStyle w:val="Teksttreci2Bezpogrubienia"/>
          <w:b/>
          <w:bCs/>
          <w:color w:val="000000"/>
        </w:rPr>
        <w:t>Rypna,</w:t>
      </w:r>
      <w:r>
        <w:rPr>
          <w:rStyle w:val="Teksttreci2"/>
          <w:b/>
          <w:bCs/>
          <w:color w:val="000000"/>
        </w:rPr>
        <w:t xml:space="preserve"> wieś w b. pow. proskurowskim.</w:t>
      </w:r>
    </w:p>
    <w:p w:rsidR="00F2019A" w:rsidRDefault="00F2019A">
      <w:pPr>
        <w:pStyle w:val="Teksttreci20"/>
        <w:numPr>
          <w:ilvl w:val="0"/>
          <w:numId w:val="4"/>
        </w:numPr>
        <w:shd w:val="clear" w:color="auto" w:fill="auto"/>
        <w:tabs>
          <w:tab w:val="left" w:pos="940"/>
        </w:tabs>
        <w:spacing w:before="0" w:line="306" w:lineRule="exact"/>
        <w:ind w:firstLine="440"/>
      </w:pPr>
      <w:r>
        <w:rPr>
          <w:rStyle w:val="Teksttreci2Bezpogrubienia"/>
          <w:b/>
          <w:bCs/>
          <w:color w:val="000000"/>
        </w:rPr>
        <w:t>Rypna,</w:t>
      </w:r>
      <w:r>
        <w:rPr>
          <w:rStyle w:val="Teksttreci2"/>
          <w:b/>
          <w:bCs/>
          <w:color w:val="000000"/>
        </w:rPr>
        <w:t xml:space="preserve"> szczyt w pasmie Czortki w Karpatach Wschodnich.</w:t>
      </w:r>
    </w:p>
    <w:p w:rsidR="00F2019A" w:rsidRDefault="00F2019A">
      <w:pPr>
        <w:pStyle w:val="Teksttreci20"/>
        <w:numPr>
          <w:ilvl w:val="0"/>
          <w:numId w:val="4"/>
        </w:numPr>
        <w:shd w:val="clear" w:color="auto" w:fill="auto"/>
        <w:tabs>
          <w:tab w:val="left" w:pos="940"/>
        </w:tabs>
        <w:spacing w:before="0" w:line="306" w:lineRule="exact"/>
        <w:ind w:firstLine="440"/>
      </w:pPr>
      <w:r>
        <w:rPr>
          <w:rStyle w:val="Teksttreci2Bezpogrubienia"/>
          <w:b/>
          <w:bCs/>
          <w:color w:val="000000"/>
        </w:rPr>
        <w:t>Rypicze</w:t>
      </w:r>
      <w:r>
        <w:rPr>
          <w:rStyle w:val="Teksttreci2"/>
          <w:b/>
          <w:bCs/>
          <w:color w:val="000000"/>
        </w:rPr>
        <w:t>, wieś w pow. nowogródzkim.</w:t>
      </w:r>
    </w:p>
    <w:p w:rsidR="00F2019A" w:rsidRDefault="00F2019A">
      <w:pPr>
        <w:pStyle w:val="Teksttreci20"/>
        <w:numPr>
          <w:ilvl w:val="0"/>
          <w:numId w:val="4"/>
        </w:numPr>
        <w:shd w:val="clear" w:color="auto" w:fill="auto"/>
        <w:tabs>
          <w:tab w:val="left" w:pos="940"/>
        </w:tabs>
        <w:spacing w:before="0" w:line="306" w:lineRule="exact"/>
        <w:ind w:firstLine="440"/>
      </w:pPr>
      <w:r>
        <w:rPr>
          <w:rStyle w:val="Teksttreci2Bezpogrubienia"/>
          <w:b/>
          <w:bCs/>
          <w:color w:val="000000"/>
        </w:rPr>
        <w:t>Rypień,</w:t>
      </w:r>
      <w:r>
        <w:rPr>
          <w:rStyle w:val="Teksttreci2"/>
          <w:b/>
          <w:bCs/>
          <w:color w:val="000000"/>
        </w:rPr>
        <w:t xml:space="preserve"> potok i las w b. pow. wyżnicki, dopływ Putyłowki</w:t>
      </w:r>
      <w:r>
        <w:rPr>
          <w:rStyle w:val="Teksttreci2"/>
          <w:b/>
          <w:bCs/>
          <w:color w:val="000000"/>
          <w:vertAlign w:val="superscript"/>
        </w:rPr>
        <w:footnoteReference w:id="71"/>
      </w:r>
      <w:r>
        <w:rPr>
          <w:rStyle w:val="Teksttreci2"/>
          <w:b/>
          <w:bCs/>
          <w:color w:val="000000"/>
        </w:rPr>
        <w:t>.</w:t>
      </w:r>
    </w:p>
    <w:p w:rsidR="00F2019A" w:rsidRDefault="00F2019A">
      <w:pPr>
        <w:pStyle w:val="Teksttreci20"/>
        <w:shd w:val="clear" w:color="auto" w:fill="auto"/>
        <w:spacing w:before="0" w:line="306" w:lineRule="exact"/>
        <w:ind w:firstLine="440"/>
      </w:pPr>
      <w:r>
        <w:rPr>
          <w:rStyle w:val="Teksttreci2"/>
          <w:b/>
          <w:bCs/>
          <w:color w:val="000000"/>
        </w:rPr>
        <w:t xml:space="preserve">W nazwach tych występuje rdzeń </w:t>
      </w:r>
      <w:r>
        <w:rPr>
          <w:rStyle w:val="Teksttreci2"/>
          <w:b/>
          <w:bCs/>
          <w:color w:val="000000"/>
          <w:lang w:val="ru-RU" w:eastAsia="ru-RU"/>
        </w:rPr>
        <w:t>*</w:t>
      </w:r>
      <w:r>
        <w:rPr>
          <w:rStyle w:val="Teksttreci2"/>
          <w:b/>
          <w:bCs/>
          <w:color w:val="000000"/>
        </w:rPr>
        <w:t>r</w:t>
      </w:r>
      <w:r>
        <w:rPr>
          <w:rStyle w:val="Teksttreci2"/>
          <w:b/>
          <w:bCs/>
          <w:color w:val="000000"/>
          <w:lang w:val="ru-RU" w:eastAsia="ru-RU"/>
        </w:rPr>
        <w:t xml:space="preserve">ър- </w:t>
      </w:r>
      <w:r>
        <w:rPr>
          <w:rStyle w:val="Teksttreci2"/>
          <w:b/>
          <w:bCs/>
          <w:color w:val="000000"/>
        </w:rPr>
        <w:t xml:space="preserve">|| </w:t>
      </w:r>
      <w:r>
        <w:rPr>
          <w:rStyle w:val="Teksttreci2Bezpogrubienia"/>
          <w:b/>
          <w:bCs/>
          <w:color w:val="000000"/>
        </w:rPr>
        <w:t>*rup-</w:t>
      </w:r>
      <w:r>
        <w:rPr>
          <w:rStyle w:val="Teksttreci2"/>
          <w:b/>
          <w:bCs/>
          <w:color w:val="000000"/>
        </w:rPr>
        <w:t xml:space="preserve"> || </w:t>
      </w:r>
      <w:r>
        <w:rPr>
          <w:rStyle w:val="Teksttreci2Bezpogrubienia"/>
          <w:b/>
          <w:bCs/>
          <w:color w:val="000000"/>
        </w:rPr>
        <w:t>*ryp</w:t>
      </w:r>
      <w:r>
        <w:rPr>
          <w:rStyle w:val="Teksttreci2"/>
          <w:b/>
          <w:bCs/>
          <w:color w:val="000000"/>
        </w:rPr>
        <w:t xml:space="preserve">- || </w:t>
      </w:r>
      <w:r>
        <w:rPr>
          <w:rStyle w:val="Teksttreci2Bezpogrubienia"/>
          <w:b/>
          <w:bCs/>
          <w:color w:val="000000"/>
        </w:rPr>
        <w:t>*rop-,</w:t>
      </w:r>
      <w:r>
        <w:rPr>
          <w:rStyle w:val="Teksttreci2"/>
          <w:b/>
          <w:bCs/>
          <w:color w:val="000000"/>
        </w:rPr>
        <w:t xml:space="preserve"> który pojawia się w wyrazach pospolitych, oznaczających różne hałasy i głosy przyrodzone, jak ros. </w:t>
      </w:r>
      <w:r>
        <w:rPr>
          <w:rStyle w:val="Teksttreci2Bezpogrubienia"/>
          <w:b/>
          <w:bCs/>
          <w:color w:val="000000"/>
        </w:rPr>
        <w:t>ropot</w:t>
      </w:r>
      <w:r>
        <w:rPr>
          <w:rStyle w:val="Teksttreci2"/>
          <w:b/>
          <w:bCs/>
          <w:color w:val="000000"/>
        </w:rPr>
        <w:t xml:space="preserve"> «szum, szmer», czes. </w:t>
      </w:r>
      <w:r w:rsidRPr="00586890">
        <w:rPr>
          <w:rStyle w:val="Teksttreci2Bezpogrubienia"/>
          <w:b/>
          <w:bCs/>
          <w:color w:val="000000"/>
          <w:lang w:eastAsia="en-US"/>
        </w:rPr>
        <w:t>repot</w:t>
      </w:r>
      <w:r w:rsidRPr="00586890">
        <w:rPr>
          <w:rStyle w:val="Teksttreci2"/>
          <w:b/>
          <w:bCs/>
          <w:color w:val="000000"/>
          <w:lang w:eastAsia="en-US"/>
        </w:rPr>
        <w:t xml:space="preserve"> </w:t>
      </w:r>
      <w:r>
        <w:rPr>
          <w:rStyle w:val="Teksttreci2"/>
          <w:b/>
          <w:bCs/>
          <w:color w:val="000000"/>
        </w:rPr>
        <w:t>«szemranie, sarka</w:t>
      </w:r>
      <w:r>
        <w:rPr>
          <w:rStyle w:val="Teksttreci2"/>
          <w:b/>
          <w:bCs/>
          <w:color w:val="000000"/>
        </w:rPr>
        <w:softHyphen/>
        <w:t xml:space="preserve">nie», pol </w:t>
      </w:r>
      <w:r>
        <w:rPr>
          <w:rStyle w:val="Teksttreci2Bezpogrubienia"/>
          <w:b/>
          <w:bCs/>
          <w:color w:val="000000"/>
        </w:rPr>
        <w:t>rept</w:t>
      </w:r>
      <w:r>
        <w:rPr>
          <w:rStyle w:val="Teksttreci2"/>
          <w:b/>
          <w:bCs/>
          <w:color w:val="000000"/>
        </w:rPr>
        <w:t xml:space="preserve"> «szmer», </w:t>
      </w:r>
      <w:r>
        <w:rPr>
          <w:rStyle w:val="Teksttreci2Bezpogrubienia"/>
          <w:b/>
          <w:bCs/>
          <w:color w:val="000000"/>
        </w:rPr>
        <w:t>reptać</w:t>
      </w:r>
      <w:r>
        <w:rPr>
          <w:rStyle w:val="Teksttreci2"/>
          <w:b/>
          <w:bCs/>
          <w:color w:val="000000"/>
        </w:rPr>
        <w:t xml:space="preserve"> «wygadywać, szmerać», </w:t>
      </w:r>
      <w:r>
        <w:rPr>
          <w:rStyle w:val="Teksttreci2Bezpogrubienia"/>
          <w:b/>
          <w:bCs/>
          <w:color w:val="000000"/>
        </w:rPr>
        <w:t>reptanie.</w:t>
      </w:r>
      <w:r>
        <w:rPr>
          <w:rStyle w:val="Teksttreci2"/>
          <w:b/>
          <w:bCs/>
          <w:color w:val="000000"/>
        </w:rPr>
        <w:t xml:space="preserve"> Oboczne: </w:t>
      </w:r>
      <w:r>
        <w:rPr>
          <w:rStyle w:val="Teksttreci2Bezpogrubienia"/>
          <w:b/>
          <w:bCs/>
          <w:color w:val="000000"/>
        </w:rPr>
        <w:t>rupot, rupotać</w:t>
      </w:r>
      <w:r>
        <w:rPr>
          <w:rStyle w:val="Teksttreci2"/>
          <w:b/>
          <w:bCs/>
          <w:color w:val="000000"/>
        </w:rPr>
        <w:t xml:space="preserve"> «bębnić, rumotać», </w:t>
      </w:r>
      <w:r>
        <w:rPr>
          <w:rStyle w:val="Teksttreci2Bezpogrubienia"/>
          <w:b/>
          <w:bCs/>
          <w:color w:val="000000"/>
        </w:rPr>
        <w:t>rypić</w:t>
      </w:r>
      <w:r>
        <w:rPr>
          <w:rStyle w:val="Teksttreci2"/>
          <w:b/>
          <w:bCs/>
          <w:color w:val="000000"/>
        </w:rPr>
        <w:t xml:space="preserve"> «skrzypnąć, piardnąć» itd. Scs. r</w:t>
      </w:r>
      <w:r>
        <w:rPr>
          <w:rStyle w:val="Teksttreci2"/>
          <w:b/>
          <w:bCs/>
          <w:color w:val="000000"/>
          <w:lang w:val="ru-RU" w:eastAsia="ru-RU"/>
        </w:rPr>
        <w:t>ъръ</w:t>
      </w:r>
      <w:r>
        <w:rPr>
          <w:rStyle w:val="Teksttreci2"/>
          <w:b/>
          <w:bCs/>
          <w:color w:val="000000"/>
        </w:rPr>
        <w:t>t</w:t>
      </w:r>
      <w:r>
        <w:rPr>
          <w:rStyle w:val="Teksttreci2"/>
          <w:b/>
          <w:bCs/>
          <w:color w:val="000000"/>
          <w:lang w:val="ru-RU" w:eastAsia="ru-RU"/>
        </w:rPr>
        <w:t>, 'ъръ</w:t>
      </w:r>
      <w:r>
        <w:rPr>
          <w:rStyle w:val="Teksttreci2"/>
          <w:b/>
          <w:bCs/>
          <w:color w:val="000000"/>
        </w:rPr>
        <w:t>t</w:t>
      </w:r>
      <w:r>
        <w:rPr>
          <w:rStyle w:val="Teksttreci2"/>
          <w:b/>
          <w:bCs/>
          <w:color w:val="000000"/>
          <w:lang w:val="ru-RU" w:eastAsia="ru-RU"/>
        </w:rPr>
        <w:t xml:space="preserve">ъ </w:t>
      </w:r>
      <w:r>
        <w:rPr>
          <w:rStyle w:val="Teksttreci2"/>
          <w:b/>
          <w:bCs/>
          <w:color w:val="000000"/>
        </w:rPr>
        <w:t xml:space="preserve">«hałas». Por. w Słowniku gwar polskich: </w:t>
      </w:r>
      <w:r>
        <w:rPr>
          <w:rStyle w:val="Teksttreci2Bezpogrubienia"/>
          <w:b/>
          <w:bCs/>
          <w:color w:val="000000"/>
        </w:rPr>
        <w:t>rup-tup-tup</w:t>
      </w:r>
      <w:r>
        <w:rPr>
          <w:rStyle w:val="Teksttreci2"/>
          <w:b/>
          <w:bCs/>
          <w:color w:val="000000"/>
        </w:rPr>
        <w:t xml:space="preserve"> «głos pukania w okno» </w:t>
      </w:r>
      <w:r>
        <w:rPr>
          <w:rStyle w:val="Teksttreci2"/>
          <w:b/>
          <w:bCs/>
          <w:color w:val="000000"/>
          <w:vertAlign w:val="superscript"/>
        </w:rPr>
        <w:footnoteReference w:id="72"/>
      </w:r>
      <w:r>
        <w:rPr>
          <w:rStyle w:val="Teksttreci2"/>
          <w:b/>
          <w:bCs/>
          <w:color w:val="000000"/>
        </w:rPr>
        <w:t xml:space="preserve">. Górnołużyckie: </w:t>
      </w:r>
      <w:r>
        <w:rPr>
          <w:rStyle w:val="Teksttreci2Bezpogrubienia"/>
          <w:b/>
          <w:bCs/>
          <w:color w:val="000000"/>
        </w:rPr>
        <w:t>ropotać</w:t>
      </w:r>
      <w:r>
        <w:rPr>
          <w:rStyle w:val="Teksttreci2"/>
          <w:b/>
          <w:bCs/>
          <w:color w:val="000000"/>
        </w:rPr>
        <w:t xml:space="preserve"> (z wokalizmem </w:t>
      </w:r>
      <w:r>
        <w:rPr>
          <w:rStyle w:val="Teksttreci2Bezpogrubienia"/>
          <w:b/>
          <w:bCs/>
          <w:color w:val="000000"/>
        </w:rPr>
        <w:t>-o-).</w:t>
      </w:r>
      <w:r>
        <w:rPr>
          <w:rStyle w:val="Teksttreci2"/>
          <w:b/>
          <w:bCs/>
          <w:color w:val="000000"/>
        </w:rPr>
        <w:t xml:space="preserve"> Ze zmia</w:t>
      </w:r>
      <w:r>
        <w:rPr>
          <w:rStyle w:val="Teksttreci2"/>
          <w:b/>
          <w:bCs/>
          <w:color w:val="000000"/>
        </w:rPr>
        <w:softHyphen/>
        <w:t xml:space="preserve">ną konsonantyzmu </w:t>
      </w:r>
      <w:r>
        <w:rPr>
          <w:rStyle w:val="Teksttreci2Bezpogrubienia"/>
          <w:b/>
          <w:bCs/>
          <w:color w:val="000000"/>
        </w:rPr>
        <w:t>łopot, łopotać</w:t>
      </w:r>
      <w:r>
        <w:rPr>
          <w:rStyle w:val="Teksttreci2"/>
          <w:b/>
          <w:bCs/>
          <w:color w:val="000000"/>
        </w:rPr>
        <w:t xml:space="preserve"> itd.</w:t>
      </w:r>
    </w:p>
    <w:p w:rsidR="00F2019A" w:rsidRDefault="00F2019A">
      <w:pPr>
        <w:pStyle w:val="Teksttreci80"/>
        <w:shd w:val="clear" w:color="auto" w:fill="auto"/>
        <w:spacing w:before="0" w:after="253" w:line="210" w:lineRule="exact"/>
      </w:pPr>
      <w:r>
        <w:rPr>
          <w:rStyle w:val="Teksttreci8"/>
          <w:i/>
          <w:iCs/>
          <w:color w:val="000000"/>
        </w:rPr>
        <w:t>PSZCZYNA, PLISA, PLUSSA, PLESZCZANICA ITP.</w:t>
      </w:r>
    </w:p>
    <w:p w:rsidR="00F2019A" w:rsidRDefault="00F2019A">
      <w:pPr>
        <w:pStyle w:val="Teksttreci20"/>
        <w:shd w:val="clear" w:color="auto" w:fill="auto"/>
        <w:spacing w:before="0" w:line="306" w:lineRule="exact"/>
        <w:ind w:firstLine="420"/>
      </w:pPr>
      <w:r>
        <w:rPr>
          <w:rStyle w:val="Teksttreci2"/>
          <w:b/>
          <w:bCs/>
          <w:color w:val="000000"/>
        </w:rPr>
        <w:t>Etymologia nazwy Pszczyna jest znana, ale chcę ją tutaj jeszcze raz omówić, gdyż materiał do niej zebrany może m.in. nasunąć pewne uwagi i spostrzeżenia odnośnie chronologii mazurzenia na Śląsku. Oprócz tego warto podsumować dotychczasowe stanowiska w sprawie pochodzenia tej nazwy geograficznej.</w:t>
      </w:r>
    </w:p>
    <w:p w:rsidR="00F2019A" w:rsidRDefault="00F2019A">
      <w:pPr>
        <w:pStyle w:val="Teksttreci20"/>
        <w:shd w:val="clear" w:color="auto" w:fill="auto"/>
        <w:spacing w:before="0"/>
        <w:ind w:firstLine="420"/>
      </w:pPr>
      <w:r>
        <w:rPr>
          <w:rStyle w:val="Teksttreci2"/>
          <w:b/>
          <w:bCs/>
          <w:color w:val="000000"/>
        </w:rPr>
        <w:t xml:space="preserve">A więc Aleksander </w:t>
      </w:r>
      <w:r>
        <w:rPr>
          <w:rStyle w:val="Teksttreci2"/>
          <w:b/>
          <w:bCs/>
          <w:color w:val="000000"/>
          <w:lang w:val="de-DE" w:eastAsia="de-DE"/>
        </w:rPr>
        <w:t xml:space="preserve">Brückner </w:t>
      </w:r>
      <w:r>
        <w:rPr>
          <w:rStyle w:val="Teksttreci2"/>
          <w:b/>
          <w:bCs/>
          <w:color w:val="000000"/>
        </w:rPr>
        <w:t xml:space="preserve">związał nazwę </w:t>
      </w:r>
      <w:r>
        <w:rPr>
          <w:rStyle w:val="Teksttreci2Bezpogrubienia"/>
          <w:b/>
          <w:bCs/>
          <w:color w:val="000000"/>
        </w:rPr>
        <w:t>Pszczyny</w:t>
      </w:r>
      <w:r>
        <w:rPr>
          <w:rStyle w:val="Teksttreci2"/>
          <w:b/>
          <w:bCs/>
          <w:color w:val="000000"/>
        </w:rPr>
        <w:t xml:space="preserve"> z rzeczowni</w:t>
      </w:r>
      <w:r>
        <w:rPr>
          <w:rStyle w:val="Teksttreci2"/>
          <w:b/>
          <w:bCs/>
          <w:color w:val="000000"/>
        </w:rPr>
        <w:softHyphen/>
        <w:t xml:space="preserve">kiem </w:t>
      </w:r>
      <w:r>
        <w:rPr>
          <w:rStyle w:val="Teksttreci2Bezpogrubienia"/>
          <w:b/>
          <w:bCs/>
          <w:color w:val="000000"/>
        </w:rPr>
        <w:t>*pło,</w:t>
      </w:r>
      <w:r>
        <w:rPr>
          <w:rStyle w:val="Teksttreci2"/>
          <w:b/>
          <w:bCs/>
          <w:color w:val="000000"/>
        </w:rPr>
        <w:t xml:space="preserve"> </w:t>
      </w:r>
      <w:r>
        <w:rPr>
          <w:rStyle w:val="Teksttreci2"/>
          <w:b/>
          <w:bCs/>
          <w:color w:val="000000"/>
        </w:rPr>
        <w:lastRenderedPageBreak/>
        <w:t xml:space="preserve">dop. </w:t>
      </w:r>
      <w:r>
        <w:rPr>
          <w:rStyle w:val="Teksttreci2Bezpogrubienia"/>
          <w:b/>
          <w:bCs/>
          <w:color w:val="000000"/>
        </w:rPr>
        <w:t>*plese</w:t>
      </w:r>
      <w:r>
        <w:rPr>
          <w:rStyle w:val="Teksttreci2"/>
          <w:b/>
          <w:bCs/>
          <w:color w:val="000000"/>
        </w:rPr>
        <w:t xml:space="preserve"> «jezioro» i z nazwą miejscowości </w:t>
      </w:r>
      <w:r>
        <w:rPr>
          <w:rStyle w:val="Teksttreci2Bezpogrubienia"/>
          <w:b/>
          <w:bCs/>
          <w:color w:val="000000"/>
        </w:rPr>
        <w:t>Psków</w:t>
      </w:r>
      <w:r>
        <w:rPr>
          <w:rStyle w:val="Teksttreci2"/>
          <w:b/>
          <w:bCs/>
          <w:color w:val="000000"/>
        </w:rPr>
        <w:t xml:space="preserve"> (łac. </w:t>
      </w:r>
      <w:r>
        <w:rPr>
          <w:rStyle w:val="Teksttreci2Bezpogrubienia"/>
          <w:b/>
          <w:bCs/>
          <w:color w:val="000000"/>
        </w:rPr>
        <w:t>Ples</w:t>
      </w:r>
      <w:r>
        <w:rPr>
          <w:rStyle w:val="Teksttreci2Bezpogrubienia"/>
          <w:b/>
          <w:bCs/>
          <w:color w:val="000000"/>
          <w:lang w:val="de-DE" w:eastAsia="de-DE"/>
        </w:rPr>
        <w:t>covia,</w:t>
      </w:r>
      <w:r>
        <w:rPr>
          <w:rStyle w:val="Teksttreci2"/>
          <w:b/>
          <w:bCs/>
          <w:color w:val="000000"/>
          <w:lang w:val="de-DE" w:eastAsia="de-DE"/>
        </w:rPr>
        <w:t xml:space="preserve"> </w:t>
      </w:r>
      <w:r>
        <w:rPr>
          <w:rStyle w:val="Teksttreci2"/>
          <w:b/>
          <w:bCs/>
          <w:color w:val="000000"/>
        </w:rPr>
        <w:t xml:space="preserve">niem. </w:t>
      </w:r>
      <w:r>
        <w:rPr>
          <w:rStyle w:val="Teksttreci2Bezpogrubienia"/>
          <w:b/>
          <w:bCs/>
          <w:color w:val="000000"/>
        </w:rPr>
        <w:t>Pleskau</w:t>
      </w:r>
      <w:r>
        <w:rPr>
          <w:rStyle w:val="Teksttreci2"/>
          <w:b/>
          <w:bCs/>
          <w:color w:val="000000"/>
        </w:rPr>
        <w:t xml:space="preserve"> wskazują na dawniejszą postać: </w:t>
      </w:r>
      <w:r>
        <w:rPr>
          <w:rStyle w:val="Teksttreci2Bezpogrubienia"/>
          <w:b/>
          <w:bCs/>
          <w:color w:val="000000"/>
          <w:lang w:val="cs-CZ" w:eastAsia="cs-CZ"/>
        </w:rPr>
        <w:t>Plskov).</w:t>
      </w:r>
      <w:r>
        <w:rPr>
          <w:rStyle w:val="Teksttreci2"/>
          <w:b/>
          <w:bCs/>
          <w:color w:val="000000"/>
          <w:lang w:val="cs-CZ" w:eastAsia="cs-CZ"/>
        </w:rPr>
        <w:t xml:space="preserve"> </w:t>
      </w:r>
      <w:r>
        <w:rPr>
          <w:rStyle w:val="Teksttreci2"/>
          <w:b/>
          <w:bCs/>
          <w:color w:val="000000"/>
        </w:rPr>
        <w:t>W dawnym brzmieniu, dającym się odczytać z dokumentów i innych źródeł, miej</w:t>
      </w:r>
      <w:r>
        <w:rPr>
          <w:rStyle w:val="Teksttreci2"/>
          <w:b/>
          <w:bCs/>
          <w:color w:val="000000"/>
        </w:rPr>
        <w:softHyphen/>
        <w:t xml:space="preserve">scowość nazywała się </w:t>
      </w:r>
      <w:r>
        <w:rPr>
          <w:rStyle w:val="Teksttreci2Bezpogrubienia"/>
          <w:b/>
          <w:bCs/>
          <w:color w:val="000000"/>
        </w:rPr>
        <w:t>Plszczyna.</w:t>
      </w:r>
    </w:p>
    <w:p w:rsidR="00F2019A" w:rsidRDefault="00F2019A">
      <w:pPr>
        <w:pStyle w:val="Teksttreci20"/>
        <w:shd w:val="clear" w:color="auto" w:fill="auto"/>
        <w:spacing w:before="0" w:line="306" w:lineRule="exact"/>
        <w:ind w:firstLine="420"/>
      </w:pPr>
      <w:r>
        <w:rPr>
          <w:rStyle w:val="Teksttreci2"/>
          <w:b/>
          <w:bCs/>
          <w:color w:val="000000"/>
        </w:rPr>
        <w:t>Kilkakrotnie pisał o nazwie Pszczyny Ludwik Musioł, wypowiadając się na jej temat w pracach pt. Zniemczone nazwy miejscowe na Śląsku; Pszczyna. Monografia historyczna oraz w artykule „Dawne nazwy miej</w:t>
      </w:r>
      <w:r>
        <w:rPr>
          <w:rStyle w:val="Teksttreci2"/>
          <w:b/>
          <w:bCs/>
          <w:color w:val="000000"/>
        </w:rPr>
        <w:softHyphen/>
        <w:t>scowości, ziemi pszczyńskiej”</w:t>
      </w:r>
      <w:r>
        <w:rPr>
          <w:rStyle w:val="Teksttreci2"/>
          <w:b/>
          <w:bCs/>
          <w:color w:val="000000"/>
          <w:vertAlign w:val="superscript"/>
        </w:rPr>
        <w:footnoteReference w:id="73"/>
      </w:r>
      <w:r>
        <w:rPr>
          <w:rStyle w:val="Teksttreci2"/>
          <w:b/>
          <w:bCs/>
          <w:color w:val="000000"/>
        </w:rPr>
        <w:t xml:space="preserve">. Przyjmuje on etymologiczny wywód </w:t>
      </w:r>
      <w:r>
        <w:rPr>
          <w:rStyle w:val="Teksttreci2"/>
          <w:b/>
          <w:bCs/>
          <w:color w:val="000000"/>
          <w:lang w:val="de-DE" w:eastAsia="de-DE"/>
        </w:rPr>
        <w:t xml:space="preserve">Brücknera </w:t>
      </w:r>
      <w:r>
        <w:rPr>
          <w:rStyle w:val="Teksttreci2"/>
          <w:b/>
          <w:bCs/>
          <w:color w:val="000000"/>
        </w:rPr>
        <w:t xml:space="preserve">o tyle, iż uznaje związek z rzeczownikiem </w:t>
      </w:r>
      <w:r>
        <w:rPr>
          <w:rStyle w:val="Teksttreci2Bezpogrubienia"/>
          <w:b/>
          <w:bCs/>
          <w:color w:val="000000"/>
        </w:rPr>
        <w:t>*plo,</w:t>
      </w:r>
      <w:r>
        <w:rPr>
          <w:rStyle w:val="Teksttreci2"/>
          <w:b/>
          <w:bCs/>
          <w:color w:val="000000"/>
        </w:rPr>
        <w:t xml:space="preserve"> ale podbudo</w:t>
      </w:r>
      <w:r>
        <w:rPr>
          <w:rStyle w:val="Teksttreci2"/>
          <w:b/>
          <w:bCs/>
          <w:color w:val="000000"/>
        </w:rPr>
        <w:softHyphen/>
        <w:t>wuje twierdzenie tego autora szerszym materiałem porównawczym za</w:t>
      </w:r>
      <w:r>
        <w:rPr>
          <w:rStyle w:val="Teksttreci2"/>
          <w:b/>
          <w:bCs/>
          <w:color w:val="000000"/>
        </w:rPr>
        <w:softHyphen/>
        <w:t>czerpniętym z imiennictwa geograficznego oraz historyczną dokumenta</w:t>
      </w:r>
      <w:r>
        <w:rPr>
          <w:rStyle w:val="Teksttreci2"/>
          <w:b/>
          <w:bCs/>
          <w:color w:val="000000"/>
        </w:rPr>
        <w:softHyphen/>
        <w:t xml:space="preserve">cją zebraną z źródeł. Stwierdzając, że nazwa </w:t>
      </w:r>
      <w:r>
        <w:rPr>
          <w:rStyle w:val="Teksttreci2Bezpogrubienia"/>
          <w:b/>
          <w:bCs/>
          <w:color w:val="000000"/>
        </w:rPr>
        <w:t>Pszczyny</w:t>
      </w:r>
      <w:r>
        <w:rPr>
          <w:rStyle w:val="Teksttreci2"/>
          <w:b/>
          <w:bCs/>
          <w:color w:val="000000"/>
        </w:rPr>
        <w:t xml:space="preserve"> w dawnych dyplo</w:t>
      </w:r>
      <w:r>
        <w:rPr>
          <w:rStyle w:val="Teksttreci2"/>
          <w:b/>
          <w:bCs/>
          <w:color w:val="000000"/>
        </w:rPr>
        <w:softHyphen/>
        <w:t xml:space="preserve">mach, kronikach i innych źródłach zapisywana była jako </w:t>
      </w:r>
      <w:r>
        <w:rPr>
          <w:rStyle w:val="Teksttreci2Bezpogrubienia"/>
          <w:b/>
          <w:bCs/>
          <w:color w:val="000000"/>
        </w:rPr>
        <w:t>Pliszczyna, Bliszczyna</w:t>
      </w:r>
      <w:r>
        <w:rPr>
          <w:rStyle w:val="Teksttreci2"/>
          <w:b/>
          <w:bCs/>
          <w:color w:val="000000"/>
        </w:rPr>
        <w:t xml:space="preserve"> i podobnie, zestawia ją z nazwami </w:t>
      </w:r>
      <w:r>
        <w:rPr>
          <w:rStyle w:val="Teksttreci2Bezpogrubienia"/>
          <w:b/>
          <w:bCs/>
          <w:color w:val="000000"/>
        </w:rPr>
        <w:t>Błyszczywoda</w:t>
      </w:r>
      <w:r>
        <w:rPr>
          <w:rStyle w:val="Teksttreci2"/>
          <w:b/>
          <w:bCs/>
          <w:color w:val="000000"/>
        </w:rPr>
        <w:t xml:space="preserve"> (?), </w:t>
      </w:r>
      <w:r>
        <w:rPr>
          <w:rStyle w:val="Teksttreci2Bezpogrubienia"/>
          <w:b/>
          <w:bCs/>
          <w:color w:val="000000"/>
        </w:rPr>
        <w:t>Blissczywoda</w:t>
      </w:r>
      <w:r>
        <w:rPr>
          <w:rStyle w:val="Teksttreci2"/>
          <w:b/>
          <w:bCs/>
          <w:color w:val="000000"/>
        </w:rPr>
        <w:t xml:space="preserve"> (może jednak od </w:t>
      </w:r>
      <w:r>
        <w:rPr>
          <w:rStyle w:val="Teksttreci2Bezpogrubienia"/>
          <w:b/>
          <w:bCs/>
          <w:color w:val="000000"/>
        </w:rPr>
        <w:t>błyszczeć, błyszczeć),</w:t>
      </w:r>
      <w:r>
        <w:rPr>
          <w:rStyle w:val="Teksttreci2"/>
          <w:b/>
          <w:bCs/>
          <w:color w:val="000000"/>
        </w:rPr>
        <w:t xml:space="preserve"> wieś w Małopolsce, a także z licznymi nazwami wodnymi i bagiennymi jak </w:t>
      </w:r>
      <w:r>
        <w:rPr>
          <w:rStyle w:val="Teksttreci2Bezpogrubienia"/>
          <w:b/>
          <w:bCs/>
          <w:color w:val="000000"/>
        </w:rPr>
        <w:t>Plisk, Pliska,</w:t>
      </w:r>
      <w:r>
        <w:rPr>
          <w:rStyle w:val="Teksttreci2"/>
          <w:b/>
          <w:bCs/>
          <w:color w:val="000000"/>
        </w:rPr>
        <w:t xml:space="preserve"> w których to formacjach onomastycznych tkwi rdzeń </w:t>
      </w:r>
      <w:r>
        <w:rPr>
          <w:rStyle w:val="Teksttreci2Bezpogrubienia"/>
          <w:b/>
          <w:bCs/>
          <w:color w:val="000000"/>
        </w:rPr>
        <w:t xml:space="preserve">*plьsk </w:t>
      </w:r>
      <w:r>
        <w:rPr>
          <w:rStyle w:val="Teksttreci2"/>
          <w:b/>
          <w:bCs/>
          <w:color w:val="000000"/>
        </w:rPr>
        <w:t xml:space="preserve">występujący także w obocznych postaciach w czasowniku </w:t>
      </w:r>
      <w:r>
        <w:rPr>
          <w:rStyle w:val="Teksttreci2Bezpogrubienia"/>
          <w:b/>
          <w:bCs/>
          <w:color w:val="000000"/>
        </w:rPr>
        <w:t>pluskać</w:t>
      </w:r>
      <w:r>
        <w:rPr>
          <w:rStyle w:val="Teksttreci2"/>
          <w:b/>
          <w:bCs/>
          <w:color w:val="000000"/>
        </w:rPr>
        <w:t xml:space="preserve"> || </w:t>
      </w:r>
      <w:r>
        <w:rPr>
          <w:rStyle w:val="Teksttreci2Bezpogrubienia"/>
          <w:b/>
          <w:bCs/>
          <w:color w:val="000000"/>
        </w:rPr>
        <w:t>bluzgać.</w:t>
      </w:r>
      <w:r>
        <w:rPr>
          <w:rStyle w:val="Teksttreci2"/>
          <w:b/>
          <w:bCs/>
          <w:color w:val="000000"/>
        </w:rPr>
        <w:t xml:space="preserve"> Przytacza on także zapis z XV wieku pochodzący ze Wschodniej Małopolski, z akt grodzkich i ziemskich: </w:t>
      </w:r>
      <w:r>
        <w:rPr>
          <w:rStyle w:val="Teksttreci2Bezpogrubienia"/>
          <w:b/>
          <w:bCs/>
          <w:color w:val="000000"/>
          <w:lang w:val="de-DE" w:eastAsia="de-DE"/>
        </w:rPr>
        <w:t xml:space="preserve">Johann </w:t>
      </w:r>
      <w:r>
        <w:rPr>
          <w:rStyle w:val="Teksttreci2Bezpogrubienia"/>
          <w:b/>
          <w:bCs/>
          <w:color w:val="000000"/>
        </w:rPr>
        <w:t>Gurek de Plesczyn.</w:t>
      </w:r>
      <w:r>
        <w:rPr>
          <w:rStyle w:val="Teksttreci2"/>
          <w:b/>
          <w:bCs/>
          <w:color w:val="000000"/>
        </w:rPr>
        <w:t xml:space="preserve"> „Wszystkie te i podob</w:t>
      </w:r>
      <w:r>
        <w:rPr>
          <w:rStyle w:val="Teksttreci2"/>
          <w:b/>
          <w:bCs/>
          <w:color w:val="000000"/>
        </w:rPr>
        <w:softHyphen/>
        <w:t>ne brzmienia oznaczały pierwotnie wodę, bagna lub szmery wydawane przy ruchu wody” — konstatuje cytowany autor. — „Plszczyna jest więc dawnym określeniem okolicy obfitej w wody, co zresztą po dziś dzień w całej pełni trzeba przyznać okolicom naszego miasta, wszak całe miasto zbudowano w trzęsawiskach i bagnach”.</w:t>
      </w:r>
    </w:p>
    <w:p w:rsidR="00F2019A" w:rsidRDefault="00F2019A">
      <w:pPr>
        <w:pStyle w:val="Teksttreci20"/>
        <w:shd w:val="clear" w:color="auto" w:fill="auto"/>
        <w:spacing w:before="0" w:line="306" w:lineRule="exact"/>
        <w:ind w:firstLine="420"/>
        <w:sectPr w:rsidR="00F2019A">
          <w:headerReference w:type="even" r:id="rId26"/>
          <w:headerReference w:type="default" r:id="rId27"/>
          <w:pgSz w:w="11900" w:h="16840"/>
          <w:pgMar w:top="1542" w:right="1739" w:bottom="1598" w:left="1372" w:header="0" w:footer="3" w:gutter="0"/>
          <w:pgNumType w:start="61"/>
          <w:cols w:space="708"/>
          <w:noEndnote/>
          <w:docGrid w:linePitch="360"/>
        </w:sectPr>
      </w:pPr>
      <w:r>
        <w:rPr>
          <w:rStyle w:val="Teksttreci2"/>
          <w:b/>
          <w:bCs/>
          <w:color w:val="000000"/>
        </w:rPr>
        <w:t xml:space="preserve">Ale chcemy wykazać, że Pszczyna i przepływająca przez nią rzeka Pszczynka są nazwami onomatopeicznymi. Z wywodu Musioła wynika to zresztą jasno. Wyrazy takie jak: </w:t>
      </w:r>
      <w:r>
        <w:rPr>
          <w:rStyle w:val="Teksttreci2Bezpogrubienia"/>
          <w:b/>
          <w:bCs/>
          <w:color w:val="000000"/>
        </w:rPr>
        <w:t>plusk, pluskać</w:t>
      </w:r>
      <w:r>
        <w:rPr>
          <w:rStyle w:val="Teksttreci2"/>
          <w:b/>
          <w:bCs/>
          <w:color w:val="000000"/>
        </w:rPr>
        <w:t xml:space="preserve"> || </w:t>
      </w:r>
      <w:r>
        <w:rPr>
          <w:rStyle w:val="Teksttreci2Bezpogrubienia"/>
          <w:b/>
          <w:bCs/>
          <w:color w:val="000000"/>
        </w:rPr>
        <w:t>bluzgać</w:t>
      </w:r>
      <w:r>
        <w:rPr>
          <w:rStyle w:val="Teksttreci2"/>
          <w:b/>
          <w:bCs/>
          <w:color w:val="000000"/>
        </w:rPr>
        <w:t xml:space="preserve"> itp. polegają na naśladowaniu szmerów wodnych. W Słowniku etymologicznym Bernekera pod hasłem </w:t>
      </w:r>
      <w:r>
        <w:rPr>
          <w:rStyle w:val="Teksttreci2Bezpogrubienia"/>
          <w:b/>
          <w:bCs/>
          <w:color w:val="000000"/>
          <w:lang w:val="de-DE" w:eastAsia="de-DE"/>
        </w:rPr>
        <w:t>bl'uzgaj</w:t>
      </w:r>
      <w:r>
        <w:rPr>
          <w:rStyle w:val="Teksttreci2Bezpogrubienia"/>
          <w:b/>
          <w:bCs/>
          <w:color w:val="000000"/>
        </w:rPr>
        <w:t>ą</w:t>
      </w:r>
      <w:r>
        <w:rPr>
          <w:rStyle w:val="Teksttreci2Bezpogrubienia"/>
          <w:b/>
          <w:bCs/>
          <w:color w:val="000000"/>
          <w:lang w:val="de-DE" w:eastAsia="de-DE"/>
        </w:rPr>
        <w:t>, bl'uzgati</w:t>
      </w:r>
      <w:r>
        <w:rPr>
          <w:rStyle w:val="Teksttreci2"/>
          <w:b/>
          <w:bCs/>
          <w:color w:val="000000"/>
          <w:lang w:val="de-DE" w:eastAsia="de-DE"/>
        </w:rPr>
        <w:t xml:space="preserve"> </w:t>
      </w:r>
      <w:r>
        <w:rPr>
          <w:rStyle w:val="Teksttreci2"/>
          <w:b/>
          <w:bCs/>
          <w:color w:val="000000"/>
        </w:rPr>
        <w:t>przytacza autor między innymi pol-</w:t>
      </w:r>
    </w:p>
    <w:p w:rsidR="00F2019A" w:rsidRDefault="00F2019A">
      <w:pPr>
        <w:pStyle w:val="Teksttreci20"/>
        <w:shd w:val="clear" w:color="auto" w:fill="auto"/>
        <w:spacing w:before="0" w:line="300" w:lineRule="exact"/>
        <w:ind w:firstLine="0"/>
      </w:pPr>
      <w:r w:rsidRPr="00586890">
        <w:rPr>
          <w:rStyle w:val="Teksttreci2"/>
          <w:b/>
          <w:bCs/>
          <w:color w:val="000000"/>
          <w:lang w:eastAsia="en-US"/>
        </w:rPr>
        <w:lastRenderedPageBreak/>
        <w:t xml:space="preserve">ski </w:t>
      </w:r>
      <w:r>
        <w:rPr>
          <w:rStyle w:val="Teksttreci2"/>
          <w:b/>
          <w:bCs/>
          <w:color w:val="000000"/>
        </w:rPr>
        <w:t xml:space="preserve">wyraz </w:t>
      </w:r>
      <w:r>
        <w:rPr>
          <w:rStyle w:val="Teksttreci2Bezpogrubienia"/>
          <w:b/>
          <w:bCs/>
          <w:color w:val="000000"/>
        </w:rPr>
        <w:t>bluzg</w:t>
      </w:r>
      <w:r>
        <w:rPr>
          <w:rStyle w:val="Teksttreci2"/>
          <w:b/>
          <w:bCs/>
          <w:color w:val="000000"/>
        </w:rPr>
        <w:t xml:space="preserve"> (s. 65) i dodaje komentarz: </w:t>
      </w:r>
      <w:r>
        <w:rPr>
          <w:rStyle w:val="Teksttreci2"/>
          <w:b/>
          <w:bCs/>
          <w:color w:val="000000"/>
          <w:lang w:val="de-DE" w:eastAsia="de-DE"/>
        </w:rPr>
        <w:t xml:space="preserve">lautnachahmend; älmlich </w:t>
      </w:r>
      <w:r>
        <w:rPr>
          <w:rStyle w:val="Teksttreci2Bezpogrubienia"/>
          <w:b/>
          <w:bCs/>
          <w:color w:val="000000"/>
        </w:rPr>
        <w:t>pl'usk</w:t>
      </w:r>
      <w:r>
        <w:rPr>
          <w:rStyle w:val="Teksttreci2"/>
          <w:b/>
          <w:bCs/>
          <w:color w:val="000000"/>
        </w:rPr>
        <w:t xml:space="preserve"> (dźwiękonaśladowcze, podobnie jak </w:t>
      </w:r>
      <w:r>
        <w:rPr>
          <w:rStyle w:val="Teksttreci2Bezpogrubienia"/>
          <w:b/>
          <w:bCs/>
          <w:color w:val="000000"/>
        </w:rPr>
        <w:t>plusk).</w:t>
      </w:r>
    </w:p>
    <w:p w:rsidR="00F2019A" w:rsidRDefault="00F2019A">
      <w:pPr>
        <w:pStyle w:val="Teksttreci20"/>
        <w:shd w:val="clear" w:color="auto" w:fill="auto"/>
        <w:spacing w:before="0" w:line="300" w:lineRule="exact"/>
        <w:ind w:firstLine="460"/>
      </w:pPr>
      <w:r>
        <w:rPr>
          <w:rStyle w:val="Teksttreci2"/>
          <w:b/>
          <w:bCs/>
          <w:color w:val="000000"/>
        </w:rPr>
        <w:t>Poniżej podaję zestawienie zebranych zapisów dotyczących Pszczyny, co jest z dwu względów konieczne: dla uzyskania obrazu zmian fonetycz</w:t>
      </w:r>
      <w:r>
        <w:rPr>
          <w:rStyle w:val="Teksttreci2"/>
          <w:b/>
          <w:bCs/>
          <w:color w:val="000000"/>
        </w:rPr>
        <w:softHyphen/>
        <w:t>nych, jakie zaszły w rozwoju nazwy oraz jej brzmień i wariantów, jak również celem stwierdzenia, kiedy pojawiają się niewątpliwe zapisy ma</w:t>
      </w:r>
      <w:r>
        <w:rPr>
          <w:rStyle w:val="Teksttreci2"/>
          <w:b/>
          <w:bCs/>
          <w:color w:val="000000"/>
        </w:rPr>
        <w:softHyphen/>
        <w:t>zurzące, ponieważ Pszczyna leży w sąsiedztwie wsi, gdzie badania dialektologiczne stwierdzają istnienie tej cechy gwarowej w szerokim zakresie (por. spisany przez Lucjana Malinowskiego tekst gwarowy z Miedźnej w Wyborze polskich tekstów gwarowych Kazimierza Nitscha). Jest to me</w:t>
      </w:r>
      <w:r>
        <w:rPr>
          <w:rStyle w:val="Teksttreci2"/>
          <w:b/>
          <w:bCs/>
          <w:color w:val="000000"/>
        </w:rPr>
        <w:softHyphen/>
        <w:t>todologicznie bardzo ważne, gdyż nazwa Pszczyny jest semantycznie nie</w:t>
      </w:r>
      <w:r>
        <w:rPr>
          <w:rStyle w:val="Teksttreci2"/>
          <w:b/>
          <w:bCs/>
          <w:color w:val="000000"/>
        </w:rPr>
        <w:softHyphen/>
        <w:t>przejrzysta i jedynie etymologiczna analiza może ustalić jej znaczenie. Gdyby ta nazwa była przez ludność wymawiana w postaci mazurzącej, zapewne przyjęłaby się i oficjalnie w tej właśnie postaci, gdyż nie ma identycznie brzmiącego wyrazu pospolitego, który by w świadomości ję</w:t>
      </w:r>
      <w:r>
        <w:rPr>
          <w:rStyle w:val="Teksttreci2"/>
          <w:b/>
          <w:bCs/>
          <w:color w:val="000000"/>
        </w:rPr>
        <w:softHyphen/>
        <w:t xml:space="preserve">zykowej domagał się </w:t>
      </w:r>
      <w:r>
        <w:rPr>
          <w:rStyle w:val="Teksttreci2"/>
          <w:b/>
          <w:bCs/>
          <w:color w:val="000000"/>
          <w:lang w:val="cs-CZ" w:eastAsia="cs-CZ"/>
        </w:rPr>
        <w:t xml:space="preserve">korektury </w:t>
      </w:r>
      <w:r>
        <w:rPr>
          <w:rStyle w:val="Teksttreci2Bezpogrubienia"/>
          <w:b/>
          <w:bCs/>
          <w:color w:val="000000"/>
        </w:rPr>
        <w:t>Plscyna</w:t>
      </w:r>
      <w:r>
        <w:rPr>
          <w:rStyle w:val="Teksttreci2"/>
          <w:b/>
          <w:bCs/>
          <w:color w:val="000000"/>
        </w:rPr>
        <w:t xml:space="preserve"> &gt; </w:t>
      </w:r>
      <w:r>
        <w:rPr>
          <w:rStyle w:val="Teksttreci2Bezpogrubienia"/>
          <w:b/>
          <w:bCs/>
          <w:color w:val="000000"/>
          <w:lang w:val="cs-CZ" w:eastAsia="cs-CZ"/>
        </w:rPr>
        <w:t>Plščyna.</w:t>
      </w:r>
      <w:r>
        <w:rPr>
          <w:rStyle w:val="Teksttreci2"/>
          <w:b/>
          <w:bCs/>
          <w:color w:val="000000"/>
          <w:lang w:val="cs-CZ" w:eastAsia="cs-CZ"/>
        </w:rPr>
        <w:t xml:space="preserve"> </w:t>
      </w:r>
      <w:r>
        <w:rPr>
          <w:rStyle w:val="Teksttreci2"/>
          <w:b/>
          <w:bCs/>
          <w:color w:val="000000"/>
        </w:rPr>
        <w:t>Także i czeski wa</w:t>
      </w:r>
      <w:r>
        <w:rPr>
          <w:rStyle w:val="Teksttreci2"/>
          <w:b/>
          <w:bCs/>
          <w:color w:val="000000"/>
        </w:rPr>
        <w:softHyphen/>
        <w:t xml:space="preserve">riant musiałby nawiązywać do postaci mazurzącej. Podaję zatem zebrany materiał w porządku chronologicznym. Zapisy niewątpliwie niemieckie zestawiam osobno </w:t>
      </w:r>
      <w:r>
        <w:rPr>
          <w:rStyle w:val="Teksttreci2"/>
          <w:b/>
          <w:bCs/>
          <w:color w:val="000000"/>
          <w:vertAlign w:val="superscript"/>
        </w:rPr>
        <w:t>23</w:t>
      </w:r>
      <w:r>
        <w:rPr>
          <w:rStyle w:val="Teksttreci2"/>
          <w:b/>
          <w:bCs/>
          <w:color w:val="000000"/>
        </w:rPr>
        <w:t>. Zapisy mazurzące poprzedzam krzyżykiem (</w:t>
      </w:r>
      <w:r>
        <w:rPr>
          <w:rStyle w:val="Teksttreci2"/>
          <w:b/>
          <w:bCs/>
          <w:color w:val="000000"/>
          <w:vertAlign w:val="superscript"/>
        </w:rPr>
        <w:t>+</w:t>
      </w:r>
      <w:r>
        <w:rPr>
          <w:rStyle w:val="Teksttreci2"/>
          <w:b/>
          <w:bCs/>
          <w:color w:val="000000"/>
        </w:rPr>
        <w:t>).</w:t>
      </w:r>
    </w:p>
    <w:p w:rsidR="00F2019A" w:rsidRDefault="00F2019A">
      <w:pPr>
        <w:pStyle w:val="Teksttreci20"/>
        <w:shd w:val="clear" w:color="auto" w:fill="auto"/>
        <w:spacing w:before="0" w:line="306" w:lineRule="exact"/>
        <w:ind w:left="1040" w:hanging="1040"/>
        <w:jc w:val="left"/>
      </w:pPr>
      <w:r>
        <w:rPr>
          <w:rStyle w:val="Teksttreci2"/>
          <w:b/>
          <w:bCs/>
          <w:color w:val="000000"/>
        </w:rPr>
        <w:t xml:space="preserve">1302 r. </w:t>
      </w:r>
      <w:r>
        <w:rPr>
          <w:rStyle w:val="Teksttreci2Bezpogrubienia"/>
          <w:b/>
          <w:bCs/>
          <w:color w:val="000000"/>
        </w:rPr>
        <w:t>Plisschyr</w:t>
      </w:r>
      <w:r>
        <w:rPr>
          <w:rStyle w:val="Teksttreci2"/>
          <w:b/>
          <w:bCs/>
          <w:color w:val="000000"/>
        </w:rPr>
        <w:t xml:space="preserve"> (końcowe „r” pewnie błędem pisarskim zamiast „n”, późna kopia) Mus. DNM, s. 161.</w:t>
      </w:r>
    </w:p>
    <w:p w:rsidR="00F2019A" w:rsidRPr="00586890" w:rsidRDefault="00F2019A">
      <w:pPr>
        <w:pStyle w:val="Teksttreci20"/>
        <w:numPr>
          <w:ilvl w:val="0"/>
          <w:numId w:val="5"/>
        </w:numPr>
        <w:shd w:val="clear" w:color="auto" w:fill="auto"/>
        <w:tabs>
          <w:tab w:val="left" w:pos="655"/>
        </w:tabs>
        <w:spacing w:before="0" w:line="306" w:lineRule="exact"/>
        <w:ind w:firstLine="0"/>
        <w:rPr>
          <w:lang w:val="en-US"/>
        </w:rPr>
      </w:pPr>
      <w:r w:rsidRPr="00586890">
        <w:rPr>
          <w:rStyle w:val="Teksttreci2"/>
          <w:b/>
          <w:bCs/>
          <w:color w:val="000000"/>
          <w:lang w:val="en-US"/>
        </w:rPr>
        <w:t xml:space="preserve">r. </w:t>
      </w:r>
      <w:r w:rsidRPr="00586890">
        <w:rPr>
          <w:rStyle w:val="Teksttreci2Bezpogrubienia"/>
          <w:b/>
          <w:bCs/>
          <w:color w:val="000000"/>
          <w:lang w:val="en-US"/>
        </w:rPr>
        <w:t>Plessina</w:t>
      </w:r>
      <w:r w:rsidRPr="00586890">
        <w:rPr>
          <w:rStyle w:val="Teksttreci2"/>
          <w:b/>
          <w:bCs/>
          <w:color w:val="000000"/>
          <w:lang w:val="en-US"/>
        </w:rPr>
        <w:t xml:space="preserve"> CDSiL 18, s. 315, nr 4586.</w:t>
      </w:r>
    </w:p>
    <w:p w:rsidR="00F2019A" w:rsidRDefault="00F2019A">
      <w:pPr>
        <w:pStyle w:val="Teksttreci20"/>
        <w:numPr>
          <w:ilvl w:val="0"/>
          <w:numId w:val="5"/>
        </w:numPr>
        <w:shd w:val="clear" w:color="auto" w:fill="auto"/>
        <w:tabs>
          <w:tab w:val="left" w:pos="655"/>
        </w:tabs>
        <w:spacing w:before="0" w:line="306" w:lineRule="exact"/>
        <w:ind w:firstLine="0"/>
      </w:pPr>
      <w:r>
        <w:rPr>
          <w:rStyle w:val="Teksttreci2"/>
          <w:b/>
          <w:bCs/>
          <w:color w:val="000000"/>
        </w:rPr>
        <w:t xml:space="preserve">r. </w:t>
      </w:r>
      <w:r>
        <w:rPr>
          <w:rStyle w:val="Teksttreci2Bezpogrubienia"/>
          <w:b/>
          <w:bCs/>
          <w:color w:val="000000"/>
        </w:rPr>
        <w:t>Plesna</w:t>
      </w:r>
      <w:r>
        <w:rPr>
          <w:rStyle w:val="Teksttreci2"/>
          <w:b/>
          <w:bCs/>
          <w:color w:val="000000"/>
        </w:rPr>
        <w:t xml:space="preserve"> Mus. DNM, s. 161.</w:t>
      </w:r>
    </w:p>
    <w:p w:rsidR="00F2019A" w:rsidRPr="00586890" w:rsidRDefault="00F2019A">
      <w:pPr>
        <w:pStyle w:val="Teksttreci20"/>
        <w:shd w:val="clear" w:color="auto" w:fill="auto"/>
        <w:spacing w:before="0" w:line="306" w:lineRule="exact"/>
        <w:ind w:firstLine="0"/>
        <w:rPr>
          <w:lang w:val="en-US"/>
        </w:rPr>
      </w:pPr>
      <w:r w:rsidRPr="00586890">
        <w:rPr>
          <w:rStyle w:val="Teksttreci2"/>
          <w:b/>
          <w:bCs/>
          <w:color w:val="000000"/>
          <w:lang w:val="en-US"/>
        </w:rPr>
        <w:t xml:space="preserve">1350 r. </w:t>
      </w:r>
      <w:r w:rsidRPr="00586890">
        <w:rPr>
          <w:rStyle w:val="Teksttreci2Bezpogrubienia"/>
          <w:b/>
          <w:bCs/>
          <w:color w:val="000000"/>
          <w:lang w:val="en-US"/>
        </w:rPr>
        <w:t>Plesina</w:t>
      </w:r>
      <w:r w:rsidRPr="00586890">
        <w:rPr>
          <w:rStyle w:val="Teksttreci2"/>
          <w:b/>
          <w:bCs/>
          <w:color w:val="000000"/>
          <w:lang w:val="en-US"/>
        </w:rPr>
        <w:t xml:space="preserve"> Mus. DNM, s. 161.</w:t>
      </w:r>
    </w:p>
    <w:p w:rsidR="00F2019A" w:rsidRDefault="00F2019A">
      <w:pPr>
        <w:pStyle w:val="Teksttreci20"/>
        <w:shd w:val="clear" w:color="auto" w:fill="auto"/>
        <w:spacing w:before="0" w:after="136" w:line="260" w:lineRule="exact"/>
        <w:ind w:firstLine="0"/>
      </w:pPr>
      <w:r>
        <w:rPr>
          <w:rStyle w:val="Teksttreci2"/>
          <w:b/>
          <w:bCs/>
          <w:color w:val="000000"/>
        </w:rPr>
        <w:t xml:space="preserve">1360 r. </w:t>
      </w:r>
      <w:r>
        <w:rPr>
          <w:rStyle w:val="Teksttreci2Bezpogrubienia"/>
          <w:b/>
          <w:bCs/>
          <w:color w:val="000000"/>
        </w:rPr>
        <w:t>Plessina</w:t>
      </w:r>
      <w:r>
        <w:rPr>
          <w:rStyle w:val="Teksttreci2"/>
          <w:b/>
          <w:bCs/>
          <w:color w:val="000000"/>
        </w:rPr>
        <w:t xml:space="preserve"> Mus., s. 36.</w:t>
      </w:r>
    </w:p>
    <w:p w:rsidR="00F2019A" w:rsidRDefault="00F2019A">
      <w:pPr>
        <w:pStyle w:val="Stopka"/>
        <w:shd w:val="clear" w:color="auto" w:fill="auto"/>
        <w:tabs>
          <w:tab w:val="left" w:pos="662"/>
        </w:tabs>
        <w:spacing w:line="252" w:lineRule="exact"/>
        <w:ind w:firstLine="460"/>
        <w:jc w:val="both"/>
      </w:pPr>
      <w:r>
        <w:rPr>
          <w:color w:val="000000"/>
          <w:vertAlign w:val="superscript"/>
        </w:rPr>
        <w:footnoteRef/>
      </w:r>
      <w:r>
        <w:rPr>
          <w:color w:val="000000"/>
        </w:rPr>
        <w:tab/>
        <w:t xml:space="preserve">W zestawieniu materiałów posługuję się skrótami: Mus. DNM. — L. Musioł: </w:t>
      </w:r>
      <w:r>
        <w:rPr>
          <w:rStyle w:val="StopkaKursywa"/>
          <w:color w:val="000000"/>
        </w:rPr>
        <w:t>Dawne nazwy miejscowości ziemi pszczyńskiej.</w:t>
      </w:r>
    </w:p>
    <w:p w:rsidR="00F2019A" w:rsidRDefault="00F2019A">
      <w:pPr>
        <w:pStyle w:val="Stopka2"/>
        <w:shd w:val="clear" w:color="auto" w:fill="auto"/>
        <w:ind w:firstLine="460"/>
      </w:pPr>
      <w:r>
        <w:rPr>
          <w:rStyle w:val="Stopka2Bezkursywy"/>
          <w:i/>
          <w:iCs/>
          <w:color w:val="000000"/>
        </w:rPr>
        <w:t xml:space="preserve">CDSiL — </w:t>
      </w:r>
      <w:r>
        <w:rPr>
          <w:rStyle w:val="Stopka20"/>
          <w:i/>
          <w:iCs/>
          <w:color w:val="000000"/>
          <w:lang w:val="de-DE" w:eastAsia="de-DE"/>
        </w:rPr>
        <w:t xml:space="preserve">Codex </w:t>
      </w:r>
      <w:r>
        <w:rPr>
          <w:rStyle w:val="Stopka20"/>
          <w:i/>
          <w:iCs/>
          <w:color w:val="000000"/>
        </w:rPr>
        <w:t>diplomaticus Silesicie.</w:t>
      </w:r>
    </w:p>
    <w:p w:rsidR="00F2019A" w:rsidRDefault="00F2019A">
      <w:pPr>
        <w:pStyle w:val="Stopka2"/>
        <w:shd w:val="clear" w:color="auto" w:fill="auto"/>
        <w:ind w:firstLine="460"/>
      </w:pPr>
      <w:r>
        <w:rPr>
          <w:rStyle w:val="Stopka2Bezkursywy"/>
          <w:i/>
          <w:iCs/>
          <w:color w:val="000000"/>
        </w:rPr>
        <w:t xml:space="preserve">Hus. — L. Musioł: </w:t>
      </w:r>
      <w:r>
        <w:rPr>
          <w:rStyle w:val="Stopka20"/>
          <w:i/>
          <w:iCs/>
          <w:color w:val="000000"/>
        </w:rPr>
        <w:t>Materiały do dziejów Wielkich Katowic.</w:t>
      </w:r>
      <w:r>
        <w:rPr>
          <w:rStyle w:val="Stopka2Bezkursywy"/>
          <w:i/>
          <w:iCs/>
          <w:color w:val="000000"/>
        </w:rPr>
        <w:t xml:space="preserve"> Katowice 1886.</w:t>
      </w:r>
    </w:p>
    <w:p w:rsidR="00F2019A" w:rsidRDefault="00F2019A">
      <w:pPr>
        <w:pStyle w:val="Stopka"/>
        <w:shd w:val="clear" w:color="auto" w:fill="auto"/>
        <w:spacing w:line="252" w:lineRule="exact"/>
        <w:ind w:firstLine="460"/>
        <w:jc w:val="both"/>
      </w:pPr>
      <w:r>
        <w:rPr>
          <w:color w:val="000000"/>
        </w:rPr>
        <w:t xml:space="preserve">KDP — L. Rzyczewski, A. Muczkowski: </w:t>
      </w:r>
      <w:r>
        <w:rPr>
          <w:rStyle w:val="StopkaKursywa"/>
          <w:color w:val="000000"/>
          <w:lang w:val="de-DE" w:eastAsia="de-DE"/>
        </w:rPr>
        <w:t xml:space="preserve">Codex </w:t>
      </w:r>
      <w:r>
        <w:rPr>
          <w:rStyle w:val="StopkaKursywa"/>
          <w:color w:val="000000"/>
        </w:rPr>
        <w:t>dypl. Poloniae.</w:t>
      </w:r>
      <w:r>
        <w:rPr>
          <w:color w:val="000000"/>
        </w:rPr>
        <w:t xml:space="preserve"> Warszawa, I, 1847; II, 1, 1848; 2, 1853, III (wydał J. Bartoszewicz 1858), IV (M. Boniecki, M. Bobowski) 1887.</w:t>
      </w:r>
    </w:p>
    <w:p w:rsidR="00F2019A" w:rsidRDefault="00F2019A">
      <w:pPr>
        <w:pStyle w:val="Stopka2"/>
        <w:shd w:val="clear" w:color="auto" w:fill="auto"/>
        <w:ind w:firstLine="460"/>
      </w:pPr>
      <w:r>
        <w:rPr>
          <w:rStyle w:val="Stopka2Bezkursywy"/>
          <w:i/>
          <w:iCs/>
          <w:color w:val="000000"/>
        </w:rPr>
        <w:t xml:space="preserve">RPPN — </w:t>
      </w:r>
      <w:r>
        <w:rPr>
          <w:rStyle w:val="Stopka20"/>
          <w:i/>
          <w:iCs/>
          <w:color w:val="000000"/>
        </w:rPr>
        <w:t>Roczniki Towarzystwa Przyjaciół Nauk na Śląsku.</w:t>
      </w:r>
      <w:r>
        <w:rPr>
          <w:rStyle w:val="Stopka2Bezkursywy"/>
          <w:i/>
          <w:iCs/>
          <w:color w:val="000000"/>
        </w:rPr>
        <w:t xml:space="preserve"> Katowice 1929— 1936, t. 1—6.</w:t>
      </w:r>
    </w:p>
    <w:p w:rsidR="00F2019A" w:rsidRPr="00586890" w:rsidRDefault="00F2019A">
      <w:pPr>
        <w:pStyle w:val="Stopka2"/>
        <w:shd w:val="clear" w:color="auto" w:fill="auto"/>
        <w:ind w:firstLine="460"/>
        <w:rPr>
          <w:lang w:val="en-US"/>
        </w:rPr>
      </w:pPr>
      <w:r>
        <w:rPr>
          <w:rStyle w:val="Stopka2Bezkursywy"/>
          <w:i/>
          <w:iCs/>
          <w:color w:val="000000"/>
        </w:rPr>
        <w:t xml:space="preserve">AW — M. Wojtas: </w:t>
      </w:r>
      <w:r>
        <w:rPr>
          <w:rStyle w:val="Stopka20"/>
          <w:i/>
          <w:iCs/>
          <w:color w:val="000000"/>
        </w:rPr>
        <w:t>Akta wizytacji dekanatu bytomskiego pszczyńskiego.</w:t>
      </w:r>
      <w:r>
        <w:rPr>
          <w:rStyle w:val="Stopka2Bezkursywy"/>
          <w:i/>
          <w:iCs/>
          <w:color w:val="000000"/>
        </w:rPr>
        <w:t xml:space="preserve"> </w:t>
      </w:r>
      <w:r w:rsidRPr="00586890">
        <w:rPr>
          <w:rStyle w:val="Stopka2Bezkursywy"/>
          <w:i/>
          <w:iCs/>
          <w:color w:val="000000"/>
          <w:lang w:val="en-US"/>
        </w:rPr>
        <w:t>Kato</w:t>
      </w:r>
      <w:r w:rsidRPr="00586890">
        <w:rPr>
          <w:rStyle w:val="Stopka2Bezkursywy"/>
          <w:i/>
          <w:iCs/>
          <w:color w:val="000000"/>
          <w:lang w:val="en-US"/>
        </w:rPr>
        <w:softHyphen/>
        <w:t>wice 1938.</w:t>
      </w:r>
    </w:p>
    <w:p w:rsidR="00F2019A" w:rsidRPr="00586890" w:rsidRDefault="00F2019A">
      <w:pPr>
        <w:pStyle w:val="Stopka"/>
        <w:shd w:val="clear" w:color="auto" w:fill="auto"/>
        <w:spacing w:line="252" w:lineRule="exact"/>
        <w:ind w:firstLine="460"/>
        <w:jc w:val="both"/>
        <w:rPr>
          <w:lang w:val="en-US"/>
        </w:rPr>
      </w:pPr>
      <w:r>
        <w:rPr>
          <w:color w:val="000000"/>
          <w:lang w:val="de-DE" w:eastAsia="de-DE"/>
        </w:rPr>
        <w:t xml:space="preserve">Lustig </w:t>
      </w:r>
      <w:r w:rsidRPr="00586890">
        <w:rPr>
          <w:color w:val="000000"/>
          <w:lang w:val="en-US"/>
        </w:rPr>
        <w:t xml:space="preserve">— F. </w:t>
      </w:r>
      <w:r>
        <w:rPr>
          <w:color w:val="000000"/>
          <w:lang w:val="de-DE" w:eastAsia="de-DE"/>
        </w:rPr>
        <w:t xml:space="preserve">Lustig: </w:t>
      </w:r>
      <w:r>
        <w:rPr>
          <w:rStyle w:val="StopkaKursywa"/>
          <w:color w:val="000000"/>
          <w:lang w:val="de-DE" w:eastAsia="de-DE"/>
        </w:rPr>
        <w:t>Geschichte der Stadt Myslowitz.</w:t>
      </w:r>
      <w:r>
        <w:rPr>
          <w:color w:val="000000"/>
          <w:lang w:val="de-DE" w:eastAsia="de-DE"/>
        </w:rPr>
        <w:t xml:space="preserve"> Von... </w:t>
      </w:r>
      <w:r>
        <w:rPr>
          <w:color w:val="000000"/>
          <w:lang w:val="en-US" w:eastAsia="en-US"/>
        </w:rPr>
        <w:t xml:space="preserve">Myslovitz </w:t>
      </w:r>
      <w:r>
        <w:rPr>
          <w:color w:val="000000"/>
          <w:lang w:val="de-DE" w:eastAsia="de-DE"/>
        </w:rPr>
        <w:t>1867.</w:t>
      </w:r>
    </w:p>
    <w:p w:rsidR="00F2019A" w:rsidRDefault="00F2019A">
      <w:pPr>
        <w:pStyle w:val="Stopka2"/>
        <w:shd w:val="clear" w:color="auto" w:fill="auto"/>
        <w:ind w:firstLine="460"/>
      </w:pPr>
      <w:r w:rsidRPr="00586890">
        <w:rPr>
          <w:rStyle w:val="Stopka2Bezkursywy"/>
          <w:i/>
          <w:iCs/>
          <w:color w:val="000000"/>
          <w:lang w:eastAsia="en-US"/>
        </w:rPr>
        <w:t xml:space="preserve">Par. Bog — </w:t>
      </w:r>
      <w:r>
        <w:rPr>
          <w:rStyle w:val="Stopka20"/>
          <w:i/>
          <w:iCs/>
          <w:color w:val="000000"/>
        </w:rPr>
        <w:t>Archiwum parafii w Bogucicach.</w:t>
      </w:r>
      <w:r>
        <w:rPr>
          <w:rStyle w:val="Stopka2Bezkursywy"/>
          <w:i/>
          <w:iCs/>
          <w:color w:val="000000"/>
        </w:rPr>
        <w:t xml:space="preserve"> Dokumenty różne.</w:t>
      </w:r>
    </w:p>
    <w:p w:rsidR="00F2019A" w:rsidRDefault="00F2019A">
      <w:pPr>
        <w:pStyle w:val="Stopka"/>
        <w:shd w:val="clear" w:color="auto" w:fill="auto"/>
        <w:spacing w:line="252" w:lineRule="exact"/>
        <w:ind w:firstLine="460"/>
        <w:jc w:val="both"/>
      </w:pPr>
      <w:r>
        <w:rPr>
          <w:color w:val="000000"/>
        </w:rPr>
        <w:t xml:space="preserve">Mapa — </w:t>
      </w:r>
      <w:r>
        <w:rPr>
          <w:rStyle w:val="StopkaKursywa"/>
          <w:color w:val="000000"/>
        </w:rPr>
        <w:t>Mapa Śląska, Czech i Moraw ok. r. 1640</w:t>
      </w:r>
      <w:r>
        <w:rPr>
          <w:color w:val="000000"/>
        </w:rPr>
        <w:t xml:space="preserve"> (Estats de la Couronne </w:t>
      </w:r>
      <w:r>
        <w:rPr>
          <w:color w:val="000000"/>
          <w:lang w:val="de-DE" w:eastAsia="de-DE"/>
        </w:rPr>
        <w:t>de Bo</w:t>
      </w:r>
      <w:r>
        <w:rPr>
          <w:color w:val="000000"/>
          <w:lang w:val="de-DE" w:eastAsia="de-DE"/>
        </w:rPr>
        <w:softHyphen/>
        <w:t xml:space="preserve">heme </w:t>
      </w:r>
      <w:r>
        <w:rPr>
          <w:color w:val="000000"/>
        </w:rPr>
        <w:t xml:space="preserve">ou sont le </w:t>
      </w:r>
      <w:r>
        <w:rPr>
          <w:color w:val="000000"/>
          <w:lang w:val="de-DE" w:eastAsia="de-DE"/>
        </w:rPr>
        <w:t xml:space="preserve">Royaume de Boheme </w:t>
      </w:r>
      <w:r>
        <w:rPr>
          <w:color w:val="000000"/>
        </w:rPr>
        <w:t xml:space="preserve">le </w:t>
      </w:r>
      <w:r>
        <w:rPr>
          <w:color w:val="000000"/>
          <w:lang w:val="cs-CZ" w:eastAsia="cs-CZ"/>
        </w:rPr>
        <w:t xml:space="preserve">Duxé </w:t>
      </w:r>
      <w:r>
        <w:rPr>
          <w:color w:val="000000"/>
        </w:rPr>
        <w:t>de Silesie).</w:t>
      </w:r>
    </w:p>
    <w:p w:rsidR="00F2019A" w:rsidRDefault="00F2019A">
      <w:pPr>
        <w:pStyle w:val="Stopka2"/>
        <w:shd w:val="clear" w:color="auto" w:fill="auto"/>
        <w:ind w:firstLine="460"/>
      </w:pPr>
      <w:r w:rsidRPr="00586890">
        <w:rPr>
          <w:rStyle w:val="Stopka2Bezkursywy"/>
          <w:i/>
          <w:iCs/>
          <w:color w:val="000000"/>
          <w:lang w:val="en-US"/>
        </w:rPr>
        <w:t xml:space="preserve">W — </w:t>
      </w:r>
      <w:r>
        <w:rPr>
          <w:rStyle w:val="Stopka2Bezkursywy"/>
          <w:i/>
          <w:iCs/>
          <w:color w:val="000000"/>
          <w:lang w:val="de-DE" w:eastAsia="de-DE"/>
        </w:rPr>
        <w:t xml:space="preserve">Jan </w:t>
      </w:r>
      <w:r w:rsidRPr="00586890">
        <w:rPr>
          <w:rStyle w:val="Stopka2Bezkursywy"/>
          <w:i/>
          <w:iCs/>
          <w:color w:val="000000"/>
          <w:lang w:val="en-US"/>
        </w:rPr>
        <w:t xml:space="preserve">Wypler: </w:t>
      </w:r>
      <w:r>
        <w:rPr>
          <w:rStyle w:val="Stopka20"/>
          <w:i/>
          <w:iCs/>
          <w:color w:val="000000"/>
          <w:lang w:val="de-DE" w:eastAsia="de-DE"/>
        </w:rPr>
        <w:t>Beiträge zur Geschichte des altoberschlesischen Ritterges</w:t>
      </w:r>
      <w:r>
        <w:rPr>
          <w:rStyle w:val="Stopka20"/>
          <w:i/>
          <w:iCs/>
          <w:color w:val="000000"/>
          <w:lang w:val="de-DE" w:eastAsia="de-DE"/>
        </w:rPr>
        <w:softHyphen/>
        <w:t>chlechtes der Wypler in der ehemaligen Herrschaft Pleß.</w:t>
      </w:r>
      <w:r>
        <w:rPr>
          <w:rStyle w:val="Stopka2Bezkursywy"/>
          <w:i/>
          <w:iCs/>
          <w:color w:val="000000"/>
          <w:lang w:val="de-DE" w:eastAsia="de-DE"/>
        </w:rPr>
        <w:t xml:space="preserve"> Katowice 1936.</w:t>
      </w:r>
    </w:p>
    <w:p w:rsidR="00F2019A" w:rsidRDefault="00F2019A">
      <w:pPr>
        <w:pStyle w:val="Stopka"/>
        <w:shd w:val="clear" w:color="auto" w:fill="auto"/>
        <w:spacing w:line="252" w:lineRule="exact"/>
        <w:ind w:firstLine="460"/>
        <w:jc w:val="both"/>
      </w:pPr>
      <w:r>
        <w:rPr>
          <w:color w:val="000000"/>
          <w:lang w:val="de-DE" w:eastAsia="de-DE"/>
        </w:rPr>
        <w:t xml:space="preserve">Mus. </w:t>
      </w:r>
      <w:r>
        <w:rPr>
          <w:color w:val="000000"/>
        </w:rPr>
        <w:t xml:space="preserve">Pszczyna </w:t>
      </w:r>
      <w:r>
        <w:rPr>
          <w:color w:val="000000"/>
          <w:lang w:val="de-DE" w:eastAsia="de-DE"/>
        </w:rPr>
        <w:t xml:space="preserve">— L. </w:t>
      </w:r>
      <w:r>
        <w:rPr>
          <w:color w:val="000000"/>
        </w:rPr>
        <w:t xml:space="preserve">Musioł: </w:t>
      </w:r>
      <w:r>
        <w:rPr>
          <w:rStyle w:val="StopkaKursywa"/>
          <w:color w:val="000000"/>
        </w:rPr>
        <w:t>Pszczyna</w:t>
      </w:r>
      <w:r>
        <w:rPr>
          <w:color w:val="000000"/>
          <w:lang w:val="de-DE" w:eastAsia="de-DE"/>
        </w:rPr>
        <w:t xml:space="preserve">. </w:t>
      </w:r>
      <w:r>
        <w:rPr>
          <w:color w:val="000000"/>
        </w:rPr>
        <w:t>Monografia historyczna.</w:t>
      </w:r>
    </w:p>
    <w:p w:rsidR="00F2019A" w:rsidRDefault="00F2019A">
      <w:pPr>
        <w:pStyle w:val="Stopka"/>
        <w:shd w:val="clear" w:color="auto" w:fill="auto"/>
        <w:spacing w:line="252" w:lineRule="exact"/>
        <w:ind w:firstLine="460"/>
        <w:jc w:val="both"/>
        <w:sectPr w:rsidR="00F2019A">
          <w:headerReference w:type="even" r:id="rId28"/>
          <w:headerReference w:type="default" r:id="rId29"/>
          <w:pgSz w:w="11900" w:h="16840"/>
          <w:pgMar w:top="1542" w:right="1739" w:bottom="1598" w:left="1372" w:header="0" w:footer="3" w:gutter="0"/>
          <w:pgNumType w:start="22"/>
          <w:cols w:space="708"/>
          <w:noEndnote/>
          <w:docGrid w:linePitch="360"/>
        </w:sectPr>
      </w:pPr>
      <w:r>
        <w:rPr>
          <w:color w:val="000000"/>
          <w:lang w:val="de-DE" w:eastAsia="de-DE"/>
        </w:rPr>
        <w:t xml:space="preserve">WAP </w:t>
      </w:r>
      <w:r>
        <w:rPr>
          <w:color w:val="000000"/>
        </w:rPr>
        <w:t xml:space="preserve">Kat — </w:t>
      </w:r>
      <w:r>
        <w:rPr>
          <w:rStyle w:val="StopkaKursywa"/>
          <w:color w:val="000000"/>
        </w:rPr>
        <w:t>Wojewódzkie Archiwum Państwowe w Katowicach. Akta parafii mysłowickiej.</w:t>
      </w:r>
      <w:r>
        <w:rPr>
          <w:color w:val="000000"/>
        </w:rPr>
        <w:t xml:space="preserve"> Sygn. Wpł. </w:t>
      </w:r>
      <w:r>
        <w:rPr>
          <w:color w:val="000000"/>
          <w:lang w:val="ru-RU" w:eastAsia="ru-RU"/>
        </w:rPr>
        <w:t xml:space="preserve">33/47. </w:t>
      </w:r>
      <w:r>
        <w:rPr>
          <w:rStyle w:val="StopkaKursywa"/>
          <w:color w:val="000000"/>
        </w:rPr>
        <w:t>Dekret collatorum probostwa mysłowskiego</w:t>
      </w:r>
      <w:r>
        <w:rPr>
          <w:color w:val="000000"/>
        </w:rPr>
        <w:t xml:space="preserve"> z 1397 r. (w kopii z 1652 r. i akta dotyczące dziesięciu fundacji oraz pozwów sądowych z XVI—XVIII wieku.</w:t>
      </w:r>
    </w:p>
    <w:p w:rsidR="00F2019A" w:rsidRPr="00586890" w:rsidRDefault="00F2019A">
      <w:pPr>
        <w:pStyle w:val="Teksttreci20"/>
        <w:shd w:val="clear" w:color="auto" w:fill="auto"/>
        <w:spacing w:before="0" w:line="306" w:lineRule="exact"/>
        <w:ind w:left="1080"/>
        <w:rPr>
          <w:lang w:val="en-US"/>
        </w:rPr>
      </w:pPr>
      <w:r>
        <w:rPr>
          <w:rStyle w:val="Teksttreci2"/>
          <w:b/>
          <w:bCs/>
          <w:color w:val="000000"/>
        </w:rPr>
        <w:lastRenderedPageBreak/>
        <w:t xml:space="preserve">1393 </w:t>
      </w:r>
      <w:r>
        <w:rPr>
          <w:rStyle w:val="Teksttreci2"/>
          <w:b/>
          <w:bCs/>
          <w:color w:val="000000"/>
          <w:lang w:val="ru-RU" w:eastAsia="ru-RU"/>
        </w:rPr>
        <w:t xml:space="preserve">г. </w:t>
      </w:r>
      <w:r>
        <w:rPr>
          <w:rStyle w:val="Teksttreci2Bezpogrubienia"/>
          <w:b/>
          <w:bCs/>
          <w:color w:val="000000"/>
        </w:rPr>
        <w:t>Panstwy Plstinskeho</w:t>
      </w:r>
      <w:r>
        <w:rPr>
          <w:rStyle w:val="Teksttreci2"/>
          <w:b/>
          <w:bCs/>
          <w:color w:val="000000"/>
        </w:rPr>
        <w:t xml:space="preserve"> (odpis z końca XVII w.) </w:t>
      </w:r>
      <w:r w:rsidRPr="00586890">
        <w:rPr>
          <w:rStyle w:val="Teksttreci2"/>
          <w:b/>
          <w:bCs/>
          <w:color w:val="000000"/>
          <w:lang w:val="en-US"/>
        </w:rPr>
        <w:t>Mus., s. 123.</w:t>
      </w:r>
    </w:p>
    <w:p w:rsidR="00F2019A" w:rsidRPr="00586890" w:rsidRDefault="00F2019A">
      <w:pPr>
        <w:pStyle w:val="Teksttreci20"/>
        <w:shd w:val="clear" w:color="auto" w:fill="auto"/>
        <w:spacing w:before="0" w:line="306" w:lineRule="exact"/>
        <w:ind w:left="1080"/>
        <w:rPr>
          <w:lang w:val="en-US"/>
        </w:rPr>
      </w:pPr>
      <w:r w:rsidRPr="00586890">
        <w:rPr>
          <w:rStyle w:val="Teksttreci2"/>
          <w:b/>
          <w:bCs/>
          <w:color w:val="000000"/>
          <w:lang w:val="en-US"/>
        </w:rPr>
        <w:t xml:space="preserve">1407 r. </w:t>
      </w:r>
      <w:r w:rsidRPr="00586890">
        <w:rPr>
          <w:rStyle w:val="Teksttreci2Bezpogrubienia"/>
          <w:b/>
          <w:bCs/>
          <w:color w:val="000000"/>
          <w:lang w:val="en-US"/>
        </w:rPr>
        <w:t>Plschina</w:t>
      </w:r>
      <w:r w:rsidRPr="00586890">
        <w:rPr>
          <w:rStyle w:val="Teksttreci2"/>
          <w:b/>
          <w:bCs/>
          <w:color w:val="000000"/>
          <w:lang w:val="en-US"/>
        </w:rPr>
        <w:t xml:space="preserve"> St. Geogr.</w:t>
      </w:r>
    </w:p>
    <w:p w:rsidR="00F2019A" w:rsidRDefault="00F2019A">
      <w:pPr>
        <w:pStyle w:val="Teksttreci20"/>
        <w:shd w:val="clear" w:color="auto" w:fill="auto"/>
        <w:spacing w:before="0" w:line="306" w:lineRule="exact"/>
        <w:ind w:left="1080"/>
      </w:pPr>
      <w:r>
        <w:rPr>
          <w:rStyle w:val="Teksttreci2"/>
          <w:b/>
          <w:bCs/>
          <w:color w:val="000000"/>
        </w:rPr>
        <w:t xml:space="preserve">1437 r. </w:t>
      </w:r>
      <w:r>
        <w:rPr>
          <w:rStyle w:val="Teksttreci2Bezpogrubienia"/>
          <w:b/>
          <w:bCs/>
          <w:color w:val="000000"/>
        </w:rPr>
        <w:t>Plsscze</w:t>
      </w:r>
      <w:r>
        <w:rPr>
          <w:rStyle w:val="Teksttreci2"/>
          <w:b/>
          <w:bCs/>
          <w:color w:val="000000"/>
        </w:rPr>
        <w:t xml:space="preserve"> </w:t>
      </w:r>
      <w:r>
        <w:rPr>
          <w:rStyle w:val="Teksttreci2"/>
          <w:b/>
          <w:bCs/>
          <w:color w:val="000000"/>
          <w:lang w:val="cs-CZ" w:eastAsia="cs-CZ"/>
        </w:rPr>
        <w:t xml:space="preserve">(nominativus, </w:t>
      </w:r>
      <w:r>
        <w:rPr>
          <w:rStyle w:val="Teksttreci2"/>
          <w:b/>
          <w:bCs/>
          <w:color w:val="000000"/>
        </w:rPr>
        <w:t>czeski zapis) CDSiL, t. 6, s. 59, nr 195.</w:t>
      </w:r>
    </w:p>
    <w:p w:rsidR="00F2019A" w:rsidRDefault="00F2019A">
      <w:pPr>
        <w:pStyle w:val="Teksttreci20"/>
        <w:shd w:val="clear" w:color="auto" w:fill="auto"/>
        <w:spacing w:before="0" w:line="306" w:lineRule="exact"/>
        <w:ind w:left="1080"/>
      </w:pPr>
      <w:r>
        <w:rPr>
          <w:rStyle w:val="Teksttreci2"/>
          <w:b/>
          <w:bCs/>
          <w:color w:val="000000"/>
        </w:rPr>
        <w:t xml:space="preserve">1444 r. </w:t>
      </w:r>
      <w:r>
        <w:rPr>
          <w:rStyle w:val="Teksttreci2Bezpogrubienia"/>
          <w:b/>
          <w:bCs/>
          <w:color w:val="000000"/>
        </w:rPr>
        <w:t>Blssczina,</w:t>
      </w:r>
      <w:r>
        <w:rPr>
          <w:rStyle w:val="Teksttreci2"/>
          <w:b/>
          <w:bCs/>
          <w:color w:val="000000"/>
        </w:rPr>
        <w:t xml:space="preserve"> Mus. DNM, s. 161.</w:t>
      </w:r>
    </w:p>
    <w:p w:rsidR="00F2019A" w:rsidRDefault="00F2019A">
      <w:pPr>
        <w:pStyle w:val="Teksttreci70"/>
        <w:shd w:val="clear" w:color="auto" w:fill="auto"/>
        <w:spacing w:after="0" w:line="306" w:lineRule="exact"/>
        <w:ind w:left="1080"/>
        <w:jc w:val="both"/>
      </w:pPr>
      <w:r>
        <w:rPr>
          <w:rStyle w:val="Teksttreci7Pogrubienie"/>
          <w:i/>
          <w:iCs/>
          <w:color w:val="000000"/>
        </w:rPr>
        <w:t xml:space="preserve">1449 r. </w:t>
      </w:r>
      <w:r>
        <w:rPr>
          <w:rStyle w:val="Teksttreci7"/>
          <w:i/>
          <w:iCs/>
          <w:color w:val="000000"/>
        </w:rPr>
        <w:t>we Blssczinye</w:t>
      </w:r>
      <w:r>
        <w:rPr>
          <w:rStyle w:val="Teksttreci7Pogrubienie"/>
          <w:i/>
          <w:iCs/>
          <w:color w:val="000000"/>
        </w:rPr>
        <w:t xml:space="preserve"> (2X), </w:t>
      </w:r>
      <w:r>
        <w:rPr>
          <w:rStyle w:val="Teksttreci7"/>
          <w:i/>
          <w:iCs/>
          <w:color w:val="000000"/>
          <w:lang w:val="cs-CZ" w:eastAsia="cs-CZ"/>
        </w:rPr>
        <w:t xml:space="preserve">vrzednika </w:t>
      </w:r>
      <w:r>
        <w:rPr>
          <w:rStyle w:val="Teksttreci7"/>
          <w:i/>
          <w:iCs/>
          <w:color w:val="000000"/>
        </w:rPr>
        <w:t>Blssczinskhego</w:t>
      </w:r>
      <w:r>
        <w:rPr>
          <w:rStyle w:val="Teksttreci7Pogrubienie"/>
          <w:i/>
          <w:iCs/>
          <w:color w:val="000000"/>
        </w:rPr>
        <w:t xml:space="preserve"> KDP, s. 52.</w:t>
      </w:r>
    </w:p>
    <w:p w:rsidR="00F2019A" w:rsidRPr="00586890" w:rsidRDefault="00F2019A">
      <w:pPr>
        <w:pStyle w:val="Teksttreci70"/>
        <w:shd w:val="clear" w:color="auto" w:fill="auto"/>
        <w:spacing w:after="0" w:line="306" w:lineRule="exact"/>
        <w:ind w:left="1080"/>
        <w:jc w:val="both"/>
        <w:rPr>
          <w:lang w:val="en-US"/>
        </w:rPr>
      </w:pPr>
      <w:r w:rsidRPr="00586890">
        <w:rPr>
          <w:rStyle w:val="Teksttreci7Pogrubienie"/>
          <w:i/>
          <w:iCs/>
          <w:color w:val="000000"/>
          <w:lang w:val="en-US"/>
        </w:rPr>
        <w:t xml:space="preserve">1457 r. </w:t>
      </w:r>
      <w:r w:rsidRPr="00586890">
        <w:rPr>
          <w:rStyle w:val="Teksttreci7"/>
          <w:i/>
          <w:iCs/>
          <w:color w:val="000000"/>
          <w:lang w:val="en-US"/>
        </w:rPr>
        <w:t>Plessnensis, Plesnensi</w:t>
      </w:r>
      <w:r w:rsidRPr="00586890">
        <w:rPr>
          <w:rStyle w:val="Teksttreci7Pogrubienie"/>
          <w:i/>
          <w:iCs/>
          <w:color w:val="000000"/>
          <w:lang w:val="en-US"/>
        </w:rPr>
        <w:t xml:space="preserve"> KDP, s. 87.</w:t>
      </w:r>
    </w:p>
    <w:p w:rsidR="00F2019A" w:rsidRDefault="00F2019A">
      <w:pPr>
        <w:pStyle w:val="Teksttreci20"/>
        <w:shd w:val="clear" w:color="auto" w:fill="auto"/>
        <w:spacing w:before="0" w:line="306" w:lineRule="exact"/>
        <w:ind w:left="1080"/>
      </w:pPr>
      <w:r>
        <w:rPr>
          <w:rStyle w:val="Teksttreci2"/>
          <w:b/>
          <w:bCs/>
          <w:color w:val="000000"/>
        </w:rPr>
        <w:t xml:space="preserve">1464 r. </w:t>
      </w:r>
      <w:r>
        <w:rPr>
          <w:rStyle w:val="Teksttreci2Bezpogrubienia"/>
          <w:b/>
          <w:bCs/>
          <w:color w:val="000000"/>
        </w:rPr>
        <w:t>Blssczini</w:t>
      </w:r>
      <w:r>
        <w:rPr>
          <w:rStyle w:val="Teksttreci2"/>
          <w:b/>
          <w:bCs/>
          <w:color w:val="000000"/>
        </w:rPr>
        <w:t xml:space="preserve"> CDSiL, t. 6, s. 87, nr 268.</w:t>
      </w:r>
    </w:p>
    <w:p w:rsidR="00F2019A" w:rsidRDefault="00F2019A">
      <w:pPr>
        <w:pStyle w:val="Teksttreci20"/>
        <w:numPr>
          <w:ilvl w:val="0"/>
          <w:numId w:val="6"/>
        </w:numPr>
        <w:shd w:val="clear" w:color="auto" w:fill="auto"/>
        <w:tabs>
          <w:tab w:val="left" w:pos="668"/>
        </w:tabs>
        <w:spacing w:before="0" w:line="306" w:lineRule="exact"/>
        <w:ind w:left="1080"/>
      </w:pPr>
      <w:r>
        <w:rPr>
          <w:rStyle w:val="Teksttreci2"/>
          <w:b/>
          <w:bCs/>
          <w:color w:val="000000"/>
        </w:rPr>
        <w:t xml:space="preserve">r. </w:t>
      </w:r>
      <w:r>
        <w:rPr>
          <w:rStyle w:val="Teksttreci2Bezpogrubienia"/>
          <w:b/>
          <w:bCs/>
          <w:color w:val="000000"/>
        </w:rPr>
        <w:t>Plezina</w:t>
      </w:r>
      <w:r>
        <w:rPr>
          <w:rStyle w:val="Teksttreci2"/>
          <w:b/>
          <w:bCs/>
          <w:color w:val="000000"/>
        </w:rPr>
        <w:t xml:space="preserve"> St. Geogr.</w:t>
      </w:r>
    </w:p>
    <w:p w:rsidR="00F2019A" w:rsidRDefault="00F2019A">
      <w:pPr>
        <w:pStyle w:val="Teksttreci20"/>
        <w:numPr>
          <w:ilvl w:val="0"/>
          <w:numId w:val="6"/>
        </w:numPr>
        <w:shd w:val="clear" w:color="auto" w:fill="auto"/>
        <w:tabs>
          <w:tab w:val="left" w:pos="674"/>
        </w:tabs>
        <w:spacing w:before="0" w:line="306" w:lineRule="exact"/>
        <w:ind w:left="1080"/>
      </w:pPr>
      <w:r>
        <w:rPr>
          <w:rStyle w:val="Teksttreci2"/>
          <w:b/>
          <w:bCs/>
          <w:color w:val="000000"/>
        </w:rPr>
        <w:t xml:space="preserve">r. </w:t>
      </w:r>
      <w:r>
        <w:rPr>
          <w:rStyle w:val="Teksttreci2Bezpogrubienia"/>
          <w:b/>
          <w:bCs/>
          <w:color w:val="000000"/>
        </w:rPr>
        <w:t>Blsstina</w:t>
      </w:r>
      <w:r>
        <w:rPr>
          <w:rStyle w:val="Teksttreci2"/>
          <w:b/>
          <w:bCs/>
          <w:color w:val="000000"/>
        </w:rPr>
        <w:t xml:space="preserve"> Mus. DNM, s. 161.</w:t>
      </w:r>
    </w:p>
    <w:p w:rsidR="00F2019A" w:rsidRDefault="00F2019A">
      <w:pPr>
        <w:pStyle w:val="Teksttreci70"/>
        <w:shd w:val="clear" w:color="auto" w:fill="auto"/>
        <w:spacing w:after="0" w:line="306" w:lineRule="exact"/>
        <w:ind w:left="1080"/>
        <w:jc w:val="both"/>
      </w:pPr>
      <w:r>
        <w:rPr>
          <w:rStyle w:val="Teksttreci7Pogrubienie"/>
          <w:i/>
          <w:iCs/>
          <w:color w:val="000000"/>
        </w:rPr>
        <w:t xml:space="preserve">1470—1480 r. </w:t>
      </w:r>
      <w:r>
        <w:rPr>
          <w:rStyle w:val="Teksttreci7"/>
          <w:i/>
          <w:iCs/>
          <w:color w:val="000000"/>
        </w:rPr>
        <w:t>Plysczyna, Plschyna, Plsczyna, Plczyna</w:t>
      </w:r>
      <w:r>
        <w:rPr>
          <w:rStyle w:val="Teksttreci7Pogrubienie"/>
          <w:i/>
          <w:iCs/>
          <w:color w:val="000000"/>
        </w:rPr>
        <w:t xml:space="preserve"> Długosz, Lib. ben.</w:t>
      </w:r>
    </w:p>
    <w:p w:rsidR="00F2019A" w:rsidRDefault="00F2019A">
      <w:pPr>
        <w:pStyle w:val="Teksttreci20"/>
        <w:numPr>
          <w:ilvl w:val="0"/>
          <w:numId w:val="7"/>
        </w:numPr>
        <w:shd w:val="clear" w:color="auto" w:fill="auto"/>
        <w:tabs>
          <w:tab w:val="left" w:pos="668"/>
        </w:tabs>
        <w:spacing w:before="0" w:line="312" w:lineRule="exact"/>
        <w:ind w:left="1080"/>
      </w:pPr>
      <w:r>
        <w:rPr>
          <w:rStyle w:val="Teksttreci2"/>
          <w:b/>
          <w:bCs/>
          <w:color w:val="000000"/>
        </w:rPr>
        <w:t xml:space="preserve">r. </w:t>
      </w:r>
      <w:r>
        <w:rPr>
          <w:rStyle w:val="Teksttreci2Bezpogrubienia"/>
          <w:b/>
          <w:bCs/>
          <w:color w:val="000000"/>
        </w:rPr>
        <w:t>ze Blssczie</w:t>
      </w:r>
      <w:r>
        <w:rPr>
          <w:rStyle w:val="Teksttreci2"/>
          <w:b/>
          <w:bCs/>
          <w:color w:val="000000"/>
        </w:rPr>
        <w:t xml:space="preserve"> (czeski zapis) CDSiL, t. 6, nr 345, </w:t>
      </w:r>
      <w:r>
        <w:rPr>
          <w:rStyle w:val="Teksttreci2Bezpogrubienia"/>
          <w:b/>
          <w:bCs/>
          <w:color w:val="000000"/>
        </w:rPr>
        <w:t>ze Blsscziny</w:t>
      </w:r>
      <w:r>
        <w:rPr>
          <w:rStyle w:val="Teksttreci2"/>
          <w:b/>
          <w:bCs/>
          <w:color w:val="000000"/>
        </w:rPr>
        <w:t xml:space="preserve"> jw.,</w:t>
      </w:r>
    </w:p>
    <w:p w:rsidR="00F2019A" w:rsidRDefault="00F2019A">
      <w:pPr>
        <w:pStyle w:val="Teksttreci20"/>
        <w:shd w:val="clear" w:color="auto" w:fill="auto"/>
        <w:spacing w:before="0" w:line="312" w:lineRule="exact"/>
        <w:ind w:left="1080" w:firstLine="0"/>
      </w:pPr>
      <w:r>
        <w:rPr>
          <w:rStyle w:val="Teksttreci2"/>
          <w:b/>
          <w:bCs/>
          <w:color w:val="000000"/>
        </w:rPr>
        <w:t>nr 346.</w:t>
      </w:r>
    </w:p>
    <w:p w:rsidR="00F2019A" w:rsidRDefault="00F2019A">
      <w:pPr>
        <w:pStyle w:val="Teksttreci20"/>
        <w:numPr>
          <w:ilvl w:val="0"/>
          <w:numId w:val="7"/>
        </w:numPr>
        <w:shd w:val="clear" w:color="auto" w:fill="auto"/>
        <w:tabs>
          <w:tab w:val="left" w:pos="668"/>
        </w:tabs>
        <w:spacing w:before="0" w:line="312" w:lineRule="exact"/>
        <w:ind w:left="1080"/>
      </w:pPr>
      <w:r>
        <w:rPr>
          <w:rStyle w:val="Teksttreci2"/>
          <w:b/>
          <w:bCs/>
          <w:color w:val="000000"/>
        </w:rPr>
        <w:t xml:space="preserve">r. </w:t>
      </w:r>
      <w:r>
        <w:rPr>
          <w:rStyle w:val="Teksttreci2Bezpogrubienia"/>
          <w:b/>
          <w:bCs/>
          <w:color w:val="000000"/>
        </w:rPr>
        <w:t>oblsczynu</w:t>
      </w:r>
      <w:r>
        <w:rPr>
          <w:rStyle w:val="Teksttreci2"/>
          <w:b/>
          <w:bCs/>
          <w:color w:val="000000"/>
        </w:rPr>
        <w:t xml:space="preserve"> jw., s. 116, nr 350.</w:t>
      </w:r>
    </w:p>
    <w:p w:rsidR="00F2019A" w:rsidRDefault="00F2019A">
      <w:pPr>
        <w:pStyle w:val="Teksttreci20"/>
        <w:shd w:val="clear" w:color="auto" w:fill="auto"/>
        <w:spacing w:before="0" w:line="312" w:lineRule="exact"/>
        <w:ind w:left="1080"/>
      </w:pPr>
      <w:r>
        <w:rPr>
          <w:rStyle w:val="Teksttreci2"/>
          <w:b/>
          <w:bCs/>
          <w:color w:val="000000"/>
        </w:rPr>
        <w:t xml:space="preserve">1517 r. miesto </w:t>
      </w:r>
      <w:r>
        <w:rPr>
          <w:rStyle w:val="Teksttreci2Bezpogrubienia"/>
          <w:b/>
          <w:bCs/>
          <w:color w:val="000000"/>
        </w:rPr>
        <w:t>Blsstinu</w:t>
      </w:r>
      <w:r>
        <w:rPr>
          <w:rStyle w:val="Teksttreci2"/>
          <w:b/>
          <w:bCs/>
          <w:color w:val="000000"/>
        </w:rPr>
        <w:t xml:space="preserve"> RTPN, t. 2, s. 235.</w:t>
      </w:r>
    </w:p>
    <w:p w:rsidR="00F2019A" w:rsidRDefault="00F2019A">
      <w:pPr>
        <w:pStyle w:val="Teksttreci20"/>
        <w:shd w:val="clear" w:color="auto" w:fill="auto"/>
        <w:spacing w:before="0" w:line="260" w:lineRule="exact"/>
        <w:ind w:left="1080"/>
      </w:pPr>
      <w:r>
        <w:rPr>
          <w:rStyle w:val="Teksttreci2"/>
          <w:b/>
          <w:bCs/>
          <w:color w:val="000000"/>
        </w:rPr>
        <w:t xml:space="preserve">1550 r. na </w:t>
      </w:r>
      <w:r>
        <w:rPr>
          <w:rStyle w:val="Teksttreci2Bezpogrubienia"/>
          <w:b/>
          <w:bCs/>
          <w:color w:val="000000"/>
        </w:rPr>
        <w:t>Blstinie</w:t>
      </w:r>
      <w:r>
        <w:rPr>
          <w:rStyle w:val="Teksttreci2"/>
          <w:b/>
          <w:bCs/>
          <w:color w:val="000000"/>
        </w:rPr>
        <w:t xml:space="preserve"> (dok. czes., odpis z r. 1649) Mus., s. 60,</w:t>
      </w:r>
    </w:p>
    <w:p w:rsidR="00F2019A" w:rsidRDefault="00F2019A">
      <w:pPr>
        <w:pStyle w:val="Teksttreci20"/>
        <w:shd w:val="clear" w:color="auto" w:fill="auto"/>
        <w:spacing w:before="0" w:line="260" w:lineRule="exact"/>
        <w:ind w:right="20" w:firstLine="0"/>
        <w:jc w:val="center"/>
      </w:pPr>
      <w:r>
        <w:rPr>
          <w:rStyle w:val="Teksttreci2"/>
          <w:b/>
          <w:bCs/>
          <w:color w:val="000000"/>
        </w:rPr>
        <w:t xml:space="preserve">+ XVI w. </w:t>
      </w:r>
      <w:r>
        <w:rPr>
          <w:rStyle w:val="Teksttreci2Bezpogrubienia"/>
          <w:b/>
          <w:bCs/>
          <w:color w:val="000000"/>
        </w:rPr>
        <w:t>Blyscena</w:t>
      </w:r>
      <w:r>
        <w:rPr>
          <w:rStyle w:val="Teksttreci2"/>
          <w:b/>
          <w:bCs/>
          <w:color w:val="000000"/>
        </w:rPr>
        <w:t xml:space="preserve"> (na pieczątce miasta) Mus. DNM, s. 161.</w:t>
      </w:r>
    </w:p>
    <w:p w:rsidR="00F2019A" w:rsidRDefault="00F2019A">
      <w:pPr>
        <w:pStyle w:val="Teksttreci20"/>
        <w:shd w:val="clear" w:color="auto" w:fill="auto"/>
        <w:spacing w:before="0"/>
        <w:ind w:firstLine="0"/>
        <w:jc w:val="left"/>
      </w:pPr>
      <w:r>
        <w:rPr>
          <w:rStyle w:val="Teksttreci2"/>
          <w:b/>
          <w:bCs/>
          <w:color w:val="000000"/>
        </w:rPr>
        <w:t xml:space="preserve">1558 r. na </w:t>
      </w:r>
      <w:r>
        <w:rPr>
          <w:rStyle w:val="Teksttreci2Bezpogrubienia"/>
          <w:b/>
          <w:bCs/>
          <w:color w:val="000000"/>
        </w:rPr>
        <w:t>Blsstinie,</w:t>
      </w:r>
      <w:r>
        <w:rPr>
          <w:rStyle w:val="Teksttreci2"/>
          <w:b/>
          <w:bCs/>
          <w:color w:val="000000"/>
        </w:rPr>
        <w:t xml:space="preserve"> panstwi </w:t>
      </w:r>
      <w:r>
        <w:rPr>
          <w:rStyle w:val="Teksttreci2Bezpogrubienia"/>
          <w:b/>
          <w:bCs/>
          <w:color w:val="000000"/>
        </w:rPr>
        <w:t>blsstinskeho</w:t>
      </w:r>
      <w:r>
        <w:rPr>
          <w:rStyle w:val="Teksttreci2"/>
          <w:b/>
          <w:bCs/>
          <w:color w:val="000000"/>
        </w:rPr>
        <w:t xml:space="preserve"> (odpis z XVII w.) Mus., s. 62. 1568 r. na </w:t>
      </w:r>
      <w:r>
        <w:rPr>
          <w:rStyle w:val="Teksttreci2Bezpogrubienia"/>
          <w:b/>
          <w:bCs/>
          <w:color w:val="000000"/>
        </w:rPr>
        <w:t>Blstinie</w:t>
      </w:r>
      <w:r>
        <w:rPr>
          <w:rStyle w:val="Teksttreci2"/>
          <w:b/>
          <w:bCs/>
          <w:color w:val="000000"/>
        </w:rPr>
        <w:t xml:space="preserve">, panstwi </w:t>
      </w:r>
      <w:r>
        <w:rPr>
          <w:rStyle w:val="Teksttreci2Bezpogrubienia"/>
          <w:b/>
          <w:bCs/>
          <w:color w:val="000000"/>
        </w:rPr>
        <w:t>blstynskeho</w:t>
      </w:r>
      <w:r>
        <w:rPr>
          <w:rStyle w:val="Teksttreci2"/>
          <w:b/>
          <w:bCs/>
          <w:color w:val="000000"/>
        </w:rPr>
        <w:t xml:space="preserve"> (odpis z r. 1643), jw., s. 64 w miestie </w:t>
      </w:r>
      <w:r>
        <w:rPr>
          <w:rStyle w:val="Teksttreci2Bezpogrubienia"/>
          <w:b/>
          <w:bCs/>
          <w:color w:val="000000"/>
        </w:rPr>
        <w:t>Blsstynie,</w:t>
      </w:r>
      <w:r>
        <w:rPr>
          <w:rStyle w:val="Teksttreci2"/>
          <w:b/>
          <w:bCs/>
          <w:color w:val="000000"/>
        </w:rPr>
        <w:t xml:space="preserve"> panem </w:t>
      </w:r>
      <w:r>
        <w:rPr>
          <w:rStyle w:val="Teksttreci2Bezpogrubienia"/>
          <w:b/>
          <w:bCs/>
          <w:color w:val="000000"/>
        </w:rPr>
        <w:t>blstinskim,</w:t>
      </w:r>
      <w:r>
        <w:rPr>
          <w:rStyle w:val="Teksttreci2"/>
          <w:b/>
          <w:bCs/>
          <w:color w:val="000000"/>
        </w:rPr>
        <w:t xml:space="preserve"> w panstwi </w:t>
      </w:r>
      <w:r>
        <w:rPr>
          <w:rStyle w:val="Teksttreci2Bezpogrubienia"/>
          <w:b/>
          <w:bCs/>
          <w:color w:val="000000"/>
        </w:rPr>
        <w:t>blstinskim,</w:t>
      </w:r>
      <w:r>
        <w:rPr>
          <w:rStyle w:val="Teksttreci2"/>
          <w:b/>
          <w:bCs/>
          <w:color w:val="000000"/>
        </w:rPr>
        <w:t xml:space="preserve"> panstwi </w:t>
      </w:r>
      <w:r>
        <w:rPr>
          <w:rStyle w:val="Teksttreci2Bezpogrubienia"/>
          <w:b/>
          <w:bCs/>
          <w:color w:val="000000"/>
        </w:rPr>
        <w:t>blsstinskeho</w:t>
      </w:r>
      <w:r>
        <w:rPr>
          <w:rStyle w:val="Teksttreci2"/>
          <w:b/>
          <w:bCs/>
          <w:color w:val="000000"/>
        </w:rPr>
        <w:t xml:space="preserve"> (odp. z r. 1643, dok. cz.) jw., s. 65, pan </w:t>
      </w:r>
      <w:r>
        <w:rPr>
          <w:rStyle w:val="Teksttreci2Bezpogrubienia"/>
          <w:b/>
          <w:bCs/>
          <w:color w:val="000000"/>
        </w:rPr>
        <w:t xml:space="preserve">blsstczinsky </w:t>
      </w:r>
      <w:r>
        <w:rPr>
          <w:rStyle w:val="Teksttreci2"/>
          <w:b/>
          <w:bCs/>
          <w:color w:val="000000"/>
        </w:rPr>
        <w:t xml:space="preserve">(!) na zamku mem </w:t>
      </w:r>
      <w:r>
        <w:rPr>
          <w:rStyle w:val="Teksttreci2Bezpogrubienia"/>
          <w:b/>
          <w:bCs/>
          <w:color w:val="000000"/>
        </w:rPr>
        <w:t>blsstinskem</w:t>
      </w:r>
      <w:r>
        <w:rPr>
          <w:rStyle w:val="Teksttreci2"/>
          <w:b/>
          <w:bCs/>
          <w:color w:val="000000"/>
        </w:rPr>
        <w:t xml:space="preserve"> (oryg.) jw. s. 65—66.</w:t>
      </w:r>
    </w:p>
    <w:p w:rsidR="00F2019A" w:rsidRDefault="00F2019A">
      <w:pPr>
        <w:pStyle w:val="Teksttreci20"/>
        <w:numPr>
          <w:ilvl w:val="0"/>
          <w:numId w:val="8"/>
        </w:numPr>
        <w:shd w:val="clear" w:color="auto" w:fill="auto"/>
        <w:tabs>
          <w:tab w:val="left" w:pos="662"/>
        </w:tabs>
        <w:spacing w:before="0" w:line="306" w:lineRule="exact"/>
        <w:ind w:left="1080"/>
      </w:pPr>
      <w:r>
        <w:rPr>
          <w:rStyle w:val="Teksttreci2"/>
          <w:b/>
          <w:bCs/>
          <w:color w:val="000000"/>
        </w:rPr>
        <w:t xml:space="preserve">r. pan na </w:t>
      </w:r>
      <w:r>
        <w:rPr>
          <w:rStyle w:val="Teksttreci2Bezpogrubienia"/>
          <w:b/>
          <w:bCs/>
          <w:color w:val="000000"/>
        </w:rPr>
        <w:t>Blssczynie</w:t>
      </w:r>
      <w:r>
        <w:rPr>
          <w:rStyle w:val="Teksttreci2"/>
          <w:b/>
          <w:bCs/>
          <w:color w:val="000000"/>
        </w:rPr>
        <w:t xml:space="preserve"> jw., s. 66, na </w:t>
      </w:r>
      <w:r>
        <w:rPr>
          <w:rStyle w:val="Teksttreci2Bezpogrubienia"/>
          <w:b/>
          <w:bCs/>
          <w:color w:val="000000"/>
        </w:rPr>
        <w:t>Blssczynie</w:t>
      </w:r>
      <w:r>
        <w:rPr>
          <w:rStyle w:val="Teksttreci2"/>
          <w:b/>
          <w:bCs/>
          <w:color w:val="000000"/>
        </w:rPr>
        <w:t xml:space="preserve"> jw., s. 68.</w:t>
      </w:r>
    </w:p>
    <w:p w:rsidR="00F2019A" w:rsidRDefault="00F2019A">
      <w:pPr>
        <w:pStyle w:val="Teksttreci20"/>
        <w:numPr>
          <w:ilvl w:val="0"/>
          <w:numId w:val="8"/>
        </w:numPr>
        <w:shd w:val="clear" w:color="auto" w:fill="auto"/>
        <w:tabs>
          <w:tab w:val="left" w:pos="674"/>
        </w:tabs>
        <w:spacing w:before="0" w:line="306" w:lineRule="exact"/>
        <w:ind w:left="1080"/>
      </w:pPr>
      <w:r>
        <w:rPr>
          <w:rStyle w:val="Teksttreci2"/>
          <w:b/>
          <w:bCs/>
          <w:color w:val="000000"/>
        </w:rPr>
        <w:t xml:space="preserve">r. w </w:t>
      </w:r>
      <w:r>
        <w:rPr>
          <w:rStyle w:val="Teksttreci2Bezpogrubienia"/>
          <w:b/>
          <w:bCs/>
          <w:color w:val="000000"/>
        </w:rPr>
        <w:t>Blssczynie</w:t>
      </w:r>
      <w:r>
        <w:rPr>
          <w:rStyle w:val="Teksttreci2"/>
          <w:b/>
          <w:bCs/>
          <w:color w:val="000000"/>
        </w:rPr>
        <w:t xml:space="preserve"> RTPN t. 6, s. 276.</w:t>
      </w:r>
    </w:p>
    <w:p w:rsidR="00F2019A" w:rsidRDefault="00F2019A">
      <w:pPr>
        <w:pStyle w:val="Teksttreci20"/>
        <w:shd w:val="clear" w:color="auto" w:fill="auto"/>
        <w:spacing w:before="0" w:line="306" w:lineRule="exact"/>
        <w:ind w:left="1080"/>
      </w:pPr>
      <w:r>
        <w:rPr>
          <w:rStyle w:val="Teksttreci2"/>
          <w:b/>
          <w:bCs/>
          <w:color w:val="000000"/>
          <w:vertAlign w:val="superscript"/>
        </w:rPr>
        <w:t>+</w:t>
      </w:r>
      <w:r>
        <w:rPr>
          <w:rStyle w:val="Teksttreci2"/>
          <w:b/>
          <w:bCs/>
          <w:color w:val="000000"/>
        </w:rPr>
        <w:t xml:space="preserve"> 1598 r. Decanatus </w:t>
      </w:r>
      <w:r>
        <w:rPr>
          <w:rStyle w:val="Teksttreci2Bezpogrubienia"/>
          <w:b/>
          <w:bCs/>
          <w:color w:val="000000"/>
        </w:rPr>
        <w:t>Plscimensis,</w:t>
      </w:r>
      <w:r>
        <w:rPr>
          <w:rStyle w:val="Teksttreci2"/>
          <w:b/>
          <w:bCs/>
          <w:color w:val="000000"/>
        </w:rPr>
        <w:t xml:space="preserve"> Ci </w:t>
      </w:r>
      <w:r w:rsidRPr="00586890">
        <w:rPr>
          <w:rStyle w:val="Teksttreci2"/>
          <w:b/>
          <w:bCs/>
          <w:color w:val="000000"/>
          <w:lang w:eastAsia="en-US"/>
        </w:rPr>
        <w:t xml:space="preserve">vitas </w:t>
      </w:r>
      <w:r>
        <w:rPr>
          <w:rStyle w:val="Teksttreci2Bezpogrubienia"/>
          <w:b/>
          <w:bCs/>
          <w:color w:val="000000"/>
        </w:rPr>
        <w:t>Blscina</w:t>
      </w:r>
      <w:r>
        <w:rPr>
          <w:rStyle w:val="Teksttreci2"/>
          <w:b/>
          <w:bCs/>
          <w:color w:val="000000"/>
        </w:rPr>
        <w:t xml:space="preserve"> A W, s. 22, cum baronatu </w:t>
      </w:r>
      <w:r>
        <w:rPr>
          <w:rStyle w:val="Teksttreci2Bezpogrubienia"/>
          <w:b/>
          <w:bCs/>
          <w:color w:val="000000"/>
        </w:rPr>
        <w:t>Plesnensi</w:t>
      </w:r>
      <w:r>
        <w:rPr>
          <w:rStyle w:val="Teksttreci2"/>
          <w:b/>
          <w:bCs/>
          <w:color w:val="000000"/>
        </w:rPr>
        <w:t xml:space="preserve"> jw., s. 70, </w:t>
      </w:r>
      <w:r>
        <w:rPr>
          <w:rStyle w:val="Teksttreci2"/>
          <w:b/>
          <w:bCs/>
          <w:color w:val="000000"/>
          <w:vertAlign w:val="superscript"/>
        </w:rPr>
        <w:t>+</w:t>
      </w:r>
      <w:r>
        <w:rPr>
          <w:rStyle w:val="Teksttreci2"/>
          <w:b/>
          <w:bCs/>
          <w:color w:val="000000"/>
        </w:rPr>
        <w:t xml:space="preserve"> </w:t>
      </w:r>
      <w:r w:rsidRPr="00586890">
        <w:rPr>
          <w:rStyle w:val="Teksttreci2"/>
          <w:b/>
          <w:bCs/>
          <w:color w:val="000000"/>
          <w:lang w:eastAsia="en-US"/>
        </w:rPr>
        <w:t xml:space="preserve">in </w:t>
      </w:r>
      <w:r>
        <w:rPr>
          <w:rStyle w:val="Teksttreci2Bezpogrubienia"/>
          <w:b/>
          <w:bCs/>
          <w:color w:val="000000"/>
        </w:rPr>
        <w:t>Pscima</w:t>
      </w:r>
      <w:r>
        <w:rPr>
          <w:rStyle w:val="Teksttreci2"/>
          <w:b/>
          <w:bCs/>
          <w:color w:val="000000"/>
        </w:rPr>
        <w:t xml:space="preserve"> jw., s. 97, decanatus </w:t>
      </w:r>
      <w:r>
        <w:rPr>
          <w:rStyle w:val="Teksttreci2Bezpogrubienia"/>
          <w:b/>
          <w:bCs/>
          <w:color w:val="000000"/>
        </w:rPr>
        <w:t xml:space="preserve">Plscimensis </w:t>
      </w:r>
      <w:r>
        <w:rPr>
          <w:rStyle w:val="Teksttreci2"/>
          <w:b/>
          <w:bCs/>
          <w:color w:val="000000"/>
        </w:rPr>
        <w:t xml:space="preserve">(2X) jw., + </w:t>
      </w:r>
      <w:r w:rsidRPr="00586890">
        <w:rPr>
          <w:rStyle w:val="Teksttreci2"/>
          <w:b/>
          <w:bCs/>
          <w:color w:val="000000"/>
          <w:lang w:eastAsia="en-US"/>
        </w:rPr>
        <w:t xml:space="preserve">in </w:t>
      </w:r>
      <w:r>
        <w:rPr>
          <w:rStyle w:val="Teksttreci2Bezpogrubienia"/>
          <w:b/>
          <w:bCs/>
          <w:color w:val="000000"/>
        </w:rPr>
        <w:t>Pscima</w:t>
      </w:r>
      <w:r>
        <w:rPr>
          <w:rStyle w:val="Teksttreci2"/>
          <w:b/>
          <w:bCs/>
          <w:color w:val="000000"/>
        </w:rPr>
        <w:t xml:space="preserve"> jw., s. 101, + a </w:t>
      </w:r>
      <w:r>
        <w:rPr>
          <w:rStyle w:val="Teksttreci2Bezpogrubienia"/>
          <w:b/>
          <w:bCs/>
          <w:color w:val="000000"/>
        </w:rPr>
        <w:t>Pscima</w:t>
      </w:r>
      <w:r>
        <w:rPr>
          <w:rStyle w:val="Teksttreci2"/>
          <w:b/>
          <w:bCs/>
          <w:color w:val="000000"/>
        </w:rPr>
        <w:t xml:space="preserve"> jw., s. 106, + </w:t>
      </w:r>
      <w:r w:rsidRPr="00586890">
        <w:rPr>
          <w:rStyle w:val="Teksttreci2"/>
          <w:b/>
          <w:bCs/>
          <w:color w:val="000000"/>
          <w:lang w:eastAsia="en-US"/>
        </w:rPr>
        <w:t xml:space="preserve">in </w:t>
      </w:r>
      <w:r>
        <w:rPr>
          <w:rStyle w:val="Teksttreci2Bezpogrubienia"/>
          <w:b/>
          <w:bCs/>
          <w:color w:val="000000"/>
          <w:lang w:val="cs-CZ" w:eastAsia="cs-CZ"/>
        </w:rPr>
        <w:t>Pisci</w:t>
      </w:r>
      <w:r>
        <w:rPr>
          <w:rStyle w:val="Teksttreci2Bezpogrubienia"/>
          <w:b/>
          <w:bCs/>
          <w:color w:val="000000"/>
        </w:rPr>
        <w:t>ma</w:t>
      </w:r>
      <w:r>
        <w:rPr>
          <w:rStyle w:val="Teksttreci2"/>
          <w:b/>
          <w:bCs/>
          <w:color w:val="000000"/>
        </w:rPr>
        <w:t xml:space="preserve"> (2X) jw., s. 107, </w:t>
      </w:r>
      <w:r>
        <w:rPr>
          <w:rStyle w:val="Teksttreci2"/>
          <w:b/>
          <w:bCs/>
          <w:color w:val="000000"/>
          <w:vertAlign w:val="superscript"/>
        </w:rPr>
        <w:t>+</w:t>
      </w:r>
      <w:r>
        <w:rPr>
          <w:rStyle w:val="Teksttreci2"/>
          <w:b/>
          <w:bCs/>
          <w:color w:val="000000"/>
        </w:rPr>
        <w:t xml:space="preserve"> </w:t>
      </w:r>
      <w:r>
        <w:rPr>
          <w:rStyle w:val="Teksttreci2Bezpogrubienia"/>
          <w:b/>
          <w:bCs/>
          <w:color w:val="000000"/>
        </w:rPr>
        <w:t>Bscima</w:t>
      </w:r>
      <w:r>
        <w:rPr>
          <w:rStyle w:val="Teksttreci2"/>
          <w:b/>
          <w:bCs/>
          <w:color w:val="000000"/>
        </w:rPr>
        <w:t xml:space="preserve"> jw., + decanatus </w:t>
      </w:r>
      <w:r>
        <w:rPr>
          <w:rStyle w:val="Teksttreci2Bezpogrubienia"/>
          <w:b/>
          <w:bCs/>
          <w:color w:val="000000"/>
        </w:rPr>
        <w:t>Plscimensis</w:t>
      </w:r>
      <w:r>
        <w:rPr>
          <w:rStyle w:val="Teksttreci2"/>
          <w:b/>
          <w:bCs/>
          <w:color w:val="000000"/>
        </w:rPr>
        <w:t xml:space="preserve"> jw., + </w:t>
      </w:r>
      <w:r w:rsidRPr="00586890">
        <w:rPr>
          <w:rStyle w:val="Teksttreci2"/>
          <w:b/>
          <w:bCs/>
          <w:color w:val="000000"/>
          <w:lang w:eastAsia="en-US"/>
        </w:rPr>
        <w:t xml:space="preserve">in </w:t>
      </w:r>
      <w:r>
        <w:rPr>
          <w:rStyle w:val="Teksttreci2Bezpogrubienia"/>
          <w:b/>
          <w:bCs/>
          <w:color w:val="000000"/>
        </w:rPr>
        <w:t>Blscima</w:t>
      </w:r>
      <w:r>
        <w:rPr>
          <w:rStyle w:val="Teksttreci2"/>
          <w:b/>
          <w:bCs/>
          <w:color w:val="000000"/>
        </w:rPr>
        <w:t xml:space="preserve"> jw., </w:t>
      </w:r>
      <w:r>
        <w:rPr>
          <w:rStyle w:val="Teksttreci2"/>
          <w:b/>
          <w:bCs/>
          <w:color w:val="000000"/>
          <w:vertAlign w:val="superscript"/>
        </w:rPr>
        <w:t>+</w:t>
      </w:r>
      <w:r>
        <w:rPr>
          <w:rStyle w:val="Teksttreci2"/>
          <w:b/>
          <w:bCs/>
          <w:color w:val="000000"/>
        </w:rPr>
        <w:t xml:space="preserve"> </w:t>
      </w:r>
      <w:r w:rsidRPr="00586890">
        <w:rPr>
          <w:rStyle w:val="Teksttreci2"/>
          <w:b/>
          <w:bCs/>
          <w:color w:val="000000"/>
          <w:lang w:eastAsia="en-US"/>
        </w:rPr>
        <w:t xml:space="preserve">Civitas </w:t>
      </w:r>
      <w:r>
        <w:rPr>
          <w:rStyle w:val="Teksttreci2Bezpogrubienia"/>
          <w:b/>
          <w:bCs/>
          <w:color w:val="000000"/>
        </w:rPr>
        <w:t>Blscina</w:t>
      </w:r>
      <w:r>
        <w:rPr>
          <w:rStyle w:val="Teksttreci2"/>
          <w:b/>
          <w:bCs/>
          <w:color w:val="000000"/>
        </w:rPr>
        <w:t xml:space="preserve"> jw., </w:t>
      </w:r>
      <w:r>
        <w:rPr>
          <w:rStyle w:val="Teksttreci2"/>
          <w:b/>
          <w:bCs/>
          <w:color w:val="000000"/>
          <w:vertAlign w:val="superscript"/>
        </w:rPr>
        <w:t>+</w:t>
      </w:r>
      <w:r>
        <w:rPr>
          <w:rStyle w:val="Teksttreci2"/>
          <w:b/>
          <w:bCs/>
          <w:color w:val="000000"/>
        </w:rPr>
        <w:t xml:space="preserve"> </w:t>
      </w:r>
      <w:r w:rsidRPr="00586890">
        <w:rPr>
          <w:rStyle w:val="Teksttreci2"/>
          <w:b/>
          <w:bCs/>
          <w:color w:val="000000"/>
          <w:lang w:eastAsia="en-US"/>
        </w:rPr>
        <w:t xml:space="preserve">in </w:t>
      </w:r>
      <w:r>
        <w:rPr>
          <w:rStyle w:val="Teksttreci2Bezpogrubienia"/>
          <w:b/>
          <w:bCs/>
          <w:color w:val="000000"/>
        </w:rPr>
        <w:t>Bscima</w:t>
      </w:r>
      <w:r>
        <w:rPr>
          <w:rStyle w:val="Teksttreci2"/>
          <w:b/>
          <w:bCs/>
          <w:color w:val="000000"/>
        </w:rPr>
        <w:t xml:space="preserve"> jw., s. 108, + </w:t>
      </w:r>
      <w:r w:rsidRPr="00586890">
        <w:rPr>
          <w:rStyle w:val="Teksttreci2"/>
          <w:b/>
          <w:bCs/>
          <w:color w:val="000000"/>
          <w:lang w:eastAsia="en-US"/>
        </w:rPr>
        <w:t xml:space="preserve">in </w:t>
      </w:r>
      <w:r w:rsidRPr="00586890">
        <w:rPr>
          <w:rStyle w:val="Teksttreci2Bezpogrubienia"/>
          <w:b/>
          <w:bCs/>
          <w:color w:val="000000"/>
          <w:lang w:eastAsia="en-US"/>
        </w:rPr>
        <w:t>Piscina</w:t>
      </w:r>
      <w:r w:rsidRPr="00586890">
        <w:rPr>
          <w:rStyle w:val="Teksttreci2"/>
          <w:b/>
          <w:bCs/>
          <w:color w:val="000000"/>
          <w:lang w:eastAsia="en-US"/>
        </w:rPr>
        <w:t xml:space="preserve"> </w:t>
      </w:r>
      <w:r>
        <w:rPr>
          <w:rStyle w:val="Teksttreci2"/>
          <w:b/>
          <w:bCs/>
          <w:color w:val="000000"/>
        </w:rPr>
        <w:t xml:space="preserve">jw., + </w:t>
      </w:r>
      <w:r w:rsidRPr="00586890">
        <w:rPr>
          <w:rStyle w:val="Teksttreci2"/>
          <w:b/>
          <w:bCs/>
          <w:color w:val="000000"/>
          <w:lang w:eastAsia="en-US"/>
        </w:rPr>
        <w:t xml:space="preserve">in </w:t>
      </w:r>
      <w:r>
        <w:rPr>
          <w:rStyle w:val="Teksttreci2Bezpogrubienia"/>
          <w:b/>
          <w:bCs/>
          <w:color w:val="000000"/>
        </w:rPr>
        <w:t>Pscina</w:t>
      </w:r>
      <w:r>
        <w:rPr>
          <w:rStyle w:val="Teksttreci2"/>
          <w:b/>
          <w:bCs/>
          <w:color w:val="000000"/>
        </w:rPr>
        <w:t xml:space="preserve"> (4X), </w:t>
      </w:r>
      <w:r w:rsidRPr="00586890">
        <w:rPr>
          <w:rStyle w:val="Teksttreci2"/>
          <w:b/>
          <w:bCs/>
          <w:color w:val="000000"/>
          <w:lang w:eastAsia="en-US"/>
        </w:rPr>
        <w:t xml:space="preserve">in </w:t>
      </w:r>
      <w:r w:rsidRPr="00586890">
        <w:rPr>
          <w:rStyle w:val="Teksttreci2Bezpogrubienia"/>
          <w:b/>
          <w:bCs/>
          <w:color w:val="000000"/>
          <w:lang w:eastAsia="en-US"/>
        </w:rPr>
        <w:t>Piscina</w:t>
      </w:r>
      <w:r w:rsidRPr="00586890">
        <w:rPr>
          <w:rStyle w:val="Teksttreci2"/>
          <w:b/>
          <w:bCs/>
          <w:color w:val="000000"/>
          <w:lang w:eastAsia="en-US"/>
        </w:rPr>
        <w:t xml:space="preserve"> </w:t>
      </w:r>
      <w:r>
        <w:rPr>
          <w:rStyle w:val="Teksttreci2"/>
          <w:b/>
          <w:bCs/>
          <w:color w:val="000000"/>
        </w:rPr>
        <w:t xml:space="preserve">jw., s. 109, + </w:t>
      </w:r>
      <w:r w:rsidRPr="00586890">
        <w:rPr>
          <w:rStyle w:val="Teksttreci2"/>
          <w:b/>
          <w:bCs/>
          <w:color w:val="000000"/>
          <w:lang w:eastAsia="en-US"/>
        </w:rPr>
        <w:t xml:space="preserve">in </w:t>
      </w:r>
      <w:r>
        <w:rPr>
          <w:rStyle w:val="Teksttreci2"/>
          <w:b/>
          <w:bCs/>
          <w:color w:val="000000"/>
        </w:rPr>
        <w:t>Psczma jw., s. 110.</w:t>
      </w:r>
    </w:p>
    <w:p w:rsidR="00F2019A" w:rsidRDefault="00F2019A">
      <w:pPr>
        <w:pStyle w:val="Teksttreci20"/>
        <w:numPr>
          <w:ilvl w:val="0"/>
          <w:numId w:val="9"/>
        </w:numPr>
        <w:shd w:val="clear" w:color="auto" w:fill="auto"/>
        <w:tabs>
          <w:tab w:val="left" w:pos="668"/>
        </w:tabs>
        <w:spacing w:before="0" w:line="306" w:lineRule="exact"/>
        <w:ind w:left="1080"/>
      </w:pPr>
      <w:r>
        <w:rPr>
          <w:rStyle w:val="Teksttreci2"/>
          <w:b/>
          <w:bCs/>
          <w:color w:val="000000"/>
        </w:rPr>
        <w:t xml:space="preserve">r. w </w:t>
      </w:r>
      <w:r>
        <w:rPr>
          <w:rStyle w:val="Teksttreci2Bezpogrubienia"/>
          <w:b/>
          <w:bCs/>
          <w:color w:val="000000"/>
        </w:rPr>
        <w:t>Blssczynie</w:t>
      </w:r>
      <w:r>
        <w:rPr>
          <w:rStyle w:val="Teksttreci2"/>
          <w:b/>
          <w:bCs/>
          <w:color w:val="000000"/>
        </w:rPr>
        <w:t xml:space="preserve"> (dok. czeski) RTPN, t. 6, s. 277.</w:t>
      </w:r>
    </w:p>
    <w:p w:rsidR="00F2019A" w:rsidRDefault="00F2019A">
      <w:pPr>
        <w:pStyle w:val="Teksttreci20"/>
        <w:numPr>
          <w:ilvl w:val="0"/>
          <w:numId w:val="9"/>
        </w:numPr>
        <w:shd w:val="clear" w:color="auto" w:fill="auto"/>
        <w:tabs>
          <w:tab w:val="left" w:pos="674"/>
        </w:tabs>
        <w:spacing w:before="0" w:line="306" w:lineRule="exact"/>
        <w:ind w:left="1080"/>
      </w:pPr>
      <w:r>
        <w:rPr>
          <w:rStyle w:val="Teksttreci2"/>
          <w:b/>
          <w:bCs/>
          <w:color w:val="000000"/>
          <w:lang w:val="ru-RU" w:eastAsia="ru-RU"/>
        </w:rPr>
        <w:t xml:space="preserve">г. Рапа </w:t>
      </w:r>
      <w:r>
        <w:rPr>
          <w:rStyle w:val="Teksttreci2Bezpogrubienia"/>
          <w:b/>
          <w:bCs/>
          <w:color w:val="000000"/>
        </w:rPr>
        <w:t>Psczynskiego</w:t>
      </w:r>
      <w:r>
        <w:rPr>
          <w:rStyle w:val="Teksttreci2"/>
          <w:b/>
          <w:bCs/>
          <w:color w:val="000000"/>
        </w:rPr>
        <w:t xml:space="preserve"> </w:t>
      </w:r>
      <w:r>
        <w:rPr>
          <w:rStyle w:val="Teksttreci2"/>
          <w:b/>
          <w:bCs/>
          <w:color w:val="000000"/>
          <w:lang w:val="de-DE" w:eastAsia="de-DE"/>
        </w:rPr>
        <w:t xml:space="preserve">Lustig, </w:t>
      </w:r>
      <w:r>
        <w:rPr>
          <w:rStyle w:val="Teksttreci2"/>
          <w:b/>
          <w:bCs/>
          <w:color w:val="000000"/>
        </w:rPr>
        <w:t>s. 346.</w:t>
      </w:r>
    </w:p>
    <w:p w:rsidR="00F2019A" w:rsidRDefault="00F2019A">
      <w:pPr>
        <w:pStyle w:val="Teksttreci20"/>
        <w:shd w:val="clear" w:color="auto" w:fill="auto"/>
        <w:spacing w:before="0" w:line="306" w:lineRule="exact"/>
        <w:ind w:left="1080"/>
      </w:pPr>
      <w:r>
        <w:rPr>
          <w:rStyle w:val="Teksttreci2"/>
          <w:b/>
          <w:bCs/>
          <w:color w:val="000000"/>
        </w:rPr>
        <w:t xml:space="preserve">+ 1634 r. na </w:t>
      </w:r>
      <w:r>
        <w:rPr>
          <w:rStyle w:val="Teksttreci2Bezpogrubienia"/>
          <w:b/>
          <w:bCs/>
          <w:color w:val="000000"/>
        </w:rPr>
        <w:t>plstynie</w:t>
      </w:r>
      <w:r>
        <w:rPr>
          <w:rStyle w:val="Teksttreci2"/>
          <w:b/>
          <w:bCs/>
          <w:color w:val="000000"/>
        </w:rPr>
        <w:t xml:space="preserve"> </w:t>
      </w:r>
      <w:r w:rsidRPr="00586890">
        <w:rPr>
          <w:rStyle w:val="Teksttreci2"/>
          <w:b/>
          <w:bCs/>
          <w:color w:val="000000"/>
          <w:lang w:eastAsia="en-US"/>
        </w:rPr>
        <w:t xml:space="preserve">Par. Bog. </w:t>
      </w:r>
      <w:r>
        <w:rPr>
          <w:rStyle w:val="Teksttreci2"/>
          <w:b/>
          <w:bCs/>
          <w:color w:val="000000"/>
        </w:rPr>
        <w:t>1 (dok. w j. po</w:t>
      </w:r>
      <w:r w:rsidR="00586890">
        <w:rPr>
          <w:rStyle w:val="Teksttreci2"/>
          <w:b/>
          <w:bCs/>
          <w:color w:val="000000"/>
        </w:rPr>
        <w:t>l</w:t>
      </w:r>
      <w:r>
        <w:rPr>
          <w:rStyle w:val="Teksttreci2"/>
          <w:b/>
          <w:bCs/>
          <w:color w:val="000000"/>
        </w:rPr>
        <w:t>.), + pan</w:t>
      </w:r>
      <w:r w:rsidR="00586890">
        <w:rPr>
          <w:rStyle w:val="Teksttreci2"/>
          <w:b/>
          <w:bCs/>
          <w:color w:val="000000"/>
        </w:rPr>
        <w:t>s</w:t>
      </w:r>
      <w:r>
        <w:rPr>
          <w:rStyle w:val="Teksttreci2"/>
          <w:b/>
          <w:bCs/>
          <w:color w:val="000000"/>
        </w:rPr>
        <w:t xml:space="preserve">twa </w:t>
      </w:r>
      <w:r>
        <w:rPr>
          <w:rStyle w:val="Teksttreci2Bezpogrubienia"/>
          <w:b/>
          <w:bCs/>
          <w:color w:val="000000"/>
        </w:rPr>
        <w:t>plstynkie</w:t>
      </w:r>
      <w:r>
        <w:rPr>
          <w:rStyle w:val="Teksttreci2Bezpogrubienia"/>
          <w:b/>
          <w:bCs/>
          <w:color w:val="000000"/>
          <w:vertAlign w:val="superscript"/>
        </w:rPr>
        <w:t>0</w:t>
      </w:r>
      <w:r>
        <w:rPr>
          <w:rStyle w:val="Teksttreci2"/>
          <w:b/>
          <w:bCs/>
          <w:color w:val="000000"/>
        </w:rPr>
        <w:t xml:space="preserve"> jw.</w:t>
      </w:r>
    </w:p>
    <w:p w:rsidR="00F2019A" w:rsidRDefault="00F2019A">
      <w:pPr>
        <w:pStyle w:val="Teksttreci20"/>
        <w:numPr>
          <w:ilvl w:val="0"/>
          <w:numId w:val="10"/>
        </w:numPr>
        <w:shd w:val="clear" w:color="auto" w:fill="auto"/>
        <w:tabs>
          <w:tab w:val="left" w:pos="1844"/>
        </w:tabs>
        <w:spacing w:before="0" w:line="306" w:lineRule="exact"/>
        <w:ind w:left="1080" w:firstLine="0"/>
      </w:pPr>
      <w:r>
        <w:rPr>
          <w:rStyle w:val="Teksttreci2"/>
          <w:b/>
          <w:bCs/>
          <w:color w:val="000000"/>
        </w:rPr>
        <w:t>Mus., s. 74).</w:t>
      </w:r>
    </w:p>
    <w:p w:rsidR="00F2019A" w:rsidRDefault="00F2019A">
      <w:pPr>
        <w:pStyle w:val="Teksttreci20"/>
        <w:shd w:val="clear" w:color="auto" w:fill="auto"/>
        <w:spacing w:before="0" w:line="306" w:lineRule="exact"/>
        <w:ind w:left="1080"/>
      </w:pPr>
      <w:r>
        <w:rPr>
          <w:rStyle w:val="Teksttreci2"/>
          <w:b/>
          <w:bCs/>
          <w:color w:val="000000"/>
        </w:rPr>
        <w:t xml:space="preserve">1609 r. na </w:t>
      </w:r>
      <w:r>
        <w:rPr>
          <w:rStyle w:val="Teksttreci2Bezpogrubienia"/>
          <w:b/>
          <w:bCs/>
          <w:color w:val="000000"/>
        </w:rPr>
        <w:t>Blssczynie</w:t>
      </w:r>
      <w:r>
        <w:rPr>
          <w:rStyle w:val="Teksttreci2"/>
          <w:b/>
          <w:bCs/>
          <w:color w:val="000000"/>
        </w:rPr>
        <w:t xml:space="preserve"> jw., s. 77, Panstwi </w:t>
      </w:r>
      <w:r>
        <w:rPr>
          <w:rStyle w:val="Teksttreci2Bezpogrubienia"/>
          <w:b/>
          <w:bCs/>
          <w:color w:val="000000"/>
        </w:rPr>
        <w:t>Blssczynskeho,</w:t>
      </w:r>
      <w:r>
        <w:rPr>
          <w:rStyle w:val="Teksttreci2"/>
          <w:b/>
          <w:bCs/>
          <w:color w:val="000000"/>
        </w:rPr>
        <w:t xml:space="preserve"> w panstwy </w:t>
      </w:r>
      <w:r>
        <w:rPr>
          <w:rStyle w:val="Teksttreci2Bezpogrubienia"/>
          <w:b/>
          <w:bCs/>
          <w:color w:val="000000"/>
        </w:rPr>
        <w:t>Pssczynskem</w:t>
      </w:r>
      <w:r>
        <w:rPr>
          <w:rStyle w:val="Teksttreci2"/>
          <w:b/>
          <w:bCs/>
          <w:color w:val="000000"/>
        </w:rPr>
        <w:t xml:space="preserve"> (j. cz.), Mus., s. 78, + na </w:t>
      </w:r>
      <w:r>
        <w:rPr>
          <w:rStyle w:val="Teksttreci2Bezpogrubienia"/>
          <w:b/>
          <w:bCs/>
          <w:color w:val="000000"/>
        </w:rPr>
        <w:t>Blsstzinie</w:t>
      </w:r>
      <w:r>
        <w:rPr>
          <w:rStyle w:val="Teksttreci2"/>
          <w:b/>
          <w:bCs/>
          <w:color w:val="000000"/>
        </w:rPr>
        <w:t xml:space="preserve">, na </w:t>
      </w:r>
      <w:r>
        <w:rPr>
          <w:rStyle w:val="Teksttreci2Bezpogrubienia"/>
          <w:b/>
          <w:bCs/>
          <w:color w:val="000000"/>
        </w:rPr>
        <w:t>Plsstzinie</w:t>
      </w:r>
      <w:r>
        <w:rPr>
          <w:rStyle w:val="Teksttreci2"/>
          <w:b/>
          <w:bCs/>
          <w:color w:val="000000"/>
        </w:rPr>
        <w:t xml:space="preserve"> (!), (odpis z r. 1659, dok. czes.) Mus., s. 81 </w:t>
      </w:r>
      <w:r>
        <w:rPr>
          <w:rStyle w:val="Teksttreci2Bezpogrubienia"/>
          <w:b/>
          <w:bCs/>
          <w:color w:val="000000"/>
        </w:rPr>
        <w:t>plstinskehe</w:t>
      </w:r>
      <w:r>
        <w:rPr>
          <w:rStyle w:val="Teksttreci2"/>
          <w:b/>
          <w:bCs/>
          <w:color w:val="000000"/>
        </w:rPr>
        <w:t xml:space="preserve"> (kopia z r.</w:t>
      </w:r>
    </w:p>
    <w:p w:rsidR="00F2019A" w:rsidRDefault="00F2019A">
      <w:pPr>
        <w:pStyle w:val="Teksttreci20"/>
        <w:numPr>
          <w:ilvl w:val="0"/>
          <w:numId w:val="10"/>
        </w:numPr>
        <w:shd w:val="clear" w:color="auto" w:fill="auto"/>
        <w:tabs>
          <w:tab w:val="left" w:pos="1844"/>
        </w:tabs>
        <w:spacing w:before="0" w:line="260" w:lineRule="exact"/>
        <w:ind w:left="1080" w:firstLine="0"/>
      </w:pPr>
      <w:r>
        <w:rPr>
          <w:rStyle w:val="Teksttreci2"/>
          <w:b/>
          <w:bCs/>
          <w:color w:val="000000"/>
        </w:rPr>
        <w:t>, Mus., s. 82.</w:t>
      </w:r>
    </w:p>
    <w:p w:rsidR="00F2019A" w:rsidRDefault="00F2019A">
      <w:pPr>
        <w:pStyle w:val="Teksttreci70"/>
        <w:shd w:val="clear" w:color="auto" w:fill="auto"/>
        <w:spacing w:after="0" w:line="260" w:lineRule="exact"/>
        <w:ind w:left="1080"/>
        <w:jc w:val="both"/>
      </w:pPr>
      <w:r>
        <w:rPr>
          <w:rStyle w:val="Teksttreci7Pogrubienie"/>
          <w:i/>
          <w:iCs/>
          <w:color w:val="000000"/>
        </w:rPr>
        <w:t xml:space="preserve">1619 r. </w:t>
      </w:r>
      <w:r>
        <w:rPr>
          <w:rStyle w:val="Teksttreci7"/>
          <w:i/>
          <w:iCs/>
          <w:color w:val="000000"/>
        </w:rPr>
        <w:t>Pszczyneusis, Pszczinensis</w:t>
      </w:r>
      <w:r>
        <w:rPr>
          <w:rStyle w:val="Teksttreci7Pogrubienie"/>
          <w:i/>
          <w:iCs/>
          <w:color w:val="000000"/>
        </w:rPr>
        <w:t xml:space="preserve"> A W, s. 9.</w:t>
      </w:r>
    </w:p>
    <w:p w:rsidR="00F2019A" w:rsidRDefault="00F2019A">
      <w:pPr>
        <w:pStyle w:val="Teksttreci20"/>
        <w:shd w:val="clear" w:color="auto" w:fill="auto"/>
        <w:spacing w:before="0" w:line="312" w:lineRule="exact"/>
        <w:ind w:firstLine="0"/>
        <w:jc w:val="left"/>
      </w:pPr>
      <w:r>
        <w:rPr>
          <w:rStyle w:val="Teksttreci2"/>
          <w:b/>
          <w:bCs/>
          <w:color w:val="000000"/>
        </w:rPr>
        <w:t xml:space="preserve">+ 1634 r. na </w:t>
      </w:r>
      <w:r>
        <w:rPr>
          <w:rStyle w:val="Teksttreci2Bezpogrubienia"/>
          <w:b/>
          <w:bCs/>
          <w:color w:val="000000"/>
        </w:rPr>
        <w:t>plstynie</w:t>
      </w:r>
      <w:r>
        <w:rPr>
          <w:rStyle w:val="Teksttreci2"/>
          <w:b/>
          <w:bCs/>
          <w:color w:val="000000"/>
        </w:rPr>
        <w:t xml:space="preserve"> </w:t>
      </w:r>
      <w:r w:rsidRPr="00586890">
        <w:rPr>
          <w:rStyle w:val="Teksttreci2"/>
          <w:b/>
          <w:bCs/>
          <w:color w:val="000000"/>
          <w:lang w:eastAsia="en-US"/>
        </w:rPr>
        <w:t xml:space="preserve">Par. Bog. </w:t>
      </w:r>
      <w:r>
        <w:rPr>
          <w:rStyle w:val="Teksttreci2"/>
          <w:b/>
          <w:bCs/>
          <w:color w:val="000000"/>
        </w:rPr>
        <w:t>1 (dok. w j. po</w:t>
      </w:r>
      <w:r w:rsidR="00586890">
        <w:rPr>
          <w:rStyle w:val="Teksttreci2"/>
          <w:b/>
          <w:bCs/>
          <w:color w:val="000000"/>
        </w:rPr>
        <w:t>l</w:t>
      </w:r>
      <w:r>
        <w:rPr>
          <w:rStyle w:val="Teksttreci2"/>
          <w:b/>
          <w:bCs/>
          <w:color w:val="000000"/>
        </w:rPr>
        <w:t>.), + pan</w:t>
      </w:r>
      <w:r w:rsidR="00586890">
        <w:rPr>
          <w:rStyle w:val="Teksttreci2"/>
          <w:b/>
          <w:bCs/>
          <w:color w:val="000000"/>
        </w:rPr>
        <w:t>s</w:t>
      </w:r>
      <w:r>
        <w:rPr>
          <w:rStyle w:val="Teksttreci2"/>
          <w:b/>
          <w:bCs/>
          <w:color w:val="000000"/>
        </w:rPr>
        <w:t xml:space="preserve">twa </w:t>
      </w:r>
      <w:r>
        <w:rPr>
          <w:rStyle w:val="Teksttreci2Bezpogrubienia"/>
          <w:b/>
          <w:bCs/>
          <w:color w:val="000000"/>
        </w:rPr>
        <w:t>plstynkie</w:t>
      </w:r>
      <w:r>
        <w:rPr>
          <w:rStyle w:val="Teksttreci2Bezpogrubienia"/>
          <w:b/>
          <w:bCs/>
          <w:color w:val="000000"/>
          <w:vertAlign w:val="superscript"/>
        </w:rPr>
        <w:t>0</w:t>
      </w:r>
      <w:r>
        <w:rPr>
          <w:rStyle w:val="Teksttreci2"/>
          <w:b/>
          <w:bCs/>
          <w:color w:val="000000"/>
        </w:rPr>
        <w:t xml:space="preserve"> jw. 1637 r. na zamku </w:t>
      </w:r>
      <w:r>
        <w:rPr>
          <w:rStyle w:val="Teksttreci2Bezpogrubienia"/>
          <w:b/>
          <w:bCs/>
          <w:color w:val="000000"/>
        </w:rPr>
        <w:t>Plssczynskim,</w:t>
      </w:r>
      <w:r>
        <w:rPr>
          <w:rStyle w:val="Teksttreci2"/>
          <w:b/>
          <w:bCs/>
          <w:color w:val="000000"/>
        </w:rPr>
        <w:t xml:space="preserve"> do hranicze </w:t>
      </w:r>
      <w:r>
        <w:rPr>
          <w:rStyle w:val="Teksttreci2Bezpogrubienia"/>
          <w:b/>
          <w:bCs/>
          <w:color w:val="000000"/>
        </w:rPr>
        <w:t>Pssczynske,</w:t>
      </w:r>
      <w:r>
        <w:rPr>
          <w:rStyle w:val="Teksttreci2"/>
          <w:b/>
          <w:bCs/>
          <w:color w:val="000000"/>
        </w:rPr>
        <w:t xml:space="preserve"> hranicza </w:t>
      </w:r>
      <w:r>
        <w:rPr>
          <w:rStyle w:val="Teksttreci2Bezpogrubienia"/>
          <w:b/>
          <w:bCs/>
          <w:color w:val="000000"/>
        </w:rPr>
        <w:t>Plssczynska</w:t>
      </w:r>
      <w:r>
        <w:rPr>
          <w:rStyle w:val="Teksttreci2"/>
          <w:b/>
          <w:bCs/>
          <w:color w:val="000000"/>
        </w:rPr>
        <w:t xml:space="preserve"> (dok. czes. oryg.) Mus., s. 92, na </w:t>
      </w:r>
      <w:r>
        <w:rPr>
          <w:rStyle w:val="Teksttreci2Bezpogrubienia"/>
          <w:b/>
          <w:bCs/>
          <w:color w:val="000000"/>
        </w:rPr>
        <w:t>Blssczynie</w:t>
      </w:r>
      <w:r>
        <w:rPr>
          <w:rStyle w:val="Teksttreci2"/>
          <w:b/>
          <w:bCs/>
          <w:color w:val="000000"/>
        </w:rPr>
        <w:t xml:space="preserve"> jw., s. 93. ok. 1640 r. </w:t>
      </w:r>
      <w:r>
        <w:rPr>
          <w:rStyle w:val="Teksttreci2Bezpogrubienia"/>
          <w:b/>
          <w:bCs/>
          <w:color w:val="000000"/>
        </w:rPr>
        <w:t>Plezina</w:t>
      </w:r>
      <w:r>
        <w:rPr>
          <w:rStyle w:val="Teksttreci2"/>
          <w:b/>
          <w:bCs/>
          <w:color w:val="000000"/>
        </w:rPr>
        <w:t xml:space="preserve"> Pies Mapa Śląska, Czech i Moraw.</w:t>
      </w:r>
    </w:p>
    <w:p w:rsidR="00F2019A" w:rsidRDefault="00F2019A">
      <w:pPr>
        <w:pStyle w:val="Teksttreci20"/>
        <w:shd w:val="clear" w:color="auto" w:fill="auto"/>
        <w:spacing w:before="0" w:line="306" w:lineRule="exact"/>
        <w:ind w:left="1060" w:hanging="1060"/>
      </w:pPr>
      <w:r>
        <w:rPr>
          <w:rStyle w:val="Teksttreci2"/>
          <w:b/>
          <w:bCs/>
          <w:color w:val="000000"/>
        </w:rPr>
        <w:t xml:space="preserve">1643 r. na </w:t>
      </w:r>
      <w:r>
        <w:rPr>
          <w:rStyle w:val="Teksttreci2Bezpogrubienia"/>
          <w:b/>
          <w:bCs/>
          <w:color w:val="000000"/>
        </w:rPr>
        <w:t>Pelesczynie</w:t>
      </w:r>
      <w:r>
        <w:rPr>
          <w:rStyle w:val="Teksttreci2"/>
          <w:b/>
          <w:bCs/>
          <w:color w:val="000000"/>
        </w:rPr>
        <w:t xml:space="preserve"> (!), W.S. 88 (dok. czes.), miesta </w:t>
      </w:r>
      <w:r>
        <w:rPr>
          <w:rStyle w:val="Teksttreci2Bezpogrubienia"/>
          <w:b/>
          <w:bCs/>
          <w:color w:val="000000"/>
        </w:rPr>
        <w:t>Plsztiny</w:t>
      </w:r>
      <w:r>
        <w:rPr>
          <w:rStyle w:val="Teksttreci2"/>
          <w:b/>
          <w:bCs/>
          <w:color w:val="000000"/>
        </w:rPr>
        <w:t xml:space="preserve"> (j. cz.), Mus., s. 73.</w:t>
      </w:r>
    </w:p>
    <w:p w:rsidR="00F2019A" w:rsidRDefault="00F2019A">
      <w:pPr>
        <w:pStyle w:val="Teksttreci20"/>
        <w:shd w:val="clear" w:color="auto" w:fill="auto"/>
        <w:spacing w:before="0" w:line="312" w:lineRule="exact"/>
        <w:ind w:firstLine="0"/>
      </w:pPr>
      <w:r>
        <w:rPr>
          <w:rStyle w:val="Teksttreci2"/>
          <w:b/>
          <w:bCs/>
          <w:color w:val="000000"/>
        </w:rPr>
        <w:t xml:space="preserve">1646 r. na </w:t>
      </w:r>
      <w:r>
        <w:rPr>
          <w:rStyle w:val="Teksttreci2Bezpogrubienia"/>
          <w:b/>
          <w:bCs/>
          <w:color w:val="000000"/>
        </w:rPr>
        <w:t>Psczynie</w:t>
      </w:r>
      <w:r>
        <w:rPr>
          <w:rStyle w:val="Teksttreci2"/>
          <w:b/>
          <w:bCs/>
          <w:color w:val="000000"/>
        </w:rPr>
        <w:t xml:space="preserve"> Par. Bog. 2.</w:t>
      </w:r>
    </w:p>
    <w:p w:rsidR="00F2019A" w:rsidRDefault="00F2019A">
      <w:pPr>
        <w:pStyle w:val="Teksttreci20"/>
        <w:shd w:val="clear" w:color="auto" w:fill="auto"/>
        <w:spacing w:before="0" w:line="312" w:lineRule="exact"/>
        <w:ind w:firstLine="0"/>
      </w:pPr>
      <w:r>
        <w:rPr>
          <w:rStyle w:val="Teksttreci2"/>
          <w:b/>
          <w:bCs/>
          <w:color w:val="000000"/>
        </w:rPr>
        <w:lastRenderedPageBreak/>
        <w:t xml:space="preserve">1649 r. panstwy </w:t>
      </w:r>
      <w:r>
        <w:rPr>
          <w:rStyle w:val="Teksttreci2Bezpogrubienia"/>
          <w:b/>
          <w:bCs/>
          <w:color w:val="000000"/>
        </w:rPr>
        <w:t>blstinskieho</w:t>
      </w:r>
      <w:r>
        <w:rPr>
          <w:rStyle w:val="Teksttreci2"/>
          <w:b/>
          <w:bCs/>
          <w:color w:val="000000"/>
        </w:rPr>
        <w:t xml:space="preserve"> (dok. czes.) Mus., s. 61, na </w:t>
      </w:r>
      <w:r>
        <w:rPr>
          <w:rStyle w:val="Teksttreci2Bezpogrubienia"/>
          <w:b/>
          <w:bCs/>
          <w:color w:val="000000"/>
        </w:rPr>
        <w:t>Blsstenie</w:t>
      </w:r>
      <w:r>
        <w:rPr>
          <w:rStyle w:val="Teksttreci2"/>
          <w:b/>
          <w:bCs/>
          <w:color w:val="000000"/>
        </w:rPr>
        <w:t xml:space="preserve"> (oryg.</w:t>
      </w:r>
    </w:p>
    <w:p w:rsidR="00F2019A" w:rsidRDefault="00F2019A">
      <w:pPr>
        <w:pStyle w:val="Teksttreci20"/>
        <w:shd w:val="clear" w:color="auto" w:fill="auto"/>
        <w:spacing w:before="0" w:line="312" w:lineRule="exact"/>
        <w:ind w:left="1060" w:firstLine="0"/>
        <w:jc w:val="left"/>
      </w:pPr>
      <w:r>
        <w:rPr>
          <w:rStyle w:val="Teksttreci2"/>
          <w:b/>
          <w:bCs/>
          <w:color w:val="000000"/>
        </w:rPr>
        <w:t>jęz. czes. z po</w:t>
      </w:r>
      <w:r w:rsidR="00586890">
        <w:rPr>
          <w:rStyle w:val="Teksttreci2"/>
          <w:b/>
          <w:bCs/>
          <w:color w:val="000000"/>
        </w:rPr>
        <w:t>l</w:t>
      </w:r>
      <w:r>
        <w:rPr>
          <w:rStyle w:val="Teksttreci2"/>
          <w:b/>
          <w:bCs/>
          <w:color w:val="000000"/>
        </w:rPr>
        <w:t>. wstawkami) jw., s. 100.</w:t>
      </w:r>
    </w:p>
    <w:p w:rsidR="00F2019A" w:rsidRDefault="00F2019A">
      <w:pPr>
        <w:pStyle w:val="Teksttreci20"/>
        <w:shd w:val="clear" w:color="auto" w:fill="auto"/>
        <w:spacing w:before="0" w:line="306" w:lineRule="exact"/>
        <w:ind w:firstLine="0"/>
      </w:pPr>
      <w:r>
        <w:rPr>
          <w:rStyle w:val="Teksttreci2"/>
          <w:b/>
          <w:bCs/>
          <w:color w:val="000000"/>
        </w:rPr>
        <w:t xml:space="preserve">1651 r. </w:t>
      </w:r>
      <w:r>
        <w:rPr>
          <w:rStyle w:val="Teksttreci2Bezpogrubienia"/>
          <w:b/>
          <w:bCs/>
          <w:color w:val="000000"/>
        </w:rPr>
        <w:t>pscinie</w:t>
      </w:r>
      <w:r>
        <w:rPr>
          <w:rStyle w:val="Teksttreci2"/>
          <w:b/>
          <w:bCs/>
          <w:color w:val="000000"/>
        </w:rPr>
        <w:t xml:space="preserve"> KM (Przepis Prawa Pańskiego).</w:t>
      </w:r>
    </w:p>
    <w:p w:rsidR="00F2019A" w:rsidRDefault="00F2019A">
      <w:pPr>
        <w:pStyle w:val="Teksttreci20"/>
        <w:shd w:val="clear" w:color="auto" w:fill="auto"/>
        <w:spacing w:before="0" w:line="306" w:lineRule="exact"/>
        <w:ind w:left="1060" w:hanging="1060"/>
      </w:pPr>
      <w:r>
        <w:rPr>
          <w:rStyle w:val="Teksttreci2"/>
          <w:b/>
          <w:bCs/>
          <w:color w:val="000000"/>
        </w:rPr>
        <w:t xml:space="preserve">+ 1652 r. na </w:t>
      </w:r>
      <w:r>
        <w:rPr>
          <w:rStyle w:val="Teksttreci2Bezpogrubienia"/>
          <w:b/>
          <w:bCs/>
          <w:color w:val="000000"/>
        </w:rPr>
        <w:t>Pszczynie</w:t>
      </w:r>
      <w:r>
        <w:rPr>
          <w:rStyle w:val="Teksttreci2"/>
          <w:b/>
          <w:bCs/>
          <w:color w:val="000000"/>
        </w:rPr>
        <w:t xml:space="preserve"> (oryg., jęz. po</w:t>
      </w:r>
      <w:r w:rsidR="00586890">
        <w:rPr>
          <w:rStyle w:val="Teksttreci2"/>
          <w:b/>
          <w:bCs/>
          <w:color w:val="000000"/>
        </w:rPr>
        <w:t>l</w:t>
      </w:r>
      <w:r>
        <w:rPr>
          <w:rStyle w:val="Teksttreci2"/>
          <w:b/>
          <w:bCs/>
          <w:color w:val="000000"/>
        </w:rPr>
        <w:t xml:space="preserve">.), Mus., s. 103, państwa </w:t>
      </w:r>
      <w:r>
        <w:rPr>
          <w:rStyle w:val="Teksttreci2Bezpogrubienia"/>
          <w:b/>
          <w:bCs/>
          <w:color w:val="000000"/>
        </w:rPr>
        <w:t>Psczynskiego</w:t>
      </w:r>
      <w:r>
        <w:rPr>
          <w:rStyle w:val="Teksttreci2"/>
          <w:b/>
          <w:bCs/>
          <w:color w:val="000000"/>
        </w:rPr>
        <w:t xml:space="preserve"> jw.</w:t>
      </w:r>
    </w:p>
    <w:p w:rsidR="00F2019A" w:rsidRDefault="00F2019A">
      <w:pPr>
        <w:pStyle w:val="Teksttreci20"/>
        <w:shd w:val="clear" w:color="auto" w:fill="auto"/>
        <w:spacing w:before="0" w:line="306" w:lineRule="exact"/>
        <w:ind w:left="1060" w:hanging="1060"/>
      </w:pPr>
      <w:r>
        <w:rPr>
          <w:rStyle w:val="Teksttreci2"/>
          <w:b/>
          <w:bCs/>
          <w:color w:val="000000"/>
        </w:rPr>
        <w:t xml:space="preserve">1655 r. miasta </w:t>
      </w:r>
      <w:r>
        <w:rPr>
          <w:rStyle w:val="Teksttreci2Bezpogrubienia"/>
          <w:b/>
          <w:bCs/>
          <w:color w:val="000000"/>
        </w:rPr>
        <w:t>Pszczyny</w:t>
      </w:r>
      <w:r>
        <w:rPr>
          <w:rStyle w:val="Teksttreci2"/>
          <w:b/>
          <w:bCs/>
          <w:color w:val="000000"/>
        </w:rPr>
        <w:t xml:space="preserve"> (2X), Mus. Pszczyna, s. 584, </w:t>
      </w:r>
      <w:r w:rsidRPr="00586890">
        <w:rPr>
          <w:rStyle w:val="Teksttreci2"/>
          <w:b/>
          <w:bCs/>
          <w:color w:val="000000"/>
          <w:lang w:eastAsia="en-US"/>
        </w:rPr>
        <w:t xml:space="preserve">in Curia </w:t>
      </w:r>
      <w:r>
        <w:rPr>
          <w:rStyle w:val="Teksttreci2Bezpogrubienia"/>
          <w:b/>
          <w:bCs/>
          <w:color w:val="000000"/>
        </w:rPr>
        <w:t>Plessana</w:t>
      </w:r>
      <w:r>
        <w:rPr>
          <w:rStyle w:val="Teksttreci2"/>
          <w:b/>
          <w:bCs/>
          <w:color w:val="000000"/>
        </w:rPr>
        <w:t>, jw., s. 587.</w:t>
      </w:r>
    </w:p>
    <w:p w:rsidR="00F2019A" w:rsidRDefault="00F2019A">
      <w:pPr>
        <w:pStyle w:val="Teksttreci20"/>
        <w:shd w:val="clear" w:color="auto" w:fill="auto"/>
        <w:spacing w:before="0" w:line="306" w:lineRule="exact"/>
        <w:ind w:left="1060" w:hanging="1060"/>
      </w:pPr>
      <w:r>
        <w:rPr>
          <w:rStyle w:val="Teksttreci2"/>
          <w:b/>
          <w:bCs/>
          <w:color w:val="000000"/>
        </w:rPr>
        <w:t xml:space="preserve">1664 r. w mieście </w:t>
      </w:r>
      <w:r>
        <w:rPr>
          <w:rStyle w:val="Teksttreci2Bezpogrubienia"/>
          <w:b/>
          <w:bCs/>
          <w:color w:val="000000"/>
        </w:rPr>
        <w:t>Psczynie</w:t>
      </w:r>
      <w:r>
        <w:rPr>
          <w:rStyle w:val="Teksttreci2"/>
          <w:b/>
          <w:bCs/>
          <w:color w:val="000000"/>
        </w:rPr>
        <w:t xml:space="preserve">, jw., s. 573, </w:t>
      </w:r>
      <w:r>
        <w:rPr>
          <w:rStyle w:val="Teksttreci2Bezpogrubienia"/>
          <w:b/>
          <w:bCs/>
          <w:color w:val="000000"/>
        </w:rPr>
        <w:t>Pscziny</w:t>
      </w:r>
      <w:r>
        <w:rPr>
          <w:rStyle w:val="Teksttreci2"/>
          <w:b/>
          <w:bCs/>
          <w:color w:val="000000"/>
        </w:rPr>
        <w:t xml:space="preserve"> (2X), jw., s. 575, + we </w:t>
      </w:r>
      <w:r>
        <w:rPr>
          <w:rStyle w:val="Teksttreci2Bezpogrubienia"/>
          <w:b/>
          <w:bCs/>
          <w:color w:val="000000"/>
        </w:rPr>
        <w:t>Psczynie</w:t>
      </w:r>
      <w:r>
        <w:rPr>
          <w:rStyle w:val="Teksttreci2"/>
          <w:b/>
          <w:bCs/>
          <w:color w:val="000000"/>
        </w:rPr>
        <w:t xml:space="preserve"> jw., s. 574 (w dok.: </w:t>
      </w:r>
      <w:r>
        <w:rPr>
          <w:rStyle w:val="Teksttreci2Bezpogrubienia"/>
          <w:b/>
          <w:bCs/>
          <w:color w:val="000000"/>
        </w:rPr>
        <w:t>Szafgoc,</w:t>
      </w:r>
      <w:r>
        <w:rPr>
          <w:rStyle w:val="Teksttreci2"/>
          <w:b/>
          <w:bCs/>
          <w:color w:val="000000"/>
        </w:rPr>
        <w:t xml:space="preserve"> za </w:t>
      </w:r>
      <w:r>
        <w:rPr>
          <w:rStyle w:val="Teksttreci2Bezpogrubienia"/>
          <w:b/>
          <w:bCs/>
          <w:color w:val="000000"/>
        </w:rPr>
        <w:t>Rusnice, dłużniki, także</w:t>
      </w:r>
      <w:r>
        <w:rPr>
          <w:rStyle w:val="Teksttreci2"/>
          <w:b/>
          <w:bCs/>
          <w:color w:val="000000"/>
        </w:rPr>
        <w:t xml:space="preserve">, </w:t>
      </w:r>
      <w:r>
        <w:rPr>
          <w:rStyle w:val="Teksttreci2Bezpogrubienia"/>
          <w:b/>
          <w:bCs/>
          <w:color w:val="000000"/>
        </w:rPr>
        <w:t>tenz</w:t>
      </w:r>
      <w:r>
        <w:rPr>
          <w:rStyle w:val="Teksttreci2"/>
          <w:b/>
          <w:bCs/>
          <w:color w:val="000000"/>
        </w:rPr>
        <w:t xml:space="preserve"> — tenże, </w:t>
      </w:r>
      <w:r>
        <w:rPr>
          <w:rStyle w:val="Teksttreci2Bezpogrubienia"/>
          <w:b/>
          <w:bCs/>
          <w:color w:val="000000"/>
        </w:rPr>
        <w:t>lancusku</w:t>
      </w:r>
      <w:r>
        <w:rPr>
          <w:rStyle w:val="Teksttreci2"/>
          <w:b/>
          <w:bCs/>
          <w:color w:val="000000"/>
        </w:rPr>
        <w:t xml:space="preserve"> i śląskie gwaryzmy: aor. </w:t>
      </w:r>
      <w:r>
        <w:rPr>
          <w:rStyle w:val="Teksttreci2Bezpogrubienia"/>
          <w:b/>
          <w:bCs/>
          <w:color w:val="000000"/>
        </w:rPr>
        <w:t>-ch, Postrzodku, strzebrne).</w:t>
      </w:r>
    </w:p>
    <w:p w:rsidR="00F2019A" w:rsidRDefault="00F2019A">
      <w:pPr>
        <w:pStyle w:val="Teksttreci20"/>
        <w:shd w:val="clear" w:color="auto" w:fill="auto"/>
        <w:spacing w:before="0" w:after="15" w:line="260" w:lineRule="exact"/>
        <w:ind w:firstLine="0"/>
      </w:pPr>
      <w:r>
        <w:rPr>
          <w:rStyle w:val="Teksttreci2"/>
          <w:b/>
          <w:bCs/>
          <w:color w:val="000000"/>
        </w:rPr>
        <w:t xml:space="preserve">1671 r. Państwa </w:t>
      </w:r>
      <w:r>
        <w:rPr>
          <w:rStyle w:val="Teksttreci2Bezpogrubienia"/>
          <w:b/>
          <w:bCs/>
          <w:color w:val="000000"/>
        </w:rPr>
        <w:t>Pszczyńskiego</w:t>
      </w:r>
      <w:r>
        <w:rPr>
          <w:rStyle w:val="Teksttreci2"/>
          <w:b/>
          <w:bCs/>
          <w:color w:val="000000"/>
        </w:rPr>
        <w:t xml:space="preserve"> (2X) RTPN, t. 6, s. 281.</w:t>
      </w:r>
    </w:p>
    <w:p w:rsidR="00F2019A" w:rsidRDefault="00F2019A">
      <w:pPr>
        <w:pStyle w:val="Teksttreci20"/>
        <w:shd w:val="clear" w:color="auto" w:fill="auto"/>
        <w:spacing w:before="0" w:line="306" w:lineRule="exact"/>
        <w:ind w:left="1060" w:hanging="1060"/>
      </w:pPr>
      <w:r>
        <w:rPr>
          <w:rStyle w:val="Teksttreci2"/>
          <w:b/>
          <w:bCs/>
          <w:color w:val="000000"/>
        </w:rPr>
        <w:t xml:space="preserve">1678 r. </w:t>
      </w:r>
      <w:r>
        <w:rPr>
          <w:rStyle w:val="Teksttreci2Bezpogrubienia"/>
          <w:b/>
          <w:bCs/>
          <w:color w:val="000000"/>
        </w:rPr>
        <w:t>Zepsczyny</w:t>
      </w:r>
      <w:r>
        <w:rPr>
          <w:rStyle w:val="Teksttreci2"/>
          <w:b/>
          <w:bCs/>
          <w:color w:val="000000"/>
        </w:rPr>
        <w:t xml:space="preserve"> (dok. czes.) </w:t>
      </w:r>
      <w:r>
        <w:rPr>
          <w:rStyle w:val="Teksttreci2"/>
          <w:b/>
          <w:bCs/>
          <w:color w:val="000000"/>
          <w:lang w:val="de-DE" w:eastAsia="de-DE"/>
        </w:rPr>
        <w:t xml:space="preserve">Lustig, </w:t>
      </w:r>
      <w:r>
        <w:rPr>
          <w:rStyle w:val="Teksttreci2"/>
          <w:b/>
          <w:bCs/>
          <w:color w:val="000000"/>
        </w:rPr>
        <w:t xml:space="preserve">s. 198, </w:t>
      </w:r>
      <w:r>
        <w:rPr>
          <w:rStyle w:val="Teksttreci2Bezpogrubienia"/>
          <w:b/>
          <w:bCs/>
          <w:color w:val="000000"/>
        </w:rPr>
        <w:t>napszczynie</w:t>
      </w:r>
      <w:r>
        <w:rPr>
          <w:rStyle w:val="Teksttreci2"/>
          <w:b/>
          <w:bCs/>
          <w:color w:val="000000"/>
        </w:rPr>
        <w:t xml:space="preserve"> jw., na zamku </w:t>
      </w:r>
      <w:r>
        <w:rPr>
          <w:rStyle w:val="Teksttreci2Bezpogrubienia"/>
          <w:b/>
          <w:bCs/>
          <w:color w:val="000000"/>
        </w:rPr>
        <w:t>psczynskim</w:t>
      </w:r>
      <w:r>
        <w:rPr>
          <w:rStyle w:val="Teksttreci2"/>
          <w:b/>
          <w:bCs/>
          <w:color w:val="000000"/>
        </w:rPr>
        <w:t xml:space="preserve"> jw., do </w:t>
      </w:r>
      <w:r>
        <w:rPr>
          <w:rStyle w:val="Teksttreci2Bezpogrubienia"/>
          <w:b/>
          <w:bCs/>
          <w:color w:val="000000"/>
        </w:rPr>
        <w:t>plstyny</w:t>
      </w:r>
      <w:r>
        <w:rPr>
          <w:rStyle w:val="Teksttreci2"/>
          <w:b/>
          <w:bCs/>
          <w:color w:val="000000"/>
        </w:rPr>
        <w:t xml:space="preserve"> (dok. czes. z polonizmami) jw., s. 199.</w:t>
      </w:r>
    </w:p>
    <w:p w:rsidR="00F2019A" w:rsidRDefault="00F2019A">
      <w:pPr>
        <w:pStyle w:val="Teksttreci20"/>
        <w:shd w:val="clear" w:color="auto" w:fill="auto"/>
        <w:spacing w:before="0" w:line="306" w:lineRule="exact"/>
        <w:ind w:firstLine="0"/>
      </w:pPr>
      <w:r>
        <w:rPr>
          <w:rStyle w:val="Teksttreci2"/>
          <w:b/>
          <w:bCs/>
          <w:color w:val="000000"/>
        </w:rPr>
        <w:t xml:space="preserve">1680 r. w Państwie </w:t>
      </w:r>
      <w:r>
        <w:rPr>
          <w:rStyle w:val="Teksttreci2Bezpogrubienia"/>
          <w:b/>
          <w:bCs/>
          <w:color w:val="000000"/>
        </w:rPr>
        <w:t>Psczinskim</w:t>
      </w:r>
      <w:r>
        <w:rPr>
          <w:rStyle w:val="Teksttreci2"/>
          <w:b/>
          <w:bCs/>
          <w:color w:val="000000"/>
        </w:rPr>
        <w:t xml:space="preserve"> (oryg., j. pol.) Mus., s. 115.</w:t>
      </w:r>
    </w:p>
    <w:p w:rsidR="00F2019A" w:rsidRDefault="00F2019A">
      <w:pPr>
        <w:pStyle w:val="Teksttreci20"/>
        <w:shd w:val="clear" w:color="auto" w:fill="auto"/>
        <w:spacing w:before="0" w:line="306" w:lineRule="exact"/>
        <w:ind w:firstLine="0"/>
      </w:pPr>
      <w:r>
        <w:rPr>
          <w:rStyle w:val="Teksttreci2"/>
          <w:b/>
          <w:bCs/>
          <w:color w:val="000000"/>
        </w:rPr>
        <w:t xml:space="preserve">1685 r. w </w:t>
      </w:r>
      <w:r>
        <w:rPr>
          <w:rStyle w:val="Teksttreci2Bezpogrubienia"/>
          <w:b/>
          <w:bCs/>
          <w:color w:val="000000"/>
        </w:rPr>
        <w:t>psczynie</w:t>
      </w:r>
      <w:r>
        <w:rPr>
          <w:rStyle w:val="Teksttreci2"/>
          <w:b/>
          <w:bCs/>
          <w:color w:val="000000"/>
        </w:rPr>
        <w:t xml:space="preserve"> RTPN, s. 211.</w:t>
      </w:r>
    </w:p>
    <w:p w:rsidR="00F2019A" w:rsidRDefault="00F2019A">
      <w:pPr>
        <w:pStyle w:val="Teksttreci20"/>
        <w:shd w:val="clear" w:color="auto" w:fill="auto"/>
        <w:spacing w:before="0" w:line="306" w:lineRule="exact"/>
        <w:ind w:firstLine="0"/>
      </w:pPr>
      <w:r>
        <w:rPr>
          <w:rStyle w:val="Teksttreci2"/>
          <w:b/>
          <w:bCs/>
          <w:color w:val="000000"/>
        </w:rPr>
        <w:t xml:space="preserve">1687 r. do </w:t>
      </w:r>
      <w:r>
        <w:rPr>
          <w:rStyle w:val="Teksttreci2Bezpogrubienia"/>
          <w:b/>
          <w:bCs/>
          <w:color w:val="000000"/>
        </w:rPr>
        <w:t>Psczyny</w:t>
      </w:r>
      <w:r>
        <w:rPr>
          <w:rStyle w:val="Teksttreci2"/>
          <w:b/>
          <w:bCs/>
          <w:color w:val="000000"/>
        </w:rPr>
        <w:t xml:space="preserve"> </w:t>
      </w:r>
      <w:r>
        <w:rPr>
          <w:rStyle w:val="Teksttreci2"/>
          <w:b/>
          <w:bCs/>
          <w:color w:val="000000"/>
          <w:lang w:val="de-DE" w:eastAsia="de-DE"/>
        </w:rPr>
        <w:t xml:space="preserve">Lustig, </w:t>
      </w:r>
      <w:r>
        <w:rPr>
          <w:rStyle w:val="Teksttreci2"/>
          <w:b/>
          <w:bCs/>
          <w:color w:val="000000"/>
        </w:rPr>
        <w:t>s. 348.</w:t>
      </w:r>
    </w:p>
    <w:p w:rsidR="00F2019A" w:rsidRDefault="00F2019A">
      <w:pPr>
        <w:pStyle w:val="Teksttreci20"/>
        <w:shd w:val="clear" w:color="auto" w:fill="auto"/>
        <w:spacing w:before="0" w:line="306" w:lineRule="exact"/>
        <w:ind w:firstLine="0"/>
      </w:pPr>
      <w:r>
        <w:rPr>
          <w:rStyle w:val="Teksttreci2"/>
          <w:b/>
          <w:bCs/>
          <w:color w:val="000000"/>
        </w:rPr>
        <w:t xml:space="preserve">ok. 1690 r. miasta </w:t>
      </w:r>
      <w:r>
        <w:rPr>
          <w:rStyle w:val="Teksttreci2Bezpogrubienia"/>
          <w:b/>
          <w:bCs/>
          <w:color w:val="000000"/>
        </w:rPr>
        <w:t>Psczyny</w:t>
      </w:r>
      <w:r>
        <w:rPr>
          <w:rStyle w:val="Teksttreci2"/>
          <w:b/>
          <w:bCs/>
          <w:color w:val="000000"/>
        </w:rPr>
        <w:t xml:space="preserve"> Mus. Pszczyna, s. 549.</w:t>
      </w:r>
    </w:p>
    <w:p w:rsidR="00F2019A" w:rsidRDefault="00F2019A">
      <w:pPr>
        <w:pStyle w:val="Teksttreci20"/>
        <w:shd w:val="clear" w:color="auto" w:fill="auto"/>
        <w:spacing w:before="0" w:line="306" w:lineRule="exact"/>
        <w:ind w:firstLine="0"/>
      </w:pPr>
      <w:r>
        <w:rPr>
          <w:rStyle w:val="Teksttreci2"/>
          <w:b/>
          <w:bCs/>
          <w:color w:val="000000"/>
        </w:rPr>
        <w:t xml:space="preserve">1691 r. Decanatus </w:t>
      </w:r>
      <w:r>
        <w:rPr>
          <w:rStyle w:val="Teksttreci2Bezpogrubienia"/>
          <w:b/>
          <w:bCs/>
          <w:color w:val="000000"/>
        </w:rPr>
        <w:t>Plefneusis</w:t>
      </w:r>
      <w:r>
        <w:rPr>
          <w:rStyle w:val="Teksttreci2"/>
          <w:b/>
          <w:bCs/>
          <w:color w:val="000000"/>
        </w:rPr>
        <w:t xml:space="preserve"> WAP.</w:t>
      </w:r>
    </w:p>
    <w:p w:rsidR="00F2019A" w:rsidRDefault="00F2019A">
      <w:pPr>
        <w:pStyle w:val="Teksttreci20"/>
        <w:shd w:val="clear" w:color="auto" w:fill="auto"/>
        <w:spacing w:before="0" w:line="306" w:lineRule="exact"/>
        <w:ind w:left="1060" w:hanging="1060"/>
      </w:pPr>
      <w:r>
        <w:rPr>
          <w:rStyle w:val="Teksttreci2"/>
          <w:b/>
          <w:bCs/>
          <w:color w:val="000000"/>
        </w:rPr>
        <w:t xml:space="preserve">1694 r. w </w:t>
      </w:r>
      <w:r>
        <w:rPr>
          <w:rStyle w:val="Teksttreci2Bezpogrubienia"/>
          <w:b/>
          <w:bCs/>
          <w:color w:val="000000"/>
        </w:rPr>
        <w:t>Pszczynie</w:t>
      </w:r>
      <w:r>
        <w:rPr>
          <w:rStyle w:val="Teksttreci2"/>
          <w:b/>
          <w:bCs/>
          <w:color w:val="000000"/>
        </w:rPr>
        <w:t xml:space="preserve"> Mus., s. 124, miasta </w:t>
      </w:r>
      <w:r>
        <w:rPr>
          <w:rStyle w:val="Teksttreci2Bezpogrubienia"/>
          <w:b/>
          <w:bCs/>
          <w:color w:val="000000"/>
        </w:rPr>
        <w:t>Pszczyny</w:t>
      </w:r>
      <w:r>
        <w:rPr>
          <w:rStyle w:val="Teksttreci2"/>
          <w:b/>
          <w:bCs/>
          <w:color w:val="000000"/>
        </w:rPr>
        <w:t xml:space="preserve"> Mus. Pszczyna, s. 555, miasta </w:t>
      </w:r>
      <w:r>
        <w:rPr>
          <w:rStyle w:val="Teksttreci2Bezpogrubienia"/>
          <w:b/>
          <w:bCs/>
          <w:color w:val="000000"/>
        </w:rPr>
        <w:t>Pssczeny</w:t>
      </w:r>
      <w:r>
        <w:rPr>
          <w:rStyle w:val="Teksttreci2"/>
          <w:b/>
          <w:bCs/>
          <w:color w:val="000000"/>
        </w:rPr>
        <w:t xml:space="preserve"> jw., s. 584.</w:t>
      </w:r>
    </w:p>
    <w:p w:rsidR="00F2019A" w:rsidRDefault="00F2019A">
      <w:pPr>
        <w:pStyle w:val="Teksttreci20"/>
        <w:numPr>
          <w:ilvl w:val="0"/>
          <w:numId w:val="11"/>
        </w:numPr>
        <w:shd w:val="clear" w:color="auto" w:fill="auto"/>
        <w:tabs>
          <w:tab w:val="left" w:pos="680"/>
        </w:tabs>
        <w:spacing w:before="0" w:line="306" w:lineRule="exact"/>
        <w:ind w:firstLine="0"/>
      </w:pPr>
      <w:r>
        <w:rPr>
          <w:rStyle w:val="Teksttreci2"/>
          <w:b/>
          <w:bCs/>
          <w:color w:val="000000"/>
        </w:rPr>
        <w:t xml:space="preserve">r. Państwa </w:t>
      </w:r>
      <w:r>
        <w:rPr>
          <w:rStyle w:val="Teksttreci2Bezpogrubienia"/>
          <w:b/>
          <w:bCs/>
          <w:color w:val="000000"/>
          <w:lang w:val="de-DE" w:eastAsia="de-DE"/>
        </w:rPr>
        <w:t>Pßczinskiego</w:t>
      </w:r>
      <w:r>
        <w:rPr>
          <w:rStyle w:val="Teksttreci2"/>
          <w:b/>
          <w:bCs/>
          <w:color w:val="000000"/>
          <w:lang w:val="de-DE" w:eastAsia="de-DE"/>
        </w:rPr>
        <w:t xml:space="preserve"> </w:t>
      </w:r>
      <w:r>
        <w:rPr>
          <w:rStyle w:val="Teksttreci2"/>
          <w:b/>
          <w:bCs/>
          <w:color w:val="000000"/>
        </w:rPr>
        <w:t>Par. Bog. 5.</w:t>
      </w:r>
    </w:p>
    <w:p w:rsidR="00F2019A" w:rsidRDefault="00F2019A">
      <w:pPr>
        <w:pStyle w:val="Teksttreci20"/>
        <w:numPr>
          <w:ilvl w:val="0"/>
          <w:numId w:val="11"/>
        </w:numPr>
        <w:shd w:val="clear" w:color="auto" w:fill="auto"/>
        <w:tabs>
          <w:tab w:val="left" w:pos="680"/>
        </w:tabs>
        <w:spacing w:before="0" w:line="306" w:lineRule="exact"/>
        <w:ind w:firstLine="0"/>
      </w:pPr>
      <w:r>
        <w:rPr>
          <w:rStyle w:val="Teksttreci2"/>
          <w:b/>
          <w:bCs/>
          <w:color w:val="000000"/>
        </w:rPr>
        <w:t xml:space="preserve">r. państwa </w:t>
      </w:r>
      <w:r>
        <w:rPr>
          <w:rStyle w:val="Teksttreci2Bezpogrubienia"/>
          <w:b/>
          <w:bCs/>
          <w:color w:val="000000"/>
        </w:rPr>
        <w:t>Psczyny</w:t>
      </w:r>
      <w:r>
        <w:rPr>
          <w:rStyle w:val="Teksttreci2"/>
          <w:b/>
          <w:bCs/>
          <w:color w:val="000000"/>
        </w:rPr>
        <w:t xml:space="preserve"> (dok. czes.) z polonizmami) Mus., s. 132.</w:t>
      </w:r>
    </w:p>
    <w:p w:rsidR="00F2019A" w:rsidRDefault="00F2019A">
      <w:pPr>
        <w:pStyle w:val="Teksttreci20"/>
        <w:numPr>
          <w:ilvl w:val="0"/>
          <w:numId w:val="11"/>
        </w:numPr>
        <w:shd w:val="clear" w:color="auto" w:fill="auto"/>
        <w:tabs>
          <w:tab w:val="left" w:pos="680"/>
        </w:tabs>
        <w:spacing w:before="0" w:line="306" w:lineRule="exact"/>
        <w:ind w:firstLine="0"/>
      </w:pPr>
      <w:r>
        <w:rPr>
          <w:rStyle w:val="Teksttreci2"/>
          <w:b/>
          <w:bCs/>
          <w:color w:val="000000"/>
        </w:rPr>
        <w:t xml:space="preserve">r. w państwie </w:t>
      </w:r>
      <w:r>
        <w:rPr>
          <w:rStyle w:val="Teksttreci2Bezpogrubienia"/>
          <w:b/>
          <w:bCs/>
          <w:color w:val="000000"/>
        </w:rPr>
        <w:t>plstinskim</w:t>
      </w:r>
      <w:r>
        <w:rPr>
          <w:rStyle w:val="Teksttreci2"/>
          <w:b/>
          <w:bCs/>
          <w:color w:val="000000"/>
        </w:rPr>
        <w:t xml:space="preserve"> (oryg. jęz. czes.) jw., s. 133.</w:t>
      </w:r>
    </w:p>
    <w:p w:rsidR="00F2019A" w:rsidRDefault="00F2019A">
      <w:pPr>
        <w:pStyle w:val="Teksttreci20"/>
        <w:shd w:val="clear" w:color="auto" w:fill="auto"/>
        <w:spacing w:before="0" w:line="306" w:lineRule="exact"/>
        <w:ind w:firstLine="0"/>
      </w:pPr>
      <w:r>
        <w:rPr>
          <w:rStyle w:val="Teksttreci2"/>
          <w:b/>
          <w:bCs/>
          <w:color w:val="000000"/>
        </w:rPr>
        <w:t xml:space="preserve">+ 1700 r. Miasta </w:t>
      </w:r>
      <w:r>
        <w:rPr>
          <w:rStyle w:val="Teksttreci2Bezpogrubienia"/>
          <w:b/>
          <w:bCs/>
          <w:color w:val="000000"/>
        </w:rPr>
        <w:t>Pszcyny,</w:t>
      </w:r>
      <w:r>
        <w:rPr>
          <w:rStyle w:val="Teksttreci2"/>
          <w:b/>
          <w:bCs/>
          <w:color w:val="000000"/>
        </w:rPr>
        <w:t xml:space="preserve"> przy Mieście </w:t>
      </w:r>
      <w:r>
        <w:rPr>
          <w:rStyle w:val="Teksttreci2Bezpogrubienia"/>
          <w:b/>
          <w:bCs/>
          <w:color w:val="000000"/>
        </w:rPr>
        <w:t>Pszczynie</w:t>
      </w:r>
      <w:r>
        <w:rPr>
          <w:rStyle w:val="Teksttreci2"/>
          <w:b/>
          <w:bCs/>
          <w:color w:val="000000"/>
        </w:rPr>
        <w:t xml:space="preserve"> Mus. Pszczyna, s. 558. </w:t>
      </w:r>
      <w:r>
        <w:rPr>
          <w:rStyle w:val="Teksttreci2"/>
          <w:b/>
          <w:bCs/>
          <w:color w:val="000000"/>
          <w:vertAlign w:val="superscript"/>
        </w:rPr>
        <w:t>+</w:t>
      </w:r>
      <w:r>
        <w:rPr>
          <w:rStyle w:val="Teksttreci2"/>
          <w:b/>
          <w:bCs/>
          <w:color w:val="000000"/>
        </w:rPr>
        <w:t xml:space="preserve"> 1703 r. </w:t>
      </w:r>
      <w:r>
        <w:rPr>
          <w:rStyle w:val="Teksttreci2Bezpogrubienia"/>
          <w:b/>
          <w:bCs/>
          <w:color w:val="000000"/>
        </w:rPr>
        <w:t>Tkać ze Psczyny</w:t>
      </w:r>
      <w:r>
        <w:rPr>
          <w:rStyle w:val="Teksttreci2"/>
          <w:b/>
          <w:bCs/>
          <w:color w:val="000000"/>
        </w:rPr>
        <w:t xml:space="preserve"> WAP.</w:t>
      </w:r>
    </w:p>
    <w:p w:rsidR="00F2019A" w:rsidRDefault="00F2019A">
      <w:pPr>
        <w:pStyle w:val="Teksttreci20"/>
        <w:shd w:val="clear" w:color="auto" w:fill="auto"/>
        <w:spacing w:before="0" w:line="306" w:lineRule="exact"/>
        <w:ind w:firstLine="0"/>
      </w:pPr>
      <w:r>
        <w:rPr>
          <w:rStyle w:val="Teksttreci2"/>
          <w:b/>
          <w:bCs/>
          <w:color w:val="000000"/>
        </w:rPr>
        <w:t xml:space="preserve">1707 r. Miasta </w:t>
      </w:r>
      <w:r>
        <w:rPr>
          <w:rStyle w:val="Teksttreci2Bezpogrubienia"/>
          <w:b/>
          <w:bCs/>
          <w:color w:val="000000"/>
        </w:rPr>
        <w:t>Psczyni</w:t>
      </w:r>
      <w:r>
        <w:rPr>
          <w:rStyle w:val="Teksttreci2"/>
          <w:b/>
          <w:bCs/>
          <w:color w:val="000000"/>
        </w:rPr>
        <w:t xml:space="preserve"> </w:t>
      </w:r>
      <w:r>
        <w:rPr>
          <w:rStyle w:val="Teksttreci2"/>
          <w:b/>
          <w:bCs/>
          <w:color w:val="000000"/>
          <w:lang w:val="de-DE" w:eastAsia="de-DE"/>
        </w:rPr>
        <w:t xml:space="preserve">Lustig, </w:t>
      </w:r>
      <w:r>
        <w:rPr>
          <w:rStyle w:val="Teksttreci2"/>
          <w:b/>
          <w:bCs/>
          <w:color w:val="000000"/>
        </w:rPr>
        <w:t>s. 347.</w:t>
      </w:r>
    </w:p>
    <w:p w:rsidR="00F2019A" w:rsidRDefault="00F2019A">
      <w:pPr>
        <w:pStyle w:val="Teksttreci20"/>
        <w:shd w:val="clear" w:color="auto" w:fill="auto"/>
        <w:spacing w:before="0" w:line="306" w:lineRule="exact"/>
        <w:ind w:firstLine="0"/>
      </w:pPr>
      <w:r>
        <w:rPr>
          <w:rStyle w:val="Teksttreci2"/>
          <w:b/>
          <w:bCs/>
          <w:color w:val="000000"/>
        </w:rPr>
        <w:t xml:space="preserve">XVIII w. </w:t>
      </w:r>
      <w:r>
        <w:rPr>
          <w:rStyle w:val="Teksttreci2Bezpogrubienia"/>
          <w:b/>
          <w:bCs/>
          <w:color w:val="000000"/>
        </w:rPr>
        <w:t>Pfczina Plez</w:t>
      </w:r>
      <w:r>
        <w:rPr>
          <w:rStyle w:val="Teksttreci2"/>
          <w:b/>
          <w:bCs/>
          <w:color w:val="000000"/>
        </w:rPr>
        <w:t xml:space="preserve"> P. Schenck, Śląsk w XVIII w. (mapa).</w:t>
      </w:r>
    </w:p>
    <w:p w:rsidR="00F2019A" w:rsidRDefault="00F2019A">
      <w:pPr>
        <w:pStyle w:val="Teksttreci20"/>
        <w:shd w:val="clear" w:color="auto" w:fill="auto"/>
        <w:spacing w:before="0" w:line="306" w:lineRule="exact"/>
        <w:ind w:firstLine="0"/>
      </w:pPr>
      <w:r>
        <w:rPr>
          <w:rStyle w:val="Teksttreci2"/>
          <w:b/>
          <w:bCs/>
          <w:color w:val="000000"/>
        </w:rPr>
        <w:t xml:space="preserve">1746 r. w </w:t>
      </w:r>
      <w:r>
        <w:rPr>
          <w:rStyle w:val="Teksttreci2Bezpogrubienia"/>
          <w:b/>
          <w:bCs/>
          <w:color w:val="000000"/>
        </w:rPr>
        <w:t>Psczenie</w:t>
      </w:r>
      <w:r>
        <w:rPr>
          <w:rStyle w:val="Teksttreci2"/>
          <w:b/>
          <w:bCs/>
          <w:color w:val="000000"/>
        </w:rPr>
        <w:t xml:space="preserve"> </w:t>
      </w:r>
      <w:r>
        <w:rPr>
          <w:rStyle w:val="Teksttreci2"/>
          <w:b/>
          <w:bCs/>
          <w:color w:val="000000"/>
          <w:lang w:val="de-DE" w:eastAsia="de-DE"/>
        </w:rPr>
        <w:t xml:space="preserve">Lustig, </w:t>
      </w:r>
      <w:r>
        <w:rPr>
          <w:rStyle w:val="Teksttreci2"/>
          <w:b/>
          <w:bCs/>
          <w:color w:val="000000"/>
        </w:rPr>
        <w:t xml:space="preserve">s. 203, do </w:t>
      </w:r>
      <w:r>
        <w:rPr>
          <w:rStyle w:val="Teksttreci2Bezpogrubienia"/>
          <w:b/>
          <w:bCs/>
          <w:color w:val="000000"/>
        </w:rPr>
        <w:t>psczyny</w:t>
      </w:r>
      <w:r>
        <w:rPr>
          <w:rStyle w:val="Teksttreci2"/>
          <w:b/>
          <w:bCs/>
          <w:color w:val="000000"/>
        </w:rPr>
        <w:t xml:space="preserve"> jw., s. 367.</w:t>
      </w:r>
    </w:p>
    <w:p w:rsidR="00F2019A" w:rsidRDefault="00F2019A">
      <w:pPr>
        <w:pStyle w:val="Teksttreci20"/>
        <w:shd w:val="clear" w:color="auto" w:fill="auto"/>
        <w:spacing w:before="0" w:line="306" w:lineRule="exact"/>
        <w:ind w:firstLine="0"/>
      </w:pPr>
      <w:r>
        <w:rPr>
          <w:rStyle w:val="Teksttreci2"/>
          <w:b/>
          <w:bCs/>
          <w:color w:val="000000"/>
        </w:rPr>
        <w:t xml:space="preserve">1752 r. na </w:t>
      </w:r>
      <w:r>
        <w:rPr>
          <w:rStyle w:val="Teksttreci2Bezpogrubienia"/>
          <w:b/>
          <w:bCs/>
          <w:color w:val="000000"/>
        </w:rPr>
        <w:t>Pszczinie</w:t>
      </w:r>
      <w:r>
        <w:rPr>
          <w:rStyle w:val="Teksttreci2"/>
          <w:b/>
          <w:bCs/>
          <w:color w:val="000000"/>
        </w:rPr>
        <w:t xml:space="preserve"> Mus. Pszczyna, s. 589.</w:t>
      </w:r>
    </w:p>
    <w:p w:rsidR="00F2019A" w:rsidRDefault="00F2019A">
      <w:pPr>
        <w:pStyle w:val="Teksttreci20"/>
        <w:shd w:val="clear" w:color="auto" w:fill="auto"/>
        <w:spacing w:before="0" w:line="306" w:lineRule="exact"/>
        <w:ind w:firstLine="0"/>
      </w:pPr>
      <w:r>
        <w:rPr>
          <w:rStyle w:val="Teksttreci2"/>
          <w:b/>
          <w:bCs/>
          <w:color w:val="000000"/>
        </w:rPr>
        <w:t xml:space="preserve">1791 r. </w:t>
      </w:r>
      <w:r>
        <w:rPr>
          <w:rStyle w:val="Teksttreci2"/>
          <w:b/>
          <w:bCs/>
          <w:color w:val="000000"/>
          <w:lang w:val="de-DE" w:eastAsia="de-DE"/>
        </w:rPr>
        <w:t xml:space="preserve">in </w:t>
      </w:r>
      <w:r>
        <w:rPr>
          <w:rStyle w:val="Teksttreci2Bezpogrubienia"/>
          <w:b/>
          <w:bCs/>
          <w:color w:val="000000"/>
        </w:rPr>
        <w:t>Pszczyna</w:t>
      </w:r>
      <w:r>
        <w:rPr>
          <w:rStyle w:val="Teksttreci2"/>
          <w:b/>
          <w:bCs/>
          <w:color w:val="000000"/>
        </w:rPr>
        <w:t xml:space="preserve"> WAP.</w:t>
      </w:r>
    </w:p>
    <w:p w:rsidR="00F2019A" w:rsidRDefault="00F2019A">
      <w:pPr>
        <w:pStyle w:val="Teksttreci20"/>
        <w:shd w:val="clear" w:color="auto" w:fill="auto"/>
        <w:spacing w:before="0" w:line="306" w:lineRule="exact"/>
        <w:ind w:firstLine="0"/>
      </w:pPr>
      <w:r>
        <w:rPr>
          <w:rStyle w:val="Teksttreci2"/>
          <w:b/>
          <w:bCs/>
          <w:color w:val="000000"/>
        </w:rPr>
        <w:t xml:space="preserve">1804 r. </w:t>
      </w:r>
      <w:r>
        <w:rPr>
          <w:rStyle w:val="Teksttreci2Bezpogrubienia"/>
          <w:b/>
          <w:bCs/>
          <w:color w:val="000000"/>
        </w:rPr>
        <w:t>Plesna</w:t>
      </w:r>
      <w:r>
        <w:rPr>
          <w:rStyle w:val="Teksttreci2"/>
          <w:b/>
          <w:bCs/>
          <w:color w:val="000000"/>
        </w:rPr>
        <w:t xml:space="preserve"> RTPN, t. 2, s. 284.</w:t>
      </w:r>
    </w:p>
    <w:p w:rsidR="00F2019A" w:rsidRDefault="00F2019A">
      <w:pPr>
        <w:pStyle w:val="Teksttreci20"/>
        <w:shd w:val="clear" w:color="auto" w:fill="auto"/>
        <w:spacing w:before="0" w:line="306" w:lineRule="exact"/>
        <w:ind w:firstLine="0"/>
      </w:pPr>
      <w:r>
        <w:rPr>
          <w:rStyle w:val="Teksttreci2"/>
          <w:b/>
          <w:bCs/>
          <w:color w:val="000000"/>
        </w:rPr>
        <w:t xml:space="preserve">1830 r. </w:t>
      </w:r>
      <w:r>
        <w:rPr>
          <w:rStyle w:val="Teksttreci2Bezpogrubienia"/>
          <w:b/>
          <w:bCs/>
          <w:color w:val="000000"/>
        </w:rPr>
        <w:t>Pszczyna</w:t>
      </w:r>
      <w:r>
        <w:rPr>
          <w:rStyle w:val="Teksttreci2"/>
          <w:b/>
          <w:bCs/>
          <w:color w:val="000000"/>
        </w:rPr>
        <w:t xml:space="preserve"> </w:t>
      </w:r>
      <w:r>
        <w:rPr>
          <w:rStyle w:val="Teksttreci2"/>
          <w:b/>
          <w:bCs/>
          <w:color w:val="000000"/>
          <w:lang w:val="de-DE" w:eastAsia="de-DE"/>
        </w:rPr>
        <w:t xml:space="preserve">(sprich </w:t>
      </w:r>
      <w:r>
        <w:rPr>
          <w:rStyle w:val="Teksttreci2Bezpogrubienia"/>
          <w:b/>
          <w:bCs/>
          <w:color w:val="000000"/>
        </w:rPr>
        <w:t>Pschtschunna)</w:t>
      </w:r>
      <w:r w:rsidR="00586890">
        <w:rPr>
          <w:rStyle w:val="Teksttreci2"/>
          <w:b/>
          <w:bCs/>
          <w:color w:val="000000"/>
        </w:rPr>
        <w:t xml:space="preserve"> Kul</w:t>
      </w:r>
      <w:r>
        <w:rPr>
          <w:rStyle w:val="Teksttreci2"/>
          <w:b/>
          <w:bCs/>
          <w:color w:val="000000"/>
        </w:rPr>
        <w:t>e III, s. 992.</w:t>
      </w:r>
    </w:p>
    <w:p w:rsidR="00F2019A" w:rsidRDefault="00F2019A">
      <w:pPr>
        <w:pStyle w:val="Teksttreci20"/>
        <w:shd w:val="clear" w:color="auto" w:fill="auto"/>
        <w:spacing w:before="0" w:line="306" w:lineRule="exact"/>
        <w:ind w:firstLine="400"/>
        <w:sectPr w:rsidR="00F2019A">
          <w:headerReference w:type="even" r:id="rId30"/>
          <w:headerReference w:type="default" r:id="rId31"/>
          <w:headerReference w:type="first" r:id="rId32"/>
          <w:pgSz w:w="11900" w:h="16840"/>
          <w:pgMar w:top="1542" w:right="1739" w:bottom="1598" w:left="1372" w:header="0" w:footer="3" w:gutter="0"/>
          <w:pgNumType w:start="65"/>
          <w:cols w:space="708"/>
          <w:noEndnote/>
          <w:titlePg/>
          <w:docGrid w:linePitch="360"/>
        </w:sectPr>
      </w:pPr>
      <w:r>
        <w:rPr>
          <w:rStyle w:val="Teksttreci2"/>
          <w:b/>
          <w:bCs/>
          <w:color w:val="000000"/>
        </w:rPr>
        <w:t>Polskie i czeskie oraz zlatynizowane warianty zestawiłem razem, po</w:t>
      </w:r>
      <w:r>
        <w:rPr>
          <w:rStyle w:val="Teksttreci2"/>
          <w:b/>
          <w:bCs/>
          <w:color w:val="000000"/>
        </w:rPr>
        <w:softHyphen/>
        <w:t>nieważ w tekstach czeskich są liczne polonizmy i nazwa pojawia się w nich niekiedy wykazując polskie cechy fonetyczne; w dokumentach polskich zdarza się, że jest ona zapisana w postaci zczechizowanej. Ująłem rów</w:t>
      </w:r>
      <w:r>
        <w:rPr>
          <w:rStyle w:val="Teksttreci2"/>
          <w:b/>
          <w:bCs/>
          <w:color w:val="000000"/>
        </w:rPr>
        <w:softHyphen/>
        <w:t>nież formy zlatynizowane w tym samym zestawieniu dla zachowania po</w:t>
      </w:r>
      <w:r>
        <w:rPr>
          <w:rStyle w:val="Teksttreci2"/>
          <w:b/>
          <w:bCs/>
          <w:color w:val="000000"/>
        </w:rPr>
        <w:softHyphen/>
        <w:t>rządku chronologicznego oraz z uwagi na to, że pojawiają się one w naj</w:t>
      </w:r>
      <w:r>
        <w:rPr>
          <w:rStyle w:val="Teksttreci2"/>
          <w:b/>
          <w:bCs/>
          <w:color w:val="000000"/>
        </w:rPr>
        <w:softHyphen/>
        <w:t>starszych źródłach, kiedy łacina była jedynym językiem piśmiennictwa,</w:t>
      </w:r>
      <w:r w:rsidR="00D206A7">
        <w:rPr>
          <w:rStyle w:val="Teksttreci2"/>
          <w:b/>
          <w:bCs/>
          <w:color w:val="000000"/>
        </w:rPr>
        <w:t xml:space="preserve"> </w:t>
      </w:r>
    </w:p>
    <w:p w:rsidR="00F2019A" w:rsidRDefault="00F2019A">
      <w:pPr>
        <w:pStyle w:val="Stopka"/>
        <w:shd w:val="clear" w:color="auto" w:fill="auto"/>
        <w:tabs>
          <w:tab w:val="left" w:pos="726"/>
        </w:tabs>
        <w:spacing w:line="252" w:lineRule="exact"/>
        <w:ind w:firstLine="420"/>
        <w:jc w:val="both"/>
      </w:pPr>
      <w:r>
        <w:rPr>
          <w:color w:val="000000"/>
          <w:vertAlign w:val="superscript"/>
        </w:rPr>
        <w:lastRenderedPageBreak/>
        <w:t>13</w:t>
      </w:r>
      <w:r>
        <w:rPr>
          <w:color w:val="000000"/>
        </w:rPr>
        <w:tab/>
        <w:t xml:space="preserve">Zob.: N. Barbaszew: </w:t>
      </w:r>
      <w:r>
        <w:rPr>
          <w:rStyle w:val="StopkaKursywa"/>
          <w:color w:val="000000"/>
        </w:rPr>
        <w:t>Proizwodstwienno-tiechniczeskaja tierminołogija russkogo sudostrojenia XVIII wieka.</w:t>
      </w:r>
      <w:r>
        <w:rPr>
          <w:color w:val="000000"/>
        </w:rPr>
        <w:t xml:space="preserve"> „Trudy Instituta istorii jestiestwoznanija i tiech- niki”, T. 8, 1956, s. 50 n. Mimo takiego tytułu praca omawia terminologię okrętu</w:t>
      </w:r>
    </w:p>
    <w:p w:rsidR="00F2019A" w:rsidRDefault="00F2019A">
      <w:pPr>
        <w:pStyle w:val="Stopka"/>
        <w:shd w:val="clear" w:color="auto" w:fill="auto"/>
        <w:tabs>
          <w:tab w:val="left" w:pos="186"/>
        </w:tabs>
        <w:spacing w:line="252" w:lineRule="exact"/>
        <w:jc w:val="both"/>
      </w:pPr>
      <w:r>
        <w:rPr>
          <w:color w:val="000000"/>
        </w:rPr>
        <w:t>i</w:t>
      </w:r>
      <w:r>
        <w:rPr>
          <w:color w:val="000000"/>
        </w:rPr>
        <w:tab/>
        <w:t xml:space="preserve">jego wyposażenia od pierwszych zabytków — terminy w letopisach z IX w. — </w:t>
      </w:r>
      <w:r w:rsidRPr="00586890">
        <w:rPr>
          <w:color w:val="000000"/>
          <w:lang w:eastAsia="en-US"/>
        </w:rPr>
        <w:t xml:space="preserve">do </w:t>
      </w:r>
      <w:r>
        <w:rPr>
          <w:color w:val="000000"/>
        </w:rPr>
        <w:t>XVIII w., który tutaj został potraktowany zupełnie lakonicznie (por. K. Mężyń</w:t>
      </w:r>
      <w:r>
        <w:rPr>
          <w:color w:val="000000"/>
        </w:rPr>
        <w:softHyphen/>
        <w:t>skiego rec. z tej pracy w „Materiałach z Zakresu Historii Techniki, Gospodarki i Ter</w:t>
      </w:r>
      <w:r>
        <w:rPr>
          <w:color w:val="000000"/>
        </w:rPr>
        <w:softHyphen/>
        <w:t>minologii Morskiej” R. 2: 1956 nr 11, s. 268—271, z dopiskiem Z.B., s. 271—272). —</w:t>
      </w:r>
    </w:p>
    <w:p w:rsidR="00F2019A" w:rsidRDefault="00F2019A">
      <w:pPr>
        <w:pStyle w:val="Stopka"/>
        <w:shd w:val="clear" w:color="auto" w:fill="auto"/>
        <w:tabs>
          <w:tab w:val="left" w:pos="720"/>
        </w:tabs>
        <w:spacing w:line="246" w:lineRule="exact"/>
        <w:ind w:firstLine="420"/>
        <w:jc w:val="both"/>
      </w:pPr>
      <w:r>
        <w:rPr>
          <w:color w:val="000000"/>
          <w:vertAlign w:val="superscript"/>
        </w:rPr>
        <w:t>36</w:t>
      </w:r>
      <w:r>
        <w:rPr>
          <w:color w:val="000000"/>
        </w:rPr>
        <w:tab/>
      </w:r>
      <w:r>
        <w:rPr>
          <w:color w:val="000000"/>
          <w:lang w:val="cs-CZ" w:eastAsia="cs-CZ"/>
        </w:rPr>
        <w:t xml:space="preserve">Zob.: </w:t>
      </w:r>
      <w:r>
        <w:rPr>
          <w:color w:val="000000"/>
        </w:rPr>
        <w:t xml:space="preserve">B. Otwinowska, L. Pszczołowska, J. Puzynina, [Bibliografia słowników do połowy XVIII w.], w: M. R. Mayenowa: </w:t>
      </w:r>
      <w:r>
        <w:rPr>
          <w:rStyle w:val="StopkaKursywa"/>
          <w:color w:val="000000"/>
        </w:rPr>
        <w:t>Walka o język w życiu i literaturze</w:t>
      </w:r>
      <w:r>
        <w:rPr>
          <w:color w:val="000000"/>
        </w:rPr>
        <w:t xml:space="preserve"> sta</w:t>
      </w:r>
      <w:r>
        <w:rPr>
          <w:color w:val="000000"/>
        </w:rPr>
        <w:softHyphen/>
      </w:r>
    </w:p>
    <w:p w:rsidR="00F2019A" w:rsidRDefault="00F2019A">
      <w:pPr>
        <w:pStyle w:val="Stopka"/>
        <w:shd w:val="clear" w:color="auto" w:fill="auto"/>
        <w:tabs>
          <w:tab w:val="left" w:pos="756"/>
        </w:tabs>
        <w:spacing w:line="252" w:lineRule="exact"/>
        <w:ind w:firstLine="460"/>
        <w:jc w:val="both"/>
        <w:rPr>
          <w:rStyle w:val="StopkaKursywa"/>
          <w:color w:val="000000"/>
        </w:rPr>
      </w:pPr>
      <w:r>
        <w:rPr>
          <w:color w:val="000000"/>
          <w:vertAlign w:val="superscript"/>
        </w:rPr>
        <w:t>39</w:t>
      </w:r>
      <w:r>
        <w:rPr>
          <w:color w:val="000000"/>
        </w:rPr>
        <w:tab/>
        <w:t xml:space="preserve">J. Haczewski: O </w:t>
      </w:r>
      <w:r>
        <w:rPr>
          <w:rStyle w:val="StopkaKursywa"/>
          <w:color w:val="000000"/>
        </w:rPr>
        <w:t>spławie drzewa, z dodatkiem terminologii orylów, flisów, majtków</w:t>
      </w:r>
      <w:r>
        <w:rPr>
          <w:color w:val="000000"/>
        </w:rPr>
        <w:t xml:space="preserve"> [...]. „Sylwan”, t. 11, 1835, z. </w:t>
      </w:r>
      <w:r>
        <w:rPr>
          <w:color w:val="000000"/>
          <w:lang w:val="ru-RU" w:eastAsia="ru-RU"/>
        </w:rPr>
        <w:t xml:space="preserve">1/2; </w:t>
      </w:r>
      <w:r>
        <w:rPr>
          <w:color w:val="000000"/>
        </w:rPr>
        <w:t xml:space="preserve">rozdz. 12. tej </w:t>
      </w:r>
      <w:r>
        <w:rPr>
          <w:color w:val="000000"/>
        </w:rPr>
        <w:lastRenderedPageBreak/>
        <w:t xml:space="preserve">pracy, mieszczący się w z. </w:t>
      </w:r>
      <w:r>
        <w:rPr>
          <w:color w:val="000000"/>
          <w:lang w:val="ru-RU" w:eastAsia="ru-RU"/>
        </w:rPr>
        <w:t xml:space="preserve">3/4 </w:t>
      </w:r>
      <w:r>
        <w:rPr>
          <w:color w:val="000000"/>
        </w:rPr>
        <w:t xml:space="preserve">tegoż tomu, obejmuje 3 słowniki: </w:t>
      </w:r>
      <w:r>
        <w:rPr>
          <w:rStyle w:val="StopkaKursywa"/>
          <w:color w:val="000000"/>
        </w:rPr>
        <w:t>Terminologia orylów</w:t>
      </w:r>
      <w:r>
        <w:rPr>
          <w:color w:val="000000"/>
        </w:rPr>
        <w:t xml:space="preserve"> (s. 316—377); </w:t>
      </w:r>
      <w:r>
        <w:rPr>
          <w:rStyle w:val="StopkaKursywa"/>
          <w:color w:val="000000"/>
        </w:rPr>
        <w:t>Terminologia flisów na galarach</w:t>
      </w:r>
      <w:r>
        <w:rPr>
          <w:color w:val="000000"/>
        </w:rPr>
        <w:t xml:space="preserve"> (s. 377—382); </w:t>
      </w:r>
      <w:r>
        <w:rPr>
          <w:rStyle w:val="StopkaKursywa"/>
          <w:color w:val="000000"/>
        </w:rPr>
        <w:t xml:space="preserve">Terminologia majtków na dubasach i berlinkach </w:t>
      </w:r>
      <w:r>
        <w:rPr>
          <w:color w:val="000000"/>
        </w:rPr>
        <w:t xml:space="preserve">(tu dwa słowniczki: Na dubasach, s. 382—389; Na berlinkach, s. 389—392). Pracy tej nie notuje R. Lewańskiego: </w:t>
      </w:r>
      <w:r w:rsidRPr="00586890">
        <w:rPr>
          <w:rStyle w:val="StopkaKursywa"/>
          <w:color w:val="000000"/>
          <w:lang w:eastAsia="en-US"/>
        </w:rPr>
        <w:t>A Bibliography of Polish Dictionaries.</w:t>
      </w:r>
      <w:r w:rsidRPr="00586890">
        <w:rPr>
          <w:color w:val="000000"/>
          <w:lang w:eastAsia="en-US"/>
        </w:rPr>
        <w:t xml:space="preserve"> New York </w:t>
      </w:r>
      <w:r w:rsidRPr="00586890">
        <w:rPr>
          <w:rStyle w:val="StopkaPalatinoLinotype"/>
          <w:color w:val="000000"/>
          <w:lang w:val="pl-PL"/>
        </w:rPr>
        <w:t>1959</w:t>
      </w:r>
      <w:r w:rsidRPr="00586890">
        <w:rPr>
          <w:color w:val="000000"/>
          <w:lang w:eastAsia="en-US"/>
        </w:rPr>
        <w:t xml:space="preserve">. — </w:t>
      </w:r>
      <w:r>
        <w:rPr>
          <w:color w:val="000000"/>
        </w:rPr>
        <w:t>w kilka lat później ogłoszony został słownik W. Kozłowskiego, również za</w:t>
      </w:r>
      <w:r>
        <w:rPr>
          <w:color w:val="000000"/>
        </w:rPr>
        <w:softHyphen/>
        <w:t>wierający terminy flisackie: Słownik leśny, bartny, bursztyniarski i orylski, „Syl</w:t>
      </w:r>
      <w:r>
        <w:rPr>
          <w:color w:val="000000"/>
        </w:rPr>
        <w:softHyphen/>
        <w:t xml:space="preserve">wan” T. 21: 1845 i odb.: zeszyt 1 [do pu], W-wa 1846. — J. Bartyś w pracy: </w:t>
      </w:r>
      <w:r>
        <w:rPr>
          <w:rStyle w:val="StopkaKursywa"/>
          <w:color w:val="000000"/>
        </w:rPr>
        <w:t>Ręko-</w:t>
      </w:r>
    </w:p>
    <w:p w:rsidR="00D206A7" w:rsidRDefault="00D206A7">
      <w:pPr>
        <w:pStyle w:val="Stopka"/>
        <w:shd w:val="clear" w:color="auto" w:fill="auto"/>
        <w:tabs>
          <w:tab w:val="left" w:pos="756"/>
        </w:tabs>
        <w:spacing w:line="252" w:lineRule="exact"/>
        <w:ind w:firstLine="460"/>
        <w:jc w:val="both"/>
        <w:rPr>
          <w:rStyle w:val="StopkaKursywa"/>
          <w:color w:val="000000"/>
        </w:rPr>
      </w:pPr>
    </w:p>
    <w:p w:rsidR="00D206A7" w:rsidRDefault="00D206A7" w:rsidP="00D206A7">
      <w:pPr>
        <w:spacing w:before="56" w:after="56" w:line="240" w:lineRule="exact"/>
        <w:rPr>
          <w:color w:val="auto"/>
          <w:sz w:val="19"/>
          <w:szCs w:val="19"/>
        </w:rPr>
      </w:pPr>
    </w:p>
    <w:p w:rsidR="00D206A7" w:rsidRDefault="00D206A7" w:rsidP="00D206A7">
      <w:pPr>
        <w:rPr>
          <w:color w:val="auto"/>
          <w:sz w:val="2"/>
          <w:szCs w:val="2"/>
        </w:rPr>
        <w:sectPr w:rsidR="00D206A7" w:rsidSect="00D206A7">
          <w:headerReference w:type="even" r:id="rId33"/>
          <w:headerReference w:type="default" r:id="rId34"/>
          <w:headerReference w:type="first" r:id="rId35"/>
          <w:footnotePr>
            <w:numStart w:val="25"/>
          </w:footnotePr>
          <w:type w:val="continuous"/>
          <w:pgSz w:w="11900" w:h="16840"/>
          <w:pgMar w:top="1295" w:right="0" w:bottom="1419" w:left="0" w:header="0" w:footer="3" w:gutter="0"/>
          <w:pgNumType w:start="67"/>
          <w:cols w:space="708"/>
          <w:noEndnote/>
          <w:titlePg/>
          <w:docGrid w:linePitch="360"/>
        </w:sectPr>
      </w:pPr>
    </w:p>
    <w:p w:rsidR="00D206A7" w:rsidRDefault="00D206A7" w:rsidP="00D206A7">
      <w:pPr>
        <w:pStyle w:val="Teksttreci20"/>
        <w:shd w:val="clear" w:color="auto" w:fill="auto"/>
        <w:ind w:firstLine="0"/>
      </w:pPr>
      <w:r>
        <w:rPr>
          <w:rStyle w:val="Teksttreci2"/>
          <w:color w:val="000000"/>
        </w:rPr>
        <w:lastRenderedPageBreak/>
        <w:t>wdzierającym się również w praktyce kancelaryjnej na teren nazewnic</w:t>
      </w:r>
      <w:r>
        <w:rPr>
          <w:rStyle w:val="Teksttreci2"/>
          <w:color w:val="000000"/>
        </w:rPr>
        <w:softHyphen/>
        <w:t>twa geograficznego.</w:t>
      </w:r>
    </w:p>
    <w:p w:rsidR="00D206A7" w:rsidRDefault="00D206A7" w:rsidP="00D206A7">
      <w:pPr>
        <w:pStyle w:val="Teksttreci20"/>
        <w:shd w:val="clear" w:color="auto" w:fill="auto"/>
        <w:ind w:firstLine="420"/>
      </w:pPr>
      <w:r>
        <w:rPr>
          <w:rStyle w:val="Teksttreci2"/>
          <w:color w:val="000000"/>
        </w:rPr>
        <w:t>Krótko podsumuję rezultaty zestawienia. Zapisy pozwalają odczytać następujące odmianki nazwy:</w:t>
      </w:r>
    </w:p>
    <w:p w:rsidR="00D206A7" w:rsidRDefault="00D206A7" w:rsidP="00D206A7">
      <w:pPr>
        <w:pStyle w:val="Teksttreci20"/>
        <w:shd w:val="clear" w:color="auto" w:fill="auto"/>
        <w:ind w:right="1960" w:firstLine="420"/>
        <w:jc w:val="left"/>
      </w:pPr>
      <w:r>
        <w:rPr>
          <w:rStyle w:val="Teksttreci2Odstpy3pt"/>
          <w:color w:val="000000"/>
        </w:rPr>
        <w:t xml:space="preserve">Postaci niemazurzące </w:t>
      </w:r>
      <w:r>
        <w:rPr>
          <w:rStyle w:val="Teksttreci2"/>
          <w:color w:val="000000"/>
        </w:rPr>
        <w:t xml:space="preserve">Z rdzeniem </w:t>
      </w:r>
      <w:r>
        <w:rPr>
          <w:rStyle w:val="Teksttreci2Kursywa"/>
          <w:color w:val="000000"/>
        </w:rPr>
        <w:t>*plisk- : Plisczyna</w:t>
      </w:r>
      <w:r>
        <w:rPr>
          <w:rStyle w:val="Teksttreci2"/>
          <w:color w:val="000000"/>
        </w:rPr>
        <w:t xml:space="preserve"> (*plisk + ina), </w:t>
      </w:r>
      <w:r>
        <w:rPr>
          <w:rStyle w:val="Teksttreci2Kursywa"/>
          <w:color w:val="000000"/>
        </w:rPr>
        <w:t>Pliszczyn</w:t>
      </w:r>
      <w:r>
        <w:rPr>
          <w:rStyle w:val="Teksttreci2"/>
          <w:color w:val="000000"/>
        </w:rPr>
        <w:t xml:space="preserve"> (?).</w:t>
      </w:r>
    </w:p>
    <w:p w:rsidR="00D206A7" w:rsidRDefault="00D206A7" w:rsidP="00D206A7">
      <w:pPr>
        <w:pStyle w:val="Teksttreci30"/>
        <w:shd w:val="clear" w:color="auto" w:fill="auto"/>
      </w:pPr>
      <w:r>
        <w:rPr>
          <w:rStyle w:val="Teksttreci3Bezkursywy"/>
          <w:i/>
          <w:iCs/>
          <w:color w:val="000000"/>
        </w:rPr>
        <w:t xml:space="preserve">Z rdzeniem </w:t>
      </w:r>
      <w:r>
        <w:rPr>
          <w:rStyle w:val="Teksttreci3"/>
          <w:i/>
          <w:iCs/>
          <w:color w:val="000000"/>
        </w:rPr>
        <w:t>*blisk</w:t>
      </w:r>
      <w:r>
        <w:rPr>
          <w:rStyle w:val="Teksttreci3Bezkursywy"/>
          <w:i/>
          <w:iCs/>
          <w:color w:val="000000"/>
        </w:rPr>
        <w:t xml:space="preserve">- : </w:t>
      </w:r>
      <w:r>
        <w:rPr>
          <w:rStyle w:val="Teksttreci3"/>
          <w:i/>
          <w:iCs/>
          <w:color w:val="000000"/>
        </w:rPr>
        <w:t>Blisczyna</w:t>
      </w:r>
      <w:r>
        <w:rPr>
          <w:rStyle w:val="Teksttreci3Bezkursywy"/>
          <w:i/>
          <w:iCs/>
          <w:color w:val="000000"/>
        </w:rPr>
        <w:t xml:space="preserve"> &gt; </w:t>
      </w:r>
      <w:r>
        <w:rPr>
          <w:rStyle w:val="Teksttreci3"/>
          <w:i/>
          <w:iCs/>
          <w:color w:val="000000"/>
        </w:rPr>
        <w:t>Bliszczena</w:t>
      </w:r>
      <w:r>
        <w:rPr>
          <w:rStyle w:val="Teksttreci3Bezkursywy"/>
          <w:i/>
          <w:iCs/>
          <w:color w:val="000000"/>
        </w:rPr>
        <w:t xml:space="preserve"> (?).</w:t>
      </w:r>
    </w:p>
    <w:p w:rsidR="00D206A7" w:rsidRDefault="00D206A7" w:rsidP="00D206A7">
      <w:pPr>
        <w:pStyle w:val="Teksttreci20"/>
        <w:shd w:val="clear" w:color="auto" w:fill="auto"/>
        <w:ind w:left="420" w:hanging="420"/>
        <w:jc w:val="left"/>
      </w:pPr>
      <w:r>
        <w:rPr>
          <w:rStyle w:val="Teksttreci2"/>
          <w:color w:val="000000"/>
        </w:rPr>
        <w:t xml:space="preserve">Z rdzeniem </w:t>
      </w:r>
      <w:r>
        <w:rPr>
          <w:rStyle w:val="Teksttreci2Kursywa"/>
          <w:color w:val="000000"/>
        </w:rPr>
        <w:t>*plьsk</w:t>
      </w:r>
      <w:r>
        <w:rPr>
          <w:rStyle w:val="Teksttreci2"/>
          <w:color w:val="000000"/>
        </w:rPr>
        <w:t xml:space="preserve">- ; </w:t>
      </w:r>
      <w:r>
        <w:rPr>
          <w:rStyle w:val="Teksttreci2Kursywa"/>
          <w:color w:val="000000"/>
        </w:rPr>
        <w:t>Plsczyna</w:t>
      </w:r>
      <w:r>
        <w:rPr>
          <w:rStyle w:val="Teksttreci2"/>
          <w:color w:val="000000"/>
        </w:rPr>
        <w:t xml:space="preserve"> &gt; </w:t>
      </w:r>
      <w:r>
        <w:rPr>
          <w:rStyle w:val="Teksttreci2Kursywa"/>
          <w:color w:val="000000"/>
        </w:rPr>
        <w:t>Plszczyna</w:t>
      </w:r>
      <w:r>
        <w:rPr>
          <w:rStyle w:val="Teksttreci2"/>
          <w:color w:val="000000"/>
        </w:rPr>
        <w:t xml:space="preserve"> &gt; </w:t>
      </w:r>
      <w:r>
        <w:rPr>
          <w:rStyle w:val="Teksttreci2Kursywa"/>
          <w:color w:val="000000"/>
        </w:rPr>
        <w:t>Plszczena</w:t>
      </w:r>
      <w:r>
        <w:rPr>
          <w:rStyle w:val="Teksttreci2"/>
          <w:color w:val="000000"/>
        </w:rPr>
        <w:t xml:space="preserve"> (po uproszcze</w:t>
      </w:r>
      <w:r>
        <w:rPr>
          <w:rStyle w:val="Teksttreci2"/>
          <w:color w:val="000000"/>
        </w:rPr>
        <w:softHyphen/>
        <w:t xml:space="preserve">niu </w:t>
      </w:r>
      <w:r>
        <w:rPr>
          <w:rStyle w:val="Teksttreci2Kursywa"/>
          <w:color w:val="000000"/>
        </w:rPr>
        <w:t>Pszczyna</w:t>
      </w:r>
      <w:r>
        <w:rPr>
          <w:rStyle w:val="Teksttreci2"/>
          <w:color w:val="000000"/>
        </w:rPr>
        <w:t xml:space="preserve"> &gt; </w:t>
      </w:r>
      <w:r>
        <w:rPr>
          <w:rStyle w:val="Teksttreci2Kursywa"/>
          <w:color w:val="000000"/>
        </w:rPr>
        <w:t>Pszczena,</w:t>
      </w:r>
      <w:r>
        <w:rPr>
          <w:rStyle w:val="Teksttreci2"/>
          <w:color w:val="000000"/>
        </w:rPr>
        <w:t xml:space="preserve"> z suf. -ja : </w:t>
      </w:r>
      <w:r>
        <w:rPr>
          <w:rStyle w:val="Teksttreci2Kursywa"/>
          <w:color w:val="000000"/>
        </w:rPr>
        <w:t>Piszczą</w:t>
      </w:r>
      <w:r>
        <w:rPr>
          <w:rStyle w:val="Teksttreci2"/>
          <w:color w:val="000000"/>
        </w:rPr>
        <w:t xml:space="preserve"> (czes. </w:t>
      </w:r>
      <w:r>
        <w:rPr>
          <w:rStyle w:val="Teksttreci2Kursywa"/>
          <w:color w:val="000000"/>
          <w:lang w:val="cs-CZ" w:eastAsia="cs-CZ"/>
        </w:rPr>
        <w:t>Plsce).</w:t>
      </w:r>
    </w:p>
    <w:p w:rsidR="00D206A7" w:rsidRDefault="00D206A7" w:rsidP="00D206A7">
      <w:pPr>
        <w:pStyle w:val="Teksttreci20"/>
        <w:shd w:val="clear" w:color="auto" w:fill="auto"/>
        <w:spacing w:after="60"/>
        <w:ind w:left="420" w:hanging="420"/>
        <w:jc w:val="left"/>
      </w:pPr>
      <w:r>
        <w:rPr>
          <w:rStyle w:val="Teksttreci2"/>
          <w:color w:val="000000"/>
        </w:rPr>
        <w:lastRenderedPageBreak/>
        <w:t xml:space="preserve">Z rdzeniem </w:t>
      </w:r>
      <w:r>
        <w:rPr>
          <w:rStyle w:val="Teksttreci2Kursywa"/>
          <w:color w:val="000000"/>
        </w:rPr>
        <w:t>*blьsk- : Blsczyna</w:t>
      </w:r>
      <w:r>
        <w:rPr>
          <w:rStyle w:val="Teksttreci2"/>
          <w:color w:val="000000"/>
        </w:rPr>
        <w:t xml:space="preserve"> &gt; </w:t>
      </w:r>
      <w:r>
        <w:rPr>
          <w:rStyle w:val="Teksttreci2Kursywa"/>
          <w:color w:val="000000"/>
        </w:rPr>
        <w:t>Blszczyna</w:t>
      </w:r>
      <w:r>
        <w:rPr>
          <w:rStyle w:val="Teksttreci2"/>
          <w:color w:val="000000"/>
        </w:rPr>
        <w:t xml:space="preserve"> &gt; </w:t>
      </w:r>
      <w:r>
        <w:rPr>
          <w:rStyle w:val="Teksttreci2Kursywa"/>
          <w:color w:val="000000"/>
        </w:rPr>
        <w:t>Blszczena</w:t>
      </w:r>
      <w:r>
        <w:rPr>
          <w:rStyle w:val="Teksttreci2"/>
          <w:color w:val="000000"/>
        </w:rPr>
        <w:t xml:space="preserve"> (z rozszerzeniem samogłoski </w:t>
      </w:r>
      <w:r>
        <w:rPr>
          <w:rStyle w:val="Teksttreci2"/>
          <w:color w:val="000000"/>
          <w:lang w:val="ru-RU" w:eastAsia="ru-RU"/>
        </w:rPr>
        <w:t xml:space="preserve">у </w:t>
      </w:r>
      <w:r>
        <w:rPr>
          <w:rStyle w:val="Teksttreci2"/>
          <w:color w:val="000000"/>
        </w:rPr>
        <w:t xml:space="preserve">+ N &gt; e + N), z suf. -ja : </w:t>
      </w:r>
      <w:r>
        <w:rPr>
          <w:rStyle w:val="Teksttreci2Kursywa"/>
          <w:color w:val="000000"/>
        </w:rPr>
        <w:t>Biszcza</w:t>
      </w:r>
      <w:r>
        <w:rPr>
          <w:rStyle w:val="Teksttreci2"/>
          <w:color w:val="000000"/>
        </w:rPr>
        <w:t xml:space="preserve"> (czes. </w:t>
      </w:r>
      <w:r>
        <w:rPr>
          <w:rStyle w:val="Teksttreci2Kursywa"/>
          <w:color w:val="000000"/>
          <w:lang w:val="cs-CZ" w:eastAsia="cs-CZ"/>
        </w:rPr>
        <w:t>Blšče).</w:t>
      </w:r>
    </w:p>
    <w:p w:rsidR="00D206A7" w:rsidRDefault="00D206A7" w:rsidP="00D206A7">
      <w:pPr>
        <w:pStyle w:val="Teksttreci20"/>
        <w:shd w:val="clear" w:color="auto" w:fill="auto"/>
        <w:ind w:firstLine="420"/>
      </w:pPr>
      <w:r>
        <w:rPr>
          <w:rStyle w:val="Teksttreci2Odstpy3pt"/>
          <w:color w:val="000000"/>
        </w:rPr>
        <w:t>Postaci mazurzące</w:t>
      </w:r>
    </w:p>
    <w:p w:rsidR="00D206A7" w:rsidRDefault="00D206A7" w:rsidP="00D206A7">
      <w:pPr>
        <w:pStyle w:val="Teksttreci30"/>
        <w:shd w:val="clear" w:color="auto" w:fill="auto"/>
      </w:pPr>
      <w:r>
        <w:rPr>
          <w:rStyle w:val="Teksttreci3Bezkursywy"/>
          <w:i/>
          <w:iCs/>
          <w:color w:val="000000"/>
        </w:rPr>
        <w:t xml:space="preserve">Z pniem </w:t>
      </w:r>
      <w:r>
        <w:rPr>
          <w:rStyle w:val="Teksttreci3"/>
          <w:i/>
          <w:iCs/>
          <w:color w:val="000000"/>
        </w:rPr>
        <w:t>*plьsk- : Plscyna</w:t>
      </w:r>
      <w:r>
        <w:rPr>
          <w:rStyle w:val="Teksttreci3Bezkursywy"/>
          <w:i/>
          <w:iCs/>
          <w:color w:val="000000"/>
        </w:rPr>
        <w:t xml:space="preserve"> &gt; </w:t>
      </w:r>
      <w:r>
        <w:rPr>
          <w:rStyle w:val="Teksttreci3"/>
          <w:i/>
          <w:iCs/>
          <w:color w:val="000000"/>
        </w:rPr>
        <w:t>Pscyna</w:t>
      </w:r>
      <w:r>
        <w:rPr>
          <w:rStyle w:val="Teksttreci3Bezkursywy"/>
          <w:i/>
          <w:iCs/>
          <w:color w:val="000000"/>
        </w:rPr>
        <w:t xml:space="preserve"> || </w:t>
      </w:r>
      <w:r>
        <w:rPr>
          <w:rStyle w:val="Teksttreci3"/>
          <w:i/>
          <w:iCs/>
          <w:color w:val="000000"/>
        </w:rPr>
        <w:t>Plscyna</w:t>
      </w:r>
      <w:r>
        <w:rPr>
          <w:rStyle w:val="Teksttreci3Bezkursywy"/>
          <w:i/>
          <w:iCs/>
          <w:color w:val="000000"/>
        </w:rPr>
        <w:t xml:space="preserve"> &gt; </w:t>
      </w:r>
      <w:r>
        <w:rPr>
          <w:rStyle w:val="Teksttreci3"/>
          <w:i/>
          <w:iCs/>
          <w:color w:val="000000"/>
        </w:rPr>
        <w:t>Pscyma</w:t>
      </w:r>
      <w:r>
        <w:rPr>
          <w:rStyle w:val="Teksttreci3Bezkursywy"/>
          <w:i/>
          <w:iCs/>
          <w:color w:val="000000"/>
        </w:rPr>
        <w:t xml:space="preserve"> || </w:t>
      </w:r>
      <w:r>
        <w:rPr>
          <w:rStyle w:val="Teksttreci3"/>
          <w:i/>
          <w:iCs/>
          <w:color w:val="000000"/>
        </w:rPr>
        <w:t>Pszcyna</w:t>
      </w:r>
      <w:r>
        <w:rPr>
          <w:rStyle w:val="Teksttreci3Bezkursywy"/>
          <w:i/>
          <w:iCs/>
          <w:color w:val="000000"/>
        </w:rPr>
        <w:t xml:space="preserve"> (sic!). Z pniem </w:t>
      </w:r>
      <w:r>
        <w:rPr>
          <w:rStyle w:val="Teksttreci3"/>
          <w:i/>
          <w:iCs/>
          <w:color w:val="000000"/>
        </w:rPr>
        <w:t>*plьsk</w:t>
      </w:r>
      <w:r>
        <w:rPr>
          <w:rStyle w:val="Teksttreci3Bezkursywy"/>
          <w:i/>
          <w:iCs/>
          <w:color w:val="000000"/>
        </w:rPr>
        <w:t xml:space="preserve">- : </w:t>
      </w:r>
      <w:r>
        <w:rPr>
          <w:rStyle w:val="Teksttreci3"/>
          <w:i/>
          <w:iCs/>
          <w:color w:val="000000"/>
        </w:rPr>
        <w:t>Blscyna</w:t>
      </w:r>
      <w:r>
        <w:rPr>
          <w:rStyle w:val="Teksttreci3Bezkursywy"/>
          <w:i/>
          <w:iCs/>
          <w:color w:val="000000"/>
        </w:rPr>
        <w:t xml:space="preserve"> &gt; </w:t>
      </w:r>
      <w:r>
        <w:rPr>
          <w:rStyle w:val="Teksttreci3"/>
          <w:i/>
          <w:iCs/>
          <w:color w:val="000000"/>
        </w:rPr>
        <w:t>Bscyna</w:t>
      </w:r>
      <w:r>
        <w:rPr>
          <w:rStyle w:val="Teksttreci3Bezkursywy"/>
          <w:i/>
          <w:iCs/>
          <w:color w:val="000000"/>
        </w:rPr>
        <w:t xml:space="preserve"> || </w:t>
      </w:r>
      <w:r>
        <w:rPr>
          <w:rStyle w:val="Teksttreci3"/>
          <w:i/>
          <w:iCs/>
          <w:color w:val="000000"/>
        </w:rPr>
        <w:t>Blscyma</w:t>
      </w:r>
      <w:r>
        <w:rPr>
          <w:rStyle w:val="Teksttreci3Bezkursywy"/>
          <w:i/>
          <w:iCs/>
          <w:color w:val="000000"/>
        </w:rPr>
        <w:t xml:space="preserve"> &gt; </w:t>
      </w:r>
      <w:r>
        <w:rPr>
          <w:rStyle w:val="Teksttreci3"/>
          <w:i/>
          <w:iCs/>
          <w:color w:val="000000"/>
        </w:rPr>
        <w:t>Bscyma</w:t>
      </w:r>
      <w:r>
        <w:rPr>
          <w:rStyle w:val="Teksttreci3Bezkursywy"/>
          <w:i/>
          <w:iCs/>
          <w:color w:val="000000"/>
        </w:rPr>
        <w:t xml:space="preserve"> (z wymianą suf. -m -im) </w:t>
      </w:r>
      <w:r>
        <w:rPr>
          <w:rStyle w:val="Teksttreci3"/>
          <w:i/>
          <w:iCs/>
          <w:color w:val="000000"/>
        </w:rPr>
        <w:t>Pscyna.</w:t>
      </w:r>
    </w:p>
    <w:p w:rsidR="00D206A7" w:rsidRDefault="00D206A7" w:rsidP="00D206A7">
      <w:pPr>
        <w:pStyle w:val="Teksttreci20"/>
        <w:shd w:val="clear" w:color="auto" w:fill="auto"/>
        <w:tabs>
          <w:tab w:val="left" w:pos="2394"/>
          <w:tab w:val="left" w:pos="6744"/>
        </w:tabs>
        <w:ind w:firstLine="420"/>
      </w:pPr>
      <w:r>
        <w:rPr>
          <w:rStyle w:val="Teksttreci2"/>
          <w:color w:val="000000"/>
        </w:rPr>
        <w:t xml:space="preserve">Nie wiadomo, czy umieszczony na pochodzącej z XVI w. pieczęci miejskiej napis </w:t>
      </w:r>
      <w:r>
        <w:rPr>
          <w:rStyle w:val="Teksttreci2Kursywa"/>
          <w:color w:val="000000"/>
        </w:rPr>
        <w:t>Blyscena,</w:t>
      </w:r>
      <w:r>
        <w:rPr>
          <w:rStyle w:val="Teksttreci2"/>
          <w:color w:val="000000"/>
        </w:rPr>
        <w:t xml:space="preserve"> należy odczytywać </w:t>
      </w:r>
      <w:r>
        <w:rPr>
          <w:rStyle w:val="Teksttreci2Kursywa"/>
          <w:color w:val="000000"/>
        </w:rPr>
        <w:t>Bliszczena</w:t>
      </w:r>
      <w:r>
        <w:rPr>
          <w:rStyle w:val="Teksttreci2"/>
          <w:color w:val="000000"/>
        </w:rPr>
        <w:t xml:space="preserve"> czy też </w:t>
      </w:r>
      <w:r>
        <w:rPr>
          <w:rStyle w:val="Teksttreci2Kursywa"/>
          <w:color w:val="000000"/>
        </w:rPr>
        <w:t xml:space="preserve">Bliscena. </w:t>
      </w:r>
      <w:r>
        <w:rPr>
          <w:rStyle w:val="Teksttreci2"/>
          <w:color w:val="000000"/>
        </w:rPr>
        <w:t>W każdym razie postaci mazurzące pochodzą dopiero z XVI stulecia, naj</w:t>
      </w:r>
      <w:r>
        <w:rPr>
          <w:rStyle w:val="Teksttreci2"/>
          <w:color w:val="000000"/>
        </w:rPr>
        <w:softHyphen/>
        <w:t>wcześniejsza może na wspomnianej pieczęci, której dokładna data nie jest mi znana, zupełnie pewne natomiast zapisy mazurzące mamy dopiero z akt wizytacji dekanatów pszczyńskiego i bytomskiego, przeprowadzo</w:t>
      </w:r>
      <w:r>
        <w:rPr>
          <w:rStyle w:val="Teksttreci2"/>
          <w:color w:val="000000"/>
        </w:rPr>
        <w:softHyphen/>
        <w:t>nej w 1598 r. przez kanonika krakowskiego księdza Kazimierskiego. W tych protokółach wizytacyjnych nazwa Pszczyny występuje wyłącz</w:t>
      </w:r>
      <w:r>
        <w:rPr>
          <w:rStyle w:val="Teksttreci2"/>
          <w:color w:val="000000"/>
        </w:rPr>
        <w:softHyphen/>
        <w:t xml:space="preserve">nie w postaciach mazurzących. Wcześniejsze zapisy: 1302 r. </w:t>
      </w:r>
      <w:r>
        <w:rPr>
          <w:rStyle w:val="Teksttreci2Kursywa"/>
          <w:color w:val="000000"/>
        </w:rPr>
        <w:t xml:space="preserve">Plisschyr </w:t>
      </w:r>
      <w:r>
        <w:rPr>
          <w:rStyle w:val="Teksttreci2"/>
          <w:color w:val="000000"/>
        </w:rPr>
        <w:t xml:space="preserve">(= </w:t>
      </w:r>
      <w:r>
        <w:rPr>
          <w:rStyle w:val="Teksttreci2Kursywa"/>
          <w:color w:val="000000"/>
        </w:rPr>
        <w:t>Pliszczyn(a)),</w:t>
      </w:r>
      <w:r>
        <w:rPr>
          <w:rStyle w:val="Teksttreci2"/>
          <w:color w:val="000000"/>
        </w:rPr>
        <w:tab/>
        <w:t xml:space="preserve">1407 r. </w:t>
      </w:r>
      <w:r>
        <w:rPr>
          <w:rStyle w:val="Teksttreci2Kursywa"/>
          <w:color w:val="000000"/>
        </w:rPr>
        <w:t>Plschina</w:t>
      </w:r>
      <w:r>
        <w:rPr>
          <w:rStyle w:val="Teksttreci2"/>
          <w:color w:val="000000"/>
        </w:rPr>
        <w:t xml:space="preserve"> (= </w:t>
      </w:r>
      <w:r>
        <w:rPr>
          <w:rStyle w:val="Teksttreci2Kursywa"/>
          <w:color w:val="000000"/>
        </w:rPr>
        <w:t>Plsczyna),</w:t>
      </w:r>
      <w:r>
        <w:rPr>
          <w:rStyle w:val="Teksttreci2"/>
          <w:color w:val="000000"/>
        </w:rPr>
        <w:tab/>
        <w:t xml:space="preserve">1437 r. </w:t>
      </w:r>
      <w:r>
        <w:rPr>
          <w:rStyle w:val="Teksttreci2Kursywa"/>
          <w:color w:val="000000"/>
        </w:rPr>
        <w:t>Plsscze</w:t>
      </w:r>
    </w:p>
    <w:p w:rsidR="00D206A7" w:rsidRDefault="00D206A7" w:rsidP="00D206A7">
      <w:pPr>
        <w:pStyle w:val="Teksttreci20"/>
        <w:shd w:val="clear" w:color="auto" w:fill="auto"/>
        <w:spacing w:after="209"/>
        <w:ind w:firstLine="0"/>
      </w:pPr>
      <w:r>
        <w:rPr>
          <w:rStyle w:val="Teksttreci2"/>
          <w:color w:val="000000"/>
        </w:rPr>
        <w:t xml:space="preserve">(= </w:t>
      </w:r>
      <w:r>
        <w:rPr>
          <w:rStyle w:val="Teksttreci2Kursywa"/>
          <w:color w:val="000000"/>
        </w:rPr>
        <w:t>Piszcza),</w:t>
      </w:r>
      <w:r>
        <w:rPr>
          <w:rStyle w:val="Teksttreci2"/>
          <w:color w:val="000000"/>
        </w:rPr>
        <w:t xml:space="preserve"> 1444 r. </w:t>
      </w:r>
      <w:r>
        <w:rPr>
          <w:rStyle w:val="Teksttreci2Kursywa"/>
          <w:color w:val="000000"/>
        </w:rPr>
        <w:t>Blssczina</w:t>
      </w:r>
      <w:r>
        <w:rPr>
          <w:rStyle w:val="Teksttreci2"/>
          <w:color w:val="000000"/>
        </w:rPr>
        <w:t xml:space="preserve"> (= </w:t>
      </w:r>
      <w:r>
        <w:rPr>
          <w:rStyle w:val="Teksttreci2Kursywa"/>
          <w:color w:val="000000"/>
        </w:rPr>
        <w:t>Blszczyna),</w:t>
      </w:r>
      <w:r>
        <w:rPr>
          <w:rStyle w:val="Teksttreci2"/>
          <w:color w:val="000000"/>
        </w:rPr>
        <w:t xml:space="preserve"> 1449 r. </w:t>
      </w:r>
      <w:r>
        <w:rPr>
          <w:rStyle w:val="Teksttreci2Kursywa"/>
          <w:color w:val="000000"/>
        </w:rPr>
        <w:t>we Blssczinye</w:t>
      </w:r>
      <w:r>
        <w:rPr>
          <w:rStyle w:val="Teksttreci2"/>
          <w:color w:val="000000"/>
        </w:rPr>
        <w:t xml:space="preserve"> itd. przeczą przypuszczeniu o istnieniu już w tym czasie wymowy mazurzącej w tych okolicach. Pomijam oczywiście postaci zlatynizowane, jak np. </w:t>
      </w:r>
      <w:r>
        <w:rPr>
          <w:rStyle w:val="Teksttreci2Kursywa"/>
          <w:color w:val="000000"/>
        </w:rPr>
        <w:t>Plessina,</w:t>
      </w:r>
      <w:r>
        <w:rPr>
          <w:rStyle w:val="Teksttreci2"/>
          <w:color w:val="000000"/>
        </w:rPr>
        <w:t xml:space="preserve"> które szczególnie </w:t>
      </w:r>
      <w:r>
        <w:rPr>
          <w:rStyle w:val="Teksttreci2"/>
          <w:color w:val="000000"/>
        </w:rPr>
        <w:lastRenderedPageBreak/>
        <w:t xml:space="preserve">często spotkać można w spisach dotyczących kolekty denara Świętego Piotra, tj. świętopietrza. Również czeski wariant nazwy </w:t>
      </w:r>
      <w:r>
        <w:rPr>
          <w:rStyle w:val="Teksttreci2Kursywa"/>
          <w:color w:val="000000"/>
          <w:lang w:val="cs-CZ" w:eastAsia="cs-CZ"/>
        </w:rPr>
        <w:t>Plština</w:t>
      </w:r>
      <w:r>
        <w:rPr>
          <w:rStyle w:val="Teksttreci2"/>
          <w:color w:val="000000"/>
          <w:lang w:val="cs-CZ" w:eastAsia="cs-CZ"/>
        </w:rPr>
        <w:t xml:space="preserve"> </w:t>
      </w:r>
      <w:r>
        <w:rPr>
          <w:rStyle w:val="Teksttreci2"/>
          <w:color w:val="000000"/>
        </w:rPr>
        <w:t xml:space="preserve">|| </w:t>
      </w:r>
      <w:r>
        <w:rPr>
          <w:rStyle w:val="Teksttreci2Kursywa"/>
          <w:color w:val="000000"/>
        </w:rPr>
        <w:t>Blstina,</w:t>
      </w:r>
      <w:r>
        <w:rPr>
          <w:rStyle w:val="Teksttreci2"/>
          <w:color w:val="000000"/>
        </w:rPr>
        <w:t xml:space="preserve"> zapisany po raz pierwszy w 1475 r., utworzony został na podstawie polskiej wymowy niemazurzącej, jak tego dowodzi występująca w niej normalna zgodność odpowiedników fonetycznych {por. np. czes. </w:t>
      </w:r>
      <w:r>
        <w:rPr>
          <w:rStyle w:val="Teksttreci2Kursywa"/>
          <w:color w:val="000000"/>
          <w:lang w:val="cs-CZ" w:eastAsia="cs-CZ"/>
        </w:rPr>
        <w:t>štkáti</w:t>
      </w:r>
      <w:r>
        <w:rPr>
          <w:rStyle w:val="Teksttreci2"/>
          <w:color w:val="000000"/>
          <w:lang w:val="cs-CZ" w:eastAsia="cs-CZ"/>
        </w:rPr>
        <w:t xml:space="preserve"> </w:t>
      </w:r>
      <w:r>
        <w:rPr>
          <w:rStyle w:val="Teksttreci2"/>
          <w:color w:val="000000"/>
        </w:rPr>
        <w:t xml:space="preserve">— pol. </w:t>
      </w:r>
      <w:r>
        <w:rPr>
          <w:rStyle w:val="Teksttreci2Kursywa"/>
          <w:color w:val="000000"/>
        </w:rPr>
        <w:t>szczkać,</w:t>
      </w:r>
      <w:r>
        <w:rPr>
          <w:rStyle w:val="Teksttreci2"/>
          <w:color w:val="000000"/>
        </w:rPr>
        <w:t xml:space="preserve"> czes. </w:t>
      </w:r>
      <w:r>
        <w:rPr>
          <w:rStyle w:val="Teksttreci2Kursywa"/>
          <w:color w:val="000000"/>
          <w:lang w:val="cs-CZ" w:eastAsia="cs-CZ"/>
        </w:rPr>
        <w:t>štít</w:t>
      </w:r>
      <w:r>
        <w:rPr>
          <w:rStyle w:val="Teksttreci2"/>
          <w:color w:val="000000"/>
          <w:lang w:val="cs-CZ" w:eastAsia="cs-CZ"/>
        </w:rPr>
        <w:t xml:space="preserve"> </w:t>
      </w:r>
      <w:r>
        <w:rPr>
          <w:rStyle w:val="Teksttreci2"/>
          <w:color w:val="000000"/>
        </w:rPr>
        <w:t xml:space="preserve">— pol. </w:t>
      </w:r>
      <w:r>
        <w:rPr>
          <w:rStyle w:val="Teksttreci2Kursywa"/>
          <w:color w:val="000000"/>
        </w:rPr>
        <w:t>szcyt</w:t>
      </w:r>
      <w:r>
        <w:rPr>
          <w:rStyle w:val="Teksttreci2"/>
          <w:color w:val="000000"/>
        </w:rPr>
        <w:t xml:space="preserve"> «tarcza«, czes. </w:t>
      </w:r>
      <w:r>
        <w:rPr>
          <w:rStyle w:val="Teksttreci2Kursywa"/>
          <w:color w:val="000000"/>
          <w:lang w:val="cs-CZ" w:eastAsia="cs-CZ"/>
        </w:rPr>
        <w:t>štědrý</w:t>
      </w:r>
      <w:r>
        <w:rPr>
          <w:rStyle w:val="Teksttreci2"/>
          <w:color w:val="000000"/>
          <w:lang w:val="cs-CZ" w:eastAsia="cs-CZ"/>
        </w:rPr>
        <w:t xml:space="preserve"> </w:t>
      </w:r>
      <w:r>
        <w:rPr>
          <w:rStyle w:val="Teksttreci2"/>
          <w:color w:val="000000"/>
        </w:rPr>
        <w:t xml:space="preserve">— pol. </w:t>
      </w:r>
      <w:r>
        <w:rPr>
          <w:rStyle w:val="Teksttreci2Kursywa"/>
          <w:color w:val="000000"/>
        </w:rPr>
        <w:t>szczodry,</w:t>
      </w:r>
      <w:r>
        <w:rPr>
          <w:rStyle w:val="Teksttreci2"/>
          <w:color w:val="000000"/>
        </w:rPr>
        <w:t xml:space="preserve"> czes. </w:t>
      </w:r>
      <w:r>
        <w:rPr>
          <w:rStyle w:val="Teksttreci2Kursywa"/>
          <w:color w:val="000000"/>
          <w:lang w:val="cs-CZ" w:eastAsia="cs-CZ"/>
        </w:rPr>
        <w:t>šťlasťliny</w:t>
      </w:r>
      <w:r>
        <w:rPr>
          <w:rStyle w:val="Teksttreci2"/>
          <w:color w:val="000000"/>
          <w:lang w:val="cs-CZ" w:eastAsia="cs-CZ"/>
        </w:rPr>
        <w:t xml:space="preserve"> </w:t>
      </w:r>
      <w:r>
        <w:rPr>
          <w:rStyle w:val="Teksttreci2"/>
          <w:color w:val="000000"/>
        </w:rPr>
        <w:t xml:space="preserve">— pol. </w:t>
      </w:r>
      <w:r>
        <w:rPr>
          <w:rStyle w:val="Teksttreci2Kursywa"/>
          <w:color w:val="000000"/>
        </w:rPr>
        <w:t>szczęśliwy</w:t>
      </w:r>
      <w:r>
        <w:rPr>
          <w:rStyle w:val="Teksttreci2"/>
          <w:color w:val="000000"/>
        </w:rPr>
        <w:t xml:space="preserve"> itd.</w:t>
      </w:r>
      <w:r>
        <w:rPr>
          <w:rStyle w:val="Teksttreci2"/>
          <w:color w:val="000000"/>
          <w:vertAlign w:val="superscript"/>
        </w:rPr>
        <w:t>42</w:t>
      </w:r>
      <w:r>
        <w:rPr>
          <w:rStyle w:val="Teksttreci2"/>
          <w:color w:val="000000"/>
        </w:rPr>
        <w:t xml:space="preserve"> Czeska postać </w:t>
      </w:r>
      <w:r>
        <w:rPr>
          <w:rStyle w:val="Teksttreci2Kursywa"/>
          <w:color w:val="000000"/>
          <w:lang w:val="cs-CZ" w:eastAsia="cs-CZ"/>
        </w:rPr>
        <w:t>Plština,</w:t>
      </w:r>
      <w:r>
        <w:rPr>
          <w:rStyle w:val="Teksttreci2"/>
          <w:color w:val="000000"/>
          <w:lang w:val="cs-CZ" w:eastAsia="cs-CZ"/>
        </w:rPr>
        <w:t xml:space="preserve"> </w:t>
      </w:r>
      <w:r>
        <w:rPr>
          <w:rStyle w:val="Teksttreci2"/>
          <w:color w:val="000000"/>
        </w:rPr>
        <w:t>przyjmowana niekiedy w praktyce kancelaryjnej rów</w:t>
      </w:r>
      <w:r>
        <w:rPr>
          <w:rStyle w:val="Teksttreci2"/>
          <w:color w:val="000000"/>
        </w:rPr>
        <w:softHyphen/>
        <w:t>nież w polskich dokumentach i listach, mogła przybierać postać mazu</w:t>
      </w:r>
      <w:r>
        <w:rPr>
          <w:rStyle w:val="Teksttreci2"/>
          <w:color w:val="000000"/>
        </w:rPr>
        <w:softHyphen/>
        <w:t>rzącą, jak tego dowodzi zapis z 1634 r. pochodzący z dokumentu przecho</w:t>
      </w:r>
      <w:r>
        <w:rPr>
          <w:rStyle w:val="Teksttreci2"/>
          <w:color w:val="000000"/>
        </w:rPr>
        <w:softHyphen/>
        <w:t xml:space="preserve">wywanego w archiwum probostwa w Bogucicach: </w:t>
      </w:r>
      <w:r>
        <w:rPr>
          <w:rStyle w:val="Teksttreci2Kursywa"/>
          <w:color w:val="000000"/>
        </w:rPr>
        <w:t>na plstynie.</w:t>
      </w:r>
      <w:r>
        <w:rPr>
          <w:rStyle w:val="Teksttreci2"/>
          <w:color w:val="000000"/>
        </w:rPr>
        <w:t xml:space="preserve"> Z drugiej strony w czeskich źródłach z XVII w. znajdujemy zapisy: </w:t>
      </w:r>
      <w:r>
        <w:rPr>
          <w:rStyle w:val="Teksttreci2Kursywa"/>
          <w:color w:val="000000"/>
        </w:rPr>
        <w:t>na Belsstzinie, panstwj Belsstzinskeho, na Blsstzinie, na Plsstzinie,</w:t>
      </w:r>
      <w:r>
        <w:rPr>
          <w:rStyle w:val="Teksttreci2"/>
          <w:color w:val="000000"/>
        </w:rPr>
        <w:t xml:space="preserve"> które w każdym</w:t>
      </w:r>
    </w:p>
    <w:p w:rsidR="00D206A7" w:rsidRDefault="00D206A7" w:rsidP="00D206A7">
      <w:pPr>
        <w:pStyle w:val="Teksttreci40"/>
        <w:shd w:val="clear" w:color="auto" w:fill="auto"/>
        <w:spacing w:before="0"/>
        <w:ind w:firstLine="420"/>
      </w:pPr>
      <w:r>
        <w:rPr>
          <w:rStyle w:val="Teksttreci4"/>
          <w:color w:val="000000"/>
          <w:vertAlign w:val="superscript"/>
        </w:rPr>
        <w:t>24</w:t>
      </w:r>
      <w:r>
        <w:rPr>
          <w:rStyle w:val="Teksttreci4"/>
          <w:color w:val="000000"/>
        </w:rPr>
        <w:t xml:space="preserve"> Por. </w:t>
      </w:r>
      <w:r>
        <w:rPr>
          <w:rStyle w:val="Teksttreci4Kursywa"/>
          <w:color w:val="000000"/>
        </w:rPr>
        <w:t>Přiručni slovnik jazyka českeho.</w:t>
      </w:r>
      <w:r>
        <w:rPr>
          <w:rStyle w:val="Teksttreci4"/>
          <w:color w:val="000000"/>
          <w:lang w:val="cs-CZ" w:eastAsia="cs-CZ"/>
        </w:rPr>
        <w:t xml:space="preserve"> Vydava třeti třida česke akademie věd a uměni. </w:t>
      </w:r>
      <w:r>
        <w:rPr>
          <w:rStyle w:val="Teksttreci4"/>
          <w:color w:val="000000"/>
          <w:lang w:val="de-DE" w:eastAsia="de-DE"/>
        </w:rPr>
        <w:t xml:space="preserve">Dil </w:t>
      </w:r>
      <w:r>
        <w:rPr>
          <w:rStyle w:val="Teksttreci4"/>
          <w:color w:val="000000"/>
          <w:lang w:val="cs-CZ" w:eastAsia="cs-CZ"/>
        </w:rPr>
        <w:t>V s. -š V Praze 1948—51.</w:t>
      </w:r>
    </w:p>
    <w:p w:rsidR="00D206A7" w:rsidRDefault="00D206A7" w:rsidP="00D206A7">
      <w:pPr>
        <w:pStyle w:val="Teksttreci20"/>
        <w:shd w:val="clear" w:color="auto" w:fill="auto"/>
        <w:ind w:firstLine="0"/>
      </w:pPr>
      <w:r>
        <w:rPr>
          <w:rStyle w:val="Teksttreci2"/>
          <w:color w:val="000000"/>
        </w:rPr>
        <w:t xml:space="preserve">razie dowodzą, że afrykata dziąsłowa </w:t>
      </w:r>
      <w:r>
        <w:rPr>
          <w:rStyle w:val="Teksttreci2"/>
          <w:color w:val="000000"/>
          <w:lang w:val="cs-CZ" w:eastAsia="cs-CZ"/>
        </w:rPr>
        <w:t xml:space="preserve">č, </w:t>
      </w:r>
      <w:r>
        <w:rPr>
          <w:rStyle w:val="Teksttreci2"/>
          <w:color w:val="000000"/>
        </w:rPr>
        <w:t xml:space="preserve">zapisana przez </w:t>
      </w:r>
      <w:r>
        <w:rPr>
          <w:rStyle w:val="Teksttreci2Kursywa"/>
          <w:color w:val="000000"/>
        </w:rPr>
        <w:t>tz</w:t>
      </w:r>
      <w:r>
        <w:rPr>
          <w:rStyle w:val="Teksttreci2"/>
          <w:color w:val="000000"/>
        </w:rPr>
        <w:t xml:space="preserve"> wymawiana była z mazurzeniem, czyli że utrwalona w tych zapisach nazwa brzmiała </w:t>
      </w:r>
      <w:r>
        <w:rPr>
          <w:rStyle w:val="Teksttreci2Kursywa"/>
          <w:color w:val="000000"/>
        </w:rPr>
        <w:t>Blscyna</w:t>
      </w:r>
      <w:r>
        <w:rPr>
          <w:rStyle w:val="Teksttreci2"/>
          <w:color w:val="000000"/>
        </w:rPr>
        <w:t xml:space="preserve"> lub </w:t>
      </w:r>
      <w:r>
        <w:rPr>
          <w:rStyle w:val="Teksttreci2Kursywa"/>
          <w:color w:val="000000"/>
        </w:rPr>
        <w:t>Pacyna,</w:t>
      </w:r>
      <w:r>
        <w:rPr>
          <w:rStyle w:val="Teksttreci2"/>
          <w:color w:val="000000"/>
        </w:rPr>
        <w:t xml:space="preserve"> gdzie mazurzenie pojawia się po uprzednim udziąsłowieniu spółgłoski </w:t>
      </w:r>
      <w:r>
        <w:rPr>
          <w:rStyle w:val="Teksttreci2Kursywa"/>
          <w:color w:val="000000"/>
        </w:rPr>
        <w:t>s</w:t>
      </w:r>
      <w:r>
        <w:rPr>
          <w:rStyle w:val="Teksttreci2"/>
          <w:color w:val="000000"/>
        </w:rPr>
        <w:t xml:space="preserve"> w grupie </w:t>
      </w:r>
      <w:r>
        <w:rPr>
          <w:rStyle w:val="Teksttreci2Kursywa"/>
          <w:color w:val="000000"/>
          <w:lang w:val="cs-CZ" w:eastAsia="cs-CZ"/>
        </w:rPr>
        <w:t xml:space="preserve">-sč-: </w:t>
      </w:r>
      <w:r>
        <w:rPr>
          <w:rStyle w:val="Teksttreci2Kursywa"/>
          <w:color w:val="000000"/>
        </w:rPr>
        <w:t>*plьsk-ina</w:t>
      </w:r>
      <w:r>
        <w:rPr>
          <w:rStyle w:val="Teksttreci2"/>
          <w:color w:val="000000"/>
        </w:rPr>
        <w:t xml:space="preserve"> &gt; </w:t>
      </w:r>
      <w:r>
        <w:rPr>
          <w:rStyle w:val="Teksttreci2Kursywa"/>
          <w:color w:val="000000"/>
          <w:lang w:val="cs-CZ" w:eastAsia="cs-CZ"/>
        </w:rPr>
        <w:t>Plsčyna</w:t>
      </w:r>
      <w:r>
        <w:rPr>
          <w:rStyle w:val="Teksttreci2"/>
          <w:color w:val="000000"/>
          <w:lang w:val="cs-CZ" w:eastAsia="cs-CZ"/>
        </w:rPr>
        <w:t xml:space="preserve"> </w:t>
      </w:r>
      <w:r>
        <w:rPr>
          <w:rStyle w:val="Teksttreci2"/>
          <w:color w:val="000000"/>
        </w:rPr>
        <w:t xml:space="preserve">&gt; </w:t>
      </w:r>
      <w:r>
        <w:rPr>
          <w:rStyle w:val="Teksttreci2Kursywa"/>
          <w:color w:val="000000"/>
          <w:lang w:val="cs-CZ" w:eastAsia="cs-CZ"/>
        </w:rPr>
        <w:t>Plščy</w:t>
      </w:r>
      <w:r>
        <w:rPr>
          <w:rStyle w:val="Teksttreci2Kursywa"/>
          <w:color w:val="000000"/>
        </w:rPr>
        <w:t xml:space="preserve">na&gt; </w:t>
      </w:r>
      <w:r>
        <w:rPr>
          <w:rStyle w:val="Teksttreci2Kursywa"/>
          <w:color w:val="000000"/>
          <w:lang w:val="cs-CZ" w:eastAsia="cs-CZ"/>
        </w:rPr>
        <w:t>Plšcyna.</w:t>
      </w:r>
      <w:r>
        <w:rPr>
          <w:rStyle w:val="Teksttreci2"/>
          <w:color w:val="000000"/>
          <w:lang w:val="cs-CZ" w:eastAsia="cs-CZ"/>
        </w:rPr>
        <w:t xml:space="preserve"> </w:t>
      </w:r>
      <w:r>
        <w:rPr>
          <w:rStyle w:val="Teksttreci2"/>
          <w:color w:val="000000"/>
        </w:rPr>
        <w:t xml:space="preserve">Wymowa </w:t>
      </w:r>
      <w:r>
        <w:rPr>
          <w:rStyle w:val="Teksttreci2Kursywa"/>
          <w:color w:val="000000"/>
        </w:rPr>
        <w:t>Pszcyna</w:t>
      </w:r>
      <w:r>
        <w:rPr>
          <w:rStyle w:val="Teksttreci2"/>
          <w:color w:val="000000"/>
        </w:rPr>
        <w:t xml:space="preserve"> utrwalona jest w zapisie z 1700 r. Oba ostatnie fakty dowodzą, że mazurzenie na Śląsku w tym okresie obejmo</w:t>
      </w:r>
      <w:r>
        <w:rPr>
          <w:rStyle w:val="Teksttreci2"/>
          <w:color w:val="000000"/>
        </w:rPr>
        <w:softHyphen/>
        <w:t xml:space="preserve">wało przede wszystkim wymowę afrykaty dziąsłowej c jako przednio- językowego zębowego c, co i dziś (szczególnie w okręgu przemysłowym w okolicach Katowic) występuje wyraźnie. Jest to zjawisko podobne do mazurzenia dolnołużyckiego, gdzie polskiej spółgłosce dziąsłowej </w:t>
      </w:r>
      <w:r>
        <w:rPr>
          <w:rStyle w:val="Teksttreci2Kursywa"/>
          <w:color w:val="000000"/>
          <w:lang w:val="cs-CZ" w:eastAsia="cs-CZ"/>
        </w:rPr>
        <w:t>č</w:t>
      </w:r>
      <w:r>
        <w:rPr>
          <w:rStyle w:val="Teksttreci2"/>
          <w:color w:val="000000"/>
          <w:lang w:val="cs-CZ" w:eastAsia="cs-CZ"/>
        </w:rPr>
        <w:t xml:space="preserve"> </w:t>
      </w:r>
      <w:r>
        <w:rPr>
          <w:rStyle w:val="Teksttreci2"/>
          <w:color w:val="000000"/>
        </w:rPr>
        <w:t>odpo</w:t>
      </w:r>
      <w:r>
        <w:rPr>
          <w:rStyle w:val="Teksttreci2"/>
          <w:color w:val="000000"/>
        </w:rPr>
        <w:softHyphen/>
        <w:t xml:space="preserve">wiada c: </w:t>
      </w:r>
      <w:r>
        <w:rPr>
          <w:rStyle w:val="Teksttreci2Kursywa"/>
          <w:color w:val="000000"/>
        </w:rPr>
        <w:t>człowiek</w:t>
      </w:r>
      <w:r>
        <w:rPr>
          <w:rStyle w:val="Teksttreci2"/>
          <w:color w:val="000000"/>
        </w:rPr>
        <w:t xml:space="preserve"> — </w:t>
      </w:r>
      <w:r>
        <w:rPr>
          <w:rStyle w:val="Teksttreci2Kursywa"/>
          <w:color w:val="000000"/>
        </w:rPr>
        <w:t>cłowjek, wieczór</w:t>
      </w:r>
      <w:r>
        <w:rPr>
          <w:rStyle w:val="Teksttreci2"/>
          <w:color w:val="000000"/>
        </w:rPr>
        <w:t xml:space="preserve"> — </w:t>
      </w:r>
      <w:r>
        <w:rPr>
          <w:rStyle w:val="Teksttreci2Kursywa"/>
          <w:color w:val="000000"/>
        </w:rPr>
        <w:t>wjacor</w:t>
      </w:r>
      <w:r>
        <w:rPr>
          <w:rStyle w:val="Teksttreci2"/>
          <w:color w:val="000000"/>
        </w:rPr>
        <w:t xml:space="preserve"> itp., ale gdzie jednak zupełnie nie spotyka się wymowy typu </w:t>
      </w:r>
      <w:r>
        <w:rPr>
          <w:rStyle w:val="Teksttreci2Kursywa"/>
          <w:color w:val="000000"/>
        </w:rPr>
        <w:t>syja, zyto.</w:t>
      </w:r>
    </w:p>
    <w:p w:rsidR="00D206A7" w:rsidRDefault="00D206A7" w:rsidP="00D206A7">
      <w:pPr>
        <w:pStyle w:val="Teksttreci20"/>
        <w:shd w:val="clear" w:color="auto" w:fill="auto"/>
        <w:ind w:firstLine="420"/>
      </w:pPr>
      <w:r>
        <w:rPr>
          <w:rStyle w:val="Teksttreci2"/>
          <w:color w:val="000000"/>
        </w:rPr>
        <w:t>Gdybyśmy teoretycznie chcieli zanalizować omawianą w tym arty</w:t>
      </w:r>
      <w:r>
        <w:rPr>
          <w:rStyle w:val="Teksttreci2"/>
          <w:color w:val="000000"/>
        </w:rPr>
        <w:softHyphen/>
        <w:t>kule nazwę miejscową, to otrzymalibyśmy następujący przegląd jej roz</w:t>
      </w:r>
      <w:r>
        <w:rPr>
          <w:rStyle w:val="Teksttreci2"/>
          <w:color w:val="000000"/>
        </w:rPr>
        <w:softHyphen/>
        <w:t xml:space="preserve">woju fonetycznego. Przede wszystkim od pnia </w:t>
      </w:r>
      <w:r>
        <w:rPr>
          <w:rStyle w:val="Teksttreci2Kursywa"/>
          <w:color w:val="000000"/>
        </w:rPr>
        <w:t>*plisk- (*plьsk-</w:t>
      </w:r>
      <w:r>
        <w:rPr>
          <w:rStyle w:val="Teksttreci2"/>
          <w:color w:val="000000"/>
        </w:rPr>
        <w:t xml:space="preserve"> || </w:t>
      </w:r>
      <w:r>
        <w:rPr>
          <w:rStyle w:val="Teksttreci2Kursywa"/>
          <w:color w:val="000000"/>
        </w:rPr>
        <w:t>*blisk *blьsk-)</w:t>
      </w:r>
      <w:r>
        <w:rPr>
          <w:rStyle w:val="Teksttreci2"/>
          <w:color w:val="000000"/>
        </w:rPr>
        <w:t xml:space="preserve"> z przyrostkiem -</w:t>
      </w:r>
      <w:r>
        <w:rPr>
          <w:rStyle w:val="Teksttreci2Kursywa"/>
          <w:color w:val="000000"/>
        </w:rPr>
        <w:t>ina</w:t>
      </w:r>
      <w:r>
        <w:rPr>
          <w:rStyle w:val="Teksttreci2"/>
          <w:color w:val="000000"/>
        </w:rPr>
        <w:t xml:space="preserve"> mogła powstać nazwa </w:t>
      </w:r>
      <w:r>
        <w:rPr>
          <w:rStyle w:val="Teksttreci2Kursywa"/>
          <w:color w:val="000000"/>
        </w:rPr>
        <w:t>Plisczyna</w:t>
      </w:r>
      <w:r>
        <w:rPr>
          <w:rStyle w:val="Teksttreci2"/>
          <w:color w:val="000000"/>
        </w:rPr>
        <w:t xml:space="preserve"> i jej warian</w:t>
      </w:r>
      <w:r>
        <w:rPr>
          <w:rStyle w:val="Teksttreci2"/>
          <w:color w:val="000000"/>
        </w:rPr>
        <w:softHyphen/>
        <w:t xml:space="preserve">ty </w:t>
      </w:r>
      <w:r>
        <w:rPr>
          <w:rStyle w:val="Teksttreci2Kursywa"/>
          <w:color w:val="000000"/>
        </w:rPr>
        <w:t>Plsczyna, Blisczyna</w:t>
      </w:r>
      <w:r>
        <w:rPr>
          <w:rStyle w:val="Teksttreci2"/>
          <w:color w:val="000000"/>
        </w:rPr>
        <w:t xml:space="preserve"> oraz </w:t>
      </w:r>
      <w:r>
        <w:rPr>
          <w:rStyle w:val="Teksttreci2Kursywa"/>
          <w:color w:val="000000"/>
        </w:rPr>
        <w:t>Blsczyna.</w:t>
      </w:r>
      <w:r>
        <w:rPr>
          <w:rStyle w:val="Teksttreci2"/>
          <w:color w:val="000000"/>
        </w:rPr>
        <w:t xml:space="preserve"> Z różnych przyczyn odmiany typu </w:t>
      </w:r>
      <w:r>
        <w:rPr>
          <w:rStyle w:val="Teksttreci2Kursywa"/>
          <w:color w:val="000000"/>
        </w:rPr>
        <w:t>Plsczyna, Blsczyna</w:t>
      </w:r>
      <w:r>
        <w:rPr>
          <w:rStyle w:val="Teksttreci2"/>
          <w:color w:val="000000"/>
        </w:rPr>
        <w:t xml:space="preserve"> zyskały w zbiorowym życiu języka przewagę nad po</w:t>
      </w:r>
      <w:r>
        <w:rPr>
          <w:rStyle w:val="Teksttreci2"/>
          <w:color w:val="000000"/>
        </w:rPr>
        <w:softHyphen/>
        <w:t xml:space="preserve">staciami zawierającymi w pniu samogłoskę </w:t>
      </w:r>
      <w:r>
        <w:rPr>
          <w:rStyle w:val="Teksttreci2Kursywa"/>
          <w:color w:val="000000"/>
        </w:rPr>
        <w:t>i,</w:t>
      </w:r>
      <w:r>
        <w:rPr>
          <w:rStyle w:val="Teksttreci2"/>
          <w:color w:val="000000"/>
        </w:rPr>
        <w:t xml:space="preserve"> jak </w:t>
      </w:r>
      <w:r>
        <w:rPr>
          <w:rStyle w:val="Teksttreci2Kursywa"/>
          <w:color w:val="000000"/>
        </w:rPr>
        <w:t xml:space="preserve">Plisczyna, Blisczyna </w:t>
      </w:r>
      <w:r>
        <w:rPr>
          <w:rStyle w:val="Teksttreci2"/>
          <w:color w:val="000000"/>
        </w:rPr>
        <w:t>i one właśnie stały się ostatecznie decydujące dla zachodzących w obrę</w:t>
      </w:r>
      <w:r>
        <w:rPr>
          <w:rStyle w:val="Teksttreci2"/>
          <w:color w:val="000000"/>
        </w:rPr>
        <w:softHyphen/>
        <w:t>bie nazwy zmian fonetycznych. Działające w rozwoju języków tenden</w:t>
      </w:r>
      <w:r>
        <w:rPr>
          <w:rStyle w:val="Teksttreci2"/>
          <w:color w:val="000000"/>
        </w:rPr>
        <w:softHyphen/>
        <w:t xml:space="preserve">cje fonetyczne, zmierzając do artykulacyjnych uproszczeń, spowodowały przede wszystkim udziąsłowienie całej grupy spółgłoskowej </w:t>
      </w:r>
      <w:r>
        <w:rPr>
          <w:rStyle w:val="Teksttreci2"/>
          <w:color w:val="000000"/>
          <w:lang w:val="cs-CZ" w:eastAsia="cs-CZ"/>
        </w:rPr>
        <w:t xml:space="preserve">-sč- </w:t>
      </w:r>
      <w:r>
        <w:rPr>
          <w:rStyle w:val="Teksttreci2"/>
          <w:color w:val="000000"/>
        </w:rPr>
        <w:t xml:space="preserve">&gt; </w:t>
      </w:r>
      <w:r>
        <w:rPr>
          <w:rStyle w:val="Teksttreci2Kursywa"/>
          <w:color w:val="000000"/>
          <w:lang w:val="cs-CZ" w:eastAsia="cs-CZ"/>
        </w:rPr>
        <w:t>-šč-,</w:t>
      </w:r>
      <w:r>
        <w:rPr>
          <w:rStyle w:val="Teksttreci2Kursywa"/>
          <w:color w:val="000000"/>
          <w:vertAlign w:val="subscript"/>
          <w:lang w:val="cs-CZ" w:eastAsia="cs-CZ"/>
        </w:rPr>
        <w:t xml:space="preserve"> </w:t>
      </w:r>
      <w:r>
        <w:rPr>
          <w:rStyle w:val="Teksttreci2"/>
          <w:color w:val="000000"/>
        </w:rPr>
        <w:t xml:space="preserve">tj. wymowę </w:t>
      </w:r>
      <w:r>
        <w:rPr>
          <w:rStyle w:val="Teksttreci2Kursywa"/>
          <w:color w:val="000000"/>
          <w:lang w:val="cs-CZ" w:eastAsia="cs-CZ"/>
        </w:rPr>
        <w:t>Plščyna Blščyna,</w:t>
      </w:r>
      <w:r>
        <w:rPr>
          <w:rStyle w:val="Teksttreci2"/>
          <w:color w:val="000000"/>
          <w:lang w:val="cs-CZ" w:eastAsia="cs-CZ"/>
        </w:rPr>
        <w:t xml:space="preserve"> </w:t>
      </w:r>
      <w:r>
        <w:rPr>
          <w:rStyle w:val="Teksttreci2"/>
          <w:color w:val="000000"/>
        </w:rPr>
        <w:t>chociaż pierwotna, dawniejsza postać przez długi okres mogła się utrzymywać jako uboczne, coraz rzadziej spotykane brzmienie nazwy. Po wyeliminowaniu z żywego uzusu języ</w:t>
      </w:r>
      <w:r>
        <w:rPr>
          <w:rStyle w:val="Teksttreci2"/>
          <w:color w:val="000000"/>
        </w:rPr>
        <w:softHyphen/>
        <w:t xml:space="preserve">kowego rzadkich form typu </w:t>
      </w:r>
      <w:r>
        <w:rPr>
          <w:rStyle w:val="Teksttreci2Kursywa"/>
          <w:color w:val="000000"/>
        </w:rPr>
        <w:t>Bliszczyna Pliszczyna</w:t>
      </w:r>
      <w:r>
        <w:rPr>
          <w:rStyle w:val="Teksttreci2"/>
          <w:color w:val="000000"/>
        </w:rPr>
        <w:t xml:space="preserve"> (z tym elementem wokalicznym co w nazwach Pliska, Pliski, Plisa itp.), które wspierały oboczność </w:t>
      </w:r>
      <w:r>
        <w:rPr>
          <w:rStyle w:val="Teksttreci2"/>
          <w:color w:val="000000"/>
        </w:rPr>
        <w:lastRenderedPageBreak/>
        <w:t xml:space="preserve">dźwięcznego i bezdźwięcznego nagłosu, te same tendencje do artykulacyjnych uproszczeń spowodowały, iż oba warianty, dźwięczny i bezdźwięczny, spłynęły w postaci </w:t>
      </w:r>
      <w:r>
        <w:rPr>
          <w:rStyle w:val="Teksttreci2Kursywa"/>
          <w:color w:val="000000"/>
          <w:lang w:val="cs-CZ" w:eastAsia="cs-CZ"/>
        </w:rPr>
        <w:t>Plsčyna,</w:t>
      </w:r>
      <w:r>
        <w:rPr>
          <w:rStyle w:val="Teksttreci2"/>
          <w:color w:val="000000"/>
          <w:lang w:val="cs-CZ" w:eastAsia="cs-CZ"/>
        </w:rPr>
        <w:t xml:space="preserve"> </w:t>
      </w:r>
      <w:r>
        <w:rPr>
          <w:rStyle w:val="Teksttreci2"/>
          <w:color w:val="000000"/>
        </w:rPr>
        <w:t>przy czym cała zbitka spół</w:t>
      </w:r>
      <w:r>
        <w:rPr>
          <w:rStyle w:val="Teksttreci2"/>
          <w:color w:val="000000"/>
        </w:rPr>
        <w:softHyphen/>
        <w:t xml:space="preserve">głoskowa wymawiana była w sposób jednolity, tj. bezdźwięcznie, co po dalszym uproszczeniu doprowadziło do wymowy </w:t>
      </w:r>
      <w:r>
        <w:rPr>
          <w:rStyle w:val="Teksttreci2Kursywa"/>
          <w:color w:val="000000"/>
        </w:rPr>
        <w:t>Pszczyna.</w:t>
      </w:r>
      <w:r>
        <w:rPr>
          <w:rStyle w:val="Teksttreci2"/>
          <w:color w:val="000000"/>
        </w:rPr>
        <w:t xml:space="preserve"> Jak wspo</w:t>
      </w:r>
      <w:r>
        <w:rPr>
          <w:rStyle w:val="Teksttreci2"/>
          <w:color w:val="000000"/>
        </w:rPr>
        <w:softHyphen/>
        <w:t xml:space="preserve">mina L. Musioł, forma bez </w:t>
      </w:r>
      <w:r>
        <w:rPr>
          <w:rStyle w:val="Teksttreci2Kursywa"/>
          <w:color w:val="000000"/>
        </w:rPr>
        <w:t>l</w:t>
      </w:r>
      <w:r>
        <w:rPr>
          <w:rStyle w:val="Teksttreci2"/>
          <w:color w:val="000000"/>
        </w:rPr>
        <w:t xml:space="preserve"> najwcześniej pojawia się w 1511 r., ale przez cały wiek XVI formy te są nader rzadkie i przewagę zyskują dopiero od połowy XVII stulecia. Istnieją więc przeszło sto lat postaci oboczne z </w:t>
      </w:r>
      <w:r>
        <w:rPr>
          <w:rStyle w:val="Teksttreci2Kursywa"/>
          <w:color w:val="000000"/>
        </w:rPr>
        <w:t>l,</w:t>
      </w:r>
      <w:r>
        <w:rPr>
          <w:rStyle w:val="Teksttreci2Kursywa"/>
          <w:color w:val="000000"/>
          <w:vertAlign w:val="subscript"/>
        </w:rPr>
        <w:t xml:space="preserve"> </w:t>
      </w:r>
      <w:r>
        <w:rPr>
          <w:rStyle w:val="Teksttreci2"/>
          <w:color w:val="000000"/>
        </w:rPr>
        <w:t>a nawet z dźwięcznym nagłosem. Teoretyczna analiza może więc tylko wskazać na niewątpliwy kierunek rozwoju fonetycznego, natomiast ma</w:t>
      </w:r>
      <w:r>
        <w:rPr>
          <w:rStyle w:val="Teksttreci2"/>
          <w:color w:val="000000"/>
        </w:rPr>
        <w:softHyphen/>
        <w:t>teriał filologiczny wskazuje, w jaki sposób realizuje się on w żywej twór</w:t>
      </w:r>
      <w:r>
        <w:rPr>
          <w:rStyle w:val="Teksttreci2"/>
          <w:color w:val="000000"/>
        </w:rPr>
        <w:softHyphen/>
        <w:t>czości językowej społeczeństw i środowisk, a mianowicie poprzez długie okresy współistnienia form, obumierania jednych oraz uzyskiwania przewagi przez inne.</w:t>
      </w:r>
    </w:p>
    <w:p w:rsidR="00D206A7" w:rsidRDefault="00D206A7" w:rsidP="00D206A7">
      <w:pPr>
        <w:pStyle w:val="Teksttreci20"/>
        <w:shd w:val="clear" w:color="auto" w:fill="auto"/>
        <w:ind w:firstLine="0"/>
        <w:jc w:val="right"/>
        <w:sectPr w:rsidR="00D206A7">
          <w:type w:val="continuous"/>
          <w:pgSz w:w="11900" w:h="16840"/>
          <w:pgMar w:top="1295" w:right="1806" w:bottom="1419" w:left="1322" w:header="0" w:footer="3" w:gutter="0"/>
          <w:cols w:space="708"/>
          <w:noEndnote/>
          <w:docGrid w:linePitch="360"/>
        </w:sectPr>
      </w:pPr>
      <w:r>
        <w:rPr>
          <w:rStyle w:val="Teksttreci2"/>
          <w:color w:val="000000"/>
        </w:rPr>
        <w:t>Jeśli chodzi o niemiecki wariant nazwy, to materiał historyczny zebrał ze źródeł i zanalizował Ludwik Musioł w cytowanych już artykułach.</w:t>
      </w:r>
    </w:p>
    <w:p w:rsidR="00D206A7" w:rsidRDefault="00D206A7" w:rsidP="00D206A7">
      <w:pPr>
        <w:pStyle w:val="Teksttreci20"/>
        <w:shd w:val="clear" w:color="auto" w:fill="auto"/>
        <w:ind w:firstLine="0"/>
        <w:jc w:val="left"/>
      </w:pPr>
      <w:r>
        <w:rPr>
          <w:rStyle w:val="Teksttreci2"/>
          <w:color w:val="000000"/>
        </w:rPr>
        <w:lastRenderedPageBreak/>
        <w:t>Chcę uwagi jego i dane uzupełnić następującym zestawieniem chronolo</w:t>
      </w:r>
      <w:r>
        <w:rPr>
          <w:rStyle w:val="Teksttreci2"/>
          <w:color w:val="000000"/>
        </w:rPr>
        <w:softHyphen/>
        <w:t xml:space="preserve">gicznym. W pierwszych dokumentach łacińskich jak wiadomo nazwa </w:t>
      </w:r>
      <w:r>
        <w:rPr>
          <w:rStyle w:val="Teksttreci2Kursywa"/>
          <w:color w:val="000000"/>
        </w:rPr>
        <w:t>Pszczyny</w:t>
      </w:r>
      <w:r>
        <w:rPr>
          <w:rStyle w:val="Teksttreci2"/>
          <w:color w:val="000000"/>
        </w:rPr>
        <w:t xml:space="preserve"> pojawia się w postaci zlatynizowanej: </w:t>
      </w:r>
      <w:r>
        <w:rPr>
          <w:rStyle w:val="Teksttreci2Kursywa"/>
          <w:color w:val="000000"/>
        </w:rPr>
        <w:t>Plessina.</w:t>
      </w:r>
      <w:r>
        <w:rPr>
          <w:rStyle w:val="Teksttreci2"/>
          <w:color w:val="000000"/>
        </w:rPr>
        <w:t xml:space="preserve"> Prawdopodob</w:t>
      </w:r>
      <w:r>
        <w:rPr>
          <w:rStyle w:val="Teksttreci2"/>
          <w:color w:val="000000"/>
        </w:rPr>
        <w:softHyphen/>
        <w:t xml:space="preserve">nie nawiązują do niej nieco tylko późniejsze niemieckie modyfikacje: 1366 r. </w:t>
      </w:r>
      <w:r>
        <w:rPr>
          <w:rStyle w:val="Teksttreci2Kursywa"/>
          <w:color w:val="000000"/>
        </w:rPr>
        <w:t>Plessen</w:t>
      </w:r>
      <w:r>
        <w:rPr>
          <w:rStyle w:val="Teksttreci2"/>
          <w:color w:val="000000"/>
        </w:rPr>
        <w:t xml:space="preserve"> (DSiL, t. 6, s. 8, nr 35.</w:t>
      </w:r>
    </w:p>
    <w:p w:rsidR="00D206A7" w:rsidRDefault="00D206A7" w:rsidP="00D206A7">
      <w:pPr>
        <w:pStyle w:val="Teksttreci20"/>
        <w:shd w:val="clear" w:color="auto" w:fill="auto"/>
        <w:ind w:firstLine="0"/>
        <w:jc w:val="left"/>
      </w:pPr>
      <w:r>
        <w:rPr>
          <w:rStyle w:val="Teksttreci2"/>
          <w:color w:val="000000"/>
        </w:rPr>
        <w:t xml:space="preserve">1407 r. </w:t>
      </w:r>
      <w:r>
        <w:rPr>
          <w:rStyle w:val="Teksttreci2Kursywa"/>
          <w:color w:val="000000"/>
        </w:rPr>
        <w:t>Plessin</w:t>
      </w:r>
      <w:r>
        <w:rPr>
          <w:rStyle w:val="Teksttreci2"/>
          <w:color w:val="000000"/>
        </w:rPr>
        <w:t xml:space="preserve"> KDP, t. 4, s. 21 (dok. niem. oryg.).</w:t>
      </w:r>
    </w:p>
    <w:p w:rsidR="00D206A7" w:rsidRPr="00D206A7" w:rsidRDefault="00D206A7" w:rsidP="00D206A7">
      <w:pPr>
        <w:pStyle w:val="Teksttreci20"/>
        <w:shd w:val="clear" w:color="auto" w:fill="auto"/>
        <w:ind w:firstLine="0"/>
        <w:jc w:val="left"/>
        <w:rPr>
          <w:lang w:val="en-US"/>
        </w:rPr>
      </w:pPr>
      <w:r w:rsidRPr="00D206A7">
        <w:rPr>
          <w:rStyle w:val="Teksttreci2"/>
          <w:color w:val="000000"/>
          <w:lang w:val="en-US"/>
        </w:rPr>
        <w:t xml:space="preserve">1412 r. </w:t>
      </w:r>
      <w:r w:rsidRPr="00D206A7">
        <w:rPr>
          <w:rStyle w:val="Teksttreci2Kursywa"/>
          <w:color w:val="000000"/>
          <w:lang w:val="en-US"/>
        </w:rPr>
        <w:t>Plessen</w:t>
      </w:r>
      <w:r w:rsidRPr="00D206A7">
        <w:rPr>
          <w:rStyle w:val="Teksttreci2"/>
          <w:color w:val="000000"/>
          <w:lang w:val="en-US"/>
        </w:rPr>
        <w:t xml:space="preserve"> jw., s. 26 (dok. niem. oryg.).</w:t>
      </w:r>
    </w:p>
    <w:p w:rsidR="00D206A7" w:rsidRDefault="00D206A7" w:rsidP="00D206A7">
      <w:pPr>
        <w:pStyle w:val="Teksttreci20"/>
        <w:shd w:val="clear" w:color="auto" w:fill="auto"/>
        <w:ind w:firstLine="0"/>
        <w:jc w:val="left"/>
      </w:pPr>
      <w:r w:rsidRPr="00D206A7">
        <w:rPr>
          <w:rStyle w:val="Teksttreci2"/>
          <w:color w:val="000000"/>
          <w:lang w:val="en-US"/>
        </w:rPr>
        <w:t xml:space="preserve">1499 r. </w:t>
      </w:r>
      <w:r w:rsidRPr="00D206A7">
        <w:rPr>
          <w:rStyle w:val="Teksttreci2Kursywa"/>
          <w:color w:val="000000"/>
          <w:lang w:val="en-US"/>
        </w:rPr>
        <w:t>Plesse</w:t>
      </w:r>
      <w:r w:rsidRPr="00D206A7">
        <w:rPr>
          <w:rStyle w:val="Teksttreci2"/>
          <w:color w:val="000000"/>
          <w:lang w:val="en-US"/>
        </w:rPr>
        <w:t xml:space="preserve"> Mus. </w:t>
      </w:r>
      <w:r>
        <w:rPr>
          <w:rStyle w:val="Teksttreci2"/>
          <w:color w:val="000000"/>
        </w:rPr>
        <w:t>DNM, s. 161.</w:t>
      </w:r>
    </w:p>
    <w:p w:rsidR="00D206A7" w:rsidRDefault="00D206A7" w:rsidP="00D206A7">
      <w:pPr>
        <w:pStyle w:val="Teksttreci20"/>
        <w:numPr>
          <w:ilvl w:val="0"/>
          <w:numId w:val="2"/>
        </w:numPr>
        <w:shd w:val="clear" w:color="auto" w:fill="auto"/>
        <w:tabs>
          <w:tab w:val="left" w:pos="672"/>
        </w:tabs>
        <w:spacing w:before="0" w:line="306" w:lineRule="exact"/>
        <w:ind w:firstLine="0"/>
      </w:pPr>
      <w:r w:rsidRPr="00D206A7">
        <w:rPr>
          <w:rStyle w:val="Teksttreci2"/>
          <w:color w:val="000000"/>
          <w:lang w:val="en-US"/>
        </w:rPr>
        <w:t xml:space="preserve">r. </w:t>
      </w:r>
      <w:r w:rsidRPr="00D206A7">
        <w:rPr>
          <w:rStyle w:val="Teksttreci2Kursywa"/>
          <w:color w:val="000000"/>
          <w:lang w:val="en-US"/>
        </w:rPr>
        <w:t>Plesse</w:t>
      </w:r>
      <w:r w:rsidRPr="00D206A7">
        <w:rPr>
          <w:rStyle w:val="Teksttreci2"/>
          <w:color w:val="000000"/>
          <w:lang w:val="en-US"/>
        </w:rPr>
        <w:t xml:space="preserve"> Mus., s. 56, </w:t>
      </w:r>
      <w:r w:rsidRPr="00D206A7">
        <w:rPr>
          <w:rStyle w:val="Teksttreci2Kursywa"/>
          <w:color w:val="000000"/>
          <w:lang w:val="en-US"/>
        </w:rPr>
        <w:t>Plessa</w:t>
      </w:r>
      <w:r w:rsidRPr="00D206A7">
        <w:rPr>
          <w:rStyle w:val="Teksttreci2"/>
          <w:color w:val="000000"/>
          <w:lang w:val="en-US"/>
        </w:rPr>
        <w:t xml:space="preserve"> Mus. </w:t>
      </w:r>
      <w:r>
        <w:rPr>
          <w:rStyle w:val="Teksttreci2"/>
          <w:color w:val="000000"/>
        </w:rPr>
        <w:t>DNM, s. 161.</w:t>
      </w:r>
    </w:p>
    <w:p w:rsidR="00D206A7" w:rsidRPr="00D206A7" w:rsidRDefault="00D206A7" w:rsidP="00D206A7">
      <w:pPr>
        <w:pStyle w:val="Teksttreci20"/>
        <w:numPr>
          <w:ilvl w:val="0"/>
          <w:numId w:val="2"/>
        </w:numPr>
        <w:shd w:val="clear" w:color="auto" w:fill="auto"/>
        <w:tabs>
          <w:tab w:val="left" w:pos="672"/>
        </w:tabs>
        <w:spacing w:before="0" w:line="306" w:lineRule="exact"/>
        <w:ind w:firstLine="0"/>
        <w:rPr>
          <w:lang w:val="en-US"/>
        </w:rPr>
      </w:pPr>
      <w:r w:rsidRPr="00D206A7">
        <w:rPr>
          <w:rStyle w:val="Teksttreci2"/>
          <w:color w:val="000000"/>
          <w:lang w:val="en-US"/>
        </w:rPr>
        <w:t xml:space="preserve">r. auf der </w:t>
      </w:r>
      <w:r w:rsidRPr="00D206A7">
        <w:rPr>
          <w:rStyle w:val="Teksttreci2Kursywa"/>
          <w:color w:val="000000"/>
          <w:lang w:val="en-US"/>
        </w:rPr>
        <w:t>Pless</w:t>
      </w:r>
      <w:r w:rsidRPr="00D206A7">
        <w:rPr>
          <w:rStyle w:val="Teksttreci2"/>
          <w:color w:val="000000"/>
          <w:lang w:val="en-US"/>
        </w:rPr>
        <w:t xml:space="preserve"> Mus., s. 58.</w:t>
      </w:r>
    </w:p>
    <w:p w:rsidR="00D206A7" w:rsidRPr="00D206A7" w:rsidRDefault="00D206A7" w:rsidP="00D206A7">
      <w:pPr>
        <w:pStyle w:val="Teksttreci20"/>
        <w:shd w:val="clear" w:color="auto" w:fill="auto"/>
        <w:ind w:firstLine="0"/>
        <w:rPr>
          <w:lang w:val="en-US"/>
        </w:rPr>
      </w:pPr>
      <w:r w:rsidRPr="00D206A7">
        <w:rPr>
          <w:rStyle w:val="Teksttreci2"/>
          <w:color w:val="000000"/>
          <w:lang w:val="en-US"/>
        </w:rPr>
        <w:t xml:space="preserve">1561 r. </w:t>
      </w:r>
      <w:r w:rsidRPr="00D206A7">
        <w:rPr>
          <w:rStyle w:val="Teksttreci2Kursywa"/>
          <w:color w:val="000000"/>
          <w:lang w:val="en-US"/>
        </w:rPr>
        <w:t>Plessa mapa</w:t>
      </w:r>
      <w:r w:rsidRPr="00D206A7">
        <w:rPr>
          <w:rStyle w:val="Teksttreci2"/>
          <w:color w:val="000000"/>
          <w:lang w:val="en-US"/>
        </w:rPr>
        <w:t xml:space="preserve"> </w:t>
      </w:r>
      <w:r>
        <w:rPr>
          <w:rStyle w:val="Teksttreci2"/>
          <w:color w:val="000000"/>
          <w:vertAlign w:val="superscript"/>
        </w:rPr>
        <w:footnoteReference w:id="74"/>
      </w:r>
      <w:r w:rsidRPr="00D206A7">
        <w:rPr>
          <w:rStyle w:val="Teksttreci2"/>
          <w:color w:val="000000"/>
          <w:lang w:val="en-US"/>
        </w:rPr>
        <w:t>.</w:t>
      </w:r>
    </w:p>
    <w:p w:rsidR="00D206A7" w:rsidRPr="00D206A7" w:rsidRDefault="00D206A7" w:rsidP="00D206A7">
      <w:pPr>
        <w:pStyle w:val="Teksttreci20"/>
        <w:shd w:val="clear" w:color="auto" w:fill="auto"/>
        <w:ind w:firstLine="0"/>
        <w:rPr>
          <w:lang w:val="en-US"/>
        </w:rPr>
      </w:pPr>
      <w:r w:rsidRPr="00D206A7">
        <w:rPr>
          <w:rStyle w:val="Teksttreci2"/>
          <w:color w:val="000000"/>
          <w:lang w:val="en-US"/>
        </w:rPr>
        <w:t xml:space="preserve">1613 r. </w:t>
      </w:r>
      <w:r w:rsidRPr="00D206A7">
        <w:rPr>
          <w:rStyle w:val="Teksttreci2Kursywa"/>
          <w:color w:val="000000"/>
          <w:lang w:val="en-US"/>
        </w:rPr>
        <w:t>Plessa</w:t>
      </w:r>
      <w:r w:rsidRPr="00D206A7">
        <w:rPr>
          <w:rStyle w:val="Teksttreci2"/>
          <w:color w:val="000000"/>
          <w:lang w:val="en-US"/>
        </w:rPr>
        <w:t xml:space="preserve">, </w:t>
      </w:r>
      <w:r>
        <w:rPr>
          <w:rStyle w:val="Teksttreci2Kursywa"/>
          <w:color w:val="000000"/>
          <w:lang w:val="de-DE" w:eastAsia="de-DE"/>
        </w:rPr>
        <w:t>Pleß</w:t>
      </w:r>
      <w:r w:rsidRPr="00D206A7">
        <w:rPr>
          <w:rStyle w:val="Teksttreci2"/>
          <w:color w:val="000000"/>
          <w:lang w:val="en-US"/>
        </w:rPr>
        <w:t xml:space="preserve"> Henel </w:t>
      </w:r>
      <w:r>
        <w:rPr>
          <w:rStyle w:val="Teksttreci2"/>
          <w:color w:val="000000"/>
          <w:vertAlign w:val="superscript"/>
        </w:rPr>
        <w:footnoteReference w:id="75"/>
      </w:r>
      <w:r w:rsidRPr="00D206A7">
        <w:rPr>
          <w:rStyle w:val="Teksttreci2"/>
          <w:color w:val="000000"/>
          <w:lang w:val="en-US"/>
        </w:rPr>
        <w:t>, s. 44.</w:t>
      </w:r>
    </w:p>
    <w:p w:rsidR="00D206A7" w:rsidRDefault="00D206A7" w:rsidP="00D206A7">
      <w:pPr>
        <w:pStyle w:val="Teksttreci20"/>
        <w:numPr>
          <w:ilvl w:val="0"/>
          <w:numId w:val="3"/>
        </w:numPr>
        <w:shd w:val="clear" w:color="auto" w:fill="auto"/>
        <w:tabs>
          <w:tab w:val="left" w:pos="770"/>
        </w:tabs>
        <w:spacing w:before="0" w:line="306" w:lineRule="exact"/>
        <w:ind w:firstLine="0"/>
      </w:pPr>
      <w:r>
        <w:rPr>
          <w:rStyle w:val="Teksttreci2"/>
          <w:color w:val="000000"/>
        </w:rPr>
        <w:t xml:space="preserve">w. </w:t>
      </w:r>
      <w:r>
        <w:rPr>
          <w:rStyle w:val="Teksttreci2Kursywa"/>
          <w:color w:val="000000"/>
          <w:lang w:val="de-DE" w:eastAsia="de-DE"/>
        </w:rPr>
        <w:t>Pleßa</w:t>
      </w:r>
      <w:r>
        <w:rPr>
          <w:rStyle w:val="Teksttreci2"/>
          <w:color w:val="000000"/>
        </w:rPr>
        <w:t xml:space="preserve"> Mapa Śląska J. Scultetusa.</w:t>
      </w:r>
    </w:p>
    <w:p w:rsidR="00D206A7" w:rsidRDefault="00D206A7" w:rsidP="00D206A7">
      <w:pPr>
        <w:pStyle w:val="Teksttreci20"/>
        <w:shd w:val="clear" w:color="auto" w:fill="auto"/>
        <w:ind w:firstLine="0"/>
      </w:pPr>
      <w:r>
        <w:rPr>
          <w:rStyle w:val="Teksttreci2"/>
          <w:color w:val="000000"/>
        </w:rPr>
        <w:t xml:space="preserve">1725 r. </w:t>
      </w:r>
      <w:r>
        <w:rPr>
          <w:rStyle w:val="Teksttreci2Kursywa"/>
          <w:color w:val="000000"/>
          <w:lang w:val="de-DE" w:eastAsia="de-DE"/>
        </w:rPr>
        <w:t>Pleßa</w:t>
      </w:r>
      <w:r>
        <w:rPr>
          <w:rStyle w:val="Teksttreci2"/>
          <w:color w:val="000000"/>
        </w:rPr>
        <w:t xml:space="preserve"> Mapa Śląska z atlasu niem. z 1625 r.</w:t>
      </w:r>
    </w:p>
    <w:p w:rsidR="00D206A7" w:rsidRPr="00D206A7" w:rsidRDefault="00D206A7" w:rsidP="00D206A7">
      <w:pPr>
        <w:pStyle w:val="Teksttreci20"/>
        <w:shd w:val="clear" w:color="auto" w:fill="auto"/>
        <w:ind w:firstLine="0"/>
        <w:rPr>
          <w:lang w:val="en-US"/>
        </w:rPr>
      </w:pPr>
      <w:r w:rsidRPr="00D206A7">
        <w:rPr>
          <w:rStyle w:val="Teksttreci2"/>
          <w:color w:val="000000"/>
          <w:lang w:val="en-US"/>
        </w:rPr>
        <w:t xml:space="preserve">1660 r. Herrschaft </w:t>
      </w:r>
      <w:r w:rsidRPr="00D206A7">
        <w:rPr>
          <w:rStyle w:val="Teksttreci2Kursywa"/>
          <w:color w:val="000000"/>
          <w:lang w:val="en-US"/>
        </w:rPr>
        <w:t>plesse</w:t>
      </w:r>
      <w:r w:rsidRPr="00D206A7">
        <w:rPr>
          <w:rStyle w:val="Teksttreci2"/>
          <w:color w:val="000000"/>
          <w:lang w:val="en-US"/>
        </w:rPr>
        <w:t xml:space="preserve"> RTPN, t. 6, s. 291.</w:t>
      </w:r>
    </w:p>
    <w:p w:rsidR="00D206A7" w:rsidRDefault="00D206A7" w:rsidP="00D206A7">
      <w:pPr>
        <w:pStyle w:val="Teksttreci20"/>
        <w:shd w:val="clear" w:color="auto" w:fill="auto"/>
        <w:ind w:firstLine="0"/>
      </w:pPr>
      <w:r>
        <w:rPr>
          <w:rStyle w:val="Teksttreci2"/>
          <w:color w:val="000000"/>
        </w:rPr>
        <w:t xml:space="preserve">1666 r. </w:t>
      </w:r>
      <w:r>
        <w:rPr>
          <w:rStyle w:val="Teksttreci2Kursywa"/>
          <w:color w:val="000000"/>
          <w:lang w:val="de-DE" w:eastAsia="de-DE"/>
        </w:rPr>
        <w:t>Pleß</w:t>
      </w:r>
      <w:r>
        <w:rPr>
          <w:rStyle w:val="Teksttreci2"/>
          <w:color w:val="000000"/>
        </w:rPr>
        <w:t xml:space="preserve"> (2 X) Mus., s. 112 (oryg. niem.).</w:t>
      </w:r>
    </w:p>
    <w:p w:rsidR="00D206A7" w:rsidRPr="00D206A7" w:rsidRDefault="00D206A7" w:rsidP="00D206A7">
      <w:pPr>
        <w:pStyle w:val="Teksttreci20"/>
        <w:shd w:val="clear" w:color="auto" w:fill="auto"/>
        <w:ind w:firstLine="0"/>
        <w:rPr>
          <w:lang w:val="en-US"/>
        </w:rPr>
      </w:pPr>
      <w:r w:rsidRPr="00D206A7">
        <w:rPr>
          <w:rStyle w:val="Teksttreci2"/>
          <w:color w:val="000000"/>
          <w:lang w:val="en-US"/>
        </w:rPr>
        <w:t xml:space="preserve">1704 r. </w:t>
      </w:r>
      <w:r w:rsidRPr="00D206A7">
        <w:rPr>
          <w:rStyle w:val="Teksttreci2Kursywa"/>
          <w:color w:val="000000"/>
          <w:lang w:val="en-US"/>
        </w:rPr>
        <w:t xml:space="preserve">Plesse, </w:t>
      </w:r>
      <w:r>
        <w:rPr>
          <w:rStyle w:val="Teksttreci2Kursywa"/>
          <w:color w:val="000000"/>
          <w:lang w:val="de-DE" w:eastAsia="de-DE"/>
        </w:rPr>
        <w:t>Pleß</w:t>
      </w:r>
      <w:r w:rsidRPr="00D206A7">
        <w:rPr>
          <w:rStyle w:val="Teksttreci2"/>
          <w:color w:val="000000"/>
          <w:lang w:val="en-US"/>
        </w:rPr>
        <w:t xml:space="preserve"> Henel Fib., </w:t>
      </w:r>
      <w:r>
        <w:rPr>
          <w:rStyle w:val="Teksttreci2"/>
          <w:color w:val="000000"/>
          <w:lang w:val="ru-RU" w:eastAsia="ru-RU"/>
        </w:rPr>
        <w:t xml:space="preserve">С. </w:t>
      </w:r>
      <w:r w:rsidRPr="00D206A7">
        <w:rPr>
          <w:rStyle w:val="Teksttreci2"/>
          <w:color w:val="000000"/>
          <w:lang w:val="en-US"/>
        </w:rPr>
        <w:t>VII, s. 429.</w:t>
      </w:r>
    </w:p>
    <w:p w:rsidR="00D206A7" w:rsidRDefault="00D206A7" w:rsidP="00D206A7">
      <w:pPr>
        <w:pStyle w:val="Teksttreci20"/>
        <w:numPr>
          <w:ilvl w:val="0"/>
          <w:numId w:val="3"/>
        </w:numPr>
        <w:shd w:val="clear" w:color="auto" w:fill="auto"/>
        <w:tabs>
          <w:tab w:val="left" w:pos="866"/>
        </w:tabs>
        <w:spacing w:before="0" w:line="306" w:lineRule="exact"/>
        <w:ind w:firstLine="0"/>
      </w:pPr>
      <w:r>
        <w:rPr>
          <w:rStyle w:val="Teksttreci2"/>
          <w:color w:val="000000"/>
        </w:rPr>
        <w:t xml:space="preserve">w. </w:t>
      </w:r>
      <w:r>
        <w:rPr>
          <w:rStyle w:val="Teksttreci2Kursywa"/>
          <w:color w:val="000000"/>
        </w:rPr>
        <w:t>Plez</w:t>
      </w:r>
      <w:r>
        <w:rPr>
          <w:rStyle w:val="Teksttreci2"/>
          <w:color w:val="000000"/>
        </w:rPr>
        <w:t xml:space="preserve"> P. Schenek, Śląsk w XVIII w. (mapa).</w:t>
      </w:r>
    </w:p>
    <w:p w:rsidR="00D206A7" w:rsidRPr="00D206A7" w:rsidRDefault="00D206A7" w:rsidP="00D206A7">
      <w:pPr>
        <w:pStyle w:val="Teksttreci20"/>
        <w:shd w:val="clear" w:color="auto" w:fill="auto"/>
        <w:ind w:firstLine="0"/>
        <w:rPr>
          <w:lang w:val="en-US"/>
        </w:rPr>
      </w:pPr>
      <w:r w:rsidRPr="00D206A7">
        <w:rPr>
          <w:rStyle w:val="Teksttreci2"/>
          <w:color w:val="000000"/>
          <w:lang w:val="en-US"/>
        </w:rPr>
        <w:t xml:space="preserve">1728 r. </w:t>
      </w:r>
      <w:r>
        <w:rPr>
          <w:rStyle w:val="Teksttreci2Kursywa"/>
          <w:color w:val="000000"/>
          <w:lang w:val="de-DE" w:eastAsia="de-DE"/>
        </w:rPr>
        <w:t>Pleßnische</w:t>
      </w:r>
      <w:r w:rsidRPr="00D206A7">
        <w:rPr>
          <w:rStyle w:val="Teksttreci2"/>
          <w:color w:val="000000"/>
          <w:lang w:val="en-US"/>
        </w:rPr>
        <w:t xml:space="preserve"> [...] Gräntze Mus., s. 145.</w:t>
      </w:r>
    </w:p>
    <w:p w:rsidR="00D206A7" w:rsidRDefault="00D206A7" w:rsidP="00D206A7">
      <w:pPr>
        <w:pStyle w:val="Teksttreci20"/>
        <w:shd w:val="clear" w:color="auto" w:fill="auto"/>
        <w:ind w:firstLine="0"/>
      </w:pPr>
      <w:r>
        <w:rPr>
          <w:rStyle w:val="Teksttreci2"/>
          <w:color w:val="000000"/>
        </w:rPr>
        <w:lastRenderedPageBreak/>
        <w:t xml:space="preserve">1734 r. </w:t>
      </w:r>
      <w:r>
        <w:rPr>
          <w:rStyle w:val="Teksttreci2Kursywa"/>
          <w:color w:val="000000"/>
          <w:lang w:val="de-DE" w:eastAsia="de-DE"/>
        </w:rPr>
        <w:t>Pleß</w:t>
      </w:r>
      <w:r>
        <w:rPr>
          <w:rStyle w:val="Teksttreci2"/>
          <w:color w:val="000000"/>
        </w:rPr>
        <w:t xml:space="preserve"> Mus., s. 146.</w:t>
      </w:r>
    </w:p>
    <w:p w:rsidR="00D206A7" w:rsidRDefault="00D206A7" w:rsidP="00D206A7">
      <w:pPr>
        <w:pStyle w:val="Teksttreci20"/>
        <w:shd w:val="clear" w:color="auto" w:fill="auto"/>
        <w:ind w:firstLine="420"/>
      </w:pPr>
      <w:r>
        <w:rPr>
          <w:rStyle w:val="Teksttreci2"/>
          <w:color w:val="000000"/>
        </w:rPr>
        <w:t>W późniejszych źródłach niemieckich spotykamy już tylko ostatecz</w:t>
      </w:r>
      <w:r>
        <w:rPr>
          <w:rStyle w:val="Teksttreci2"/>
          <w:color w:val="000000"/>
        </w:rPr>
        <w:softHyphen/>
        <w:t xml:space="preserve">nie ustalony wariant </w:t>
      </w:r>
      <w:r>
        <w:rPr>
          <w:rStyle w:val="Teksttreci2Kursywa"/>
          <w:color w:val="000000"/>
        </w:rPr>
        <w:t>Ple</w:t>
      </w:r>
      <w:r>
        <w:rPr>
          <w:rStyle w:val="Teksttreci2Kursywa"/>
          <w:color w:val="000000"/>
          <w:lang w:val="de-DE" w:eastAsia="de-DE"/>
        </w:rPr>
        <w:t>ß</w:t>
      </w:r>
      <w:r>
        <w:rPr>
          <w:rStyle w:val="Teksttreci2"/>
          <w:color w:val="000000"/>
        </w:rPr>
        <w:t xml:space="preserve"> z zanikiem wygłosowej samogłoski. Dodać możemy, iż na dawnych ziemiach słowiańskich, leżących do 1939 r. w granicach państwa niemieckiego, nazwa </w:t>
      </w:r>
      <w:r>
        <w:rPr>
          <w:rStyle w:val="Teksttreci2Kursywa"/>
          <w:color w:val="000000"/>
        </w:rPr>
        <w:t>Plesse</w:t>
      </w:r>
      <w:r>
        <w:rPr>
          <w:rStyle w:val="Teksttreci2"/>
          <w:color w:val="000000"/>
        </w:rPr>
        <w:t xml:space="preserve"> występowała częściej, wskutek czego mogła posłużyć jako </w:t>
      </w:r>
      <w:r>
        <w:rPr>
          <w:rStyle w:val="Teksttreci2Odstpy3pt"/>
          <w:color w:val="000000"/>
        </w:rPr>
        <w:t xml:space="preserve">substytucyjny wzorzec, </w:t>
      </w:r>
      <w:r>
        <w:rPr>
          <w:rStyle w:val="Teksttreci2"/>
          <w:color w:val="000000"/>
        </w:rPr>
        <w:t xml:space="preserve">zgodny z niemieckim systemem głosowym, przy późniejszej germanizacji nazw słowiańskich dalej na wschód wysuniętych osad, miejscowości i obiektów terenowych. Tak np. w pow. gubińskim znana była nazwa miejscowości </w:t>
      </w:r>
      <w:r>
        <w:rPr>
          <w:rStyle w:val="Teksttreci2Kursywa"/>
          <w:color w:val="000000"/>
        </w:rPr>
        <w:t>Plesse</w:t>
      </w:r>
      <w:r>
        <w:rPr>
          <w:rStyle w:val="Teksttreci2"/>
          <w:color w:val="000000"/>
        </w:rPr>
        <w:t xml:space="preserve">, obecnie </w:t>
      </w:r>
      <w:r>
        <w:rPr>
          <w:rStyle w:val="Teksttreci2Kursywa"/>
          <w:color w:val="000000"/>
        </w:rPr>
        <w:t>Pleśno.</w:t>
      </w:r>
      <w:r>
        <w:rPr>
          <w:rStyle w:val="Teksttreci2"/>
          <w:color w:val="000000"/>
        </w:rPr>
        <w:t xml:space="preserve"> Wspomnijmy tu również o czeskiej nazwie miejscowej </w:t>
      </w:r>
      <w:r>
        <w:rPr>
          <w:rStyle w:val="Teksttreci2Kursywa"/>
          <w:color w:val="000000"/>
          <w:lang w:val="cs-CZ" w:eastAsia="cs-CZ"/>
        </w:rPr>
        <w:t>Plesa</w:t>
      </w:r>
      <w:r>
        <w:rPr>
          <w:rStyle w:val="Teksttreci2"/>
          <w:color w:val="000000"/>
          <w:lang w:val="cs-CZ" w:eastAsia="cs-CZ"/>
        </w:rPr>
        <w:t xml:space="preserve"> </w:t>
      </w:r>
      <w:r>
        <w:rPr>
          <w:rStyle w:val="Teksttreci2"/>
          <w:color w:val="000000"/>
        </w:rPr>
        <w:t xml:space="preserve">— niem. </w:t>
      </w:r>
      <w:r>
        <w:rPr>
          <w:rStyle w:val="Teksttreci2Kursywa"/>
          <w:color w:val="000000"/>
        </w:rPr>
        <w:t>Plesse</w:t>
      </w:r>
      <w:r>
        <w:rPr>
          <w:rStyle w:val="Teksttreci2"/>
          <w:color w:val="000000"/>
        </w:rPr>
        <w:t xml:space="preserve"> itd.</w:t>
      </w:r>
    </w:p>
    <w:p w:rsidR="00D206A7" w:rsidRDefault="00D206A7" w:rsidP="00D206A7">
      <w:pPr>
        <w:pStyle w:val="Teksttreci20"/>
        <w:shd w:val="clear" w:color="auto" w:fill="auto"/>
        <w:ind w:firstLine="420"/>
      </w:pPr>
      <w:r>
        <w:rPr>
          <w:rStyle w:val="Teksttreci2"/>
          <w:color w:val="000000"/>
        </w:rPr>
        <w:t xml:space="preserve">Oprócz wspomnianej zniemczonej nazwy miasta Pszczyny wystąpił jeszcze inny wariant niemiecki, nawiązujący bezpośrednio do polskiego </w:t>
      </w:r>
      <w:r>
        <w:rPr>
          <w:rStyle w:val="Teksttreci2Kursywa"/>
          <w:color w:val="000000"/>
          <w:lang w:val="cs-CZ" w:eastAsia="cs-CZ"/>
        </w:rPr>
        <w:t>Blsčyna</w:t>
      </w:r>
      <w:r>
        <w:rPr>
          <w:rStyle w:val="Teksttreci2"/>
          <w:color w:val="000000"/>
          <w:lang w:val="cs-CZ" w:eastAsia="cs-CZ"/>
        </w:rPr>
        <w:t xml:space="preserve"> </w:t>
      </w:r>
      <w:r>
        <w:rPr>
          <w:rStyle w:val="Teksttreci2"/>
          <w:color w:val="000000"/>
        </w:rPr>
        <w:t xml:space="preserve">&gt; </w:t>
      </w:r>
      <w:r>
        <w:rPr>
          <w:rStyle w:val="Teksttreci2Kursywa"/>
          <w:color w:val="000000"/>
          <w:lang w:val="cs-CZ" w:eastAsia="cs-CZ"/>
        </w:rPr>
        <w:t>Blščyna.</w:t>
      </w:r>
      <w:r>
        <w:rPr>
          <w:rStyle w:val="Teksttreci2"/>
          <w:color w:val="000000"/>
          <w:lang w:val="cs-CZ" w:eastAsia="cs-CZ"/>
        </w:rPr>
        <w:t xml:space="preserve"> </w:t>
      </w:r>
      <w:r>
        <w:rPr>
          <w:rStyle w:val="Teksttreci2"/>
          <w:color w:val="000000"/>
        </w:rPr>
        <w:t>Pojawia się on jednak tylko jeden jedyny raz w za</w:t>
      </w:r>
      <w:r>
        <w:rPr>
          <w:rStyle w:val="Teksttreci2"/>
          <w:color w:val="000000"/>
        </w:rPr>
        <w:softHyphen/>
        <w:t xml:space="preserve">pisie </w:t>
      </w:r>
      <w:r>
        <w:rPr>
          <w:rStyle w:val="Teksttreci2Kursywa"/>
          <w:color w:val="000000"/>
        </w:rPr>
        <w:t>Belschnitz</w:t>
      </w:r>
      <w:r>
        <w:rPr>
          <w:rStyle w:val="Teksttreci2"/>
          <w:color w:val="000000"/>
        </w:rPr>
        <w:t xml:space="preserve"> pochodzącym z 1464 r. </w:t>
      </w:r>
      <w:r>
        <w:rPr>
          <w:rStyle w:val="Teksttreci2"/>
          <w:color w:val="000000"/>
          <w:vertAlign w:val="superscript"/>
        </w:rPr>
        <w:footnoteReference w:id="76"/>
      </w:r>
      <w:r>
        <w:rPr>
          <w:rStyle w:val="Teksttreci2"/>
          <w:color w:val="000000"/>
        </w:rPr>
        <w:t>.</w:t>
      </w:r>
    </w:p>
    <w:p w:rsidR="00D206A7" w:rsidRDefault="00D206A7" w:rsidP="00D206A7">
      <w:pPr>
        <w:pStyle w:val="Teksttreci20"/>
        <w:shd w:val="clear" w:color="auto" w:fill="auto"/>
        <w:ind w:firstLine="420"/>
      </w:pPr>
      <w:r>
        <w:rPr>
          <w:rStyle w:val="Teksttreci2"/>
          <w:color w:val="000000"/>
        </w:rPr>
        <w:t xml:space="preserve">Z punktu widzenia ściśle językoznawczego jeszcze jeden wariant nazwy zasługuje na uwagę; utrwalony mianowicie w zapisie: </w:t>
      </w:r>
      <w:r>
        <w:rPr>
          <w:rStyle w:val="Teksttreci2Kursywa"/>
          <w:color w:val="000000"/>
        </w:rPr>
        <w:t>na Peleszczynie.</w:t>
      </w:r>
      <w:r>
        <w:rPr>
          <w:rStyle w:val="Teksttreci2"/>
          <w:color w:val="000000"/>
        </w:rPr>
        <w:t xml:space="preserve"> Odmianka ta polega na artykulacyjnym wzmocnieniu Z przez obustronne rozwinięcie elementu wokalicznego tej półsamogłoski, której w ubezdźwięczniońej grupie konsonantycznej </w:t>
      </w:r>
      <w:r>
        <w:rPr>
          <w:rStyle w:val="Teksttreci2Kursywa"/>
          <w:color w:val="000000"/>
          <w:lang w:val="cs-CZ" w:eastAsia="cs-CZ"/>
        </w:rPr>
        <w:t>plšč</w:t>
      </w:r>
      <w:r>
        <w:rPr>
          <w:rStyle w:val="Teksttreci2"/>
          <w:color w:val="000000"/>
          <w:lang w:val="cs-CZ" w:eastAsia="cs-CZ"/>
        </w:rPr>
        <w:t xml:space="preserve"> </w:t>
      </w:r>
      <w:r>
        <w:rPr>
          <w:rStyle w:val="Teksttreci2"/>
          <w:color w:val="000000"/>
        </w:rPr>
        <w:t>— groził zanik.</w:t>
      </w:r>
    </w:p>
    <w:p w:rsidR="00D206A7" w:rsidRDefault="00D206A7" w:rsidP="00D206A7">
      <w:pPr>
        <w:pStyle w:val="Teksttreci20"/>
        <w:shd w:val="clear" w:color="auto" w:fill="auto"/>
        <w:ind w:firstLine="420"/>
        <w:sectPr w:rsidR="00D206A7">
          <w:headerReference w:type="even" r:id="rId36"/>
          <w:headerReference w:type="default" r:id="rId37"/>
          <w:headerReference w:type="first" r:id="rId38"/>
          <w:pgSz w:w="11900" w:h="16840"/>
          <w:pgMar w:top="1295" w:right="1806" w:bottom="1419" w:left="1322" w:header="0" w:footer="3" w:gutter="0"/>
          <w:pgNumType w:start="3"/>
          <w:cols w:space="708"/>
          <w:noEndnote/>
          <w:docGrid w:linePitch="360"/>
        </w:sectPr>
      </w:pPr>
      <w:r>
        <w:rPr>
          <w:rStyle w:val="Teksttreci2"/>
          <w:color w:val="000000"/>
        </w:rPr>
        <w:t>Obecnie chcę zebrać obszerniejszy materiał nazewniczy pokrewny.</w:t>
      </w:r>
    </w:p>
    <w:p w:rsidR="00D206A7" w:rsidRDefault="00D206A7" w:rsidP="00D206A7">
      <w:pPr>
        <w:pStyle w:val="Teksttreci20"/>
        <w:shd w:val="clear" w:color="auto" w:fill="auto"/>
        <w:ind w:firstLine="0"/>
      </w:pPr>
      <w:r>
        <w:rPr>
          <w:rStyle w:val="Teksttreci2"/>
          <w:color w:val="000000"/>
        </w:rPr>
        <w:lastRenderedPageBreak/>
        <w:t xml:space="preserve">W „Słowniku Geograficznym” występują dość liczne nazwy jak: </w:t>
      </w:r>
      <w:r>
        <w:rPr>
          <w:rStyle w:val="Teksttreci2Kursywa"/>
          <w:color w:val="000000"/>
          <w:lang w:val="cs-CZ" w:eastAsia="cs-CZ"/>
        </w:rPr>
        <w:t>Plesa</w:t>
      </w:r>
      <w:r>
        <w:rPr>
          <w:rStyle w:val="Teksttreci2Kursywa"/>
          <w:color w:val="000000"/>
        </w:rPr>
        <w:t xml:space="preserve">, </w:t>
      </w:r>
      <w:r>
        <w:rPr>
          <w:rStyle w:val="Teksttreci2Kursywa"/>
          <w:color w:val="000000"/>
          <w:lang w:val="cs-CZ" w:eastAsia="cs-CZ"/>
        </w:rPr>
        <w:t xml:space="preserve">Plesy, </w:t>
      </w:r>
      <w:r>
        <w:rPr>
          <w:rStyle w:val="Teksttreci2Kursywa"/>
          <w:color w:val="000000"/>
        </w:rPr>
        <w:t>Plesno, Pieski,</w:t>
      </w:r>
      <w:r>
        <w:rPr>
          <w:rStyle w:val="Teksttreci2"/>
          <w:color w:val="000000"/>
        </w:rPr>
        <w:t xml:space="preserve"> które nawiązują do apelatywu stpol. </w:t>
      </w:r>
      <w:r>
        <w:rPr>
          <w:rStyle w:val="Teksttreci2Kursywa"/>
          <w:color w:val="000000"/>
        </w:rPr>
        <w:t>pło</w:t>
      </w:r>
      <w:r>
        <w:rPr>
          <w:rStyle w:val="Teksttreci2"/>
          <w:color w:val="000000"/>
        </w:rPr>
        <w:t xml:space="preserve"> lub jego pochodnych. Postaci </w:t>
      </w:r>
      <w:r>
        <w:rPr>
          <w:rStyle w:val="Teksttreci2Kursywa"/>
          <w:color w:val="000000"/>
          <w:lang w:val="cs-CZ" w:eastAsia="cs-CZ"/>
        </w:rPr>
        <w:t>pleso</w:t>
      </w:r>
      <w:r>
        <w:rPr>
          <w:rStyle w:val="Teksttreci2"/>
          <w:color w:val="000000"/>
          <w:lang w:val="cs-CZ" w:eastAsia="cs-CZ"/>
        </w:rPr>
        <w:t xml:space="preserve"> </w:t>
      </w:r>
      <w:r>
        <w:rPr>
          <w:rStyle w:val="Teksttreci2"/>
          <w:color w:val="000000"/>
        </w:rPr>
        <w:t xml:space="preserve">i plur. </w:t>
      </w:r>
      <w:r>
        <w:rPr>
          <w:rStyle w:val="Teksttreci2Kursywa"/>
          <w:color w:val="000000"/>
          <w:lang w:val="cs-CZ" w:eastAsia="cs-CZ"/>
        </w:rPr>
        <w:t>plesa</w:t>
      </w:r>
      <w:r>
        <w:rPr>
          <w:rStyle w:val="Teksttreci2"/>
          <w:color w:val="000000"/>
          <w:lang w:val="cs-CZ" w:eastAsia="cs-CZ"/>
        </w:rPr>
        <w:t xml:space="preserve"> </w:t>
      </w:r>
      <w:r>
        <w:rPr>
          <w:rStyle w:val="Teksttreci2"/>
          <w:color w:val="000000"/>
        </w:rPr>
        <w:t>oczywiście są wynikiem wyrów</w:t>
      </w:r>
      <w:r>
        <w:rPr>
          <w:rStyle w:val="Teksttreci2"/>
          <w:color w:val="000000"/>
        </w:rPr>
        <w:softHyphen/>
        <w:t xml:space="preserve">nań analogicznych zachodzących w obrębie odmiany dawnych tematów rozszerzonych na </w:t>
      </w:r>
      <w:r>
        <w:rPr>
          <w:rStyle w:val="Teksttreci2Kursywa"/>
          <w:color w:val="000000"/>
        </w:rPr>
        <w:t>-es-,</w:t>
      </w:r>
      <w:r>
        <w:rPr>
          <w:rStyle w:val="Teksttreci2"/>
          <w:color w:val="000000"/>
        </w:rPr>
        <w:t xml:space="preserve"> a więc skutkiem upodobnienia do przypadków zależnych: dop. </w:t>
      </w:r>
      <w:r>
        <w:rPr>
          <w:rStyle w:val="Teksttreci2Kursywa"/>
          <w:color w:val="000000"/>
        </w:rPr>
        <w:t>*plesie</w:t>
      </w:r>
      <w:r>
        <w:rPr>
          <w:rStyle w:val="Teksttreci2"/>
          <w:color w:val="000000"/>
        </w:rPr>
        <w:t xml:space="preserve"> itd.</w:t>
      </w:r>
    </w:p>
    <w:p w:rsidR="00D206A7" w:rsidRDefault="00D206A7" w:rsidP="00D206A7">
      <w:pPr>
        <w:pStyle w:val="Teksttreci20"/>
        <w:shd w:val="clear" w:color="auto" w:fill="auto"/>
        <w:ind w:firstLine="440"/>
      </w:pPr>
      <w:r>
        <w:rPr>
          <w:rStyle w:val="Teksttreci2"/>
          <w:color w:val="000000"/>
        </w:rPr>
        <w:t>Przytaczam tu następujące zestawienie tych nazw pokrewnych:</w:t>
      </w:r>
    </w:p>
    <w:p w:rsidR="00D206A7" w:rsidRDefault="00D206A7" w:rsidP="00D206A7">
      <w:pPr>
        <w:pStyle w:val="Teksttreci20"/>
        <w:shd w:val="clear" w:color="auto" w:fill="auto"/>
        <w:ind w:firstLine="440"/>
      </w:pPr>
      <w:r>
        <w:rPr>
          <w:rStyle w:val="Teksttreci2"/>
          <w:color w:val="000000"/>
        </w:rPr>
        <w:t xml:space="preserve">Z wokalizmem </w:t>
      </w:r>
      <w:r>
        <w:rPr>
          <w:rStyle w:val="Teksttreci2Kursywa"/>
          <w:color w:val="000000"/>
        </w:rPr>
        <w:t>-e-:</w:t>
      </w:r>
    </w:p>
    <w:p w:rsidR="00D206A7" w:rsidRDefault="00D206A7" w:rsidP="00D206A7">
      <w:pPr>
        <w:pStyle w:val="Teksttreci20"/>
        <w:numPr>
          <w:ilvl w:val="0"/>
          <w:numId w:val="4"/>
        </w:numPr>
        <w:shd w:val="clear" w:color="auto" w:fill="auto"/>
        <w:tabs>
          <w:tab w:val="left" w:pos="843"/>
        </w:tabs>
        <w:spacing w:before="0" w:line="300" w:lineRule="exact"/>
        <w:ind w:firstLine="440"/>
      </w:pPr>
      <w:r>
        <w:rPr>
          <w:rStyle w:val="Teksttreci2Kursywa"/>
          <w:color w:val="000000"/>
          <w:lang w:val="cs-CZ" w:eastAsia="cs-CZ"/>
        </w:rPr>
        <w:t xml:space="preserve">Plesy </w:t>
      </w:r>
      <w:r>
        <w:rPr>
          <w:rStyle w:val="Teksttreci2Kursywa"/>
          <w:color w:val="000000"/>
        </w:rPr>
        <w:t>Średnie,</w:t>
      </w:r>
      <w:r>
        <w:rPr>
          <w:rStyle w:val="Teksttreci2"/>
          <w:color w:val="000000"/>
        </w:rPr>
        <w:t xml:space="preserve"> jez. w b. pow. rohaczewskim.</w:t>
      </w:r>
    </w:p>
    <w:p w:rsidR="00D206A7" w:rsidRDefault="00D206A7" w:rsidP="00D206A7">
      <w:pPr>
        <w:pStyle w:val="Teksttreci20"/>
        <w:numPr>
          <w:ilvl w:val="0"/>
          <w:numId w:val="4"/>
        </w:numPr>
        <w:shd w:val="clear" w:color="auto" w:fill="auto"/>
        <w:tabs>
          <w:tab w:val="left" w:pos="843"/>
        </w:tabs>
        <w:spacing w:before="0" w:line="300" w:lineRule="exact"/>
        <w:ind w:firstLine="440"/>
      </w:pPr>
      <w:r>
        <w:rPr>
          <w:rStyle w:val="Teksttreci2Kursywa"/>
          <w:color w:val="000000"/>
          <w:lang w:val="cs-CZ" w:eastAsia="cs-CZ"/>
        </w:rPr>
        <w:t>Plesy,</w:t>
      </w:r>
      <w:r>
        <w:rPr>
          <w:rStyle w:val="Teksttreci2"/>
          <w:color w:val="000000"/>
          <w:lang w:val="cs-CZ" w:eastAsia="cs-CZ"/>
        </w:rPr>
        <w:t xml:space="preserve"> </w:t>
      </w:r>
      <w:r>
        <w:rPr>
          <w:rStyle w:val="Teksttreci2"/>
          <w:color w:val="000000"/>
        </w:rPr>
        <w:t>wś. w b. pow. bobrzyskim.</w:t>
      </w:r>
    </w:p>
    <w:p w:rsidR="00D206A7" w:rsidRDefault="00D206A7" w:rsidP="00D206A7">
      <w:pPr>
        <w:pStyle w:val="Teksttreci20"/>
        <w:numPr>
          <w:ilvl w:val="0"/>
          <w:numId w:val="4"/>
        </w:numPr>
        <w:shd w:val="clear" w:color="auto" w:fill="auto"/>
        <w:tabs>
          <w:tab w:val="left" w:pos="843"/>
        </w:tabs>
        <w:spacing w:before="0" w:line="300" w:lineRule="exact"/>
        <w:ind w:firstLine="440"/>
      </w:pPr>
      <w:r>
        <w:rPr>
          <w:rStyle w:val="Teksttreci2Kursywa"/>
          <w:color w:val="000000"/>
        </w:rPr>
        <w:t>Pleszczy,</w:t>
      </w:r>
      <w:r>
        <w:rPr>
          <w:rStyle w:val="Teksttreci2"/>
          <w:color w:val="000000"/>
        </w:rPr>
        <w:t xml:space="preserve"> jez. w b. pow. mozyrskim.</w:t>
      </w:r>
    </w:p>
    <w:p w:rsidR="00D206A7" w:rsidRDefault="00D206A7" w:rsidP="00D206A7">
      <w:pPr>
        <w:pStyle w:val="Teksttreci20"/>
        <w:numPr>
          <w:ilvl w:val="0"/>
          <w:numId w:val="4"/>
        </w:numPr>
        <w:shd w:val="clear" w:color="auto" w:fill="auto"/>
        <w:tabs>
          <w:tab w:val="left" w:pos="843"/>
        </w:tabs>
        <w:spacing w:before="0" w:line="300" w:lineRule="exact"/>
        <w:ind w:firstLine="440"/>
      </w:pPr>
      <w:r>
        <w:rPr>
          <w:rStyle w:val="Teksttreci2Kursywa"/>
          <w:color w:val="000000"/>
        </w:rPr>
        <w:t>Pleszczyce,</w:t>
      </w:r>
      <w:r>
        <w:rPr>
          <w:rStyle w:val="Teksttreci2"/>
          <w:color w:val="000000"/>
        </w:rPr>
        <w:t xml:space="preserve"> wś. w b. pow. pińskim i horeckim.</w:t>
      </w:r>
    </w:p>
    <w:p w:rsidR="00D206A7" w:rsidRDefault="00D206A7" w:rsidP="00D206A7">
      <w:pPr>
        <w:pStyle w:val="Teksttreci20"/>
        <w:numPr>
          <w:ilvl w:val="0"/>
          <w:numId w:val="4"/>
        </w:numPr>
        <w:shd w:val="clear" w:color="auto" w:fill="auto"/>
        <w:tabs>
          <w:tab w:val="left" w:pos="843"/>
        </w:tabs>
        <w:spacing w:before="0" w:line="300" w:lineRule="exact"/>
        <w:ind w:firstLine="440"/>
      </w:pPr>
      <w:r>
        <w:rPr>
          <w:rStyle w:val="Teksttreci2Kursywa"/>
          <w:color w:val="000000"/>
        </w:rPr>
        <w:t>Pleszczyno,</w:t>
      </w:r>
      <w:r>
        <w:rPr>
          <w:rStyle w:val="Teksttreci2"/>
          <w:color w:val="000000"/>
        </w:rPr>
        <w:t xml:space="preserve"> wś. w b. pow. czerykowskim.</w:t>
      </w:r>
    </w:p>
    <w:p w:rsidR="00D206A7" w:rsidRDefault="00D206A7" w:rsidP="00D206A7">
      <w:pPr>
        <w:pStyle w:val="Teksttreci20"/>
        <w:numPr>
          <w:ilvl w:val="0"/>
          <w:numId w:val="4"/>
        </w:numPr>
        <w:shd w:val="clear" w:color="auto" w:fill="auto"/>
        <w:tabs>
          <w:tab w:val="left" w:pos="843"/>
        </w:tabs>
        <w:spacing w:before="0" w:line="300" w:lineRule="exact"/>
        <w:ind w:firstLine="440"/>
      </w:pPr>
      <w:r>
        <w:rPr>
          <w:rStyle w:val="Teksttreci2Kursywa"/>
          <w:color w:val="000000"/>
        </w:rPr>
        <w:t>Pleszczanka,</w:t>
      </w:r>
      <w:r>
        <w:rPr>
          <w:rStyle w:val="Teksttreci2"/>
          <w:color w:val="000000"/>
        </w:rPr>
        <w:t xml:space="preserve"> folw. w pow. mińskim.</w:t>
      </w:r>
    </w:p>
    <w:p w:rsidR="00D206A7" w:rsidRDefault="00D206A7" w:rsidP="00D206A7">
      <w:pPr>
        <w:pStyle w:val="Teksttreci20"/>
        <w:numPr>
          <w:ilvl w:val="0"/>
          <w:numId w:val="4"/>
        </w:numPr>
        <w:shd w:val="clear" w:color="auto" w:fill="auto"/>
        <w:tabs>
          <w:tab w:val="left" w:pos="843"/>
        </w:tabs>
        <w:spacing w:before="0" w:line="300" w:lineRule="exact"/>
        <w:ind w:firstLine="440"/>
      </w:pPr>
      <w:r>
        <w:rPr>
          <w:rStyle w:val="Teksttreci2Kursywa"/>
          <w:color w:val="000000"/>
        </w:rPr>
        <w:t>Pleszczany</w:t>
      </w:r>
      <w:r>
        <w:rPr>
          <w:rStyle w:val="Teksttreci2"/>
          <w:color w:val="000000"/>
        </w:rPr>
        <w:t>, wś. w b. pow. wilejskim.</w:t>
      </w:r>
    </w:p>
    <w:p w:rsidR="00D206A7" w:rsidRDefault="00D206A7" w:rsidP="00D206A7">
      <w:pPr>
        <w:pStyle w:val="Teksttreci20"/>
        <w:numPr>
          <w:ilvl w:val="0"/>
          <w:numId w:val="4"/>
        </w:numPr>
        <w:shd w:val="clear" w:color="auto" w:fill="auto"/>
        <w:tabs>
          <w:tab w:val="left" w:pos="843"/>
        </w:tabs>
        <w:spacing w:before="0" w:line="300" w:lineRule="exact"/>
        <w:ind w:firstLine="440"/>
      </w:pPr>
      <w:r>
        <w:rPr>
          <w:rStyle w:val="Teksttreci2Kursywa"/>
          <w:color w:val="000000"/>
        </w:rPr>
        <w:t>Pleszczanica,</w:t>
      </w:r>
      <w:r>
        <w:rPr>
          <w:rStyle w:val="Teksttreci2"/>
          <w:color w:val="000000"/>
        </w:rPr>
        <w:t xml:space="preserve"> jez. w b. pow. mozyrskim.</w:t>
      </w:r>
    </w:p>
    <w:p w:rsidR="00D206A7" w:rsidRDefault="00D206A7" w:rsidP="00D206A7">
      <w:pPr>
        <w:pStyle w:val="Teksttreci20"/>
        <w:shd w:val="clear" w:color="auto" w:fill="auto"/>
        <w:spacing w:line="300" w:lineRule="exact"/>
        <w:ind w:firstLine="440"/>
      </w:pPr>
      <w:r>
        <w:rPr>
          <w:rStyle w:val="Teksttreci2"/>
          <w:color w:val="000000"/>
        </w:rPr>
        <w:t xml:space="preserve">Z wokalizmem </w:t>
      </w:r>
      <w:r>
        <w:rPr>
          <w:rStyle w:val="Teksttreci2Kursywa"/>
          <w:color w:val="000000"/>
        </w:rPr>
        <w:t>-i-:</w:t>
      </w:r>
    </w:p>
    <w:p w:rsidR="00D206A7" w:rsidRDefault="00D206A7" w:rsidP="00D206A7">
      <w:pPr>
        <w:pStyle w:val="Teksttreci20"/>
        <w:numPr>
          <w:ilvl w:val="0"/>
          <w:numId w:val="5"/>
        </w:numPr>
        <w:shd w:val="clear" w:color="auto" w:fill="auto"/>
        <w:tabs>
          <w:tab w:val="left" w:pos="843"/>
        </w:tabs>
        <w:spacing w:before="0" w:line="300" w:lineRule="exact"/>
        <w:ind w:firstLine="440"/>
      </w:pPr>
      <w:r>
        <w:rPr>
          <w:rStyle w:val="Teksttreci2Kursywa"/>
          <w:color w:val="000000"/>
        </w:rPr>
        <w:t>Plisa,</w:t>
      </w:r>
      <w:r>
        <w:rPr>
          <w:rStyle w:val="Teksttreci2"/>
          <w:color w:val="000000"/>
        </w:rPr>
        <w:t xml:space="preserve"> rz. w b. pow. borysowskim rozlana w jezioro.</w:t>
      </w:r>
    </w:p>
    <w:p w:rsidR="00D206A7" w:rsidRDefault="00D206A7" w:rsidP="00D206A7">
      <w:pPr>
        <w:pStyle w:val="Teksttreci20"/>
        <w:numPr>
          <w:ilvl w:val="0"/>
          <w:numId w:val="5"/>
        </w:numPr>
        <w:shd w:val="clear" w:color="auto" w:fill="auto"/>
        <w:tabs>
          <w:tab w:val="left" w:pos="843"/>
        </w:tabs>
        <w:spacing w:before="0" w:line="300" w:lineRule="exact"/>
        <w:ind w:firstLine="440"/>
      </w:pPr>
      <w:r>
        <w:rPr>
          <w:rStyle w:val="Teksttreci2Kursywa"/>
          <w:color w:val="000000"/>
        </w:rPr>
        <w:t>Pliska,</w:t>
      </w:r>
      <w:r>
        <w:rPr>
          <w:rStyle w:val="Teksttreci2"/>
          <w:color w:val="000000"/>
        </w:rPr>
        <w:t xml:space="preserve"> rzeczka w b. guberni czerniłowskiej, 1. d. Borzny.</w:t>
      </w:r>
    </w:p>
    <w:p w:rsidR="00D206A7" w:rsidRDefault="00D206A7" w:rsidP="00D206A7">
      <w:pPr>
        <w:pStyle w:val="Teksttreci20"/>
        <w:numPr>
          <w:ilvl w:val="0"/>
          <w:numId w:val="5"/>
        </w:numPr>
        <w:shd w:val="clear" w:color="auto" w:fill="auto"/>
        <w:tabs>
          <w:tab w:val="left" w:pos="843"/>
        </w:tabs>
        <w:spacing w:before="0" w:line="300" w:lineRule="exact"/>
        <w:ind w:firstLine="440"/>
      </w:pPr>
      <w:r>
        <w:rPr>
          <w:rStyle w:val="Teksttreci2Kursywa"/>
          <w:color w:val="000000"/>
        </w:rPr>
        <w:t>Pliska,</w:t>
      </w:r>
      <w:r>
        <w:rPr>
          <w:rStyle w:val="Teksttreci2"/>
          <w:color w:val="000000"/>
        </w:rPr>
        <w:t xml:space="preserve"> wś. w b. pow. krzemienieckim.</w:t>
      </w:r>
    </w:p>
    <w:p w:rsidR="00D206A7" w:rsidRDefault="00D206A7" w:rsidP="00D206A7">
      <w:pPr>
        <w:pStyle w:val="Teksttreci20"/>
        <w:numPr>
          <w:ilvl w:val="0"/>
          <w:numId w:val="5"/>
        </w:numPr>
        <w:shd w:val="clear" w:color="auto" w:fill="auto"/>
        <w:tabs>
          <w:tab w:val="left" w:pos="843"/>
        </w:tabs>
        <w:spacing w:before="0" w:line="300" w:lineRule="exact"/>
        <w:ind w:firstLine="440"/>
      </w:pPr>
      <w:r>
        <w:rPr>
          <w:rStyle w:val="Teksttreci2Kursywa"/>
          <w:color w:val="000000"/>
        </w:rPr>
        <w:t>Pliski,</w:t>
      </w:r>
      <w:r>
        <w:rPr>
          <w:rStyle w:val="Teksttreci2"/>
          <w:color w:val="000000"/>
        </w:rPr>
        <w:t xml:space="preserve"> stacja w b. gub. czernikowskiej.</w:t>
      </w:r>
    </w:p>
    <w:p w:rsidR="00D206A7" w:rsidRDefault="00D206A7" w:rsidP="00D206A7">
      <w:pPr>
        <w:pStyle w:val="Teksttreci20"/>
        <w:numPr>
          <w:ilvl w:val="0"/>
          <w:numId w:val="5"/>
        </w:numPr>
        <w:shd w:val="clear" w:color="auto" w:fill="auto"/>
        <w:tabs>
          <w:tab w:val="left" w:pos="843"/>
        </w:tabs>
        <w:spacing w:before="0" w:line="300" w:lineRule="exact"/>
        <w:ind w:firstLine="440"/>
      </w:pPr>
      <w:r>
        <w:rPr>
          <w:rStyle w:val="Teksttreci2Kursywa"/>
          <w:color w:val="000000"/>
        </w:rPr>
        <w:t>Plissa,</w:t>
      </w:r>
      <w:r>
        <w:rPr>
          <w:rStyle w:val="Teksttreci2"/>
          <w:color w:val="000000"/>
        </w:rPr>
        <w:t xml:space="preserve"> rzeczka w b. gub. mohylewskiej.</w:t>
      </w:r>
    </w:p>
    <w:p w:rsidR="00D206A7" w:rsidRDefault="00D206A7" w:rsidP="00D206A7">
      <w:pPr>
        <w:pStyle w:val="Teksttreci20"/>
        <w:numPr>
          <w:ilvl w:val="0"/>
          <w:numId w:val="5"/>
        </w:numPr>
        <w:shd w:val="clear" w:color="auto" w:fill="auto"/>
        <w:tabs>
          <w:tab w:val="left" w:pos="843"/>
        </w:tabs>
        <w:spacing w:before="0" w:line="300" w:lineRule="exact"/>
        <w:ind w:firstLine="440"/>
      </w:pPr>
      <w:r>
        <w:rPr>
          <w:rStyle w:val="Teksttreci2Kursywa"/>
          <w:color w:val="000000"/>
        </w:rPr>
        <w:t>Pliszka,</w:t>
      </w:r>
      <w:r>
        <w:rPr>
          <w:rStyle w:val="Teksttreci2"/>
          <w:color w:val="000000"/>
        </w:rPr>
        <w:t xml:space="preserve"> las w pow. turczańskim.</w:t>
      </w:r>
    </w:p>
    <w:p w:rsidR="00D206A7" w:rsidRDefault="00D206A7" w:rsidP="00D206A7">
      <w:pPr>
        <w:pStyle w:val="Teksttreci20"/>
        <w:numPr>
          <w:ilvl w:val="0"/>
          <w:numId w:val="5"/>
        </w:numPr>
        <w:shd w:val="clear" w:color="auto" w:fill="auto"/>
        <w:tabs>
          <w:tab w:val="left" w:pos="843"/>
        </w:tabs>
        <w:spacing w:before="0" w:line="300" w:lineRule="exact"/>
        <w:ind w:firstLine="440"/>
      </w:pPr>
      <w:r>
        <w:rPr>
          <w:rStyle w:val="Teksttreci2Kursywa"/>
          <w:color w:val="000000"/>
        </w:rPr>
        <w:t>Pliszka,</w:t>
      </w:r>
      <w:r>
        <w:rPr>
          <w:rStyle w:val="Teksttreci2"/>
          <w:color w:val="000000"/>
        </w:rPr>
        <w:t xml:space="preserve"> niem. Pleiske, rzeka jeziorna, p. d. Odry.</w:t>
      </w:r>
    </w:p>
    <w:p w:rsidR="00D206A7" w:rsidRDefault="00D206A7" w:rsidP="00D206A7">
      <w:pPr>
        <w:pStyle w:val="Teksttreci20"/>
        <w:numPr>
          <w:ilvl w:val="0"/>
          <w:numId w:val="5"/>
        </w:numPr>
        <w:shd w:val="clear" w:color="auto" w:fill="auto"/>
        <w:tabs>
          <w:tab w:val="left" w:pos="843"/>
        </w:tabs>
        <w:spacing w:before="0" w:line="300" w:lineRule="exact"/>
        <w:ind w:firstLine="440"/>
      </w:pPr>
      <w:r>
        <w:rPr>
          <w:rStyle w:val="Teksttreci2Kursywa"/>
          <w:color w:val="000000"/>
        </w:rPr>
        <w:t>Pliszki,</w:t>
      </w:r>
      <w:r>
        <w:rPr>
          <w:rStyle w:val="Teksttreci2"/>
          <w:color w:val="000000"/>
        </w:rPr>
        <w:t xml:space="preserve"> szczyt i góra lesista na granicy Tarnawki i Sławska.</w:t>
      </w:r>
    </w:p>
    <w:p w:rsidR="00D206A7" w:rsidRDefault="00D206A7" w:rsidP="00D206A7">
      <w:pPr>
        <w:pStyle w:val="Teksttreci20"/>
        <w:numPr>
          <w:ilvl w:val="0"/>
          <w:numId w:val="5"/>
        </w:numPr>
        <w:shd w:val="clear" w:color="auto" w:fill="auto"/>
        <w:tabs>
          <w:tab w:val="left" w:pos="843"/>
        </w:tabs>
        <w:spacing w:before="0" w:line="300" w:lineRule="exact"/>
        <w:ind w:firstLine="440"/>
      </w:pPr>
      <w:r>
        <w:rPr>
          <w:rStyle w:val="Teksttreci2Kursywa"/>
          <w:color w:val="000000"/>
        </w:rPr>
        <w:t>Pliszcza,</w:t>
      </w:r>
      <w:r>
        <w:rPr>
          <w:rStyle w:val="Teksttreci2"/>
          <w:color w:val="000000"/>
        </w:rPr>
        <w:t xml:space="preserve"> jez. w bagnistej kotlinie Prypeci w b. pow. mozyrskim.</w:t>
      </w:r>
    </w:p>
    <w:p w:rsidR="00D206A7" w:rsidRDefault="00D206A7" w:rsidP="00D206A7">
      <w:pPr>
        <w:pStyle w:val="Teksttreci20"/>
        <w:numPr>
          <w:ilvl w:val="0"/>
          <w:numId w:val="5"/>
        </w:numPr>
        <w:shd w:val="clear" w:color="auto" w:fill="auto"/>
        <w:tabs>
          <w:tab w:val="left" w:pos="946"/>
        </w:tabs>
        <w:spacing w:before="0" w:line="300" w:lineRule="exact"/>
        <w:ind w:firstLine="440"/>
      </w:pPr>
      <w:r>
        <w:rPr>
          <w:rStyle w:val="Teksttreci2Kursywa"/>
          <w:color w:val="000000"/>
        </w:rPr>
        <w:t>Pliszczyn,</w:t>
      </w:r>
      <w:r>
        <w:rPr>
          <w:rStyle w:val="Teksttreci2"/>
          <w:color w:val="000000"/>
        </w:rPr>
        <w:t xml:space="preserve"> wś. i folw. nad rz. Dyską.</w:t>
      </w:r>
    </w:p>
    <w:p w:rsidR="00D206A7" w:rsidRDefault="00D206A7" w:rsidP="00D206A7">
      <w:pPr>
        <w:pStyle w:val="Teksttreci20"/>
        <w:numPr>
          <w:ilvl w:val="0"/>
          <w:numId w:val="5"/>
        </w:numPr>
        <w:shd w:val="clear" w:color="auto" w:fill="auto"/>
        <w:tabs>
          <w:tab w:val="left" w:pos="946"/>
        </w:tabs>
        <w:spacing w:before="0" w:line="300" w:lineRule="exact"/>
        <w:ind w:firstLine="440"/>
      </w:pPr>
      <w:r>
        <w:rPr>
          <w:rStyle w:val="Teksttreci2Kursywa"/>
          <w:color w:val="000000"/>
        </w:rPr>
        <w:t>Pliszka,</w:t>
      </w:r>
      <w:r>
        <w:rPr>
          <w:rStyle w:val="Teksttreci2"/>
          <w:color w:val="000000"/>
        </w:rPr>
        <w:t xml:space="preserve"> góra i las w Karpatach Wschodnich.</w:t>
      </w:r>
    </w:p>
    <w:p w:rsidR="00D206A7" w:rsidRDefault="00D206A7" w:rsidP="00D206A7">
      <w:pPr>
        <w:pStyle w:val="Teksttreci20"/>
        <w:numPr>
          <w:ilvl w:val="0"/>
          <w:numId w:val="5"/>
        </w:numPr>
        <w:shd w:val="clear" w:color="auto" w:fill="auto"/>
        <w:tabs>
          <w:tab w:val="left" w:pos="946"/>
        </w:tabs>
        <w:spacing w:before="0" w:line="300" w:lineRule="exact"/>
        <w:ind w:firstLine="440"/>
      </w:pPr>
      <w:r>
        <w:rPr>
          <w:rStyle w:val="Teksttreci2Kursywa"/>
          <w:color w:val="000000"/>
        </w:rPr>
        <w:t>Pliszka,</w:t>
      </w:r>
      <w:r>
        <w:rPr>
          <w:rStyle w:val="Teksttreci2"/>
          <w:color w:val="000000"/>
        </w:rPr>
        <w:t xml:space="preserve"> potok górski tamże.</w:t>
      </w:r>
    </w:p>
    <w:p w:rsidR="00D206A7" w:rsidRDefault="00D206A7" w:rsidP="00D206A7">
      <w:pPr>
        <w:pStyle w:val="Teksttreci20"/>
        <w:shd w:val="clear" w:color="auto" w:fill="auto"/>
        <w:spacing w:line="300" w:lineRule="exact"/>
        <w:ind w:firstLine="440"/>
      </w:pPr>
      <w:r>
        <w:rPr>
          <w:rStyle w:val="Teksttreci2"/>
          <w:color w:val="000000"/>
        </w:rPr>
        <w:t xml:space="preserve">Z wokalizmem </w:t>
      </w:r>
      <w:r>
        <w:rPr>
          <w:rStyle w:val="Teksttreci2Kursywa"/>
          <w:color w:val="000000"/>
        </w:rPr>
        <w:t>-u-:</w:t>
      </w:r>
    </w:p>
    <w:p w:rsidR="00D206A7" w:rsidRDefault="00D206A7" w:rsidP="00D206A7">
      <w:pPr>
        <w:pStyle w:val="Teksttreci20"/>
        <w:numPr>
          <w:ilvl w:val="0"/>
          <w:numId w:val="6"/>
        </w:numPr>
        <w:shd w:val="clear" w:color="auto" w:fill="auto"/>
        <w:tabs>
          <w:tab w:val="left" w:pos="843"/>
        </w:tabs>
        <w:spacing w:before="0" w:line="300" w:lineRule="exact"/>
        <w:ind w:firstLine="440"/>
      </w:pPr>
      <w:r>
        <w:rPr>
          <w:rStyle w:val="Teksttreci2Kursywa"/>
          <w:color w:val="000000"/>
        </w:rPr>
        <w:t>Pluski,</w:t>
      </w:r>
      <w:r>
        <w:rPr>
          <w:rStyle w:val="Teksttreci2"/>
          <w:color w:val="000000"/>
        </w:rPr>
        <w:t xml:space="preserve"> jez. w pow. olsztyńskim i wś. nad nim.</w:t>
      </w:r>
    </w:p>
    <w:p w:rsidR="00D206A7" w:rsidRDefault="00D206A7" w:rsidP="00D206A7">
      <w:pPr>
        <w:pStyle w:val="Teksttreci20"/>
        <w:numPr>
          <w:ilvl w:val="0"/>
          <w:numId w:val="6"/>
        </w:numPr>
        <w:shd w:val="clear" w:color="auto" w:fill="auto"/>
        <w:tabs>
          <w:tab w:val="left" w:pos="843"/>
        </w:tabs>
        <w:spacing w:before="0" w:line="300" w:lineRule="exact"/>
        <w:ind w:firstLine="440"/>
      </w:pPr>
      <w:r>
        <w:rPr>
          <w:rStyle w:val="Teksttreci2Kursywa"/>
          <w:color w:val="000000"/>
        </w:rPr>
        <w:t>Pluski,</w:t>
      </w:r>
      <w:r>
        <w:rPr>
          <w:rStyle w:val="Teksttreci2"/>
          <w:color w:val="000000"/>
        </w:rPr>
        <w:t xml:space="preserve"> os. w pow. sandomierskim; por. </w:t>
      </w:r>
      <w:r>
        <w:rPr>
          <w:rStyle w:val="Teksttreci2Kursywa"/>
          <w:color w:val="000000"/>
        </w:rPr>
        <w:t>Pliski.</w:t>
      </w:r>
    </w:p>
    <w:p w:rsidR="00D206A7" w:rsidRDefault="00D206A7" w:rsidP="00D206A7">
      <w:pPr>
        <w:pStyle w:val="Teksttreci20"/>
        <w:numPr>
          <w:ilvl w:val="0"/>
          <w:numId w:val="6"/>
        </w:numPr>
        <w:shd w:val="clear" w:color="auto" w:fill="auto"/>
        <w:tabs>
          <w:tab w:val="left" w:pos="843"/>
        </w:tabs>
        <w:spacing w:before="0" w:line="300" w:lineRule="exact"/>
        <w:ind w:firstLine="440"/>
      </w:pPr>
      <w:r>
        <w:rPr>
          <w:rStyle w:val="Teksttreci2Kursywa"/>
          <w:color w:val="000000"/>
        </w:rPr>
        <w:t>Pluskocin,</w:t>
      </w:r>
      <w:r>
        <w:rPr>
          <w:rStyle w:val="Teksttreci2"/>
          <w:color w:val="000000"/>
        </w:rPr>
        <w:t xml:space="preserve"> wś.; por. apel. </w:t>
      </w:r>
      <w:r>
        <w:rPr>
          <w:rStyle w:val="Teksttreci2Kursywa"/>
          <w:color w:val="000000"/>
        </w:rPr>
        <w:t>pluskota</w:t>
      </w:r>
      <w:r>
        <w:rPr>
          <w:rStyle w:val="Teksttreci2"/>
          <w:color w:val="000000"/>
        </w:rPr>
        <w:t xml:space="preserve"> «deszcze».</w:t>
      </w:r>
    </w:p>
    <w:p w:rsidR="00D206A7" w:rsidRDefault="00D206A7" w:rsidP="00D206A7">
      <w:pPr>
        <w:pStyle w:val="Teksttreci20"/>
        <w:numPr>
          <w:ilvl w:val="0"/>
          <w:numId w:val="6"/>
        </w:numPr>
        <w:shd w:val="clear" w:color="auto" w:fill="auto"/>
        <w:tabs>
          <w:tab w:val="left" w:pos="843"/>
        </w:tabs>
        <w:spacing w:before="0" w:line="300" w:lineRule="exact"/>
        <w:ind w:firstLine="440"/>
      </w:pPr>
      <w:r>
        <w:rPr>
          <w:rStyle w:val="Teksttreci2Kursywa"/>
          <w:color w:val="000000"/>
        </w:rPr>
        <w:t>Plusna,</w:t>
      </w:r>
      <w:r>
        <w:rPr>
          <w:rStyle w:val="Teksttreci2"/>
          <w:color w:val="000000"/>
        </w:rPr>
        <w:t xml:space="preserve"> rzeka; por. </w:t>
      </w:r>
      <w:r>
        <w:rPr>
          <w:rStyle w:val="Teksttreci2Kursywa"/>
          <w:color w:val="000000"/>
        </w:rPr>
        <w:t>Plesna.</w:t>
      </w:r>
    </w:p>
    <w:p w:rsidR="00D206A7" w:rsidRDefault="00D206A7" w:rsidP="00D206A7">
      <w:pPr>
        <w:pStyle w:val="Teksttreci20"/>
        <w:numPr>
          <w:ilvl w:val="0"/>
          <w:numId w:val="6"/>
        </w:numPr>
        <w:shd w:val="clear" w:color="auto" w:fill="auto"/>
        <w:tabs>
          <w:tab w:val="left" w:pos="843"/>
        </w:tabs>
        <w:spacing w:before="0" w:line="300" w:lineRule="exact"/>
        <w:ind w:firstLine="440"/>
      </w:pPr>
      <w:r>
        <w:rPr>
          <w:rStyle w:val="Teksttreci2Kursywa"/>
          <w:color w:val="000000"/>
        </w:rPr>
        <w:t>Plusno,</w:t>
      </w:r>
      <w:r>
        <w:rPr>
          <w:rStyle w:val="Teksttreci2"/>
          <w:color w:val="000000"/>
        </w:rPr>
        <w:t xml:space="preserve"> rz. wś.; por. </w:t>
      </w:r>
      <w:r>
        <w:rPr>
          <w:rStyle w:val="Teksttreci2Kursywa"/>
          <w:color w:val="000000"/>
        </w:rPr>
        <w:t>Plesno</w:t>
      </w:r>
      <w:r>
        <w:rPr>
          <w:rStyle w:val="Teksttreci2"/>
          <w:color w:val="000000"/>
        </w:rPr>
        <w:t xml:space="preserve"> (?) wzgl. apel. </w:t>
      </w:r>
      <w:r>
        <w:rPr>
          <w:rStyle w:val="Teksttreci2Kursywa"/>
          <w:color w:val="000000"/>
        </w:rPr>
        <w:t>plusk-(no).</w:t>
      </w:r>
    </w:p>
    <w:p w:rsidR="00D206A7" w:rsidRDefault="00D206A7" w:rsidP="00D206A7">
      <w:pPr>
        <w:pStyle w:val="Teksttreci20"/>
        <w:numPr>
          <w:ilvl w:val="0"/>
          <w:numId w:val="6"/>
        </w:numPr>
        <w:shd w:val="clear" w:color="auto" w:fill="auto"/>
        <w:tabs>
          <w:tab w:val="left" w:pos="843"/>
        </w:tabs>
        <w:spacing w:before="0" w:line="300" w:lineRule="exact"/>
        <w:ind w:firstLine="440"/>
      </w:pPr>
      <w:r>
        <w:rPr>
          <w:rStyle w:val="Teksttreci2Kursywa"/>
          <w:color w:val="000000"/>
        </w:rPr>
        <w:t>Plussa,</w:t>
      </w:r>
      <w:r>
        <w:rPr>
          <w:rStyle w:val="Teksttreci2"/>
          <w:color w:val="000000"/>
        </w:rPr>
        <w:t xml:space="preserve"> rzeka; por. </w:t>
      </w:r>
      <w:r>
        <w:rPr>
          <w:rStyle w:val="Teksttreci2Kursywa"/>
          <w:color w:val="000000"/>
        </w:rPr>
        <w:t>Plissa, Plisa</w:t>
      </w:r>
      <w:r>
        <w:rPr>
          <w:rStyle w:val="Teksttreci2"/>
          <w:color w:val="000000"/>
        </w:rPr>
        <w:t xml:space="preserve"> rz.</w:t>
      </w:r>
    </w:p>
    <w:p w:rsidR="00D206A7" w:rsidRDefault="00D206A7" w:rsidP="00D206A7">
      <w:pPr>
        <w:pStyle w:val="Teksttreci20"/>
        <w:numPr>
          <w:ilvl w:val="0"/>
          <w:numId w:val="6"/>
        </w:numPr>
        <w:shd w:val="clear" w:color="auto" w:fill="auto"/>
        <w:tabs>
          <w:tab w:val="left" w:pos="843"/>
        </w:tabs>
        <w:spacing w:before="0" w:line="300" w:lineRule="exact"/>
        <w:ind w:firstLine="440"/>
      </w:pPr>
      <w:r>
        <w:rPr>
          <w:rStyle w:val="Teksttreci2Kursywa"/>
          <w:color w:val="000000"/>
        </w:rPr>
        <w:t>Plusy,</w:t>
      </w:r>
      <w:r>
        <w:rPr>
          <w:rStyle w:val="Teksttreci2"/>
          <w:color w:val="000000"/>
        </w:rPr>
        <w:t xml:space="preserve"> jezioro i wieś; por. </w:t>
      </w:r>
      <w:r>
        <w:rPr>
          <w:rStyle w:val="Teksttreci2Kursywa"/>
          <w:color w:val="000000"/>
          <w:lang w:val="cs-CZ" w:eastAsia="cs-CZ"/>
        </w:rPr>
        <w:t>Plesy</w:t>
      </w:r>
      <w:r>
        <w:rPr>
          <w:rStyle w:val="Teksttreci2"/>
          <w:color w:val="000000"/>
          <w:lang w:val="cs-CZ" w:eastAsia="cs-CZ"/>
        </w:rPr>
        <w:t xml:space="preserve"> </w:t>
      </w:r>
      <w:r>
        <w:rPr>
          <w:rStyle w:val="Teksttreci2"/>
          <w:color w:val="000000"/>
        </w:rPr>
        <w:t xml:space="preserve">jw.; apel. </w:t>
      </w:r>
      <w:r>
        <w:rPr>
          <w:rStyle w:val="Teksttreci2Kursywa"/>
          <w:color w:val="000000"/>
          <w:lang w:val="cs-CZ" w:eastAsia="cs-CZ"/>
        </w:rPr>
        <w:t>plesy</w:t>
      </w:r>
      <w:r>
        <w:rPr>
          <w:rStyle w:val="Teksttreci2"/>
          <w:color w:val="000000"/>
          <w:lang w:val="cs-CZ" w:eastAsia="cs-CZ"/>
        </w:rPr>
        <w:t xml:space="preserve"> </w:t>
      </w:r>
      <w:r>
        <w:rPr>
          <w:rStyle w:val="Teksttreci2"/>
          <w:color w:val="000000"/>
        </w:rPr>
        <w:t>«jeziora».</w:t>
      </w:r>
    </w:p>
    <w:p w:rsidR="00D206A7" w:rsidRDefault="00D206A7" w:rsidP="00D206A7">
      <w:pPr>
        <w:pStyle w:val="Teksttreci30"/>
        <w:numPr>
          <w:ilvl w:val="0"/>
          <w:numId w:val="6"/>
        </w:numPr>
        <w:shd w:val="clear" w:color="auto" w:fill="auto"/>
        <w:tabs>
          <w:tab w:val="left" w:pos="843"/>
        </w:tabs>
        <w:spacing w:before="0" w:after="0" w:line="300" w:lineRule="exact"/>
        <w:ind w:firstLine="440"/>
        <w:jc w:val="both"/>
      </w:pPr>
      <w:r>
        <w:rPr>
          <w:rStyle w:val="Teksttreci3"/>
          <w:i/>
          <w:iCs/>
          <w:color w:val="000000"/>
        </w:rPr>
        <w:lastRenderedPageBreak/>
        <w:t>Pluszcze,</w:t>
      </w:r>
      <w:r>
        <w:rPr>
          <w:rStyle w:val="Teksttreci3Bezkursywy"/>
          <w:i/>
          <w:iCs/>
          <w:color w:val="000000"/>
        </w:rPr>
        <w:t xml:space="preserve"> wieś; por. </w:t>
      </w:r>
      <w:r>
        <w:rPr>
          <w:rStyle w:val="Teksttreci3"/>
          <w:i/>
          <w:iCs/>
          <w:color w:val="000000"/>
        </w:rPr>
        <w:t>Pliszcza</w:t>
      </w:r>
      <w:r>
        <w:rPr>
          <w:rStyle w:val="Teksttreci3Bezkursywy"/>
          <w:i/>
          <w:iCs/>
          <w:color w:val="000000"/>
        </w:rPr>
        <w:t xml:space="preserve"> jez., </w:t>
      </w:r>
      <w:r>
        <w:rPr>
          <w:rStyle w:val="Teksttreci3"/>
          <w:i/>
          <w:iCs/>
          <w:color w:val="000000"/>
        </w:rPr>
        <w:t>Piszczą</w:t>
      </w:r>
      <w:r>
        <w:rPr>
          <w:rStyle w:val="Teksttreci3Bezkursywy"/>
          <w:i/>
          <w:iCs/>
          <w:color w:val="000000"/>
        </w:rPr>
        <w:t xml:space="preserve"> = </w:t>
      </w:r>
      <w:r>
        <w:rPr>
          <w:rStyle w:val="Teksttreci3"/>
          <w:i/>
          <w:iCs/>
          <w:color w:val="000000"/>
        </w:rPr>
        <w:t>Plszczyna.</w:t>
      </w:r>
    </w:p>
    <w:p w:rsidR="00D206A7" w:rsidRDefault="00D206A7" w:rsidP="00D206A7">
      <w:pPr>
        <w:pStyle w:val="Teksttreci30"/>
        <w:numPr>
          <w:ilvl w:val="0"/>
          <w:numId w:val="6"/>
        </w:numPr>
        <w:shd w:val="clear" w:color="auto" w:fill="auto"/>
        <w:tabs>
          <w:tab w:val="left" w:pos="843"/>
        </w:tabs>
        <w:spacing w:before="0" w:after="0" w:line="300" w:lineRule="exact"/>
        <w:ind w:firstLine="440"/>
        <w:jc w:val="both"/>
      </w:pPr>
      <w:r>
        <w:rPr>
          <w:rStyle w:val="Teksttreci3"/>
          <w:i/>
          <w:iCs/>
          <w:color w:val="000000"/>
        </w:rPr>
        <w:t>Pluszczyn,</w:t>
      </w:r>
      <w:r>
        <w:rPr>
          <w:rStyle w:val="Teksttreci3Bezkursywy"/>
          <w:i/>
          <w:iCs/>
          <w:color w:val="000000"/>
        </w:rPr>
        <w:t xml:space="preserve"> jezioro; por. </w:t>
      </w:r>
      <w:r>
        <w:rPr>
          <w:rStyle w:val="Teksttreci3"/>
          <w:i/>
          <w:iCs/>
          <w:color w:val="000000"/>
        </w:rPr>
        <w:t>Pliszczyn</w:t>
      </w:r>
      <w:r>
        <w:rPr>
          <w:rStyle w:val="Teksttreci3Bezkursywy"/>
          <w:i/>
          <w:iCs/>
          <w:color w:val="000000"/>
        </w:rPr>
        <w:t xml:space="preserve"> w., </w:t>
      </w:r>
      <w:r>
        <w:rPr>
          <w:rStyle w:val="Teksttreci3"/>
          <w:i/>
          <w:iCs/>
          <w:color w:val="000000"/>
        </w:rPr>
        <w:t>Pleszczyno</w:t>
      </w:r>
      <w:r>
        <w:rPr>
          <w:rStyle w:val="Teksttreci3Bezkursywy"/>
          <w:i/>
          <w:iCs/>
          <w:color w:val="000000"/>
        </w:rPr>
        <w:t xml:space="preserve"> w.</w:t>
      </w:r>
    </w:p>
    <w:p w:rsidR="00D206A7" w:rsidRDefault="00D206A7" w:rsidP="00D206A7">
      <w:pPr>
        <w:pStyle w:val="Teksttreci20"/>
        <w:shd w:val="clear" w:color="auto" w:fill="auto"/>
        <w:spacing w:line="300" w:lineRule="exact"/>
        <w:ind w:firstLine="440"/>
        <w:sectPr w:rsidR="00D206A7">
          <w:headerReference w:type="even" r:id="rId39"/>
          <w:headerReference w:type="default" r:id="rId40"/>
          <w:pgSz w:w="11900" w:h="16840"/>
          <w:pgMar w:top="1295" w:right="1806" w:bottom="1419" w:left="1322" w:header="0" w:footer="3" w:gutter="0"/>
          <w:pgNumType w:start="70"/>
          <w:cols w:space="708"/>
          <w:noEndnote/>
          <w:docGrid w:linePitch="360"/>
        </w:sectPr>
      </w:pPr>
      <w:r>
        <w:rPr>
          <w:rStyle w:val="Teksttreci2"/>
          <w:color w:val="000000"/>
        </w:rPr>
        <w:t>W związku z tą liczną grupą nazw wodnych lub też miejscowych obfi</w:t>
      </w:r>
      <w:r>
        <w:rPr>
          <w:rStyle w:val="Teksttreci2"/>
          <w:color w:val="000000"/>
        </w:rPr>
        <w:softHyphen/>
        <w:t xml:space="preserve">tujących w wody wymieniam następujące wyrazy pospolite: </w:t>
      </w:r>
      <w:r>
        <w:rPr>
          <w:rStyle w:val="Teksttreci2Kursywa"/>
          <w:color w:val="000000"/>
        </w:rPr>
        <w:t xml:space="preserve">pleszczeć </w:t>
      </w:r>
      <w:r>
        <w:rPr>
          <w:rStyle w:val="Teksttreci2"/>
          <w:color w:val="000000"/>
        </w:rPr>
        <w:t xml:space="preserve">«wodę z plaskiem głośno wylewać albo wodą oblewać» </w:t>
      </w:r>
      <w:r>
        <w:rPr>
          <w:rStyle w:val="Teksttreci2"/>
          <w:color w:val="000000"/>
          <w:vertAlign w:val="superscript"/>
        </w:rPr>
        <w:footnoteReference w:id="77"/>
      </w:r>
      <w:r>
        <w:rPr>
          <w:rStyle w:val="Teksttreci2"/>
          <w:color w:val="000000"/>
        </w:rPr>
        <w:t xml:space="preserve"> </w:t>
      </w:r>
      <w:r>
        <w:rPr>
          <w:rStyle w:val="Teksttreci2Kursywa"/>
          <w:color w:val="000000"/>
          <w:lang w:val="cs-CZ" w:eastAsia="cs-CZ"/>
        </w:rPr>
        <w:t>plesk</w:t>
      </w:r>
      <w:r>
        <w:rPr>
          <w:rStyle w:val="Teksttreci2"/>
          <w:color w:val="000000"/>
          <w:lang w:val="cs-CZ" w:eastAsia="cs-CZ"/>
        </w:rPr>
        <w:t xml:space="preserve"> </w:t>
      </w:r>
      <w:r>
        <w:rPr>
          <w:rStyle w:val="Teksttreci2"/>
          <w:color w:val="000000"/>
        </w:rPr>
        <w:t xml:space="preserve">«pluta, </w:t>
      </w:r>
    </w:p>
    <w:p w:rsidR="00D206A7" w:rsidRDefault="00D206A7" w:rsidP="00D206A7">
      <w:pPr>
        <w:pStyle w:val="Teksttreci20"/>
        <w:shd w:val="clear" w:color="auto" w:fill="auto"/>
        <w:spacing w:line="300" w:lineRule="exact"/>
        <w:ind w:firstLine="440"/>
      </w:pPr>
      <w:r>
        <w:rPr>
          <w:rStyle w:val="Teksttreci2"/>
          <w:color w:val="000000"/>
        </w:rPr>
        <w:lastRenderedPageBreak/>
        <w:t xml:space="preserve">śnieg z deszczem», </w:t>
      </w:r>
      <w:r>
        <w:rPr>
          <w:rStyle w:val="Teksttreci2Kursywa"/>
          <w:color w:val="000000"/>
        </w:rPr>
        <w:t>plusk</w:t>
      </w:r>
      <w:r>
        <w:rPr>
          <w:rStyle w:val="Teksttreci2"/>
          <w:color w:val="000000"/>
        </w:rPr>
        <w:t xml:space="preserve"> «słota, ulewa», </w:t>
      </w:r>
      <w:r>
        <w:rPr>
          <w:rStyle w:val="Teksttreci2Kursywa"/>
          <w:color w:val="000000"/>
        </w:rPr>
        <w:t>pluski</w:t>
      </w:r>
      <w:r>
        <w:rPr>
          <w:rStyle w:val="Teksttreci2"/>
          <w:color w:val="000000"/>
        </w:rPr>
        <w:t xml:space="preserve"> «deszcze», </w:t>
      </w:r>
      <w:r>
        <w:rPr>
          <w:rStyle w:val="Teksttreci2Kursywa"/>
          <w:color w:val="000000"/>
        </w:rPr>
        <w:t>plusk</w:t>
      </w:r>
      <w:r>
        <w:rPr>
          <w:rStyle w:val="Teksttreci2"/>
          <w:color w:val="000000"/>
        </w:rPr>
        <w:t xml:space="preserve"> «śnieg z deszczem», </w:t>
      </w:r>
      <w:r>
        <w:rPr>
          <w:rStyle w:val="Teksttreci2Kursywa"/>
          <w:color w:val="000000"/>
        </w:rPr>
        <w:t>plusk</w:t>
      </w:r>
      <w:r>
        <w:rPr>
          <w:rStyle w:val="Teksttreci2"/>
          <w:color w:val="000000"/>
        </w:rPr>
        <w:t xml:space="preserve"> «staw», </w:t>
      </w:r>
      <w:r>
        <w:rPr>
          <w:rStyle w:val="Teksttreci2Kursywa"/>
          <w:color w:val="000000"/>
        </w:rPr>
        <w:t>pluskota</w:t>
      </w:r>
      <w:r>
        <w:rPr>
          <w:rStyle w:val="Teksttreci2"/>
          <w:color w:val="000000"/>
        </w:rPr>
        <w:t xml:space="preserve"> «deszcze», </w:t>
      </w:r>
      <w:r>
        <w:rPr>
          <w:rStyle w:val="Teksttreci2Kursywa"/>
          <w:color w:val="000000"/>
        </w:rPr>
        <w:t>pluzgawica</w:t>
      </w:r>
      <w:r>
        <w:rPr>
          <w:rStyle w:val="Teksttreci2"/>
          <w:color w:val="000000"/>
        </w:rPr>
        <w:t xml:space="preserve"> «pluskota, ulewa, deszcze», </w:t>
      </w:r>
      <w:r>
        <w:rPr>
          <w:rStyle w:val="Teksttreci2Kursywa"/>
          <w:color w:val="000000"/>
        </w:rPr>
        <w:t>plużyca</w:t>
      </w:r>
      <w:r>
        <w:rPr>
          <w:rStyle w:val="Teksttreci2"/>
          <w:color w:val="000000"/>
        </w:rPr>
        <w:t xml:space="preserve"> «niepogoda, słota», </w:t>
      </w:r>
      <w:r>
        <w:rPr>
          <w:rStyle w:val="Teksttreci2Kursywa"/>
          <w:color w:val="000000"/>
        </w:rPr>
        <w:t>plo</w:t>
      </w:r>
      <w:r>
        <w:rPr>
          <w:rStyle w:val="Teksttreci2"/>
          <w:color w:val="000000"/>
        </w:rPr>
        <w:t xml:space="preserve"> «miejsce na bagnach i trzęsawiskach uważanych często za niezgłębione. Na nim tworzą się mchy, wśród których rosną Żórawiny», «głębokie, bezdenne błoto, rodzaj kożucha z ziemi i roślin pływającego na rzęsawiskach, rzęsa, kożuch na powierzchni jezior, stawów, powstały przez zrośniętą roślinność wodną», </w:t>
      </w:r>
      <w:r>
        <w:rPr>
          <w:rStyle w:val="Teksttreci2Kursywa"/>
          <w:color w:val="000000"/>
        </w:rPr>
        <w:t>plessy</w:t>
      </w:r>
      <w:r>
        <w:rPr>
          <w:rStyle w:val="Teksttreci2"/>
          <w:color w:val="000000"/>
        </w:rPr>
        <w:t xml:space="preserve"> albo morskie oczy «jeziora górskie w Karpatach».</w:t>
      </w:r>
    </w:p>
    <w:p w:rsidR="00D206A7" w:rsidRDefault="00D206A7" w:rsidP="00D206A7">
      <w:pPr>
        <w:pStyle w:val="Teksttreci20"/>
        <w:shd w:val="clear" w:color="auto" w:fill="auto"/>
        <w:spacing w:after="385"/>
        <w:ind w:firstLine="440"/>
      </w:pPr>
      <w:r>
        <w:rPr>
          <w:rStyle w:val="Teksttreci2"/>
          <w:color w:val="000000"/>
        </w:rPr>
        <w:t>Aleksander Brückner w „Słowniku etymologicznym języka polskiego” podaje: „Plusk «słota; ogon ryby i bobra» (od plaski),... pluskać, pluchota (ch z sk) i pluskota, pluta (niby skrócone); plucha [...] wokalizacja u obok ie, ia w pleskac, plaskać; wszystko od odgłosu [...]” itd. Jeśli chodzi o wy</w:t>
      </w:r>
      <w:r>
        <w:rPr>
          <w:rStyle w:val="Teksttreci2"/>
          <w:color w:val="000000"/>
        </w:rPr>
        <w:softHyphen/>
        <w:t xml:space="preserve">raz </w:t>
      </w:r>
      <w:r>
        <w:rPr>
          <w:rStyle w:val="Teksttreci2Kursywa"/>
          <w:color w:val="000000"/>
        </w:rPr>
        <w:t>plo,</w:t>
      </w:r>
      <w:r>
        <w:rPr>
          <w:rStyle w:val="Teksttreci2"/>
          <w:color w:val="000000"/>
        </w:rPr>
        <w:t xml:space="preserve"> to w tymże słowniku czytamy: „pło, tylko u Cygańskiego 1584 r. (na czółnie) masz stać przy jakim ple albo przy trzcinie», «dostaniesz trzcionkow (ptak błotny) i na </w:t>
      </w:r>
      <w:r>
        <w:rPr>
          <w:rStyle w:val="Teksttreci2"/>
          <w:color w:val="000000"/>
          <w:lang w:val="cs-CZ" w:eastAsia="cs-CZ"/>
        </w:rPr>
        <w:t xml:space="preserve">plech», </w:t>
      </w:r>
      <w:r>
        <w:rPr>
          <w:rStyle w:val="Teksttreci2"/>
          <w:color w:val="000000"/>
        </w:rPr>
        <w:t xml:space="preserve">odmieniało się niegdyś: pło, *plosa (jak słowo, słowiosa), jeszcze dawniej *plesie (jak *słowiesie) i stąd ploso lub </w:t>
      </w:r>
      <w:r>
        <w:rPr>
          <w:rStyle w:val="Teksttreci2"/>
          <w:color w:val="000000"/>
          <w:lang w:val="cs-CZ" w:eastAsia="cs-CZ"/>
        </w:rPr>
        <w:t xml:space="preserve">pleso </w:t>
      </w:r>
      <w:r>
        <w:rPr>
          <w:rStyle w:val="Teksttreci2"/>
          <w:color w:val="000000"/>
        </w:rPr>
        <w:t xml:space="preserve">zastąpiły pierwotny mianownik: pło, który i dalej odmieniano: pło, pła (jak słowo, słowa). Pło, </w:t>
      </w:r>
      <w:r>
        <w:rPr>
          <w:rStyle w:val="Teksttreci2"/>
          <w:color w:val="000000"/>
          <w:lang w:val="cs-CZ" w:eastAsia="cs-CZ"/>
        </w:rPr>
        <w:t xml:space="preserve">pleso, </w:t>
      </w:r>
      <w:r>
        <w:rPr>
          <w:rStyle w:val="Teksttreci2"/>
          <w:color w:val="000000"/>
        </w:rPr>
        <w:t xml:space="preserve">ploso, nazwa wolnej przestrzeni wodnej (jeziora itp.) zachowały się wyłącznie z odwiecznych nazwach miejscowych, a więc na Rusi Psków z Pisków [...], na Śląsku Plszczyna z Piszcza [...]; u Słowieńców </w:t>
      </w:r>
      <w:r>
        <w:rPr>
          <w:rStyle w:val="Teksttreci2"/>
          <w:color w:val="000000"/>
          <w:lang w:val="cs-CZ" w:eastAsia="cs-CZ"/>
        </w:rPr>
        <w:t xml:space="preserve">Pleso </w:t>
      </w:r>
      <w:r>
        <w:rPr>
          <w:rStyle w:val="Teksttreci2"/>
          <w:color w:val="000000"/>
        </w:rPr>
        <w:t xml:space="preserve">(po niem. Tenchen, tj. Teiche «stawy» [...]. Dziś tylko na Rusi i u Czechów </w:t>
      </w:r>
      <w:r>
        <w:rPr>
          <w:rStyle w:val="Teksttreci2"/>
          <w:color w:val="000000"/>
          <w:lang w:val="cs-CZ" w:eastAsia="cs-CZ"/>
        </w:rPr>
        <w:t xml:space="preserve">pleso </w:t>
      </w:r>
      <w:r>
        <w:rPr>
          <w:rStyle w:val="Teksttreci2"/>
          <w:color w:val="000000"/>
        </w:rPr>
        <w:t>«staw, kałuża»”. Tyle Brückner. Ale widzimy, że i w gwarach polskich i w toponimii istnieją znacznie liczniejsze kontynenty tego wyrazu i pokrewnych mu derywa</w:t>
      </w:r>
      <w:r>
        <w:rPr>
          <w:rStyle w:val="Teksttreci2"/>
          <w:color w:val="000000"/>
        </w:rPr>
        <w:softHyphen/>
        <w:t xml:space="preserve">tów dźwiękonaśladowczego tworu pl'-, </w:t>
      </w:r>
      <w:r>
        <w:rPr>
          <w:rStyle w:val="Teksttreci2Kursywa"/>
          <w:color w:val="000000"/>
        </w:rPr>
        <w:t>pli</w:t>
      </w:r>
      <w:r>
        <w:rPr>
          <w:rStyle w:val="Teksttreci2"/>
          <w:color w:val="000000"/>
        </w:rPr>
        <w:t>-, niż sądził cytowany autor.</w:t>
      </w:r>
    </w:p>
    <w:p w:rsidR="00D206A7" w:rsidRDefault="00D206A7" w:rsidP="00D206A7">
      <w:pPr>
        <w:pStyle w:val="Teksttreci50"/>
        <w:shd w:val="clear" w:color="auto" w:fill="auto"/>
        <w:spacing w:after="315" w:line="200" w:lineRule="exact"/>
      </w:pPr>
      <w:r>
        <w:rPr>
          <w:rStyle w:val="Teksttreci5"/>
          <w:i/>
          <w:iCs/>
          <w:color w:val="000000"/>
        </w:rPr>
        <w:t>SZOPIENICE, SZEPC, SZEPNICA I NAZWY POKREWNE</w:t>
      </w:r>
    </w:p>
    <w:p w:rsidR="00D206A7" w:rsidRDefault="00D206A7" w:rsidP="00D206A7">
      <w:pPr>
        <w:pStyle w:val="Teksttreci20"/>
        <w:shd w:val="clear" w:color="auto" w:fill="auto"/>
        <w:ind w:firstLine="440"/>
      </w:pPr>
      <w:r>
        <w:rPr>
          <w:rStyle w:val="Teksttreci2"/>
          <w:color w:val="000000"/>
        </w:rPr>
        <w:t xml:space="preserve">Celem moich uwag jest głównie filologiczna i etymologiczna analiza nazwy miejscowości </w:t>
      </w:r>
      <w:r>
        <w:rPr>
          <w:rStyle w:val="Teksttreci2Kursywa"/>
          <w:color w:val="000000"/>
        </w:rPr>
        <w:t>Szopienice</w:t>
      </w:r>
      <w:r>
        <w:rPr>
          <w:rStyle w:val="Teksttreci2"/>
          <w:color w:val="000000"/>
        </w:rPr>
        <w:t xml:space="preserve">, którą — jak wskazuje sformułowanie zawarte w tytule rozdziału i co postaram się niżej uzasadnić — łączy wspólne z nazwami </w:t>
      </w:r>
      <w:r>
        <w:rPr>
          <w:rStyle w:val="Teksttreci2Kursywa"/>
          <w:color w:val="000000"/>
        </w:rPr>
        <w:t>Szepc, Szepnica</w:t>
      </w:r>
      <w:r>
        <w:rPr>
          <w:rStyle w:val="Teksttreci2"/>
          <w:color w:val="000000"/>
        </w:rPr>
        <w:t xml:space="preserve"> itp. pochodzenie od prasłowiańskiego rdzenia </w:t>
      </w:r>
      <w:r>
        <w:rPr>
          <w:rStyle w:val="Teksttreci2Kursywa"/>
          <w:color w:val="000000"/>
          <w:lang w:val="ru-RU" w:eastAsia="ru-RU"/>
        </w:rPr>
        <w:t>*</w:t>
      </w:r>
      <w:r>
        <w:rPr>
          <w:rStyle w:val="Teksttreci2Kursywa"/>
          <w:color w:val="000000"/>
          <w:lang w:val="cs-CZ" w:eastAsia="cs-CZ"/>
        </w:rPr>
        <w:t>š</w:t>
      </w:r>
      <w:r>
        <w:rPr>
          <w:rStyle w:val="Teksttreci2Kursywa"/>
          <w:color w:val="000000"/>
          <w:lang w:val="ru-RU" w:eastAsia="ru-RU"/>
        </w:rPr>
        <w:t>ьр-,</w:t>
      </w:r>
      <w:r>
        <w:rPr>
          <w:rStyle w:val="Teksttreci2"/>
          <w:color w:val="000000"/>
          <w:lang w:val="ru-RU" w:eastAsia="ru-RU"/>
        </w:rPr>
        <w:t xml:space="preserve"> </w:t>
      </w:r>
      <w:r>
        <w:rPr>
          <w:rStyle w:val="Teksttreci2"/>
          <w:color w:val="000000"/>
        </w:rPr>
        <w:t xml:space="preserve">oznaczającego głosy ściszone. W języku górnołużyckim znany jest rzeczownik </w:t>
      </w:r>
      <w:r>
        <w:rPr>
          <w:rStyle w:val="Teksttreci2Kursywa"/>
          <w:color w:val="000000"/>
          <w:lang w:val="cs-CZ" w:eastAsia="cs-CZ"/>
        </w:rPr>
        <w:t>šep,</w:t>
      </w:r>
      <w:r>
        <w:rPr>
          <w:rStyle w:val="Teksttreci2"/>
          <w:color w:val="000000"/>
          <w:lang w:val="cs-CZ" w:eastAsia="cs-CZ"/>
        </w:rPr>
        <w:t xml:space="preserve"> </w:t>
      </w:r>
      <w:r>
        <w:rPr>
          <w:rStyle w:val="Teksttreci2"/>
          <w:color w:val="000000"/>
        </w:rPr>
        <w:t xml:space="preserve">dop. </w:t>
      </w:r>
      <w:r>
        <w:rPr>
          <w:rStyle w:val="Teksttreci2Kursywa"/>
          <w:color w:val="000000"/>
          <w:lang w:val="cs-CZ" w:eastAsia="cs-CZ"/>
        </w:rPr>
        <w:t>še</w:t>
      </w:r>
      <w:r>
        <w:rPr>
          <w:rStyle w:val="Teksttreci2Kursywa"/>
          <w:color w:val="000000"/>
        </w:rPr>
        <w:t>pa</w:t>
      </w:r>
      <w:r>
        <w:rPr>
          <w:rStyle w:val="Teksttreci2"/>
          <w:color w:val="000000"/>
        </w:rPr>
        <w:t xml:space="preserve"> m. o znaczeniu «Ton des Lispelns, Flüsterns» </w:t>
      </w:r>
      <w:r>
        <w:rPr>
          <w:rStyle w:val="Teksttreci2"/>
          <w:color w:val="000000"/>
          <w:vertAlign w:val="superscript"/>
        </w:rPr>
        <w:footnoteReference w:id="78"/>
      </w:r>
      <w:r>
        <w:rPr>
          <w:rStyle w:val="Teksttreci2"/>
          <w:color w:val="000000"/>
        </w:rPr>
        <w:t xml:space="preserve">, który jest tworem bezsufiksalnym. Należy tu rzecz jasna (już z przyrostkiem </w:t>
      </w:r>
      <w:r>
        <w:rPr>
          <w:rStyle w:val="Teksttreci2Kursywa"/>
          <w:color w:val="000000"/>
          <w:lang w:val="ru-RU" w:eastAsia="ru-RU"/>
        </w:rPr>
        <w:t>-ъ</w:t>
      </w:r>
      <w:r>
        <w:rPr>
          <w:rStyle w:val="Teksttreci2Kursywa"/>
          <w:color w:val="000000"/>
        </w:rPr>
        <w:t>t</w:t>
      </w:r>
      <w:r>
        <w:rPr>
          <w:rStyle w:val="Teksttreci2"/>
          <w:color w:val="000000"/>
          <w:lang w:val="ru-RU" w:eastAsia="ru-RU"/>
        </w:rPr>
        <w:t xml:space="preserve"> </w:t>
      </w:r>
      <w:r>
        <w:rPr>
          <w:rStyle w:val="Teksttreci2"/>
          <w:color w:val="000000"/>
        </w:rPr>
        <w:t xml:space="preserve">uformowany) rzeczownik </w:t>
      </w:r>
      <w:r>
        <w:rPr>
          <w:rStyle w:val="Teksttreci2Kursywa"/>
          <w:color w:val="000000"/>
        </w:rPr>
        <w:t>szept,</w:t>
      </w:r>
      <w:r>
        <w:rPr>
          <w:rStyle w:val="Teksttreci2"/>
          <w:color w:val="000000"/>
        </w:rPr>
        <w:t xml:space="preserve"> scs. </w:t>
      </w:r>
      <w:r>
        <w:rPr>
          <w:rStyle w:val="Teksttreci2Kursywa"/>
          <w:color w:val="000000"/>
          <w:lang w:val="cs-CZ" w:eastAsia="cs-CZ"/>
        </w:rPr>
        <w:t>š</w:t>
      </w:r>
      <w:r>
        <w:rPr>
          <w:rStyle w:val="Teksttreci2Kursywa"/>
          <w:color w:val="000000"/>
          <w:lang w:val="ru-RU" w:eastAsia="ru-RU"/>
        </w:rPr>
        <w:t>ьръ</w:t>
      </w:r>
      <w:r>
        <w:rPr>
          <w:rStyle w:val="Teksttreci2Kursywa"/>
          <w:color w:val="000000"/>
        </w:rPr>
        <w:t>t</w:t>
      </w:r>
      <w:r>
        <w:rPr>
          <w:rStyle w:val="Teksttreci2Kursywa"/>
          <w:color w:val="000000"/>
          <w:lang w:val="ru-RU" w:eastAsia="ru-RU"/>
        </w:rPr>
        <w:t xml:space="preserve">ъ </w:t>
      </w:r>
      <w:r>
        <w:rPr>
          <w:rStyle w:val="Teksttreci2"/>
          <w:color w:val="000000"/>
        </w:rPr>
        <w:t xml:space="preserve">i pospolite gwarowe </w:t>
      </w:r>
      <w:r>
        <w:rPr>
          <w:rStyle w:val="Teksttreci2Kursywa"/>
          <w:color w:val="000000"/>
        </w:rPr>
        <w:t>szeprać</w:t>
      </w:r>
      <w:r>
        <w:rPr>
          <w:rStyle w:val="Teksttreci2"/>
          <w:color w:val="000000"/>
        </w:rPr>
        <w:t xml:space="preserve"> «poruszać się ze szmerem, chrobotać się», </w:t>
      </w:r>
      <w:r>
        <w:rPr>
          <w:rStyle w:val="Teksttreci2Kursywa"/>
          <w:color w:val="000000"/>
        </w:rPr>
        <w:t>szepielić</w:t>
      </w:r>
      <w:r>
        <w:rPr>
          <w:rStyle w:val="Teksttreci2"/>
          <w:color w:val="000000"/>
        </w:rPr>
        <w:t xml:space="preserve"> «mówić niewyraźnie», </w:t>
      </w:r>
      <w:r>
        <w:rPr>
          <w:rStyle w:val="Teksttreci2Kursywa"/>
          <w:color w:val="000000"/>
        </w:rPr>
        <w:t>szeplenić</w:t>
      </w:r>
      <w:r>
        <w:rPr>
          <w:rStyle w:val="Teksttreci2"/>
          <w:color w:val="000000"/>
        </w:rPr>
        <w:t xml:space="preserve"> «szeleścić, chrobotać, poświsty</w:t>
      </w:r>
      <w:r>
        <w:rPr>
          <w:rStyle w:val="Teksttreci2"/>
          <w:color w:val="000000"/>
        </w:rPr>
        <w:softHyphen/>
        <w:t xml:space="preserve">wać», </w:t>
      </w:r>
      <w:r>
        <w:rPr>
          <w:rStyle w:val="Teksttreci2Kursywa"/>
          <w:color w:val="000000"/>
        </w:rPr>
        <w:t>szepiolda</w:t>
      </w:r>
      <w:r>
        <w:rPr>
          <w:rStyle w:val="Teksttreci2"/>
          <w:color w:val="000000"/>
        </w:rPr>
        <w:t xml:space="preserve"> «niewyraźnie mówiący», </w:t>
      </w:r>
      <w:r>
        <w:rPr>
          <w:rStyle w:val="Teksttreci2Kursywa"/>
          <w:color w:val="000000"/>
        </w:rPr>
        <w:t>szepolić, szepoła</w:t>
      </w:r>
      <w:r>
        <w:rPr>
          <w:rStyle w:val="Teksttreci2"/>
          <w:color w:val="000000"/>
        </w:rPr>
        <w:t xml:space="preserve"> «szepleniący» itd.</w:t>
      </w:r>
    </w:p>
    <w:p w:rsidR="00D206A7" w:rsidRDefault="00D206A7" w:rsidP="00D206A7">
      <w:pPr>
        <w:pStyle w:val="Teksttreci20"/>
        <w:shd w:val="clear" w:color="auto" w:fill="auto"/>
        <w:ind w:firstLine="440"/>
      </w:pPr>
      <w:r>
        <w:rPr>
          <w:rStyle w:val="Teksttreci2"/>
          <w:color w:val="000000"/>
        </w:rPr>
        <w:lastRenderedPageBreak/>
        <w:t xml:space="preserve">W „Słowniku gwar polskich” Karłowicza </w:t>
      </w:r>
      <w:r>
        <w:rPr>
          <w:rStyle w:val="Teksttreci2"/>
          <w:color w:val="000000"/>
          <w:vertAlign w:val="superscript"/>
        </w:rPr>
        <w:footnoteReference w:id="79"/>
      </w:r>
      <w:r>
        <w:rPr>
          <w:rStyle w:val="Teksttreci2"/>
          <w:color w:val="000000"/>
        </w:rPr>
        <w:t xml:space="preserve"> odnotowano także apelatyw </w:t>
      </w:r>
      <w:r>
        <w:rPr>
          <w:rStyle w:val="Teksttreci2Kursywa"/>
          <w:color w:val="000000"/>
        </w:rPr>
        <w:t>szypot =</w:t>
      </w:r>
      <w:r>
        <w:rPr>
          <w:rStyle w:val="Teksttreci2"/>
          <w:color w:val="000000"/>
        </w:rPr>
        <w:t xml:space="preserve"> szum: „Słychać szypot wody”. Ten sam rzeczownik o zna-</w:t>
      </w:r>
    </w:p>
    <w:p w:rsidR="00D206A7" w:rsidRDefault="00D206A7" w:rsidP="00D206A7">
      <w:pPr>
        <w:pStyle w:val="Teksttreci20"/>
        <w:shd w:val="clear" w:color="auto" w:fill="auto"/>
        <w:spacing w:line="300" w:lineRule="exact"/>
        <w:ind w:firstLine="0"/>
      </w:pPr>
      <w:r>
        <w:rPr>
          <w:rStyle w:val="Teksttreci2"/>
          <w:color w:val="000000"/>
        </w:rPr>
        <w:t>czeniu raczej abstrakcyjnym przybrał w języku ukraińskim znaczenie konkretne — stał się określeniem terenowego obiektu pozostając na razie wyrazem pospolitym, a jeszcze nie imieniem własnym. Gwarowemu pol</w:t>
      </w:r>
      <w:r>
        <w:rPr>
          <w:rStyle w:val="Teksttreci2"/>
          <w:color w:val="000000"/>
        </w:rPr>
        <w:softHyphen/>
        <w:t xml:space="preserve">skiemu </w:t>
      </w:r>
      <w:r>
        <w:rPr>
          <w:rStyle w:val="Teksttreci2Kursywa"/>
          <w:color w:val="000000"/>
        </w:rPr>
        <w:t>szypot</w:t>
      </w:r>
      <w:r>
        <w:rPr>
          <w:rStyle w:val="Teksttreci2"/>
          <w:color w:val="000000"/>
        </w:rPr>
        <w:t xml:space="preserve"> odpowiadają huculskie: </w:t>
      </w:r>
      <w:r>
        <w:rPr>
          <w:rStyle w:val="Teksttreci2Kursywa"/>
          <w:color w:val="000000"/>
          <w:lang w:val="cs-CZ" w:eastAsia="cs-CZ"/>
        </w:rPr>
        <w:t>šypit, šypota</w:t>
      </w:r>
      <w:r>
        <w:rPr>
          <w:rStyle w:val="Teksttreci2"/>
          <w:color w:val="000000"/>
          <w:lang w:val="cs-CZ" w:eastAsia="cs-CZ"/>
        </w:rPr>
        <w:t xml:space="preserve"> </w:t>
      </w:r>
      <w:r>
        <w:rPr>
          <w:rStyle w:val="Teksttreci2"/>
          <w:color w:val="000000"/>
        </w:rPr>
        <w:t xml:space="preserve">m. «rwący, szumiący potok», </w:t>
      </w:r>
      <w:r>
        <w:rPr>
          <w:rStyle w:val="Teksttreci2Kursywa"/>
          <w:color w:val="000000"/>
          <w:lang w:val="cs-CZ" w:eastAsia="cs-CZ"/>
        </w:rPr>
        <w:t>šypit</w:t>
      </w:r>
      <w:r>
        <w:rPr>
          <w:rStyle w:val="Teksttreci2"/>
          <w:color w:val="000000"/>
          <w:lang w:val="cs-CZ" w:eastAsia="cs-CZ"/>
        </w:rPr>
        <w:t xml:space="preserve"> </w:t>
      </w:r>
      <w:r>
        <w:rPr>
          <w:rStyle w:val="Teksttreci2"/>
          <w:color w:val="000000"/>
        </w:rPr>
        <w:t xml:space="preserve">«kamienie, progi w rzece», </w:t>
      </w:r>
      <w:r>
        <w:rPr>
          <w:rStyle w:val="Teksttreci2Kursywa"/>
          <w:color w:val="000000"/>
          <w:lang w:val="cs-CZ" w:eastAsia="cs-CZ"/>
        </w:rPr>
        <w:t>sypoty</w:t>
      </w:r>
      <w:r>
        <w:rPr>
          <w:rStyle w:val="Teksttreci2"/>
          <w:color w:val="000000"/>
          <w:lang w:val="cs-CZ" w:eastAsia="cs-CZ"/>
        </w:rPr>
        <w:t xml:space="preserve"> </w:t>
      </w:r>
      <w:r>
        <w:rPr>
          <w:rStyle w:val="Teksttreci2"/>
          <w:color w:val="000000"/>
        </w:rPr>
        <w:t>«kaskady na skałach Cze</w:t>
      </w:r>
      <w:r>
        <w:rPr>
          <w:rStyle w:val="Teksttreci2"/>
          <w:color w:val="000000"/>
        </w:rPr>
        <w:softHyphen/>
        <w:t xml:space="preserve">remoszu», </w:t>
      </w:r>
      <w:r>
        <w:rPr>
          <w:rStyle w:val="Teksttreci2Kursywa"/>
          <w:color w:val="000000"/>
          <w:lang w:val="cs-CZ" w:eastAsia="cs-CZ"/>
        </w:rPr>
        <w:t>sypot</w:t>
      </w:r>
      <w:r>
        <w:rPr>
          <w:rStyle w:val="Teksttreci2"/>
          <w:color w:val="000000"/>
          <w:lang w:val="cs-CZ" w:eastAsia="cs-CZ"/>
        </w:rPr>
        <w:t xml:space="preserve"> </w:t>
      </w:r>
      <w:r>
        <w:rPr>
          <w:rStyle w:val="Teksttreci2"/>
          <w:color w:val="000000"/>
        </w:rPr>
        <w:t xml:space="preserve">«wodospad mniejszy» </w:t>
      </w:r>
      <w:r>
        <w:rPr>
          <w:rStyle w:val="Teksttreci2"/>
          <w:color w:val="000000"/>
          <w:vertAlign w:val="superscript"/>
        </w:rPr>
        <w:footnoteReference w:id="80"/>
      </w:r>
      <w:r>
        <w:rPr>
          <w:rStyle w:val="Teksttreci2"/>
          <w:color w:val="000000"/>
        </w:rPr>
        <w:t xml:space="preserve">. Dopiero w następnej fazie apelatyw ten staje się </w:t>
      </w:r>
      <w:r>
        <w:rPr>
          <w:rStyle w:val="Teksttreci2Kursywa"/>
          <w:color w:val="000000"/>
        </w:rPr>
        <w:t xml:space="preserve">nomen </w:t>
      </w:r>
      <w:r>
        <w:rPr>
          <w:rStyle w:val="Teksttreci2Kursywa"/>
          <w:color w:val="000000"/>
          <w:lang w:val="de-DE" w:eastAsia="de-DE"/>
        </w:rPr>
        <w:t>proprium:</w:t>
      </w:r>
      <w:r>
        <w:rPr>
          <w:rStyle w:val="Teksttreci2"/>
          <w:color w:val="000000"/>
        </w:rPr>
        <w:t xml:space="preserve"> spotykamy więc równocześnie hu</w:t>
      </w:r>
      <w:r>
        <w:rPr>
          <w:rStyle w:val="Teksttreci2"/>
          <w:color w:val="000000"/>
        </w:rPr>
        <w:softHyphen/>
        <w:t xml:space="preserve">culską nazwę miejscową </w:t>
      </w:r>
      <w:r>
        <w:rPr>
          <w:rStyle w:val="Teksttreci2Kursywa"/>
          <w:color w:val="000000"/>
        </w:rPr>
        <w:t>Szypit</w:t>
      </w:r>
      <w:r>
        <w:rPr>
          <w:rStyle w:val="Teksttreci2"/>
          <w:color w:val="000000"/>
        </w:rPr>
        <w:t xml:space="preserve"> oraz od tego samego wyrazu jako twór sufiksalny utworzoną nazwę góry: </w:t>
      </w:r>
      <w:r>
        <w:rPr>
          <w:rStyle w:val="Teksttreci2Kursywa"/>
          <w:color w:val="000000"/>
        </w:rPr>
        <w:t>Szypicka</w:t>
      </w:r>
      <w:r>
        <w:rPr>
          <w:rStyle w:val="Teksttreci2"/>
          <w:color w:val="000000"/>
          <w:vertAlign w:val="superscript"/>
        </w:rPr>
        <w:footnoteReference w:id="81"/>
      </w:r>
      <w:r>
        <w:rPr>
          <w:rStyle w:val="Teksttreci2"/>
          <w:color w:val="000000"/>
          <w:vertAlign w:val="superscript"/>
        </w:rPr>
        <w:t xml:space="preserve"> </w:t>
      </w:r>
      <w:r>
        <w:rPr>
          <w:rStyle w:val="Teksttreci2"/>
          <w:color w:val="000000"/>
          <w:vertAlign w:val="superscript"/>
        </w:rPr>
        <w:footnoteReference w:id="82"/>
      </w:r>
      <w:r>
        <w:rPr>
          <w:rStyle w:val="Teksttreci2"/>
          <w:color w:val="000000"/>
        </w:rPr>
        <w:t>. Mamy tu do czynienia z nazwami onomatopeicznymi, a podane przykłady ilustrują kolejne sta</w:t>
      </w:r>
      <w:r>
        <w:rPr>
          <w:rStyle w:val="Teksttreci2"/>
          <w:color w:val="000000"/>
        </w:rPr>
        <w:softHyphen/>
        <w:t>dia wędrówki znaczenia wyrazu od nazwy głosów naturalnych związa</w:t>
      </w:r>
      <w:r>
        <w:rPr>
          <w:rStyle w:val="Teksttreci2"/>
          <w:color w:val="000000"/>
        </w:rPr>
        <w:softHyphen/>
        <w:t>nych z danymi obiektami terenowymi, poprzez określenia konkretne sa</w:t>
      </w:r>
      <w:r>
        <w:rPr>
          <w:rStyle w:val="Teksttreci2"/>
          <w:color w:val="000000"/>
        </w:rPr>
        <w:softHyphen/>
        <w:t xml:space="preserve">mych obiektów, tj. wodospadów, potoków itd., aż do przekształcenia się apelatywu w </w:t>
      </w:r>
      <w:r>
        <w:rPr>
          <w:rStyle w:val="Teksttreci2Kursywa"/>
          <w:color w:val="000000"/>
        </w:rPr>
        <w:t xml:space="preserve">nomen </w:t>
      </w:r>
      <w:r w:rsidRPr="00D206A7">
        <w:rPr>
          <w:rStyle w:val="Teksttreci2Kursywa"/>
          <w:color w:val="000000"/>
          <w:lang w:eastAsia="en-US"/>
        </w:rPr>
        <w:t>loci</w:t>
      </w:r>
      <w:r w:rsidRPr="00D206A7">
        <w:rPr>
          <w:rStyle w:val="Teksttreci2"/>
          <w:color w:val="000000"/>
          <w:lang w:eastAsia="en-US"/>
        </w:rPr>
        <w:t xml:space="preserve"> </w:t>
      </w:r>
      <w:r>
        <w:rPr>
          <w:rStyle w:val="Teksttreci2"/>
          <w:color w:val="000000"/>
        </w:rPr>
        <w:t xml:space="preserve">— </w:t>
      </w:r>
      <w:r>
        <w:rPr>
          <w:rStyle w:val="Teksttreci2Kursywa"/>
          <w:color w:val="000000"/>
        </w:rPr>
        <w:t xml:space="preserve">nomen </w:t>
      </w:r>
      <w:r>
        <w:rPr>
          <w:rStyle w:val="Teksttreci2Kursywa"/>
          <w:color w:val="000000"/>
          <w:lang w:val="de-DE" w:eastAsia="de-DE"/>
        </w:rPr>
        <w:t>proprium.</w:t>
      </w:r>
    </w:p>
    <w:p w:rsidR="00D206A7" w:rsidRDefault="00D206A7" w:rsidP="00D206A7">
      <w:pPr>
        <w:pStyle w:val="Teksttreci20"/>
        <w:shd w:val="clear" w:color="auto" w:fill="auto"/>
        <w:ind w:firstLine="460"/>
      </w:pPr>
      <w:r>
        <w:rPr>
          <w:rStyle w:val="Teksttreci2"/>
          <w:color w:val="000000"/>
        </w:rPr>
        <w:t xml:space="preserve">Dzisiejsze brzemienie nazwy Szopienic na pierwszy rzut oka nasuwa przypuszczenie, że pochodzi ona od wyrazu pospolitego </w:t>
      </w:r>
      <w:r>
        <w:rPr>
          <w:rStyle w:val="Teksttreci2Kursywa"/>
          <w:color w:val="000000"/>
        </w:rPr>
        <w:t>szopa,</w:t>
      </w:r>
      <w:r>
        <w:rPr>
          <w:rStyle w:val="Teksttreci2"/>
          <w:color w:val="000000"/>
        </w:rPr>
        <w:t xml:space="preserve"> z niem. </w:t>
      </w:r>
      <w:r>
        <w:rPr>
          <w:rStyle w:val="Teksttreci2Kursywa"/>
          <w:color w:val="000000"/>
          <w:lang w:val="de-DE" w:eastAsia="de-DE"/>
        </w:rPr>
        <w:t>Schuppen</w:t>
      </w:r>
      <w:r>
        <w:rPr>
          <w:rStyle w:val="Teksttreci2"/>
          <w:color w:val="000000"/>
        </w:rPr>
        <w:t xml:space="preserve">, dawne </w:t>
      </w:r>
      <w:r>
        <w:rPr>
          <w:rStyle w:val="Teksttreci2Kursywa"/>
          <w:color w:val="000000"/>
          <w:lang w:val="de-DE" w:eastAsia="de-DE"/>
        </w:rPr>
        <w:t xml:space="preserve">Schopf, </w:t>
      </w:r>
      <w:r>
        <w:rPr>
          <w:rStyle w:val="Teksttreci2Kursywa"/>
          <w:color w:val="000000"/>
        </w:rPr>
        <w:t>Schof,</w:t>
      </w:r>
      <w:r>
        <w:rPr>
          <w:rStyle w:val="Teksttreci2"/>
          <w:color w:val="000000"/>
        </w:rPr>
        <w:t xml:space="preserve"> co Brückner uważał za pożyczkę z XV w. </w:t>
      </w:r>
      <w:r>
        <w:rPr>
          <w:rStyle w:val="Teksttreci2"/>
          <w:color w:val="000000"/>
          <w:vertAlign w:val="superscript"/>
        </w:rPr>
        <w:t>83</w:t>
      </w:r>
      <w:r>
        <w:rPr>
          <w:rStyle w:val="Teksttreci2"/>
          <w:color w:val="000000"/>
        </w:rPr>
        <w:t xml:space="preserve">. Otóż sam wyraz </w:t>
      </w:r>
      <w:r>
        <w:rPr>
          <w:rStyle w:val="Teksttreci2Kursywa"/>
          <w:color w:val="000000"/>
        </w:rPr>
        <w:t>szopą</w:t>
      </w:r>
      <w:r>
        <w:rPr>
          <w:rStyle w:val="Teksttreci2"/>
          <w:color w:val="000000"/>
        </w:rPr>
        <w:t xml:space="preserve"> jest z pewnością starszą znacznie po</w:t>
      </w:r>
      <w:r>
        <w:rPr>
          <w:rStyle w:val="Teksttreci2"/>
          <w:color w:val="000000"/>
        </w:rPr>
        <w:softHyphen/>
        <w:t>życzką, gdyż już w XIII wieku pojawia się w zapisach jako nazwa oso</w:t>
      </w:r>
      <w:r>
        <w:rPr>
          <w:rStyle w:val="Teksttreci2"/>
          <w:color w:val="000000"/>
        </w:rPr>
        <w:softHyphen/>
        <w:t>bowa: w 1251 i 1262 r. znani są na Śląsku Paweł i Zdzisław Szopa, a w 1389 r. w Wielkopolsce Klemens Szopa</w:t>
      </w:r>
      <w:r>
        <w:rPr>
          <w:rStyle w:val="Teksttreci2"/>
          <w:color w:val="000000"/>
          <w:vertAlign w:val="superscript"/>
        </w:rPr>
        <w:footnoteReference w:id="83"/>
      </w:r>
      <w:r>
        <w:rPr>
          <w:rStyle w:val="Teksttreci2"/>
          <w:color w:val="000000"/>
        </w:rPr>
        <w:t>. Zanim zapożyczenie to stało się imieniem osobowym, musiało być w użyciu jako wyraz pospo</w:t>
      </w:r>
      <w:r>
        <w:rPr>
          <w:rStyle w:val="Teksttreci2"/>
          <w:color w:val="000000"/>
        </w:rPr>
        <w:softHyphen/>
        <w:t>lity. Chodzi tu jednak o co innego. Stanisław Rospond w artykule o naz</w:t>
      </w:r>
      <w:r>
        <w:rPr>
          <w:rStyle w:val="Teksttreci2"/>
          <w:color w:val="000000"/>
        </w:rPr>
        <w:softHyphen/>
        <w:t>wie Zabrze zwracał uwagę na metodologiczną niefortunność i zwodniczość rozwiązywania etymologii nazw miejscowych, i w ogóle geogra</w:t>
      </w:r>
      <w:r>
        <w:rPr>
          <w:rStyle w:val="Teksttreci2"/>
          <w:color w:val="000000"/>
        </w:rPr>
        <w:softHyphen/>
        <w:t>ficznych na podstawie ich współczesnego, aktualnego brzmienia. W tych warunkach, tj. bez uwzględnienia historycznego aspektu, łączenie nazwy Szopienic z wyrazem szopa, mimo morfologiczne trudności (przyrostki), wydawać by się mogło uzasadnione. Takie też przypuszczenie nasunęło się Konstantemu Damrotowi, autorowi jednego z dawniejszych opraco</w:t>
      </w:r>
      <w:r>
        <w:rPr>
          <w:rStyle w:val="Teksttreci2"/>
          <w:color w:val="000000"/>
        </w:rPr>
        <w:softHyphen/>
        <w:t>wań o pochodzeniu i znaczeniu toponimii Śląska pt. „Die älteren Ortsna</w:t>
      </w:r>
      <w:r>
        <w:rPr>
          <w:rStyle w:val="Teksttreci2"/>
          <w:color w:val="000000"/>
        </w:rPr>
        <w:softHyphen/>
        <w:t xml:space="preserve">men Schlesiens, ihre Entstelung Bedeutung”. Uważa on nazwę </w:t>
      </w:r>
      <w:r>
        <w:rPr>
          <w:rStyle w:val="Teksttreci2Kursywa"/>
          <w:color w:val="000000"/>
        </w:rPr>
        <w:t>Szopie</w:t>
      </w:r>
      <w:r>
        <w:rPr>
          <w:rStyle w:val="Teksttreci2Kursywa"/>
          <w:color w:val="000000"/>
        </w:rPr>
        <w:softHyphen/>
        <w:t>nice</w:t>
      </w:r>
      <w:r>
        <w:rPr>
          <w:rStyle w:val="Teksttreci2"/>
          <w:color w:val="000000"/>
        </w:rPr>
        <w:t xml:space="preserve"> za wariant rzeczownika </w:t>
      </w:r>
      <w:r>
        <w:rPr>
          <w:rStyle w:val="Teksttreci2Kursywa"/>
          <w:color w:val="000000"/>
        </w:rPr>
        <w:t>szopica</w:t>
      </w:r>
      <w:r>
        <w:rPr>
          <w:rStyle w:val="Teksttreci2"/>
          <w:color w:val="000000"/>
        </w:rPr>
        <w:t xml:space="preserve"> (Variante von szopica </w:t>
      </w:r>
      <w:r>
        <w:rPr>
          <w:rStyle w:val="Teksttreci2"/>
          <w:color w:val="000000"/>
          <w:vertAlign w:val="superscript"/>
        </w:rPr>
        <w:footnoteReference w:id="84"/>
      </w:r>
      <w:r>
        <w:rPr>
          <w:rStyle w:val="Teksttreci2"/>
          <w:color w:val="000000"/>
        </w:rPr>
        <w:t>). Tymcza</w:t>
      </w:r>
      <w:r>
        <w:rPr>
          <w:rStyle w:val="Teksttreci2"/>
          <w:color w:val="000000"/>
        </w:rPr>
        <w:softHyphen/>
        <w:t xml:space="preserve">sem jest to nazwa onomatopeiczna, a pierwotnie brzmiała ona </w:t>
      </w:r>
      <w:r>
        <w:rPr>
          <w:rStyle w:val="Teksttreci2Kursywa"/>
          <w:color w:val="000000"/>
        </w:rPr>
        <w:t xml:space="preserve">Szepieńce, </w:t>
      </w:r>
      <w:r>
        <w:rPr>
          <w:rStyle w:val="Teksttreci2"/>
          <w:color w:val="000000"/>
        </w:rPr>
        <w:t>do czego najbliższymi odpowiednikami są wykazane w ,,Słowniku Geo</w:t>
      </w:r>
      <w:r>
        <w:rPr>
          <w:rStyle w:val="Teksttreci2"/>
          <w:color w:val="000000"/>
        </w:rPr>
        <w:softHyphen/>
        <w:t xml:space="preserve">graficznym” nazwy miejscowe </w:t>
      </w:r>
      <w:r>
        <w:rPr>
          <w:rStyle w:val="Teksttreci2Kursywa"/>
          <w:color w:val="000000"/>
        </w:rPr>
        <w:t>Szypieńce, Szypińce</w:t>
      </w:r>
      <w:r>
        <w:rPr>
          <w:rStyle w:val="Teksttreci2"/>
          <w:color w:val="000000"/>
        </w:rPr>
        <w:t xml:space="preserve"> </w:t>
      </w:r>
      <w:r>
        <w:rPr>
          <w:rStyle w:val="Teksttreci2"/>
          <w:color w:val="000000"/>
        </w:rPr>
        <w:lastRenderedPageBreak/>
        <w:t xml:space="preserve">oraz pokrewne o rdzeniu </w:t>
      </w:r>
      <w:r>
        <w:rPr>
          <w:rStyle w:val="Teksttreci2"/>
          <w:color w:val="000000"/>
          <w:lang w:val="cs-CZ" w:eastAsia="cs-CZ"/>
        </w:rPr>
        <w:t>š</w:t>
      </w:r>
      <w:r>
        <w:rPr>
          <w:rStyle w:val="Teksttreci2Kursywa"/>
          <w:color w:val="000000"/>
          <w:lang w:val="ru-RU" w:eastAsia="ru-RU"/>
        </w:rPr>
        <w:t>ь</w:t>
      </w:r>
      <w:r>
        <w:rPr>
          <w:rStyle w:val="Teksttreci2"/>
          <w:color w:val="000000"/>
          <w:lang w:val="cs-CZ" w:eastAsia="cs-CZ"/>
        </w:rPr>
        <w:t xml:space="preserve">p- </w:t>
      </w:r>
      <w:r>
        <w:rPr>
          <w:rStyle w:val="Teksttreci2"/>
          <w:color w:val="000000"/>
        </w:rPr>
        <w:t xml:space="preserve">|| </w:t>
      </w:r>
      <w:r>
        <w:rPr>
          <w:rStyle w:val="Teksttreci2"/>
          <w:color w:val="000000"/>
          <w:lang w:val="cs-CZ" w:eastAsia="cs-CZ"/>
        </w:rPr>
        <w:t>šip-.</w:t>
      </w:r>
    </w:p>
    <w:p w:rsidR="00D206A7" w:rsidRDefault="00D206A7" w:rsidP="00D206A7">
      <w:pPr>
        <w:pStyle w:val="Teksttreci20"/>
        <w:shd w:val="clear" w:color="auto" w:fill="auto"/>
        <w:ind w:firstLine="460"/>
      </w:pPr>
      <w:r>
        <w:rPr>
          <w:rStyle w:val="Teksttreci2"/>
          <w:color w:val="000000"/>
        </w:rPr>
        <w:t>Chcę omawianą nazwę miejscową zilustrować, podobnie jak nazwę Pszczyny, całym przeze mnie zebranym materiałem z przeglądanych źródeł (publikowanych i archiwalnych), ponieważ Szopienice — jako po</w:t>
      </w:r>
      <w:r>
        <w:rPr>
          <w:rStyle w:val="Teksttreci2"/>
          <w:color w:val="000000"/>
        </w:rPr>
        <w:softHyphen/>
        <w:t>łożone w dawnych ziemiach pszyczyńsko-bytomskich — leżą na obsza</w:t>
      </w:r>
      <w:r>
        <w:rPr>
          <w:rStyle w:val="Teksttreci2"/>
          <w:color w:val="000000"/>
        </w:rPr>
        <w:softHyphen/>
        <w:t>rze, gdzie występuje mazurzenie. W jakim stopniu i kiedy wspomniane zjawisko gwarowe wpłynęło na losy nazwy?</w:t>
      </w:r>
    </w:p>
    <w:p w:rsidR="00D206A7" w:rsidRDefault="00D206A7" w:rsidP="00D206A7">
      <w:pPr>
        <w:pStyle w:val="Teksttreci20"/>
        <w:shd w:val="clear" w:color="auto" w:fill="auto"/>
        <w:ind w:firstLine="460"/>
      </w:pPr>
      <w:r>
        <w:rPr>
          <w:rStyle w:val="Teksttreci2"/>
          <w:color w:val="000000"/>
        </w:rPr>
        <w:t>Oto materiał zestawiony w porządku chronologicznym według dat dokumentów. W wypadkach, gdy mamy do czynienia z zapisem pocho</w:t>
      </w:r>
      <w:r>
        <w:rPr>
          <w:rStyle w:val="Teksttreci2"/>
          <w:color w:val="000000"/>
        </w:rPr>
        <w:softHyphen/>
        <w:t xml:space="preserve">dzącym nie z dokumentu oryginalnego, lecz z późniejszej kopii, podaję także w nawiasie datę kopiowania </w:t>
      </w:r>
      <w:r>
        <w:rPr>
          <w:rStyle w:val="Teksttreci2Kursywa"/>
          <w:color w:val="000000"/>
          <w:vertAlign w:val="superscript"/>
        </w:rPr>
        <w:t>s6</w:t>
      </w:r>
      <w:r>
        <w:rPr>
          <w:rStyle w:val="Teksttreci2Kursywa"/>
          <w:color w:val="000000"/>
        </w:rPr>
        <w:t>.</w:t>
      </w:r>
    </w:p>
    <w:p w:rsidR="00D206A7" w:rsidRDefault="00D206A7" w:rsidP="00D206A7">
      <w:pPr>
        <w:pStyle w:val="Teksttreci20"/>
        <w:shd w:val="clear" w:color="auto" w:fill="auto"/>
        <w:ind w:left="1080"/>
        <w:jc w:val="left"/>
      </w:pPr>
      <w:r>
        <w:rPr>
          <w:rStyle w:val="Teksttreci2"/>
          <w:color w:val="000000"/>
        </w:rPr>
        <w:t xml:space="preserve">1360 r. </w:t>
      </w:r>
      <w:r>
        <w:rPr>
          <w:rStyle w:val="Teksttreci2Kursywa"/>
          <w:color w:val="000000"/>
        </w:rPr>
        <w:t>Schepyencze</w:t>
      </w:r>
      <w:r>
        <w:rPr>
          <w:rStyle w:val="Teksttreci2"/>
          <w:color w:val="000000"/>
        </w:rPr>
        <w:t xml:space="preserve"> (oryg.) Kud. (kopia fotograficzna dok.).</w:t>
      </w:r>
    </w:p>
    <w:p w:rsidR="00D206A7" w:rsidRDefault="00D206A7" w:rsidP="00D206A7">
      <w:pPr>
        <w:pStyle w:val="Teksttreci20"/>
        <w:shd w:val="clear" w:color="auto" w:fill="auto"/>
        <w:ind w:firstLine="0"/>
        <w:jc w:val="left"/>
      </w:pPr>
      <w:r>
        <w:rPr>
          <w:rStyle w:val="Teksttreci2"/>
          <w:color w:val="000000"/>
        </w:rPr>
        <w:t xml:space="preserve">1397 r. </w:t>
      </w:r>
      <w:r>
        <w:rPr>
          <w:rStyle w:val="Teksttreci2Kursywa"/>
          <w:color w:val="000000"/>
          <w:lang w:val="de-DE" w:eastAsia="de-DE"/>
        </w:rPr>
        <w:t xml:space="preserve">in </w:t>
      </w:r>
      <w:r>
        <w:rPr>
          <w:rStyle w:val="Teksttreci2Kursywa"/>
          <w:color w:val="000000"/>
        </w:rPr>
        <w:t>Szepienicz</w:t>
      </w:r>
      <w:r>
        <w:rPr>
          <w:rStyle w:val="Teksttreci2"/>
          <w:color w:val="000000"/>
        </w:rPr>
        <w:t xml:space="preserve"> (kopia z 1596 r.) Mus., s. 39, </w:t>
      </w:r>
      <w:r>
        <w:rPr>
          <w:rStyle w:val="Teksttreci2Kursywa"/>
          <w:color w:val="000000"/>
        </w:rPr>
        <w:t>Szepieniecz</w:t>
      </w:r>
      <w:r>
        <w:rPr>
          <w:rStyle w:val="Teksttreci2"/>
          <w:color w:val="000000"/>
        </w:rPr>
        <w:t xml:space="preserve"> jw., s. 40, + </w:t>
      </w:r>
      <w:r>
        <w:rPr>
          <w:rStyle w:val="Teksttreci2Kursywa"/>
          <w:color w:val="000000"/>
          <w:lang w:val="de-DE" w:eastAsia="de-DE"/>
        </w:rPr>
        <w:t xml:space="preserve">in </w:t>
      </w:r>
      <w:r>
        <w:rPr>
          <w:rStyle w:val="Teksttreci2Kursywa"/>
          <w:color w:val="000000"/>
        </w:rPr>
        <w:t>Sepieniecz</w:t>
      </w:r>
      <w:r>
        <w:rPr>
          <w:rStyle w:val="Teksttreci2"/>
          <w:color w:val="000000"/>
        </w:rPr>
        <w:t xml:space="preserve"> jw., s. 41, </w:t>
      </w:r>
      <w:r>
        <w:rPr>
          <w:rStyle w:val="Teksttreci2Kursywa"/>
          <w:color w:val="000000"/>
        </w:rPr>
        <w:t>Szepieniecz</w:t>
      </w:r>
      <w:r>
        <w:rPr>
          <w:rStyle w:val="Teksttreci2"/>
          <w:color w:val="000000"/>
        </w:rPr>
        <w:t xml:space="preserve"> jw., s. 42, </w:t>
      </w:r>
      <w:r>
        <w:rPr>
          <w:rStyle w:val="Teksttreci2Kursywa"/>
          <w:color w:val="000000"/>
        </w:rPr>
        <w:t>Szopieniecz</w:t>
      </w:r>
      <w:r>
        <w:rPr>
          <w:rStyle w:val="Teksttreci2"/>
          <w:color w:val="000000"/>
        </w:rPr>
        <w:t xml:space="preserve"> jw., s. 45.</w:t>
      </w:r>
    </w:p>
    <w:p w:rsidR="00D206A7" w:rsidRDefault="00D206A7" w:rsidP="00D206A7">
      <w:pPr>
        <w:pStyle w:val="Teksttreci20"/>
        <w:shd w:val="clear" w:color="auto" w:fill="auto"/>
        <w:ind w:left="1080"/>
        <w:jc w:val="left"/>
      </w:pPr>
      <w:r>
        <w:rPr>
          <w:rStyle w:val="Teksttreci2"/>
          <w:color w:val="000000"/>
        </w:rPr>
        <w:t xml:space="preserve">1397 r. </w:t>
      </w:r>
      <w:r>
        <w:rPr>
          <w:rStyle w:val="Teksttreci2Kursywa"/>
          <w:color w:val="000000"/>
        </w:rPr>
        <w:t>Szopomiecz</w:t>
      </w:r>
      <w:r>
        <w:rPr>
          <w:rStyle w:val="Teksttreci2"/>
          <w:color w:val="000000"/>
        </w:rPr>
        <w:t xml:space="preserve"> (!) (kopia niedbała z 1652 r.) WAP Kat., </w:t>
      </w:r>
      <w:r>
        <w:rPr>
          <w:rStyle w:val="Teksttreci2Kursywa"/>
          <w:color w:val="000000"/>
        </w:rPr>
        <w:t>Szepemiec</w:t>
      </w:r>
      <w:r>
        <w:rPr>
          <w:rStyle w:val="Teksttreci2"/>
          <w:color w:val="000000"/>
        </w:rPr>
        <w:t xml:space="preserve"> (!)</w:t>
      </w:r>
    </w:p>
    <w:p w:rsidR="00D206A7" w:rsidRDefault="00D206A7" w:rsidP="00D206A7">
      <w:pPr>
        <w:pStyle w:val="Teksttreci20"/>
        <w:shd w:val="clear" w:color="auto" w:fill="auto"/>
        <w:ind w:firstLine="1080"/>
      </w:pPr>
      <w:r>
        <w:rPr>
          <w:rStyle w:val="Teksttreci2"/>
          <w:color w:val="000000"/>
        </w:rPr>
        <w:t xml:space="preserve">jw. (2 X), </w:t>
      </w:r>
      <w:r>
        <w:rPr>
          <w:rStyle w:val="Teksttreci2Kursywa"/>
          <w:color w:val="000000"/>
        </w:rPr>
        <w:t>Szepemiecz</w:t>
      </w:r>
      <w:r>
        <w:rPr>
          <w:rStyle w:val="Teksttreci2"/>
          <w:color w:val="000000"/>
        </w:rPr>
        <w:t xml:space="preserve"> jw., in </w:t>
      </w:r>
      <w:r>
        <w:rPr>
          <w:rStyle w:val="Teksttreci2Kursywa"/>
          <w:color w:val="000000"/>
        </w:rPr>
        <w:t>Szepemiecz</w:t>
      </w:r>
      <w:r>
        <w:rPr>
          <w:rStyle w:val="Teksttreci2"/>
          <w:color w:val="000000"/>
        </w:rPr>
        <w:t xml:space="preserve"> jw., de </w:t>
      </w:r>
      <w:r>
        <w:rPr>
          <w:rStyle w:val="Teksttreci2Kursywa"/>
          <w:color w:val="000000"/>
        </w:rPr>
        <w:t>Szepemiecz</w:t>
      </w:r>
      <w:r>
        <w:rPr>
          <w:rStyle w:val="Teksttreci2"/>
          <w:color w:val="000000"/>
        </w:rPr>
        <w:t xml:space="preserve"> jw. 1470—80 r. </w:t>
      </w:r>
      <w:r>
        <w:rPr>
          <w:rStyle w:val="Teksttreci2Kursywa"/>
          <w:color w:val="000000"/>
        </w:rPr>
        <w:t>Szyepyeniec</w:t>
      </w:r>
      <w:r>
        <w:rPr>
          <w:rStyle w:val="Teksttreci2"/>
          <w:color w:val="000000"/>
        </w:rPr>
        <w:t xml:space="preserve"> Długosz., t. 2, s. 204, </w:t>
      </w:r>
      <w:r>
        <w:rPr>
          <w:rStyle w:val="Teksttreci2Kursywa"/>
          <w:color w:val="000000"/>
        </w:rPr>
        <w:t>Szepenicza</w:t>
      </w:r>
      <w:r>
        <w:rPr>
          <w:rStyle w:val="Teksttreci2"/>
          <w:color w:val="000000"/>
        </w:rPr>
        <w:t xml:space="preserve"> (!) jw., s. 205. 1474 r. </w:t>
      </w:r>
      <w:r>
        <w:rPr>
          <w:rStyle w:val="Teksttreci2Kursywa"/>
          <w:color w:val="000000"/>
        </w:rPr>
        <w:t>Skopeniczy</w:t>
      </w:r>
      <w:r>
        <w:rPr>
          <w:rStyle w:val="Teksttreci2"/>
          <w:color w:val="000000"/>
        </w:rPr>
        <w:t xml:space="preserve"> (czes. dok.) (!) Mus., s. 51, CDSit, t. 6, s. 97.</w:t>
      </w:r>
    </w:p>
    <w:p w:rsidR="00D206A7" w:rsidRDefault="00D206A7" w:rsidP="00D206A7">
      <w:pPr>
        <w:pStyle w:val="Teksttreci20"/>
        <w:numPr>
          <w:ilvl w:val="0"/>
          <w:numId w:val="7"/>
        </w:numPr>
        <w:shd w:val="clear" w:color="auto" w:fill="auto"/>
        <w:tabs>
          <w:tab w:val="left" w:pos="673"/>
        </w:tabs>
        <w:spacing w:before="0" w:line="306" w:lineRule="exact"/>
        <w:ind w:firstLine="0"/>
      </w:pPr>
      <w:r>
        <w:rPr>
          <w:rStyle w:val="Teksttreci2"/>
          <w:color w:val="000000"/>
        </w:rPr>
        <w:t xml:space="preserve">r. </w:t>
      </w:r>
      <w:r>
        <w:rPr>
          <w:rStyle w:val="Teksttreci2Kursywa"/>
          <w:color w:val="000000"/>
        </w:rPr>
        <w:t>Schopienicze</w:t>
      </w:r>
      <w:r>
        <w:rPr>
          <w:rStyle w:val="Teksttreci2"/>
          <w:color w:val="000000"/>
        </w:rPr>
        <w:t xml:space="preserve"> (dok. niem., oryg. konc.) Mus., s. 55.</w:t>
      </w:r>
    </w:p>
    <w:p w:rsidR="00D206A7" w:rsidRDefault="00D206A7" w:rsidP="00D206A7">
      <w:pPr>
        <w:pStyle w:val="Teksttreci20"/>
        <w:numPr>
          <w:ilvl w:val="0"/>
          <w:numId w:val="7"/>
        </w:numPr>
        <w:shd w:val="clear" w:color="auto" w:fill="auto"/>
        <w:tabs>
          <w:tab w:val="left" w:pos="679"/>
        </w:tabs>
        <w:spacing w:before="0" w:line="306" w:lineRule="exact"/>
        <w:ind w:firstLine="0"/>
      </w:pPr>
      <w:r>
        <w:rPr>
          <w:rStyle w:val="Teksttreci2"/>
          <w:color w:val="000000"/>
        </w:rPr>
        <w:t xml:space="preserve">r. </w:t>
      </w:r>
      <w:r>
        <w:rPr>
          <w:rStyle w:val="Teksttreci2Kursywa"/>
          <w:color w:val="000000"/>
        </w:rPr>
        <w:t>Schopienicze</w:t>
      </w:r>
      <w:r>
        <w:rPr>
          <w:rStyle w:val="Teksttreci2"/>
          <w:color w:val="000000"/>
        </w:rPr>
        <w:t xml:space="preserve"> (dok. niem.) jw., s. 58.</w:t>
      </w:r>
    </w:p>
    <w:p w:rsidR="00D206A7" w:rsidRDefault="00D206A7" w:rsidP="00D206A7">
      <w:pPr>
        <w:pStyle w:val="Teksttreci20"/>
        <w:shd w:val="clear" w:color="auto" w:fill="auto"/>
        <w:ind w:firstLine="0"/>
      </w:pPr>
      <w:r>
        <w:rPr>
          <w:rStyle w:val="Teksttreci2"/>
          <w:color w:val="000000"/>
        </w:rPr>
        <w:t xml:space="preserve">1542 r. </w:t>
      </w:r>
      <w:r>
        <w:rPr>
          <w:rStyle w:val="Teksttreci2Kursywa"/>
          <w:color w:val="000000"/>
        </w:rPr>
        <w:t>Sczeppenicze</w:t>
      </w:r>
      <w:r>
        <w:rPr>
          <w:rStyle w:val="Teksttreci2"/>
          <w:color w:val="000000"/>
        </w:rPr>
        <w:t xml:space="preserve"> (2 X) (!) WAP Kat., </w:t>
      </w:r>
      <w:r>
        <w:rPr>
          <w:rStyle w:val="Teksttreci2Kursywa"/>
          <w:color w:val="000000"/>
        </w:rPr>
        <w:t>Sczepjenicze</w:t>
      </w:r>
      <w:r>
        <w:rPr>
          <w:rStyle w:val="Teksttreci2"/>
          <w:color w:val="000000"/>
        </w:rPr>
        <w:t xml:space="preserve"> Mus., s. 171.</w:t>
      </w:r>
    </w:p>
    <w:p w:rsidR="00D206A7" w:rsidRDefault="00D206A7" w:rsidP="00D206A7">
      <w:pPr>
        <w:pStyle w:val="Teksttreci20"/>
        <w:shd w:val="clear" w:color="auto" w:fill="auto"/>
        <w:ind w:firstLine="0"/>
      </w:pPr>
      <w:r>
        <w:rPr>
          <w:rStyle w:val="Teksttreci2"/>
          <w:color w:val="000000"/>
        </w:rPr>
        <w:t xml:space="preserve">1552 r. </w:t>
      </w:r>
      <w:r>
        <w:rPr>
          <w:rStyle w:val="Teksttreci2Kursywa"/>
          <w:color w:val="000000"/>
        </w:rPr>
        <w:t>Szepiennice</w:t>
      </w:r>
      <w:r>
        <w:rPr>
          <w:rStyle w:val="Teksttreci2"/>
          <w:color w:val="000000"/>
        </w:rPr>
        <w:t xml:space="preserve"> (!) (kopia z 1623 r.) WAP Kat., </w:t>
      </w:r>
      <w:r>
        <w:rPr>
          <w:rStyle w:val="Teksttreci2Kursywa"/>
          <w:color w:val="000000"/>
        </w:rPr>
        <w:t>Shepienicze</w:t>
      </w:r>
      <w:r>
        <w:rPr>
          <w:rStyle w:val="Teksttreci2"/>
          <w:color w:val="000000"/>
        </w:rPr>
        <w:t xml:space="preserve"> (kopia ok.</w:t>
      </w:r>
    </w:p>
    <w:p w:rsidR="00D206A7" w:rsidRDefault="00D206A7" w:rsidP="00D206A7">
      <w:pPr>
        <w:pStyle w:val="Teksttreci20"/>
        <w:shd w:val="clear" w:color="auto" w:fill="auto"/>
        <w:ind w:firstLine="1080"/>
      </w:pPr>
      <w:r>
        <w:rPr>
          <w:rStyle w:val="Teksttreci2"/>
          <w:color w:val="000000"/>
        </w:rPr>
        <w:t>1700 r.) jw. (także Mus., s. 171).</w:t>
      </w:r>
    </w:p>
    <w:p w:rsidR="00D206A7" w:rsidRDefault="00D206A7" w:rsidP="00D206A7">
      <w:pPr>
        <w:pStyle w:val="Teksttreci20"/>
        <w:shd w:val="clear" w:color="auto" w:fill="auto"/>
        <w:ind w:firstLine="0"/>
      </w:pPr>
      <w:r>
        <w:rPr>
          <w:rStyle w:val="Teksttreci2"/>
          <w:color w:val="000000"/>
        </w:rPr>
        <w:t xml:space="preserve">+ ok. 1590 r. </w:t>
      </w:r>
      <w:r>
        <w:rPr>
          <w:rStyle w:val="Teksttreci2Kursywa"/>
          <w:color w:val="000000"/>
        </w:rPr>
        <w:t>Sopienice</w:t>
      </w:r>
      <w:r>
        <w:rPr>
          <w:rStyle w:val="Teksttreci2"/>
          <w:color w:val="000000"/>
        </w:rPr>
        <w:t xml:space="preserve"> (!) Lustig, s. 62.</w:t>
      </w:r>
    </w:p>
    <w:p w:rsidR="00D206A7" w:rsidRDefault="00D206A7" w:rsidP="00D206A7">
      <w:pPr>
        <w:pStyle w:val="Teksttreci30"/>
        <w:shd w:val="clear" w:color="auto" w:fill="auto"/>
        <w:ind w:left="1080"/>
      </w:pPr>
      <w:r>
        <w:rPr>
          <w:rStyle w:val="Teksttreci3Bezkursywy"/>
          <w:i/>
          <w:iCs/>
          <w:color w:val="000000"/>
        </w:rPr>
        <w:lastRenderedPageBreak/>
        <w:t xml:space="preserve">1598 r. </w:t>
      </w:r>
      <w:r>
        <w:rPr>
          <w:rStyle w:val="Teksttreci3"/>
          <w:i/>
          <w:iCs/>
          <w:color w:val="000000"/>
        </w:rPr>
        <w:t>Szopienice</w:t>
      </w:r>
      <w:r>
        <w:rPr>
          <w:rStyle w:val="Teksttreci3Bezkursywy"/>
          <w:i/>
          <w:iCs/>
          <w:color w:val="000000"/>
        </w:rPr>
        <w:t xml:space="preserve"> A. W., s. 93, </w:t>
      </w:r>
      <w:r>
        <w:rPr>
          <w:rStyle w:val="Teksttreci3"/>
          <w:i/>
          <w:iCs/>
          <w:color w:val="000000"/>
        </w:rPr>
        <w:t>Siepienica</w:t>
      </w:r>
      <w:r>
        <w:rPr>
          <w:rStyle w:val="Teksttreci3Bezkursywy"/>
          <w:i/>
          <w:iCs/>
          <w:color w:val="000000"/>
        </w:rPr>
        <w:t xml:space="preserve"> (!) jw., s. 92, + </w:t>
      </w:r>
      <w:r>
        <w:rPr>
          <w:rStyle w:val="Teksttreci3"/>
          <w:i/>
          <w:iCs/>
          <w:color w:val="000000"/>
        </w:rPr>
        <w:t>od drogi so- pienskiey aze do stawu</w:t>
      </w:r>
      <w:r>
        <w:rPr>
          <w:rStyle w:val="Teksttreci3Bezkursywy"/>
          <w:i/>
          <w:iCs/>
          <w:color w:val="000000"/>
        </w:rPr>
        <w:t xml:space="preserve"> KM, k. 36.</w:t>
      </w:r>
    </w:p>
    <w:p w:rsidR="00D206A7" w:rsidRPr="00D206A7" w:rsidRDefault="00D206A7" w:rsidP="00D206A7">
      <w:pPr>
        <w:pStyle w:val="Teksttreci20"/>
        <w:shd w:val="clear" w:color="auto" w:fill="auto"/>
        <w:ind w:firstLine="0"/>
        <w:rPr>
          <w:lang w:val="en-US"/>
        </w:rPr>
      </w:pPr>
      <w:r w:rsidRPr="00D206A7">
        <w:rPr>
          <w:rStyle w:val="Teksttreci2"/>
          <w:color w:val="000000"/>
          <w:lang w:val="en-US"/>
        </w:rPr>
        <w:t xml:space="preserve">1640 r. </w:t>
      </w:r>
      <w:r w:rsidRPr="00D206A7">
        <w:rPr>
          <w:rStyle w:val="Teksttreci2Kursywa"/>
          <w:color w:val="000000"/>
          <w:lang w:val="en-US"/>
        </w:rPr>
        <w:t>Schoppinitzer</w:t>
      </w:r>
      <w:r w:rsidRPr="00D206A7">
        <w:rPr>
          <w:rStyle w:val="Teksttreci2"/>
          <w:color w:val="000000"/>
          <w:lang w:val="en-US"/>
        </w:rPr>
        <w:t xml:space="preserve"> Hammer Mus., s. 173.</w:t>
      </w:r>
    </w:p>
    <w:p w:rsidR="00D206A7" w:rsidRDefault="00D206A7" w:rsidP="00D206A7">
      <w:pPr>
        <w:pStyle w:val="Teksttreci20"/>
        <w:shd w:val="clear" w:color="auto" w:fill="auto"/>
        <w:ind w:firstLine="0"/>
        <w:sectPr w:rsidR="00D206A7">
          <w:headerReference w:type="even" r:id="rId41"/>
          <w:headerReference w:type="default" r:id="rId42"/>
          <w:headerReference w:type="first" r:id="rId43"/>
          <w:pgSz w:w="11900" w:h="16840"/>
          <w:pgMar w:top="1295" w:right="1806" w:bottom="1419" w:left="1322" w:header="0" w:footer="3" w:gutter="0"/>
          <w:cols w:space="708"/>
          <w:noEndnote/>
          <w:titlePg/>
          <w:docGrid w:linePitch="360"/>
        </w:sectPr>
      </w:pPr>
      <w:r>
        <w:rPr>
          <w:rStyle w:val="Teksttreci2"/>
          <w:color w:val="000000"/>
          <w:vertAlign w:val="superscript"/>
        </w:rPr>
        <w:t>+</w:t>
      </w:r>
      <w:r>
        <w:rPr>
          <w:rStyle w:val="Teksttreci2"/>
          <w:color w:val="000000"/>
        </w:rPr>
        <w:t xml:space="preserve"> 1651 r. </w:t>
      </w:r>
      <w:r>
        <w:rPr>
          <w:rStyle w:val="Teksttreci2Kursywa"/>
          <w:color w:val="000000"/>
        </w:rPr>
        <w:t>Sopiniec</w:t>
      </w:r>
      <w:r>
        <w:rPr>
          <w:rStyle w:val="Teksttreci2"/>
          <w:color w:val="000000"/>
        </w:rPr>
        <w:t xml:space="preserve"> KM (Przepis Prawa Pańskiego). </w:t>
      </w:r>
      <w:r>
        <w:rPr>
          <w:rStyle w:val="Teksttreci2"/>
          <w:color w:val="000000"/>
          <w:vertAlign w:val="superscript"/>
        </w:rPr>
        <w:t xml:space="preserve">36 </w:t>
      </w:r>
      <w:r>
        <w:rPr>
          <w:rStyle w:val="Teksttreci2"/>
          <w:color w:val="000000"/>
          <w:vertAlign w:val="superscript"/>
        </w:rPr>
        <w:footnoteReference w:id="85"/>
      </w:r>
    </w:p>
    <w:p w:rsidR="00D206A7" w:rsidRDefault="00D206A7" w:rsidP="00D206A7">
      <w:pPr>
        <w:pStyle w:val="Teksttreci60"/>
        <w:shd w:val="clear" w:color="auto" w:fill="auto"/>
        <w:spacing w:after="406" w:line="140" w:lineRule="exact"/>
      </w:pPr>
      <w:r>
        <w:rPr>
          <w:rStyle w:val="Teksttreci6"/>
          <w:i/>
          <w:iCs/>
          <w:color w:val="000000"/>
        </w:rPr>
        <w:lastRenderedPageBreak/>
        <w:t>E. MOŚKO</w:t>
      </w:r>
    </w:p>
    <w:p w:rsidR="00D206A7" w:rsidRDefault="00D206A7" w:rsidP="00D206A7">
      <w:pPr>
        <w:pStyle w:val="Teksttreci30"/>
        <w:shd w:val="clear" w:color="auto" w:fill="auto"/>
        <w:spacing w:line="312" w:lineRule="exact"/>
        <w:ind w:left="1040" w:hanging="1040"/>
      </w:pPr>
      <w:r>
        <w:rPr>
          <w:rStyle w:val="Teksttreci3Bezkursywy"/>
          <w:i/>
          <w:iCs/>
          <w:color w:val="000000"/>
        </w:rPr>
        <w:t xml:space="preserve">1676 r. ze </w:t>
      </w:r>
      <w:r>
        <w:rPr>
          <w:rStyle w:val="Teksttreci3"/>
          <w:i/>
          <w:iCs/>
          <w:color w:val="000000"/>
        </w:rPr>
        <w:t>szopienicz</w:t>
      </w:r>
      <w:r>
        <w:rPr>
          <w:rStyle w:val="Teksttreci3Bezkursywy"/>
          <w:i/>
          <w:iCs/>
          <w:color w:val="000000"/>
        </w:rPr>
        <w:t xml:space="preserve"> (!) </w:t>
      </w:r>
      <w:r>
        <w:rPr>
          <w:rStyle w:val="Teksttreci3Bezkursywy"/>
          <w:i/>
          <w:iCs/>
          <w:color w:val="000000"/>
          <w:lang w:val="de-DE" w:eastAsia="de-DE"/>
        </w:rPr>
        <w:t xml:space="preserve">Lustig, </w:t>
      </w:r>
      <w:r>
        <w:rPr>
          <w:rStyle w:val="Teksttreci3Bezkursywy"/>
          <w:i/>
          <w:iCs/>
          <w:color w:val="000000"/>
        </w:rPr>
        <w:t xml:space="preserve">s. 362, </w:t>
      </w:r>
      <w:r>
        <w:rPr>
          <w:rStyle w:val="Teksttreci3"/>
          <w:i/>
          <w:iCs/>
          <w:color w:val="000000"/>
        </w:rPr>
        <w:t>na szopienicze</w:t>
      </w:r>
      <w:r>
        <w:rPr>
          <w:rStyle w:val="Teksttreci3Bezkursywy"/>
          <w:i/>
          <w:iCs/>
          <w:color w:val="000000"/>
        </w:rPr>
        <w:t xml:space="preserve"> jw., </w:t>
      </w:r>
      <w:r>
        <w:rPr>
          <w:rStyle w:val="Teksttreci3"/>
          <w:i/>
          <w:iCs/>
          <w:color w:val="000000"/>
        </w:rPr>
        <w:t>na szopienicze do piełoga</w:t>
      </w:r>
      <w:r>
        <w:rPr>
          <w:rStyle w:val="Teksttreci3Bezkursywy"/>
          <w:i/>
          <w:iCs/>
          <w:color w:val="000000"/>
        </w:rPr>
        <w:t xml:space="preserve"> jw., </w:t>
      </w:r>
      <w:r>
        <w:rPr>
          <w:rStyle w:val="Teksttreci3"/>
          <w:i/>
          <w:iCs/>
          <w:color w:val="000000"/>
        </w:rPr>
        <w:t>kacw.arzowi na szopieniczach</w:t>
      </w:r>
      <w:r>
        <w:rPr>
          <w:rStyle w:val="Teksttreci3Bezkursywy"/>
          <w:i/>
          <w:iCs/>
          <w:color w:val="000000"/>
        </w:rPr>
        <w:t xml:space="preserve"> jw.</w:t>
      </w:r>
    </w:p>
    <w:p w:rsidR="00D206A7" w:rsidRDefault="00D206A7" w:rsidP="00D206A7">
      <w:pPr>
        <w:pStyle w:val="Teksttreci20"/>
        <w:shd w:val="clear" w:color="auto" w:fill="auto"/>
        <w:spacing w:line="312" w:lineRule="exact"/>
        <w:ind w:firstLine="0"/>
      </w:pPr>
      <w:r>
        <w:rPr>
          <w:rStyle w:val="Teksttreci2"/>
          <w:color w:val="000000"/>
        </w:rPr>
        <w:t xml:space="preserve">1680 r. </w:t>
      </w:r>
      <w:r>
        <w:rPr>
          <w:rStyle w:val="Teksttreci2Kursywa"/>
          <w:color w:val="000000"/>
        </w:rPr>
        <w:t>kuznici Szopienskiey</w:t>
      </w:r>
      <w:r>
        <w:rPr>
          <w:rStyle w:val="Teksttreci2"/>
          <w:color w:val="000000"/>
        </w:rPr>
        <w:t xml:space="preserve"> Mus., s. 115.</w:t>
      </w:r>
    </w:p>
    <w:p w:rsidR="00D206A7" w:rsidRDefault="00D206A7" w:rsidP="00D206A7">
      <w:pPr>
        <w:pStyle w:val="Teksttreci20"/>
        <w:numPr>
          <w:ilvl w:val="0"/>
          <w:numId w:val="8"/>
        </w:numPr>
        <w:shd w:val="clear" w:color="auto" w:fill="auto"/>
        <w:tabs>
          <w:tab w:val="left" w:pos="614"/>
        </w:tabs>
        <w:spacing w:before="0" w:after="14" w:line="220" w:lineRule="exact"/>
        <w:ind w:firstLine="0"/>
      </w:pPr>
      <w:r>
        <w:rPr>
          <w:rStyle w:val="Teksttreci2"/>
          <w:color w:val="000000"/>
        </w:rPr>
        <w:t xml:space="preserve">r. </w:t>
      </w:r>
      <w:r>
        <w:rPr>
          <w:rStyle w:val="Teksttreci2Kursywa"/>
          <w:color w:val="000000"/>
        </w:rPr>
        <w:t>Szopienicach</w:t>
      </w:r>
      <w:r>
        <w:rPr>
          <w:rStyle w:val="Teksttreci2"/>
          <w:color w:val="000000"/>
        </w:rPr>
        <w:t xml:space="preserve"> Mus., s. 126, </w:t>
      </w:r>
      <w:r>
        <w:rPr>
          <w:rStyle w:val="Teksttreci2Kursywa"/>
          <w:color w:val="000000"/>
        </w:rPr>
        <w:t>na... Ssopieniczi</w:t>
      </w:r>
      <w:r>
        <w:rPr>
          <w:rStyle w:val="Teksttreci2"/>
          <w:color w:val="000000"/>
        </w:rPr>
        <w:t xml:space="preserve"> (dok. czes., oryg.) jw.,</w:t>
      </w:r>
    </w:p>
    <w:p w:rsidR="00D206A7" w:rsidRDefault="00D206A7" w:rsidP="00D206A7">
      <w:pPr>
        <w:pStyle w:val="Teksttreci20"/>
        <w:shd w:val="clear" w:color="auto" w:fill="auto"/>
        <w:spacing w:after="20" w:line="220" w:lineRule="exact"/>
        <w:ind w:left="1040" w:firstLine="0"/>
        <w:jc w:val="left"/>
      </w:pPr>
      <w:r>
        <w:rPr>
          <w:rStyle w:val="Teksttreci2"/>
          <w:color w:val="000000"/>
        </w:rPr>
        <w:t>s. 130.</w:t>
      </w:r>
    </w:p>
    <w:p w:rsidR="00D206A7" w:rsidRDefault="00D206A7" w:rsidP="00D206A7">
      <w:pPr>
        <w:pStyle w:val="Teksttreci20"/>
        <w:numPr>
          <w:ilvl w:val="0"/>
          <w:numId w:val="8"/>
        </w:numPr>
        <w:shd w:val="clear" w:color="auto" w:fill="auto"/>
        <w:tabs>
          <w:tab w:val="left" w:pos="614"/>
        </w:tabs>
        <w:spacing w:before="0" w:line="220" w:lineRule="exact"/>
        <w:ind w:firstLine="0"/>
      </w:pPr>
      <w:r>
        <w:rPr>
          <w:rStyle w:val="Teksttreci2"/>
          <w:color w:val="000000"/>
        </w:rPr>
        <w:t xml:space="preserve">r. </w:t>
      </w:r>
      <w:r>
        <w:rPr>
          <w:rStyle w:val="Teksttreci2Kursywa"/>
          <w:color w:val="000000"/>
        </w:rPr>
        <w:t>na... Schopieniczach</w:t>
      </w:r>
      <w:r>
        <w:rPr>
          <w:rStyle w:val="Teksttreci2"/>
          <w:color w:val="000000"/>
        </w:rPr>
        <w:t xml:space="preserve"> jw., s. 133.</w:t>
      </w:r>
    </w:p>
    <w:p w:rsidR="00D206A7" w:rsidRDefault="00D206A7" w:rsidP="00D206A7">
      <w:pPr>
        <w:pStyle w:val="Teksttreci30"/>
        <w:shd w:val="clear" w:color="auto" w:fill="auto"/>
        <w:ind w:left="1040" w:hanging="1040"/>
      </w:pPr>
      <w:r>
        <w:rPr>
          <w:rStyle w:val="Teksttreci3Bezkursywy"/>
          <w:i/>
          <w:iCs/>
          <w:color w:val="000000"/>
        </w:rPr>
        <w:lastRenderedPageBreak/>
        <w:t xml:space="preserve">1708 r. </w:t>
      </w:r>
      <w:r>
        <w:rPr>
          <w:rStyle w:val="Teksttreci3"/>
          <w:i/>
          <w:iCs/>
          <w:color w:val="000000"/>
        </w:rPr>
        <w:t>Kuźnica Szopieńska</w:t>
      </w:r>
      <w:r>
        <w:rPr>
          <w:rStyle w:val="Teksttreci3Bezkursywy"/>
          <w:i/>
          <w:iCs/>
          <w:color w:val="000000"/>
        </w:rPr>
        <w:t xml:space="preserve"> jw., s. 185, </w:t>
      </w:r>
      <w:r>
        <w:rPr>
          <w:rStyle w:val="Teksttreci3"/>
          <w:i/>
          <w:iCs/>
          <w:color w:val="000000"/>
        </w:rPr>
        <w:t>Huty Schopiensky</w:t>
      </w:r>
      <w:r>
        <w:rPr>
          <w:rStyle w:val="Teksttreci3Bezkursywy"/>
          <w:i/>
          <w:iCs/>
          <w:color w:val="000000"/>
        </w:rPr>
        <w:t xml:space="preserve"> (!) jw., </w:t>
      </w:r>
      <w:r>
        <w:rPr>
          <w:rStyle w:val="Teksttreci3"/>
          <w:i/>
          <w:iCs/>
          <w:color w:val="000000"/>
        </w:rPr>
        <w:t>Na Szopienicach</w:t>
      </w:r>
      <w:r>
        <w:rPr>
          <w:rStyle w:val="Teksttreci3Bezkursywy"/>
          <w:i/>
          <w:iCs/>
          <w:color w:val="000000"/>
        </w:rPr>
        <w:t xml:space="preserve"> jw., s. 186.</w:t>
      </w:r>
    </w:p>
    <w:p w:rsidR="00D206A7" w:rsidRDefault="00D206A7" w:rsidP="00D206A7">
      <w:pPr>
        <w:pStyle w:val="Teksttreci20"/>
        <w:numPr>
          <w:ilvl w:val="0"/>
          <w:numId w:val="9"/>
        </w:numPr>
        <w:shd w:val="clear" w:color="auto" w:fill="auto"/>
        <w:tabs>
          <w:tab w:val="left" w:pos="614"/>
        </w:tabs>
        <w:spacing w:before="0" w:line="306" w:lineRule="exact"/>
        <w:ind w:firstLine="0"/>
      </w:pPr>
      <w:r>
        <w:rPr>
          <w:rStyle w:val="Teksttreci2"/>
          <w:color w:val="000000"/>
        </w:rPr>
        <w:t xml:space="preserve">r. </w:t>
      </w:r>
      <w:r>
        <w:rPr>
          <w:rStyle w:val="Teksttreci2Kursywa"/>
          <w:color w:val="000000"/>
        </w:rPr>
        <w:t>Schopienitz</w:t>
      </w:r>
      <w:r>
        <w:rPr>
          <w:rStyle w:val="Teksttreci2"/>
          <w:color w:val="000000"/>
        </w:rPr>
        <w:t xml:space="preserve"> mapa Śląska PSiL Op.</w:t>
      </w:r>
    </w:p>
    <w:p w:rsidR="00D206A7" w:rsidRDefault="00D206A7" w:rsidP="00D206A7">
      <w:pPr>
        <w:pStyle w:val="Teksttreci20"/>
        <w:numPr>
          <w:ilvl w:val="0"/>
          <w:numId w:val="9"/>
        </w:numPr>
        <w:shd w:val="clear" w:color="auto" w:fill="auto"/>
        <w:tabs>
          <w:tab w:val="left" w:pos="614"/>
        </w:tabs>
        <w:spacing w:before="0" w:line="306" w:lineRule="exact"/>
        <w:ind w:firstLine="0"/>
      </w:pPr>
      <w:r>
        <w:rPr>
          <w:rStyle w:val="Teksttreci2"/>
          <w:color w:val="000000"/>
        </w:rPr>
        <w:t xml:space="preserve">r. </w:t>
      </w:r>
      <w:r>
        <w:rPr>
          <w:rStyle w:val="Teksttreci2Kursywa"/>
          <w:color w:val="000000"/>
        </w:rPr>
        <w:t>Schopienitz</w:t>
      </w:r>
      <w:r>
        <w:rPr>
          <w:rStyle w:val="Teksttreci2"/>
          <w:color w:val="000000"/>
        </w:rPr>
        <w:t xml:space="preserve"> (dok. niem. oryg.) Mus., s. 152.</w:t>
      </w:r>
    </w:p>
    <w:p w:rsidR="00D206A7" w:rsidRDefault="00D206A7" w:rsidP="00D206A7">
      <w:pPr>
        <w:pStyle w:val="Teksttreci20"/>
        <w:shd w:val="clear" w:color="auto" w:fill="auto"/>
        <w:ind w:firstLine="0"/>
      </w:pPr>
      <w:r>
        <w:rPr>
          <w:rStyle w:val="Teksttreci2"/>
          <w:color w:val="000000"/>
        </w:rPr>
        <w:t xml:space="preserve">1783 r. </w:t>
      </w:r>
      <w:r>
        <w:rPr>
          <w:rStyle w:val="Teksttreci2Kursywa"/>
          <w:color w:val="000000"/>
        </w:rPr>
        <w:t>Schopienitz</w:t>
      </w:r>
      <w:r>
        <w:rPr>
          <w:rStyle w:val="Teksttreci2"/>
          <w:color w:val="000000"/>
        </w:rPr>
        <w:t xml:space="preserve"> Zim. 2, s. 118.</w:t>
      </w:r>
    </w:p>
    <w:p w:rsidR="00D206A7" w:rsidRDefault="00D206A7" w:rsidP="00D206A7">
      <w:pPr>
        <w:pStyle w:val="Teksttreci20"/>
        <w:shd w:val="clear" w:color="auto" w:fill="auto"/>
        <w:ind w:firstLine="0"/>
      </w:pPr>
      <w:r>
        <w:rPr>
          <w:rStyle w:val="Teksttreci2"/>
          <w:color w:val="000000"/>
        </w:rPr>
        <w:t xml:space="preserve">1793 r. </w:t>
      </w:r>
      <w:r>
        <w:rPr>
          <w:rStyle w:val="Teksttreci2Kursywa"/>
          <w:color w:val="000000"/>
        </w:rPr>
        <w:t>Schopienitz</w:t>
      </w:r>
      <w:r>
        <w:rPr>
          <w:rStyle w:val="Teksttreci2"/>
          <w:color w:val="000000"/>
        </w:rPr>
        <w:t xml:space="preserve"> Zim. 13, s. 196.</w:t>
      </w:r>
    </w:p>
    <w:p w:rsidR="00D206A7" w:rsidRDefault="00D206A7" w:rsidP="00D206A7">
      <w:pPr>
        <w:pStyle w:val="Teksttreci30"/>
        <w:shd w:val="clear" w:color="auto" w:fill="auto"/>
        <w:ind w:left="1040" w:hanging="1040"/>
      </w:pPr>
      <w:r>
        <w:rPr>
          <w:rStyle w:val="Teksttreci3Bezkursywy"/>
          <w:i/>
          <w:iCs/>
          <w:color w:val="000000"/>
        </w:rPr>
        <w:t xml:space="preserve">ok. 1800 r. </w:t>
      </w:r>
      <w:r>
        <w:rPr>
          <w:rStyle w:val="Teksttreci3"/>
          <w:i/>
          <w:iCs/>
          <w:color w:val="000000"/>
        </w:rPr>
        <w:t>Od Gromady Szopienski</w:t>
      </w:r>
      <w:r>
        <w:rPr>
          <w:rStyle w:val="Teksttreci3Bezkursywy"/>
          <w:i/>
          <w:iCs/>
          <w:color w:val="000000"/>
        </w:rPr>
        <w:t xml:space="preserve"> (! </w:t>
      </w:r>
      <w:r w:rsidRPr="00D206A7">
        <w:rPr>
          <w:rStyle w:val="Teksttreci3Bezkursywy"/>
          <w:i/>
          <w:iCs/>
          <w:color w:val="000000"/>
          <w:lang w:eastAsia="en-US"/>
        </w:rPr>
        <w:t xml:space="preserve">dial.) WAP </w:t>
      </w:r>
      <w:r>
        <w:rPr>
          <w:rStyle w:val="Teksttreci3Bezkursywy"/>
          <w:i/>
          <w:iCs/>
          <w:color w:val="000000"/>
        </w:rPr>
        <w:t xml:space="preserve">Kat., </w:t>
      </w:r>
      <w:r>
        <w:rPr>
          <w:rStyle w:val="Teksttreci3"/>
          <w:i/>
          <w:iCs/>
          <w:color w:val="000000"/>
        </w:rPr>
        <w:t>z dworu Szopienitz</w:t>
      </w:r>
      <w:r>
        <w:rPr>
          <w:rStyle w:val="Teksttreci3Bezkursywy"/>
          <w:i/>
          <w:iCs/>
          <w:color w:val="000000"/>
        </w:rPr>
        <w:t xml:space="preserve"> jw., </w:t>
      </w:r>
      <w:r>
        <w:rPr>
          <w:rStyle w:val="Teksttreci3"/>
          <w:i/>
          <w:iCs/>
          <w:color w:val="000000"/>
        </w:rPr>
        <w:t>Szopienitz</w:t>
      </w:r>
      <w:r>
        <w:rPr>
          <w:rStyle w:val="Teksttreci3Bezkursywy"/>
          <w:i/>
          <w:iCs/>
          <w:color w:val="000000"/>
        </w:rPr>
        <w:t xml:space="preserve"> jw.</w:t>
      </w:r>
    </w:p>
    <w:p w:rsidR="00D206A7" w:rsidRDefault="00D206A7" w:rsidP="00D206A7">
      <w:pPr>
        <w:pStyle w:val="Teksttreci20"/>
        <w:shd w:val="clear" w:color="auto" w:fill="auto"/>
        <w:ind w:firstLine="0"/>
      </w:pPr>
      <w:r>
        <w:rPr>
          <w:rStyle w:val="Teksttreci2"/>
          <w:color w:val="000000"/>
        </w:rPr>
        <w:t xml:space="preserve">1809 r. </w:t>
      </w:r>
      <w:r>
        <w:rPr>
          <w:rStyle w:val="Teksttreci2Kursywa"/>
          <w:color w:val="000000"/>
        </w:rPr>
        <w:t>Szopienitz</w:t>
      </w:r>
      <w:r>
        <w:rPr>
          <w:rStyle w:val="Teksttreci2"/>
          <w:color w:val="000000"/>
        </w:rPr>
        <w:t xml:space="preserve"> (dok. niem.) Lustig, s. 435.</w:t>
      </w:r>
    </w:p>
    <w:p w:rsidR="00D206A7" w:rsidRDefault="00D206A7" w:rsidP="00D206A7">
      <w:pPr>
        <w:pStyle w:val="Teksttreci20"/>
        <w:shd w:val="clear" w:color="auto" w:fill="auto"/>
        <w:spacing w:after="65"/>
        <w:ind w:firstLine="0"/>
      </w:pPr>
      <w:r>
        <w:rPr>
          <w:rStyle w:val="Teksttreci2"/>
          <w:color w:val="000000"/>
        </w:rPr>
        <w:t xml:space="preserve">1830 r. </w:t>
      </w:r>
      <w:r>
        <w:rPr>
          <w:rStyle w:val="Teksttreci2Kursywa"/>
          <w:color w:val="000000"/>
        </w:rPr>
        <w:t>Schopieniec</w:t>
      </w:r>
      <w:r>
        <w:rPr>
          <w:rStyle w:val="Teksttreci2"/>
          <w:color w:val="000000"/>
        </w:rPr>
        <w:t xml:space="preserve"> (.) Knie III, s. 697, </w:t>
      </w:r>
      <w:r>
        <w:rPr>
          <w:rStyle w:val="Teksttreci2Kursywa"/>
          <w:color w:val="000000"/>
        </w:rPr>
        <w:t>Schopinitz</w:t>
      </w:r>
      <w:r>
        <w:rPr>
          <w:rStyle w:val="Teksttreci2"/>
          <w:color w:val="000000"/>
        </w:rPr>
        <w:t xml:space="preserve"> jw.</w:t>
      </w:r>
    </w:p>
    <w:p w:rsidR="00D206A7" w:rsidRDefault="00D206A7" w:rsidP="00D206A7">
      <w:pPr>
        <w:pStyle w:val="Teksttreci20"/>
        <w:shd w:val="clear" w:color="auto" w:fill="auto"/>
        <w:spacing w:line="300" w:lineRule="exact"/>
        <w:ind w:firstLine="440"/>
      </w:pPr>
      <w:r>
        <w:rPr>
          <w:rStyle w:val="Teksttreci2"/>
          <w:color w:val="000000"/>
        </w:rPr>
        <w:t>Co wynika z powyższego zestawienia?</w:t>
      </w:r>
    </w:p>
    <w:p w:rsidR="00D206A7" w:rsidRDefault="00D206A7" w:rsidP="00D206A7">
      <w:pPr>
        <w:pStyle w:val="Teksttreci20"/>
        <w:shd w:val="clear" w:color="auto" w:fill="auto"/>
        <w:spacing w:line="300" w:lineRule="exact"/>
        <w:ind w:firstLine="440"/>
      </w:pPr>
      <w:r>
        <w:rPr>
          <w:rStyle w:val="Teksttreci2"/>
          <w:color w:val="000000"/>
        </w:rPr>
        <w:lastRenderedPageBreak/>
        <w:t>Najpierw muszę dodać kilka uwag o wartości poszczególnych zapi</w:t>
      </w:r>
      <w:r>
        <w:rPr>
          <w:rStyle w:val="Teksttreci2"/>
          <w:color w:val="000000"/>
        </w:rPr>
        <w:softHyphen/>
        <w:t>sów. Pierwsza notatka z 1360 r. pochodzi z oryginalnego dokumentu księ</w:t>
      </w:r>
      <w:r>
        <w:rPr>
          <w:rStyle w:val="Teksttreci2"/>
          <w:color w:val="000000"/>
        </w:rPr>
        <w:softHyphen/>
        <w:t>cia Mikołaja Opawsko-Raciborskiego i została w odbitce fotograficznej, dosyć wyraźnej i czytelnej, opublikowana przez Jana Kudera w jego ,,Historii parafii mysłowickiej”. Natomiast następne zapisy z 1397 r. znajdują się w dokumencie, który zawiera rozstrzygnięcie sądu biskupa krakowskiego w sprawie sporu o kolaturę probostwa w Mysłowicach. Oryginał tego dokumentu nie jest znany, natomiast istnieją przynaj</w:t>
      </w:r>
      <w:r>
        <w:rPr>
          <w:rStyle w:val="Teksttreci2"/>
          <w:color w:val="000000"/>
        </w:rPr>
        <w:softHyphen/>
        <w:t>mniej dwie jego kopie, jedna z 1596 r. zamieszczona przez Ludwika Musioła w jego „Materiałach do dziejów Wielkich Katowic”, druga nato</w:t>
      </w:r>
      <w:r>
        <w:rPr>
          <w:rStyle w:val="Teksttreci2"/>
          <w:color w:val="000000"/>
        </w:rPr>
        <w:softHyphen/>
        <w:t>miast z 1652 r., nie opublikowana, przechowywana jest w Wojewódzkim Archiwum Państwowym w Katowicach, w aktach dotyczących dziesięciu parafii mysłowickich. Oba odpisy, stosunkowo późne, pozostawiają w za</w:t>
      </w:r>
      <w:r>
        <w:rPr>
          <w:rStyle w:val="Teksttreci2"/>
          <w:color w:val="000000"/>
        </w:rPr>
        <w:softHyphen/>
        <w:t>kresie pisowni nazw wiele do życzenia, szczególnie drugi, późniejszy, jest bardzo niedbały. Prawdopodobnie też kopie te nie były sporządzane na podstawie oryginału, lecz jakichś innych odpisów. Ogółem jednak w ze</w:t>
      </w:r>
      <w:r>
        <w:rPr>
          <w:rStyle w:val="Teksttreci2"/>
          <w:color w:val="000000"/>
        </w:rPr>
        <w:softHyphen/>
        <w:t>stawieniu z autentycznym zapisem z 1360 r. i zapisami Długosza wska</w:t>
      </w:r>
      <w:r>
        <w:rPr>
          <w:rStyle w:val="Teksttreci2"/>
          <w:color w:val="000000"/>
        </w:rPr>
        <w:softHyphen/>
        <w:t xml:space="preserve">zują one, że nazwa ta brzmiała pierwotnie </w:t>
      </w:r>
      <w:r>
        <w:rPr>
          <w:rStyle w:val="Teksttreci2Kursywa"/>
          <w:color w:val="000000"/>
        </w:rPr>
        <w:t>Szepieńce,</w:t>
      </w:r>
      <w:r>
        <w:rPr>
          <w:rStyle w:val="Teksttreci2"/>
          <w:color w:val="000000"/>
        </w:rPr>
        <w:t xml:space="preserve"> lub w liczbie poje</w:t>
      </w:r>
      <w:r>
        <w:rPr>
          <w:rStyle w:val="Teksttreci2"/>
          <w:color w:val="000000"/>
        </w:rPr>
        <w:softHyphen/>
        <w:t xml:space="preserve">dynczej </w:t>
      </w:r>
      <w:r>
        <w:rPr>
          <w:rStyle w:val="Teksttreci2Kursywa"/>
          <w:color w:val="000000"/>
        </w:rPr>
        <w:t>Szepiniec,</w:t>
      </w:r>
      <w:r>
        <w:rPr>
          <w:rStyle w:val="Teksttreci2"/>
          <w:color w:val="000000"/>
        </w:rPr>
        <w:t xml:space="preserve"> skąd sporadycznie i ad </w:t>
      </w:r>
      <w:r w:rsidRPr="00D206A7">
        <w:rPr>
          <w:rStyle w:val="Teksttreci2"/>
          <w:color w:val="000000"/>
          <w:lang w:eastAsia="en-US"/>
        </w:rPr>
        <w:t xml:space="preserve">hoc </w:t>
      </w:r>
      <w:r>
        <w:rPr>
          <w:rStyle w:val="Teksttreci2"/>
          <w:color w:val="000000"/>
        </w:rPr>
        <w:t xml:space="preserve">pojawiać się mogły także wtórne formy </w:t>
      </w:r>
      <w:r>
        <w:rPr>
          <w:rStyle w:val="Teksttreci2Kursywa"/>
          <w:color w:val="000000"/>
        </w:rPr>
        <w:t>Szepienica, Szepienice, Siepienica,</w:t>
      </w:r>
      <w:r>
        <w:rPr>
          <w:rStyle w:val="Teksttreci2"/>
          <w:color w:val="000000"/>
        </w:rPr>
        <w:t xml:space="preserve"> a nawet — przez aso</w:t>
      </w:r>
      <w:r>
        <w:rPr>
          <w:rStyle w:val="Teksttreci2"/>
          <w:color w:val="000000"/>
        </w:rPr>
        <w:softHyphen/>
        <w:t xml:space="preserve">cjację z wyrazem </w:t>
      </w:r>
      <w:r>
        <w:rPr>
          <w:rStyle w:val="Teksttreci2Kursywa"/>
          <w:color w:val="000000"/>
        </w:rPr>
        <w:t>szczepić</w:t>
      </w:r>
      <w:r>
        <w:rPr>
          <w:rStyle w:val="Teksttreci2"/>
          <w:color w:val="000000"/>
        </w:rPr>
        <w:t xml:space="preserve"> — </w:t>
      </w:r>
      <w:r>
        <w:rPr>
          <w:rStyle w:val="Teksttreci2Kursywa"/>
          <w:color w:val="000000"/>
        </w:rPr>
        <w:t>Szczepienice.</w:t>
      </w:r>
    </w:p>
    <w:p w:rsidR="00D206A7" w:rsidRDefault="00D206A7" w:rsidP="00D206A7">
      <w:pPr>
        <w:pStyle w:val="Teksttreci20"/>
        <w:shd w:val="clear" w:color="auto" w:fill="auto"/>
        <w:spacing w:after="55" w:line="300" w:lineRule="exact"/>
        <w:ind w:firstLine="440"/>
      </w:pPr>
      <w:r>
        <w:rPr>
          <w:rStyle w:val="Teksttreci2"/>
          <w:color w:val="000000"/>
        </w:rPr>
        <w:t xml:space="preserve">Po wtórne jasnym jest, że od samego początku omawiana nazwa w ogóle nie występowała w postaci mazurzącej. Gdyby tak było, nigdy nie mogłaby ulec adidencji do szopy. Takie zapisy </w:t>
      </w:r>
      <w:r>
        <w:rPr>
          <w:rStyle w:val="Teksttreci2Kursywa"/>
          <w:color w:val="000000"/>
        </w:rPr>
        <w:t>Schepyencze</w:t>
      </w:r>
      <w:r>
        <w:rPr>
          <w:rStyle w:val="Teksttreci2"/>
          <w:color w:val="000000"/>
        </w:rPr>
        <w:t xml:space="preserve">, </w:t>
      </w:r>
      <w:r>
        <w:rPr>
          <w:rStyle w:val="Teksttreci2Kursywa"/>
          <w:color w:val="000000"/>
        </w:rPr>
        <w:t>Szepieniecz, Szyepyeniecz, Skopeniczy, Schopienicze, Shepienicze</w:t>
      </w:r>
      <w:r>
        <w:rPr>
          <w:rStyle w:val="Teksttreci2"/>
          <w:color w:val="000000"/>
        </w:rPr>
        <w:t xml:space="preserve"> nie pozosta</w:t>
      </w:r>
      <w:r>
        <w:rPr>
          <w:rStyle w:val="Teksttreci2"/>
          <w:color w:val="000000"/>
        </w:rPr>
        <w:softHyphen/>
        <w:t>wiają wątpliwości, że w nagłosie występowała wyłącznie spółgłoska szcze</w:t>
      </w:r>
      <w:r>
        <w:rPr>
          <w:rStyle w:val="Teksttreci2"/>
          <w:color w:val="000000"/>
        </w:rPr>
        <w:softHyphen/>
        <w:t xml:space="preserve">linowa dziąsłowa bezdźwięczna </w:t>
      </w:r>
      <w:r>
        <w:rPr>
          <w:rStyle w:val="Teksttreci2"/>
          <w:color w:val="000000"/>
          <w:lang w:val="cs-CZ" w:eastAsia="cs-CZ"/>
        </w:rPr>
        <w:t xml:space="preserve">Š-. </w:t>
      </w:r>
      <w:r>
        <w:rPr>
          <w:rStyle w:val="Teksttreci2"/>
          <w:color w:val="000000"/>
        </w:rPr>
        <w:t xml:space="preserve">Na to samo wskazuje niemiecka odmiana nazwy </w:t>
      </w:r>
      <w:r>
        <w:rPr>
          <w:rStyle w:val="Teksttreci2Kursywa"/>
          <w:color w:val="000000"/>
        </w:rPr>
        <w:t>Schoppinitz,</w:t>
      </w:r>
      <w:r>
        <w:rPr>
          <w:rStyle w:val="Teksttreci2"/>
          <w:color w:val="000000"/>
        </w:rPr>
        <w:t xml:space="preserve"> która kontynuuje bezpośrednio wcześniej</w:t>
      </w:r>
      <w:r>
        <w:rPr>
          <w:rStyle w:val="Teksttreci2"/>
          <w:color w:val="000000"/>
        </w:rPr>
        <w:softHyphen/>
        <w:t xml:space="preserve">szą polską odmianę </w:t>
      </w:r>
      <w:r>
        <w:rPr>
          <w:rStyle w:val="Teksttreci2Kursywa"/>
          <w:color w:val="000000"/>
        </w:rPr>
        <w:t>Szopienice,</w:t>
      </w:r>
      <w:r>
        <w:rPr>
          <w:rStyle w:val="Teksttreci2"/>
          <w:color w:val="000000"/>
        </w:rPr>
        <w:t xml:space="preserve"> znaną już w drugiej połowie XV wieku i po raz pierwszy pojawiającą się w czeskim dokumencie z 1474 r. w po</w:t>
      </w:r>
      <w:r>
        <w:rPr>
          <w:rStyle w:val="Teksttreci2"/>
          <w:color w:val="000000"/>
        </w:rPr>
        <w:softHyphen/>
        <w:t xml:space="preserve">staci </w:t>
      </w:r>
      <w:r>
        <w:rPr>
          <w:rStyle w:val="Teksttreci2Kursywa"/>
          <w:color w:val="000000"/>
        </w:rPr>
        <w:t>Skopeniczy,</w:t>
      </w:r>
      <w:r>
        <w:rPr>
          <w:rStyle w:val="Teksttreci2"/>
          <w:color w:val="000000"/>
        </w:rPr>
        <w:t xml:space="preserve"> gdzie grupa literowa </w:t>
      </w:r>
      <w:r>
        <w:rPr>
          <w:rStyle w:val="Teksttreci2Kursywa"/>
          <w:color w:val="000000"/>
        </w:rPr>
        <w:t>sk-</w:t>
      </w:r>
      <w:r>
        <w:rPr>
          <w:rStyle w:val="Teksttreci2"/>
          <w:color w:val="000000"/>
        </w:rPr>
        <w:t xml:space="preserve"> występuje przypadkowo przez błędne skojarzenie nazwy z apelatywem </w:t>
      </w:r>
      <w:r>
        <w:rPr>
          <w:rStyle w:val="Teksttreci2Kursywa"/>
          <w:color w:val="000000"/>
        </w:rPr>
        <w:t>Skop</w:t>
      </w:r>
      <w:r>
        <w:rPr>
          <w:rStyle w:val="Teksttreci2"/>
          <w:color w:val="000000"/>
        </w:rPr>
        <w:t xml:space="preserve"> «baran trzebiony». Wsku</w:t>
      </w:r>
      <w:r>
        <w:rPr>
          <w:rStyle w:val="Teksttreci2"/>
          <w:color w:val="000000"/>
        </w:rPr>
        <w:softHyphen/>
        <w:t xml:space="preserve">tek tego nazwa </w:t>
      </w:r>
      <w:r>
        <w:rPr>
          <w:rStyle w:val="Teksttreci2Kursywa"/>
          <w:color w:val="000000"/>
        </w:rPr>
        <w:t>Szopienice,</w:t>
      </w:r>
      <w:r>
        <w:rPr>
          <w:rStyle w:val="Teksttreci2"/>
          <w:color w:val="000000"/>
        </w:rPr>
        <w:t xml:space="preserve"> już wówczas widać spotykana, przekształciła się w formę „służebną” </w:t>
      </w:r>
      <w:r>
        <w:rPr>
          <w:rStyle w:val="Teksttreci2Kursywa"/>
          <w:color w:val="000000"/>
        </w:rPr>
        <w:t>Skopienicy</w:t>
      </w:r>
      <w:r>
        <w:rPr>
          <w:rStyle w:val="Teksttreci2"/>
          <w:color w:val="000000"/>
        </w:rPr>
        <w:t xml:space="preserve"> zamiast właściwszej chyba w takim wypadku odmianki </w:t>
      </w:r>
      <w:r>
        <w:rPr>
          <w:rStyle w:val="Teksttreci2Kursywa"/>
          <w:color w:val="000000"/>
        </w:rPr>
        <w:t>*Skopnicy.</w:t>
      </w:r>
      <w:r>
        <w:rPr>
          <w:rStyle w:val="Teksttreci2"/>
          <w:color w:val="000000"/>
        </w:rPr>
        <w:t xml:space="preserve"> Ani jednak ten czeski wariant, ani nie</w:t>
      </w:r>
      <w:r>
        <w:rPr>
          <w:rStyle w:val="Teksttreci2"/>
          <w:color w:val="000000"/>
        </w:rPr>
        <w:softHyphen/>
        <w:t xml:space="preserve">miecki nie mogą wywodzić się od mazurzącej formy </w:t>
      </w:r>
      <w:r>
        <w:rPr>
          <w:rStyle w:val="Teksttreci2Kursywa"/>
          <w:color w:val="000000"/>
        </w:rPr>
        <w:t>*Sepieńce</w:t>
      </w:r>
      <w:r>
        <w:rPr>
          <w:rStyle w:val="Teksttreci2"/>
          <w:color w:val="000000"/>
        </w:rPr>
        <w:t xml:space="preserve"> bądź </w:t>
      </w:r>
      <w:r>
        <w:rPr>
          <w:rStyle w:val="Teksttreci2Kursywa"/>
          <w:color w:val="000000"/>
        </w:rPr>
        <w:t>*Sepieniec,</w:t>
      </w:r>
      <w:r>
        <w:rPr>
          <w:rStyle w:val="Teksttreci2"/>
          <w:color w:val="000000"/>
        </w:rPr>
        <w:t xml:space="preserve"> które należałoby chyba przyjąć, gdyby wymowa </w:t>
      </w:r>
      <w:r>
        <w:rPr>
          <w:rStyle w:val="Teksttreci2Kursywa"/>
          <w:color w:val="000000"/>
        </w:rPr>
        <w:t>syja, zyto, cas</w:t>
      </w:r>
      <w:r>
        <w:rPr>
          <w:rStyle w:val="Teksttreci2"/>
          <w:color w:val="000000"/>
        </w:rPr>
        <w:t xml:space="preserve"> &lt; </w:t>
      </w:r>
      <w:r>
        <w:rPr>
          <w:rStyle w:val="Teksttreci2Kursywa"/>
          <w:color w:val="000000"/>
          <w:lang w:val="cs-CZ" w:eastAsia="cs-CZ"/>
        </w:rPr>
        <w:t>šyja, žyto, čas</w:t>
      </w:r>
      <w:r>
        <w:rPr>
          <w:rStyle w:val="Teksttreci2"/>
          <w:color w:val="000000"/>
          <w:lang w:val="cs-CZ" w:eastAsia="cs-CZ"/>
        </w:rPr>
        <w:t xml:space="preserve"> </w:t>
      </w:r>
      <w:r>
        <w:rPr>
          <w:rStyle w:val="Teksttreci2"/>
          <w:color w:val="000000"/>
        </w:rPr>
        <w:t xml:space="preserve">panowała na tym obszarze w wiekach XIII—XV, a nawet w pierwszej połowie XVI wieku. Najwyżej niemiecki wariant musiałby brzmieć </w:t>
      </w:r>
      <w:r>
        <w:rPr>
          <w:rStyle w:val="Teksttreci2Kursywa"/>
          <w:color w:val="000000"/>
        </w:rPr>
        <w:t>*Zeppinitz,</w:t>
      </w:r>
      <w:r>
        <w:rPr>
          <w:rStyle w:val="Teksttreci2"/>
          <w:color w:val="000000"/>
        </w:rPr>
        <w:t xml:space="preserve"> a jeśli już z -o-, to </w:t>
      </w:r>
      <w:r>
        <w:rPr>
          <w:rStyle w:val="Teksttreci2Kursywa"/>
          <w:color w:val="000000"/>
        </w:rPr>
        <w:t>*Zoppinitz,</w:t>
      </w:r>
      <w:r>
        <w:rPr>
          <w:rStyle w:val="Teksttreci2"/>
          <w:color w:val="000000"/>
        </w:rPr>
        <w:t xml:space="preserve"> gdyż nagłosowe, w ję</w:t>
      </w:r>
      <w:r>
        <w:rPr>
          <w:rStyle w:val="Teksttreci2"/>
          <w:color w:val="000000"/>
        </w:rPr>
        <w:softHyphen/>
        <w:t xml:space="preserve">zyku niemieckim nie istniejące, </w:t>
      </w:r>
      <w:r>
        <w:rPr>
          <w:rStyle w:val="Teksttreci2Kursywa"/>
          <w:color w:val="000000"/>
        </w:rPr>
        <w:t>s-</w:t>
      </w:r>
      <w:r>
        <w:rPr>
          <w:rStyle w:val="Teksttreci2"/>
          <w:color w:val="000000"/>
        </w:rPr>
        <w:t xml:space="preserve"> przed samogłoską i przed </w:t>
      </w:r>
      <w:r>
        <w:rPr>
          <w:rStyle w:val="Teksttreci2Kursywa"/>
          <w:color w:val="000000"/>
        </w:rPr>
        <w:t>-w-</w:t>
      </w:r>
      <w:r>
        <w:rPr>
          <w:rStyle w:val="Teksttreci2"/>
          <w:color w:val="000000"/>
        </w:rPr>
        <w:t xml:space="preserve"> Niemcy zmieniali w nazwach na c-, jak np. </w:t>
      </w:r>
      <w:r>
        <w:rPr>
          <w:rStyle w:val="Teksttreci2Kursywa"/>
          <w:color w:val="000000"/>
        </w:rPr>
        <w:t>Sulechów</w:t>
      </w:r>
      <w:r>
        <w:rPr>
          <w:rStyle w:val="Teksttreci2"/>
          <w:color w:val="000000"/>
        </w:rPr>
        <w:t xml:space="preserve"> &gt; </w:t>
      </w:r>
      <w:r>
        <w:rPr>
          <w:rStyle w:val="Teksttreci2Kursywa"/>
          <w:color w:val="000000"/>
          <w:lang w:val="de-DE" w:eastAsia="de-DE"/>
        </w:rPr>
        <w:t>Züllichau</w:t>
      </w:r>
      <w:r>
        <w:rPr>
          <w:rStyle w:val="Teksttreci2"/>
          <w:color w:val="000000"/>
        </w:rPr>
        <w:t xml:space="preserve"> bądź </w:t>
      </w:r>
      <w:r>
        <w:rPr>
          <w:rStyle w:val="Teksttreci2Kursywa"/>
          <w:color w:val="000000"/>
        </w:rPr>
        <w:t>Swóz</w:t>
      </w:r>
      <w:r>
        <w:rPr>
          <w:rStyle w:val="Teksttreci2"/>
          <w:color w:val="000000"/>
        </w:rPr>
        <w:t xml:space="preserve"> &gt; </w:t>
      </w:r>
      <w:r>
        <w:rPr>
          <w:rStyle w:val="Teksttreci2Kursywa"/>
          <w:color w:val="000000"/>
        </w:rPr>
        <w:t>Zwoos,</w:t>
      </w:r>
      <w:r>
        <w:rPr>
          <w:rStyle w:val="Teksttreci2"/>
          <w:color w:val="000000"/>
        </w:rPr>
        <w:t xml:space="preserve"> później także na </w:t>
      </w:r>
      <w:r>
        <w:rPr>
          <w:rStyle w:val="Teksttreci2Kursywa"/>
          <w:color w:val="000000"/>
        </w:rPr>
        <w:t>z-,</w:t>
      </w:r>
      <w:r>
        <w:rPr>
          <w:rStyle w:val="Teksttreci2"/>
          <w:color w:val="000000"/>
        </w:rPr>
        <w:t xml:space="preserve"> jak </w:t>
      </w:r>
      <w:r>
        <w:rPr>
          <w:rStyle w:val="Teksttreci2Kursywa"/>
          <w:color w:val="000000"/>
        </w:rPr>
        <w:t>Sucha</w:t>
      </w:r>
      <w:r>
        <w:rPr>
          <w:rStyle w:val="Teksttreci2"/>
          <w:color w:val="000000"/>
        </w:rPr>
        <w:t xml:space="preserve"> &gt; </w:t>
      </w:r>
      <w:r>
        <w:rPr>
          <w:rStyle w:val="Teksttreci2Kursywa"/>
          <w:color w:val="000000"/>
        </w:rPr>
        <w:t>Suchau</w:t>
      </w:r>
      <w:r>
        <w:rPr>
          <w:rStyle w:val="Teksttreci2"/>
          <w:color w:val="000000"/>
        </w:rPr>
        <w:t xml:space="preserve"> obok </w:t>
      </w:r>
      <w:r>
        <w:rPr>
          <w:rStyle w:val="Teksttreci2Kursywa"/>
          <w:color w:val="000000"/>
        </w:rPr>
        <w:t>Sucha</w:t>
      </w:r>
      <w:r>
        <w:rPr>
          <w:rStyle w:val="Teksttreci2"/>
          <w:color w:val="000000"/>
        </w:rPr>
        <w:t xml:space="preserve"> &gt; </w:t>
      </w:r>
      <w:r>
        <w:rPr>
          <w:rStyle w:val="Teksttreci2Kursywa"/>
          <w:color w:val="000000"/>
          <w:lang w:val="de-DE" w:eastAsia="de-DE"/>
        </w:rPr>
        <w:t xml:space="preserve">Zauche </w:t>
      </w:r>
      <w:r>
        <w:rPr>
          <w:rStyle w:val="Teksttreci2"/>
          <w:color w:val="000000"/>
        </w:rPr>
        <w:t>itd.</w:t>
      </w:r>
    </w:p>
    <w:p w:rsidR="00D206A7" w:rsidRDefault="00D206A7" w:rsidP="00D206A7">
      <w:pPr>
        <w:pStyle w:val="Teksttreci20"/>
        <w:shd w:val="clear" w:color="auto" w:fill="auto"/>
        <w:spacing w:after="55"/>
        <w:ind w:firstLine="420"/>
      </w:pPr>
      <w:r>
        <w:rPr>
          <w:rStyle w:val="Teksttreci2"/>
          <w:color w:val="000000"/>
        </w:rPr>
        <w:t xml:space="preserve">Wspomniałem poprzednio, że nazwa </w:t>
      </w:r>
      <w:r>
        <w:rPr>
          <w:rStyle w:val="Teksttreci2Kursywa"/>
          <w:color w:val="000000"/>
        </w:rPr>
        <w:t>Szepieńce, Szepieniec</w:t>
      </w:r>
      <w:r>
        <w:rPr>
          <w:rStyle w:val="Teksttreci2"/>
          <w:color w:val="000000"/>
        </w:rPr>
        <w:t xml:space="preserve"> w postaci mazurzącej, tj. w brzmieniu </w:t>
      </w:r>
      <w:r>
        <w:rPr>
          <w:rStyle w:val="Teksttreci2Kursywa"/>
          <w:color w:val="000000"/>
        </w:rPr>
        <w:t>*Sepieńce, *Sepieniec</w:t>
      </w:r>
      <w:r>
        <w:rPr>
          <w:rStyle w:val="Teksttreci2"/>
          <w:color w:val="000000"/>
        </w:rPr>
        <w:t xml:space="preserve"> nie mogłaby ulec adi- deacji do apelatywu szopa. Można ostatecznie przyjąć, że kontaminacja form mazurzących </w:t>
      </w:r>
      <w:r>
        <w:rPr>
          <w:rStyle w:val="Teksttreci2Kursywa"/>
          <w:color w:val="000000"/>
        </w:rPr>
        <w:lastRenderedPageBreak/>
        <w:t>*Sepieńce   sopa</w:t>
      </w:r>
      <w:r>
        <w:rPr>
          <w:rStyle w:val="Teksttreci2"/>
          <w:color w:val="000000"/>
        </w:rPr>
        <w:t xml:space="preserve"> dała w rezultacie postać </w:t>
      </w:r>
      <w:r>
        <w:rPr>
          <w:rStyle w:val="Teksttreci2Kursywa"/>
          <w:color w:val="000000"/>
        </w:rPr>
        <w:t xml:space="preserve">*Sopien(i)ce, </w:t>
      </w:r>
      <w:r>
        <w:rPr>
          <w:rStyle w:val="Teksttreci2"/>
          <w:color w:val="000000"/>
        </w:rPr>
        <w:t xml:space="preserve">ale dokumentacja źródłowa przeczy w ogóle istnieniu takich form przed drugą połową XVI w. W zebranym materiale mamy 3 pewne przykłady mazurzenia, w tym 2 z końca XVI stulecia oraz jeden z wieku XVII: z 1590 r. zapis </w:t>
      </w:r>
      <w:r>
        <w:rPr>
          <w:rStyle w:val="Teksttreci2Kursywa"/>
          <w:color w:val="000000"/>
        </w:rPr>
        <w:t>Sopienice,</w:t>
      </w:r>
      <w:r>
        <w:rPr>
          <w:rStyle w:val="Teksttreci2"/>
          <w:color w:val="000000"/>
        </w:rPr>
        <w:t xml:space="preserve"> z 1598 r. </w:t>
      </w:r>
      <w:r>
        <w:rPr>
          <w:rStyle w:val="Teksttreci2Kursywa"/>
          <w:color w:val="000000"/>
        </w:rPr>
        <w:t xml:space="preserve">od drogi sopieskiej aze do stawu </w:t>
      </w:r>
      <w:r>
        <w:rPr>
          <w:rStyle w:val="Teksttreci2"/>
          <w:color w:val="000000"/>
        </w:rPr>
        <w:t xml:space="preserve">i z 1651 r. </w:t>
      </w:r>
      <w:r>
        <w:rPr>
          <w:rStyle w:val="Teksttreci2Kursywa"/>
          <w:color w:val="000000"/>
        </w:rPr>
        <w:t>Sopieniec.</w:t>
      </w:r>
      <w:r>
        <w:rPr>
          <w:rStyle w:val="Teksttreci2"/>
          <w:color w:val="000000"/>
        </w:rPr>
        <w:t xml:space="preserve"> Zapis z 1397 r. </w:t>
      </w:r>
      <w:r>
        <w:rPr>
          <w:rStyle w:val="Teksttreci2Kursywa"/>
          <w:color w:val="000000"/>
          <w:lang w:val="de-DE" w:eastAsia="de-DE"/>
        </w:rPr>
        <w:t xml:space="preserve">in </w:t>
      </w:r>
      <w:r>
        <w:rPr>
          <w:rStyle w:val="Teksttreci2Kursywa"/>
          <w:color w:val="000000"/>
        </w:rPr>
        <w:t>Sepieniecz</w:t>
      </w:r>
      <w:r>
        <w:rPr>
          <w:rStyle w:val="Teksttreci2"/>
          <w:color w:val="000000"/>
        </w:rPr>
        <w:t xml:space="preserve"> należy w tym wypadku odrzucić, gdyż pochodzi on z </w:t>
      </w:r>
      <w:r>
        <w:rPr>
          <w:rStyle w:val="Teksttreci2Odstpy3pt"/>
          <w:color w:val="000000"/>
        </w:rPr>
        <w:t>kopii</w:t>
      </w:r>
      <w:r>
        <w:rPr>
          <w:rStyle w:val="Teksttreci2"/>
          <w:color w:val="000000"/>
        </w:rPr>
        <w:t xml:space="preserve"> z 1596 r.; bardzo niedokładnej, i w dodatku sporządzanej w Krakowie.</w:t>
      </w:r>
    </w:p>
    <w:p w:rsidR="00D206A7" w:rsidRDefault="00D206A7" w:rsidP="00D206A7">
      <w:pPr>
        <w:pStyle w:val="Teksttreci20"/>
        <w:shd w:val="clear" w:color="auto" w:fill="auto"/>
        <w:spacing w:line="312" w:lineRule="exact"/>
        <w:ind w:firstLine="420"/>
      </w:pPr>
      <w:r>
        <w:rPr>
          <w:rStyle w:val="Teksttreci2"/>
          <w:color w:val="000000"/>
        </w:rPr>
        <w:t xml:space="preserve">Nasuwa się pytanie, jakie są powody tego faktu, że w stosunkowo dość obfitym materiale dotyczącym nazwy </w:t>
      </w:r>
      <w:r>
        <w:rPr>
          <w:rStyle w:val="Teksttreci2Kursywa"/>
          <w:color w:val="000000"/>
        </w:rPr>
        <w:t>Szopienic</w:t>
      </w:r>
      <w:r>
        <w:rPr>
          <w:rStyle w:val="Teksttreci2"/>
          <w:color w:val="000000"/>
        </w:rPr>
        <w:t xml:space="preserve"> mimo wszystkich trudności ortografii średniowiecznej, nie odróżniającej przez długi czas szeregów </w:t>
      </w:r>
      <w:r>
        <w:rPr>
          <w:rStyle w:val="Teksttreci2Kursywa"/>
          <w:color w:val="000000"/>
        </w:rPr>
        <w:t>cz, ż, sz</w:t>
      </w:r>
      <w:r>
        <w:rPr>
          <w:rStyle w:val="Teksttreci2"/>
          <w:color w:val="000000"/>
        </w:rPr>
        <w:t xml:space="preserve"> || </w:t>
      </w:r>
      <w:r>
        <w:rPr>
          <w:rStyle w:val="Teksttreci2Kursywa"/>
          <w:color w:val="000000"/>
        </w:rPr>
        <w:t>c, z, s,</w:t>
      </w:r>
      <w:r>
        <w:rPr>
          <w:rStyle w:val="Teksttreci2"/>
          <w:color w:val="000000"/>
        </w:rPr>
        <w:t xml:space="preserve"> zaledwie trzy późne, bo z końca XVI wieku i z XVII pochodzące zapisy wskazują na wymowę mazurzącą, podczas gdy wszystkie inne — z wyjątkiem jednego wątpliwego przykładu — na pewno dowodzą wymowy niemazurzącej w wieku XIV, XV i — jeśli chodzi o konkretny wyraz — niemal w całym XVI stuleciu. Odpowiedź na to pytanie może być dwojaka: albo wpływ poprawniejszej wymowy niemazurzącej doprowadził już w XIV w. do odmazurzenia nazwy </w:t>
      </w:r>
      <w:r>
        <w:rPr>
          <w:rStyle w:val="Teksttreci2Kursywa"/>
          <w:color w:val="000000"/>
        </w:rPr>
        <w:t>*Sepieńce</w:t>
      </w:r>
      <w:r>
        <w:rPr>
          <w:rStyle w:val="Teksttreci2"/>
          <w:color w:val="000000"/>
        </w:rPr>
        <w:t xml:space="preserve"> &gt; </w:t>
      </w:r>
      <w:r>
        <w:rPr>
          <w:rStyle w:val="Teksttreci2Kursywa"/>
          <w:color w:val="000000"/>
        </w:rPr>
        <w:t>Szepieńce,</w:t>
      </w:r>
      <w:r>
        <w:rPr>
          <w:rStyle w:val="Teksttreci2"/>
          <w:color w:val="000000"/>
        </w:rPr>
        <w:t xml:space="preserve"> tak że późne dojście do głosu w piśmie postaci typu </w:t>
      </w:r>
      <w:r>
        <w:rPr>
          <w:rStyle w:val="Teksttreci2Kursywa"/>
          <w:color w:val="000000"/>
        </w:rPr>
        <w:t>Sopienice</w:t>
      </w:r>
      <w:r>
        <w:rPr>
          <w:rStyle w:val="Teksttreci2"/>
          <w:color w:val="000000"/>
        </w:rPr>
        <w:t xml:space="preserve"> było wynikiem osłabienia normy poprawnościowej, albo też na odwrót </w:t>
      </w:r>
      <w:r>
        <w:rPr>
          <w:rStyle w:val="Teksttreci2Odstpy3pt"/>
          <w:color w:val="000000"/>
        </w:rPr>
        <w:t>mazurzenie w ziemi bytomsko-pszczyńskiej pojawia się dopiero w XVI wieku,</w:t>
      </w:r>
      <w:r>
        <w:rPr>
          <w:rStyle w:val="Teksttreci2"/>
          <w:color w:val="000000"/>
        </w:rPr>
        <w:t xml:space="preserve"> gdy poczucie po</w:t>
      </w:r>
      <w:r>
        <w:rPr>
          <w:rStyle w:val="Teksttreci2"/>
          <w:color w:val="000000"/>
        </w:rPr>
        <w:softHyphen/>
        <w:t>prawności językowej było silne i nie zezwalało na zbyt częste odchodze-</w:t>
      </w:r>
    </w:p>
    <w:p w:rsidR="00D206A7" w:rsidRDefault="00D206A7" w:rsidP="00D206A7">
      <w:pPr>
        <w:pStyle w:val="Teksttreci20"/>
        <w:shd w:val="clear" w:color="auto" w:fill="auto"/>
        <w:ind w:firstLine="0"/>
      </w:pPr>
      <w:r>
        <w:rPr>
          <w:rStyle w:val="Teksttreci2"/>
          <w:color w:val="000000"/>
        </w:rPr>
        <w:t>nie od normy językowej w praktyce kancelaryjnej. Niewątpliwie druga odpowiedź jest znacznie prawdopodobniejsza.</w:t>
      </w:r>
    </w:p>
    <w:p w:rsidR="00D206A7" w:rsidRDefault="00D206A7" w:rsidP="00D206A7">
      <w:pPr>
        <w:pStyle w:val="Teksttreci20"/>
        <w:shd w:val="clear" w:color="auto" w:fill="auto"/>
        <w:ind w:firstLine="460"/>
      </w:pPr>
      <w:r>
        <w:rPr>
          <w:rStyle w:val="Teksttreci2"/>
          <w:color w:val="000000"/>
        </w:rPr>
        <w:t>W ogóle odmazurzenie nazwy miejscowej pod wpływem uświadomio</w:t>
      </w:r>
      <w:r>
        <w:rPr>
          <w:rStyle w:val="Teksttreci2"/>
          <w:color w:val="000000"/>
        </w:rPr>
        <w:softHyphen/>
        <w:t>nej normy językowej, lub wzoru uważanego za godny naśladowania, jest możliwe wówczas, gdy istnieje wyraźne poczucie jej związku z odpowied</w:t>
      </w:r>
      <w:r>
        <w:rPr>
          <w:rStyle w:val="Teksttreci2"/>
          <w:color w:val="000000"/>
        </w:rPr>
        <w:softHyphen/>
        <w:t xml:space="preserve">nim, często używanym i powszechnie znanym, wyrazem pospolitym albo jakimś innym ogólnie wiadomym imieniem własnym, a więc np. inną, identycznie brzmiącą nazwą miejscową, występującą jednak w postaci nie mazurzącej. Np., gdy ktoś wymawia nazwę </w:t>
      </w:r>
      <w:r w:rsidRPr="00D206A7">
        <w:rPr>
          <w:rStyle w:val="Teksttreci2Kursywa"/>
          <w:color w:val="000000"/>
          <w:lang w:eastAsia="en-US"/>
        </w:rPr>
        <w:t>Skarbosow,</w:t>
      </w:r>
      <w:r w:rsidRPr="00D206A7">
        <w:rPr>
          <w:rStyle w:val="Teksttreci2"/>
          <w:color w:val="000000"/>
          <w:lang w:eastAsia="en-US"/>
        </w:rPr>
        <w:t xml:space="preserve"> </w:t>
      </w:r>
      <w:r>
        <w:rPr>
          <w:rStyle w:val="Teksttreci2"/>
          <w:color w:val="000000"/>
        </w:rPr>
        <w:t>to jej odma</w:t>
      </w:r>
      <w:r>
        <w:rPr>
          <w:rStyle w:val="Teksttreci2"/>
          <w:color w:val="000000"/>
        </w:rPr>
        <w:softHyphen/>
        <w:t>zurzenie nie nastręcza trudności, ponieważ istnieją liczne nazwy miejsco</w:t>
      </w:r>
      <w:r>
        <w:rPr>
          <w:rStyle w:val="Teksttreci2"/>
          <w:color w:val="000000"/>
        </w:rPr>
        <w:softHyphen/>
        <w:t xml:space="preserve">wości, jak </w:t>
      </w:r>
      <w:r w:rsidRPr="00D206A7">
        <w:rPr>
          <w:rStyle w:val="Teksttreci2Kursywa"/>
          <w:color w:val="000000"/>
          <w:lang w:eastAsia="en-US"/>
        </w:rPr>
        <w:t xml:space="preserve">Skarboszewo, </w:t>
      </w:r>
      <w:r>
        <w:rPr>
          <w:rStyle w:val="Teksttreci2Kursywa"/>
          <w:color w:val="000000"/>
        </w:rPr>
        <w:t>Skarboszyce, Skarboszewice</w:t>
      </w:r>
      <w:r>
        <w:rPr>
          <w:rStyle w:val="Teksttreci2"/>
          <w:color w:val="000000"/>
        </w:rPr>
        <w:t xml:space="preserve"> itd., kojarzące się z imieniem czy nazwiskiem </w:t>
      </w:r>
      <w:r>
        <w:rPr>
          <w:rStyle w:val="Teksttreci2Kursywa"/>
          <w:color w:val="000000"/>
        </w:rPr>
        <w:t>Skarbosz,</w:t>
      </w:r>
      <w:r>
        <w:rPr>
          <w:rStyle w:val="Teksttreci2"/>
          <w:color w:val="000000"/>
        </w:rPr>
        <w:t xml:space="preserve"> dość znanym, a zacierającym czę</w:t>
      </w:r>
      <w:r>
        <w:rPr>
          <w:rStyle w:val="Teksttreci2"/>
          <w:color w:val="000000"/>
        </w:rPr>
        <w:softHyphen/>
        <w:t xml:space="preserve">sty w nazwach osobowych element morfologiczny </w:t>
      </w:r>
      <w:r>
        <w:rPr>
          <w:rStyle w:val="Teksttreci2Kursywa"/>
          <w:color w:val="000000"/>
          <w:lang w:val="cs-CZ" w:eastAsia="cs-CZ"/>
        </w:rPr>
        <w:t>-š,</w:t>
      </w:r>
      <w:r>
        <w:rPr>
          <w:rStyle w:val="Teksttreci2"/>
          <w:color w:val="000000"/>
          <w:lang w:val="cs-CZ" w:eastAsia="cs-CZ"/>
        </w:rPr>
        <w:t xml:space="preserve"> </w:t>
      </w:r>
      <w:r>
        <w:rPr>
          <w:rStyle w:val="Teksttreci2"/>
          <w:color w:val="000000"/>
        </w:rPr>
        <w:t xml:space="preserve">który występuje w zakończeniu różnych imion własnych, jak </w:t>
      </w:r>
      <w:r>
        <w:rPr>
          <w:rStyle w:val="Teksttreci2Kursywa"/>
          <w:color w:val="000000"/>
        </w:rPr>
        <w:t>Radosz, Makosz, Miłosz, Dłu</w:t>
      </w:r>
      <w:r>
        <w:rPr>
          <w:rStyle w:val="Teksttreci2Kursywa"/>
          <w:color w:val="000000"/>
        </w:rPr>
        <w:softHyphen/>
        <w:t>gosz</w:t>
      </w:r>
      <w:r>
        <w:rPr>
          <w:rStyle w:val="Teksttreci2"/>
          <w:color w:val="000000"/>
        </w:rPr>
        <w:t xml:space="preserve"> itd. Odmazurzenie nazw </w:t>
      </w:r>
      <w:r>
        <w:rPr>
          <w:rStyle w:val="Teksttreci2Kursywa"/>
          <w:color w:val="000000"/>
        </w:rPr>
        <w:t>Capie, Cajki</w:t>
      </w:r>
      <w:r>
        <w:rPr>
          <w:rStyle w:val="Teksttreci2"/>
          <w:color w:val="000000"/>
        </w:rPr>
        <w:t xml:space="preserve"> jest sprawą prostą, gdyż od razu można rozpoznać, iż nawiązują one do nazw ptaków: </w:t>
      </w:r>
      <w:r>
        <w:rPr>
          <w:rStyle w:val="Teksttreci2Kursywa"/>
          <w:color w:val="000000"/>
        </w:rPr>
        <w:t>czapli</w:t>
      </w:r>
      <w:r>
        <w:rPr>
          <w:rStyle w:val="Teksttreci2"/>
          <w:color w:val="000000"/>
        </w:rPr>
        <w:t xml:space="preserve"> i </w:t>
      </w:r>
      <w:r>
        <w:rPr>
          <w:rStyle w:val="Teksttreci2Kursywa"/>
          <w:color w:val="000000"/>
        </w:rPr>
        <w:t xml:space="preserve">czajki. </w:t>
      </w:r>
      <w:r>
        <w:rPr>
          <w:rStyle w:val="Teksttreci2"/>
          <w:color w:val="000000"/>
        </w:rPr>
        <w:t xml:space="preserve">Ale do czego nawiązuje nazwa </w:t>
      </w:r>
      <w:r>
        <w:rPr>
          <w:rStyle w:val="Teksttreci2Kursywa"/>
          <w:color w:val="000000"/>
        </w:rPr>
        <w:t>*Sepieńce</w:t>
      </w:r>
      <w:r>
        <w:rPr>
          <w:rStyle w:val="Teksttreci2"/>
          <w:color w:val="000000"/>
        </w:rPr>
        <w:t xml:space="preserve"> bądź </w:t>
      </w:r>
      <w:r>
        <w:rPr>
          <w:rStyle w:val="Teksttreci2Kursywa"/>
          <w:color w:val="000000"/>
        </w:rPr>
        <w:t>*Sepieniec?</w:t>
      </w:r>
      <w:r>
        <w:rPr>
          <w:rStyle w:val="Teksttreci2"/>
          <w:color w:val="000000"/>
        </w:rPr>
        <w:t xml:space="preserve"> Że do rdzenia ps. </w:t>
      </w:r>
      <w:r>
        <w:rPr>
          <w:rStyle w:val="Teksttreci2Kursywa"/>
          <w:color w:val="000000"/>
        </w:rPr>
        <w:t>*s</w:t>
      </w:r>
      <w:r>
        <w:rPr>
          <w:rStyle w:val="Teksttreci2Kursywa"/>
          <w:color w:val="000000"/>
          <w:lang w:val="ru-RU" w:eastAsia="ru-RU"/>
        </w:rPr>
        <w:t>ь</w:t>
      </w:r>
      <w:r>
        <w:rPr>
          <w:rStyle w:val="Teksttreci2Kursywa"/>
          <w:color w:val="000000"/>
        </w:rPr>
        <w:t>p-,</w:t>
      </w:r>
      <w:r>
        <w:rPr>
          <w:rStyle w:val="Teksttreci2"/>
          <w:color w:val="000000"/>
        </w:rPr>
        <w:t xml:space="preserve"> to może zbadać i ustalić rozporządzający naukowym aparatem filologicznym etymolog, ale dla laika nie oznacza ona nic </w:t>
      </w:r>
      <w:r>
        <w:rPr>
          <w:rStyle w:val="Teksttreci2"/>
          <w:color w:val="000000"/>
        </w:rPr>
        <w:lastRenderedPageBreak/>
        <w:t xml:space="preserve">więcej niż nazwę określonej wsi czy osady, ponieważ wyraz pospolity </w:t>
      </w:r>
      <w:r>
        <w:rPr>
          <w:rStyle w:val="Teksttreci2Kursywa"/>
          <w:color w:val="000000"/>
        </w:rPr>
        <w:t>*szepieniec</w:t>
      </w:r>
      <w:r>
        <w:rPr>
          <w:rStyle w:val="Teksttreci2"/>
          <w:color w:val="000000"/>
        </w:rPr>
        <w:t xml:space="preserve"> «las czy łan szemrzący» dawno wyszedł z użycia, a może nawet nigdy nie był powszechnie znany. Dla laika, a nawet dla obeznanego z przedmiotem onomasty, ale nie dysponującego materiałem zebranym z źródeł histo</w:t>
      </w:r>
      <w:r>
        <w:rPr>
          <w:rStyle w:val="Teksttreci2"/>
          <w:color w:val="000000"/>
        </w:rPr>
        <w:softHyphen/>
        <w:t xml:space="preserve">rycznych nazwy te skojarzą się najprędzej z rzeczownikami </w:t>
      </w:r>
      <w:r>
        <w:rPr>
          <w:rStyle w:val="Teksttreci2Kursywa"/>
          <w:color w:val="000000"/>
        </w:rPr>
        <w:t>sep, syp, sepna,</w:t>
      </w:r>
      <w:r>
        <w:rPr>
          <w:rStyle w:val="Teksttreci2"/>
          <w:color w:val="000000"/>
        </w:rPr>
        <w:t xml:space="preserve"> oznaczającymi ziarno lub daninę z rzeczy sypkich, przymiotnikiem </w:t>
      </w:r>
      <w:r>
        <w:rPr>
          <w:rStyle w:val="Teksttreci2Kursywa"/>
          <w:color w:val="000000"/>
        </w:rPr>
        <w:t>sepny</w:t>
      </w:r>
      <w:r>
        <w:rPr>
          <w:rStyle w:val="Teksttreci2"/>
          <w:color w:val="000000"/>
        </w:rPr>
        <w:t xml:space="preserve"> i czasownikiem </w:t>
      </w:r>
      <w:r>
        <w:rPr>
          <w:rStyle w:val="Teksttreci2Kursywa"/>
          <w:color w:val="000000"/>
        </w:rPr>
        <w:t>sypać</w:t>
      </w:r>
      <w:r>
        <w:rPr>
          <w:rStyle w:val="Teksttreci2"/>
          <w:color w:val="000000"/>
        </w:rPr>
        <w:t xml:space="preserve"> oraz nazwami </w:t>
      </w:r>
      <w:r>
        <w:rPr>
          <w:rStyle w:val="Teksttreci2Kursywa"/>
          <w:color w:val="000000"/>
        </w:rPr>
        <w:t>Sepno, Sepienko,</w:t>
      </w:r>
      <w:r>
        <w:rPr>
          <w:rStyle w:val="Teksttreci2"/>
          <w:color w:val="000000"/>
        </w:rPr>
        <w:t xml:space="preserve"> itp. Trudno zatem przypuścić, aby w XIV wieku odmazurzono nazwę </w:t>
      </w:r>
      <w:r>
        <w:rPr>
          <w:rStyle w:val="Teksttreci2Kursywa"/>
          <w:color w:val="000000"/>
        </w:rPr>
        <w:t>*Sepieńce</w:t>
      </w:r>
      <w:r>
        <w:rPr>
          <w:rStyle w:val="Teksttreci2"/>
          <w:color w:val="000000"/>
        </w:rPr>
        <w:t xml:space="preserve"> pod wpływem istniejącej wówczas normy językowej, czy wzoru poprawno</w:t>
      </w:r>
      <w:r>
        <w:rPr>
          <w:rStyle w:val="Teksttreci2"/>
          <w:color w:val="000000"/>
        </w:rPr>
        <w:softHyphen/>
        <w:t xml:space="preserve">ściowego, na zanotowane w 1360 r. </w:t>
      </w:r>
      <w:r>
        <w:rPr>
          <w:rStyle w:val="Teksttreci2Kursywa"/>
          <w:color w:val="000000"/>
        </w:rPr>
        <w:t>Szepieńce</w:t>
      </w:r>
      <w:r>
        <w:rPr>
          <w:rStyle w:val="Teksttreci2"/>
          <w:color w:val="000000"/>
        </w:rPr>
        <w:t xml:space="preserve"> lub </w:t>
      </w:r>
      <w:r>
        <w:rPr>
          <w:rStyle w:val="Teksttreci2Kursywa"/>
          <w:color w:val="000000"/>
        </w:rPr>
        <w:t>Szepieniec,</w:t>
      </w:r>
      <w:r>
        <w:rPr>
          <w:rStyle w:val="Teksttreci2"/>
          <w:color w:val="000000"/>
        </w:rPr>
        <w:t xml:space="preserve"> które na</w:t>
      </w:r>
      <w:r>
        <w:rPr>
          <w:rStyle w:val="Teksttreci2"/>
          <w:color w:val="000000"/>
        </w:rPr>
        <w:softHyphen/>
        <w:t>stępnie w tej postaci skrupulatnie notowano, aż do czasu gdy nazwa osta</w:t>
      </w:r>
      <w:r>
        <w:rPr>
          <w:rStyle w:val="Teksttreci2"/>
          <w:color w:val="000000"/>
        </w:rPr>
        <w:softHyphen/>
        <w:t xml:space="preserve">tecznie przez asocjację do </w:t>
      </w:r>
      <w:r>
        <w:rPr>
          <w:rStyle w:val="Teksttreci2Kursywa"/>
          <w:color w:val="000000"/>
        </w:rPr>
        <w:t>szopy</w:t>
      </w:r>
      <w:r>
        <w:rPr>
          <w:rStyle w:val="Teksttreci2"/>
          <w:color w:val="000000"/>
        </w:rPr>
        <w:t xml:space="preserve"> przybrała postać </w:t>
      </w:r>
      <w:r>
        <w:rPr>
          <w:rStyle w:val="Teksttreci2Kursywa"/>
          <w:color w:val="000000"/>
        </w:rPr>
        <w:t>Szopienice,</w:t>
      </w:r>
      <w:r>
        <w:rPr>
          <w:rStyle w:val="Teksttreci2"/>
          <w:color w:val="000000"/>
        </w:rPr>
        <w:t xml:space="preserve"> ukazującą się pod koniec XVI wieku w formie gwarowej jako </w:t>
      </w:r>
      <w:r>
        <w:rPr>
          <w:rStyle w:val="Teksttreci2Kursywa"/>
          <w:color w:val="000000"/>
        </w:rPr>
        <w:t>Sopienice.</w:t>
      </w:r>
      <w:r>
        <w:rPr>
          <w:rStyle w:val="Teksttreci2"/>
          <w:color w:val="000000"/>
        </w:rPr>
        <w:t xml:space="preserve"> Natomiast wniosek, że wymowa typu </w:t>
      </w:r>
      <w:r>
        <w:rPr>
          <w:rStyle w:val="Teksttreci2Kursywa"/>
          <w:color w:val="000000"/>
        </w:rPr>
        <w:t>septać, zyto, wiecor</w:t>
      </w:r>
      <w:r>
        <w:rPr>
          <w:rStyle w:val="Teksttreci2"/>
          <w:color w:val="000000"/>
        </w:rPr>
        <w:t xml:space="preserve"> dopiero na jakieś kilka</w:t>
      </w:r>
      <w:r>
        <w:rPr>
          <w:rStyle w:val="Teksttreci2"/>
          <w:color w:val="000000"/>
        </w:rPr>
        <w:softHyphen/>
        <w:t>dziesiąt lat przed pojawieniem się tych i podobnych form nazewniczych zaczęła się szerzyć w tej części Śląska, a w okolice Szopienic i Pszczyna dotarła dopiero być może w drugiej połowie tego stulecia lub niewiele wcześniej, leży najbliżej.</w:t>
      </w:r>
    </w:p>
    <w:p w:rsidR="00D206A7" w:rsidRDefault="00D206A7" w:rsidP="00D206A7">
      <w:pPr>
        <w:pStyle w:val="Teksttreci20"/>
        <w:shd w:val="clear" w:color="auto" w:fill="auto"/>
        <w:spacing w:line="220" w:lineRule="exact"/>
        <w:ind w:firstLine="460"/>
      </w:pPr>
      <w:r>
        <w:rPr>
          <w:rStyle w:val="Teksttreci2"/>
          <w:color w:val="000000"/>
        </w:rPr>
        <w:t>Do pokrewnych nazw onomatopeicznych, należą między innymi:</w:t>
      </w:r>
    </w:p>
    <w:p w:rsidR="00D206A7" w:rsidRDefault="00D206A7" w:rsidP="00D206A7">
      <w:pPr>
        <w:pStyle w:val="Teksttreci20"/>
        <w:shd w:val="clear" w:color="auto" w:fill="auto"/>
        <w:spacing w:line="336" w:lineRule="exact"/>
        <w:ind w:firstLine="460"/>
      </w:pPr>
      <w:r>
        <w:rPr>
          <w:rStyle w:val="Teksttreci2"/>
          <w:color w:val="000000"/>
        </w:rPr>
        <w:t xml:space="preserve">Nazwy utworzone od pnia </w:t>
      </w:r>
      <w:r>
        <w:rPr>
          <w:rStyle w:val="Teksttreci2Kursywa"/>
          <w:color w:val="000000"/>
          <w:lang w:val="ru-RU" w:eastAsia="ru-RU"/>
        </w:rPr>
        <w:t>*</w:t>
      </w:r>
      <w:r>
        <w:rPr>
          <w:rStyle w:val="Teksttreci2"/>
          <w:color w:val="000000"/>
        </w:rPr>
        <w:t>š</w:t>
      </w:r>
      <w:r>
        <w:rPr>
          <w:rStyle w:val="Teksttreci2Kursywa"/>
          <w:color w:val="000000"/>
          <w:lang w:val="ru-RU" w:eastAsia="ru-RU"/>
        </w:rPr>
        <w:t>ь</w:t>
      </w:r>
      <w:r>
        <w:rPr>
          <w:rStyle w:val="Teksttreci2"/>
          <w:color w:val="000000"/>
        </w:rPr>
        <w:t>p-:</w:t>
      </w:r>
    </w:p>
    <w:p w:rsidR="00D206A7" w:rsidRDefault="00D206A7" w:rsidP="00D206A7">
      <w:pPr>
        <w:pStyle w:val="Teksttreci20"/>
        <w:numPr>
          <w:ilvl w:val="0"/>
          <w:numId w:val="10"/>
        </w:numPr>
        <w:shd w:val="clear" w:color="auto" w:fill="auto"/>
        <w:tabs>
          <w:tab w:val="left" w:pos="758"/>
        </w:tabs>
        <w:spacing w:before="0" w:line="336" w:lineRule="exact"/>
        <w:ind w:firstLine="460"/>
      </w:pPr>
      <w:r>
        <w:rPr>
          <w:rStyle w:val="Teksttreci2Kursywa"/>
          <w:color w:val="000000"/>
        </w:rPr>
        <w:t>šepc, Běły a. Čarny</w:t>
      </w:r>
      <w:r>
        <w:rPr>
          <w:rStyle w:val="Teksttreci2"/>
          <w:color w:val="000000"/>
        </w:rPr>
        <w:t xml:space="preserve"> «der Flüsterfluss, von šeptaś, flüstern», rz. na Górnych Łużycach </w:t>
      </w:r>
      <w:r>
        <w:rPr>
          <w:rStyle w:val="Teksttreci2"/>
          <w:color w:val="000000"/>
          <w:vertAlign w:val="superscript"/>
        </w:rPr>
        <w:footnoteReference w:id="86"/>
      </w:r>
      <w:r>
        <w:rPr>
          <w:rStyle w:val="Teksttreci2"/>
          <w:color w:val="000000"/>
        </w:rPr>
        <w:t>.</w:t>
      </w:r>
    </w:p>
    <w:p w:rsidR="00D206A7" w:rsidRDefault="00D206A7" w:rsidP="00D206A7">
      <w:pPr>
        <w:pStyle w:val="Teksttreci20"/>
        <w:numPr>
          <w:ilvl w:val="0"/>
          <w:numId w:val="11"/>
        </w:numPr>
        <w:shd w:val="clear" w:color="auto" w:fill="auto"/>
        <w:tabs>
          <w:tab w:val="left" w:pos="728"/>
        </w:tabs>
        <w:spacing w:before="0" w:line="306" w:lineRule="exact"/>
        <w:ind w:firstLine="440"/>
      </w:pPr>
      <w:r>
        <w:rPr>
          <w:rStyle w:val="Teksttreci2Kursywa"/>
          <w:color w:val="000000"/>
        </w:rPr>
        <w:t>Szepce,</w:t>
      </w:r>
      <w:r>
        <w:rPr>
          <w:rStyle w:val="Teksttreci2"/>
          <w:color w:val="000000"/>
        </w:rPr>
        <w:t xml:space="preserve"> pustk. i łk. par. Czarnożyły pow. Wieluński. </w:t>
      </w:r>
      <w:r>
        <w:rPr>
          <w:rStyle w:val="Teksttreci2"/>
          <w:color w:val="000000"/>
          <w:lang w:val="cs-CZ" w:eastAsia="cs-CZ"/>
        </w:rPr>
        <w:t xml:space="preserve">Koz. </w:t>
      </w:r>
      <w:r>
        <w:rPr>
          <w:rStyle w:val="Teksttreci2"/>
          <w:color w:val="000000"/>
        </w:rPr>
        <w:t xml:space="preserve">VII, s. 17 2 </w:t>
      </w:r>
      <w:r>
        <w:rPr>
          <w:rStyle w:val="Teksttreci2"/>
          <w:color w:val="000000"/>
          <w:vertAlign w:val="superscript"/>
        </w:rPr>
        <w:footnoteReference w:id="87"/>
      </w:r>
      <w:r>
        <w:rPr>
          <w:rStyle w:val="Teksttreci2"/>
          <w:color w:val="000000"/>
          <w:vertAlign w:val="superscript"/>
        </w:rPr>
        <w:t xml:space="preserve"> </w:t>
      </w:r>
      <w:r>
        <w:rPr>
          <w:rStyle w:val="Teksttreci2"/>
          <w:color w:val="000000"/>
          <w:vertAlign w:val="superscript"/>
        </w:rPr>
        <w:footnoteReference w:id="88"/>
      </w:r>
      <w:r>
        <w:rPr>
          <w:rStyle w:val="Teksttreci2"/>
          <w:color w:val="000000"/>
        </w:rPr>
        <w:t>.</w:t>
      </w:r>
    </w:p>
    <w:p w:rsidR="00D206A7" w:rsidRDefault="00D206A7" w:rsidP="00D206A7">
      <w:pPr>
        <w:pStyle w:val="Teksttreci20"/>
        <w:numPr>
          <w:ilvl w:val="0"/>
          <w:numId w:val="11"/>
        </w:numPr>
        <w:shd w:val="clear" w:color="auto" w:fill="auto"/>
        <w:tabs>
          <w:tab w:val="left" w:pos="728"/>
        </w:tabs>
        <w:spacing w:before="0" w:line="306" w:lineRule="exact"/>
        <w:ind w:firstLine="440"/>
      </w:pPr>
      <w:r>
        <w:rPr>
          <w:rStyle w:val="Teksttreci2Kursywa"/>
          <w:color w:val="000000"/>
        </w:rPr>
        <w:t>Sepce,</w:t>
      </w:r>
      <w:r>
        <w:rPr>
          <w:rStyle w:val="Teksttreci2"/>
          <w:color w:val="000000"/>
        </w:rPr>
        <w:t xml:space="preserve"> dawniej </w:t>
      </w:r>
      <w:r>
        <w:rPr>
          <w:rStyle w:val="Teksttreci2Kursywa"/>
          <w:color w:val="000000"/>
        </w:rPr>
        <w:t>Szepce,</w:t>
      </w:r>
      <w:r>
        <w:rPr>
          <w:rStyle w:val="Teksttreci2"/>
          <w:color w:val="000000"/>
        </w:rPr>
        <w:t xml:space="preserve"> strumień niegdyś w zlewie Oleśnicy na Czarnożyłach, później las i Karczma na Chojnach, pow. wieluński. </w:t>
      </w:r>
      <w:r>
        <w:rPr>
          <w:rStyle w:val="Teksttreci2"/>
          <w:color w:val="000000"/>
          <w:lang w:val="cs-CZ" w:eastAsia="cs-CZ"/>
        </w:rPr>
        <w:t xml:space="preserve">Koz. </w:t>
      </w:r>
      <w:r>
        <w:rPr>
          <w:rStyle w:val="Teksttreci2"/>
          <w:color w:val="000000"/>
        </w:rPr>
        <w:t xml:space="preserve">VII, s. 98 i s. 383 oraz </w:t>
      </w:r>
      <w:r w:rsidRPr="00D206A7">
        <w:rPr>
          <w:rStyle w:val="Teksttreci2"/>
          <w:color w:val="000000"/>
          <w:lang w:eastAsia="en-US"/>
        </w:rPr>
        <w:t xml:space="preserve">SO </w:t>
      </w:r>
      <w:r>
        <w:rPr>
          <w:rStyle w:val="Teksttreci2"/>
          <w:color w:val="000000"/>
        </w:rPr>
        <w:t xml:space="preserve">VII, s. 183 </w:t>
      </w:r>
      <w:r>
        <w:rPr>
          <w:rStyle w:val="Teksttreci2"/>
          <w:color w:val="000000"/>
          <w:vertAlign w:val="superscript"/>
        </w:rPr>
        <w:t>3i)</w:t>
      </w:r>
      <w:r>
        <w:rPr>
          <w:rStyle w:val="Teksttreci2"/>
          <w:color w:val="000000"/>
        </w:rPr>
        <w:t>.</w:t>
      </w:r>
    </w:p>
    <w:p w:rsidR="00D206A7" w:rsidRDefault="00D206A7" w:rsidP="00D206A7">
      <w:pPr>
        <w:pStyle w:val="Teksttreci20"/>
        <w:numPr>
          <w:ilvl w:val="0"/>
          <w:numId w:val="11"/>
        </w:numPr>
        <w:shd w:val="clear" w:color="auto" w:fill="auto"/>
        <w:tabs>
          <w:tab w:val="left" w:pos="728"/>
        </w:tabs>
        <w:spacing w:before="0" w:line="306" w:lineRule="exact"/>
        <w:ind w:firstLine="440"/>
      </w:pPr>
      <w:r>
        <w:rPr>
          <w:rStyle w:val="Teksttreci2Kursywa"/>
          <w:color w:val="000000"/>
        </w:rPr>
        <w:t>Szepnica,</w:t>
      </w:r>
      <w:r>
        <w:rPr>
          <w:rStyle w:val="Teksttreci2"/>
          <w:color w:val="000000"/>
        </w:rPr>
        <w:t xml:space="preserve"> wieś w par. Lubrzyna w dekanacie Dębice w archidiako</w:t>
      </w:r>
      <w:r>
        <w:rPr>
          <w:rStyle w:val="Teksttreci2"/>
          <w:color w:val="000000"/>
        </w:rPr>
        <w:softHyphen/>
        <w:t xml:space="preserve">nacie sądeckim. 1470—80 r.: </w:t>
      </w:r>
      <w:r>
        <w:rPr>
          <w:rStyle w:val="Teksttreci2Kursywa"/>
          <w:color w:val="000000"/>
        </w:rPr>
        <w:t>Schepnycza, Sepnycza</w:t>
      </w:r>
      <w:r>
        <w:rPr>
          <w:rStyle w:val="Teksttreci2"/>
          <w:color w:val="000000"/>
        </w:rPr>
        <w:t xml:space="preserve"> Długosz: </w:t>
      </w:r>
      <w:r w:rsidRPr="00D206A7">
        <w:rPr>
          <w:rStyle w:val="Teksttreci2"/>
          <w:color w:val="000000"/>
          <w:lang w:eastAsia="en-US"/>
        </w:rPr>
        <w:t xml:space="preserve">Lib. ben </w:t>
      </w:r>
      <w:r>
        <w:rPr>
          <w:rStyle w:val="Teksttreci2"/>
          <w:color w:val="000000"/>
        </w:rPr>
        <w:t xml:space="preserve">II, s. 295 i 297. Dziś </w:t>
      </w:r>
      <w:r>
        <w:rPr>
          <w:rStyle w:val="Teksttreci2Kursywa"/>
          <w:color w:val="000000"/>
        </w:rPr>
        <w:t>Sepnica,</w:t>
      </w:r>
      <w:r>
        <w:rPr>
          <w:rStyle w:val="Teksttreci2"/>
          <w:color w:val="000000"/>
        </w:rPr>
        <w:t xml:space="preserve"> por. Słown. Geogr. T. 10.</w:t>
      </w:r>
    </w:p>
    <w:p w:rsidR="00D206A7" w:rsidRDefault="00D206A7" w:rsidP="00D206A7">
      <w:pPr>
        <w:pStyle w:val="Teksttreci20"/>
        <w:numPr>
          <w:ilvl w:val="0"/>
          <w:numId w:val="11"/>
        </w:numPr>
        <w:shd w:val="clear" w:color="auto" w:fill="auto"/>
        <w:tabs>
          <w:tab w:val="left" w:pos="728"/>
        </w:tabs>
        <w:spacing w:before="0" w:line="306" w:lineRule="exact"/>
        <w:ind w:firstLine="440"/>
      </w:pPr>
      <w:r>
        <w:rPr>
          <w:rStyle w:val="Teksttreci2Kursywa"/>
          <w:color w:val="000000"/>
        </w:rPr>
        <w:t>Zasepnica</w:t>
      </w:r>
      <w:r>
        <w:rPr>
          <w:rStyle w:val="Teksttreci2"/>
          <w:color w:val="000000"/>
        </w:rPr>
        <w:t xml:space="preserve"> (?), część miasteczka Suchej w pow. żywieckim Słown. Geogr. 14, s. 439.</w:t>
      </w:r>
    </w:p>
    <w:p w:rsidR="00D206A7" w:rsidRDefault="00D206A7" w:rsidP="00D206A7">
      <w:pPr>
        <w:pStyle w:val="Teksttreci20"/>
        <w:numPr>
          <w:ilvl w:val="0"/>
          <w:numId w:val="11"/>
        </w:numPr>
        <w:shd w:val="clear" w:color="auto" w:fill="auto"/>
        <w:tabs>
          <w:tab w:val="left" w:pos="728"/>
        </w:tabs>
        <w:spacing w:before="0" w:line="306" w:lineRule="exact"/>
        <w:ind w:firstLine="440"/>
      </w:pPr>
      <w:r>
        <w:rPr>
          <w:rStyle w:val="Teksttreci2Kursywa"/>
          <w:color w:val="000000"/>
        </w:rPr>
        <w:t>Zasepnica</w:t>
      </w:r>
      <w:r>
        <w:rPr>
          <w:rStyle w:val="Teksttreci2"/>
          <w:color w:val="000000"/>
        </w:rPr>
        <w:t xml:space="preserve"> (?) albo Czarna, rz. prawy dopływ Stryszawki, lew. dp. Skawy w pow. żywieckim. Słown. Geogr. 14, s. 439.</w:t>
      </w:r>
    </w:p>
    <w:p w:rsidR="00D206A7" w:rsidRDefault="00D206A7" w:rsidP="00D206A7">
      <w:pPr>
        <w:pStyle w:val="Teksttreci20"/>
        <w:numPr>
          <w:ilvl w:val="0"/>
          <w:numId w:val="11"/>
        </w:numPr>
        <w:shd w:val="clear" w:color="auto" w:fill="auto"/>
        <w:tabs>
          <w:tab w:val="left" w:pos="728"/>
        </w:tabs>
        <w:spacing w:before="0" w:line="306" w:lineRule="exact"/>
        <w:ind w:firstLine="440"/>
      </w:pPr>
      <w:r>
        <w:rPr>
          <w:rStyle w:val="Teksttreci2Kursywa"/>
          <w:color w:val="000000"/>
        </w:rPr>
        <w:t>Szepiele,</w:t>
      </w:r>
      <w:r>
        <w:rPr>
          <w:rStyle w:val="Teksttreci2"/>
          <w:color w:val="000000"/>
        </w:rPr>
        <w:t xml:space="preserve"> okolica w b. pow. nowoaleksandrowskim, qui. Abele Słown. Geogr. T. 15, s. 642.</w:t>
      </w:r>
    </w:p>
    <w:p w:rsidR="00D206A7" w:rsidRDefault="00D206A7" w:rsidP="00D206A7">
      <w:pPr>
        <w:pStyle w:val="Teksttreci20"/>
        <w:shd w:val="clear" w:color="auto" w:fill="auto"/>
        <w:ind w:firstLine="440"/>
      </w:pPr>
      <w:r>
        <w:rPr>
          <w:rStyle w:val="Teksttreci2"/>
          <w:color w:val="000000"/>
        </w:rPr>
        <w:lastRenderedPageBreak/>
        <w:t xml:space="preserve">Nazwy utworzone od pnia </w:t>
      </w:r>
      <w:r>
        <w:rPr>
          <w:rStyle w:val="Teksttreci2Kursywa"/>
          <w:color w:val="000000"/>
        </w:rPr>
        <w:t>*šip-:</w:t>
      </w:r>
    </w:p>
    <w:p w:rsidR="00D206A7" w:rsidRDefault="00D206A7" w:rsidP="00D206A7">
      <w:pPr>
        <w:pStyle w:val="Teksttreci20"/>
        <w:numPr>
          <w:ilvl w:val="0"/>
          <w:numId w:val="12"/>
        </w:numPr>
        <w:shd w:val="clear" w:color="auto" w:fill="auto"/>
        <w:tabs>
          <w:tab w:val="left" w:pos="1168"/>
        </w:tabs>
        <w:spacing w:before="0" w:line="306" w:lineRule="exact"/>
        <w:ind w:firstLine="440"/>
      </w:pPr>
      <w:r>
        <w:rPr>
          <w:rStyle w:val="Teksttreci2Kursywa"/>
          <w:color w:val="000000"/>
        </w:rPr>
        <w:t>Szypot,</w:t>
      </w:r>
      <w:r>
        <w:rPr>
          <w:rStyle w:val="Teksttreci2"/>
          <w:color w:val="000000"/>
        </w:rPr>
        <w:t xml:space="preserve"> wś., pow. radowiecki wśród Karpat bukowińskich, nad Suczawą i Seretem. Słown. Geogr. T. 12, s. 124.</w:t>
      </w:r>
    </w:p>
    <w:p w:rsidR="00D206A7" w:rsidRDefault="00D206A7" w:rsidP="00D206A7">
      <w:pPr>
        <w:pStyle w:val="Teksttreci20"/>
        <w:numPr>
          <w:ilvl w:val="0"/>
          <w:numId w:val="12"/>
        </w:numPr>
        <w:shd w:val="clear" w:color="auto" w:fill="auto"/>
        <w:tabs>
          <w:tab w:val="left" w:pos="769"/>
        </w:tabs>
        <w:spacing w:before="0" w:line="306" w:lineRule="exact"/>
        <w:ind w:firstLine="440"/>
      </w:pPr>
      <w:r>
        <w:rPr>
          <w:rStyle w:val="Teksttreci2Kursywa"/>
          <w:color w:val="000000"/>
        </w:rPr>
        <w:t>Szypiele,</w:t>
      </w:r>
      <w:r>
        <w:rPr>
          <w:rStyle w:val="Teksttreci2"/>
          <w:color w:val="000000"/>
        </w:rPr>
        <w:t xml:space="preserve"> zaść. w b. pow. bobrujskim. Sł. Geogr. Jw.</w:t>
      </w:r>
    </w:p>
    <w:p w:rsidR="00D206A7" w:rsidRDefault="00D206A7" w:rsidP="00D206A7">
      <w:pPr>
        <w:pStyle w:val="Teksttreci20"/>
        <w:numPr>
          <w:ilvl w:val="0"/>
          <w:numId w:val="12"/>
        </w:numPr>
        <w:shd w:val="clear" w:color="auto" w:fill="auto"/>
        <w:tabs>
          <w:tab w:val="left" w:pos="728"/>
        </w:tabs>
        <w:spacing w:before="0" w:line="306" w:lineRule="exact"/>
        <w:ind w:firstLine="440"/>
      </w:pPr>
      <w:r>
        <w:rPr>
          <w:rStyle w:val="Teksttreci2Kursywa"/>
          <w:color w:val="000000"/>
        </w:rPr>
        <w:t>Szypilski</w:t>
      </w:r>
      <w:r>
        <w:rPr>
          <w:rStyle w:val="Teksttreci2"/>
          <w:color w:val="000000"/>
        </w:rPr>
        <w:t xml:space="preserve"> albo </w:t>
      </w:r>
      <w:r>
        <w:rPr>
          <w:rStyle w:val="Teksttreci2Kursywa"/>
          <w:color w:val="000000"/>
        </w:rPr>
        <w:t>Szypielski,</w:t>
      </w:r>
      <w:r>
        <w:rPr>
          <w:rStyle w:val="Teksttreci2"/>
          <w:color w:val="000000"/>
        </w:rPr>
        <w:t xml:space="preserve"> potok, bierze początek w pow. drohobyckim, następnie na obszarze Dołhołuki przyjmuje potoki Glinny i Kamienny, wchodzi do Selanki z lewego brzegu na obszarze Monarsterca w b. pow. stryjskim. Jw.</w:t>
      </w:r>
    </w:p>
    <w:p w:rsidR="00D206A7" w:rsidRDefault="00D206A7" w:rsidP="00D206A7">
      <w:pPr>
        <w:pStyle w:val="Teksttreci20"/>
        <w:numPr>
          <w:ilvl w:val="0"/>
          <w:numId w:val="12"/>
        </w:numPr>
        <w:shd w:val="clear" w:color="auto" w:fill="auto"/>
        <w:tabs>
          <w:tab w:val="left" w:pos="728"/>
        </w:tabs>
        <w:spacing w:before="0" w:line="306" w:lineRule="exact"/>
        <w:ind w:firstLine="440"/>
      </w:pPr>
      <w:r>
        <w:rPr>
          <w:rStyle w:val="Teksttreci2Kursywa"/>
          <w:color w:val="000000"/>
        </w:rPr>
        <w:t>Szypińce,</w:t>
      </w:r>
      <w:r>
        <w:rPr>
          <w:rStyle w:val="Teksttreci2"/>
          <w:color w:val="000000"/>
        </w:rPr>
        <w:t xml:space="preserve"> niegdyś sioło, we wschodniej części b. pow. krzemie</w:t>
      </w:r>
      <w:r>
        <w:rPr>
          <w:rStyle w:val="Teksttreci2"/>
          <w:color w:val="000000"/>
        </w:rPr>
        <w:softHyphen/>
        <w:t>nieckiego, między miasteczkami Rachmanowem i Jampolem, w okolicy Borku, Ludwiszcz i Podłużeczna. Jw.</w:t>
      </w:r>
    </w:p>
    <w:p w:rsidR="00D206A7" w:rsidRDefault="00D206A7" w:rsidP="00D206A7">
      <w:pPr>
        <w:pStyle w:val="Teksttreci20"/>
        <w:numPr>
          <w:ilvl w:val="0"/>
          <w:numId w:val="12"/>
        </w:numPr>
        <w:shd w:val="clear" w:color="auto" w:fill="auto"/>
        <w:tabs>
          <w:tab w:val="left" w:pos="728"/>
        </w:tabs>
        <w:spacing w:before="0" w:line="306" w:lineRule="exact"/>
        <w:ind w:firstLine="440"/>
      </w:pPr>
      <w:r>
        <w:rPr>
          <w:rStyle w:val="Teksttreci2Kursywa"/>
          <w:color w:val="000000"/>
        </w:rPr>
        <w:t>Szypieńce,</w:t>
      </w:r>
      <w:r>
        <w:rPr>
          <w:rStyle w:val="Teksttreci2"/>
          <w:color w:val="000000"/>
        </w:rPr>
        <w:t xml:space="preserve"> wś. w b. pow. kaczmańskim, st. kol. Czerniowa. Słown. Geogr. T. 12, s. 124.</w:t>
      </w:r>
    </w:p>
    <w:p w:rsidR="00D206A7" w:rsidRDefault="00D206A7" w:rsidP="00D206A7">
      <w:pPr>
        <w:pStyle w:val="Teksttreci20"/>
        <w:numPr>
          <w:ilvl w:val="0"/>
          <w:numId w:val="12"/>
        </w:numPr>
        <w:shd w:val="clear" w:color="auto" w:fill="auto"/>
        <w:tabs>
          <w:tab w:val="left" w:pos="775"/>
        </w:tabs>
        <w:spacing w:before="0" w:line="306" w:lineRule="exact"/>
        <w:ind w:firstLine="440"/>
      </w:pPr>
      <w:r>
        <w:rPr>
          <w:rStyle w:val="Teksttreci2Kursywa"/>
          <w:color w:val="000000"/>
        </w:rPr>
        <w:t>Szypienica,</w:t>
      </w:r>
      <w:r>
        <w:rPr>
          <w:rStyle w:val="Teksttreci2"/>
          <w:color w:val="000000"/>
        </w:rPr>
        <w:t xml:space="preserve"> miasto w Mołdawii w pobliżu Chocimia.</w:t>
      </w:r>
    </w:p>
    <w:p w:rsidR="00D206A7" w:rsidRDefault="00D206A7" w:rsidP="00D206A7">
      <w:pPr>
        <w:pStyle w:val="Teksttreci20"/>
        <w:shd w:val="clear" w:color="auto" w:fill="auto"/>
        <w:spacing w:after="189"/>
        <w:ind w:firstLine="440"/>
      </w:pPr>
      <w:r>
        <w:rPr>
          <w:rStyle w:val="Teksttreci2"/>
          <w:color w:val="000000"/>
        </w:rPr>
        <w:t xml:space="preserve">O pniu </w:t>
      </w:r>
      <w:r>
        <w:rPr>
          <w:rStyle w:val="Teksttreci2Kursywa"/>
          <w:color w:val="000000"/>
        </w:rPr>
        <w:t>*šip</w:t>
      </w:r>
      <w:r>
        <w:rPr>
          <w:rStyle w:val="Teksttreci2"/>
          <w:color w:val="000000"/>
        </w:rPr>
        <w:t>- czytamy w słowniku etymologicznym Brücknera co na</w:t>
      </w:r>
      <w:r>
        <w:rPr>
          <w:rStyle w:val="Teksttreci2"/>
          <w:color w:val="000000"/>
        </w:rPr>
        <w:softHyphen/>
        <w:t xml:space="preserve">stępuje: „Szyp, o głosie syczącym, świszczącym; ruś. szip, </w:t>
      </w:r>
      <w:r>
        <w:rPr>
          <w:rStyle w:val="Teksttreci2"/>
          <w:color w:val="000000"/>
          <w:lang w:val="cs-CZ" w:eastAsia="cs-CZ"/>
        </w:rPr>
        <w:t xml:space="preserve">szipieť </w:t>
      </w:r>
      <w:r>
        <w:rPr>
          <w:rStyle w:val="Teksttreci2"/>
          <w:color w:val="000000"/>
        </w:rPr>
        <w:t>o syku gęsi; słowień. szip. «piszczałka», stąd węg. sipos (tj. sziposz), co do nas z piechotą węgierską Batorego przyszło; częste w 17 wieku: «nie możesz szyposzem, bądź dudą», «niedźwiedzie łańcować będą po szyposzach»”. Do tej informacji Aleksandra Brücknera dodajmy jeszcze za Słownikiem Geograficznym, że istnieje również nazwa miejscowości Szyposze w byłej ziemi bielskiej. Ale to już sprawa marginesowa.</w:t>
      </w:r>
    </w:p>
    <w:p w:rsidR="00D206A7" w:rsidRDefault="00D206A7" w:rsidP="00D206A7">
      <w:pPr>
        <w:pStyle w:val="Teksttreci30"/>
        <w:shd w:val="clear" w:color="auto" w:fill="auto"/>
        <w:spacing w:line="220" w:lineRule="exact"/>
        <w:ind w:left="6280"/>
        <w:sectPr w:rsidR="00D206A7">
          <w:headerReference w:type="even" r:id="rId44"/>
          <w:headerReference w:type="default" r:id="rId45"/>
          <w:headerReference w:type="first" r:id="rId46"/>
          <w:pgSz w:w="11900" w:h="16840"/>
          <w:pgMar w:top="1295" w:right="1806" w:bottom="1419" w:left="1322" w:header="0" w:footer="3" w:gutter="0"/>
          <w:cols w:space="708"/>
          <w:noEndnote/>
          <w:titlePg/>
          <w:docGrid w:linePitch="360"/>
        </w:sectPr>
      </w:pPr>
      <w:r>
        <w:rPr>
          <w:rStyle w:val="Teksttreci3"/>
          <w:i/>
          <w:iCs/>
          <w:color w:val="000000"/>
        </w:rPr>
        <w:t>Eugeniusz Mośko</w:t>
      </w:r>
    </w:p>
    <w:p w:rsidR="00D206A7" w:rsidRDefault="00D206A7" w:rsidP="00D206A7">
      <w:pPr>
        <w:pStyle w:val="Teksttreci30"/>
        <w:shd w:val="clear" w:color="auto" w:fill="auto"/>
        <w:spacing w:after="443" w:line="220" w:lineRule="exact"/>
        <w:ind w:left="1280"/>
      </w:pPr>
      <w:r>
        <w:rPr>
          <w:rStyle w:val="Teksttreci3"/>
          <w:i/>
          <w:iCs/>
          <w:color w:val="000000"/>
        </w:rPr>
        <w:lastRenderedPageBreak/>
        <w:t>UWAGI O ZNACZENIACH WYRAŻEŃ PRAWNICZYCH</w:t>
      </w:r>
    </w:p>
    <w:p w:rsidR="00D206A7" w:rsidRDefault="00D206A7" w:rsidP="00D206A7">
      <w:pPr>
        <w:pStyle w:val="Teksttreci20"/>
        <w:shd w:val="clear" w:color="auto" w:fill="auto"/>
        <w:ind w:firstLine="440"/>
      </w:pPr>
      <w:r>
        <w:rPr>
          <w:rStyle w:val="Teksttreci2"/>
          <w:color w:val="000000"/>
        </w:rPr>
        <w:t>Powszechnie wiadomo, że liczne wyrażenia prawnicze odbiegają pod względem swego znaczenia od wyrażeń używanych w języku potocz</w:t>
      </w:r>
      <w:r>
        <w:rPr>
          <w:rStyle w:val="Teksttreci2"/>
          <w:color w:val="000000"/>
        </w:rPr>
        <w:softHyphen/>
        <w:t>nym. Nie należy jednak oskarżać prawników o niedbałość pod tym względem. Istotna bowiem przyczyna omawianego zjawiska polega na tym, że określenia prawnicze nie spełniają funkcji opisowych definicji naukowych, odzwierciedlających przebieg zjawisk w otaczającym nas świecie, lecz mają charakter normatywny, tzn. wskazują, do których zdarzeń należy stosować grupy przepisów, posługujących się danym wy</w:t>
      </w:r>
      <w:r>
        <w:rPr>
          <w:rStyle w:val="Teksttreci2"/>
          <w:color w:val="000000"/>
        </w:rPr>
        <w:softHyphen/>
        <w:t>rażeniem. Ponieważ z różnych względów społecznych nie zawsze można zastosować pewne przepisy prawne do wszystkich wypadków, określa</w:t>
      </w:r>
      <w:r>
        <w:rPr>
          <w:rStyle w:val="Teksttreci2"/>
          <w:color w:val="000000"/>
        </w:rPr>
        <w:softHyphen/>
        <w:t>nych wyrażeniem potocznym, przeto prawnicy zmuszeni są często zna</w:t>
      </w:r>
      <w:r>
        <w:rPr>
          <w:rStyle w:val="Teksttreci2"/>
          <w:color w:val="000000"/>
        </w:rPr>
        <w:softHyphen/>
        <w:t>czenie swojego wyrażenia zawęzić w stosunku do powszechnie używa</w:t>
      </w:r>
      <w:r>
        <w:rPr>
          <w:rStyle w:val="Teksttreci2"/>
          <w:color w:val="000000"/>
        </w:rPr>
        <w:softHyphen/>
        <w:t>nego lub też przeciwnie — rozszerzyć go w niektórych kierunkach. Stąd powstaje omawiana w niniejszym artykule rozbieżność pojęć. Omawianą sytuację komplikuje ponadto okoliczność, że podobnie jak w zakresie innych nauk, czy też jak się to dzieje również w języku potocznym, niektóre wyrażenia prawnicze są używane w kilku znaczeniach. Zjawi</w:t>
      </w:r>
      <w:r>
        <w:rPr>
          <w:rStyle w:val="Teksttreci2"/>
          <w:color w:val="000000"/>
        </w:rPr>
        <w:softHyphen/>
        <w:t>sko to da się z kolei wytłumaczyć ubóstwem każdego języka, którego liczba słów, czy określeń, nie wystarcza do oddania przeogromnego mnóstwa pojęć, już istniejących, a także tworzących się w społeczeń</w:t>
      </w:r>
      <w:r>
        <w:rPr>
          <w:rStyle w:val="Teksttreci2"/>
          <w:color w:val="000000"/>
        </w:rPr>
        <w:softHyphen/>
        <w:t>stwie z dnia na dzień. Spotykając się zatem z wyrażeniami prawniczymi, trzeba mieć na uwadze powyższe dwie ich charakterystyczne właściwo</w:t>
      </w:r>
      <w:r>
        <w:rPr>
          <w:rStyle w:val="Teksttreci2"/>
          <w:color w:val="000000"/>
        </w:rPr>
        <w:softHyphen/>
        <w:t>ści, tj. częstą odmienność treści od wyrażeń potocznych oraz ich wie</w:t>
      </w:r>
      <w:r>
        <w:rPr>
          <w:rStyle w:val="Teksttreci2"/>
          <w:color w:val="000000"/>
        </w:rPr>
        <w:softHyphen/>
        <w:t>loznaczność.</w:t>
      </w:r>
    </w:p>
    <w:p w:rsidR="00D206A7" w:rsidRDefault="00D206A7" w:rsidP="00D206A7">
      <w:pPr>
        <w:pStyle w:val="Teksttreci20"/>
        <w:shd w:val="clear" w:color="auto" w:fill="auto"/>
        <w:spacing w:line="312" w:lineRule="exact"/>
        <w:ind w:firstLine="440"/>
      </w:pPr>
      <w:r>
        <w:rPr>
          <w:rStyle w:val="Teksttreci2"/>
          <w:color w:val="000000"/>
        </w:rPr>
        <w:lastRenderedPageBreak/>
        <w:t xml:space="preserve">Tak więc na wstępie samo określenie </w:t>
      </w:r>
      <w:r>
        <w:rPr>
          <w:rStyle w:val="Teksttreci2Kursywa"/>
          <w:color w:val="000000"/>
        </w:rPr>
        <w:t>prawo</w:t>
      </w:r>
      <w:r>
        <w:rPr>
          <w:rStyle w:val="Teksttreci2"/>
          <w:color w:val="000000"/>
        </w:rPr>
        <w:t xml:space="preserve"> używane jest w przy</w:t>
      </w:r>
      <w:r>
        <w:rPr>
          <w:rStyle w:val="Teksttreci2"/>
          <w:color w:val="000000"/>
        </w:rPr>
        <w:softHyphen/>
        <w:t>najmniej trzech znaczeniach, a mianowicie:</w:t>
      </w:r>
    </w:p>
    <w:p w:rsidR="00D206A7" w:rsidRDefault="00D206A7" w:rsidP="00D206A7">
      <w:pPr>
        <w:pStyle w:val="Teksttreci20"/>
        <w:numPr>
          <w:ilvl w:val="0"/>
          <w:numId w:val="13"/>
        </w:numPr>
        <w:shd w:val="clear" w:color="auto" w:fill="auto"/>
        <w:tabs>
          <w:tab w:val="left" w:pos="722"/>
        </w:tabs>
        <w:spacing w:before="0" w:line="312" w:lineRule="exact"/>
        <w:ind w:firstLine="440"/>
      </w:pPr>
      <w:r>
        <w:rPr>
          <w:rStyle w:val="Teksttreci2"/>
          <w:color w:val="000000"/>
        </w:rPr>
        <w:t>w znaczeniu, przez które należy rozumieć sformułowany przez naukę i empirycznie sprawdzalny opis związków zachodzących pomię</w:t>
      </w:r>
      <w:r>
        <w:rPr>
          <w:rStyle w:val="Teksttreci2"/>
          <w:color w:val="000000"/>
        </w:rPr>
        <w:softHyphen/>
        <w:t>dzy zjawiskami występującymi w świecie, który wyjaśnia ich powiąza</w:t>
      </w:r>
      <w:r>
        <w:rPr>
          <w:rStyle w:val="Teksttreci2"/>
          <w:color w:val="000000"/>
        </w:rPr>
        <w:softHyphen/>
        <w:t>nia przyczynowo-skutkowe. W tym też znaczeniu mówimy np. o prawie Kopernika, Newtona i innych.</w:t>
      </w:r>
    </w:p>
    <w:p w:rsidR="00D206A7" w:rsidRDefault="00D206A7" w:rsidP="00D206A7">
      <w:pPr>
        <w:pStyle w:val="Teksttreci20"/>
        <w:shd w:val="clear" w:color="auto" w:fill="auto"/>
        <w:spacing w:line="330" w:lineRule="exact"/>
        <w:ind w:firstLine="440"/>
      </w:pPr>
      <w:r>
        <w:rPr>
          <w:rStyle w:val="Teksttreci2"/>
          <w:color w:val="000000"/>
        </w:rPr>
        <w:t xml:space="preserve">Prawnicy posługując się wyrażeniem </w:t>
      </w:r>
      <w:r>
        <w:rPr>
          <w:rStyle w:val="Teksttreci2Kursywa"/>
          <w:color w:val="000000"/>
        </w:rPr>
        <w:t>prawo</w:t>
      </w:r>
      <w:r>
        <w:rPr>
          <w:rStyle w:val="Teksttreci2"/>
          <w:color w:val="000000"/>
        </w:rPr>
        <w:t xml:space="preserve"> mają natomiast na myśli przede wszystkim:</w:t>
      </w:r>
    </w:p>
    <w:p w:rsidR="00D206A7" w:rsidRDefault="00D206A7" w:rsidP="00D206A7">
      <w:pPr>
        <w:pStyle w:val="Teksttreci20"/>
        <w:numPr>
          <w:ilvl w:val="0"/>
          <w:numId w:val="13"/>
        </w:numPr>
        <w:shd w:val="clear" w:color="auto" w:fill="auto"/>
        <w:tabs>
          <w:tab w:val="left" w:pos="720"/>
        </w:tabs>
        <w:spacing w:before="0" w:line="312" w:lineRule="exact"/>
        <w:ind w:firstLine="440"/>
        <w:sectPr w:rsidR="00D206A7">
          <w:headerReference w:type="even" r:id="rId47"/>
          <w:headerReference w:type="default" r:id="rId48"/>
          <w:headerReference w:type="first" r:id="rId49"/>
          <w:pgSz w:w="11900" w:h="16840"/>
          <w:pgMar w:top="1295" w:right="1806" w:bottom="1419" w:left="1322" w:header="0" w:footer="3" w:gutter="0"/>
          <w:pgNumType w:start="12"/>
          <w:cols w:space="708"/>
          <w:noEndnote/>
          <w:docGrid w:linePitch="360"/>
        </w:sectPr>
      </w:pPr>
      <w:r>
        <w:rPr>
          <w:rStyle w:val="Teksttreci2"/>
          <w:color w:val="000000"/>
        </w:rPr>
        <w:t xml:space="preserve">prawo w tzw. znaczeniu przedmiotowym, przez co rozumie się całość reguł, czyli norm postępowania ludzkiego, uznanych i chronionych przez </w:t>
      </w:r>
    </w:p>
    <w:p w:rsidR="00D206A7" w:rsidRDefault="00D206A7" w:rsidP="00D206A7">
      <w:pPr>
        <w:pStyle w:val="Teksttreci20"/>
        <w:shd w:val="clear" w:color="auto" w:fill="auto"/>
        <w:tabs>
          <w:tab w:val="left" w:pos="720"/>
        </w:tabs>
        <w:spacing w:line="312" w:lineRule="exact"/>
        <w:ind w:firstLine="440"/>
      </w:pPr>
      <w:r>
        <w:rPr>
          <w:rStyle w:val="Teksttreci2"/>
          <w:color w:val="000000"/>
        </w:rPr>
        <w:lastRenderedPageBreak/>
        <w:t>państwo. Mówi się więc np. o prawie cywilnym, karnym, polskim, fran</w:t>
      </w:r>
      <w:r>
        <w:rPr>
          <w:rStyle w:val="Teksttreci2"/>
          <w:color w:val="000000"/>
        </w:rPr>
        <w:softHyphen/>
        <w:t>cuskim itd.</w:t>
      </w:r>
    </w:p>
    <w:p w:rsidR="00D206A7" w:rsidRDefault="00D206A7" w:rsidP="00D206A7">
      <w:pPr>
        <w:pStyle w:val="Teksttreci20"/>
        <w:shd w:val="clear" w:color="auto" w:fill="auto"/>
        <w:ind w:firstLine="440"/>
      </w:pPr>
      <w:r>
        <w:rPr>
          <w:rStyle w:val="Teksttreci2"/>
          <w:color w:val="000000"/>
        </w:rPr>
        <w:t>Temu znaczeniu prawa prawnicy przeciwstawiają z kolei:</w:t>
      </w:r>
    </w:p>
    <w:p w:rsidR="00D206A7" w:rsidRDefault="00D206A7" w:rsidP="00D206A7">
      <w:pPr>
        <w:pStyle w:val="Teksttreci20"/>
        <w:numPr>
          <w:ilvl w:val="0"/>
          <w:numId w:val="13"/>
        </w:numPr>
        <w:shd w:val="clear" w:color="auto" w:fill="auto"/>
        <w:tabs>
          <w:tab w:val="left" w:pos="744"/>
        </w:tabs>
        <w:spacing w:before="0" w:line="306" w:lineRule="exact"/>
        <w:ind w:firstLine="440"/>
      </w:pPr>
      <w:r>
        <w:rPr>
          <w:rStyle w:val="Teksttreci2"/>
          <w:color w:val="000000"/>
        </w:rPr>
        <w:t>prawo w tzw. znaczeniu podmiotowym, które oznacza możność określonego zachowania się lub możność domagania się określonego za</w:t>
      </w:r>
      <w:r>
        <w:rPr>
          <w:rStyle w:val="Teksttreci2"/>
          <w:color w:val="000000"/>
        </w:rPr>
        <w:softHyphen/>
        <w:t>chowania od pewnej osoby, wynikającą z norm prawa przedmiotowego. W tym znaczeniu używamy słowa „prawo” wówczas, gdy mamy na myśli takie powiedzenia, jak np.: „mam prawo do urlopu”, „milicjant miał prawo wylegitymować go” itp.</w:t>
      </w:r>
    </w:p>
    <w:p w:rsidR="00D206A7" w:rsidRDefault="00D206A7" w:rsidP="00D206A7">
      <w:pPr>
        <w:pStyle w:val="Teksttreci20"/>
        <w:shd w:val="clear" w:color="auto" w:fill="auto"/>
        <w:ind w:firstLine="440"/>
      </w:pPr>
      <w:r>
        <w:rPr>
          <w:rStyle w:val="Teksttreci2"/>
          <w:color w:val="000000"/>
        </w:rPr>
        <w:t>A oto krótkie zestawienie najczęściej spotykanych wyrażeń prawni</w:t>
      </w:r>
      <w:r>
        <w:rPr>
          <w:rStyle w:val="Teksttreci2"/>
          <w:color w:val="000000"/>
        </w:rPr>
        <w:softHyphen/>
        <w:t>czych, których znaczenie bądź odbiega od znaczenia potocznego, bądź zmienia się w różnych wypadkach.</w:t>
      </w:r>
    </w:p>
    <w:p w:rsidR="00D206A7" w:rsidRDefault="00D206A7" w:rsidP="00D206A7">
      <w:pPr>
        <w:pStyle w:val="Teksttreci20"/>
        <w:shd w:val="clear" w:color="auto" w:fill="auto"/>
        <w:ind w:firstLine="440"/>
      </w:pPr>
      <w:r>
        <w:rPr>
          <w:rStyle w:val="Teksttreci2Odstpy3pt"/>
          <w:color w:val="000000"/>
        </w:rPr>
        <w:t>Banknot:</w:t>
      </w:r>
      <w:r>
        <w:rPr>
          <w:rStyle w:val="Teksttreci2"/>
          <w:color w:val="000000"/>
        </w:rPr>
        <w:t xml:space="preserve"> 1) papierowy znak pieniężny wymienialny na złoto; 2) w znaczeniu niewłaściwym każdy papierowy znak pieniężny, a więc także tzw. pieniądz papierowy nie wymienialny na złoto.</w:t>
      </w:r>
    </w:p>
    <w:p w:rsidR="00D206A7" w:rsidRDefault="00D206A7" w:rsidP="00D206A7">
      <w:pPr>
        <w:pStyle w:val="Teksttreci20"/>
        <w:shd w:val="clear" w:color="auto" w:fill="auto"/>
        <w:ind w:firstLine="440"/>
      </w:pPr>
      <w:r>
        <w:rPr>
          <w:rStyle w:val="Teksttreci2Odstpy3pt"/>
          <w:color w:val="000000"/>
        </w:rPr>
        <w:t>Dewiza:</w:t>
      </w:r>
      <w:r>
        <w:rPr>
          <w:rStyle w:val="Teksttreci2"/>
          <w:color w:val="000000"/>
        </w:rPr>
        <w:t xml:space="preserve"> 1) dokument płatny za granicą (np. weksel lub czek płatny za granicą); 2) każdy zagraniczny środek płatniczy, a więc także waluta obca.</w:t>
      </w:r>
    </w:p>
    <w:p w:rsidR="00D206A7" w:rsidRDefault="00D206A7" w:rsidP="00D206A7">
      <w:pPr>
        <w:pStyle w:val="Teksttreci20"/>
        <w:shd w:val="clear" w:color="auto" w:fill="auto"/>
        <w:ind w:firstLine="440"/>
      </w:pPr>
      <w:r>
        <w:rPr>
          <w:rStyle w:val="Teksttreci2Odstpy3pt"/>
          <w:color w:val="000000"/>
        </w:rPr>
        <w:t>Ekspedycja:</w:t>
      </w:r>
      <w:r>
        <w:rPr>
          <w:rStyle w:val="Teksttreci2"/>
          <w:color w:val="000000"/>
        </w:rPr>
        <w:t xml:space="preserve"> 1) umowa, której główną treścią jest obowiązek zawarcia przez ekspedytora umów z przewoźnikiem. Ekspedytor ma więc przede wszystkim obowiązek wyszukania przewoźnika. Ma to znaczenie przede wszystkim przy przewozie międzynarodowym, zwłaszcza jeżeli dokonywany jest przy użyciu różnych środków transportowych (np. przewóz morski, a potem kolejowy lub samochodem; 2) całość czynności łączących się z wysyłką i przewozem towarów. Równoznacznym wyra</w:t>
      </w:r>
      <w:r>
        <w:rPr>
          <w:rStyle w:val="Teksttreci2"/>
          <w:color w:val="000000"/>
        </w:rPr>
        <w:softHyphen/>
        <w:t>żeniem z „ekspedycja” jest określenie „spedycja”.</w:t>
      </w:r>
    </w:p>
    <w:p w:rsidR="00D206A7" w:rsidRDefault="00D206A7" w:rsidP="00D206A7">
      <w:pPr>
        <w:pStyle w:val="Teksttreci20"/>
        <w:shd w:val="clear" w:color="auto" w:fill="auto"/>
        <w:ind w:firstLine="440"/>
      </w:pPr>
      <w:r>
        <w:rPr>
          <w:rStyle w:val="Teksttreci2Odstpy3pt"/>
          <w:color w:val="000000"/>
        </w:rPr>
        <w:t>Najem:</w:t>
      </w:r>
      <w:r>
        <w:rPr>
          <w:rStyle w:val="Teksttreci2"/>
          <w:color w:val="000000"/>
        </w:rPr>
        <w:t xml:space="preserve"> 1) umowa o odpłatne używanie rzeczy będącej własnością najemcy. W znaczeniu niewłaściwym także: 2) umowa o pracę lub o inne świadczenie usług (tzw. najem pracy lub usług), albo też: 3) dzier</w:t>
      </w:r>
      <w:r>
        <w:rPr>
          <w:rStyle w:val="Teksttreci2"/>
          <w:color w:val="000000"/>
        </w:rPr>
        <w:softHyphen/>
        <w:t>żawa, tj. umowa o odpłatne używanie rzeczy, połączone jednak z czerpa</w:t>
      </w:r>
      <w:r>
        <w:rPr>
          <w:rStyle w:val="Teksttreci2"/>
          <w:color w:val="000000"/>
        </w:rPr>
        <w:softHyphen/>
        <w:t>niem z niej pożytków (np. zbieraniem plonów lub tp.).</w:t>
      </w:r>
    </w:p>
    <w:p w:rsidR="00D206A7" w:rsidRDefault="00D206A7" w:rsidP="00D206A7">
      <w:pPr>
        <w:pStyle w:val="Teksttreci20"/>
        <w:shd w:val="clear" w:color="auto" w:fill="auto"/>
        <w:ind w:firstLine="440"/>
      </w:pPr>
      <w:r>
        <w:rPr>
          <w:rStyle w:val="Teksttreci2Odstpy3pt"/>
          <w:color w:val="000000"/>
        </w:rPr>
        <w:t>Posiadanie:</w:t>
      </w:r>
      <w:r>
        <w:rPr>
          <w:rStyle w:val="Teksttreci2"/>
          <w:color w:val="000000"/>
        </w:rPr>
        <w:t xml:space="preserve"> 1) faktyczne korzystanie z rzeczy w granicach pra</w:t>
      </w:r>
      <w:r>
        <w:rPr>
          <w:rStyle w:val="Teksttreci2"/>
          <w:color w:val="000000"/>
        </w:rPr>
        <w:softHyphen/>
        <w:t xml:space="preserve">wa </w:t>
      </w:r>
      <w:r>
        <w:rPr>
          <w:rStyle w:val="Teksttreci2"/>
          <w:color w:val="000000"/>
        </w:rPr>
        <w:lastRenderedPageBreak/>
        <w:t>własności lub innego prawa rzeczowego. Posiadaczem rzeczy jest za</w:t>
      </w:r>
      <w:r>
        <w:rPr>
          <w:rStyle w:val="Teksttreci2"/>
          <w:color w:val="000000"/>
        </w:rPr>
        <w:softHyphen/>
        <w:t>zwyczaj jej właściciel. Może nim być również złodziej, który przecież po to ją ukradł, aby korzystać z niej jak właściciel. Jest on jednak po</w:t>
      </w:r>
      <w:r>
        <w:rPr>
          <w:rStyle w:val="Teksttreci2"/>
          <w:color w:val="000000"/>
        </w:rPr>
        <w:softHyphen/>
        <w:t>siadaczem nieprawnym. 2) W znaczeniu niewłaściwym mówi się rów</w:t>
      </w:r>
      <w:r>
        <w:rPr>
          <w:rStyle w:val="Teksttreci2"/>
          <w:color w:val="000000"/>
        </w:rPr>
        <w:softHyphen/>
        <w:t>nież o posiadaniu nazwiska, praw autorskich itp., choć z praw tych nie można korzystać, tak jak z rzeczy.</w:t>
      </w:r>
    </w:p>
    <w:p w:rsidR="00D206A7" w:rsidRDefault="00D206A7" w:rsidP="00D206A7">
      <w:pPr>
        <w:pStyle w:val="Teksttreci20"/>
        <w:shd w:val="clear" w:color="auto" w:fill="auto"/>
        <w:ind w:firstLine="440"/>
      </w:pPr>
      <w:r>
        <w:rPr>
          <w:rStyle w:val="Teksttreci2Odstpy3pt"/>
          <w:color w:val="000000"/>
        </w:rPr>
        <w:t>Pożyczka:</w:t>
      </w:r>
      <w:r>
        <w:rPr>
          <w:rStyle w:val="Teksttreci2"/>
          <w:color w:val="000000"/>
        </w:rPr>
        <w:t xml:space="preserve"> 1) umowa o przejęcie na własność cudzej rzeczy ru</w:t>
      </w:r>
      <w:r>
        <w:rPr>
          <w:rStyle w:val="Teksttreci2"/>
          <w:color w:val="000000"/>
        </w:rPr>
        <w:softHyphen/>
        <w:t>chomej (np. pieniędzy, zboża siewnego) i zwrócenie wierzycielowi nie tej samej rzeczy, tylko takiej samej; 2) w znaczeniu potocznym, a nie</w:t>
      </w:r>
      <w:r>
        <w:rPr>
          <w:rStyle w:val="Teksttreci2"/>
          <w:color w:val="000000"/>
        </w:rPr>
        <w:softHyphen/>
        <w:t>właściwym — także użyczenie, tj. umowa o bezpłatne używanie rzeczy ruchomej i zwrot tej samej rzeczy.</w:t>
      </w:r>
    </w:p>
    <w:p w:rsidR="00D206A7" w:rsidRDefault="00D206A7" w:rsidP="00D206A7">
      <w:pPr>
        <w:pStyle w:val="Teksttreci20"/>
        <w:shd w:val="clear" w:color="auto" w:fill="auto"/>
        <w:ind w:firstLine="420"/>
      </w:pPr>
      <w:r>
        <w:rPr>
          <w:rStyle w:val="Teksttreci2Odstpy3pt"/>
          <w:color w:val="000000"/>
        </w:rPr>
        <w:t>Przedstawicielstwo:</w:t>
      </w:r>
      <w:r>
        <w:rPr>
          <w:rStyle w:val="Teksttreci2"/>
          <w:color w:val="000000"/>
        </w:rPr>
        <w:t xml:space="preserve"> 1) uprawnienie do dokonywania czyn</w:t>
      </w:r>
      <w:r>
        <w:rPr>
          <w:rStyle w:val="Teksttreci2"/>
          <w:color w:val="000000"/>
        </w:rPr>
        <w:softHyphen/>
        <w:t>ności prawnych w cudzym imieniu. W tym znaczeniu przedstawicielami są rodzice, opiekunowie, pełnomocnicy itp.; 2) instytucja upoważniona do dokonywania czynności prawnych w cudzym imieniu, np. ambasada, przedstawicielstwo handlowe.</w:t>
      </w:r>
    </w:p>
    <w:p w:rsidR="00D206A7" w:rsidRDefault="00D206A7" w:rsidP="00D206A7">
      <w:pPr>
        <w:pStyle w:val="Teksttreci20"/>
        <w:shd w:val="clear" w:color="auto" w:fill="auto"/>
        <w:ind w:firstLine="420"/>
      </w:pPr>
      <w:r>
        <w:rPr>
          <w:rStyle w:val="Teksttreci2Odstpy3pt"/>
          <w:color w:val="000000"/>
        </w:rPr>
        <w:t>Przewóz:</w:t>
      </w:r>
      <w:r>
        <w:rPr>
          <w:rStyle w:val="Teksttreci2"/>
          <w:color w:val="000000"/>
        </w:rPr>
        <w:t xml:space="preserve"> 1) w znaczeniu technicznym oznacza przemieszczanie osób lub rzeczy, 2) w znaczeniu prawnym oznacza natomiast tylko wów</w:t>
      </w:r>
      <w:r>
        <w:rPr>
          <w:rStyle w:val="Teksttreci2"/>
          <w:color w:val="000000"/>
        </w:rPr>
        <w:softHyphen/>
        <w:t>czas przemieszczanie rzeczy, gdy rzecz powierzona jest obcemu prze</w:t>
      </w:r>
      <w:r>
        <w:rPr>
          <w:rStyle w:val="Teksttreci2"/>
          <w:color w:val="000000"/>
        </w:rPr>
        <w:softHyphen/>
        <w:t xml:space="preserve">woźnikowi do przewozu, gdyż tam tylko zachodzi swoisty stosunek prawny pomiędzy wysyłającym a przewoźnikiem normowany prawem przewozowym. </w:t>
      </w:r>
      <w:r>
        <w:rPr>
          <w:rStyle w:val="Teksttreci2Kursywa"/>
          <w:color w:val="000000"/>
        </w:rPr>
        <w:t>Przewóz osób</w:t>
      </w:r>
      <w:r>
        <w:rPr>
          <w:rStyle w:val="Teksttreci2"/>
          <w:color w:val="000000"/>
        </w:rPr>
        <w:t xml:space="preserve"> w znaczeniu prawnym także musi się odby</w:t>
      </w:r>
      <w:r>
        <w:rPr>
          <w:rStyle w:val="Teksttreci2"/>
          <w:color w:val="000000"/>
        </w:rPr>
        <w:softHyphen/>
        <w:t>wać przy użyciu cudzych środków przewozowych, znajdujących się pod kierownictwem obcego przewoźnika, jako że przejazd przy użyciu wła</w:t>
      </w:r>
      <w:r>
        <w:rPr>
          <w:rStyle w:val="Teksttreci2"/>
          <w:color w:val="000000"/>
        </w:rPr>
        <w:softHyphen/>
        <w:t>snych środków przewozowych nie wywołuje żadnych charakterystycz</w:t>
      </w:r>
      <w:r>
        <w:rPr>
          <w:rStyle w:val="Teksttreci2"/>
          <w:color w:val="000000"/>
        </w:rPr>
        <w:softHyphen/>
        <w:t>nych stosunków prawnych.</w:t>
      </w:r>
    </w:p>
    <w:p w:rsidR="00D206A7" w:rsidRDefault="00D206A7" w:rsidP="00D206A7">
      <w:pPr>
        <w:pStyle w:val="Teksttreci20"/>
        <w:shd w:val="clear" w:color="auto" w:fill="auto"/>
        <w:ind w:firstLine="420"/>
      </w:pPr>
      <w:r>
        <w:rPr>
          <w:rStyle w:val="Teksttreci2Odstpy3pt"/>
          <w:color w:val="000000"/>
        </w:rPr>
        <w:t>Rachunek:</w:t>
      </w:r>
      <w:r>
        <w:rPr>
          <w:rStyle w:val="Teksttreci2"/>
          <w:color w:val="000000"/>
        </w:rPr>
        <w:t xml:space="preserve"> 1) zestawienie należności za świadczone rzeczy lub usługi (np. rachunek od krawca); 2) prowadzone w szczególnej formie zestawienie wzajemnych świadczeń dwóch stron (np. rachunek bankowy).</w:t>
      </w:r>
    </w:p>
    <w:p w:rsidR="00D206A7" w:rsidRDefault="00D206A7" w:rsidP="00D206A7">
      <w:pPr>
        <w:pStyle w:val="Teksttreci20"/>
        <w:shd w:val="clear" w:color="auto" w:fill="auto"/>
        <w:ind w:firstLine="420"/>
      </w:pPr>
      <w:r>
        <w:rPr>
          <w:rStyle w:val="Teksttreci2Odstpy3pt"/>
          <w:color w:val="000000"/>
        </w:rPr>
        <w:t>Rzecz:</w:t>
      </w:r>
      <w:r>
        <w:rPr>
          <w:rStyle w:val="Teksttreci2"/>
          <w:color w:val="000000"/>
        </w:rPr>
        <w:t xml:space="preserve"> 1) ograniczona cząstka natury, która może być poddana wła</w:t>
      </w:r>
      <w:r>
        <w:rPr>
          <w:rStyle w:val="Teksttreci2"/>
          <w:color w:val="000000"/>
        </w:rPr>
        <w:softHyphen/>
        <w:t>dzy człowieka i stanowi samoistne dobro gospodarcze; 2) w znaczeniu nieprawniczym słowo to ma różne znaczenia.</w:t>
      </w:r>
    </w:p>
    <w:p w:rsidR="00D206A7" w:rsidRDefault="00D206A7" w:rsidP="00D206A7">
      <w:pPr>
        <w:pStyle w:val="Teksttreci20"/>
        <w:shd w:val="clear" w:color="auto" w:fill="auto"/>
        <w:ind w:firstLine="420"/>
      </w:pPr>
      <w:r>
        <w:rPr>
          <w:rStyle w:val="Teksttreci2Odstpy3pt"/>
          <w:color w:val="000000"/>
        </w:rPr>
        <w:t>Spółka:</w:t>
      </w:r>
      <w:r>
        <w:rPr>
          <w:rStyle w:val="Teksttreci2"/>
          <w:color w:val="000000"/>
        </w:rPr>
        <w:t xml:space="preserve"> 1) umowa o wspólne dążenie do osiągnięcia wspólnego celu gospodarczego; 2) w znaczeniu niewłaściwj^m także współwłasność, która może przecież powstać nawet wbrew życzeniu współwłaścicieli na drodze spadkobrania, a </w:t>
      </w:r>
      <w:r>
        <w:rPr>
          <w:rStyle w:val="Teksttreci2"/>
          <w:color w:val="000000"/>
        </w:rPr>
        <w:lastRenderedPageBreak/>
        <w:t>która może nie mieć na celu żadnego działania (pn. współwłasność domu).</w:t>
      </w:r>
    </w:p>
    <w:p w:rsidR="00D206A7" w:rsidRDefault="00D206A7" w:rsidP="00D206A7">
      <w:pPr>
        <w:pStyle w:val="Teksttreci20"/>
        <w:shd w:val="clear" w:color="auto" w:fill="auto"/>
        <w:ind w:firstLine="420"/>
      </w:pPr>
      <w:r>
        <w:rPr>
          <w:rStyle w:val="Teksttreci2Odstpy3pt"/>
          <w:color w:val="000000"/>
        </w:rPr>
        <w:t>Termin:</w:t>
      </w:r>
      <w:r>
        <w:rPr>
          <w:rStyle w:val="Teksttreci2"/>
          <w:color w:val="000000"/>
        </w:rPr>
        <w:t xml:space="preserve"> 1) okres czasu (np. termin trzymiesięczny); 2) zdarzenie przyszłe i pewne, od którego uzależniona jest skuteczność czynności prawnej (np. w chwili twojej śmierci otrzyma twoja rodzina sumę ubez</w:t>
      </w:r>
      <w:r>
        <w:rPr>
          <w:rStyle w:val="Teksttreci2"/>
          <w:color w:val="000000"/>
        </w:rPr>
        <w:softHyphen/>
        <w:t>pieczeniową); 3) szkolenie ucznia rzemieślniczego (terminatora).</w:t>
      </w:r>
    </w:p>
    <w:p w:rsidR="00D206A7" w:rsidRDefault="00D206A7" w:rsidP="00D206A7">
      <w:pPr>
        <w:pStyle w:val="Teksttreci20"/>
        <w:shd w:val="clear" w:color="auto" w:fill="auto"/>
        <w:ind w:firstLine="420"/>
      </w:pPr>
      <w:r>
        <w:rPr>
          <w:rStyle w:val="Teksttreci2Odstpy3pt"/>
          <w:color w:val="000000"/>
        </w:rPr>
        <w:t>Ustawa:</w:t>
      </w:r>
      <w:r>
        <w:rPr>
          <w:rStyle w:val="Teksttreci2"/>
          <w:color w:val="000000"/>
        </w:rPr>
        <w:t xml:space="preserve"> 1) akt normatywny uchwalony i ogłoszony pod nazwą ustawy przez parlament; 2) w znaczeniu niewłaściwym każdy akt nor</w:t>
      </w:r>
      <w:r>
        <w:rPr>
          <w:rStyle w:val="Teksttreci2"/>
          <w:color w:val="000000"/>
        </w:rPr>
        <w:softHyphen/>
        <w:t>matywny, a więc także rozporządzenie itp.</w:t>
      </w:r>
    </w:p>
    <w:p w:rsidR="00D206A7" w:rsidRDefault="00D206A7" w:rsidP="00D206A7">
      <w:pPr>
        <w:pStyle w:val="Teksttreci20"/>
        <w:shd w:val="clear" w:color="auto" w:fill="auto"/>
        <w:ind w:firstLine="420"/>
      </w:pPr>
      <w:r>
        <w:rPr>
          <w:rStyle w:val="Teksttreci2Odstpy3pt"/>
          <w:color w:val="000000"/>
        </w:rPr>
        <w:t>Waluta:</w:t>
      </w:r>
      <w:r>
        <w:rPr>
          <w:rStyle w:val="Teksttreci2"/>
          <w:color w:val="000000"/>
        </w:rPr>
        <w:t xml:space="preserve"> 1) obcy znak pieniężny (np. banknot dolarowy); 2) zdol</w:t>
      </w:r>
      <w:r>
        <w:rPr>
          <w:rStyle w:val="Teksttreci2"/>
          <w:color w:val="000000"/>
        </w:rPr>
        <w:softHyphen/>
        <w:t>ność zwalniania od zobowiązań przyznana przez państwo pewnym zna</w:t>
      </w:r>
      <w:r>
        <w:rPr>
          <w:rStyle w:val="Teksttreci2"/>
          <w:color w:val="000000"/>
        </w:rPr>
        <w:softHyphen/>
        <w:t>kom pieniężnym (np. własne banknoty w niektórych państwach pozba</w:t>
      </w:r>
      <w:r>
        <w:rPr>
          <w:rStyle w:val="Teksttreci2"/>
          <w:color w:val="000000"/>
        </w:rPr>
        <w:softHyphen/>
        <w:t>wione były dawniej waluty, gdyż cechę waluty miały sobie przyznane tylko monety złote); 3) termin, od którego liczy się odsetki (np. waluta 5 października br.).</w:t>
      </w:r>
    </w:p>
    <w:p w:rsidR="00D206A7" w:rsidRDefault="00D206A7" w:rsidP="00D206A7">
      <w:pPr>
        <w:pStyle w:val="Teksttreci20"/>
        <w:shd w:val="clear" w:color="auto" w:fill="auto"/>
        <w:ind w:firstLine="420"/>
      </w:pPr>
      <w:r>
        <w:rPr>
          <w:rStyle w:val="Teksttreci2Odstpy3pt"/>
          <w:color w:val="000000"/>
        </w:rPr>
        <w:t>Warunek:</w:t>
      </w:r>
      <w:r>
        <w:rPr>
          <w:rStyle w:val="Teksttreci2"/>
          <w:color w:val="000000"/>
        </w:rPr>
        <w:t xml:space="preserve"> 1) zdarzenie przyszłe i niepewne, od którego uzależ</w:t>
      </w:r>
      <w:r>
        <w:rPr>
          <w:rStyle w:val="Teksttreci2"/>
          <w:color w:val="000000"/>
        </w:rPr>
        <w:softHyphen/>
        <w:t>niona jest skuteczność czynności prawnej (np. podaruję ci pod warun</w:t>
      </w:r>
      <w:r>
        <w:rPr>
          <w:rStyle w:val="Teksttreci2"/>
          <w:color w:val="000000"/>
        </w:rPr>
        <w:softHyphen/>
        <w:t>kiem, że zdasz egzamin); 2) w znaczeniu niewłaściwym przez słowo warunki rozumie się także inne postanowienia umowy (np. umowę za</w:t>
      </w:r>
      <w:r>
        <w:rPr>
          <w:rStyle w:val="Teksttreci2"/>
          <w:color w:val="000000"/>
        </w:rPr>
        <w:softHyphen/>
        <w:t>warto z tym warunkiem, że cena płatna jest gotówką).</w:t>
      </w:r>
    </w:p>
    <w:p w:rsidR="00D206A7" w:rsidRDefault="00D206A7" w:rsidP="00D206A7">
      <w:pPr>
        <w:pStyle w:val="Teksttreci20"/>
        <w:shd w:val="clear" w:color="auto" w:fill="auto"/>
        <w:ind w:firstLine="420"/>
      </w:pPr>
      <w:r>
        <w:rPr>
          <w:rStyle w:val="Teksttreci2Odstpy3pt"/>
          <w:color w:val="000000"/>
        </w:rPr>
        <w:t>Zlecenie:</w:t>
      </w:r>
      <w:r>
        <w:rPr>
          <w:rStyle w:val="Teksttreci2"/>
          <w:color w:val="000000"/>
        </w:rPr>
        <w:t xml:space="preserve"> 1) umowa o wykonanie czynności, nie wynikającej ze stosunku służbowego, w której przyjmujący zlecenie nie bierze na siebie, poza obowiązkiem staranności, rękojmi za rezultat tej czynności (np. umowa zawarta z adwokatem o prowadzenie procesu); 2) w znaczeniu niewłaściwym jednostronne zamówienie (daliśmy mu zlecenie), a także 3) polecenie służbowe (dałem pracownikowi zlecenie); 4) poza tym słowa zlecenie używa się także w innych zwrotach, jak np. ,,prace zlecone” (tj. umowy zlecenia oraz umowy o dzieło), „weksel na zlecenie”, tj. weksel zbywalny przez indos.</w:t>
      </w:r>
    </w:p>
    <w:p w:rsidR="00D206A7" w:rsidRDefault="00D206A7" w:rsidP="00D206A7">
      <w:pPr>
        <w:pStyle w:val="Teksttreci20"/>
        <w:shd w:val="clear" w:color="auto" w:fill="auto"/>
        <w:spacing w:after="369"/>
        <w:ind w:firstLine="420"/>
      </w:pPr>
      <w:r>
        <w:rPr>
          <w:rStyle w:val="Teksttreci2Odstpy3pt"/>
          <w:color w:val="000000"/>
        </w:rPr>
        <w:t>Żyrowanie:</w:t>
      </w:r>
      <w:r>
        <w:rPr>
          <w:rStyle w:val="Teksttreci2"/>
          <w:color w:val="000000"/>
        </w:rPr>
        <w:t xml:space="preserve"> 1) zbywanie wekslu przez indos; 2) w znaczeniu nie</w:t>
      </w:r>
      <w:r>
        <w:rPr>
          <w:rStyle w:val="Teksttreci2"/>
          <w:color w:val="000000"/>
        </w:rPr>
        <w:softHyphen/>
        <w:t>właściwym — poręczenie.</w:t>
      </w:r>
    </w:p>
    <w:p w:rsidR="00D206A7" w:rsidRDefault="00D206A7" w:rsidP="00D206A7">
      <w:pPr>
        <w:pStyle w:val="Teksttreci30"/>
        <w:shd w:val="clear" w:color="auto" w:fill="auto"/>
        <w:spacing w:line="220" w:lineRule="exact"/>
        <w:ind w:left="6100"/>
        <w:sectPr w:rsidR="00D206A7">
          <w:headerReference w:type="even" r:id="rId50"/>
          <w:headerReference w:type="default" r:id="rId51"/>
          <w:pgSz w:w="11900" w:h="16840"/>
          <w:pgMar w:top="1295" w:right="1806" w:bottom="1419" w:left="1322" w:header="0" w:footer="3" w:gutter="0"/>
          <w:pgNumType w:start="79"/>
          <w:cols w:space="708"/>
          <w:noEndnote/>
          <w:docGrid w:linePitch="360"/>
        </w:sectPr>
      </w:pPr>
      <w:r>
        <w:rPr>
          <w:rStyle w:val="Teksttreci3"/>
          <w:i/>
          <w:iCs/>
          <w:color w:val="000000"/>
        </w:rPr>
        <w:lastRenderedPageBreak/>
        <w:t>Zbigniew Żabiński</w:t>
      </w:r>
    </w:p>
    <w:p w:rsidR="00D206A7" w:rsidRDefault="00D206A7" w:rsidP="00D206A7">
      <w:pPr>
        <w:pStyle w:val="Teksttreci20"/>
        <w:shd w:val="clear" w:color="auto" w:fill="auto"/>
        <w:spacing w:after="1820" w:line="220" w:lineRule="exact"/>
        <w:ind w:firstLine="0"/>
        <w:jc w:val="left"/>
      </w:pPr>
      <w:r>
        <w:rPr>
          <w:rStyle w:val="Teksttreci2Odstpy6pt"/>
          <w:color w:val="000000"/>
        </w:rPr>
        <w:lastRenderedPageBreak/>
        <w:t>OBJAŚNIENIA WYRAZÓW I ZWROTÓW</w:t>
      </w:r>
    </w:p>
    <w:p w:rsidR="00D206A7" w:rsidRDefault="00D206A7" w:rsidP="00D206A7">
      <w:pPr>
        <w:pStyle w:val="Teksttreci30"/>
        <w:shd w:val="clear" w:color="auto" w:fill="auto"/>
        <w:spacing w:after="251" w:line="220" w:lineRule="exact"/>
      </w:pPr>
      <w:r>
        <w:rPr>
          <w:rStyle w:val="Teksttreci3"/>
          <w:i/>
          <w:iCs/>
          <w:color w:val="000000"/>
        </w:rPr>
        <w:t>Dorobek, Międzyzdroje, alkohol</w:t>
      </w:r>
    </w:p>
    <w:p w:rsidR="00D206A7" w:rsidRDefault="00D206A7" w:rsidP="00D206A7">
      <w:pPr>
        <w:pStyle w:val="Teksttreci20"/>
        <w:shd w:val="clear" w:color="auto" w:fill="auto"/>
        <w:ind w:firstLine="420"/>
      </w:pPr>
      <w:r>
        <w:rPr>
          <w:rStyle w:val="Teksttreci2"/>
          <w:color w:val="000000"/>
        </w:rPr>
        <w:t>Bardzo dziękuję ob. Marcinowi Prezyznerowi z Warszawy za list tre</w:t>
      </w:r>
      <w:r>
        <w:rPr>
          <w:rStyle w:val="Teksttreci2"/>
          <w:color w:val="000000"/>
        </w:rPr>
        <w:softHyphen/>
        <w:t>ściwy i rzeczowy, którego czytanie sprawiło mi prawdziwą przyjemność. „Miłuję poprawność języka, pisze autor listu, i miłość ta mię prowadzi do studiów różnych”.</w:t>
      </w:r>
    </w:p>
    <w:p w:rsidR="00D206A7" w:rsidRDefault="00D206A7" w:rsidP="00D206A7">
      <w:pPr>
        <w:pStyle w:val="Teksttreci20"/>
        <w:shd w:val="clear" w:color="auto" w:fill="auto"/>
        <w:spacing w:line="300" w:lineRule="exact"/>
        <w:ind w:firstLine="420"/>
      </w:pPr>
      <w:r>
        <w:rPr>
          <w:rStyle w:val="Teksttreci2"/>
          <w:color w:val="000000"/>
        </w:rPr>
        <w:t>Nie jest częstym zjawiskiem, że ktoś ze swego przywiązania do języka wysnuwa wniosek o konieczności studiów, badania, poznawania tego, do czego jest przywiązany. Bardzo często natomiast jest inaczej: ktoś, kto zaczyna od powoływania się na swoją miłość języka, następnie utożsa</w:t>
      </w:r>
      <w:r>
        <w:rPr>
          <w:rStyle w:val="Teksttreci2"/>
          <w:color w:val="000000"/>
        </w:rPr>
        <w:softHyphen/>
        <w:t>mia żywość swoich reakcji uczuciowych z przeświadczeniem o własnej kompetencji w sprawach poprawności językowej i wyżywa się w ciska</w:t>
      </w:r>
      <w:r>
        <w:rPr>
          <w:rStyle w:val="Teksttreci2"/>
          <w:color w:val="000000"/>
        </w:rPr>
        <w:softHyphen/>
        <w:t>niu anatem na formy, które mu się nie podobają. Dobra rzecz tempera</w:t>
      </w:r>
      <w:r>
        <w:rPr>
          <w:rStyle w:val="Teksttreci2"/>
          <w:color w:val="000000"/>
        </w:rPr>
        <w:softHyphen/>
        <w:t>ment jako źródło energii i pobudka do działania, ale kierunek działania może wyznaczyć tylko oświecona myśl. Niedawno w gronie naukowców niehumanistów powzięto uchwałę skazującą na banicję z języka pol</w:t>
      </w:r>
      <w:r>
        <w:rPr>
          <w:rStyle w:val="Teksttreci2"/>
          <w:color w:val="000000"/>
        </w:rPr>
        <w:softHyphen/>
        <w:t xml:space="preserve">skiego wyraz </w:t>
      </w:r>
      <w:r>
        <w:rPr>
          <w:rStyle w:val="Teksttreci2Kursywa"/>
          <w:color w:val="000000"/>
        </w:rPr>
        <w:t>dorobek</w:t>
      </w:r>
      <w:r>
        <w:rPr>
          <w:rStyle w:val="Teksttreci2"/>
          <w:color w:val="000000"/>
        </w:rPr>
        <w:t xml:space="preserve"> opierając się na tym, że wyraz ten bardzo się nie podobał jednemu z uczestników zebrania, który potrafił siłą swego nie</w:t>
      </w:r>
      <w:r>
        <w:rPr>
          <w:rStyle w:val="Teksttreci2"/>
          <w:color w:val="000000"/>
        </w:rPr>
        <w:softHyphen/>
        <w:t>rozsądnego uniesienia narzucić wszystkim uchwałę zupełnie niedorzecz</w:t>
      </w:r>
      <w:r>
        <w:rPr>
          <w:rStyle w:val="Teksttreci2"/>
          <w:color w:val="000000"/>
        </w:rPr>
        <w:softHyphen/>
        <w:t xml:space="preserve">ną. Co komu zawinił wyraz </w:t>
      </w:r>
      <w:r>
        <w:rPr>
          <w:rStyle w:val="Teksttreci2Kursywa"/>
          <w:color w:val="000000"/>
        </w:rPr>
        <w:t>dorobek,</w:t>
      </w:r>
      <w:r>
        <w:rPr>
          <w:rStyle w:val="Teksttreci2"/>
          <w:color w:val="000000"/>
        </w:rPr>
        <w:t xml:space="preserve"> tradycyjny, wyrazisty umieszczony we wszystkich słownikach języka polskiego, używany przez pisarzy i poetów, jak Żeromski, Kasprowicz, Prus, Kraszewski i inni (przykłady można znaleźć choćby w naszym nowym Słowniku </w:t>
      </w:r>
      <w:r>
        <w:rPr>
          <w:rStyle w:val="Teksttreci2"/>
          <w:color w:val="000000"/>
        </w:rPr>
        <w:lastRenderedPageBreak/>
        <w:t xml:space="preserve">Języka Polskiego)? Niepowołanemu arbitrowi </w:t>
      </w:r>
      <w:r>
        <w:rPr>
          <w:rStyle w:val="Teksttreci2Kursywa"/>
          <w:color w:val="000000"/>
        </w:rPr>
        <w:t>dorobek</w:t>
      </w:r>
      <w:r>
        <w:rPr>
          <w:rStyle w:val="Teksttreci2"/>
          <w:color w:val="000000"/>
        </w:rPr>
        <w:t xml:space="preserve"> wydał się wyrazem pospolitym; byłoby niedobrze, gdyby takie indywidualne przeżycia miały się odbijać na losach wyrazów.</w:t>
      </w:r>
    </w:p>
    <w:p w:rsidR="00D206A7" w:rsidRDefault="00D206A7" w:rsidP="00D206A7">
      <w:pPr>
        <w:pStyle w:val="Teksttreci20"/>
        <w:shd w:val="clear" w:color="auto" w:fill="auto"/>
        <w:spacing w:line="300" w:lineRule="exact"/>
        <w:ind w:firstLine="420"/>
        <w:sectPr w:rsidR="00D206A7">
          <w:headerReference w:type="even" r:id="rId52"/>
          <w:headerReference w:type="default" r:id="rId53"/>
          <w:pgSz w:w="11900" w:h="16840"/>
          <w:pgMar w:top="1235" w:right="1690" w:bottom="1496" w:left="1473" w:header="0" w:footer="3" w:gutter="0"/>
          <w:pgNumType w:start="16"/>
          <w:cols w:space="708"/>
          <w:noEndnote/>
          <w:docGrid w:linePitch="360"/>
        </w:sectPr>
      </w:pPr>
      <w:r>
        <w:rPr>
          <w:rStyle w:val="Teksttreci2"/>
          <w:color w:val="000000"/>
        </w:rPr>
        <w:t>Korespondent nie unosi się, ale się zastanawia i to jest właśnie przy</w:t>
      </w:r>
      <w:r>
        <w:rPr>
          <w:rStyle w:val="Teksttreci2"/>
          <w:color w:val="000000"/>
        </w:rPr>
        <w:softHyphen/>
        <w:t xml:space="preserve">jemne w jego liście. Jego uwagę zwrócił fakt, że to co mówiłem o nazwie </w:t>
      </w:r>
      <w:r>
        <w:rPr>
          <w:rStyle w:val="Teksttreci2Kursywa"/>
          <w:color w:val="000000"/>
        </w:rPr>
        <w:t>Międzyzdroje,</w:t>
      </w:r>
      <w:r>
        <w:rPr>
          <w:rStyle w:val="Teksttreci2"/>
          <w:color w:val="000000"/>
        </w:rPr>
        <w:t xml:space="preserve"> nie jest zgodne z tym, co jest podane w czwartym wyda</w:t>
      </w:r>
      <w:r>
        <w:rPr>
          <w:rStyle w:val="Teksttreci2"/>
          <w:color w:val="000000"/>
        </w:rPr>
        <w:softHyphen/>
        <w:t xml:space="preserve">niu Słowniku Poprawnej Polszczyzny Szobera: w Słowniku tym nazwa </w:t>
      </w:r>
      <w:r>
        <w:rPr>
          <w:rStyle w:val="Teksttreci2Kursywa"/>
          <w:color w:val="000000"/>
        </w:rPr>
        <w:t>Międzyzdroje</w:t>
      </w:r>
      <w:r>
        <w:rPr>
          <w:rStyle w:val="Teksttreci2"/>
          <w:color w:val="000000"/>
        </w:rPr>
        <w:t xml:space="preserve"> jest potraktowana jako liczba mnoga; dopełniacz ma formę </w:t>
      </w:r>
      <w:r>
        <w:rPr>
          <w:rStyle w:val="Teksttreci2Kursywa"/>
          <w:color w:val="000000"/>
        </w:rPr>
        <w:t>Międzyzdrojów.</w:t>
      </w:r>
      <w:r>
        <w:rPr>
          <w:rStyle w:val="Teksttreci2"/>
          <w:color w:val="000000"/>
        </w:rPr>
        <w:t xml:space="preserve"> Omawiając nazwę tej miejscowości chciałem wykazać, że jeżeli się ją traktuje jako liczbę mnogą, to staje się ona pod względem słowotwórczym niepoprawna. Jeżeli tworzymy nowy wyraz z połącze</w:t>
      </w:r>
      <w:r>
        <w:rPr>
          <w:rStyle w:val="Teksttreci2"/>
          <w:color w:val="000000"/>
        </w:rPr>
        <w:softHyphen/>
        <w:t xml:space="preserve">nia przyimka </w:t>
      </w:r>
      <w:r>
        <w:rPr>
          <w:rStyle w:val="Teksttreci2Kursywa"/>
          <w:color w:val="000000"/>
        </w:rPr>
        <w:t>między</w:t>
      </w:r>
      <w:r>
        <w:rPr>
          <w:rStyle w:val="Teksttreci2"/>
          <w:color w:val="000000"/>
        </w:rPr>
        <w:t xml:space="preserve"> z jakimś rzeczownikiem, to powstają nazwy tego typu co: </w:t>
      </w:r>
      <w:r>
        <w:rPr>
          <w:rStyle w:val="Teksttreci2Kursywa"/>
          <w:color w:val="000000"/>
        </w:rPr>
        <w:t>Międzylesie,</w:t>
      </w:r>
      <w:r>
        <w:rPr>
          <w:rStyle w:val="Teksttreci2"/>
          <w:color w:val="000000"/>
        </w:rPr>
        <w:t xml:space="preserve"> to znaczy nazwy mające formę liczby pojedynczej i zakończone przyrostkiem -e. Dziwacznie brzmiałaby forma </w:t>
      </w:r>
      <w:r>
        <w:rPr>
          <w:rStyle w:val="Teksttreci2Kursywa"/>
          <w:color w:val="000000"/>
        </w:rPr>
        <w:t xml:space="preserve">Międzylasy </w:t>
      </w:r>
      <w:r>
        <w:rPr>
          <w:rStyle w:val="Teksttreci2"/>
          <w:color w:val="000000"/>
        </w:rPr>
        <w:t xml:space="preserve">zamiast </w:t>
      </w:r>
      <w:r>
        <w:rPr>
          <w:rStyle w:val="Teksttreci2Kursywa"/>
          <w:color w:val="000000"/>
        </w:rPr>
        <w:t>Międzylesie</w:t>
      </w:r>
      <w:r>
        <w:rPr>
          <w:rStyle w:val="Teksttreci2"/>
          <w:color w:val="000000"/>
        </w:rPr>
        <w:t xml:space="preserve"> albo </w:t>
      </w:r>
      <w:r>
        <w:rPr>
          <w:rStyle w:val="Teksttreci2Kursywa"/>
          <w:color w:val="000000"/>
        </w:rPr>
        <w:t>Międzyrzeki</w:t>
      </w:r>
      <w:r>
        <w:rPr>
          <w:rStyle w:val="Teksttreci2"/>
          <w:color w:val="000000"/>
        </w:rPr>
        <w:t xml:space="preserve"> zamiast </w:t>
      </w:r>
      <w:r>
        <w:rPr>
          <w:rStyle w:val="Teksttreci2Kursywa"/>
          <w:color w:val="000000"/>
        </w:rPr>
        <w:t>Międzyrzecze</w:t>
      </w:r>
      <w:r>
        <w:rPr>
          <w:rStyle w:val="Teksttreci2"/>
          <w:color w:val="000000"/>
        </w:rPr>
        <w:t xml:space="preserve"> (wtórnie skrócone na </w:t>
      </w:r>
      <w:r>
        <w:rPr>
          <w:rStyle w:val="Teksttreci2Kursywa"/>
          <w:color w:val="000000"/>
        </w:rPr>
        <w:t>Międzyrzec).</w:t>
      </w:r>
      <w:r>
        <w:rPr>
          <w:rStyle w:val="Teksttreci2"/>
          <w:color w:val="000000"/>
        </w:rPr>
        <w:t xml:space="preserve"> W tych wypadkach różnica budowy form jest </w:t>
      </w:r>
    </w:p>
    <w:p w:rsidR="00D206A7" w:rsidRDefault="00D206A7" w:rsidP="00D206A7">
      <w:pPr>
        <w:pStyle w:val="Teksttreci20"/>
        <w:shd w:val="clear" w:color="auto" w:fill="auto"/>
        <w:spacing w:line="300" w:lineRule="exact"/>
        <w:ind w:firstLine="420"/>
      </w:pPr>
      <w:r>
        <w:rPr>
          <w:rStyle w:val="Teksttreci2"/>
          <w:color w:val="000000"/>
        </w:rPr>
        <w:lastRenderedPageBreak/>
        <w:t xml:space="preserve">od razu widoczna. Forma </w:t>
      </w:r>
      <w:r>
        <w:rPr>
          <w:rStyle w:val="Teksttreci2Kursywa"/>
          <w:color w:val="000000"/>
        </w:rPr>
        <w:t>Międzyzdroje</w:t>
      </w:r>
      <w:r>
        <w:rPr>
          <w:rStyle w:val="Teksttreci2"/>
          <w:color w:val="000000"/>
        </w:rPr>
        <w:t xml:space="preserve"> rozumiana jako liczba mnoga staje się czymś takim jak </w:t>
      </w:r>
      <w:r>
        <w:rPr>
          <w:rStyle w:val="Teksttreci2Kursywa"/>
          <w:color w:val="000000"/>
        </w:rPr>
        <w:t>Międzylasy</w:t>
      </w:r>
      <w:r>
        <w:rPr>
          <w:rStyle w:val="Teksttreci2"/>
          <w:color w:val="000000"/>
        </w:rPr>
        <w:t xml:space="preserve"> lub </w:t>
      </w:r>
      <w:r>
        <w:rPr>
          <w:rStyle w:val="Teksttreci2Kursywa"/>
          <w:color w:val="000000"/>
        </w:rPr>
        <w:t>Międzyrzeki,</w:t>
      </w:r>
      <w:r>
        <w:rPr>
          <w:rStyle w:val="Teksttreci2"/>
          <w:color w:val="000000"/>
        </w:rPr>
        <w:t xml:space="preserve"> tylko że nie razi nas słuchowo, bo brzmi tak samo, jak by brzmiała liczba pojedyncza to </w:t>
      </w:r>
      <w:r>
        <w:rPr>
          <w:rStyle w:val="Teksttreci2Kursywa"/>
          <w:color w:val="000000"/>
        </w:rPr>
        <w:t>Międzyzdroje:</w:t>
      </w:r>
      <w:r>
        <w:rPr>
          <w:rStyle w:val="Teksttreci2"/>
          <w:color w:val="000000"/>
        </w:rPr>
        <w:t xml:space="preserve"> końcowe </w:t>
      </w:r>
      <w:r>
        <w:rPr>
          <w:rStyle w:val="Teksttreci2Kursywa"/>
          <w:color w:val="000000"/>
        </w:rPr>
        <w:t>-e</w:t>
      </w:r>
      <w:r>
        <w:rPr>
          <w:rStyle w:val="Teksttreci2"/>
          <w:color w:val="000000"/>
        </w:rPr>
        <w:t xml:space="preserve"> może być zarówno przyrostkiem — tym samym co w </w:t>
      </w:r>
      <w:r>
        <w:rPr>
          <w:rStyle w:val="Teksttreci2Kursywa"/>
          <w:color w:val="000000"/>
        </w:rPr>
        <w:t>Międzylesie</w:t>
      </w:r>
      <w:r>
        <w:rPr>
          <w:rStyle w:val="Teksttreci2"/>
          <w:color w:val="000000"/>
        </w:rPr>
        <w:t xml:space="preserve"> — jak i końcówką liczby mnogiej wyrazu </w:t>
      </w:r>
      <w:r>
        <w:rPr>
          <w:rStyle w:val="Teksttreci2Kursywa"/>
          <w:color w:val="000000"/>
        </w:rPr>
        <w:t>zdrój</w:t>
      </w:r>
      <w:r>
        <w:rPr>
          <w:rStyle w:val="Teksttreci2"/>
          <w:color w:val="000000"/>
        </w:rPr>
        <w:t>. Taki jest wywód słowotwórczy, który każe się opowiedzieć za popraw</w:t>
      </w:r>
      <w:r>
        <w:rPr>
          <w:rStyle w:val="Teksttreci2"/>
          <w:color w:val="000000"/>
        </w:rPr>
        <w:softHyphen/>
        <w:t xml:space="preserve">nością </w:t>
      </w:r>
      <w:r>
        <w:rPr>
          <w:rStyle w:val="Teksttreci2Kursywa"/>
          <w:color w:val="000000"/>
        </w:rPr>
        <w:t>tego Międzyzdroja,</w:t>
      </w:r>
      <w:r>
        <w:rPr>
          <w:rStyle w:val="Teksttreci2"/>
          <w:color w:val="000000"/>
        </w:rPr>
        <w:t xml:space="preserve"> a niepoprawnością tych </w:t>
      </w:r>
      <w:r>
        <w:rPr>
          <w:rStyle w:val="Teksttreci2Kursywa"/>
          <w:color w:val="000000"/>
        </w:rPr>
        <w:t>Międzyzdrojów.</w:t>
      </w:r>
      <w:r>
        <w:rPr>
          <w:rStyle w:val="Teksttreci2"/>
          <w:color w:val="000000"/>
        </w:rPr>
        <w:t xml:space="preserve"> Tak też zrobiłem, to jest moim zawodowym obowiązkiem. Powtórzony tu wywód, słuszny i uzasadniony, ma tylko jedną słabą stronę: W </w:t>
      </w:r>
      <w:r>
        <w:rPr>
          <w:rStyle w:val="Teksttreci2Kursywa"/>
          <w:color w:val="000000"/>
        </w:rPr>
        <w:t>Międzyzdroju,</w:t>
      </w:r>
      <w:r>
        <w:rPr>
          <w:rStyle w:val="Teksttreci2"/>
          <w:color w:val="000000"/>
        </w:rPr>
        <w:t xml:space="preserve"> do </w:t>
      </w:r>
      <w:r>
        <w:rPr>
          <w:rStyle w:val="Teksttreci2Kursywa"/>
          <w:color w:val="000000"/>
        </w:rPr>
        <w:t>Międzyzdroja</w:t>
      </w:r>
      <w:r>
        <w:rPr>
          <w:rStyle w:val="Teksttreci2"/>
          <w:color w:val="000000"/>
        </w:rPr>
        <w:t xml:space="preserve"> prawie nikt nie mówi, formy natomiast w </w:t>
      </w:r>
      <w:r>
        <w:rPr>
          <w:rStyle w:val="Teksttreci2Kursywa"/>
          <w:color w:val="000000"/>
        </w:rPr>
        <w:t>Mię</w:t>
      </w:r>
      <w:r>
        <w:rPr>
          <w:rStyle w:val="Teksttreci2Kursywa"/>
          <w:color w:val="000000"/>
        </w:rPr>
        <w:softHyphen/>
        <w:t>dzyzdrojach,</w:t>
      </w:r>
      <w:r>
        <w:rPr>
          <w:rStyle w:val="Teksttreci2"/>
          <w:color w:val="000000"/>
        </w:rPr>
        <w:t xml:space="preserve"> do </w:t>
      </w:r>
      <w:r>
        <w:rPr>
          <w:rStyle w:val="Teksttreci2Kursywa"/>
          <w:color w:val="000000"/>
        </w:rPr>
        <w:t>Międzyzdrojów</w:t>
      </w:r>
      <w:r>
        <w:rPr>
          <w:rStyle w:val="Teksttreci2"/>
          <w:color w:val="000000"/>
        </w:rPr>
        <w:t xml:space="preserve"> są w powszechnym użyciu. Z tego wła</w:t>
      </w:r>
      <w:r>
        <w:rPr>
          <w:rStyle w:val="Teksttreci2"/>
          <w:color w:val="000000"/>
        </w:rPr>
        <w:softHyphen/>
        <w:t>śnie względu zostały one podane w Słowniku Poprawnej Polszczyzny Szobera. Wśród nazwisk członków komitetu redakcyjnego tego słownika wymienione jest i moje nazwisko; to była nieścisłość, którą w swoim czasie prostowałem. Do redakcji nie należałem, recenzowałem tylko ko</w:t>
      </w:r>
      <w:r>
        <w:rPr>
          <w:rStyle w:val="Teksttreci2"/>
          <w:color w:val="000000"/>
        </w:rPr>
        <w:softHyphen/>
        <w:t xml:space="preserve">lejne arkusze dzieła. Przy haśle </w:t>
      </w:r>
      <w:r>
        <w:rPr>
          <w:rStyle w:val="Teksttreci2Kursywa"/>
          <w:color w:val="000000"/>
        </w:rPr>
        <w:t>Międzyzdroje</w:t>
      </w:r>
      <w:r>
        <w:rPr>
          <w:rStyle w:val="Teksttreci2"/>
          <w:color w:val="000000"/>
        </w:rPr>
        <w:t xml:space="preserve"> powinienem był dodać uwagę co do poprawnej słowotwórczo interpretacji tej formy. Wątpliwe tylko, czy przeważyłoby to szalę na wadze, której szalę drugą obciąża powszechny zwyczaj.</w:t>
      </w:r>
    </w:p>
    <w:p w:rsidR="00D206A7" w:rsidRDefault="00D206A7" w:rsidP="00D206A7">
      <w:pPr>
        <w:pStyle w:val="Teksttreci20"/>
        <w:shd w:val="clear" w:color="auto" w:fill="auto"/>
        <w:ind w:firstLine="420"/>
      </w:pPr>
      <w:r>
        <w:rPr>
          <w:rStyle w:val="Teksttreci2"/>
          <w:color w:val="000000"/>
        </w:rPr>
        <w:t>Uwaga korespondenta co do tego, że dopełniacz liczby mnogiej wy</w:t>
      </w:r>
      <w:r>
        <w:rPr>
          <w:rStyle w:val="Teksttreci2"/>
          <w:color w:val="000000"/>
        </w:rPr>
        <w:softHyphen/>
        <w:t xml:space="preserve">razu </w:t>
      </w:r>
      <w:r>
        <w:rPr>
          <w:rStyle w:val="Teksttreci2Kursywa"/>
          <w:color w:val="000000"/>
        </w:rPr>
        <w:t>alkohol</w:t>
      </w:r>
      <w:r>
        <w:rPr>
          <w:rStyle w:val="Teksttreci2"/>
          <w:color w:val="000000"/>
        </w:rPr>
        <w:t xml:space="preserve"> może mieć formę nie tylko </w:t>
      </w:r>
      <w:r>
        <w:rPr>
          <w:rStyle w:val="Teksttreci2Kursywa"/>
          <w:color w:val="000000"/>
        </w:rPr>
        <w:t>alkoholi,</w:t>
      </w:r>
      <w:r>
        <w:rPr>
          <w:rStyle w:val="Teksttreci2"/>
          <w:color w:val="000000"/>
        </w:rPr>
        <w:t xml:space="preserve"> jak wskazaliśmy (przez odesłanie do odpowiedniej tabeli form) w naszym nowym Słow</w:t>
      </w:r>
      <w:r>
        <w:rPr>
          <w:rStyle w:val="Teksttreci2"/>
          <w:color w:val="000000"/>
        </w:rPr>
        <w:softHyphen/>
        <w:t xml:space="preserve">niku, ale i </w:t>
      </w:r>
      <w:r>
        <w:rPr>
          <w:rStyle w:val="Teksttreci2Kursywa"/>
          <w:color w:val="000000"/>
        </w:rPr>
        <w:t>alkoholów,</w:t>
      </w:r>
      <w:r>
        <w:rPr>
          <w:rStyle w:val="Teksttreci2"/>
          <w:color w:val="000000"/>
        </w:rPr>
        <w:t xml:space="preserve"> jest słuszna. Dziękuję za tę uwagę. Przy sposob</w:t>
      </w:r>
      <w:r>
        <w:rPr>
          <w:rStyle w:val="Teksttreci2"/>
          <w:color w:val="000000"/>
        </w:rPr>
        <w:softHyphen/>
        <w:t>ności chciałbym się zwrócić z prośbą do wszystkich, którzy korzystają ze Słownika Języka Polskiego opracowywanego pod moją redakcją (V tom już się ukazał): bylibyśmy bardzo wdzięczni za każdą uwagę krytyczną, za każde zasygnalizowanie czegokolwiek, co wymaga uzupełnienia lub modyfikacji. W dziele tak rozległym niepodobna uniknąć jakichś potknięć. Słownik Języka Polskiego obchodzi każdego posługującego się tym językiem. Redakcja Oksfordzkiego słownika języka angielskiego korzysta z pomocy tysiąca paruset dobrowolnych korespondentów. Infor</w:t>
      </w:r>
      <w:r>
        <w:rPr>
          <w:rStyle w:val="Teksttreci2"/>
          <w:color w:val="000000"/>
        </w:rPr>
        <w:softHyphen/>
        <w:t>macje uzyskane od czytelników Słownika mogą być bardzo cenne. Wy</w:t>
      </w:r>
      <w:r>
        <w:rPr>
          <w:rStyle w:val="Teksttreci2"/>
          <w:color w:val="000000"/>
        </w:rPr>
        <w:softHyphen/>
        <w:t>zyskalibyśmy je w Suplemencie, który się ukaże po wyjściu z druku tomu X. Autor omawianego w tej chwili listu powołując się na recenzję II i III tomu naszego Słownika pióra Piotra Grzegorczyka umieszczoną w grudniowym zeszycie miesięcznika „Twórczość” z roku 1961 przyłą</w:t>
      </w:r>
      <w:r>
        <w:rPr>
          <w:rStyle w:val="Teksttreci2"/>
          <w:color w:val="000000"/>
        </w:rPr>
        <w:softHyphen/>
        <w:t xml:space="preserve">cza się do zastrzeżeń sformułowanych przez recenzenta w związku z niektórymi przykładami podanymi przez nas pod hasłami </w:t>
      </w:r>
      <w:r>
        <w:rPr>
          <w:rStyle w:val="Teksttreci2Kursywa"/>
          <w:color w:val="000000"/>
        </w:rPr>
        <w:t>egzystencjonalizm, egzy</w:t>
      </w:r>
      <w:r>
        <w:rPr>
          <w:rStyle w:val="Teksttreci2Kursywa"/>
          <w:color w:val="000000"/>
          <w:lang w:val="cs-CZ" w:eastAsia="cs-CZ"/>
        </w:rPr>
        <w:t>stenc</w:t>
      </w:r>
      <w:r>
        <w:rPr>
          <w:rStyle w:val="Teksttreci2Kursywa"/>
          <w:color w:val="000000"/>
        </w:rPr>
        <w:t>jonalista.</w:t>
      </w:r>
      <w:r>
        <w:rPr>
          <w:rStyle w:val="Teksttreci2"/>
          <w:color w:val="000000"/>
        </w:rPr>
        <w:t xml:space="preserve"> W szczególności razi korespondenta to, że za</w:t>
      </w:r>
      <w:r>
        <w:rPr>
          <w:rStyle w:val="Teksttreci2"/>
          <w:color w:val="000000"/>
        </w:rPr>
        <w:softHyphen/>
        <w:t>cytowany w Słowniku autor przypisuje egzystencjonalizmowi „kult bru</w:t>
      </w:r>
      <w:r>
        <w:rPr>
          <w:rStyle w:val="Teksttreci2"/>
          <w:color w:val="000000"/>
        </w:rPr>
        <w:softHyphen/>
        <w:t>talności przemocy”.</w:t>
      </w:r>
    </w:p>
    <w:p w:rsidR="00D206A7" w:rsidRDefault="00D206A7" w:rsidP="00D206A7">
      <w:pPr>
        <w:pStyle w:val="Teksttreci20"/>
        <w:shd w:val="clear" w:color="auto" w:fill="auto"/>
        <w:ind w:firstLine="420"/>
        <w:sectPr w:rsidR="00D206A7">
          <w:headerReference w:type="even" r:id="rId54"/>
          <w:headerReference w:type="default" r:id="rId55"/>
          <w:pgSz w:w="11900" w:h="16840"/>
          <w:pgMar w:top="1235" w:right="1690" w:bottom="1496" w:left="1473" w:header="0" w:footer="3" w:gutter="0"/>
          <w:pgNumType w:start="83"/>
          <w:cols w:space="708"/>
          <w:noEndnote/>
          <w:docGrid w:linePitch="360"/>
        </w:sectPr>
      </w:pPr>
      <w:r>
        <w:rPr>
          <w:rStyle w:val="Teksttreci2"/>
          <w:color w:val="000000"/>
        </w:rPr>
        <w:t>Obok tego cytatu przytoczyliśmy również inny. Przykłady ilustrujące wyrazy hasłowe są tylko przykładami, sposób interpretowania hasła przez redakcję wyraża definicja. Często sformułowanie wyczerpującej</w:t>
      </w:r>
    </w:p>
    <w:p w:rsidR="00D206A7" w:rsidRDefault="00D206A7" w:rsidP="00D206A7">
      <w:pPr>
        <w:spacing w:before="14" w:after="14" w:line="240" w:lineRule="exact"/>
        <w:rPr>
          <w:color w:val="auto"/>
          <w:sz w:val="19"/>
          <w:szCs w:val="19"/>
        </w:rPr>
      </w:pPr>
    </w:p>
    <w:p w:rsidR="00D206A7" w:rsidRDefault="00D206A7" w:rsidP="00D206A7">
      <w:pPr>
        <w:rPr>
          <w:color w:val="auto"/>
          <w:sz w:val="2"/>
          <w:szCs w:val="2"/>
        </w:rPr>
        <w:sectPr w:rsidR="00D206A7">
          <w:pgSz w:w="11900" w:h="16840"/>
          <w:pgMar w:top="1173" w:right="0" w:bottom="1697" w:left="0" w:header="0" w:footer="3" w:gutter="0"/>
          <w:cols w:space="708"/>
          <w:noEndnote/>
          <w:docGrid w:linePitch="360"/>
        </w:sectPr>
      </w:pPr>
    </w:p>
    <w:p w:rsidR="00D206A7" w:rsidRDefault="00D206A7" w:rsidP="00D206A7">
      <w:pPr>
        <w:pStyle w:val="Teksttreci20"/>
        <w:shd w:val="clear" w:color="auto" w:fill="auto"/>
        <w:ind w:firstLine="0"/>
      </w:pPr>
      <w:r>
        <w:rPr>
          <w:rStyle w:val="Teksttreci2"/>
          <w:color w:val="000000"/>
        </w:rPr>
        <w:lastRenderedPageBreak/>
        <w:t>definicji jest bardzo trudne, przykłady mogą stanowić jej uzupełnienie, choćby nawet były dyskusyjne. W szczegółowym wypadku egzystencjonalizmu nie umiałbym nawet powiedzieć, w jaki sposób kierunek ten ujmuje zagadnienie przemocy. Sam Sartre wypowiadał się w sposób szlachetny w kilku sprawach, w których zagadnienie to wchodziło w grę — ale to skojarzenie nasuwa mi się z czasu chyba późniejszego niż rok 1960, w którym ukazał się II tom naszego Słownika.</w:t>
      </w:r>
    </w:p>
    <w:p w:rsidR="00D206A7" w:rsidRDefault="00D206A7" w:rsidP="00D206A7">
      <w:pPr>
        <w:pStyle w:val="Teksttreci20"/>
        <w:shd w:val="clear" w:color="auto" w:fill="auto"/>
        <w:ind w:firstLine="440"/>
      </w:pPr>
      <w:r>
        <w:rPr>
          <w:rStyle w:val="Teksttreci2"/>
          <w:color w:val="000000"/>
        </w:rPr>
        <w:t>Korespondent pyta, czy recenzenta, który umieszcza recenzję utworu w miesięczniku, należy nazwać recenzentem utworu, czy recenzentem miesięcznika.</w:t>
      </w:r>
    </w:p>
    <w:p w:rsidR="00D206A7" w:rsidRDefault="00D206A7" w:rsidP="00D206A7">
      <w:pPr>
        <w:pStyle w:val="Teksttreci20"/>
        <w:shd w:val="clear" w:color="auto" w:fill="auto"/>
        <w:ind w:firstLine="440"/>
      </w:pPr>
      <w:r>
        <w:rPr>
          <w:rStyle w:val="Teksttreci2"/>
          <w:color w:val="000000"/>
        </w:rPr>
        <w:t>Forma dopełniacza może mieć różne funkcje: w połączeniu „recen</w:t>
      </w:r>
      <w:r>
        <w:rPr>
          <w:rStyle w:val="Teksttreci2"/>
          <w:color w:val="000000"/>
        </w:rPr>
        <w:softHyphen/>
        <w:t>zent utworu” dopełniacz „utworu” ma charakter dopełnienia czynności, której wykonawcą jest recenzent. W połączeniu „recenzent miesięcz</w:t>
      </w:r>
      <w:r>
        <w:rPr>
          <w:rStyle w:val="Teksttreci2"/>
          <w:color w:val="000000"/>
        </w:rPr>
        <w:softHyphen/>
        <w:t>nika” dopełniacz „miesięcznika” można rozumieć jako wyrażający bier</w:t>
      </w:r>
      <w:r>
        <w:rPr>
          <w:rStyle w:val="Teksttreci2"/>
          <w:color w:val="000000"/>
        </w:rPr>
        <w:softHyphen/>
        <w:t>ną dzierżawczość, to znaczy należenie do czegoś. Z tego wynika, że oby</w:t>
      </w:r>
      <w:r>
        <w:rPr>
          <w:rStyle w:val="Teksttreci2"/>
          <w:color w:val="000000"/>
        </w:rPr>
        <w:softHyphen/>
        <w:t>dwa wrażenia są poprawne, różnią się tylko charakterem relacji recen</w:t>
      </w:r>
      <w:r>
        <w:rPr>
          <w:rStyle w:val="Teksttreci2"/>
          <w:color w:val="000000"/>
        </w:rPr>
        <w:softHyphen/>
        <w:t>zenta z jednej strony do tego, co recenzuje, z drugiej — do instytucji czy organu, z których ramienia to robi.</w:t>
      </w:r>
    </w:p>
    <w:p w:rsidR="00D206A7" w:rsidRDefault="00D206A7" w:rsidP="00D206A7">
      <w:pPr>
        <w:pStyle w:val="Teksttreci20"/>
        <w:shd w:val="clear" w:color="auto" w:fill="auto"/>
        <w:spacing w:after="429"/>
        <w:ind w:firstLine="440"/>
      </w:pPr>
      <w:r>
        <w:rPr>
          <w:rStyle w:val="Teksttreci2"/>
          <w:color w:val="000000"/>
        </w:rPr>
        <w:t>Do pozostałych kwestii poruszonych w omawianym liście postaram się wrócić przy innej sposobności.</w:t>
      </w:r>
    </w:p>
    <w:p w:rsidR="00D206A7" w:rsidRDefault="00D206A7" w:rsidP="00D206A7">
      <w:pPr>
        <w:pStyle w:val="Teksttreci30"/>
        <w:shd w:val="clear" w:color="auto" w:fill="auto"/>
        <w:spacing w:after="257" w:line="220" w:lineRule="exact"/>
      </w:pPr>
      <w:r>
        <w:rPr>
          <w:rStyle w:val="Teksttreci3"/>
          <w:i/>
          <w:iCs/>
          <w:color w:val="000000"/>
        </w:rPr>
        <w:lastRenderedPageBreak/>
        <w:t>Bezpieczeństwo pożarowe</w:t>
      </w:r>
      <w:r>
        <w:rPr>
          <w:rStyle w:val="Teksttreci3Bezkursywy"/>
          <w:i/>
          <w:iCs/>
          <w:color w:val="000000"/>
        </w:rPr>
        <w:t xml:space="preserve"> — </w:t>
      </w:r>
      <w:r>
        <w:rPr>
          <w:rStyle w:val="Teksttreci3"/>
          <w:i/>
          <w:iCs/>
          <w:color w:val="000000"/>
        </w:rPr>
        <w:t>bezpieczeństwo od pożaru.</w:t>
      </w:r>
    </w:p>
    <w:p w:rsidR="00D206A7" w:rsidRDefault="00D206A7" w:rsidP="00D206A7">
      <w:pPr>
        <w:pStyle w:val="Teksttreci20"/>
        <w:shd w:val="clear" w:color="auto" w:fill="auto"/>
        <w:ind w:firstLine="440"/>
      </w:pPr>
      <w:r>
        <w:rPr>
          <w:rStyle w:val="Teksttreci2"/>
          <w:color w:val="000000"/>
        </w:rPr>
        <w:t xml:space="preserve">Ob. Witold </w:t>
      </w:r>
      <w:r w:rsidRPr="00D206A7">
        <w:rPr>
          <w:rStyle w:val="Teksttreci2"/>
          <w:color w:val="000000"/>
          <w:lang w:eastAsia="en-US"/>
        </w:rPr>
        <w:t xml:space="preserve">Hofmann </w:t>
      </w:r>
      <w:r>
        <w:rPr>
          <w:rStyle w:val="Teksttreci2"/>
          <w:color w:val="000000"/>
        </w:rPr>
        <w:t>z Poznania pyta, która z dwóch stylizacji jest lepsza: „istnienie szop drewnianych zagraża bezpieczeństwu pożaro</w:t>
      </w:r>
      <w:r>
        <w:rPr>
          <w:rStyle w:val="Teksttreci2"/>
          <w:color w:val="000000"/>
        </w:rPr>
        <w:softHyphen/>
        <w:t>wemu” czy też „istnienie szop drewnianych zagraża bezpieczeństwu prze</w:t>
      </w:r>
      <w:r>
        <w:rPr>
          <w:rStyle w:val="Teksttreci2"/>
          <w:color w:val="000000"/>
        </w:rPr>
        <w:softHyphen/>
        <w:t>ciwpożarowemu”.</w:t>
      </w:r>
    </w:p>
    <w:p w:rsidR="00D206A7" w:rsidRDefault="00D206A7" w:rsidP="00D206A7">
      <w:pPr>
        <w:pStyle w:val="Teksttreci20"/>
        <w:shd w:val="clear" w:color="auto" w:fill="auto"/>
        <w:spacing w:after="489"/>
        <w:ind w:firstLine="440"/>
      </w:pPr>
      <w:r>
        <w:rPr>
          <w:rStyle w:val="Teksttreci2"/>
          <w:color w:val="000000"/>
        </w:rPr>
        <w:t>Rozstrzyganie zagadnień za pomocą odpowiedzi, że można mówić i tak, i tak, często wywołuje rozczarowanie. Pytanie korespondenta nie usposabia do takiej odpowiedzi: wypada odpowiedzieć raczej, że ani tak, ani tak. Z dwóch zacytowanych sformułowań ani jedno nie jest dobre, ani drugie. Z wyrazem bezpieczeństwo nie łączy się dobrze ani przy</w:t>
      </w:r>
      <w:r>
        <w:rPr>
          <w:rStyle w:val="Teksttreci2"/>
          <w:color w:val="000000"/>
        </w:rPr>
        <w:softHyphen/>
        <w:t xml:space="preserve">miotnik </w:t>
      </w:r>
      <w:r>
        <w:rPr>
          <w:rStyle w:val="Teksttreci2Kursywa"/>
          <w:color w:val="000000"/>
        </w:rPr>
        <w:t>pożarowy</w:t>
      </w:r>
      <w:r>
        <w:rPr>
          <w:rStyle w:val="Teksttreci2"/>
          <w:color w:val="000000"/>
        </w:rPr>
        <w:t xml:space="preserve">, ani </w:t>
      </w:r>
      <w:r>
        <w:rPr>
          <w:rStyle w:val="Teksttreci2Kursywa"/>
          <w:color w:val="000000"/>
        </w:rPr>
        <w:t>przeciwpożarowy</w:t>
      </w:r>
      <w:r>
        <w:rPr>
          <w:rStyle w:val="Teksttreci2"/>
          <w:color w:val="000000"/>
        </w:rPr>
        <w:t xml:space="preserve"> (z dwojga złego raczej już ten pierwszy niż ten drugi). </w:t>
      </w:r>
      <w:r>
        <w:rPr>
          <w:rStyle w:val="Teksttreci2Kursywa"/>
          <w:color w:val="000000"/>
        </w:rPr>
        <w:t>Bezpieczeństwo</w:t>
      </w:r>
      <w:r>
        <w:rPr>
          <w:rStyle w:val="Teksttreci2"/>
          <w:color w:val="000000"/>
        </w:rPr>
        <w:t xml:space="preserve"> to stan niezagrożenia; przy</w:t>
      </w:r>
      <w:r>
        <w:rPr>
          <w:rStyle w:val="Teksttreci2"/>
          <w:color w:val="000000"/>
        </w:rPr>
        <w:softHyphen/>
        <w:t xml:space="preserve">miotnik </w:t>
      </w:r>
      <w:r>
        <w:rPr>
          <w:rStyle w:val="Teksttreci2Kursywa"/>
          <w:color w:val="000000"/>
        </w:rPr>
        <w:t>pożarowy</w:t>
      </w:r>
      <w:r>
        <w:rPr>
          <w:rStyle w:val="Teksttreci2"/>
          <w:color w:val="000000"/>
        </w:rPr>
        <w:t xml:space="preserve"> może odpowiadać pod względem znaczeniowym for</w:t>
      </w:r>
      <w:r>
        <w:rPr>
          <w:rStyle w:val="Teksttreci2"/>
          <w:color w:val="000000"/>
        </w:rPr>
        <w:softHyphen/>
        <w:t xml:space="preserve">mie dopełniacza </w:t>
      </w:r>
      <w:r>
        <w:rPr>
          <w:rStyle w:val="Teksttreci2Kursywa"/>
          <w:color w:val="000000"/>
        </w:rPr>
        <w:t>pożaru</w:t>
      </w:r>
      <w:r>
        <w:rPr>
          <w:rStyle w:val="Teksttreci2"/>
          <w:color w:val="000000"/>
        </w:rPr>
        <w:t xml:space="preserve">, połączenie zaś </w:t>
      </w:r>
      <w:r>
        <w:rPr>
          <w:rStyle w:val="Teksttreci2Kursywa"/>
          <w:color w:val="000000"/>
        </w:rPr>
        <w:t>bezpieczeństwo pożaru</w:t>
      </w:r>
      <w:r>
        <w:rPr>
          <w:rStyle w:val="Teksttreci2"/>
          <w:color w:val="000000"/>
        </w:rPr>
        <w:t xml:space="preserve"> powinno byłoby znaczyć, że pożar jest pod jakimś względem bezpieczny, a to nie ma sensu. W połączeniu </w:t>
      </w:r>
      <w:r>
        <w:rPr>
          <w:rStyle w:val="Teksttreci2Kursywa"/>
          <w:color w:val="000000"/>
        </w:rPr>
        <w:t>bezpieczeństwo przeciwpożarowe</w:t>
      </w:r>
      <w:r>
        <w:rPr>
          <w:rStyle w:val="Teksttreci2"/>
          <w:color w:val="000000"/>
        </w:rPr>
        <w:t xml:space="preserve"> ta niedorzecz</w:t>
      </w:r>
      <w:r>
        <w:rPr>
          <w:rStyle w:val="Teksttreci2"/>
          <w:color w:val="000000"/>
        </w:rPr>
        <w:softHyphen/>
        <w:t xml:space="preserve">ność zostaje jak gdyby usunięta przez użycie przyimka </w:t>
      </w:r>
      <w:r>
        <w:rPr>
          <w:rStyle w:val="Teksttreci2Kursywa"/>
          <w:color w:val="000000"/>
        </w:rPr>
        <w:t>przeciw</w:t>
      </w:r>
      <w:r>
        <w:rPr>
          <w:rStyle w:val="Teksttreci2"/>
          <w:color w:val="000000"/>
        </w:rPr>
        <w:t xml:space="preserve">, ale nie jest to wyjście szczęśliwe; nie powiemy </w:t>
      </w:r>
      <w:r>
        <w:rPr>
          <w:rStyle w:val="Teksttreci2Kursywa"/>
          <w:color w:val="000000"/>
        </w:rPr>
        <w:t xml:space="preserve">bezpieczny przeciw pożarowi, </w:t>
      </w:r>
      <w:r>
        <w:rPr>
          <w:rStyle w:val="Teksttreci2"/>
          <w:color w:val="000000"/>
        </w:rPr>
        <w:t xml:space="preserve">a tym samym upada podstawa, od której można by było tworzyć formy pochodne </w:t>
      </w:r>
      <w:r>
        <w:rPr>
          <w:rStyle w:val="Teksttreci2Kursywa"/>
          <w:color w:val="000000"/>
        </w:rPr>
        <w:t>bezpieczeństwo przeciwpożarowe.</w:t>
      </w:r>
      <w:r>
        <w:rPr>
          <w:rStyle w:val="Teksttreci2"/>
          <w:color w:val="000000"/>
        </w:rPr>
        <w:t xml:space="preserve"> Przy sposobności: przymiot</w:t>
      </w:r>
      <w:r>
        <w:rPr>
          <w:rStyle w:val="Teksttreci2"/>
          <w:color w:val="000000"/>
        </w:rPr>
        <w:softHyphen/>
        <w:t xml:space="preserve">nika </w:t>
      </w:r>
      <w:r>
        <w:rPr>
          <w:rStyle w:val="Teksttreci2Kursywa"/>
          <w:color w:val="000000"/>
        </w:rPr>
        <w:t>pożarowy</w:t>
      </w:r>
      <w:r>
        <w:rPr>
          <w:rStyle w:val="Teksttreci2"/>
          <w:color w:val="000000"/>
        </w:rPr>
        <w:t xml:space="preserve"> nie ma w Słowniku Warszawskim, jest tylko forma </w:t>
      </w:r>
      <w:r>
        <w:rPr>
          <w:rStyle w:val="Teksttreci2Kursywa"/>
          <w:color w:val="000000"/>
        </w:rPr>
        <w:t>po</w:t>
      </w:r>
      <w:r>
        <w:rPr>
          <w:rStyle w:val="Teksttreci2Kursywa"/>
          <w:color w:val="000000"/>
        </w:rPr>
        <w:softHyphen/>
        <w:t>żarny.</w:t>
      </w:r>
      <w:r>
        <w:rPr>
          <w:rStyle w:val="Teksttreci2"/>
          <w:color w:val="000000"/>
        </w:rPr>
        <w:t xml:space="preserve"> Pod hasłem </w:t>
      </w:r>
      <w:r>
        <w:rPr>
          <w:rStyle w:val="Teksttreci2Kursywa"/>
          <w:color w:val="000000"/>
        </w:rPr>
        <w:t>przeciwpożarny</w:t>
      </w:r>
      <w:r>
        <w:rPr>
          <w:rStyle w:val="Teksttreci2"/>
          <w:color w:val="000000"/>
        </w:rPr>
        <w:t xml:space="preserve"> wymieniona jest i forma </w:t>
      </w:r>
      <w:r>
        <w:rPr>
          <w:rStyle w:val="Teksttreci2Kursywa"/>
          <w:color w:val="000000"/>
        </w:rPr>
        <w:t>przeciw</w:t>
      </w:r>
      <w:r>
        <w:rPr>
          <w:rStyle w:val="Teksttreci2"/>
          <w:color w:val="000000"/>
        </w:rPr>
        <w:softHyphen/>
      </w:r>
      <w:r>
        <w:rPr>
          <w:rStyle w:val="Teksttreci2Kursywa"/>
          <w:color w:val="000000"/>
        </w:rPr>
        <w:t>pożarowy,</w:t>
      </w:r>
      <w:r>
        <w:rPr>
          <w:rStyle w:val="Teksttreci2"/>
          <w:color w:val="000000"/>
        </w:rPr>
        <w:t xml:space="preserve"> ale oznaczona jako mało używana. Najprościej byłoby napi</w:t>
      </w:r>
      <w:r>
        <w:rPr>
          <w:rStyle w:val="Teksttreci2"/>
          <w:color w:val="000000"/>
        </w:rPr>
        <w:softHyphen/>
        <w:t>sać, rezygnując z obu proponowanych sformułowań: „istnienie szop drewnianych grozi niebezpieczeństwem pożaru” albo jeszcze krócej, „bez abstrakcyjnego „istnienia”: „szopom drewnianym grozi niebezpieczeń</w:t>
      </w:r>
      <w:r>
        <w:rPr>
          <w:rStyle w:val="Teksttreci2"/>
          <w:color w:val="000000"/>
        </w:rPr>
        <w:softHyphen/>
        <w:t>stwo pożaru” czy też „szopy drewniane grożą niebezpieczeństwem po</w:t>
      </w:r>
      <w:r>
        <w:rPr>
          <w:rStyle w:val="Teksttreci2"/>
          <w:color w:val="000000"/>
        </w:rPr>
        <w:softHyphen/>
        <w:t>żaru”. Domyślam się, że może chodzić o to, żeby były sposoby charakte</w:t>
      </w:r>
      <w:r>
        <w:rPr>
          <w:rStyle w:val="Teksttreci2"/>
          <w:color w:val="000000"/>
        </w:rPr>
        <w:softHyphen/>
        <w:t xml:space="preserve">ryzowania bezpieczeństwa ze względu na różne mogące mu zagrażać czynniki, ale frazeologia wyrazu </w:t>
      </w:r>
      <w:r>
        <w:rPr>
          <w:rStyle w:val="Teksttreci2Kursywa"/>
          <w:color w:val="000000"/>
        </w:rPr>
        <w:t>bezpieczeństwo</w:t>
      </w:r>
      <w:r>
        <w:rPr>
          <w:rStyle w:val="Teksttreci2"/>
          <w:color w:val="000000"/>
        </w:rPr>
        <w:t xml:space="preserve"> nie jest w tym zakre</w:t>
      </w:r>
      <w:r>
        <w:rPr>
          <w:rStyle w:val="Teksttreci2"/>
          <w:color w:val="000000"/>
        </w:rPr>
        <w:softHyphen/>
        <w:t xml:space="preserve">sie ustalona; nasuwałyby się wyrażenia </w:t>
      </w:r>
      <w:r>
        <w:rPr>
          <w:rStyle w:val="Teksttreci2Kursywa"/>
          <w:color w:val="000000"/>
        </w:rPr>
        <w:t>bezpieczeństwo od pożaru, od powodzi,</w:t>
      </w:r>
      <w:r>
        <w:rPr>
          <w:rStyle w:val="Teksttreci2"/>
          <w:color w:val="000000"/>
        </w:rPr>
        <w:t xml:space="preserve"> ale poprawniej byłoby bezpieczeństwo </w:t>
      </w:r>
      <w:r>
        <w:rPr>
          <w:rStyle w:val="Teksttreci2Kursywa"/>
          <w:color w:val="000000"/>
        </w:rPr>
        <w:t>ze wzglądu na pożar, ze wzglądu na powódź</w:t>
      </w:r>
      <w:r>
        <w:rPr>
          <w:rStyle w:val="Teksttreci2"/>
          <w:color w:val="000000"/>
        </w:rPr>
        <w:t>.</w:t>
      </w:r>
    </w:p>
    <w:p w:rsidR="00D206A7" w:rsidRDefault="00D206A7" w:rsidP="00D206A7">
      <w:pPr>
        <w:pStyle w:val="Teksttreci30"/>
        <w:shd w:val="clear" w:color="auto" w:fill="auto"/>
        <w:spacing w:after="317" w:line="220" w:lineRule="exact"/>
      </w:pPr>
      <w:r>
        <w:rPr>
          <w:rStyle w:val="Teksttreci3"/>
          <w:i/>
          <w:iCs/>
          <w:color w:val="000000"/>
        </w:rPr>
        <w:lastRenderedPageBreak/>
        <w:t>Skróty nazw instytucji zagranicznych</w:t>
      </w:r>
    </w:p>
    <w:p w:rsidR="00D206A7" w:rsidRDefault="00D206A7" w:rsidP="00D206A7">
      <w:pPr>
        <w:pStyle w:val="Teksttreci20"/>
        <w:shd w:val="clear" w:color="auto" w:fill="auto"/>
        <w:ind w:firstLine="440"/>
      </w:pPr>
      <w:r>
        <w:rPr>
          <w:rStyle w:val="Teksttreci2"/>
          <w:color w:val="000000"/>
        </w:rPr>
        <w:t>Ob. Dariusz Michalski z Grodziska Mazowieckiego porusza sprawę, która jest nie uporządkowana i którą trudno uporządkować. Korespon</w:t>
      </w:r>
      <w:r>
        <w:rPr>
          <w:rStyle w:val="Teksttreci2"/>
          <w:color w:val="000000"/>
        </w:rPr>
        <w:softHyphen/>
        <w:t>dent zwraca uwagę na to, że niektóre skrótowe nazwy instytucji zagra</w:t>
      </w:r>
      <w:r>
        <w:rPr>
          <w:rStyle w:val="Teksttreci2"/>
          <w:color w:val="000000"/>
        </w:rPr>
        <w:softHyphen/>
        <w:t>nicznych składają się z pierwszych liter wyrazów obcych, czyli są przyj</w:t>
      </w:r>
      <w:r>
        <w:rPr>
          <w:rStyle w:val="Teksttreci2"/>
          <w:color w:val="000000"/>
        </w:rPr>
        <w:softHyphen/>
        <w:t xml:space="preserve">mowane bez żadnych zmian, na przykład </w:t>
      </w:r>
      <w:r>
        <w:rPr>
          <w:rStyle w:val="Teksttreci2Kursywa"/>
          <w:color w:val="000000"/>
        </w:rPr>
        <w:t>KLM</w:t>
      </w:r>
      <w:r>
        <w:rPr>
          <w:rStyle w:val="Teksttreci2"/>
          <w:color w:val="000000"/>
        </w:rPr>
        <w:t xml:space="preserve"> pierwsze litery wyra</w:t>
      </w:r>
      <w:r>
        <w:rPr>
          <w:rStyle w:val="Teksttreci2"/>
          <w:color w:val="000000"/>
        </w:rPr>
        <w:softHyphen/>
        <w:t xml:space="preserve">zów holenderskich znaczących „Królewskie Stowarzyszenie Lotnicze”, </w:t>
      </w:r>
      <w:r>
        <w:rPr>
          <w:rStyle w:val="Teksttreci2Kursywa"/>
          <w:color w:val="000000"/>
        </w:rPr>
        <w:t>UNESCO</w:t>
      </w:r>
      <w:r>
        <w:rPr>
          <w:rStyle w:val="Teksttreci2"/>
          <w:color w:val="000000"/>
        </w:rPr>
        <w:t xml:space="preserve"> (United </w:t>
      </w:r>
      <w:r w:rsidRPr="00D206A7">
        <w:rPr>
          <w:rStyle w:val="Teksttreci2"/>
          <w:color w:val="000000"/>
          <w:lang w:eastAsia="en-US"/>
        </w:rPr>
        <w:t xml:space="preserve">Nations </w:t>
      </w:r>
      <w:r>
        <w:rPr>
          <w:rStyle w:val="Teksttreci2"/>
          <w:color w:val="000000"/>
        </w:rPr>
        <w:t xml:space="preserve">Eductional </w:t>
      </w:r>
      <w:r w:rsidRPr="00D206A7">
        <w:rPr>
          <w:rStyle w:val="Teksttreci2"/>
          <w:color w:val="000000"/>
          <w:lang w:eastAsia="en-US"/>
        </w:rPr>
        <w:t>Scientific and Cultural Organiza</w:t>
      </w:r>
      <w:r w:rsidRPr="00D206A7">
        <w:rPr>
          <w:rStyle w:val="Teksttreci2"/>
          <w:color w:val="000000"/>
          <w:lang w:eastAsia="en-US"/>
        </w:rPr>
        <w:softHyphen/>
        <w:t xml:space="preserve">tion). </w:t>
      </w:r>
      <w:r>
        <w:rPr>
          <w:rStyle w:val="Teksttreci2"/>
          <w:color w:val="000000"/>
        </w:rPr>
        <w:t xml:space="preserve">Obok tego zaś </w:t>
      </w:r>
      <w:r>
        <w:rPr>
          <w:rStyle w:val="Teksttreci2Kursywa"/>
          <w:color w:val="000000"/>
        </w:rPr>
        <w:t>ONZ</w:t>
      </w:r>
      <w:r>
        <w:rPr>
          <w:rStyle w:val="Teksttreci2"/>
          <w:color w:val="000000"/>
        </w:rPr>
        <w:t xml:space="preserve"> (Organizacja Narodów Zjednoczonych) — nazwa oparta na pierwszych literach wyrazów polskiego przekładu nazwy oryginalnej. Korespondent pyta, która zasada jest słuszniejsza.</w:t>
      </w:r>
    </w:p>
    <w:p w:rsidR="00D206A7" w:rsidRDefault="00D206A7" w:rsidP="00D206A7">
      <w:pPr>
        <w:pStyle w:val="Teksttreci20"/>
        <w:shd w:val="clear" w:color="auto" w:fill="auto"/>
        <w:spacing w:after="489"/>
        <w:ind w:firstLine="440"/>
      </w:pPr>
      <w:r>
        <w:rPr>
          <w:rStyle w:val="Teksttreci2"/>
          <w:color w:val="000000"/>
        </w:rPr>
        <w:t xml:space="preserve">O zasadzie trudno tu właściwie mówić. </w:t>
      </w:r>
      <w:r>
        <w:rPr>
          <w:rStyle w:val="Teksttreci2Kursywa"/>
          <w:color w:val="000000"/>
        </w:rPr>
        <w:t>KLM</w:t>
      </w:r>
      <w:r>
        <w:rPr>
          <w:rStyle w:val="Teksttreci2"/>
          <w:color w:val="000000"/>
        </w:rPr>
        <w:t xml:space="preserve"> jest nazwą firmy — tak samo jak </w:t>
      </w:r>
      <w:r>
        <w:rPr>
          <w:rStyle w:val="Teksttreci2Kursywa"/>
          <w:color w:val="000000"/>
        </w:rPr>
        <w:t>FIAT,</w:t>
      </w:r>
      <w:r>
        <w:rPr>
          <w:rStyle w:val="Teksttreci2"/>
          <w:color w:val="000000"/>
        </w:rPr>
        <w:t xml:space="preserve"> takich nazw — etykiet firmowych się nie tłumaczy. Organizacja Narodów Zjednoczonych jest nazwą mniej skomplikowaną, niż nazwa odpowiadająca skrótowi </w:t>
      </w:r>
      <w:r>
        <w:rPr>
          <w:rStyle w:val="Teksttreci2Kursywa"/>
          <w:color w:val="000000"/>
        </w:rPr>
        <w:t>UNESCO,</w:t>
      </w:r>
      <w:r>
        <w:rPr>
          <w:rStyle w:val="Teksttreci2"/>
          <w:color w:val="000000"/>
        </w:rPr>
        <w:t xml:space="preserve"> która by brzmiała Orga</w:t>
      </w:r>
      <w:r>
        <w:rPr>
          <w:rStyle w:val="Teksttreci2"/>
          <w:color w:val="000000"/>
        </w:rPr>
        <w:softHyphen/>
        <w:t>nizacja Oświatowa, Naukowa i Kulturalna Narodów Zjednoczonych, skrót polski byłby OONKNZet — UNESCO jest krótsze i ma postać bar</w:t>
      </w:r>
      <w:r>
        <w:rPr>
          <w:rStyle w:val="Teksttreci2"/>
          <w:color w:val="000000"/>
        </w:rPr>
        <w:softHyphen/>
        <w:t>dziej zbliżoną do jakiegoś wyrazu. Trzeba byłoby zrobić spis skrótów, żeby móc je poklasyfikować.</w:t>
      </w:r>
    </w:p>
    <w:p w:rsidR="00D206A7" w:rsidRDefault="00D206A7" w:rsidP="00D206A7">
      <w:pPr>
        <w:pStyle w:val="Teksttreci30"/>
        <w:shd w:val="clear" w:color="auto" w:fill="auto"/>
        <w:spacing w:after="317" w:line="220" w:lineRule="exact"/>
      </w:pPr>
      <w:r>
        <w:rPr>
          <w:rStyle w:val="Teksttreci3"/>
          <w:i/>
          <w:iCs/>
          <w:color w:val="000000"/>
        </w:rPr>
        <w:t>Tłumaczenie terminologii obcojęzycznej</w:t>
      </w:r>
    </w:p>
    <w:p w:rsidR="00D206A7" w:rsidRDefault="00D206A7" w:rsidP="00D206A7">
      <w:pPr>
        <w:pStyle w:val="Teksttreci20"/>
        <w:shd w:val="clear" w:color="auto" w:fill="auto"/>
        <w:ind w:firstLine="440"/>
        <w:sectPr w:rsidR="00D206A7">
          <w:type w:val="continuous"/>
          <w:pgSz w:w="11900" w:h="16840"/>
          <w:pgMar w:top="1173" w:right="1681" w:bottom="1697" w:left="1441" w:header="0" w:footer="3" w:gutter="0"/>
          <w:cols w:space="708"/>
          <w:noEndnote/>
          <w:docGrid w:linePitch="360"/>
        </w:sectPr>
      </w:pPr>
      <w:r>
        <w:rPr>
          <w:rStyle w:val="Teksttreci2"/>
          <w:color w:val="000000"/>
        </w:rPr>
        <w:lastRenderedPageBreak/>
        <w:t xml:space="preserve">Dziękuję korespondentowi z Paryża, który mi nadesłał ogłoszoną w wydawnictwie </w:t>
      </w:r>
      <w:r w:rsidRPr="00D206A7">
        <w:rPr>
          <w:rStyle w:val="Teksttreci2"/>
          <w:color w:val="000000"/>
          <w:lang w:eastAsia="en-US"/>
        </w:rPr>
        <w:t xml:space="preserve">L’Usine Nouvelle </w:t>
      </w:r>
      <w:r>
        <w:rPr>
          <w:rStyle w:val="Teksttreci2"/>
          <w:color w:val="000000"/>
        </w:rPr>
        <w:t>(Nowa Fabryka) listę technicznych terminów angielskich i ich proponowanych odpowiedników francuskich. Rzecz jest godna uwagi z tego względu, że owe tłumaczenia francuskie są bardzo dobrze opracowane. Po terminie angielskim następuje przej</w:t>
      </w:r>
      <w:r>
        <w:rPr>
          <w:rStyle w:val="Teksttreci2"/>
          <w:color w:val="000000"/>
        </w:rPr>
        <w:softHyphen/>
        <w:t>rzyście sformułowana definicja jego znaczenia, po czym wymienione są różne zastosowania terminu, podany jest proponowany odpowiednik francuski ze zwięzłym uzasadnieniem i czasem z interesującymi pod</w:t>
      </w:r>
    </w:p>
    <w:p w:rsidR="00D206A7" w:rsidRDefault="00D206A7" w:rsidP="00D206A7">
      <w:pPr>
        <w:pStyle w:val="Teksttreci70"/>
        <w:shd w:val="clear" w:color="auto" w:fill="auto"/>
        <w:spacing w:after="336" w:line="150" w:lineRule="exact"/>
      </w:pPr>
      <w:r>
        <w:rPr>
          <w:rStyle w:val="Teksttreci7"/>
          <w:i/>
          <w:iCs/>
          <w:color w:val="000000"/>
        </w:rPr>
        <w:lastRenderedPageBreak/>
        <w:t>W. D.</w:t>
      </w:r>
    </w:p>
    <w:p w:rsidR="00D206A7" w:rsidRDefault="00132212" w:rsidP="00D206A7">
      <w:pPr>
        <w:pStyle w:val="Teksttreci20"/>
        <w:shd w:val="clear" w:color="auto" w:fill="auto"/>
        <w:spacing w:after="304" w:line="300" w:lineRule="exact"/>
        <w:ind w:firstLine="0"/>
      </w:pPr>
      <w:r>
        <w:rPr>
          <w:noProof/>
        </w:rPr>
        <w:pict>
          <v:shape id="_x0000_s1067" type="#_x0000_t202" style="position:absolute;left:0;text-align:left;margin-left:3.3pt;margin-top:-31.8pt;width:13.8pt;height:11.9pt;z-index:-251656192;mso-wrap-distance-left:5pt;mso-wrap-distance-right:5pt;mso-position-horizontal-relative:margin" filled="f" stroked="f">
            <v:textbox style="mso-fit-shape-to-text:t" inset="0,0,0,0">
              <w:txbxContent>
                <w:p w:rsidR="00D206A7" w:rsidRDefault="00D206A7" w:rsidP="00D206A7">
                  <w:pPr>
                    <w:pStyle w:val="Teksttreci80"/>
                    <w:shd w:val="clear" w:color="auto" w:fill="auto"/>
                    <w:spacing w:line="170" w:lineRule="exact"/>
                  </w:pPr>
                  <w:r>
                    <w:rPr>
                      <w:rStyle w:val="Teksttreci8Exact"/>
                      <w:color w:val="000000"/>
                    </w:rPr>
                    <w:t>86</w:t>
                  </w:r>
                </w:p>
              </w:txbxContent>
            </v:textbox>
            <w10:wrap type="square" side="right" anchorx="margin"/>
          </v:shape>
        </w:pict>
      </w:r>
      <w:r w:rsidR="00D206A7">
        <w:rPr>
          <w:rStyle w:val="Teksttreci2"/>
          <w:color w:val="000000"/>
        </w:rPr>
        <w:t>względem językowym uwagami. Taki typ opracowywania haseł specjal</w:t>
      </w:r>
      <w:r w:rsidR="00D206A7">
        <w:rPr>
          <w:rStyle w:val="Teksttreci2"/>
          <w:color w:val="000000"/>
        </w:rPr>
        <w:softHyphen/>
        <w:t>nych w słownikach jest dobrym przykładem współpracy specjalistów z różnych dziedzin. Omawiane terminy należą do zakresu takich nauk i dyscyplin technicznych, jak chemia, elektronika, rachunek automa</w:t>
      </w:r>
      <w:r w:rsidR="00D206A7">
        <w:rPr>
          <w:rStyle w:val="Teksttreci2"/>
          <w:color w:val="000000"/>
        </w:rPr>
        <w:softHyphen/>
        <w:t>tyczny (to znaczy rachunek wykonywany przez maszyny), przemysł farbiarski, przemysł naftowy i inne. Proponowane terminy francuskie nie zawsze są jednowyrazowe. Prace nad terminologią techniczną i w ogóle naukową toczą się i u nas. Ukazują się interesujące w tym zakresie wy</w:t>
      </w:r>
      <w:r w:rsidR="00D206A7">
        <w:rPr>
          <w:rStyle w:val="Teksttreci2"/>
          <w:color w:val="000000"/>
        </w:rPr>
        <w:softHyphen/>
        <w:t>dawnictwa. Koordynowanie — także w skali międzynarodowej — prac nad wyrazami, które w języku różnych specjalistów używane są w nieidentycznych znaczeniach, a często należą jednocześnie do języka po</w:t>
      </w:r>
      <w:r w:rsidR="00D206A7">
        <w:rPr>
          <w:rStyle w:val="Teksttreci2"/>
          <w:color w:val="000000"/>
        </w:rPr>
        <w:softHyphen/>
        <w:t>tocznego, jest zadaniem bardzo aktualnym i bardzo ważnym.</w:t>
      </w:r>
    </w:p>
    <w:p w:rsidR="00D206A7" w:rsidRDefault="00D206A7" w:rsidP="00D206A7">
      <w:pPr>
        <w:pStyle w:val="Teksttreci30"/>
        <w:shd w:val="clear" w:color="auto" w:fill="auto"/>
        <w:spacing w:after="316" w:line="220" w:lineRule="exact"/>
      </w:pPr>
      <w:r>
        <w:rPr>
          <w:rStyle w:val="Teksttreci3"/>
          <w:i/>
          <w:iCs/>
          <w:color w:val="000000"/>
        </w:rPr>
        <w:t>Poślizg</w:t>
      </w:r>
    </w:p>
    <w:p w:rsidR="00D206A7" w:rsidRDefault="00D206A7" w:rsidP="00D206A7">
      <w:pPr>
        <w:pStyle w:val="Teksttreci20"/>
        <w:shd w:val="clear" w:color="auto" w:fill="auto"/>
        <w:spacing w:after="304" w:line="300" w:lineRule="exact"/>
        <w:ind w:firstLine="440"/>
      </w:pPr>
      <w:r>
        <w:rPr>
          <w:rStyle w:val="Teksttreci2"/>
          <w:color w:val="000000"/>
        </w:rPr>
        <w:t>Pewnych kwestii z zakresu terminologii technicznej dotyczą pyta</w:t>
      </w:r>
      <w:r>
        <w:rPr>
          <w:rStyle w:val="Teksttreci2"/>
          <w:color w:val="000000"/>
        </w:rPr>
        <w:softHyphen/>
        <w:t xml:space="preserve">nia ob. Waldemara Oleksiuka z Warszawy. Niektóre z tych pytań są bardzo specjalne. Co do wyrażeń </w:t>
      </w:r>
      <w:r>
        <w:rPr>
          <w:rStyle w:val="Teksttreci2Kursywa"/>
          <w:color w:val="000000"/>
        </w:rPr>
        <w:t>opór przeciwko ślizganiu, opór tarcia i tarcie ślizgowe</w:t>
      </w:r>
      <w:r>
        <w:rPr>
          <w:rStyle w:val="Teksttreci2"/>
          <w:color w:val="000000"/>
        </w:rPr>
        <w:t>, o których korespondent pisze, że są używane wymien</w:t>
      </w:r>
      <w:r>
        <w:rPr>
          <w:rStyle w:val="Teksttreci2"/>
          <w:color w:val="000000"/>
        </w:rPr>
        <w:softHyphen/>
        <w:t xml:space="preserve">nie, to czytelnika nie będącego technikiem ta wymienność trochę dziwi, bo wymienione określenia wyglądają na niejednoznaczne. </w:t>
      </w:r>
      <w:r>
        <w:rPr>
          <w:rStyle w:val="Teksttreci2Kursywa"/>
          <w:color w:val="000000"/>
        </w:rPr>
        <w:t>Opór prze</w:t>
      </w:r>
      <w:r>
        <w:rPr>
          <w:rStyle w:val="Teksttreci2Kursywa"/>
          <w:color w:val="000000"/>
        </w:rPr>
        <w:softHyphen/>
        <w:t>ciwko ślizganiu</w:t>
      </w:r>
      <w:r>
        <w:rPr>
          <w:rStyle w:val="Teksttreci2"/>
          <w:color w:val="000000"/>
        </w:rPr>
        <w:t xml:space="preserve"> (lepiej by było: </w:t>
      </w:r>
      <w:r>
        <w:rPr>
          <w:rStyle w:val="Teksttreci2Kursywa"/>
          <w:color w:val="000000"/>
        </w:rPr>
        <w:t>przeciwko poślizgowi)</w:t>
      </w:r>
      <w:r>
        <w:rPr>
          <w:rStyle w:val="Teksttreci2"/>
          <w:color w:val="000000"/>
        </w:rPr>
        <w:t xml:space="preserve"> to jak gdyby opór, który komuś udało się uzyskać dla zapobieżenia jakiemuś poślizgowi, </w:t>
      </w:r>
      <w:r>
        <w:rPr>
          <w:rStyle w:val="Teksttreci2Kursywa"/>
          <w:color w:val="000000"/>
        </w:rPr>
        <w:t>opór tarcia</w:t>
      </w:r>
      <w:r>
        <w:rPr>
          <w:rStyle w:val="Teksttreci2"/>
          <w:color w:val="000000"/>
        </w:rPr>
        <w:t xml:space="preserve"> może nie mieć związku z poślizgiem, </w:t>
      </w:r>
      <w:r>
        <w:rPr>
          <w:rStyle w:val="Teksttreci2Kursywa"/>
          <w:color w:val="000000"/>
        </w:rPr>
        <w:t>tarcie ślizgowe</w:t>
      </w:r>
      <w:r>
        <w:rPr>
          <w:rStyle w:val="Teksttreci2"/>
          <w:color w:val="000000"/>
        </w:rPr>
        <w:t xml:space="preserve"> — to </w:t>
      </w:r>
      <w:r>
        <w:rPr>
          <w:rStyle w:val="Teksttreci2"/>
          <w:color w:val="000000"/>
        </w:rPr>
        <w:lastRenderedPageBreak/>
        <w:t>tar</w:t>
      </w:r>
      <w:r>
        <w:rPr>
          <w:rStyle w:val="Teksttreci2"/>
          <w:color w:val="000000"/>
        </w:rPr>
        <w:softHyphen/>
        <w:t xml:space="preserve">cie wytwarzające się w czasie poślizgu. W takich właśnie wypadkach konieczne jest porozumiewanie się z niespecjalistami. Korespondenta razi ujęcie w pewnym tekście w cudzysłów wyrazów: </w:t>
      </w:r>
      <w:r>
        <w:rPr>
          <w:rStyle w:val="Teksttreci2Kursywa"/>
          <w:color w:val="000000"/>
        </w:rPr>
        <w:t>sprężyste</w:t>
      </w:r>
      <w:r>
        <w:rPr>
          <w:rStyle w:val="Teksttreci2"/>
          <w:color w:val="000000"/>
        </w:rPr>
        <w:t xml:space="preserve"> w wyra</w:t>
      </w:r>
      <w:r>
        <w:rPr>
          <w:rStyle w:val="Teksttreci2"/>
          <w:color w:val="000000"/>
        </w:rPr>
        <w:softHyphen/>
        <w:t>żaniu „odkształcenie sprężyste gumy” oraz „</w:t>
      </w:r>
      <w:r>
        <w:rPr>
          <w:rStyle w:val="Teksttreci2Kursywa"/>
          <w:color w:val="000000"/>
        </w:rPr>
        <w:t>chłodziwo</w:t>
      </w:r>
      <w:r>
        <w:rPr>
          <w:rStyle w:val="Teksttreci2"/>
          <w:color w:val="000000"/>
        </w:rPr>
        <w:t>” w wyrażaniu „smar spełnia rolę chłodziwa”. — Cudzysłów jest dziś w ogóle często nadużywany, ta moda dociera, jak widać, i do wydawnictw specjalnych. W obu zacytowanych przykładach jest on oczywiście zbyteczny.</w:t>
      </w:r>
    </w:p>
    <w:p w:rsidR="00D206A7" w:rsidRDefault="00D206A7" w:rsidP="00D206A7">
      <w:pPr>
        <w:pStyle w:val="Teksttreci30"/>
        <w:shd w:val="clear" w:color="auto" w:fill="auto"/>
        <w:spacing w:after="322" w:line="220" w:lineRule="exact"/>
      </w:pPr>
      <w:r>
        <w:rPr>
          <w:rStyle w:val="Teksttreci3"/>
          <w:i/>
          <w:iCs/>
          <w:color w:val="000000"/>
        </w:rPr>
        <w:t>Nazwisko Mały</w:t>
      </w:r>
    </w:p>
    <w:p w:rsidR="00D206A7" w:rsidRDefault="00D206A7" w:rsidP="00D206A7">
      <w:pPr>
        <w:pStyle w:val="Teksttreci20"/>
        <w:shd w:val="clear" w:color="auto" w:fill="auto"/>
        <w:spacing w:line="300" w:lineRule="exact"/>
        <w:ind w:firstLine="440"/>
        <w:sectPr w:rsidR="00D206A7">
          <w:headerReference w:type="even" r:id="rId56"/>
          <w:headerReference w:type="default" r:id="rId57"/>
          <w:pgSz w:w="11900" w:h="16840"/>
          <w:pgMar w:top="1173" w:right="1681" w:bottom="1697" w:left="1441" w:header="0" w:footer="3" w:gutter="0"/>
          <w:pgNumType w:start="20"/>
          <w:cols w:space="708"/>
          <w:noEndnote/>
          <w:docGrid w:linePitch="360"/>
        </w:sectPr>
      </w:pPr>
      <w:r>
        <w:rPr>
          <w:rStyle w:val="Teksttreci2"/>
          <w:color w:val="000000"/>
        </w:rPr>
        <w:t>Ob. Stefania Mały z Cieszyna porusza kwestię, którą kilkakrotnie omawiałem, a która nie przestaje być źródłem nieporozumień. List kore</w:t>
      </w:r>
      <w:r>
        <w:rPr>
          <w:rStyle w:val="Teksttreci2"/>
          <w:color w:val="000000"/>
        </w:rPr>
        <w:softHyphen/>
        <w:t>spondentki zacytuję prawie in extenso, bo jest jaskrawym potwierdze</w:t>
      </w:r>
      <w:r>
        <w:rPr>
          <w:rStyle w:val="Teksttreci2"/>
          <w:color w:val="000000"/>
        </w:rPr>
        <w:softHyphen/>
        <w:t xml:space="preserve">niem tezy, że wygodniej jest dla nosicieli nazwisk typu </w:t>
      </w:r>
      <w:r>
        <w:rPr>
          <w:rStyle w:val="Teksttreci2Kursywa"/>
          <w:color w:val="000000"/>
        </w:rPr>
        <w:t>Mały,</w:t>
      </w:r>
      <w:r>
        <w:rPr>
          <w:rStyle w:val="Teksttreci2"/>
          <w:color w:val="000000"/>
        </w:rPr>
        <w:t xml:space="preserve"> gdy te nazwiska zachowują tę samą formę niezależnie od tego, czy się odnoszą do mężczyzny, czy do kobiety, niż gdy się chce gwałtem wprowadzać różne. Korespondentka pisze: „Od urodzenia nazywam się Stefania Mały. Raptem przy zmianie dowodu osobistego urzędniczka zawyrokowała, że od dziś zwać się będę Mała. Mimo próśb, tłumaczeń zmieniła męską for</w:t>
      </w:r>
      <w:r>
        <w:rPr>
          <w:rStyle w:val="Teksttreci2"/>
          <w:color w:val="000000"/>
        </w:rPr>
        <w:softHyphen/>
        <w:t>mę nazwiska na żeńską, tłumacząc się zarządzeniem. Proszę o wyjaśnie</w:t>
      </w:r>
    </w:p>
    <w:p w:rsidR="00D206A7" w:rsidRDefault="00D206A7" w:rsidP="00D206A7">
      <w:pPr>
        <w:spacing w:line="219" w:lineRule="exact"/>
        <w:rPr>
          <w:color w:val="auto"/>
          <w:sz w:val="18"/>
          <w:szCs w:val="18"/>
        </w:rPr>
      </w:pPr>
    </w:p>
    <w:p w:rsidR="00D206A7" w:rsidRDefault="00D206A7" w:rsidP="00D206A7">
      <w:pPr>
        <w:rPr>
          <w:color w:val="auto"/>
          <w:sz w:val="2"/>
          <w:szCs w:val="2"/>
        </w:rPr>
        <w:sectPr w:rsidR="00D206A7">
          <w:headerReference w:type="even" r:id="rId58"/>
          <w:headerReference w:type="default" r:id="rId59"/>
          <w:pgSz w:w="11900" w:h="16840"/>
          <w:pgMar w:top="1125" w:right="0" w:bottom="1806" w:left="0" w:header="0" w:footer="3" w:gutter="0"/>
          <w:pgNumType w:start="87"/>
          <w:cols w:space="708"/>
          <w:noEndnote/>
          <w:docGrid w:linePitch="360"/>
        </w:sectPr>
      </w:pPr>
    </w:p>
    <w:p w:rsidR="00D206A7" w:rsidRDefault="00D206A7" w:rsidP="00D206A7">
      <w:pPr>
        <w:pStyle w:val="Teksttreci20"/>
        <w:shd w:val="clear" w:color="auto" w:fill="auto"/>
        <w:ind w:firstLine="0"/>
      </w:pPr>
      <w:r>
        <w:rPr>
          <w:rStyle w:val="Teksttreci2"/>
          <w:color w:val="000000"/>
        </w:rPr>
        <w:lastRenderedPageBreak/>
        <w:t>nie i pomoc w tej sprawie. Czy mogę załatwić zmianę nazwiska na brzmienie poprzednie? Tak się dziwnie składa, że jestem wysoka, a męska forma przymiotnikowego nazwiska łagodzi sprzeczność natury z nazwiskiem. Poza tym zmiana ta komplikuje szereg innych spraw — na poczcie czy też na przejściu granicznym. Prawdę mówiąc nie podoba mi się wprowadzanie takich zmian w nazwiskach bez zgody osoby zain</w:t>
      </w:r>
      <w:r>
        <w:rPr>
          <w:rStyle w:val="Teksttreci2"/>
          <w:color w:val="000000"/>
        </w:rPr>
        <w:softHyphen/>
        <w:t>teresowanej”.</w:t>
      </w:r>
    </w:p>
    <w:p w:rsidR="00D206A7" w:rsidRDefault="00D206A7" w:rsidP="00D206A7">
      <w:pPr>
        <w:pStyle w:val="Teksttreci20"/>
        <w:shd w:val="clear" w:color="auto" w:fill="auto"/>
        <w:spacing w:after="369"/>
        <w:ind w:firstLine="420"/>
      </w:pPr>
      <w:r>
        <w:rPr>
          <w:rStyle w:val="Teksttreci2"/>
          <w:color w:val="000000"/>
        </w:rPr>
        <w:t>Mnie się również nie podoba i stanowisko korespondentki całkowicie popieram. Jest rzeczą oczywistą, że im słabiej kojarzy się nazwisko ma</w:t>
      </w:r>
      <w:r>
        <w:rPr>
          <w:rStyle w:val="Teksttreci2"/>
          <w:color w:val="000000"/>
        </w:rPr>
        <w:softHyphen/>
        <w:t>jące formę przymiotnikową z tym znaczeniem, które ma ten przymiotnik używany nie w funkcji nazwiska, tym lepiej, tym wygodniej dla nosi</w:t>
      </w:r>
      <w:r>
        <w:rPr>
          <w:rStyle w:val="Teksttreci2"/>
          <w:color w:val="000000"/>
        </w:rPr>
        <w:softHyphen/>
        <w:t xml:space="preserve">cieli nazwiska. Formy typu </w:t>
      </w:r>
      <w:r>
        <w:rPr>
          <w:rStyle w:val="Teksttreci2Kursywa"/>
          <w:color w:val="000000"/>
        </w:rPr>
        <w:t>Mały</w:t>
      </w:r>
      <w:r>
        <w:rPr>
          <w:rStyle w:val="Teksttreci2"/>
          <w:color w:val="000000"/>
        </w:rPr>
        <w:t xml:space="preserve"> w funkcji nazwisk można traktować nie jako formy męskie, ale jako formy neutralne, społeczne etykiety rodzin. O zarządzeniu w tym zakresie nie słyszałem. Na zarządzenie powoływał się również — parę lat temu — jakiś urzędnik, który obsta</w:t>
      </w:r>
      <w:r>
        <w:rPr>
          <w:rStyle w:val="Teksttreci2"/>
          <w:color w:val="000000"/>
        </w:rPr>
        <w:softHyphen/>
        <w:t xml:space="preserve">wał, merytorycznie słusznie, za nieodmienną formą </w:t>
      </w:r>
      <w:r>
        <w:rPr>
          <w:rStyle w:val="Teksttreci2Kursywa"/>
          <w:color w:val="000000"/>
        </w:rPr>
        <w:t>Zjawny</w:t>
      </w:r>
      <w:r>
        <w:rPr>
          <w:rStyle w:val="Teksttreci2"/>
          <w:color w:val="000000"/>
        </w:rPr>
        <w:t xml:space="preserve"> w dowodzie osobistym nosicielki tego nazwiska. Gdy się do mnie w tej sprawie zwró</w:t>
      </w:r>
      <w:r>
        <w:rPr>
          <w:rStyle w:val="Teksttreci2"/>
          <w:color w:val="000000"/>
        </w:rPr>
        <w:softHyphen/>
        <w:t>cono, powiedziałem, jakie jest moje stanowisko, i dodałem, że wobec braku urzędowych rozstrzygnięć prawo rozstrzygania powinno przysłu</w:t>
      </w:r>
      <w:r>
        <w:rPr>
          <w:rStyle w:val="Teksttreci2"/>
          <w:color w:val="000000"/>
        </w:rPr>
        <w:softHyphen/>
        <w:t>giwać osobie bezpośrednio zainteresowanej. Było to wyjście kompromi</w:t>
      </w:r>
      <w:r>
        <w:rPr>
          <w:rStyle w:val="Teksttreci2"/>
          <w:color w:val="000000"/>
        </w:rPr>
        <w:softHyphen/>
        <w:t>sowe, ale nie mogłem decydować inaczej, bo i tak nie mam administra</w:t>
      </w:r>
      <w:r>
        <w:rPr>
          <w:rStyle w:val="Teksttreci2"/>
          <w:color w:val="000000"/>
        </w:rPr>
        <w:softHyphen/>
        <w:t xml:space="preserve">cyjnej egzekutywy. Stanowisko nosicielki nazwiska </w:t>
      </w:r>
      <w:r>
        <w:rPr>
          <w:rStyle w:val="Teksttreci2Kursywa"/>
          <w:color w:val="000000"/>
        </w:rPr>
        <w:t>Mały</w:t>
      </w:r>
      <w:r>
        <w:rPr>
          <w:rStyle w:val="Teksttreci2"/>
          <w:color w:val="000000"/>
        </w:rPr>
        <w:t xml:space="preserve"> uważam za słuszne; mogę jej tylko życzyć, żeby pomyślnie załatwiła swoją sprawę.</w:t>
      </w:r>
    </w:p>
    <w:p w:rsidR="00D206A7" w:rsidRDefault="00D206A7" w:rsidP="00D206A7">
      <w:pPr>
        <w:pStyle w:val="Teksttreci30"/>
        <w:shd w:val="clear" w:color="auto" w:fill="auto"/>
        <w:spacing w:after="251" w:line="220" w:lineRule="exact"/>
      </w:pPr>
      <w:r>
        <w:rPr>
          <w:rStyle w:val="Teksttreci3"/>
          <w:i/>
          <w:iCs/>
          <w:color w:val="000000"/>
        </w:rPr>
        <w:lastRenderedPageBreak/>
        <w:t>Leśniczy, leśny</w:t>
      </w:r>
    </w:p>
    <w:p w:rsidR="00D206A7" w:rsidRDefault="00D206A7" w:rsidP="00D206A7">
      <w:pPr>
        <w:pStyle w:val="Teksttreci20"/>
        <w:shd w:val="clear" w:color="auto" w:fill="auto"/>
        <w:ind w:firstLine="420"/>
      </w:pPr>
      <w:r>
        <w:rPr>
          <w:rStyle w:val="Teksttreci2"/>
          <w:color w:val="000000"/>
        </w:rPr>
        <w:t>Doktorowi Kazimierzowi Skowrońskiemu z Kolbuszowej bardzo dzię</w:t>
      </w:r>
      <w:r>
        <w:rPr>
          <w:rStyle w:val="Teksttreci2"/>
          <w:color w:val="000000"/>
        </w:rPr>
        <w:softHyphen/>
        <w:t>kuję za uwagi o materiale językowym zawartym w aktach lustracji kró</w:t>
      </w:r>
      <w:r>
        <w:rPr>
          <w:rStyle w:val="Teksttreci2"/>
          <w:color w:val="000000"/>
        </w:rPr>
        <w:softHyphen/>
        <w:t>lewskich, które korespondent badał w Archiwum Głównym w Warsza</w:t>
      </w:r>
      <w:r>
        <w:rPr>
          <w:rStyle w:val="Teksttreci2"/>
          <w:color w:val="000000"/>
        </w:rPr>
        <w:softHyphen/>
        <w:t xml:space="preserve">wie. Korespondenta interesowała między innymi forma </w:t>
      </w:r>
      <w:r>
        <w:rPr>
          <w:rStyle w:val="Teksttreci2Kursywa"/>
          <w:color w:val="000000"/>
        </w:rPr>
        <w:t>leśniczy</w:t>
      </w:r>
      <w:r>
        <w:rPr>
          <w:rStyle w:val="Teksttreci2"/>
          <w:color w:val="000000"/>
        </w:rPr>
        <w:t xml:space="preserve"> uwa</w:t>
      </w:r>
      <w:r>
        <w:rPr>
          <w:rStyle w:val="Teksttreci2"/>
          <w:color w:val="000000"/>
        </w:rPr>
        <w:softHyphen/>
        <w:t>żana przez niektórych specjalistów-leśników za zbędną w funkcji przy</w:t>
      </w:r>
      <w:r>
        <w:rPr>
          <w:rStyle w:val="Teksttreci2"/>
          <w:color w:val="000000"/>
        </w:rPr>
        <w:softHyphen/>
        <w:t>miotnikowej. W aktach leśnictwa Sandomierskiego zapisana jest przy</w:t>
      </w:r>
      <w:r>
        <w:rPr>
          <w:rStyle w:val="Teksttreci2"/>
          <w:color w:val="000000"/>
        </w:rPr>
        <w:softHyphen/>
        <w:t>sięga, którą nowy dzierżawca i leśniczy Jan Bogoria Skotnicki składał królowi „na Urząd Leśniczy” (notatka pochodzi z końca szesnastego wieku).</w:t>
      </w:r>
    </w:p>
    <w:p w:rsidR="00D206A7" w:rsidRDefault="00D206A7" w:rsidP="00D206A7">
      <w:pPr>
        <w:pStyle w:val="Teksttreci20"/>
        <w:shd w:val="clear" w:color="auto" w:fill="auto"/>
        <w:ind w:firstLine="420"/>
        <w:sectPr w:rsidR="00D206A7">
          <w:type w:val="continuous"/>
          <w:pgSz w:w="11900" w:h="16840"/>
          <w:pgMar w:top="1125" w:right="1941" w:bottom="1806" w:left="1218" w:header="0" w:footer="3" w:gutter="0"/>
          <w:cols w:space="708"/>
          <w:noEndnote/>
          <w:docGrid w:linePitch="360"/>
        </w:sectPr>
      </w:pPr>
      <w:r>
        <w:rPr>
          <w:rStyle w:val="Teksttreci2"/>
          <w:color w:val="000000"/>
        </w:rPr>
        <w:t xml:space="preserve">Wyraz </w:t>
      </w:r>
      <w:r>
        <w:rPr>
          <w:rStyle w:val="Teksttreci2Kursywa"/>
          <w:color w:val="000000"/>
        </w:rPr>
        <w:t>leśniczy</w:t>
      </w:r>
      <w:r>
        <w:rPr>
          <w:rStyle w:val="Teksttreci2"/>
          <w:color w:val="000000"/>
        </w:rPr>
        <w:t xml:space="preserve"> ma tu wyraźnie charakter przymiotnika, pod wzglę</w:t>
      </w:r>
      <w:r>
        <w:rPr>
          <w:rStyle w:val="Teksttreci2"/>
          <w:color w:val="000000"/>
        </w:rPr>
        <w:softHyphen/>
        <w:t xml:space="preserve">dem znaczeniowym zaś odpowiada dopełniaczowi rzeczownika </w:t>
      </w:r>
      <w:r>
        <w:rPr>
          <w:rStyle w:val="Teksttreci2Kursywa"/>
          <w:color w:val="000000"/>
        </w:rPr>
        <w:t xml:space="preserve">leśnik. </w:t>
      </w:r>
      <w:r>
        <w:rPr>
          <w:rStyle w:val="Teksttreci2"/>
          <w:color w:val="000000"/>
        </w:rPr>
        <w:t>Kategoria przymiotników dzierżawczych utworzonych przez zmiękcze</w:t>
      </w:r>
      <w:r>
        <w:rPr>
          <w:rStyle w:val="Teksttreci2"/>
          <w:color w:val="000000"/>
        </w:rPr>
        <w:softHyphen/>
        <w:t xml:space="preserve">nie końcowej spółgłoski tematu rzeczownikowego (typ: </w:t>
      </w:r>
      <w:r>
        <w:rPr>
          <w:rStyle w:val="Teksttreci2Kursywa"/>
          <w:color w:val="000000"/>
        </w:rPr>
        <w:t>człowiek</w:t>
      </w:r>
      <w:r>
        <w:rPr>
          <w:rStyle w:val="Teksttreci2"/>
          <w:color w:val="000000"/>
        </w:rPr>
        <w:t xml:space="preserve"> — </w:t>
      </w:r>
      <w:r>
        <w:rPr>
          <w:rStyle w:val="Teksttreci2Kursywa"/>
          <w:color w:val="000000"/>
        </w:rPr>
        <w:t>czło</w:t>
      </w:r>
      <w:r>
        <w:rPr>
          <w:rStyle w:val="Teksttreci2Kursywa"/>
          <w:color w:val="000000"/>
        </w:rPr>
        <w:softHyphen/>
        <w:t>wieczy</w:t>
      </w:r>
      <w:r>
        <w:rPr>
          <w:rStyle w:val="Teksttreci2"/>
          <w:color w:val="000000"/>
        </w:rPr>
        <w:t xml:space="preserve">, </w:t>
      </w:r>
      <w:r>
        <w:rPr>
          <w:rStyle w:val="Teksttreci2Kursywa"/>
          <w:color w:val="000000"/>
        </w:rPr>
        <w:t>rybak</w:t>
      </w:r>
      <w:r>
        <w:rPr>
          <w:rStyle w:val="Teksttreci2"/>
          <w:color w:val="000000"/>
        </w:rPr>
        <w:t xml:space="preserve"> — </w:t>
      </w:r>
      <w:r>
        <w:rPr>
          <w:rStyle w:val="Teksttreci2Kursywa"/>
          <w:color w:val="000000"/>
        </w:rPr>
        <w:t>rybaczy)</w:t>
      </w:r>
      <w:r>
        <w:rPr>
          <w:rStyle w:val="Teksttreci2"/>
          <w:color w:val="000000"/>
        </w:rPr>
        <w:t xml:space="preserve"> była dawniej żywsza niż dziś. W wierszu Mickiewicza „w głuchej puszczy przed chatą leśnika”... można by było dawniej zastąpić formę </w:t>
      </w:r>
      <w:r>
        <w:rPr>
          <w:rStyle w:val="Teksttreci2Kursywa"/>
          <w:color w:val="000000"/>
        </w:rPr>
        <w:t>leśnika</w:t>
      </w:r>
      <w:r>
        <w:rPr>
          <w:rStyle w:val="Teksttreci2"/>
          <w:color w:val="000000"/>
        </w:rPr>
        <w:t xml:space="preserve"> formą przymiotnikową: „przed chatą </w:t>
      </w:r>
      <w:r>
        <w:rPr>
          <w:rStyle w:val="Teksttreci2Kursywa"/>
          <w:color w:val="000000"/>
        </w:rPr>
        <w:t>leśniczą”</w:t>
      </w:r>
      <w:r>
        <w:rPr>
          <w:rStyle w:val="Teksttreci2"/>
          <w:color w:val="000000"/>
        </w:rPr>
        <w:t xml:space="preserve"> — (pomijając kwestię rymu), dziś by się tak nie powiedziało. Przysięga składana „na urząd leśniczy” dotyczyła obowiązków, które na</w:t>
      </w:r>
    </w:p>
    <w:p w:rsidR="00D206A7" w:rsidRDefault="00D206A7" w:rsidP="00D206A7">
      <w:pPr>
        <w:pStyle w:val="Teksttreci70"/>
        <w:shd w:val="clear" w:color="auto" w:fill="auto"/>
        <w:spacing w:after="353" w:line="150" w:lineRule="exact"/>
      </w:pPr>
      <w:r>
        <w:rPr>
          <w:rStyle w:val="Teksttreci7"/>
          <w:i/>
          <w:iCs/>
          <w:color w:val="000000"/>
        </w:rPr>
        <w:lastRenderedPageBreak/>
        <w:t>W. D.</w:t>
      </w:r>
    </w:p>
    <w:p w:rsidR="00D206A7" w:rsidRDefault="00132212" w:rsidP="00D206A7">
      <w:pPr>
        <w:pStyle w:val="Teksttreci20"/>
        <w:shd w:val="clear" w:color="auto" w:fill="auto"/>
        <w:spacing w:line="294" w:lineRule="exact"/>
        <w:ind w:firstLine="0"/>
      </w:pPr>
      <w:r>
        <w:rPr>
          <w:noProof/>
        </w:rPr>
        <w:pict>
          <v:shape id="_x0000_s1070" type="#_x0000_t202" style="position:absolute;left:0;text-align:left;margin-left:8.55pt;margin-top:-31.8pt;width:12.6pt;height:11.7pt;z-index:-251655168;mso-wrap-distance-left:5pt;mso-wrap-distance-right:5pt;mso-position-horizontal-relative:margin" filled="f" stroked="f">
            <v:textbox style="mso-fit-shape-to-text:t" inset="0,0,0,0">
              <w:txbxContent>
                <w:p w:rsidR="00D206A7" w:rsidRDefault="00D206A7" w:rsidP="00D206A7">
                  <w:pPr>
                    <w:pStyle w:val="Teksttreci90"/>
                    <w:shd w:val="clear" w:color="auto" w:fill="auto"/>
                    <w:spacing w:line="180" w:lineRule="exact"/>
                  </w:pPr>
                  <w:r>
                    <w:rPr>
                      <w:rStyle w:val="Teksttreci9Exact"/>
                      <w:color w:val="000000"/>
                    </w:rPr>
                    <w:t>88</w:t>
                  </w:r>
                </w:p>
              </w:txbxContent>
            </v:textbox>
            <w10:wrap type="square" side="right" anchorx="margin"/>
          </v:shape>
        </w:pict>
      </w:r>
      <w:r w:rsidR="00D206A7">
        <w:rPr>
          <w:rStyle w:val="Teksttreci2"/>
          <w:color w:val="000000"/>
        </w:rPr>
        <w:t xml:space="preserve">swoim urzędzie miał wykonywać </w:t>
      </w:r>
      <w:r w:rsidR="00D206A7">
        <w:rPr>
          <w:rStyle w:val="Teksttreci2Kursywa"/>
          <w:color w:val="000000"/>
        </w:rPr>
        <w:t>leśnik.</w:t>
      </w:r>
      <w:r w:rsidR="00D206A7">
        <w:rPr>
          <w:rStyle w:val="Teksttreci2"/>
          <w:color w:val="000000"/>
        </w:rPr>
        <w:t xml:space="preserve"> Dziś użylibyśmy konstrukcji „urząd leśnika” albo „urząd leśniczego”, bo przymiotnik </w:t>
      </w:r>
      <w:r w:rsidR="00D206A7">
        <w:rPr>
          <w:rStyle w:val="Teksttreci2Kursywa"/>
          <w:color w:val="000000"/>
        </w:rPr>
        <w:t>leśniczy</w:t>
      </w:r>
      <w:r w:rsidR="00D206A7">
        <w:rPr>
          <w:rStyle w:val="Teksttreci2"/>
          <w:color w:val="000000"/>
        </w:rPr>
        <w:t xml:space="preserve"> w nie</w:t>
      </w:r>
      <w:r w:rsidR="00D206A7">
        <w:rPr>
          <w:rStyle w:val="Teksttreci2"/>
          <w:color w:val="000000"/>
        </w:rPr>
        <w:softHyphen/>
        <w:t xml:space="preserve">których funkcjach stał się rzeczownikiem (jak </w:t>
      </w:r>
      <w:r w:rsidR="00D206A7">
        <w:rPr>
          <w:rStyle w:val="Teksttreci2Kursywa"/>
          <w:color w:val="000000"/>
        </w:rPr>
        <w:t>myśliwy).</w:t>
      </w:r>
      <w:r w:rsidR="00D206A7">
        <w:rPr>
          <w:rStyle w:val="Teksttreci2"/>
          <w:color w:val="000000"/>
        </w:rPr>
        <w:t xml:space="preserve"> Ale w tytule wydawnictwa „Rocznik leśniczy” wyraz określający jest przymiotni</w:t>
      </w:r>
      <w:r w:rsidR="00D206A7">
        <w:rPr>
          <w:rStyle w:val="Teksttreci2"/>
          <w:color w:val="000000"/>
        </w:rPr>
        <w:softHyphen/>
        <w:t>kiem, kwestionowanie więc jego przymiotnikowego charakteru nie jest słuszne.</w:t>
      </w:r>
    </w:p>
    <w:p w:rsidR="00D206A7" w:rsidRDefault="00D206A7" w:rsidP="00D206A7">
      <w:pPr>
        <w:pStyle w:val="Teksttreci20"/>
        <w:shd w:val="clear" w:color="auto" w:fill="auto"/>
        <w:spacing w:line="294" w:lineRule="exact"/>
        <w:ind w:firstLine="520"/>
      </w:pPr>
      <w:r>
        <w:rPr>
          <w:rStyle w:val="Teksttreci2"/>
          <w:color w:val="000000"/>
        </w:rPr>
        <w:t xml:space="preserve">Korespondent prosi o wyjaśnienie, czy jeżeli się uważa formę </w:t>
      </w:r>
      <w:r>
        <w:rPr>
          <w:rStyle w:val="Teksttreci2Kursywa"/>
          <w:color w:val="000000"/>
        </w:rPr>
        <w:t xml:space="preserve">lasowy </w:t>
      </w:r>
      <w:r>
        <w:rPr>
          <w:rStyle w:val="Teksttreci2"/>
          <w:color w:val="000000"/>
        </w:rPr>
        <w:t xml:space="preserve">za gorszą od </w:t>
      </w:r>
      <w:r>
        <w:rPr>
          <w:rStyle w:val="Teksttreci2Kursywa"/>
          <w:color w:val="000000"/>
        </w:rPr>
        <w:t>leśny</w:t>
      </w:r>
      <w:r>
        <w:rPr>
          <w:rStyle w:val="Teksttreci2"/>
          <w:color w:val="000000"/>
        </w:rPr>
        <w:t xml:space="preserve">, należy zwalczać pochodną od tej pierwszej formy </w:t>
      </w:r>
      <w:r>
        <w:rPr>
          <w:rStyle w:val="Teksttreci2Kursywa"/>
          <w:color w:val="000000"/>
        </w:rPr>
        <w:t>Lasowiacy</w:t>
      </w:r>
      <w:r>
        <w:rPr>
          <w:rStyle w:val="Teksttreci2"/>
          <w:color w:val="000000"/>
        </w:rPr>
        <w:t xml:space="preserve"> jako określenie mieszkańców puszczy Sandomierskiej.</w:t>
      </w:r>
    </w:p>
    <w:p w:rsidR="00D206A7" w:rsidRDefault="00D206A7" w:rsidP="00D206A7">
      <w:pPr>
        <w:pStyle w:val="Teksttreci20"/>
        <w:shd w:val="clear" w:color="auto" w:fill="auto"/>
        <w:spacing w:line="294" w:lineRule="exact"/>
        <w:ind w:firstLine="520"/>
      </w:pPr>
      <w:r>
        <w:rPr>
          <w:rStyle w:val="Teksttreci2"/>
          <w:color w:val="000000"/>
        </w:rPr>
        <w:t xml:space="preserve">Losy pokrewnych genetycznie form językowych mogą się układać niezależnie od siebie. Nazwa </w:t>
      </w:r>
      <w:r>
        <w:rPr>
          <w:rStyle w:val="Teksttreci2Kursywa"/>
          <w:color w:val="000000"/>
        </w:rPr>
        <w:t>Lasowiacy</w:t>
      </w:r>
      <w:r>
        <w:rPr>
          <w:rStyle w:val="Teksttreci2"/>
          <w:color w:val="000000"/>
        </w:rPr>
        <w:t xml:space="preserve"> jest dziś rozpowszechniona i znana w Polsce bardziej niż </w:t>
      </w:r>
      <w:r>
        <w:rPr>
          <w:rStyle w:val="Teksttreci2Kursywa"/>
          <w:color w:val="000000"/>
        </w:rPr>
        <w:t>Lesiacy</w:t>
      </w:r>
      <w:r>
        <w:rPr>
          <w:rStyle w:val="Teksttreci2"/>
          <w:color w:val="000000"/>
        </w:rPr>
        <w:t xml:space="preserve"> i nie ma powodu jej zwalczać. Opis gwary </w:t>
      </w:r>
      <w:r>
        <w:rPr>
          <w:rStyle w:val="Teksttreci2Kursywa"/>
          <w:color w:val="000000"/>
        </w:rPr>
        <w:t>Lasowiaków</w:t>
      </w:r>
      <w:r>
        <w:rPr>
          <w:rStyle w:val="Teksttreci2"/>
          <w:color w:val="000000"/>
        </w:rPr>
        <w:t xml:space="preserve"> stanowi temat pracy doktorskiej jednego z pra</w:t>
      </w:r>
      <w:r>
        <w:rPr>
          <w:rStyle w:val="Teksttreci2"/>
          <w:color w:val="000000"/>
        </w:rPr>
        <w:softHyphen/>
        <w:t>cowników Katedry Języka Polskiego Uniwersytetu Warszawskiego, co może korespondenta zainteresuje.</w:t>
      </w:r>
    </w:p>
    <w:p w:rsidR="00D206A7" w:rsidRDefault="00D206A7" w:rsidP="00D206A7">
      <w:pPr>
        <w:pStyle w:val="Teksttreci20"/>
        <w:shd w:val="clear" w:color="auto" w:fill="auto"/>
        <w:spacing w:after="484" w:line="300" w:lineRule="exact"/>
        <w:ind w:firstLine="520"/>
      </w:pPr>
      <w:r>
        <w:rPr>
          <w:rStyle w:val="Teksttreci2"/>
          <w:color w:val="000000"/>
        </w:rPr>
        <w:t xml:space="preserve">Pytanie ostatnie: z jakiego powodu geografowie nazwali dopływ Wisły naprzeciw Sandomierza </w:t>
      </w:r>
      <w:r>
        <w:rPr>
          <w:rStyle w:val="Teksttreci2Kursywa"/>
          <w:color w:val="000000"/>
        </w:rPr>
        <w:t>Przyrwą,</w:t>
      </w:r>
      <w:r>
        <w:rPr>
          <w:rStyle w:val="Teksttreci2"/>
          <w:color w:val="000000"/>
        </w:rPr>
        <w:t xml:space="preserve"> i tę nazwę </w:t>
      </w:r>
      <w:r>
        <w:rPr>
          <w:rStyle w:val="Teksttreci2Kursywa"/>
          <w:color w:val="000000"/>
        </w:rPr>
        <w:t>Przyrwa</w:t>
      </w:r>
      <w:r>
        <w:rPr>
          <w:rStyle w:val="Teksttreci2"/>
          <w:color w:val="000000"/>
        </w:rPr>
        <w:t xml:space="preserve"> umieszczają na mapach, gdy tymczasem nazwą tej rzeki tradycyjną, używaną przez ludność miejscową jest </w:t>
      </w:r>
      <w:r>
        <w:rPr>
          <w:rStyle w:val="Teksttreci2Kursywa"/>
          <w:color w:val="000000"/>
        </w:rPr>
        <w:t>Łęg</w:t>
      </w:r>
      <w:r>
        <w:rPr>
          <w:rStyle w:val="Teksttreci2"/>
          <w:color w:val="000000"/>
        </w:rPr>
        <w:t xml:space="preserve"> (a jeszcze dawniejszą, z XIV wieku — Trzęśń)? — Rzecz wymaga zbadania; postaram się wyjaśnić, czym się kierowali geografowie, wprowadzając swoją innowację. Gdyby kore</w:t>
      </w:r>
      <w:r>
        <w:rPr>
          <w:rStyle w:val="Teksttreci2"/>
          <w:color w:val="000000"/>
        </w:rPr>
        <w:softHyphen/>
        <w:t>spondent w swych poszukiwaniach archiwalnych natrafił na jakieś dane dotyczące tej kwestii, chętnie ogłosiłbym je w „Poradniku Językowym”.</w:t>
      </w:r>
    </w:p>
    <w:p w:rsidR="00D206A7" w:rsidRDefault="00D206A7" w:rsidP="00D206A7">
      <w:pPr>
        <w:pStyle w:val="Teksttreci30"/>
        <w:shd w:val="clear" w:color="auto" w:fill="auto"/>
        <w:spacing w:after="316" w:line="220" w:lineRule="exact"/>
      </w:pPr>
      <w:r>
        <w:rPr>
          <w:rStyle w:val="Teksttreci3"/>
          <w:i/>
          <w:iCs/>
          <w:color w:val="000000"/>
        </w:rPr>
        <w:lastRenderedPageBreak/>
        <w:t>Kuba</w:t>
      </w:r>
      <w:r>
        <w:rPr>
          <w:rStyle w:val="Teksttreci3Bezkursywy"/>
          <w:i/>
          <w:iCs/>
          <w:color w:val="000000"/>
        </w:rPr>
        <w:t xml:space="preserve"> — </w:t>
      </w:r>
      <w:r>
        <w:rPr>
          <w:rStyle w:val="Teksttreci3"/>
          <w:i/>
          <w:iCs/>
          <w:color w:val="000000"/>
        </w:rPr>
        <w:t>kubański</w:t>
      </w:r>
    </w:p>
    <w:p w:rsidR="00D206A7" w:rsidRDefault="00D206A7" w:rsidP="00D206A7">
      <w:pPr>
        <w:pStyle w:val="Teksttreci20"/>
        <w:shd w:val="clear" w:color="auto" w:fill="auto"/>
        <w:spacing w:line="300" w:lineRule="exact"/>
        <w:ind w:firstLine="520"/>
        <w:sectPr w:rsidR="00D206A7">
          <w:headerReference w:type="even" r:id="rId60"/>
          <w:headerReference w:type="default" r:id="rId61"/>
          <w:pgSz w:w="11900" w:h="16840"/>
          <w:pgMar w:top="1125" w:right="1941" w:bottom="1806" w:left="1218" w:header="0" w:footer="3" w:gutter="0"/>
          <w:pgNumType w:start="22"/>
          <w:cols w:space="708"/>
          <w:noEndnote/>
          <w:docGrid w:linePitch="360"/>
        </w:sectPr>
      </w:pPr>
      <w:r>
        <w:rPr>
          <w:rStyle w:val="Teksttreci2"/>
          <w:color w:val="000000"/>
        </w:rPr>
        <w:t>Polonistka z Łodzi porusza kwestię dość niespodziewaną: w korespon</w:t>
      </w:r>
      <w:r>
        <w:rPr>
          <w:rStyle w:val="Teksttreci2"/>
          <w:color w:val="000000"/>
        </w:rPr>
        <w:softHyphen/>
        <w:t>dentce obudziła się wątpliwość, czy poprawnie utworzona jest od rze</w:t>
      </w:r>
      <w:r>
        <w:rPr>
          <w:rStyle w:val="Teksttreci2"/>
          <w:color w:val="000000"/>
        </w:rPr>
        <w:softHyphen/>
        <w:t xml:space="preserve">czownika </w:t>
      </w:r>
      <w:r>
        <w:rPr>
          <w:rStyle w:val="Teksttreci2Kursywa"/>
          <w:color w:val="000000"/>
        </w:rPr>
        <w:t>Kuba</w:t>
      </w:r>
      <w:r>
        <w:rPr>
          <w:rStyle w:val="Teksttreci2"/>
          <w:color w:val="000000"/>
        </w:rPr>
        <w:t xml:space="preserve"> forma przymiotnikowa </w:t>
      </w:r>
      <w:r>
        <w:rPr>
          <w:rStyle w:val="Teksttreci2Kursywa"/>
          <w:color w:val="000000"/>
        </w:rPr>
        <w:t>kubański.</w:t>
      </w:r>
      <w:r>
        <w:rPr>
          <w:rStyle w:val="Teksttreci2"/>
          <w:color w:val="000000"/>
        </w:rPr>
        <w:t xml:space="preserve"> Według wzoru </w:t>
      </w:r>
      <w:r>
        <w:rPr>
          <w:rStyle w:val="Teksttreci2Kursywa"/>
          <w:color w:val="000000"/>
        </w:rPr>
        <w:t>Wisła</w:t>
      </w:r>
      <w:r>
        <w:rPr>
          <w:rStyle w:val="Teksttreci2"/>
          <w:color w:val="000000"/>
        </w:rPr>
        <w:t xml:space="preserve"> — </w:t>
      </w:r>
      <w:r>
        <w:rPr>
          <w:rStyle w:val="Teksttreci2Kursywa"/>
          <w:color w:val="000000"/>
        </w:rPr>
        <w:t>nadwiślański, Odra</w:t>
      </w:r>
      <w:r>
        <w:rPr>
          <w:rStyle w:val="Teksttreci2"/>
          <w:color w:val="000000"/>
        </w:rPr>
        <w:t xml:space="preserve"> — </w:t>
      </w:r>
      <w:r>
        <w:rPr>
          <w:rStyle w:val="Teksttreci2Kursywa"/>
          <w:color w:val="000000"/>
        </w:rPr>
        <w:t>nadodrzański</w:t>
      </w:r>
      <w:r>
        <w:rPr>
          <w:rStyle w:val="Teksttreci2"/>
          <w:color w:val="000000"/>
        </w:rPr>
        <w:t xml:space="preserve"> końcowa spółgłoska tematu rzeczow</w:t>
      </w:r>
      <w:r>
        <w:rPr>
          <w:rStyle w:val="Teksttreci2"/>
          <w:color w:val="000000"/>
        </w:rPr>
        <w:softHyphen/>
        <w:t xml:space="preserve">nikowego powinna przed przyrostkiem </w:t>
      </w:r>
      <w:r>
        <w:rPr>
          <w:rStyle w:val="Teksttreci2Kursywa"/>
          <w:color w:val="000000"/>
        </w:rPr>
        <w:t>-ański</w:t>
      </w:r>
      <w:r>
        <w:rPr>
          <w:rStyle w:val="Teksttreci2"/>
          <w:color w:val="000000"/>
        </w:rPr>
        <w:t xml:space="preserve"> ulec zmiękczeniu, a więc przymiotnik powinien według korespondentki brzmieć </w:t>
      </w:r>
      <w:r>
        <w:rPr>
          <w:rStyle w:val="Teksttreci2Kursywa"/>
          <w:color w:val="000000"/>
        </w:rPr>
        <w:t>kubiański,</w:t>
      </w:r>
      <w:r>
        <w:rPr>
          <w:rStyle w:val="Teksttreci2"/>
          <w:color w:val="000000"/>
        </w:rPr>
        <w:t xml:space="preserve"> a nie </w:t>
      </w:r>
      <w:r>
        <w:rPr>
          <w:rStyle w:val="Teksttreci2Kursywa"/>
          <w:color w:val="000000"/>
        </w:rPr>
        <w:t>kubański.</w:t>
      </w:r>
      <w:r>
        <w:rPr>
          <w:rStyle w:val="Teksttreci2"/>
          <w:color w:val="000000"/>
        </w:rPr>
        <w:t xml:space="preserve"> — Wątpliwość robi wrażenie wydedukowanej w wolnej chwili, to znaczy oparta jest na dostrzeżonej gramatycznej analogii do pewnych form, a nie na bezpośrednim odruchu poczucia językowego. Formom </w:t>
      </w:r>
      <w:r>
        <w:rPr>
          <w:rStyle w:val="Teksttreci2Kursywa"/>
          <w:color w:val="000000"/>
        </w:rPr>
        <w:t>nadwiślański, nadodrzański</w:t>
      </w:r>
      <w:r>
        <w:rPr>
          <w:rStyle w:val="Teksttreci2"/>
          <w:color w:val="000000"/>
        </w:rPr>
        <w:t xml:space="preserve"> można przeciwstawić takie mocno utrwalone w języku formy, jak </w:t>
      </w:r>
      <w:r>
        <w:rPr>
          <w:rStyle w:val="Teksttreci2Kursywa"/>
          <w:color w:val="000000"/>
          <w:lang w:val="de-DE" w:eastAsia="de-DE"/>
        </w:rPr>
        <w:t>Sparta</w:t>
      </w:r>
      <w:r>
        <w:rPr>
          <w:rStyle w:val="Teksttreci2"/>
          <w:color w:val="000000"/>
        </w:rPr>
        <w:t xml:space="preserve"> — </w:t>
      </w:r>
      <w:r>
        <w:rPr>
          <w:rStyle w:val="Teksttreci2Kursywa"/>
          <w:color w:val="000000"/>
        </w:rPr>
        <w:t>spartański, Ameryka</w:t>
      </w:r>
      <w:r>
        <w:rPr>
          <w:rStyle w:val="Teksttreci2"/>
          <w:color w:val="000000"/>
        </w:rPr>
        <w:t xml:space="preserve"> — </w:t>
      </w:r>
      <w:r>
        <w:rPr>
          <w:rStyle w:val="Teksttreci2Kursywa"/>
          <w:color w:val="000000"/>
        </w:rPr>
        <w:t>amerykański</w:t>
      </w:r>
      <w:r>
        <w:rPr>
          <w:rStyle w:val="Teksttreci2"/>
          <w:color w:val="000000"/>
        </w:rPr>
        <w:t xml:space="preserve">, </w:t>
      </w:r>
      <w:r>
        <w:rPr>
          <w:rStyle w:val="Teksttreci2Kursywa"/>
          <w:color w:val="000000"/>
        </w:rPr>
        <w:t>Afryka</w:t>
      </w:r>
      <w:r>
        <w:rPr>
          <w:rStyle w:val="Teksttreci2"/>
          <w:color w:val="000000"/>
        </w:rPr>
        <w:t xml:space="preserve"> — </w:t>
      </w:r>
      <w:r>
        <w:rPr>
          <w:rStyle w:val="Teksttreci2Kursywa"/>
          <w:color w:val="000000"/>
        </w:rPr>
        <w:t>afrykański,</w:t>
      </w:r>
      <w:r>
        <w:rPr>
          <w:rStyle w:val="Teksttreci2"/>
          <w:color w:val="000000"/>
        </w:rPr>
        <w:t xml:space="preserve"> w których przed przyrostkiem </w:t>
      </w:r>
      <w:r>
        <w:rPr>
          <w:rStyle w:val="Teksttreci2Kursywa"/>
          <w:color w:val="000000"/>
        </w:rPr>
        <w:t>-ański</w:t>
      </w:r>
      <w:r>
        <w:rPr>
          <w:rStyle w:val="Teksttreci2"/>
          <w:color w:val="000000"/>
        </w:rPr>
        <w:t xml:space="preserve"> spółgłoska jest twarda. Nasuwa się więc wniosek, że zmiękczenie tej spółgłoski za</w:t>
      </w:r>
      <w:r>
        <w:rPr>
          <w:rStyle w:val="Teksttreci2"/>
          <w:color w:val="000000"/>
        </w:rPr>
        <w:softHyphen/>
        <w:t>chodzi w przymiotnikach tworzonych od wyrazów polskich, nie ma go natomiast, gdy podstawą przymiotnika jest nazwa obca. Nawet zresztą i w niektórych korelacjach form polskich żywość oboczności twarda : miękka zaczyna się jak gdyby zacierać. W okresie smutnej pamięci</w:t>
      </w:r>
    </w:p>
    <w:p w:rsidR="00D206A7" w:rsidRDefault="00D206A7" w:rsidP="00D206A7">
      <w:pPr>
        <w:spacing w:line="237" w:lineRule="exact"/>
        <w:rPr>
          <w:color w:val="auto"/>
          <w:sz w:val="19"/>
          <w:szCs w:val="19"/>
        </w:rPr>
      </w:pPr>
    </w:p>
    <w:p w:rsidR="00D206A7" w:rsidRDefault="00D206A7" w:rsidP="00D206A7">
      <w:pPr>
        <w:rPr>
          <w:color w:val="auto"/>
          <w:sz w:val="2"/>
          <w:szCs w:val="2"/>
        </w:rPr>
        <w:sectPr w:rsidR="00D206A7">
          <w:headerReference w:type="even" r:id="rId62"/>
          <w:headerReference w:type="default" r:id="rId63"/>
          <w:pgSz w:w="11900" w:h="16840"/>
          <w:pgMar w:top="932" w:right="0" w:bottom="1992" w:left="0" w:header="0" w:footer="3" w:gutter="0"/>
          <w:pgNumType w:start="89"/>
          <w:cols w:space="708"/>
          <w:noEndnote/>
          <w:docGrid w:linePitch="360"/>
        </w:sectPr>
      </w:pPr>
    </w:p>
    <w:p w:rsidR="00D206A7" w:rsidRDefault="00D206A7" w:rsidP="00D206A7">
      <w:pPr>
        <w:pStyle w:val="Teksttreci20"/>
        <w:shd w:val="clear" w:color="auto" w:fill="auto"/>
        <w:spacing w:after="369"/>
        <w:ind w:firstLine="0"/>
      </w:pPr>
      <w:r>
        <w:rPr>
          <w:rStyle w:val="Teksttreci2"/>
          <w:color w:val="000000"/>
        </w:rPr>
        <w:lastRenderedPageBreak/>
        <w:t xml:space="preserve">przedwojennej historii z. Zaolziem w prasie ukazywała się często forma </w:t>
      </w:r>
      <w:r>
        <w:rPr>
          <w:rStyle w:val="Teksttreci2Kursywa"/>
          <w:color w:val="000000"/>
        </w:rPr>
        <w:t>zaolzański</w:t>
      </w:r>
      <w:r>
        <w:rPr>
          <w:rStyle w:val="Teksttreci2"/>
          <w:color w:val="000000"/>
        </w:rPr>
        <w:t xml:space="preserve"> zamiast </w:t>
      </w:r>
      <w:r>
        <w:rPr>
          <w:rStyle w:val="Teksttreci2Kursywa"/>
          <w:color w:val="000000"/>
        </w:rPr>
        <w:t>zaolziański.</w:t>
      </w:r>
      <w:r>
        <w:rPr>
          <w:rStyle w:val="Teksttreci2"/>
          <w:color w:val="000000"/>
        </w:rPr>
        <w:t xml:space="preserve"> Identyczność formy </w:t>
      </w:r>
      <w:r>
        <w:rPr>
          <w:rStyle w:val="Teksttreci2Kursywa"/>
          <w:color w:val="000000"/>
        </w:rPr>
        <w:t>kubański</w:t>
      </w:r>
      <w:r>
        <w:rPr>
          <w:rStyle w:val="Teksttreci2"/>
          <w:color w:val="000000"/>
        </w:rPr>
        <w:t xml:space="preserve"> od nazwy wyspy Kuba oraz od nazwy obszaru, gdzie mieszkają kozacy </w:t>
      </w:r>
      <w:r>
        <w:rPr>
          <w:rStyle w:val="Teksttreci2Kursywa"/>
          <w:color w:val="000000"/>
        </w:rPr>
        <w:t xml:space="preserve">kubańscy, </w:t>
      </w:r>
      <w:r>
        <w:rPr>
          <w:rStyle w:val="Teksttreci2"/>
          <w:color w:val="000000"/>
        </w:rPr>
        <w:t xml:space="preserve">nie wywołuje u nas nieporozumień, bo zawsze można się zorientować, o czym mowa. Łatwiejsze byłyby kolizje form w języku rosyjskim, toteż Rosjanie odróżniają: od nazwy </w:t>
      </w:r>
      <w:r>
        <w:rPr>
          <w:rStyle w:val="Teksttreci2Kursywa"/>
          <w:color w:val="000000"/>
        </w:rPr>
        <w:t>Kubań</w:t>
      </w:r>
      <w:r>
        <w:rPr>
          <w:rStyle w:val="Teksttreci2"/>
          <w:color w:val="000000"/>
        </w:rPr>
        <w:t xml:space="preserve"> — </w:t>
      </w:r>
      <w:r>
        <w:rPr>
          <w:rStyle w:val="Teksttreci2Kursywa"/>
          <w:color w:val="000000"/>
        </w:rPr>
        <w:t>kubańskij,</w:t>
      </w:r>
      <w:r>
        <w:rPr>
          <w:rStyle w:val="Teksttreci2"/>
          <w:color w:val="000000"/>
        </w:rPr>
        <w:t xml:space="preserve"> od </w:t>
      </w:r>
      <w:r>
        <w:rPr>
          <w:rStyle w:val="Teksttreci2Kursywa"/>
          <w:color w:val="000000"/>
        </w:rPr>
        <w:t>Kuba</w:t>
      </w:r>
      <w:r>
        <w:rPr>
          <w:rStyle w:val="Teksttreci2"/>
          <w:color w:val="000000"/>
        </w:rPr>
        <w:t xml:space="preserve"> — </w:t>
      </w:r>
      <w:r>
        <w:rPr>
          <w:rStyle w:val="Teksttreci2Kursywa"/>
          <w:color w:val="000000"/>
        </w:rPr>
        <w:t>kubinskij,</w:t>
      </w:r>
      <w:r>
        <w:rPr>
          <w:rStyle w:val="Teksttreci2"/>
          <w:color w:val="000000"/>
        </w:rPr>
        <w:t xml:space="preserve"> chociaż ta forma nie ma właściwie gramatycznego uzasadnienia.</w:t>
      </w:r>
    </w:p>
    <w:p w:rsidR="00D206A7" w:rsidRDefault="00D206A7" w:rsidP="00D206A7">
      <w:pPr>
        <w:pStyle w:val="Teksttreci30"/>
        <w:shd w:val="clear" w:color="auto" w:fill="auto"/>
        <w:spacing w:after="323" w:line="220" w:lineRule="exact"/>
        <w:ind w:firstLine="460"/>
      </w:pPr>
      <w:r w:rsidRPr="00D206A7">
        <w:rPr>
          <w:rStyle w:val="Teksttreci3"/>
          <w:i/>
          <w:iCs/>
          <w:color w:val="000000"/>
          <w:lang w:eastAsia="en-US"/>
        </w:rPr>
        <w:t>Skoplje.</w:t>
      </w:r>
    </w:p>
    <w:p w:rsidR="00D206A7" w:rsidRDefault="00D206A7" w:rsidP="00D206A7">
      <w:pPr>
        <w:pStyle w:val="Teksttreci20"/>
        <w:shd w:val="clear" w:color="auto" w:fill="auto"/>
        <w:ind w:firstLine="460"/>
      </w:pPr>
      <w:r>
        <w:rPr>
          <w:rStyle w:val="Teksttreci2"/>
          <w:color w:val="000000"/>
        </w:rPr>
        <w:t xml:space="preserve">Ob. Zygmunt Kornowski z Bartoszyc prosi o wyjaśnienie, dlaczego nazwę miasta zniszczonego przez trzęsienie ziemi pisze się obecnie </w:t>
      </w:r>
      <w:r w:rsidRPr="00D206A7">
        <w:rPr>
          <w:rStyle w:val="Teksttreci2Kursywa"/>
          <w:color w:val="000000"/>
          <w:lang w:eastAsia="en-US"/>
        </w:rPr>
        <w:t xml:space="preserve">Skopje, </w:t>
      </w:r>
      <w:r>
        <w:rPr>
          <w:rStyle w:val="Teksttreci2"/>
          <w:color w:val="000000"/>
        </w:rPr>
        <w:t xml:space="preserve">gdy tymczasem dawniej pisano stale </w:t>
      </w:r>
      <w:r w:rsidRPr="00D206A7">
        <w:rPr>
          <w:rStyle w:val="Teksttreci2Kursywa"/>
          <w:color w:val="000000"/>
          <w:lang w:eastAsia="en-US"/>
        </w:rPr>
        <w:t>Skoplje.</w:t>
      </w:r>
      <w:r w:rsidRPr="00D206A7">
        <w:rPr>
          <w:rStyle w:val="Teksttreci2"/>
          <w:color w:val="000000"/>
          <w:lang w:eastAsia="en-US"/>
        </w:rPr>
        <w:t xml:space="preserve"> </w:t>
      </w:r>
      <w:r>
        <w:rPr>
          <w:rStyle w:val="Teksttreci2"/>
          <w:color w:val="000000"/>
        </w:rPr>
        <w:t xml:space="preserve">Korespondent sądzi, że gdyby szło o polonizację formy </w:t>
      </w:r>
      <w:r w:rsidRPr="00D206A7">
        <w:rPr>
          <w:rStyle w:val="Teksttreci2Kursywa"/>
          <w:color w:val="000000"/>
          <w:lang w:eastAsia="en-US"/>
        </w:rPr>
        <w:t>Skoplje,</w:t>
      </w:r>
      <w:r w:rsidRPr="00D206A7">
        <w:rPr>
          <w:rStyle w:val="Teksttreci2"/>
          <w:color w:val="000000"/>
          <w:lang w:eastAsia="en-US"/>
        </w:rPr>
        <w:t xml:space="preserve"> </w:t>
      </w:r>
      <w:r>
        <w:rPr>
          <w:rStyle w:val="Teksttreci2"/>
          <w:color w:val="000000"/>
        </w:rPr>
        <w:t xml:space="preserve">należałoby pisać </w:t>
      </w:r>
      <w:r>
        <w:rPr>
          <w:rStyle w:val="Teksttreci2Kursywa"/>
          <w:color w:val="000000"/>
        </w:rPr>
        <w:t>Skopie z</w:t>
      </w:r>
      <w:r>
        <w:rPr>
          <w:rStyle w:val="Teksttreci2"/>
          <w:color w:val="000000"/>
        </w:rPr>
        <w:t xml:space="preserve"> literą </w:t>
      </w:r>
      <w:r>
        <w:rPr>
          <w:rStyle w:val="Teksttreci2Kursywa"/>
          <w:color w:val="000000"/>
        </w:rPr>
        <w:t>i,</w:t>
      </w:r>
      <w:r>
        <w:rPr>
          <w:rStyle w:val="Teksttreci2"/>
          <w:color w:val="000000"/>
        </w:rPr>
        <w:t xml:space="preserve"> a nie </w:t>
      </w:r>
      <w:r>
        <w:rPr>
          <w:rStyle w:val="Teksttreci2Kursywa"/>
          <w:color w:val="000000"/>
        </w:rPr>
        <w:t>j.</w:t>
      </w:r>
    </w:p>
    <w:p w:rsidR="00D206A7" w:rsidRDefault="00D206A7" w:rsidP="00D206A7">
      <w:pPr>
        <w:pStyle w:val="Teksttreci20"/>
        <w:shd w:val="clear" w:color="auto" w:fill="auto"/>
        <w:spacing w:after="369"/>
        <w:ind w:firstLine="460"/>
      </w:pPr>
      <w:r w:rsidRPr="00D206A7">
        <w:rPr>
          <w:rStyle w:val="Teksttreci2Kursywa"/>
          <w:color w:val="000000"/>
          <w:lang w:eastAsia="en-US"/>
        </w:rPr>
        <w:t>Skopje</w:t>
      </w:r>
      <w:r w:rsidRPr="00D206A7">
        <w:rPr>
          <w:rStyle w:val="Teksttreci2"/>
          <w:color w:val="000000"/>
          <w:lang w:eastAsia="en-US"/>
        </w:rPr>
        <w:t xml:space="preserve"> </w:t>
      </w:r>
      <w:r>
        <w:rPr>
          <w:rStyle w:val="Teksttreci2"/>
          <w:color w:val="000000"/>
        </w:rPr>
        <w:t>nie jest formą spolonizowaną; jest to forma macedońska, bę</w:t>
      </w:r>
      <w:r>
        <w:rPr>
          <w:rStyle w:val="Teksttreci2"/>
          <w:color w:val="000000"/>
        </w:rPr>
        <w:softHyphen/>
        <w:t>dąca urzędową nazwą stolicy republiki Macedońskiej w Jugosławii. Serbo</w:t>
      </w:r>
      <w:r>
        <w:rPr>
          <w:rStyle w:val="Teksttreci2"/>
          <w:color w:val="000000"/>
        </w:rPr>
        <w:softHyphen/>
        <w:t xml:space="preserve">wie i Chorwaci używają formy </w:t>
      </w:r>
      <w:r w:rsidRPr="00D206A7">
        <w:rPr>
          <w:rStyle w:val="Teksttreci2Kursywa"/>
          <w:color w:val="000000"/>
          <w:lang w:eastAsia="en-US"/>
        </w:rPr>
        <w:t>Skoplje,</w:t>
      </w:r>
      <w:r w:rsidRPr="00D206A7">
        <w:rPr>
          <w:rStyle w:val="Teksttreci2"/>
          <w:color w:val="000000"/>
          <w:lang w:eastAsia="en-US"/>
        </w:rPr>
        <w:t xml:space="preserve"> </w:t>
      </w:r>
      <w:r>
        <w:rPr>
          <w:rStyle w:val="Teksttreci2"/>
          <w:color w:val="000000"/>
        </w:rPr>
        <w:t>w której pisowni Serbowie uży</w:t>
      </w:r>
      <w:r>
        <w:rPr>
          <w:rStyle w:val="Teksttreci2"/>
          <w:color w:val="000000"/>
        </w:rPr>
        <w:softHyphen/>
        <w:t xml:space="preserve">wają specjalnej litery oznaczającej </w:t>
      </w:r>
      <w:r>
        <w:rPr>
          <w:rStyle w:val="Teksttreci2Kursywa"/>
          <w:color w:val="000000"/>
        </w:rPr>
        <w:t>l</w:t>
      </w:r>
      <w:r>
        <w:rPr>
          <w:rStyle w:val="Teksttreci2"/>
          <w:color w:val="000000"/>
        </w:rPr>
        <w:t xml:space="preserve"> miękkie, Chorwaci zaś, posługujący się alfabetem łacińskim, stosują połączenie liter l</w:t>
      </w:r>
      <w:r>
        <w:rPr>
          <w:rStyle w:val="Teksttreci2Kursywa"/>
          <w:color w:val="000000"/>
        </w:rPr>
        <w:t>j.</w:t>
      </w:r>
      <w:r>
        <w:rPr>
          <w:rStyle w:val="Teksttreci2"/>
          <w:color w:val="000000"/>
        </w:rPr>
        <w:t xml:space="preserve"> Macedończycy w naz</w:t>
      </w:r>
      <w:r>
        <w:rPr>
          <w:rStyle w:val="Teksttreci2"/>
          <w:color w:val="000000"/>
        </w:rPr>
        <w:softHyphen/>
        <w:t xml:space="preserve">wie swojej stolicy używają połączenia liter </w:t>
      </w:r>
      <w:r>
        <w:rPr>
          <w:rStyle w:val="Teksttreci2Kursywa"/>
          <w:color w:val="000000"/>
        </w:rPr>
        <w:t>pj,</w:t>
      </w:r>
      <w:r>
        <w:rPr>
          <w:rStyle w:val="Teksttreci2"/>
          <w:color w:val="000000"/>
        </w:rPr>
        <w:t xml:space="preserve"> co my </w:t>
      </w:r>
      <w:r>
        <w:rPr>
          <w:rStyle w:val="Teksttreci2"/>
          <w:color w:val="000000"/>
        </w:rPr>
        <w:lastRenderedPageBreak/>
        <w:t>zachowujemy, gdy piszemy tę nazwę.</w:t>
      </w:r>
    </w:p>
    <w:p w:rsidR="00D206A7" w:rsidRDefault="00D206A7" w:rsidP="00D206A7">
      <w:pPr>
        <w:pStyle w:val="Teksttreci30"/>
        <w:shd w:val="clear" w:color="auto" w:fill="auto"/>
        <w:spacing w:after="311" w:line="220" w:lineRule="exact"/>
        <w:ind w:firstLine="460"/>
      </w:pPr>
      <w:r>
        <w:rPr>
          <w:rStyle w:val="Teksttreci3"/>
          <w:i/>
          <w:iCs/>
          <w:color w:val="000000"/>
        </w:rPr>
        <w:t>Banknot.</w:t>
      </w:r>
    </w:p>
    <w:p w:rsidR="00D206A7" w:rsidRDefault="00D206A7" w:rsidP="00D206A7">
      <w:pPr>
        <w:pStyle w:val="Teksttreci20"/>
        <w:shd w:val="clear" w:color="auto" w:fill="auto"/>
        <w:ind w:firstLine="460"/>
      </w:pPr>
      <w:r>
        <w:rPr>
          <w:rStyle w:val="Teksttreci2"/>
          <w:color w:val="000000"/>
        </w:rPr>
        <w:t>Ob. Marian Kucharski z Biłgoraja pyta, czy poprawnie użyty jest wy</w:t>
      </w:r>
      <w:r>
        <w:rPr>
          <w:rStyle w:val="Teksttreci2"/>
          <w:color w:val="000000"/>
        </w:rPr>
        <w:softHyphen/>
        <w:t xml:space="preserve">raz </w:t>
      </w:r>
      <w:r>
        <w:rPr>
          <w:rStyle w:val="Teksttreci2Kursywa"/>
          <w:color w:val="000000"/>
        </w:rPr>
        <w:t>bilet,</w:t>
      </w:r>
      <w:r>
        <w:rPr>
          <w:rStyle w:val="Teksttreci2"/>
          <w:color w:val="000000"/>
        </w:rPr>
        <w:t xml:space="preserve"> gdy ma oznaczać banknot, jak na przykład na naszych bankno</w:t>
      </w:r>
      <w:r>
        <w:rPr>
          <w:rStyle w:val="Teksttreci2"/>
          <w:color w:val="000000"/>
        </w:rPr>
        <w:softHyphen/>
        <w:t>tach, czyli pieniądzach papierowych, na których jest napis: „Bilety Na</w:t>
      </w:r>
      <w:r>
        <w:rPr>
          <w:rStyle w:val="Teksttreci2"/>
          <w:color w:val="000000"/>
        </w:rPr>
        <w:softHyphen/>
        <w:t>rodowego Banku Polskiego są prawnym środkiem płatniczym w Polsce”.</w:t>
      </w:r>
    </w:p>
    <w:p w:rsidR="00D206A7" w:rsidRDefault="00D206A7" w:rsidP="00D206A7">
      <w:pPr>
        <w:pStyle w:val="Teksttreci20"/>
        <w:shd w:val="clear" w:color="auto" w:fill="auto"/>
        <w:ind w:firstLine="460"/>
        <w:sectPr w:rsidR="00D206A7">
          <w:type w:val="continuous"/>
          <w:pgSz w:w="11900" w:h="16840"/>
          <w:pgMar w:top="932" w:right="1429" w:bottom="1992" w:left="1304" w:header="0" w:footer="3" w:gutter="0"/>
          <w:cols w:space="708"/>
          <w:noEndnote/>
          <w:docGrid w:linePitch="360"/>
        </w:sectPr>
      </w:pPr>
      <w:r>
        <w:rPr>
          <w:rStyle w:val="Teksttreci2"/>
          <w:color w:val="000000"/>
        </w:rPr>
        <w:t>Ten sam wyraz użyty był w roku 1918 w napisach na pierwszych urzędowych banknotach polskich. Napis miał bardzo niestaranną sty</w:t>
      </w:r>
      <w:r>
        <w:rPr>
          <w:rStyle w:val="Teksttreci2"/>
          <w:color w:val="000000"/>
        </w:rPr>
        <w:softHyphen/>
        <w:t>lizację i brzmiał: „Podrabianie biletów Polskiej Krajowej Kasy Pożycz</w:t>
      </w:r>
      <w:r>
        <w:rPr>
          <w:rStyle w:val="Teksttreci2"/>
          <w:color w:val="000000"/>
        </w:rPr>
        <w:softHyphen/>
        <w:t xml:space="preserve">kowej i puszczanie ich w obieg karane jest ciężkim więzieniem”. Z tego sformułowania wynikało, że nie tylko podrabianie owych </w:t>
      </w:r>
      <w:r>
        <w:rPr>
          <w:rStyle w:val="Teksttreci2Kursywa"/>
          <w:color w:val="000000"/>
        </w:rPr>
        <w:t>biletów,</w:t>
      </w:r>
      <w:r>
        <w:rPr>
          <w:rStyle w:val="Teksttreci2"/>
          <w:color w:val="000000"/>
        </w:rPr>
        <w:t xml:space="preserve"> ale samo puszczanie ich w obieg jest karalne. Używali na tym niektórzy dziennikarze. W każdym razie widać, że </w:t>
      </w:r>
      <w:r>
        <w:rPr>
          <w:rStyle w:val="Teksttreci2Kursywa"/>
          <w:color w:val="000000"/>
        </w:rPr>
        <w:t>bilet</w:t>
      </w:r>
      <w:r>
        <w:rPr>
          <w:rStyle w:val="Teksttreci2"/>
          <w:color w:val="000000"/>
        </w:rPr>
        <w:t xml:space="preserve"> o znaczeniu «banknotu» ma pewną urzędową tradycję. Użył go w tym znaczeniu i Mickiewicz w Panu Tadeuszu (Przykład biorę z naszego Słownika): „Major dobył fajkę, bile</w:t>
      </w:r>
      <w:r>
        <w:rPr>
          <w:rStyle w:val="Teksttreci2"/>
          <w:color w:val="000000"/>
        </w:rPr>
        <w:softHyphen/>
        <w:t xml:space="preserve">tem bankowym zapalił”. W wieku XIX był jeszcze w obiegu </w:t>
      </w:r>
      <w:r>
        <w:rPr>
          <w:rStyle w:val="Teksttreci2Kursywa"/>
          <w:color w:val="000000"/>
        </w:rPr>
        <w:t xml:space="preserve">bankocetel; </w:t>
      </w:r>
      <w:r>
        <w:rPr>
          <w:rStyle w:val="Teksttreci2"/>
          <w:color w:val="000000"/>
        </w:rPr>
        <w:t xml:space="preserve">używał go na przykład Prus. Dziś wyraz ten został zapomniany. </w:t>
      </w:r>
      <w:r>
        <w:rPr>
          <w:rStyle w:val="Teksttreci2Kursywa"/>
          <w:color w:val="000000"/>
        </w:rPr>
        <w:t>Bankno</w:t>
      </w:r>
      <w:r>
        <w:rPr>
          <w:rStyle w:val="Teksttreci2Kursywa"/>
          <w:color w:val="000000"/>
        </w:rPr>
        <w:softHyphen/>
        <w:t>towi</w:t>
      </w:r>
      <w:r>
        <w:rPr>
          <w:rStyle w:val="Teksttreci2"/>
          <w:color w:val="000000"/>
        </w:rPr>
        <w:t xml:space="preserve"> należałoby dać pierwszeństwo przed </w:t>
      </w:r>
      <w:r>
        <w:rPr>
          <w:rStyle w:val="Teksttreci2Kursywa"/>
          <w:color w:val="000000"/>
        </w:rPr>
        <w:t>biletem</w:t>
      </w:r>
      <w:r>
        <w:rPr>
          <w:rStyle w:val="Teksttreci2"/>
          <w:color w:val="000000"/>
        </w:rPr>
        <w:t xml:space="preserve"> w takim znaczeniu, po</w:t>
      </w:r>
      <w:r>
        <w:rPr>
          <w:rStyle w:val="Teksttreci2"/>
          <w:color w:val="000000"/>
        </w:rPr>
        <w:softHyphen/>
        <w:t xml:space="preserve">nieważ </w:t>
      </w:r>
      <w:r>
        <w:rPr>
          <w:rStyle w:val="Teksttreci2Kursywa"/>
          <w:color w:val="000000"/>
        </w:rPr>
        <w:t>bilet</w:t>
      </w:r>
      <w:r>
        <w:rPr>
          <w:rStyle w:val="Teksttreci2"/>
          <w:color w:val="000000"/>
        </w:rPr>
        <w:t xml:space="preserve"> ma ustaloną funkcję oznaczania płatnej karty upoważnia</w:t>
      </w:r>
      <w:r>
        <w:rPr>
          <w:rStyle w:val="Teksttreci2"/>
          <w:color w:val="000000"/>
        </w:rPr>
        <w:softHyphen/>
        <w:t>jącej do przejazdu pociągiem, autobusem, statkiem lub do wstępu do teatru.</w:t>
      </w:r>
    </w:p>
    <w:p w:rsidR="00D206A7" w:rsidRDefault="00D206A7" w:rsidP="00D206A7">
      <w:pPr>
        <w:pStyle w:val="Teksttreci100"/>
        <w:shd w:val="clear" w:color="auto" w:fill="auto"/>
        <w:spacing w:after="410" w:line="160" w:lineRule="exact"/>
      </w:pPr>
      <w:r>
        <w:rPr>
          <w:rStyle w:val="Teksttreci10"/>
          <w:color w:val="000000"/>
        </w:rPr>
        <w:lastRenderedPageBreak/>
        <w:t>W. D.</w:t>
      </w:r>
    </w:p>
    <w:p w:rsidR="00D206A7" w:rsidRDefault="00132212" w:rsidP="00D206A7">
      <w:pPr>
        <w:pStyle w:val="Teksttreci30"/>
        <w:shd w:val="clear" w:color="auto" w:fill="auto"/>
        <w:spacing w:after="320" w:line="220" w:lineRule="exact"/>
        <w:ind w:firstLine="440"/>
      </w:pPr>
      <w:r>
        <w:rPr>
          <w:noProof/>
          <w:w w:val="100"/>
        </w:rPr>
        <w:pict>
          <v:shape id="_x0000_s1073" type="#_x0000_t202" style="position:absolute;left:0;text-align:left;margin-left:-.3pt;margin-top:-34.1pt;width:12.9pt;height:12.7pt;z-index:-251654144;mso-wrap-distance-left:5pt;mso-wrap-distance-right:5pt;mso-position-horizontal-relative:margin" filled="f" stroked="f">
            <v:textbox style="mso-fit-shape-to-text:t" inset="0,0,0,0">
              <w:txbxContent>
                <w:p w:rsidR="00D206A7" w:rsidRDefault="00D206A7" w:rsidP="00D206A7">
                  <w:pPr>
                    <w:pStyle w:val="Teksttreci40"/>
                    <w:shd w:val="clear" w:color="auto" w:fill="auto"/>
                    <w:spacing w:before="0" w:line="200" w:lineRule="exact"/>
                  </w:pPr>
                  <w:r>
                    <w:rPr>
                      <w:rStyle w:val="Teksttreci4Exact"/>
                      <w:color w:val="000000"/>
                    </w:rPr>
                    <w:t>90</w:t>
                  </w:r>
                </w:p>
              </w:txbxContent>
            </v:textbox>
            <w10:wrap type="square" side="right" anchorx="margin"/>
          </v:shape>
        </w:pict>
      </w:r>
      <w:r w:rsidR="00D206A7">
        <w:rPr>
          <w:rStyle w:val="Teksttreci3"/>
          <w:i/>
          <w:iCs/>
          <w:color w:val="000000"/>
        </w:rPr>
        <w:t>Sprawozdanie ze stanu na dzień.</w:t>
      </w:r>
    </w:p>
    <w:p w:rsidR="00D206A7" w:rsidRDefault="00D206A7" w:rsidP="00D206A7">
      <w:pPr>
        <w:pStyle w:val="Teksttreci20"/>
        <w:shd w:val="clear" w:color="auto" w:fill="auto"/>
        <w:spacing w:line="318" w:lineRule="exact"/>
        <w:ind w:firstLine="440"/>
      </w:pPr>
      <w:r>
        <w:rPr>
          <w:rStyle w:val="Teksttreci2"/>
          <w:color w:val="000000"/>
        </w:rPr>
        <w:t>Ob. August Zieliński z Warszawy pyta, która stylizacja jest popraw</w:t>
      </w:r>
      <w:r>
        <w:rPr>
          <w:rStyle w:val="Teksttreci2"/>
          <w:color w:val="000000"/>
        </w:rPr>
        <w:softHyphen/>
        <w:t xml:space="preserve">na, czy „w związku z nieszczęśliwym wypadkiem z Janem Kowalskim dnia </w:t>
      </w:r>
      <w:r>
        <w:rPr>
          <w:rStyle w:val="Teksttreci2"/>
          <w:color w:val="000000"/>
          <w:lang w:val="cs-CZ" w:eastAsia="cs-CZ"/>
        </w:rPr>
        <w:t xml:space="preserve">2.V.”, </w:t>
      </w:r>
      <w:r>
        <w:rPr>
          <w:rStyle w:val="Teksttreci2"/>
          <w:color w:val="000000"/>
        </w:rPr>
        <w:t>czy też: „w związku z nieszczęśliwym wypadkiem Jana Ko</w:t>
      </w:r>
      <w:r>
        <w:rPr>
          <w:rStyle w:val="Teksttreci2"/>
          <w:color w:val="000000"/>
        </w:rPr>
        <w:softHyphen/>
        <w:t xml:space="preserve">walskiego dnia </w:t>
      </w:r>
      <w:r>
        <w:rPr>
          <w:rStyle w:val="Teksttreci2"/>
          <w:color w:val="000000"/>
          <w:lang w:val="cs-CZ" w:eastAsia="cs-CZ"/>
        </w:rPr>
        <w:t>2.V”.</w:t>
      </w:r>
    </w:p>
    <w:p w:rsidR="00D206A7" w:rsidRDefault="00D206A7" w:rsidP="00D206A7">
      <w:pPr>
        <w:pStyle w:val="Teksttreci20"/>
        <w:shd w:val="clear" w:color="auto" w:fill="auto"/>
        <w:spacing w:line="318" w:lineRule="exact"/>
        <w:ind w:firstLine="440"/>
      </w:pPr>
      <w:r>
        <w:rPr>
          <w:rStyle w:val="Teksttreci2"/>
          <w:color w:val="000000"/>
        </w:rPr>
        <w:t>Jeżeli mówiąc o kimś powiemy: zdarzył mu się wypadek, to słucha</w:t>
      </w:r>
      <w:r>
        <w:rPr>
          <w:rStyle w:val="Teksttreci2"/>
          <w:color w:val="000000"/>
        </w:rPr>
        <w:softHyphen/>
        <w:t>jący zrozumie, że wypadek nie był poważny. Mniej więcej to samo do</w:t>
      </w:r>
      <w:r>
        <w:rPr>
          <w:rStyle w:val="Teksttreci2"/>
          <w:color w:val="000000"/>
        </w:rPr>
        <w:softHyphen/>
        <w:t>tyczyłoby powiedzenia: zdarzył się z nim wypadek. W tych wypowie</w:t>
      </w:r>
      <w:r>
        <w:rPr>
          <w:rStyle w:val="Teksttreci2"/>
          <w:color w:val="000000"/>
        </w:rPr>
        <w:softHyphen/>
        <w:t>dziach cała uwaga opowiadającego skupia się jak gdyby nie na tym, kto był ofiarą wypadku, jest on traktowany jako jeden z elementów wyda</w:t>
      </w:r>
      <w:r>
        <w:rPr>
          <w:rStyle w:val="Teksttreci2"/>
          <w:color w:val="000000"/>
        </w:rPr>
        <w:softHyphen/>
        <w:t>rzenia. Gdy mówimy o wypadku nieszczęśliwym, to wypada jego ofiarę wysunąć na plan pierwszy, a to się osiąga raczej za pomocą stylizacji: „wypadek Jana Kowalskiego” niż „wypadek z Janem Kowalskim”.</w:t>
      </w:r>
    </w:p>
    <w:p w:rsidR="00D206A7" w:rsidRDefault="00D206A7" w:rsidP="00D206A7">
      <w:pPr>
        <w:pStyle w:val="Teksttreci20"/>
        <w:shd w:val="clear" w:color="auto" w:fill="auto"/>
        <w:spacing w:line="318" w:lineRule="exact"/>
        <w:ind w:firstLine="440"/>
      </w:pPr>
      <w:r>
        <w:rPr>
          <w:rStyle w:val="Teksttreci2"/>
          <w:color w:val="000000"/>
        </w:rPr>
        <w:t xml:space="preserve">Ten sam korespondent prosi o rozstrzygnięcie, jak należy napisać: „sprawozdanie ze stanu ubezpieczeń majątkowych w dniu </w:t>
      </w:r>
      <w:r>
        <w:rPr>
          <w:rStyle w:val="Teksttreci2"/>
          <w:color w:val="000000"/>
          <w:lang w:val="cs-CZ" w:eastAsia="cs-CZ"/>
        </w:rPr>
        <w:t xml:space="preserve">30.VI” </w:t>
      </w:r>
      <w:r>
        <w:rPr>
          <w:rStyle w:val="Teksttreci2"/>
          <w:color w:val="000000"/>
        </w:rPr>
        <w:t xml:space="preserve">czy też: „sprawozdanie ze stanu ubezpieczeń majątkowych na dzień </w:t>
      </w:r>
      <w:r>
        <w:rPr>
          <w:rStyle w:val="Teksttreci2"/>
          <w:color w:val="000000"/>
          <w:lang w:val="cs-CZ" w:eastAsia="cs-CZ"/>
        </w:rPr>
        <w:t>30.VI”.</w:t>
      </w:r>
    </w:p>
    <w:p w:rsidR="00D206A7" w:rsidRDefault="00D206A7" w:rsidP="00D206A7">
      <w:pPr>
        <w:pStyle w:val="Teksttreci20"/>
        <w:shd w:val="clear" w:color="auto" w:fill="auto"/>
        <w:spacing w:after="378" w:line="318" w:lineRule="exact"/>
        <w:ind w:firstLine="440"/>
      </w:pPr>
      <w:r>
        <w:rPr>
          <w:rStyle w:val="Teksttreci2"/>
          <w:color w:val="000000"/>
        </w:rPr>
        <w:t xml:space="preserve">Określenie „sprawozdanie na dzień ten a ten” oznacza raczej termin, w którym </w:t>
      </w:r>
      <w:r>
        <w:rPr>
          <w:rStyle w:val="Teksttreci2"/>
          <w:color w:val="000000"/>
        </w:rPr>
        <w:lastRenderedPageBreak/>
        <w:t>sprawozdanie obejmujące jakiś okres wstecz powinno być go</w:t>
      </w:r>
      <w:r>
        <w:rPr>
          <w:rStyle w:val="Teksttreci2"/>
          <w:color w:val="000000"/>
        </w:rPr>
        <w:softHyphen/>
        <w:t>towe, w sytuacji zaś, której dotyczy pytanie, chodzi o co innego: powin</w:t>
      </w:r>
      <w:r>
        <w:rPr>
          <w:rStyle w:val="Teksttreci2"/>
          <w:color w:val="000000"/>
        </w:rPr>
        <w:softHyphen/>
        <w:t>no być sporządzone takie sprawozdanie, z którego będzie można się do</w:t>
      </w:r>
      <w:r>
        <w:rPr>
          <w:rStyle w:val="Teksttreci2"/>
          <w:color w:val="000000"/>
        </w:rPr>
        <w:softHyphen/>
        <w:t>wiedzieć, jaka była suma ubezpieczenia w określonym dniu. Dlatego też właściwa jest stylizacja pierwsza; sprawozdanie ze stanu ubezpieczeń w dniu tym a tym.</w:t>
      </w:r>
    </w:p>
    <w:p w:rsidR="00D206A7" w:rsidRDefault="00D206A7" w:rsidP="00D206A7">
      <w:pPr>
        <w:pStyle w:val="Teksttreci30"/>
        <w:shd w:val="clear" w:color="auto" w:fill="auto"/>
        <w:spacing w:after="314" w:line="220" w:lineRule="exact"/>
        <w:ind w:firstLine="440"/>
      </w:pPr>
      <w:r>
        <w:rPr>
          <w:rStyle w:val="Teksttreci3"/>
          <w:i/>
          <w:iCs/>
          <w:color w:val="000000"/>
        </w:rPr>
        <w:t>Ponad</w:t>
      </w:r>
      <w:r>
        <w:rPr>
          <w:rStyle w:val="Teksttreci3Bezkursywy"/>
          <w:i/>
          <w:iCs/>
          <w:color w:val="000000"/>
        </w:rPr>
        <w:t xml:space="preserve"> — </w:t>
      </w:r>
      <w:r>
        <w:rPr>
          <w:rStyle w:val="Teksttreci3"/>
          <w:i/>
          <w:iCs/>
          <w:color w:val="000000"/>
        </w:rPr>
        <w:t>około.</w:t>
      </w:r>
    </w:p>
    <w:p w:rsidR="00D206A7" w:rsidRDefault="00D206A7" w:rsidP="00D206A7">
      <w:pPr>
        <w:pStyle w:val="Teksttreci20"/>
        <w:shd w:val="clear" w:color="auto" w:fill="auto"/>
        <w:spacing w:line="318" w:lineRule="exact"/>
        <w:ind w:firstLine="440"/>
      </w:pPr>
      <w:r>
        <w:rPr>
          <w:rStyle w:val="Teksttreci2"/>
          <w:color w:val="000000"/>
        </w:rPr>
        <w:t>Ob. Paweł Maciński z Sokołówki pod Polanicą pisze, że w jednej z audycji radiowych słyszał taki fragment zdania: „oszczędności ponad dwóch milionów złotych” zamiast „ponad dwa miliony”.</w:t>
      </w:r>
    </w:p>
    <w:p w:rsidR="00D206A7" w:rsidRDefault="00D206A7" w:rsidP="00D206A7">
      <w:pPr>
        <w:pStyle w:val="Teksttreci20"/>
        <w:shd w:val="clear" w:color="auto" w:fill="auto"/>
        <w:spacing w:line="318" w:lineRule="exact"/>
        <w:ind w:firstLine="440"/>
      </w:pPr>
      <w:r>
        <w:rPr>
          <w:rStyle w:val="Teksttreci2"/>
          <w:color w:val="000000"/>
        </w:rPr>
        <w:t xml:space="preserve">Wydaje się to nieprawdopodobne: przyimek </w:t>
      </w:r>
      <w:r>
        <w:rPr>
          <w:rStyle w:val="Teksttreci2Kursywa"/>
          <w:color w:val="000000"/>
        </w:rPr>
        <w:t>ponad</w:t>
      </w:r>
      <w:r>
        <w:rPr>
          <w:rStyle w:val="Teksttreci2"/>
          <w:color w:val="000000"/>
        </w:rPr>
        <w:t xml:space="preserve"> nigdy nie rządzi dopełniaczem; komuś się to chyba pomyliło z dopełniaczowym rządem przyimka </w:t>
      </w:r>
      <w:r>
        <w:rPr>
          <w:rStyle w:val="Teksttreci2Kursywa"/>
          <w:color w:val="000000"/>
        </w:rPr>
        <w:t>około.</w:t>
      </w:r>
    </w:p>
    <w:p w:rsidR="00D206A7" w:rsidRDefault="00D206A7" w:rsidP="00D206A7">
      <w:pPr>
        <w:pStyle w:val="Teksttreci20"/>
        <w:shd w:val="clear" w:color="auto" w:fill="auto"/>
        <w:spacing w:line="318" w:lineRule="exact"/>
        <w:ind w:firstLine="440"/>
      </w:pPr>
      <w:r>
        <w:rPr>
          <w:rStyle w:val="Teksttreci2"/>
          <w:color w:val="000000"/>
        </w:rPr>
        <w:t>Ten sam korespondent uważa, że nie należałoby dopuszczać do prze</w:t>
      </w:r>
      <w:r>
        <w:rPr>
          <w:rStyle w:val="Teksttreci2"/>
          <w:color w:val="000000"/>
        </w:rPr>
        <w:softHyphen/>
        <w:t xml:space="preserve">mówień publicznych osób, które mówiąc wtrącają co chwila wyraz </w:t>
      </w:r>
      <w:r>
        <w:rPr>
          <w:rStyle w:val="Teksttreci2Kursywa"/>
          <w:color w:val="000000"/>
        </w:rPr>
        <w:t>prawda:</w:t>
      </w:r>
      <w:r>
        <w:rPr>
          <w:rStyle w:val="Teksttreci2"/>
          <w:color w:val="000000"/>
        </w:rPr>
        <w:t xml:space="preserve"> ktoś w siedemnastu zdaniach użył tego słowa sześćdziesiąt trzy razy. Jest to istotnie drażniące, ale ta właściwość mówców wychodzi na jaw dopiero, jak zaczną mówić, a wtedy nie ma już możliwości interwe</w:t>
      </w:r>
      <w:r>
        <w:rPr>
          <w:rStyle w:val="Teksttreci2"/>
          <w:color w:val="000000"/>
        </w:rPr>
        <w:softHyphen/>
        <w:t>niowania. Należałoby upowszechniać wśród mówców znajomość dość ele</w:t>
      </w:r>
      <w:r>
        <w:rPr>
          <w:rStyle w:val="Teksttreci2"/>
          <w:color w:val="000000"/>
        </w:rPr>
        <w:softHyphen/>
        <w:t xml:space="preserve">mentarnej zasady, że nadużywanie wyrazu </w:t>
      </w:r>
      <w:r>
        <w:rPr>
          <w:rStyle w:val="Teksttreci2Kursywa"/>
          <w:color w:val="000000"/>
        </w:rPr>
        <w:t>prawda</w:t>
      </w:r>
      <w:r>
        <w:rPr>
          <w:rStyle w:val="Teksttreci2"/>
          <w:color w:val="000000"/>
        </w:rPr>
        <w:t xml:space="preserve"> psuje efekt prze</w:t>
      </w:r>
      <w:r>
        <w:rPr>
          <w:rStyle w:val="Teksttreci2"/>
          <w:color w:val="000000"/>
        </w:rPr>
        <w:softHyphen/>
        <w:t>mówienia.</w:t>
      </w:r>
      <w:r>
        <w:br w:type="page"/>
      </w:r>
    </w:p>
    <w:p w:rsidR="00D206A7" w:rsidRDefault="00D206A7" w:rsidP="00D206A7">
      <w:pPr>
        <w:pStyle w:val="Teksttreci20"/>
        <w:shd w:val="clear" w:color="auto" w:fill="auto"/>
        <w:spacing w:after="186" w:line="220" w:lineRule="exact"/>
        <w:ind w:left="2240" w:firstLine="0"/>
        <w:jc w:val="left"/>
      </w:pPr>
      <w:r>
        <w:rPr>
          <w:rStyle w:val="Teksttreci2"/>
          <w:color w:val="000000"/>
        </w:rPr>
        <w:lastRenderedPageBreak/>
        <w:t>SŁOWNIK JĘZYKA POLSKIEGO</w:t>
      </w:r>
    </w:p>
    <w:p w:rsidR="00D206A7" w:rsidRDefault="00D206A7" w:rsidP="00D206A7">
      <w:pPr>
        <w:pStyle w:val="Teksttreci50"/>
        <w:shd w:val="clear" w:color="auto" w:fill="auto"/>
        <w:spacing w:after="0" w:line="200" w:lineRule="exact"/>
        <w:ind w:left="2140"/>
        <w:jc w:val="left"/>
      </w:pPr>
      <w:r>
        <w:rPr>
          <w:rStyle w:val="Teksttreci5"/>
          <w:i/>
          <w:iCs/>
          <w:color w:val="000000"/>
        </w:rPr>
        <w:t xml:space="preserve">pod redakcją </w:t>
      </w:r>
      <w:r w:rsidRPr="00D206A7">
        <w:rPr>
          <w:rStyle w:val="Teksttreci5"/>
          <w:i/>
          <w:iCs/>
          <w:color w:val="000000"/>
          <w:lang w:eastAsia="en-US"/>
        </w:rPr>
        <w:t>prof</w:t>
      </w:r>
      <w:r>
        <w:rPr>
          <w:rStyle w:val="Teksttreci5Bezkursywy"/>
          <w:i/>
          <w:iCs/>
          <w:color w:val="000000"/>
        </w:rPr>
        <w:t xml:space="preserve">. </w:t>
      </w:r>
      <w:r>
        <w:rPr>
          <w:rStyle w:val="Teksttreci5"/>
          <w:i/>
          <w:iCs/>
          <w:color w:val="000000"/>
        </w:rPr>
        <w:t>dra</w:t>
      </w:r>
      <w:r>
        <w:rPr>
          <w:rStyle w:val="Teksttreci5Bezkursywy"/>
          <w:i/>
          <w:iCs/>
          <w:color w:val="000000"/>
        </w:rPr>
        <w:t xml:space="preserve"> W. </w:t>
      </w:r>
      <w:r>
        <w:rPr>
          <w:rStyle w:val="Teksttreci5"/>
          <w:i/>
          <w:iCs/>
          <w:color w:val="000000"/>
        </w:rPr>
        <w:t>Doroszewskiego</w:t>
      </w:r>
    </w:p>
    <w:p w:rsidR="00D206A7" w:rsidRDefault="00132212" w:rsidP="00D206A7">
      <w:pPr>
        <w:pStyle w:val="Teksttreci40"/>
        <w:shd w:val="clear" w:color="auto" w:fill="auto"/>
        <w:spacing w:before="0" w:after="199" w:line="200" w:lineRule="exact"/>
        <w:ind w:left="940"/>
      </w:pPr>
      <w:r>
        <w:rPr>
          <w:noProof/>
        </w:rPr>
        <w:pict>
          <v:shape id="_x0000_s1074" type="#_x0000_t202" style="position:absolute;left:0;text-align:left;margin-left:45.6pt;margin-top:-53.9pt;width:342.3pt;height:54.3pt;z-index:-251653120;mso-wrap-distance-left:45.6pt;mso-wrap-distance-right:70.5pt;mso-position-horizontal-relative:margin" filled="f" stroked="f">
            <v:textbox style="mso-fit-shape-to-text:t" inset="0,0,0,0">
              <w:txbxContent>
                <w:p w:rsidR="00D206A7" w:rsidRDefault="00D206A7" w:rsidP="00D206A7">
                  <w:pPr>
                    <w:pStyle w:val="Spistreci0"/>
                    <w:shd w:val="clear" w:color="auto" w:fill="auto"/>
                    <w:tabs>
                      <w:tab w:val="right" w:pos="1044"/>
                      <w:tab w:val="right" w:pos="1356"/>
                      <w:tab w:val="right" w:pos="1878"/>
                      <w:tab w:val="right" w:pos="2922"/>
                      <w:tab w:val="right" w:pos="3606"/>
                      <w:tab w:val="left" w:pos="3660"/>
                      <w:tab w:val="right" w:pos="6162"/>
                      <w:tab w:val="right" w:pos="6774"/>
                    </w:tabs>
                  </w:pPr>
                  <w:r>
                    <w:rPr>
                      <w:rStyle w:val="SpistreciExact"/>
                      <w:color w:val="000000"/>
                      <w:lang w:val="de-DE" w:eastAsia="de-DE"/>
                    </w:rPr>
                    <w:t>Tom</w:t>
                  </w:r>
                  <w:r>
                    <w:rPr>
                      <w:rStyle w:val="SpistreciExact"/>
                      <w:color w:val="000000"/>
                      <w:lang w:val="de-DE" w:eastAsia="de-DE"/>
                    </w:rPr>
                    <w:tab/>
                  </w:r>
                  <w:r>
                    <w:rPr>
                      <w:rStyle w:val="SpistreciExact"/>
                      <w:color w:val="000000"/>
                    </w:rPr>
                    <w:t>I,</w:t>
                  </w:r>
                  <w:r>
                    <w:rPr>
                      <w:rStyle w:val="SpistreciExact"/>
                      <w:color w:val="000000"/>
                    </w:rPr>
                    <w:tab/>
                    <w:t>str.</w:t>
                  </w:r>
                  <w:r>
                    <w:rPr>
                      <w:rStyle w:val="SpistreciExact"/>
                      <w:color w:val="000000"/>
                    </w:rPr>
                    <w:tab/>
                    <w:t>1206,</w:t>
                  </w:r>
                  <w:r>
                    <w:rPr>
                      <w:rStyle w:val="SpistreciExact"/>
                      <w:color w:val="000000"/>
                    </w:rPr>
                    <w:tab/>
                    <w:t>obejmuje</w:t>
                  </w:r>
                  <w:r>
                    <w:rPr>
                      <w:rStyle w:val="SpistreciExact"/>
                      <w:color w:val="000000"/>
                    </w:rPr>
                    <w:tab/>
                    <w:t>litery</w:t>
                  </w:r>
                  <w:r>
                    <w:rPr>
                      <w:rStyle w:val="SpistreciExact"/>
                      <w:color w:val="000000"/>
                    </w:rPr>
                    <w:tab/>
                    <w:t>A—C,</w:t>
                  </w:r>
                  <w:r>
                    <w:rPr>
                      <w:rStyle w:val="SpistreciExact"/>
                      <w:color w:val="000000"/>
                    </w:rPr>
                    <w:tab/>
                    <w:t>zł</w:t>
                  </w:r>
                  <w:r>
                    <w:rPr>
                      <w:rStyle w:val="SpistreciExact"/>
                      <w:color w:val="000000"/>
                    </w:rPr>
                    <w:tab/>
                    <w:t>220,—</w:t>
                  </w:r>
                </w:p>
                <w:p w:rsidR="00D206A7" w:rsidRDefault="00D206A7" w:rsidP="00D206A7">
                  <w:pPr>
                    <w:pStyle w:val="Spistreci0"/>
                    <w:shd w:val="clear" w:color="auto" w:fill="auto"/>
                    <w:tabs>
                      <w:tab w:val="right" w:pos="1044"/>
                      <w:tab w:val="right" w:pos="1356"/>
                      <w:tab w:val="right" w:pos="1878"/>
                      <w:tab w:val="right" w:pos="2922"/>
                      <w:tab w:val="right" w:pos="3606"/>
                      <w:tab w:val="left" w:pos="3660"/>
                      <w:tab w:val="right" w:pos="6162"/>
                      <w:tab w:val="right" w:pos="6786"/>
                    </w:tabs>
                  </w:pPr>
                  <w:r>
                    <w:rPr>
                      <w:rStyle w:val="SpistreciExact"/>
                      <w:color w:val="000000"/>
                      <w:lang w:val="de-DE" w:eastAsia="de-DE"/>
                    </w:rPr>
                    <w:t>Tom</w:t>
                  </w:r>
                  <w:r>
                    <w:rPr>
                      <w:rStyle w:val="SpistreciExact"/>
                      <w:color w:val="000000"/>
                      <w:lang w:val="de-DE" w:eastAsia="de-DE"/>
                    </w:rPr>
                    <w:tab/>
                  </w:r>
                  <w:r>
                    <w:rPr>
                      <w:rStyle w:val="SpistreciExact"/>
                      <w:color w:val="000000"/>
                    </w:rPr>
                    <w:t>II,</w:t>
                  </w:r>
                  <w:r>
                    <w:rPr>
                      <w:rStyle w:val="SpistreciExact"/>
                      <w:color w:val="000000"/>
                    </w:rPr>
                    <w:tab/>
                    <w:t>str.</w:t>
                  </w:r>
                  <w:r>
                    <w:rPr>
                      <w:rStyle w:val="SpistreciExact"/>
                      <w:color w:val="000000"/>
                    </w:rPr>
                    <w:tab/>
                    <w:t>1394,</w:t>
                  </w:r>
                  <w:r>
                    <w:rPr>
                      <w:rStyle w:val="SpistreciExact"/>
                      <w:color w:val="000000"/>
                    </w:rPr>
                    <w:tab/>
                    <w:t>obejmuje</w:t>
                  </w:r>
                  <w:r>
                    <w:rPr>
                      <w:rStyle w:val="SpistreciExact"/>
                      <w:color w:val="000000"/>
                    </w:rPr>
                    <w:tab/>
                    <w:t>litery</w:t>
                  </w:r>
                  <w:r>
                    <w:rPr>
                      <w:rStyle w:val="SpistreciExact"/>
                      <w:color w:val="000000"/>
                    </w:rPr>
                    <w:tab/>
                    <w:t>D—G,</w:t>
                  </w:r>
                  <w:r>
                    <w:rPr>
                      <w:rStyle w:val="SpistreciExact"/>
                      <w:color w:val="000000"/>
                    </w:rPr>
                    <w:tab/>
                    <w:t>zł</w:t>
                  </w:r>
                  <w:r>
                    <w:rPr>
                      <w:rStyle w:val="SpistreciExact"/>
                      <w:color w:val="000000"/>
                    </w:rPr>
                    <w:tab/>
                    <w:t>220,—</w:t>
                  </w:r>
                </w:p>
                <w:p w:rsidR="00D206A7" w:rsidRDefault="00D206A7" w:rsidP="00D206A7">
                  <w:pPr>
                    <w:pStyle w:val="Spistreci0"/>
                    <w:shd w:val="clear" w:color="auto" w:fill="auto"/>
                    <w:tabs>
                      <w:tab w:val="right" w:pos="1044"/>
                      <w:tab w:val="right" w:pos="1356"/>
                      <w:tab w:val="right" w:pos="1878"/>
                      <w:tab w:val="right" w:pos="2922"/>
                      <w:tab w:val="right" w:pos="3606"/>
                      <w:tab w:val="left" w:pos="3660"/>
                      <w:tab w:val="right" w:pos="6162"/>
                      <w:tab w:val="right" w:pos="6786"/>
                    </w:tabs>
                  </w:pPr>
                  <w:r>
                    <w:rPr>
                      <w:rStyle w:val="SpistreciExact"/>
                      <w:color w:val="000000"/>
                    </w:rPr>
                    <w:t>Tom</w:t>
                  </w:r>
                  <w:r>
                    <w:rPr>
                      <w:rStyle w:val="SpistreciExact"/>
                      <w:color w:val="000000"/>
                    </w:rPr>
                    <w:tab/>
                    <w:t>III,</w:t>
                  </w:r>
                  <w:r>
                    <w:rPr>
                      <w:rStyle w:val="SpistreciExact"/>
                      <w:color w:val="000000"/>
                    </w:rPr>
                    <w:tab/>
                    <w:t>str.</w:t>
                  </w:r>
                  <w:r>
                    <w:rPr>
                      <w:rStyle w:val="SpistreciExact"/>
                      <w:color w:val="000000"/>
                    </w:rPr>
                    <w:tab/>
                    <w:t>1361,</w:t>
                  </w:r>
                  <w:r>
                    <w:rPr>
                      <w:rStyle w:val="SpistreciExact"/>
                      <w:color w:val="000000"/>
                    </w:rPr>
                    <w:tab/>
                    <w:t>obejmuje</w:t>
                  </w:r>
                  <w:r>
                    <w:rPr>
                      <w:rStyle w:val="SpistreciExact"/>
                      <w:color w:val="000000"/>
                    </w:rPr>
                    <w:tab/>
                    <w:t>litery</w:t>
                  </w:r>
                  <w:r>
                    <w:rPr>
                      <w:rStyle w:val="SpistreciExact"/>
                      <w:color w:val="000000"/>
                    </w:rPr>
                    <w:tab/>
                    <w:t>H—K,</w:t>
                  </w:r>
                  <w:r>
                    <w:rPr>
                      <w:rStyle w:val="SpistreciExact"/>
                      <w:color w:val="000000"/>
                    </w:rPr>
                    <w:tab/>
                    <w:t>zł</w:t>
                  </w:r>
                  <w:r>
                    <w:rPr>
                      <w:rStyle w:val="SpistreciExact"/>
                      <w:color w:val="000000"/>
                    </w:rPr>
                    <w:tab/>
                    <w:t>220,—</w:t>
                  </w:r>
                </w:p>
                <w:p w:rsidR="00D206A7" w:rsidRDefault="00D206A7" w:rsidP="00D206A7">
                  <w:pPr>
                    <w:pStyle w:val="Spistreci0"/>
                    <w:shd w:val="clear" w:color="auto" w:fill="auto"/>
                    <w:tabs>
                      <w:tab w:val="right" w:pos="1044"/>
                      <w:tab w:val="right" w:pos="1356"/>
                      <w:tab w:val="right" w:pos="1878"/>
                      <w:tab w:val="right" w:pos="2922"/>
                      <w:tab w:val="right" w:pos="3606"/>
                      <w:tab w:val="left" w:pos="3660"/>
                      <w:tab w:val="right" w:pos="6162"/>
                      <w:tab w:val="right" w:pos="6780"/>
                    </w:tabs>
                  </w:pPr>
                  <w:r>
                    <w:rPr>
                      <w:rStyle w:val="SpistreciExact"/>
                      <w:color w:val="000000"/>
                      <w:lang w:val="de-DE" w:eastAsia="de-DE"/>
                    </w:rPr>
                    <w:t>Tom</w:t>
                  </w:r>
                  <w:r>
                    <w:rPr>
                      <w:rStyle w:val="SpistreciExact"/>
                      <w:color w:val="000000"/>
                      <w:lang w:val="de-DE" w:eastAsia="de-DE"/>
                    </w:rPr>
                    <w:tab/>
                  </w:r>
                  <w:r>
                    <w:rPr>
                      <w:rStyle w:val="SpistreciExact"/>
                      <w:color w:val="000000"/>
                    </w:rPr>
                    <w:t>IV,</w:t>
                  </w:r>
                  <w:r>
                    <w:rPr>
                      <w:rStyle w:val="SpistreciExact"/>
                      <w:color w:val="000000"/>
                    </w:rPr>
                    <w:tab/>
                    <w:t>str.</w:t>
                  </w:r>
                  <w:r>
                    <w:rPr>
                      <w:rStyle w:val="SpistreciExact"/>
                      <w:color w:val="000000"/>
                    </w:rPr>
                    <w:tab/>
                    <w:t>1331,</w:t>
                  </w:r>
                  <w:r>
                    <w:rPr>
                      <w:rStyle w:val="SpistreciExact"/>
                      <w:color w:val="000000"/>
                    </w:rPr>
                    <w:tab/>
                    <w:t>obejmuje</w:t>
                  </w:r>
                  <w:r>
                    <w:rPr>
                      <w:rStyle w:val="SpistreciExact"/>
                      <w:color w:val="000000"/>
                    </w:rPr>
                    <w:tab/>
                    <w:t>litery</w:t>
                  </w:r>
                  <w:r>
                    <w:rPr>
                      <w:rStyle w:val="SpistreciExact"/>
                      <w:color w:val="000000"/>
                    </w:rPr>
                    <w:tab/>
                    <w:t xml:space="preserve">L—N (do </w:t>
                  </w:r>
                  <w:r>
                    <w:rPr>
                      <w:rStyle w:val="SpistreciKursywaExact"/>
                      <w:color w:val="000000"/>
                    </w:rPr>
                    <w:t>nić</w:t>
                  </w:r>
                  <w:r>
                    <w:rPr>
                      <w:rStyle w:val="SpistreciExact"/>
                      <w:color w:val="000000"/>
                    </w:rPr>
                    <w:t>)</w:t>
                  </w:r>
                  <w:r>
                    <w:rPr>
                      <w:rStyle w:val="SpistreciExact"/>
                      <w:color w:val="000000"/>
                    </w:rPr>
                    <w:tab/>
                    <w:t>zł</w:t>
                  </w:r>
                  <w:r>
                    <w:rPr>
                      <w:rStyle w:val="SpistreciExact"/>
                      <w:color w:val="000000"/>
                    </w:rPr>
                    <w:tab/>
                    <w:t>220,—</w:t>
                  </w:r>
                </w:p>
              </w:txbxContent>
            </v:textbox>
            <w10:wrap type="topAndBottom" anchorx="margin"/>
          </v:shape>
        </w:pict>
      </w:r>
      <w:r w:rsidR="00D206A7">
        <w:rPr>
          <w:rStyle w:val="Teksttreci4"/>
          <w:color w:val="000000"/>
          <w:lang w:val="de-DE" w:eastAsia="de-DE"/>
        </w:rPr>
        <w:t xml:space="preserve">Tom </w:t>
      </w:r>
      <w:r w:rsidR="00D206A7">
        <w:rPr>
          <w:rStyle w:val="Teksttreci4"/>
          <w:color w:val="000000"/>
        </w:rPr>
        <w:t>V, str. 1265 + 2 nlb, obejmuje lit Nie-ó w subskr. zł 88,—</w:t>
      </w:r>
    </w:p>
    <w:p w:rsidR="00D206A7" w:rsidRDefault="00D206A7" w:rsidP="00D206A7">
      <w:pPr>
        <w:pStyle w:val="Teksttreci40"/>
        <w:shd w:val="clear" w:color="auto" w:fill="auto"/>
        <w:spacing w:before="0" w:line="204" w:lineRule="exact"/>
        <w:ind w:left="940" w:right="1460"/>
      </w:pPr>
      <w:r>
        <w:rPr>
          <w:rStyle w:val="Teksttreci4"/>
          <w:color w:val="000000"/>
        </w:rPr>
        <w:t>Składać się będzie z dziesięciu tomów uzupełnionych jednym to</w:t>
      </w:r>
      <w:r>
        <w:rPr>
          <w:rStyle w:val="Teksttreci4"/>
          <w:color w:val="000000"/>
        </w:rPr>
        <w:softHyphen/>
        <w:t>mem indeksu słowotwórczego, którego przeznaczeniem jest uka</w:t>
      </w:r>
      <w:r>
        <w:rPr>
          <w:rStyle w:val="Teksttreci4"/>
          <w:color w:val="000000"/>
        </w:rPr>
        <w:softHyphen/>
        <w:t>zanie budowy słowotwórczej języka polskiego. Kolejne tomy uka</w:t>
      </w:r>
      <w:r>
        <w:rPr>
          <w:rStyle w:val="Teksttreci4"/>
          <w:color w:val="000000"/>
        </w:rPr>
        <w:softHyphen/>
        <w:t>zywać się będą w odstępach rocznych.</w:t>
      </w:r>
    </w:p>
    <w:p w:rsidR="00D206A7" w:rsidRDefault="00D206A7" w:rsidP="00D206A7">
      <w:pPr>
        <w:pStyle w:val="Teksttreci40"/>
        <w:shd w:val="clear" w:color="auto" w:fill="auto"/>
        <w:spacing w:before="0" w:line="204" w:lineRule="exact"/>
        <w:ind w:left="940" w:right="1460" w:firstLine="400"/>
      </w:pPr>
      <w:r>
        <w:rPr>
          <w:rStyle w:val="Teksttreci4"/>
          <w:color w:val="000000"/>
        </w:rPr>
        <w:t xml:space="preserve">Słownik opracowywany jest przez zespół redakcyjny pod kierunkiem </w:t>
      </w:r>
      <w:r w:rsidRPr="00D206A7">
        <w:rPr>
          <w:rStyle w:val="Teksttreci4"/>
          <w:color w:val="000000"/>
          <w:lang w:eastAsia="en-US"/>
        </w:rPr>
        <w:t xml:space="preserve">prof, </w:t>
      </w:r>
      <w:r>
        <w:rPr>
          <w:rStyle w:val="Teksttreci4"/>
          <w:color w:val="000000"/>
        </w:rPr>
        <w:t xml:space="preserve">dra Witolda Doroszewskiego, członka rzecz. PAN. Przewodniczącym Komitetu Redakcyjnego jest </w:t>
      </w:r>
      <w:r w:rsidRPr="00D206A7">
        <w:rPr>
          <w:rStyle w:val="Teksttreci4"/>
          <w:color w:val="000000"/>
          <w:lang w:eastAsia="en-US"/>
        </w:rPr>
        <w:t xml:space="preserve">prof, </w:t>
      </w:r>
      <w:r>
        <w:rPr>
          <w:rStyle w:val="Teksttreci4"/>
          <w:color w:val="000000"/>
        </w:rPr>
        <w:t>dr Witold Taszycki, członek rzecz. PAN. Po słowniku Lindego (1807—1914 r.) i Słowniku warszawskim (Karłowicza-Kryńskiego- Niedźwiedzkiego, 1900—1927 r.) jest to trzecie podstawowe opra</w:t>
      </w:r>
      <w:r>
        <w:rPr>
          <w:rStyle w:val="Teksttreci4"/>
          <w:color w:val="000000"/>
        </w:rPr>
        <w:softHyphen/>
        <w:t>cowanie słownictwa ogólnopolskiego, będące kontynuacją naj</w:t>
      </w:r>
      <w:r>
        <w:rPr>
          <w:rStyle w:val="Teksttreci4"/>
          <w:color w:val="000000"/>
        </w:rPr>
        <w:softHyphen/>
        <w:t>lepszych tradycji leksykografii polskiej, bogatsze wszakże od po</w:t>
      </w:r>
      <w:r>
        <w:rPr>
          <w:rStyle w:val="Teksttreci4"/>
          <w:color w:val="000000"/>
        </w:rPr>
        <w:softHyphen/>
        <w:t>przednich prac o osiągnięcia wiedzy językoznawczej naszych czasów.</w:t>
      </w:r>
    </w:p>
    <w:p w:rsidR="00D206A7" w:rsidRDefault="00D206A7" w:rsidP="00D206A7">
      <w:pPr>
        <w:pStyle w:val="Teksttreci40"/>
        <w:shd w:val="clear" w:color="auto" w:fill="auto"/>
        <w:spacing w:before="0" w:line="204" w:lineRule="exact"/>
        <w:ind w:left="940" w:right="1460" w:firstLine="400"/>
      </w:pPr>
      <w:r>
        <w:rPr>
          <w:rStyle w:val="Teksttreci4"/>
          <w:color w:val="000000"/>
        </w:rPr>
        <w:t>Słownik zawiera cały zasób wyrazów mowy polskiej, które były w użyciu na przestrzeni dwóch ostatnich stuleci, jak rów</w:t>
      </w:r>
      <w:r>
        <w:rPr>
          <w:rStyle w:val="Teksttreci4"/>
          <w:color w:val="000000"/>
        </w:rPr>
        <w:softHyphen/>
        <w:t>nież wyrazy nowe, powstałe współcześnie. Znaleźć w nim można wszystkie potrzebne informacje o wyrazach języka ogólnopolskie</w:t>
      </w:r>
      <w:r>
        <w:rPr>
          <w:rStyle w:val="Teksttreci4"/>
          <w:color w:val="000000"/>
        </w:rPr>
        <w:softHyphen/>
        <w:t>go, a więc nie tylko to, co wyraz znaczy, lecz także, jak należy tego wyrazu używać, jakie są najwłaściwsze jego połączenia z in</w:t>
      </w:r>
      <w:r>
        <w:rPr>
          <w:rStyle w:val="Teksttreci4"/>
          <w:color w:val="000000"/>
        </w:rPr>
        <w:softHyphen/>
        <w:t>nymi wyrazami, uwypuklające jego treść znaczeniową i nie do</w:t>
      </w:r>
      <w:r>
        <w:rPr>
          <w:rStyle w:val="Teksttreci4"/>
          <w:color w:val="000000"/>
        </w:rPr>
        <w:softHyphen/>
        <w:t>puszczające do powstawania błędnych, niejasnych, wypaczonych sformułowań.</w:t>
      </w:r>
    </w:p>
    <w:p w:rsidR="00D206A7" w:rsidRDefault="00D206A7" w:rsidP="00D206A7">
      <w:pPr>
        <w:pStyle w:val="Teksttreci40"/>
        <w:shd w:val="clear" w:color="auto" w:fill="auto"/>
        <w:spacing w:before="0" w:line="204" w:lineRule="exact"/>
        <w:ind w:left="940" w:right="1460" w:firstLine="400"/>
      </w:pPr>
      <w:r>
        <w:rPr>
          <w:rStyle w:val="Teksttreci4"/>
          <w:color w:val="000000"/>
        </w:rPr>
        <w:t>Do poszczególnych wyrazów Słownik podaje formy popraw</w:t>
      </w:r>
      <w:r>
        <w:rPr>
          <w:rStyle w:val="Teksttreci4"/>
          <w:color w:val="000000"/>
        </w:rPr>
        <w:softHyphen/>
        <w:t>nej odmiany gramatycznej, objaśnienia różnych znaczeń danego wyrazu (definicje numerowane), charakterystyczne przykłady uży</w:t>
      </w:r>
      <w:r>
        <w:rPr>
          <w:rStyle w:val="Teksttreci4"/>
          <w:color w:val="000000"/>
        </w:rPr>
        <w:softHyphen/>
        <w:t>cia wyrazu w każdym ze znaczeń, utarte zwroty frazeologiczne, w których wyraz ten występuje.</w:t>
      </w:r>
    </w:p>
    <w:p w:rsidR="00D206A7" w:rsidRDefault="00D206A7" w:rsidP="00D206A7">
      <w:pPr>
        <w:pStyle w:val="Teksttreci40"/>
        <w:shd w:val="clear" w:color="auto" w:fill="auto"/>
        <w:spacing w:before="0" w:line="204" w:lineRule="exact"/>
        <w:ind w:left="940" w:right="1460" w:firstLine="400"/>
      </w:pPr>
      <w:r>
        <w:rPr>
          <w:rStyle w:val="Teksttreci4"/>
          <w:color w:val="000000"/>
        </w:rPr>
        <w:t>Przykładami użycia wyrazów są cytaty z dzieł znanych pisa</w:t>
      </w:r>
      <w:r>
        <w:rPr>
          <w:rStyle w:val="Teksttreci4"/>
          <w:color w:val="000000"/>
        </w:rPr>
        <w:softHyphen/>
        <w:t>rzy ze wskazaniem autora i strony dzieła, z którego cytat za</w:t>
      </w:r>
      <w:r>
        <w:rPr>
          <w:rStyle w:val="Teksttreci4"/>
          <w:color w:val="000000"/>
        </w:rPr>
        <w:softHyphen/>
        <w:t>czerpnięto.</w:t>
      </w:r>
    </w:p>
    <w:p w:rsidR="00D206A7" w:rsidRDefault="00D206A7" w:rsidP="00D206A7">
      <w:pPr>
        <w:pStyle w:val="Teksttreci40"/>
        <w:shd w:val="clear" w:color="auto" w:fill="auto"/>
        <w:spacing w:before="0" w:line="204" w:lineRule="exact"/>
        <w:ind w:left="940" w:right="1460" w:firstLine="400"/>
      </w:pPr>
      <w:r>
        <w:rPr>
          <w:rStyle w:val="Teksttreci4"/>
          <w:color w:val="000000"/>
        </w:rPr>
        <w:t>W ten sposób użytkownik Słownika uzyskuje jasny, udoku</w:t>
      </w:r>
      <w:r>
        <w:rPr>
          <w:rStyle w:val="Teksttreci4"/>
          <w:color w:val="000000"/>
        </w:rPr>
        <w:softHyphen/>
        <w:t>mentowany obraz historycznego rozwoju znaczenia i stylistyczne</w:t>
      </w:r>
      <w:r>
        <w:rPr>
          <w:rStyle w:val="Teksttreci4"/>
          <w:color w:val="000000"/>
        </w:rPr>
        <w:softHyphen/>
        <w:t>go użycia wyrazu.</w:t>
      </w:r>
    </w:p>
    <w:p w:rsidR="00D206A7" w:rsidRDefault="00D206A7" w:rsidP="00D206A7">
      <w:pPr>
        <w:pStyle w:val="Teksttreci40"/>
        <w:shd w:val="clear" w:color="auto" w:fill="auto"/>
        <w:spacing w:before="0" w:after="1451" w:line="204" w:lineRule="exact"/>
        <w:ind w:left="940" w:right="1460" w:firstLine="400"/>
      </w:pPr>
      <w:r>
        <w:rPr>
          <w:rStyle w:val="Teksttreci4"/>
          <w:color w:val="000000"/>
        </w:rPr>
        <w:t>Słownik będzie dziełem niezbędnym dla każdego, kto dba o czystość, bogactwo mowy ojczystej, kto rozwija swą wiedzę, dąży do podniesienia swych kwalifikacji w pracy biurowej, re</w:t>
      </w:r>
      <w:r>
        <w:rPr>
          <w:rStyle w:val="Teksttreci4"/>
          <w:color w:val="000000"/>
        </w:rPr>
        <w:softHyphen/>
        <w:t xml:space="preserve">dakcyjnej, pedagogicznej, naukowej i innej. Powinien znaleźć się w każdej bibliotece, w domach studentów i nauczycieli, działaczy oświatowych i naukowców, pracowników biur i urzędów i </w:t>
      </w:r>
      <w:r>
        <w:rPr>
          <w:rStyle w:val="Teksttreci4"/>
          <w:color w:val="000000"/>
        </w:rPr>
        <w:lastRenderedPageBreak/>
        <w:t>wszyst</w:t>
      </w:r>
      <w:r>
        <w:rPr>
          <w:rStyle w:val="Teksttreci4"/>
          <w:color w:val="000000"/>
        </w:rPr>
        <w:softHyphen/>
        <w:t>kich miłośników języka.</w:t>
      </w:r>
    </w:p>
    <w:p w:rsidR="00D206A7" w:rsidRDefault="00D206A7" w:rsidP="00D206A7">
      <w:pPr>
        <w:keepNext/>
        <w:keepLines/>
        <w:spacing w:line="340" w:lineRule="exact"/>
        <w:ind w:left="940"/>
        <w:sectPr w:rsidR="00D206A7">
          <w:headerReference w:type="even" r:id="rId64"/>
          <w:headerReference w:type="default" r:id="rId65"/>
          <w:pgSz w:w="11900" w:h="16840"/>
          <w:pgMar w:top="932" w:right="1429" w:bottom="1992" w:left="1304" w:header="0" w:footer="3" w:gutter="0"/>
          <w:pgNumType w:start="24"/>
          <w:cols w:space="708"/>
          <w:noEndnote/>
          <w:docGrid w:linePitch="360"/>
        </w:sectPr>
      </w:pPr>
      <w:r>
        <w:rPr>
          <w:rStyle w:val="Nagwek1"/>
        </w:rPr>
        <w:t>PAŃSTWOWE WYDAWNICTWO NAUKOWE</w:t>
      </w:r>
    </w:p>
    <w:p w:rsidR="00D206A7" w:rsidRDefault="00D206A7" w:rsidP="00D206A7">
      <w:pPr>
        <w:rPr>
          <w:color w:val="auto"/>
        </w:rPr>
      </w:pPr>
    </w:p>
    <w:p w:rsidR="00D206A7" w:rsidRDefault="00D206A7" w:rsidP="00D206A7">
      <w:pPr>
        <w:pStyle w:val="Teksttreci120"/>
        <w:shd w:val="clear" w:color="auto" w:fill="auto"/>
        <w:spacing w:before="0" w:after="449"/>
        <w:ind w:left="680"/>
      </w:pPr>
      <w:r>
        <w:rPr>
          <w:rStyle w:val="Teksttreci12"/>
          <w:color w:val="000000"/>
        </w:rPr>
        <w:t>WARUNKI PRENUMERATY CZASOPISMA PT.</w:t>
      </w:r>
      <w:r>
        <w:rPr>
          <w:rStyle w:val="Teksttreci12"/>
          <w:color w:val="000000"/>
        </w:rPr>
        <w:br/>
        <w:t>„PORADNIK JĘZYKOWY”</w:t>
      </w:r>
    </w:p>
    <w:p w:rsidR="00D206A7" w:rsidRDefault="00D206A7" w:rsidP="00D206A7">
      <w:pPr>
        <w:pStyle w:val="Teksttreci130"/>
        <w:shd w:val="clear" w:color="auto" w:fill="auto"/>
        <w:spacing w:before="0" w:after="36" w:line="180" w:lineRule="exact"/>
        <w:ind w:left="860" w:firstLine="400"/>
      </w:pPr>
      <w:r>
        <w:rPr>
          <w:rStyle w:val="Teksttreci13"/>
          <w:color w:val="000000"/>
        </w:rPr>
        <w:t>Cena w prenumeracie zł 60,— rocznie (10 zeszytów).</w:t>
      </w:r>
    </w:p>
    <w:p w:rsidR="00D206A7" w:rsidRDefault="00D206A7" w:rsidP="00D206A7">
      <w:pPr>
        <w:pStyle w:val="Teksttreci130"/>
        <w:shd w:val="clear" w:color="auto" w:fill="auto"/>
        <w:spacing w:before="0" w:after="914" w:line="180" w:lineRule="exact"/>
        <w:ind w:left="3620"/>
        <w:jc w:val="left"/>
      </w:pPr>
      <w:r>
        <w:rPr>
          <w:rStyle w:val="Teksttreci13"/>
          <w:color w:val="000000"/>
        </w:rPr>
        <w:t>zł 30,— półrocznie (5 zeszytów).</w:t>
      </w:r>
    </w:p>
    <w:p w:rsidR="00D206A7" w:rsidRDefault="00D206A7" w:rsidP="00D206A7">
      <w:pPr>
        <w:pStyle w:val="Teksttreci40"/>
        <w:shd w:val="clear" w:color="auto" w:fill="auto"/>
        <w:spacing w:before="0" w:after="200" w:line="200" w:lineRule="exact"/>
        <w:ind w:left="860" w:firstLine="400"/>
      </w:pPr>
      <w:r>
        <w:rPr>
          <w:rStyle w:val="Teksttreci4"/>
          <w:color w:val="000000"/>
        </w:rPr>
        <w:t>Zamówienia i wpłaty przyjmują:</w:t>
      </w:r>
    </w:p>
    <w:p w:rsidR="00D206A7" w:rsidRDefault="00D206A7" w:rsidP="00D206A7">
      <w:pPr>
        <w:pStyle w:val="Teksttreci130"/>
        <w:numPr>
          <w:ilvl w:val="0"/>
          <w:numId w:val="14"/>
        </w:numPr>
        <w:shd w:val="clear" w:color="auto" w:fill="auto"/>
        <w:tabs>
          <w:tab w:val="left" w:pos="1572"/>
        </w:tabs>
        <w:spacing w:before="0" w:after="132" w:line="270" w:lineRule="exact"/>
        <w:ind w:left="860" w:right="1540" w:firstLine="400"/>
      </w:pPr>
      <w:r>
        <w:rPr>
          <w:rStyle w:val="Teksttreci13"/>
          <w:color w:val="000000"/>
        </w:rPr>
        <w:t>Centrala Kolportażu Prasy i Wydawnictw „RUCH”, War</w:t>
      </w:r>
      <w:r>
        <w:rPr>
          <w:rStyle w:val="Teksttreci13"/>
          <w:color w:val="000000"/>
        </w:rPr>
        <w:softHyphen/>
        <w:t>szawa, ul. Wronia 23, konto PKO Nr 1-6-100.020.</w:t>
      </w:r>
    </w:p>
    <w:p w:rsidR="00D206A7" w:rsidRDefault="00D206A7" w:rsidP="00D206A7">
      <w:pPr>
        <w:pStyle w:val="Teksttreci130"/>
        <w:numPr>
          <w:ilvl w:val="0"/>
          <w:numId w:val="14"/>
        </w:numPr>
        <w:shd w:val="clear" w:color="auto" w:fill="auto"/>
        <w:tabs>
          <w:tab w:val="left" w:pos="1570"/>
        </w:tabs>
        <w:spacing w:before="0" w:after="162" w:line="180" w:lineRule="exact"/>
        <w:ind w:left="860" w:firstLine="400"/>
      </w:pPr>
      <w:r>
        <w:rPr>
          <w:rStyle w:val="Teksttreci13"/>
          <w:color w:val="000000"/>
        </w:rPr>
        <w:t>Urzędy pocztowe i listonosze.</w:t>
      </w:r>
    </w:p>
    <w:p w:rsidR="00D206A7" w:rsidRDefault="00D206A7" w:rsidP="00D206A7">
      <w:pPr>
        <w:pStyle w:val="Teksttreci130"/>
        <w:numPr>
          <w:ilvl w:val="0"/>
          <w:numId w:val="14"/>
        </w:numPr>
        <w:shd w:val="clear" w:color="auto" w:fill="auto"/>
        <w:tabs>
          <w:tab w:val="left" w:pos="1570"/>
        </w:tabs>
        <w:spacing w:before="0" w:after="266" w:line="180" w:lineRule="exact"/>
        <w:ind w:left="860" w:firstLine="400"/>
      </w:pPr>
      <w:r>
        <w:rPr>
          <w:rStyle w:val="Teksttreci13"/>
          <w:color w:val="000000"/>
        </w:rPr>
        <w:t>Księgarnie „Domu Książki”.</w:t>
      </w:r>
    </w:p>
    <w:p w:rsidR="00D206A7" w:rsidRDefault="00D206A7" w:rsidP="00D206A7">
      <w:pPr>
        <w:pStyle w:val="Teksttreci40"/>
        <w:shd w:val="clear" w:color="auto" w:fill="auto"/>
        <w:spacing w:before="0" w:after="216" w:line="200" w:lineRule="exact"/>
        <w:ind w:left="860" w:firstLine="400"/>
      </w:pPr>
      <w:r>
        <w:rPr>
          <w:rStyle w:val="Teksttreci4"/>
          <w:color w:val="000000"/>
        </w:rPr>
        <w:t>Prenumerata za zleceniem wysyłki za granicę 40% drożej.</w:t>
      </w:r>
    </w:p>
    <w:p w:rsidR="00D206A7" w:rsidRDefault="00D206A7" w:rsidP="00D206A7">
      <w:pPr>
        <w:pStyle w:val="Teksttreci40"/>
        <w:shd w:val="clear" w:color="auto" w:fill="auto"/>
        <w:spacing w:before="0" w:after="180" w:line="258" w:lineRule="exact"/>
        <w:ind w:left="860" w:right="1540" w:firstLine="400"/>
      </w:pPr>
      <w:r>
        <w:rPr>
          <w:rStyle w:val="Teksttreci4"/>
          <w:color w:val="000000"/>
        </w:rPr>
        <w:t>Zamówienia dla zagranicy przyjmuje Przedsiębiorstwo Kol</w:t>
      </w:r>
      <w:r>
        <w:rPr>
          <w:rStyle w:val="Teksttreci4"/>
          <w:color w:val="000000"/>
        </w:rPr>
        <w:softHyphen/>
        <w:t>portażu Wydawnictw Zagranicznych „Ruch”, Warszawa, ul. Wil</w:t>
      </w:r>
      <w:r>
        <w:rPr>
          <w:rStyle w:val="Teksttreci4"/>
          <w:color w:val="000000"/>
        </w:rPr>
        <w:softHyphen/>
        <w:t>cza 46, konto PKO nr 1-6-100.024.</w:t>
      </w:r>
    </w:p>
    <w:p w:rsidR="00D206A7" w:rsidRDefault="00D206A7" w:rsidP="00D206A7">
      <w:pPr>
        <w:pStyle w:val="Teksttreci40"/>
        <w:shd w:val="clear" w:color="auto" w:fill="auto"/>
        <w:spacing w:before="0" w:after="214" w:line="258" w:lineRule="exact"/>
        <w:ind w:left="860" w:right="1540" w:firstLine="400"/>
      </w:pPr>
      <w:r>
        <w:rPr>
          <w:rStyle w:val="Teksttreci4"/>
          <w:color w:val="000000"/>
        </w:rPr>
        <w:t>Bieżące numery można nabyć lub zamówić w księgarniach „Domu Książki” oraz w Ośrodku Rozpowszechniania Wydaw</w:t>
      </w:r>
      <w:r>
        <w:rPr>
          <w:rStyle w:val="Teksttreci4"/>
          <w:color w:val="000000"/>
        </w:rPr>
        <w:softHyphen/>
        <w:t>nictw Naukowych Polskiej Akademii Nauk — Wzorcownia Wy</w:t>
      </w:r>
      <w:r>
        <w:rPr>
          <w:rStyle w:val="Teksttreci4"/>
          <w:color w:val="000000"/>
        </w:rPr>
        <w:softHyphen/>
        <w:t>dawnictw Naukowych PAN—Ossolineum—PWN, Warszawa, Pałac Kultury i Nauki (wysoki parter).</w:t>
      </w:r>
    </w:p>
    <w:p w:rsidR="00D206A7" w:rsidRDefault="00D206A7" w:rsidP="00D206A7">
      <w:pPr>
        <w:pStyle w:val="Teksttreci140"/>
        <w:shd w:val="clear" w:color="auto" w:fill="auto"/>
        <w:spacing w:before="0"/>
        <w:ind w:left="860" w:right="1540"/>
      </w:pPr>
      <w:r>
        <w:rPr>
          <w:rStyle w:val="Teksttreci14"/>
          <w:color w:val="000000"/>
        </w:rPr>
        <w:t>TYLKO PRENUMERATA ZAPEWNIA REGULARNE OTRZYMYWANIE CZASOPISMA!</w:t>
      </w:r>
    </w:p>
    <w:p w:rsidR="00D206A7" w:rsidRPr="00D206A7" w:rsidRDefault="00D206A7">
      <w:pPr>
        <w:pStyle w:val="Stopka"/>
        <w:shd w:val="clear" w:color="auto" w:fill="auto"/>
        <w:tabs>
          <w:tab w:val="left" w:pos="756"/>
        </w:tabs>
        <w:spacing w:line="252" w:lineRule="exact"/>
        <w:ind w:firstLine="460"/>
        <w:jc w:val="both"/>
        <w:rPr>
          <w:rStyle w:val="StopkaKursywa"/>
          <w:i w:val="0"/>
          <w:color w:val="000000"/>
        </w:rPr>
      </w:pPr>
    </w:p>
    <w:p w:rsidR="00D206A7" w:rsidRDefault="00D206A7">
      <w:pPr>
        <w:pStyle w:val="Stopka"/>
        <w:shd w:val="clear" w:color="auto" w:fill="auto"/>
        <w:tabs>
          <w:tab w:val="left" w:pos="756"/>
        </w:tabs>
        <w:spacing w:line="252" w:lineRule="exact"/>
        <w:ind w:firstLine="460"/>
        <w:jc w:val="both"/>
      </w:pPr>
    </w:p>
    <w:sectPr w:rsidR="00D206A7">
      <w:type w:val="continuous"/>
      <w:pgSz w:w="11900" w:h="16840"/>
      <w:pgMar w:top="1542" w:right="1739" w:bottom="1598" w:left="1372"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212" w:rsidRDefault="00132212">
      <w:pPr>
        <w:rPr>
          <w:color w:val="auto"/>
        </w:rPr>
      </w:pPr>
      <w:r>
        <w:rPr>
          <w:color w:val="auto"/>
        </w:rPr>
        <w:separator/>
      </w:r>
    </w:p>
  </w:endnote>
  <w:endnote w:type="continuationSeparator" w:id="0">
    <w:p w:rsidR="00132212" w:rsidRDefault="001322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212" w:rsidRDefault="00132212">
      <w:pPr>
        <w:rPr>
          <w:color w:val="auto"/>
        </w:rPr>
      </w:pPr>
      <w:r>
        <w:rPr>
          <w:color w:val="auto"/>
        </w:rPr>
        <w:separator/>
      </w:r>
    </w:p>
  </w:footnote>
  <w:footnote w:type="continuationSeparator" w:id="0">
    <w:p w:rsidR="00132212" w:rsidRDefault="00132212">
      <w:r>
        <w:continuationSeparator/>
      </w:r>
    </w:p>
  </w:footnote>
  <w:footnote w:id="1">
    <w:p w:rsidR="00000000" w:rsidRDefault="00F2019A">
      <w:pPr>
        <w:pStyle w:val="Stopka"/>
        <w:shd w:val="clear" w:color="auto" w:fill="auto"/>
        <w:tabs>
          <w:tab w:val="left" w:pos="654"/>
        </w:tabs>
        <w:ind w:firstLine="440"/>
      </w:pPr>
      <w:r>
        <w:rPr>
          <w:color w:val="000000"/>
          <w:vertAlign w:val="superscript"/>
        </w:rPr>
        <w:footnoteRef/>
      </w:r>
      <w:r>
        <w:rPr>
          <w:color w:val="000000"/>
        </w:rPr>
        <w:tab/>
        <w:t xml:space="preserve">W związku z tym tematem por.: C. Ptak: </w:t>
      </w:r>
      <w:r>
        <w:rPr>
          <w:rStyle w:val="StopkaKursywa"/>
          <w:color w:val="000000"/>
        </w:rPr>
        <w:t>Przegląd niemieckiej leksykografii morskiej</w:t>
      </w:r>
      <w:r>
        <w:rPr>
          <w:color w:val="000000"/>
        </w:rPr>
        <w:t xml:space="preserve"> (do r. 1911), „Poradnik Językowy” 1955, z. 9, s. 246—348.</w:t>
      </w:r>
    </w:p>
  </w:footnote>
  <w:footnote w:id="2">
    <w:p w:rsidR="00000000" w:rsidRDefault="00F2019A">
      <w:pPr>
        <w:pStyle w:val="Stopka"/>
        <w:shd w:val="clear" w:color="auto" w:fill="auto"/>
        <w:tabs>
          <w:tab w:val="left" w:pos="666"/>
        </w:tabs>
        <w:ind w:firstLine="420"/>
        <w:jc w:val="both"/>
      </w:pPr>
      <w:r>
        <w:rPr>
          <w:color w:val="000000"/>
          <w:vertAlign w:val="superscript"/>
        </w:rPr>
        <w:footnoteRef/>
      </w:r>
      <w:r>
        <w:rPr>
          <w:color w:val="000000"/>
        </w:rPr>
        <w:tab/>
      </w:r>
      <w:r w:rsidRPr="00586890">
        <w:rPr>
          <w:rStyle w:val="StopkaKursywa"/>
          <w:color w:val="000000"/>
          <w:lang w:eastAsia="en-US"/>
        </w:rPr>
        <w:t xml:space="preserve">Navium </w:t>
      </w:r>
      <w:r>
        <w:rPr>
          <w:rStyle w:val="StopkaKursywa"/>
          <w:color w:val="000000"/>
        </w:rPr>
        <w:t>nomenclatura</w:t>
      </w:r>
      <w:r>
        <w:rPr>
          <w:color w:val="000000"/>
        </w:rPr>
        <w:t xml:space="preserve"> </w:t>
      </w:r>
      <w:r w:rsidRPr="00586890">
        <w:rPr>
          <w:color w:val="000000"/>
          <w:lang w:eastAsia="en-US"/>
        </w:rPr>
        <w:t xml:space="preserve">Vitezovicia </w:t>
      </w:r>
      <w:r>
        <w:rPr>
          <w:color w:val="000000"/>
        </w:rPr>
        <w:t>jest tylko niewiele młodsza od pierwszego słownika morskiego zachodniego sąsiada Chorwatów — Włochów, narodu o bardzo długiej, sięgającej czasów rzymskich, i bogatej tradycji morskiej: ich pierwszy słow</w:t>
      </w:r>
      <w:r>
        <w:rPr>
          <w:color w:val="000000"/>
        </w:rPr>
        <w:softHyphen/>
        <w:t>nik morski pochodzi z początków XVII w. Zresztą był on również słownikiem niesamoistnym: mieści się na końcu dziełka Pantera pt. L'</w:t>
      </w:r>
      <w:r>
        <w:rPr>
          <w:rStyle w:val="StopkaKursywa"/>
          <w:color w:val="000000"/>
        </w:rPr>
        <w:t xml:space="preserve">armata </w:t>
      </w:r>
      <w:r w:rsidRPr="00586890">
        <w:rPr>
          <w:rStyle w:val="StopkaKursywa"/>
          <w:color w:val="000000"/>
          <w:lang w:eastAsia="en-US"/>
        </w:rPr>
        <w:t>navale.</w:t>
      </w:r>
      <w:r w:rsidRPr="00586890">
        <w:rPr>
          <w:color w:val="000000"/>
          <w:lang w:eastAsia="en-US"/>
        </w:rPr>
        <w:t xml:space="preserve"> </w:t>
      </w:r>
      <w:r>
        <w:rPr>
          <w:color w:val="000000"/>
        </w:rPr>
        <w:t>Roma 1614. Słowniczek ten liczy 24 strony.</w:t>
      </w:r>
    </w:p>
  </w:footnote>
  <w:footnote w:id="3">
    <w:p w:rsidR="00000000" w:rsidRDefault="00F2019A">
      <w:pPr>
        <w:pStyle w:val="Stopka"/>
        <w:shd w:val="clear" w:color="auto" w:fill="auto"/>
        <w:tabs>
          <w:tab w:val="left" w:pos="672"/>
        </w:tabs>
        <w:ind w:firstLine="460"/>
        <w:jc w:val="both"/>
      </w:pPr>
      <w:r>
        <w:rPr>
          <w:color w:val="000000"/>
          <w:vertAlign w:val="superscript"/>
        </w:rPr>
        <w:footnoteRef/>
      </w:r>
      <w:r>
        <w:rPr>
          <w:color w:val="000000"/>
        </w:rPr>
        <w:tab/>
        <w:t xml:space="preserve">Dzieło </w:t>
      </w:r>
      <w:r w:rsidRPr="00586890">
        <w:rPr>
          <w:color w:val="000000"/>
          <w:lang w:eastAsia="en-US"/>
        </w:rPr>
        <w:t xml:space="preserve">Vitezovicia </w:t>
      </w:r>
      <w:r>
        <w:rPr>
          <w:color w:val="000000"/>
        </w:rPr>
        <w:t xml:space="preserve">składa się z ogólnego słownika (k. 2—527) i 8 słowniczków specjalnych (jeden z nich jest w 2 wykonaniach: koncept i czystopis); każdy ma po 1 karcie. M.in. jest tu: </w:t>
      </w:r>
      <w:r w:rsidRPr="00586890">
        <w:rPr>
          <w:color w:val="000000"/>
          <w:lang w:eastAsia="en-US"/>
        </w:rPr>
        <w:t xml:space="preserve">Lexicon </w:t>
      </w:r>
      <w:r>
        <w:rPr>
          <w:color w:val="000000"/>
        </w:rPr>
        <w:t>nominum propriorum [...], Nomenclatura plane</w:t>
      </w:r>
      <w:r>
        <w:rPr>
          <w:color w:val="000000"/>
        </w:rPr>
        <w:softHyphen/>
        <w:t xml:space="preserve">tarium [...], przedostatnim jest </w:t>
      </w:r>
      <w:r w:rsidRPr="00586890">
        <w:rPr>
          <w:color w:val="000000"/>
          <w:lang w:eastAsia="en-US"/>
        </w:rPr>
        <w:t xml:space="preserve">Navium </w:t>
      </w:r>
      <w:r>
        <w:rPr>
          <w:color w:val="000000"/>
        </w:rPr>
        <w:t>nomenclatura, ostatnim — Fungorum no</w:t>
      </w:r>
      <w:r>
        <w:rPr>
          <w:color w:val="000000"/>
        </w:rPr>
        <w:softHyphen/>
        <w:t>menclatura.</w:t>
      </w:r>
    </w:p>
  </w:footnote>
  <w:footnote w:id="4">
    <w:p w:rsidR="00000000" w:rsidRDefault="00F2019A">
      <w:pPr>
        <w:pStyle w:val="Stopka"/>
        <w:shd w:val="clear" w:color="auto" w:fill="auto"/>
        <w:tabs>
          <w:tab w:val="left" w:pos="672"/>
        </w:tabs>
        <w:spacing w:line="246" w:lineRule="exact"/>
        <w:ind w:firstLine="460"/>
        <w:jc w:val="both"/>
      </w:pPr>
      <w:r>
        <w:rPr>
          <w:color w:val="000000"/>
          <w:vertAlign w:val="superscript"/>
        </w:rPr>
        <w:footnoteRef/>
      </w:r>
      <w:r>
        <w:rPr>
          <w:color w:val="000000"/>
        </w:rPr>
        <w:tab/>
        <w:t xml:space="preserve">Dzieło </w:t>
      </w:r>
      <w:r>
        <w:rPr>
          <w:color w:val="000000"/>
          <w:lang w:val="cs-CZ" w:eastAsia="cs-CZ"/>
        </w:rPr>
        <w:t xml:space="preserve">Vitezovicia </w:t>
      </w:r>
      <w:r>
        <w:rPr>
          <w:color w:val="000000"/>
        </w:rPr>
        <w:t>terminy morskie zawiera również w swym głównym zrę</w:t>
      </w:r>
      <w:r>
        <w:rPr>
          <w:color w:val="000000"/>
        </w:rPr>
        <w:softHyphen/>
        <w:t>bie, tj. w słowniku ogólnym. Już na karcie czołowej (k. 1) autor umieścił różę wia</w:t>
      </w:r>
      <w:r>
        <w:rPr>
          <w:color w:val="000000"/>
        </w:rPr>
        <w:softHyphen/>
        <w:t xml:space="preserve">trów z łacińskimi i chorwackimi nazwami wiatrów, powiązanymi z 32 rumbami, z których wiatry te wieją. Pod rysunkiem umieścił napis: </w:t>
      </w:r>
      <w:r>
        <w:rPr>
          <w:color w:val="000000"/>
          <w:lang w:val="cs-CZ" w:eastAsia="cs-CZ"/>
        </w:rPr>
        <w:t xml:space="preserve">„Ventorum </w:t>
      </w:r>
      <w:r>
        <w:rPr>
          <w:color w:val="000000"/>
        </w:rPr>
        <w:t xml:space="preserve">nomina, </w:t>
      </w:r>
      <w:r>
        <w:rPr>
          <w:color w:val="000000"/>
          <w:lang w:val="de-DE" w:eastAsia="de-DE"/>
        </w:rPr>
        <w:t xml:space="preserve">juxta </w:t>
      </w:r>
      <w:r>
        <w:rPr>
          <w:color w:val="000000"/>
        </w:rPr>
        <w:t xml:space="preserve">Graecam appellationem Croatis tradita”. Ogółem </w:t>
      </w:r>
      <w:r>
        <w:rPr>
          <w:color w:val="000000"/>
          <w:lang w:val="de-DE" w:eastAsia="de-DE"/>
        </w:rPr>
        <w:t>Vitezovi</w:t>
      </w:r>
      <w:r>
        <w:rPr>
          <w:color w:val="000000"/>
        </w:rPr>
        <w:t>ć</w:t>
      </w:r>
      <w:r>
        <w:rPr>
          <w:color w:val="000000"/>
          <w:lang w:val="de-DE" w:eastAsia="de-DE"/>
        </w:rPr>
        <w:t xml:space="preserve"> </w:t>
      </w:r>
      <w:r>
        <w:rPr>
          <w:color w:val="000000"/>
        </w:rPr>
        <w:t xml:space="preserve">dał 2253 wyrazy bliżej lub dalej związane z morzem. Jeśli się nawet odrzuci wliczone w tę liczbę takie ogólne wyrazy jak </w:t>
      </w:r>
      <w:r>
        <w:rPr>
          <w:rStyle w:val="StopkaKursywa"/>
          <w:color w:val="000000"/>
          <w:lang w:val="cs-CZ" w:eastAsia="cs-CZ"/>
        </w:rPr>
        <w:t>blato</w:t>
      </w:r>
      <w:r>
        <w:rPr>
          <w:color w:val="000000"/>
        </w:rPr>
        <w:t xml:space="preserve">, </w:t>
      </w:r>
      <w:r>
        <w:rPr>
          <w:rStyle w:val="StopkaKursywa"/>
          <w:color w:val="000000"/>
          <w:lang w:val="cs-CZ" w:eastAsia="cs-CZ"/>
        </w:rPr>
        <w:t>dléto, zvézda</w:t>
      </w:r>
      <w:r>
        <w:rPr>
          <w:color w:val="000000"/>
          <w:lang w:val="cs-CZ" w:eastAsia="cs-CZ"/>
        </w:rPr>
        <w:t xml:space="preserve"> </w:t>
      </w:r>
      <w:r>
        <w:rPr>
          <w:color w:val="000000"/>
        </w:rPr>
        <w:t>i sporo podobnych, to i tak pozostanie bardzo duża liczba terminów specjalnych morskich. Cały ten materiał, ułożony rzeczowo (Ląd; Morze i woda w ogóle; Gospodarka morska i wodna w ogóle; Okręt; Wojna morska; Żegluga; Meteorologia i astronomia. W każdym rozdziale dalsze podziały), opracowany filologicznie i zaopatrzony w 2 skorowidze: wyrazów łacińskich i chor</w:t>
      </w:r>
      <w:r>
        <w:rPr>
          <w:color w:val="000000"/>
        </w:rPr>
        <w:softHyphen/>
        <w:t xml:space="preserve">wackich — wydrukował </w:t>
      </w:r>
      <w:r w:rsidRPr="00586890">
        <w:rPr>
          <w:color w:val="000000"/>
          <w:lang w:eastAsia="en-US"/>
        </w:rPr>
        <w:t xml:space="preserve">prof. </w:t>
      </w:r>
      <w:r>
        <w:rPr>
          <w:color w:val="000000"/>
          <w:lang w:val="ru-RU" w:eastAsia="ru-RU"/>
        </w:rPr>
        <w:t xml:space="preserve">В. </w:t>
      </w:r>
      <w:r>
        <w:rPr>
          <w:color w:val="000000"/>
        </w:rPr>
        <w:t xml:space="preserve">Jurišić w pracy: </w:t>
      </w:r>
      <w:r>
        <w:rPr>
          <w:rStyle w:val="StopkaKursywa"/>
          <w:color w:val="000000"/>
        </w:rPr>
        <w:t xml:space="preserve">Pomorski izrazi u </w:t>
      </w:r>
      <w:r>
        <w:rPr>
          <w:rStyle w:val="StopkaKursywa"/>
          <w:color w:val="000000"/>
          <w:lang w:val="cs-CZ" w:eastAsia="cs-CZ"/>
        </w:rPr>
        <w:t>Vitezovi</w:t>
      </w:r>
      <w:r>
        <w:rPr>
          <w:rStyle w:val="StopkaKursywa"/>
          <w:color w:val="000000"/>
        </w:rPr>
        <w:t>ć</w:t>
      </w:r>
      <w:r>
        <w:rPr>
          <w:rStyle w:val="StopkaKursywa"/>
          <w:color w:val="000000"/>
          <w:lang w:val="cs-CZ" w:eastAsia="cs-CZ"/>
        </w:rPr>
        <w:t>evu rječniku.</w:t>
      </w:r>
      <w:r>
        <w:rPr>
          <w:color w:val="000000"/>
          <w:lang w:val="cs-CZ" w:eastAsia="cs-CZ"/>
        </w:rPr>
        <w:t xml:space="preserve"> </w:t>
      </w:r>
      <w:r>
        <w:rPr>
          <w:color w:val="000000"/>
        </w:rPr>
        <w:t xml:space="preserve">„Anali Jadranskog instituta” Sv. 1: 1956, s. 297—403. Zob. też: </w:t>
      </w:r>
      <w:r>
        <w:rPr>
          <w:color w:val="000000"/>
          <w:lang w:val="cs-CZ" w:eastAsia="cs-CZ"/>
        </w:rPr>
        <w:t xml:space="preserve">V. Cihlař: </w:t>
      </w:r>
      <w:r>
        <w:rPr>
          <w:rStyle w:val="StopkaKursywa"/>
          <w:color w:val="000000"/>
          <w:lang w:val="cs-CZ" w:eastAsia="cs-CZ"/>
        </w:rPr>
        <w:t>Vitezovi</w:t>
      </w:r>
      <w:r>
        <w:rPr>
          <w:rStyle w:val="StopkaKursywa"/>
          <w:color w:val="000000"/>
        </w:rPr>
        <w:t>ć</w:t>
      </w:r>
      <w:r>
        <w:rPr>
          <w:rStyle w:val="StopkaKursywa"/>
          <w:color w:val="000000"/>
          <w:lang w:val="cs-CZ" w:eastAsia="cs-CZ"/>
        </w:rPr>
        <w:t xml:space="preserve">eva </w:t>
      </w:r>
      <w:r>
        <w:rPr>
          <w:rStyle w:val="StopkaKursywa"/>
          <w:color w:val="000000"/>
        </w:rPr>
        <w:t>pomorska terminologija.</w:t>
      </w:r>
      <w:r>
        <w:rPr>
          <w:color w:val="000000"/>
        </w:rPr>
        <w:t xml:space="preserve"> „Pomorstwo” G. 12: 1958 nr 3, s. 130—132, 140; autor ten datuje słownik </w:t>
      </w:r>
      <w:r>
        <w:rPr>
          <w:color w:val="000000"/>
          <w:lang w:val="cs-CZ" w:eastAsia="cs-CZ"/>
        </w:rPr>
        <w:t xml:space="preserve">Vitezovicia </w:t>
      </w:r>
      <w:r>
        <w:rPr>
          <w:color w:val="000000"/>
        </w:rPr>
        <w:t>na początek XVIII w.</w:t>
      </w:r>
    </w:p>
  </w:footnote>
  <w:footnote w:id="5">
    <w:p w:rsidR="00000000" w:rsidRDefault="00F2019A">
      <w:pPr>
        <w:pStyle w:val="Stopka"/>
        <w:shd w:val="clear" w:color="auto" w:fill="auto"/>
        <w:tabs>
          <w:tab w:val="left" w:pos="648"/>
        </w:tabs>
        <w:spacing w:line="258" w:lineRule="exact"/>
        <w:ind w:firstLine="460"/>
      </w:pPr>
      <w:r>
        <w:rPr>
          <w:color w:val="000000"/>
          <w:vertAlign w:val="superscript"/>
        </w:rPr>
        <w:footnoteRef/>
      </w:r>
      <w:r>
        <w:rPr>
          <w:color w:val="000000"/>
        </w:rPr>
        <w:tab/>
        <w:t xml:space="preserve">Przym. </w:t>
      </w:r>
      <w:r>
        <w:rPr>
          <w:rStyle w:val="StopkaKursywa"/>
          <w:color w:val="000000"/>
        </w:rPr>
        <w:t>rukokretni</w:t>
      </w:r>
      <w:r>
        <w:rPr>
          <w:color w:val="000000"/>
        </w:rPr>
        <w:t xml:space="preserve">, utworzonym od rzecz, </w:t>
      </w:r>
      <w:r>
        <w:rPr>
          <w:rStyle w:val="StopkaKursywa"/>
          <w:color w:val="000000"/>
        </w:rPr>
        <w:t>rukokret (rukokreće),</w:t>
      </w:r>
      <w:r>
        <w:rPr>
          <w:color w:val="000000"/>
        </w:rPr>
        <w:t xml:space="preserve"> autor słownika zastąpił wyraz </w:t>
      </w:r>
      <w:r>
        <w:rPr>
          <w:rStyle w:val="StopkaKursywa"/>
          <w:color w:val="000000"/>
          <w:lang w:val="cs-CZ" w:eastAsia="cs-CZ"/>
        </w:rPr>
        <w:t>manevri,</w:t>
      </w:r>
      <w:r>
        <w:rPr>
          <w:color w:val="000000"/>
          <w:lang w:val="cs-CZ" w:eastAsia="cs-CZ"/>
        </w:rPr>
        <w:t xml:space="preserve"> </w:t>
      </w:r>
      <w:r>
        <w:rPr>
          <w:color w:val="000000"/>
        </w:rPr>
        <w:t xml:space="preserve">co z wł. </w:t>
      </w:r>
      <w:r>
        <w:rPr>
          <w:rStyle w:val="StopkaKursywa"/>
          <w:color w:val="000000"/>
          <w:lang w:val="cs-CZ" w:eastAsia="cs-CZ"/>
        </w:rPr>
        <w:t>manovra.</w:t>
      </w:r>
    </w:p>
  </w:footnote>
  <w:footnote w:id="6">
    <w:p w:rsidR="00000000" w:rsidRDefault="00F2019A">
      <w:pPr>
        <w:pStyle w:val="Stopka2"/>
        <w:shd w:val="clear" w:color="auto" w:fill="auto"/>
        <w:tabs>
          <w:tab w:val="left" w:pos="666"/>
        </w:tabs>
        <w:ind w:firstLine="460"/>
      </w:pPr>
      <w:r>
        <w:rPr>
          <w:rStyle w:val="Stopka2Bezkursywy"/>
          <w:i/>
          <w:iCs/>
          <w:color w:val="000000"/>
          <w:vertAlign w:val="superscript"/>
        </w:rPr>
        <w:footnoteRef/>
      </w:r>
      <w:r>
        <w:rPr>
          <w:rStyle w:val="Stopka2Bezkursywy"/>
          <w:i/>
          <w:iCs/>
          <w:color w:val="000000"/>
        </w:rPr>
        <w:tab/>
        <w:t xml:space="preserve">G. </w:t>
      </w:r>
      <w:r w:rsidRPr="00586890">
        <w:rPr>
          <w:rStyle w:val="Stopka2Bezkursywy"/>
          <w:i/>
          <w:iCs/>
          <w:color w:val="000000"/>
          <w:lang w:eastAsia="en-US"/>
        </w:rPr>
        <w:t xml:space="preserve">A. </w:t>
      </w:r>
      <w:r>
        <w:rPr>
          <w:rStyle w:val="Stopka2Bezkursywy"/>
          <w:i/>
          <w:iCs/>
          <w:color w:val="000000"/>
        </w:rPr>
        <w:t xml:space="preserve">Mikocz: </w:t>
      </w:r>
      <w:r>
        <w:rPr>
          <w:rStyle w:val="Stopka20"/>
          <w:i/>
          <w:iCs/>
          <w:color w:val="000000"/>
        </w:rPr>
        <w:t xml:space="preserve">Il corso di </w:t>
      </w:r>
      <w:r>
        <w:rPr>
          <w:rStyle w:val="Stopka20"/>
          <w:i/>
          <w:iCs/>
          <w:color w:val="000000"/>
          <w:lang w:val="cs-CZ" w:eastAsia="cs-CZ"/>
        </w:rPr>
        <w:t xml:space="preserve">navigazione </w:t>
      </w:r>
      <w:r>
        <w:rPr>
          <w:rStyle w:val="Stopka20"/>
          <w:i/>
          <w:iCs/>
          <w:color w:val="000000"/>
        </w:rPr>
        <w:t xml:space="preserve">teorico-pratica, raccolto e tradotto da recenti </w:t>
      </w:r>
      <w:r>
        <w:rPr>
          <w:rStyle w:val="Stopka20"/>
          <w:i/>
          <w:iCs/>
          <w:color w:val="000000"/>
          <w:lang w:val="cs-CZ" w:eastAsia="cs-CZ"/>
        </w:rPr>
        <w:t xml:space="preserve">approvati autori </w:t>
      </w:r>
      <w:r>
        <w:rPr>
          <w:rStyle w:val="Stopka20"/>
          <w:i/>
          <w:iCs/>
          <w:color w:val="000000"/>
        </w:rPr>
        <w:t xml:space="preserve">inglesi e francesi, </w:t>
      </w:r>
      <w:r>
        <w:rPr>
          <w:rStyle w:val="Stopka20"/>
          <w:i/>
          <w:iCs/>
          <w:color w:val="000000"/>
          <w:lang w:val="de-DE" w:eastAsia="de-DE"/>
        </w:rPr>
        <w:t xml:space="preserve">archicchito </w:t>
      </w:r>
      <w:r>
        <w:rPr>
          <w:rStyle w:val="Stopka20"/>
          <w:i/>
          <w:iCs/>
          <w:color w:val="000000"/>
        </w:rPr>
        <w:t xml:space="preserve">di </w:t>
      </w:r>
      <w:r>
        <w:rPr>
          <w:rStyle w:val="Stopka20"/>
          <w:i/>
          <w:iCs/>
          <w:color w:val="000000"/>
          <w:lang w:val="cs-CZ" w:eastAsia="cs-CZ"/>
        </w:rPr>
        <w:t xml:space="preserve">nuove </w:t>
      </w:r>
      <w:r>
        <w:rPr>
          <w:rStyle w:val="Stopka20"/>
          <w:i/>
          <w:iCs/>
          <w:color w:val="000000"/>
        </w:rPr>
        <w:t>aggiunte</w:t>
      </w:r>
      <w:r>
        <w:rPr>
          <w:rStyle w:val="Stopka2Bezkursywy"/>
          <w:i/>
          <w:iCs/>
          <w:color w:val="000000"/>
        </w:rPr>
        <w:t xml:space="preserve"> (te dodatki </w:t>
      </w:r>
      <w:r>
        <w:rPr>
          <w:rStyle w:val="Stopka2Bezkursywy"/>
          <w:i/>
          <w:iCs/>
          <w:color w:val="000000"/>
          <w:lang w:val="cs-CZ" w:eastAsia="cs-CZ"/>
        </w:rPr>
        <w:t xml:space="preserve">Mikoča </w:t>
      </w:r>
      <w:r>
        <w:rPr>
          <w:rStyle w:val="Stopka2Bezkursywy"/>
          <w:i/>
          <w:iCs/>
          <w:color w:val="000000"/>
        </w:rPr>
        <w:t xml:space="preserve">są bardzo obszerne i cenne). </w:t>
      </w:r>
      <w:r w:rsidRPr="00586890">
        <w:rPr>
          <w:rStyle w:val="Stopka2Bezkursywy"/>
          <w:i/>
          <w:iCs/>
          <w:color w:val="000000"/>
          <w:lang w:eastAsia="en-US"/>
        </w:rPr>
        <w:t xml:space="preserve">Venezia </w:t>
      </w:r>
      <w:r>
        <w:rPr>
          <w:rStyle w:val="Stopka2Bezkursywy"/>
          <w:i/>
          <w:iCs/>
          <w:color w:val="000000"/>
        </w:rPr>
        <w:t>1833—1834.</w:t>
      </w:r>
    </w:p>
  </w:footnote>
  <w:footnote w:id="7">
    <w:p w:rsidR="00000000" w:rsidRDefault="00F2019A">
      <w:pPr>
        <w:pStyle w:val="Stopka"/>
        <w:shd w:val="clear" w:color="auto" w:fill="auto"/>
        <w:tabs>
          <w:tab w:val="left" w:pos="660"/>
        </w:tabs>
        <w:spacing w:line="252" w:lineRule="exact"/>
        <w:ind w:firstLine="420"/>
        <w:jc w:val="both"/>
      </w:pPr>
      <w:r>
        <w:rPr>
          <w:color w:val="000000"/>
          <w:vertAlign w:val="superscript"/>
        </w:rPr>
        <w:footnoteRef/>
      </w:r>
      <w:r>
        <w:rPr>
          <w:color w:val="000000"/>
        </w:rPr>
        <w:tab/>
        <w:t>Język serbskochorwacki jako wykładowy wprowadzono do szkolnictwa mor</w:t>
      </w:r>
      <w:r>
        <w:rPr>
          <w:color w:val="000000"/>
        </w:rPr>
        <w:softHyphen/>
        <w:t xml:space="preserve">skiego na wybrzeżu chorwackim dopiero w sierpniu 1917 r. (w Bakarze). Zob. np.: B. Stulli: O </w:t>
      </w:r>
      <w:r>
        <w:rPr>
          <w:rStyle w:val="StopkaKursywa"/>
          <w:color w:val="000000"/>
          <w:lang w:val="cs-CZ" w:eastAsia="cs-CZ"/>
        </w:rPr>
        <w:t xml:space="preserve">hrvatskom jeziku </w:t>
      </w:r>
      <w:r>
        <w:rPr>
          <w:rStyle w:val="StopkaKursywa"/>
          <w:color w:val="000000"/>
        </w:rPr>
        <w:t xml:space="preserve">u </w:t>
      </w:r>
      <w:r>
        <w:rPr>
          <w:rStyle w:val="StopkaKursywa"/>
          <w:color w:val="000000"/>
          <w:lang w:val="cs-CZ" w:eastAsia="cs-CZ"/>
        </w:rPr>
        <w:t>riječkoj Nautici i radu J. A. Mikoča.</w:t>
      </w:r>
      <w:r>
        <w:rPr>
          <w:color w:val="000000"/>
          <w:lang w:val="cs-CZ" w:eastAsia="cs-CZ"/>
        </w:rPr>
        <w:t xml:space="preserve"> „Riječka Revija” Sv. 2, 1953.</w:t>
      </w:r>
    </w:p>
  </w:footnote>
  <w:footnote w:id="8">
    <w:p w:rsidR="00000000" w:rsidRDefault="00F2019A">
      <w:pPr>
        <w:pStyle w:val="Stopka"/>
        <w:shd w:val="clear" w:color="auto" w:fill="auto"/>
        <w:tabs>
          <w:tab w:val="left" w:pos="672"/>
        </w:tabs>
        <w:spacing w:line="252" w:lineRule="exact"/>
        <w:ind w:firstLine="440"/>
        <w:jc w:val="both"/>
      </w:pPr>
      <w:r>
        <w:rPr>
          <w:color w:val="000000"/>
          <w:vertAlign w:val="superscript"/>
          <w:lang w:val="cs-CZ" w:eastAsia="cs-CZ"/>
        </w:rPr>
        <w:footnoteRef/>
      </w:r>
      <w:r>
        <w:rPr>
          <w:color w:val="000000"/>
          <w:lang w:val="cs-CZ" w:eastAsia="cs-CZ"/>
        </w:rPr>
        <w:tab/>
      </w:r>
      <w:r>
        <w:rPr>
          <w:color w:val="000000"/>
        </w:rPr>
        <w:t xml:space="preserve">Wspomniano </w:t>
      </w:r>
      <w:r>
        <w:rPr>
          <w:color w:val="000000"/>
          <w:lang w:val="cs-CZ" w:eastAsia="cs-CZ"/>
        </w:rPr>
        <w:t xml:space="preserve">o nim </w:t>
      </w:r>
      <w:r>
        <w:rPr>
          <w:color w:val="000000"/>
        </w:rPr>
        <w:t xml:space="preserve">już w tekście </w:t>
      </w:r>
      <w:r>
        <w:rPr>
          <w:color w:val="000000"/>
          <w:lang w:val="cs-CZ" w:eastAsia="cs-CZ"/>
        </w:rPr>
        <w:t xml:space="preserve">nekrologu </w:t>
      </w:r>
      <w:r>
        <w:rPr>
          <w:color w:val="000000"/>
        </w:rPr>
        <w:t xml:space="preserve">wydrukowanego tuż </w:t>
      </w:r>
      <w:r>
        <w:rPr>
          <w:color w:val="000000"/>
          <w:lang w:val="cs-CZ" w:eastAsia="cs-CZ"/>
        </w:rPr>
        <w:t xml:space="preserve">po </w:t>
      </w:r>
      <w:r>
        <w:rPr>
          <w:color w:val="000000"/>
        </w:rPr>
        <w:t xml:space="preserve">śmierci </w:t>
      </w:r>
      <w:r>
        <w:rPr>
          <w:color w:val="000000"/>
          <w:lang w:val="cs-CZ" w:eastAsia="cs-CZ"/>
        </w:rPr>
        <w:t xml:space="preserve">Mikoča </w:t>
      </w:r>
      <w:r>
        <w:rPr>
          <w:color w:val="000000"/>
        </w:rPr>
        <w:t xml:space="preserve">w zagrzebskiej gazecie </w:t>
      </w:r>
      <w:r>
        <w:rPr>
          <w:color w:val="000000"/>
          <w:lang w:val="cs-CZ" w:eastAsia="cs-CZ"/>
        </w:rPr>
        <w:t>„Carsko-kr. službene Narodne Novine” G. 20, 1854, nr 123, s. 1.</w:t>
      </w:r>
    </w:p>
  </w:footnote>
  <w:footnote w:id="9">
    <w:p w:rsidR="00000000" w:rsidRDefault="00F2019A">
      <w:pPr>
        <w:pStyle w:val="Stopka"/>
        <w:shd w:val="clear" w:color="auto" w:fill="auto"/>
        <w:tabs>
          <w:tab w:val="left" w:pos="666"/>
        </w:tabs>
        <w:spacing w:line="252" w:lineRule="exact"/>
        <w:ind w:firstLine="420"/>
        <w:jc w:val="both"/>
      </w:pPr>
      <w:r>
        <w:rPr>
          <w:color w:val="000000"/>
          <w:vertAlign w:val="superscript"/>
          <w:lang w:val="cs-CZ" w:eastAsia="cs-CZ"/>
        </w:rPr>
        <w:footnoteRef/>
      </w:r>
      <w:r>
        <w:rPr>
          <w:color w:val="000000"/>
          <w:lang w:val="cs-CZ" w:eastAsia="cs-CZ"/>
        </w:rPr>
        <w:tab/>
        <w:t xml:space="preserve">Mikoč </w:t>
      </w:r>
      <w:r>
        <w:rPr>
          <w:color w:val="000000"/>
        </w:rPr>
        <w:t xml:space="preserve">posłał ją drowi Bogusławowi </w:t>
      </w:r>
      <w:r>
        <w:rPr>
          <w:color w:val="000000"/>
          <w:lang w:val="cs-CZ" w:eastAsia="cs-CZ"/>
        </w:rPr>
        <w:t xml:space="preserve">Šulekowi, </w:t>
      </w:r>
      <w:r>
        <w:rPr>
          <w:color w:val="000000"/>
        </w:rPr>
        <w:t>również wybitnemu działaczo</w:t>
      </w:r>
      <w:r>
        <w:rPr>
          <w:color w:val="000000"/>
        </w:rPr>
        <w:softHyphen/>
        <w:t>wi narodowemu, zajmującemu się wówczas pracami leksykograficznymi (w r. 1860 wydał swój słownik niem.-chorw., a w r. 1874 chorw.-niem.-włoski słownik termi</w:t>
      </w:r>
      <w:r>
        <w:rPr>
          <w:color w:val="000000"/>
        </w:rPr>
        <w:softHyphen/>
        <w:t>nów naukowych). Kopia owa znajduje się dziś w Bibliotece Uniwersyteckiej w Za</w:t>
      </w:r>
      <w:r>
        <w:rPr>
          <w:color w:val="000000"/>
        </w:rPr>
        <w:softHyphen/>
        <w:t>grzebiu. Rękopis ten opublikował i omówił jego materiał wyrazowy B. Jurišić w pra</w:t>
      </w:r>
      <w:r>
        <w:rPr>
          <w:color w:val="000000"/>
        </w:rPr>
        <w:softHyphen/>
        <w:t xml:space="preserve">cy: </w:t>
      </w:r>
      <w:r>
        <w:rPr>
          <w:rStyle w:val="StopkaKursywa"/>
          <w:color w:val="000000"/>
          <w:lang w:val="cs-CZ" w:eastAsia="cs-CZ"/>
        </w:rPr>
        <w:t xml:space="preserve">Rukopisni nautički rječnik Jakova </w:t>
      </w:r>
      <w:r>
        <w:rPr>
          <w:rStyle w:val="StopkaKursywa"/>
          <w:color w:val="000000"/>
        </w:rPr>
        <w:t xml:space="preserve">Antuna </w:t>
      </w:r>
      <w:r>
        <w:rPr>
          <w:rStyle w:val="StopkaKursywa"/>
          <w:color w:val="000000"/>
          <w:lang w:val="cs-CZ" w:eastAsia="cs-CZ"/>
        </w:rPr>
        <w:t xml:space="preserve">Mikoča </w:t>
      </w:r>
      <w:r>
        <w:rPr>
          <w:rStyle w:val="StopkaKursywa"/>
          <w:color w:val="000000"/>
        </w:rPr>
        <w:t>iz god. 1852.</w:t>
      </w:r>
      <w:r>
        <w:rPr>
          <w:color w:val="000000"/>
        </w:rPr>
        <w:t xml:space="preserve"> „Anali Jadr. inst.” Sv. 2: 1958, s. 319—353.</w:t>
      </w:r>
    </w:p>
  </w:footnote>
  <w:footnote w:id="10">
    <w:p w:rsidR="00000000" w:rsidRDefault="00F2019A">
      <w:pPr>
        <w:pStyle w:val="Stopka"/>
        <w:shd w:val="clear" w:color="auto" w:fill="auto"/>
        <w:tabs>
          <w:tab w:val="left" w:pos="726"/>
        </w:tabs>
        <w:spacing w:line="252" w:lineRule="exact"/>
        <w:ind w:firstLine="440"/>
        <w:jc w:val="both"/>
      </w:pPr>
      <w:r>
        <w:rPr>
          <w:color w:val="000000"/>
          <w:vertAlign w:val="superscript"/>
        </w:rPr>
        <w:footnoteRef/>
      </w:r>
      <w:r>
        <w:rPr>
          <w:color w:val="000000"/>
        </w:rPr>
        <w:tab/>
        <w:t xml:space="preserve">Słownik ten, pierwszy drukowany jugosłowiański słownik morski samoistny wydawniczo, jest tylko o 7 lat młodszy od takiegoż słownika włoskiego, </w:t>
      </w:r>
      <w:r w:rsidRPr="00586890">
        <w:rPr>
          <w:rStyle w:val="StopkaKursywa"/>
          <w:color w:val="000000"/>
          <w:lang w:eastAsia="en-US"/>
        </w:rPr>
        <w:t>Vocabola</w:t>
      </w:r>
      <w:r>
        <w:rPr>
          <w:rStyle w:val="StopkaKursywa"/>
          <w:color w:val="000000"/>
        </w:rPr>
        <w:t xml:space="preserve">rietto di </w:t>
      </w:r>
      <w:r w:rsidRPr="00586890">
        <w:rPr>
          <w:rStyle w:val="StopkaKursywa"/>
          <w:color w:val="000000"/>
          <w:lang w:eastAsia="en-US"/>
        </w:rPr>
        <w:t xml:space="preserve">termini </w:t>
      </w:r>
      <w:r>
        <w:rPr>
          <w:rStyle w:val="StopkaKursywa"/>
          <w:color w:val="000000"/>
        </w:rPr>
        <w:t>marinareschi,</w:t>
      </w:r>
      <w:r>
        <w:rPr>
          <w:color w:val="000000"/>
        </w:rPr>
        <w:t xml:space="preserve"> który wyszedł w r. 1863 (opracowanego na podsta</w:t>
      </w:r>
      <w:r>
        <w:rPr>
          <w:color w:val="000000"/>
        </w:rPr>
        <w:softHyphen/>
        <w:t>wie rękopisów z XVII i XVIII w.).</w:t>
      </w:r>
    </w:p>
  </w:footnote>
  <w:footnote w:id="11">
    <w:p w:rsidR="00000000" w:rsidRDefault="00F2019A">
      <w:pPr>
        <w:pStyle w:val="Stopka"/>
        <w:shd w:val="clear" w:color="auto" w:fill="auto"/>
        <w:tabs>
          <w:tab w:val="left" w:pos="738"/>
        </w:tabs>
        <w:spacing w:line="252" w:lineRule="exact"/>
        <w:ind w:firstLine="460"/>
      </w:pPr>
      <w:r>
        <w:rPr>
          <w:color w:val="000000"/>
          <w:vertAlign w:val="superscript"/>
        </w:rPr>
        <w:footnoteRef/>
      </w:r>
      <w:r>
        <w:rPr>
          <w:color w:val="000000"/>
        </w:rPr>
        <w:tab/>
        <w:t xml:space="preserve">Urodził się w </w:t>
      </w:r>
      <w:r w:rsidRPr="00586890">
        <w:rPr>
          <w:color w:val="000000"/>
          <w:lang w:eastAsia="en-US"/>
        </w:rPr>
        <w:t xml:space="preserve">Volarice, </w:t>
      </w:r>
      <w:r>
        <w:rPr>
          <w:color w:val="000000"/>
        </w:rPr>
        <w:t xml:space="preserve">miejscowości położonej na południe od Senj, a więc w okolicy, z której pochodził </w:t>
      </w:r>
      <w:r>
        <w:rPr>
          <w:color w:val="000000"/>
          <w:lang w:val="cs-CZ" w:eastAsia="cs-CZ"/>
        </w:rPr>
        <w:t>Vitezovi</w:t>
      </w:r>
      <w:r>
        <w:rPr>
          <w:color w:val="000000"/>
        </w:rPr>
        <w:t>ć</w:t>
      </w:r>
      <w:r>
        <w:rPr>
          <w:color w:val="000000"/>
          <w:lang w:val="cs-CZ" w:eastAsia="cs-CZ"/>
        </w:rPr>
        <w:t>.</w:t>
      </w:r>
    </w:p>
  </w:footnote>
  <w:footnote w:id="12">
    <w:p w:rsidR="00F2019A" w:rsidRDefault="00F2019A">
      <w:pPr>
        <w:pStyle w:val="Stopka"/>
        <w:shd w:val="clear" w:color="auto" w:fill="auto"/>
        <w:tabs>
          <w:tab w:val="left" w:pos="732"/>
        </w:tabs>
        <w:spacing w:line="252" w:lineRule="exact"/>
        <w:ind w:firstLine="440"/>
        <w:jc w:val="both"/>
      </w:pPr>
      <w:r>
        <w:rPr>
          <w:color w:val="000000"/>
          <w:vertAlign w:val="superscript"/>
        </w:rPr>
        <w:footnoteRef/>
      </w:r>
      <w:r>
        <w:rPr>
          <w:color w:val="000000"/>
        </w:rPr>
        <w:tab/>
        <w:t xml:space="preserve">W końcu XIX w. ukazały się jeszcze dwa słowniki morskie opracowane przez Chorwata, lecz nie zawierają one języka serbskochorwackiego. </w:t>
      </w:r>
      <w:r w:rsidRPr="00586890">
        <w:rPr>
          <w:color w:val="000000"/>
          <w:lang w:val="en-US"/>
        </w:rPr>
        <w:t xml:space="preserve">Są to prace Petara E. </w:t>
      </w:r>
      <w:r>
        <w:rPr>
          <w:rStyle w:val="StopkaOdstpy2pt"/>
          <w:color w:val="000000"/>
        </w:rPr>
        <w:t>Dabrovicia:</w:t>
      </w:r>
      <w:r>
        <w:rPr>
          <w:color w:val="000000"/>
          <w:lang w:val="de-DE" w:eastAsia="de-DE"/>
        </w:rPr>
        <w:t xml:space="preserve"> </w:t>
      </w:r>
      <w:r>
        <w:rPr>
          <w:rStyle w:val="StopkaKursywa"/>
          <w:color w:val="000000"/>
          <w:lang w:val="de-DE" w:eastAsia="de-DE"/>
        </w:rPr>
        <w:t>Nautisch-Technisches Wörterbuch der Marine (deutsch-italie</w:t>
      </w:r>
      <w:r>
        <w:rPr>
          <w:color w:val="000000"/>
          <w:lang w:val="de-DE" w:eastAsia="de-DE"/>
        </w:rPr>
        <w:t xml:space="preserve">- </w:t>
      </w:r>
      <w:r>
        <w:rPr>
          <w:rStyle w:val="StopkaKursywa"/>
          <w:color w:val="000000"/>
          <w:lang w:val="de-DE" w:eastAsia="de-DE"/>
        </w:rPr>
        <w:t>nisch-französich und englisch).</w:t>
      </w:r>
      <w:r>
        <w:rPr>
          <w:color w:val="000000"/>
          <w:lang w:val="de-DE" w:eastAsia="de-DE"/>
        </w:rPr>
        <w:t xml:space="preserve"> Bd. 1, </w:t>
      </w:r>
      <w:r>
        <w:rPr>
          <w:color w:val="000000"/>
        </w:rPr>
        <w:t xml:space="preserve">Pula </w:t>
      </w:r>
      <w:r>
        <w:rPr>
          <w:color w:val="000000"/>
          <w:lang w:val="de-DE" w:eastAsia="de-DE"/>
        </w:rPr>
        <w:t xml:space="preserve">1883; </w:t>
      </w:r>
      <w:r>
        <w:rPr>
          <w:rStyle w:val="StopkaKursywa"/>
          <w:color w:val="000000"/>
          <w:lang w:val="de-DE" w:eastAsia="de-DE"/>
        </w:rPr>
        <w:t xml:space="preserve">Dizionario </w:t>
      </w:r>
      <w:r>
        <w:rPr>
          <w:rStyle w:val="StopkaKursywa"/>
          <w:color w:val="000000"/>
        </w:rPr>
        <w:t xml:space="preserve">tecnico </w:t>
      </w:r>
      <w:r>
        <w:rPr>
          <w:rStyle w:val="StopkaKursywa"/>
          <w:color w:val="000000"/>
          <w:lang w:val="de-DE" w:eastAsia="de-DE"/>
        </w:rPr>
        <w:t xml:space="preserve">e nautico </w:t>
      </w:r>
      <w:r>
        <w:rPr>
          <w:rStyle w:val="StopkaKursywa"/>
          <w:color w:val="000000"/>
        </w:rPr>
        <w:t>di ma</w:t>
      </w:r>
      <w:r>
        <w:rPr>
          <w:rStyle w:val="StopkaKursywa"/>
          <w:color w:val="000000"/>
        </w:rPr>
        <w:softHyphen/>
        <w:t>rina.</w:t>
      </w:r>
      <w:r>
        <w:rPr>
          <w:color w:val="000000"/>
        </w:rPr>
        <w:t xml:space="preserve"> Pula </w:t>
      </w:r>
      <w:r>
        <w:rPr>
          <w:color w:val="000000"/>
          <w:lang w:val="de-DE" w:eastAsia="de-DE"/>
        </w:rPr>
        <w:t xml:space="preserve">1883. </w:t>
      </w:r>
      <w:r>
        <w:rPr>
          <w:color w:val="000000"/>
        </w:rPr>
        <w:t>(O pierwszym z nich wspomina C. Ptak w cyt. w przyp. 1. artykule</w:t>
      </w:r>
    </w:p>
    <w:p w:rsidR="00000000" w:rsidRDefault="00F2019A">
      <w:pPr>
        <w:pStyle w:val="Stopka"/>
        <w:shd w:val="clear" w:color="auto" w:fill="auto"/>
        <w:tabs>
          <w:tab w:val="left" w:pos="180"/>
        </w:tabs>
        <w:spacing w:line="252" w:lineRule="exact"/>
        <w:jc w:val="both"/>
      </w:pPr>
      <w:r>
        <w:rPr>
          <w:color w:val="000000"/>
        </w:rPr>
        <w:t>o</w:t>
      </w:r>
      <w:r>
        <w:rPr>
          <w:color w:val="000000"/>
        </w:rPr>
        <w:tab/>
        <w:t>leksykografii niemieckiej).</w:t>
      </w:r>
    </w:p>
  </w:footnote>
  <w:footnote w:id="13">
    <w:p w:rsidR="00000000" w:rsidRDefault="00F2019A">
      <w:pPr>
        <w:pStyle w:val="Stopka"/>
        <w:shd w:val="clear" w:color="auto" w:fill="auto"/>
        <w:spacing w:line="258" w:lineRule="exact"/>
        <w:jc w:val="both"/>
      </w:pPr>
      <w:r>
        <w:rPr>
          <w:color w:val="000000"/>
        </w:rPr>
        <w:t>Rozwijaniu tej terminologii przeszkadzały podboje ziem nadmorskich przez obcych, jak np. podbój Rusi Kijowskiej przez Tatarów, co zahamowywało na pewien czas handel morski, żeglugę morską, budownictwo statków morskich. Inaczej natomiast było na wybrzeżu chorwackim: Chorwaci, mimo kolejnych podbojów ich wybrzeża przez różne narody, kontaktu z morzem nie tracili, przez kilka wieków istniała tu zresztą wolna Republika Dubrownicka.</w:t>
      </w:r>
    </w:p>
  </w:footnote>
  <w:footnote w:id="14">
    <w:p w:rsidR="00000000" w:rsidRDefault="00F2019A">
      <w:pPr>
        <w:pStyle w:val="Stopka"/>
        <w:shd w:val="clear" w:color="auto" w:fill="auto"/>
        <w:tabs>
          <w:tab w:val="left" w:pos="756"/>
        </w:tabs>
        <w:spacing w:line="252" w:lineRule="exact"/>
        <w:ind w:firstLine="480"/>
        <w:jc w:val="both"/>
      </w:pPr>
      <w:r>
        <w:rPr>
          <w:color w:val="000000"/>
          <w:vertAlign w:val="superscript"/>
        </w:rPr>
        <w:footnoteRef/>
      </w:r>
      <w:r>
        <w:rPr>
          <w:color w:val="000000"/>
        </w:rPr>
        <w:tab/>
        <w:t xml:space="preserve">Np. </w:t>
      </w:r>
      <w:r>
        <w:rPr>
          <w:rStyle w:val="StopkaKursywa"/>
          <w:color w:val="000000"/>
        </w:rPr>
        <w:t xml:space="preserve">dek </w:t>
      </w:r>
      <w:r w:rsidRPr="00586890">
        <w:rPr>
          <w:rStyle w:val="StopkaKursywa"/>
          <w:color w:val="000000"/>
          <w:lang w:eastAsia="en-US"/>
        </w:rPr>
        <w:t>balk</w:t>
      </w:r>
      <w:r w:rsidRPr="00586890">
        <w:rPr>
          <w:color w:val="000000"/>
          <w:lang w:eastAsia="en-US"/>
        </w:rPr>
        <w:t xml:space="preserve"> </w:t>
      </w:r>
      <w:r>
        <w:rPr>
          <w:color w:val="000000"/>
        </w:rPr>
        <w:t xml:space="preserve">zastąpił </w:t>
      </w:r>
      <w:r>
        <w:rPr>
          <w:color w:val="000000"/>
          <w:lang w:val="de-DE" w:eastAsia="de-DE"/>
        </w:rPr>
        <w:t xml:space="preserve">bims; </w:t>
      </w:r>
      <w:r>
        <w:rPr>
          <w:rStyle w:val="StopkaKursywa"/>
          <w:color w:val="000000"/>
        </w:rPr>
        <w:t>satgout</w:t>
      </w:r>
      <w:r>
        <w:rPr>
          <w:color w:val="000000"/>
        </w:rPr>
        <w:t xml:space="preserve"> zastąpił </w:t>
      </w:r>
      <w:r>
        <w:rPr>
          <w:rStyle w:val="StopkaKursywa"/>
          <w:color w:val="000000"/>
        </w:rPr>
        <w:t>karlings;</w:t>
      </w:r>
      <w:r>
        <w:rPr>
          <w:color w:val="000000"/>
        </w:rPr>
        <w:t xml:space="preserve"> Barbaszew, o.c., s. 61. </w:t>
      </w:r>
      <w:r>
        <w:rPr>
          <w:rStyle w:val="StopkaKursywa"/>
          <w:color w:val="000000"/>
          <w:lang w:val="de-DE" w:eastAsia="de-DE"/>
        </w:rPr>
        <w:t xml:space="preserve">Bims </w:t>
      </w:r>
      <w:r w:rsidRPr="00586890">
        <w:rPr>
          <w:rStyle w:val="StopkaKursywa"/>
          <w:color w:val="000000"/>
          <w:lang w:val="en-US"/>
        </w:rPr>
        <w:t>^</w:t>
      </w:r>
      <w:r w:rsidRPr="00586890">
        <w:rPr>
          <w:color w:val="000000"/>
          <w:lang w:val="en-US"/>
        </w:rPr>
        <w:t xml:space="preserve"> ang. </w:t>
      </w:r>
      <w:r>
        <w:rPr>
          <w:rStyle w:val="StopkaKursywa"/>
          <w:color w:val="000000"/>
          <w:lang w:val="en-US" w:eastAsia="en-US"/>
        </w:rPr>
        <w:t>beam,</w:t>
      </w:r>
      <w:r>
        <w:rPr>
          <w:color w:val="000000"/>
          <w:lang w:val="en-US" w:eastAsia="en-US"/>
        </w:rPr>
        <w:t xml:space="preserve"> pi. </w:t>
      </w:r>
      <w:r>
        <w:rPr>
          <w:rStyle w:val="StopkaKursywa"/>
          <w:color w:val="000000"/>
          <w:lang w:val="en-US" w:eastAsia="en-US"/>
        </w:rPr>
        <w:t xml:space="preserve">beams; </w:t>
      </w:r>
      <w:r w:rsidRPr="00586890">
        <w:rPr>
          <w:rStyle w:val="StopkaKursywa"/>
          <w:color w:val="000000"/>
          <w:lang w:val="en-US"/>
        </w:rPr>
        <w:t>karlings ^</w:t>
      </w:r>
      <w:r w:rsidRPr="00586890">
        <w:rPr>
          <w:color w:val="000000"/>
          <w:lang w:val="en-US"/>
        </w:rPr>
        <w:t xml:space="preserve"> ang. </w:t>
      </w:r>
      <w:r w:rsidRPr="00586890">
        <w:rPr>
          <w:rStyle w:val="StopkaKursywa"/>
          <w:color w:val="000000"/>
          <w:lang w:val="en-US"/>
        </w:rPr>
        <w:t>carling,</w:t>
      </w:r>
      <w:r w:rsidRPr="00586890">
        <w:rPr>
          <w:color w:val="000000"/>
          <w:lang w:val="en-US"/>
        </w:rPr>
        <w:t xml:space="preserve"> pl. </w:t>
      </w:r>
      <w:r w:rsidRPr="00586890">
        <w:rPr>
          <w:rStyle w:val="StopkaKursywa"/>
          <w:color w:val="000000"/>
          <w:lang w:val="en-US"/>
        </w:rPr>
        <w:t>carlings.</w:t>
      </w:r>
      <w:r w:rsidRPr="00586890">
        <w:rPr>
          <w:color w:val="000000"/>
          <w:lang w:val="en-US"/>
        </w:rPr>
        <w:t xml:space="preserve"> </w:t>
      </w:r>
      <w:r>
        <w:rPr>
          <w:color w:val="000000"/>
        </w:rPr>
        <w:t>Terminy te do dziś są w rosyjskiej terminologii morskiej. Były też w naszym słownictwie mor</w:t>
      </w:r>
      <w:r>
        <w:rPr>
          <w:color w:val="000000"/>
        </w:rPr>
        <w:softHyphen/>
        <w:t xml:space="preserve">skim; zastąpiły je </w:t>
      </w:r>
      <w:r>
        <w:rPr>
          <w:rStyle w:val="StopkaKursywa"/>
          <w:color w:val="000000"/>
          <w:lang w:val="cs-CZ" w:eastAsia="cs-CZ"/>
        </w:rPr>
        <w:t>pok</w:t>
      </w:r>
      <w:r>
        <w:rPr>
          <w:rStyle w:val="StopkaKursywa"/>
          <w:color w:val="000000"/>
        </w:rPr>
        <w:t>ł</w:t>
      </w:r>
      <w:r>
        <w:rPr>
          <w:rStyle w:val="StopkaKursywa"/>
          <w:color w:val="000000"/>
          <w:lang w:val="cs-CZ" w:eastAsia="cs-CZ"/>
        </w:rPr>
        <w:t>adnik</w:t>
      </w:r>
      <w:r>
        <w:rPr>
          <w:color w:val="000000"/>
          <w:lang w:val="cs-CZ" w:eastAsia="cs-CZ"/>
        </w:rPr>
        <w:t xml:space="preserve"> </w:t>
      </w:r>
      <w:r>
        <w:rPr>
          <w:color w:val="000000"/>
        </w:rPr>
        <w:t xml:space="preserve">i </w:t>
      </w:r>
      <w:r>
        <w:rPr>
          <w:rStyle w:val="StopkaKursywa"/>
          <w:color w:val="000000"/>
        </w:rPr>
        <w:t>węzłówka.</w:t>
      </w:r>
    </w:p>
  </w:footnote>
  <w:footnote w:id="15">
    <w:p w:rsidR="00000000" w:rsidRDefault="00F2019A">
      <w:pPr>
        <w:pStyle w:val="Stopka"/>
        <w:shd w:val="clear" w:color="auto" w:fill="auto"/>
        <w:tabs>
          <w:tab w:val="left" w:pos="750"/>
        </w:tabs>
        <w:spacing w:line="252" w:lineRule="exact"/>
        <w:ind w:firstLine="460"/>
      </w:pPr>
      <w:r>
        <w:rPr>
          <w:color w:val="000000"/>
          <w:vertAlign w:val="superscript"/>
        </w:rPr>
        <w:footnoteRef/>
      </w:r>
      <w:r>
        <w:rPr>
          <w:color w:val="000000"/>
        </w:rPr>
        <w:tab/>
        <w:t xml:space="preserve">Np. wyraz </w:t>
      </w:r>
      <w:r>
        <w:rPr>
          <w:rStyle w:val="StopkaKursywa"/>
          <w:color w:val="000000"/>
          <w:lang w:val="cs-CZ" w:eastAsia="cs-CZ"/>
        </w:rPr>
        <w:t>paluba</w:t>
      </w:r>
      <w:r>
        <w:rPr>
          <w:color w:val="000000"/>
          <w:lang w:val="cs-CZ" w:eastAsia="cs-CZ"/>
        </w:rPr>
        <w:t xml:space="preserve"> </w:t>
      </w:r>
      <w:r>
        <w:rPr>
          <w:color w:val="000000"/>
        </w:rPr>
        <w:t xml:space="preserve">zastąpił </w:t>
      </w:r>
      <w:r>
        <w:rPr>
          <w:rStyle w:val="StopkaKursywa"/>
          <w:color w:val="000000"/>
        </w:rPr>
        <w:t>dek, obsziwka</w:t>
      </w:r>
      <w:r>
        <w:rPr>
          <w:color w:val="000000"/>
        </w:rPr>
        <w:t xml:space="preserve"> — </w:t>
      </w:r>
      <w:r>
        <w:rPr>
          <w:rStyle w:val="StopkaKursywa"/>
          <w:color w:val="000000"/>
        </w:rPr>
        <w:t>striek</w:t>
      </w:r>
      <w:r>
        <w:rPr>
          <w:color w:val="000000"/>
        </w:rPr>
        <w:t xml:space="preserve"> itd., nawet </w:t>
      </w:r>
      <w:r>
        <w:rPr>
          <w:rStyle w:val="StopkaKursywa"/>
          <w:color w:val="000000"/>
        </w:rPr>
        <w:t>korabl</w:t>
      </w:r>
      <w:r>
        <w:rPr>
          <w:color w:val="000000"/>
        </w:rPr>
        <w:t xml:space="preserve"> stał się </w:t>
      </w:r>
      <w:r>
        <w:rPr>
          <w:rStyle w:val="StopkaKursywa"/>
          <w:color w:val="000000"/>
        </w:rPr>
        <w:t>szkipem (szkip);</w:t>
      </w:r>
      <w:r>
        <w:rPr>
          <w:color w:val="000000"/>
        </w:rPr>
        <w:t xml:space="preserve"> Barbaszew, ib.</w:t>
      </w:r>
    </w:p>
  </w:footnote>
  <w:footnote w:id="16">
    <w:p w:rsidR="00000000" w:rsidRDefault="00F2019A">
      <w:pPr>
        <w:pStyle w:val="Stopka"/>
        <w:shd w:val="clear" w:color="auto" w:fill="auto"/>
        <w:tabs>
          <w:tab w:val="left" w:pos="768"/>
        </w:tabs>
        <w:spacing w:line="252" w:lineRule="exact"/>
        <w:ind w:firstLine="460"/>
        <w:jc w:val="both"/>
      </w:pPr>
      <w:r>
        <w:rPr>
          <w:color w:val="000000"/>
          <w:vertAlign w:val="superscript"/>
        </w:rPr>
        <w:footnoteRef/>
      </w:r>
      <w:r>
        <w:rPr>
          <w:color w:val="000000"/>
        </w:rPr>
        <w:tab/>
        <w:t xml:space="preserve">O wpływach holenderskich zob. szczególnie: A. Croiset </w:t>
      </w:r>
      <w:r>
        <w:rPr>
          <w:color w:val="000000"/>
          <w:lang w:val="cs-CZ" w:eastAsia="cs-CZ"/>
        </w:rPr>
        <w:t xml:space="preserve">van </w:t>
      </w:r>
      <w:r>
        <w:rPr>
          <w:color w:val="000000"/>
        </w:rPr>
        <w:t>der Kop: k</w:t>
      </w:r>
      <w:r>
        <w:rPr>
          <w:color w:val="000000"/>
          <w:lang w:val="ru-RU" w:eastAsia="ru-RU"/>
        </w:rPr>
        <w:t xml:space="preserve"> </w:t>
      </w:r>
      <w:r>
        <w:rPr>
          <w:rStyle w:val="StopkaKursywa"/>
          <w:color w:val="000000"/>
        </w:rPr>
        <w:t>woprosu</w:t>
      </w:r>
      <w:r>
        <w:rPr>
          <w:color w:val="000000"/>
        </w:rPr>
        <w:t xml:space="preserve"> o </w:t>
      </w:r>
      <w:r>
        <w:rPr>
          <w:rStyle w:val="StopkaKursywa"/>
          <w:color w:val="000000"/>
        </w:rPr>
        <w:t>gołłandskich ti</w:t>
      </w:r>
      <w:r>
        <w:rPr>
          <w:rStyle w:val="StopkaKursywa"/>
          <w:color w:val="000000"/>
          <w:lang w:val="cs-CZ" w:eastAsia="cs-CZ"/>
        </w:rPr>
        <w:t xml:space="preserve">erminach </w:t>
      </w:r>
      <w:r>
        <w:rPr>
          <w:rStyle w:val="StopkaKursywa"/>
          <w:color w:val="000000"/>
        </w:rPr>
        <w:t>po morskomu diełu w russkom jazykie.</w:t>
      </w:r>
      <w:r>
        <w:rPr>
          <w:color w:val="000000"/>
        </w:rPr>
        <w:t xml:space="preserve"> „Izwiestija Otdielenija russkogo </w:t>
      </w:r>
      <w:r>
        <w:rPr>
          <w:color w:val="000000"/>
          <w:lang w:val="cs-CZ" w:eastAsia="cs-CZ"/>
        </w:rPr>
        <w:t xml:space="preserve">jazyka </w:t>
      </w:r>
      <w:r>
        <w:rPr>
          <w:color w:val="000000"/>
        </w:rPr>
        <w:t xml:space="preserve">i słowiesnosti Impieratorskoj Akadiemii nauk” t. 15, 1900, nr 4, s. 1—72; R. </w:t>
      </w:r>
      <w:r>
        <w:rPr>
          <w:color w:val="000000"/>
          <w:lang w:val="de-DE" w:eastAsia="de-DE"/>
        </w:rPr>
        <w:t xml:space="preserve">van </w:t>
      </w:r>
      <w:r>
        <w:rPr>
          <w:color w:val="000000"/>
        </w:rPr>
        <w:t xml:space="preserve">der Meulen: </w:t>
      </w:r>
      <w:r>
        <w:rPr>
          <w:rStyle w:val="StopkaKursywa"/>
          <w:color w:val="000000"/>
        </w:rPr>
        <w:t xml:space="preserve">De Hollandsche </w:t>
      </w:r>
      <w:r w:rsidRPr="00586890">
        <w:rPr>
          <w:rStyle w:val="StopkaKursywa"/>
          <w:color w:val="000000"/>
          <w:lang w:eastAsia="en-US"/>
        </w:rPr>
        <w:t xml:space="preserve">zee- </w:t>
      </w:r>
      <w:r>
        <w:rPr>
          <w:rStyle w:val="StopkaKursywa"/>
          <w:color w:val="000000"/>
        </w:rPr>
        <w:t xml:space="preserve">en scheepstermen </w:t>
      </w:r>
      <w:r w:rsidRPr="00586890">
        <w:rPr>
          <w:rStyle w:val="StopkaKursywa"/>
          <w:color w:val="000000"/>
          <w:lang w:eastAsia="en-US"/>
        </w:rPr>
        <w:t xml:space="preserve">in </w:t>
      </w:r>
      <w:r>
        <w:rPr>
          <w:rStyle w:val="StopkaKursywa"/>
          <w:color w:val="000000"/>
        </w:rPr>
        <w:t xml:space="preserve">het </w:t>
      </w:r>
      <w:r>
        <w:rPr>
          <w:rStyle w:val="StopkaKursywa"/>
          <w:color w:val="000000"/>
          <w:lang w:val="de-DE" w:eastAsia="de-DE"/>
        </w:rPr>
        <w:t>Russisch.</w:t>
      </w:r>
      <w:r>
        <w:rPr>
          <w:color w:val="000000"/>
          <w:lang w:val="de-DE" w:eastAsia="de-DE"/>
        </w:rPr>
        <w:t xml:space="preserve"> „Verhandelingen </w:t>
      </w:r>
      <w:r>
        <w:rPr>
          <w:color w:val="000000"/>
        </w:rPr>
        <w:t xml:space="preserve">der Koninklijke Akademie </w:t>
      </w:r>
      <w:r w:rsidRPr="00586890">
        <w:rPr>
          <w:color w:val="000000"/>
          <w:lang w:eastAsia="en-US"/>
        </w:rPr>
        <w:t xml:space="preserve">van </w:t>
      </w:r>
      <w:r>
        <w:rPr>
          <w:color w:val="000000"/>
        </w:rPr>
        <w:t xml:space="preserve">Wetenschappen te Amsterdam” </w:t>
      </w:r>
      <w:r>
        <w:rPr>
          <w:color w:val="000000"/>
          <w:lang w:val="de-DE" w:eastAsia="de-DE"/>
        </w:rPr>
        <w:t xml:space="preserve">Afdeeling Letterkunde Deel </w:t>
      </w:r>
      <w:r>
        <w:rPr>
          <w:color w:val="000000"/>
        </w:rPr>
        <w:t xml:space="preserve">10, 1909, nr 2; też: B. Janik: </w:t>
      </w:r>
      <w:r>
        <w:rPr>
          <w:rStyle w:val="StopkaKursywa"/>
          <w:color w:val="000000"/>
        </w:rPr>
        <w:t>Jeszcze o bos</w:t>
      </w:r>
      <w:r>
        <w:rPr>
          <w:rStyle w:val="StopkaKursywa"/>
          <w:color w:val="000000"/>
        </w:rPr>
        <w:softHyphen/>
        <w:t xml:space="preserve">manie, wraz z uwagami o ocenie pochodzenia polskiej terminologii marynarskiej. </w:t>
      </w:r>
      <w:r>
        <w:rPr>
          <w:color w:val="000000"/>
        </w:rPr>
        <w:t xml:space="preserve">„Materiały z Zakresu... Terminologii Morskiej”, r. 2, 1956, nr 9, s. 199—200 (dalej s. 200—203, o wpływie niderlandzkiej terminologii na polską poprzez rosyjską). O wpływach obcych w ogóle: Barbaszew, o.c., s. 60—61 (por. też: I. Smirnow: </w:t>
      </w:r>
      <w:r>
        <w:rPr>
          <w:rStyle w:val="StopkaKursywa"/>
          <w:color w:val="000000"/>
        </w:rPr>
        <w:t xml:space="preserve">Zapadnoje wlijanije na russkij </w:t>
      </w:r>
      <w:r>
        <w:rPr>
          <w:rStyle w:val="StopkaKursywa"/>
          <w:color w:val="000000"/>
          <w:lang w:val="cs-CZ" w:eastAsia="cs-CZ"/>
        </w:rPr>
        <w:t xml:space="preserve">jazyk </w:t>
      </w:r>
      <w:r>
        <w:rPr>
          <w:rStyle w:val="StopkaKursywa"/>
          <w:color w:val="000000"/>
        </w:rPr>
        <w:t xml:space="preserve">w Pietrowskuju </w:t>
      </w:r>
      <w:r>
        <w:rPr>
          <w:rStyle w:val="StopkaKursywa"/>
          <w:color w:val="000000"/>
          <w:lang w:val="cs-CZ" w:eastAsia="cs-CZ"/>
        </w:rPr>
        <w:t>epochu.</w:t>
      </w:r>
      <w:r>
        <w:rPr>
          <w:color w:val="000000"/>
          <w:lang w:val="cs-CZ" w:eastAsia="cs-CZ"/>
        </w:rPr>
        <w:t xml:space="preserve"> „Sbornik </w:t>
      </w:r>
      <w:r>
        <w:rPr>
          <w:color w:val="000000"/>
        </w:rPr>
        <w:t xml:space="preserve">Otdielenija </w:t>
      </w:r>
      <w:r>
        <w:rPr>
          <w:color w:val="000000"/>
          <w:lang w:val="cs-CZ" w:eastAsia="cs-CZ"/>
        </w:rPr>
        <w:t>ja</w:t>
      </w:r>
      <w:r>
        <w:rPr>
          <w:color w:val="000000"/>
          <w:lang w:val="cs-CZ" w:eastAsia="cs-CZ"/>
        </w:rPr>
        <w:softHyphen/>
        <w:t xml:space="preserve">zyka </w:t>
      </w:r>
      <w:r>
        <w:rPr>
          <w:color w:val="000000"/>
        </w:rPr>
        <w:t xml:space="preserve">i słowiesnosti Akadiemii nauk” T. 88, 1910, s. 363—383; N. Smirnow: </w:t>
      </w:r>
      <w:r>
        <w:rPr>
          <w:rStyle w:val="StopkaKursywa"/>
          <w:color w:val="000000"/>
          <w:lang w:val="cs-CZ" w:eastAsia="cs-CZ"/>
        </w:rPr>
        <w:t xml:space="preserve">Slowar' </w:t>
      </w:r>
      <w:r>
        <w:rPr>
          <w:rStyle w:val="StopkaKursywa"/>
          <w:color w:val="000000"/>
        </w:rPr>
        <w:t xml:space="preserve">inostrannych slow, woszedszich w ruskij </w:t>
      </w:r>
      <w:r>
        <w:rPr>
          <w:rStyle w:val="StopkaKursywa"/>
          <w:color w:val="000000"/>
          <w:lang w:val="cs-CZ" w:eastAsia="cs-CZ"/>
        </w:rPr>
        <w:t xml:space="preserve">jazyk </w:t>
      </w:r>
      <w:r>
        <w:rPr>
          <w:rStyle w:val="StopkaKursywa"/>
          <w:color w:val="000000"/>
        </w:rPr>
        <w:t xml:space="preserve">w </w:t>
      </w:r>
      <w:r>
        <w:rPr>
          <w:rStyle w:val="StopkaKursywa"/>
          <w:color w:val="000000"/>
          <w:lang w:val="cs-CZ" w:eastAsia="cs-CZ"/>
        </w:rPr>
        <w:t xml:space="preserve">epochu </w:t>
      </w:r>
      <w:r>
        <w:rPr>
          <w:rStyle w:val="StopkaKursywa"/>
          <w:color w:val="000000"/>
        </w:rPr>
        <w:t>Pietra Wielikogo.</w:t>
      </w:r>
      <w:r>
        <w:rPr>
          <w:color w:val="000000"/>
        </w:rPr>
        <w:t xml:space="preserve"> St. Pietiersburg 1910). W cyt. pracy A. Croiset </w:t>
      </w:r>
      <w:r>
        <w:rPr>
          <w:color w:val="000000"/>
          <w:lang w:val="de-DE" w:eastAsia="de-DE"/>
        </w:rPr>
        <w:t xml:space="preserve">van </w:t>
      </w:r>
      <w:r>
        <w:rPr>
          <w:color w:val="000000"/>
        </w:rPr>
        <w:t>der Kop również pewne szczegóły co do wpływu polskiego słownictwa żeglarskiego na rosyjskie. O wpływach włoskich (szczególnie jeśli chodzi o terminologię wiosłowców) wspomina Barbaszew, o.c., s. 61, nie wiem natomiast czy badano ewentualny wpływ terminologii chorwackiej. O udziale Chorwatów w nauczaniu Rosjan „morskiego rzemiosła” w latach 1697—1698 w Wenecji i na Adriatyku (dokąd Piotr I wysłał grupę kniaziów i bojarów; drugą</w:t>
      </w:r>
    </w:p>
  </w:footnote>
  <w:footnote w:id="17">
    <w:p w:rsidR="00000000" w:rsidRDefault="00F2019A">
      <w:pPr>
        <w:pStyle w:val="Stopka"/>
        <w:shd w:val="clear" w:color="auto" w:fill="auto"/>
        <w:tabs>
          <w:tab w:val="left" w:pos="756"/>
        </w:tabs>
        <w:spacing w:line="252" w:lineRule="exact"/>
        <w:ind w:firstLine="460"/>
      </w:pPr>
      <w:r>
        <w:rPr>
          <w:color w:val="000000"/>
          <w:vertAlign w:val="superscript"/>
        </w:rPr>
        <w:footnoteRef/>
      </w:r>
      <w:r>
        <w:rPr>
          <w:color w:val="000000"/>
        </w:rPr>
        <w:tab/>
        <w:t xml:space="preserve">Rękopis ten wydał drukiem w r. 1910 I. Smirnow w cyt. wyżej (przyp. 16) pracy </w:t>
      </w:r>
      <w:r>
        <w:rPr>
          <w:rStyle w:val="StopkaKursywa"/>
          <w:color w:val="000000"/>
        </w:rPr>
        <w:t>Zapadnoje wlijanije</w:t>
      </w:r>
      <w:r>
        <w:rPr>
          <w:color w:val="000000"/>
        </w:rPr>
        <w:t xml:space="preserve"> [...].</w:t>
      </w:r>
    </w:p>
  </w:footnote>
  <w:footnote w:id="18">
    <w:p w:rsidR="00000000" w:rsidRDefault="00F2019A">
      <w:pPr>
        <w:pStyle w:val="Stopka"/>
        <w:shd w:val="clear" w:color="auto" w:fill="auto"/>
        <w:tabs>
          <w:tab w:val="left" w:pos="762"/>
        </w:tabs>
        <w:spacing w:line="252" w:lineRule="exact"/>
        <w:ind w:firstLine="460"/>
        <w:jc w:val="both"/>
      </w:pPr>
      <w:r>
        <w:rPr>
          <w:color w:val="000000"/>
          <w:vertAlign w:val="superscript"/>
        </w:rPr>
        <w:footnoteRef/>
      </w:r>
      <w:r>
        <w:rPr>
          <w:color w:val="000000"/>
        </w:rPr>
        <w:tab/>
        <w:t>Barbaszew, o.c., s. 61. Autor podaje, w których archiwach radzieckich znaj</w:t>
      </w:r>
      <w:r>
        <w:rPr>
          <w:color w:val="000000"/>
        </w:rPr>
        <w:softHyphen/>
        <w:t>dują się owe trzy rękopisy. — Z 1. połowy XVIII w. pochodzi też rękopis zatytuło</w:t>
      </w:r>
      <w:r>
        <w:rPr>
          <w:color w:val="000000"/>
        </w:rPr>
        <w:softHyphen/>
        <w:t xml:space="preserve">wany: </w:t>
      </w:r>
      <w:r>
        <w:rPr>
          <w:rStyle w:val="StopkaKursywa"/>
          <w:color w:val="000000"/>
        </w:rPr>
        <w:t>Tablicy proporcii i razmierow korablej 1</w:t>
      </w:r>
      <w:r>
        <w:rPr>
          <w:color w:val="000000"/>
        </w:rPr>
        <w:t xml:space="preserve">—6 </w:t>
      </w:r>
      <w:r>
        <w:rPr>
          <w:rStyle w:val="StopkaKursywa"/>
          <w:color w:val="000000"/>
        </w:rPr>
        <w:t>rangow,</w:t>
      </w:r>
      <w:r>
        <w:rPr>
          <w:color w:val="000000"/>
        </w:rPr>
        <w:t xml:space="preserve"> gdzie podano rozmiary głównych części okrętów pewnych wielkości, z holenderskimi i angielskimi nazwa</w:t>
      </w:r>
      <w:r>
        <w:rPr>
          <w:color w:val="000000"/>
        </w:rPr>
        <w:softHyphen/>
        <w:t>mi miar stosowanych w okrętownictwie, napisanymi literami rosyjskimi.</w:t>
      </w:r>
    </w:p>
  </w:footnote>
  <w:footnote w:id="19">
    <w:p w:rsidR="00000000" w:rsidRDefault="00F2019A">
      <w:pPr>
        <w:pStyle w:val="Stopka"/>
        <w:shd w:val="clear" w:color="auto" w:fill="auto"/>
        <w:tabs>
          <w:tab w:val="left" w:pos="756"/>
        </w:tabs>
        <w:spacing w:line="252" w:lineRule="exact"/>
        <w:ind w:firstLine="460"/>
        <w:jc w:val="both"/>
      </w:pPr>
      <w:r>
        <w:rPr>
          <w:color w:val="000000"/>
          <w:vertAlign w:val="superscript"/>
        </w:rPr>
        <w:footnoteRef/>
      </w:r>
      <w:r>
        <w:rPr>
          <w:color w:val="000000"/>
        </w:rPr>
        <w:tab/>
        <w:t>Po słowniku morskim z r. 1701 trzy następne słowniki to: słownik terminów architektury — z r. 1709 (nic dziwnego: Piotr I budował przecież wówczas Peters</w:t>
      </w:r>
      <w:r>
        <w:rPr>
          <w:color w:val="000000"/>
        </w:rPr>
        <w:softHyphen/>
        <w:t>burg), terminów fortyfikacyjnych — z r. 1724 i terminów geograficznych (głównie geografii fizycznej) — z r. 1742.</w:t>
      </w:r>
    </w:p>
  </w:footnote>
  <w:footnote w:id="20">
    <w:p w:rsidR="00000000" w:rsidRDefault="00F2019A">
      <w:pPr>
        <w:pStyle w:val="Stopka2"/>
        <w:shd w:val="clear" w:color="auto" w:fill="auto"/>
        <w:tabs>
          <w:tab w:val="left" w:pos="750"/>
        </w:tabs>
        <w:ind w:firstLine="460"/>
        <w:jc w:val="left"/>
      </w:pPr>
      <w:r>
        <w:rPr>
          <w:rStyle w:val="Stopka2Bezkursywy"/>
          <w:i/>
          <w:iCs/>
          <w:color w:val="000000"/>
          <w:vertAlign w:val="superscript"/>
        </w:rPr>
        <w:footnoteRef/>
      </w:r>
      <w:r>
        <w:rPr>
          <w:rStyle w:val="Stopka2Bezkursywy"/>
          <w:i/>
          <w:iCs/>
          <w:color w:val="000000"/>
        </w:rPr>
        <w:tab/>
        <w:t xml:space="preserve">Zob. o nim: W. Siemiennikow: </w:t>
      </w:r>
      <w:r>
        <w:rPr>
          <w:rStyle w:val="Stopka20"/>
          <w:i/>
          <w:iCs/>
          <w:color w:val="000000"/>
        </w:rPr>
        <w:t xml:space="preserve">Matierialy dla istorii russkoj litieratury i dla slowaria pisatielej epochi </w:t>
      </w:r>
      <w:r>
        <w:rPr>
          <w:rStyle w:val="Stopka20"/>
          <w:i/>
          <w:iCs/>
          <w:color w:val="000000"/>
          <w:lang w:val="cs-CZ" w:eastAsia="cs-CZ"/>
        </w:rPr>
        <w:t xml:space="preserve">Jekatieriny </w:t>
      </w:r>
      <w:r>
        <w:rPr>
          <w:rStyle w:val="Stopka20"/>
          <w:i/>
          <w:iCs/>
          <w:color w:val="000000"/>
        </w:rPr>
        <w:t>II.</w:t>
      </w:r>
      <w:r>
        <w:rPr>
          <w:rStyle w:val="Stopka2Bezkursywy"/>
          <w:i/>
          <w:iCs/>
          <w:color w:val="000000"/>
        </w:rPr>
        <w:t xml:space="preserve"> St. Pietiersburg 1914, s. 57—58.</w:t>
      </w:r>
    </w:p>
  </w:footnote>
  <w:footnote w:id="21">
    <w:p w:rsidR="00000000" w:rsidRDefault="00F2019A">
      <w:pPr>
        <w:pStyle w:val="Stopka"/>
        <w:shd w:val="clear" w:color="auto" w:fill="auto"/>
        <w:tabs>
          <w:tab w:val="left" w:pos="768"/>
        </w:tabs>
        <w:spacing w:line="252" w:lineRule="exact"/>
        <w:ind w:firstLine="460"/>
        <w:jc w:val="both"/>
      </w:pPr>
      <w:r>
        <w:rPr>
          <w:color w:val="000000"/>
          <w:vertAlign w:val="superscript"/>
        </w:rPr>
        <w:footnoteRef/>
      </w:r>
      <w:r>
        <w:rPr>
          <w:color w:val="000000"/>
        </w:rPr>
        <w:tab/>
        <w:t xml:space="preserve">Pierwotnie przekładu dokonał S. Wołczkow. Bliższe zapoznanie się z jego przekładem wykazało jednak, że tłumacz — nie będąc fachowcem morskim — źle się wywiązał z zadania. Tłumaczenie oddano więc w ręce I. Goliniszczewa-Kutuzo- wa. Zob.: A. Sokołowi </w:t>
      </w:r>
      <w:r>
        <w:rPr>
          <w:rStyle w:val="StopkaKursywa"/>
          <w:color w:val="000000"/>
        </w:rPr>
        <w:t>Russkaja morskaja bibliotieka.</w:t>
      </w:r>
      <w:r>
        <w:rPr>
          <w:color w:val="000000"/>
        </w:rPr>
        <w:t xml:space="preserve"> Wyd. 2, St. Pietiersburg 1883, </w:t>
      </w:r>
      <w:r>
        <w:rPr>
          <w:rStyle w:val="Pogrubienie"/>
          <w:color w:val="000000"/>
        </w:rPr>
        <w:t xml:space="preserve">s. </w:t>
      </w:r>
      <w:r>
        <w:rPr>
          <w:color w:val="000000"/>
        </w:rPr>
        <w:t>43—45.</w:t>
      </w:r>
    </w:p>
  </w:footnote>
  <w:footnote w:id="22">
    <w:p w:rsidR="00000000" w:rsidRDefault="00F2019A">
      <w:pPr>
        <w:pStyle w:val="Stopka"/>
        <w:shd w:val="clear" w:color="auto" w:fill="auto"/>
        <w:tabs>
          <w:tab w:val="left" w:pos="984"/>
        </w:tabs>
        <w:spacing w:line="210" w:lineRule="exact"/>
        <w:ind w:left="660"/>
        <w:jc w:val="both"/>
      </w:pPr>
      <w:r>
        <w:rPr>
          <w:color w:val="000000"/>
          <w:vertAlign w:val="superscript"/>
        </w:rPr>
        <w:footnoteRef/>
      </w:r>
      <w:r>
        <w:rPr>
          <w:color w:val="000000"/>
        </w:rPr>
        <w:tab/>
        <w:t xml:space="preserve">N. Gubiert: </w:t>
      </w:r>
      <w:r>
        <w:rPr>
          <w:rStyle w:val="StopkaKursywa"/>
          <w:color w:val="000000"/>
        </w:rPr>
        <w:t>Matieriały dla russkoj bibliografii.</w:t>
      </w:r>
      <w:r>
        <w:rPr>
          <w:color w:val="000000"/>
        </w:rPr>
        <w:t xml:space="preserve"> Wyp. 1, 1878, nr 139.</w:t>
      </w:r>
    </w:p>
  </w:footnote>
  <w:footnote w:id="23">
    <w:p w:rsidR="00000000" w:rsidRDefault="00F2019A">
      <w:pPr>
        <w:pStyle w:val="Stopka"/>
        <w:shd w:val="clear" w:color="auto" w:fill="auto"/>
        <w:tabs>
          <w:tab w:val="left" w:pos="990"/>
        </w:tabs>
        <w:spacing w:line="258" w:lineRule="exact"/>
        <w:ind w:left="300" w:firstLine="360"/>
      </w:pPr>
      <w:r>
        <w:rPr>
          <w:color w:val="000000"/>
          <w:vertAlign w:val="superscript"/>
        </w:rPr>
        <w:footnoteRef/>
      </w:r>
      <w:r>
        <w:rPr>
          <w:color w:val="000000"/>
        </w:rPr>
        <w:tab/>
      </w:r>
      <w:r>
        <w:rPr>
          <w:color w:val="000000"/>
          <w:lang w:val="cs-CZ" w:eastAsia="cs-CZ"/>
        </w:rPr>
        <w:t xml:space="preserve">Zob. </w:t>
      </w:r>
      <w:r>
        <w:rPr>
          <w:color w:val="000000"/>
        </w:rPr>
        <w:t xml:space="preserve">o nim: S. Wiengierow: </w:t>
      </w:r>
      <w:r>
        <w:rPr>
          <w:rStyle w:val="StopkaKursywa"/>
          <w:color w:val="000000"/>
        </w:rPr>
        <w:t>Istoczniki slowaria russkich pisatielej.</w:t>
      </w:r>
      <w:r>
        <w:rPr>
          <w:color w:val="000000"/>
        </w:rPr>
        <w:t xml:space="preserve"> T. 3, 1914, s. 345—346; o słowniku: Sokołow, o.c., s. 47—49.</w:t>
      </w:r>
    </w:p>
  </w:footnote>
  <w:footnote w:id="24">
    <w:p w:rsidR="00000000" w:rsidRDefault="00F2019A">
      <w:pPr>
        <w:pStyle w:val="Stopka"/>
        <w:shd w:val="clear" w:color="auto" w:fill="auto"/>
        <w:tabs>
          <w:tab w:val="left" w:pos="990"/>
        </w:tabs>
        <w:spacing w:line="210" w:lineRule="exact"/>
        <w:ind w:left="660"/>
        <w:jc w:val="both"/>
      </w:pPr>
      <w:r>
        <w:rPr>
          <w:color w:val="000000"/>
          <w:vertAlign w:val="superscript"/>
        </w:rPr>
        <w:footnoteRef/>
      </w:r>
      <w:r>
        <w:rPr>
          <w:color w:val="000000"/>
        </w:rPr>
        <w:tab/>
        <w:t>Zob.: Sokołow, o.c., s. 49—50.</w:t>
      </w:r>
    </w:p>
  </w:footnote>
  <w:footnote w:id="25">
    <w:p w:rsidR="00000000" w:rsidRDefault="00F2019A">
      <w:pPr>
        <w:pStyle w:val="Stopka"/>
        <w:shd w:val="clear" w:color="auto" w:fill="auto"/>
        <w:tabs>
          <w:tab w:val="left" w:pos="984"/>
        </w:tabs>
        <w:spacing w:line="210" w:lineRule="exact"/>
        <w:ind w:left="660"/>
        <w:jc w:val="both"/>
      </w:pPr>
      <w:r>
        <w:rPr>
          <w:color w:val="000000"/>
          <w:vertAlign w:val="superscript"/>
        </w:rPr>
        <w:footnoteRef/>
      </w:r>
      <w:r>
        <w:rPr>
          <w:color w:val="000000"/>
        </w:rPr>
        <w:tab/>
        <w:t>Zob. o nim: Sokołow, o.c., s. 56—57.</w:t>
      </w:r>
    </w:p>
  </w:footnote>
  <w:footnote w:id="26">
    <w:p w:rsidR="00000000" w:rsidRDefault="00F2019A">
      <w:pPr>
        <w:pStyle w:val="Stopka"/>
        <w:shd w:val="clear" w:color="auto" w:fill="auto"/>
        <w:tabs>
          <w:tab w:val="left" w:pos="1000"/>
        </w:tabs>
        <w:spacing w:line="252" w:lineRule="exact"/>
        <w:ind w:left="280" w:firstLine="380"/>
        <w:jc w:val="both"/>
      </w:pPr>
      <w:r>
        <w:rPr>
          <w:color w:val="000000"/>
          <w:vertAlign w:val="superscript"/>
        </w:rPr>
        <w:footnoteRef/>
      </w:r>
      <w:r>
        <w:rPr>
          <w:color w:val="000000"/>
        </w:rPr>
        <w:tab/>
      </w:r>
      <w:r>
        <w:rPr>
          <w:rStyle w:val="StopkaKursywa"/>
          <w:color w:val="000000"/>
        </w:rPr>
        <w:t xml:space="preserve">Słowar' Akadiemii </w:t>
      </w:r>
      <w:r w:rsidRPr="00586890">
        <w:rPr>
          <w:rStyle w:val="StopkaKursywa"/>
          <w:color w:val="000000"/>
          <w:lang w:eastAsia="en-US"/>
        </w:rPr>
        <w:t>Rossi</w:t>
      </w:r>
      <w:r>
        <w:rPr>
          <w:rStyle w:val="StopkaKursywa"/>
          <w:color w:val="000000"/>
        </w:rPr>
        <w:t>jskoj.</w:t>
      </w:r>
      <w:r>
        <w:rPr>
          <w:color w:val="000000"/>
        </w:rPr>
        <w:t xml:space="preserve"> Cz. 1, 1789, cz. 2, 1790; itd. do cz. 6, 1794. „Sło</w:t>
      </w:r>
      <w:r>
        <w:rPr>
          <w:color w:val="000000"/>
        </w:rPr>
        <w:softHyphen/>
        <w:t xml:space="preserve">wa w sudoproizwodstwach upotrieblajemyje” — jak to w tym Słowniku określono — opracował w nim T. </w:t>
      </w:r>
      <w:r w:rsidRPr="00586890">
        <w:rPr>
          <w:color w:val="000000"/>
          <w:lang w:eastAsia="en-US"/>
        </w:rPr>
        <w:t>Malgin.</w:t>
      </w:r>
    </w:p>
  </w:footnote>
  <w:footnote w:id="27">
    <w:p w:rsidR="00000000" w:rsidRDefault="00F2019A">
      <w:pPr>
        <w:pStyle w:val="Stopka"/>
        <w:shd w:val="clear" w:color="auto" w:fill="auto"/>
        <w:tabs>
          <w:tab w:val="left" w:pos="744"/>
        </w:tabs>
        <w:spacing w:line="252" w:lineRule="exact"/>
        <w:ind w:firstLine="460"/>
      </w:pPr>
      <w:r>
        <w:rPr>
          <w:color w:val="000000"/>
          <w:vertAlign w:val="superscript"/>
        </w:rPr>
        <w:footnoteRef/>
      </w:r>
      <w:r>
        <w:rPr>
          <w:color w:val="000000"/>
        </w:rPr>
        <w:tab/>
        <w:t>Pierwsze dwa wydania tej książki Kurganowa, z r. 1764 i 1785 (a także po</w:t>
      </w:r>
      <w:r>
        <w:rPr>
          <w:color w:val="000000"/>
        </w:rPr>
        <w:softHyphen/>
        <w:t>śmiertne, z r. 1802), słownika nie mają.</w:t>
      </w:r>
    </w:p>
  </w:footnote>
  <w:footnote w:id="28">
    <w:p w:rsidR="00000000" w:rsidRDefault="00F2019A">
      <w:pPr>
        <w:pStyle w:val="Stopka"/>
        <w:shd w:val="clear" w:color="auto" w:fill="auto"/>
        <w:tabs>
          <w:tab w:val="left" w:pos="796"/>
        </w:tabs>
        <w:spacing w:line="252" w:lineRule="exact"/>
        <w:ind w:left="460"/>
        <w:jc w:val="both"/>
      </w:pPr>
      <w:r>
        <w:rPr>
          <w:color w:val="000000"/>
          <w:vertAlign w:val="superscript"/>
        </w:rPr>
        <w:footnoteRef/>
      </w:r>
      <w:r>
        <w:rPr>
          <w:color w:val="000000"/>
        </w:rPr>
        <w:tab/>
        <w:t>Zob.: Sokołow, o.c., s. 66.</w:t>
      </w:r>
    </w:p>
  </w:footnote>
  <w:footnote w:id="29">
    <w:p w:rsidR="00000000" w:rsidRDefault="00F2019A">
      <w:pPr>
        <w:pStyle w:val="Stopka"/>
        <w:shd w:val="clear" w:color="auto" w:fill="auto"/>
        <w:tabs>
          <w:tab w:val="left" w:pos="744"/>
        </w:tabs>
        <w:spacing w:line="252" w:lineRule="exact"/>
        <w:ind w:firstLine="460"/>
        <w:jc w:val="both"/>
      </w:pPr>
      <w:r>
        <w:rPr>
          <w:color w:val="000000"/>
          <w:vertAlign w:val="superscript"/>
        </w:rPr>
        <w:footnoteRef/>
      </w:r>
      <w:r>
        <w:rPr>
          <w:color w:val="000000"/>
        </w:rPr>
        <w:tab/>
        <w:t xml:space="preserve">Dziewiąty z kolei słownik, trójjęzyczny słownik Sziszkowa, ukazał się w rok po pierwszym tomie słownika J. H. </w:t>
      </w:r>
      <w:r>
        <w:rPr>
          <w:color w:val="000000"/>
          <w:lang w:val="de-DE" w:eastAsia="de-DE"/>
        </w:rPr>
        <w:t xml:space="preserve">Rödinga, </w:t>
      </w:r>
      <w:r>
        <w:rPr>
          <w:color w:val="000000"/>
        </w:rPr>
        <w:t xml:space="preserve">pierwszego (wg. C. Ptaka, o.c., s. 346) słownika morskiego w Niemczech. Inna sprawa, że słownik </w:t>
      </w:r>
      <w:r>
        <w:rPr>
          <w:color w:val="000000"/>
          <w:lang w:val="de-DE" w:eastAsia="de-DE"/>
        </w:rPr>
        <w:t xml:space="preserve">Rödinga </w:t>
      </w:r>
      <w:r>
        <w:rPr>
          <w:color w:val="000000"/>
        </w:rPr>
        <w:t>jest dziełem potężnym: t. I (1794 r.) liczy 935 stron, t. II (1796 r.) — 946 stron i zawiera aż 9 ję</w:t>
      </w:r>
      <w:r>
        <w:rPr>
          <w:color w:val="000000"/>
        </w:rPr>
        <w:softHyphen/>
        <w:t>zyków: niemiecki, holenderski, duński, szwedzki, angielski, francuski, włoski, hisz</w:t>
      </w:r>
      <w:r>
        <w:rPr>
          <w:color w:val="000000"/>
        </w:rPr>
        <w:softHyphen/>
        <w:t>pański i portugalski.</w:t>
      </w:r>
    </w:p>
  </w:footnote>
  <w:footnote w:id="30">
    <w:p w:rsidR="00000000" w:rsidRDefault="00F2019A">
      <w:pPr>
        <w:pStyle w:val="Stopka"/>
        <w:shd w:val="clear" w:color="auto" w:fill="auto"/>
        <w:tabs>
          <w:tab w:val="left" w:pos="816"/>
        </w:tabs>
        <w:spacing w:line="252" w:lineRule="exact"/>
        <w:ind w:left="480"/>
        <w:jc w:val="both"/>
      </w:pPr>
      <w:r>
        <w:rPr>
          <w:color w:val="000000"/>
          <w:vertAlign w:val="superscript"/>
        </w:rPr>
        <w:footnoteRef/>
      </w:r>
      <w:r>
        <w:rPr>
          <w:color w:val="000000"/>
        </w:rPr>
        <w:tab/>
      </w:r>
      <w:r>
        <w:rPr>
          <w:color w:val="000000"/>
          <w:lang w:val="cs-CZ" w:eastAsia="cs-CZ"/>
        </w:rPr>
        <w:t xml:space="preserve">Zob. </w:t>
      </w:r>
      <w:r>
        <w:rPr>
          <w:color w:val="000000"/>
        </w:rPr>
        <w:t>o nim: Wiengierow, o.c., t. 1, 1900, s. 775.</w:t>
      </w:r>
    </w:p>
  </w:footnote>
  <w:footnote w:id="31">
    <w:p w:rsidR="00000000" w:rsidRDefault="00F2019A">
      <w:pPr>
        <w:pStyle w:val="Stopka"/>
        <w:shd w:val="clear" w:color="auto" w:fill="auto"/>
        <w:tabs>
          <w:tab w:val="left" w:pos="744"/>
        </w:tabs>
        <w:spacing w:line="246" w:lineRule="exact"/>
        <w:ind w:firstLine="460"/>
        <w:jc w:val="both"/>
      </w:pPr>
      <w:r>
        <w:rPr>
          <w:color w:val="000000"/>
          <w:vertAlign w:val="superscript"/>
        </w:rPr>
        <w:footnoteRef/>
      </w:r>
      <w:r>
        <w:rPr>
          <w:color w:val="000000"/>
        </w:rPr>
        <w:tab/>
        <w:t>Ogółem od r. 1701 do 1960 w Rosji i ZSRR wydano ok. 130 słowników mor</w:t>
      </w:r>
      <w:r>
        <w:rPr>
          <w:color w:val="000000"/>
        </w:rPr>
        <w:softHyphen/>
        <w:t xml:space="preserve">skich. </w:t>
      </w:r>
      <w:r>
        <w:rPr>
          <w:color w:val="000000"/>
          <w:lang w:val="cs-CZ" w:eastAsia="cs-CZ"/>
        </w:rPr>
        <w:t xml:space="preserve">Zob.: </w:t>
      </w:r>
      <w:r>
        <w:rPr>
          <w:color w:val="000000"/>
        </w:rPr>
        <w:t xml:space="preserve">I. </w:t>
      </w:r>
      <w:r w:rsidRPr="00586890">
        <w:rPr>
          <w:color w:val="000000"/>
          <w:lang w:eastAsia="en-US"/>
        </w:rPr>
        <w:t xml:space="preserve">Kaufman: </w:t>
      </w:r>
      <w:r>
        <w:rPr>
          <w:rStyle w:val="StopkaKursywa"/>
          <w:color w:val="000000"/>
        </w:rPr>
        <w:t>Tierminołogiczeskije słowari</w:t>
      </w:r>
      <w:r>
        <w:rPr>
          <w:color w:val="000000"/>
        </w:rPr>
        <w:t xml:space="preserve"> — </w:t>
      </w:r>
      <w:r>
        <w:rPr>
          <w:rStyle w:val="StopkaKursywa"/>
          <w:color w:val="000000"/>
        </w:rPr>
        <w:t>bibliografija.</w:t>
      </w:r>
      <w:r>
        <w:rPr>
          <w:color w:val="000000"/>
        </w:rPr>
        <w:t xml:space="preserve"> Moskwa 1961 , s. 186—214, 218—219 (rec.: Z. Brocki, „Kwart. Historii Nauki i Techniki” R. 9: 1946, nr 1).</w:t>
      </w:r>
    </w:p>
  </w:footnote>
  <w:footnote w:id="32">
    <w:p w:rsidR="00000000" w:rsidRDefault="00F2019A">
      <w:pPr>
        <w:pStyle w:val="Stopka"/>
        <w:shd w:val="clear" w:color="auto" w:fill="auto"/>
        <w:tabs>
          <w:tab w:val="left" w:pos="720"/>
        </w:tabs>
        <w:spacing w:line="258" w:lineRule="exact"/>
        <w:jc w:val="both"/>
      </w:pPr>
      <w:r>
        <w:rPr>
          <w:rStyle w:val="StopkaKursywa"/>
          <w:color w:val="000000"/>
        </w:rPr>
        <w:t>ropolskiej.</w:t>
      </w:r>
      <w:r>
        <w:rPr>
          <w:color w:val="000000"/>
        </w:rPr>
        <w:t xml:space="preserve"> W-wa 1956, s. 49. — Tak jak przy omawianiu leksykografii rosyjskiej (zob. przyp. 18), tak i tu pomijam średniowieczne głosy i mammotrepty (por.: W. Do</w:t>
      </w:r>
      <w:r>
        <w:rPr>
          <w:color w:val="000000"/>
        </w:rPr>
        <w:softHyphen/>
        <w:t xml:space="preserve">roszewski: Z </w:t>
      </w:r>
      <w:r>
        <w:rPr>
          <w:rStyle w:val="StopkaKursywa"/>
          <w:color w:val="000000"/>
        </w:rPr>
        <w:t>zagadnień leksykografii polskiej.</w:t>
      </w:r>
      <w:r>
        <w:rPr>
          <w:color w:val="000000"/>
        </w:rPr>
        <w:t xml:space="preserve"> W-wa 1954, s. 9—10).</w:t>
      </w:r>
    </w:p>
  </w:footnote>
  <w:footnote w:id="33">
    <w:p w:rsidR="00000000" w:rsidRDefault="00F2019A">
      <w:pPr>
        <w:pStyle w:val="Stopka"/>
        <w:shd w:val="clear" w:color="auto" w:fill="auto"/>
        <w:tabs>
          <w:tab w:val="left" w:pos="768"/>
        </w:tabs>
        <w:spacing w:line="252" w:lineRule="exact"/>
        <w:ind w:firstLine="460"/>
        <w:jc w:val="both"/>
      </w:pPr>
      <w:r>
        <w:rPr>
          <w:color w:val="000000"/>
          <w:vertAlign w:val="superscript"/>
        </w:rPr>
        <w:footnoteRef/>
      </w:r>
      <w:r>
        <w:rPr>
          <w:color w:val="000000"/>
        </w:rPr>
        <w:tab/>
        <w:t xml:space="preserve">Zob.: Otwinowska, Pszczołowska, Puzynina, o.c., s. 49—60. — Oczywiście wiele z tych słowników zawiera również terminologię morską, nautologiczną — jak ją nazywa W. A. Drapella, badacz tego słownictwa w naszej dawnej literaturze. Na przykład ze słownika Mączyńskiego Drapella wyekscerpował ok. 2500 wyrazów bliżej lub dalej związanych ze sprawami morskimi. Jeśli się nawet odrzuci wliczone w tę liczbę takie ogólne, nie „z morza” pochodzące wyrazy jak </w:t>
      </w:r>
      <w:r>
        <w:rPr>
          <w:rStyle w:val="StopkaKursywa"/>
          <w:color w:val="000000"/>
        </w:rPr>
        <w:t>cło, dłuto, wosk, żuraw</w:t>
      </w:r>
      <w:r>
        <w:rPr>
          <w:color w:val="000000"/>
        </w:rPr>
        <w:t xml:space="preserve"> i podobne (jak w pracy </w:t>
      </w:r>
      <w:r>
        <w:rPr>
          <w:color w:val="000000"/>
          <w:lang w:val="cs-CZ" w:eastAsia="cs-CZ"/>
        </w:rPr>
        <w:t xml:space="preserve">Jurišicia </w:t>
      </w:r>
      <w:r>
        <w:rPr>
          <w:color w:val="000000"/>
        </w:rPr>
        <w:t xml:space="preserve">o terminologii morskiej w słowniku </w:t>
      </w:r>
      <w:r>
        <w:rPr>
          <w:color w:val="000000"/>
          <w:lang w:val="cs-CZ" w:eastAsia="cs-CZ"/>
        </w:rPr>
        <w:t xml:space="preserve">Vitezovicia; </w:t>
      </w:r>
      <w:r>
        <w:rPr>
          <w:color w:val="000000"/>
        </w:rPr>
        <w:t>por. wyżej przyp. 4), to i tak pozostanie zaskakująco wielka liczba terminów żeglarskich, szkutniczych, rybackich itp. Część tego materiału Drapella ogłosił w pra</w:t>
      </w:r>
      <w:r>
        <w:rPr>
          <w:color w:val="000000"/>
        </w:rPr>
        <w:softHyphen/>
        <w:t xml:space="preserve">cy: </w:t>
      </w:r>
      <w:r>
        <w:rPr>
          <w:rStyle w:val="StopkaKursywa"/>
          <w:color w:val="000000"/>
        </w:rPr>
        <w:t xml:space="preserve">Dykcjonarz łacińsko-polski Mączyńskiego. Przegląd materiału nautologicznego. </w:t>
      </w:r>
      <w:r>
        <w:rPr>
          <w:color w:val="000000"/>
        </w:rPr>
        <w:t xml:space="preserve">„Biuletyn Nautologiczny”. R 1, 1958, nr </w:t>
      </w:r>
      <w:r>
        <w:rPr>
          <w:color w:val="000000"/>
          <w:lang w:val="ru-RU" w:eastAsia="ru-RU"/>
        </w:rPr>
        <w:t xml:space="preserve">1/2, </w:t>
      </w:r>
      <w:r>
        <w:rPr>
          <w:color w:val="000000"/>
        </w:rPr>
        <w:t xml:space="preserve">s. 18—29; nr 3, s. 18—27; nr 5, s. 18—22; nr </w:t>
      </w:r>
      <w:r>
        <w:rPr>
          <w:color w:val="000000"/>
          <w:lang w:val="ru-RU" w:eastAsia="ru-RU"/>
        </w:rPr>
        <w:t xml:space="preserve">9/10, </w:t>
      </w:r>
      <w:r>
        <w:rPr>
          <w:color w:val="000000"/>
        </w:rPr>
        <w:t xml:space="preserve">s. 14—17; nr </w:t>
      </w:r>
      <w:r>
        <w:rPr>
          <w:color w:val="000000"/>
          <w:lang w:val="ru-RU" w:eastAsia="ru-RU"/>
        </w:rPr>
        <w:t xml:space="preserve">11/12, </w:t>
      </w:r>
      <w:r>
        <w:rPr>
          <w:color w:val="000000"/>
        </w:rPr>
        <w:t xml:space="preserve">s. 13—18; R. 2, 1959; nr </w:t>
      </w:r>
      <w:r>
        <w:rPr>
          <w:color w:val="000000"/>
          <w:lang w:val="ru-RU" w:eastAsia="ru-RU"/>
        </w:rPr>
        <w:t xml:space="preserve">1/2, </w:t>
      </w:r>
      <w:r>
        <w:rPr>
          <w:color w:val="000000"/>
        </w:rPr>
        <w:t xml:space="preserve">s. 9—21, nr </w:t>
      </w:r>
      <w:r>
        <w:rPr>
          <w:color w:val="000000"/>
          <w:lang w:val="ru-RU" w:eastAsia="ru-RU"/>
        </w:rPr>
        <w:t xml:space="preserve">4/6, </w:t>
      </w:r>
      <w:r>
        <w:rPr>
          <w:color w:val="000000"/>
        </w:rPr>
        <w:t>s. 36—43. Już dawno H. Oesterreicher zwrócił uwagę, że sporo „wyrażeń żeglarskich” jest w dzia</w:t>
      </w:r>
      <w:r>
        <w:rPr>
          <w:color w:val="000000"/>
        </w:rPr>
        <w:softHyphen/>
        <w:t xml:space="preserve">le polskim słownika Kalepina; zob.: </w:t>
      </w:r>
      <w:r>
        <w:rPr>
          <w:rStyle w:val="StopkaKursywa"/>
          <w:color w:val="000000"/>
        </w:rPr>
        <w:t>Nieco o dziale polskim w jedenastojęzycznym słowniku Kalepina z</w:t>
      </w:r>
      <w:r>
        <w:rPr>
          <w:color w:val="000000"/>
        </w:rPr>
        <w:t xml:space="preserve"> r. </w:t>
      </w:r>
      <w:r>
        <w:rPr>
          <w:rStyle w:val="StopkaKursywa"/>
          <w:color w:val="000000"/>
        </w:rPr>
        <w:t>1590.</w:t>
      </w:r>
      <w:r>
        <w:rPr>
          <w:color w:val="000000"/>
        </w:rPr>
        <w:t xml:space="preserve"> „Prace Filologiczne”, t. 12, 1927, s. 472 (według Oesterreichera, tamże s. 467, autorem działu polskiego Kalepina był Polak). Słownictwo mor</w:t>
      </w:r>
      <w:r>
        <w:rPr>
          <w:color w:val="000000"/>
        </w:rPr>
        <w:softHyphen/>
        <w:t xml:space="preserve">skie z naszych starych słowników zob. też w: W. A. Drapella, Ster: </w:t>
      </w:r>
      <w:r>
        <w:rPr>
          <w:rStyle w:val="StopkaKursywa"/>
          <w:color w:val="000000"/>
        </w:rPr>
        <w:t>Ze studiów nad kształtowaniem się pojęć morskich. Wiek XV</w:t>
      </w:r>
      <w:r>
        <w:rPr>
          <w:color w:val="000000"/>
        </w:rPr>
        <w:t>—</w:t>
      </w:r>
      <w:r>
        <w:rPr>
          <w:rStyle w:val="StopkaKursywa"/>
          <w:color w:val="000000"/>
        </w:rPr>
        <w:t>XX.</w:t>
      </w:r>
      <w:r>
        <w:rPr>
          <w:color w:val="000000"/>
        </w:rPr>
        <w:t xml:space="preserve"> Gdańsk 1955 «Prace i Materiały z Zakresu Polskiego Słownictwa Morskiego» pod red. L. Zabrockiego, z. 3; tenże: </w:t>
      </w:r>
      <w:r>
        <w:rPr>
          <w:rStyle w:val="StopkaKursywa"/>
          <w:color w:val="000000"/>
        </w:rPr>
        <w:t>Żegluga</w:t>
      </w:r>
      <w:r>
        <w:rPr>
          <w:color w:val="000000"/>
        </w:rPr>
        <w:t xml:space="preserve"> — </w:t>
      </w:r>
      <w:r>
        <w:rPr>
          <w:rStyle w:val="StopkaKursywa"/>
          <w:color w:val="000000"/>
        </w:rPr>
        <w:t>nawigacja</w:t>
      </w:r>
      <w:r>
        <w:rPr>
          <w:color w:val="000000"/>
        </w:rPr>
        <w:t xml:space="preserve"> — </w:t>
      </w:r>
      <w:r>
        <w:rPr>
          <w:rStyle w:val="StopkaKursywa"/>
          <w:color w:val="000000"/>
        </w:rPr>
        <w:t>nautyka. Ze</w:t>
      </w:r>
      <w:r>
        <w:rPr>
          <w:color w:val="000000"/>
        </w:rPr>
        <w:t xml:space="preserve"> studiów nad kształtowaniem się..., cz. 1. Wiek XVI—XVIII, Gdańsk 1955 «Pr. i Mat. z Zakresu...» z. 5 (zgodnie z zakresem tema</w:t>
      </w:r>
      <w:r>
        <w:rPr>
          <w:color w:val="000000"/>
        </w:rPr>
        <w:softHyphen/>
        <w:t>tycznym obu tych prac autor podaje ze słowników materiał tylko niektórych dzia</w:t>
      </w:r>
      <w:r>
        <w:rPr>
          <w:color w:val="000000"/>
        </w:rPr>
        <w:softHyphen/>
        <w:t>łów słownictwa morskiego; nadto z dużych słowników nie korzystał z Daneta: Słow</w:t>
      </w:r>
      <w:r>
        <w:rPr>
          <w:color w:val="000000"/>
        </w:rPr>
        <w:softHyphen/>
        <w:t>nika franc.-łac.-pol. 2 t., W-wa 1743—1745).</w:t>
      </w:r>
    </w:p>
  </w:footnote>
  <w:footnote w:id="34">
    <w:p w:rsidR="00000000" w:rsidRDefault="00F2019A">
      <w:pPr>
        <w:pStyle w:val="Stopka"/>
        <w:shd w:val="clear" w:color="auto" w:fill="auto"/>
        <w:tabs>
          <w:tab w:val="left" w:pos="756"/>
        </w:tabs>
        <w:spacing w:line="252" w:lineRule="exact"/>
        <w:ind w:firstLine="460"/>
        <w:jc w:val="both"/>
      </w:pPr>
      <w:r>
        <w:rPr>
          <w:color w:val="000000"/>
          <w:vertAlign w:val="superscript"/>
        </w:rPr>
        <w:footnoteRef/>
      </w:r>
      <w:r>
        <w:rPr>
          <w:color w:val="000000"/>
        </w:rPr>
        <w:tab/>
        <w:t xml:space="preserve">Już z r. 1531 mamy słowniczek (samoistny) wyrazów prawniczych, następnie np. słowniczek w dziele S. Solskiego: </w:t>
      </w:r>
      <w:r>
        <w:rPr>
          <w:rStyle w:val="StopkaKursywa"/>
          <w:color w:val="000000"/>
        </w:rPr>
        <w:t>Geometra polski</w:t>
      </w:r>
      <w:r>
        <w:rPr>
          <w:color w:val="000000"/>
        </w:rPr>
        <w:t xml:space="preserve"> z r. 1683 (w cyt. wydawnic</w:t>
      </w:r>
      <w:r>
        <w:rPr>
          <w:color w:val="000000"/>
        </w:rPr>
        <w:softHyphen/>
        <w:t xml:space="preserve">twie </w:t>
      </w:r>
      <w:r>
        <w:rPr>
          <w:rStyle w:val="StopkaKursywa"/>
          <w:color w:val="000000"/>
        </w:rPr>
        <w:t>Walka o język</w:t>
      </w:r>
      <w:r>
        <w:rPr>
          <w:color w:val="000000"/>
        </w:rPr>
        <w:t xml:space="preserve"> [...] wzmianka o tym znajduje się w bibliografii wypowiedzi o języku, s. 149; zob. też: Drapella: </w:t>
      </w:r>
      <w:r>
        <w:rPr>
          <w:rStyle w:val="StopkaKursywa"/>
          <w:color w:val="000000"/>
        </w:rPr>
        <w:t>Żegluga</w:t>
      </w:r>
      <w:r>
        <w:rPr>
          <w:color w:val="000000"/>
        </w:rPr>
        <w:t xml:space="preserve"> [...], s. 163), słownik w dziele </w:t>
      </w:r>
      <w:r>
        <w:rPr>
          <w:rStyle w:val="StopkaKursywa"/>
          <w:color w:val="000000"/>
        </w:rPr>
        <w:t>Dalsze po</w:t>
      </w:r>
      <w:r>
        <w:rPr>
          <w:rStyle w:val="StopkaKursywa"/>
          <w:color w:val="000000"/>
        </w:rPr>
        <w:softHyphen/>
        <w:t>prawione i pomnożone młynobudownictwo</w:t>
      </w:r>
      <w:r>
        <w:rPr>
          <w:color w:val="000000"/>
        </w:rPr>
        <w:t xml:space="preserve"> [...] z r. 1794, itd.</w:t>
      </w:r>
    </w:p>
  </w:footnote>
  <w:footnote w:id="35">
    <w:p w:rsidR="00000000" w:rsidRDefault="00F2019A">
      <w:pPr>
        <w:pStyle w:val="Stopka"/>
        <w:shd w:val="clear" w:color="auto" w:fill="auto"/>
        <w:spacing w:line="252" w:lineRule="exact"/>
        <w:jc w:val="both"/>
      </w:pPr>
      <w:r>
        <w:rPr>
          <w:rStyle w:val="StopkaKursywa"/>
          <w:color w:val="000000"/>
        </w:rPr>
        <w:t>piśmienne instrukcje i podręczniki gospodarstwa leśnego z XVIII i pierwszej poło</w:t>
      </w:r>
      <w:r>
        <w:rPr>
          <w:rStyle w:val="StopkaKursywa"/>
          <w:color w:val="000000"/>
        </w:rPr>
        <w:softHyphen/>
        <w:t>wy XIX w.</w:t>
      </w:r>
      <w:r>
        <w:rPr>
          <w:color w:val="000000"/>
        </w:rPr>
        <w:t xml:space="preserve"> „Kwart. </w:t>
      </w:r>
      <w:r>
        <w:rPr>
          <w:color w:val="000000"/>
          <w:lang w:val="de-DE" w:eastAsia="de-DE"/>
        </w:rPr>
        <w:t xml:space="preserve">Hist. </w:t>
      </w:r>
      <w:r>
        <w:rPr>
          <w:color w:val="000000"/>
        </w:rPr>
        <w:t>Kult. Materialnej</w:t>
      </w:r>
      <w:r>
        <w:rPr>
          <w:color w:val="000000"/>
          <w:vertAlign w:val="superscript"/>
        </w:rPr>
        <w:t>7</w:t>
      </w:r>
      <w:r>
        <w:rPr>
          <w:color w:val="000000"/>
        </w:rPr>
        <w:t xml:space="preserve">’, r. 11, 1963, nr 2, s. 393, podaje, że z lat piędziesiątych XIX w. pochodzi zbiór Żegoty Paulego pt.: </w:t>
      </w:r>
      <w:r>
        <w:rPr>
          <w:rStyle w:val="StopkaKursywa"/>
          <w:color w:val="000000"/>
        </w:rPr>
        <w:t>Wyrazy</w:t>
      </w:r>
      <w:r>
        <w:rPr>
          <w:color w:val="000000"/>
        </w:rPr>
        <w:t xml:space="preserve"> (</w:t>
      </w:r>
      <w:r>
        <w:rPr>
          <w:rStyle w:val="StopkaKursywa"/>
          <w:color w:val="000000"/>
        </w:rPr>
        <w:t>terminologia} leśnicza, flisacka, pszczolarska</w:t>
      </w:r>
      <w:r>
        <w:rPr>
          <w:color w:val="000000"/>
        </w:rPr>
        <w:t xml:space="preserve"> i </w:t>
      </w:r>
      <w:r>
        <w:rPr>
          <w:rStyle w:val="StopkaKursywa"/>
          <w:color w:val="000000"/>
        </w:rPr>
        <w:t>w części górnicza</w:t>
      </w:r>
      <w:r>
        <w:rPr>
          <w:color w:val="000000"/>
        </w:rPr>
        <w:t xml:space="preserve"> (Bibl. Jagiell. rkps nr 5393). — Tradycje tej leksykografii sięgają u nas końca XVI w.: przecież klonowicowski Flis jest nie tylko „wierszowanym baedekerem”, jak go, nieco złośliwie, nazywano, ale także „wierszowanym słownikiem (flisackim)”. — Z tego samego roku, co cyt. wyżej praca Haczewskiego, pochodzi pierwsze rosyjskie opracowanie leksykograficzne słownictwa transportu rzecznego: I. Sztukjenbierg: </w:t>
      </w:r>
      <w:r>
        <w:rPr>
          <w:rStyle w:val="StopkaKursywa"/>
          <w:color w:val="000000"/>
        </w:rPr>
        <w:t>Barka w Rossii,</w:t>
      </w:r>
      <w:r>
        <w:rPr>
          <w:color w:val="000000"/>
        </w:rPr>
        <w:t xml:space="preserve"> w: A. Pluszar: </w:t>
      </w:r>
      <w:r>
        <w:rPr>
          <w:rStyle w:val="StopkaKursywa"/>
          <w:color w:val="000000"/>
        </w:rPr>
        <w:t>Enciklopediczeskij leksikon.</w:t>
      </w:r>
      <w:r>
        <w:rPr>
          <w:color w:val="000000"/>
        </w:rPr>
        <w:t xml:space="preserve"> T. 4, 1835, s. 337—352; zawiera nazwy różnych ro</w:t>
      </w:r>
      <w:r>
        <w:rPr>
          <w:color w:val="000000"/>
        </w:rPr>
        <w:softHyphen/>
        <w:t>dzajów barek pływających na rzekach Rosji.</w:t>
      </w:r>
    </w:p>
  </w:footnote>
  <w:footnote w:id="36">
    <w:p w:rsidR="00000000" w:rsidRDefault="00F2019A">
      <w:pPr>
        <w:pStyle w:val="Stopka"/>
        <w:shd w:val="clear" w:color="auto" w:fill="auto"/>
        <w:tabs>
          <w:tab w:val="left" w:pos="756"/>
        </w:tabs>
        <w:spacing w:line="258" w:lineRule="exact"/>
        <w:ind w:firstLine="460"/>
        <w:jc w:val="both"/>
      </w:pPr>
      <w:r>
        <w:rPr>
          <w:color w:val="000000"/>
          <w:vertAlign w:val="superscript"/>
        </w:rPr>
        <w:footnoteRef/>
      </w:r>
      <w:r>
        <w:rPr>
          <w:color w:val="000000"/>
        </w:rPr>
        <w:tab/>
        <w:t xml:space="preserve">Wspólne są terminy: </w:t>
      </w:r>
      <w:r>
        <w:rPr>
          <w:rStyle w:val="StopkaKursywa"/>
          <w:color w:val="000000"/>
        </w:rPr>
        <w:t>brzegowe, burta, cuma, dobijać, lichtować, pachołek, wręga</w:t>
      </w:r>
      <w:r>
        <w:rPr>
          <w:color w:val="000000"/>
        </w:rPr>
        <w:t xml:space="preserve"> (we flis. </w:t>
      </w:r>
      <w:r>
        <w:rPr>
          <w:rStyle w:val="StopkaKursywa"/>
          <w:color w:val="000000"/>
        </w:rPr>
        <w:t>wręga</w:t>
      </w:r>
      <w:r>
        <w:rPr>
          <w:color w:val="000000"/>
        </w:rPr>
        <w:t xml:space="preserve"> </w:t>
      </w:r>
      <w:r>
        <w:rPr>
          <w:color w:val="000000"/>
          <w:lang w:val="ru-RU" w:eastAsia="ru-RU"/>
        </w:rPr>
        <w:t xml:space="preserve">// </w:t>
      </w:r>
      <w:r>
        <w:rPr>
          <w:rStyle w:val="StopkaKursywa"/>
          <w:color w:val="000000"/>
        </w:rPr>
        <w:t>bręga), stępka</w:t>
      </w:r>
      <w:r>
        <w:rPr>
          <w:color w:val="000000"/>
        </w:rPr>
        <w:t xml:space="preserve"> i szereg innych. Porównanie obu termino</w:t>
      </w:r>
      <w:r>
        <w:rPr>
          <w:color w:val="000000"/>
        </w:rPr>
        <w:softHyphen/>
        <w:t>logii mogłoby być tematem ciekawej pracy.</w:t>
      </w:r>
    </w:p>
  </w:footnote>
  <w:footnote w:id="37">
    <w:p w:rsidR="00000000" w:rsidRDefault="00F2019A">
      <w:pPr>
        <w:pStyle w:val="Stopka"/>
        <w:shd w:val="clear" w:color="auto" w:fill="auto"/>
        <w:tabs>
          <w:tab w:val="left" w:pos="774"/>
        </w:tabs>
        <w:spacing w:line="252" w:lineRule="exact"/>
        <w:ind w:firstLine="460"/>
        <w:jc w:val="both"/>
      </w:pPr>
      <w:r>
        <w:rPr>
          <w:color w:val="000000"/>
          <w:vertAlign w:val="superscript"/>
        </w:rPr>
        <w:footnoteRef/>
      </w:r>
      <w:r>
        <w:rPr>
          <w:color w:val="000000"/>
        </w:rPr>
        <w:tab/>
        <w:t xml:space="preserve">Pierwszym Polakiem, który leksykograficznie ujął słownictwo morskie, był słynny orientalista Albert </w:t>
      </w:r>
      <w:r>
        <w:rPr>
          <w:color w:val="000000"/>
          <w:lang w:val="ru-RU" w:eastAsia="ru-RU"/>
        </w:rPr>
        <w:t xml:space="preserve">К </w:t>
      </w:r>
      <w:r>
        <w:rPr>
          <w:color w:val="000000"/>
        </w:rPr>
        <w:t xml:space="preserve">a z i m i r s </w:t>
      </w:r>
      <w:r>
        <w:rPr>
          <w:color w:val="000000"/>
          <w:lang w:val="ru-RU" w:eastAsia="ru-RU"/>
        </w:rPr>
        <w:t xml:space="preserve">к </w:t>
      </w:r>
      <w:r>
        <w:rPr>
          <w:color w:val="000000"/>
        </w:rPr>
        <w:t>i (Biberstein-Kazimirski, 1808—1887), tłu</w:t>
      </w:r>
      <w:r>
        <w:rPr>
          <w:color w:val="000000"/>
        </w:rPr>
        <w:softHyphen/>
        <w:t>macz m.in. Koranu (na francuski) i autor wydawanych w Paryżu i Berlinie słow</w:t>
      </w:r>
      <w:r>
        <w:rPr>
          <w:color w:val="000000"/>
        </w:rPr>
        <w:softHyphen/>
        <w:t xml:space="preserve">ników franc.-pol. i pol.-franc. W r. 1860 ukazało się w Paryżu 2. wydanie jego wielkiego </w:t>
      </w:r>
      <w:r>
        <w:rPr>
          <w:rStyle w:val="StopkaKursywa"/>
          <w:color w:val="000000"/>
        </w:rPr>
        <w:t>Dictionnaire arabe-franęais,</w:t>
      </w:r>
      <w:r>
        <w:rPr>
          <w:color w:val="000000"/>
        </w:rPr>
        <w:t xml:space="preserve"> uzupełnione słownikiem morskim i wojsko</w:t>
      </w:r>
      <w:r>
        <w:rPr>
          <w:color w:val="000000"/>
        </w:rPr>
        <w:softHyphen/>
        <w:t xml:space="preserve">wym: ... </w:t>
      </w:r>
      <w:r>
        <w:rPr>
          <w:rStyle w:val="StopkaKursywa"/>
          <w:color w:val="000000"/>
          <w:lang w:val="de-DE" w:eastAsia="de-DE"/>
        </w:rPr>
        <w:t xml:space="preserve">avec </w:t>
      </w:r>
      <w:r>
        <w:rPr>
          <w:rStyle w:val="StopkaKursywa"/>
          <w:color w:val="000000"/>
        </w:rPr>
        <w:t xml:space="preserve">un </w:t>
      </w:r>
      <w:r>
        <w:rPr>
          <w:rStyle w:val="StopkaKursywa"/>
          <w:color w:val="000000"/>
          <w:lang w:val="de-DE" w:eastAsia="de-DE"/>
        </w:rPr>
        <w:t xml:space="preserve">vocabulaire </w:t>
      </w:r>
      <w:r>
        <w:rPr>
          <w:rStyle w:val="StopkaKursywa"/>
          <w:color w:val="000000"/>
        </w:rPr>
        <w:t xml:space="preserve">des termes de </w:t>
      </w:r>
      <w:r w:rsidRPr="00586890">
        <w:rPr>
          <w:rStyle w:val="StopkaKursywa"/>
          <w:color w:val="000000"/>
          <w:lang w:eastAsia="en-US"/>
        </w:rPr>
        <w:t xml:space="preserve">marine </w:t>
      </w:r>
      <w:r>
        <w:rPr>
          <w:rStyle w:val="StopkaKursywa"/>
          <w:color w:val="000000"/>
        </w:rPr>
        <w:t xml:space="preserve">et </w:t>
      </w:r>
      <w:r w:rsidRPr="00586890">
        <w:rPr>
          <w:rStyle w:val="StopkaKursywa"/>
          <w:color w:val="000000"/>
          <w:lang w:eastAsia="en-US"/>
        </w:rPr>
        <w:t xml:space="preserve">d’art </w:t>
      </w:r>
      <w:r>
        <w:rPr>
          <w:rStyle w:val="StopkaKursywa"/>
          <w:color w:val="000000"/>
        </w:rPr>
        <w:t>militaire en ara be et en franęais.</w:t>
      </w:r>
      <w:r>
        <w:rPr>
          <w:color w:val="000000"/>
        </w:rPr>
        <w:t xml:space="preserve"> (!).</w:t>
      </w:r>
    </w:p>
  </w:footnote>
  <w:footnote w:id="38">
    <w:p w:rsidR="00000000" w:rsidRDefault="00F2019A">
      <w:pPr>
        <w:pStyle w:val="Stopka"/>
        <w:shd w:val="clear" w:color="auto" w:fill="auto"/>
        <w:tabs>
          <w:tab w:val="left" w:pos="782"/>
        </w:tabs>
        <w:spacing w:line="252" w:lineRule="exact"/>
        <w:ind w:left="440"/>
        <w:jc w:val="both"/>
      </w:pPr>
      <w:r>
        <w:rPr>
          <w:color w:val="000000"/>
          <w:vertAlign w:val="superscript"/>
        </w:rPr>
        <w:footnoteRef/>
      </w:r>
      <w:r>
        <w:rPr>
          <w:color w:val="000000"/>
        </w:rPr>
        <w:tab/>
        <w:t>Rec.: S. Dobrzycki: „Prace Filologiczne”. R. 6: 1907, s. 366—367.</w:t>
      </w:r>
    </w:p>
  </w:footnote>
  <w:footnote w:id="39">
    <w:p w:rsidR="00000000" w:rsidRDefault="00F2019A">
      <w:pPr>
        <w:pStyle w:val="Stopka"/>
        <w:shd w:val="clear" w:color="auto" w:fill="auto"/>
        <w:tabs>
          <w:tab w:val="left" w:pos="744"/>
        </w:tabs>
        <w:ind w:firstLine="440"/>
        <w:jc w:val="both"/>
      </w:pPr>
      <w:r>
        <w:rPr>
          <w:color w:val="000000"/>
          <w:vertAlign w:val="superscript"/>
        </w:rPr>
        <w:footnoteRef/>
      </w:r>
      <w:r>
        <w:rPr>
          <w:color w:val="000000"/>
        </w:rPr>
        <w:tab/>
        <w:t xml:space="preserve">Zob. o nim: A. Bukowski: </w:t>
      </w:r>
      <w:r>
        <w:rPr>
          <w:rStyle w:val="StopkaKursywa"/>
          <w:color w:val="000000"/>
        </w:rPr>
        <w:t>Regionalizm kaszubski, Ruch naukowy, literacki i kulturalny.</w:t>
      </w:r>
      <w:r>
        <w:rPr>
          <w:color w:val="000000"/>
        </w:rPr>
        <w:t xml:space="preserve"> Poznań 1950, s. 72—73; tamże fot. Gołębiewskiego i, na s. 377, dalsza literatura o nim.</w:t>
      </w:r>
    </w:p>
  </w:footnote>
  <w:footnote w:id="40">
    <w:p w:rsidR="00000000" w:rsidRDefault="00F2019A">
      <w:pPr>
        <w:pStyle w:val="Stopka"/>
        <w:shd w:val="clear" w:color="auto" w:fill="auto"/>
        <w:tabs>
          <w:tab w:val="left" w:pos="750"/>
        </w:tabs>
        <w:spacing w:line="258" w:lineRule="exact"/>
        <w:ind w:firstLine="440"/>
        <w:jc w:val="both"/>
      </w:pPr>
      <w:r>
        <w:rPr>
          <w:color w:val="000000"/>
          <w:vertAlign w:val="superscript"/>
        </w:rPr>
        <w:footnoteRef/>
      </w:r>
      <w:r>
        <w:rPr>
          <w:color w:val="000000"/>
        </w:rPr>
        <w:tab/>
        <w:t xml:space="preserve">Dla ilustracji tej formy jeden fragment (adiustacja graficzna moja — Z. B.): „Rybak bieży albo </w:t>
      </w:r>
      <w:r>
        <w:rPr>
          <w:rStyle w:val="StopkaKursywa"/>
          <w:color w:val="000000"/>
        </w:rPr>
        <w:t>przed wiatrem,</w:t>
      </w:r>
      <w:r>
        <w:rPr>
          <w:color w:val="000000"/>
        </w:rPr>
        <w:t xml:space="preserve"> jeśli wiatr go przed sobą pędzi, albo </w:t>
      </w:r>
      <w:r>
        <w:rPr>
          <w:rStyle w:val="StopkaKursywa"/>
          <w:color w:val="000000"/>
        </w:rPr>
        <w:t>przy wie</w:t>
      </w:r>
      <w:r>
        <w:rPr>
          <w:rStyle w:val="StopkaKursywa"/>
          <w:color w:val="000000"/>
        </w:rPr>
        <w:softHyphen/>
        <w:t>trze,</w:t>
      </w:r>
      <w:r>
        <w:rPr>
          <w:color w:val="000000"/>
        </w:rPr>
        <w:t xml:space="preserve"> gdy z boku wieje. Gdy rybak ma wiatr w oczy, </w:t>
      </w:r>
      <w:r>
        <w:rPr>
          <w:rStyle w:val="StopkaKursywa"/>
          <w:color w:val="000000"/>
        </w:rPr>
        <w:t>we wiatr</w:t>
      </w:r>
      <w:r>
        <w:rPr>
          <w:color w:val="000000"/>
        </w:rPr>
        <w:t xml:space="preserve"> biec trudno, więc trzeba </w:t>
      </w:r>
      <w:r>
        <w:rPr>
          <w:rStyle w:val="StopkaKursywa"/>
          <w:color w:val="000000"/>
        </w:rPr>
        <w:t>dać na lawir</w:t>
      </w:r>
      <w:r>
        <w:rPr>
          <w:color w:val="000000"/>
        </w:rPr>
        <w:t xml:space="preserve"> [dziś ogólne mor. </w:t>
      </w:r>
      <w:r>
        <w:rPr>
          <w:rStyle w:val="StopkaKursywa"/>
          <w:color w:val="000000"/>
        </w:rPr>
        <w:t>lawirować;</w:t>
      </w:r>
      <w:r>
        <w:rPr>
          <w:color w:val="000000"/>
        </w:rPr>
        <w:t xml:space="preserve"> dop. Z. B.], to jest płynąć łamaną linią ku celowi. Póki jeszcze rybacy używali </w:t>
      </w:r>
      <w:r>
        <w:rPr>
          <w:rStyle w:val="StopkaKursywa"/>
          <w:color w:val="000000"/>
        </w:rPr>
        <w:t>żagli rajowych (Raaen</w:t>
      </w:r>
      <w:r>
        <w:rPr>
          <w:color w:val="000000"/>
        </w:rPr>
        <w:t xml:space="preserve"> [og. pol. mor. </w:t>
      </w:r>
      <w:r>
        <w:rPr>
          <w:rStyle w:val="StopkaKursywa"/>
          <w:color w:val="000000"/>
        </w:rPr>
        <w:t>reja;</w:t>
      </w:r>
      <w:r>
        <w:rPr>
          <w:color w:val="000000"/>
        </w:rPr>
        <w:t xml:space="preserve"> wg SWO PIWu: śr.-g.-niem. </w:t>
      </w:r>
      <w:r>
        <w:rPr>
          <w:rStyle w:val="StopkaKursywa"/>
          <w:color w:val="000000"/>
        </w:rPr>
        <w:t>rahe,</w:t>
      </w:r>
      <w:r>
        <w:rPr>
          <w:color w:val="000000"/>
        </w:rPr>
        <w:t xml:space="preserve"> śr.-d.-niem. </w:t>
      </w:r>
      <w:r>
        <w:rPr>
          <w:rStyle w:val="StopkaKursywa"/>
          <w:color w:val="000000"/>
        </w:rPr>
        <w:t>ra(h)a;</w:t>
      </w:r>
      <w:r>
        <w:rPr>
          <w:color w:val="000000"/>
        </w:rPr>
        <w:t xml:space="preserve"> dop. Z. B.]), które w tym przypadku przełożyć na drugą stronę wypadało, mówili, że </w:t>
      </w:r>
      <w:r>
        <w:rPr>
          <w:rStyle w:val="StopkaKursywa"/>
          <w:color w:val="000000"/>
        </w:rPr>
        <w:t>przekładać</w:t>
      </w:r>
      <w:r>
        <w:rPr>
          <w:color w:val="000000"/>
        </w:rPr>
        <w:t xml:space="preserve"> trzeba. Przy przeciwnym, a silnym wietrze rzucają </w:t>
      </w:r>
      <w:r>
        <w:rPr>
          <w:rStyle w:val="StopkaKursywa"/>
          <w:color w:val="000000"/>
        </w:rPr>
        <w:t>dragę</w:t>
      </w:r>
      <w:r>
        <w:rPr>
          <w:color w:val="000000"/>
        </w:rPr>
        <w:t xml:space="preserve"> (z ang.), [tj.] kotwicę z czterema </w:t>
      </w:r>
      <w:r>
        <w:rPr>
          <w:rStyle w:val="StopkaKursywa"/>
          <w:color w:val="000000"/>
        </w:rPr>
        <w:t>ramionami,</w:t>
      </w:r>
      <w:r>
        <w:rPr>
          <w:color w:val="000000"/>
        </w:rPr>
        <w:t xml:space="preserve"> albo nawet </w:t>
      </w:r>
      <w:r>
        <w:rPr>
          <w:rStyle w:val="StopkaKursywa"/>
          <w:color w:val="000000"/>
        </w:rPr>
        <w:t>kotew,</w:t>
      </w:r>
      <w:r>
        <w:rPr>
          <w:color w:val="000000"/>
        </w:rPr>
        <w:t xml:space="preserve"> [tj.] kotwicę większą z dwoma ramionami. Nocą trzymają </w:t>
      </w:r>
      <w:r>
        <w:rPr>
          <w:rStyle w:val="StopkaKursywa"/>
          <w:color w:val="000000"/>
        </w:rPr>
        <w:t>bieg</w:t>
      </w:r>
      <w:r>
        <w:rPr>
          <w:color w:val="000000"/>
        </w:rPr>
        <w:t xml:space="preserve"> ([tj.] </w:t>
      </w:r>
      <w:r>
        <w:rPr>
          <w:rStyle w:val="StopkaKursywa"/>
          <w:color w:val="000000"/>
        </w:rPr>
        <w:t>kurs</w:t>
      </w:r>
      <w:r>
        <w:rPr>
          <w:color w:val="000000"/>
        </w:rPr>
        <w:t xml:space="preserve">) na </w:t>
      </w:r>
      <w:r>
        <w:rPr>
          <w:rStyle w:val="StopkaKursywa"/>
          <w:color w:val="000000"/>
        </w:rPr>
        <w:t>blizę</w:t>
      </w:r>
      <w:r>
        <w:rPr>
          <w:color w:val="000000"/>
        </w:rPr>
        <w:t xml:space="preserve"> (z ang.), czyli latarnię morską”. — W wiele lat później słowniczek w ten sam sposób opracowany ukazał się w Londynie (b.d., w każdym razie ok. 1944 r.): kmdra Artura </w:t>
      </w:r>
      <w:r w:rsidRPr="00586890">
        <w:rPr>
          <w:rStyle w:val="StopkaOdstpy2pt"/>
          <w:color w:val="000000"/>
          <w:lang w:val="pl-PL" w:eastAsia="en-US"/>
        </w:rPr>
        <w:t>Reyman</w:t>
      </w:r>
      <w:r>
        <w:rPr>
          <w:color w:val="000000"/>
        </w:rPr>
        <w:t xml:space="preserve">a słowniczek „opisowy” pt. </w:t>
      </w:r>
      <w:r>
        <w:rPr>
          <w:rStyle w:val="StopkaKursywa"/>
          <w:color w:val="000000"/>
        </w:rPr>
        <w:t>Okręty i statki</w:t>
      </w:r>
      <w:r>
        <w:rPr>
          <w:color w:val="000000"/>
        </w:rPr>
        <w:t xml:space="preserve"> (oparty o rozdz. 1. przyjętego w r. 1939 przez Komisję Terminologicz</w:t>
      </w:r>
      <w:r>
        <w:rPr>
          <w:color w:val="000000"/>
        </w:rPr>
        <w:softHyphen/>
        <w:t xml:space="preserve">ną Morską przy PAU referatu tego autora, pt. </w:t>
      </w:r>
      <w:r>
        <w:rPr>
          <w:rStyle w:val="StopkaKursywa"/>
          <w:color w:val="000000"/>
        </w:rPr>
        <w:t>Marynarka wojenna,</w:t>
      </w:r>
      <w:r>
        <w:rPr>
          <w:color w:val="000000"/>
        </w:rPr>
        <w:t xml:space="preserve"> zawierającego materiały do zesz. 8. pięciojęzycznego </w:t>
      </w:r>
      <w:r>
        <w:rPr>
          <w:rStyle w:val="StopkaKursywa"/>
          <w:color w:val="000000"/>
        </w:rPr>
        <w:t>Słownika morskiego</w:t>
      </w:r>
      <w:r>
        <w:rPr>
          <w:color w:val="000000"/>
        </w:rPr>
        <w:t xml:space="preserve"> Komisji Termin. Mors.; o materiałach tych zob.: „Rocznik Polskiej Akademii Umiejętności” </w:t>
      </w:r>
      <w:r>
        <w:rPr>
          <w:color w:val="000000"/>
          <w:lang w:val="ru-RU" w:eastAsia="ru-RU"/>
        </w:rPr>
        <w:t xml:space="preserve">1938/1939 </w:t>
      </w:r>
      <w:r>
        <w:rPr>
          <w:color w:val="000000"/>
        </w:rPr>
        <w:t>[druk] 1945, s. 21).</w:t>
      </w:r>
    </w:p>
  </w:footnote>
  <w:footnote w:id="41">
    <w:p w:rsidR="00000000" w:rsidRDefault="00F2019A">
      <w:pPr>
        <w:pStyle w:val="Stopka"/>
        <w:shd w:val="clear" w:color="auto" w:fill="auto"/>
        <w:tabs>
          <w:tab w:val="left" w:pos="750"/>
        </w:tabs>
        <w:spacing w:line="258" w:lineRule="exact"/>
        <w:ind w:firstLine="460"/>
        <w:jc w:val="both"/>
      </w:pPr>
      <w:r>
        <w:rPr>
          <w:color w:val="000000"/>
          <w:vertAlign w:val="superscript"/>
        </w:rPr>
        <w:footnoteRef/>
      </w:r>
      <w:r>
        <w:rPr>
          <w:color w:val="000000"/>
        </w:rPr>
        <w:tab/>
        <w:t xml:space="preserve">Lub „uchodzących za kaszubskie”, jak zauważył L. Roppel w swym: </w:t>
      </w:r>
      <w:r>
        <w:rPr>
          <w:rStyle w:val="StopkaKursywa"/>
          <w:color w:val="000000"/>
        </w:rPr>
        <w:t>Prze</w:t>
      </w:r>
      <w:r>
        <w:rPr>
          <w:rStyle w:val="StopkaKursywa"/>
          <w:color w:val="000000"/>
        </w:rPr>
        <w:softHyphen/>
        <w:t>glądzie historycznym prac nad polskim słownictwem morskim w latach 1899</w:t>
      </w:r>
      <w:r>
        <w:rPr>
          <w:color w:val="000000"/>
        </w:rPr>
        <w:t>—</w:t>
      </w:r>
      <w:r>
        <w:rPr>
          <w:rStyle w:val="StopkaKursywa"/>
          <w:color w:val="000000"/>
        </w:rPr>
        <w:t xml:space="preserve">1939. </w:t>
      </w:r>
      <w:r>
        <w:rPr>
          <w:color w:val="000000"/>
        </w:rPr>
        <w:t>Gdańsk 1955, s. 7 «Pr. i Mat. z Zakresu Polskiego Słownictwa Morskiego», z. 1. Po szczegóły, w odniesieniu do słownika Gołębiewskiego i innych, o których niżej, oraz w odniesieniu do ich autorów, odsyłam do tej pracy. (Wcześniej Roppel ogłosił arty</w:t>
      </w:r>
      <w:r>
        <w:rPr>
          <w:color w:val="000000"/>
        </w:rPr>
        <w:softHyphen/>
        <w:t xml:space="preserve">kuł na ten sam temat: </w:t>
      </w:r>
      <w:r>
        <w:rPr>
          <w:rStyle w:val="StopkaKursywa"/>
          <w:color w:val="000000"/>
        </w:rPr>
        <w:t xml:space="preserve">Polskie słownikarstwo morskie. Przegląd prac do roku 1939. </w:t>
      </w:r>
      <w:r>
        <w:rPr>
          <w:color w:val="000000"/>
        </w:rPr>
        <w:t>„Jantar”. R. 7, 1949, z.1/2, s. 97—107).</w:t>
      </w:r>
    </w:p>
  </w:footnote>
  <w:footnote w:id="42">
    <w:p w:rsidR="00000000" w:rsidRDefault="00F2019A">
      <w:pPr>
        <w:pStyle w:val="Stopka"/>
        <w:shd w:val="clear" w:color="auto" w:fill="auto"/>
        <w:tabs>
          <w:tab w:val="left" w:pos="744"/>
        </w:tabs>
        <w:spacing w:line="258" w:lineRule="exact"/>
        <w:ind w:firstLine="440"/>
        <w:jc w:val="both"/>
      </w:pPr>
      <w:r>
        <w:rPr>
          <w:color w:val="000000"/>
          <w:vertAlign w:val="superscript"/>
        </w:rPr>
        <w:footnoteRef/>
      </w:r>
      <w:r>
        <w:rPr>
          <w:color w:val="000000"/>
        </w:rPr>
        <w:tab/>
        <w:t xml:space="preserve">2. wyd., pt. </w:t>
      </w:r>
      <w:r>
        <w:rPr>
          <w:rStyle w:val="StopkaKursywa"/>
          <w:color w:val="000000"/>
        </w:rPr>
        <w:t>Obrazki rybackie z półwyspu Helu.</w:t>
      </w:r>
      <w:r>
        <w:rPr>
          <w:color w:val="000000"/>
        </w:rPr>
        <w:t xml:space="preserve"> Pelplin 1910; 3. wyd. tamże 1927. Tłumaczenie niemieckie: </w:t>
      </w:r>
      <w:r>
        <w:rPr>
          <w:rStyle w:val="StopkaKursywa"/>
          <w:color w:val="000000"/>
          <w:lang w:val="de-DE" w:eastAsia="de-DE"/>
        </w:rPr>
        <w:t xml:space="preserve">Bilder aus dem Fischerleben auf der Halbinsel Hela. </w:t>
      </w:r>
      <w:r>
        <w:rPr>
          <w:color w:val="000000"/>
        </w:rPr>
        <w:t xml:space="preserve">Gdańsk </w:t>
      </w:r>
      <w:r>
        <w:rPr>
          <w:color w:val="000000"/>
          <w:lang w:val="de-DE" w:eastAsia="de-DE"/>
        </w:rPr>
        <w:t>1918.</w:t>
      </w:r>
    </w:p>
  </w:footnote>
  <w:footnote w:id="43">
    <w:p w:rsidR="00000000" w:rsidRDefault="00F2019A">
      <w:pPr>
        <w:pStyle w:val="Stopka"/>
        <w:shd w:val="clear" w:color="auto" w:fill="auto"/>
        <w:tabs>
          <w:tab w:val="left" w:pos="750"/>
        </w:tabs>
        <w:spacing w:line="258" w:lineRule="exact"/>
        <w:ind w:firstLine="440"/>
        <w:jc w:val="both"/>
      </w:pPr>
      <w:r>
        <w:rPr>
          <w:color w:val="000000"/>
          <w:vertAlign w:val="superscript"/>
          <w:lang w:val="de-DE" w:eastAsia="de-DE"/>
        </w:rPr>
        <w:footnoteRef/>
      </w:r>
      <w:r>
        <w:rPr>
          <w:color w:val="000000"/>
          <w:lang w:val="de-DE" w:eastAsia="de-DE"/>
        </w:rPr>
        <w:tab/>
      </w:r>
      <w:r>
        <w:rPr>
          <w:color w:val="000000"/>
          <w:lang w:val="cs-CZ" w:eastAsia="cs-CZ"/>
        </w:rPr>
        <w:t xml:space="preserve">Zob. </w:t>
      </w:r>
      <w:r>
        <w:rPr>
          <w:color w:val="000000"/>
        </w:rPr>
        <w:t>recenzje z tej pracy: A</w:t>
      </w:r>
      <w:r>
        <w:rPr>
          <w:color w:val="000000"/>
          <w:lang w:val="ru-RU" w:eastAsia="ru-RU"/>
        </w:rPr>
        <w:t xml:space="preserve">. </w:t>
      </w:r>
      <w:r>
        <w:rPr>
          <w:color w:val="000000"/>
        </w:rPr>
        <w:t>Kleczkowskiego w „Roczniku Slawistycznym”. T. 5, 1912, s. 209—225 (i odbitka) oraz A. Majkowskiego (pod krypt. Dr M.) w „Gry</w:t>
      </w:r>
      <w:r>
        <w:rPr>
          <w:color w:val="000000"/>
        </w:rPr>
        <w:softHyphen/>
        <w:t>fie”. R. 4, 1912, nr 4, s. 108—109.</w:t>
      </w:r>
    </w:p>
  </w:footnote>
  <w:footnote w:id="44">
    <w:p w:rsidR="00000000" w:rsidRDefault="00F2019A">
      <w:pPr>
        <w:pStyle w:val="Stopka"/>
        <w:shd w:val="clear" w:color="auto" w:fill="auto"/>
        <w:tabs>
          <w:tab w:val="left" w:pos="738"/>
        </w:tabs>
        <w:spacing w:line="258" w:lineRule="exact"/>
        <w:ind w:firstLine="440"/>
        <w:jc w:val="both"/>
      </w:pPr>
      <w:r>
        <w:rPr>
          <w:color w:val="000000"/>
          <w:vertAlign w:val="superscript"/>
        </w:rPr>
        <w:footnoteRef/>
      </w:r>
      <w:r>
        <w:rPr>
          <w:color w:val="000000"/>
        </w:rPr>
        <w:tab/>
        <w:t xml:space="preserve">Prace swe ogłaszał głównie w „Pracach Filologicznych”, </w:t>
      </w:r>
      <w:r>
        <w:rPr>
          <w:color w:val="000000"/>
          <w:lang w:val="cs-CZ" w:eastAsia="cs-CZ"/>
        </w:rPr>
        <w:t xml:space="preserve">„Slavii </w:t>
      </w:r>
      <w:r>
        <w:rPr>
          <w:color w:val="000000"/>
        </w:rPr>
        <w:t>Occidentalis”, „Zapiskach Tow. Nauk. w Toruniu”, „Ludzie”, „Gryfie”; wydał też kilka ksią</w:t>
      </w:r>
      <w:r>
        <w:rPr>
          <w:color w:val="000000"/>
        </w:rPr>
        <w:softHyphen/>
        <w:t>żek i broszur.</w:t>
      </w:r>
    </w:p>
  </w:footnote>
  <w:footnote w:id="45">
    <w:p w:rsidR="00000000" w:rsidRDefault="00F2019A">
      <w:pPr>
        <w:pStyle w:val="Stopka"/>
        <w:shd w:val="clear" w:color="auto" w:fill="auto"/>
        <w:tabs>
          <w:tab w:val="left" w:pos="750"/>
        </w:tabs>
        <w:spacing w:line="258" w:lineRule="exact"/>
        <w:ind w:firstLine="440"/>
        <w:jc w:val="both"/>
      </w:pPr>
      <w:r>
        <w:rPr>
          <w:color w:val="000000"/>
          <w:vertAlign w:val="superscript"/>
        </w:rPr>
        <w:footnoteRef/>
      </w:r>
      <w:r>
        <w:rPr>
          <w:color w:val="000000"/>
        </w:rPr>
        <w:tab/>
        <w:t xml:space="preserve">G. Pobłocki: </w:t>
      </w:r>
      <w:r>
        <w:rPr>
          <w:rStyle w:val="StopkaKursywa"/>
          <w:color w:val="000000"/>
        </w:rPr>
        <w:t>Słownik kaszubski</w:t>
      </w:r>
      <w:r>
        <w:rPr>
          <w:color w:val="000000"/>
        </w:rPr>
        <w:t xml:space="preserve"> [...], Chełmno 1887; A. Berka: </w:t>
      </w:r>
      <w:r>
        <w:rPr>
          <w:rStyle w:val="StopkaKursywa"/>
          <w:color w:val="000000"/>
        </w:rPr>
        <w:t>Słownik ka</w:t>
      </w:r>
      <w:r>
        <w:rPr>
          <w:rStyle w:val="StopkaKursywa"/>
          <w:color w:val="000000"/>
        </w:rPr>
        <w:softHyphen/>
        <w:t>szubsko-porównawczy.</w:t>
      </w:r>
      <w:r>
        <w:rPr>
          <w:color w:val="000000"/>
        </w:rPr>
        <w:t xml:space="preserve"> „Prace Filologiczne”. R. 3, 1891; S. Ramułt: </w:t>
      </w:r>
      <w:r>
        <w:rPr>
          <w:rStyle w:val="StopkaKursywa"/>
          <w:color w:val="000000"/>
        </w:rPr>
        <w:t>Słownik języka pomorskiego czyli kaszubskiego.</w:t>
      </w:r>
      <w:r>
        <w:rPr>
          <w:color w:val="000000"/>
        </w:rPr>
        <w:t xml:space="preserve"> Kraków 1892; H. Gołębiewski — jak wyżej.</w:t>
      </w:r>
    </w:p>
  </w:footnote>
  <w:footnote w:id="46">
    <w:p w:rsidR="00000000" w:rsidRDefault="00F2019A">
      <w:pPr>
        <w:pStyle w:val="Stopka"/>
        <w:shd w:val="clear" w:color="auto" w:fill="auto"/>
        <w:tabs>
          <w:tab w:val="left" w:pos="756"/>
        </w:tabs>
        <w:spacing w:line="252" w:lineRule="exact"/>
        <w:ind w:firstLine="460"/>
        <w:jc w:val="both"/>
      </w:pPr>
      <w:r>
        <w:rPr>
          <w:color w:val="000000"/>
          <w:vertAlign w:val="superscript"/>
        </w:rPr>
        <w:footnoteRef/>
      </w:r>
      <w:r>
        <w:rPr>
          <w:color w:val="000000"/>
        </w:rPr>
        <w:tab/>
        <w:t>Nad polskim słownictwem żeglarskim zaczął pracować już w pierwszych la</w:t>
      </w:r>
      <w:r>
        <w:rPr>
          <w:color w:val="000000"/>
        </w:rPr>
        <w:softHyphen/>
        <w:t xml:space="preserve">tach bieżącego wieku. Ogłosił z tego zakresu najpierw dwa drobiazgi: </w:t>
      </w:r>
      <w:r>
        <w:rPr>
          <w:rStyle w:val="StopkaKursywa"/>
          <w:color w:val="000000"/>
        </w:rPr>
        <w:t>Bocian</w:t>
      </w:r>
      <w:r>
        <w:rPr>
          <w:color w:val="000000"/>
        </w:rPr>
        <w:t xml:space="preserve"> — </w:t>
      </w:r>
      <w:r>
        <w:rPr>
          <w:rStyle w:val="StopkaKursywa"/>
          <w:color w:val="000000"/>
        </w:rPr>
        <w:t>księdzem Wojciechem.</w:t>
      </w:r>
      <w:r>
        <w:rPr>
          <w:color w:val="000000"/>
        </w:rPr>
        <w:t xml:space="preserve"> „Poradnik Językowy’* R. 7, 1907, s. 79—80, i </w:t>
      </w:r>
      <w:r>
        <w:rPr>
          <w:rStyle w:val="StopkaKursywa"/>
          <w:color w:val="000000"/>
        </w:rPr>
        <w:t>Wyjaśnienia do „Flisa” Klonowica,</w:t>
      </w:r>
      <w:r>
        <w:rPr>
          <w:color w:val="000000"/>
        </w:rPr>
        <w:t xml:space="preserve"> tamże s. 102—103 („Poradnik Językowy”, jak widać, już w pierw</w:t>
      </w:r>
      <w:r>
        <w:rPr>
          <w:color w:val="000000"/>
        </w:rPr>
        <w:softHyphen/>
        <w:t xml:space="preserve">szych latach swego istnienia zamieszczał — rzeczy żeglarskie). W roku następnym w klugowskim </w:t>
      </w:r>
      <w:r>
        <w:rPr>
          <w:color w:val="000000"/>
          <w:lang w:val="de-DE" w:eastAsia="de-DE"/>
        </w:rPr>
        <w:t xml:space="preserve">„Zeitschrift für deutsche Wortforschung” </w:t>
      </w:r>
      <w:r>
        <w:rPr>
          <w:color w:val="000000"/>
        </w:rPr>
        <w:t xml:space="preserve">ogłosił: </w:t>
      </w:r>
      <w:r>
        <w:rPr>
          <w:rStyle w:val="StopkaKursywa"/>
          <w:color w:val="000000"/>
          <w:lang w:val="de-DE" w:eastAsia="de-DE"/>
        </w:rPr>
        <w:t>Aus der polnischen Schiff er sprache.</w:t>
      </w:r>
    </w:p>
  </w:footnote>
  <w:footnote w:id="47">
    <w:p w:rsidR="00000000" w:rsidRDefault="00F2019A">
      <w:pPr>
        <w:pStyle w:val="Stopka"/>
        <w:shd w:val="clear" w:color="auto" w:fill="auto"/>
        <w:tabs>
          <w:tab w:val="left" w:pos="744"/>
        </w:tabs>
        <w:spacing w:line="252" w:lineRule="exact"/>
        <w:ind w:firstLine="440"/>
        <w:jc w:val="both"/>
      </w:pPr>
      <w:r>
        <w:rPr>
          <w:color w:val="000000"/>
          <w:vertAlign w:val="superscript"/>
          <w:lang w:val="de-DE" w:eastAsia="de-DE"/>
        </w:rPr>
        <w:footnoteRef/>
      </w:r>
      <w:r>
        <w:rPr>
          <w:color w:val="000000"/>
          <w:lang w:val="de-DE" w:eastAsia="de-DE"/>
        </w:rPr>
        <w:tab/>
      </w:r>
      <w:r>
        <w:rPr>
          <w:color w:val="000000"/>
        </w:rPr>
        <w:t xml:space="preserve">Terminologii dotyczy też podrozdział pt. </w:t>
      </w:r>
      <w:r>
        <w:rPr>
          <w:rStyle w:val="StopkaKursywa"/>
          <w:color w:val="000000"/>
        </w:rPr>
        <w:t>Elementy językowe terminów techniczych</w:t>
      </w:r>
      <w:r>
        <w:rPr>
          <w:color w:val="000000"/>
        </w:rPr>
        <w:t>, na s. 77 (w rozdziale pt. Język [dokumentu]). Terminy przejrzał M. Za</w:t>
      </w:r>
      <w:r>
        <w:rPr>
          <w:color w:val="000000"/>
        </w:rPr>
        <w:softHyphen/>
        <w:t>ruski (o którym niżej), zaś całą pracę — K. Nitsch.</w:t>
      </w:r>
    </w:p>
  </w:footnote>
  <w:footnote w:id="48">
    <w:p w:rsidR="00000000" w:rsidRDefault="00F2019A">
      <w:pPr>
        <w:pStyle w:val="Stopka30"/>
        <w:shd w:val="clear" w:color="auto" w:fill="auto"/>
        <w:tabs>
          <w:tab w:val="left" w:pos="782"/>
        </w:tabs>
        <w:ind w:left="440"/>
      </w:pPr>
      <w:r>
        <w:rPr>
          <w:rStyle w:val="Stopka3"/>
          <w:color w:val="000000"/>
          <w:vertAlign w:val="superscript"/>
        </w:rPr>
        <w:footnoteRef/>
      </w:r>
      <w:r>
        <w:rPr>
          <w:rStyle w:val="Stopka3"/>
          <w:color w:val="000000"/>
        </w:rPr>
        <w:tab/>
        <w:t>O.C., s. 23.</w:t>
      </w:r>
    </w:p>
  </w:footnote>
  <w:footnote w:id="49">
    <w:p w:rsidR="00000000" w:rsidRDefault="00F2019A">
      <w:pPr>
        <w:pStyle w:val="Stopka"/>
        <w:shd w:val="clear" w:color="auto" w:fill="auto"/>
        <w:tabs>
          <w:tab w:val="left" w:pos="750"/>
        </w:tabs>
        <w:spacing w:line="252" w:lineRule="exact"/>
        <w:ind w:firstLine="460"/>
        <w:jc w:val="both"/>
      </w:pPr>
      <w:r>
        <w:rPr>
          <w:color w:val="000000"/>
          <w:vertAlign w:val="superscript"/>
        </w:rPr>
        <w:footnoteRef/>
      </w:r>
      <w:r>
        <w:rPr>
          <w:color w:val="000000"/>
        </w:rPr>
        <w:tab/>
        <w:t>Prace te na początku bieżącego wieku nie ograniczały się tylko do prac leksykograficznych, lecz obejmowały także prace badawcze (Rejestr budowy galeony jest jedną z nich) i normalizacyjne; okres ten zob.: Roppel, o.c., s. 11—14, 18.</w:t>
      </w:r>
    </w:p>
  </w:footnote>
  <w:footnote w:id="50">
    <w:p w:rsidR="00000000" w:rsidRDefault="00F2019A">
      <w:pPr>
        <w:pStyle w:val="Stopka"/>
        <w:shd w:val="clear" w:color="auto" w:fill="auto"/>
        <w:tabs>
          <w:tab w:val="left" w:pos="750"/>
        </w:tabs>
        <w:spacing w:line="252" w:lineRule="exact"/>
        <w:jc w:val="both"/>
      </w:pPr>
      <w:r>
        <w:rPr>
          <w:color w:val="000000"/>
        </w:rPr>
        <w:t xml:space="preserve"> świata”; w r. 1904 połowa jej ukazała się w odbitce książkowej nakładem M. Arcta. W obu tych wydaniach słownika nie zawierała. W książce </w:t>
      </w:r>
      <w:r>
        <w:rPr>
          <w:rStyle w:val="StopkaKursywa"/>
          <w:color w:val="000000"/>
        </w:rPr>
        <w:t>Współczesna żegluga mor</w:t>
      </w:r>
      <w:r>
        <w:rPr>
          <w:rStyle w:val="StopkaKursywa"/>
          <w:color w:val="000000"/>
        </w:rPr>
        <w:softHyphen/>
        <w:t>ska</w:t>
      </w:r>
      <w:r>
        <w:rPr>
          <w:color w:val="000000"/>
        </w:rPr>
        <w:t xml:space="preserve"> z r. 1920 słownik ma własną paginację: s. 1—22.</w:t>
      </w:r>
    </w:p>
  </w:footnote>
  <w:footnote w:id="51">
    <w:p w:rsidR="00000000" w:rsidRDefault="00F2019A">
      <w:pPr>
        <w:pStyle w:val="Stopka"/>
        <w:shd w:val="clear" w:color="auto" w:fill="auto"/>
        <w:tabs>
          <w:tab w:val="left" w:pos="1210"/>
        </w:tabs>
        <w:spacing w:line="252" w:lineRule="exact"/>
        <w:ind w:left="460"/>
        <w:jc w:val="both"/>
      </w:pPr>
      <w:r>
        <w:rPr>
          <w:color w:val="000000"/>
          <w:vertAlign w:val="superscript"/>
        </w:rPr>
        <w:footnoteRef/>
      </w:r>
      <w:r>
        <w:rPr>
          <w:color w:val="000000"/>
        </w:rPr>
        <w:tab/>
        <w:t>Jest to 3. wydanie. W r. 1902 praca była drukowana w odcinkach w „Naoko</w:t>
      </w:r>
      <w:r>
        <w:rPr>
          <w:color w:val="000000"/>
        </w:rPr>
        <w:softHyphen/>
        <w:t>ło</w:t>
      </w:r>
    </w:p>
  </w:footnote>
  <w:footnote w:id="52">
    <w:p w:rsidR="00000000" w:rsidRDefault="00F2019A">
      <w:pPr>
        <w:pStyle w:val="Stopka"/>
        <w:shd w:val="clear" w:color="auto" w:fill="auto"/>
        <w:spacing w:line="210" w:lineRule="exact"/>
        <w:ind w:left="440"/>
      </w:pPr>
      <w:r>
        <w:rPr>
          <w:color w:val="000000"/>
          <w:vertAlign w:val="superscript"/>
        </w:rPr>
        <w:footnoteRef/>
      </w:r>
      <w:r>
        <w:rPr>
          <w:color w:val="000000"/>
        </w:rPr>
        <w:t xml:space="preserve"> </w:t>
      </w:r>
      <w:r w:rsidRPr="00586890">
        <w:rPr>
          <w:color w:val="000000"/>
          <w:lang w:eastAsia="en-US"/>
        </w:rPr>
        <w:t xml:space="preserve">Wundt </w:t>
      </w:r>
      <w:r>
        <w:rPr>
          <w:color w:val="000000"/>
        </w:rPr>
        <w:t xml:space="preserve">W.: </w:t>
      </w:r>
      <w:r>
        <w:rPr>
          <w:rStyle w:val="StopkaKursywa"/>
          <w:color w:val="000000"/>
          <w:lang w:val="de-DE" w:eastAsia="de-DE"/>
        </w:rPr>
        <w:t>Völkerpsychologie</w:t>
      </w:r>
      <w:r>
        <w:rPr>
          <w:color w:val="000000"/>
        </w:rPr>
        <w:t xml:space="preserve">. I. </w:t>
      </w:r>
      <w:r>
        <w:rPr>
          <w:rStyle w:val="StopkaKursywa"/>
          <w:color w:val="000000"/>
          <w:lang w:val="de-DE" w:eastAsia="de-DE"/>
        </w:rPr>
        <w:t>Die Sprache</w:t>
      </w:r>
      <w:r>
        <w:rPr>
          <w:color w:val="000000"/>
        </w:rPr>
        <w:t xml:space="preserve">. T. </w:t>
      </w:r>
      <w:r>
        <w:rPr>
          <w:color w:val="000000"/>
          <w:lang w:val="ru-RU" w:eastAsia="ru-RU"/>
        </w:rPr>
        <w:t xml:space="preserve">12, </w:t>
      </w:r>
      <w:r>
        <w:rPr>
          <w:color w:val="000000"/>
        </w:rPr>
        <w:t xml:space="preserve">Lipsk </w:t>
      </w:r>
      <w:r>
        <w:rPr>
          <w:color w:val="000000"/>
          <w:lang w:val="ru-RU" w:eastAsia="ru-RU"/>
        </w:rPr>
        <w:t>1900.</w:t>
      </w:r>
    </w:p>
  </w:footnote>
  <w:footnote w:id="53">
    <w:p w:rsidR="00000000" w:rsidRDefault="00F2019A">
      <w:pPr>
        <w:pStyle w:val="Stopka"/>
        <w:shd w:val="clear" w:color="auto" w:fill="auto"/>
        <w:tabs>
          <w:tab w:val="left" w:pos="666"/>
        </w:tabs>
        <w:ind w:firstLine="440"/>
      </w:pPr>
      <w:r>
        <w:rPr>
          <w:color w:val="000000"/>
          <w:vertAlign w:val="superscript"/>
        </w:rPr>
        <w:footnoteRef/>
      </w:r>
      <w:r>
        <w:rPr>
          <w:color w:val="000000"/>
        </w:rPr>
        <w:tab/>
        <w:t xml:space="preserve">Rozwadowski Jan: O </w:t>
      </w:r>
      <w:r>
        <w:rPr>
          <w:rStyle w:val="StopkaKursywa"/>
          <w:color w:val="000000"/>
        </w:rPr>
        <w:t>zjawiskach i rozwoju języka.</w:t>
      </w:r>
      <w:r>
        <w:rPr>
          <w:color w:val="000000"/>
        </w:rPr>
        <w:t xml:space="preserve"> Wyd. 2, Kraków 1950. Artykuł „Dźwięk a znaczenie”, s. 99 i n. Por. s. 108, 125, 126, 127.</w:t>
      </w:r>
    </w:p>
  </w:footnote>
  <w:footnote w:id="54">
    <w:p w:rsidR="00000000" w:rsidRDefault="00F2019A">
      <w:pPr>
        <w:pStyle w:val="Stopka"/>
        <w:shd w:val="clear" w:color="auto" w:fill="auto"/>
        <w:tabs>
          <w:tab w:val="left" w:pos="736"/>
        </w:tabs>
        <w:spacing w:line="306" w:lineRule="exact"/>
        <w:ind w:left="460"/>
        <w:jc w:val="both"/>
      </w:pPr>
      <w:r>
        <w:rPr>
          <w:color w:val="000000"/>
          <w:vertAlign w:val="superscript"/>
        </w:rPr>
        <w:footnoteRef/>
      </w:r>
      <w:r w:rsidRPr="00586890">
        <w:rPr>
          <w:color w:val="000000"/>
          <w:lang w:val="en-US"/>
        </w:rPr>
        <w:tab/>
      </w:r>
      <w:r>
        <w:rPr>
          <w:rStyle w:val="StopkaKursywa"/>
          <w:color w:val="000000"/>
          <w:lang w:val="de-DE" w:eastAsia="de-DE"/>
        </w:rPr>
        <w:t xml:space="preserve">Codex </w:t>
      </w:r>
      <w:r w:rsidRPr="00586890">
        <w:rPr>
          <w:rStyle w:val="StopkaKursywa"/>
          <w:color w:val="000000"/>
          <w:lang w:val="en-US"/>
        </w:rPr>
        <w:t>diplomaticus Silesiae.</w:t>
      </w:r>
      <w:r w:rsidRPr="00586890">
        <w:rPr>
          <w:color w:val="000000"/>
          <w:lang w:val="en-US"/>
        </w:rPr>
        <w:t xml:space="preserve"> T. 8, cz. 1, s. 66, nr 75.</w:t>
      </w:r>
    </w:p>
  </w:footnote>
  <w:footnote w:id="55">
    <w:p w:rsidR="00000000" w:rsidRDefault="00F2019A">
      <w:pPr>
        <w:pStyle w:val="Stopka"/>
        <w:shd w:val="clear" w:color="auto" w:fill="auto"/>
        <w:tabs>
          <w:tab w:val="left" w:pos="736"/>
        </w:tabs>
        <w:spacing w:line="306" w:lineRule="exact"/>
        <w:ind w:left="460"/>
        <w:jc w:val="both"/>
      </w:pPr>
      <w:r>
        <w:rPr>
          <w:color w:val="000000"/>
          <w:vertAlign w:val="superscript"/>
        </w:rPr>
        <w:footnoteRef/>
      </w:r>
      <w:r>
        <w:rPr>
          <w:color w:val="000000"/>
        </w:rPr>
        <w:tab/>
        <w:t>L. c., s. 179, nr 354.</w:t>
      </w:r>
    </w:p>
  </w:footnote>
  <w:footnote w:id="56">
    <w:p w:rsidR="00000000" w:rsidRDefault="00F2019A">
      <w:pPr>
        <w:pStyle w:val="Stopka"/>
        <w:shd w:val="clear" w:color="auto" w:fill="auto"/>
        <w:tabs>
          <w:tab w:val="left" w:pos="730"/>
        </w:tabs>
        <w:spacing w:line="306" w:lineRule="exact"/>
        <w:ind w:left="460"/>
        <w:jc w:val="both"/>
      </w:pPr>
      <w:r>
        <w:rPr>
          <w:color w:val="000000"/>
          <w:vertAlign w:val="superscript"/>
        </w:rPr>
        <w:footnoteRef/>
      </w:r>
      <w:r>
        <w:rPr>
          <w:color w:val="000000"/>
        </w:rPr>
        <w:tab/>
        <w:t>L. c., s. 240, nr 552.</w:t>
      </w:r>
    </w:p>
  </w:footnote>
  <w:footnote w:id="57">
    <w:p w:rsidR="00000000" w:rsidRDefault="00F2019A">
      <w:pPr>
        <w:pStyle w:val="Stopka"/>
        <w:shd w:val="clear" w:color="auto" w:fill="auto"/>
        <w:tabs>
          <w:tab w:val="left" w:pos="736"/>
        </w:tabs>
        <w:spacing w:line="306" w:lineRule="exact"/>
        <w:ind w:left="460"/>
        <w:jc w:val="both"/>
      </w:pPr>
      <w:r>
        <w:rPr>
          <w:color w:val="000000"/>
          <w:vertAlign w:val="superscript"/>
        </w:rPr>
        <w:footnoteRef/>
      </w:r>
      <w:r>
        <w:rPr>
          <w:color w:val="000000"/>
        </w:rPr>
        <w:tab/>
        <w:t>L. c., s. 254, nr 577.</w:t>
      </w:r>
    </w:p>
  </w:footnote>
  <w:footnote w:id="58">
    <w:p w:rsidR="00000000" w:rsidRDefault="00F2019A">
      <w:pPr>
        <w:pStyle w:val="Stopka"/>
        <w:shd w:val="clear" w:color="auto" w:fill="auto"/>
        <w:spacing w:line="306" w:lineRule="exact"/>
        <w:ind w:left="460"/>
      </w:pPr>
      <w:r>
        <w:rPr>
          <w:color w:val="000000"/>
          <w:vertAlign w:val="superscript"/>
        </w:rPr>
        <w:footnoteRef/>
      </w:r>
      <w:r>
        <w:rPr>
          <w:color w:val="000000"/>
        </w:rPr>
        <w:t xml:space="preserve"> L. c., s. 288, nr 648 oraz t. 20, s. 4, nr 14.</w:t>
      </w:r>
    </w:p>
  </w:footnote>
  <w:footnote w:id="59">
    <w:p w:rsidR="00000000" w:rsidRDefault="00F2019A">
      <w:pPr>
        <w:pStyle w:val="Stopka"/>
        <w:shd w:val="clear" w:color="auto" w:fill="auto"/>
        <w:spacing w:line="306" w:lineRule="exact"/>
        <w:ind w:left="440"/>
      </w:pPr>
      <w:r>
        <w:rPr>
          <w:color w:val="000000"/>
          <w:vertAlign w:val="superscript"/>
        </w:rPr>
        <w:footnoteRef/>
      </w:r>
      <w:r>
        <w:rPr>
          <w:color w:val="000000"/>
        </w:rPr>
        <w:t xml:space="preserve"> L. c., t. 7, cz. 2, s. 30, nr 839.</w:t>
      </w:r>
    </w:p>
  </w:footnote>
  <w:footnote w:id="60">
    <w:p w:rsidR="00000000" w:rsidRDefault="00F2019A">
      <w:pPr>
        <w:pStyle w:val="Stopka"/>
        <w:shd w:val="clear" w:color="auto" w:fill="auto"/>
        <w:tabs>
          <w:tab w:val="left" w:pos="722"/>
        </w:tabs>
        <w:spacing w:line="306" w:lineRule="exact"/>
        <w:ind w:left="440"/>
        <w:jc w:val="both"/>
      </w:pPr>
      <w:r>
        <w:rPr>
          <w:color w:val="000000"/>
          <w:vertAlign w:val="superscript"/>
        </w:rPr>
        <w:footnoteRef/>
      </w:r>
      <w:r>
        <w:rPr>
          <w:color w:val="000000"/>
        </w:rPr>
        <w:tab/>
        <w:t>L. c., t. 18, s. 314.</w:t>
      </w:r>
    </w:p>
  </w:footnote>
  <w:footnote w:id="61">
    <w:p w:rsidR="00000000" w:rsidRDefault="00F2019A">
      <w:pPr>
        <w:pStyle w:val="Stopka"/>
        <w:shd w:val="clear" w:color="auto" w:fill="auto"/>
        <w:tabs>
          <w:tab w:val="left" w:pos="756"/>
        </w:tabs>
        <w:spacing w:line="276" w:lineRule="exact"/>
        <w:ind w:firstLine="460"/>
      </w:pPr>
      <w:r>
        <w:rPr>
          <w:color w:val="000000"/>
          <w:vertAlign w:val="superscript"/>
        </w:rPr>
        <w:footnoteRef/>
      </w:r>
      <w:r w:rsidRPr="00586890">
        <w:rPr>
          <w:color w:val="000000"/>
          <w:lang w:val="en-US"/>
        </w:rPr>
        <w:tab/>
        <w:t xml:space="preserve">Długosz Jan: </w:t>
      </w:r>
      <w:r w:rsidRPr="00586890">
        <w:rPr>
          <w:rStyle w:val="StopkaKursywa"/>
          <w:color w:val="000000"/>
          <w:lang w:val="en-US"/>
        </w:rPr>
        <w:t xml:space="preserve">Liber beneficiorum dioecesis </w:t>
      </w:r>
      <w:r>
        <w:rPr>
          <w:rStyle w:val="StopkaKursywa"/>
          <w:color w:val="000000"/>
          <w:lang w:val="de-DE" w:eastAsia="de-DE"/>
        </w:rPr>
        <w:t>Cracoviensis.</w:t>
      </w:r>
      <w:r>
        <w:rPr>
          <w:color w:val="000000"/>
          <w:lang w:val="de-DE" w:eastAsia="de-DE"/>
        </w:rPr>
        <w:t xml:space="preserve"> </w:t>
      </w:r>
      <w:r>
        <w:rPr>
          <w:color w:val="000000"/>
        </w:rPr>
        <w:t>Kraków 1863—1864, t. 2, s. 201.</w:t>
      </w:r>
    </w:p>
  </w:footnote>
  <w:footnote w:id="62">
    <w:p w:rsidR="00000000" w:rsidRDefault="00F2019A">
      <w:pPr>
        <w:pStyle w:val="Stopka2"/>
        <w:shd w:val="clear" w:color="auto" w:fill="auto"/>
        <w:tabs>
          <w:tab w:val="left" w:pos="750"/>
        </w:tabs>
        <w:spacing w:line="276" w:lineRule="exact"/>
        <w:ind w:firstLine="460"/>
        <w:jc w:val="left"/>
      </w:pPr>
      <w:r>
        <w:rPr>
          <w:rStyle w:val="Stopka2Bezkursywy"/>
          <w:i/>
          <w:iCs/>
          <w:color w:val="000000"/>
          <w:vertAlign w:val="superscript"/>
        </w:rPr>
        <w:footnoteRef/>
      </w:r>
      <w:r>
        <w:rPr>
          <w:rStyle w:val="Stopka2Bezkursywy"/>
          <w:i/>
          <w:iCs/>
          <w:color w:val="000000"/>
        </w:rPr>
        <w:tab/>
        <w:t xml:space="preserve">Wojtas Maksymilian: </w:t>
      </w:r>
      <w:r>
        <w:rPr>
          <w:rStyle w:val="Stopka20"/>
          <w:i/>
          <w:iCs/>
          <w:color w:val="000000"/>
        </w:rPr>
        <w:t xml:space="preserve">Akta wizytacji dekanatu bytomskiego i pszczyńskiego. </w:t>
      </w:r>
      <w:r>
        <w:rPr>
          <w:rStyle w:val="Stopka2Bezkursywy"/>
          <w:i/>
          <w:iCs/>
          <w:color w:val="000000"/>
        </w:rPr>
        <w:t>Katowice 1938. Por. s. 78.</w:t>
      </w:r>
    </w:p>
  </w:footnote>
  <w:footnote w:id="63">
    <w:p w:rsidR="00000000" w:rsidRDefault="00F2019A">
      <w:pPr>
        <w:pStyle w:val="Stopka2"/>
        <w:shd w:val="clear" w:color="auto" w:fill="auto"/>
        <w:tabs>
          <w:tab w:val="left" w:pos="784"/>
        </w:tabs>
        <w:spacing w:line="210" w:lineRule="exact"/>
        <w:ind w:left="460"/>
      </w:pPr>
      <w:r>
        <w:rPr>
          <w:rStyle w:val="Stopka2Bezkursywy"/>
          <w:i/>
          <w:iCs/>
          <w:color w:val="000000"/>
          <w:vertAlign w:val="superscript"/>
        </w:rPr>
        <w:footnoteRef/>
      </w:r>
      <w:r>
        <w:rPr>
          <w:rStyle w:val="Stopka2Bezkursywy"/>
          <w:i/>
          <w:iCs/>
          <w:color w:val="000000"/>
        </w:rPr>
        <w:tab/>
      </w:r>
      <w:r>
        <w:rPr>
          <w:rStyle w:val="Stopka20"/>
          <w:i/>
          <w:iCs/>
          <w:color w:val="000000"/>
        </w:rPr>
        <w:t>Roczn. Tow. Przyjaciół Nauk na Śląsku.</w:t>
      </w:r>
      <w:r>
        <w:rPr>
          <w:rStyle w:val="Stopka2Bezkursywy"/>
          <w:i/>
          <w:iCs/>
          <w:color w:val="000000"/>
        </w:rPr>
        <w:t xml:space="preserve"> Katowice, t. 2, 1930, s. 282.</w:t>
      </w:r>
    </w:p>
  </w:footnote>
  <w:footnote w:id="64">
    <w:p w:rsidR="00000000" w:rsidRDefault="00F2019A">
      <w:pPr>
        <w:pStyle w:val="Stopka2"/>
        <w:shd w:val="clear" w:color="auto" w:fill="auto"/>
        <w:tabs>
          <w:tab w:val="left" w:pos="738"/>
        </w:tabs>
        <w:spacing w:line="276" w:lineRule="exact"/>
        <w:ind w:firstLine="460"/>
        <w:jc w:val="left"/>
      </w:pPr>
      <w:r>
        <w:rPr>
          <w:rStyle w:val="Stopka2Bezkursywy"/>
          <w:i/>
          <w:iCs/>
          <w:color w:val="000000"/>
          <w:vertAlign w:val="superscript"/>
        </w:rPr>
        <w:footnoteRef/>
      </w:r>
      <w:r w:rsidRPr="00586890">
        <w:rPr>
          <w:rStyle w:val="Stopka2Bezkursywy"/>
          <w:i/>
          <w:iCs/>
          <w:color w:val="000000"/>
          <w:lang w:val="en-US"/>
        </w:rPr>
        <w:tab/>
      </w:r>
      <w:r>
        <w:rPr>
          <w:rStyle w:val="Stopka2Bezkursywy"/>
          <w:i/>
          <w:iCs/>
          <w:color w:val="000000"/>
          <w:lang w:val="de-DE" w:eastAsia="de-DE"/>
        </w:rPr>
        <w:t xml:space="preserve">Triest </w:t>
      </w:r>
      <w:r w:rsidRPr="00586890">
        <w:rPr>
          <w:rStyle w:val="Stopka2Bezkursywy"/>
          <w:i/>
          <w:iCs/>
          <w:color w:val="000000"/>
          <w:lang w:val="en-US"/>
        </w:rPr>
        <w:t xml:space="preserve">F.: </w:t>
      </w:r>
      <w:r>
        <w:rPr>
          <w:rStyle w:val="Stopka20"/>
          <w:i/>
          <w:iCs/>
          <w:color w:val="000000"/>
          <w:lang w:val="de-DE" w:eastAsia="de-DE"/>
        </w:rPr>
        <w:t>Topographisches Handbuch von Oberschlesien.</w:t>
      </w:r>
      <w:r>
        <w:rPr>
          <w:rStyle w:val="Stopka2Bezkursywy"/>
          <w:i/>
          <w:iCs/>
          <w:color w:val="000000"/>
          <w:lang w:val="de-DE" w:eastAsia="de-DE"/>
        </w:rPr>
        <w:t xml:space="preserve"> Breslau 1864, s. 343—4.</w:t>
      </w:r>
    </w:p>
  </w:footnote>
  <w:footnote w:id="65">
    <w:p w:rsidR="00000000" w:rsidRDefault="00F2019A">
      <w:pPr>
        <w:pStyle w:val="Stopka"/>
        <w:shd w:val="clear" w:color="auto" w:fill="auto"/>
        <w:tabs>
          <w:tab w:val="left" w:pos="744"/>
        </w:tabs>
        <w:spacing w:line="276" w:lineRule="exact"/>
        <w:ind w:firstLine="460"/>
      </w:pPr>
      <w:r>
        <w:rPr>
          <w:color w:val="000000"/>
          <w:vertAlign w:val="superscript"/>
          <w:lang w:val="de-DE" w:eastAsia="de-DE"/>
        </w:rPr>
        <w:footnoteRef/>
      </w:r>
      <w:r>
        <w:rPr>
          <w:color w:val="000000"/>
          <w:lang w:val="de-DE" w:eastAsia="de-DE"/>
        </w:rPr>
        <w:tab/>
      </w:r>
      <w:r>
        <w:rPr>
          <w:color w:val="000000"/>
        </w:rPr>
        <w:t xml:space="preserve">Koziełek Alojzy: </w:t>
      </w:r>
      <w:r>
        <w:rPr>
          <w:rStyle w:val="StopkaKursywa"/>
          <w:color w:val="000000"/>
        </w:rPr>
        <w:t>Knurów i Krywałd.</w:t>
      </w:r>
      <w:r>
        <w:rPr>
          <w:color w:val="000000"/>
        </w:rPr>
        <w:t xml:space="preserve"> Kronika na tle historii ziemi gliwickiej. Katowice 1937. Monografie Tow. Przyjaciół Nauk na Śląsku, nr 4, s. 31.</w:t>
      </w:r>
    </w:p>
  </w:footnote>
  <w:footnote w:id="66">
    <w:p w:rsidR="00000000" w:rsidRDefault="00F2019A">
      <w:pPr>
        <w:pStyle w:val="Stopka"/>
        <w:shd w:val="clear" w:color="auto" w:fill="auto"/>
        <w:tabs>
          <w:tab w:val="left" w:pos="744"/>
        </w:tabs>
        <w:spacing w:line="252" w:lineRule="exact"/>
        <w:ind w:firstLine="460"/>
      </w:pPr>
      <w:r>
        <w:rPr>
          <w:color w:val="000000"/>
          <w:vertAlign w:val="superscript"/>
        </w:rPr>
        <w:footnoteRef/>
      </w:r>
      <w:r>
        <w:rPr>
          <w:color w:val="000000"/>
        </w:rPr>
        <w:tab/>
        <w:t xml:space="preserve">Kozierowski Stanisław: </w:t>
      </w:r>
      <w:r>
        <w:rPr>
          <w:rStyle w:val="StopkaKursywa"/>
          <w:color w:val="000000"/>
        </w:rPr>
        <w:t>Atlas nazw geograficznych słowiańszczyzny zachod</w:t>
      </w:r>
      <w:r>
        <w:rPr>
          <w:rStyle w:val="StopkaKursywa"/>
          <w:color w:val="000000"/>
        </w:rPr>
        <w:softHyphen/>
        <w:t>niej.</w:t>
      </w:r>
      <w:r>
        <w:rPr>
          <w:color w:val="000000"/>
        </w:rPr>
        <w:t xml:space="preserve"> Z. 1. Pomorze Zachodnie. Wyd. 2, Poznań 1945. Por. s. 110.</w:t>
      </w:r>
    </w:p>
  </w:footnote>
  <w:footnote w:id="67">
    <w:p w:rsidR="00000000" w:rsidRDefault="00F2019A">
      <w:pPr>
        <w:pStyle w:val="Stopka2"/>
        <w:shd w:val="clear" w:color="auto" w:fill="auto"/>
        <w:tabs>
          <w:tab w:val="left" w:pos="790"/>
        </w:tabs>
        <w:ind w:left="460"/>
      </w:pPr>
      <w:r>
        <w:rPr>
          <w:rStyle w:val="Stopka2Bezkursywy"/>
          <w:i/>
          <w:iCs/>
          <w:color w:val="000000"/>
          <w:vertAlign w:val="superscript"/>
        </w:rPr>
        <w:footnoteRef/>
      </w:r>
      <w:r>
        <w:rPr>
          <w:rStyle w:val="Stopka2Bezkursywy"/>
          <w:i/>
          <w:iCs/>
          <w:color w:val="000000"/>
        </w:rPr>
        <w:tab/>
        <w:t xml:space="preserve">Por. </w:t>
      </w:r>
      <w:r>
        <w:rPr>
          <w:rStyle w:val="Stopka20"/>
          <w:i/>
          <w:iCs/>
          <w:color w:val="000000"/>
        </w:rPr>
        <w:t>Słownik Geograficzny.</w:t>
      </w:r>
    </w:p>
  </w:footnote>
  <w:footnote w:id="68">
    <w:p w:rsidR="00000000" w:rsidRDefault="00F2019A">
      <w:pPr>
        <w:pStyle w:val="Stopka2"/>
        <w:shd w:val="clear" w:color="auto" w:fill="auto"/>
        <w:tabs>
          <w:tab w:val="left" w:pos="738"/>
        </w:tabs>
        <w:ind w:firstLine="440"/>
        <w:jc w:val="left"/>
      </w:pPr>
      <w:r>
        <w:rPr>
          <w:rStyle w:val="Stopka2Bezkursywy"/>
          <w:i/>
          <w:iCs/>
          <w:color w:val="000000"/>
          <w:vertAlign w:val="superscript"/>
        </w:rPr>
        <w:footnoteRef/>
      </w:r>
      <w:r>
        <w:rPr>
          <w:rStyle w:val="Stopka2Bezkursywy"/>
          <w:i/>
          <w:iCs/>
          <w:color w:val="000000"/>
        </w:rPr>
        <w:tab/>
        <w:t xml:space="preserve">Kozierowski Stanisław: </w:t>
      </w:r>
      <w:r>
        <w:rPr>
          <w:rStyle w:val="Stopka20"/>
          <w:i/>
          <w:iCs/>
          <w:color w:val="000000"/>
        </w:rPr>
        <w:t>Badania nazw topograficznych na obszarze dawne} wschodniej Wielkopolski.</w:t>
      </w:r>
      <w:r>
        <w:rPr>
          <w:rStyle w:val="Stopka2Bezkursywy"/>
          <w:i/>
          <w:iCs/>
          <w:color w:val="000000"/>
        </w:rPr>
        <w:t xml:space="preserve"> T. 2, P-Ż i uzup. Poznań 1928. Por. s. 88.</w:t>
      </w:r>
    </w:p>
  </w:footnote>
  <w:footnote w:id="69">
    <w:p w:rsidR="00000000" w:rsidRDefault="00F2019A">
      <w:pPr>
        <w:pStyle w:val="Stopka"/>
        <w:shd w:val="clear" w:color="auto" w:fill="auto"/>
        <w:tabs>
          <w:tab w:val="left" w:pos="738"/>
        </w:tabs>
        <w:spacing w:line="252" w:lineRule="exact"/>
        <w:ind w:firstLine="460"/>
      </w:pPr>
      <w:r>
        <w:rPr>
          <w:color w:val="000000"/>
          <w:vertAlign w:val="superscript"/>
        </w:rPr>
        <w:footnoteRef/>
      </w:r>
      <w:r>
        <w:rPr>
          <w:color w:val="000000"/>
        </w:rPr>
        <w:tab/>
        <w:t xml:space="preserve">Por. </w:t>
      </w:r>
      <w:r>
        <w:rPr>
          <w:rStyle w:val="StopkaKursywa"/>
          <w:color w:val="000000"/>
        </w:rPr>
        <w:t>Słown</w:t>
      </w:r>
      <w:r>
        <w:rPr>
          <w:color w:val="000000"/>
        </w:rPr>
        <w:t xml:space="preserve">. </w:t>
      </w:r>
      <w:r>
        <w:rPr>
          <w:rStyle w:val="StopkaKursywa"/>
          <w:color w:val="000000"/>
        </w:rPr>
        <w:t>Geogr.</w:t>
      </w:r>
      <w:r>
        <w:rPr>
          <w:color w:val="000000"/>
        </w:rPr>
        <w:t xml:space="preserve"> Por. ewent. także serbs. rupa «jama» z tym samym rdze</w:t>
      </w:r>
      <w:r>
        <w:rPr>
          <w:color w:val="000000"/>
        </w:rPr>
        <w:softHyphen/>
        <w:t xml:space="preserve">niem co w </w:t>
      </w:r>
      <w:r>
        <w:rPr>
          <w:rStyle w:val="StopkaKursywa"/>
          <w:color w:val="000000"/>
        </w:rPr>
        <w:t>ryć,</w:t>
      </w:r>
      <w:r>
        <w:rPr>
          <w:color w:val="000000"/>
        </w:rPr>
        <w:t xml:space="preserve"> rozszerzonym za pomocą </w:t>
      </w:r>
      <w:r>
        <w:rPr>
          <w:color w:val="000000"/>
          <w:lang w:val="cs-CZ" w:eastAsia="cs-CZ"/>
        </w:rPr>
        <w:t xml:space="preserve">formantu </w:t>
      </w:r>
      <w:r>
        <w:rPr>
          <w:color w:val="000000"/>
        </w:rPr>
        <w:t>-p-.</w:t>
      </w:r>
    </w:p>
  </w:footnote>
  <w:footnote w:id="70">
    <w:p w:rsidR="00000000" w:rsidRDefault="00F2019A">
      <w:pPr>
        <w:pStyle w:val="Stopka"/>
        <w:shd w:val="clear" w:color="auto" w:fill="auto"/>
        <w:tabs>
          <w:tab w:val="left" w:pos="784"/>
        </w:tabs>
        <w:spacing w:line="252" w:lineRule="exact"/>
        <w:ind w:left="460"/>
        <w:jc w:val="both"/>
      </w:pPr>
      <w:r>
        <w:rPr>
          <w:color w:val="000000"/>
          <w:vertAlign w:val="superscript"/>
        </w:rPr>
        <w:footnoteRef/>
      </w:r>
      <w:r>
        <w:rPr>
          <w:color w:val="000000"/>
        </w:rPr>
        <w:tab/>
        <w:t xml:space="preserve">Kozierowski Stanisław, </w:t>
      </w:r>
      <w:r>
        <w:rPr>
          <w:color w:val="000000"/>
          <w:lang w:val="cs-CZ" w:eastAsia="cs-CZ"/>
        </w:rPr>
        <w:t xml:space="preserve">op. </w:t>
      </w:r>
      <w:r>
        <w:rPr>
          <w:color w:val="000000"/>
        </w:rPr>
        <w:t>cit., s. 88.</w:t>
      </w:r>
    </w:p>
  </w:footnote>
  <w:footnote w:id="71">
    <w:p w:rsidR="00000000" w:rsidRDefault="00F2019A">
      <w:pPr>
        <w:pStyle w:val="Stopka"/>
        <w:shd w:val="clear" w:color="auto" w:fill="auto"/>
        <w:tabs>
          <w:tab w:val="left" w:pos="738"/>
        </w:tabs>
        <w:spacing w:line="252" w:lineRule="exact"/>
        <w:ind w:firstLine="440"/>
      </w:pPr>
      <w:r>
        <w:rPr>
          <w:color w:val="000000"/>
          <w:vertAlign w:val="superscript"/>
        </w:rPr>
        <w:footnoteRef/>
      </w:r>
      <w:r>
        <w:rPr>
          <w:color w:val="000000"/>
        </w:rPr>
        <w:tab/>
        <w:t xml:space="preserve">Por. </w:t>
      </w:r>
      <w:r>
        <w:rPr>
          <w:rStyle w:val="StopkaKursywa"/>
          <w:color w:val="000000"/>
        </w:rPr>
        <w:t>Słown. Geogr.</w:t>
      </w:r>
      <w:r>
        <w:rPr>
          <w:color w:val="000000"/>
        </w:rPr>
        <w:t xml:space="preserve"> Nazwy z pniem </w:t>
      </w:r>
      <w:r>
        <w:rPr>
          <w:rStyle w:val="StopkaKursywa"/>
          <w:color w:val="000000"/>
        </w:rPr>
        <w:t>ryp-</w:t>
      </w:r>
      <w:r>
        <w:rPr>
          <w:color w:val="000000"/>
        </w:rPr>
        <w:t xml:space="preserve"> mogą częściowo należeć do rdzenia </w:t>
      </w:r>
      <w:r>
        <w:rPr>
          <w:rStyle w:val="StopkaKursywa"/>
          <w:color w:val="000000"/>
        </w:rPr>
        <w:t>ry-ć,</w:t>
      </w:r>
      <w:r>
        <w:rPr>
          <w:color w:val="000000"/>
        </w:rPr>
        <w:t xml:space="preserve"> por. lit. </w:t>
      </w:r>
      <w:r>
        <w:rPr>
          <w:rStyle w:val="StopkaKursywa"/>
          <w:color w:val="000000"/>
        </w:rPr>
        <w:t>ranpyti</w:t>
      </w:r>
      <w:r>
        <w:rPr>
          <w:color w:val="000000"/>
        </w:rPr>
        <w:t xml:space="preserve"> «kopać», ie </w:t>
      </w:r>
      <w:r>
        <w:rPr>
          <w:rStyle w:val="StopkaKursywa"/>
          <w:color w:val="000000"/>
        </w:rPr>
        <w:t>*ropa-</w:t>
      </w:r>
      <w:r>
        <w:rPr>
          <w:color w:val="000000"/>
        </w:rPr>
        <w:t xml:space="preserve"> «dziura».</w:t>
      </w:r>
    </w:p>
  </w:footnote>
  <w:footnote w:id="72">
    <w:p w:rsidR="00000000" w:rsidRDefault="00F2019A">
      <w:pPr>
        <w:pStyle w:val="Stopka2"/>
        <w:shd w:val="clear" w:color="auto" w:fill="auto"/>
        <w:tabs>
          <w:tab w:val="left" w:pos="744"/>
        </w:tabs>
        <w:ind w:firstLine="440"/>
      </w:pPr>
      <w:r>
        <w:rPr>
          <w:rStyle w:val="Stopka2Bezkursywy"/>
          <w:i/>
          <w:iCs/>
          <w:color w:val="000000"/>
          <w:vertAlign w:val="superscript"/>
        </w:rPr>
        <w:footnoteRef/>
      </w:r>
      <w:r>
        <w:rPr>
          <w:rStyle w:val="Stopka2Bezkursywy"/>
          <w:i/>
          <w:iCs/>
          <w:color w:val="000000"/>
        </w:rPr>
        <w:tab/>
        <w:t xml:space="preserve">Por. </w:t>
      </w:r>
      <w:r>
        <w:rPr>
          <w:rStyle w:val="Stopka20"/>
          <w:i/>
          <w:iCs/>
          <w:color w:val="000000"/>
        </w:rPr>
        <w:t>Słownik etymologiczny F.</w:t>
      </w:r>
      <w:r>
        <w:rPr>
          <w:rStyle w:val="Stopka2Bezkursywy"/>
          <w:i/>
          <w:iCs/>
          <w:color w:val="000000"/>
        </w:rPr>
        <w:t xml:space="preserve"> Miklosicha, </w:t>
      </w:r>
      <w:r>
        <w:rPr>
          <w:rStyle w:val="Stopka20"/>
          <w:i/>
          <w:iCs/>
          <w:color w:val="000000"/>
        </w:rPr>
        <w:t>Słownik gwar polskich</w:t>
      </w:r>
      <w:r>
        <w:rPr>
          <w:rStyle w:val="Stopka2Bezkursywy"/>
          <w:i/>
          <w:iCs/>
          <w:color w:val="000000"/>
        </w:rPr>
        <w:t xml:space="preserve"> Jana Kar</w:t>
      </w:r>
      <w:r>
        <w:rPr>
          <w:rStyle w:val="Stopka2Bezkursywy"/>
          <w:i/>
          <w:iCs/>
          <w:color w:val="000000"/>
        </w:rPr>
        <w:softHyphen/>
        <w:t xml:space="preserve">łowicza, </w:t>
      </w:r>
      <w:r>
        <w:rPr>
          <w:rStyle w:val="Stopka20"/>
          <w:i/>
          <w:iCs/>
          <w:color w:val="000000"/>
        </w:rPr>
        <w:t>Słownik</w:t>
      </w:r>
      <w:r>
        <w:rPr>
          <w:rStyle w:val="Stopka2Bezkursywy"/>
          <w:i/>
          <w:iCs/>
          <w:color w:val="000000"/>
        </w:rPr>
        <w:t xml:space="preserve"> Lindego, </w:t>
      </w:r>
      <w:r>
        <w:rPr>
          <w:rStyle w:val="Stopka20"/>
          <w:i/>
          <w:iCs/>
          <w:color w:val="000000"/>
        </w:rPr>
        <w:t>Słownik Warszawski</w:t>
      </w:r>
      <w:r>
        <w:rPr>
          <w:rStyle w:val="Stopka2Bezkursywy"/>
          <w:i/>
          <w:iCs/>
          <w:color w:val="000000"/>
        </w:rPr>
        <w:t xml:space="preserve">, </w:t>
      </w:r>
      <w:r>
        <w:rPr>
          <w:rStyle w:val="Stopka20"/>
          <w:i/>
          <w:iCs/>
          <w:color w:val="000000"/>
        </w:rPr>
        <w:t>Słownik Wileński.</w:t>
      </w:r>
      <w:r>
        <w:rPr>
          <w:rStyle w:val="Stopka2Bezkursywy"/>
          <w:i/>
          <w:iCs/>
          <w:color w:val="000000"/>
        </w:rPr>
        <w:t xml:space="preserve"> Por. </w:t>
      </w:r>
      <w:r>
        <w:rPr>
          <w:rStyle w:val="Stopka2Bezkursywy"/>
          <w:i/>
          <w:iCs/>
          <w:color w:val="000000"/>
          <w:lang w:val="cs-CZ" w:eastAsia="cs-CZ"/>
        </w:rPr>
        <w:t xml:space="preserve">Vydra </w:t>
      </w:r>
      <w:r>
        <w:rPr>
          <w:rStyle w:val="Stopka2Bezkursywy"/>
          <w:i/>
          <w:iCs/>
          <w:color w:val="000000"/>
          <w:lang w:val="ru-RU" w:eastAsia="ru-RU"/>
        </w:rPr>
        <w:t xml:space="preserve">В.: </w:t>
      </w:r>
      <w:r>
        <w:rPr>
          <w:rStyle w:val="Stopka20"/>
          <w:i/>
          <w:iCs/>
          <w:color w:val="000000"/>
          <w:lang w:val="cs-CZ" w:eastAsia="cs-CZ"/>
        </w:rPr>
        <w:t>Česko-polsky slovnik.</w:t>
      </w:r>
      <w:r>
        <w:rPr>
          <w:rStyle w:val="Stopka2Bezkursywy"/>
          <w:i/>
          <w:iCs/>
          <w:color w:val="000000"/>
          <w:lang w:val="cs-CZ" w:eastAsia="cs-CZ"/>
        </w:rPr>
        <w:t xml:space="preserve"> Praha 1958.</w:t>
      </w:r>
    </w:p>
  </w:footnote>
  <w:footnote w:id="73">
    <w:p w:rsidR="00000000" w:rsidRDefault="00F2019A">
      <w:pPr>
        <w:pStyle w:val="Stopka"/>
        <w:shd w:val="clear" w:color="auto" w:fill="auto"/>
        <w:tabs>
          <w:tab w:val="left" w:pos="750"/>
        </w:tabs>
        <w:spacing w:line="258" w:lineRule="exact"/>
        <w:ind w:firstLine="440"/>
        <w:jc w:val="both"/>
      </w:pPr>
      <w:r>
        <w:rPr>
          <w:color w:val="000000"/>
          <w:vertAlign w:val="superscript"/>
        </w:rPr>
        <w:footnoteRef/>
      </w:r>
      <w:r>
        <w:rPr>
          <w:color w:val="000000"/>
        </w:rPr>
        <w:tab/>
        <w:t xml:space="preserve">Musioł Ludwik: </w:t>
      </w:r>
      <w:r>
        <w:rPr>
          <w:rStyle w:val="StopkaKursywa"/>
          <w:color w:val="000000"/>
        </w:rPr>
        <w:t>Pszczyna.</w:t>
      </w:r>
      <w:r>
        <w:rPr>
          <w:color w:val="000000"/>
        </w:rPr>
        <w:t xml:space="preserve"> Monografia historyczna. Katowice 1936.’ Por. s. 55—7. Tenże: </w:t>
      </w:r>
      <w:r>
        <w:rPr>
          <w:rStyle w:val="StopkaKursywa"/>
          <w:color w:val="000000"/>
        </w:rPr>
        <w:t>Zniemczone nazwy miejscowe na Śląsku.</w:t>
      </w:r>
      <w:r>
        <w:rPr>
          <w:color w:val="000000"/>
        </w:rPr>
        <w:t xml:space="preserve"> Katowice 1936. Por. s. 41— </w:t>
      </w:r>
      <w:r>
        <w:rPr>
          <w:rStyle w:val="StopkaPalatinoLinotype"/>
          <w:color w:val="000000"/>
          <w:lang w:val="pl-PL" w:eastAsia="pl-PL"/>
        </w:rPr>
        <w:t>42</w:t>
      </w:r>
      <w:r>
        <w:rPr>
          <w:color w:val="000000"/>
        </w:rPr>
        <w:t xml:space="preserve">. — Tenże: </w:t>
      </w:r>
      <w:r>
        <w:rPr>
          <w:rStyle w:val="StopkaKursywa"/>
          <w:color w:val="000000"/>
        </w:rPr>
        <w:t>Dawne nazwy miejscowości ziemi pszczyńskiej</w:t>
      </w:r>
      <w:r>
        <w:rPr>
          <w:color w:val="000000"/>
        </w:rPr>
        <w:t xml:space="preserve">. W: </w:t>
      </w:r>
      <w:r>
        <w:rPr>
          <w:rStyle w:val="StopkaKursywa"/>
          <w:color w:val="000000"/>
        </w:rPr>
        <w:t xml:space="preserve">Księga o Śląsku. </w:t>
      </w:r>
      <w:r>
        <w:rPr>
          <w:color w:val="000000"/>
        </w:rPr>
        <w:t>Wydana z okazji jubileuszu 35-lecia istnienia „Znicza”. Pod red. Alojzego Targa. Cieszyn 1929. Por. s. 161.</w:t>
      </w:r>
    </w:p>
  </w:footnote>
  <w:footnote w:id="74">
    <w:p w:rsidR="00000000" w:rsidRDefault="00D206A7" w:rsidP="00D206A7">
      <w:pPr>
        <w:pStyle w:val="Stopka"/>
        <w:shd w:val="clear" w:color="auto" w:fill="auto"/>
        <w:tabs>
          <w:tab w:val="left" w:pos="782"/>
        </w:tabs>
        <w:ind w:left="440"/>
      </w:pPr>
      <w:r>
        <w:rPr>
          <w:rStyle w:val="StopkaBezkursywy"/>
          <w:i/>
          <w:iCs/>
          <w:color w:val="000000"/>
          <w:vertAlign w:val="superscript"/>
        </w:rPr>
        <w:footnoteRef/>
      </w:r>
      <w:r w:rsidRPr="00D206A7">
        <w:rPr>
          <w:rStyle w:val="StopkaBezkursywy"/>
          <w:i/>
          <w:iCs/>
          <w:color w:val="000000"/>
          <w:lang w:val="en-US"/>
        </w:rPr>
        <w:tab/>
        <w:t xml:space="preserve">M. Martin </w:t>
      </w:r>
      <w:r>
        <w:rPr>
          <w:rStyle w:val="StopkaBezkursywy"/>
          <w:i/>
          <w:iCs/>
          <w:color w:val="000000"/>
          <w:lang w:val="de-DE" w:eastAsia="de-DE"/>
        </w:rPr>
        <w:t xml:space="preserve">Helwigs: </w:t>
      </w:r>
      <w:r>
        <w:rPr>
          <w:i/>
          <w:iCs/>
          <w:color w:val="000000"/>
          <w:lang w:val="de-DE" w:eastAsia="de-DE"/>
        </w:rPr>
        <w:t>Erste Landkarte vom Herzogthum Schlesien</w:t>
      </w:r>
      <w:r>
        <w:rPr>
          <w:rStyle w:val="StopkaBezkursywy"/>
          <w:i/>
          <w:iCs/>
          <w:color w:val="000000"/>
          <w:lang w:val="de-DE" w:eastAsia="de-DE"/>
        </w:rPr>
        <w:t>.</w:t>
      </w:r>
    </w:p>
  </w:footnote>
  <w:footnote w:id="75">
    <w:p w:rsidR="00000000" w:rsidRDefault="00D206A7" w:rsidP="00D206A7">
      <w:pPr>
        <w:pStyle w:val="Stopka2"/>
        <w:shd w:val="clear" w:color="auto" w:fill="auto"/>
        <w:tabs>
          <w:tab w:val="left" w:pos="738"/>
        </w:tabs>
        <w:ind w:firstLine="440"/>
      </w:pPr>
      <w:r>
        <w:rPr>
          <w:rStyle w:val="Stopka20"/>
          <w:color w:val="000000"/>
          <w:vertAlign w:val="superscript"/>
          <w:lang w:val="de-DE" w:eastAsia="de-DE"/>
        </w:rPr>
        <w:footnoteRef/>
      </w:r>
      <w:r>
        <w:rPr>
          <w:rStyle w:val="Stopka20"/>
          <w:color w:val="000000"/>
          <w:lang w:val="de-DE" w:eastAsia="de-DE"/>
        </w:rPr>
        <w:tab/>
        <w:t xml:space="preserve">Henel Nicolaus ob Hennenfeld: </w:t>
      </w:r>
      <w:r>
        <w:rPr>
          <w:rStyle w:val="Stopka2Kursywa"/>
          <w:color w:val="000000"/>
          <w:lang w:val="de-DE" w:eastAsia="de-DE"/>
        </w:rPr>
        <w:t>Silesiographia renovata.</w:t>
      </w:r>
      <w:r>
        <w:rPr>
          <w:rStyle w:val="Stopka20"/>
          <w:color w:val="000000"/>
          <w:lang w:val="de-DE" w:eastAsia="de-DE"/>
        </w:rPr>
        <w:t xml:space="preserve"> Wratislaviae — Lipsiae 1704.</w:t>
      </w:r>
    </w:p>
  </w:footnote>
  <w:footnote w:id="76">
    <w:p w:rsidR="00000000" w:rsidRDefault="00D206A7" w:rsidP="00D206A7">
      <w:pPr>
        <w:pStyle w:val="Stopka2"/>
        <w:numPr>
          <w:ilvl w:val="0"/>
          <w:numId w:val="1"/>
        </w:numPr>
        <w:shd w:val="clear" w:color="auto" w:fill="auto"/>
        <w:tabs>
          <w:tab w:val="left" w:pos="776"/>
        </w:tabs>
        <w:ind w:left="440"/>
      </w:pPr>
      <w:r w:rsidRPr="00D206A7">
        <w:rPr>
          <w:rStyle w:val="Stopka2Kursywa"/>
          <w:color w:val="000000"/>
          <w:lang w:val="en-US"/>
        </w:rPr>
        <w:t xml:space="preserve">Cod. </w:t>
      </w:r>
      <w:r>
        <w:rPr>
          <w:rStyle w:val="Stopka2Kursywa"/>
          <w:color w:val="000000"/>
          <w:lang w:val="de-DE" w:eastAsia="de-DE"/>
        </w:rPr>
        <w:t>dipl. Sil.</w:t>
      </w:r>
      <w:r>
        <w:rPr>
          <w:rStyle w:val="Stopka20"/>
          <w:color w:val="000000"/>
          <w:lang w:val="de-DE" w:eastAsia="de-DE"/>
        </w:rPr>
        <w:t xml:space="preserve"> T 6, s. 87, nr 268.</w:t>
      </w:r>
    </w:p>
  </w:footnote>
  <w:footnote w:id="77">
    <w:p w:rsidR="00000000" w:rsidRDefault="00D206A7" w:rsidP="00D206A7">
      <w:pPr>
        <w:pStyle w:val="Stopka2"/>
        <w:shd w:val="clear" w:color="auto" w:fill="auto"/>
        <w:spacing w:line="200" w:lineRule="exact"/>
        <w:ind w:left="500"/>
      </w:pPr>
      <w:r>
        <w:rPr>
          <w:rStyle w:val="Stopka20"/>
          <w:color w:val="000000"/>
          <w:vertAlign w:val="superscript"/>
        </w:rPr>
        <w:footnoteRef/>
      </w:r>
      <w:r>
        <w:rPr>
          <w:rStyle w:val="Stopka20"/>
          <w:color w:val="000000"/>
        </w:rPr>
        <w:t xml:space="preserve"> Linde S. B.: </w:t>
      </w:r>
      <w:r>
        <w:rPr>
          <w:rStyle w:val="Stopka2Kursywa"/>
          <w:color w:val="000000"/>
        </w:rPr>
        <w:t>Słownik jęz.</w:t>
      </w:r>
      <w:r>
        <w:rPr>
          <w:rStyle w:val="Stopka20"/>
          <w:color w:val="000000"/>
        </w:rPr>
        <w:t xml:space="preserve"> pol.</w:t>
      </w:r>
    </w:p>
  </w:footnote>
  <w:footnote w:id="78">
    <w:p w:rsidR="00000000" w:rsidRDefault="00D206A7" w:rsidP="00D206A7">
      <w:pPr>
        <w:pStyle w:val="Stopka"/>
        <w:shd w:val="clear" w:color="auto" w:fill="auto"/>
        <w:tabs>
          <w:tab w:val="left" w:pos="782"/>
        </w:tabs>
        <w:spacing w:line="200" w:lineRule="exact"/>
        <w:ind w:left="440"/>
      </w:pPr>
      <w:r>
        <w:rPr>
          <w:rStyle w:val="StopkaBezkursywy"/>
          <w:i/>
          <w:iCs/>
          <w:color w:val="000000"/>
          <w:vertAlign w:val="superscript"/>
        </w:rPr>
        <w:footnoteRef/>
      </w:r>
      <w:r>
        <w:rPr>
          <w:rStyle w:val="StopkaBezkursywy"/>
          <w:i/>
          <w:iCs/>
          <w:color w:val="000000"/>
        </w:rPr>
        <w:tab/>
        <w:t xml:space="preserve">Kral Jurij: </w:t>
      </w:r>
      <w:r>
        <w:rPr>
          <w:i/>
          <w:iCs/>
          <w:color w:val="000000"/>
          <w:lang w:val="cs-CZ" w:eastAsia="cs-CZ"/>
        </w:rPr>
        <w:t xml:space="preserve">Serbsko-němski </w:t>
      </w:r>
      <w:r>
        <w:rPr>
          <w:i/>
          <w:iCs/>
          <w:color w:val="000000"/>
        </w:rPr>
        <w:t xml:space="preserve">słownik </w:t>
      </w:r>
      <w:r>
        <w:rPr>
          <w:i/>
          <w:iCs/>
          <w:color w:val="000000"/>
          <w:lang w:val="cs-CZ" w:eastAsia="cs-CZ"/>
        </w:rPr>
        <w:t>hornjo</w:t>
      </w:r>
      <w:r>
        <w:rPr>
          <w:i/>
          <w:iCs/>
          <w:color w:val="000000"/>
        </w:rPr>
        <w:t>ł</w:t>
      </w:r>
      <w:r>
        <w:rPr>
          <w:i/>
          <w:iCs/>
          <w:color w:val="000000"/>
          <w:lang w:val="cs-CZ" w:eastAsia="cs-CZ"/>
        </w:rPr>
        <w:t>užiskeje rěče.</w:t>
      </w:r>
      <w:r>
        <w:rPr>
          <w:rStyle w:val="StopkaBezkursywy"/>
          <w:i/>
          <w:iCs/>
          <w:color w:val="000000"/>
          <w:lang w:val="cs-CZ" w:eastAsia="cs-CZ"/>
        </w:rPr>
        <w:t xml:space="preserve"> Budyšin </w:t>
      </w:r>
      <w:r>
        <w:rPr>
          <w:rStyle w:val="StopkaBezkursywy"/>
          <w:i/>
          <w:iCs/>
          <w:color w:val="000000"/>
        </w:rPr>
        <w:t>1921.</w:t>
      </w:r>
    </w:p>
  </w:footnote>
  <w:footnote w:id="79">
    <w:p w:rsidR="00000000" w:rsidRDefault="00D206A7" w:rsidP="00D206A7">
      <w:pPr>
        <w:pStyle w:val="Stopka2"/>
        <w:shd w:val="clear" w:color="auto" w:fill="auto"/>
        <w:tabs>
          <w:tab w:val="left" w:pos="782"/>
        </w:tabs>
        <w:spacing w:line="200" w:lineRule="exact"/>
        <w:ind w:left="440"/>
      </w:pPr>
      <w:r>
        <w:rPr>
          <w:rStyle w:val="Stopka20"/>
          <w:color w:val="000000"/>
          <w:vertAlign w:val="superscript"/>
        </w:rPr>
        <w:footnoteRef/>
      </w:r>
      <w:r>
        <w:rPr>
          <w:rStyle w:val="Stopka20"/>
          <w:color w:val="000000"/>
        </w:rPr>
        <w:tab/>
        <w:t xml:space="preserve">Karłowicz J.: </w:t>
      </w:r>
      <w:r>
        <w:rPr>
          <w:rStyle w:val="Stopka2Kursywa"/>
          <w:color w:val="000000"/>
        </w:rPr>
        <w:t>Słown. gwar</w:t>
      </w:r>
      <w:r>
        <w:rPr>
          <w:rStyle w:val="Stopka20"/>
          <w:color w:val="000000"/>
        </w:rPr>
        <w:t xml:space="preserve"> </w:t>
      </w:r>
      <w:r>
        <w:rPr>
          <w:rStyle w:val="Stopka20"/>
          <w:color w:val="000000"/>
          <w:lang w:val="de-DE" w:eastAsia="de-DE"/>
        </w:rPr>
        <w:t xml:space="preserve">pol. </w:t>
      </w:r>
      <w:r>
        <w:rPr>
          <w:rStyle w:val="Stopka20"/>
          <w:color w:val="000000"/>
        </w:rPr>
        <w:t xml:space="preserve">T. 5. Por. też </w:t>
      </w:r>
      <w:r>
        <w:rPr>
          <w:rStyle w:val="Stopka20"/>
          <w:color w:val="000000"/>
          <w:lang w:val="cs-CZ" w:eastAsia="cs-CZ"/>
        </w:rPr>
        <w:t xml:space="preserve">Koz. </w:t>
      </w:r>
      <w:r>
        <w:rPr>
          <w:rStyle w:val="Stopka20"/>
          <w:color w:val="000000"/>
        </w:rPr>
        <w:t>VII, s. 104.</w:t>
      </w:r>
    </w:p>
  </w:footnote>
  <w:footnote w:id="80">
    <w:p w:rsidR="00000000" w:rsidRDefault="00D206A7" w:rsidP="00D206A7">
      <w:pPr>
        <w:pStyle w:val="Stopka2"/>
        <w:shd w:val="clear" w:color="auto" w:fill="auto"/>
        <w:tabs>
          <w:tab w:val="left" w:pos="776"/>
        </w:tabs>
        <w:spacing w:line="200" w:lineRule="exact"/>
        <w:ind w:left="440"/>
      </w:pPr>
      <w:r>
        <w:rPr>
          <w:rStyle w:val="Stopka20"/>
          <w:color w:val="000000"/>
          <w:vertAlign w:val="superscript"/>
        </w:rPr>
        <w:footnoteRef/>
      </w:r>
      <w:r>
        <w:rPr>
          <w:rStyle w:val="Stopka20"/>
          <w:color w:val="000000"/>
        </w:rPr>
        <w:tab/>
      </w:r>
      <w:r>
        <w:rPr>
          <w:rStyle w:val="Stopka20"/>
          <w:color w:val="000000"/>
          <w:lang w:val="cs-CZ" w:eastAsia="cs-CZ"/>
        </w:rPr>
        <w:t xml:space="preserve">Hrabec </w:t>
      </w:r>
      <w:r>
        <w:rPr>
          <w:rStyle w:val="Stopka20"/>
          <w:color w:val="000000"/>
        </w:rPr>
        <w:t xml:space="preserve">S.: </w:t>
      </w:r>
      <w:r>
        <w:rPr>
          <w:rStyle w:val="Stopka2Kursywa"/>
          <w:color w:val="000000"/>
        </w:rPr>
        <w:t>Nazwy geograficzne Huculszczyzny.</w:t>
      </w:r>
      <w:r>
        <w:rPr>
          <w:rStyle w:val="Stopka20"/>
          <w:color w:val="000000"/>
        </w:rPr>
        <w:t xml:space="preserve"> Kraków 1950, s. 50.</w:t>
      </w:r>
    </w:p>
  </w:footnote>
  <w:footnote w:id="81">
    <w:p w:rsidR="00000000" w:rsidRDefault="00D206A7" w:rsidP="00D206A7">
      <w:pPr>
        <w:pStyle w:val="Stopka2"/>
        <w:shd w:val="clear" w:color="auto" w:fill="auto"/>
        <w:tabs>
          <w:tab w:val="left" w:pos="776"/>
        </w:tabs>
        <w:spacing w:line="200" w:lineRule="exact"/>
        <w:ind w:left="440"/>
      </w:pPr>
      <w:r>
        <w:rPr>
          <w:rStyle w:val="Stopka20"/>
          <w:color w:val="000000"/>
          <w:vertAlign w:val="superscript"/>
        </w:rPr>
        <w:footnoteRef/>
      </w:r>
      <w:r>
        <w:rPr>
          <w:rStyle w:val="Stopka20"/>
          <w:color w:val="000000"/>
        </w:rPr>
        <w:tab/>
      </w:r>
      <w:r>
        <w:rPr>
          <w:rStyle w:val="Stopka20"/>
          <w:color w:val="000000"/>
          <w:lang w:val="cs-CZ" w:eastAsia="cs-CZ"/>
        </w:rPr>
        <w:t xml:space="preserve">Hrabec. </w:t>
      </w:r>
      <w:r>
        <w:rPr>
          <w:rStyle w:val="Stopka20"/>
          <w:color w:val="000000"/>
        </w:rPr>
        <w:t>S., l.c., s. 192.</w:t>
      </w:r>
    </w:p>
  </w:footnote>
  <w:footnote w:id="82">
    <w:p w:rsidR="00000000" w:rsidRDefault="00D206A7" w:rsidP="00D206A7">
      <w:pPr>
        <w:pStyle w:val="Stopka2"/>
        <w:shd w:val="clear" w:color="auto" w:fill="auto"/>
        <w:tabs>
          <w:tab w:val="left" w:pos="782"/>
        </w:tabs>
        <w:spacing w:line="200" w:lineRule="exact"/>
        <w:ind w:left="440"/>
      </w:pPr>
      <w:r>
        <w:rPr>
          <w:rStyle w:val="Stopka20"/>
          <w:color w:val="000000"/>
          <w:vertAlign w:val="superscript"/>
        </w:rPr>
        <w:footnoteRef/>
      </w:r>
      <w:r w:rsidRPr="00D206A7">
        <w:rPr>
          <w:rStyle w:val="Stopka20"/>
          <w:color w:val="000000"/>
          <w:lang w:val="en-US"/>
        </w:rPr>
        <w:tab/>
        <w:t>Briickner A.: SEJP, s. 551.</w:t>
      </w:r>
    </w:p>
  </w:footnote>
  <w:footnote w:id="83">
    <w:p w:rsidR="00000000" w:rsidRDefault="00D206A7" w:rsidP="00D206A7">
      <w:pPr>
        <w:pStyle w:val="Stopka"/>
        <w:shd w:val="clear" w:color="auto" w:fill="auto"/>
        <w:tabs>
          <w:tab w:val="left" w:pos="744"/>
        </w:tabs>
        <w:ind w:firstLine="440"/>
      </w:pPr>
      <w:r>
        <w:rPr>
          <w:rStyle w:val="StopkaBezkursywy"/>
          <w:i/>
          <w:iCs/>
          <w:color w:val="000000"/>
          <w:vertAlign w:val="superscript"/>
        </w:rPr>
        <w:footnoteRef/>
      </w:r>
      <w:r w:rsidRPr="00D206A7">
        <w:rPr>
          <w:rStyle w:val="StopkaBezkursywy"/>
          <w:i/>
          <w:iCs/>
          <w:color w:val="000000"/>
          <w:lang w:val="en-US"/>
        </w:rPr>
        <w:tab/>
      </w:r>
      <w:r>
        <w:rPr>
          <w:i/>
          <w:iCs/>
          <w:color w:val="000000"/>
          <w:lang w:val="de-DE" w:eastAsia="de-DE"/>
        </w:rPr>
        <w:t>Regesten zur schlesischen Geschichte.</w:t>
      </w:r>
      <w:r>
        <w:rPr>
          <w:rStyle w:val="StopkaBezkursywy"/>
          <w:i/>
          <w:iCs/>
          <w:color w:val="000000"/>
          <w:lang w:val="de-DE" w:eastAsia="de-DE"/>
        </w:rPr>
        <w:t xml:space="preserve"> II, </w:t>
      </w:r>
      <w:r>
        <w:rPr>
          <w:rStyle w:val="StopkaBezkursywy"/>
          <w:i/>
          <w:iCs/>
          <w:color w:val="000000"/>
        </w:rPr>
        <w:t xml:space="preserve">nr </w:t>
      </w:r>
      <w:r>
        <w:rPr>
          <w:rStyle w:val="StopkaBezkursywy"/>
          <w:i/>
          <w:iCs/>
          <w:color w:val="000000"/>
          <w:lang w:val="de-DE" w:eastAsia="de-DE"/>
        </w:rPr>
        <w:t xml:space="preserve">749, 1140. </w:t>
      </w:r>
      <w:r>
        <w:rPr>
          <w:rStyle w:val="StopkaBezkursywy"/>
          <w:i/>
          <w:iCs/>
          <w:color w:val="000000"/>
        </w:rPr>
        <w:t xml:space="preserve">Por. tez. Kozierowski St.: </w:t>
      </w:r>
      <w:r>
        <w:rPr>
          <w:i/>
          <w:iCs/>
          <w:color w:val="000000"/>
        </w:rPr>
        <w:t>Badania nazw topograficznych na obszarze dawnej wschodniej Wielkopol</w:t>
      </w:r>
      <w:r>
        <w:rPr>
          <w:i/>
          <w:iCs/>
          <w:color w:val="000000"/>
        </w:rPr>
        <w:softHyphen/>
        <w:t>ski.</w:t>
      </w:r>
      <w:r>
        <w:rPr>
          <w:rStyle w:val="StopkaBezkursywy"/>
          <w:i/>
          <w:iCs/>
          <w:color w:val="000000"/>
        </w:rPr>
        <w:t xml:space="preserve"> </w:t>
      </w:r>
      <w:r w:rsidRPr="00D206A7">
        <w:rPr>
          <w:rStyle w:val="StopkaBezkursywy"/>
          <w:i/>
          <w:iCs/>
          <w:color w:val="000000"/>
          <w:lang w:val="en-US"/>
        </w:rPr>
        <w:t>T. 1, s. 355.</w:t>
      </w:r>
    </w:p>
  </w:footnote>
  <w:footnote w:id="84">
    <w:p w:rsidR="00000000" w:rsidRDefault="00D206A7" w:rsidP="00D206A7">
      <w:pPr>
        <w:pStyle w:val="Stopka"/>
        <w:shd w:val="clear" w:color="auto" w:fill="auto"/>
        <w:tabs>
          <w:tab w:val="left" w:pos="738"/>
        </w:tabs>
        <w:spacing w:line="282" w:lineRule="exact"/>
        <w:ind w:firstLine="440"/>
      </w:pPr>
      <w:r>
        <w:rPr>
          <w:rStyle w:val="StopkaBezkursywy"/>
          <w:i/>
          <w:iCs/>
          <w:color w:val="000000"/>
          <w:vertAlign w:val="superscript"/>
        </w:rPr>
        <w:footnoteRef/>
      </w:r>
      <w:r w:rsidRPr="00D206A7">
        <w:rPr>
          <w:rStyle w:val="StopkaBezkursywy"/>
          <w:i/>
          <w:iCs/>
          <w:color w:val="000000"/>
          <w:lang w:val="en-US"/>
        </w:rPr>
        <w:tab/>
        <w:t xml:space="preserve">Damrot K.: </w:t>
      </w:r>
      <w:r>
        <w:rPr>
          <w:i/>
          <w:iCs/>
          <w:color w:val="000000"/>
          <w:lang w:val="de-DE" w:eastAsia="de-DE"/>
        </w:rPr>
        <w:t>Die älteren Ortsnamen Schlesien, ihre Entstehung und Be</w:t>
      </w:r>
      <w:r>
        <w:rPr>
          <w:i/>
          <w:iCs/>
          <w:color w:val="000000"/>
          <w:lang w:val="de-DE" w:eastAsia="de-DE"/>
        </w:rPr>
        <w:softHyphen/>
        <w:t>deutung.</w:t>
      </w:r>
      <w:r>
        <w:rPr>
          <w:rStyle w:val="StopkaBezkursywy"/>
          <w:i/>
          <w:iCs/>
          <w:color w:val="000000"/>
          <w:lang w:val="de-DE" w:eastAsia="de-DE"/>
        </w:rPr>
        <w:t xml:space="preserve"> Beuthen 1896. Por. s. 136.</w:t>
      </w:r>
    </w:p>
  </w:footnote>
  <w:footnote w:id="85">
    <w:p w:rsidR="00D206A7" w:rsidRDefault="00D206A7" w:rsidP="00D206A7">
      <w:pPr>
        <w:pStyle w:val="Stopka2"/>
        <w:shd w:val="clear" w:color="auto" w:fill="auto"/>
        <w:tabs>
          <w:tab w:val="left" w:pos="732"/>
        </w:tabs>
        <w:ind w:firstLine="460"/>
      </w:pPr>
      <w:r>
        <w:rPr>
          <w:rStyle w:val="Stopka20"/>
          <w:color w:val="000000"/>
          <w:vertAlign w:val="superscript"/>
        </w:rPr>
        <w:footnoteRef/>
      </w:r>
      <w:r>
        <w:rPr>
          <w:rStyle w:val="Stopka20"/>
          <w:color w:val="000000"/>
        </w:rPr>
        <w:tab/>
        <w:t>Podaję objaśnienie skrótów poza już przytoczonymi jako źródła do nazwy Pszczyny:</w:t>
      </w:r>
    </w:p>
    <w:p w:rsidR="00D206A7" w:rsidRDefault="00D206A7" w:rsidP="00D206A7">
      <w:pPr>
        <w:pStyle w:val="Stopka2"/>
        <w:shd w:val="clear" w:color="auto" w:fill="auto"/>
        <w:ind w:firstLine="460"/>
      </w:pPr>
      <w:r>
        <w:rPr>
          <w:rStyle w:val="Stopka20"/>
          <w:color w:val="000000"/>
        </w:rPr>
        <w:t xml:space="preserve">Kud — J. Kudera: </w:t>
      </w:r>
      <w:r>
        <w:rPr>
          <w:rStyle w:val="Stopka2Kursywa"/>
          <w:color w:val="000000"/>
        </w:rPr>
        <w:t xml:space="preserve">Historia parafii </w:t>
      </w:r>
      <w:r w:rsidRPr="00D206A7">
        <w:rPr>
          <w:rStyle w:val="Stopka2Kursywa"/>
          <w:color w:val="000000"/>
          <w:lang w:eastAsia="en-US"/>
        </w:rPr>
        <w:t>mys</w:t>
      </w:r>
      <w:r>
        <w:rPr>
          <w:rStyle w:val="Stopka2Kursywa"/>
          <w:color w:val="000000"/>
        </w:rPr>
        <w:t>ł</w:t>
      </w:r>
      <w:r w:rsidRPr="00D206A7">
        <w:rPr>
          <w:rStyle w:val="Stopka2Kursywa"/>
          <w:color w:val="000000"/>
          <w:lang w:eastAsia="en-US"/>
        </w:rPr>
        <w:t>owickiej.</w:t>
      </w:r>
      <w:r w:rsidRPr="00D206A7">
        <w:rPr>
          <w:rStyle w:val="Stopka20"/>
          <w:color w:val="000000"/>
          <w:lang w:eastAsia="en-US"/>
        </w:rPr>
        <w:t xml:space="preserve"> </w:t>
      </w:r>
      <w:r>
        <w:rPr>
          <w:rStyle w:val="Stopka20"/>
          <w:color w:val="000000"/>
        </w:rPr>
        <w:t>Mysłowice 1934. (Dokument księcia Mikołaja Opaczko-Raciborskiego w odbitce fotograficznej. Por. też. Roczn. Tow. Przyj. Nauk na Śląsku. T. 6, s. 428, gdzie jednak zapis z 1360 r. podany jest błędnie jako Schepyenicze).</w:t>
      </w:r>
    </w:p>
    <w:p w:rsidR="00D206A7" w:rsidRDefault="00D206A7" w:rsidP="00D206A7">
      <w:pPr>
        <w:pStyle w:val="Stopka"/>
        <w:shd w:val="clear" w:color="auto" w:fill="auto"/>
        <w:ind w:firstLine="460"/>
      </w:pPr>
      <w:r>
        <w:rPr>
          <w:rStyle w:val="StopkaBezkursywy"/>
          <w:i/>
          <w:iCs/>
          <w:color w:val="000000"/>
        </w:rPr>
        <w:t xml:space="preserve">KM — </w:t>
      </w:r>
      <w:r>
        <w:rPr>
          <w:i/>
          <w:iCs/>
          <w:color w:val="000000"/>
        </w:rPr>
        <w:t xml:space="preserve">Księga protokółów miasta Mysłowic z końca XVI wieku i z wieku XVII </w:t>
      </w:r>
      <w:r>
        <w:rPr>
          <w:rStyle w:val="StopkaBezkursywy"/>
          <w:i/>
          <w:iCs/>
          <w:color w:val="000000"/>
        </w:rPr>
        <w:t>przechowywana w Archiwum Miejskim w Mysłowicach.</w:t>
      </w:r>
    </w:p>
    <w:p w:rsidR="00D206A7" w:rsidRDefault="00D206A7" w:rsidP="00D206A7">
      <w:pPr>
        <w:pStyle w:val="Stopka2"/>
        <w:shd w:val="clear" w:color="auto" w:fill="auto"/>
        <w:ind w:firstLine="460"/>
      </w:pPr>
      <w:r>
        <w:rPr>
          <w:rStyle w:val="Stopka20"/>
          <w:color w:val="000000"/>
        </w:rPr>
        <w:t xml:space="preserve">PSiL Op — Mapa: </w:t>
      </w:r>
      <w:r>
        <w:rPr>
          <w:rStyle w:val="Stopka2Kursywa"/>
          <w:color w:val="000000"/>
        </w:rPr>
        <w:t>Principatus Silesiae Opoliensis</w:t>
      </w:r>
      <w:r>
        <w:rPr>
          <w:rStyle w:val="Stopka20"/>
          <w:color w:val="000000"/>
        </w:rPr>
        <w:t xml:space="preserve"> z r. 1736 w atlasie Śląska z XVII wieku przechowywanym w Archiwum Miejskim w Mysłowicach.</w:t>
      </w:r>
    </w:p>
    <w:p w:rsidR="00D206A7" w:rsidRPr="00D206A7" w:rsidRDefault="00D206A7" w:rsidP="00D206A7">
      <w:pPr>
        <w:pStyle w:val="Stopka2"/>
        <w:shd w:val="clear" w:color="auto" w:fill="auto"/>
        <w:ind w:firstLine="460"/>
        <w:rPr>
          <w:lang w:val="en-US"/>
        </w:rPr>
      </w:pPr>
      <w:r w:rsidRPr="00D206A7">
        <w:rPr>
          <w:rStyle w:val="Stopka20"/>
          <w:color w:val="000000"/>
          <w:lang w:val="en-US"/>
        </w:rPr>
        <w:t xml:space="preserve">Zim — </w:t>
      </w:r>
      <w:r>
        <w:rPr>
          <w:rStyle w:val="Stopka20"/>
          <w:color w:val="000000"/>
          <w:lang w:val="de-DE" w:eastAsia="de-DE"/>
        </w:rPr>
        <w:t xml:space="preserve">Zimmermann </w:t>
      </w:r>
      <w:r w:rsidRPr="00D206A7">
        <w:rPr>
          <w:rStyle w:val="Stopka20"/>
          <w:color w:val="000000"/>
          <w:lang w:val="en-US"/>
        </w:rPr>
        <w:t xml:space="preserve">F. A.: </w:t>
      </w:r>
      <w:r>
        <w:rPr>
          <w:rStyle w:val="Stopka2Kursywa"/>
          <w:color w:val="000000"/>
          <w:lang w:val="de-DE" w:eastAsia="de-DE"/>
        </w:rPr>
        <w:t xml:space="preserve">Beytrage zur </w:t>
      </w:r>
      <w:r w:rsidRPr="00D206A7">
        <w:rPr>
          <w:rStyle w:val="Stopka2Kursywa"/>
          <w:color w:val="000000"/>
          <w:lang w:val="en-US"/>
        </w:rPr>
        <w:t xml:space="preserve">Beschr. </w:t>
      </w:r>
      <w:r>
        <w:rPr>
          <w:rStyle w:val="Stopka2Kursywa"/>
          <w:color w:val="000000"/>
          <w:lang w:val="de-DE" w:eastAsia="de-DE"/>
        </w:rPr>
        <w:t>von Schlesien.</w:t>
      </w:r>
      <w:r>
        <w:rPr>
          <w:rStyle w:val="Stopka20"/>
          <w:color w:val="000000"/>
          <w:lang w:val="de-DE" w:eastAsia="de-DE"/>
        </w:rPr>
        <w:t xml:space="preserve"> </w:t>
      </w:r>
      <w:r w:rsidRPr="00D206A7">
        <w:rPr>
          <w:rStyle w:val="Stopka20"/>
          <w:color w:val="000000"/>
          <w:lang w:val="en-US"/>
        </w:rPr>
        <w:t>T. 1—13, B</w:t>
      </w:r>
      <w:r>
        <w:rPr>
          <w:rStyle w:val="Stopka20"/>
          <w:color w:val="000000"/>
          <w:lang w:val="de-DE" w:eastAsia="de-DE"/>
        </w:rPr>
        <w:t>rieg 1783—1796.</w:t>
      </w:r>
    </w:p>
    <w:p w:rsidR="00000000" w:rsidRDefault="00D206A7" w:rsidP="00D206A7">
      <w:pPr>
        <w:pStyle w:val="Stopka"/>
        <w:shd w:val="clear" w:color="auto" w:fill="auto"/>
        <w:ind w:firstLine="460"/>
      </w:pPr>
      <w:r>
        <w:rPr>
          <w:rStyle w:val="StopkaBezkursywy"/>
          <w:i/>
          <w:iCs/>
          <w:color w:val="000000"/>
          <w:lang w:val="de-DE" w:eastAsia="de-DE"/>
        </w:rPr>
        <w:t xml:space="preserve">Knie — Knie J. G., Melcher J. M. L.: </w:t>
      </w:r>
      <w:r>
        <w:rPr>
          <w:i/>
          <w:iCs/>
          <w:color w:val="000000"/>
          <w:lang w:val="de-DE" w:eastAsia="de-DE"/>
        </w:rPr>
        <w:t>Geographische Beschreibung von Schle</w:t>
      </w:r>
      <w:r>
        <w:rPr>
          <w:i/>
          <w:iCs/>
          <w:color w:val="000000"/>
          <w:lang w:val="de-DE" w:eastAsia="de-DE"/>
        </w:rPr>
        <w:softHyphen/>
        <w:t>sien preußischen Antheils</w:t>
      </w:r>
      <w:r>
        <w:rPr>
          <w:rStyle w:val="StopkaBezkursywy"/>
          <w:i/>
          <w:iCs/>
          <w:color w:val="000000"/>
          <w:lang w:val="de-DE" w:eastAsia="de-DE"/>
        </w:rPr>
        <w:t xml:space="preserve">, </w:t>
      </w:r>
      <w:r>
        <w:rPr>
          <w:i/>
          <w:iCs/>
          <w:color w:val="000000"/>
          <w:lang w:val="de-DE" w:eastAsia="de-DE"/>
        </w:rPr>
        <w:t>der Grafschaft Glatz und der preußischen Markgrafschaft Ober-Lausitz.</w:t>
      </w:r>
      <w:r>
        <w:rPr>
          <w:rStyle w:val="StopkaBezkursywy"/>
          <w:i/>
          <w:iCs/>
          <w:color w:val="000000"/>
          <w:lang w:val="de-DE" w:eastAsia="de-DE"/>
        </w:rPr>
        <w:t xml:space="preserve"> Abt. III: </w:t>
      </w:r>
      <w:r>
        <w:rPr>
          <w:i/>
          <w:iCs/>
          <w:color w:val="000000"/>
          <w:lang w:val="de-DE" w:eastAsia="de-DE"/>
        </w:rPr>
        <w:t>Alphabetisch,</w:t>
      </w:r>
      <w:r>
        <w:rPr>
          <w:rStyle w:val="StopkaBezkursywy"/>
          <w:i/>
          <w:iCs/>
          <w:color w:val="000000"/>
          <w:lang w:val="de-DE" w:eastAsia="de-DE"/>
        </w:rPr>
        <w:t xml:space="preserve"> — </w:t>
      </w:r>
      <w:r>
        <w:rPr>
          <w:i/>
          <w:iCs/>
          <w:color w:val="000000"/>
          <w:lang w:val="de-DE" w:eastAsia="de-DE"/>
        </w:rPr>
        <w:t>tropographisch</w:t>
      </w:r>
      <w:r>
        <w:rPr>
          <w:rStyle w:val="StopkaBezkursywy"/>
          <w:i/>
          <w:iCs/>
          <w:color w:val="000000"/>
          <w:lang w:val="de-DE" w:eastAsia="de-DE"/>
        </w:rPr>
        <w:t xml:space="preserve"> — </w:t>
      </w:r>
      <w:r>
        <w:rPr>
          <w:i/>
          <w:iCs/>
          <w:color w:val="000000"/>
          <w:lang w:val="de-DE" w:eastAsia="de-DE"/>
        </w:rPr>
        <w:t>Statistische Uebersicht aller großem und kleinern Orte der Provinz Schlesien.</w:t>
      </w:r>
      <w:r>
        <w:rPr>
          <w:rStyle w:val="StopkaBezkursywy"/>
          <w:i/>
          <w:iCs/>
          <w:color w:val="000000"/>
          <w:lang w:val="de-DE" w:eastAsia="de-DE"/>
        </w:rPr>
        <w:t xml:space="preserve"> Breslau 1830.</w:t>
      </w:r>
    </w:p>
  </w:footnote>
  <w:footnote w:id="86">
    <w:p w:rsidR="00000000" w:rsidRDefault="00D206A7" w:rsidP="00D206A7">
      <w:pPr>
        <w:pStyle w:val="Stopka"/>
        <w:shd w:val="clear" w:color="auto" w:fill="auto"/>
        <w:tabs>
          <w:tab w:val="left" w:pos="790"/>
        </w:tabs>
        <w:spacing w:line="200" w:lineRule="exact"/>
        <w:ind w:left="460"/>
      </w:pPr>
      <w:r>
        <w:rPr>
          <w:rStyle w:val="StopkaBezkursywy"/>
          <w:i/>
          <w:iCs/>
          <w:color w:val="000000"/>
          <w:vertAlign w:val="superscript"/>
        </w:rPr>
        <w:footnoteRef/>
      </w:r>
      <w:r>
        <w:rPr>
          <w:rStyle w:val="StopkaBezkursywy"/>
          <w:i/>
          <w:iCs/>
          <w:color w:val="000000"/>
        </w:rPr>
        <w:tab/>
      </w:r>
      <w:r>
        <w:rPr>
          <w:rStyle w:val="StopkaBezkursywy"/>
          <w:i/>
          <w:iCs/>
          <w:color w:val="000000"/>
          <w:lang w:val="cs-CZ" w:eastAsia="cs-CZ"/>
        </w:rPr>
        <w:t xml:space="preserve">Muka </w:t>
      </w:r>
      <w:r>
        <w:rPr>
          <w:rStyle w:val="StopkaBezkursywy"/>
          <w:i/>
          <w:iCs/>
          <w:color w:val="000000"/>
        </w:rPr>
        <w:t xml:space="preserve">A.: </w:t>
      </w:r>
      <w:r>
        <w:rPr>
          <w:i/>
          <w:iCs/>
          <w:color w:val="000000"/>
        </w:rPr>
        <w:t>Serbske swojźbne a městnostne měńa Dolne je Łužyce.</w:t>
      </w:r>
      <w:r>
        <w:rPr>
          <w:rStyle w:val="StopkaBezkursywy"/>
          <w:i/>
          <w:iCs/>
          <w:color w:val="000000"/>
        </w:rPr>
        <w:t xml:space="preserve"> Praga 1828.</w:t>
      </w:r>
    </w:p>
  </w:footnote>
  <w:footnote w:id="87">
    <w:p w:rsidR="00000000" w:rsidRDefault="00D206A7" w:rsidP="00D206A7">
      <w:pPr>
        <w:pStyle w:val="Stopka"/>
        <w:shd w:val="clear" w:color="auto" w:fill="auto"/>
        <w:tabs>
          <w:tab w:val="left" w:pos="732"/>
        </w:tabs>
        <w:ind w:firstLine="440"/>
      </w:pPr>
      <w:r>
        <w:rPr>
          <w:rStyle w:val="StopkaBezkursywy"/>
          <w:i/>
          <w:iCs/>
          <w:color w:val="000000"/>
          <w:vertAlign w:val="superscript"/>
        </w:rPr>
        <w:footnoteRef/>
      </w:r>
      <w:r>
        <w:rPr>
          <w:rStyle w:val="StopkaBezkursywy"/>
          <w:i/>
          <w:iCs/>
          <w:color w:val="000000"/>
        </w:rPr>
        <w:tab/>
        <w:t xml:space="preserve">Kozierowski Stanisław: </w:t>
      </w:r>
      <w:r>
        <w:rPr>
          <w:i/>
          <w:iCs/>
          <w:color w:val="000000"/>
        </w:rPr>
        <w:t>Badania nazw topograficznych na obszarze dawnej wschodniej Wielkopolski.</w:t>
      </w:r>
      <w:r>
        <w:rPr>
          <w:rStyle w:val="StopkaBezkursywy"/>
          <w:i/>
          <w:iCs/>
          <w:color w:val="000000"/>
        </w:rPr>
        <w:t xml:space="preserve"> T. 2, P-Ż i uzup. Poznań 1928.</w:t>
      </w:r>
    </w:p>
  </w:footnote>
  <w:footnote w:id="88">
    <w:p w:rsidR="00000000" w:rsidRDefault="00D206A7" w:rsidP="00D206A7">
      <w:pPr>
        <w:pStyle w:val="Stopka"/>
        <w:shd w:val="clear" w:color="auto" w:fill="auto"/>
        <w:tabs>
          <w:tab w:val="left" w:pos="756"/>
        </w:tabs>
        <w:ind w:firstLine="460"/>
      </w:pPr>
      <w:r>
        <w:rPr>
          <w:rStyle w:val="StopkaBezkursywy"/>
          <w:i/>
          <w:iCs/>
          <w:color w:val="000000"/>
          <w:vertAlign w:val="superscript"/>
        </w:rPr>
        <w:footnoteRef/>
      </w:r>
      <w:r>
        <w:rPr>
          <w:rStyle w:val="StopkaBezkursywy"/>
          <w:i/>
          <w:iCs/>
          <w:color w:val="000000"/>
        </w:rPr>
        <w:tab/>
        <w:t xml:space="preserve">Tenże. </w:t>
      </w:r>
      <w:r>
        <w:rPr>
          <w:i/>
          <w:iCs/>
          <w:color w:val="000000"/>
        </w:rPr>
        <w:t>Pierwotne osiedlenie pogranicza wielkopolsko-śląskiego między Obrą i Odrą a Wartą i Bobrem w świetle nazw geograficznych.</w:t>
      </w:r>
      <w:r>
        <w:rPr>
          <w:rStyle w:val="StopkaBezkursywy"/>
          <w:i/>
          <w:iCs/>
          <w:color w:val="000000"/>
        </w:rPr>
        <w:t xml:space="preserve"> </w:t>
      </w:r>
      <w:r>
        <w:rPr>
          <w:rStyle w:val="StopkaBezkursywy"/>
          <w:i/>
          <w:iCs/>
          <w:color w:val="000000"/>
          <w:lang w:val="de-DE" w:eastAsia="de-DE"/>
        </w:rPr>
        <w:t xml:space="preserve">St. Occid. </w:t>
      </w:r>
      <w:r>
        <w:rPr>
          <w:rStyle w:val="StopkaBezkursywy"/>
          <w:i/>
          <w:iCs/>
          <w:color w:val="000000"/>
        </w:rPr>
        <w:t>VII, 1928.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9A"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46pt;margin-top:63pt;width:137.4pt;height:7.8pt;z-index:-251656192;mso-wrap-style:none;mso-wrap-distance-left:5pt;mso-wrap-distance-right:5pt;mso-position-horizontal-relative:page;mso-position-vertical-relative:page" filled="f" stroked="f">
          <v:textbox style="mso-fit-shape-to-text:t" inset="0,0,0,0">
            <w:txbxContent>
              <w:p w:rsidR="00F2019A" w:rsidRDefault="00F2019A">
                <w:pPr>
                  <w:pStyle w:val="Nagweklubstopka1"/>
                  <w:shd w:val="clear" w:color="auto" w:fill="auto"/>
                  <w:spacing w:line="240" w:lineRule="auto"/>
                </w:pPr>
                <w:r>
                  <w:rPr>
                    <w:rStyle w:val="Nagweklubstopka10"/>
                    <w:i/>
                    <w:iCs/>
                    <w:color w:val="000000"/>
                  </w:rPr>
                  <w:t>KOMITET REDAKCYJNY</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9A"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66.3pt;margin-top:50.6pt;width:431.7pt;height:9.9pt;z-index:-251637760;mso-wrap-distance-left:5pt;mso-wrap-distance-right:5pt;mso-position-horizontal-relative:page;mso-position-vertical-relative:page" filled="f" stroked="f">
          <v:textbox style="mso-fit-shape-to-text:t" inset="0,0,0,0">
            <w:txbxContent>
              <w:p w:rsidR="00F2019A" w:rsidRDefault="00F2019A">
                <w:pPr>
                  <w:pStyle w:val="Nagweklubstopka1"/>
                  <w:shd w:val="clear" w:color="auto" w:fill="auto"/>
                  <w:tabs>
                    <w:tab w:val="right" w:pos="8634"/>
                  </w:tabs>
                  <w:spacing w:line="240" w:lineRule="auto"/>
                </w:pPr>
                <w:r>
                  <w:rPr>
                    <w:rStyle w:val="Nagweklubstopka0"/>
                    <w:i/>
                    <w:iCs/>
                    <w:color w:val="000000"/>
                  </w:rPr>
                  <w:t>LEKSYKOGRAFIA MORSKA</w:t>
                </w:r>
                <w:r>
                  <w:rPr>
                    <w:rStyle w:val="Nagweklubstopka0"/>
                    <w:i/>
                    <w:iCs/>
                    <w:color w:val="000000"/>
                  </w:rPr>
                  <w:tab/>
                </w:r>
                <w:fldSimple w:instr=" PAGE \* MERGEFORMAT ">
                  <w:r w:rsidR="005707AA" w:rsidRPr="005707AA">
                    <w:rPr>
                      <w:rStyle w:val="Nagweklubstopka10"/>
                      <w:noProof/>
                      <w:color w:val="000000"/>
                    </w:rPr>
                    <w:t>57</w:t>
                  </w:r>
                </w:fldSimple>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9A"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77.25pt;margin-top:63.9pt;width:416.1pt;height:6.9pt;z-index:-251635712;mso-wrap-distance-left:5pt;mso-wrap-distance-right:5pt;mso-position-horizontal-relative:page;mso-position-vertical-relative:page" filled="f" stroked="f">
          <v:textbox style="mso-fit-shape-to-text:t" inset="0,0,0,0">
            <w:txbxContent>
              <w:p w:rsidR="00F2019A" w:rsidRDefault="00F2019A">
                <w:pPr>
                  <w:pStyle w:val="Nagweklubstopka1"/>
                  <w:shd w:val="clear" w:color="auto" w:fill="auto"/>
                  <w:tabs>
                    <w:tab w:val="right" w:pos="8322"/>
                  </w:tabs>
                  <w:spacing w:line="240" w:lineRule="auto"/>
                </w:pPr>
                <w:fldSimple w:instr=" PAGE \* MERGEFORMAT ">
                  <w:r w:rsidR="005707AA" w:rsidRPr="005707AA">
                    <w:rPr>
                      <w:rStyle w:val="Nagweklubstopka10"/>
                      <w:noProof/>
                      <w:color w:val="000000"/>
                    </w:rPr>
                    <w:t>52</w:t>
                  </w:r>
                </w:fldSimple>
                <w:r>
                  <w:rPr>
                    <w:rStyle w:val="Nagweklubstopka10"/>
                    <w:i/>
                    <w:iCs/>
                    <w:color w:val="000000"/>
                  </w:rPr>
                  <w:tab/>
                </w:r>
                <w:r>
                  <w:rPr>
                    <w:rStyle w:val="Nagweklubstopka0"/>
                    <w:i/>
                    <w:iCs/>
                    <w:color w:val="000000"/>
                  </w:rPr>
                  <w:t>BROCKI</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9A"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65.55pt;margin-top:54.4pt;width:429pt;height:7.2pt;z-index:-251633664;mso-wrap-distance-left:5pt;mso-wrap-distance-right:5pt;mso-position-horizontal-relative:page;mso-position-vertical-relative:page" filled="f" stroked="f">
          <v:textbox style="mso-fit-shape-to-text:t" inset="0,0,0,0">
            <w:txbxContent>
              <w:p w:rsidR="00F2019A" w:rsidRDefault="00F2019A">
                <w:pPr>
                  <w:pStyle w:val="Nagweklubstopka1"/>
                  <w:shd w:val="clear" w:color="auto" w:fill="auto"/>
                  <w:tabs>
                    <w:tab w:val="right" w:pos="8580"/>
                  </w:tabs>
                  <w:spacing w:line="240" w:lineRule="auto"/>
                </w:pPr>
                <w:r>
                  <w:rPr>
                    <w:rStyle w:val="Nagweklubstopka2"/>
                    <w:i w:val="0"/>
                    <w:iCs w:val="0"/>
                    <w:color w:val="000000"/>
                    <w:spacing w:val="0"/>
                  </w:rPr>
                  <w:t>58</w:t>
                </w:r>
                <w:r>
                  <w:rPr>
                    <w:rStyle w:val="Nagweklubstopka2"/>
                    <w:i w:val="0"/>
                    <w:iCs w:val="0"/>
                    <w:color w:val="000000"/>
                    <w:spacing w:val="0"/>
                  </w:rPr>
                  <w:tab/>
                </w:r>
                <w:r>
                  <w:rPr>
                    <w:rStyle w:val="NagweklubstopkaBezkursywy1"/>
                    <w:i/>
                    <w:iCs/>
                    <w:color w:val="000000"/>
                  </w:rPr>
                  <w:t xml:space="preserve">Z. </w:t>
                </w:r>
                <w:r>
                  <w:rPr>
                    <w:rStyle w:val="Nagweklubstopka"/>
                    <w:i/>
                    <w:iCs/>
                    <w:color w:val="000000"/>
                    <w:lang w:val="de-DE" w:eastAsia="de-DE"/>
                  </w:rPr>
                  <w:t>BROCKI</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9A"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65.55pt;margin-top:54.4pt;width:429pt;height:7.2pt;z-index:-251631616;mso-wrap-distance-left:5pt;mso-wrap-distance-right:5pt;mso-position-horizontal-relative:page;mso-position-vertical-relative:page" filled="f" stroked="f">
          <v:textbox style="mso-fit-shape-to-text:t" inset="0,0,0,0">
            <w:txbxContent>
              <w:p w:rsidR="00F2019A" w:rsidRDefault="00F2019A">
                <w:pPr>
                  <w:pStyle w:val="Nagweklubstopka1"/>
                  <w:shd w:val="clear" w:color="auto" w:fill="auto"/>
                  <w:tabs>
                    <w:tab w:val="right" w:pos="8580"/>
                  </w:tabs>
                  <w:spacing w:line="240" w:lineRule="auto"/>
                </w:pPr>
                <w:r>
                  <w:rPr>
                    <w:rStyle w:val="Nagweklubstopka2"/>
                    <w:i w:val="0"/>
                    <w:iCs w:val="0"/>
                    <w:color w:val="000000"/>
                    <w:spacing w:val="0"/>
                  </w:rPr>
                  <w:t>58</w:t>
                </w:r>
                <w:r>
                  <w:rPr>
                    <w:rStyle w:val="Nagweklubstopka2"/>
                    <w:i w:val="0"/>
                    <w:iCs w:val="0"/>
                    <w:color w:val="000000"/>
                    <w:spacing w:val="0"/>
                  </w:rPr>
                  <w:tab/>
                </w:r>
                <w:r>
                  <w:rPr>
                    <w:rStyle w:val="NagweklubstopkaBezkursywy1"/>
                    <w:i/>
                    <w:iCs/>
                    <w:color w:val="000000"/>
                  </w:rPr>
                  <w:t xml:space="preserve">Z. </w:t>
                </w:r>
                <w:r>
                  <w:rPr>
                    <w:rStyle w:val="Nagweklubstopka"/>
                    <w:i/>
                    <w:iCs/>
                    <w:color w:val="000000"/>
                    <w:lang w:val="de-DE" w:eastAsia="de-DE"/>
                  </w:rPr>
                  <w:t>BROCKI</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9A" w:rsidRDefault="00F2019A">
    <w:pPr>
      <w:rPr>
        <w:color w:val="auto"/>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9A"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66.3pt;margin-top:50.6pt;width:431.7pt;height:9.9pt;z-index:-251629568;mso-wrap-distance-left:5pt;mso-wrap-distance-right:5pt;mso-position-horizontal-relative:page;mso-position-vertical-relative:page" filled="f" stroked="f">
          <v:textbox style="mso-fit-shape-to-text:t" inset="0,0,0,0">
            <w:txbxContent>
              <w:p w:rsidR="00F2019A" w:rsidRDefault="00F2019A">
                <w:pPr>
                  <w:pStyle w:val="Nagweklubstopka1"/>
                  <w:shd w:val="clear" w:color="auto" w:fill="auto"/>
                  <w:tabs>
                    <w:tab w:val="right" w:pos="8634"/>
                  </w:tabs>
                  <w:spacing w:line="240" w:lineRule="auto"/>
                </w:pPr>
                <w:r>
                  <w:rPr>
                    <w:rStyle w:val="Nagweklubstopka0"/>
                    <w:i/>
                    <w:iCs/>
                    <w:color w:val="000000"/>
                  </w:rPr>
                  <w:t>LEKSYKOGRAFIA MORSKA</w:t>
                </w:r>
                <w:r>
                  <w:rPr>
                    <w:rStyle w:val="Nagweklubstopka0"/>
                    <w:i/>
                    <w:iCs/>
                    <w:color w:val="000000"/>
                  </w:rPr>
                  <w:tab/>
                </w:r>
                <w:fldSimple w:instr=" PAGE \* MERGEFORMAT ">
                  <w:r>
                    <w:rPr>
                      <w:rStyle w:val="Nagweklubstopka10"/>
                      <w:i/>
                      <w:iCs/>
                      <w:color w:val="000000"/>
                    </w:rPr>
                    <w:t>#</w:t>
                  </w:r>
                </w:fldSimple>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9A"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66.3pt;margin-top:50.6pt;width:431.7pt;height:9.9pt;z-index:-251627520;mso-wrap-distance-left:5pt;mso-wrap-distance-right:5pt;mso-position-horizontal-relative:page;mso-position-vertical-relative:page" filled="f" stroked="f">
          <v:textbox style="mso-fit-shape-to-text:t" inset="0,0,0,0">
            <w:txbxContent>
              <w:p w:rsidR="00F2019A" w:rsidRDefault="00F2019A">
                <w:pPr>
                  <w:pStyle w:val="Nagweklubstopka1"/>
                  <w:shd w:val="clear" w:color="auto" w:fill="auto"/>
                  <w:tabs>
                    <w:tab w:val="right" w:pos="8634"/>
                  </w:tabs>
                  <w:spacing w:line="240" w:lineRule="auto"/>
                </w:pPr>
                <w:r>
                  <w:rPr>
                    <w:rStyle w:val="Nagweklubstopka0"/>
                    <w:i/>
                    <w:iCs/>
                    <w:color w:val="000000"/>
                  </w:rPr>
                  <w:t>LEKSYKOGRAFIA MORSKA</w:t>
                </w:r>
                <w:r>
                  <w:rPr>
                    <w:rStyle w:val="Nagweklubstopka0"/>
                    <w:i/>
                    <w:iCs/>
                    <w:color w:val="000000"/>
                  </w:rPr>
                  <w:tab/>
                </w:r>
                <w:fldSimple w:instr=" PAGE \* MERGEFORMAT ">
                  <w:r w:rsidR="005707AA" w:rsidRPr="005707AA">
                    <w:rPr>
                      <w:rStyle w:val="Nagweklubstopka10"/>
                      <w:noProof/>
                      <w:color w:val="000000"/>
                    </w:rPr>
                    <w:t>59</w:t>
                  </w:r>
                </w:fldSimple>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9A" w:rsidRDefault="00F2019A">
    <w:pPr>
      <w:rPr>
        <w:color w:val="auto"/>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9A" w:rsidRDefault="00F2019A">
    <w:pPr>
      <w:rPr>
        <w:color w:val="auto"/>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9A"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69.85pt;margin-top:50.4pt;width:433.5pt;height:7.5pt;z-index:-251625472;mso-wrap-distance-left:5pt;mso-wrap-distance-right:5pt;mso-position-horizontal-relative:page;mso-position-vertical-relative:page" filled="f" stroked="f">
          <v:textbox style="mso-fit-shape-to-text:t" inset="0,0,0,0">
            <w:txbxContent>
              <w:p w:rsidR="00F2019A" w:rsidRDefault="00F2019A">
                <w:pPr>
                  <w:pStyle w:val="Nagweklubstopka1"/>
                  <w:shd w:val="clear" w:color="auto" w:fill="auto"/>
                  <w:tabs>
                    <w:tab w:val="right" w:pos="8670"/>
                  </w:tabs>
                  <w:spacing w:line="240" w:lineRule="auto"/>
                </w:pPr>
                <w:fldSimple w:instr=" PAGE \* MERGEFORMAT ">
                  <w:r w:rsidR="005707AA" w:rsidRPr="005707AA">
                    <w:rPr>
                      <w:rStyle w:val="Nagweklubstopka10"/>
                      <w:noProof/>
                      <w:color w:val="000000"/>
                    </w:rPr>
                    <w:t>62</w:t>
                  </w:r>
                </w:fldSimple>
                <w:r>
                  <w:rPr>
                    <w:rStyle w:val="Nagweklubstopka10"/>
                    <w:i/>
                    <w:iCs/>
                    <w:color w:val="000000"/>
                  </w:rPr>
                  <w:tab/>
                </w:r>
                <w:r>
                  <w:rPr>
                    <w:rStyle w:val="Nagweklubstopka0"/>
                    <w:i/>
                    <w:iCs/>
                    <w:color w:val="000000"/>
                  </w:rPr>
                  <w:t>E. MO</w:t>
                </w:r>
                <w:r w:rsidR="00586890">
                  <w:rPr>
                    <w:rStyle w:val="Nagweklubstopka0"/>
                    <w:i/>
                    <w:iCs/>
                    <w:color w:val="000000"/>
                  </w:rPr>
                  <w:t>Ś</w:t>
                </w:r>
                <w:r>
                  <w:rPr>
                    <w:rStyle w:val="Nagweklubstopka0"/>
                    <w:i/>
                    <w:iCs/>
                    <w:color w:val="000000"/>
                  </w:rPr>
                  <w:t>KO</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9A"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72.15pt;margin-top:52pt;width:425.1pt;height:9.6pt;z-index:-251654144;mso-wrap-distance-left:5pt;mso-wrap-distance-right:5pt;mso-position-horizontal-relative:page;mso-position-vertical-relative:page" filled="f" stroked="f">
          <v:textbox style="mso-fit-shape-to-text:t" inset="0,0,0,0">
            <w:txbxContent>
              <w:p w:rsidR="00F2019A" w:rsidRDefault="00F2019A">
                <w:pPr>
                  <w:pStyle w:val="Nagweklubstopka1"/>
                  <w:shd w:val="clear" w:color="auto" w:fill="auto"/>
                  <w:tabs>
                    <w:tab w:val="right" w:pos="4452"/>
                    <w:tab w:val="right" w:pos="8604"/>
                  </w:tabs>
                  <w:spacing w:line="240" w:lineRule="auto"/>
                </w:pPr>
                <w:r>
                  <w:rPr>
                    <w:rStyle w:val="Nagweklubstopka2"/>
                    <w:i w:val="0"/>
                    <w:iCs w:val="0"/>
                    <w:color w:val="000000"/>
                    <w:spacing w:val="0"/>
                  </w:rPr>
                  <w:t>1964</w:t>
                </w:r>
                <w:r>
                  <w:rPr>
                    <w:rStyle w:val="Nagweklubstopka2"/>
                    <w:i w:val="0"/>
                    <w:iCs w:val="0"/>
                    <w:color w:val="000000"/>
                    <w:spacing w:val="0"/>
                  </w:rPr>
                  <w:tab/>
                  <w:t>Luty</w:t>
                </w:r>
                <w:r>
                  <w:rPr>
                    <w:rStyle w:val="Nagweklubstopka2"/>
                    <w:i w:val="0"/>
                    <w:iCs w:val="0"/>
                    <w:color w:val="000000"/>
                    <w:spacing w:val="0"/>
                  </w:rPr>
                  <w:tab/>
                  <w:t>Zeszyt 2 (217)</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9A"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71.5pt;margin-top:51.3pt;width:431.4pt;height:7.5pt;z-index:-251623424;mso-wrap-distance-left:5pt;mso-wrap-distance-right:5pt;mso-position-horizontal-relative:page;mso-position-vertical-relative:page" filled="f" stroked="f">
          <v:textbox style="mso-fit-shape-to-text:t" inset="0,0,0,0">
            <w:txbxContent>
              <w:p w:rsidR="00F2019A" w:rsidRDefault="00F2019A">
                <w:pPr>
                  <w:pStyle w:val="Nagweklubstopka1"/>
                  <w:shd w:val="clear" w:color="auto" w:fill="auto"/>
                  <w:tabs>
                    <w:tab w:val="right" w:pos="8628"/>
                  </w:tabs>
                  <w:spacing w:line="240" w:lineRule="auto"/>
                </w:pPr>
                <w:r>
                  <w:rPr>
                    <w:rStyle w:val="NagweklubstopkaBezkursywy"/>
                    <w:i/>
                    <w:iCs/>
                    <w:color w:val="000000"/>
                  </w:rPr>
                  <w:t xml:space="preserve">O </w:t>
                </w:r>
                <w:r>
                  <w:rPr>
                    <w:rStyle w:val="Nagweklubstopka0"/>
                    <w:i/>
                    <w:iCs/>
                    <w:color w:val="000000"/>
                  </w:rPr>
                  <w:t xml:space="preserve">KILKU NAZWACH </w:t>
                </w:r>
                <w:r>
                  <w:rPr>
                    <w:rStyle w:val="Nagweklubstopka0"/>
                    <w:i/>
                    <w:iCs/>
                    <w:color w:val="000000"/>
                    <w:lang w:val="cs-CZ" w:eastAsia="cs-CZ"/>
                  </w:rPr>
                  <w:t>ONOM</w:t>
                </w:r>
                <w:r>
                  <w:rPr>
                    <w:rStyle w:val="Nagweklubstopka0"/>
                    <w:i/>
                    <w:iCs/>
                    <w:color w:val="000000"/>
                  </w:rPr>
                  <w:t>ATOPEICZNYCH</w:t>
                </w:r>
                <w:r>
                  <w:rPr>
                    <w:rStyle w:val="Nagweklubstopka0"/>
                    <w:i/>
                    <w:iCs/>
                    <w:color w:val="000000"/>
                  </w:rPr>
                  <w:tab/>
                </w:r>
                <w:fldSimple w:instr=" PAGE \* MERGEFORMAT ">
                  <w:r w:rsidR="005707AA" w:rsidRPr="005707AA">
                    <w:rPr>
                      <w:rStyle w:val="Nagweklubstopka10"/>
                      <w:noProof/>
                      <w:color w:val="000000"/>
                    </w:rPr>
                    <w:t>63</w:t>
                  </w:r>
                </w:fldSimple>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9A"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74pt;margin-top:55.1pt;width:429.3pt;height:7.8pt;z-index:-251621376;mso-wrap-distance-left:5pt;mso-wrap-distance-right:5pt;mso-position-horizontal-relative:page;mso-position-vertical-relative:page" filled="f" stroked="f">
          <v:textbox style="mso-fit-shape-to-text:t" inset="0,0,0,0">
            <w:txbxContent>
              <w:p w:rsidR="00F2019A" w:rsidRDefault="00F2019A">
                <w:pPr>
                  <w:pStyle w:val="Nagweklubstopka1"/>
                  <w:shd w:val="clear" w:color="auto" w:fill="auto"/>
                  <w:tabs>
                    <w:tab w:val="right" w:pos="8586"/>
                  </w:tabs>
                  <w:spacing w:line="240" w:lineRule="auto"/>
                </w:pPr>
                <w:r>
                  <w:rPr>
                    <w:rStyle w:val="Nagweklubstopka3"/>
                    <w:i w:val="0"/>
                    <w:iCs w:val="0"/>
                    <w:color w:val="000000"/>
                    <w:spacing w:val="0"/>
                  </w:rPr>
                  <w:t>64</w:t>
                </w:r>
                <w:r>
                  <w:rPr>
                    <w:rStyle w:val="Nagweklubstopka3"/>
                    <w:i w:val="0"/>
                    <w:iCs w:val="0"/>
                    <w:color w:val="000000"/>
                    <w:spacing w:val="0"/>
                  </w:rPr>
                  <w:tab/>
                </w:r>
                <w:r>
                  <w:rPr>
                    <w:rStyle w:val="Nagweklubstopka"/>
                    <w:i/>
                    <w:iCs/>
                    <w:color w:val="000000"/>
                  </w:rPr>
                  <w:t>E. MOŚKO</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9A"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74pt;margin-top:55.1pt;width:429.3pt;height:7.8pt;z-index:-251619328;mso-wrap-distance-left:5pt;mso-wrap-distance-right:5pt;mso-position-horizontal-relative:page;mso-position-vertical-relative:page" filled="f" stroked="f">
          <v:textbox style="mso-fit-shape-to-text:t" inset="0,0,0,0">
            <w:txbxContent>
              <w:p w:rsidR="00F2019A" w:rsidRDefault="00F2019A">
                <w:pPr>
                  <w:pStyle w:val="Nagweklubstopka1"/>
                  <w:shd w:val="clear" w:color="auto" w:fill="auto"/>
                  <w:tabs>
                    <w:tab w:val="right" w:pos="8586"/>
                  </w:tabs>
                  <w:spacing w:line="240" w:lineRule="auto"/>
                </w:pPr>
                <w:r>
                  <w:rPr>
                    <w:rStyle w:val="Nagweklubstopka3"/>
                    <w:i w:val="0"/>
                    <w:iCs w:val="0"/>
                    <w:color w:val="000000"/>
                    <w:spacing w:val="0"/>
                  </w:rPr>
                  <w:t>64</w:t>
                </w:r>
                <w:r>
                  <w:rPr>
                    <w:rStyle w:val="Nagweklubstopka3"/>
                    <w:i w:val="0"/>
                    <w:iCs w:val="0"/>
                    <w:color w:val="000000"/>
                    <w:spacing w:val="0"/>
                  </w:rPr>
                  <w:tab/>
                </w:r>
                <w:r>
                  <w:rPr>
                    <w:rStyle w:val="Nagweklubstopka"/>
                    <w:i/>
                    <w:iCs/>
                    <w:color w:val="000000"/>
                  </w:rPr>
                  <w:t>E. MOŚKO</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9A"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69.85pt;margin-top:50.4pt;width:433.5pt;height:7.5pt;z-index:-251617280;mso-wrap-distance-left:5pt;mso-wrap-distance-right:5pt;mso-position-horizontal-relative:page;mso-position-vertical-relative:page" filled="f" stroked="f">
          <v:textbox style="mso-fit-shape-to-text:t" inset="0,0,0,0">
            <w:txbxContent>
              <w:p w:rsidR="00F2019A" w:rsidRDefault="00F2019A">
                <w:pPr>
                  <w:pStyle w:val="Nagweklubstopka1"/>
                  <w:shd w:val="clear" w:color="auto" w:fill="auto"/>
                  <w:tabs>
                    <w:tab w:val="right" w:pos="8670"/>
                  </w:tabs>
                  <w:spacing w:line="240" w:lineRule="auto"/>
                </w:pPr>
                <w:fldSimple w:instr=" PAGE \* MERGEFORMAT ">
                  <w:r w:rsidR="005707AA" w:rsidRPr="005707AA">
                    <w:rPr>
                      <w:rStyle w:val="Nagweklubstopka10"/>
                      <w:noProof/>
                      <w:color w:val="000000"/>
                    </w:rPr>
                    <w:t>66</w:t>
                  </w:r>
                </w:fldSimple>
                <w:r>
                  <w:rPr>
                    <w:rStyle w:val="Nagweklubstopka10"/>
                    <w:i/>
                    <w:iCs/>
                    <w:color w:val="000000"/>
                  </w:rPr>
                  <w:tab/>
                </w:r>
                <w:r>
                  <w:rPr>
                    <w:rStyle w:val="Nagweklubstopka0"/>
                    <w:i/>
                    <w:iCs/>
                    <w:color w:val="000000"/>
                  </w:rPr>
                  <w:t>E. MO</w:t>
                </w:r>
                <w:r w:rsidR="00586890">
                  <w:rPr>
                    <w:rStyle w:val="Nagweklubstopka0"/>
                    <w:i/>
                    <w:iCs/>
                    <w:color w:val="000000"/>
                  </w:rPr>
                  <w:t>Ś</w:t>
                </w:r>
                <w:r>
                  <w:rPr>
                    <w:rStyle w:val="Nagweklubstopka0"/>
                    <w:i/>
                    <w:iCs/>
                    <w:color w:val="000000"/>
                  </w:rPr>
                  <w:t>KO</w:t>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9A"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69.85pt;margin-top:50.4pt;width:433.5pt;height:7.5pt;z-index:-251615232;mso-wrap-distance-left:5pt;mso-wrap-distance-right:5pt;mso-position-horizontal-relative:page;mso-position-vertical-relative:page" filled="f" stroked="f">
          <v:textbox style="mso-fit-shape-to-text:t" inset="0,0,0,0">
            <w:txbxContent>
              <w:p w:rsidR="00F2019A" w:rsidRDefault="00F2019A">
                <w:pPr>
                  <w:pStyle w:val="Nagweklubstopka1"/>
                  <w:shd w:val="clear" w:color="auto" w:fill="auto"/>
                  <w:tabs>
                    <w:tab w:val="right" w:pos="8670"/>
                  </w:tabs>
                  <w:spacing w:line="240" w:lineRule="auto"/>
                </w:pPr>
                <w:fldSimple w:instr=" PAGE \* MERGEFORMAT ">
                  <w:r w:rsidR="00D206A7" w:rsidRPr="00D206A7">
                    <w:rPr>
                      <w:rStyle w:val="Nagweklubstopka10"/>
                      <w:noProof/>
                      <w:color w:val="000000"/>
                    </w:rPr>
                    <w:t>67</w:t>
                  </w:r>
                </w:fldSimple>
                <w:r>
                  <w:rPr>
                    <w:rStyle w:val="Nagweklubstopka10"/>
                    <w:i/>
                    <w:iCs/>
                    <w:color w:val="000000"/>
                  </w:rPr>
                  <w:tab/>
                </w:r>
                <w:r>
                  <w:rPr>
                    <w:rStyle w:val="Nagweklubstopka0"/>
                    <w:i/>
                    <w:iCs/>
                    <w:color w:val="000000"/>
                  </w:rPr>
                  <w:t>E. MO</w:t>
                </w:r>
                <w:r w:rsidR="00586890">
                  <w:rPr>
                    <w:rStyle w:val="Nagweklubstopka0"/>
                    <w:i/>
                    <w:iCs/>
                    <w:color w:val="000000"/>
                  </w:rPr>
                  <w:t>Ś</w:t>
                </w:r>
                <w:r>
                  <w:rPr>
                    <w:rStyle w:val="Nagweklubstopka0"/>
                    <w:i/>
                    <w:iCs/>
                    <w:color w:val="000000"/>
                  </w:rPr>
                  <w:t>KO</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9A"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71.5pt;margin-top:51.3pt;width:431.4pt;height:7.5pt;z-index:-251613184;mso-wrap-distance-left:5pt;mso-wrap-distance-right:5pt;mso-position-horizontal-relative:page;mso-position-vertical-relative:page" filled="f" stroked="f">
          <v:textbox style="mso-fit-shape-to-text:t" inset="0,0,0,0">
            <w:txbxContent>
              <w:p w:rsidR="00F2019A" w:rsidRDefault="00F2019A">
                <w:pPr>
                  <w:pStyle w:val="Nagweklubstopka1"/>
                  <w:shd w:val="clear" w:color="auto" w:fill="auto"/>
                  <w:tabs>
                    <w:tab w:val="right" w:pos="8628"/>
                  </w:tabs>
                  <w:spacing w:line="240" w:lineRule="auto"/>
                </w:pPr>
                <w:r>
                  <w:rPr>
                    <w:rStyle w:val="NagweklubstopkaBezkursywy"/>
                    <w:i/>
                    <w:iCs/>
                    <w:color w:val="000000"/>
                  </w:rPr>
                  <w:t xml:space="preserve">O </w:t>
                </w:r>
                <w:r>
                  <w:rPr>
                    <w:rStyle w:val="Nagweklubstopka0"/>
                    <w:i/>
                    <w:iCs/>
                    <w:color w:val="000000"/>
                  </w:rPr>
                  <w:t xml:space="preserve">KILKU NAZWACH </w:t>
                </w:r>
                <w:r>
                  <w:rPr>
                    <w:rStyle w:val="Nagweklubstopka0"/>
                    <w:i/>
                    <w:iCs/>
                    <w:color w:val="000000"/>
                    <w:lang w:val="cs-CZ" w:eastAsia="cs-CZ"/>
                  </w:rPr>
                  <w:t>ONOM</w:t>
                </w:r>
                <w:r>
                  <w:rPr>
                    <w:rStyle w:val="Nagweklubstopka0"/>
                    <w:i/>
                    <w:iCs/>
                    <w:color w:val="000000"/>
                  </w:rPr>
                  <w:t>ATOPEICZNYCH</w:t>
                </w:r>
                <w:r>
                  <w:rPr>
                    <w:rStyle w:val="Nagweklubstopka0"/>
                    <w:i/>
                    <w:iCs/>
                    <w:color w:val="000000"/>
                  </w:rPr>
                  <w:tab/>
                </w:r>
                <w:fldSimple w:instr=" PAGE \* MERGEFORMAT ">
                  <w:r w:rsidR="005707AA" w:rsidRPr="005707AA">
                    <w:rPr>
                      <w:rStyle w:val="Nagweklubstopka10"/>
                      <w:noProof/>
                      <w:color w:val="000000"/>
                    </w:rPr>
                    <w:t>65</w:t>
                  </w:r>
                </w:fldSimple>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68.95pt;margin-top:51.55pt;width:434.7pt;height:8.1pt;z-index:-251611136;mso-wrap-distance-left:5pt;mso-wrap-distance-right:5pt;mso-position-horizontal-relative:page;mso-position-vertical-relative:page" filled="f" stroked="f">
          <v:textbox style="mso-fit-shape-to-text:t" inset="0,0,0,0">
            <w:txbxContent>
              <w:p w:rsidR="00D206A7" w:rsidRDefault="00D206A7">
                <w:pPr>
                  <w:pStyle w:val="Nagweklubstopka1"/>
                  <w:shd w:val="clear" w:color="auto" w:fill="auto"/>
                  <w:tabs>
                    <w:tab w:val="right" w:pos="8694"/>
                  </w:tabs>
                  <w:spacing w:line="240" w:lineRule="auto"/>
                </w:pPr>
                <w:fldSimple w:instr=" PAGE \* MERGEFORMAT ">
                  <w:r w:rsidR="005707AA" w:rsidRPr="005707AA">
                    <w:rPr>
                      <w:rStyle w:val="Nagweklubstopka2"/>
                      <w:i w:val="0"/>
                      <w:iCs w:val="0"/>
                      <w:noProof/>
                      <w:color w:val="000000"/>
                      <w:spacing w:val="0"/>
                    </w:rPr>
                    <w:t>70</w:t>
                  </w:r>
                </w:fldSimple>
                <w:r>
                  <w:rPr>
                    <w:rStyle w:val="Nagweklubstopka2"/>
                    <w:i w:val="0"/>
                    <w:iCs w:val="0"/>
                    <w:color w:val="000000"/>
                    <w:spacing w:val="0"/>
                  </w:rPr>
                  <w:tab/>
                </w:r>
                <w:r>
                  <w:rPr>
                    <w:rStyle w:val="Nagweklubstopka"/>
                    <w:i/>
                    <w:iCs/>
                    <w:color w:val="000000"/>
                  </w:rPr>
                  <w:t>E. MOŚKO</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68.95pt;margin-top:51.55pt;width:434.7pt;height:8.1pt;z-index:-251609088;mso-wrap-distance-left:5pt;mso-wrap-distance-right:5pt;mso-position-horizontal-relative:page;mso-position-vertical-relative:page" filled="f" stroked="f">
          <v:textbox style="mso-fit-shape-to-text:t" inset="0,0,0,0">
            <w:txbxContent>
              <w:p w:rsidR="00D206A7" w:rsidRDefault="00D206A7">
                <w:pPr>
                  <w:pStyle w:val="Nagweklubstopka1"/>
                  <w:shd w:val="clear" w:color="auto" w:fill="auto"/>
                  <w:tabs>
                    <w:tab w:val="right" w:pos="8694"/>
                  </w:tabs>
                  <w:spacing w:line="240" w:lineRule="auto"/>
                </w:pPr>
                <w:fldSimple w:instr=" PAGE \* MERGEFORMAT ">
                  <w:r w:rsidR="005707AA" w:rsidRPr="005707AA">
                    <w:rPr>
                      <w:rStyle w:val="Nagweklubstopka2"/>
                      <w:i w:val="0"/>
                      <w:iCs w:val="0"/>
                      <w:noProof/>
                      <w:color w:val="000000"/>
                      <w:spacing w:val="0"/>
                    </w:rPr>
                    <w:t>71</w:t>
                  </w:r>
                </w:fldSimple>
                <w:r>
                  <w:rPr>
                    <w:rStyle w:val="Nagweklubstopka2"/>
                    <w:i w:val="0"/>
                    <w:iCs w:val="0"/>
                    <w:color w:val="000000"/>
                    <w:spacing w:val="0"/>
                  </w:rPr>
                  <w:tab/>
                </w:r>
                <w:r>
                  <w:rPr>
                    <w:rStyle w:val="Nagweklubstopka"/>
                    <w:i/>
                    <w:iCs/>
                    <w:color w:val="000000"/>
                  </w:rPr>
                  <w:t>E. MOŚKO</w:t>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69.25pt;margin-top:52.75pt;width:432.9pt;height:7.5pt;z-index:-251607040;mso-wrap-distance-left:5pt;mso-wrap-distance-right:5pt;mso-position-horizontal-relative:page;mso-position-vertical-relative:page" filled="f" stroked="f">
          <v:textbox style="mso-fit-shape-to-text:t" inset="0,0,0,0">
            <w:txbxContent>
              <w:p w:rsidR="00D206A7" w:rsidRDefault="00D206A7">
                <w:pPr>
                  <w:pStyle w:val="Nagweklubstopka1"/>
                  <w:shd w:val="clear" w:color="auto" w:fill="auto"/>
                  <w:tabs>
                    <w:tab w:val="right" w:pos="8658"/>
                  </w:tabs>
                  <w:spacing w:line="240" w:lineRule="auto"/>
                </w:pPr>
                <w:r>
                  <w:rPr>
                    <w:rStyle w:val="Nagweklubstopka"/>
                    <w:i/>
                    <w:iCs/>
                    <w:color w:val="000000"/>
                  </w:rPr>
                  <w:t xml:space="preserve">O KILKU NAZWACH </w:t>
                </w:r>
                <w:r>
                  <w:rPr>
                    <w:rStyle w:val="Nagweklubstopka"/>
                    <w:i/>
                    <w:iCs/>
                    <w:color w:val="000000"/>
                    <w:lang w:val="cs-CZ" w:eastAsia="cs-CZ"/>
                  </w:rPr>
                  <w:t>ONOM</w:t>
                </w:r>
                <w:r>
                  <w:rPr>
                    <w:rStyle w:val="Nagweklubstopka"/>
                    <w:i/>
                    <w:iCs/>
                    <w:color w:val="000000"/>
                    <w:lang w:val="en-US" w:eastAsia="en-US"/>
                  </w:rPr>
                  <w:t>ATOPEICZNY</w:t>
                </w:r>
                <w:r>
                  <w:rPr>
                    <w:rStyle w:val="Nagweklubstopka"/>
                    <w:i/>
                    <w:iCs/>
                    <w:color w:val="000000"/>
                    <w:lang w:val="de-DE" w:eastAsia="de-DE"/>
                  </w:rPr>
                  <w:t>CH</w:t>
                </w:r>
                <w:r>
                  <w:rPr>
                    <w:rStyle w:val="Nagweklubstopka"/>
                    <w:i/>
                    <w:iCs/>
                    <w:color w:val="000000"/>
                    <w:lang w:val="de-DE" w:eastAsia="de-DE"/>
                  </w:rPr>
                  <w:tab/>
                </w:r>
                <w:fldSimple w:instr=" PAGE \* MERGEFORMAT ">
                  <w:r w:rsidRPr="00844FFF">
                    <w:rPr>
                      <w:rStyle w:val="Nagweklubstopka2"/>
                      <w:i w:val="0"/>
                      <w:iCs w:val="0"/>
                      <w:noProof/>
                      <w:color w:val="000000"/>
                      <w:spacing w:val="0"/>
                      <w:lang w:val="de-DE" w:eastAsia="de-DE"/>
                    </w:rPr>
                    <w:t>67</w:t>
                  </w:r>
                </w:fldSimple>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70.3pt;margin-top:50.05pt;width:435.6pt;height:10.2pt;z-index:-251604992;mso-wrap-distance-left:5pt;mso-wrap-distance-right:5pt;mso-position-horizontal-relative:page;mso-position-vertical-relative:page" filled="f" stroked="f">
          <v:textbox style="mso-fit-shape-to-text:t" inset="0,0,0,0">
            <w:txbxContent>
              <w:p w:rsidR="00D206A7" w:rsidRDefault="00D206A7">
                <w:pPr>
                  <w:pStyle w:val="Nagweklubstopka1"/>
                  <w:shd w:val="clear" w:color="auto" w:fill="auto"/>
                  <w:tabs>
                    <w:tab w:val="right" w:pos="8712"/>
                  </w:tabs>
                  <w:spacing w:line="240" w:lineRule="auto"/>
                </w:pPr>
                <w:r>
                  <w:rPr>
                    <w:rStyle w:val="Nagweklubstopka0"/>
                    <w:i/>
                    <w:iCs/>
                    <w:color w:val="000000"/>
                  </w:rPr>
                  <w:t xml:space="preserve">O KILKU NAZWACH </w:t>
                </w:r>
                <w:r>
                  <w:rPr>
                    <w:rStyle w:val="Nagweklubstopka0"/>
                    <w:i/>
                    <w:iCs/>
                    <w:color w:val="000000"/>
                    <w:lang w:val="cs-CZ" w:eastAsia="cs-CZ"/>
                  </w:rPr>
                  <w:t>ONOM</w:t>
                </w:r>
                <w:r>
                  <w:rPr>
                    <w:rStyle w:val="Nagweklubstopka0"/>
                    <w:i/>
                    <w:iCs/>
                    <w:color w:val="000000"/>
                  </w:rPr>
                  <w:t>ATOPEICZNYCH</w:t>
                </w:r>
                <w:r>
                  <w:rPr>
                    <w:rStyle w:val="Nagweklubstopka0"/>
                    <w:i/>
                    <w:iCs/>
                    <w:color w:val="000000"/>
                  </w:rPr>
                  <w:tab/>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9A"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66.3pt;margin-top:50.6pt;width:431.7pt;height:9.9pt;z-index:-251652096;mso-wrap-distance-left:5pt;mso-wrap-distance-right:5pt;mso-position-horizontal-relative:page;mso-position-vertical-relative:page" filled="f" stroked="f">
          <v:textbox style="mso-fit-shape-to-text:t" inset="0,0,0,0">
            <w:txbxContent>
              <w:p w:rsidR="00F2019A" w:rsidRDefault="00F2019A">
                <w:pPr>
                  <w:pStyle w:val="Nagweklubstopka1"/>
                  <w:shd w:val="clear" w:color="auto" w:fill="auto"/>
                  <w:tabs>
                    <w:tab w:val="right" w:pos="8634"/>
                  </w:tabs>
                  <w:spacing w:line="240" w:lineRule="auto"/>
                </w:pPr>
                <w:r>
                  <w:rPr>
                    <w:rStyle w:val="Nagweklubstopka0"/>
                    <w:i/>
                    <w:iCs/>
                    <w:color w:val="000000"/>
                  </w:rPr>
                  <w:t>LEKSYKOGRAFIA MORSKA</w:t>
                </w:r>
                <w:r>
                  <w:rPr>
                    <w:rStyle w:val="Nagweklubstopka0"/>
                    <w:i/>
                    <w:iCs/>
                    <w:color w:val="000000"/>
                  </w:rPr>
                  <w:tab/>
                </w:r>
                <w:fldSimple w:instr=" PAGE \* MERGEFORMAT ">
                  <w:r>
                    <w:rPr>
                      <w:rStyle w:val="Nagweklubstopka10"/>
                      <w:i/>
                      <w:iCs/>
                      <w:color w:val="000000"/>
                    </w:rPr>
                    <w:t>#</w:t>
                  </w:r>
                </w:fldSimple>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70.3pt;margin-top:50.05pt;width:435.6pt;height:10.2pt;z-index:-251602944;mso-wrap-distance-left:5pt;mso-wrap-distance-right:5pt;mso-position-horizontal-relative:page;mso-position-vertical-relative:page" filled="f" stroked="f">
          <v:textbox style="mso-fit-shape-to-text:t" inset="0,0,0,0">
            <w:txbxContent>
              <w:p w:rsidR="00D206A7" w:rsidRDefault="00D206A7">
                <w:pPr>
                  <w:pStyle w:val="Nagweklubstopka1"/>
                  <w:shd w:val="clear" w:color="auto" w:fill="auto"/>
                  <w:tabs>
                    <w:tab w:val="right" w:pos="8712"/>
                  </w:tabs>
                  <w:spacing w:line="240" w:lineRule="auto"/>
                </w:pPr>
                <w:r>
                  <w:rPr>
                    <w:rStyle w:val="Nagweklubstopka0"/>
                    <w:i/>
                    <w:iCs/>
                    <w:color w:val="000000"/>
                  </w:rPr>
                  <w:t xml:space="preserve">O KILKU NAZWACH </w:t>
                </w:r>
                <w:r>
                  <w:rPr>
                    <w:rStyle w:val="Nagweklubstopka0"/>
                    <w:i/>
                    <w:iCs/>
                    <w:color w:val="000000"/>
                    <w:lang w:val="cs-CZ" w:eastAsia="cs-CZ"/>
                  </w:rPr>
                  <w:t>ONOM</w:t>
                </w:r>
                <w:r>
                  <w:rPr>
                    <w:rStyle w:val="Nagweklubstopka0"/>
                    <w:i/>
                    <w:iCs/>
                    <w:color w:val="000000"/>
                  </w:rPr>
                  <w:t>ATOPEICZNYCH</w:t>
                </w:r>
                <w:r>
                  <w:rPr>
                    <w:rStyle w:val="Nagweklubstopka0"/>
                    <w:i/>
                    <w:iCs/>
                    <w:color w:val="000000"/>
                  </w:rPr>
                  <w:tab/>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D206A7">
    <w:pPr>
      <w:rPr>
        <w:color w:val="auto"/>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68.95pt;margin-top:51.55pt;width:434.7pt;height:8.1pt;z-index:-251600896;mso-wrap-distance-left:5pt;mso-wrap-distance-right:5pt;mso-position-horizontal-relative:page;mso-position-vertical-relative:page" filled="f" stroked="f">
          <v:textbox style="mso-fit-shape-to-text:t" inset="0,0,0,0">
            <w:txbxContent>
              <w:p w:rsidR="00D206A7" w:rsidRDefault="00D206A7">
                <w:pPr>
                  <w:pStyle w:val="Nagweklubstopka1"/>
                  <w:shd w:val="clear" w:color="auto" w:fill="auto"/>
                  <w:tabs>
                    <w:tab w:val="right" w:pos="8694"/>
                  </w:tabs>
                  <w:spacing w:line="240" w:lineRule="auto"/>
                </w:pPr>
                <w:fldSimple w:instr=" PAGE \* MERGEFORMAT ">
                  <w:r w:rsidR="005707AA" w:rsidRPr="005707AA">
                    <w:rPr>
                      <w:rStyle w:val="Nagweklubstopka2"/>
                      <w:i w:val="0"/>
                      <w:iCs w:val="0"/>
                      <w:noProof/>
                      <w:color w:val="000000"/>
                      <w:spacing w:val="0"/>
                    </w:rPr>
                    <w:t>70</w:t>
                  </w:r>
                </w:fldSimple>
                <w:r>
                  <w:rPr>
                    <w:rStyle w:val="Nagweklubstopka2"/>
                    <w:i w:val="0"/>
                    <w:iCs w:val="0"/>
                    <w:color w:val="000000"/>
                    <w:spacing w:val="0"/>
                  </w:rPr>
                  <w:tab/>
                </w:r>
                <w:r>
                  <w:rPr>
                    <w:rStyle w:val="Nagweklubstopka"/>
                    <w:i/>
                    <w:iCs/>
                    <w:color w:val="000000"/>
                  </w:rPr>
                  <w:t>E. MOŚKO</w:t>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68.95pt;margin-top:51.55pt;width:434.7pt;height:8.1pt;z-index:-251598848;mso-wrap-distance-left:5pt;mso-wrap-distance-right:5pt;mso-position-horizontal-relative:page;mso-position-vertical-relative:page" filled="f" stroked="f">
          <v:textbox style="mso-fit-shape-to-text:t" inset="0,0,0,0">
            <w:txbxContent>
              <w:p w:rsidR="00D206A7" w:rsidRDefault="00D206A7">
                <w:pPr>
                  <w:pStyle w:val="Nagweklubstopka1"/>
                  <w:shd w:val="clear" w:color="auto" w:fill="auto"/>
                  <w:tabs>
                    <w:tab w:val="right" w:pos="8694"/>
                  </w:tabs>
                  <w:spacing w:line="240" w:lineRule="auto"/>
                </w:pPr>
                <w:fldSimple w:instr=" PAGE \* MERGEFORMAT ">
                  <w:r w:rsidR="005707AA" w:rsidRPr="005707AA">
                    <w:rPr>
                      <w:rStyle w:val="Nagweklubstopka2"/>
                      <w:i w:val="0"/>
                      <w:iCs w:val="0"/>
                      <w:noProof/>
                      <w:color w:val="000000"/>
                      <w:spacing w:val="0"/>
                    </w:rPr>
                    <w:t>71</w:t>
                  </w:r>
                </w:fldSimple>
                <w:r>
                  <w:rPr>
                    <w:rStyle w:val="Nagweklubstopka2"/>
                    <w:i w:val="0"/>
                    <w:iCs w:val="0"/>
                    <w:color w:val="000000"/>
                    <w:spacing w:val="0"/>
                  </w:rPr>
                  <w:tab/>
                </w:r>
                <w:r>
                  <w:rPr>
                    <w:rStyle w:val="Nagweklubstopka"/>
                    <w:i/>
                    <w:iCs/>
                    <w:color w:val="000000"/>
                  </w:rPr>
                  <w:t>E. MOŚKO</w:t>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68.95pt;margin-top:50.95pt;width:434.7pt;height:8.7pt;z-index:-251596800;mso-wrap-distance-left:5pt;mso-wrap-distance-right:5pt;mso-position-horizontal-relative:page;mso-position-vertical-relative:page" filled="f" stroked="f">
          <v:textbox style="mso-fit-shape-to-text:t" inset="0,0,0,0">
            <w:txbxContent>
              <w:p w:rsidR="00D206A7" w:rsidRDefault="00D206A7">
                <w:pPr>
                  <w:pStyle w:val="Nagweklubstopka1"/>
                  <w:shd w:val="clear" w:color="auto" w:fill="auto"/>
                  <w:tabs>
                    <w:tab w:val="right" w:pos="8694"/>
                  </w:tabs>
                  <w:spacing w:line="240" w:lineRule="auto"/>
                </w:pPr>
                <w:fldSimple w:instr=" PAGE \* MERGEFORMAT ">
                  <w:r w:rsidR="005707AA" w:rsidRPr="005707AA">
                    <w:rPr>
                      <w:rStyle w:val="Nagweklubstopka10"/>
                      <w:noProof/>
                      <w:color w:val="000000"/>
                    </w:rPr>
                    <w:t>74</w:t>
                  </w:r>
                </w:fldSimple>
                <w:r>
                  <w:rPr>
                    <w:rStyle w:val="Nagweklubstopka10"/>
                    <w:i/>
                    <w:iCs/>
                    <w:color w:val="000000"/>
                  </w:rPr>
                  <w:tab/>
                </w:r>
                <w:r>
                  <w:rPr>
                    <w:rStyle w:val="Nagweklubstopka0"/>
                    <w:i/>
                    <w:iCs/>
                    <w:color w:val="000000"/>
                  </w:rPr>
                  <w:t>E. MOSKO</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70.3pt;margin-top:56.25pt;width:432.6pt;height:9pt;z-index:-251594752;mso-wrap-distance-left:5pt;mso-wrap-distance-right:5pt;mso-position-horizontal-relative:page;mso-position-vertical-relative:page" filled="f" stroked="f">
          <v:textbox style="mso-fit-shape-to-text:t" inset="0,0,0,0">
            <w:txbxContent>
              <w:p w:rsidR="00D206A7" w:rsidRDefault="00D206A7">
                <w:pPr>
                  <w:pStyle w:val="Nagweklubstopka1"/>
                  <w:shd w:val="clear" w:color="auto" w:fill="auto"/>
                  <w:tabs>
                    <w:tab w:val="right" w:pos="8652"/>
                  </w:tabs>
                  <w:spacing w:line="240" w:lineRule="auto"/>
                </w:pPr>
                <w:r>
                  <w:rPr>
                    <w:rStyle w:val="Teksttreci9TimesNewRoman"/>
                    <w:i/>
                    <w:iCs/>
                    <w:color w:val="000000"/>
                  </w:rPr>
                  <w:t xml:space="preserve">O </w:t>
                </w:r>
                <w:r>
                  <w:rPr>
                    <w:rStyle w:val="Nagweklubstopka"/>
                    <w:i/>
                    <w:iCs/>
                    <w:color w:val="000000"/>
                  </w:rPr>
                  <w:t xml:space="preserve">KILKU NAZWACH </w:t>
                </w:r>
                <w:r>
                  <w:rPr>
                    <w:rStyle w:val="Nagweklubstopka"/>
                    <w:i/>
                    <w:iCs/>
                    <w:color w:val="000000"/>
                    <w:lang w:val="cs-CZ" w:eastAsia="cs-CZ"/>
                  </w:rPr>
                  <w:t>ONOM</w:t>
                </w:r>
                <w:r>
                  <w:rPr>
                    <w:rStyle w:val="Nagweklubstopka"/>
                    <w:i/>
                    <w:iCs/>
                    <w:color w:val="000000"/>
                    <w:lang w:val="en-US" w:eastAsia="en-US"/>
                  </w:rPr>
                  <w:t>ATOPEICZNY</w:t>
                </w:r>
                <w:r>
                  <w:rPr>
                    <w:rStyle w:val="Nagweklubstopka"/>
                    <w:i/>
                    <w:iCs/>
                    <w:color w:val="000000"/>
                    <w:lang w:val="de-DE" w:eastAsia="de-DE"/>
                  </w:rPr>
                  <w:t>CH</w:t>
                </w:r>
                <w:r>
                  <w:rPr>
                    <w:rStyle w:val="Nagweklubstopka"/>
                    <w:i/>
                    <w:iCs/>
                    <w:color w:val="000000"/>
                    <w:lang w:val="de-DE" w:eastAsia="de-DE"/>
                  </w:rPr>
                  <w:tab/>
                </w:r>
                <w:fldSimple w:instr=" PAGE \* MERGEFORMAT ">
                  <w:r w:rsidR="005707AA" w:rsidRPr="005707AA">
                    <w:rPr>
                      <w:rStyle w:val="Nagweklubstopka2"/>
                      <w:i w:val="0"/>
                      <w:iCs w:val="0"/>
                      <w:noProof/>
                      <w:color w:val="000000"/>
                      <w:spacing w:val="0"/>
                      <w:lang w:val="de-DE" w:eastAsia="de-DE"/>
                    </w:rPr>
                    <w:t>75</w:t>
                  </w:r>
                </w:fldSimple>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70.3pt;margin-top:50.95pt;width:6in;height:8.1pt;z-index:-251592704;mso-wrap-distance-left:5pt;mso-wrap-distance-right:5pt;mso-position-horizontal-relative:page;mso-position-vertical-relative:page" filled="f" stroked="f">
          <v:textbox style="mso-fit-shape-to-text:t" inset="0,0,0,0">
            <w:txbxContent>
              <w:p w:rsidR="00D206A7" w:rsidRDefault="00D206A7">
                <w:pPr>
                  <w:pStyle w:val="Nagweklubstopka1"/>
                  <w:shd w:val="clear" w:color="auto" w:fill="auto"/>
                  <w:tabs>
                    <w:tab w:val="right" w:pos="8640"/>
                  </w:tabs>
                  <w:spacing w:line="240" w:lineRule="auto"/>
                </w:pPr>
                <w:r>
                  <w:rPr>
                    <w:rStyle w:val="Nagweklubstopka10"/>
                    <w:i/>
                    <w:iCs/>
                    <w:color w:val="000000"/>
                  </w:rPr>
                  <w:t xml:space="preserve">O </w:t>
                </w:r>
                <w:r>
                  <w:rPr>
                    <w:rStyle w:val="Nagweklubstopka0"/>
                    <w:i/>
                    <w:iCs/>
                    <w:color w:val="000000"/>
                  </w:rPr>
                  <w:t xml:space="preserve">KILKU NAZWACH </w:t>
                </w:r>
                <w:r>
                  <w:rPr>
                    <w:rStyle w:val="Nagweklubstopka0"/>
                    <w:i/>
                    <w:iCs/>
                    <w:color w:val="000000"/>
                    <w:lang w:val="cs-CZ" w:eastAsia="cs-CZ"/>
                  </w:rPr>
                  <w:t>ONOM</w:t>
                </w:r>
                <w:r>
                  <w:rPr>
                    <w:rStyle w:val="Nagweklubstopka0"/>
                    <w:i/>
                    <w:iCs/>
                    <w:color w:val="000000"/>
                  </w:rPr>
                  <w:t>ATOPEICZNYCH</w:t>
                </w:r>
                <w:r>
                  <w:rPr>
                    <w:rStyle w:val="Nagweklubstopka0"/>
                    <w:i/>
                    <w:iCs/>
                    <w:color w:val="000000"/>
                  </w:rPr>
                  <w:tab/>
                </w:r>
                <w:fldSimple w:instr=" PAGE \* MERGEFORMAT ">
                  <w:r w:rsidR="005707AA" w:rsidRPr="005707AA">
                    <w:rPr>
                      <w:rStyle w:val="Nagweklubstopka10"/>
                      <w:noProof/>
                      <w:color w:val="000000"/>
                    </w:rPr>
                    <w:t>72</w:t>
                  </w:r>
                </w:fldSimple>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70.75pt;margin-top:52.75pt;width:6in;height:7.5pt;z-index:-251590656;mso-wrap-distance-left:5pt;mso-wrap-distance-right:5pt;mso-position-horizontal-relative:page;mso-position-vertical-relative:page" filled="f" stroked="f">
          <v:textbox style="mso-fit-shape-to-text:t" inset="0,0,0,0">
            <w:txbxContent>
              <w:p w:rsidR="00D206A7" w:rsidRDefault="00D206A7">
                <w:pPr>
                  <w:pStyle w:val="Nagweklubstopka1"/>
                  <w:shd w:val="clear" w:color="auto" w:fill="auto"/>
                  <w:tabs>
                    <w:tab w:val="right" w:pos="8640"/>
                  </w:tabs>
                  <w:spacing w:line="240" w:lineRule="auto"/>
                </w:pPr>
                <w:fldSimple w:instr=" PAGE \* MERGEFORMAT ">
                  <w:r w:rsidR="005707AA" w:rsidRPr="005707AA">
                    <w:rPr>
                      <w:rStyle w:val="Nagweklubstopka2"/>
                      <w:i w:val="0"/>
                      <w:iCs w:val="0"/>
                      <w:noProof/>
                      <w:color w:val="000000"/>
                      <w:spacing w:val="0"/>
                    </w:rPr>
                    <w:t>80</w:t>
                  </w:r>
                </w:fldSimple>
                <w:r>
                  <w:rPr>
                    <w:rStyle w:val="Nagweklubstopka2"/>
                    <w:i w:val="0"/>
                    <w:iCs w:val="0"/>
                    <w:color w:val="000000"/>
                    <w:spacing w:val="0"/>
                  </w:rPr>
                  <w:tab/>
                </w:r>
                <w:r>
                  <w:rPr>
                    <w:rStyle w:val="Nagweklubstopka"/>
                    <w:i/>
                    <w:iCs/>
                    <w:color w:val="000000"/>
                  </w:rPr>
                  <w:t>E. MOŚKO</w:t>
                </w:r>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70.3pt;margin-top:50.95pt;width:6in;height:8.1pt;z-index:-251588608;mso-wrap-distance-left:5pt;mso-wrap-distance-right:5pt;mso-position-horizontal-relative:page;mso-position-vertical-relative:page" filled="f" stroked="f">
          <v:textbox style="mso-fit-shape-to-text:t" inset="0,0,0,0">
            <w:txbxContent>
              <w:p w:rsidR="00D206A7" w:rsidRDefault="00D206A7">
                <w:pPr>
                  <w:pStyle w:val="Nagweklubstopka1"/>
                  <w:shd w:val="clear" w:color="auto" w:fill="auto"/>
                  <w:tabs>
                    <w:tab w:val="right" w:pos="8640"/>
                  </w:tabs>
                  <w:spacing w:line="240" w:lineRule="auto"/>
                </w:pPr>
                <w:r>
                  <w:rPr>
                    <w:rStyle w:val="Nagweklubstopka10"/>
                    <w:i/>
                    <w:iCs/>
                    <w:color w:val="000000"/>
                  </w:rPr>
                  <w:t xml:space="preserve">O </w:t>
                </w:r>
                <w:r>
                  <w:rPr>
                    <w:rStyle w:val="Nagweklubstopka0"/>
                    <w:i/>
                    <w:iCs/>
                    <w:color w:val="000000"/>
                  </w:rPr>
                  <w:t xml:space="preserve">KILKU NAZWACH </w:t>
                </w:r>
                <w:r>
                  <w:rPr>
                    <w:rStyle w:val="Nagweklubstopka0"/>
                    <w:i/>
                    <w:iCs/>
                    <w:color w:val="000000"/>
                    <w:lang w:val="cs-CZ" w:eastAsia="cs-CZ"/>
                  </w:rPr>
                  <w:t>ONOM</w:t>
                </w:r>
                <w:r>
                  <w:rPr>
                    <w:rStyle w:val="Nagweklubstopka0"/>
                    <w:i/>
                    <w:iCs/>
                    <w:color w:val="000000"/>
                  </w:rPr>
                  <w:t>ATOPEICZNYCH</w:t>
                </w:r>
                <w:r>
                  <w:rPr>
                    <w:rStyle w:val="Nagweklubstopka0"/>
                    <w:i/>
                    <w:iCs/>
                    <w:color w:val="000000"/>
                  </w:rPr>
                  <w:tab/>
                </w:r>
                <w:fldSimple w:instr=" PAGE \* MERGEFORMAT ">
                  <w:r w:rsidR="005707AA" w:rsidRPr="005707AA">
                    <w:rPr>
                      <w:rStyle w:val="Nagweklubstopka10"/>
                      <w:noProof/>
                      <w:color w:val="000000"/>
                    </w:rPr>
                    <w:t>81</w:t>
                  </w:r>
                </w:fldSimple>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68.8pt;margin-top:53.65pt;width:9.3pt;height:6.6pt;z-index:-251586560;mso-wrap-style:none;mso-wrap-distance-left:5pt;mso-wrap-distance-right:5pt;mso-position-horizontal-relative:page;mso-position-vertical-relative:page" filled="f" stroked="f">
          <v:textbox style="mso-fit-shape-to-text:t" inset="0,0,0,0">
            <w:txbxContent>
              <w:p w:rsidR="00D206A7" w:rsidRDefault="00D206A7">
                <w:pPr>
                  <w:pStyle w:val="Nagweklubstopka1"/>
                  <w:shd w:val="clear" w:color="auto" w:fill="auto"/>
                  <w:spacing w:line="240" w:lineRule="auto"/>
                </w:pPr>
                <w:fldSimple w:instr=" PAGE \* MERGEFORMAT ">
                  <w:r w:rsidR="005707AA" w:rsidRPr="005707AA">
                    <w:rPr>
                      <w:rStyle w:val="Nagweklubstopka10"/>
                      <w:noProof/>
                      <w:color w:val="000000"/>
                    </w:rPr>
                    <w:t>76</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9A"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66.3pt;margin-top:50.6pt;width:431.7pt;height:9.9pt;z-index:-251650048;mso-wrap-distance-left:5pt;mso-wrap-distance-right:5pt;mso-position-horizontal-relative:page;mso-position-vertical-relative:page" filled="f" stroked="f">
          <v:textbox style="mso-fit-shape-to-text:t" inset="0,0,0,0">
            <w:txbxContent>
              <w:p w:rsidR="00F2019A" w:rsidRDefault="00F2019A">
                <w:pPr>
                  <w:pStyle w:val="Nagweklubstopka1"/>
                  <w:shd w:val="clear" w:color="auto" w:fill="auto"/>
                  <w:tabs>
                    <w:tab w:val="right" w:pos="8634"/>
                  </w:tabs>
                  <w:spacing w:line="240" w:lineRule="auto"/>
                </w:pPr>
                <w:r>
                  <w:rPr>
                    <w:rStyle w:val="Nagweklubstopka0"/>
                    <w:i/>
                    <w:iCs/>
                    <w:color w:val="000000"/>
                  </w:rPr>
                  <w:t>LEKSYKOGRAFIA MORSKA</w:t>
                </w:r>
                <w:r>
                  <w:rPr>
                    <w:rStyle w:val="Nagweklubstopka0"/>
                    <w:i/>
                    <w:iCs/>
                    <w:color w:val="000000"/>
                  </w:rPr>
                  <w:tab/>
                </w:r>
                <w:fldSimple w:instr=" PAGE \* MERGEFORMAT ">
                  <w:r w:rsidR="005707AA" w:rsidRPr="005707AA">
                    <w:rPr>
                      <w:rStyle w:val="Nagweklubstopka10"/>
                      <w:noProof/>
                      <w:color w:val="000000"/>
                    </w:rPr>
                    <w:t>47</w:t>
                  </w:r>
                </w:fldSimple>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D206A7">
    <w:pPr>
      <w:rPr>
        <w:color w:val="auto"/>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D206A7">
    <w:pPr>
      <w:rPr>
        <w:color w:val="auto"/>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D206A7">
    <w:pPr>
      <w:rPr>
        <w:color w:val="auto"/>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69.1pt;margin-top:52.75pt;width:432.9pt;height:7.5pt;z-index:-251584512;mso-wrap-distance-left:5pt;mso-wrap-distance-right:5pt;mso-position-horizontal-relative:page;mso-position-vertical-relative:page" filled="f" stroked="f">
          <v:textbox style="mso-fit-shape-to-text:t" inset="0,0,0,0">
            <w:txbxContent>
              <w:p w:rsidR="00D206A7" w:rsidRDefault="00D206A7">
                <w:pPr>
                  <w:pStyle w:val="Nagweklubstopka1"/>
                  <w:shd w:val="clear" w:color="auto" w:fill="auto"/>
                  <w:tabs>
                    <w:tab w:val="right" w:pos="8658"/>
                  </w:tabs>
                  <w:spacing w:line="240" w:lineRule="auto"/>
                </w:pPr>
                <w:fldSimple w:instr=" PAGE \* MERGEFORMAT ">
                  <w:r w:rsidR="005707AA" w:rsidRPr="005707AA">
                    <w:rPr>
                      <w:rStyle w:val="Nagweklubstopka10"/>
                      <w:noProof/>
                      <w:color w:val="000000"/>
                    </w:rPr>
                    <w:t>82</w:t>
                  </w:r>
                </w:fldSimple>
                <w:r>
                  <w:rPr>
                    <w:rStyle w:val="Nagweklubstopka10"/>
                    <w:i/>
                    <w:iCs/>
                    <w:color w:val="000000"/>
                  </w:rPr>
                  <w:tab/>
                  <w:t xml:space="preserve">Z. </w:t>
                </w:r>
                <w:r>
                  <w:rPr>
                    <w:rStyle w:val="Nagweklubstopka0"/>
                    <w:i/>
                    <w:iCs/>
                    <w:color w:val="000000"/>
                  </w:rPr>
                  <w:t>ŻABIŃSKI</w:t>
                </w:r>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70.3pt;margin-top:50.95pt;width:432.3pt;height:8.4pt;z-index:-251582464;mso-wrap-distance-left:5pt;mso-wrap-distance-right:5pt;mso-position-horizontal-relative:page;mso-position-vertical-relative:page" filled="f" stroked="f">
          <v:textbox style="mso-fit-shape-to-text:t" inset="0,0,0,0">
            <w:txbxContent>
              <w:p w:rsidR="00D206A7" w:rsidRDefault="00D206A7">
                <w:pPr>
                  <w:pStyle w:val="Nagweklubstopka1"/>
                  <w:shd w:val="clear" w:color="auto" w:fill="auto"/>
                  <w:tabs>
                    <w:tab w:val="right" w:pos="8646"/>
                  </w:tabs>
                  <w:spacing w:line="240" w:lineRule="auto"/>
                </w:pPr>
                <w:r>
                  <w:rPr>
                    <w:rStyle w:val="Nagweklubstopka0"/>
                    <w:i/>
                    <w:iCs/>
                    <w:color w:val="000000"/>
                  </w:rPr>
                  <w:t>UWAGI O ZNACZENIACH WYRAŻEŃ PRAWNICZYCH</w:t>
                </w:r>
                <w:r>
                  <w:rPr>
                    <w:rStyle w:val="Nagweklubstopka0"/>
                    <w:i/>
                    <w:iCs/>
                    <w:color w:val="000000"/>
                  </w:rPr>
                  <w:tab/>
                </w:r>
                <w:fldSimple w:instr=" PAGE \* MERGEFORMAT ">
                  <w:r w:rsidR="005707AA" w:rsidRPr="005707AA">
                    <w:rPr>
                      <w:rStyle w:val="Nagweklubstopka10"/>
                      <w:noProof/>
                      <w:color w:val="000000"/>
                    </w:rPr>
                    <w:t>81</w:t>
                  </w:r>
                </w:fldSimple>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D206A7">
    <w:pPr>
      <w:rPr>
        <w:color w:val="auto"/>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D206A7">
    <w:pPr>
      <w:rPr>
        <w:color w:val="auto"/>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75.65pt;margin-top:45.9pt;width:430.8pt;height:8.4pt;z-index:-251580416;mso-wrap-distance-left:5pt;mso-wrap-distance-right:5pt;mso-position-horizontal-relative:page;mso-position-vertical-relative:page" filled="f" stroked="f">
          <v:textbox style="mso-fit-shape-to-text:t" inset="0,0,0,0">
            <w:txbxContent>
              <w:p w:rsidR="00D206A7" w:rsidRDefault="00D206A7">
                <w:pPr>
                  <w:pStyle w:val="Nagweklubstopka1"/>
                  <w:shd w:val="clear" w:color="auto" w:fill="auto"/>
                  <w:tabs>
                    <w:tab w:val="right" w:pos="8616"/>
                  </w:tabs>
                  <w:spacing w:line="240" w:lineRule="auto"/>
                </w:pPr>
                <w:fldSimple w:instr=" PAGE \* MERGEFORMAT ">
                  <w:r w:rsidR="005707AA" w:rsidRPr="005707AA">
                    <w:rPr>
                      <w:rStyle w:val="Nagweklubstopka10"/>
                      <w:noProof/>
                      <w:color w:val="000000"/>
                    </w:rPr>
                    <w:t>86</w:t>
                  </w:r>
                </w:fldSimple>
                <w:r>
                  <w:rPr>
                    <w:rStyle w:val="Nagweklubstopka10"/>
                    <w:i/>
                    <w:iCs/>
                    <w:color w:val="000000"/>
                  </w:rPr>
                  <w:tab/>
                </w:r>
                <w:r>
                  <w:rPr>
                    <w:rStyle w:val="Nagweklubstopka0"/>
                    <w:i/>
                    <w:iCs/>
                    <w:color w:val="000000"/>
                  </w:rPr>
                  <w:t>W. D.</w:t>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75.75pt;margin-top:32.05pt;width:432.9pt;height:10.2pt;z-index:-251578368;mso-wrap-distance-left:5pt;mso-wrap-distance-right:5pt;mso-position-horizontal-relative:page;mso-position-vertical-relative:page" filled="f" stroked="f">
          <v:textbox style="mso-fit-shape-to-text:t" inset="0,0,0,0">
            <w:txbxContent>
              <w:p w:rsidR="00D206A7" w:rsidRDefault="00D206A7">
                <w:pPr>
                  <w:pStyle w:val="Nagweklubstopka1"/>
                  <w:shd w:val="clear" w:color="auto" w:fill="auto"/>
                  <w:tabs>
                    <w:tab w:val="right" w:pos="8658"/>
                  </w:tabs>
                  <w:spacing w:line="240" w:lineRule="auto"/>
                </w:pPr>
                <w:r>
                  <w:rPr>
                    <w:rStyle w:val="Nagweklubstopka0"/>
                    <w:i/>
                    <w:iCs/>
                    <w:color w:val="000000"/>
                  </w:rPr>
                  <w:t>OBJAŚNIENIA WYRAZÓW I ZWROTÓW</w:t>
                </w:r>
                <w:r>
                  <w:rPr>
                    <w:rStyle w:val="Nagweklubstopka0"/>
                    <w:i/>
                    <w:iCs/>
                    <w:color w:val="000000"/>
                  </w:rPr>
                  <w:tab/>
                </w:r>
                <w:fldSimple w:instr=" PAGE \* MERGEFORMAT ">
                  <w:r w:rsidR="005707AA" w:rsidRPr="005707AA">
                    <w:rPr>
                      <w:rStyle w:val="Nagweklubstopka10"/>
                      <w:noProof/>
                      <w:color w:val="000000"/>
                    </w:rPr>
                    <w:t>87</w:t>
                  </w:r>
                </w:fldSimple>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D206A7">
    <w:pPr>
      <w:rPr>
        <w:color w:val="auto"/>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9A"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69.9pt;margin-top:62pt;width:423pt;height:6.9pt;z-index:-251648000;mso-wrap-distance-left:5pt;mso-wrap-distance-right:5pt;mso-position-horizontal-relative:page;mso-position-vertical-relative:page" filled="f" stroked="f">
          <v:textbox style="mso-fit-shape-to-text:t" inset="0,0,0,0">
            <w:txbxContent>
              <w:p w:rsidR="00F2019A" w:rsidRDefault="00F2019A">
                <w:pPr>
                  <w:pStyle w:val="Nagweklubstopka1"/>
                  <w:shd w:val="clear" w:color="auto" w:fill="auto"/>
                  <w:tabs>
                    <w:tab w:val="right" w:pos="8460"/>
                  </w:tabs>
                  <w:spacing w:line="240" w:lineRule="auto"/>
                </w:pPr>
                <w:fldSimple w:instr=" PAGE \* MERGEFORMAT ">
                  <w:r w:rsidR="005707AA" w:rsidRPr="005707AA">
                    <w:rPr>
                      <w:rStyle w:val="Nagweklubstopka10"/>
                      <w:noProof/>
                      <w:color w:val="000000"/>
                    </w:rPr>
                    <w:t>46</w:t>
                  </w:r>
                </w:fldSimple>
                <w:r>
                  <w:rPr>
                    <w:rStyle w:val="Nagweklubstopka10"/>
                    <w:i/>
                    <w:iCs/>
                    <w:color w:val="000000"/>
                  </w:rPr>
                  <w:tab/>
                </w:r>
                <w:r>
                  <w:rPr>
                    <w:rStyle w:val="NagweklubstopkaBezkursywy"/>
                    <w:i/>
                    <w:iCs/>
                    <w:color w:val="000000"/>
                    <w:lang w:val="de-DE" w:eastAsia="de-DE"/>
                  </w:rPr>
                  <w:t xml:space="preserve">Z. </w:t>
                </w:r>
                <w:r>
                  <w:rPr>
                    <w:rStyle w:val="Nagweklubstopka0"/>
                    <w:i/>
                    <w:iCs/>
                    <w:color w:val="000000"/>
                    <w:lang w:val="de-DE" w:eastAsia="de-DE"/>
                  </w:rPr>
                  <w:t>BROCKT</w:t>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D206A7">
    <w:pPr>
      <w:rPr>
        <w:color w:val="auto"/>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88" type="#_x0000_t202" style="position:absolute;margin-left:62.7pt;margin-top:38.75pt;width:432.3pt;height:10.5pt;z-index:-251576320;mso-wrap-distance-left:5pt;mso-wrap-distance-right:5pt;mso-position-horizontal-relative:page;mso-position-vertical-relative:page" filled="f" stroked="f">
          <v:textbox style="mso-fit-shape-to-text:t" inset="0,0,0,0">
            <w:txbxContent>
              <w:p w:rsidR="00D206A7" w:rsidRDefault="00D206A7">
                <w:pPr>
                  <w:pStyle w:val="Nagweklubstopka1"/>
                  <w:shd w:val="clear" w:color="auto" w:fill="auto"/>
                  <w:tabs>
                    <w:tab w:val="right" w:pos="8646"/>
                  </w:tabs>
                  <w:spacing w:line="240" w:lineRule="auto"/>
                </w:pPr>
                <w:r>
                  <w:rPr>
                    <w:rStyle w:val="Nagweklubstopka"/>
                    <w:i/>
                    <w:iCs/>
                    <w:color w:val="000000"/>
                  </w:rPr>
                  <w:t>OBJAŚNIENIA WYRAZÓW I ZWROTÓW</w:t>
                </w:r>
                <w:r>
                  <w:rPr>
                    <w:rStyle w:val="Nagweklubstopka"/>
                    <w:i/>
                    <w:iCs/>
                    <w:color w:val="000000"/>
                  </w:rPr>
                  <w:tab/>
                </w:r>
                <w:fldSimple w:instr=" PAGE \* MERGEFORMAT ">
                  <w:r w:rsidR="005707AA" w:rsidRPr="005707AA">
                    <w:rPr>
                      <w:rStyle w:val="Nagweklubstopka2"/>
                      <w:i w:val="0"/>
                      <w:iCs w:val="0"/>
                      <w:noProof/>
                      <w:color w:val="000000"/>
                      <w:spacing w:val="0"/>
                    </w:rPr>
                    <w:t>88</w:t>
                  </w:r>
                </w:fldSimple>
              </w:p>
            </w:txbxContent>
          </v:textbox>
          <w10:wrap anchorx="page" anchory="pag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89" type="#_x0000_t202" style="position:absolute;margin-left:62.7pt;margin-top:38.75pt;width:432.3pt;height:10.5pt;z-index:-251574272;mso-wrap-distance-left:5pt;mso-wrap-distance-right:5pt;mso-position-horizontal-relative:page;mso-position-vertical-relative:page" filled="f" stroked="f">
          <v:textbox style="mso-fit-shape-to-text:t" inset="0,0,0,0">
            <w:txbxContent>
              <w:p w:rsidR="00D206A7" w:rsidRDefault="00D206A7">
                <w:pPr>
                  <w:pStyle w:val="Nagweklubstopka1"/>
                  <w:shd w:val="clear" w:color="auto" w:fill="auto"/>
                  <w:tabs>
                    <w:tab w:val="right" w:pos="8646"/>
                  </w:tabs>
                  <w:spacing w:line="240" w:lineRule="auto"/>
                </w:pPr>
                <w:r>
                  <w:rPr>
                    <w:rStyle w:val="Nagweklubstopka"/>
                    <w:i/>
                    <w:iCs/>
                    <w:color w:val="000000"/>
                  </w:rPr>
                  <w:t>OBJAŚNIENIA WYRAZÓW I ZWROTÓW</w:t>
                </w:r>
                <w:r>
                  <w:rPr>
                    <w:rStyle w:val="Nagweklubstopka"/>
                    <w:i/>
                    <w:iCs/>
                    <w:color w:val="000000"/>
                  </w:rPr>
                  <w:tab/>
                </w:r>
                <w:fldSimple w:instr=" PAGE \* MERGEFORMAT ">
                  <w:r w:rsidR="005707AA" w:rsidRPr="005707AA">
                    <w:rPr>
                      <w:rStyle w:val="Nagweklubstopka2"/>
                      <w:i w:val="0"/>
                      <w:iCs w:val="0"/>
                      <w:noProof/>
                      <w:color w:val="000000"/>
                      <w:spacing w:val="0"/>
                    </w:rPr>
                    <w:t>87</w:t>
                  </w:r>
                </w:fldSimple>
              </w:p>
            </w:txbxContent>
          </v:textbox>
          <w10:wrap anchorx="page" anchory="pag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D206A7">
    <w:pPr>
      <w:rPr>
        <w:color w:val="auto"/>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D206A7">
    <w:pPr>
      <w:rPr>
        <w:color w:val="auto"/>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90" type="#_x0000_t202" style="position:absolute;margin-left:75.75pt;margin-top:32.05pt;width:432.9pt;height:10.2pt;z-index:-251572224;mso-wrap-distance-left:5pt;mso-wrap-distance-right:5pt;mso-position-horizontal-relative:page;mso-position-vertical-relative:page" filled="f" stroked="f">
          <v:textbox style="mso-fit-shape-to-text:t" inset="0,0,0,0">
            <w:txbxContent>
              <w:p w:rsidR="00D206A7" w:rsidRDefault="00D206A7">
                <w:pPr>
                  <w:pStyle w:val="Nagweklubstopka1"/>
                  <w:shd w:val="clear" w:color="auto" w:fill="auto"/>
                  <w:tabs>
                    <w:tab w:val="right" w:pos="8658"/>
                  </w:tabs>
                  <w:spacing w:line="240" w:lineRule="auto"/>
                </w:pPr>
                <w:r>
                  <w:rPr>
                    <w:rStyle w:val="Nagweklubstopka0"/>
                    <w:i/>
                    <w:iCs/>
                    <w:color w:val="000000"/>
                  </w:rPr>
                  <w:t>OBJAŚNIENIA WYRAZÓW I ZWROTÓW</w:t>
                </w:r>
                <w:r>
                  <w:rPr>
                    <w:rStyle w:val="Nagweklubstopka0"/>
                    <w:i/>
                    <w:iCs/>
                    <w:color w:val="000000"/>
                  </w:rPr>
                  <w:tab/>
                </w:r>
                <w:fldSimple w:instr=" PAGE \* MERGEFORMAT ">
                  <w:r w:rsidR="005707AA" w:rsidRPr="005707AA">
                    <w:rPr>
                      <w:rStyle w:val="Nagweklubstopka10"/>
                      <w:i/>
                      <w:iCs/>
                      <w:noProof/>
                      <w:color w:val="000000"/>
                    </w:rPr>
                    <w:t>90</w:t>
                  </w:r>
                </w:fldSimple>
              </w:p>
            </w:txbxContent>
          </v:textbox>
          <w10:wrap anchorx="page" anchory="pag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91" type="#_x0000_t202" style="position:absolute;margin-left:75.75pt;margin-top:32.05pt;width:432.9pt;height:10.2pt;z-index:-251570176;mso-wrap-distance-left:5pt;mso-wrap-distance-right:5pt;mso-position-horizontal-relative:page;mso-position-vertical-relative:page" filled="f" stroked="f">
          <v:textbox style="mso-fit-shape-to-text:t" inset="0,0,0,0">
            <w:txbxContent>
              <w:p w:rsidR="00D206A7" w:rsidRDefault="00D206A7">
                <w:pPr>
                  <w:pStyle w:val="Nagweklubstopka1"/>
                  <w:shd w:val="clear" w:color="auto" w:fill="auto"/>
                  <w:tabs>
                    <w:tab w:val="right" w:pos="8658"/>
                  </w:tabs>
                  <w:spacing w:line="240" w:lineRule="auto"/>
                </w:pPr>
                <w:r>
                  <w:rPr>
                    <w:rStyle w:val="Nagweklubstopka0"/>
                    <w:i/>
                    <w:iCs/>
                    <w:color w:val="000000"/>
                  </w:rPr>
                  <w:t>OBJAŚNIENIA WYRAZÓW I ZWROTÓW</w:t>
                </w:r>
                <w:r>
                  <w:rPr>
                    <w:rStyle w:val="Nagweklubstopka0"/>
                    <w:i/>
                    <w:iCs/>
                    <w:color w:val="000000"/>
                  </w:rPr>
                  <w:tab/>
                </w:r>
                <w:fldSimple w:instr=" PAGE \* MERGEFORMAT ">
                  <w:r w:rsidR="005707AA" w:rsidRPr="005707AA">
                    <w:rPr>
                      <w:rStyle w:val="Nagweklubstopka10"/>
                      <w:noProof/>
                      <w:color w:val="000000"/>
                    </w:rPr>
                    <w:t>89</w:t>
                  </w:r>
                </w:fldSimple>
              </w:p>
            </w:txbxContent>
          </v:textbox>
          <w10:wrap anchorx="page" anchory="pag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D206A7">
    <w:pPr>
      <w:rPr>
        <w:color w:val="auto"/>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A7" w:rsidRDefault="00D206A7">
    <w:pPr>
      <w:rPr>
        <w:color w:val="auto"/>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9A"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78.6pt;margin-top:62.9pt;width:418.8pt;height:7.2pt;z-index:-251645952;mso-wrap-distance-left:5pt;mso-wrap-distance-right:5pt;mso-position-horizontal-relative:page;mso-position-vertical-relative:page" filled="f" stroked="f">
          <v:textbox style="mso-fit-shape-to-text:t" inset="0,0,0,0">
            <w:txbxContent>
              <w:p w:rsidR="00F2019A" w:rsidRDefault="00F2019A">
                <w:pPr>
                  <w:pStyle w:val="Nagweklubstopka1"/>
                  <w:shd w:val="clear" w:color="auto" w:fill="auto"/>
                  <w:tabs>
                    <w:tab w:val="right" w:pos="8376"/>
                  </w:tabs>
                  <w:spacing w:line="240" w:lineRule="auto"/>
                </w:pPr>
                <w:fldSimple w:instr=" PAGE \* MERGEFORMAT ">
                  <w:r w:rsidR="005707AA" w:rsidRPr="005707AA">
                    <w:rPr>
                      <w:rStyle w:val="Nagweklubstopka10"/>
                      <w:noProof/>
                      <w:color w:val="000000"/>
                    </w:rPr>
                    <w:t>50</w:t>
                  </w:r>
                </w:fldSimple>
                <w:r>
                  <w:rPr>
                    <w:rStyle w:val="Nagweklubstopka10"/>
                    <w:i/>
                    <w:iCs/>
                    <w:color w:val="000000"/>
                  </w:rPr>
                  <w:tab/>
                </w:r>
                <w:r>
                  <w:rPr>
                    <w:rStyle w:val="NagweklubstopkaBezkursywy"/>
                    <w:i/>
                    <w:iCs/>
                    <w:color w:val="000000"/>
                  </w:rPr>
                  <w:t xml:space="preserve">Z. </w:t>
                </w:r>
                <w:r>
                  <w:rPr>
                    <w:rStyle w:val="Nagweklubstopka0"/>
                    <w:i/>
                    <w:iCs/>
                    <w:color w:val="000000"/>
                    <w:lang w:val="de-DE" w:eastAsia="de-DE"/>
                  </w:rPr>
                  <w:t>BROCKl</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9A"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66.3pt;margin-top:50.6pt;width:431.7pt;height:9.9pt;z-index:-251643904;mso-wrap-distance-left:5pt;mso-wrap-distance-right:5pt;mso-position-horizontal-relative:page;mso-position-vertical-relative:page" filled="f" stroked="f">
          <v:textbox style="mso-fit-shape-to-text:t" inset="0,0,0,0">
            <w:txbxContent>
              <w:p w:rsidR="00F2019A" w:rsidRDefault="00F2019A">
                <w:pPr>
                  <w:pStyle w:val="Nagweklubstopka1"/>
                  <w:shd w:val="clear" w:color="auto" w:fill="auto"/>
                  <w:tabs>
                    <w:tab w:val="right" w:pos="8634"/>
                  </w:tabs>
                  <w:spacing w:line="240" w:lineRule="auto"/>
                </w:pPr>
                <w:r>
                  <w:rPr>
                    <w:rStyle w:val="Nagweklubstopka0"/>
                    <w:i/>
                    <w:iCs/>
                    <w:color w:val="000000"/>
                  </w:rPr>
                  <w:t>LEKSYKOGRAFIA MORSKA</w:t>
                </w:r>
                <w:r>
                  <w:rPr>
                    <w:rStyle w:val="Nagweklubstopka0"/>
                    <w:i/>
                    <w:iCs/>
                    <w:color w:val="000000"/>
                  </w:rPr>
                  <w:tab/>
                </w:r>
                <w:fldSimple w:instr=" PAGE \* MERGEFORMAT ">
                  <w:r w:rsidR="005707AA" w:rsidRPr="005707AA">
                    <w:rPr>
                      <w:rStyle w:val="Nagweklubstopka10"/>
                      <w:noProof/>
                      <w:color w:val="000000"/>
                    </w:rPr>
                    <w:t>51</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9A"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68.85pt;margin-top:56.6pt;width:426.9pt;height:7.8pt;z-index:-251641856;mso-wrap-distance-left:5pt;mso-wrap-distance-right:5pt;mso-position-horizontal-relative:page;mso-position-vertical-relative:page" filled="f" stroked="f">
          <v:textbox style="mso-fit-shape-to-text:t" inset="0,0,0,0">
            <w:txbxContent>
              <w:p w:rsidR="00F2019A" w:rsidRDefault="00F2019A">
                <w:pPr>
                  <w:pStyle w:val="Nagweklubstopka1"/>
                  <w:shd w:val="clear" w:color="auto" w:fill="auto"/>
                  <w:tabs>
                    <w:tab w:val="right" w:pos="8538"/>
                  </w:tabs>
                  <w:spacing w:line="240" w:lineRule="auto"/>
                </w:pPr>
                <w:fldSimple w:instr=" PAGE \* MERGEFORMAT ">
                  <w:r w:rsidR="005707AA" w:rsidRPr="005707AA">
                    <w:rPr>
                      <w:rStyle w:val="Nagweklubstopka10"/>
                      <w:noProof/>
                      <w:color w:val="000000"/>
                    </w:rPr>
                    <w:t>48</w:t>
                  </w:r>
                </w:fldSimple>
                <w:r>
                  <w:rPr>
                    <w:rStyle w:val="Nagweklubstopka10"/>
                    <w:i/>
                    <w:iCs/>
                    <w:color w:val="000000"/>
                  </w:rPr>
                  <w:tab/>
                </w:r>
                <w:r>
                  <w:rPr>
                    <w:rStyle w:val="NagweklubstopkaBezkursywy"/>
                    <w:i/>
                    <w:iCs/>
                    <w:color w:val="000000"/>
                  </w:rPr>
                  <w:t xml:space="preserve">Z. </w:t>
                </w:r>
                <w:r>
                  <w:rPr>
                    <w:rStyle w:val="Nagweklubstopka0"/>
                    <w:i/>
                    <w:iCs/>
                    <w:color w:val="000000"/>
                  </w:rPr>
                  <w:t>BROCKI</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9A" w:rsidRDefault="00132212">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70.65pt;margin-top:56.3pt;width:422.7pt;height:7.5pt;z-index:-251639808;mso-wrap-distance-left:5pt;mso-wrap-distance-right:5pt;mso-position-horizontal-relative:page;mso-position-vertical-relative:page" filled="f" stroked="f">
          <v:textbox style="mso-fit-shape-to-text:t" inset="0,0,0,0">
            <w:txbxContent>
              <w:p w:rsidR="00F2019A" w:rsidRDefault="00F2019A">
                <w:pPr>
                  <w:pStyle w:val="Nagweklubstopka1"/>
                  <w:shd w:val="clear" w:color="auto" w:fill="auto"/>
                  <w:tabs>
                    <w:tab w:val="right" w:pos="8454"/>
                  </w:tabs>
                  <w:spacing w:line="240" w:lineRule="auto"/>
                </w:pPr>
                <w:fldSimple w:instr=" PAGE \* MERGEFORMAT ">
                  <w:r w:rsidR="005707AA" w:rsidRPr="005707AA">
                    <w:rPr>
                      <w:rStyle w:val="Nagweklubstopka10"/>
                      <w:noProof/>
                      <w:color w:val="000000"/>
                    </w:rPr>
                    <w:t>56</w:t>
                  </w:r>
                </w:fldSimple>
                <w:r>
                  <w:rPr>
                    <w:rStyle w:val="Nagweklubstopka10"/>
                    <w:i/>
                    <w:iCs/>
                    <w:color w:val="000000"/>
                  </w:rPr>
                  <w:tab/>
                </w:r>
                <w:r>
                  <w:rPr>
                    <w:rStyle w:val="NagweklubstopkaBezkursywy"/>
                    <w:i/>
                    <w:iCs/>
                    <w:color w:val="000000"/>
                  </w:rPr>
                  <w:t xml:space="preserve">Z. </w:t>
                </w:r>
                <w:r>
                  <w:rPr>
                    <w:rStyle w:val="Nagweklubstopka0"/>
                    <w:i/>
                    <w:iCs/>
                    <w:color w:val="000000"/>
                  </w:rPr>
                  <w:t>BROCKI</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1">
      <w:start w:val="1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2">
      <w:start w:val="1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3">
      <w:start w:val="1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4">
      <w:start w:val="1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5">
      <w:start w:val="1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6">
      <w:start w:val="1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7">
      <w:start w:val="1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8">
      <w:start w:val="1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abstractNum>
  <w:abstractNum w:abstractNumId="1">
    <w:nsid w:val="00000003"/>
    <w:multiLevelType w:val="multilevel"/>
    <w:tmpl w:val="00000002"/>
    <w:lvl w:ilvl="0">
      <w:start w:val="5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1">
      <w:start w:val="5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2">
      <w:start w:val="5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3">
      <w:start w:val="5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4">
      <w:start w:val="5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5">
      <w:start w:val="5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6">
      <w:start w:val="5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7">
      <w:start w:val="5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8">
      <w:start w:val="5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abstractNum>
  <w:abstractNum w:abstractNumId="2">
    <w:nsid w:val="00000005"/>
    <w:multiLevelType w:val="multilevel"/>
    <w:tmpl w:val="0000000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4">
    <w:nsid w:val="00000009"/>
    <w:multiLevelType w:val="multilevel"/>
    <w:tmpl w:val="00000008"/>
    <w:lvl w:ilvl="0">
      <w:start w:val="1326"/>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326"/>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326"/>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326"/>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326"/>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326"/>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326"/>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326"/>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326"/>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5">
    <w:nsid w:val="0000000B"/>
    <w:multiLevelType w:val="multilevel"/>
    <w:tmpl w:val="0000000A"/>
    <w:lvl w:ilvl="0">
      <w:start w:val="147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47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47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47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47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47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47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47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47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6">
    <w:nsid w:val="0000000D"/>
    <w:multiLevelType w:val="multilevel"/>
    <w:tmpl w:val="0000000C"/>
    <w:lvl w:ilvl="0">
      <w:start w:val="148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48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48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48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48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48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48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48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48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7">
    <w:nsid w:val="0000000F"/>
    <w:multiLevelType w:val="multilevel"/>
    <w:tmpl w:val="0000000E"/>
    <w:lvl w:ilvl="0">
      <w:start w:val="1596"/>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596"/>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596"/>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596"/>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596"/>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596"/>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596"/>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596"/>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596"/>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8">
    <w:nsid w:val="00000011"/>
    <w:multiLevelType w:val="multilevel"/>
    <w:tmpl w:val="00000010"/>
    <w:lvl w:ilvl="0">
      <w:start w:val="1599"/>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599"/>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599"/>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599"/>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599"/>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599"/>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599"/>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599"/>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599"/>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9">
    <w:nsid w:val="00000013"/>
    <w:multiLevelType w:val="multilevel"/>
    <w:tmpl w:val="00000012"/>
    <w:lvl w:ilvl="0">
      <w:start w:val="1658"/>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658"/>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658"/>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658"/>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658"/>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658"/>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658"/>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658"/>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658"/>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0">
    <w:nsid w:val="00000015"/>
    <w:multiLevelType w:val="multilevel"/>
    <w:tmpl w:val="00000014"/>
    <w:lvl w:ilvl="0">
      <w:start w:val="1697"/>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697"/>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697"/>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697"/>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697"/>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697"/>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697"/>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697"/>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697"/>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1">
    <w:nsid w:val="00000017"/>
    <w:multiLevelType w:val="multilevel"/>
    <w:tmpl w:val="00000016"/>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12">
    <w:nsid w:val="00000019"/>
    <w:multiLevelType w:val="multilevel"/>
    <w:tmpl w:val="00000018"/>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13">
    <w:nsid w:val="0000001B"/>
    <w:multiLevelType w:val="multilevel"/>
    <w:tmpl w:val="0000001A"/>
    <w:lvl w:ilvl="0">
      <w:start w:val="1"/>
      <w:numFmt w:val="decimal"/>
      <w:lvlText w:val="%1."/>
      <w:lvlJc w:val="left"/>
      <w:rPr>
        <w:rFonts w:ascii="Bookman Old Style" w:hAnsi="Bookman Old Style" w:cs="Bookman Old Style"/>
        <w:b/>
        <w:bCs/>
        <w:i w:val="0"/>
        <w:iCs w:val="0"/>
        <w:smallCaps w:val="0"/>
        <w:strike w:val="0"/>
        <w:color w:val="000000"/>
        <w:spacing w:val="0"/>
        <w:w w:val="100"/>
        <w:position w:val="0"/>
        <w:sz w:val="18"/>
        <w:szCs w:val="18"/>
        <w:u w:val="none"/>
      </w:rPr>
    </w:lvl>
    <w:lvl w:ilvl="1">
      <w:start w:val="1"/>
      <w:numFmt w:val="decimal"/>
      <w:lvlText w:val="%1."/>
      <w:lvlJc w:val="left"/>
      <w:rPr>
        <w:rFonts w:ascii="Bookman Old Style" w:hAnsi="Bookman Old Style" w:cs="Bookman Old Style"/>
        <w:b/>
        <w:bCs/>
        <w:i w:val="0"/>
        <w:iCs w:val="0"/>
        <w:smallCaps w:val="0"/>
        <w:strike w:val="0"/>
        <w:color w:val="000000"/>
        <w:spacing w:val="0"/>
        <w:w w:val="100"/>
        <w:position w:val="0"/>
        <w:sz w:val="18"/>
        <w:szCs w:val="18"/>
        <w:u w:val="none"/>
      </w:rPr>
    </w:lvl>
    <w:lvl w:ilvl="2">
      <w:start w:val="1"/>
      <w:numFmt w:val="decimal"/>
      <w:lvlText w:val="%1."/>
      <w:lvlJc w:val="left"/>
      <w:rPr>
        <w:rFonts w:ascii="Bookman Old Style" w:hAnsi="Bookman Old Style" w:cs="Bookman Old Style"/>
        <w:b/>
        <w:bCs/>
        <w:i w:val="0"/>
        <w:iCs w:val="0"/>
        <w:smallCaps w:val="0"/>
        <w:strike w:val="0"/>
        <w:color w:val="000000"/>
        <w:spacing w:val="0"/>
        <w:w w:val="100"/>
        <w:position w:val="0"/>
        <w:sz w:val="18"/>
        <w:szCs w:val="18"/>
        <w:u w:val="none"/>
      </w:rPr>
    </w:lvl>
    <w:lvl w:ilvl="3">
      <w:start w:val="1"/>
      <w:numFmt w:val="decimal"/>
      <w:lvlText w:val="%1."/>
      <w:lvlJc w:val="left"/>
      <w:rPr>
        <w:rFonts w:ascii="Bookman Old Style" w:hAnsi="Bookman Old Style" w:cs="Bookman Old Style"/>
        <w:b/>
        <w:bCs/>
        <w:i w:val="0"/>
        <w:iCs w:val="0"/>
        <w:smallCaps w:val="0"/>
        <w:strike w:val="0"/>
        <w:color w:val="000000"/>
        <w:spacing w:val="0"/>
        <w:w w:val="100"/>
        <w:position w:val="0"/>
        <w:sz w:val="18"/>
        <w:szCs w:val="18"/>
        <w:u w:val="none"/>
      </w:rPr>
    </w:lvl>
    <w:lvl w:ilvl="4">
      <w:start w:val="1"/>
      <w:numFmt w:val="decimal"/>
      <w:lvlText w:val="%1."/>
      <w:lvlJc w:val="left"/>
      <w:rPr>
        <w:rFonts w:ascii="Bookman Old Style" w:hAnsi="Bookman Old Style" w:cs="Bookman Old Style"/>
        <w:b/>
        <w:bCs/>
        <w:i w:val="0"/>
        <w:iCs w:val="0"/>
        <w:smallCaps w:val="0"/>
        <w:strike w:val="0"/>
        <w:color w:val="000000"/>
        <w:spacing w:val="0"/>
        <w:w w:val="100"/>
        <w:position w:val="0"/>
        <w:sz w:val="18"/>
        <w:szCs w:val="18"/>
        <w:u w:val="none"/>
      </w:rPr>
    </w:lvl>
    <w:lvl w:ilvl="5">
      <w:start w:val="1"/>
      <w:numFmt w:val="decimal"/>
      <w:lvlText w:val="%1."/>
      <w:lvlJc w:val="left"/>
      <w:rPr>
        <w:rFonts w:ascii="Bookman Old Style" w:hAnsi="Bookman Old Style" w:cs="Bookman Old Style"/>
        <w:b/>
        <w:bCs/>
        <w:i w:val="0"/>
        <w:iCs w:val="0"/>
        <w:smallCaps w:val="0"/>
        <w:strike w:val="0"/>
        <w:color w:val="000000"/>
        <w:spacing w:val="0"/>
        <w:w w:val="100"/>
        <w:position w:val="0"/>
        <w:sz w:val="18"/>
        <w:szCs w:val="18"/>
        <w:u w:val="none"/>
      </w:rPr>
    </w:lvl>
    <w:lvl w:ilvl="6">
      <w:start w:val="1"/>
      <w:numFmt w:val="decimal"/>
      <w:lvlText w:val="%1."/>
      <w:lvlJc w:val="left"/>
      <w:rPr>
        <w:rFonts w:ascii="Bookman Old Style" w:hAnsi="Bookman Old Style" w:cs="Bookman Old Style"/>
        <w:b/>
        <w:bCs/>
        <w:i w:val="0"/>
        <w:iCs w:val="0"/>
        <w:smallCaps w:val="0"/>
        <w:strike w:val="0"/>
        <w:color w:val="000000"/>
        <w:spacing w:val="0"/>
        <w:w w:val="100"/>
        <w:position w:val="0"/>
        <w:sz w:val="18"/>
        <w:szCs w:val="18"/>
        <w:u w:val="none"/>
      </w:rPr>
    </w:lvl>
    <w:lvl w:ilvl="7">
      <w:start w:val="1"/>
      <w:numFmt w:val="decimal"/>
      <w:lvlText w:val="%1."/>
      <w:lvlJc w:val="left"/>
      <w:rPr>
        <w:rFonts w:ascii="Bookman Old Style" w:hAnsi="Bookman Old Style" w:cs="Bookman Old Style"/>
        <w:b/>
        <w:bCs/>
        <w:i w:val="0"/>
        <w:iCs w:val="0"/>
        <w:smallCaps w:val="0"/>
        <w:strike w:val="0"/>
        <w:color w:val="000000"/>
        <w:spacing w:val="0"/>
        <w:w w:val="100"/>
        <w:position w:val="0"/>
        <w:sz w:val="18"/>
        <w:szCs w:val="18"/>
        <w:u w:val="none"/>
      </w:rPr>
    </w:lvl>
    <w:lvl w:ilvl="8">
      <w:start w:val="1"/>
      <w:numFmt w:val="decimal"/>
      <w:lvlText w:val="%1."/>
      <w:lvlJc w:val="left"/>
      <w:rPr>
        <w:rFonts w:ascii="Bookman Old Style" w:hAnsi="Bookman Old Style" w:cs="Bookman Old Style"/>
        <w:b/>
        <w:bCs/>
        <w:i w:val="0"/>
        <w:iCs w:val="0"/>
        <w:smallCaps w:val="0"/>
        <w:strike w:val="0"/>
        <w:color w:val="000000"/>
        <w:spacing w:val="0"/>
        <w:w w:val="100"/>
        <w:position w:val="0"/>
        <w:sz w:val="18"/>
        <w:szCs w:val="18"/>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586890"/>
    <w:rsid w:val="00132212"/>
    <w:rsid w:val="005707AA"/>
    <w:rsid w:val="00586890"/>
    <w:rsid w:val="00844FFF"/>
    <w:rsid w:val="00D206A7"/>
    <w:rsid w:val="00F2019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Stopka2">
    <w:name w:val="Stopka (2)"/>
    <w:basedOn w:val="Normalny"/>
    <w:link w:val="Stopka20"/>
    <w:uiPriority w:val="99"/>
    <w:pPr>
      <w:shd w:val="clear" w:color="auto" w:fill="FFFFFF"/>
      <w:spacing w:line="252" w:lineRule="exact"/>
      <w:jc w:val="both"/>
    </w:pPr>
    <w:rPr>
      <w:rFonts w:ascii="Times New Roman" w:hAnsi="Times New Roman" w:cs="Times New Roman"/>
      <w:i/>
      <w:iCs/>
      <w:color w:val="auto"/>
      <w:sz w:val="21"/>
      <w:szCs w:val="21"/>
    </w:rPr>
  </w:style>
  <w:style w:type="character" w:customStyle="1" w:styleId="StopkaKursywa">
    <w:name w:val="Stopka + Kursywa"/>
    <w:basedOn w:val="Stopka2"/>
    <w:uiPriority w:val="99"/>
    <w:rPr>
      <w:rFonts w:ascii="Times New Roman" w:hAnsi="Times New Roman" w:cs="Times New Roman"/>
      <w:i/>
      <w:iCs/>
      <w:spacing w:val="0"/>
      <w:sz w:val="21"/>
      <w:szCs w:val="21"/>
      <w:u w:val="none"/>
    </w:rPr>
  </w:style>
  <w:style w:type="character" w:customStyle="1" w:styleId="Stopka20">
    <w:name w:val="Stopka (2)_"/>
    <w:basedOn w:val="Domylnaczcionkaakapitu"/>
    <w:link w:val="Stopka2"/>
    <w:uiPriority w:val="99"/>
    <w:locked/>
    <w:rPr>
      <w:rFonts w:ascii="Times New Roman" w:hAnsi="Times New Roman" w:cs="Times New Roman"/>
      <w:i/>
      <w:iCs/>
      <w:spacing w:val="0"/>
      <w:sz w:val="21"/>
      <w:szCs w:val="21"/>
      <w:u w:val="none"/>
    </w:rPr>
  </w:style>
  <w:style w:type="character" w:customStyle="1" w:styleId="Stopka2Bezkursywy">
    <w:name w:val="Stopka (2) + Bez kursywy"/>
    <w:basedOn w:val="Stopka20"/>
    <w:uiPriority w:val="99"/>
  </w:style>
  <w:style w:type="character" w:customStyle="1" w:styleId="StopkaOdstpy2pt">
    <w:name w:val="Stopka + Odstępy 2 pt"/>
    <w:basedOn w:val="Stopka2"/>
    <w:uiPriority w:val="99"/>
    <w:rPr>
      <w:rFonts w:ascii="Times New Roman" w:hAnsi="Times New Roman" w:cs="Times New Roman"/>
      <w:spacing w:val="50"/>
      <w:sz w:val="21"/>
      <w:szCs w:val="21"/>
      <w:u w:val="none"/>
      <w:lang w:val="de-DE" w:eastAsia="de-DE"/>
    </w:rPr>
  </w:style>
  <w:style w:type="character" w:styleId="Pogrubienie">
    <w:name w:val="Strong"/>
    <w:aliases w:val="Tekst treści (5) + 13 pt"/>
    <w:basedOn w:val="Teksttreci5"/>
    <w:uiPriority w:val="99"/>
    <w:qFormat/>
    <w:rPr>
      <w:b/>
      <w:bCs/>
      <w:sz w:val="26"/>
      <w:szCs w:val="26"/>
    </w:rPr>
  </w:style>
  <w:style w:type="character" w:customStyle="1" w:styleId="StopkaPalatinoLinotype">
    <w:name w:val="Stopka + Palatino Linotype"/>
    <w:aliases w:val="9,5 pt,Nagłówek lub stopka + 9"/>
    <w:basedOn w:val="Stopka2"/>
    <w:uiPriority w:val="99"/>
    <w:rPr>
      <w:rFonts w:ascii="Palatino Linotype" w:hAnsi="Palatino Linotype" w:cs="Palatino Linotype"/>
      <w:sz w:val="19"/>
      <w:szCs w:val="19"/>
      <w:u w:val="none"/>
      <w:lang w:val="en-US" w:eastAsia="en-US"/>
    </w:rPr>
  </w:style>
  <w:style w:type="character" w:customStyle="1" w:styleId="Stopka3">
    <w:name w:val="Stopka (3)_"/>
    <w:basedOn w:val="Domylnaczcionkaakapitu"/>
    <w:link w:val="Stopka30"/>
    <w:uiPriority w:val="99"/>
    <w:locked/>
    <w:rPr>
      <w:rFonts w:ascii="Arial Narrow" w:hAnsi="Arial Narrow" w:cs="Arial Narrow"/>
      <w:sz w:val="18"/>
      <w:szCs w:val="18"/>
      <w:u w:val="none"/>
    </w:rPr>
  </w:style>
  <w:style w:type="character" w:customStyle="1" w:styleId="PodpisobrazuExact">
    <w:name w:val="Podpis obrazu Exact"/>
    <w:basedOn w:val="Domylnaczcionkaakapitu"/>
    <w:link w:val="Podpisobrazu"/>
    <w:uiPriority w:val="99"/>
    <w:locked/>
    <w:rPr>
      <w:rFonts w:ascii="Arial Narrow" w:hAnsi="Arial Narrow" w:cs="Arial Narrow"/>
      <w:spacing w:val="80"/>
      <w:w w:val="100"/>
      <w:sz w:val="21"/>
      <w:szCs w:val="21"/>
      <w:u w:val="none"/>
    </w:rPr>
  </w:style>
  <w:style w:type="character" w:customStyle="1" w:styleId="PodpisobrazuOdstpy1ptExact">
    <w:name w:val="Podpis obrazu + Odstępy 1 pt Exact"/>
    <w:basedOn w:val="PodpisobrazuExact"/>
    <w:uiPriority w:val="99"/>
    <w:rPr>
      <w:spacing w:val="20"/>
    </w:rPr>
  </w:style>
  <w:style w:type="character" w:customStyle="1" w:styleId="Nagwek1">
    <w:name w:val="Nagłówek #1_"/>
    <w:basedOn w:val="Domylnaczcionkaakapitu"/>
    <w:link w:val="Nagwek11"/>
    <w:uiPriority w:val="99"/>
    <w:locked/>
    <w:rPr>
      <w:rFonts w:ascii="Arial Narrow" w:hAnsi="Arial Narrow" w:cs="Arial Narrow"/>
      <w:w w:val="150"/>
      <w:sz w:val="110"/>
      <w:szCs w:val="110"/>
      <w:u w:val="none"/>
    </w:rPr>
  </w:style>
  <w:style w:type="character" w:customStyle="1" w:styleId="Nagwek10">
    <w:name w:val="Nagłówek #1"/>
    <w:basedOn w:val="Nagwek1"/>
    <w:uiPriority w:val="99"/>
    <w:rPr>
      <w:color w:val="FFFFFF"/>
    </w:rPr>
  </w:style>
  <w:style w:type="character" w:customStyle="1" w:styleId="Teksttreci3">
    <w:name w:val="Tekst treści (3)_"/>
    <w:basedOn w:val="Domylnaczcionkaakapitu"/>
    <w:link w:val="Teksttreci30"/>
    <w:uiPriority w:val="99"/>
    <w:locked/>
    <w:rPr>
      <w:rFonts w:ascii="Times New Roman" w:hAnsi="Times New Roman" w:cs="Times New Roman"/>
      <w:spacing w:val="90"/>
      <w:w w:val="50"/>
      <w:sz w:val="21"/>
      <w:szCs w:val="21"/>
      <w:u w:val="none"/>
    </w:rPr>
  </w:style>
  <w:style w:type="character" w:customStyle="1" w:styleId="Teksttreci4">
    <w:name w:val="Tekst treści (4)_"/>
    <w:basedOn w:val="Domylnaczcionkaakapitu"/>
    <w:link w:val="Teksttreci40"/>
    <w:uiPriority w:val="99"/>
    <w:locked/>
    <w:rPr>
      <w:rFonts w:ascii="Arial Narrow" w:hAnsi="Arial Narrow" w:cs="Arial Narrow"/>
      <w:spacing w:val="80"/>
      <w:w w:val="100"/>
      <w:sz w:val="21"/>
      <w:szCs w:val="21"/>
      <w:u w:val="none"/>
    </w:rPr>
  </w:style>
  <w:style w:type="character" w:customStyle="1" w:styleId="Teksttreci5">
    <w:name w:val="Tekst treści (5)_"/>
    <w:basedOn w:val="Domylnaczcionkaakapitu"/>
    <w:link w:val="Teksttreci50"/>
    <w:uiPriority w:val="99"/>
    <w:locked/>
    <w:rPr>
      <w:rFonts w:ascii="Times New Roman" w:hAnsi="Times New Roman" w:cs="Times New Roman"/>
      <w:sz w:val="21"/>
      <w:szCs w:val="21"/>
      <w:u w:val="none"/>
    </w:rPr>
  </w:style>
  <w:style w:type="character" w:customStyle="1" w:styleId="Nagweklubstopka">
    <w:name w:val="Nagłówek lub stopka_"/>
    <w:basedOn w:val="Domylnaczcionkaakapitu"/>
    <w:link w:val="Nagweklubstopka1"/>
    <w:uiPriority w:val="99"/>
    <w:locked/>
    <w:rPr>
      <w:rFonts w:ascii="Times New Roman" w:hAnsi="Times New Roman" w:cs="Times New Roman"/>
      <w:i/>
      <w:iCs/>
      <w:spacing w:val="20"/>
      <w:sz w:val="15"/>
      <w:szCs w:val="15"/>
      <w:u w:val="none"/>
    </w:rPr>
  </w:style>
  <w:style w:type="character" w:customStyle="1" w:styleId="Nagweklubstopka10">
    <w:name w:val="Nagłówek lub stopka + 10"/>
    <w:aliases w:val="5 pt2,Bez kursywy,Odstępy 0 pt,Nagłówek lub stopka + 9 pt"/>
    <w:basedOn w:val="Nagweklubstopka"/>
    <w:uiPriority w:val="99"/>
    <w:rPr>
      <w:spacing w:val="0"/>
      <w:sz w:val="21"/>
      <w:szCs w:val="21"/>
    </w:rPr>
  </w:style>
  <w:style w:type="character" w:customStyle="1" w:styleId="Nagwek4">
    <w:name w:val="Nagłówek #4_"/>
    <w:basedOn w:val="Domylnaczcionkaakapitu"/>
    <w:link w:val="Nagwek40"/>
    <w:uiPriority w:val="99"/>
    <w:locked/>
    <w:rPr>
      <w:rFonts w:ascii="Times New Roman" w:hAnsi="Times New Roman" w:cs="Times New Roman"/>
      <w:b/>
      <w:bCs/>
      <w:sz w:val="26"/>
      <w:szCs w:val="26"/>
      <w:u w:val="none"/>
    </w:rPr>
  </w:style>
  <w:style w:type="character" w:customStyle="1" w:styleId="Spistreci">
    <w:name w:val="Spis treści_"/>
    <w:basedOn w:val="Domylnaczcionkaakapitu"/>
    <w:link w:val="Spistreci0"/>
    <w:uiPriority w:val="99"/>
    <w:locked/>
    <w:rPr>
      <w:rFonts w:ascii="Times New Roman" w:hAnsi="Times New Roman" w:cs="Times New Roman"/>
      <w:sz w:val="21"/>
      <w:szCs w:val="21"/>
      <w:u w:val="none"/>
    </w:rPr>
  </w:style>
  <w:style w:type="character" w:customStyle="1" w:styleId="Teksttreci6">
    <w:name w:val="Tekst treści (6)_"/>
    <w:basedOn w:val="Domylnaczcionkaakapitu"/>
    <w:link w:val="Teksttreci60"/>
    <w:uiPriority w:val="99"/>
    <w:locked/>
    <w:rPr>
      <w:rFonts w:ascii="Times New Roman" w:hAnsi="Times New Roman" w:cs="Times New Roman"/>
      <w:i/>
      <w:iCs/>
      <w:spacing w:val="10"/>
      <w:sz w:val="16"/>
      <w:szCs w:val="16"/>
      <w:u w:val="none"/>
    </w:rPr>
  </w:style>
  <w:style w:type="character" w:customStyle="1" w:styleId="Teksttreci6Bezkursywy">
    <w:name w:val="Tekst treści (6) + Bez kursywy"/>
    <w:aliases w:val="Odstępy 0 pt5"/>
    <w:basedOn w:val="Teksttreci6"/>
    <w:uiPriority w:val="99"/>
    <w:rPr>
      <w:spacing w:val="0"/>
    </w:rPr>
  </w:style>
  <w:style w:type="character" w:customStyle="1" w:styleId="Nagwek2">
    <w:name w:val="Nagłówek #2_"/>
    <w:basedOn w:val="Domylnaczcionkaakapitu"/>
    <w:link w:val="Nagwek20"/>
    <w:uiPriority w:val="99"/>
    <w:locked/>
    <w:rPr>
      <w:rFonts w:ascii="Times New Roman" w:hAnsi="Times New Roman" w:cs="Times New Roman"/>
      <w:spacing w:val="140"/>
      <w:sz w:val="62"/>
      <w:szCs w:val="62"/>
      <w:u w:val="none"/>
    </w:rPr>
  </w:style>
  <w:style w:type="character" w:customStyle="1" w:styleId="Nagweklubstopka2">
    <w:name w:val="Nagłówek lub stopka (2)"/>
    <w:basedOn w:val="Domylnaczcionkaakapitu"/>
    <w:uiPriority w:val="99"/>
    <w:rPr>
      <w:rFonts w:ascii="Times New Roman" w:hAnsi="Times New Roman" w:cs="Times New Roman"/>
      <w:sz w:val="21"/>
      <w:szCs w:val="21"/>
      <w:u w:val="none"/>
    </w:rPr>
  </w:style>
  <w:style w:type="character" w:customStyle="1" w:styleId="Teksttreci7">
    <w:name w:val="Tekst treści (7)_"/>
    <w:basedOn w:val="Domylnaczcionkaakapitu"/>
    <w:link w:val="Teksttreci70"/>
    <w:uiPriority w:val="99"/>
    <w:locked/>
    <w:rPr>
      <w:rFonts w:ascii="Times New Roman" w:hAnsi="Times New Roman" w:cs="Times New Roman"/>
      <w:i/>
      <w:iCs/>
      <w:sz w:val="26"/>
      <w:szCs w:val="26"/>
      <w:u w:val="none"/>
    </w:rPr>
  </w:style>
  <w:style w:type="character" w:customStyle="1" w:styleId="Teksttreci7Pogrubienie">
    <w:name w:val="Tekst treści (7) + Pogrubienie"/>
    <w:aliases w:val="Bez kursywy3"/>
    <w:basedOn w:val="Teksttreci7"/>
    <w:uiPriority w:val="99"/>
    <w:rPr>
      <w:b/>
      <w:bCs/>
    </w:rPr>
  </w:style>
  <w:style w:type="character" w:customStyle="1" w:styleId="Teksttreci8">
    <w:name w:val="Tekst treści (8)_"/>
    <w:basedOn w:val="Domylnaczcionkaakapitu"/>
    <w:link w:val="Teksttreci80"/>
    <w:uiPriority w:val="99"/>
    <w:locked/>
    <w:rPr>
      <w:rFonts w:ascii="Times New Roman" w:hAnsi="Times New Roman" w:cs="Times New Roman"/>
      <w:i/>
      <w:iCs/>
      <w:spacing w:val="0"/>
      <w:sz w:val="21"/>
      <w:szCs w:val="21"/>
      <w:u w:val="none"/>
    </w:rPr>
  </w:style>
  <w:style w:type="character" w:customStyle="1" w:styleId="Teksttreci2">
    <w:name w:val="Tekst treści (2)_"/>
    <w:basedOn w:val="Domylnaczcionkaakapitu"/>
    <w:link w:val="Teksttreci20"/>
    <w:uiPriority w:val="99"/>
    <w:locked/>
    <w:rPr>
      <w:rFonts w:ascii="Times New Roman" w:hAnsi="Times New Roman" w:cs="Times New Roman"/>
      <w:b/>
      <w:bCs/>
      <w:sz w:val="26"/>
      <w:szCs w:val="26"/>
      <w:u w:val="none"/>
    </w:rPr>
  </w:style>
  <w:style w:type="character" w:customStyle="1" w:styleId="Teksttreci2Odstpy3pt">
    <w:name w:val="Tekst treści (2) + Odstępy 3 pt"/>
    <w:basedOn w:val="Teksttreci2"/>
    <w:uiPriority w:val="99"/>
    <w:rPr>
      <w:spacing w:val="60"/>
    </w:rPr>
  </w:style>
  <w:style w:type="character" w:customStyle="1" w:styleId="Teksttreci2Bezpogrubienia">
    <w:name w:val="Tekst treści (2) + Bez pogrubienia"/>
    <w:aliases w:val="Kursywa"/>
    <w:basedOn w:val="Teksttreci2"/>
    <w:uiPriority w:val="99"/>
    <w:rPr>
      <w:i/>
      <w:iCs/>
    </w:rPr>
  </w:style>
  <w:style w:type="character" w:customStyle="1" w:styleId="NagweklubstopkaBezkursywy">
    <w:name w:val="Nagłówek lub stopka + Bez kursywy"/>
    <w:aliases w:val="Odstępy 0 pt4"/>
    <w:basedOn w:val="Nagweklubstopka"/>
    <w:uiPriority w:val="99"/>
    <w:rPr>
      <w:spacing w:val="0"/>
    </w:rPr>
  </w:style>
  <w:style w:type="character" w:customStyle="1" w:styleId="Nagweklubstopka0">
    <w:name w:val="Nagłówek lub stopka"/>
    <w:basedOn w:val="Nagweklubstopka"/>
    <w:uiPriority w:val="99"/>
  </w:style>
  <w:style w:type="character" w:customStyle="1" w:styleId="Teksttreci5Kursywa">
    <w:name w:val="Tekst treści (5) + Kursywa"/>
    <w:basedOn w:val="Teksttreci5"/>
    <w:uiPriority w:val="99"/>
    <w:rPr>
      <w:i/>
      <w:iCs/>
      <w:spacing w:val="0"/>
    </w:rPr>
  </w:style>
  <w:style w:type="character" w:customStyle="1" w:styleId="Teksttreci8Bezkursywy">
    <w:name w:val="Tekst treści (8) + Bez kursywy"/>
    <w:basedOn w:val="Teksttreci8"/>
    <w:uiPriority w:val="99"/>
  </w:style>
  <w:style w:type="character" w:customStyle="1" w:styleId="Teksttreci2Georgia">
    <w:name w:val="Tekst treści (2) + Georgia"/>
    <w:aliases w:val="91,5 pt1,Bez pogrubienia"/>
    <w:basedOn w:val="Teksttreci2"/>
    <w:uiPriority w:val="99"/>
    <w:rPr>
      <w:rFonts w:ascii="Georgia" w:hAnsi="Georgia" w:cs="Georgia"/>
      <w:sz w:val="19"/>
      <w:szCs w:val="19"/>
    </w:rPr>
  </w:style>
  <w:style w:type="character" w:customStyle="1" w:styleId="NagweklubstopkaBezkursywy1">
    <w:name w:val="Nagłówek lub stopka + Bez kursywy1"/>
    <w:aliases w:val="Odstępy 0 pt3"/>
    <w:basedOn w:val="Nagweklubstopka"/>
    <w:uiPriority w:val="99"/>
    <w:rPr>
      <w:spacing w:val="0"/>
    </w:rPr>
  </w:style>
  <w:style w:type="character" w:customStyle="1" w:styleId="Teksttreci9">
    <w:name w:val="Tekst treści (9)_"/>
    <w:basedOn w:val="Domylnaczcionkaakapitu"/>
    <w:link w:val="Teksttreci90"/>
    <w:uiPriority w:val="99"/>
    <w:locked/>
    <w:rPr>
      <w:rFonts w:ascii="Arial Narrow" w:hAnsi="Arial Narrow" w:cs="Arial Narrow"/>
      <w:i/>
      <w:iCs/>
      <w:spacing w:val="30"/>
      <w:sz w:val="24"/>
      <w:szCs w:val="24"/>
      <w:u w:val="none"/>
    </w:rPr>
  </w:style>
  <w:style w:type="character" w:customStyle="1" w:styleId="Teksttreci9TimesNewRoman">
    <w:name w:val="Tekst treści (9) + Times New Roman"/>
    <w:aliases w:val="10 pt,Bez kursywy2,Odstępy 0 pt2,Nagłówek lub stopka + 9 pt1"/>
    <w:basedOn w:val="Teksttreci9"/>
    <w:uiPriority w:val="99"/>
    <w:rPr>
      <w:rFonts w:ascii="Times New Roman" w:hAnsi="Times New Roman" w:cs="Times New Roman"/>
      <w:spacing w:val="0"/>
      <w:sz w:val="20"/>
      <w:szCs w:val="20"/>
    </w:rPr>
  </w:style>
  <w:style w:type="character" w:customStyle="1" w:styleId="Nagweklubstopka4">
    <w:name w:val="Nagłówek lub stopka (4)_"/>
    <w:basedOn w:val="Domylnaczcionkaakapitu"/>
    <w:link w:val="Nagweklubstopka40"/>
    <w:uiPriority w:val="99"/>
    <w:locked/>
    <w:rPr>
      <w:rFonts w:ascii="Times New Roman" w:hAnsi="Times New Roman" w:cs="Times New Roman"/>
      <w:i/>
      <w:iCs/>
      <w:spacing w:val="20"/>
      <w:sz w:val="26"/>
      <w:szCs w:val="26"/>
      <w:u w:val="none"/>
    </w:rPr>
  </w:style>
  <w:style w:type="character" w:customStyle="1" w:styleId="Nagweklubstopka4PalatinoLinotype">
    <w:name w:val="Nagłówek lub stopka (4) + Palatino Linotype"/>
    <w:aliases w:val="10 pt1,Bez kursywy1,Odstępy 0 pt1"/>
    <w:basedOn w:val="Nagweklubstopka4"/>
    <w:uiPriority w:val="99"/>
    <w:rPr>
      <w:rFonts w:ascii="Palatino Linotype" w:hAnsi="Palatino Linotype" w:cs="Palatino Linotype"/>
      <w:spacing w:val="0"/>
      <w:sz w:val="20"/>
      <w:szCs w:val="20"/>
    </w:rPr>
  </w:style>
  <w:style w:type="character" w:customStyle="1" w:styleId="Nagweklubstopka3">
    <w:name w:val="Nagłówek lub stopka (3)"/>
    <w:basedOn w:val="Domylnaczcionkaakapitu"/>
    <w:uiPriority w:val="99"/>
    <w:rPr>
      <w:rFonts w:ascii="Times New Roman" w:hAnsi="Times New Roman" w:cs="Times New Roman"/>
      <w:sz w:val="15"/>
      <w:szCs w:val="15"/>
      <w:u w:val="none"/>
    </w:rPr>
  </w:style>
  <w:style w:type="paragraph" w:styleId="Stopka">
    <w:name w:val="footer"/>
    <w:basedOn w:val="Normalny"/>
    <w:link w:val="StopkaZnak"/>
    <w:uiPriority w:val="99"/>
    <w:pPr>
      <w:shd w:val="clear" w:color="auto" w:fill="FFFFFF"/>
      <w:spacing w:line="264" w:lineRule="exact"/>
    </w:pPr>
    <w:rPr>
      <w:rFonts w:ascii="Times New Roman" w:hAnsi="Times New Roman" w:cs="Times New Roman"/>
      <w:color w:val="auto"/>
      <w:sz w:val="21"/>
      <w:szCs w:val="21"/>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Stopka30">
    <w:name w:val="Stopka (3)"/>
    <w:basedOn w:val="Normalny"/>
    <w:link w:val="Stopka3"/>
    <w:uiPriority w:val="99"/>
    <w:pPr>
      <w:shd w:val="clear" w:color="auto" w:fill="FFFFFF"/>
      <w:spacing w:line="252" w:lineRule="exact"/>
      <w:jc w:val="both"/>
    </w:pPr>
    <w:rPr>
      <w:rFonts w:ascii="Arial Narrow" w:hAnsi="Arial Narrow" w:cs="Arial Narrow"/>
      <w:color w:val="auto"/>
      <w:sz w:val="18"/>
      <w:szCs w:val="18"/>
    </w:rPr>
  </w:style>
  <w:style w:type="paragraph" w:customStyle="1" w:styleId="Podpisobrazu">
    <w:name w:val="Podpis obrazu"/>
    <w:basedOn w:val="Normalny"/>
    <w:link w:val="PodpisobrazuExact"/>
    <w:uiPriority w:val="99"/>
    <w:pPr>
      <w:shd w:val="clear" w:color="auto" w:fill="FFFFFF"/>
      <w:spacing w:line="240" w:lineRule="atLeast"/>
    </w:pPr>
    <w:rPr>
      <w:rFonts w:ascii="Arial Narrow" w:hAnsi="Arial Narrow" w:cs="Arial Narrow"/>
      <w:color w:val="auto"/>
      <w:spacing w:val="80"/>
      <w:sz w:val="21"/>
      <w:szCs w:val="21"/>
    </w:rPr>
  </w:style>
  <w:style w:type="paragraph" w:customStyle="1" w:styleId="Nagwek11">
    <w:name w:val="Nagłówek #11"/>
    <w:basedOn w:val="Normalny"/>
    <w:link w:val="Nagwek1"/>
    <w:uiPriority w:val="99"/>
    <w:pPr>
      <w:shd w:val="clear" w:color="auto" w:fill="FFFFFF"/>
      <w:spacing w:after="6600" w:line="1818" w:lineRule="exact"/>
      <w:jc w:val="both"/>
      <w:outlineLvl w:val="0"/>
    </w:pPr>
    <w:rPr>
      <w:rFonts w:ascii="Arial Narrow" w:hAnsi="Arial Narrow" w:cs="Arial Narrow"/>
      <w:color w:val="auto"/>
      <w:w w:val="150"/>
      <w:sz w:val="110"/>
      <w:szCs w:val="110"/>
    </w:rPr>
  </w:style>
  <w:style w:type="paragraph" w:customStyle="1" w:styleId="Teksttreci30">
    <w:name w:val="Tekst treści (3)"/>
    <w:basedOn w:val="Normalny"/>
    <w:link w:val="Teksttreci3"/>
    <w:uiPriority w:val="99"/>
    <w:pPr>
      <w:shd w:val="clear" w:color="auto" w:fill="FFFFFF"/>
      <w:spacing w:before="6600" w:after="480" w:line="240" w:lineRule="atLeast"/>
    </w:pPr>
    <w:rPr>
      <w:rFonts w:ascii="Times New Roman" w:hAnsi="Times New Roman" w:cs="Times New Roman"/>
      <w:color w:val="auto"/>
      <w:spacing w:val="90"/>
      <w:w w:val="50"/>
      <w:sz w:val="21"/>
      <w:szCs w:val="21"/>
    </w:rPr>
  </w:style>
  <w:style w:type="paragraph" w:customStyle="1" w:styleId="Teksttreci40">
    <w:name w:val="Tekst treści (4)"/>
    <w:basedOn w:val="Normalny"/>
    <w:link w:val="Teksttreci4"/>
    <w:uiPriority w:val="99"/>
    <w:pPr>
      <w:shd w:val="clear" w:color="auto" w:fill="FFFFFF"/>
      <w:spacing w:before="480" w:line="240" w:lineRule="atLeast"/>
    </w:pPr>
    <w:rPr>
      <w:rFonts w:ascii="Arial Narrow" w:hAnsi="Arial Narrow" w:cs="Arial Narrow"/>
      <w:color w:val="auto"/>
      <w:spacing w:val="80"/>
      <w:sz w:val="21"/>
      <w:szCs w:val="21"/>
    </w:rPr>
  </w:style>
  <w:style w:type="paragraph" w:customStyle="1" w:styleId="Teksttreci50">
    <w:name w:val="Tekst treści (5)"/>
    <w:basedOn w:val="Normalny"/>
    <w:link w:val="Teksttreci5"/>
    <w:uiPriority w:val="99"/>
    <w:pPr>
      <w:shd w:val="clear" w:color="auto" w:fill="FFFFFF"/>
      <w:spacing w:after="1500" w:line="258" w:lineRule="exact"/>
      <w:jc w:val="center"/>
    </w:pPr>
    <w:rPr>
      <w:rFonts w:ascii="Times New Roman" w:hAnsi="Times New Roman" w:cs="Times New Roman"/>
      <w:color w:val="auto"/>
      <w:sz w:val="21"/>
      <w:szCs w:val="21"/>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i/>
      <w:iCs/>
      <w:color w:val="auto"/>
      <w:spacing w:val="20"/>
      <w:sz w:val="15"/>
      <w:szCs w:val="15"/>
    </w:rPr>
  </w:style>
  <w:style w:type="paragraph" w:customStyle="1" w:styleId="Nagwek40">
    <w:name w:val="Nagłówek #4"/>
    <w:basedOn w:val="Normalny"/>
    <w:link w:val="Nagwek4"/>
    <w:uiPriority w:val="99"/>
    <w:pPr>
      <w:shd w:val="clear" w:color="auto" w:fill="FFFFFF"/>
      <w:spacing w:before="360" w:line="258" w:lineRule="exact"/>
      <w:jc w:val="right"/>
      <w:outlineLvl w:val="3"/>
    </w:pPr>
    <w:rPr>
      <w:rFonts w:ascii="Times New Roman" w:hAnsi="Times New Roman" w:cs="Times New Roman"/>
      <w:b/>
      <w:bCs/>
      <w:color w:val="auto"/>
      <w:sz w:val="26"/>
      <w:szCs w:val="26"/>
    </w:rPr>
  </w:style>
  <w:style w:type="paragraph" w:customStyle="1" w:styleId="Spistreci0">
    <w:name w:val="Spis treści"/>
    <w:basedOn w:val="Normalny"/>
    <w:link w:val="Spistreci"/>
    <w:uiPriority w:val="99"/>
    <w:pPr>
      <w:shd w:val="clear" w:color="auto" w:fill="FFFFFF"/>
      <w:spacing w:line="258" w:lineRule="exact"/>
      <w:ind w:hanging="400"/>
    </w:pPr>
    <w:rPr>
      <w:rFonts w:ascii="Times New Roman" w:hAnsi="Times New Roman" w:cs="Times New Roman"/>
      <w:color w:val="auto"/>
      <w:sz w:val="21"/>
      <w:szCs w:val="21"/>
    </w:rPr>
  </w:style>
  <w:style w:type="paragraph" w:customStyle="1" w:styleId="Teksttreci60">
    <w:name w:val="Tekst treści (6)"/>
    <w:basedOn w:val="Normalny"/>
    <w:link w:val="Teksttreci6"/>
    <w:uiPriority w:val="99"/>
    <w:pPr>
      <w:shd w:val="clear" w:color="auto" w:fill="FFFFFF"/>
      <w:spacing w:before="1080" w:after="120" w:line="240" w:lineRule="atLeast"/>
      <w:jc w:val="center"/>
    </w:pPr>
    <w:rPr>
      <w:rFonts w:ascii="Times New Roman" w:hAnsi="Times New Roman" w:cs="Times New Roman"/>
      <w:i/>
      <w:iCs/>
      <w:color w:val="auto"/>
      <w:spacing w:val="10"/>
      <w:sz w:val="16"/>
      <w:szCs w:val="16"/>
    </w:rPr>
  </w:style>
  <w:style w:type="paragraph" w:customStyle="1" w:styleId="Nagwek20">
    <w:name w:val="Nagłówek #2"/>
    <w:basedOn w:val="Normalny"/>
    <w:link w:val="Nagwek2"/>
    <w:uiPriority w:val="99"/>
    <w:pPr>
      <w:shd w:val="clear" w:color="auto" w:fill="FFFFFF"/>
      <w:spacing w:after="180" w:line="240" w:lineRule="atLeast"/>
      <w:outlineLvl w:val="1"/>
    </w:pPr>
    <w:rPr>
      <w:rFonts w:ascii="Times New Roman" w:hAnsi="Times New Roman" w:cs="Times New Roman"/>
      <w:color w:val="auto"/>
      <w:spacing w:val="140"/>
      <w:sz w:val="62"/>
      <w:szCs w:val="62"/>
    </w:rPr>
  </w:style>
  <w:style w:type="paragraph" w:customStyle="1" w:styleId="Teksttreci70">
    <w:name w:val="Tekst treści (7)"/>
    <w:basedOn w:val="Normalny"/>
    <w:link w:val="Teksttreci7"/>
    <w:uiPriority w:val="99"/>
    <w:pPr>
      <w:shd w:val="clear" w:color="auto" w:fill="FFFFFF"/>
      <w:spacing w:after="360" w:line="360" w:lineRule="exact"/>
      <w:ind w:hanging="1080"/>
    </w:pPr>
    <w:rPr>
      <w:rFonts w:ascii="Times New Roman" w:hAnsi="Times New Roman" w:cs="Times New Roman"/>
      <w:i/>
      <w:iCs/>
      <w:color w:val="auto"/>
      <w:sz w:val="26"/>
      <w:szCs w:val="26"/>
    </w:rPr>
  </w:style>
  <w:style w:type="paragraph" w:customStyle="1" w:styleId="Teksttreci80">
    <w:name w:val="Tekst treści (8)"/>
    <w:basedOn w:val="Normalny"/>
    <w:link w:val="Teksttreci8"/>
    <w:uiPriority w:val="99"/>
    <w:pPr>
      <w:shd w:val="clear" w:color="auto" w:fill="FFFFFF"/>
      <w:spacing w:before="360" w:after="600" w:line="240" w:lineRule="atLeast"/>
    </w:pPr>
    <w:rPr>
      <w:rFonts w:ascii="Times New Roman" w:hAnsi="Times New Roman" w:cs="Times New Roman"/>
      <w:i/>
      <w:iCs/>
      <w:color w:val="auto"/>
      <w:sz w:val="21"/>
      <w:szCs w:val="21"/>
    </w:rPr>
  </w:style>
  <w:style w:type="paragraph" w:customStyle="1" w:styleId="Teksttreci20">
    <w:name w:val="Tekst treści (2)"/>
    <w:basedOn w:val="Normalny"/>
    <w:link w:val="Teksttreci2"/>
    <w:uiPriority w:val="99"/>
    <w:pPr>
      <w:shd w:val="clear" w:color="auto" w:fill="FFFFFF"/>
      <w:spacing w:before="600" w:line="324" w:lineRule="exact"/>
      <w:ind w:hanging="1080"/>
      <w:jc w:val="both"/>
    </w:pPr>
    <w:rPr>
      <w:rFonts w:ascii="Times New Roman" w:hAnsi="Times New Roman" w:cs="Times New Roman"/>
      <w:b/>
      <w:bCs/>
      <w:color w:val="auto"/>
      <w:sz w:val="26"/>
      <w:szCs w:val="26"/>
    </w:rPr>
  </w:style>
  <w:style w:type="paragraph" w:customStyle="1" w:styleId="Teksttreci90">
    <w:name w:val="Tekst treści (9)"/>
    <w:basedOn w:val="Normalny"/>
    <w:link w:val="Teksttreci9"/>
    <w:uiPriority w:val="99"/>
    <w:pPr>
      <w:shd w:val="clear" w:color="auto" w:fill="FFFFFF"/>
      <w:spacing w:before="60" w:after="60" w:line="240" w:lineRule="atLeast"/>
      <w:jc w:val="both"/>
    </w:pPr>
    <w:rPr>
      <w:rFonts w:ascii="Arial Narrow" w:hAnsi="Arial Narrow" w:cs="Arial Narrow"/>
      <w:i/>
      <w:iCs/>
      <w:color w:val="auto"/>
      <w:spacing w:val="30"/>
    </w:rPr>
  </w:style>
  <w:style w:type="paragraph" w:customStyle="1" w:styleId="Nagweklubstopka40">
    <w:name w:val="Nagłówek lub stopka (4)"/>
    <w:basedOn w:val="Normalny"/>
    <w:link w:val="Nagweklubstopka4"/>
    <w:uiPriority w:val="99"/>
    <w:pPr>
      <w:shd w:val="clear" w:color="auto" w:fill="FFFFFF"/>
      <w:spacing w:line="240" w:lineRule="atLeast"/>
    </w:pPr>
    <w:rPr>
      <w:rFonts w:ascii="Times New Roman" w:hAnsi="Times New Roman" w:cs="Times New Roman"/>
      <w:i/>
      <w:iCs/>
      <w:color w:val="auto"/>
      <w:spacing w:val="20"/>
      <w:sz w:val="26"/>
      <w:szCs w:val="26"/>
    </w:rPr>
  </w:style>
  <w:style w:type="paragraph" w:styleId="Nagwek">
    <w:name w:val="header"/>
    <w:basedOn w:val="Normalny"/>
    <w:link w:val="NagwekZnak"/>
    <w:uiPriority w:val="99"/>
    <w:semiHidden/>
    <w:unhideWhenUsed/>
    <w:rsid w:val="00586890"/>
    <w:pPr>
      <w:tabs>
        <w:tab w:val="center" w:pos="4536"/>
        <w:tab w:val="right" w:pos="9072"/>
      </w:tabs>
    </w:pPr>
  </w:style>
  <w:style w:type="character" w:customStyle="1" w:styleId="NagwekZnak">
    <w:name w:val="Nagłówek Znak"/>
    <w:basedOn w:val="Domylnaczcionkaakapitu"/>
    <w:link w:val="Nagwek"/>
    <w:uiPriority w:val="99"/>
    <w:semiHidden/>
    <w:locked/>
    <w:rsid w:val="00586890"/>
    <w:rPr>
      <w:rFonts w:cs="Arial Unicode MS"/>
      <w:color w:val="000000"/>
    </w:rPr>
  </w:style>
  <w:style w:type="character" w:customStyle="1" w:styleId="StopkaBezkursywy">
    <w:name w:val="Stopka + Bez kursywy"/>
    <w:uiPriority w:val="99"/>
    <w:rsid w:val="00D206A7"/>
    <w:rPr>
      <w:rFonts w:ascii="Bookman Old Style" w:hAnsi="Bookman Old Style" w:cs="Bookman Old Style"/>
      <w:sz w:val="20"/>
      <w:szCs w:val="20"/>
      <w:u w:val="none"/>
    </w:rPr>
  </w:style>
  <w:style w:type="character" w:customStyle="1" w:styleId="Stopka2Kursywa">
    <w:name w:val="Stopka (2) + Kursywa"/>
    <w:basedOn w:val="Stopka20"/>
    <w:uiPriority w:val="99"/>
    <w:rsid w:val="00D206A7"/>
    <w:rPr>
      <w:rFonts w:ascii="Bookman Old Style" w:hAnsi="Bookman Old Style" w:cs="Bookman Old Style"/>
      <w:sz w:val="20"/>
      <w:szCs w:val="20"/>
    </w:rPr>
  </w:style>
  <w:style w:type="character" w:customStyle="1" w:styleId="Teksttreci2Kursywa">
    <w:name w:val="Tekst treści (2) + Kursywa"/>
    <w:basedOn w:val="Teksttreci2"/>
    <w:uiPriority w:val="99"/>
    <w:rsid w:val="00D206A7"/>
    <w:rPr>
      <w:rFonts w:ascii="Bookman Old Style" w:hAnsi="Bookman Old Style" w:cs="Bookman Old Style"/>
      <w:i/>
      <w:iCs/>
      <w:sz w:val="22"/>
      <w:szCs w:val="22"/>
    </w:rPr>
  </w:style>
  <w:style w:type="character" w:customStyle="1" w:styleId="Teksttreci3Bezkursywy">
    <w:name w:val="Tekst treści (3) + Bez kursywy"/>
    <w:basedOn w:val="Teksttreci3"/>
    <w:uiPriority w:val="99"/>
    <w:rsid w:val="00D206A7"/>
    <w:rPr>
      <w:rFonts w:ascii="Bookman Old Style" w:hAnsi="Bookman Old Style" w:cs="Bookman Old Style"/>
      <w:sz w:val="22"/>
      <w:szCs w:val="22"/>
    </w:rPr>
  </w:style>
  <w:style w:type="character" w:customStyle="1" w:styleId="Teksttreci4Kursywa">
    <w:name w:val="Tekst treści (4) + Kursywa"/>
    <w:basedOn w:val="Teksttreci4"/>
    <w:uiPriority w:val="99"/>
    <w:rsid w:val="00D206A7"/>
    <w:rPr>
      <w:rFonts w:ascii="Bookman Old Style" w:hAnsi="Bookman Old Style" w:cs="Bookman Old Style"/>
      <w:i/>
      <w:iCs/>
      <w:sz w:val="20"/>
      <w:szCs w:val="20"/>
      <w:lang w:val="cs-CZ" w:eastAsia="cs-CZ"/>
    </w:rPr>
  </w:style>
  <w:style w:type="character" w:customStyle="1" w:styleId="Teksttreci2Odstpy6pt">
    <w:name w:val="Tekst treści (2) + Odstępy 6 pt"/>
    <w:basedOn w:val="Teksttreci2"/>
    <w:uiPriority w:val="99"/>
    <w:rsid w:val="00D206A7"/>
    <w:rPr>
      <w:rFonts w:ascii="Bookman Old Style" w:hAnsi="Bookman Old Style" w:cs="Bookman Old Style"/>
      <w:spacing w:val="130"/>
      <w:sz w:val="22"/>
      <w:szCs w:val="22"/>
    </w:rPr>
  </w:style>
  <w:style w:type="character" w:customStyle="1" w:styleId="Teksttreci8Exact">
    <w:name w:val="Tekst treści (8) Exact"/>
    <w:basedOn w:val="Domylnaczcionkaakapitu"/>
    <w:uiPriority w:val="99"/>
    <w:rsid w:val="00D206A7"/>
    <w:rPr>
      <w:rFonts w:ascii="Microsoft Sans Serif" w:hAnsi="Microsoft Sans Serif" w:cs="Microsoft Sans Serif"/>
      <w:sz w:val="17"/>
      <w:szCs w:val="17"/>
      <w:u w:val="none"/>
    </w:rPr>
  </w:style>
  <w:style w:type="character" w:customStyle="1" w:styleId="Teksttreci9Exact">
    <w:name w:val="Tekst treści (9) Exact"/>
    <w:basedOn w:val="Domylnaczcionkaakapitu"/>
    <w:uiPriority w:val="99"/>
    <w:rsid w:val="00D206A7"/>
    <w:rPr>
      <w:rFonts w:ascii="Segoe UI" w:hAnsi="Segoe UI" w:cs="Segoe UI"/>
      <w:sz w:val="18"/>
      <w:szCs w:val="18"/>
      <w:u w:val="none"/>
    </w:rPr>
  </w:style>
  <w:style w:type="character" w:customStyle="1" w:styleId="Teksttreci4Exact">
    <w:name w:val="Tekst treści (4) Exact"/>
    <w:basedOn w:val="Domylnaczcionkaakapitu"/>
    <w:uiPriority w:val="99"/>
    <w:rsid w:val="00D206A7"/>
    <w:rPr>
      <w:rFonts w:ascii="Bookman Old Style" w:hAnsi="Bookman Old Style" w:cs="Bookman Old Style"/>
      <w:sz w:val="20"/>
      <w:szCs w:val="20"/>
      <w:u w:val="none"/>
    </w:rPr>
  </w:style>
  <w:style w:type="character" w:customStyle="1" w:styleId="SpistreciExact">
    <w:name w:val="Spis treści Exact"/>
    <w:basedOn w:val="Domylnaczcionkaakapitu"/>
    <w:uiPriority w:val="99"/>
    <w:rsid w:val="00D206A7"/>
    <w:rPr>
      <w:rFonts w:ascii="Bookman Old Style" w:hAnsi="Bookman Old Style" w:cs="Bookman Old Style"/>
      <w:sz w:val="20"/>
      <w:szCs w:val="20"/>
      <w:u w:val="none"/>
    </w:rPr>
  </w:style>
  <w:style w:type="character" w:customStyle="1" w:styleId="SpistreciKursywaExact">
    <w:name w:val="Spis treści + Kursywa Exact"/>
    <w:basedOn w:val="SpistreciExact"/>
    <w:uiPriority w:val="99"/>
    <w:rsid w:val="00D206A7"/>
    <w:rPr>
      <w:i/>
      <w:iCs/>
    </w:rPr>
  </w:style>
  <w:style w:type="character" w:customStyle="1" w:styleId="Teksttreci10">
    <w:name w:val="Tekst treści (10)_"/>
    <w:basedOn w:val="Domylnaczcionkaakapitu"/>
    <w:link w:val="Teksttreci100"/>
    <w:uiPriority w:val="99"/>
    <w:locked/>
    <w:rsid w:val="00D206A7"/>
    <w:rPr>
      <w:rFonts w:ascii="Bookman Old Style" w:hAnsi="Bookman Old Style" w:cs="Bookman Old Style"/>
      <w:sz w:val="16"/>
      <w:szCs w:val="16"/>
      <w:shd w:val="clear" w:color="auto" w:fill="FFFFFF"/>
    </w:rPr>
  </w:style>
  <w:style w:type="character" w:customStyle="1" w:styleId="Teksttreci5Bezkursywy">
    <w:name w:val="Tekst treści (5) + Bez kursywy"/>
    <w:basedOn w:val="Teksttreci5"/>
    <w:uiPriority w:val="99"/>
    <w:rsid w:val="00D206A7"/>
    <w:rPr>
      <w:rFonts w:ascii="Bookman Old Style" w:hAnsi="Bookman Old Style" w:cs="Bookman Old Style"/>
      <w:sz w:val="20"/>
      <w:szCs w:val="20"/>
    </w:rPr>
  </w:style>
  <w:style w:type="character" w:customStyle="1" w:styleId="Teksttreci11">
    <w:name w:val="Tekst treści (11)_"/>
    <w:basedOn w:val="Domylnaczcionkaakapitu"/>
    <w:link w:val="Teksttreci110"/>
    <w:uiPriority w:val="99"/>
    <w:locked/>
    <w:rsid w:val="00D206A7"/>
    <w:rPr>
      <w:rFonts w:ascii="Palatino Linotype" w:hAnsi="Palatino Linotype" w:cs="Palatino Linotype"/>
      <w:i/>
      <w:iCs/>
      <w:noProof/>
      <w:sz w:val="10"/>
      <w:szCs w:val="10"/>
      <w:shd w:val="clear" w:color="auto" w:fill="FFFFFF"/>
    </w:rPr>
  </w:style>
  <w:style w:type="character" w:customStyle="1" w:styleId="Teksttreci12">
    <w:name w:val="Tekst treści (12)_"/>
    <w:basedOn w:val="Domylnaczcionkaakapitu"/>
    <w:link w:val="Teksttreci120"/>
    <w:uiPriority w:val="99"/>
    <w:locked/>
    <w:rsid w:val="00D206A7"/>
    <w:rPr>
      <w:rFonts w:ascii="Bookman Old Style" w:hAnsi="Bookman Old Style" w:cs="Bookman Old Style"/>
      <w:sz w:val="26"/>
      <w:szCs w:val="26"/>
      <w:shd w:val="clear" w:color="auto" w:fill="FFFFFF"/>
    </w:rPr>
  </w:style>
  <w:style w:type="character" w:customStyle="1" w:styleId="Teksttreci13">
    <w:name w:val="Tekst treści (13)_"/>
    <w:basedOn w:val="Domylnaczcionkaakapitu"/>
    <w:link w:val="Teksttreci130"/>
    <w:uiPriority w:val="99"/>
    <w:locked/>
    <w:rsid w:val="00D206A7"/>
    <w:rPr>
      <w:rFonts w:ascii="Bookman Old Style" w:hAnsi="Bookman Old Style" w:cs="Bookman Old Style"/>
      <w:b/>
      <w:bCs/>
      <w:sz w:val="18"/>
      <w:szCs w:val="18"/>
      <w:shd w:val="clear" w:color="auto" w:fill="FFFFFF"/>
    </w:rPr>
  </w:style>
  <w:style w:type="character" w:customStyle="1" w:styleId="Teksttreci14">
    <w:name w:val="Tekst treści (14)_"/>
    <w:basedOn w:val="Domylnaczcionkaakapitu"/>
    <w:link w:val="Teksttreci140"/>
    <w:uiPriority w:val="99"/>
    <w:locked/>
    <w:rsid w:val="00D206A7"/>
    <w:rPr>
      <w:rFonts w:ascii="Bookman Old Style" w:hAnsi="Bookman Old Style" w:cs="Bookman Old Style"/>
      <w:sz w:val="16"/>
      <w:szCs w:val="16"/>
      <w:shd w:val="clear" w:color="auto" w:fill="FFFFFF"/>
    </w:rPr>
  </w:style>
  <w:style w:type="paragraph" w:customStyle="1" w:styleId="Teksttreci100">
    <w:name w:val="Tekst treści (10)"/>
    <w:basedOn w:val="Normalny"/>
    <w:link w:val="Teksttreci10"/>
    <w:uiPriority w:val="99"/>
    <w:rsid w:val="00D206A7"/>
    <w:pPr>
      <w:shd w:val="clear" w:color="auto" w:fill="FFFFFF"/>
      <w:spacing w:after="420" w:line="240" w:lineRule="atLeast"/>
      <w:jc w:val="right"/>
    </w:pPr>
    <w:rPr>
      <w:rFonts w:ascii="Bookman Old Style" w:hAnsi="Bookman Old Style" w:cs="Bookman Old Style"/>
      <w:color w:val="auto"/>
      <w:sz w:val="16"/>
      <w:szCs w:val="16"/>
    </w:rPr>
  </w:style>
  <w:style w:type="paragraph" w:customStyle="1" w:styleId="Teksttreci110">
    <w:name w:val="Tekst treści (11)"/>
    <w:basedOn w:val="Normalny"/>
    <w:link w:val="Teksttreci11"/>
    <w:uiPriority w:val="99"/>
    <w:rsid w:val="00D206A7"/>
    <w:pPr>
      <w:shd w:val="clear" w:color="auto" w:fill="FFFFFF"/>
      <w:spacing w:after="1980" w:line="240" w:lineRule="atLeast"/>
    </w:pPr>
    <w:rPr>
      <w:rFonts w:ascii="Palatino Linotype" w:hAnsi="Palatino Linotype" w:cs="Palatino Linotype"/>
      <w:i/>
      <w:iCs/>
      <w:noProof/>
      <w:color w:val="auto"/>
      <w:sz w:val="10"/>
      <w:szCs w:val="10"/>
    </w:rPr>
  </w:style>
  <w:style w:type="paragraph" w:customStyle="1" w:styleId="Teksttreci120">
    <w:name w:val="Tekst treści (12)"/>
    <w:basedOn w:val="Normalny"/>
    <w:link w:val="Teksttreci12"/>
    <w:uiPriority w:val="99"/>
    <w:rsid w:val="00D206A7"/>
    <w:pPr>
      <w:shd w:val="clear" w:color="auto" w:fill="FFFFFF"/>
      <w:spacing w:before="1980" w:after="300" w:line="366" w:lineRule="exact"/>
      <w:jc w:val="center"/>
    </w:pPr>
    <w:rPr>
      <w:rFonts w:ascii="Bookman Old Style" w:hAnsi="Bookman Old Style" w:cs="Bookman Old Style"/>
      <w:color w:val="auto"/>
      <w:sz w:val="26"/>
      <w:szCs w:val="26"/>
    </w:rPr>
  </w:style>
  <w:style w:type="paragraph" w:customStyle="1" w:styleId="Teksttreci130">
    <w:name w:val="Tekst treści (13)"/>
    <w:basedOn w:val="Normalny"/>
    <w:link w:val="Teksttreci13"/>
    <w:uiPriority w:val="99"/>
    <w:rsid w:val="00D206A7"/>
    <w:pPr>
      <w:shd w:val="clear" w:color="auto" w:fill="FFFFFF"/>
      <w:spacing w:before="300" w:after="60" w:line="240" w:lineRule="atLeast"/>
      <w:jc w:val="both"/>
    </w:pPr>
    <w:rPr>
      <w:rFonts w:ascii="Bookman Old Style" w:hAnsi="Bookman Old Style" w:cs="Bookman Old Style"/>
      <w:b/>
      <w:bCs/>
      <w:color w:val="auto"/>
      <w:sz w:val="18"/>
      <w:szCs w:val="18"/>
    </w:rPr>
  </w:style>
  <w:style w:type="paragraph" w:customStyle="1" w:styleId="Teksttreci140">
    <w:name w:val="Tekst treści (14)"/>
    <w:basedOn w:val="Normalny"/>
    <w:link w:val="Teksttreci14"/>
    <w:uiPriority w:val="99"/>
    <w:rsid w:val="00D206A7"/>
    <w:pPr>
      <w:shd w:val="clear" w:color="auto" w:fill="FFFFFF"/>
      <w:spacing w:before="180" w:line="216" w:lineRule="exact"/>
    </w:pPr>
    <w:rPr>
      <w:rFonts w:ascii="Bookman Old Style" w:hAnsi="Bookman Old Style" w:cs="Bookman Old Style"/>
      <w:color w:val="auto"/>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55" Type="http://schemas.openxmlformats.org/officeDocument/2006/relationships/header" Target="header48.xml"/><Relationship Id="rId63" Type="http://schemas.openxmlformats.org/officeDocument/2006/relationships/header" Target="header56.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9.xml"/><Relationship Id="rId29" Type="http://schemas.openxmlformats.org/officeDocument/2006/relationships/header" Target="header2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61" Type="http://schemas.openxmlformats.org/officeDocument/2006/relationships/header" Target="header54.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8" Type="http://schemas.openxmlformats.org/officeDocument/2006/relationships/header" Target="header2.xml"/><Relationship Id="rId51" Type="http://schemas.openxmlformats.org/officeDocument/2006/relationships/header" Target="header44.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theme" Target="theme/theme1.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15019</Words>
  <Characters>90117</Characters>
  <Application>Microsoft Office Word</Application>
  <DocSecurity>0</DocSecurity>
  <Lines>750</Lines>
  <Paragraphs>209</Paragraphs>
  <ScaleCrop>false</ScaleCrop>
  <Company/>
  <LinksUpToDate>false</LinksUpToDate>
  <CharactersWithSpaces>104927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762</dc:title>
  <dc:creator>Rodzio</dc:creator>
  <cp:lastModifiedBy>Rodzio</cp:lastModifiedBy>
  <cp:revision>2</cp:revision>
  <dcterms:created xsi:type="dcterms:W3CDTF">2017-01-10T18:47:00Z</dcterms:created>
  <dcterms:modified xsi:type="dcterms:W3CDTF">2017-01-10T18:47:00Z</dcterms:modified>
</cp:coreProperties>
</file>