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15.xml" ContentType="application/vnd.openxmlformats-officedocument.wordprocessingml.header+xml"/>
  <Default Extension="jpeg" ContentType="image/jpeg"/>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418" w:rsidRPr="00471BBE" w:rsidRDefault="00471BBE">
      <w:pPr>
        <w:pStyle w:val="Nagwek121"/>
        <w:keepNext/>
        <w:keepLines/>
        <w:shd w:val="clear" w:color="auto" w:fill="000000"/>
        <w:spacing w:after="7738"/>
        <w:ind w:left="640"/>
        <w:rPr>
          <w:sz w:val="18"/>
          <w:szCs w:val="18"/>
        </w:rPr>
      </w:pPr>
      <w:r w:rsidRPr="00471BBE">
        <w:rPr>
          <w:rStyle w:val="Nagwek120"/>
          <w:b/>
          <w:bCs/>
          <w:sz w:val="18"/>
          <w:szCs w:val="18"/>
        </w:rPr>
        <w:t>Poradnik Językowy</w:t>
      </w:r>
    </w:p>
    <w:p w:rsidR="00334418" w:rsidRDefault="00334418">
      <w:pPr>
        <w:pStyle w:val="Teksttreci30"/>
        <w:shd w:val="clear" w:color="auto" w:fill="auto"/>
        <w:spacing w:before="0"/>
        <w:ind w:right="3740"/>
        <w:jc w:val="left"/>
        <w:sectPr w:rsidR="00334418">
          <w:headerReference w:type="even" r:id="rId7"/>
          <w:headerReference w:type="default" r:id="rId8"/>
          <w:footerReference w:type="even" r:id="rId9"/>
          <w:footerReference w:type="first" r:id="rId10"/>
          <w:pgSz w:w="11900" w:h="16840"/>
          <w:pgMar w:top="3326" w:right="2009" w:bottom="1170" w:left="945" w:header="0" w:footer="3" w:gutter="0"/>
          <w:cols w:space="708"/>
          <w:noEndnote/>
          <w:titlePg/>
          <w:docGrid w:linePitch="360"/>
        </w:sectPr>
      </w:pPr>
      <w:r>
        <w:rPr>
          <w:rStyle w:val="Teksttreci3"/>
          <w:color w:val="000000"/>
        </w:rPr>
        <w:t>PAŃSTWOWE WYDAWIICTWO IA0K0WE Warszawa 1964</w:t>
      </w:r>
    </w:p>
    <w:p w:rsidR="00334418" w:rsidRDefault="00334418">
      <w:pPr>
        <w:pStyle w:val="Teksttreci40"/>
        <w:shd w:val="clear" w:color="auto" w:fill="auto"/>
        <w:spacing w:after="1832"/>
        <w:ind w:right="160"/>
      </w:pPr>
      <w:r w:rsidRPr="00471BBE">
        <w:rPr>
          <w:rStyle w:val="Teksttreci4"/>
          <w:color w:val="000000"/>
          <w:lang w:eastAsia="en-US"/>
        </w:rPr>
        <w:lastRenderedPageBreak/>
        <w:t xml:space="preserve">prof, </w:t>
      </w:r>
      <w:r>
        <w:rPr>
          <w:rStyle w:val="Teksttreci4"/>
          <w:color w:val="000000"/>
        </w:rPr>
        <w:t xml:space="preserve">dr Witold Doroszewski (redaktor naczelny), doc. dr Halina Kurkowska, dr Wanda Pomianowska, doc. dr Andrzej Sieczkowski, </w:t>
      </w:r>
      <w:r w:rsidRPr="00471BBE">
        <w:rPr>
          <w:rStyle w:val="Teksttreci4"/>
          <w:color w:val="000000"/>
          <w:lang w:eastAsia="en-US"/>
        </w:rPr>
        <w:t>prof,</w:t>
      </w:r>
      <w:r w:rsidRPr="00471BBE">
        <w:rPr>
          <w:rStyle w:val="Teksttreci4"/>
          <w:color w:val="000000"/>
          <w:lang w:eastAsia="en-US"/>
        </w:rPr>
        <w:br/>
      </w:r>
      <w:r>
        <w:rPr>
          <w:rStyle w:val="Teksttreci4"/>
          <w:color w:val="000000"/>
        </w:rPr>
        <w:t xml:space="preserve">dr Stanisław Skorupka, </w:t>
      </w:r>
      <w:r w:rsidRPr="00471BBE">
        <w:rPr>
          <w:rStyle w:val="Teksttreci4"/>
          <w:color w:val="000000"/>
          <w:lang w:eastAsia="en-US"/>
        </w:rPr>
        <w:t xml:space="preserve">prof, </w:t>
      </w:r>
      <w:r>
        <w:rPr>
          <w:rStyle w:val="Teksttreci4"/>
          <w:color w:val="000000"/>
        </w:rPr>
        <w:t xml:space="preserve">dr Zdzisław Stieber </w:t>
      </w:r>
      <w:r w:rsidRPr="00471BBE">
        <w:rPr>
          <w:rStyle w:val="Teksttreci4"/>
          <w:color w:val="000000"/>
          <w:lang w:eastAsia="en-US"/>
        </w:rPr>
        <w:t xml:space="preserve">prof, </w:t>
      </w:r>
      <w:r>
        <w:rPr>
          <w:rStyle w:val="Teksttreci4"/>
          <w:color w:val="000000"/>
        </w:rPr>
        <w:t>dr Witold</w:t>
      </w:r>
      <w:r>
        <w:rPr>
          <w:rStyle w:val="Teksttreci4"/>
          <w:color w:val="000000"/>
        </w:rPr>
        <w:br/>
        <w:t>Taszycki. Sekretarz redakcji — Stefan Rodkiewicz</w:t>
      </w:r>
    </w:p>
    <w:p w:rsidR="00334418" w:rsidRDefault="00334418">
      <w:pPr>
        <w:pStyle w:val="Teksttreci40"/>
        <w:shd w:val="clear" w:color="auto" w:fill="auto"/>
        <w:spacing w:after="0" w:line="200" w:lineRule="exact"/>
        <w:ind w:right="160"/>
      </w:pPr>
      <w:r>
        <w:rPr>
          <w:rStyle w:val="Teksttreci4"/>
          <w:color w:val="000000"/>
        </w:rPr>
        <w:t>TREŚĆ NUMERU</w:t>
      </w:r>
    </w:p>
    <w:p w:rsidR="00334418" w:rsidRDefault="00334418">
      <w:pPr>
        <w:rPr>
          <w:color w:val="auto"/>
        </w:rPr>
      </w:pPr>
    </w:p>
    <w:p w:rsidR="00334418" w:rsidRDefault="00334418">
      <w:pPr>
        <w:pStyle w:val="Teksttreci40"/>
        <w:shd w:val="clear" w:color="auto" w:fill="auto"/>
        <w:spacing w:after="0"/>
        <w:ind w:left="7720"/>
        <w:jc w:val="left"/>
      </w:pPr>
      <w:r>
        <w:rPr>
          <w:rStyle w:val="Teksttreci4"/>
          <w:color w:val="000000"/>
        </w:rPr>
        <w:t>Str.</w:t>
      </w:r>
    </w:p>
    <w:p w:rsidR="00334418" w:rsidRDefault="00334418">
      <w:pPr>
        <w:pStyle w:val="Spistreci0"/>
        <w:shd w:val="clear" w:color="auto" w:fill="auto"/>
        <w:tabs>
          <w:tab w:val="left" w:leader="dot" w:pos="7454"/>
        </w:tabs>
        <w:ind w:left="1400" w:right="880"/>
      </w:pPr>
      <w:r>
        <w:fldChar w:fldCharType="begin"/>
      </w:r>
      <w:r>
        <w:instrText xml:space="preserve"> TOC \o "1-5" \h \z </w:instrText>
      </w:r>
      <w:r>
        <w:fldChar w:fldCharType="separate"/>
      </w:r>
      <w:r>
        <w:rPr>
          <w:rStyle w:val="Spistreci"/>
          <w:color w:val="000000"/>
        </w:rPr>
        <w:t>HALINA KURKOWSKA: Uwagi o stylu satyrycznej poezji Gał</w:t>
      </w:r>
      <w:r>
        <w:rPr>
          <w:rStyle w:val="Spistreci"/>
          <w:color w:val="000000"/>
        </w:rPr>
        <w:softHyphen/>
        <w:t xml:space="preserve">czyńskiego </w:t>
      </w:r>
      <w:r>
        <w:rPr>
          <w:rStyle w:val="Spistreci"/>
          <w:color w:val="000000"/>
        </w:rPr>
        <w:tab/>
        <w:t>91</w:t>
      </w:r>
    </w:p>
    <w:p w:rsidR="00334418" w:rsidRDefault="00334418">
      <w:pPr>
        <w:pStyle w:val="Spistreci0"/>
        <w:shd w:val="clear" w:color="auto" w:fill="auto"/>
        <w:tabs>
          <w:tab w:val="left" w:pos="7778"/>
        </w:tabs>
        <w:ind w:left="1040" w:firstLine="0"/>
        <w:jc w:val="both"/>
      </w:pPr>
      <w:r>
        <w:rPr>
          <w:rStyle w:val="Spistreci"/>
          <w:color w:val="000000"/>
        </w:rPr>
        <w:t>MARIAN JURKOWSKI: Terminy geograficzne a nazwy własne .</w:t>
      </w:r>
      <w:r>
        <w:rPr>
          <w:rStyle w:val="Spistreci"/>
          <w:color w:val="000000"/>
        </w:rPr>
        <w:tab/>
        <w:t>101</w:t>
      </w:r>
    </w:p>
    <w:p w:rsidR="00334418" w:rsidRDefault="00334418">
      <w:pPr>
        <w:pStyle w:val="Spistreci0"/>
        <w:shd w:val="clear" w:color="auto" w:fill="auto"/>
        <w:ind w:left="1040" w:firstLine="0"/>
        <w:jc w:val="both"/>
      </w:pPr>
      <w:r>
        <w:rPr>
          <w:rStyle w:val="Spistreci"/>
          <w:color w:val="000000"/>
        </w:rPr>
        <w:t>BARBARA FALIŃSKA: Stan i perspektywy prac nad słownikiem</w:t>
      </w:r>
    </w:p>
    <w:p w:rsidR="00334418" w:rsidRDefault="00334418">
      <w:pPr>
        <w:pStyle w:val="Spistreci0"/>
        <w:shd w:val="clear" w:color="auto" w:fill="auto"/>
        <w:tabs>
          <w:tab w:val="left" w:leader="dot" w:pos="6590"/>
          <w:tab w:val="left" w:pos="7454"/>
          <w:tab w:val="left" w:pos="7778"/>
        </w:tabs>
        <w:ind w:left="1400" w:firstLine="0"/>
        <w:jc w:val="both"/>
      </w:pPr>
      <w:r>
        <w:rPr>
          <w:rStyle w:val="Spistreci"/>
          <w:color w:val="000000"/>
        </w:rPr>
        <w:t>gwar mazowiecko-podlaskich</w:t>
      </w:r>
      <w:r>
        <w:rPr>
          <w:rStyle w:val="Spistreci"/>
          <w:color w:val="000000"/>
        </w:rPr>
        <w:tab/>
        <w:t>•</w:t>
      </w:r>
      <w:r>
        <w:rPr>
          <w:rStyle w:val="Spistreci"/>
          <w:color w:val="000000"/>
        </w:rPr>
        <w:tab/>
        <w:t>.</w:t>
      </w:r>
      <w:r>
        <w:rPr>
          <w:rStyle w:val="Spistreci"/>
          <w:color w:val="000000"/>
        </w:rPr>
        <w:tab/>
        <w:t>123</w:t>
      </w:r>
    </w:p>
    <w:p w:rsidR="00334418" w:rsidRDefault="00334418">
      <w:pPr>
        <w:pStyle w:val="Spistreci0"/>
        <w:shd w:val="clear" w:color="auto" w:fill="auto"/>
        <w:tabs>
          <w:tab w:val="left" w:leader="dot" w:pos="7454"/>
        </w:tabs>
        <w:spacing w:after="1920"/>
        <w:ind w:left="1040" w:firstLine="0"/>
        <w:jc w:val="both"/>
      </w:pPr>
      <w:r>
        <w:rPr>
          <w:rStyle w:val="Spistreci"/>
          <w:color w:val="000000"/>
        </w:rPr>
        <w:t>W. D.: Objaśnienia wyrazów i zwrotów</w:t>
      </w:r>
      <w:r>
        <w:rPr>
          <w:rStyle w:val="Spistreci"/>
          <w:color w:val="000000"/>
        </w:rPr>
        <w:tab/>
        <w:t>132</w:t>
      </w:r>
    </w:p>
    <w:p w:rsidR="00334418" w:rsidRDefault="00334418">
      <w:pPr>
        <w:pStyle w:val="Teksttreci40"/>
        <w:shd w:val="clear" w:color="auto" w:fill="auto"/>
        <w:spacing w:after="0"/>
        <w:ind w:right="160"/>
      </w:pPr>
      <w:r>
        <w:fldChar w:fldCharType="end"/>
      </w:r>
      <w:r>
        <w:rPr>
          <w:rStyle w:val="Teksttreci4"/>
          <w:color w:val="000000"/>
        </w:rPr>
        <w:t>Zatwierdzone pismem Ministerstwa Oświaty nr VI Oc-2755/49 z dnia</w:t>
      </w:r>
      <w:r>
        <w:rPr>
          <w:rStyle w:val="Teksttreci4"/>
          <w:color w:val="000000"/>
        </w:rPr>
        <w:br/>
        <w:t>30 stycznia 1950 r. do użytku szkolnego jako pożądane w bibliotekach</w:t>
      </w:r>
    </w:p>
    <w:p w:rsidR="00334418" w:rsidRDefault="00334418">
      <w:pPr>
        <w:pStyle w:val="Teksttreci40"/>
        <w:shd w:val="clear" w:color="auto" w:fill="auto"/>
        <w:spacing w:after="1680"/>
        <w:ind w:right="160"/>
      </w:pPr>
      <w:r>
        <w:rPr>
          <w:rStyle w:val="Teksttreci4"/>
          <w:color w:val="000000"/>
        </w:rPr>
        <w:t>nauczycielskich.</w:t>
      </w:r>
    </w:p>
    <w:p w:rsidR="00334418" w:rsidRDefault="00334418">
      <w:pPr>
        <w:pStyle w:val="Teksttreci40"/>
        <w:shd w:val="clear" w:color="auto" w:fill="auto"/>
        <w:spacing w:after="792"/>
        <w:ind w:left="1040" w:right="880"/>
        <w:jc w:val="left"/>
      </w:pPr>
      <w:r>
        <w:rPr>
          <w:rStyle w:val="Teksttreci4"/>
          <w:color w:val="000000"/>
        </w:rPr>
        <w:t>Wydawca: Państwowe Wydawnictwo Naukowe, Warszawa, Miodowa 10. Redakcja: Warszawa, ul. Nowy Świat 72, Pałac Staszica, tel. 26-52-31, ’ wewn. 132. Sekretariat czynny codziennie od 13 do 15 godziny.</w:t>
      </w:r>
    </w:p>
    <w:p w:rsidR="00334418" w:rsidRDefault="00334418">
      <w:pPr>
        <w:pStyle w:val="Teksttreci60"/>
        <w:shd w:val="clear" w:color="auto" w:fill="auto"/>
        <w:spacing w:before="0" w:after="176" w:line="150" w:lineRule="exact"/>
        <w:ind w:right="160"/>
      </w:pPr>
      <w:r>
        <w:rPr>
          <w:rStyle w:val="Teksttreci6"/>
          <w:i/>
          <w:iCs/>
          <w:color w:val="000000"/>
        </w:rPr>
        <w:t>PAŃSTWOWE WYDAWNICTWO NAUKOWE</w:t>
      </w:r>
      <w:r>
        <w:rPr>
          <w:rStyle w:val="Teksttreci6Bezkursywy"/>
          <w:i w:val="0"/>
          <w:iCs w:val="0"/>
          <w:color w:val="000000"/>
        </w:rPr>
        <w:t xml:space="preserve"> — </w:t>
      </w:r>
      <w:r>
        <w:rPr>
          <w:rStyle w:val="Teksttreci6"/>
          <w:i/>
          <w:iCs/>
          <w:color w:val="000000"/>
        </w:rPr>
        <w:t>WARSZAWA, MIODOWA 10</w:t>
      </w:r>
    </w:p>
    <w:p w:rsidR="00334418" w:rsidRDefault="00334418">
      <w:pPr>
        <w:pStyle w:val="Teksttreci60"/>
        <w:shd w:val="clear" w:color="auto" w:fill="auto"/>
        <w:spacing w:before="0" w:after="0" w:line="192" w:lineRule="exact"/>
        <w:ind w:right="160"/>
        <w:sectPr w:rsidR="00334418">
          <w:pgSz w:w="11900" w:h="16840"/>
          <w:pgMar w:top="2398" w:right="1013" w:bottom="2398" w:left="1941" w:header="0" w:footer="3" w:gutter="0"/>
          <w:cols w:space="708"/>
          <w:noEndnote/>
          <w:docGrid w:linePitch="360"/>
        </w:sectPr>
      </w:pPr>
      <w:r>
        <w:rPr>
          <w:rStyle w:val="Teksttreci6"/>
          <w:i/>
          <w:iCs/>
          <w:color w:val="000000"/>
          <w:lang w:val="cs-CZ" w:eastAsia="cs-CZ"/>
        </w:rPr>
        <w:t xml:space="preserve">Naklad </w:t>
      </w:r>
      <w:r>
        <w:rPr>
          <w:rStyle w:val="Teksttreci6"/>
          <w:i/>
          <w:iCs/>
          <w:color w:val="000000"/>
        </w:rPr>
        <w:t>2100</w:t>
      </w:r>
      <w:r>
        <w:rPr>
          <w:rStyle w:val="Teksttreci6Bezkursywy"/>
          <w:i w:val="0"/>
          <w:iCs w:val="0"/>
          <w:color w:val="000000"/>
        </w:rPr>
        <w:t xml:space="preserve"> + </w:t>
      </w:r>
      <w:r>
        <w:rPr>
          <w:rStyle w:val="Teksttreci6"/>
          <w:i/>
          <w:iCs/>
          <w:color w:val="000000"/>
        </w:rPr>
        <w:t xml:space="preserve">140. Ark. wyd. 3,5, druk. 3,0. Papier ilustracyjny </w:t>
      </w:r>
      <w:r>
        <w:rPr>
          <w:rStyle w:val="Teksttreci6"/>
          <w:i/>
          <w:iCs/>
          <w:color w:val="000000"/>
          <w:lang w:val="de-DE" w:eastAsia="de-DE"/>
        </w:rPr>
        <w:t xml:space="preserve">kl. </w:t>
      </w:r>
      <w:r>
        <w:rPr>
          <w:rStyle w:val="Teksttreci6"/>
          <w:i/>
          <w:iCs/>
          <w:color w:val="000000"/>
        </w:rPr>
        <w:t>V 70 g 70 X 100.</w:t>
      </w:r>
      <w:r>
        <w:rPr>
          <w:rStyle w:val="Teksttreci6"/>
          <w:i/>
          <w:iCs/>
          <w:color w:val="000000"/>
        </w:rPr>
        <w:br/>
      </w:r>
      <w:r>
        <w:rPr>
          <w:rStyle w:val="Teksttreci6Bezkursywy"/>
          <w:i w:val="0"/>
          <w:iCs w:val="0"/>
          <w:color w:val="000000"/>
        </w:rPr>
        <w:t xml:space="preserve">Oddano </w:t>
      </w:r>
      <w:r>
        <w:rPr>
          <w:rStyle w:val="Teksttreci6"/>
          <w:i/>
          <w:iCs/>
          <w:color w:val="000000"/>
        </w:rPr>
        <w:t xml:space="preserve">do </w:t>
      </w:r>
      <w:r>
        <w:rPr>
          <w:rStyle w:val="Teksttreci6"/>
          <w:i/>
          <w:iCs/>
          <w:color w:val="000000"/>
          <w:lang w:val="cs-CZ" w:eastAsia="cs-CZ"/>
        </w:rPr>
        <w:t xml:space="preserve">skladu </w:t>
      </w:r>
      <w:r>
        <w:rPr>
          <w:rStyle w:val="Teksttreci6"/>
          <w:i/>
          <w:iCs/>
          <w:color w:val="000000"/>
        </w:rPr>
        <w:t>16 stycznia 1964 roku. Podpisano do druku w marcu 1963 roku.</w:t>
      </w:r>
      <w:r>
        <w:rPr>
          <w:rStyle w:val="Teksttreci6"/>
          <w:i/>
          <w:iCs/>
          <w:color w:val="000000"/>
        </w:rPr>
        <w:br/>
        <w:t>Druk ukończono w marcu 1964 roku. Zam. 249. Z-95. Cena 6 złotych.</w:t>
      </w:r>
    </w:p>
    <w:p w:rsidR="00334418" w:rsidRDefault="00334418">
      <w:pPr>
        <w:spacing w:line="10" w:lineRule="exact"/>
        <w:rPr>
          <w:color w:val="auto"/>
          <w:sz w:val="2"/>
          <w:szCs w:val="2"/>
        </w:rPr>
      </w:pPr>
    </w:p>
    <w:p w:rsidR="00334418" w:rsidRDefault="00334418">
      <w:pPr>
        <w:rPr>
          <w:color w:val="auto"/>
          <w:sz w:val="2"/>
          <w:szCs w:val="2"/>
        </w:rPr>
        <w:sectPr w:rsidR="00334418">
          <w:pgSz w:w="11900" w:h="16840"/>
          <w:pgMar w:top="2131" w:right="0" w:bottom="769" w:left="0" w:header="0" w:footer="3" w:gutter="0"/>
          <w:cols w:space="708"/>
          <w:noEndnote/>
          <w:docGrid w:linePitch="360"/>
        </w:sectPr>
      </w:pPr>
    </w:p>
    <w:p w:rsidR="00334418" w:rsidRDefault="00334418">
      <w:pPr>
        <w:pStyle w:val="Nagwek20"/>
        <w:keepNext/>
        <w:keepLines/>
        <w:shd w:val="clear" w:color="auto" w:fill="auto"/>
        <w:spacing w:after="0" w:line="640" w:lineRule="exact"/>
      </w:pPr>
      <w:bookmarkStart w:id="0" w:name="bookmark1"/>
      <w:r>
        <w:rPr>
          <w:rStyle w:val="Nagwek2"/>
          <w:color w:val="000000"/>
        </w:rPr>
        <w:lastRenderedPageBreak/>
        <w:t>PORADNIK JĘZYKOWY</w:t>
      </w:r>
      <w:bookmarkEnd w:id="0"/>
    </w:p>
    <w:p w:rsidR="00334418" w:rsidRDefault="00334418">
      <w:pPr>
        <w:pStyle w:val="Teksttreci40"/>
        <w:shd w:val="clear" w:color="auto" w:fill="auto"/>
        <w:spacing w:after="0" w:line="264" w:lineRule="exact"/>
        <w:ind w:left="20"/>
      </w:pPr>
      <w:r>
        <w:rPr>
          <w:rStyle w:val="Teksttreci4"/>
          <w:color w:val="000000"/>
        </w:rPr>
        <w:t>MIESIĘCZNIK</w:t>
      </w:r>
    </w:p>
    <w:p w:rsidR="00334418" w:rsidRDefault="00334418">
      <w:pPr>
        <w:pStyle w:val="Teksttreci40"/>
        <w:shd w:val="clear" w:color="auto" w:fill="auto"/>
        <w:spacing w:after="2062" w:line="264" w:lineRule="exact"/>
        <w:ind w:left="1920" w:right="1880"/>
        <w:jc w:val="left"/>
      </w:pPr>
      <w:r>
        <w:rPr>
          <w:rStyle w:val="Teksttreci4"/>
          <w:color w:val="000000"/>
        </w:rPr>
        <w:t>REDAKCJI SŁOWNIKA JĘZYKA POLSKIEGO (założony w r. 1901 przez Romana Zawilińskiego)</w:t>
      </w:r>
    </w:p>
    <w:p w:rsidR="00334418" w:rsidRDefault="00334418">
      <w:pPr>
        <w:pStyle w:val="Teksttreci50"/>
        <w:shd w:val="clear" w:color="auto" w:fill="auto"/>
        <w:spacing w:before="0" w:after="300" w:line="312" w:lineRule="exact"/>
        <w:ind w:left="1320"/>
      </w:pPr>
      <w:r>
        <w:rPr>
          <w:rStyle w:val="Teksttreci5"/>
          <w:i/>
          <w:iCs/>
          <w:color w:val="000000"/>
        </w:rPr>
        <w:t>UWAGI O STYLU SATYRYCZNEJ POEZJI GAŁCZYŃSKIEGO</w:t>
      </w:r>
    </w:p>
    <w:p w:rsidR="00334418" w:rsidRDefault="00334418">
      <w:pPr>
        <w:pStyle w:val="Teksttreci21"/>
        <w:shd w:val="clear" w:color="auto" w:fill="auto"/>
        <w:spacing w:before="0"/>
        <w:ind w:firstLine="420"/>
      </w:pPr>
      <w:r>
        <w:rPr>
          <w:rStyle w:val="Teksttreci2"/>
          <w:color w:val="000000"/>
        </w:rPr>
        <w:t>Zabiegiem najbardziej chyba charakterystycznym dla Gałczyńskiego w tym (a zresztą nie tylko w tym) zakresie jego twórczości jest kon</w:t>
      </w:r>
      <w:r>
        <w:rPr>
          <w:rStyle w:val="Teksttreci2"/>
          <w:color w:val="000000"/>
        </w:rPr>
        <w:softHyphen/>
        <w:t>trastowanie wyrazów i połączeń słownych o różnorodnej wartości stylo</w:t>
      </w:r>
      <w:r>
        <w:rPr>
          <w:rStyle w:val="Teksttreci2"/>
          <w:color w:val="000000"/>
        </w:rPr>
        <w:softHyphen/>
        <w:t>wej. Już w młodzieńczym wierszu „Piekło polskie” (1926), żartobliwie stylizowanym na „Boską komedię” Dantego, metodę stylistycznego kon</w:t>
      </w:r>
      <w:r>
        <w:rPr>
          <w:rStyle w:val="Teksttreci2"/>
          <w:color w:val="000000"/>
        </w:rPr>
        <w:softHyphen/>
        <w:t>trastu stosuje poeta często, rzucając na podniosłe, archaizowane, iście „dantejskie” tło wyrazy jaskrawo odbijające od tego tła swoją nowością, „trzeźwe”, rzeczowe, niekiedy trywialne:</w:t>
      </w:r>
    </w:p>
    <w:p w:rsidR="00334418" w:rsidRDefault="00334418">
      <w:pPr>
        <w:pStyle w:val="Teksttreci21"/>
        <w:shd w:val="clear" w:color="auto" w:fill="auto"/>
        <w:spacing w:before="0"/>
        <w:ind w:left="1600" w:right="3060" w:firstLine="0"/>
        <w:jc w:val="left"/>
      </w:pPr>
      <w:r>
        <w:rPr>
          <w:rStyle w:val="Teksttreci2"/>
          <w:color w:val="000000"/>
        </w:rPr>
        <w:t xml:space="preserve">„I tako płynęliśmy Acherontem, rzeką Boleści, a wioślarz </w:t>
      </w:r>
      <w:r>
        <w:rPr>
          <w:rStyle w:val="Teksttreci213pt"/>
          <w:color w:val="000000"/>
        </w:rPr>
        <w:t>pyjamą osłaniał członki swoje”</w:t>
      </w:r>
    </w:p>
    <w:p w:rsidR="00334418" w:rsidRDefault="00334418">
      <w:pPr>
        <w:pStyle w:val="Teksttreci21"/>
        <w:shd w:val="clear" w:color="auto" w:fill="auto"/>
        <w:spacing w:before="0"/>
        <w:ind w:left="1600" w:right="3060" w:firstLine="0"/>
        <w:jc w:val="left"/>
      </w:pPr>
      <w:r>
        <w:rPr>
          <w:rStyle w:val="Teksttreci2"/>
          <w:color w:val="000000"/>
        </w:rPr>
        <w:t>„Oto zobaczysz obraz Piekieł nowy i phantasmata oglądniesz olbrzymie, i najgroźniejszy kręg, bo poetowy,</w:t>
      </w:r>
    </w:p>
    <w:p w:rsidR="00334418" w:rsidRDefault="00334418">
      <w:pPr>
        <w:pStyle w:val="Teksttreci21"/>
        <w:shd w:val="clear" w:color="auto" w:fill="auto"/>
        <w:spacing w:before="0"/>
        <w:ind w:left="1600" w:right="1880" w:firstLine="0"/>
        <w:jc w:val="left"/>
      </w:pPr>
      <w:r>
        <w:rPr>
          <w:rStyle w:val="Teksttreci2"/>
          <w:color w:val="000000"/>
        </w:rPr>
        <w:t>A wtem hebrajskie usłyszałem imię, poznałem: znamię zdradziło eblisie.</w:t>
      </w:r>
    </w:p>
    <w:p w:rsidR="00334418" w:rsidRDefault="00334418">
      <w:pPr>
        <w:pStyle w:val="Teksttreci21"/>
        <w:shd w:val="clear" w:color="auto" w:fill="auto"/>
        <w:spacing w:before="0"/>
        <w:ind w:left="1600" w:right="1880" w:firstLine="0"/>
        <w:jc w:val="left"/>
      </w:pPr>
      <w:r>
        <w:rPr>
          <w:rStyle w:val="Teksttreci2"/>
          <w:color w:val="000000"/>
        </w:rPr>
        <w:t xml:space="preserve">— Tyżeś to? — rzekłem — Tyżeś to, Tuwimie, aże po </w:t>
      </w:r>
      <w:r>
        <w:rPr>
          <w:rStyle w:val="Teksttreci213pt"/>
          <w:color w:val="000000"/>
        </w:rPr>
        <w:t>pępek</w:t>
      </w:r>
      <w:r>
        <w:rPr>
          <w:rStyle w:val="Teksttreci212pt"/>
          <w:color w:val="000000"/>
        </w:rPr>
        <w:t xml:space="preserve"> </w:t>
      </w:r>
      <w:r>
        <w:rPr>
          <w:rStyle w:val="Teksttreci2"/>
          <w:color w:val="000000"/>
        </w:rPr>
        <w:t>pogrążon w ignisie?</w:t>
      </w:r>
    </w:p>
    <w:p w:rsidR="00334418" w:rsidRDefault="00334418">
      <w:pPr>
        <w:pStyle w:val="Teksttreci21"/>
        <w:shd w:val="clear" w:color="auto" w:fill="auto"/>
        <w:spacing w:before="0"/>
        <w:ind w:firstLine="0"/>
      </w:pPr>
      <w:r>
        <w:rPr>
          <w:rStyle w:val="Teksttreci2"/>
          <w:color w:val="000000"/>
        </w:rPr>
        <w:t xml:space="preserve">A Bruno Jasieński — „diablotyn w </w:t>
      </w:r>
      <w:r>
        <w:rPr>
          <w:rStyle w:val="Teksttreci2"/>
          <w:color w:val="000000"/>
          <w:lang w:val="cs-CZ" w:eastAsia="cs-CZ"/>
        </w:rPr>
        <w:t xml:space="preserve">monoklu” </w:t>
      </w:r>
      <w:r>
        <w:rPr>
          <w:rStyle w:val="Teksttreci2"/>
          <w:color w:val="000000"/>
        </w:rPr>
        <w:t>— zwierza się, że go znu</w:t>
      </w:r>
      <w:r>
        <w:rPr>
          <w:rStyle w:val="Teksttreci2"/>
          <w:color w:val="000000"/>
        </w:rPr>
        <w:softHyphen/>
        <w:t>dzili Platon i Plotyn, i że się „handlem bawi od lat wielu, dla potępień</w:t>
      </w:r>
      <w:r>
        <w:rPr>
          <w:rStyle w:val="Teksttreci2"/>
          <w:color w:val="000000"/>
        </w:rPr>
        <w:softHyphen/>
        <w:t xml:space="preserve">ców czyniąc </w:t>
      </w:r>
      <w:r>
        <w:rPr>
          <w:rStyle w:val="Teksttreci213pt"/>
          <w:color w:val="000000"/>
        </w:rPr>
        <w:t>antipotyn</w:t>
      </w:r>
      <w:r>
        <w:rPr>
          <w:rStyle w:val="Teksttreci212pt"/>
          <w:color w:val="000000"/>
        </w:rPr>
        <w:t>”.</w:t>
      </w:r>
    </w:p>
    <w:p w:rsidR="00334418" w:rsidRDefault="00334418">
      <w:pPr>
        <w:pStyle w:val="Teksttreci21"/>
        <w:shd w:val="clear" w:color="auto" w:fill="auto"/>
        <w:spacing w:before="0"/>
        <w:ind w:firstLine="420"/>
      </w:pPr>
      <w:r>
        <w:rPr>
          <w:rStyle w:val="Teksttreci2"/>
          <w:color w:val="000000"/>
        </w:rPr>
        <w:t>Omawianej tu metodzie pozostał Gałczyński wierny i w swej saty</w:t>
      </w:r>
      <w:r>
        <w:rPr>
          <w:rStyle w:val="Teksttreci2"/>
          <w:color w:val="000000"/>
        </w:rPr>
        <w:softHyphen/>
        <w:t>rycznej twórczości powojennej. Znamienny dla niej jest choćby znany wiersz pt. „Na Nowy Rok pijmy grape-fruitowy sok”, rozpoczynający się taką inwokacją:</w:t>
      </w:r>
    </w:p>
    <w:p w:rsidR="00334418" w:rsidRDefault="00334418">
      <w:pPr>
        <w:pStyle w:val="Teksttreci21"/>
        <w:shd w:val="clear" w:color="auto" w:fill="auto"/>
        <w:spacing w:before="0"/>
        <w:ind w:left="2200" w:right="2320" w:firstLine="0"/>
        <w:jc w:val="left"/>
        <w:sectPr w:rsidR="00334418">
          <w:type w:val="continuous"/>
          <w:pgSz w:w="11900" w:h="16840"/>
          <w:pgMar w:top="2131" w:right="1980" w:bottom="769" w:left="1004" w:header="0" w:footer="3" w:gutter="0"/>
          <w:cols w:space="708"/>
          <w:noEndnote/>
          <w:docGrid w:linePitch="360"/>
        </w:sectPr>
      </w:pPr>
      <w:r>
        <w:rPr>
          <w:rStyle w:val="Teksttreci2"/>
          <w:color w:val="000000"/>
        </w:rPr>
        <w:t xml:space="preserve">„Przyzywam ciebie, </w:t>
      </w:r>
      <w:r w:rsidRPr="00471BBE">
        <w:rPr>
          <w:rStyle w:val="Teksttreci2"/>
          <w:color w:val="000000"/>
          <w:lang w:eastAsia="en-US"/>
        </w:rPr>
        <w:t xml:space="preserve">Euterpe, </w:t>
      </w:r>
      <w:r>
        <w:rPr>
          <w:rStyle w:val="Teksttreci2"/>
          <w:color w:val="000000"/>
        </w:rPr>
        <w:t xml:space="preserve">przyzywam ciebie, Muzo miła, ciebie, coś w gąszczu moich cierpień </w:t>
      </w:r>
      <w:r>
        <w:rPr>
          <w:rStyle w:val="Teksttreci213pt"/>
          <w:color w:val="000000"/>
        </w:rPr>
        <w:t>do wiatru mnie nie wystawiła</w:t>
      </w:r>
      <w:r>
        <w:rPr>
          <w:rStyle w:val="Teksttreci212pt"/>
          <w:color w:val="000000"/>
        </w:rPr>
        <w:t>”.</w:t>
      </w:r>
    </w:p>
    <w:p w:rsidR="00334418" w:rsidRDefault="00334418">
      <w:pPr>
        <w:pStyle w:val="Teksttreci21"/>
        <w:shd w:val="clear" w:color="auto" w:fill="auto"/>
        <w:spacing w:before="0"/>
        <w:ind w:left="440" w:firstLine="0"/>
        <w:jc w:val="left"/>
      </w:pPr>
      <w:r>
        <w:rPr>
          <w:rStyle w:val="Teksttreci2"/>
          <w:color w:val="000000"/>
        </w:rPr>
        <w:lastRenderedPageBreak/>
        <w:t xml:space="preserve">Ten właśnie rodzaj kontrastu stylistycznego, który ilustruje przytoczony przed chwilą urywek, stosuje poeta najczęściej. Jeszcze kilka przykładów: „Tristis est anima mea </w:t>
      </w:r>
      <w:r w:rsidRPr="00471BBE">
        <w:rPr>
          <w:rStyle w:val="Teksttreci2"/>
          <w:color w:val="000000"/>
          <w:lang w:eastAsia="en-US"/>
        </w:rPr>
        <w:t xml:space="preserve">usque, </w:t>
      </w:r>
      <w:r>
        <w:rPr>
          <w:rStyle w:val="Teksttreci2"/>
          <w:color w:val="000000"/>
        </w:rPr>
        <w:t xml:space="preserve">jak mówią, ad </w:t>
      </w:r>
      <w:r w:rsidRPr="00471BBE">
        <w:rPr>
          <w:rStyle w:val="Teksttreci2"/>
          <w:color w:val="000000"/>
          <w:lang w:eastAsia="en-US"/>
        </w:rPr>
        <w:t>mortem...</w:t>
      </w:r>
    </w:p>
    <w:p w:rsidR="00334418" w:rsidRDefault="00334418">
      <w:pPr>
        <w:pStyle w:val="Teksttreci21"/>
        <w:shd w:val="clear" w:color="auto" w:fill="auto"/>
        <w:spacing w:before="0" w:line="294" w:lineRule="exact"/>
        <w:ind w:left="2220" w:right="1900" w:firstLine="0"/>
        <w:jc w:val="left"/>
      </w:pPr>
      <w:r>
        <w:rPr>
          <w:rStyle w:val="Teksttreci2"/>
          <w:color w:val="000000"/>
        </w:rPr>
        <w:t xml:space="preserve">Oto się jesień zaczęła i nie ma komu </w:t>
      </w:r>
      <w:r>
        <w:rPr>
          <w:rStyle w:val="Teksttreci213pt"/>
          <w:color w:val="000000"/>
        </w:rPr>
        <w:t>dać w mordę”</w:t>
      </w:r>
    </w:p>
    <w:p w:rsidR="00334418" w:rsidRDefault="00334418">
      <w:pPr>
        <w:pStyle w:val="Teksttreci21"/>
        <w:shd w:val="clear" w:color="auto" w:fill="auto"/>
        <w:spacing w:before="0" w:line="294" w:lineRule="exact"/>
        <w:ind w:left="6580" w:firstLine="0"/>
        <w:jc w:val="left"/>
      </w:pPr>
      <w:r>
        <w:rPr>
          <w:rStyle w:val="Teksttreci2"/>
          <w:color w:val="000000"/>
        </w:rPr>
        <w:t>Cyrulik jesienny</w:t>
      </w:r>
    </w:p>
    <w:p w:rsidR="00334418" w:rsidRDefault="00334418">
      <w:pPr>
        <w:pStyle w:val="Teksttreci21"/>
        <w:shd w:val="clear" w:color="auto" w:fill="auto"/>
        <w:spacing w:before="0" w:line="294" w:lineRule="exact"/>
        <w:ind w:left="2220" w:firstLine="0"/>
        <w:jc w:val="left"/>
      </w:pPr>
      <w:r>
        <w:rPr>
          <w:rStyle w:val="Teksttreci2"/>
          <w:color w:val="000000"/>
        </w:rPr>
        <w:t>„— O ty nieszczęsna, mówiłaś wonczas:</w:t>
      </w:r>
    </w:p>
    <w:p w:rsidR="00334418" w:rsidRDefault="00334418">
      <w:pPr>
        <w:pStyle w:val="Teksttreci21"/>
        <w:shd w:val="clear" w:color="auto" w:fill="auto"/>
        <w:spacing w:before="0" w:line="294" w:lineRule="exact"/>
        <w:ind w:left="2220" w:firstLine="0"/>
        <w:jc w:val="left"/>
      </w:pPr>
      <w:r>
        <w:rPr>
          <w:rStyle w:val="Teksttreci2"/>
          <w:color w:val="000000"/>
        </w:rPr>
        <w:t>„Idę do kina grzecznie”.</w:t>
      </w:r>
    </w:p>
    <w:p w:rsidR="00334418" w:rsidRDefault="00334418">
      <w:pPr>
        <w:pStyle w:val="Teksttreci21"/>
        <w:shd w:val="clear" w:color="auto" w:fill="auto"/>
        <w:spacing w:before="0" w:line="294" w:lineRule="exact"/>
        <w:ind w:left="2220" w:right="1900" w:firstLine="0"/>
        <w:jc w:val="left"/>
      </w:pPr>
      <w:r>
        <w:rPr>
          <w:rStyle w:val="Teksttreci2"/>
          <w:color w:val="000000"/>
        </w:rPr>
        <w:t xml:space="preserve">Tu z </w:t>
      </w:r>
      <w:r>
        <w:rPr>
          <w:rStyle w:val="Teksttreci213pt"/>
          <w:color w:val="000000"/>
        </w:rPr>
        <w:t>patałachem</w:t>
      </w:r>
      <w:r>
        <w:rPr>
          <w:rStyle w:val="Teksttreci212pt"/>
          <w:color w:val="000000"/>
        </w:rPr>
        <w:t xml:space="preserve"> </w:t>
      </w:r>
      <w:r>
        <w:rPr>
          <w:rStyle w:val="Teksttreci2"/>
          <w:color w:val="000000"/>
        </w:rPr>
        <w:t>szukasz miesiąca i grzesznie, i niebezpiecznie”</w:t>
      </w:r>
    </w:p>
    <w:p w:rsidR="00334418" w:rsidRDefault="00334418">
      <w:pPr>
        <w:pStyle w:val="Teksttreci21"/>
        <w:shd w:val="clear" w:color="auto" w:fill="auto"/>
        <w:spacing w:before="0" w:line="294" w:lineRule="exact"/>
        <w:ind w:left="6940" w:firstLine="0"/>
        <w:jc w:val="left"/>
      </w:pPr>
      <w:r>
        <w:rPr>
          <w:rStyle w:val="Teksttreci2"/>
          <w:color w:val="000000"/>
        </w:rPr>
        <w:t>Filon i Laura</w:t>
      </w:r>
    </w:p>
    <w:p w:rsidR="00334418" w:rsidRDefault="00334418">
      <w:pPr>
        <w:pStyle w:val="Teksttreci21"/>
        <w:shd w:val="clear" w:color="auto" w:fill="auto"/>
        <w:spacing w:before="0" w:line="294" w:lineRule="exact"/>
        <w:ind w:left="2220" w:right="1900" w:firstLine="0"/>
        <w:jc w:val="left"/>
      </w:pPr>
      <w:r>
        <w:rPr>
          <w:rStyle w:val="Teksttreci2"/>
          <w:color w:val="000000"/>
        </w:rPr>
        <w:t xml:space="preserve">„Lecz życie, jak mówi poeta, jest losów igraszką i fal: gdy srebrny przyświecał planeta trzech </w:t>
      </w:r>
      <w:r>
        <w:rPr>
          <w:rStyle w:val="Teksttreci213pt"/>
          <w:color w:val="000000"/>
        </w:rPr>
        <w:t>bubków</w:t>
      </w:r>
      <w:r>
        <w:rPr>
          <w:rStyle w:val="Teksttreci212pt"/>
          <w:color w:val="000000"/>
        </w:rPr>
        <w:t xml:space="preserve"> </w:t>
      </w:r>
      <w:r>
        <w:rPr>
          <w:rStyle w:val="Teksttreci2"/>
          <w:color w:val="000000"/>
        </w:rPr>
        <w:t>porwało „coś” w dal”</w:t>
      </w:r>
    </w:p>
    <w:p w:rsidR="00334418" w:rsidRDefault="00334418">
      <w:pPr>
        <w:pStyle w:val="Teksttreci21"/>
        <w:shd w:val="clear" w:color="auto" w:fill="auto"/>
        <w:spacing w:before="0" w:line="294" w:lineRule="exact"/>
        <w:ind w:left="5240" w:firstLine="0"/>
        <w:jc w:val="left"/>
      </w:pPr>
      <w:r>
        <w:rPr>
          <w:rStyle w:val="Teksttreci2"/>
          <w:color w:val="000000"/>
        </w:rPr>
        <w:t>Piosenka o trzech ministrach</w:t>
      </w:r>
    </w:p>
    <w:p w:rsidR="00334418" w:rsidRDefault="00334418">
      <w:pPr>
        <w:pStyle w:val="Teksttreci21"/>
        <w:shd w:val="clear" w:color="auto" w:fill="auto"/>
        <w:spacing w:before="0" w:line="294" w:lineRule="exact"/>
        <w:ind w:left="440" w:firstLine="380"/>
      </w:pPr>
      <w:r>
        <w:rPr>
          <w:rStyle w:val="Teksttreci2"/>
          <w:color w:val="000000"/>
        </w:rPr>
        <w:t>Wyrazy języka potocznego i gwary miejskiej występują oczywiście u Gałczyńskiego nie tylko jako elementy skontrastowane z tłem stylo</w:t>
      </w:r>
      <w:r>
        <w:rPr>
          <w:rStyle w:val="Teksttreci2"/>
          <w:color w:val="000000"/>
        </w:rPr>
        <w:softHyphen/>
        <w:t>wym wiersza. Nasyca nimi poeta swoje, zwłaszcza powojenne, utwory w stopniu bardzo znacznym. Poezja satyryczna Konstantego Ildefonsa dokumentuje wiele charakterystycznych i „modnych” słów i powiedzo</w:t>
      </w:r>
      <w:r>
        <w:rPr>
          <w:rStyle w:val="Teksttreci2"/>
          <w:color w:val="000000"/>
        </w:rPr>
        <w:softHyphen/>
        <w:t xml:space="preserve">nek warszawskiej ulicy. </w:t>
      </w:r>
      <w:r>
        <w:rPr>
          <w:rStyle w:val="Teksttreci213pt"/>
          <w:color w:val="000000"/>
        </w:rPr>
        <w:t>Pętak</w:t>
      </w:r>
      <w:r>
        <w:rPr>
          <w:rStyle w:val="Teksttreci212pt"/>
          <w:color w:val="000000"/>
        </w:rPr>
        <w:t xml:space="preserve">, </w:t>
      </w:r>
      <w:r>
        <w:rPr>
          <w:rStyle w:val="Teksttreci213pt"/>
          <w:color w:val="000000"/>
        </w:rPr>
        <w:t>mętniak, taniocha, rozrabiać</w:t>
      </w:r>
      <w:r>
        <w:rPr>
          <w:rStyle w:val="Teksttreci212pt"/>
          <w:color w:val="000000"/>
        </w:rPr>
        <w:t xml:space="preserve"> </w:t>
      </w:r>
      <w:r>
        <w:rPr>
          <w:rStyle w:val="Teksttreci2"/>
          <w:color w:val="000000"/>
        </w:rPr>
        <w:t xml:space="preserve">w znaczeniu «awanturować się», </w:t>
      </w:r>
      <w:r>
        <w:rPr>
          <w:rStyle w:val="Teksttreci213pt"/>
          <w:color w:val="000000"/>
        </w:rPr>
        <w:t>nawala</w:t>
      </w:r>
      <w:r>
        <w:rPr>
          <w:rStyle w:val="Teksttreci212pt"/>
          <w:color w:val="000000"/>
        </w:rPr>
        <w:t xml:space="preserve"> </w:t>
      </w:r>
      <w:r>
        <w:rPr>
          <w:rStyle w:val="Teksttreci2"/>
          <w:color w:val="000000"/>
        </w:rPr>
        <w:t xml:space="preserve">(w wątrobie), </w:t>
      </w:r>
      <w:r>
        <w:rPr>
          <w:rStyle w:val="Teksttreci213pt"/>
          <w:color w:val="000000"/>
        </w:rPr>
        <w:t>niewąski</w:t>
      </w:r>
      <w:r>
        <w:rPr>
          <w:rStyle w:val="Teksttreci212pt"/>
          <w:color w:val="000000"/>
        </w:rPr>
        <w:t xml:space="preserve"> </w:t>
      </w:r>
      <w:r>
        <w:rPr>
          <w:rStyle w:val="Teksttreci2"/>
          <w:color w:val="000000"/>
        </w:rPr>
        <w:t xml:space="preserve">w znaczeniu «duży, dobry itp.», </w:t>
      </w:r>
      <w:r>
        <w:rPr>
          <w:rStyle w:val="Teksttreci213pt"/>
          <w:color w:val="000000"/>
        </w:rPr>
        <w:t>na medal «o</w:t>
      </w:r>
      <w:r>
        <w:rPr>
          <w:rStyle w:val="Teksttreci212pt"/>
          <w:color w:val="000000"/>
        </w:rPr>
        <w:t xml:space="preserve"> </w:t>
      </w:r>
      <w:r>
        <w:rPr>
          <w:rStyle w:val="Teksttreci2"/>
          <w:color w:val="000000"/>
        </w:rPr>
        <w:t xml:space="preserve">czymś budzącym podziw, doskonałym», </w:t>
      </w:r>
      <w:r>
        <w:rPr>
          <w:rStyle w:val="Teksttreci213pt"/>
          <w:color w:val="000000"/>
        </w:rPr>
        <w:t>na dwa</w:t>
      </w:r>
      <w:r>
        <w:rPr>
          <w:rStyle w:val="Teksttreci213pt"/>
          <w:color w:val="000000"/>
        </w:rPr>
        <w:softHyphen/>
        <w:t>dzieścia jajerek</w:t>
      </w:r>
      <w:r>
        <w:rPr>
          <w:rStyle w:val="Teksttreci212pt"/>
          <w:color w:val="000000"/>
        </w:rPr>
        <w:t xml:space="preserve"> </w:t>
      </w:r>
      <w:r>
        <w:rPr>
          <w:rStyle w:val="Teksttreci2"/>
          <w:color w:val="000000"/>
        </w:rPr>
        <w:t xml:space="preserve">— czasem w podobnym znaczeniu, co </w:t>
      </w:r>
      <w:r>
        <w:rPr>
          <w:rStyle w:val="Teksttreci213pt"/>
          <w:color w:val="000000"/>
        </w:rPr>
        <w:t>na medal</w:t>
      </w:r>
      <w:r>
        <w:rPr>
          <w:rStyle w:val="Teksttreci212pt"/>
          <w:color w:val="000000"/>
        </w:rPr>
        <w:t xml:space="preserve"> </w:t>
      </w:r>
      <w:r>
        <w:rPr>
          <w:rStyle w:val="Teksttreci2"/>
          <w:color w:val="000000"/>
        </w:rPr>
        <w:t>— wyra</w:t>
      </w:r>
      <w:r>
        <w:rPr>
          <w:rStyle w:val="Teksttreci2"/>
          <w:color w:val="000000"/>
        </w:rPr>
        <w:softHyphen/>
        <w:t>żenie warszawskie do dziś modne, może zaczerpnięte przez Gałczyńskiego z gwary miejskiej, a może przez niego tej gwarze (a szczególnie jej świa</w:t>
      </w:r>
      <w:r>
        <w:rPr>
          <w:rStyle w:val="Teksttreci2"/>
          <w:color w:val="000000"/>
        </w:rPr>
        <w:softHyphen/>
        <w:t xml:space="preserve">domym stylizacjom w środowisku inteligenckim) narzucone, </w:t>
      </w:r>
      <w:r>
        <w:rPr>
          <w:rStyle w:val="Teksttreci213pt"/>
          <w:color w:val="000000"/>
        </w:rPr>
        <w:t>śmichy-chichy, szkoda łez</w:t>
      </w:r>
      <w:r>
        <w:rPr>
          <w:rStyle w:val="Teksttreci2"/>
          <w:color w:val="000000"/>
        </w:rPr>
        <w:t xml:space="preserve">, po </w:t>
      </w:r>
      <w:r>
        <w:rPr>
          <w:rStyle w:val="Teksttreci213pt"/>
          <w:color w:val="000000"/>
        </w:rPr>
        <w:t>krzyku, rany koguta</w:t>
      </w:r>
      <w:r>
        <w:rPr>
          <w:rStyle w:val="Teksttreci212pt"/>
          <w:color w:val="000000"/>
        </w:rPr>
        <w:t xml:space="preserve"> </w:t>
      </w:r>
      <w:r>
        <w:rPr>
          <w:rStyle w:val="Teksttreci2"/>
          <w:color w:val="000000"/>
        </w:rPr>
        <w:t>— oto daleki od zupełności re</w:t>
      </w:r>
      <w:r>
        <w:rPr>
          <w:rStyle w:val="Teksttreci2"/>
          <w:color w:val="000000"/>
        </w:rPr>
        <w:softHyphen/>
        <w:t>jestr wyrazów i zwrotów, które by można przytoczyć w tym związku.</w:t>
      </w:r>
    </w:p>
    <w:p w:rsidR="00334418" w:rsidRDefault="00334418">
      <w:pPr>
        <w:pStyle w:val="Teksttreci21"/>
        <w:shd w:val="clear" w:color="auto" w:fill="auto"/>
        <w:spacing w:before="0" w:after="131" w:line="294" w:lineRule="exact"/>
        <w:ind w:left="440" w:firstLine="380"/>
      </w:pPr>
      <w:r>
        <w:rPr>
          <w:rStyle w:val="Teksttreci2"/>
          <w:color w:val="000000"/>
        </w:rPr>
        <w:t>Nie cofa się Gałczyński przed użyciem wulgaryzmu czy ordynarnego przekleństwa, najczęściej właśnie dla uzyskania jaskrawego kontrastu:</w:t>
      </w:r>
    </w:p>
    <w:p w:rsidR="00334418" w:rsidRDefault="00334418">
      <w:pPr>
        <w:pStyle w:val="Teksttreci21"/>
        <w:shd w:val="clear" w:color="auto" w:fill="auto"/>
        <w:tabs>
          <w:tab w:val="left" w:pos="4252"/>
        </w:tabs>
        <w:spacing w:before="0" w:after="4" w:line="280" w:lineRule="exact"/>
        <w:ind w:left="3940" w:firstLine="0"/>
      </w:pPr>
      <w:r>
        <w:rPr>
          <w:rStyle w:val="Teksttreci2"/>
          <w:color w:val="000000"/>
        </w:rPr>
        <w:t>O</w:t>
      </w:r>
      <w:r>
        <w:rPr>
          <w:rStyle w:val="Teksttreci2"/>
          <w:color w:val="000000"/>
        </w:rPr>
        <w:tab/>
        <w:t>wróbelku</w:t>
      </w:r>
    </w:p>
    <w:p w:rsidR="00334418" w:rsidRDefault="00334418">
      <w:pPr>
        <w:pStyle w:val="Teksttreci21"/>
        <w:shd w:val="clear" w:color="auto" w:fill="auto"/>
        <w:spacing w:before="0" w:line="300" w:lineRule="exact"/>
        <w:ind w:left="2540" w:right="2180" w:firstLine="0"/>
        <w:jc w:val="left"/>
      </w:pPr>
      <w:r>
        <w:rPr>
          <w:rStyle w:val="Teksttreci2"/>
          <w:color w:val="000000"/>
        </w:rPr>
        <w:t>„Wróbelek jest mała ptaszyna, wróbelek istotka niewielka, on brzydką stonogę pochłania, lecz nikt nie popiera wróbelka.</w:t>
      </w:r>
    </w:p>
    <w:p w:rsidR="00334418" w:rsidRDefault="00334418">
      <w:pPr>
        <w:pStyle w:val="Teksttreci21"/>
        <w:shd w:val="clear" w:color="auto" w:fill="auto"/>
        <w:spacing w:before="0" w:after="245" w:line="300" w:lineRule="exact"/>
        <w:ind w:left="2540" w:right="2180" w:firstLine="0"/>
        <w:jc w:val="left"/>
      </w:pPr>
      <w:r>
        <w:rPr>
          <w:rStyle w:val="Teksttreci2"/>
          <w:color w:val="000000"/>
        </w:rPr>
        <w:t>Więc wołam: Czyż nikt nie pamięta, że wróbelek jest druh nasz szczery?</w:t>
      </w:r>
    </w:p>
    <w:p w:rsidR="00334418" w:rsidRDefault="00334418">
      <w:pPr>
        <w:pStyle w:val="Teksttreci21"/>
        <w:shd w:val="clear" w:color="auto" w:fill="auto"/>
        <w:spacing w:before="0" w:line="294" w:lineRule="exact"/>
        <w:ind w:left="2540" w:right="2180" w:firstLine="0"/>
        <w:jc w:val="left"/>
      </w:pPr>
      <w:r>
        <w:rPr>
          <w:rStyle w:val="Teksttreci2"/>
          <w:color w:val="000000"/>
        </w:rPr>
        <w:t xml:space="preserve">Kochajcie, wróbelka dziewczęta, kochajcie, </w:t>
      </w:r>
      <w:r>
        <w:rPr>
          <w:rStyle w:val="Teksttreci213pt"/>
          <w:color w:val="000000"/>
        </w:rPr>
        <w:t>do jasnej cholery”</w:t>
      </w:r>
    </w:p>
    <w:p w:rsidR="00334418" w:rsidRDefault="00334418">
      <w:pPr>
        <w:pStyle w:val="Teksttreci21"/>
        <w:shd w:val="clear" w:color="auto" w:fill="auto"/>
        <w:spacing w:before="0"/>
        <w:ind w:firstLine="420"/>
      </w:pPr>
      <w:r>
        <w:rPr>
          <w:rStyle w:val="Teksttreci2"/>
          <w:color w:val="000000"/>
        </w:rPr>
        <w:t>W końcowym przekleństwie daje poeta upust swemu znudzeniu ckli</w:t>
      </w:r>
      <w:r>
        <w:rPr>
          <w:rStyle w:val="Teksttreci2"/>
          <w:color w:val="000000"/>
        </w:rPr>
        <w:softHyphen/>
        <w:t>wym sentymentalizmem i natrętnym dydaktyzmem literatury dla dzieci. Już chyba dla samego tylko żartu powtórzy poeta ten sam chwyt w jed</w:t>
      </w:r>
      <w:r>
        <w:rPr>
          <w:rStyle w:val="Teksttreci2"/>
          <w:color w:val="000000"/>
        </w:rPr>
        <w:softHyphen/>
        <w:t>nym z „Listów z fiołkiem”:</w:t>
      </w:r>
    </w:p>
    <w:p w:rsidR="00334418" w:rsidRDefault="00334418">
      <w:pPr>
        <w:pStyle w:val="Teksttreci21"/>
        <w:shd w:val="clear" w:color="auto" w:fill="auto"/>
        <w:spacing w:before="0"/>
        <w:ind w:firstLine="0"/>
        <w:jc w:val="center"/>
      </w:pPr>
      <w:r>
        <w:rPr>
          <w:rStyle w:val="Teksttreci2"/>
          <w:color w:val="000000"/>
        </w:rPr>
        <w:lastRenderedPageBreak/>
        <w:t>O pszczółce</w:t>
      </w:r>
    </w:p>
    <w:p w:rsidR="00334418" w:rsidRDefault="00334418">
      <w:pPr>
        <w:pStyle w:val="Teksttreci21"/>
        <w:shd w:val="clear" w:color="auto" w:fill="auto"/>
        <w:spacing w:before="0"/>
        <w:ind w:left="980" w:firstLine="0"/>
        <w:jc w:val="left"/>
      </w:pPr>
      <w:r>
        <w:rPr>
          <w:rStyle w:val="Teksttreci2"/>
          <w:color w:val="000000"/>
        </w:rPr>
        <w:t>„Pszczółka skrzydełkiem oberwała orzeszek.</w:t>
      </w:r>
    </w:p>
    <w:p w:rsidR="00334418" w:rsidRDefault="00334418">
      <w:pPr>
        <w:pStyle w:val="Teksttreci21"/>
        <w:shd w:val="clear" w:color="auto" w:fill="auto"/>
        <w:spacing w:before="0"/>
        <w:ind w:left="980" w:firstLine="0"/>
        <w:jc w:val="left"/>
      </w:pPr>
      <w:r>
        <w:rPr>
          <w:rStyle w:val="Teksttreci2"/>
          <w:color w:val="000000"/>
        </w:rPr>
        <w:t>Orzeszek upadł na grzybek.</w:t>
      </w:r>
    </w:p>
    <w:p w:rsidR="00334418" w:rsidRDefault="00334418">
      <w:pPr>
        <w:pStyle w:val="Teksttreci21"/>
        <w:shd w:val="clear" w:color="auto" w:fill="auto"/>
        <w:spacing w:before="0"/>
        <w:ind w:left="980" w:firstLine="0"/>
        <w:jc w:val="left"/>
      </w:pPr>
      <w:r>
        <w:rPr>
          <w:rStyle w:val="Teksttreci2"/>
          <w:color w:val="000000"/>
        </w:rPr>
        <w:t>Grzybek się przewrócił.</w:t>
      </w:r>
    </w:p>
    <w:p w:rsidR="00334418" w:rsidRDefault="00334418">
      <w:pPr>
        <w:pStyle w:val="Teksttreci21"/>
        <w:shd w:val="clear" w:color="auto" w:fill="auto"/>
        <w:spacing w:before="0"/>
        <w:ind w:left="980" w:firstLine="0"/>
        <w:jc w:val="left"/>
      </w:pPr>
      <w:r>
        <w:rPr>
          <w:rStyle w:val="Teksttreci2"/>
          <w:color w:val="000000"/>
        </w:rPr>
        <w:t>Wtedy spod grzybka wyszedł krasnoludek i powiedział:</w:t>
      </w:r>
    </w:p>
    <w:p w:rsidR="00334418" w:rsidRDefault="00334418">
      <w:pPr>
        <w:pStyle w:val="Teksttreci21"/>
        <w:shd w:val="clear" w:color="auto" w:fill="auto"/>
        <w:spacing w:before="0" w:after="120"/>
        <w:ind w:left="980" w:firstLine="0"/>
        <w:jc w:val="left"/>
      </w:pPr>
      <w:r>
        <w:rPr>
          <w:rStyle w:val="Teksttreci2"/>
          <w:color w:val="000000"/>
        </w:rPr>
        <w:t xml:space="preserve">— Do </w:t>
      </w:r>
      <w:r>
        <w:rPr>
          <w:rStyle w:val="Teksttreci213pt"/>
          <w:color w:val="000000"/>
        </w:rPr>
        <w:t>jasnej cholery</w:t>
      </w:r>
      <w:r>
        <w:rPr>
          <w:rStyle w:val="Teksttreci2"/>
          <w:color w:val="000000"/>
        </w:rPr>
        <w:t>, znowu jestem bez mieszkania”.</w:t>
      </w:r>
    </w:p>
    <w:p w:rsidR="00334418" w:rsidRDefault="00334418">
      <w:pPr>
        <w:pStyle w:val="Teksttreci21"/>
        <w:shd w:val="clear" w:color="auto" w:fill="auto"/>
        <w:spacing w:before="0"/>
        <w:ind w:firstLine="420"/>
      </w:pPr>
      <w:r>
        <w:rPr>
          <w:rStyle w:val="Teksttreci2"/>
          <w:color w:val="000000"/>
        </w:rPr>
        <w:t>W obu przytoczonych wierszykach tłem, na którym kontrastowo użył poeta wulgaryzmu, są zdrobnienia o jakimś „dziecinnym” zabarwieniu. Skoro już o nich wspomnieliśmy, przyjrzyjmy się choćby pobieżnie, ja</w:t>
      </w:r>
      <w:r>
        <w:rPr>
          <w:rStyle w:val="Teksttreci2"/>
          <w:color w:val="000000"/>
        </w:rPr>
        <w:softHyphen/>
        <w:t>ki użytek robi Gałczyński z wyrazów deminutywnych w swojej poezji satyrycznej. Fałszywy, ckliwy, zakłamany sposób przemawiania „pań- stwowotwórczych” pedagogów do dzieci wyśmieją jeszcze raz zdrobnie</w:t>
      </w:r>
      <w:r>
        <w:rPr>
          <w:rStyle w:val="Teksttreci2"/>
          <w:color w:val="000000"/>
        </w:rPr>
        <w:softHyphen/>
        <w:t>nia w „Zimie z wypisów szkolnych”:</w:t>
      </w:r>
    </w:p>
    <w:p w:rsidR="00334418" w:rsidRDefault="00334418">
      <w:pPr>
        <w:pStyle w:val="Teksttreci21"/>
        <w:shd w:val="clear" w:color="auto" w:fill="auto"/>
        <w:spacing w:before="0"/>
        <w:ind w:left="1600" w:firstLine="0"/>
        <w:jc w:val="left"/>
      </w:pPr>
      <w:r>
        <w:rPr>
          <w:rStyle w:val="Teksttreci2"/>
          <w:color w:val="000000"/>
        </w:rPr>
        <w:t xml:space="preserve">„Któż to tak </w:t>
      </w:r>
      <w:r>
        <w:rPr>
          <w:rStyle w:val="Teksttreci213pt"/>
          <w:color w:val="000000"/>
        </w:rPr>
        <w:t>śnieżkiem</w:t>
      </w:r>
      <w:r>
        <w:rPr>
          <w:rStyle w:val="Teksttreci212pt"/>
          <w:color w:val="000000"/>
        </w:rPr>
        <w:t xml:space="preserve"> </w:t>
      </w:r>
      <w:r>
        <w:rPr>
          <w:rStyle w:val="Teksttreci2"/>
          <w:color w:val="000000"/>
        </w:rPr>
        <w:t>prószy z niebiosów?</w:t>
      </w:r>
    </w:p>
    <w:p w:rsidR="00334418" w:rsidRDefault="00334418">
      <w:pPr>
        <w:pStyle w:val="Teksttreci21"/>
        <w:shd w:val="clear" w:color="auto" w:fill="auto"/>
        <w:spacing w:before="0"/>
        <w:ind w:left="1600" w:right="1680" w:firstLine="0"/>
        <w:jc w:val="left"/>
      </w:pPr>
      <w:r>
        <w:rPr>
          <w:rStyle w:val="Teksttreci2"/>
          <w:color w:val="000000"/>
        </w:rPr>
        <w:t xml:space="preserve">Dyć oczywiście pan wojewoda; módl się, </w:t>
      </w:r>
      <w:r>
        <w:rPr>
          <w:rStyle w:val="Teksttreci213pt"/>
          <w:color w:val="000000"/>
        </w:rPr>
        <w:t>dziecino</w:t>
      </w:r>
      <w:r>
        <w:rPr>
          <w:rStyle w:val="Teksttreci2"/>
          <w:color w:val="000000"/>
        </w:rPr>
        <w:t xml:space="preserve">, z całą krainą — niech Bóg mu siły doda; </w:t>
      </w:r>
      <w:r>
        <w:rPr>
          <w:rStyle w:val="Teksttreci213pt"/>
          <w:color w:val="000000"/>
        </w:rPr>
        <w:t>śnieżku</w:t>
      </w:r>
      <w:r>
        <w:rPr>
          <w:rStyle w:val="Teksttreci212pt"/>
          <w:color w:val="000000"/>
        </w:rPr>
        <w:t xml:space="preserve"> </w:t>
      </w:r>
      <w:r>
        <w:rPr>
          <w:rStyle w:val="Teksttreci2"/>
          <w:color w:val="000000"/>
        </w:rPr>
        <w:t xml:space="preserve">naprószył, </w:t>
      </w:r>
      <w:r>
        <w:rPr>
          <w:rStyle w:val="Teksttreci213pt"/>
          <w:color w:val="000000"/>
        </w:rPr>
        <w:t>śnieżek</w:t>
      </w:r>
      <w:r>
        <w:rPr>
          <w:rStyle w:val="Teksttreci212pt"/>
          <w:color w:val="000000"/>
        </w:rPr>
        <w:t xml:space="preserve"> </w:t>
      </w:r>
      <w:r>
        <w:rPr>
          <w:rStyle w:val="Teksttreci2"/>
          <w:color w:val="000000"/>
        </w:rPr>
        <w:t>poruszył dobry pan wojewoda”.</w:t>
      </w:r>
    </w:p>
    <w:p w:rsidR="00334418" w:rsidRDefault="00334418">
      <w:pPr>
        <w:pStyle w:val="Teksttreci21"/>
        <w:shd w:val="clear" w:color="auto" w:fill="auto"/>
        <w:spacing w:before="0" w:line="318" w:lineRule="exact"/>
        <w:ind w:left="1600" w:right="1680" w:firstLine="0"/>
        <w:jc w:val="left"/>
      </w:pPr>
      <w:r>
        <w:rPr>
          <w:rStyle w:val="Teksttreci2"/>
          <w:color w:val="000000"/>
        </w:rPr>
        <w:t xml:space="preserve">A któż na szybach maluje kwiaty, czy mróz, czy mróz, </w:t>
      </w:r>
      <w:r>
        <w:rPr>
          <w:rStyle w:val="Teksttreci213pt"/>
          <w:color w:val="000000"/>
        </w:rPr>
        <w:t>dziecino?</w:t>
      </w:r>
    </w:p>
    <w:p w:rsidR="00334418" w:rsidRDefault="00334418">
      <w:pPr>
        <w:pStyle w:val="Teksttreci21"/>
        <w:shd w:val="clear" w:color="auto" w:fill="auto"/>
        <w:spacing w:before="0" w:line="318" w:lineRule="exact"/>
        <w:ind w:left="1600" w:right="1680" w:firstLine="0"/>
        <w:jc w:val="left"/>
      </w:pPr>
      <w:r>
        <w:rPr>
          <w:rStyle w:val="Teksttreci2"/>
          <w:color w:val="000000"/>
        </w:rPr>
        <w:t xml:space="preserve">Nie, to </w:t>
      </w:r>
      <w:r>
        <w:rPr>
          <w:rStyle w:val="Teksttreci213pt"/>
          <w:color w:val="000000"/>
        </w:rPr>
        <w:t>rączuchną</w:t>
      </w:r>
      <w:r>
        <w:rPr>
          <w:rStyle w:val="Teksttreci212pt"/>
          <w:color w:val="000000"/>
        </w:rPr>
        <w:t xml:space="preserve"> </w:t>
      </w:r>
      <w:r>
        <w:rPr>
          <w:rStyle w:val="Teksttreci2"/>
          <w:color w:val="000000"/>
        </w:rPr>
        <w:t xml:space="preserve">dla ciebie </w:t>
      </w:r>
      <w:r>
        <w:rPr>
          <w:rStyle w:val="Teksttreci213pt"/>
          <w:color w:val="000000"/>
        </w:rPr>
        <w:t xml:space="preserve">żabuchno </w:t>
      </w:r>
      <w:r>
        <w:rPr>
          <w:rStyle w:val="Teksttreci2"/>
          <w:color w:val="000000"/>
        </w:rPr>
        <w:t>starosta ze starościną.</w:t>
      </w:r>
    </w:p>
    <w:p w:rsidR="00334418" w:rsidRDefault="00334418">
      <w:pPr>
        <w:pStyle w:val="Teksttreci21"/>
        <w:shd w:val="clear" w:color="auto" w:fill="auto"/>
        <w:spacing w:before="0" w:line="318" w:lineRule="exact"/>
        <w:ind w:firstLine="420"/>
      </w:pPr>
      <w:r>
        <w:rPr>
          <w:rStyle w:val="Teksttreci2"/>
          <w:color w:val="000000"/>
        </w:rPr>
        <w:t xml:space="preserve">Zabarwionym ironią lekceważeniem zabrzmią </w:t>
      </w:r>
      <w:r>
        <w:rPr>
          <w:rStyle w:val="Teksttreci2"/>
          <w:color w:val="000000"/>
          <w:lang w:val="cs-CZ" w:eastAsia="cs-CZ"/>
        </w:rPr>
        <w:t xml:space="preserve">deminutiva </w:t>
      </w:r>
      <w:r>
        <w:rPr>
          <w:rStyle w:val="Teksttreci2"/>
          <w:color w:val="000000"/>
        </w:rPr>
        <w:t xml:space="preserve">w wierszu „Jest i taka poeta...” („zamiast szeptać na </w:t>
      </w:r>
      <w:r>
        <w:rPr>
          <w:rStyle w:val="Teksttreci213pt"/>
          <w:color w:val="000000"/>
        </w:rPr>
        <w:t>uszko</w:t>
      </w:r>
      <w:r>
        <w:rPr>
          <w:rStyle w:val="Teksttreci212pt"/>
          <w:color w:val="000000"/>
        </w:rPr>
        <w:t xml:space="preserve"> </w:t>
      </w:r>
      <w:r>
        <w:rPr>
          <w:rStyle w:val="Teksttreci2"/>
          <w:color w:val="000000"/>
        </w:rPr>
        <w:t xml:space="preserve">wolę w tyłek i </w:t>
      </w:r>
      <w:r>
        <w:rPr>
          <w:rStyle w:val="Teksttreci213pt"/>
          <w:color w:val="000000"/>
        </w:rPr>
        <w:t xml:space="preserve">różdżką”), </w:t>
      </w:r>
      <w:r>
        <w:rPr>
          <w:rStyle w:val="Teksttreci2"/>
          <w:color w:val="000000"/>
        </w:rPr>
        <w:t>a jeszcze silniej w utworze o salonowych i kawiarnianych „Komunistach z Rotondy”:</w:t>
      </w:r>
    </w:p>
    <w:p w:rsidR="00334418" w:rsidRDefault="00334418">
      <w:pPr>
        <w:pStyle w:val="Teksttreci21"/>
        <w:shd w:val="clear" w:color="auto" w:fill="auto"/>
        <w:spacing w:before="0"/>
        <w:ind w:left="2220" w:right="3360" w:firstLine="0"/>
        <w:jc w:val="left"/>
      </w:pPr>
      <w:r>
        <w:rPr>
          <w:rStyle w:val="Teksttreci2"/>
          <w:color w:val="000000"/>
        </w:rPr>
        <w:t xml:space="preserve">„Miłe to są </w:t>
      </w:r>
      <w:r>
        <w:rPr>
          <w:rStyle w:val="Teksttreci213pt"/>
          <w:color w:val="000000"/>
        </w:rPr>
        <w:t xml:space="preserve">stworzonka </w:t>
      </w:r>
      <w:r>
        <w:rPr>
          <w:rStyle w:val="Teksttreci2"/>
          <w:color w:val="000000"/>
        </w:rPr>
        <w:t xml:space="preserve">artyści proletariaccy, kiedy do ust podnoszą kremowe </w:t>
      </w:r>
      <w:r>
        <w:rPr>
          <w:rStyle w:val="Teksttreci213pt"/>
          <w:color w:val="000000"/>
        </w:rPr>
        <w:t>ciasteczka</w:t>
      </w:r>
      <w:r>
        <w:rPr>
          <w:rStyle w:val="Teksttreci212pt"/>
          <w:color w:val="000000"/>
        </w:rPr>
        <w:t xml:space="preserve"> </w:t>
      </w:r>
      <w:r>
        <w:rPr>
          <w:rStyle w:val="Teksttreci2"/>
          <w:color w:val="000000"/>
        </w:rPr>
        <w:t>z tacy;</w:t>
      </w:r>
    </w:p>
    <w:p w:rsidR="00334418" w:rsidRDefault="00334418">
      <w:pPr>
        <w:pStyle w:val="Teksttreci21"/>
        <w:shd w:val="clear" w:color="auto" w:fill="auto"/>
        <w:spacing w:before="0"/>
        <w:ind w:left="2220" w:right="2300" w:firstLine="0"/>
        <w:jc w:val="left"/>
      </w:pPr>
      <w:r>
        <w:rPr>
          <w:rStyle w:val="Teksttreci2"/>
          <w:color w:val="000000"/>
        </w:rPr>
        <w:t xml:space="preserve">W redakcjach wielkich dzienników piszą swe sprytne </w:t>
      </w:r>
      <w:r>
        <w:rPr>
          <w:rStyle w:val="Teksttreci213pt"/>
          <w:color w:val="000000"/>
        </w:rPr>
        <w:t xml:space="preserve">słówka, </w:t>
      </w:r>
      <w:r>
        <w:rPr>
          <w:rStyle w:val="Teksttreci2"/>
          <w:color w:val="000000"/>
        </w:rPr>
        <w:t xml:space="preserve">a w domu Lenina </w:t>
      </w:r>
      <w:r>
        <w:rPr>
          <w:rStyle w:val="Teksttreci213pt"/>
          <w:color w:val="000000"/>
        </w:rPr>
        <w:t xml:space="preserve">portrecik </w:t>
      </w:r>
      <w:r>
        <w:rPr>
          <w:rStyle w:val="Teksttreci2"/>
          <w:color w:val="000000"/>
        </w:rPr>
        <w:t>i „Międzynarodówka”.</w:t>
      </w:r>
    </w:p>
    <w:p w:rsidR="00334418" w:rsidRDefault="00334418">
      <w:pPr>
        <w:pStyle w:val="Teksttreci21"/>
        <w:shd w:val="clear" w:color="auto" w:fill="auto"/>
        <w:spacing w:before="0"/>
        <w:ind w:firstLine="420"/>
        <w:sectPr w:rsidR="00334418">
          <w:headerReference w:type="even" r:id="rId11"/>
          <w:headerReference w:type="default" r:id="rId12"/>
          <w:footerReference w:type="even" r:id="rId13"/>
          <w:headerReference w:type="first" r:id="rId14"/>
          <w:footerReference w:type="first" r:id="rId15"/>
          <w:pgSz w:w="11900" w:h="16840"/>
          <w:pgMar w:top="2131" w:right="1980" w:bottom="769" w:left="1004" w:header="0" w:footer="3" w:gutter="0"/>
          <w:pgNumType w:start="92"/>
          <w:cols w:space="708"/>
          <w:noEndnote/>
          <w:titlePg/>
          <w:docGrid w:linePitch="360"/>
        </w:sectPr>
      </w:pPr>
      <w:r>
        <w:rPr>
          <w:rStyle w:val="Teksttreci2"/>
          <w:color w:val="000000"/>
        </w:rPr>
        <w:t>Drobnomieszczański gust wyśmiewa poeta opisując miasto zaprojek</w:t>
      </w:r>
      <w:r>
        <w:rPr>
          <w:rStyle w:val="Teksttreci2"/>
          <w:color w:val="000000"/>
        </w:rPr>
        <w:softHyphen/>
        <w:t>towane przez „architekta Anielę Szadurską, kobietę płci żeńskiej”, któ</w:t>
      </w:r>
      <w:r>
        <w:rPr>
          <w:rStyle w:val="Teksttreci2"/>
          <w:color w:val="000000"/>
        </w:rPr>
        <w:softHyphen/>
        <w:t>ra urządza je jak schludna mieszczańska pani domu:</w:t>
      </w:r>
    </w:p>
    <w:p w:rsidR="00334418" w:rsidRDefault="00334418">
      <w:pPr>
        <w:pStyle w:val="Teksttreci71"/>
        <w:shd w:val="clear" w:color="auto" w:fill="auto"/>
        <w:ind w:left="2840" w:right="3200" w:firstLine="0"/>
      </w:pPr>
      <w:r>
        <w:rPr>
          <w:rStyle w:val="Teksttreci7"/>
          <w:color w:val="000000"/>
        </w:rPr>
        <w:lastRenderedPageBreak/>
        <w:t xml:space="preserve">„Na latarniach </w:t>
      </w:r>
      <w:r>
        <w:rPr>
          <w:rStyle w:val="Teksttreci713pt"/>
          <w:color w:val="000000"/>
        </w:rPr>
        <w:t xml:space="preserve">firaneczki </w:t>
      </w:r>
      <w:r>
        <w:rPr>
          <w:rStyle w:val="Teksttreci7"/>
          <w:color w:val="000000"/>
        </w:rPr>
        <w:t xml:space="preserve">na domach </w:t>
      </w:r>
      <w:r>
        <w:rPr>
          <w:rStyle w:val="Teksttreci713pt"/>
          <w:color w:val="000000"/>
        </w:rPr>
        <w:t xml:space="preserve">popielniczki </w:t>
      </w:r>
      <w:r>
        <w:rPr>
          <w:rStyle w:val="Teksttreci7"/>
          <w:color w:val="000000"/>
        </w:rPr>
        <w:t xml:space="preserve">okna zapinane na </w:t>
      </w:r>
      <w:r>
        <w:rPr>
          <w:rStyle w:val="Teksttreci713pt"/>
          <w:color w:val="000000"/>
        </w:rPr>
        <w:t>guziczki”.</w:t>
      </w:r>
    </w:p>
    <w:p w:rsidR="00334418" w:rsidRDefault="00334418">
      <w:pPr>
        <w:pStyle w:val="Teksttreci71"/>
        <w:shd w:val="clear" w:color="auto" w:fill="auto"/>
        <w:spacing w:after="65"/>
        <w:ind w:left="340" w:right="820" w:firstLine="360"/>
      </w:pPr>
      <w:r>
        <w:rPr>
          <w:rStyle w:val="Teksttreci7"/>
          <w:color w:val="000000"/>
        </w:rPr>
        <w:t>A znów gdzie indziej deminutywy będą stanowić wyrazistą aluzję do fałszywie niewinnego postępowania kutych na cztery nogi spryciarzy:</w:t>
      </w:r>
    </w:p>
    <w:p w:rsidR="00334418" w:rsidRDefault="00334418">
      <w:pPr>
        <w:pStyle w:val="Teksttreci71"/>
        <w:shd w:val="clear" w:color="auto" w:fill="auto"/>
        <w:spacing w:after="0" w:line="270" w:lineRule="exact"/>
        <w:ind w:left="2560" w:right="3000" w:firstLine="0"/>
      </w:pPr>
      <w:r>
        <w:rPr>
          <w:rStyle w:val="Teksttreci7"/>
          <w:color w:val="000000"/>
        </w:rPr>
        <w:t>„W stanie Alabama nie znają Miriama — to jest skandal, to jest granda Ach, ta polska propaganda (...)</w:t>
      </w:r>
    </w:p>
    <w:p w:rsidR="00334418" w:rsidRDefault="00334418">
      <w:pPr>
        <w:pStyle w:val="Teksttreci71"/>
        <w:shd w:val="clear" w:color="auto" w:fill="auto"/>
        <w:spacing w:after="0" w:line="270" w:lineRule="exact"/>
        <w:ind w:left="2560" w:right="3000" w:firstLine="0"/>
      </w:pPr>
      <w:r>
        <w:rPr>
          <w:rStyle w:val="Teksttreci7"/>
          <w:color w:val="000000"/>
        </w:rPr>
        <w:t xml:space="preserve">Ale już — już </w:t>
      </w:r>
      <w:r>
        <w:rPr>
          <w:rStyle w:val="Teksttreci713pt"/>
          <w:color w:val="000000"/>
        </w:rPr>
        <w:t xml:space="preserve">niedaleczko </w:t>
      </w:r>
      <w:r>
        <w:rPr>
          <w:rStyle w:val="Teksttreci7"/>
          <w:color w:val="000000"/>
        </w:rPr>
        <w:t xml:space="preserve">zaraz wzejdzie nam </w:t>
      </w:r>
      <w:r>
        <w:rPr>
          <w:rStyle w:val="Teksttreci713pt"/>
          <w:color w:val="000000"/>
        </w:rPr>
        <w:t xml:space="preserve">słoneczko: </w:t>
      </w:r>
      <w:r>
        <w:rPr>
          <w:rStyle w:val="Teksttreci7"/>
          <w:color w:val="000000"/>
        </w:rPr>
        <w:t xml:space="preserve">już Lepecki pcha do teczki kompas i coś z </w:t>
      </w:r>
      <w:r>
        <w:rPr>
          <w:rStyle w:val="Teksttreci713pt"/>
          <w:color w:val="000000"/>
        </w:rPr>
        <w:t xml:space="preserve">gotóweczki </w:t>
      </w:r>
      <w:r>
        <w:rPr>
          <w:rStyle w:val="Teksttreci7"/>
          <w:color w:val="000000"/>
        </w:rPr>
        <w:t xml:space="preserve">i już jechać chce, aby w całej </w:t>
      </w:r>
      <w:r>
        <w:rPr>
          <w:rStyle w:val="Teksttreci713pt"/>
          <w:color w:val="000000"/>
        </w:rPr>
        <w:t xml:space="preserve">Alabamce </w:t>
      </w:r>
      <w:r>
        <w:rPr>
          <w:rStyle w:val="Teksttreci7"/>
          <w:color w:val="000000"/>
        </w:rPr>
        <w:t xml:space="preserve">posłyszeli o </w:t>
      </w:r>
      <w:r>
        <w:rPr>
          <w:rStyle w:val="Teksttreci713pt"/>
          <w:color w:val="000000"/>
        </w:rPr>
        <w:t xml:space="preserve">Miriamce </w:t>
      </w:r>
      <w:r>
        <w:rPr>
          <w:rStyle w:val="Teksttreci7"/>
          <w:color w:val="000000"/>
        </w:rPr>
        <w:t xml:space="preserve">o tym smutku, norwidutku w akademickim </w:t>
      </w:r>
      <w:r>
        <w:rPr>
          <w:rStyle w:val="Teksttreci713pt"/>
          <w:color w:val="000000"/>
        </w:rPr>
        <w:t xml:space="preserve">ogródku </w:t>
      </w:r>
      <w:r>
        <w:rPr>
          <w:rStyle w:val="Teksttreci7"/>
          <w:color w:val="000000"/>
        </w:rPr>
        <w:t>o biednym Z.P.”.</w:t>
      </w:r>
    </w:p>
    <w:p w:rsidR="00334418" w:rsidRDefault="00334418">
      <w:pPr>
        <w:pStyle w:val="Teksttreci71"/>
        <w:shd w:val="clear" w:color="auto" w:fill="auto"/>
        <w:spacing w:after="7" w:line="270" w:lineRule="exact"/>
        <w:ind w:left="4100" w:right="820" w:firstLine="0"/>
      </w:pPr>
      <w:r>
        <w:rPr>
          <w:rStyle w:val="Teksttreci7"/>
          <w:color w:val="000000"/>
        </w:rPr>
        <w:t>O Przesmyckim Zenonie, który nigdy nie tonie</w:t>
      </w:r>
    </w:p>
    <w:p w:rsidR="00334418" w:rsidRDefault="00334418">
      <w:pPr>
        <w:pStyle w:val="Teksttreci71"/>
        <w:shd w:val="clear" w:color="auto" w:fill="auto"/>
        <w:spacing w:after="0" w:line="336" w:lineRule="exact"/>
        <w:ind w:left="2000" w:right="820"/>
      </w:pPr>
      <w:r>
        <w:rPr>
          <w:rStyle w:val="Teksttreci7"/>
          <w:color w:val="000000"/>
        </w:rPr>
        <w:t>Akcenty autoironii uwypuklają zdrobnienia w wierszu „Ars poetica”: „Jak Merkuriusza ołtarz, który śni się,</w:t>
      </w:r>
    </w:p>
    <w:p w:rsidR="00334418" w:rsidRDefault="00334418">
      <w:pPr>
        <w:pStyle w:val="Teksttreci71"/>
        <w:shd w:val="clear" w:color="auto" w:fill="auto"/>
        <w:spacing w:after="0" w:line="260" w:lineRule="exact"/>
        <w:ind w:left="2000" w:firstLine="0"/>
      </w:pPr>
      <w:r>
        <w:rPr>
          <w:rStyle w:val="Teksttreci7"/>
          <w:color w:val="000000"/>
        </w:rPr>
        <w:t xml:space="preserve">Taką jest </w:t>
      </w:r>
      <w:r>
        <w:rPr>
          <w:rStyle w:val="Teksttreci7"/>
          <w:color w:val="000000"/>
          <w:lang w:val="de-DE" w:eastAsia="de-DE"/>
        </w:rPr>
        <w:t xml:space="preserve">Kassa. </w:t>
      </w:r>
      <w:r>
        <w:rPr>
          <w:rStyle w:val="Teksttreci713pt"/>
          <w:color w:val="000000"/>
        </w:rPr>
        <w:t>Rączki</w:t>
      </w:r>
      <w:r>
        <w:rPr>
          <w:rStyle w:val="Teksttreci7"/>
          <w:color w:val="000000"/>
        </w:rPr>
        <w:t xml:space="preserve"> lekko drżą ci.</w:t>
      </w:r>
    </w:p>
    <w:p w:rsidR="00334418" w:rsidRDefault="00334418">
      <w:pPr>
        <w:pStyle w:val="Teksttreci71"/>
        <w:shd w:val="clear" w:color="auto" w:fill="auto"/>
        <w:spacing w:after="50"/>
        <w:ind w:left="2000" w:right="2460" w:firstLine="0"/>
      </w:pPr>
      <w:r>
        <w:rPr>
          <w:rStyle w:val="Teksttreci713pt"/>
          <w:color w:val="000000"/>
        </w:rPr>
        <w:t>Serduszko</w:t>
      </w:r>
      <w:r>
        <w:rPr>
          <w:rStyle w:val="Teksttreci7"/>
          <w:color w:val="000000"/>
        </w:rPr>
        <w:t xml:space="preserve"> bije. </w:t>
      </w:r>
      <w:r>
        <w:rPr>
          <w:rStyle w:val="Teksttreci713pt"/>
          <w:color w:val="000000"/>
        </w:rPr>
        <w:t>Punkcik</w:t>
      </w:r>
      <w:r>
        <w:rPr>
          <w:rStyle w:val="Teksttreci7"/>
          <w:color w:val="000000"/>
        </w:rPr>
        <w:t xml:space="preserve"> przy podpisie Stawiasz, a potem idziesz w ciemny </w:t>
      </w:r>
      <w:r>
        <w:rPr>
          <w:rStyle w:val="Teksttreci713pt"/>
          <w:color w:val="000000"/>
        </w:rPr>
        <w:t xml:space="preserve">kącik </w:t>
      </w:r>
      <w:r>
        <w:rPr>
          <w:rStyle w:val="Teksttreci7"/>
          <w:color w:val="000000"/>
        </w:rPr>
        <w:t xml:space="preserve">I w tym </w:t>
      </w:r>
      <w:r>
        <w:rPr>
          <w:rStyle w:val="Teksttreci713pt"/>
          <w:color w:val="000000"/>
        </w:rPr>
        <w:t>kąciczku</w:t>
      </w:r>
      <w:r>
        <w:rPr>
          <w:rStyle w:val="Teksttreci7"/>
          <w:color w:val="000000"/>
        </w:rPr>
        <w:t xml:space="preserve"> jak dziecię natchnione Stajesz i ufnie przeliczasz Mammonę”.</w:t>
      </w:r>
    </w:p>
    <w:p w:rsidR="00334418" w:rsidRDefault="00334418">
      <w:pPr>
        <w:pStyle w:val="Teksttreci71"/>
        <w:shd w:val="clear" w:color="auto" w:fill="auto"/>
        <w:spacing w:after="0" w:line="288" w:lineRule="exact"/>
        <w:ind w:left="340" w:right="820" w:firstLine="360"/>
      </w:pPr>
      <w:r>
        <w:rPr>
          <w:rStyle w:val="Teksttreci7"/>
          <w:color w:val="000000"/>
        </w:rPr>
        <w:t>W celach stylizacyjnych wreszcie stosuje je poeta w „Wariacjach na tematy rejowskie”:</w:t>
      </w:r>
    </w:p>
    <w:p w:rsidR="00334418" w:rsidRDefault="00334418">
      <w:pPr>
        <w:pStyle w:val="Teksttreci71"/>
        <w:shd w:val="clear" w:color="auto" w:fill="auto"/>
        <w:spacing w:after="55"/>
        <w:ind w:left="2840" w:right="3200" w:firstLine="0"/>
      </w:pPr>
      <w:r>
        <w:rPr>
          <w:rStyle w:val="Teksttreci7"/>
          <w:color w:val="000000"/>
        </w:rPr>
        <w:t xml:space="preserve">(...) żeby dla miłej żony to </w:t>
      </w:r>
      <w:r>
        <w:rPr>
          <w:rStyle w:val="Teksttreci713pt"/>
          <w:color w:val="000000"/>
        </w:rPr>
        <w:t>paseczek</w:t>
      </w:r>
      <w:r>
        <w:rPr>
          <w:rStyle w:val="Teksttreci7"/>
          <w:color w:val="000000"/>
        </w:rPr>
        <w:t xml:space="preserve"> czerwony to kolczyk (...) zasię w </w:t>
      </w:r>
      <w:r>
        <w:rPr>
          <w:rStyle w:val="Teksttreci713pt"/>
          <w:color w:val="000000"/>
        </w:rPr>
        <w:t>dzionki,</w:t>
      </w:r>
      <w:r>
        <w:rPr>
          <w:rStyle w:val="Teksttreci7"/>
          <w:color w:val="000000"/>
        </w:rPr>
        <w:t xml:space="preserve"> dzwoniące pracą, przez okno słońce i humor.</w:t>
      </w:r>
    </w:p>
    <w:p w:rsidR="00334418" w:rsidRDefault="00334418">
      <w:pPr>
        <w:pStyle w:val="Teksttreci71"/>
        <w:shd w:val="clear" w:color="auto" w:fill="auto"/>
        <w:spacing w:after="65" w:line="282" w:lineRule="exact"/>
        <w:ind w:left="340" w:right="820" w:firstLine="0"/>
      </w:pPr>
      <w:r>
        <w:rPr>
          <w:rStyle w:val="Teksttreci7"/>
          <w:color w:val="000000"/>
        </w:rPr>
        <w:t>czy w wierszu o Cellinim („Srebrne i złote”), gdzie bardzo trafnie oddają urok misternej sztuki włoskiego złotnika:</w:t>
      </w:r>
    </w:p>
    <w:p w:rsidR="00334418" w:rsidRDefault="00334418">
      <w:pPr>
        <w:pStyle w:val="Teksttreci71"/>
        <w:shd w:val="clear" w:color="auto" w:fill="auto"/>
        <w:spacing w:after="0"/>
        <w:ind w:left="2560" w:right="3000" w:firstLine="0"/>
        <w:sectPr w:rsidR="00334418">
          <w:pgSz w:w="11900" w:h="16840"/>
          <w:pgMar w:top="2439" w:right="2075" w:bottom="2165" w:left="909" w:header="0" w:footer="3" w:gutter="0"/>
          <w:cols w:space="708"/>
          <w:noEndnote/>
          <w:docGrid w:linePitch="360"/>
        </w:sectPr>
      </w:pPr>
      <w:r>
        <w:rPr>
          <w:rStyle w:val="Teksttreci7"/>
          <w:color w:val="000000"/>
        </w:rPr>
        <w:t xml:space="preserve">„Rzeźbił </w:t>
      </w:r>
      <w:r>
        <w:rPr>
          <w:rStyle w:val="Teksttreci713pt"/>
          <w:color w:val="000000"/>
        </w:rPr>
        <w:t xml:space="preserve">kapliczki, słowiczki </w:t>
      </w:r>
      <w:r>
        <w:rPr>
          <w:rStyle w:val="Teksttreci7"/>
          <w:color w:val="000000"/>
        </w:rPr>
        <w:t xml:space="preserve">mistrz </w:t>
      </w:r>
      <w:r w:rsidRPr="00471BBE">
        <w:rPr>
          <w:rStyle w:val="Teksttreci7"/>
          <w:color w:val="000000"/>
          <w:lang w:eastAsia="en-US"/>
        </w:rPr>
        <w:t xml:space="preserve">Benvenuto </w:t>
      </w:r>
      <w:r>
        <w:rPr>
          <w:rStyle w:val="Teksttreci7"/>
          <w:color w:val="000000"/>
        </w:rPr>
        <w:t xml:space="preserve">z ochotą: </w:t>
      </w:r>
      <w:r>
        <w:rPr>
          <w:rStyle w:val="Teksttreci713pt"/>
          <w:color w:val="000000"/>
        </w:rPr>
        <w:t>słowiczki</w:t>
      </w:r>
      <w:r>
        <w:rPr>
          <w:rStyle w:val="Teksttreci7"/>
          <w:color w:val="000000"/>
        </w:rPr>
        <w:t xml:space="preserve"> klaskały złoto, a srebrnie dzwoniły </w:t>
      </w:r>
      <w:r>
        <w:rPr>
          <w:rStyle w:val="Teksttreci713pt"/>
          <w:color w:val="000000"/>
        </w:rPr>
        <w:t>drzwiczki.</w:t>
      </w:r>
    </w:p>
    <w:p w:rsidR="00334418" w:rsidRDefault="00334418">
      <w:pPr>
        <w:pStyle w:val="Teksttreci21"/>
        <w:shd w:val="clear" w:color="auto" w:fill="auto"/>
        <w:spacing w:before="0" w:after="55"/>
        <w:ind w:left="2600" w:right="3220" w:firstLine="0"/>
        <w:jc w:val="left"/>
      </w:pPr>
      <w:r>
        <w:rPr>
          <w:rStyle w:val="Teksttreci2"/>
          <w:color w:val="000000"/>
        </w:rPr>
        <w:lastRenderedPageBreak/>
        <w:t xml:space="preserve">Mistrz </w:t>
      </w:r>
      <w:r w:rsidRPr="00471BBE">
        <w:rPr>
          <w:rStyle w:val="Teksttreci2"/>
          <w:color w:val="000000"/>
          <w:lang w:eastAsia="en-US"/>
        </w:rPr>
        <w:t xml:space="preserve">Benvenuto </w:t>
      </w:r>
      <w:r>
        <w:rPr>
          <w:rStyle w:val="Teksttreci2"/>
          <w:color w:val="000000"/>
        </w:rPr>
        <w:t xml:space="preserve">także wytapiał złote </w:t>
      </w:r>
      <w:r>
        <w:rPr>
          <w:rStyle w:val="Teksttreci2Kursywa"/>
          <w:color w:val="000000"/>
        </w:rPr>
        <w:t>żabki</w:t>
      </w:r>
      <w:r>
        <w:rPr>
          <w:rStyle w:val="Teksttreci2"/>
          <w:color w:val="000000"/>
        </w:rPr>
        <w:t xml:space="preserve">, </w:t>
      </w:r>
      <w:r>
        <w:rPr>
          <w:rStyle w:val="Teksttreci2Kursywa"/>
          <w:color w:val="000000"/>
        </w:rPr>
        <w:t>żabki o</w:t>
      </w:r>
      <w:r>
        <w:rPr>
          <w:rStyle w:val="Teksttreci2"/>
          <w:color w:val="000000"/>
        </w:rPr>
        <w:t xml:space="preserve"> srebrnych </w:t>
      </w:r>
      <w:r>
        <w:rPr>
          <w:rStyle w:val="Teksttreci2Kursywa"/>
          <w:color w:val="000000"/>
        </w:rPr>
        <w:t>oczkach</w:t>
      </w:r>
      <w:r>
        <w:rPr>
          <w:rStyle w:val="Teksttreci2"/>
          <w:color w:val="000000"/>
        </w:rPr>
        <w:t xml:space="preserve">, co miały złote </w:t>
      </w:r>
      <w:r>
        <w:rPr>
          <w:rStyle w:val="Teksttreci2Kursywa"/>
          <w:color w:val="000000"/>
        </w:rPr>
        <w:t>łapki”.</w:t>
      </w:r>
    </w:p>
    <w:p w:rsidR="00334418" w:rsidRDefault="00334418">
      <w:pPr>
        <w:pStyle w:val="Teksttreci21"/>
        <w:shd w:val="clear" w:color="auto" w:fill="auto"/>
        <w:spacing w:before="0" w:after="65" w:line="318" w:lineRule="exact"/>
        <w:ind w:firstLine="440"/>
      </w:pPr>
      <w:r>
        <w:rPr>
          <w:rStyle w:val="Teksttreci2"/>
          <w:color w:val="000000"/>
        </w:rPr>
        <w:t>W funkcji elementów kontrastujących z tłem językowym wiersza wy</w:t>
      </w:r>
      <w:r>
        <w:rPr>
          <w:rStyle w:val="Teksttreci2"/>
          <w:color w:val="000000"/>
        </w:rPr>
        <w:softHyphen/>
        <w:t>stępują często u Gałczyńskiego prozaizmy, niekiedy o zabarwieniu kancelaryjno-urzędowym. Oto jeden z wielu przykładów:</w:t>
      </w:r>
    </w:p>
    <w:p w:rsidR="00334418" w:rsidRDefault="00334418">
      <w:pPr>
        <w:pStyle w:val="Teksttreci21"/>
        <w:shd w:val="clear" w:color="auto" w:fill="auto"/>
        <w:spacing w:before="0"/>
        <w:ind w:left="600" w:firstLine="0"/>
        <w:jc w:val="left"/>
      </w:pPr>
      <w:r>
        <w:rPr>
          <w:rStyle w:val="Teksttreci2"/>
          <w:color w:val="000000"/>
        </w:rPr>
        <w:t>„(...) nade mną bizantyjsko płynęła moja muza,</w:t>
      </w:r>
    </w:p>
    <w:p w:rsidR="00334418" w:rsidRDefault="00334418">
      <w:pPr>
        <w:pStyle w:val="Teksttreci21"/>
        <w:shd w:val="clear" w:color="auto" w:fill="auto"/>
        <w:spacing w:before="0"/>
        <w:ind w:left="600" w:firstLine="0"/>
        <w:jc w:val="left"/>
      </w:pPr>
      <w:r>
        <w:rPr>
          <w:rStyle w:val="Teksttreci2"/>
          <w:color w:val="000000"/>
        </w:rPr>
        <w:t xml:space="preserve">kobieta z oczyma Natalii, która jest nie </w:t>
      </w:r>
      <w:r>
        <w:rPr>
          <w:rStyle w:val="Teksttreci2Kursywa"/>
          <w:color w:val="000000"/>
        </w:rPr>
        <w:t>zweryfikowaną</w:t>
      </w:r>
      <w:r>
        <w:rPr>
          <w:rStyle w:val="Teksttreci2"/>
          <w:color w:val="000000"/>
        </w:rPr>
        <w:t xml:space="preserve"> boginią.</w:t>
      </w:r>
    </w:p>
    <w:p w:rsidR="00334418" w:rsidRDefault="00334418">
      <w:pPr>
        <w:pStyle w:val="Teksttreci21"/>
        <w:shd w:val="clear" w:color="auto" w:fill="auto"/>
        <w:spacing w:before="0"/>
        <w:ind w:left="600" w:right="580" w:firstLine="0"/>
        <w:jc w:val="left"/>
      </w:pPr>
      <w:r>
        <w:rPr>
          <w:rStyle w:val="Teksttreci2"/>
          <w:color w:val="000000"/>
        </w:rPr>
        <w:t xml:space="preserve">W niebie zaczynała się groza. </w:t>
      </w:r>
      <w:r>
        <w:rPr>
          <w:rStyle w:val="Teksttreci2Kursywa"/>
          <w:color w:val="000000"/>
        </w:rPr>
        <w:t>Notabene</w:t>
      </w:r>
      <w:r>
        <w:rPr>
          <w:rStyle w:val="Teksttreci2"/>
          <w:color w:val="000000"/>
        </w:rPr>
        <w:t xml:space="preserve"> była niedziela, </w:t>
      </w:r>
      <w:r>
        <w:rPr>
          <w:rStyle w:val="Teksttreci2Kursywa"/>
          <w:color w:val="000000"/>
        </w:rPr>
        <w:t>innymi słowy:</w:t>
      </w:r>
      <w:r>
        <w:rPr>
          <w:rStyle w:val="Teksttreci2"/>
          <w:color w:val="000000"/>
        </w:rPr>
        <w:t xml:space="preserve"> Czerwone niebo i purpurowy rynek”.</w:t>
      </w:r>
    </w:p>
    <w:p w:rsidR="00334418" w:rsidRDefault="00334418">
      <w:pPr>
        <w:pStyle w:val="Teksttreci21"/>
        <w:shd w:val="clear" w:color="auto" w:fill="auto"/>
        <w:spacing w:before="0" w:after="60"/>
        <w:ind w:firstLine="0"/>
        <w:jc w:val="right"/>
      </w:pPr>
      <w:r>
        <w:rPr>
          <w:rStyle w:val="Teksttreci2"/>
          <w:color w:val="000000"/>
        </w:rPr>
        <w:t>Wjazd na wielorybie</w:t>
      </w:r>
    </w:p>
    <w:p w:rsidR="00334418" w:rsidRDefault="00334418">
      <w:pPr>
        <w:pStyle w:val="Teksttreci21"/>
        <w:shd w:val="clear" w:color="auto" w:fill="auto"/>
        <w:spacing w:before="0"/>
        <w:ind w:firstLine="440"/>
      </w:pPr>
      <w:r>
        <w:rPr>
          <w:rStyle w:val="Teksttreci2"/>
          <w:color w:val="000000"/>
        </w:rPr>
        <w:t>Gwarą środowiskową, a raczej żargonem urzędników-biurokratów (szczególnie przez poetę znienawidzonych) posługuje się Gałczyński bar</w:t>
      </w:r>
      <w:r>
        <w:rPr>
          <w:rStyle w:val="Teksttreci2"/>
          <w:color w:val="000000"/>
        </w:rPr>
        <w:softHyphen/>
        <w:t>dzo zręcznie w swych licznych satyrach na biurokrację. Naczelnik Wy</w:t>
      </w:r>
      <w:r>
        <w:rPr>
          <w:rStyle w:val="Teksttreci2"/>
          <w:color w:val="000000"/>
        </w:rPr>
        <w:softHyphen/>
        <w:t xml:space="preserve">działu Grobownictwa nawet w najbardziej lirycznym nastroju marzy o </w:t>
      </w:r>
      <w:r>
        <w:rPr>
          <w:rStyle w:val="Teksttreci2Kursywa"/>
          <w:color w:val="000000"/>
        </w:rPr>
        <w:t>odnośnych</w:t>
      </w:r>
      <w:r>
        <w:rPr>
          <w:rStyle w:val="Teksttreci2"/>
          <w:color w:val="000000"/>
        </w:rPr>
        <w:t xml:space="preserve"> ustach, a nadgorliwy urzędnik nawet po ogłoszeniu końca świata, gdy ,,cała kosmiczna kombinacja zaczyna się demontować”, trosz</w:t>
      </w:r>
      <w:r>
        <w:rPr>
          <w:rStyle w:val="Teksttreci2"/>
          <w:color w:val="000000"/>
        </w:rPr>
        <w:softHyphen/>
        <w:t>czy się o to tylko, czy było „w tej sprawie odnośne pismo z okrągłą pie</w:t>
      </w:r>
      <w:r>
        <w:rPr>
          <w:rStyle w:val="Teksttreci2"/>
          <w:color w:val="000000"/>
        </w:rPr>
        <w:softHyphen/>
        <w:t>czątką zaopatrzone tamtejszym numerem przeciągniętym przez tutejszy dziennik podawczy” (Zielona Gęś: Koniec świata).</w:t>
      </w:r>
    </w:p>
    <w:p w:rsidR="00334418" w:rsidRDefault="00334418">
      <w:pPr>
        <w:pStyle w:val="Teksttreci21"/>
        <w:shd w:val="clear" w:color="auto" w:fill="auto"/>
        <w:spacing w:before="0" w:after="60"/>
        <w:ind w:firstLine="440"/>
      </w:pPr>
      <w:r>
        <w:rPr>
          <w:rStyle w:val="Teksttreci2"/>
          <w:color w:val="000000"/>
        </w:rPr>
        <w:t>Pod obstrzałem satyrycznym poety znajduje się zwłaszcza powojenny styl urzędowo-kancelaryjny. Doskonałą jego parodią jest choćby przed</w:t>
      </w:r>
      <w:r>
        <w:rPr>
          <w:rStyle w:val="Teksttreci2"/>
          <w:color w:val="000000"/>
        </w:rPr>
        <w:softHyphen/>
        <w:t>stawienie „Zielonej Gęsi” zatytułowane „Kaloryfery”. „Rzecz dzieje się na widowni i scenie teatru zimnego z powodu nieoperatywnego działania kaloryferów”, którym brak „wydźwięku cieplnego”, ma „zobrazować sy</w:t>
      </w:r>
      <w:r>
        <w:rPr>
          <w:rStyle w:val="Teksttreci2"/>
          <w:color w:val="000000"/>
        </w:rPr>
        <w:softHyphen/>
        <w:t>tuację na odcinku temperatury” i pomyłki „na tle trudności obiektyw</w:t>
      </w:r>
      <w:r>
        <w:rPr>
          <w:rStyle w:val="Teksttreci2"/>
          <w:color w:val="000000"/>
        </w:rPr>
        <w:softHyphen/>
        <w:t>nych”, które w związku z tym zaistniały. Stylem członków Komisji Kli</w:t>
      </w:r>
      <w:r>
        <w:rPr>
          <w:rStyle w:val="Teksttreci2"/>
          <w:color w:val="000000"/>
        </w:rPr>
        <w:softHyphen/>
        <w:t>matyzacyjnej przejmują się nawet aktorzy. Oto liryczny monolog jed</w:t>
      </w:r>
      <w:r>
        <w:rPr>
          <w:rStyle w:val="Teksttreci2"/>
          <w:color w:val="000000"/>
        </w:rPr>
        <w:softHyphen/>
        <w:t>nego z nich:</w:t>
      </w:r>
    </w:p>
    <w:p w:rsidR="00334418" w:rsidRDefault="00334418">
      <w:pPr>
        <w:pStyle w:val="Teksttreci21"/>
        <w:shd w:val="clear" w:color="auto" w:fill="auto"/>
        <w:spacing w:before="0" w:after="55"/>
        <w:ind w:left="820" w:firstLine="400"/>
      </w:pPr>
      <w:r>
        <w:rPr>
          <w:rStyle w:val="Teksttreci2"/>
          <w:color w:val="000000"/>
        </w:rPr>
        <w:t>„Ty byłaś prawdziwym natchnieniem mojego życia, Melanio. Noszę ciebie w sercu mym zawsze. Nie zapomnę o tobie nigdy. Po</w:t>
      </w:r>
      <w:r>
        <w:rPr>
          <w:rStyle w:val="Teksttreci2"/>
          <w:color w:val="000000"/>
        </w:rPr>
        <w:softHyphen/>
        <w:t xml:space="preserve">łączyła nas karuzela i ten cichy wieczór nad Wisłą, rozłączyła </w:t>
      </w:r>
      <w:r>
        <w:rPr>
          <w:rStyle w:val="Teksttreci2Kursywa"/>
          <w:color w:val="000000"/>
        </w:rPr>
        <w:t>mineralogia</w:t>
      </w:r>
      <w:r>
        <w:rPr>
          <w:rStyle w:val="Teksttreci2"/>
          <w:color w:val="000000"/>
        </w:rPr>
        <w:t xml:space="preserve"> i </w:t>
      </w:r>
      <w:r>
        <w:rPr>
          <w:rStyle w:val="Teksttreci2Kursywa"/>
          <w:color w:val="000000"/>
        </w:rPr>
        <w:t>termodynamika.</w:t>
      </w:r>
      <w:r>
        <w:rPr>
          <w:rStyle w:val="Teksttreci2"/>
          <w:color w:val="000000"/>
        </w:rPr>
        <w:t xml:space="preserve"> Poszło o to, kto ma nosić węgiel do piecyka. Ten piecyk, który w lecie </w:t>
      </w:r>
      <w:r>
        <w:rPr>
          <w:rStyle w:val="Teksttreci2Kursywa"/>
          <w:color w:val="000000"/>
        </w:rPr>
        <w:t>w ramach estetyki</w:t>
      </w:r>
      <w:r>
        <w:rPr>
          <w:rStyle w:val="Teksttreci2"/>
          <w:color w:val="000000"/>
        </w:rPr>
        <w:t xml:space="preserve"> umajaliśmy kwiatami...”.</w:t>
      </w:r>
    </w:p>
    <w:p w:rsidR="00334418" w:rsidRDefault="00334418">
      <w:pPr>
        <w:pStyle w:val="Teksttreci21"/>
        <w:shd w:val="clear" w:color="auto" w:fill="auto"/>
        <w:spacing w:before="0" w:line="318" w:lineRule="exact"/>
        <w:ind w:firstLine="440"/>
        <w:sectPr w:rsidR="00334418">
          <w:pgSz w:w="11900" w:h="16840"/>
          <w:pgMar w:top="1659" w:right="2152" w:bottom="1230" w:left="797" w:header="0" w:footer="3" w:gutter="0"/>
          <w:cols w:space="708"/>
          <w:noEndnote/>
          <w:docGrid w:linePitch="360"/>
        </w:sectPr>
      </w:pPr>
      <w:r>
        <w:rPr>
          <w:rStyle w:val="Teksttreci2"/>
          <w:color w:val="000000"/>
        </w:rPr>
        <w:t>Efekty komiczne wynikające z dysproporcji między prostą, prozaicz</w:t>
      </w:r>
      <w:r>
        <w:rPr>
          <w:rStyle w:val="Teksttreci2"/>
          <w:color w:val="000000"/>
        </w:rPr>
        <w:softHyphen/>
        <w:t>ną treścią a napuszonym, skomplikowanym jej ujęciem słownym są ulu</w:t>
      </w:r>
      <w:r>
        <w:rPr>
          <w:rStyle w:val="Teksttreci2"/>
          <w:color w:val="000000"/>
        </w:rPr>
        <w:softHyphen/>
        <w:t>bionym chwytem satyrycznej twórczości Gałczyńskiego. Oto kilka cha</w:t>
      </w:r>
      <w:r>
        <w:rPr>
          <w:rStyle w:val="Teksttreci2"/>
          <w:color w:val="000000"/>
        </w:rPr>
        <w:softHyphen/>
        <w:t>rakterystycznych przykładów: Straszny młodzian z „Pomnika studenta” „pod paletkiem, w miejscach dolno-tylnych nie rozwiązany ma problem tekstylny”, „Wesele na Kurpiach” (Zielona Gęś) kończy się „masowym</w:t>
      </w:r>
    </w:p>
    <w:p w:rsidR="00334418" w:rsidRDefault="00334418">
      <w:pPr>
        <w:pStyle w:val="Teksttreci71"/>
        <w:shd w:val="clear" w:color="auto" w:fill="auto"/>
        <w:spacing w:after="0"/>
        <w:ind w:left="740" w:right="340" w:firstLine="0"/>
        <w:jc w:val="both"/>
      </w:pPr>
      <w:r>
        <w:rPr>
          <w:rStyle w:val="Teksttreci7"/>
          <w:color w:val="000000"/>
        </w:rPr>
        <w:lastRenderedPageBreak/>
        <w:t>nawiązywaniem kontaktu z tzw. życiem pozagrobowym”, a natrętnego gościa zachęca Karakuliambro do opuszczenia pokoju, czyli „radosnego kontaktu z przyrodą”.</w:t>
      </w:r>
    </w:p>
    <w:p w:rsidR="00334418" w:rsidRDefault="00334418">
      <w:pPr>
        <w:pStyle w:val="Teksttreci71"/>
        <w:shd w:val="clear" w:color="auto" w:fill="auto"/>
        <w:spacing w:after="115"/>
        <w:ind w:left="740" w:right="340" w:firstLine="340"/>
        <w:jc w:val="both"/>
      </w:pPr>
      <w:r>
        <w:rPr>
          <w:rStyle w:val="Teksttreci7"/>
          <w:color w:val="000000"/>
        </w:rPr>
        <w:t xml:space="preserve">Opowiadał mi kiedyś </w:t>
      </w:r>
      <w:r w:rsidRPr="00471BBE">
        <w:rPr>
          <w:rStyle w:val="Teksttreci7"/>
          <w:color w:val="000000"/>
          <w:lang w:eastAsia="en-US"/>
        </w:rPr>
        <w:t xml:space="preserve">prof. </w:t>
      </w:r>
      <w:r>
        <w:rPr>
          <w:rStyle w:val="Teksttreci7"/>
          <w:color w:val="000000"/>
        </w:rPr>
        <w:t>Doroszewski, że pytał w jakiejś rozmowie Gałczyńskiego, czy ma telefon. „Nie mam — odpowiedział poeta — ale mam skrzypce”. Ten rodzaj żartu, polegający na zaskoczeniu rozmówcy czy czytelnika czymś nieoczekiwanym, jest dla Konstantego Ildefonsa bardzo typowy. Zaskakującymi, kontrastowymi zestawieniami bawią nas tak częste w jego poezji satyrycznej ciągi wyliczeń:</w:t>
      </w:r>
    </w:p>
    <w:p w:rsidR="00334418" w:rsidRDefault="00EC6414">
      <w:pPr>
        <w:pStyle w:val="Teksttreci71"/>
        <w:shd w:val="clear" w:color="auto" w:fill="auto"/>
        <w:spacing w:after="0" w:line="282" w:lineRule="exact"/>
        <w:ind w:firstLine="0"/>
      </w:pPr>
      <w:r>
        <w:rPr>
          <w:noProof/>
        </w:rPr>
        <w:pict>
          <v:shapetype id="_x0000_t202" coordsize="21600,21600" o:spt="202" path="m,l,21600r21600,l21600,xe">
            <v:stroke joinstyle="miter"/>
            <v:path gradientshapeok="t" o:connecttype="rect"/>
          </v:shapetype>
          <v:shape id="_x0000_s1033" type="#_x0000_t202" style="position:absolute;margin-left:61.2pt;margin-top:-2.9pt;width:143.7pt;height:243pt;z-index:-251658240;mso-wrap-distance-left:5pt;mso-wrap-distance-right:27.6pt;mso-wrap-distance-bottom:7.1pt;mso-position-horizontal-relative:margin" filled="f" stroked="f">
            <v:textbox style="mso-fit-shape-to-text:t" inset="0,0,0,0">
              <w:txbxContent>
                <w:p w:rsidR="00334418" w:rsidRDefault="00334418">
                  <w:pPr>
                    <w:pStyle w:val="Teksttreci71"/>
                    <w:shd w:val="clear" w:color="auto" w:fill="auto"/>
                    <w:spacing w:after="0" w:line="282" w:lineRule="exact"/>
                    <w:ind w:firstLine="0"/>
                  </w:pPr>
                  <w:r>
                    <w:rPr>
                      <w:rStyle w:val="Teksttreci7Exact"/>
                      <w:color w:val="000000"/>
                    </w:rPr>
                    <w:t>„Jakem praojciec Adam historyczny ślub składam wobec was i Historii i Tromtadratorii, i Azji i Austrii, i Walii i Kornwalii, Nemezis i Temidy, i tragedii Florydy, i dziejowych regałów, i spiżów piedestałów, dzieci i pań, i pań i</w:t>
                  </w:r>
                </w:p>
                <w:p w:rsidR="00334418" w:rsidRDefault="00334418">
                  <w:pPr>
                    <w:pStyle w:val="Teksttreci71"/>
                    <w:shd w:val="clear" w:color="auto" w:fill="auto"/>
                    <w:spacing w:after="0" w:line="282" w:lineRule="exact"/>
                    <w:ind w:right="160" w:firstLine="0"/>
                    <w:jc w:val="center"/>
                  </w:pPr>
                  <w:r>
                    <w:rPr>
                      <w:rStyle w:val="Teksttreci7Exact"/>
                      <w:color w:val="000000"/>
                    </w:rPr>
                    <w:t>Pauza</w:t>
                  </w:r>
                </w:p>
                <w:p w:rsidR="00334418" w:rsidRDefault="00334418">
                  <w:pPr>
                    <w:pStyle w:val="Teksttreci71"/>
                    <w:shd w:val="clear" w:color="auto" w:fill="auto"/>
                    <w:spacing w:after="0" w:line="282" w:lineRule="exact"/>
                    <w:ind w:firstLine="0"/>
                  </w:pPr>
                  <w:r>
                    <w:rPr>
                      <w:rStyle w:val="Teksttreci7Exact"/>
                      <w:color w:val="000000"/>
                    </w:rPr>
                    <w:t>niniejszego fortepianu klnę się na Olka Fredrę, na Cecorę i Wiedeń, na Arkę, na Wieżę Babel,</w:t>
                  </w:r>
                </w:p>
              </w:txbxContent>
            </v:textbox>
            <w10:wrap type="square" side="right" anchorx="margin"/>
          </v:shape>
        </w:pict>
      </w:r>
      <w:r w:rsidR="00334418">
        <w:rPr>
          <w:rStyle w:val="Teksttreci7"/>
          <w:color w:val="000000"/>
        </w:rPr>
        <w:t xml:space="preserve">na Warszawę i Wawel, na wszystkie dzwony Rzymu, na </w:t>
      </w:r>
      <w:r w:rsidR="00334418">
        <w:rPr>
          <w:rStyle w:val="Teksttreci7"/>
          <w:color w:val="000000"/>
          <w:lang w:val="de-DE" w:eastAsia="de-DE"/>
        </w:rPr>
        <w:t xml:space="preserve">„Neminem captivabimus”, </w:t>
      </w:r>
      <w:r w:rsidR="00334418">
        <w:rPr>
          <w:rStyle w:val="Teksttreci7"/>
          <w:color w:val="000000"/>
        </w:rPr>
        <w:t xml:space="preserve">na proporczyki i lance, na „Ballady i romanse”, na serce — sercu — serca, na „Walce” i na „Scherza”, na Asnyka i Kopernika, i wszystko, co z tego wynika, na </w:t>
      </w:r>
      <w:r w:rsidR="00334418">
        <w:rPr>
          <w:rStyle w:val="Teksttreci7"/>
          <w:color w:val="000000"/>
          <w:lang w:val="cs-CZ" w:eastAsia="cs-CZ"/>
        </w:rPr>
        <w:t xml:space="preserve">Donkichota </w:t>
      </w:r>
      <w:r w:rsidR="00334418">
        <w:rPr>
          <w:rStyle w:val="Teksttreci7"/>
          <w:color w:val="000000"/>
        </w:rPr>
        <w:t>z Pinokiem i na całą angelologię, na Słońce, Księżyc i Chmury, i na Padwę i Kaliopę.</w:t>
      </w:r>
    </w:p>
    <w:p w:rsidR="00334418" w:rsidRDefault="00334418">
      <w:pPr>
        <w:pStyle w:val="Teksttreci71"/>
        <w:shd w:val="clear" w:color="auto" w:fill="auto"/>
        <w:spacing w:after="0" w:line="282" w:lineRule="exact"/>
        <w:ind w:firstLine="0"/>
      </w:pPr>
      <w:r>
        <w:rPr>
          <w:rStyle w:val="Teksttreci7"/>
          <w:color w:val="000000"/>
        </w:rPr>
        <w:t>To wystarczy. Dwukropek:</w:t>
      </w:r>
    </w:p>
    <w:p w:rsidR="00334418" w:rsidRDefault="00334418">
      <w:pPr>
        <w:pStyle w:val="Teksttreci71"/>
        <w:shd w:val="clear" w:color="auto" w:fill="auto"/>
        <w:spacing w:after="274" w:line="282" w:lineRule="exact"/>
        <w:ind w:firstLine="0"/>
      </w:pPr>
      <w:r>
        <w:rPr>
          <w:rStyle w:val="Teksttreci7"/>
          <w:color w:val="000000"/>
        </w:rPr>
        <w:t>Za żadne góry srebra nie dam se wyjąć żebra”.</w:t>
      </w:r>
    </w:p>
    <w:p w:rsidR="00334418" w:rsidRDefault="00334418">
      <w:pPr>
        <w:pStyle w:val="Teksttreci71"/>
        <w:shd w:val="clear" w:color="auto" w:fill="auto"/>
        <w:spacing w:after="137" w:line="240" w:lineRule="exact"/>
        <w:ind w:firstLine="0"/>
      </w:pPr>
      <w:r>
        <w:rPr>
          <w:rStyle w:val="Teksttreci7"/>
          <w:color w:val="000000"/>
        </w:rPr>
        <w:t>Zielona Gęś: Gdyby Adam był Polakiem</w:t>
      </w:r>
    </w:p>
    <w:p w:rsidR="00334418" w:rsidRDefault="00334418">
      <w:pPr>
        <w:pStyle w:val="Teksttreci71"/>
        <w:shd w:val="clear" w:color="auto" w:fill="auto"/>
        <w:spacing w:after="0" w:line="294" w:lineRule="exact"/>
        <w:ind w:left="740" w:right="340" w:firstLine="340"/>
        <w:jc w:val="both"/>
      </w:pPr>
      <w:r>
        <w:rPr>
          <w:rStyle w:val="Teksttreci7"/>
          <w:color w:val="000000"/>
        </w:rPr>
        <w:t>Temu samemu celowi — żartobliwemu zaskoczeniu czytelnika — słu</w:t>
      </w:r>
      <w:r>
        <w:rPr>
          <w:rStyle w:val="Teksttreci7"/>
          <w:color w:val="000000"/>
        </w:rPr>
        <w:softHyphen/>
        <w:t>żą wyrazy użyte w sposób absurdalny, daleki od ich ustalonego znacze</w:t>
      </w:r>
      <w:r>
        <w:rPr>
          <w:rStyle w:val="Teksttreci7"/>
          <w:color w:val="000000"/>
        </w:rPr>
        <w:softHyphen/>
        <w:t>nia:</w:t>
      </w:r>
    </w:p>
    <w:p w:rsidR="00334418" w:rsidRDefault="00334418">
      <w:pPr>
        <w:pStyle w:val="Teksttreci71"/>
        <w:shd w:val="clear" w:color="auto" w:fill="auto"/>
        <w:spacing w:after="115"/>
        <w:ind w:left="3240" w:right="3000" w:firstLine="0"/>
      </w:pPr>
      <w:r>
        <w:rPr>
          <w:rStyle w:val="Teksttreci7"/>
          <w:color w:val="000000"/>
        </w:rPr>
        <w:t xml:space="preserve">„O, życie, życie moje tragiczne i </w:t>
      </w:r>
      <w:r>
        <w:rPr>
          <w:rStyle w:val="Teksttreci713pt"/>
          <w:color w:val="000000"/>
        </w:rPr>
        <w:t>moczopędne”</w:t>
      </w:r>
    </w:p>
    <w:p w:rsidR="00334418" w:rsidRDefault="00334418">
      <w:pPr>
        <w:pStyle w:val="Teksttreci71"/>
        <w:shd w:val="clear" w:color="auto" w:fill="auto"/>
        <w:spacing w:after="120" w:line="282" w:lineRule="exact"/>
        <w:ind w:left="740" w:right="340" w:firstLine="0"/>
        <w:jc w:val="both"/>
      </w:pPr>
      <w:r>
        <w:rPr>
          <w:rStyle w:val="Teksttreci7"/>
          <w:color w:val="000000"/>
        </w:rPr>
        <w:t>wykrzykuje patetycznie poeta w „Bajce o siedmiu kwiatkach głupich”. Niekiedy takie indywidualne użycie wyrazów stanowi przejrzystą, nie zawsze przyzwoitą aluzję, jak np. w kapitalnej satyrze na kołtuńską polską rodzinkę pt. „Myśli narodowe”:</w:t>
      </w:r>
    </w:p>
    <w:p w:rsidR="00334418" w:rsidRDefault="00334418">
      <w:pPr>
        <w:pStyle w:val="Teksttreci71"/>
        <w:shd w:val="clear" w:color="auto" w:fill="auto"/>
        <w:spacing w:after="0" w:line="282" w:lineRule="exact"/>
        <w:ind w:left="2960" w:right="3000" w:firstLine="0"/>
      </w:pPr>
      <w:r>
        <w:rPr>
          <w:rStyle w:val="Teksttreci7"/>
          <w:color w:val="000000"/>
        </w:rPr>
        <w:t>„A kiedy wieczór napływa szafirem na gwiazdy złote, jak zwykle — ciocia Godiwa grać rozpoczyna „Rotę”.</w:t>
      </w:r>
    </w:p>
    <w:p w:rsidR="00334418" w:rsidRDefault="00334418">
      <w:pPr>
        <w:pStyle w:val="Teksttreci71"/>
        <w:shd w:val="clear" w:color="auto" w:fill="auto"/>
        <w:spacing w:after="0" w:line="282" w:lineRule="exact"/>
        <w:ind w:left="2960" w:right="3000" w:firstLine="0"/>
        <w:sectPr w:rsidR="00334418">
          <w:pgSz w:w="11900" w:h="16840"/>
          <w:pgMar w:top="2387" w:right="2159" w:bottom="2025" w:left="789" w:header="0" w:footer="3" w:gutter="0"/>
          <w:cols w:space="708"/>
          <w:noEndnote/>
          <w:docGrid w:linePitch="360"/>
        </w:sectPr>
      </w:pPr>
      <w:r>
        <w:rPr>
          <w:rStyle w:val="Teksttreci7"/>
          <w:color w:val="000000"/>
        </w:rPr>
        <w:t>Więc podchwytują tę strofę wszyscy Polacy zebrani...</w:t>
      </w:r>
    </w:p>
    <w:p w:rsidR="00334418" w:rsidRDefault="00334418">
      <w:pPr>
        <w:pStyle w:val="Teksttreci21"/>
        <w:shd w:val="clear" w:color="auto" w:fill="auto"/>
        <w:spacing w:before="0" w:after="120"/>
        <w:ind w:left="2560" w:right="2480" w:firstLine="0"/>
        <w:jc w:val="left"/>
      </w:pPr>
      <w:r>
        <w:rPr>
          <w:rStyle w:val="Teksttreci2"/>
          <w:color w:val="000000"/>
        </w:rPr>
        <w:lastRenderedPageBreak/>
        <w:t xml:space="preserve">A Bubuś wlazł z Busią pod sofę i tam się z nią, Świnia, </w:t>
      </w:r>
      <w:r>
        <w:rPr>
          <w:rStyle w:val="Teksttreci2Kursywa"/>
          <w:color w:val="000000"/>
        </w:rPr>
        <w:t>germani”.</w:t>
      </w:r>
    </w:p>
    <w:p w:rsidR="00334418" w:rsidRDefault="00334418">
      <w:pPr>
        <w:pStyle w:val="Teksttreci21"/>
        <w:shd w:val="clear" w:color="auto" w:fill="auto"/>
        <w:spacing w:before="0"/>
        <w:ind w:firstLine="440"/>
      </w:pPr>
      <w:r>
        <w:rPr>
          <w:rStyle w:val="Teksttreci2"/>
          <w:color w:val="000000"/>
        </w:rPr>
        <w:t>Największym chyba urokiem poezji Gałczyńskiego, szczególnie jego utworów żartobliwych czy satyrycznych, jest wielkie bogactwo słowni</w:t>
      </w:r>
      <w:r>
        <w:rPr>
          <w:rStyle w:val="Teksttreci2"/>
          <w:color w:val="000000"/>
        </w:rPr>
        <w:softHyphen/>
        <w:t>kowe i oryginalna inwencja językowa poety. Swojego rodzaju popisami stylistycznymi są zabawne nagromadzenia synonimiczne. Cytowany już wiersz „Na Nowy Rok pijmy grape-fruitowy sok” rozpoczyna się np. „Listem otwartym do wszystkich polskich i zagranicznych pijaków, śmirusów, wydmikuflów, gębochlajów, żłopaczy, tronkowych, nie-wylewających-za kołnierz, zalewających robaka, chodzących na rzęsach, bim- browców, alkoholików, biboszów, potorów, trombitów, ochlapusów i oli</w:t>
      </w:r>
      <w:r>
        <w:rPr>
          <w:rStyle w:val="Teksttreci2"/>
          <w:color w:val="000000"/>
          <w:lang w:val="de-DE" w:eastAsia="de-DE"/>
        </w:rPr>
        <w:t>wiarzy!”.</w:t>
      </w:r>
    </w:p>
    <w:p w:rsidR="00334418" w:rsidRDefault="00334418">
      <w:pPr>
        <w:pStyle w:val="Teksttreci21"/>
        <w:shd w:val="clear" w:color="auto" w:fill="auto"/>
        <w:spacing w:before="0"/>
        <w:ind w:firstLine="440"/>
      </w:pPr>
      <w:r>
        <w:rPr>
          <w:rStyle w:val="Teksttreci2"/>
          <w:color w:val="000000"/>
        </w:rPr>
        <w:t>Liczebność takich „gniazd synonimicznych” pomnaża często poeta tworami własnymi. Wśród neologizmów Gałczyńskiego interesujące są te zwłaszcza, które stanowią, zwykle dowcipne i zręczne, przetworzenie znanych wyrazów. Przytoczmy kilka przykładów:</w:t>
      </w:r>
    </w:p>
    <w:p w:rsidR="00334418" w:rsidRDefault="00334418">
      <w:pPr>
        <w:pStyle w:val="Teksttreci21"/>
        <w:shd w:val="clear" w:color="auto" w:fill="auto"/>
        <w:spacing w:before="0"/>
        <w:ind w:left="2560" w:right="2480" w:firstLine="0"/>
        <w:jc w:val="left"/>
      </w:pPr>
      <w:r>
        <w:rPr>
          <w:rStyle w:val="Teksttreci2"/>
          <w:color w:val="000000"/>
        </w:rPr>
        <w:t xml:space="preserve">„I tak wśród ślicznych ulic chodzimy w srebrnych blaskach: ja — stary </w:t>
      </w:r>
      <w:r>
        <w:rPr>
          <w:rStyle w:val="Teksttreci2Kursywa"/>
          <w:color w:val="000000"/>
        </w:rPr>
        <w:t xml:space="preserve">noktambulik </w:t>
      </w:r>
      <w:r>
        <w:rPr>
          <w:rStyle w:val="Teksttreci2"/>
          <w:color w:val="000000"/>
        </w:rPr>
        <w:t>i ona — noc warszawska”.</w:t>
      </w:r>
    </w:p>
    <w:p w:rsidR="00334418" w:rsidRDefault="00334418">
      <w:pPr>
        <w:pStyle w:val="Teksttreci21"/>
        <w:shd w:val="clear" w:color="auto" w:fill="auto"/>
        <w:spacing w:before="0"/>
        <w:ind w:left="5360" w:firstLine="0"/>
        <w:jc w:val="left"/>
      </w:pPr>
      <w:r>
        <w:rPr>
          <w:rStyle w:val="Teksttreci2"/>
          <w:color w:val="000000"/>
        </w:rPr>
        <w:t>Mariensztackie szaleństwo</w:t>
      </w:r>
    </w:p>
    <w:p w:rsidR="00334418" w:rsidRDefault="00EC6414">
      <w:pPr>
        <w:pStyle w:val="Teksttreci21"/>
        <w:shd w:val="clear" w:color="auto" w:fill="auto"/>
        <w:spacing w:before="0" w:after="240"/>
        <w:ind w:left="2560" w:firstLine="0"/>
        <w:jc w:val="left"/>
      </w:pPr>
      <w:r>
        <w:rPr>
          <w:noProof/>
        </w:rPr>
        <w:pict>
          <v:shape id="_x0000_s1036" type="#_x0000_t202" style="position:absolute;left:0;text-align:left;margin-left:348.45pt;margin-top:50.6pt;width:78.3pt;height:17.3pt;z-index:-251657216;mso-wrap-distance-left:93.9pt;mso-wrap-distance-top:45.95pt;mso-wrap-distance-right:5pt;mso-position-horizontal-relative:margin" filled="f" stroked="f">
            <v:textbox style="mso-fit-shape-to-text:t" inset="0,0,0,0">
              <w:txbxContent>
                <w:p w:rsidR="00334418" w:rsidRDefault="00334418">
                  <w:pPr>
                    <w:pStyle w:val="Teksttreci21"/>
                    <w:shd w:val="clear" w:color="auto" w:fill="auto"/>
                    <w:spacing w:before="0" w:line="280" w:lineRule="exact"/>
                    <w:ind w:firstLine="0"/>
                    <w:jc w:val="left"/>
                  </w:pPr>
                  <w:r>
                    <w:rPr>
                      <w:rStyle w:val="Teksttreci2Exact"/>
                      <w:color w:val="000000"/>
                    </w:rPr>
                    <w:t>Strasna żaba</w:t>
                  </w:r>
                </w:p>
              </w:txbxContent>
            </v:textbox>
            <w10:wrap type="square" side="left" anchorx="margin"/>
          </v:shape>
        </w:pict>
      </w:r>
      <w:r w:rsidR="00334418">
        <w:rPr>
          <w:rStyle w:val="Teksttreci2"/>
          <w:color w:val="000000"/>
        </w:rPr>
        <w:t>„Ustawiono trybuny spędzono tłumy „Strzelców” i „</w:t>
      </w:r>
      <w:r w:rsidR="00334418">
        <w:rPr>
          <w:rStyle w:val="Teksttreci2Kursywa"/>
          <w:color w:val="000000"/>
        </w:rPr>
        <w:t>Federastów</w:t>
      </w:r>
      <w:r w:rsidR="00334418">
        <w:rPr>
          <w:rStyle w:val="Teksttreci2"/>
          <w:color w:val="000000"/>
        </w:rPr>
        <w:t>” słowem, całe miasto”.</w:t>
      </w:r>
    </w:p>
    <w:p w:rsidR="00334418" w:rsidRDefault="00334418">
      <w:pPr>
        <w:pStyle w:val="Teksttreci21"/>
        <w:shd w:val="clear" w:color="auto" w:fill="auto"/>
        <w:spacing w:before="0"/>
        <w:ind w:firstLine="0"/>
      </w:pPr>
      <w:r>
        <w:rPr>
          <w:rStyle w:val="Teksttreci2"/>
          <w:color w:val="000000"/>
        </w:rPr>
        <w:t xml:space="preserve">Kawiarniani komuniści z Rotondy sieją socjalne </w:t>
      </w:r>
      <w:r>
        <w:rPr>
          <w:rStyle w:val="Teksttreci2Kursywa"/>
          <w:color w:val="000000"/>
        </w:rPr>
        <w:t>kalamburze,</w:t>
      </w:r>
      <w:r>
        <w:rPr>
          <w:rStyle w:val="Teksttreci2"/>
          <w:color w:val="000000"/>
        </w:rPr>
        <w:t xml:space="preserve"> wille w Świdrze są w stylu </w:t>
      </w:r>
      <w:r>
        <w:rPr>
          <w:rStyle w:val="Teksttreci2Kursywa"/>
          <w:color w:val="000000"/>
        </w:rPr>
        <w:t>świdermajer,</w:t>
      </w:r>
      <w:r>
        <w:rPr>
          <w:rStyle w:val="Teksttreci2"/>
          <w:color w:val="000000"/>
        </w:rPr>
        <w:t xml:space="preserve"> bakcyle „szeptanej propagandy” — to </w:t>
      </w:r>
      <w:r>
        <w:rPr>
          <w:rStyle w:val="Teksttreci2Kursywa"/>
          <w:color w:val="000000"/>
        </w:rPr>
        <w:t>szeptoki,</w:t>
      </w:r>
      <w:r>
        <w:rPr>
          <w:rStyle w:val="Teksttreci2"/>
          <w:color w:val="000000"/>
        </w:rPr>
        <w:t xml:space="preserve"> a </w:t>
      </w:r>
      <w:r>
        <w:rPr>
          <w:rStyle w:val="Teksttreci2Kursywa"/>
          <w:color w:val="000000"/>
        </w:rPr>
        <w:t>wstecznologiczny</w:t>
      </w:r>
      <w:r>
        <w:rPr>
          <w:rStyle w:val="Teksttreci2"/>
          <w:color w:val="000000"/>
        </w:rPr>
        <w:t xml:space="preserve"> wyścig czterech wytrwałych reakcjoni</w:t>
      </w:r>
      <w:r>
        <w:rPr>
          <w:rStyle w:val="Teksttreci2"/>
          <w:color w:val="000000"/>
        </w:rPr>
        <w:softHyphen/>
        <w:t xml:space="preserve">stów — </w:t>
      </w:r>
      <w:r>
        <w:rPr>
          <w:rStyle w:val="Teksttreci2Kursywa"/>
          <w:color w:val="000000"/>
        </w:rPr>
        <w:t>wstecznobiegaczy</w:t>
      </w:r>
      <w:r>
        <w:rPr>
          <w:rStyle w:val="Teksttreci2"/>
          <w:color w:val="000000"/>
        </w:rPr>
        <w:t xml:space="preserve"> to historyczny „</w:t>
      </w:r>
      <w:r>
        <w:rPr>
          <w:rStyle w:val="Teksttreci2Kursywa"/>
          <w:color w:val="000000"/>
        </w:rPr>
        <w:t>Bzdur</w:t>
      </w:r>
      <w:r>
        <w:rPr>
          <w:rStyle w:val="Teksttreci2"/>
          <w:color w:val="000000"/>
        </w:rPr>
        <w:t xml:space="preserve"> de Pologne”.</w:t>
      </w:r>
    </w:p>
    <w:p w:rsidR="00334418" w:rsidRDefault="00334418">
      <w:pPr>
        <w:pStyle w:val="Teksttreci21"/>
        <w:shd w:val="clear" w:color="auto" w:fill="auto"/>
        <w:spacing w:before="0"/>
        <w:ind w:firstLine="440"/>
      </w:pPr>
      <w:r>
        <w:rPr>
          <w:rStyle w:val="Teksttreci2"/>
          <w:color w:val="000000"/>
        </w:rPr>
        <w:t>Parodystycznymi neologizmami wyśmiewa Gałczyński pewne rozpow</w:t>
      </w:r>
      <w:r>
        <w:rPr>
          <w:rStyle w:val="Teksttreci2"/>
          <w:color w:val="000000"/>
        </w:rPr>
        <w:softHyphen/>
        <w:t xml:space="preserve">szechnione współcześnie, a często obce tradycjom polszczyzny, zwyczaje słowotwórcze, jak np. tworzenie złożeń — „hybryd” (jeden człon swojski, drugi obcy: </w:t>
      </w:r>
      <w:r>
        <w:rPr>
          <w:rStyle w:val="Teksttreci2Kursywa"/>
          <w:color w:val="000000"/>
        </w:rPr>
        <w:t>slońcofeeria, psychoprzygoda, gramopłyta</w:t>
      </w:r>
      <w:r>
        <w:rPr>
          <w:rStyle w:val="Teksttreci2"/>
          <w:color w:val="000000"/>
        </w:rPr>
        <w:t xml:space="preserve"> itp.), urabianie pewnego typu „piętrowych” jakby przymiotników odrzeczownikowych (np. staruszka </w:t>
      </w:r>
      <w:r>
        <w:rPr>
          <w:rStyle w:val="Teksttreci2Kursywa"/>
          <w:color w:val="000000"/>
          <w:lang w:val="cs-CZ" w:eastAsia="cs-CZ"/>
        </w:rPr>
        <w:t>staruszkowatow</w:t>
      </w:r>
      <w:r>
        <w:rPr>
          <w:rStyle w:val="Teksttreci2Kursywa"/>
          <w:color w:val="000000"/>
        </w:rPr>
        <w:t>ś</w:t>
      </w:r>
      <w:r>
        <w:rPr>
          <w:rStyle w:val="Teksttreci2Kursywa"/>
          <w:color w:val="000000"/>
          <w:lang w:val="cs-CZ" w:eastAsia="cs-CZ"/>
        </w:rPr>
        <w:t>ciowa)</w:t>
      </w:r>
      <w:r>
        <w:rPr>
          <w:rStyle w:val="Teksttreci2"/>
          <w:color w:val="000000"/>
          <w:lang w:val="cs-CZ" w:eastAsia="cs-CZ"/>
        </w:rPr>
        <w:t xml:space="preserve"> </w:t>
      </w:r>
      <w:r>
        <w:rPr>
          <w:rStyle w:val="Teksttreci2"/>
          <w:color w:val="000000"/>
        </w:rPr>
        <w:t>czy wreszcie wprowadzanie nie</w:t>
      </w:r>
      <w:r>
        <w:rPr>
          <w:rStyle w:val="Teksttreci2"/>
          <w:color w:val="000000"/>
        </w:rPr>
        <w:softHyphen/>
        <w:t xml:space="preserve">mieckiego sposobu skrótowego dzielenia wyrazów (np. proszę kochanych </w:t>
      </w:r>
      <w:r>
        <w:rPr>
          <w:rStyle w:val="Teksttreci2Kursywa"/>
          <w:color w:val="000000"/>
        </w:rPr>
        <w:t>słu-</w:t>
      </w:r>
      <w:r>
        <w:rPr>
          <w:rStyle w:val="Teksttreci2"/>
          <w:color w:val="000000"/>
        </w:rPr>
        <w:t xml:space="preserve"> i </w:t>
      </w:r>
      <w:r>
        <w:rPr>
          <w:rStyle w:val="Teksttreci2Kursywa"/>
          <w:color w:val="000000"/>
        </w:rPr>
        <w:t>radio-chaczy...,</w:t>
      </w:r>
      <w:r>
        <w:rPr>
          <w:rStyle w:val="Teksttreci2"/>
          <w:color w:val="000000"/>
        </w:rPr>
        <w:t xml:space="preserve"> dom </w:t>
      </w:r>
      <w:r>
        <w:rPr>
          <w:rStyle w:val="Teksttreci2Kursywa"/>
          <w:color w:val="000000"/>
        </w:rPr>
        <w:t>melancho-</w:t>
      </w:r>
      <w:r>
        <w:rPr>
          <w:rStyle w:val="Teksttreci2"/>
          <w:color w:val="000000"/>
        </w:rPr>
        <w:t xml:space="preserve"> i bardzo </w:t>
      </w:r>
      <w:r>
        <w:rPr>
          <w:rStyle w:val="Teksttreci2Kursywa"/>
          <w:color w:val="000000"/>
        </w:rPr>
        <w:t>cyko-ryjny).</w:t>
      </w:r>
    </w:p>
    <w:p w:rsidR="00334418" w:rsidRDefault="00334418">
      <w:pPr>
        <w:pStyle w:val="Teksttreci21"/>
        <w:shd w:val="clear" w:color="auto" w:fill="auto"/>
        <w:spacing w:before="0"/>
        <w:ind w:firstLine="440"/>
      </w:pPr>
      <w:r>
        <w:rPr>
          <w:rStyle w:val="Teksttreci2"/>
          <w:color w:val="000000"/>
        </w:rPr>
        <w:t>Chętnie tworzy poeta takie irracjonalne dziwolągi słowne i znaczenio</w:t>
      </w:r>
      <w:r>
        <w:rPr>
          <w:rStyle w:val="Teksttreci2"/>
          <w:color w:val="000000"/>
        </w:rPr>
        <w:softHyphen/>
        <w:t>we, jak np. nazwy ptaków, które należałoby „poddać redukcji”:</w:t>
      </w:r>
    </w:p>
    <w:p w:rsidR="00334418" w:rsidRDefault="00334418">
      <w:pPr>
        <w:pStyle w:val="Teksttreci50"/>
        <w:shd w:val="clear" w:color="auto" w:fill="auto"/>
        <w:tabs>
          <w:tab w:val="left" w:pos="6928"/>
        </w:tabs>
        <w:spacing w:before="0" w:line="312" w:lineRule="exact"/>
        <w:ind w:left="820"/>
        <w:jc w:val="both"/>
      </w:pPr>
      <w:r>
        <w:rPr>
          <w:rStyle w:val="Teksttreci5"/>
          <w:i/>
          <w:iCs/>
          <w:color w:val="000000"/>
        </w:rPr>
        <w:t>Pstroszka, cidomek, sipiórka, pyra, brajtszwanc, lewatywka, dzidziuś pospolity, kupść, stukułka, chlebotek, minożka, bukaszka, sidorek</w:t>
      </w:r>
      <w:r>
        <w:rPr>
          <w:rStyle w:val="Teksttreci5Bezkursywy"/>
          <w:i w:val="0"/>
          <w:iCs w:val="0"/>
          <w:color w:val="000000"/>
        </w:rPr>
        <w:t xml:space="preserve"> oraz tzw. </w:t>
      </w:r>
      <w:r>
        <w:rPr>
          <w:rStyle w:val="Teksttreci5"/>
          <w:i/>
          <w:iCs/>
          <w:color w:val="000000"/>
        </w:rPr>
        <w:t>goguś bagienny</w:t>
      </w:r>
      <w:r>
        <w:rPr>
          <w:rStyle w:val="Teksttreci5Bezkursywy"/>
          <w:i w:val="0"/>
          <w:iCs w:val="0"/>
          <w:color w:val="000000"/>
        </w:rPr>
        <w:tab/>
        <w:t>Listy z fiołkiem</w:t>
      </w:r>
      <w:r>
        <w:br w:type="page"/>
      </w:r>
    </w:p>
    <w:p w:rsidR="00334418" w:rsidRDefault="00334418">
      <w:pPr>
        <w:pStyle w:val="Teksttreci80"/>
        <w:shd w:val="clear" w:color="auto" w:fill="auto"/>
        <w:tabs>
          <w:tab w:val="left" w:pos="7048"/>
        </w:tabs>
        <w:spacing w:after="115" w:line="300" w:lineRule="exact"/>
        <w:ind w:left="280"/>
        <w:jc w:val="both"/>
      </w:pPr>
      <w:r>
        <w:rPr>
          <w:rStyle w:val="Teksttreci814pt"/>
          <w:i w:val="0"/>
          <w:iCs w:val="0"/>
          <w:color w:val="000000"/>
        </w:rPr>
        <w:lastRenderedPageBreak/>
        <w:t xml:space="preserve">nazwy „nieznanych mieszkańców naszych borów: </w:t>
      </w:r>
      <w:r>
        <w:rPr>
          <w:rStyle w:val="Teksttreci8"/>
          <w:i/>
          <w:iCs/>
          <w:color w:val="000000"/>
        </w:rPr>
        <w:t>ciapciuś, pitwa</w:t>
      </w:r>
      <w:r>
        <w:rPr>
          <w:rStyle w:val="Teksttreci812pt"/>
          <w:i w:val="0"/>
          <w:iCs w:val="0"/>
          <w:color w:val="000000"/>
        </w:rPr>
        <w:t xml:space="preserve"> </w:t>
      </w:r>
      <w:r>
        <w:rPr>
          <w:rStyle w:val="Teksttreci814pt"/>
          <w:i w:val="0"/>
          <w:iCs w:val="0"/>
          <w:color w:val="000000"/>
        </w:rPr>
        <w:t xml:space="preserve">(«rodzaj </w:t>
      </w:r>
      <w:r>
        <w:rPr>
          <w:rStyle w:val="Teksttreci8"/>
          <w:i/>
          <w:iCs/>
          <w:color w:val="000000"/>
        </w:rPr>
        <w:t>rypały»), gulbrason, oksztoń-grabarz, gżegżółka, pseudoświniofon krótko</w:t>
      </w:r>
      <w:r>
        <w:rPr>
          <w:rStyle w:val="Teksttreci8"/>
          <w:i/>
          <w:iCs/>
          <w:color w:val="000000"/>
        </w:rPr>
        <w:softHyphen/>
        <w:t>włosy</w:t>
      </w:r>
      <w:r>
        <w:rPr>
          <w:rStyle w:val="Teksttreci812pt"/>
          <w:i w:val="0"/>
          <w:iCs w:val="0"/>
          <w:color w:val="000000"/>
        </w:rPr>
        <w:tab/>
      </w:r>
      <w:r>
        <w:rPr>
          <w:rStyle w:val="Teksttreci814pt"/>
          <w:i w:val="0"/>
          <w:iCs w:val="0"/>
          <w:color w:val="000000"/>
        </w:rPr>
        <w:t>Listy z fiołkiem</w:t>
      </w:r>
    </w:p>
    <w:p w:rsidR="00334418" w:rsidRDefault="00334418">
      <w:pPr>
        <w:pStyle w:val="Teksttreci80"/>
        <w:shd w:val="clear" w:color="auto" w:fill="auto"/>
        <w:spacing w:line="306" w:lineRule="exact"/>
        <w:ind w:left="280"/>
        <w:jc w:val="both"/>
      </w:pPr>
      <w:r>
        <w:rPr>
          <w:rStyle w:val="Teksttreci814pt"/>
          <w:i w:val="0"/>
          <w:iCs w:val="0"/>
          <w:color w:val="000000"/>
        </w:rPr>
        <w:t xml:space="preserve">czy wreszcie nazwy fantastycznych instrumentów: </w:t>
      </w:r>
      <w:r>
        <w:rPr>
          <w:rStyle w:val="Teksttreci8"/>
          <w:i/>
          <w:iCs/>
          <w:color w:val="000000"/>
        </w:rPr>
        <w:t>symfonały, organy hydrauliczne, cymbergaje, dudy portugalskie, octabassy, grobojony, ksy</w:t>
      </w:r>
      <w:r>
        <w:rPr>
          <w:rStyle w:val="Teksttreci8"/>
          <w:i/>
          <w:iCs/>
          <w:color w:val="000000"/>
        </w:rPr>
        <w:softHyphen/>
        <w:t xml:space="preserve">lofony, </w:t>
      </w:r>
      <w:r>
        <w:rPr>
          <w:rStyle w:val="Teksttreci8"/>
          <w:i/>
          <w:iCs/>
          <w:color w:val="000000"/>
          <w:lang w:val="cs-CZ" w:eastAsia="cs-CZ"/>
        </w:rPr>
        <w:t xml:space="preserve">saxohorny, </w:t>
      </w:r>
      <w:r>
        <w:rPr>
          <w:rStyle w:val="Teksttreci8"/>
          <w:i/>
          <w:iCs/>
          <w:color w:val="000000"/>
        </w:rPr>
        <w:t>celesty</w:t>
      </w:r>
      <w:r>
        <w:rPr>
          <w:rStyle w:val="Teksttreci812pt"/>
          <w:i w:val="0"/>
          <w:iCs w:val="0"/>
          <w:color w:val="000000"/>
        </w:rPr>
        <w:t xml:space="preserve"> </w:t>
      </w:r>
      <w:r>
        <w:rPr>
          <w:rStyle w:val="Teksttreci814pt"/>
          <w:i w:val="0"/>
          <w:iCs w:val="0"/>
          <w:color w:val="000000"/>
        </w:rPr>
        <w:t>itd. itd.</w:t>
      </w:r>
    </w:p>
    <w:p w:rsidR="00334418" w:rsidRDefault="00334418">
      <w:pPr>
        <w:pStyle w:val="Teksttreci21"/>
        <w:shd w:val="clear" w:color="auto" w:fill="auto"/>
        <w:spacing w:before="0" w:line="306" w:lineRule="exact"/>
        <w:ind w:left="280" w:firstLine="380"/>
      </w:pPr>
      <w:r>
        <w:rPr>
          <w:rStyle w:val="Teksttreci2"/>
          <w:color w:val="000000"/>
        </w:rPr>
        <w:t>Nie zawsze chodzi tu tylko o zabawę. Czasem takie dziwolągi mają wyraźne ostrze satyryczne. Zwariowaną na punkcie cudów babcię osza</w:t>
      </w:r>
      <w:r>
        <w:rPr>
          <w:rStyle w:val="Teksttreci2"/>
          <w:color w:val="000000"/>
        </w:rPr>
        <w:softHyphen/>
        <w:t>łamiają takie np. przemowy „wędrownych metafizyków, scholastyko- fantastyków i angelo-symfoników”:</w:t>
      </w:r>
    </w:p>
    <w:p w:rsidR="00334418" w:rsidRDefault="00334418">
      <w:pPr>
        <w:pStyle w:val="Teksttreci80"/>
        <w:shd w:val="clear" w:color="auto" w:fill="auto"/>
        <w:spacing w:line="324" w:lineRule="exact"/>
        <w:ind w:left="1060" w:firstLine="380"/>
        <w:jc w:val="both"/>
      </w:pPr>
      <w:r>
        <w:rPr>
          <w:rStyle w:val="Teksttreci814pt"/>
          <w:i w:val="0"/>
          <w:iCs w:val="0"/>
          <w:color w:val="000000"/>
        </w:rPr>
        <w:t xml:space="preserve">„O, </w:t>
      </w:r>
      <w:r>
        <w:rPr>
          <w:rStyle w:val="Teksttreci8"/>
          <w:i/>
          <w:iCs/>
          <w:color w:val="000000"/>
        </w:rPr>
        <w:t>baratario!</w:t>
      </w:r>
      <w:r>
        <w:rPr>
          <w:rStyle w:val="Teksttreci812pt"/>
          <w:i w:val="0"/>
          <w:iCs w:val="0"/>
          <w:color w:val="000000"/>
        </w:rPr>
        <w:t xml:space="preserve"> </w:t>
      </w:r>
      <w:r>
        <w:rPr>
          <w:rStyle w:val="Teksttreci814pt"/>
          <w:i w:val="0"/>
          <w:iCs w:val="0"/>
          <w:color w:val="000000"/>
        </w:rPr>
        <w:t xml:space="preserve">O, </w:t>
      </w:r>
      <w:r>
        <w:rPr>
          <w:rStyle w:val="Teksttreci8"/>
          <w:i/>
          <w:iCs/>
          <w:color w:val="000000"/>
        </w:rPr>
        <w:t>transmo gry fikać jo,</w:t>
      </w:r>
      <w:r>
        <w:rPr>
          <w:rStyle w:val="Teksttreci812pt"/>
          <w:i w:val="0"/>
          <w:iCs w:val="0"/>
          <w:color w:val="000000"/>
        </w:rPr>
        <w:t xml:space="preserve"> </w:t>
      </w:r>
      <w:r>
        <w:rPr>
          <w:rStyle w:val="Teksttreci814pt"/>
          <w:i w:val="0"/>
          <w:iCs w:val="0"/>
          <w:color w:val="000000"/>
        </w:rPr>
        <w:t xml:space="preserve">która </w:t>
      </w:r>
      <w:r>
        <w:rPr>
          <w:rStyle w:val="Teksttreci8"/>
          <w:i/>
          <w:iCs/>
          <w:color w:val="000000"/>
        </w:rPr>
        <w:t>holendrujesz</w:t>
      </w:r>
      <w:r>
        <w:rPr>
          <w:rStyle w:val="Teksttreci812pt"/>
          <w:i w:val="0"/>
          <w:iCs w:val="0"/>
          <w:color w:val="000000"/>
        </w:rPr>
        <w:t xml:space="preserve"> </w:t>
      </w:r>
      <w:r>
        <w:rPr>
          <w:rStyle w:val="Teksttreci814pt"/>
          <w:i w:val="0"/>
          <w:iCs w:val="0"/>
          <w:color w:val="000000"/>
        </w:rPr>
        <w:t>nato</w:t>
      </w:r>
      <w:r>
        <w:rPr>
          <w:rStyle w:val="Teksttreci814pt"/>
          <w:i w:val="0"/>
          <w:iCs w:val="0"/>
          <w:color w:val="000000"/>
        </w:rPr>
        <w:softHyphen/>
        <w:t>miast!”</w:t>
      </w:r>
    </w:p>
    <w:p w:rsidR="00334418" w:rsidRDefault="00334418">
      <w:pPr>
        <w:pStyle w:val="Teksttreci21"/>
        <w:shd w:val="clear" w:color="auto" w:fill="auto"/>
        <w:spacing w:before="0" w:line="306" w:lineRule="exact"/>
        <w:ind w:left="1060" w:firstLine="380"/>
      </w:pPr>
      <w:r>
        <w:rPr>
          <w:rStyle w:val="Teksttreci2"/>
          <w:color w:val="000000"/>
        </w:rPr>
        <w:t xml:space="preserve">„Kiedy księżyc znajdzie się w </w:t>
      </w:r>
      <w:r>
        <w:rPr>
          <w:rStyle w:val="Teksttreci213pt"/>
          <w:color w:val="000000"/>
        </w:rPr>
        <w:t>aspekcie mystagogicznym,</w:t>
      </w:r>
      <w:r>
        <w:rPr>
          <w:rStyle w:val="Teksttreci212pt"/>
          <w:color w:val="000000"/>
        </w:rPr>
        <w:t xml:space="preserve"> </w:t>
      </w:r>
      <w:r>
        <w:rPr>
          <w:rStyle w:val="Teksttreci2"/>
          <w:color w:val="000000"/>
        </w:rPr>
        <w:t>a pa</w:t>
      </w:r>
      <w:r>
        <w:rPr>
          <w:rStyle w:val="Teksttreci2"/>
          <w:color w:val="000000"/>
        </w:rPr>
        <w:softHyphen/>
        <w:t xml:space="preserve">ni głowa w znaku Barana, kiedy piąta </w:t>
      </w:r>
      <w:r>
        <w:rPr>
          <w:rStyle w:val="Teksttreci213pt"/>
          <w:color w:val="000000"/>
        </w:rPr>
        <w:t>essencja</w:t>
      </w:r>
      <w:r>
        <w:rPr>
          <w:rStyle w:val="Teksttreci212pt"/>
          <w:color w:val="000000"/>
        </w:rPr>
        <w:t xml:space="preserve"> </w:t>
      </w:r>
      <w:r>
        <w:rPr>
          <w:rStyle w:val="Teksttreci2"/>
          <w:color w:val="000000"/>
        </w:rPr>
        <w:t xml:space="preserve">wygotuje się w </w:t>
      </w:r>
      <w:r>
        <w:rPr>
          <w:rStyle w:val="Teksttreci213pt"/>
          <w:color w:val="000000"/>
        </w:rPr>
        <w:t>anatorze,</w:t>
      </w:r>
      <w:r>
        <w:rPr>
          <w:rStyle w:val="Teksttreci212pt"/>
          <w:color w:val="000000"/>
        </w:rPr>
        <w:t xml:space="preserve"> </w:t>
      </w:r>
      <w:r>
        <w:rPr>
          <w:rStyle w:val="Teksttreci2"/>
          <w:color w:val="000000"/>
        </w:rPr>
        <w:t xml:space="preserve">a dwadzieścia jeden gwiazd utworzy oko, kiedy kot zniesie jajko, a kura zaszczeka, wtedy </w:t>
      </w:r>
      <w:r>
        <w:rPr>
          <w:rStyle w:val="Teksttreci213pt"/>
          <w:color w:val="000000"/>
        </w:rPr>
        <w:t>grymoar</w:t>
      </w:r>
      <w:r>
        <w:rPr>
          <w:rStyle w:val="Teksttreci212pt"/>
          <w:color w:val="000000"/>
        </w:rPr>
        <w:t xml:space="preserve"> </w:t>
      </w:r>
      <w:r>
        <w:rPr>
          <w:rStyle w:val="Teksttreci2"/>
          <w:color w:val="000000"/>
        </w:rPr>
        <w:t xml:space="preserve">zostanie wyjęty z </w:t>
      </w:r>
      <w:r>
        <w:rPr>
          <w:rStyle w:val="Teksttreci213pt"/>
          <w:color w:val="000000"/>
        </w:rPr>
        <w:t>almarii,</w:t>
      </w:r>
      <w:r>
        <w:rPr>
          <w:rStyle w:val="Teksttreci212pt"/>
          <w:color w:val="000000"/>
        </w:rPr>
        <w:t xml:space="preserve"> </w:t>
      </w:r>
      <w:r>
        <w:rPr>
          <w:rStyle w:val="Teksttreci2"/>
          <w:color w:val="000000"/>
        </w:rPr>
        <w:t xml:space="preserve">zaśpiewamy </w:t>
      </w:r>
      <w:r>
        <w:rPr>
          <w:rStyle w:val="Teksttreci213pt"/>
          <w:color w:val="000000"/>
        </w:rPr>
        <w:t>inkantację</w:t>
      </w:r>
      <w:r>
        <w:rPr>
          <w:rStyle w:val="Teksttreci212pt"/>
          <w:color w:val="000000"/>
        </w:rPr>
        <w:t xml:space="preserve"> </w:t>
      </w:r>
      <w:r>
        <w:rPr>
          <w:rStyle w:val="Teksttreci2"/>
          <w:color w:val="000000"/>
        </w:rPr>
        <w:t xml:space="preserve">z </w:t>
      </w:r>
      <w:r>
        <w:rPr>
          <w:rStyle w:val="Teksttreci213pt"/>
          <w:color w:val="000000"/>
        </w:rPr>
        <w:t>grymoaru</w:t>
      </w:r>
      <w:r>
        <w:rPr>
          <w:rStyle w:val="Teksttreci212pt"/>
          <w:color w:val="000000"/>
        </w:rPr>
        <w:t xml:space="preserve"> </w:t>
      </w:r>
      <w:r>
        <w:rPr>
          <w:rStyle w:val="Teksttreci2"/>
          <w:color w:val="000000"/>
        </w:rPr>
        <w:t xml:space="preserve">i </w:t>
      </w:r>
      <w:r>
        <w:rPr>
          <w:rStyle w:val="Teksttreci213pt"/>
          <w:color w:val="000000"/>
        </w:rPr>
        <w:t>panacenum</w:t>
      </w:r>
      <w:r>
        <w:rPr>
          <w:rStyle w:val="Teksttreci212pt"/>
          <w:color w:val="000000"/>
        </w:rPr>
        <w:t xml:space="preserve"> </w:t>
      </w:r>
      <w:r>
        <w:rPr>
          <w:rStyle w:val="Teksttreci2"/>
          <w:color w:val="000000"/>
        </w:rPr>
        <w:t>będzie odnalezione”.</w:t>
      </w:r>
    </w:p>
    <w:p w:rsidR="00334418" w:rsidRDefault="00334418">
      <w:pPr>
        <w:pStyle w:val="Teksttreci21"/>
        <w:shd w:val="clear" w:color="auto" w:fill="auto"/>
        <w:spacing w:before="0" w:after="120" w:line="306" w:lineRule="exact"/>
        <w:ind w:firstLine="0"/>
        <w:jc w:val="right"/>
      </w:pPr>
      <w:r>
        <w:rPr>
          <w:rStyle w:val="Teksttreci2"/>
          <w:color w:val="000000"/>
        </w:rPr>
        <w:t>Zielona Gęś: Babcia i wnuczek, czyli noc cudów</w:t>
      </w:r>
    </w:p>
    <w:p w:rsidR="00334418" w:rsidRDefault="00334418">
      <w:pPr>
        <w:pStyle w:val="Teksttreci21"/>
        <w:shd w:val="clear" w:color="auto" w:fill="auto"/>
        <w:spacing w:before="0" w:line="306" w:lineRule="exact"/>
        <w:ind w:left="280" w:firstLine="380"/>
      </w:pPr>
      <w:r>
        <w:rPr>
          <w:rStyle w:val="Teksttreci2"/>
          <w:color w:val="000000"/>
        </w:rPr>
        <w:t>„Piosenki naczelnika wydziału grobownictwa” poprzedza poeta taki</w:t>
      </w:r>
      <w:r>
        <w:rPr>
          <w:rStyle w:val="Teksttreci2"/>
          <w:color w:val="000000"/>
        </w:rPr>
        <w:softHyphen/>
        <w:t>mi pseudouczonymi wywodami o ich metryce, będącymi udaną parodią terminologii prac z zakresu teorii literatury:</w:t>
      </w:r>
    </w:p>
    <w:p w:rsidR="00334418" w:rsidRDefault="00334418">
      <w:pPr>
        <w:pStyle w:val="Teksttreci21"/>
        <w:shd w:val="clear" w:color="auto" w:fill="auto"/>
        <w:spacing w:before="0" w:line="306" w:lineRule="exact"/>
        <w:ind w:left="280" w:firstLine="380"/>
      </w:pPr>
      <w:r>
        <w:rPr>
          <w:rStyle w:val="Teksttreci2"/>
          <w:color w:val="000000"/>
        </w:rPr>
        <w:t xml:space="preserve">Metrum pseudojambiczne, w czym upatrują wpływ poezji rosyjskiej. Zdarzają się jednak również </w:t>
      </w:r>
      <w:r>
        <w:rPr>
          <w:rStyle w:val="Teksttreci213pt"/>
          <w:color w:val="000000"/>
        </w:rPr>
        <w:t>glykancje, molossy</w:t>
      </w:r>
      <w:r>
        <w:rPr>
          <w:rStyle w:val="Teksttreci212pt"/>
          <w:color w:val="000000"/>
        </w:rPr>
        <w:t xml:space="preserve"> </w:t>
      </w:r>
      <w:r>
        <w:rPr>
          <w:rStyle w:val="Teksttreci2"/>
          <w:color w:val="000000"/>
        </w:rPr>
        <w:t xml:space="preserve">i </w:t>
      </w:r>
      <w:r>
        <w:rPr>
          <w:rStyle w:val="Teksttreci213pt"/>
          <w:color w:val="000000"/>
        </w:rPr>
        <w:t>cynamony.</w:t>
      </w:r>
      <w:r>
        <w:rPr>
          <w:rStyle w:val="Teksttreci212pt"/>
          <w:color w:val="000000"/>
        </w:rPr>
        <w:t xml:space="preserve"> </w:t>
      </w:r>
      <w:r>
        <w:rPr>
          <w:rStyle w:val="Teksttreci2"/>
          <w:color w:val="000000"/>
        </w:rPr>
        <w:t xml:space="preserve">Cezura </w:t>
      </w:r>
      <w:r>
        <w:rPr>
          <w:rStyle w:val="Teksttreci213pt"/>
          <w:color w:val="000000"/>
        </w:rPr>
        <w:t>epi</w:t>
      </w:r>
      <w:r>
        <w:rPr>
          <w:rStyle w:val="Teksttreci213pt"/>
          <w:color w:val="000000"/>
        </w:rPr>
        <w:softHyphen/>
        <w:t>leptyczna.</w:t>
      </w:r>
      <w:r>
        <w:rPr>
          <w:rStyle w:val="Teksttreci212pt"/>
          <w:color w:val="000000"/>
        </w:rPr>
        <w:t xml:space="preserve"> </w:t>
      </w:r>
      <w:r>
        <w:rPr>
          <w:rStyle w:val="Teksttreci2"/>
          <w:color w:val="000000"/>
          <w:lang w:val="de-DE" w:eastAsia="de-DE"/>
        </w:rPr>
        <w:t xml:space="preserve">Enjambement </w:t>
      </w:r>
      <w:r>
        <w:rPr>
          <w:rStyle w:val="Teksttreci2"/>
          <w:color w:val="000000"/>
        </w:rPr>
        <w:t>rzadkie.</w:t>
      </w:r>
    </w:p>
    <w:p w:rsidR="00334418" w:rsidRDefault="00334418">
      <w:pPr>
        <w:pStyle w:val="Teksttreci21"/>
        <w:shd w:val="clear" w:color="auto" w:fill="auto"/>
        <w:spacing w:before="0" w:line="306" w:lineRule="exact"/>
        <w:ind w:left="280" w:firstLine="380"/>
      </w:pPr>
      <w:r>
        <w:rPr>
          <w:rStyle w:val="Teksttreci2"/>
          <w:color w:val="000000"/>
        </w:rPr>
        <w:t>W wielu cytowanych tu neologizmach przejawia się swoisty dla Gał</w:t>
      </w:r>
      <w:r>
        <w:rPr>
          <w:rStyle w:val="Teksttreci2"/>
          <w:color w:val="000000"/>
        </w:rPr>
        <w:softHyphen/>
        <w:t>czyńskiego pociąg do pewnej egzotyki słownej. Z tą samą skłonnością wiążą się, jak sądzę, tak częste u niego wtręty obcojęzyczne. Charakte</w:t>
      </w:r>
      <w:r>
        <w:rPr>
          <w:rStyle w:val="Teksttreci2"/>
          <w:color w:val="000000"/>
        </w:rPr>
        <w:softHyphen/>
        <w:t>rystyczny pod tym względem jest choćby taki fragment „Marsza maso</w:t>
      </w:r>
      <w:r>
        <w:rPr>
          <w:rStyle w:val="Teksttreci2"/>
          <w:color w:val="000000"/>
        </w:rPr>
        <w:softHyphen/>
        <w:t>nów”:</w:t>
      </w:r>
    </w:p>
    <w:p w:rsidR="00334418" w:rsidRDefault="00334418">
      <w:pPr>
        <w:pStyle w:val="Teksttreci21"/>
        <w:shd w:val="clear" w:color="auto" w:fill="auto"/>
        <w:spacing w:before="0" w:line="306" w:lineRule="exact"/>
        <w:ind w:left="2120" w:right="3020" w:firstLine="0"/>
        <w:jc w:val="left"/>
      </w:pPr>
      <w:r>
        <w:rPr>
          <w:rStyle w:val="Teksttreci213pt"/>
          <w:color w:val="000000"/>
        </w:rPr>
        <w:t>„Sursum corda,</w:t>
      </w:r>
      <w:r>
        <w:rPr>
          <w:rStyle w:val="Teksttreci212pt"/>
          <w:color w:val="000000"/>
        </w:rPr>
        <w:t xml:space="preserve"> </w:t>
      </w:r>
      <w:r>
        <w:rPr>
          <w:rStyle w:val="Teksttreci2"/>
          <w:color w:val="000000"/>
        </w:rPr>
        <w:t xml:space="preserve">mili masoni, </w:t>
      </w:r>
      <w:r>
        <w:rPr>
          <w:rStyle w:val="Teksttreci213pt"/>
          <w:color w:val="000000"/>
        </w:rPr>
        <w:t xml:space="preserve">en </w:t>
      </w:r>
      <w:r>
        <w:rPr>
          <w:rStyle w:val="Teksttreci213pt"/>
          <w:color w:val="000000"/>
          <w:lang w:val="de-DE" w:eastAsia="de-DE"/>
        </w:rPr>
        <w:t xml:space="preserve">avant, </w:t>
      </w:r>
      <w:r>
        <w:rPr>
          <w:rStyle w:val="Teksttreci213pt"/>
          <w:color w:val="000000"/>
        </w:rPr>
        <w:t xml:space="preserve">en </w:t>
      </w:r>
      <w:r>
        <w:rPr>
          <w:rStyle w:val="Teksttreci213pt"/>
          <w:color w:val="000000"/>
          <w:lang w:val="de-DE" w:eastAsia="de-DE"/>
        </w:rPr>
        <w:t xml:space="preserve">avant, </w:t>
      </w:r>
      <w:r>
        <w:rPr>
          <w:rStyle w:val="Teksttreci213pt"/>
          <w:color w:val="000000"/>
        </w:rPr>
        <w:t xml:space="preserve">en </w:t>
      </w:r>
      <w:r>
        <w:rPr>
          <w:rStyle w:val="Teksttreci213pt"/>
          <w:color w:val="000000"/>
          <w:lang w:val="de-DE" w:eastAsia="de-DE"/>
        </w:rPr>
        <w:t xml:space="preserve">avant </w:t>
      </w:r>
      <w:r>
        <w:rPr>
          <w:rStyle w:val="Teksttreci2"/>
          <w:color w:val="000000"/>
        </w:rPr>
        <w:t xml:space="preserve">zawsze po naszej stronie Lloyd </w:t>
      </w:r>
      <w:r>
        <w:rPr>
          <w:rStyle w:val="Teksttreci2"/>
          <w:color w:val="000000"/>
          <w:lang w:val="de-DE" w:eastAsia="de-DE"/>
        </w:rPr>
        <w:t xml:space="preserve">George, </w:t>
      </w:r>
      <w:r w:rsidRPr="00471BBE">
        <w:rPr>
          <w:rStyle w:val="Teksttreci2"/>
          <w:color w:val="000000"/>
          <w:lang w:eastAsia="en-US"/>
        </w:rPr>
        <w:t xml:space="preserve">lord Cecil </w:t>
      </w:r>
      <w:r>
        <w:rPr>
          <w:rStyle w:val="Teksttreci2"/>
          <w:color w:val="000000"/>
        </w:rPr>
        <w:t>i Briand (...)</w:t>
      </w:r>
    </w:p>
    <w:p w:rsidR="00334418" w:rsidRDefault="00334418">
      <w:pPr>
        <w:pStyle w:val="Teksttreci21"/>
        <w:shd w:val="clear" w:color="auto" w:fill="auto"/>
        <w:spacing w:before="0" w:after="115" w:line="300" w:lineRule="exact"/>
        <w:ind w:left="2120" w:right="1840" w:firstLine="0"/>
        <w:jc w:val="left"/>
      </w:pPr>
      <w:r>
        <w:rPr>
          <w:rStyle w:val="Teksttreci2"/>
          <w:color w:val="000000"/>
        </w:rPr>
        <w:t xml:space="preserve">Rączka w rączkę, choć gady się wiją, ze strachu się wiją i drżą — </w:t>
      </w:r>
      <w:r w:rsidRPr="00471BBE">
        <w:rPr>
          <w:rStyle w:val="Teksttreci213pt"/>
          <w:color w:val="000000"/>
          <w:lang w:eastAsia="en-US"/>
        </w:rPr>
        <w:t xml:space="preserve">three cheers! </w:t>
      </w:r>
      <w:r>
        <w:rPr>
          <w:rStyle w:val="Teksttreci213pt"/>
          <w:color w:val="000000"/>
          <w:lang w:val="de-DE" w:eastAsia="de-DE"/>
        </w:rPr>
        <w:t>es leben!</w:t>
      </w:r>
      <w:r>
        <w:rPr>
          <w:rStyle w:val="Teksttreci212pt"/>
          <w:color w:val="000000"/>
          <w:lang w:val="de-DE" w:eastAsia="de-DE"/>
        </w:rPr>
        <w:t xml:space="preserve"> </w:t>
      </w:r>
      <w:r>
        <w:rPr>
          <w:rStyle w:val="Teksttreci2"/>
          <w:color w:val="000000"/>
        </w:rPr>
        <w:t xml:space="preserve">niech żyją </w:t>
      </w:r>
      <w:r>
        <w:rPr>
          <w:rStyle w:val="Teksttreci213pt"/>
          <w:color w:val="000000"/>
        </w:rPr>
        <w:t>franc-maçons, franc-maçons, franc-maçons</w:t>
      </w:r>
    </w:p>
    <w:p w:rsidR="00334418" w:rsidRDefault="00334418">
      <w:pPr>
        <w:pStyle w:val="Teksttreci21"/>
        <w:shd w:val="clear" w:color="auto" w:fill="auto"/>
        <w:spacing w:before="0" w:line="306" w:lineRule="exact"/>
        <w:ind w:left="280" w:firstLine="380"/>
      </w:pPr>
      <w:r>
        <w:rPr>
          <w:rStyle w:val="Teksttreci2"/>
          <w:color w:val="000000"/>
        </w:rPr>
        <w:t>Oczywiście rola tych wtrętów nie jest wyłącznie dekoracyjna, ze</w:t>
      </w:r>
      <w:r>
        <w:rPr>
          <w:rStyle w:val="Teksttreci2"/>
          <w:color w:val="000000"/>
        </w:rPr>
        <w:softHyphen/>
        <w:t>wnętrzna, uzasadnione są często względami treściowymi, jak choćby w przytoczonym wierszu. Ale w wielu wypadkach czytelnik odnosi wra-</w:t>
      </w:r>
    </w:p>
    <w:p w:rsidR="00334418" w:rsidRDefault="00334418">
      <w:pPr>
        <w:pStyle w:val="Teksttreci21"/>
        <w:shd w:val="clear" w:color="auto" w:fill="auto"/>
        <w:spacing w:before="0" w:after="115"/>
        <w:ind w:firstLine="0"/>
      </w:pPr>
      <w:r>
        <w:rPr>
          <w:rStyle w:val="Teksttreci2"/>
          <w:color w:val="000000"/>
        </w:rPr>
        <w:t>żenie, że poeta wprowadza je dla samej przyjemności dobierania nie</w:t>
      </w:r>
      <w:r>
        <w:rPr>
          <w:rStyle w:val="Teksttreci2"/>
          <w:color w:val="000000"/>
        </w:rPr>
        <w:softHyphen/>
        <w:t xml:space="preserve">zwykłych, zaskakujących rymów (np. wyprzedaje się — </w:t>
      </w:r>
      <w:r>
        <w:rPr>
          <w:rStyle w:val="Teksttreci2Kursywa"/>
          <w:color w:val="000000"/>
        </w:rPr>
        <w:t>citoyens,</w:t>
      </w:r>
      <w:r>
        <w:rPr>
          <w:rStyle w:val="Teksttreci2"/>
          <w:color w:val="000000"/>
        </w:rPr>
        <w:t xml:space="preserve"> z nią tańczyć chcę — </w:t>
      </w:r>
      <w:r>
        <w:rPr>
          <w:rStyle w:val="Teksttreci2Kursywa"/>
          <w:color w:val="000000"/>
        </w:rPr>
        <w:t xml:space="preserve">une </w:t>
      </w:r>
      <w:r w:rsidRPr="00471BBE">
        <w:rPr>
          <w:rStyle w:val="Teksttreci2Kursywa"/>
          <w:color w:val="000000"/>
          <w:lang w:eastAsia="en-US"/>
        </w:rPr>
        <w:t xml:space="preserve">danse </w:t>
      </w:r>
      <w:r>
        <w:rPr>
          <w:rStyle w:val="Teksttreci2Kursywa"/>
          <w:color w:val="000000"/>
        </w:rPr>
        <w:t>des Polonais,</w:t>
      </w:r>
      <w:r>
        <w:rPr>
          <w:rStyle w:val="Teksttreci2"/>
          <w:color w:val="000000"/>
        </w:rPr>
        <w:t xml:space="preserve"> Świder — </w:t>
      </w:r>
      <w:r>
        <w:rPr>
          <w:rStyle w:val="Teksttreci2Kursywa"/>
          <w:color w:val="000000"/>
          <w:lang w:val="de-DE" w:eastAsia="de-DE"/>
        </w:rPr>
        <w:t>Buch der Lieder</w:t>
      </w:r>
      <w:r>
        <w:rPr>
          <w:rStyle w:val="Teksttreci2"/>
          <w:color w:val="000000"/>
        </w:rPr>
        <w:t>, upio</w:t>
      </w:r>
      <w:r>
        <w:rPr>
          <w:rStyle w:val="Teksttreci2"/>
          <w:color w:val="000000"/>
        </w:rPr>
        <w:softHyphen/>
        <w:t xml:space="preserve">ra w przedpieklu — o radościach </w:t>
      </w:r>
      <w:r>
        <w:rPr>
          <w:rStyle w:val="Teksttreci2Kursywa"/>
          <w:color w:val="000000"/>
        </w:rPr>
        <w:t xml:space="preserve">fin-de </w:t>
      </w:r>
      <w:r w:rsidRPr="00471BBE">
        <w:rPr>
          <w:rStyle w:val="Teksttreci2Kursywa"/>
          <w:color w:val="000000"/>
          <w:lang w:eastAsia="en-US"/>
        </w:rPr>
        <w:t>siecle’u,</w:t>
      </w:r>
      <w:r w:rsidRPr="00471BBE">
        <w:rPr>
          <w:rStyle w:val="Teksttreci2"/>
          <w:color w:val="000000"/>
          <w:lang w:eastAsia="en-US"/>
        </w:rPr>
        <w:t xml:space="preserve"> </w:t>
      </w:r>
      <w:r>
        <w:rPr>
          <w:rStyle w:val="Teksttreci2"/>
          <w:color w:val="000000"/>
        </w:rPr>
        <w:t xml:space="preserve">nikłe — </w:t>
      </w:r>
      <w:r>
        <w:rPr>
          <w:rStyle w:val="Teksttreci2Kursywa"/>
          <w:color w:val="000000"/>
        </w:rPr>
        <w:t xml:space="preserve">suum </w:t>
      </w:r>
      <w:r w:rsidRPr="00471BBE">
        <w:rPr>
          <w:rStyle w:val="Teksttreci2Kursywa"/>
          <w:color w:val="000000"/>
          <w:lang w:eastAsia="en-US"/>
        </w:rPr>
        <w:t>cuique</w:t>
      </w:r>
      <w:r>
        <w:rPr>
          <w:rStyle w:val="Teksttreci2Kursywa"/>
          <w:color w:val="000000"/>
        </w:rPr>
        <w:t>,</w:t>
      </w:r>
      <w:r>
        <w:rPr>
          <w:rStyle w:val="Teksttreci2"/>
          <w:color w:val="000000"/>
        </w:rPr>
        <w:t xml:space="preserve"> no to co? — </w:t>
      </w:r>
      <w:r>
        <w:rPr>
          <w:rStyle w:val="Teksttreci2Kursywa"/>
          <w:color w:val="000000"/>
        </w:rPr>
        <w:t>oiseau, sic ad pecuniam itur</w:t>
      </w:r>
      <w:r>
        <w:rPr>
          <w:rStyle w:val="Teksttreci2"/>
          <w:color w:val="000000"/>
        </w:rPr>
        <w:t xml:space="preserve"> — i co dzień nowy garnitur, wszyst</w:t>
      </w:r>
      <w:r>
        <w:rPr>
          <w:rStyle w:val="Teksttreci2"/>
          <w:color w:val="000000"/>
        </w:rPr>
        <w:softHyphen/>
        <w:t xml:space="preserve">ko na </w:t>
      </w:r>
      <w:r w:rsidRPr="00471BBE">
        <w:rPr>
          <w:rStyle w:val="Teksttreci2"/>
          <w:color w:val="000000"/>
          <w:lang w:eastAsia="en-US"/>
        </w:rPr>
        <w:t xml:space="preserve">nice </w:t>
      </w:r>
      <w:r>
        <w:rPr>
          <w:rStyle w:val="Teksttreci2"/>
          <w:color w:val="000000"/>
        </w:rPr>
        <w:t xml:space="preserve">— </w:t>
      </w:r>
      <w:r>
        <w:rPr>
          <w:rStyle w:val="Teksttreci2Kursywa"/>
          <w:color w:val="000000"/>
        </w:rPr>
        <w:t>salus Reipublicae)</w:t>
      </w:r>
      <w:r>
        <w:rPr>
          <w:rStyle w:val="Teksttreci2"/>
          <w:color w:val="000000"/>
        </w:rPr>
        <w:t xml:space="preserve"> czy ze względów eufonicznych, np.:</w:t>
      </w:r>
    </w:p>
    <w:p w:rsidR="00334418" w:rsidRDefault="00334418">
      <w:pPr>
        <w:pStyle w:val="Teksttreci21"/>
        <w:shd w:val="clear" w:color="auto" w:fill="auto"/>
        <w:spacing w:before="0" w:line="318" w:lineRule="exact"/>
        <w:ind w:left="2220" w:right="2280" w:firstLine="0"/>
        <w:jc w:val="left"/>
      </w:pPr>
      <w:r>
        <w:rPr>
          <w:rStyle w:val="Teksttreci2"/>
          <w:color w:val="000000"/>
        </w:rPr>
        <w:lastRenderedPageBreak/>
        <w:t>„I tak śpiewał wciąż: — Kuzynko, serce z żalu pęka mi,</w:t>
      </w:r>
    </w:p>
    <w:p w:rsidR="00334418" w:rsidRDefault="00334418">
      <w:pPr>
        <w:pStyle w:val="Teksttreci21"/>
        <w:shd w:val="clear" w:color="auto" w:fill="auto"/>
        <w:tabs>
          <w:tab w:val="left" w:pos="2503"/>
        </w:tabs>
        <w:spacing w:before="0"/>
        <w:ind w:left="2220" w:right="3420" w:firstLine="0"/>
        <w:jc w:val="left"/>
      </w:pPr>
      <w:r>
        <w:rPr>
          <w:rStyle w:val="Teksttreci2"/>
          <w:color w:val="000000"/>
        </w:rPr>
        <w:t>o</w:t>
      </w:r>
      <w:r>
        <w:rPr>
          <w:rStyle w:val="Teksttreci2"/>
          <w:color w:val="000000"/>
        </w:rPr>
        <w:tab/>
        <w:t xml:space="preserve">szatynko, chodź na winko, </w:t>
      </w:r>
      <w:r>
        <w:rPr>
          <w:rStyle w:val="Teksttreci2Kursywa"/>
          <w:color w:val="000000"/>
        </w:rPr>
        <w:t>bella Stella do re mi”.</w:t>
      </w:r>
    </w:p>
    <w:p w:rsidR="00334418" w:rsidRDefault="00334418">
      <w:pPr>
        <w:pStyle w:val="Teksttreci21"/>
        <w:shd w:val="clear" w:color="auto" w:fill="auto"/>
        <w:spacing w:before="0" w:after="122" w:line="280" w:lineRule="exact"/>
        <w:ind w:firstLine="0"/>
        <w:jc w:val="right"/>
      </w:pPr>
      <w:r>
        <w:rPr>
          <w:rStyle w:val="Teksttreci2"/>
          <w:color w:val="000000"/>
        </w:rPr>
        <w:t>Jak Rinaldo Rinaldini tańcował z kardynałem</w:t>
      </w:r>
    </w:p>
    <w:p w:rsidR="00334418" w:rsidRDefault="00334418">
      <w:pPr>
        <w:pStyle w:val="Teksttreci21"/>
        <w:shd w:val="clear" w:color="auto" w:fill="auto"/>
        <w:spacing w:before="0" w:line="318" w:lineRule="exact"/>
        <w:ind w:firstLine="420"/>
      </w:pPr>
      <w:r>
        <w:rPr>
          <w:rStyle w:val="Teksttreci2"/>
          <w:color w:val="000000"/>
        </w:rPr>
        <w:t>Świadomy swego mistrzostwa w sztuce rymowania tworzy częste Gałczyński dla żartu rymy celowo niedołężne (np. mówił o — zwracał szkło, pan drze — Skamandrze, dwa ptysie — nie boi się, do chmur aż — zwykły murarz, byk i — podręczniki itp.), „ratuje się” czasem dziele</w:t>
      </w:r>
      <w:r>
        <w:rPr>
          <w:rStyle w:val="Teksttreci2"/>
          <w:color w:val="000000"/>
        </w:rPr>
        <w:softHyphen/>
        <w:t>niem wyrazów, np.:</w:t>
      </w:r>
    </w:p>
    <w:p w:rsidR="00334418" w:rsidRDefault="00334418">
      <w:pPr>
        <w:pStyle w:val="Teksttreci21"/>
        <w:shd w:val="clear" w:color="auto" w:fill="auto"/>
        <w:spacing w:before="0" w:line="318" w:lineRule="exact"/>
        <w:ind w:left="2100" w:right="2280" w:firstLine="120"/>
        <w:jc w:val="left"/>
      </w:pPr>
      <w:r>
        <w:rPr>
          <w:rStyle w:val="Teksttreci2"/>
          <w:color w:val="000000"/>
        </w:rPr>
        <w:t xml:space="preserve">„Co do mnie, rady mam najprostsze: wstań rano, umyj się, </w:t>
      </w:r>
      <w:r>
        <w:rPr>
          <w:rStyle w:val="Teksttreci2Kursywa"/>
          <w:color w:val="000000"/>
        </w:rPr>
        <w:t>pogimnastykuj</w:t>
      </w:r>
      <w:r>
        <w:rPr>
          <w:rStyle w:val="Teksttreci2"/>
          <w:color w:val="000000"/>
        </w:rPr>
        <w:t>, prezencik nabądź siostrze, ot, szalik, by nie drżała z zimna (...)</w:t>
      </w:r>
    </w:p>
    <w:p w:rsidR="00334418" w:rsidRDefault="00334418">
      <w:pPr>
        <w:pStyle w:val="Teksttreci21"/>
        <w:shd w:val="clear" w:color="auto" w:fill="auto"/>
        <w:spacing w:before="0" w:after="146" w:line="280" w:lineRule="exact"/>
        <w:ind w:firstLine="0"/>
        <w:jc w:val="right"/>
      </w:pPr>
      <w:r>
        <w:rPr>
          <w:rStyle w:val="Teksttreci2"/>
          <w:color w:val="000000"/>
        </w:rPr>
        <w:t>Na Nowy Rok pijmy grape-fruitowy sok</w:t>
      </w:r>
    </w:p>
    <w:p w:rsidR="00334418" w:rsidRDefault="00334418">
      <w:pPr>
        <w:pStyle w:val="Teksttreci21"/>
        <w:shd w:val="clear" w:color="auto" w:fill="auto"/>
        <w:spacing w:before="0" w:after="140" w:line="280" w:lineRule="exact"/>
        <w:ind w:firstLine="0"/>
      </w:pPr>
      <w:r>
        <w:rPr>
          <w:rStyle w:val="Teksttreci2"/>
          <w:color w:val="000000"/>
        </w:rPr>
        <w:t>a nawet takimi „odsyłaczami”:</w:t>
      </w:r>
    </w:p>
    <w:p w:rsidR="00334418" w:rsidRDefault="00334418">
      <w:pPr>
        <w:pStyle w:val="Teksttreci21"/>
        <w:shd w:val="clear" w:color="auto" w:fill="auto"/>
        <w:spacing w:before="0" w:after="120" w:line="280" w:lineRule="exact"/>
        <w:ind w:firstLine="0"/>
        <w:jc w:val="center"/>
      </w:pPr>
      <w:r>
        <w:rPr>
          <w:rStyle w:val="Teksttreci2"/>
          <w:color w:val="000000"/>
        </w:rPr>
        <w:t>Chór Polaków</w:t>
      </w:r>
    </w:p>
    <w:p w:rsidR="00334418" w:rsidRDefault="00334418">
      <w:pPr>
        <w:pStyle w:val="Teksttreci21"/>
        <w:shd w:val="clear" w:color="auto" w:fill="auto"/>
        <w:spacing w:before="0"/>
        <w:ind w:left="2540" w:right="2540" w:firstLine="0"/>
        <w:jc w:val="left"/>
      </w:pPr>
      <w:r>
        <w:rPr>
          <w:rStyle w:val="Teksttreci2"/>
          <w:color w:val="000000"/>
        </w:rPr>
        <w:t>„My tu od wieków stoimy, a ten piecyk ciągle dymi.</w:t>
      </w:r>
    </w:p>
    <w:p w:rsidR="00334418" w:rsidRDefault="00334418">
      <w:pPr>
        <w:pStyle w:val="Teksttreci21"/>
        <w:shd w:val="clear" w:color="auto" w:fill="auto"/>
        <w:spacing w:before="0" w:after="115"/>
        <w:ind w:left="2540" w:right="2540" w:firstLine="0"/>
        <w:jc w:val="left"/>
      </w:pPr>
      <w:r>
        <w:rPr>
          <w:rStyle w:val="Teksttreci2"/>
          <w:color w:val="000000"/>
        </w:rPr>
        <w:t>Czy to w lecie, czy też w zimie piecyk dymi, piecyk dymi, ach, geopolitycznymi racjami jesteśmy wyniszczeni</w:t>
      </w:r>
      <w:r>
        <w:rPr>
          <w:rStyle w:val="Teksttreci2"/>
          <w:color w:val="000000"/>
        </w:rPr>
        <w:tab/>
        <w:t>Zielona Gęś: Dymiący piecyk</w:t>
      </w:r>
    </w:p>
    <w:p w:rsidR="00334418" w:rsidRDefault="00334418">
      <w:pPr>
        <w:pStyle w:val="Teksttreci21"/>
        <w:shd w:val="clear" w:color="auto" w:fill="auto"/>
        <w:spacing w:before="0" w:line="318" w:lineRule="exact"/>
        <w:ind w:firstLine="420"/>
      </w:pPr>
      <w:r>
        <w:rPr>
          <w:rStyle w:val="Teksttreci2"/>
          <w:color w:val="000000"/>
        </w:rPr>
        <w:t>Ciekawe efekty uzyskuje także poeta przez żartobliwe potknięcia akcentowe. Dzięki nim pewne ważne treściowo wyrazy wiersza otrzymują dobitny akcent, np.:</w:t>
      </w:r>
    </w:p>
    <w:p w:rsidR="00334418" w:rsidRDefault="00334418">
      <w:pPr>
        <w:pStyle w:val="Teksttreci21"/>
        <w:shd w:val="clear" w:color="auto" w:fill="auto"/>
        <w:spacing w:before="0" w:line="318" w:lineRule="exact"/>
        <w:ind w:left="2220" w:right="2540" w:firstLine="0"/>
        <w:jc w:val="left"/>
      </w:pPr>
      <w:r>
        <w:rPr>
          <w:rStyle w:val="Teksttreci2"/>
          <w:color w:val="000000"/>
        </w:rPr>
        <w:t xml:space="preserve">„(...) więc bacz, ażeby cię po tyłku delirium </w:t>
      </w:r>
      <w:r w:rsidRPr="00471BBE">
        <w:rPr>
          <w:rStyle w:val="Teksttreci2"/>
          <w:color w:val="000000"/>
          <w:lang w:eastAsia="en-US"/>
        </w:rPr>
        <w:t xml:space="preserve">tremens </w:t>
      </w:r>
      <w:r>
        <w:rPr>
          <w:rStyle w:val="Teksttreci2"/>
          <w:color w:val="000000"/>
        </w:rPr>
        <w:t>nie stuknęło.</w:t>
      </w:r>
    </w:p>
    <w:p w:rsidR="00334418" w:rsidRDefault="00334418">
      <w:pPr>
        <w:pStyle w:val="Teksttreci21"/>
        <w:shd w:val="clear" w:color="auto" w:fill="auto"/>
        <w:spacing w:before="0"/>
        <w:ind w:left="2220" w:right="2980" w:firstLine="0"/>
        <w:jc w:val="left"/>
      </w:pPr>
      <w:r>
        <w:rPr>
          <w:rStyle w:val="Teksttreci2"/>
          <w:color w:val="000000"/>
        </w:rPr>
        <w:t xml:space="preserve">Na co ci toto, powiedz sam, ja cię ostrzegam. </w:t>
      </w:r>
      <w:r>
        <w:rPr>
          <w:rStyle w:val="Teksttreci2Kursywa"/>
          <w:color w:val="000000"/>
        </w:rPr>
        <w:t>Ostrze. Gam”.</w:t>
      </w:r>
    </w:p>
    <w:p w:rsidR="00334418" w:rsidRDefault="00334418">
      <w:pPr>
        <w:pStyle w:val="Teksttreci21"/>
        <w:shd w:val="clear" w:color="auto" w:fill="auto"/>
        <w:spacing w:before="0" w:after="140" w:line="280" w:lineRule="exact"/>
        <w:ind w:firstLine="0"/>
        <w:jc w:val="right"/>
      </w:pPr>
      <w:r>
        <w:rPr>
          <w:rStyle w:val="Teksttreci2"/>
          <w:color w:val="000000"/>
        </w:rPr>
        <w:t>Na Nowy Rok pijmy grape-fruitowy rok</w:t>
      </w:r>
    </w:p>
    <w:p w:rsidR="00334418" w:rsidRDefault="00334418">
      <w:pPr>
        <w:pStyle w:val="Teksttreci21"/>
        <w:shd w:val="clear" w:color="auto" w:fill="auto"/>
        <w:spacing w:before="0" w:after="26" w:line="280" w:lineRule="exact"/>
        <w:ind w:left="2100" w:firstLine="0"/>
        <w:jc w:val="left"/>
      </w:pPr>
      <w:r>
        <w:rPr>
          <w:rStyle w:val="Teksttreci2"/>
          <w:color w:val="000000"/>
        </w:rPr>
        <w:t>„Jest tylko praca. Mózg i mięśnie.</w:t>
      </w:r>
    </w:p>
    <w:p w:rsidR="00334418" w:rsidRDefault="00334418">
      <w:pPr>
        <w:pStyle w:val="Teksttreci21"/>
        <w:shd w:val="clear" w:color="auto" w:fill="auto"/>
        <w:tabs>
          <w:tab w:val="left" w:pos="2503"/>
        </w:tabs>
        <w:spacing w:before="0" w:line="280" w:lineRule="exact"/>
        <w:ind w:left="2220" w:firstLine="0"/>
        <w:sectPr w:rsidR="00334418">
          <w:headerReference w:type="even" r:id="rId16"/>
          <w:headerReference w:type="default" r:id="rId17"/>
          <w:headerReference w:type="first" r:id="rId18"/>
          <w:pgSz w:w="11900" w:h="16840"/>
          <w:pgMar w:top="1539" w:right="1898" w:bottom="1344" w:left="1049" w:header="0" w:footer="3" w:gutter="0"/>
          <w:cols w:space="708"/>
          <w:noEndnote/>
          <w:docGrid w:linePitch="360"/>
        </w:sectPr>
      </w:pPr>
      <w:r>
        <w:rPr>
          <w:rStyle w:val="Teksttreci2"/>
          <w:color w:val="000000"/>
        </w:rPr>
        <w:t>i</w:t>
      </w:r>
      <w:r>
        <w:rPr>
          <w:rStyle w:val="Teksttreci2"/>
          <w:color w:val="000000"/>
        </w:rPr>
        <w:tab/>
        <w:t>mózg, i mięśnie ma lud.</w:t>
      </w:r>
    </w:p>
    <w:p w:rsidR="00334418" w:rsidRDefault="00334418">
      <w:pPr>
        <w:pStyle w:val="Teksttreci71"/>
        <w:shd w:val="clear" w:color="auto" w:fill="auto"/>
        <w:spacing w:after="0" w:line="282" w:lineRule="exact"/>
        <w:ind w:left="2760" w:right="3000" w:firstLine="0"/>
      </w:pPr>
      <w:r>
        <w:rPr>
          <w:rStyle w:val="Teksttreci7"/>
          <w:color w:val="000000"/>
        </w:rPr>
        <w:lastRenderedPageBreak/>
        <w:t xml:space="preserve">Oto jest salut „Zielonej Gęsi” nasz noworoczny </w:t>
      </w:r>
      <w:r>
        <w:rPr>
          <w:rStyle w:val="Teksttreci713pt"/>
          <w:color w:val="000000"/>
        </w:rPr>
        <w:t>salut”.</w:t>
      </w:r>
    </w:p>
    <w:p w:rsidR="00334418" w:rsidRDefault="00334418">
      <w:pPr>
        <w:pStyle w:val="Teksttreci71"/>
        <w:shd w:val="clear" w:color="auto" w:fill="auto"/>
        <w:spacing w:after="120" w:line="282" w:lineRule="exact"/>
        <w:ind w:right="140" w:firstLine="0"/>
        <w:jc w:val="right"/>
      </w:pPr>
      <w:r>
        <w:rPr>
          <w:rStyle w:val="Teksttreci7"/>
          <w:color w:val="000000"/>
        </w:rPr>
        <w:t>Zielona Gęś: Salut noworoczny</w:t>
      </w:r>
    </w:p>
    <w:p w:rsidR="00334418" w:rsidRDefault="00334418">
      <w:pPr>
        <w:pStyle w:val="Teksttreci71"/>
        <w:shd w:val="clear" w:color="auto" w:fill="auto"/>
        <w:spacing w:after="0" w:line="282" w:lineRule="exact"/>
        <w:ind w:left="780" w:right="140" w:firstLine="340"/>
        <w:jc w:val="both"/>
      </w:pPr>
      <w:r>
        <w:rPr>
          <w:rStyle w:val="Teksttreci7"/>
          <w:color w:val="000000"/>
        </w:rPr>
        <w:t>Kontrasty stylistyczne, olśniewające bogactwo słownika, celne, dow</w:t>
      </w:r>
      <w:r>
        <w:rPr>
          <w:rStyle w:val="Teksttreci7"/>
          <w:color w:val="000000"/>
        </w:rPr>
        <w:softHyphen/>
        <w:t>cipne neologizmy, wynalazcze, żartobliwe rymy — oto elementy języ</w:t>
      </w:r>
      <w:r>
        <w:rPr>
          <w:rStyle w:val="Teksttreci7"/>
          <w:color w:val="000000"/>
        </w:rPr>
        <w:softHyphen/>
        <w:t>kowe składające się głównie, choć oczywiście nie wyłącznie, na niewy</w:t>
      </w:r>
      <w:r>
        <w:rPr>
          <w:rStyle w:val="Teksttreci7"/>
          <w:color w:val="000000"/>
        </w:rPr>
        <w:softHyphen/>
        <w:t>muszony, nieprzemijający wdzięk satyrycznej poezji Gałczyńskiego, która — według określenia samego poety — jest złotym, ale kąsającym szerszeniem.</w:t>
      </w:r>
    </w:p>
    <w:p w:rsidR="00334418" w:rsidRDefault="00334418">
      <w:pPr>
        <w:pStyle w:val="Teksttreci80"/>
        <w:shd w:val="clear" w:color="auto" w:fill="auto"/>
        <w:spacing w:line="260" w:lineRule="exact"/>
        <w:ind w:left="6360"/>
        <w:jc w:val="left"/>
        <w:sectPr w:rsidR="00334418">
          <w:pgSz w:w="11900" w:h="16840"/>
          <w:pgMar w:top="2204" w:right="1349" w:bottom="2204" w:left="1652" w:header="0" w:footer="3" w:gutter="0"/>
          <w:cols w:space="708"/>
          <w:noEndnote/>
          <w:docGrid w:linePitch="360"/>
        </w:sectPr>
      </w:pPr>
      <w:r>
        <w:rPr>
          <w:rStyle w:val="Teksttreci8"/>
          <w:i/>
          <w:iCs/>
          <w:color w:val="000000"/>
        </w:rPr>
        <w:t>Halina Kurkowska</w:t>
      </w:r>
    </w:p>
    <w:p w:rsidR="00334418" w:rsidRDefault="00334418">
      <w:pPr>
        <w:spacing w:line="240" w:lineRule="exact"/>
        <w:rPr>
          <w:color w:val="auto"/>
          <w:sz w:val="19"/>
          <w:szCs w:val="19"/>
        </w:rPr>
      </w:pPr>
    </w:p>
    <w:p w:rsidR="00334418" w:rsidRDefault="00334418">
      <w:pPr>
        <w:spacing w:line="240" w:lineRule="exact"/>
        <w:rPr>
          <w:color w:val="auto"/>
          <w:sz w:val="19"/>
          <w:szCs w:val="19"/>
        </w:rPr>
      </w:pPr>
    </w:p>
    <w:p w:rsidR="00334418" w:rsidRDefault="00334418">
      <w:pPr>
        <w:spacing w:before="7" w:after="7" w:line="240" w:lineRule="exact"/>
        <w:rPr>
          <w:color w:val="auto"/>
          <w:sz w:val="19"/>
          <w:szCs w:val="19"/>
        </w:rPr>
      </w:pPr>
    </w:p>
    <w:p w:rsidR="00334418" w:rsidRDefault="00334418">
      <w:pPr>
        <w:rPr>
          <w:color w:val="auto"/>
          <w:sz w:val="2"/>
          <w:szCs w:val="2"/>
        </w:rPr>
        <w:sectPr w:rsidR="00334418">
          <w:headerReference w:type="even" r:id="rId19"/>
          <w:headerReference w:type="default" r:id="rId20"/>
          <w:pgSz w:w="11900" w:h="16840"/>
          <w:pgMar w:top="2382" w:right="0" w:bottom="1621" w:left="0" w:header="0" w:footer="3" w:gutter="0"/>
          <w:pgNumType w:start="13"/>
          <w:cols w:space="708"/>
          <w:noEndnote/>
          <w:docGrid w:linePitch="360"/>
        </w:sectPr>
      </w:pPr>
    </w:p>
    <w:p w:rsidR="00334418" w:rsidRDefault="00334418">
      <w:pPr>
        <w:pStyle w:val="Teksttreci50"/>
        <w:shd w:val="clear" w:color="auto" w:fill="auto"/>
        <w:spacing w:before="0" w:after="306" w:line="280" w:lineRule="exact"/>
        <w:jc w:val="center"/>
      </w:pPr>
      <w:r>
        <w:rPr>
          <w:rStyle w:val="Teksttreci5"/>
          <w:i/>
          <w:iCs/>
          <w:color w:val="000000"/>
          <w:lang w:val="cs-CZ" w:eastAsia="cs-CZ"/>
        </w:rPr>
        <w:lastRenderedPageBreak/>
        <w:t xml:space="preserve">TERMINY </w:t>
      </w:r>
      <w:r>
        <w:rPr>
          <w:rStyle w:val="Teksttreci5"/>
          <w:i/>
          <w:iCs/>
          <w:color w:val="000000"/>
        </w:rPr>
        <w:t xml:space="preserve">GEOGRAFICZNE </w:t>
      </w:r>
      <w:r>
        <w:rPr>
          <w:rStyle w:val="Teksttreci5"/>
          <w:i/>
          <w:iCs/>
          <w:color w:val="000000"/>
          <w:lang w:val="cs-CZ" w:eastAsia="cs-CZ"/>
        </w:rPr>
        <w:t xml:space="preserve">A </w:t>
      </w:r>
      <w:r>
        <w:rPr>
          <w:rStyle w:val="Teksttreci5"/>
          <w:i/>
          <w:iCs/>
          <w:color w:val="000000"/>
        </w:rPr>
        <w:t>NAZWY WŁASNE</w:t>
      </w:r>
    </w:p>
    <w:p w:rsidR="00334418" w:rsidRDefault="00334418">
      <w:pPr>
        <w:pStyle w:val="Teksttreci21"/>
        <w:numPr>
          <w:ilvl w:val="0"/>
          <w:numId w:val="1"/>
        </w:numPr>
        <w:shd w:val="clear" w:color="auto" w:fill="auto"/>
        <w:tabs>
          <w:tab w:val="left" w:pos="762"/>
        </w:tabs>
        <w:spacing w:before="0"/>
        <w:ind w:firstLine="440"/>
      </w:pPr>
      <w:r>
        <w:rPr>
          <w:rStyle w:val="Teksttreci2"/>
          <w:color w:val="000000"/>
        </w:rPr>
        <w:t xml:space="preserve">Ostatnio slawiści wiele uwagi poświęcają słowiańskiej terminologii geograficznej. Zebranie i opracowanie tej terminologii, zapoczątkowane przez J. </w:t>
      </w:r>
      <w:r>
        <w:rPr>
          <w:rStyle w:val="Teksttreci2"/>
          <w:color w:val="000000"/>
          <w:lang w:val="de-DE" w:eastAsia="de-DE"/>
        </w:rPr>
        <w:t xml:space="preserve">Schütza </w:t>
      </w:r>
      <w:r>
        <w:rPr>
          <w:rStyle w:val="Teksttreci2"/>
          <w:color w:val="000000"/>
        </w:rPr>
        <w:t>dla języka serbskochorwackiego *, a w Polsce fragmen</w:t>
      </w:r>
      <w:r>
        <w:rPr>
          <w:rStyle w:val="Teksttreci2"/>
          <w:color w:val="000000"/>
        </w:rPr>
        <w:softHyphen/>
        <w:t xml:space="preserve">tarycznie także przez K. Moszyńskiego </w:t>
      </w:r>
      <w:r>
        <w:rPr>
          <w:rStyle w:val="Teksttreci2"/>
          <w:color w:val="000000"/>
          <w:vertAlign w:val="superscript"/>
        </w:rPr>
        <w:footnoteReference w:id="1"/>
      </w:r>
      <w:r>
        <w:rPr>
          <w:rStyle w:val="Teksttreci2"/>
          <w:color w:val="000000"/>
          <w:vertAlign w:val="superscript"/>
        </w:rPr>
        <w:t xml:space="preserve"> </w:t>
      </w:r>
      <w:r>
        <w:rPr>
          <w:rStyle w:val="Teksttreci2"/>
          <w:color w:val="000000"/>
          <w:vertAlign w:val="superscript"/>
        </w:rPr>
        <w:footnoteReference w:id="2"/>
      </w:r>
      <w:r>
        <w:rPr>
          <w:rStyle w:val="Teksttreci2"/>
          <w:color w:val="000000"/>
        </w:rPr>
        <w:t xml:space="preserve"> i L. Ossowskiego </w:t>
      </w:r>
      <w:r>
        <w:rPr>
          <w:rStyle w:val="Teksttreci2"/>
          <w:color w:val="000000"/>
          <w:vertAlign w:val="superscript"/>
        </w:rPr>
        <w:footnoteReference w:id="3"/>
      </w:r>
      <w:r>
        <w:rPr>
          <w:rStyle w:val="Teksttreci2"/>
          <w:color w:val="000000"/>
        </w:rPr>
        <w:t>, jest jednym z pilniejszych zadań onomastyki słowiańskiej. Wyżej wymienieni auto</w:t>
      </w:r>
      <w:r>
        <w:rPr>
          <w:rStyle w:val="Teksttreci2"/>
          <w:color w:val="000000"/>
        </w:rPr>
        <w:softHyphen/>
        <w:t>rzy stwierdzają, że słowiańska terminologia geograficzna, należąca naj</w:t>
      </w:r>
      <w:r>
        <w:rPr>
          <w:rStyle w:val="Teksttreci2"/>
          <w:color w:val="000000"/>
        </w:rPr>
        <w:softHyphen/>
        <w:t>częściej do najstarszej warstwy leksykalnej, może rzucić nowe światło na szereg kwestii, np. na problem praojczyzny Słowian (K. Moszyński), na związki między poszczególnymi grupami i językami słowiańskimi, a przede wszystkim, co dotychczas w małym stopniu było uwzględniane, na strukturę (słowotwórstwo), etymologię i klasyfikację słowiańskich nazw geograficznych. Z wszystkich apelatywów będących podstawą nazw własnych terminy geograficzne należące, jak już wspomniałem, do naj</w:t>
      </w:r>
      <w:r>
        <w:rPr>
          <w:rStyle w:val="Teksttreci2"/>
          <w:color w:val="000000"/>
        </w:rPr>
        <w:softHyphen/>
        <w:t>starszej warstwy leksykalnej i jak najściślej związane z „nazywanym" terenem, zajmują (obok patronimów) jedno z naczelnych miejsc.</w:t>
      </w:r>
    </w:p>
    <w:p w:rsidR="00334418" w:rsidRDefault="00334418">
      <w:pPr>
        <w:pStyle w:val="Teksttreci21"/>
        <w:shd w:val="clear" w:color="auto" w:fill="auto"/>
        <w:spacing w:before="0"/>
        <w:ind w:firstLine="440"/>
        <w:sectPr w:rsidR="00334418">
          <w:type w:val="continuous"/>
          <w:pgSz w:w="11900" w:h="16840"/>
          <w:pgMar w:top="2382" w:right="2017" w:bottom="1621" w:left="967" w:header="0" w:footer="3" w:gutter="0"/>
          <w:cols w:space="708"/>
          <w:noEndnote/>
          <w:docGrid w:linePitch="360"/>
        </w:sectPr>
      </w:pPr>
      <w:r>
        <w:rPr>
          <w:rStyle w:val="Teksttreci2"/>
          <w:color w:val="000000"/>
        </w:rPr>
        <w:t>Nic więc dziwnego, że sprawie słowiańskiej terminologii geograficz</w:t>
      </w:r>
      <w:r>
        <w:rPr>
          <w:rStyle w:val="Teksttreci2"/>
          <w:color w:val="000000"/>
        </w:rPr>
        <w:softHyphen/>
        <w:t>nej slawiści poświęcają ostatnio wiele uwagi. Poza wymienioną pionier</w:t>
      </w:r>
      <w:r>
        <w:rPr>
          <w:rStyle w:val="Teksttreci2"/>
          <w:color w:val="000000"/>
        </w:rPr>
        <w:softHyphen/>
        <w:t xml:space="preserve">ską (choć nie pozbawioną błędów) pracą </w:t>
      </w:r>
      <w:r>
        <w:rPr>
          <w:rStyle w:val="Teksttreci2"/>
          <w:color w:val="000000"/>
          <w:lang w:val="de-DE" w:eastAsia="de-DE"/>
        </w:rPr>
        <w:t xml:space="preserve">Schütza </w:t>
      </w:r>
      <w:r>
        <w:rPr>
          <w:rStyle w:val="Teksttreci2"/>
          <w:color w:val="000000"/>
        </w:rPr>
        <w:t xml:space="preserve">zwrócić trzeba uwagę na trzykrotnie obszerniejszą pracę P. </w:t>
      </w:r>
      <w:r>
        <w:rPr>
          <w:rStyle w:val="Teksttreci2"/>
          <w:color w:val="000000"/>
          <w:lang w:val="de-DE" w:eastAsia="de-DE"/>
        </w:rPr>
        <w:t xml:space="preserve">Nitsche'go </w:t>
      </w:r>
      <w:r>
        <w:rPr>
          <w:rStyle w:val="Teksttreci2"/>
          <w:color w:val="000000"/>
          <w:vertAlign w:val="superscript"/>
        </w:rPr>
        <w:footnoteReference w:id="4"/>
      </w:r>
      <w:r>
        <w:rPr>
          <w:rStyle w:val="Teksttreci2"/>
          <w:color w:val="000000"/>
        </w:rPr>
        <w:t xml:space="preserve"> dotyczącą polskiej ter</w:t>
      </w:r>
      <w:r>
        <w:rPr>
          <w:rStyle w:val="Teksttreci2"/>
          <w:color w:val="000000"/>
        </w:rPr>
        <w:softHyphen/>
        <w:t>minologii geograficznej, poza tym znane mi są, jeszcze nie opublikowane lub nie wykończone, prace dotyczące różnych działów terminologii geo</w:t>
      </w:r>
      <w:r>
        <w:rPr>
          <w:rStyle w:val="Teksttreci2"/>
          <w:color w:val="000000"/>
        </w:rPr>
        <w:softHyphen/>
        <w:t>graficznej języka rosyjskiego (Moskwa), czeskiego (Jugosławia), bułgar</w:t>
      </w:r>
      <w:r>
        <w:rPr>
          <w:rStyle w:val="Teksttreci2"/>
          <w:color w:val="000000"/>
        </w:rPr>
        <w:softHyphen/>
        <w:t xml:space="preserve">skiego (J. Zaimow) i polskiego (J. Szewczyk). Ukraińska terminologia geograficzna jest przedmiotem badań autora niniejszego artykułu </w:t>
      </w:r>
      <w:r>
        <w:rPr>
          <w:rStyle w:val="Teksttreci2"/>
          <w:color w:val="000000"/>
          <w:vertAlign w:val="superscript"/>
        </w:rPr>
        <w:footnoteReference w:id="5"/>
      </w:r>
      <w:r>
        <w:rPr>
          <w:rStyle w:val="Teksttreci2"/>
          <w:color w:val="000000"/>
        </w:rPr>
        <w:t>.</w:t>
      </w:r>
    </w:p>
    <w:p w:rsidR="00334418" w:rsidRDefault="00334418">
      <w:pPr>
        <w:pStyle w:val="Teksttreci71"/>
        <w:shd w:val="clear" w:color="auto" w:fill="auto"/>
        <w:spacing w:after="0" w:line="288" w:lineRule="exact"/>
        <w:ind w:left="540" w:right="200" w:firstLine="360"/>
        <w:jc w:val="both"/>
      </w:pPr>
      <w:r>
        <w:rPr>
          <w:rStyle w:val="Teksttreci7"/>
          <w:color w:val="000000"/>
        </w:rPr>
        <w:lastRenderedPageBreak/>
        <w:t>Konieczność posługiwania się możliwie pełnym zestawem apelatywów geograficznych przy badaniach onomastycznych podkreśla ostatnio wie</w:t>
      </w:r>
      <w:r>
        <w:rPr>
          <w:rStyle w:val="Teksttreci7"/>
          <w:color w:val="000000"/>
        </w:rPr>
        <w:softHyphen/>
        <w:t xml:space="preserve">lu badaczy. „Podstawowym błędem metodologicznym toponomastów — pisze </w:t>
      </w:r>
      <w:r w:rsidRPr="00471BBE">
        <w:rPr>
          <w:rStyle w:val="Teksttreci7"/>
          <w:color w:val="000000"/>
          <w:lang w:eastAsia="en-US"/>
        </w:rPr>
        <w:t xml:space="preserve">St. Rospond </w:t>
      </w:r>
      <w:r>
        <w:rPr>
          <w:rStyle w:val="Teksttreci711"/>
          <w:color w:val="000000"/>
          <w:vertAlign w:val="superscript"/>
        </w:rPr>
        <w:footnoteReference w:id="6"/>
      </w:r>
      <w:r>
        <w:rPr>
          <w:rStyle w:val="Teksttreci7"/>
          <w:color w:val="000000"/>
        </w:rPr>
        <w:t xml:space="preserve"> — uwzględniających podział formalny nazw, było formalistyczne, a nie funkcyjne, strukturalno-toponimiczne ich analizowa</w:t>
      </w:r>
      <w:r>
        <w:rPr>
          <w:rStyle w:val="Teksttreci7"/>
          <w:color w:val="000000"/>
        </w:rPr>
        <w:softHyphen/>
        <w:t xml:space="preserve">nie. Nie można uważać za deminutywne nazwy </w:t>
      </w:r>
      <w:r>
        <w:rPr>
          <w:rStyle w:val="Teksttreci7Odstpy3pt"/>
          <w:color w:val="000000"/>
        </w:rPr>
        <w:t>miejscowości</w:t>
      </w:r>
      <w:r>
        <w:rPr>
          <w:rStyle w:val="Teksttreci7"/>
          <w:color w:val="000000"/>
        </w:rPr>
        <w:t xml:space="preserve"> for</w:t>
      </w:r>
      <w:r>
        <w:rPr>
          <w:rStyle w:val="Teksttreci7"/>
          <w:color w:val="000000"/>
        </w:rPr>
        <w:softHyphen/>
        <w:t xml:space="preserve">macje: pol. </w:t>
      </w:r>
      <w:r>
        <w:rPr>
          <w:rStyle w:val="Teksttreci713pt"/>
          <w:color w:val="000000"/>
        </w:rPr>
        <w:t>Górka, Dąbrówka, Gródek, Stoczek;</w:t>
      </w:r>
      <w:r>
        <w:rPr>
          <w:rStyle w:val="Teksttreci7"/>
          <w:color w:val="000000"/>
        </w:rPr>
        <w:t xml:space="preserve"> czes. </w:t>
      </w:r>
      <w:r>
        <w:rPr>
          <w:rStyle w:val="Teksttreci713pt"/>
          <w:color w:val="000000"/>
          <w:lang w:val="cs-CZ" w:eastAsia="cs-CZ"/>
        </w:rPr>
        <w:t xml:space="preserve">Loučka, </w:t>
      </w:r>
      <w:r w:rsidRPr="00471BBE">
        <w:rPr>
          <w:rStyle w:val="Teksttreci713pt"/>
          <w:color w:val="000000"/>
          <w:lang w:eastAsia="en-US"/>
        </w:rPr>
        <w:t xml:space="preserve">Ricky, </w:t>
      </w:r>
      <w:r>
        <w:rPr>
          <w:rStyle w:val="Teksttreci713pt"/>
          <w:color w:val="000000"/>
        </w:rPr>
        <w:t>Bo</w:t>
      </w:r>
      <w:r>
        <w:rPr>
          <w:rStyle w:val="Teksttreci713pt"/>
          <w:color w:val="000000"/>
        </w:rPr>
        <w:softHyphen/>
        <w:t xml:space="preserve">rek, </w:t>
      </w:r>
      <w:r>
        <w:rPr>
          <w:rStyle w:val="Teksttreci713pt"/>
          <w:color w:val="000000"/>
          <w:lang w:val="cs-CZ" w:eastAsia="cs-CZ"/>
        </w:rPr>
        <w:t>Chlumek</w:t>
      </w:r>
      <w:r>
        <w:rPr>
          <w:rStyle w:val="Teksttreci7"/>
          <w:color w:val="000000"/>
          <w:lang w:val="cs-CZ" w:eastAsia="cs-CZ"/>
        </w:rPr>
        <w:t xml:space="preserve"> </w:t>
      </w:r>
      <w:r>
        <w:rPr>
          <w:rStyle w:val="Teksttreci7"/>
          <w:color w:val="000000"/>
        </w:rPr>
        <w:t xml:space="preserve">itp„ tj. identyfikować je z rzeczywistymi </w:t>
      </w:r>
      <w:r>
        <w:rPr>
          <w:rStyle w:val="Teksttreci7Odstpy3pt"/>
          <w:color w:val="000000"/>
        </w:rPr>
        <w:t>toponimicznymi deminutywami:</w:t>
      </w:r>
      <w:r>
        <w:rPr>
          <w:rStyle w:val="Teksttreci7"/>
          <w:color w:val="000000"/>
        </w:rPr>
        <w:t xml:space="preserve"> pol. </w:t>
      </w:r>
      <w:r>
        <w:rPr>
          <w:rStyle w:val="Teksttreci713pt"/>
          <w:color w:val="000000"/>
        </w:rPr>
        <w:t>Tarnówek, Zakrzówek.</w:t>
      </w:r>
      <w:r>
        <w:rPr>
          <w:rStyle w:val="Teksttreci7"/>
          <w:color w:val="000000"/>
        </w:rPr>
        <w:t xml:space="preserve"> A tak postępo</w:t>
      </w:r>
      <w:r>
        <w:rPr>
          <w:rStyle w:val="Teksttreci7"/>
          <w:color w:val="000000"/>
        </w:rPr>
        <w:softHyphen/>
        <w:t>wał Miklosich i inni badacze [...]. Nie należy identyfikować formacji Pod</w:t>
      </w:r>
      <w:r>
        <w:rPr>
          <w:rStyle w:val="Teksttreci7"/>
          <w:color w:val="000000"/>
        </w:rPr>
        <w:softHyphen/>
        <w:t xml:space="preserve">pora, </w:t>
      </w:r>
      <w:r>
        <w:rPr>
          <w:rStyle w:val="Teksttreci713pt"/>
          <w:color w:val="000000"/>
        </w:rPr>
        <w:t>Zalas, Przybór z</w:t>
      </w:r>
      <w:r>
        <w:rPr>
          <w:rStyle w:val="Teksttreci7"/>
          <w:color w:val="000000"/>
        </w:rPr>
        <w:t xml:space="preserve"> nazwami </w:t>
      </w:r>
      <w:r>
        <w:rPr>
          <w:rStyle w:val="Teksttreci713pt"/>
          <w:color w:val="000000"/>
        </w:rPr>
        <w:t>Przyłęk, Rozdól, Wądół</w:t>
      </w:r>
      <w:r>
        <w:rPr>
          <w:rStyle w:val="Teksttreci7"/>
          <w:color w:val="000000"/>
        </w:rPr>
        <w:t xml:space="preserve"> (M. Karaś) [...].</w:t>
      </w:r>
    </w:p>
    <w:p w:rsidR="00334418" w:rsidRDefault="00334418">
      <w:pPr>
        <w:pStyle w:val="Teksttreci71"/>
        <w:shd w:val="clear" w:color="auto" w:fill="auto"/>
        <w:spacing w:after="0" w:line="288" w:lineRule="exact"/>
        <w:ind w:left="540" w:right="200" w:firstLine="360"/>
        <w:jc w:val="both"/>
      </w:pPr>
      <w:r>
        <w:rPr>
          <w:rStyle w:val="Teksttreci7"/>
          <w:color w:val="000000"/>
        </w:rPr>
        <w:t xml:space="preserve">Znajomość zebranego w terenie słownictwa topograficznego pozwoli uniknąć podobnych formalistycznych analiz toponimicznych. Dysponując takim materiałem J. Rudnicki, S. </w:t>
      </w:r>
      <w:r>
        <w:rPr>
          <w:rStyle w:val="Teksttreci7"/>
          <w:color w:val="000000"/>
          <w:lang w:val="cs-CZ" w:eastAsia="cs-CZ"/>
        </w:rPr>
        <w:t xml:space="preserve">Hrabec, </w:t>
      </w:r>
      <w:r>
        <w:rPr>
          <w:rStyle w:val="Teksttreci7"/>
          <w:color w:val="000000"/>
        </w:rPr>
        <w:t xml:space="preserve">O. Falk analizują poprawnie: hucuł. </w:t>
      </w:r>
      <w:r>
        <w:rPr>
          <w:rStyle w:val="Teksttreci713pt"/>
          <w:color w:val="000000"/>
          <w:lang w:val="cs-CZ" w:eastAsia="cs-CZ"/>
        </w:rPr>
        <w:t>Bukovyna</w:t>
      </w:r>
      <w:r>
        <w:rPr>
          <w:rStyle w:val="Teksttreci7"/>
          <w:color w:val="000000"/>
          <w:lang w:val="cs-CZ" w:eastAsia="cs-CZ"/>
        </w:rPr>
        <w:t xml:space="preserve"> </w:t>
      </w:r>
      <w:r>
        <w:rPr>
          <w:rStyle w:val="Teksttreci7"/>
          <w:color w:val="000000"/>
        </w:rPr>
        <w:t xml:space="preserve">: ukr. </w:t>
      </w:r>
      <w:r>
        <w:rPr>
          <w:rStyle w:val="Teksttreci713pt"/>
          <w:color w:val="000000"/>
          <w:lang w:val="de-DE" w:eastAsia="de-DE"/>
        </w:rPr>
        <w:t>bukovyna</w:t>
      </w:r>
      <w:r>
        <w:rPr>
          <w:rStyle w:val="Teksttreci7"/>
          <w:color w:val="000000"/>
          <w:lang w:val="de-DE" w:eastAsia="de-DE"/>
        </w:rPr>
        <w:t xml:space="preserve"> «las </w:t>
      </w:r>
      <w:r>
        <w:rPr>
          <w:rStyle w:val="Teksttreci7"/>
          <w:color w:val="000000"/>
        </w:rPr>
        <w:t xml:space="preserve">bukowy», hucuł. </w:t>
      </w:r>
      <w:r>
        <w:rPr>
          <w:rStyle w:val="Teksttreci713pt"/>
          <w:color w:val="000000"/>
        </w:rPr>
        <w:t xml:space="preserve">Prełuka : prełuka </w:t>
      </w:r>
      <w:r>
        <w:rPr>
          <w:rStyle w:val="Teksttreci7"/>
          <w:color w:val="000000"/>
        </w:rPr>
        <w:t xml:space="preserve">«sianożęć, łąka», bojk. </w:t>
      </w:r>
      <w:r>
        <w:rPr>
          <w:rStyle w:val="Teksttreci713pt"/>
          <w:color w:val="000000"/>
        </w:rPr>
        <w:t>Suhodił : suhodił</w:t>
      </w:r>
      <w:r>
        <w:rPr>
          <w:rStyle w:val="Teksttreci7"/>
          <w:color w:val="000000"/>
        </w:rPr>
        <w:t xml:space="preserve"> «miejsce suche w przeciwieństwie do wody», węgierskie </w:t>
      </w:r>
      <w:r>
        <w:rPr>
          <w:rStyle w:val="Teksttreci713pt"/>
          <w:color w:val="000000"/>
        </w:rPr>
        <w:t xml:space="preserve">Wądołek : </w:t>
      </w:r>
      <w:r>
        <w:rPr>
          <w:rStyle w:val="Teksttreci713pt"/>
          <w:color w:val="000000"/>
          <w:lang w:val="de-DE" w:eastAsia="de-DE"/>
        </w:rPr>
        <w:t>vendo</w:t>
      </w:r>
      <w:r>
        <w:rPr>
          <w:rStyle w:val="Teksttreci713pt"/>
          <w:color w:val="000000"/>
        </w:rPr>
        <w:t>ł</w:t>
      </w:r>
      <w:r>
        <w:rPr>
          <w:rStyle w:val="Teksttreci713pt"/>
          <w:color w:val="000000"/>
          <w:lang w:val="de-DE" w:eastAsia="de-DE"/>
        </w:rPr>
        <w:t>ek.</w:t>
      </w:r>
    </w:p>
    <w:p w:rsidR="00334418" w:rsidRDefault="00334418">
      <w:pPr>
        <w:pStyle w:val="Teksttreci71"/>
        <w:shd w:val="clear" w:color="auto" w:fill="auto"/>
        <w:spacing w:after="0" w:line="288" w:lineRule="exact"/>
        <w:ind w:left="540" w:right="200" w:firstLine="360"/>
        <w:jc w:val="both"/>
      </w:pPr>
      <w:r>
        <w:rPr>
          <w:rStyle w:val="Teksttreci7"/>
          <w:color w:val="000000"/>
        </w:rPr>
        <w:t>Realia terenowe są niezbędne przy analizie nazw geograficznych zwłaszcza górskich typu metaforycznego, których bez należytej orien</w:t>
      </w:r>
      <w:r>
        <w:rPr>
          <w:rStyle w:val="Teksttreci7"/>
          <w:color w:val="000000"/>
        </w:rPr>
        <w:softHyphen/>
        <w:t xml:space="preserve">tacji terenowej nie można byłoby wyjaśnić: hucuł. </w:t>
      </w:r>
      <w:r>
        <w:rPr>
          <w:rStyle w:val="Teksttreci713pt"/>
          <w:color w:val="000000"/>
        </w:rPr>
        <w:t>Baba</w:t>
      </w:r>
      <w:r>
        <w:rPr>
          <w:rStyle w:val="Teksttreci7"/>
          <w:color w:val="000000"/>
        </w:rPr>
        <w:t xml:space="preserve"> n.g., </w:t>
      </w:r>
      <w:r>
        <w:rPr>
          <w:rStyle w:val="Teksttreci713pt"/>
          <w:color w:val="000000"/>
        </w:rPr>
        <w:t xml:space="preserve">Makowica </w:t>
      </w:r>
      <w:r>
        <w:rPr>
          <w:rStyle w:val="Teksttreci7"/>
          <w:color w:val="000000"/>
        </w:rPr>
        <w:t xml:space="preserve">n.g. : </w:t>
      </w:r>
      <w:r>
        <w:rPr>
          <w:rStyle w:val="Teksttreci713pt"/>
          <w:color w:val="000000"/>
        </w:rPr>
        <w:t>makowycja</w:t>
      </w:r>
      <w:r>
        <w:rPr>
          <w:rStyle w:val="Teksttreci7"/>
          <w:color w:val="000000"/>
        </w:rPr>
        <w:t xml:space="preserve"> «kopuła cerkwi, wierzch góry», chorw. </w:t>
      </w:r>
      <w:r>
        <w:rPr>
          <w:rStyle w:val="Teksttreci713pt"/>
          <w:color w:val="000000"/>
        </w:rPr>
        <w:t>šilo, Opat.</w:t>
      </w:r>
      <w:r>
        <w:rPr>
          <w:rStyle w:val="Teksttreci7"/>
          <w:color w:val="000000"/>
        </w:rPr>
        <w:t xml:space="preserve"> Cza</w:t>
      </w:r>
      <w:r>
        <w:rPr>
          <w:rStyle w:val="Teksttreci7"/>
          <w:color w:val="000000"/>
        </w:rPr>
        <w:softHyphen/>
        <w:t xml:space="preserve">sem metafora dokonała się już w apelatywum, np. </w:t>
      </w:r>
      <w:r>
        <w:rPr>
          <w:rStyle w:val="Teksttreci713pt"/>
          <w:color w:val="000000"/>
        </w:rPr>
        <w:t>szczyt</w:t>
      </w:r>
      <w:r>
        <w:rPr>
          <w:rStyle w:val="Teksttreci7"/>
          <w:color w:val="000000"/>
        </w:rPr>
        <w:t xml:space="preserve"> «tarcza, wierzch góry», stąd </w:t>
      </w:r>
      <w:r>
        <w:rPr>
          <w:rStyle w:val="Teksttreci713pt"/>
          <w:color w:val="000000"/>
        </w:rPr>
        <w:t>Szczytno”.</w:t>
      </w:r>
    </w:p>
    <w:p w:rsidR="00334418" w:rsidRDefault="00334418">
      <w:pPr>
        <w:pStyle w:val="Teksttreci71"/>
        <w:shd w:val="clear" w:color="auto" w:fill="auto"/>
        <w:spacing w:after="0" w:line="288" w:lineRule="exact"/>
        <w:ind w:left="540" w:right="200" w:firstLine="360"/>
        <w:jc w:val="both"/>
      </w:pPr>
      <w:r>
        <w:rPr>
          <w:rStyle w:val="Teksttreci7"/>
          <w:color w:val="000000"/>
        </w:rPr>
        <w:t xml:space="preserve">Problem ten podnosi także P. Smoczyński, który mówiąc o stosunku nomina </w:t>
      </w:r>
      <w:r w:rsidRPr="00471BBE">
        <w:rPr>
          <w:rStyle w:val="Teksttreci7"/>
          <w:color w:val="000000"/>
          <w:lang w:eastAsia="en-US"/>
        </w:rPr>
        <w:t xml:space="preserve">appellativa </w:t>
      </w:r>
      <w:r>
        <w:rPr>
          <w:rStyle w:val="Teksttreci7"/>
          <w:color w:val="000000"/>
        </w:rPr>
        <w:t xml:space="preserve">: nomina </w:t>
      </w:r>
      <w:r w:rsidRPr="00471BBE">
        <w:rPr>
          <w:rStyle w:val="Teksttreci7"/>
          <w:color w:val="000000"/>
          <w:lang w:eastAsia="en-US"/>
        </w:rPr>
        <w:t xml:space="preserve">propria </w:t>
      </w:r>
      <w:r>
        <w:rPr>
          <w:rStyle w:val="Teksttreci7"/>
          <w:color w:val="000000"/>
        </w:rPr>
        <w:t>stwierdza, że „w dziedzinie np. to</w:t>
      </w:r>
      <w:r>
        <w:rPr>
          <w:rStyle w:val="Teksttreci7"/>
          <w:color w:val="000000"/>
        </w:rPr>
        <w:softHyphen/>
        <w:t>ponomastyki byłoby jeszcze dużo pod tym względem do odrobienia. Cho</w:t>
      </w:r>
      <w:r>
        <w:rPr>
          <w:rStyle w:val="Teksttreci7"/>
          <w:color w:val="000000"/>
        </w:rPr>
        <w:softHyphen/>
        <w:t xml:space="preserve">dziłoby zwłaszcza o zebranie i zbadanie toponimicznej terminologii, co w wydatny sposób powiększyć mogłoby ilość nazw topograficznych czy kulturalnych, na ogół uważanych za nieliczne” </w:t>
      </w:r>
      <w:r>
        <w:rPr>
          <w:rStyle w:val="Teksttreci7"/>
          <w:color w:val="000000"/>
          <w:vertAlign w:val="superscript"/>
        </w:rPr>
        <w:footnoteReference w:id="7"/>
      </w:r>
      <w:r>
        <w:rPr>
          <w:rStyle w:val="Teksttreci7"/>
          <w:color w:val="000000"/>
        </w:rPr>
        <w:t>.</w:t>
      </w:r>
    </w:p>
    <w:p w:rsidR="00334418" w:rsidRDefault="00334418">
      <w:pPr>
        <w:pStyle w:val="Teksttreci71"/>
        <w:shd w:val="clear" w:color="auto" w:fill="auto"/>
        <w:spacing w:after="0" w:line="288" w:lineRule="exact"/>
        <w:ind w:left="540" w:right="200" w:firstLine="360"/>
        <w:jc w:val="both"/>
      </w:pPr>
      <w:r>
        <w:rPr>
          <w:rStyle w:val="Teksttreci7"/>
          <w:color w:val="000000"/>
        </w:rPr>
        <w:t>Dlatego też zebranie i opracowanie terminologii geograficznej posz</w:t>
      </w:r>
      <w:r>
        <w:rPr>
          <w:rStyle w:val="Teksttreci7"/>
          <w:color w:val="000000"/>
        </w:rPr>
        <w:softHyphen/>
        <w:t>czególnych języków słowiańskich ma znaczenie nie tyle dla rekonstrukcji słownictwa prasłowiańskiego (co mogłoby ewentualnie rzucić dodatkowe światło na kwestię praojczyzny Słowian), ale przede wszystkim dla ba</w:t>
      </w:r>
      <w:r>
        <w:rPr>
          <w:rStyle w:val="Teksttreci7"/>
          <w:color w:val="000000"/>
        </w:rPr>
        <w:softHyphen/>
        <w:t>dań onomastycznych, które w ostatnim okresie prowadzone są w krajach słowiańskich na coraz większą skalę.</w:t>
      </w:r>
    </w:p>
    <w:p w:rsidR="00334418" w:rsidRDefault="00334418">
      <w:pPr>
        <w:pStyle w:val="Teksttreci71"/>
        <w:shd w:val="clear" w:color="auto" w:fill="auto"/>
        <w:spacing w:after="0" w:line="282" w:lineRule="exact"/>
        <w:ind w:left="540" w:right="200" w:firstLine="360"/>
        <w:jc w:val="both"/>
        <w:sectPr w:rsidR="00334418">
          <w:headerReference w:type="even" r:id="rId21"/>
          <w:headerReference w:type="default" r:id="rId22"/>
          <w:pgSz w:w="11900" w:h="16840"/>
          <w:pgMar w:top="2382" w:right="2017" w:bottom="1621" w:left="967" w:header="0" w:footer="3" w:gutter="0"/>
          <w:pgNumType w:start="102"/>
          <w:cols w:space="708"/>
          <w:noEndnote/>
          <w:docGrid w:linePitch="360"/>
        </w:sectPr>
      </w:pPr>
      <w:r>
        <w:rPr>
          <w:rStyle w:val="Teksttreci7"/>
          <w:color w:val="000000"/>
        </w:rPr>
        <w:t xml:space="preserve">II. W związku ze stosunkiem nomen </w:t>
      </w:r>
      <w:r w:rsidRPr="00471BBE">
        <w:rPr>
          <w:rStyle w:val="Teksttreci7"/>
          <w:color w:val="000000"/>
          <w:lang w:eastAsia="en-US"/>
        </w:rPr>
        <w:t xml:space="preserve">appellativum </w:t>
      </w:r>
      <w:r>
        <w:rPr>
          <w:rStyle w:val="Teksttreci7"/>
          <w:color w:val="000000"/>
        </w:rPr>
        <w:t xml:space="preserve">: nomen </w:t>
      </w:r>
      <w:r>
        <w:rPr>
          <w:rStyle w:val="Teksttreci7"/>
          <w:color w:val="000000"/>
          <w:lang w:val="de-DE" w:eastAsia="de-DE"/>
        </w:rPr>
        <w:t xml:space="preserve">proprium </w:t>
      </w:r>
      <w:r>
        <w:rPr>
          <w:rStyle w:val="Teksttreci7"/>
          <w:color w:val="000000"/>
        </w:rPr>
        <w:t>na uwagę zasługują trzy momenty:</w:t>
      </w:r>
    </w:p>
    <w:p w:rsidR="00334418" w:rsidRDefault="00334418">
      <w:pPr>
        <w:rPr>
          <w:color w:val="auto"/>
        </w:rPr>
      </w:pPr>
    </w:p>
    <w:p w:rsidR="00334418" w:rsidRDefault="00334418">
      <w:pPr>
        <w:pStyle w:val="Teksttreci21"/>
        <w:numPr>
          <w:ilvl w:val="0"/>
          <w:numId w:val="2"/>
        </w:numPr>
        <w:shd w:val="clear" w:color="auto" w:fill="auto"/>
        <w:tabs>
          <w:tab w:val="left" w:pos="844"/>
        </w:tabs>
        <w:spacing w:before="0" w:after="20" w:line="280" w:lineRule="exact"/>
        <w:ind w:firstLine="480"/>
      </w:pPr>
      <w:r>
        <w:rPr>
          <w:rStyle w:val="Teksttreci2"/>
          <w:color w:val="000000"/>
        </w:rPr>
        <w:t>powstanie i pochodzenie nazwy własnej (etymologia);</w:t>
      </w:r>
    </w:p>
    <w:p w:rsidR="00334418" w:rsidRDefault="00334418">
      <w:pPr>
        <w:pStyle w:val="Teksttreci21"/>
        <w:numPr>
          <w:ilvl w:val="0"/>
          <w:numId w:val="2"/>
        </w:numPr>
        <w:shd w:val="clear" w:color="auto" w:fill="auto"/>
        <w:tabs>
          <w:tab w:val="left" w:pos="844"/>
        </w:tabs>
        <w:spacing w:before="0" w:line="280" w:lineRule="exact"/>
        <w:ind w:firstLine="480"/>
      </w:pPr>
      <w:r>
        <w:rPr>
          <w:rStyle w:val="Teksttreci2"/>
          <w:color w:val="000000"/>
        </w:rPr>
        <w:t>struktura (budowa słowotwórcza) nazwy własnej;</w:t>
      </w:r>
    </w:p>
    <w:p w:rsidR="00334418" w:rsidRDefault="00334418">
      <w:pPr>
        <w:pStyle w:val="Teksttreci21"/>
        <w:numPr>
          <w:ilvl w:val="0"/>
          <w:numId w:val="2"/>
        </w:numPr>
        <w:shd w:val="clear" w:color="auto" w:fill="auto"/>
        <w:tabs>
          <w:tab w:val="left" w:pos="844"/>
        </w:tabs>
        <w:spacing w:before="0"/>
        <w:ind w:firstLine="480"/>
      </w:pPr>
      <w:r>
        <w:rPr>
          <w:rStyle w:val="Teksttreci2"/>
          <w:color w:val="000000"/>
        </w:rPr>
        <w:t>klasyfikacja strukturalno-gramatyczna, tj. zaliczenie danej nazwy do jednego z typów (wiąże się z tym kwestia kryteriów podziału).</w:t>
      </w:r>
    </w:p>
    <w:p w:rsidR="00334418" w:rsidRDefault="00334418">
      <w:pPr>
        <w:pStyle w:val="Teksttreci21"/>
        <w:shd w:val="clear" w:color="auto" w:fill="auto"/>
        <w:spacing w:before="0"/>
        <w:ind w:firstLine="480"/>
      </w:pPr>
      <w:r>
        <w:rPr>
          <w:rStyle w:val="Teksttreci2"/>
          <w:color w:val="000000"/>
        </w:rPr>
        <w:t>Przedstawione wyżej kwestie chciałbym ze względów metodologicz</w:t>
      </w:r>
      <w:r>
        <w:rPr>
          <w:rStyle w:val="Teksttreci2"/>
          <w:color w:val="000000"/>
        </w:rPr>
        <w:softHyphen/>
        <w:t>nych omówić łącznie. Pozostają one zresztą w ścisłym związku, gdyż struktura danej nazwy wyjaśnia nam z jednej strony jej pochodzenie (etymologię), z drugiej — pozwala daną nazwę sklasyfikować, zaszerego</w:t>
      </w:r>
      <w:r>
        <w:rPr>
          <w:rStyle w:val="Teksttreci2"/>
          <w:color w:val="000000"/>
        </w:rPr>
        <w:softHyphen/>
        <w:t>wać do odpowiedniego typu. Poza tym z punktu widzenia współczesnej onomastyki ważniejsza wydaje się nie sama etymologia, lecz struktura danej nazwy (pochodzącej od apelatywu geograficznego). Rzutuje to bo</w:t>
      </w:r>
      <w:r>
        <w:rPr>
          <w:rStyle w:val="Teksttreci2"/>
          <w:color w:val="000000"/>
        </w:rPr>
        <w:softHyphen/>
        <w:t xml:space="preserve">wiem w sposób zasadniczy na klasyfikację słowiańskiego materiału </w:t>
      </w:r>
      <w:r w:rsidRPr="00471BBE">
        <w:rPr>
          <w:rStyle w:val="Teksttreci2"/>
          <w:color w:val="000000"/>
          <w:lang w:eastAsia="en-US"/>
        </w:rPr>
        <w:t>na</w:t>
      </w:r>
      <w:r w:rsidRPr="00471BBE">
        <w:rPr>
          <w:rStyle w:val="Teksttreci2"/>
          <w:color w:val="000000"/>
          <w:lang w:eastAsia="en-US"/>
        </w:rPr>
        <w:softHyphen/>
        <w:t>ze</w:t>
      </w:r>
      <w:r>
        <w:rPr>
          <w:rStyle w:val="Teksttreci2"/>
          <w:color w:val="000000"/>
        </w:rPr>
        <w:t>wniczego.</w:t>
      </w:r>
    </w:p>
    <w:p w:rsidR="00334418" w:rsidRDefault="00334418">
      <w:pPr>
        <w:pStyle w:val="Teksttreci21"/>
        <w:shd w:val="clear" w:color="auto" w:fill="auto"/>
        <w:spacing w:before="0"/>
        <w:ind w:firstLine="480"/>
      </w:pPr>
      <w:r>
        <w:rPr>
          <w:rStyle w:val="Teksttreci2"/>
          <w:color w:val="000000"/>
        </w:rPr>
        <w:t>Jaki jest stosunek wzajemny między nazwą własną a wyrazem pospo</w:t>
      </w:r>
      <w:r>
        <w:rPr>
          <w:rStyle w:val="Teksttreci2"/>
          <w:color w:val="000000"/>
        </w:rPr>
        <w:softHyphen/>
        <w:t xml:space="preserve">litym? Pisze o tym m.in. K. Dejna </w:t>
      </w:r>
      <w:r>
        <w:rPr>
          <w:rStyle w:val="Teksttreci2"/>
          <w:color w:val="000000"/>
          <w:vertAlign w:val="superscript"/>
        </w:rPr>
        <w:footnoteReference w:id="8"/>
      </w:r>
      <w:r>
        <w:rPr>
          <w:rStyle w:val="Teksttreci2"/>
          <w:color w:val="000000"/>
        </w:rPr>
        <w:t>:</w:t>
      </w:r>
    </w:p>
    <w:p w:rsidR="00334418" w:rsidRDefault="00334418">
      <w:pPr>
        <w:pStyle w:val="Teksttreci21"/>
        <w:shd w:val="clear" w:color="auto" w:fill="auto"/>
        <w:spacing w:before="0"/>
        <w:ind w:firstLine="480"/>
      </w:pPr>
      <w:r>
        <w:rPr>
          <w:rStyle w:val="Teksttreci2"/>
          <w:color w:val="000000"/>
        </w:rPr>
        <w:t xml:space="preserve">„Nazwy miejscowe czy terenowe należą do odrębnej pod względem semantyczno-morfologicznym klasy rzeczowników, a mianowicie do nazw (imion) własnych </w:t>
      </w:r>
      <w:r>
        <w:rPr>
          <w:rStyle w:val="Teksttreci2Kursywa"/>
          <w:color w:val="000000"/>
        </w:rPr>
        <w:t xml:space="preserve">(nomina </w:t>
      </w:r>
      <w:r w:rsidRPr="00471BBE">
        <w:rPr>
          <w:rStyle w:val="Teksttreci2Kursywa"/>
          <w:color w:val="000000"/>
          <w:lang w:eastAsia="en-US"/>
        </w:rPr>
        <w:t>propria).</w:t>
      </w:r>
      <w:r w:rsidRPr="00471BBE">
        <w:rPr>
          <w:rStyle w:val="Teksttreci2"/>
          <w:color w:val="000000"/>
          <w:lang w:eastAsia="en-US"/>
        </w:rPr>
        <w:t xml:space="preserve"> </w:t>
      </w:r>
      <w:r>
        <w:rPr>
          <w:rStyle w:val="Teksttreci2"/>
          <w:color w:val="000000"/>
        </w:rPr>
        <w:t>Przeciwstawiane tej klasie rzeczow</w:t>
      </w:r>
      <w:r>
        <w:rPr>
          <w:rStyle w:val="Teksttreci2"/>
          <w:color w:val="000000"/>
        </w:rPr>
        <w:softHyphen/>
        <w:t>niki pospolite wyrażają pojęcia, na których treść składają się cechy istot</w:t>
      </w:r>
      <w:r>
        <w:rPr>
          <w:rStyle w:val="Teksttreci2"/>
          <w:color w:val="000000"/>
        </w:rPr>
        <w:softHyphen/>
        <w:t>ne, przysługujące całemu szeregowi przedmiotów jednorodnych względ</w:t>
      </w:r>
      <w:r>
        <w:rPr>
          <w:rStyle w:val="Teksttreci2"/>
          <w:color w:val="000000"/>
        </w:rPr>
        <w:softHyphen/>
        <w:t>nie pojęciom oderwanym. Nazwy zaś własne posiadają treść indywidual</w:t>
      </w:r>
      <w:r>
        <w:rPr>
          <w:rStyle w:val="Teksttreci2"/>
          <w:color w:val="000000"/>
        </w:rPr>
        <w:softHyphen/>
        <w:t>ną i spełniają funkcję wyróżniania jednych przedmiotów czy zjawisk tego samego typu od drugich, nie wskazując na ich właściwości (cechy)”.</w:t>
      </w:r>
    </w:p>
    <w:p w:rsidR="00334418" w:rsidRDefault="00334418">
      <w:pPr>
        <w:pStyle w:val="Teksttreci21"/>
        <w:shd w:val="clear" w:color="auto" w:fill="auto"/>
        <w:spacing w:before="0"/>
        <w:ind w:firstLine="480"/>
      </w:pPr>
      <w:r>
        <w:rPr>
          <w:rStyle w:val="Teksttreci2"/>
          <w:color w:val="000000"/>
        </w:rPr>
        <w:t>Można tutaj dodać jeszcze inną charakterystykę geograficznych nazw własnych w odróżnieniu od wyrazów pospolitych. Szczególny charakter tych nazw polega na pewnym wyborze wyrazów, pierwiastków, afiksów i pewnych typów złożeń (co można wytłumaczyć ograniczonością tych sfer życia człowieka, z którymi wiążą się toponimy) oraz na długotrwałości ich życia w języku, co pozwala zachować do dzisiaj wiele elementów sta</w:t>
      </w:r>
      <w:r>
        <w:rPr>
          <w:rStyle w:val="Teksttreci2"/>
          <w:color w:val="000000"/>
        </w:rPr>
        <w:softHyphen/>
        <w:t>rych, już nie produktywnych (przy jednoczesnych i charakterystycznych ich zmianach).</w:t>
      </w:r>
    </w:p>
    <w:p w:rsidR="00334418" w:rsidRDefault="00334418">
      <w:pPr>
        <w:pStyle w:val="Teksttreci21"/>
        <w:shd w:val="clear" w:color="auto" w:fill="auto"/>
        <w:spacing w:before="0"/>
        <w:ind w:firstLine="480"/>
      </w:pPr>
      <w:r>
        <w:rPr>
          <w:rStyle w:val="Teksttreci2"/>
          <w:color w:val="000000"/>
        </w:rPr>
        <w:t>P. Smoczyński w cytowanej pracy dorzuca jeszcze następujące uwagi dotyczące zjawiska wynikania struktury słowotwórczej imion własnych ze struktury imion pospolitych:</w:t>
      </w:r>
    </w:p>
    <w:p w:rsidR="00334418" w:rsidRDefault="00334418">
      <w:pPr>
        <w:pStyle w:val="Teksttreci21"/>
        <w:shd w:val="clear" w:color="auto" w:fill="auto"/>
        <w:spacing w:before="0"/>
        <w:ind w:firstLine="480"/>
        <w:sectPr w:rsidR="00334418">
          <w:headerReference w:type="even" r:id="rId23"/>
          <w:headerReference w:type="default" r:id="rId24"/>
          <w:pgSz w:w="11900" w:h="16840"/>
          <w:pgMar w:top="1430" w:right="2136" w:bottom="1332" w:left="787" w:header="0" w:footer="3" w:gutter="0"/>
          <w:pgNumType w:start="15"/>
          <w:cols w:space="708"/>
          <w:noEndnote/>
          <w:docGrid w:linePitch="360"/>
        </w:sectPr>
      </w:pPr>
      <w:r>
        <w:rPr>
          <w:rStyle w:val="Teksttreci2"/>
          <w:color w:val="000000"/>
        </w:rPr>
        <w:t>„Zależność podobnego rodzaju daje się częstokroć stwierdzić na pod</w:t>
      </w:r>
      <w:r>
        <w:rPr>
          <w:rStyle w:val="Teksttreci2"/>
          <w:color w:val="000000"/>
        </w:rPr>
        <w:softHyphen/>
        <w:t>stawie następujących kryteriów: 1. łatwości objaśnienia struktury i zna</w:t>
      </w:r>
      <w:r>
        <w:rPr>
          <w:rStyle w:val="Teksttreci2"/>
          <w:color w:val="000000"/>
        </w:rPr>
        <w:softHyphen/>
        <w:t>czenia imion własnych w oparciu o strukturę i znaczenie imion pospoli</w:t>
      </w:r>
      <w:r>
        <w:rPr>
          <w:rStyle w:val="Teksttreci2"/>
          <w:color w:val="000000"/>
        </w:rPr>
        <w:softHyphen/>
        <w:t>tych, 2. ograniczonej funkcjonalności semantycznej imion własnych wo</w:t>
      </w:r>
      <w:r>
        <w:rPr>
          <w:rStyle w:val="Teksttreci2"/>
          <w:color w:val="000000"/>
        </w:rPr>
        <w:softHyphen/>
        <w:t>bec odpowiednich imion pospolitych, 3. chronologicznej późności poja</w:t>
      </w:r>
      <w:r>
        <w:rPr>
          <w:rStyle w:val="Teksttreci2"/>
          <w:color w:val="000000"/>
        </w:rPr>
        <w:softHyphen/>
        <w:t>wienia się imion własnych w porównaniu z podobnymi imionami pospoli-</w:t>
      </w:r>
    </w:p>
    <w:p w:rsidR="00334418" w:rsidRDefault="00334418">
      <w:pPr>
        <w:rPr>
          <w:color w:val="auto"/>
        </w:rPr>
      </w:pPr>
    </w:p>
    <w:p w:rsidR="00334418" w:rsidRDefault="00334418">
      <w:pPr>
        <w:pStyle w:val="Teksttreci71"/>
        <w:shd w:val="clear" w:color="auto" w:fill="auto"/>
        <w:spacing w:after="0"/>
        <w:ind w:left="900" w:right="240" w:firstLine="0"/>
        <w:jc w:val="both"/>
      </w:pPr>
      <w:r>
        <w:rPr>
          <w:rStyle w:val="Teksttreci7"/>
          <w:color w:val="000000"/>
        </w:rPr>
        <w:t>tymi, 4. zmniejszonego zasięgu terytorialnego określonych imion włas</w:t>
      </w:r>
      <w:r>
        <w:rPr>
          <w:rStyle w:val="Teksttreci7"/>
          <w:color w:val="000000"/>
        </w:rPr>
        <w:softHyphen/>
        <w:t xml:space="preserve">nych w stosunku do takich imion pospolitych” </w:t>
      </w:r>
      <w:r>
        <w:rPr>
          <w:rStyle w:val="Teksttreci7"/>
          <w:color w:val="000000"/>
          <w:vertAlign w:val="superscript"/>
        </w:rPr>
        <w:t>9</w:t>
      </w:r>
      <w:r>
        <w:rPr>
          <w:rStyle w:val="Teksttreci7"/>
          <w:color w:val="000000"/>
        </w:rPr>
        <w:t>.</w:t>
      </w:r>
    </w:p>
    <w:p w:rsidR="00334418" w:rsidRDefault="00334418">
      <w:pPr>
        <w:pStyle w:val="Teksttreci71"/>
        <w:shd w:val="clear" w:color="auto" w:fill="auto"/>
        <w:spacing w:after="115"/>
        <w:ind w:left="900" w:right="240" w:firstLine="340"/>
        <w:jc w:val="both"/>
      </w:pPr>
      <w:r>
        <w:rPr>
          <w:rStyle w:val="Teksttreci7"/>
          <w:color w:val="000000"/>
        </w:rPr>
        <w:t xml:space="preserve">Mimo pewnych prac szczegółowych na ten temat (por. także artykuł J. Kuryłowicza </w:t>
      </w:r>
      <w:r>
        <w:rPr>
          <w:rStyle w:val="Teksttreci7"/>
          <w:color w:val="000000"/>
          <w:vertAlign w:val="superscript"/>
        </w:rPr>
        <w:t>10</w:t>
      </w:r>
      <w:r>
        <w:rPr>
          <w:rStyle w:val="Teksttreci7"/>
          <w:color w:val="000000"/>
        </w:rPr>
        <w:t xml:space="preserve">) problem stosunku nomen </w:t>
      </w:r>
      <w:r>
        <w:rPr>
          <w:rStyle w:val="Teksttreci7"/>
          <w:color w:val="000000"/>
          <w:lang w:val="cs-CZ" w:eastAsia="cs-CZ"/>
        </w:rPr>
        <w:t xml:space="preserve">appelativum </w:t>
      </w:r>
      <w:r>
        <w:rPr>
          <w:rStyle w:val="Teksttreci7"/>
          <w:color w:val="000000"/>
        </w:rPr>
        <w:t xml:space="preserve">: nomen </w:t>
      </w:r>
      <w:r>
        <w:rPr>
          <w:rStyle w:val="Teksttreci7"/>
          <w:color w:val="000000"/>
          <w:lang w:val="de-DE" w:eastAsia="de-DE"/>
        </w:rPr>
        <w:t>pro</w:t>
      </w:r>
      <w:r>
        <w:rPr>
          <w:rStyle w:val="Teksttreci7"/>
          <w:color w:val="000000"/>
          <w:lang w:val="de-DE" w:eastAsia="de-DE"/>
        </w:rPr>
        <w:softHyphen/>
        <w:t xml:space="preserve">prium </w:t>
      </w:r>
      <w:r>
        <w:rPr>
          <w:rStyle w:val="Teksttreci7"/>
          <w:color w:val="000000"/>
        </w:rPr>
        <w:t>w dalszym ciągu czeka na teoretyczne uogólnienie. Artykuł ten traktuję jako przyczynek do omawianej kwestii.</w:t>
      </w:r>
    </w:p>
    <w:p w:rsidR="00334418" w:rsidRDefault="00334418">
      <w:pPr>
        <w:pStyle w:val="Teksttreci71"/>
        <w:shd w:val="clear" w:color="auto" w:fill="auto"/>
        <w:spacing w:after="0" w:line="282" w:lineRule="exact"/>
        <w:ind w:left="900" w:right="240" w:firstLine="340"/>
        <w:jc w:val="both"/>
      </w:pPr>
      <w:r>
        <w:rPr>
          <w:rStyle w:val="Teksttreci7"/>
          <w:color w:val="000000"/>
        </w:rPr>
        <w:t>III. Wszystkie nazwy geograficzne da się podzielić na dwie zasadni</w:t>
      </w:r>
      <w:r>
        <w:rPr>
          <w:rStyle w:val="Teksttreci7"/>
          <w:color w:val="000000"/>
        </w:rPr>
        <w:softHyphen/>
        <w:t>cze grupy:</w:t>
      </w:r>
    </w:p>
    <w:p w:rsidR="00334418" w:rsidRDefault="00334418">
      <w:pPr>
        <w:pStyle w:val="Teksttreci71"/>
        <w:numPr>
          <w:ilvl w:val="0"/>
          <w:numId w:val="3"/>
        </w:numPr>
        <w:shd w:val="clear" w:color="auto" w:fill="auto"/>
        <w:tabs>
          <w:tab w:val="left" w:pos="1597"/>
        </w:tabs>
        <w:spacing w:after="0" w:line="282" w:lineRule="exact"/>
        <w:ind w:left="900" w:right="240" w:firstLine="340"/>
        <w:jc w:val="both"/>
      </w:pPr>
      <w:r>
        <w:rPr>
          <w:rStyle w:val="Teksttreci7"/>
          <w:color w:val="000000"/>
        </w:rPr>
        <w:t xml:space="preserve">Nazwy bez </w:t>
      </w:r>
      <w:r>
        <w:rPr>
          <w:rStyle w:val="Teksttreci7Odstpy3pt"/>
          <w:color w:val="000000"/>
        </w:rPr>
        <w:t>kreacji formalnojęzykowej</w:t>
      </w:r>
      <w:r>
        <w:rPr>
          <w:rStyle w:val="Teksttreci7"/>
          <w:color w:val="000000"/>
        </w:rPr>
        <w:t xml:space="preserve"> (onomastycznej), czyli nazwy z kreacją semantyczną, tj. utworzone sposobem seman</w:t>
      </w:r>
      <w:r>
        <w:rPr>
          <w:rStyle w:val="Teksttreci7"/>
          <w:color w:val="000000"/>
        </w:rPr>
        <w:softHyphen/>
        <w:t>tycznym (Humecka, zob. przypis 20), nazwy bezafiksalne, tj. nazwy, któ</w:t>
      </w:r>
      <w:r>
        <w:rPr>
          <w:rStyle w:val="Teksttreci7"/>
          <w:color w:val="000000"/>
        </w:rPr>
        <w:softHyphen/>
        <w:t xml:space="preserve">re nie różnią się formalnie od wyrazów pospolitych (Posaćka-Czerniachiwśka, zob. przypis </w:t>
      </w:r>
      <w:r>
        <w:rPr>
          <w:rStyle w:val="Teksttreci711"/>
          <w:color w:val="000000"/>
        </w:rPr>
        <w:t>21</w:t>
      </w:r>
      <w:r>
        <w:rPr>
          <w:rStyle w:val="Teksttreci7"/>
          <w:color w:val="000000"/>
        </w:rPr>
        <w:t>), lub nazwy prymarne, tj. niederywatowe, czyli nazwy bez onomastycznej mocji słowotwórczej (Rospond „Klasyfikacja”).</w:t>
      </w:r>
    </w:p>
    <w:p w:rsidR="00334418" w:rsidRDefault="00334418">
      <w:pPr>
        <w:pStyle w:val="Teksttreci71"/>
        <w:numPr>
          <w:ilvl w:val="0"/>
          <w:numId w:val="3"/>
        </w:numPr>
        <w:shd w:val="clear" w:color="auto" w:fill="auto"/>
        <w:tabs>
          <w:tab w:val="left" w:pos="1597"/>
        </w:tabs>
        <w:spacing w:after="0"/>
        <w:ind w:left="900" w:right="240" w:firstLine="340"/>
        <w:jc w:val="both"/>
      </w:pPr>
      <w:r>
        <w:rPr>
          <w:rStyle w:val="Teksttreci7"/>
          <w:color w:val="000000"/>
        </w:rPr>
        <w:t xml:space="preserve">Nazwy z </w:t>
      </w:r>
      <w:r>
        <w:rPr>
          <w:rStyle w:val="Teksttreci7Odstpy3pt"/>
          <w:color w:val="000000"/>
        </w:rPr>
        <w:t>kreacją formalnojęzykową</w:t>
      </w:r>
      <w:r>
        <w:rPr>
          <w:rStyle w:val="Teksttreci7"/>
          <w:color w:val="000000"/>
        </w:rPr>
        <w:t xml:space="preserve"> (onomastyczną), czyli nazwy utworzone sposobem niesemantycznym (fonetycznym, mor</w:t>
      </w:r>
      <w:r>
        <w:rPr>
          <w:rStyle w:val="Teksttreci7"/>
          <w:color w:val="000000"/>
        </w:rPr>
        <w:softHyphen/>
        <w:t>fologicznym, syntaktycznym itp. — Humecka), nazwy afiksalne, tj. naz</w:t>
      </w:r>
      <w:r>
        <w:rPr>
          <w:rStyle w:val="Teksttreci7"/>
          <w:color w:val="000000"/>
        </w:rPr>
        <w:softHyphen/>
        <w:t xml:space="preserve">wy, które różnią się formalnie od wyrazów pospolitych (Posaćka-Czerniachiwśka), lub nazwy </w:t>
      </w:r>
      <w:r>
        <w:rPr>
          <w:rStyle w:val="Teksttreci7"/>
          <w:color w:val="000000"/>
          <w:lang w:val="cs-CZ" w:eastAsia="cs-CZ"/>
        </w:rPr>
        <w:t xml:space="preserve">sekundarne, </w:t>
      </w:r>
      <w:r>
        <w:rPr>
          <w:rStyle w:val="Teksttreci7"/>
          <w:color w:val="000000"/>
        </w:rPr>
        <w:t>tj. derywatowe, czyli nazwy z ono</w:t>
      </w:r>
      <w:r>
        <w:rPr>
          <w:rStyle w:val="Teksttreci7"/>
          <w:color w:val="000000"/>
        </w:rPr>
        <w:softHyphen/>
        <w:t>mastyczną mocją słowotwórczą (Rospond).</w:t>
      </w:r>
    </w:p>
    <w:p w:rsidR="00334418" w:rsidRDefault="00334418">
      <w:pPr>
        <w:pStyle w:val="Teksttreci71"/>
        <w:shd w:val="clear" w:color="auto" w:fill="auto"/>
        <w:spacing w:after="0" w:line="282" w:lineRule="exact"/>
        <w:ind w:left="900" w:right="240" w:firstLine="340"/>
        <w:jc w:val="both"/>
      </w:pPr>
      <w:r>
        <w:rPr>
          <w:rStyle w:val="Teksttreci7"/>
          <w:color w:val="000000"/>
        </w:rPr>
        <w:t>Proponowałbym tutaj terminy: „nazwy bez kreacji formalnojęzyko</w:t>
      </w:r>
      <w:r>
        <w:rPr>
          <w:rStyle w:val="Teksttreci7"/>
          <w:color w:val="000000"/>
        </w:rPr>
        <w:softHyphen/>
        <w:t xml:space="preserve">wej” (ewentualnie „nazwy z kreacją semantyczną”) i „nazwy z kreacją formalnojęzykową”, gdyż zarówno terminy „prymarny”, </w:t>
      </w:r>
      <w:r>
        <w:rPr>
          <w:rStyle w:val="Teksttreci7"/>
          <w:color w:val="000000"/>
          <w:lang w:val="cs-CZ" w:eastAsia="cs-CZ"/>
        </w:rPr>
        <w:t xml:space="preserve">„sekundarny”, </w:t>
      </w:r>
      <w:r>
        <w:rPr>
          <w:rStyle w:val="Teksttreci7"/>
          <w:color w:val="000000"/>
        </w:rPr>
        <w:t>jak i „mocja” (która dotyczy tylko rodzaju) są terminami mylącymi.</w:t>
      </w:r>
    </w:p>
    <w:p w:rsidR="00334418" w:rsidRDefault="00334418">
      <w:pPr>
        <w:pStyle w:val="Teksttreci71"/>
        <w:shd w:val="clear" w:color="auto" w:fill="auto"/>
        <w:spacing w:after="0" w:line="294" w:lineRule="exact"/>
        <w:ind w:left="900" w:right="240" w:firstLine="340"/>
        <w:jc w:val="both"/>
      </w:pPr>
      <w:r>
        <w:rPr>
          <w:rStyle w:val="Teksttreci7"/>
          <w:color w:val="000000"/>
        </w:rPr>
        <w:t>Poza tym na innej płaszczyźnie nazwy geograficzne da się podzie</w:t>
      </w:r>
      <w:r>
        <w:rPr>
          <w:rStyle w:val="Teksttreci7"/>
          <w:color w:val="000000"/>
        </w:rPr>
        <w:softHyphen/>
        <w:t>lić na:</w:t>
      </w:r>
    </w:p>
    <w:p w:rsidR="00334418" w:rsidRDefault="00334418">
      <w:pPr>
        <w:pStyle w:val="Teksttreci71"/>
        <w:numPr>
          <w:ilvl w:val="0"/>
          <w:numId w:val="4"/>
        </w:numPr>
        <w:shd w:val="clear" w:color="auto" w:fill="auto"/>
        <w:tabs>
          <w:tab w:val="left" w:pos="1597"/>
        </w:tabs>
        <w:spacing w:after="0" w:line="240" w:lineRule="exact"/>
        <w:ind w:left="900" w:firstLine="340"/>
        <w:jc w:val="both"/>
      </w:pPr>
      <w:r>
        <w:rPr>
          <w:rStyle w:val="Teksttreci7"/>
          <w:color w:val="000000"/>
        </w:rPr>
        <w:t>pochodzące od apelatywów;</w:t>
      </w:r>
    </w:p>
    <w:p w:rsidR="00334418" w:rsidRDefault="00334418">
      <w:pPr>
        <w:pStyle w:val="Teksttreci71"/>
        <w:numPr>
          <w:ilvl w:val="0"/>
          <w:numId w:val="4"/>
        </w:numPr>
        <w:shd w:val="clear" w:color="auto" w:fill="auto"/>
        <w:tabs>
          <w:tab w:val="left" w:pos="1597"/>
        </w:tabs>
        <w:spacing w:after="0" w:line="306" w:lineRule="exact"/>
        <w:ind w:left="900" w:right="240" w:firstLine="340"/>
        <w:jc w:val="both"/>
      </w:pPr>
      <w:r>
        <w:rPr>
          <w:rStyle w:val="Teksttreci7"/>
          <w:color w:val="000000"/>
        </w:rPr>
        <w:t>pochodzące od innych nazw własnych (geograficznych, osobowych itp.).</w:t>
      </w:r>
    </w:p>
    <w:p w:rsidR="00334418" w:rsidRDefault="00334418">
      <w:pPr>
        <w:pStyle w:val="Teksttreci71"/>
        <w:shd w:val="clear" w:color="auto" w:fill="auto"/>
        <w:spacing w:after="0" w:line="294" w:lineRule="exact"/>
        <w:ind w:left="900" w:right="240" w:firstLine="340"/>
        <w:jc w:val="both"/>
      </w:pPr>
      <w:r>
        <w:rPr>
          <w:rStyle w:val="Teksttreci7"/>
          <w:color w:val="000000"/>
        </w:rPr>
        <w:t>Przedstawia to następująca tabelka (A = nazwa własna, a = nazwa pospolita, apelatyw):</w:t>
      </w:r>
    </w:p>
    <w:tbl>
      <w:tblPr>
        <w:tblW w:w="0" w:type="auto"/>
        <w:jc w:val="right"/>
        <w:tblLayout w:type="fixed"/>
        <w:tblCellMar>
          <w:left w:w="0" w:type="dxa"/>
          <w:right w:w="0" w:type="dxa"/>
        </w:tblCellMar>
        <w:tblLook w:val="0000"/>
      </w:tblPr>
      <w:tblGrid>
        <w:gridCol w:w="2868"/>
        <w:gridCol w:w="2484"/>
        <w:gridCol w:w="2502"/>
      </w:tblGrid>
      <w:tr w:rsidR="00334418">
        <w:tblPrEx>
          <w:tblCellMar>
            <w:top w:w="0" w:type="dxa"/>
            <w:left w:w="0" w:type="dxa"/>
            <w:bottom w:w="0" w:type="dxa"/>
            <w:right w:w="0" w:type="dxa"/>
          </w:tblCellMar>
        </w:tblPrEx>
        <w:trPr>
          <w:trHeight w:hRule="exact" w:val="312"/>
          <w:jc w:val="right"/>
        </w:trPr>
        <w:tc>
          <w:tcPr>
            <w:tcW w:w="2868" w:type="dxa"/>
            <w:vMerge w:val="restart"/>
            <w:tcBorders>
              <w:top w:val="single" w:sz="4" w:space="0" w:color="auto"/>
              <w:left w:val="single" w:sz="4" w:space="0" w:color="auto"/>
              <w:bottom w:val="nil"/>
              <w:right w:val="nil"/>
            </w:tcBorders>
            <w:shd w:val="clear" w:color="auto" w:fill="FFFFFF"/>
            <w:vAlign w:val="center"/>
          </w:tcPr>
          <w:p w:rsidR="00334418" w:rsidRDefault="00334418">
            <w:pPr>
              <w:pStyle w:val="Teksttreci21"/>
              <w:framePr w:w="7854" w:wrap="notBeside" w:vAnchor="text" w:hAnchor="text" w:xAlign="right" w:y="1"/>
              <w:shd w:val="clear" w:color="auto" w:fill="auto"/>
              <w:spacing w:before="0" w:line="200" w:lineRule="exact"/>
              <w:ind w:right="180" w:firstLine="0"/>
              <w:jc w:val="right"/>
            </w:pPr>
            <w:r>
              <w:rPr>
                <w:rStyle w:val="Teksttreci210pt"/>
                <w:color w:val="000000"/>
              </w:rPr>
              <w:t>kreacja</w:t>
            </w:r>
          </w:p>
        </w:tc>
        <w:tc>
          <w:tcPr>
            <w:tcW w:w="2484" w:type="dxa"/>
            <w:vMerge w:val="restart"/>
            <w:tcBorders>
              <w:top w:val="single" w:sz="4" w:space="0" w:color="auto"/>
              <w:left w:val="nil"/>
              <w:bottom w:val="nil"/>
              <w:right w:val="nil"/>
            </w:tcBorders>
            <w:shd w:val="clear" w:color="auto" w:fill="FFFFFF"/>
            <w:vAlign w:val="bottom"/>
          </w:tcPr>
          <w:p w:rsidR="00334418" w:rsidRDefault="00334418">
            <w:pPr>
              <w:pStyle w:val="Teksttreci21"/>
              <w:framePr w:w="7854" w:wrap="notBeside" w:vAnchor="text" w:hAnchor="text" w:xAlign="right" w:y="1"/>
              <w:shd w:val="clear" w:color="auto" w:fill="auto"/>
              <w:spacing w:before="0" w:line="200" w:lineRule="exact"/>
              <w:ind w:firstLine="0"/>
              <w:jc w:val="center"/>
            </w:pPr>
            <w:r>
              <w:rPr>
                <w:rStyle w:val="Teksttreci210pt"/>
                <w:color w:val="000000"/>
              </w:rPr>
              <w:t>semantyczna</w:t>
            </w:r>
          </w:p>
        </w:tc>
        <w:tc>
          <w:tcPr>
            <w:tcW w:w="2502" w:type="dxa"/>
            <w:tcBorders>
              <w:top w:val="single" w:sz="4" w:space="0" w:color="auto"/>
              <w:left w:val="single" w:sz="4" w:space="0" w:color="auto"/>
              <w:bottom w:val="nil"/>
              <w:right w:val="single" w:sz="4" w:space="0" w:color="auto"/>
            </w:tcBorders>
            <w:shd w:val="clear" w:color="auto" w:fill="FFFFFF"/>
          </w:tcPr>
          <w:p w:rsidR="00334418" w:rsidRDefault="00334418">
            <w:pPr>
              <w:framePr w:w="7854" w:wrap="notBeside" w:vAnchor="text" w:hAnchor="text" w:xAlign="right" w:y="1"/>
              <w:rPr>
                <w:color w:val="auto"/>
                <w:sz w:val="10"/>
                <w:szCs w:val="10"/>
              </w:rPr>
            </w:pPr>
          </w:p>
        </w:tc>
      </w:tr>
      <w:tr w:rsidR="00334418">
        <w:tblPrEx>
          <w:tblCellMar>
            <w:top w:w="0" w:type="dxa"/>
            <w:left w:w="0" w:type="dxa"/>
            <w:bottom w:w="0" w:type="dxa"/>
            <w:right w:w="0" w:type="dxa"/>
          </w:tblCellMar>
        </w:tblPrEx>
        <w:trPr>
          <w:trHeight w:hRule="exact" w:val="216"/>
          <w:jc w:val="right"/>
        </w:trPr>
        <w:tc>
          <w:tcPr>
            <w:tcW w:w="2868" w:type="dxa"/>
            <w:vMerge/>
            <w:tcBorders>
              <w:top w:val="nil"/>
              <w:left w:val="single" w:sz="4" w:space="0" w:color="auto"/>
              <w:bottom w:val="nil"/>
              <w:right w:val="nil"/>
            </w:tcBorders>
            <w:shd w:val="clear" w:color="auto" w:fill="FFFFFF"/>
            <w:vAlign w:val="center"/>
          </w:tcPr>
          <w:p w:rsidR="00334418" w:rsidRDefault="00334418">
            <w:pPr>
              <w:framePr w:w="7854" w:wrap="notBeside" w:vAnchor="text" w:hAnchor="text" w:xAlign="right" w:y="1"/>
              <w:rPr>
                <w:color w:val="auto"/>
                <w:sz w:val="10"/>
                <w:szCs w:val="10"/>
              </w:rPr>
            </w:pPr>
          </w:p>
        </w:tc>
        <w:tc>
          <w:tcPr>
            <w:tcW w:w="2484" w:type="dxa"/>
            <w:vMerge/>
            <w:tcBorders>
              <w:top w:val="nil"/>
              <w:left w:val="nil"/>
              <w:bottom w:val="nil"/>
              <w:right w:val="nil"/>
            </w:tcBorders>
            <w:shd w:val="clear" w:color="auto" w:fill="FFFFFF"/>
            <w:vAlign w:val="bottom"/>
          </w:tcPr>
          <w:p w:rsidR="00334418" w:rsidRDefault="00334418">
            <w:pPr>
              <w:framePr w:w="7854" w:wrap="notBeside" w:vAnchor="text" w:hAnchor="text" w:xAlign="right" w:y="1"/>
              <w:rPr>
                <w:color w:val="auto"/>
                <w:sz w:val="10"/>
                <w:szCs w:val="10"/>
              </w:rPr>
            </w:pPr>
          </w:p>
        </w:tc>
        <w:tc>
          <w:tcPr>
            <w:tcW w:w="2502" w:type="dxa"/>
            <w:vMerge w:val="restart"/>
            <w:tcBorders>
              <w:top w:val="nil"/>
              <w:left w:val="single" w:sz="4" w:space="0" w:color="auto"/>
              <w:bottom w:val="nil"/>
              <w:right w:val="single" w:sz="4" w:space="0" w:color="auto"/>
            </w:tcBorders>
            <w:shd w:val="clear" w:color="auto" w:fill="FFFFFF"/>
          </w:tcPr>
          <w:p w:rsidR="00334418" w:rsidRDefault="00334418">
            <w:pPr>
              <w:pStyle w:val="Teksttreci21"/>
              <w:framePr w:w="7854" w:wrap="notBeside" w:vAnchor="text" w:hAnchor="text" w:xAlign="right" w:y="1"/>
              <w:shd w:val="clear" w:color="auto" w:fill="auto"/>
              <w:spacing w:before="0" w:line="200" w:lineRule="exact"/>
              <w:ind w:firstLine="0"/>
              <w:jc w:val="center"/>
            </w:pPr>
            <w:r>
              <w:rPr>
                <w:rStyle w:val="Teksttreci210pt"/>
                <w:color w:val="000000"/>
              </w:rPr>
              <w:t>formalnojęzykowa</w:t>
            </w:r>
          </w:p>
        </w:tc>
      </w:tr>
      <w:tr w:rsidR="00334418">
        <w:tblPrEx>
          <w:tblCellMar>
            <w:top w:w="0" w:type="dxa"/>
            <w:left w:w="0" w:type="dxa"/>
            <w:bottom w:w="0" w:type="dxa"/>
            <w:right w:w="0" w:type="dxa"/>
          </w:tblCellMar>
        </w:tblPrEx>
        <w:trPr>
          <w:trHeight w:hRule="exact" w:val="162"/>
          <w:jc w:val="right"/>
        </w:trPr>
        <w:tc>
          <w:tcPr>
            <w:tcW w:w="2868" w:type="dxa"/>
            <w:vMerge w:val="restart"/>
            <w:tcBorders>
              <w:top w:val="nil"/>
              <w:left w:val="single" w:sz="4" w:space="0" w:color="auto"/>
              <w:bottom w:val="nil"/>
              <w:right w:val="nil"/>
            </w:tcBorders>
            <w:shd w:val="clear" w:color="auto" w:fill="FFFFFF"/>
            <w:vAlign w:val="bottom"/>
          </w:tcPr>
          <w:p w:rsidR="00334418" w:rsidRDefault="00334418">
            <w:pPr>
              <w:pStyle w:val="Teksttreci21"/>
              <w:framePr w:w="7854" w:wrap="notBeside" w:vAnchor="text" w:hAnchor="text" w:xAlign="right" w:y="1"/>
              <w:shd w:val="clear" w:color="auto" w:fill="auto"/>
              <w:spacing w:before="0" w:line="200" w:lineRule="exact"/>
              <w:ind w:left="200" w:firstLine="0"/>
              <w:jc w:val="left"/>
            </w:pPr>
            <w:r>
              <w:rPr>
                <w:rStyle w:val="Teksttreci210pt"/>
                <w:color w:val="000000"/>
              </w:rPr>
              <w:t>pochodzenie</w:t>
            </w:r>
          </w:p>
        </w:tc>
        <w:tc>
          <w:tcPr>
            <w:tcW w:w="2484" w:type="dxa"/>
            <w:vMerge w:val="restart"/>
            <w:tcBorders>
              <w:top w:val="nil"/>
              <w:left w:val="nil"/>
              <w:bottom w:val="nil"/>
              <w:right w:val="nil"/>
            </w:tcBorders>
            <w:shd w:val="clear" w:color="auto" w:fill="FFFFFF"/>
          </w:tcPr>
          <w:p w:rsidR="00334418" w:rsidRDefault="00334418">
            <w:pPr>
              <w:pStyle w:val="Teksttreci21"/>
              <w:framePr w:w="7854" w:wrap="notBeside" w:vAnchor="text" w:hAnchor="text" w:xAlign="right" w:y="1"/>
              <w:shd w:val="clear" w:color="auto" w:fill="auto"/>
              <w:spacing w:before="0" w:line="200" w:lineRule="exact"/>
              <w:ind w:left="180" w:firstLine="0"/>
              <w:jc w:val="left"/>
            </w:pPr>
            <w:r>
              <w:rPr>
                <w:rStyle w:val="Teksttreci210pt"/>
                <w:color w:val="000000"/>
              </w:rPr>
              <w:t>(nie formalnojęzykowa)</w:t>
            </w:r>
          </w:p>
        </w:tc>
        <w:tc>
          <w:tcPr>
            <w:tcW w:w="2502" w:type="dxa"/>
            <w:vMerge/>
            <w:tcBorders>
              <w:top w:val="nil"/>
              <w:left w:val="single" w:sz="4" w:space="0" w:color="auto"/>
              <w:bottom w:val="nil"/>
              <w:right w:val="single" w:sz="4" w:space="0" w:color="auto"/>
            </w:tcBorders>
            <w:shd w:val="clear" w:color="auto" w:fill="FFFFFF"/>
          </w:tcPr>
          <w:p w:rsidR="00334418" w:rsidRDefault="00334418">
            <w:pPr>
              <w:pStyle w:val="Teksttreci21"/>
              <w:framePr w:w="7854" w:wrap="notBeside" w:vAnchor="text" w:hAnchor="text" w:xAlign="right" w:y="1"/>
              <w:shd w:val="clear" w:color="auto" w:fill="auto"/>
              <w:spacing w:before="0" w:line="200" w:lineRule="exact"/>
              <w:ind w:left="180" w:firstLine="0"/>
              <w:jc w:val="left"/>
            </w:pPr>
          </w:p>
        </w:tc>
      </w:tr>
      <w:tr w:rsidR="00334418">
        <w:tblPrEx>
          <w:tblCellMar>
            <w:top w:w="0" w:type="dxa"/>
            <w:left w:w="0" w:type="dxa"/>
            <w:bottom w:w="0" w:type="dxa"/>
            <w:right w:w="0" w:type="dxa"/>
          </w:tblCellMar>
        </w:tblPrEx>
        <w:trPr>
          <w:trHeight w:hRule="exact" w:val="216"/>
          <w:jc w:val="right"/>
        </w:trPr>
        <w:tc>
          <w:tcPr>
            <w:tcW w:w="2868" w:type="dxa"/>
            <w:vMerge/>
            <w:tcBorders>
              <w:top w:val="nil"/>
              <w:left w:val="single" w:sz="4" w:space="0" w:color="auto"/>
              <w:bottom w:val="nil"/>
              <w:right w:val="nil"/>
            </w:tcBorders>
            <w:shd w:val="clear" w:color="auto" w:fill="FFFFFF"/>
            <w:vAlign w:val="bottom"/>
          </w:tcPr>
          <w:p w:rsidR="00334418" w:rsidRDefault="00334418">
            <w:pPr>
              <w:pStyle w:val="Teksttreci21"/>
              <w:framePr w:w="7854" w:wrap="notBeside" w:vAnchor="text" w:hAnchor="text" w:xAlign="right" w:y="1"/>
              <w:shd w:val="clear" w:color="auto" w:fill="auto"/>
              <w:spacing w:before="0" w:line="200" w:lineRule="exact"/>
              <w:ind w:left="180" w:firstLine="0"/>
              <w:jc w:val="left"/>
            </w:pPr>
          </w:p>
        </w:tc>
        <w:tc>
          <w:tcPr>
            <w:tcW w:w="2484" w:type="dxa"/>
            <w:vMerge/>
            <w:tcBorders>
              <w:top w:val="nil"/>
              <w:left w:val="nil"/>
              <w:bottom w:val="nil"/>
              <w:right w:val="nil"/>
            </w:tcBorders>
            <w:shd w:val="clear" w:color="auto" w:fill="FFFFFF"/>
          </w:tcPr>
          <w:p w:rsidR="00334418" w:rsidRDefault="00334418">
            <w:pPr>
              <w:pStyle w:val="Teksttreci21"/>
              <w:framePr w:w="7854" w:wrap="notBeside" w:vAnchor="text" w:hAnchor="text" w:xAlign="right" w:y="1"/>
              <w:shd w:val="clear" w:color="auto" w:fill="auto"/>
              <w:spacing w:before="0" w:line="200" w:lineRule="exact"/>
              <w:ind w:left="180" w:firstLine="0"/>
              <w:jc w:val="left"/>
            </w:pPr>
          </w:p>
        </w:tc>
        <w:tc>
          <w:tcPr>
            <w:tcW w:w="2502" w:type="dxa"/>
            <w:tcBorders>
              <w:top w:val="nil"/>
              <w:left w:val="nil"/>
              <w:bottom w:val="nil"/>
              <w:right w:val="single" w:sz="4" w:space="0" w:color="auto"/>
            </w:tcBorders>
            <w:shd w:val="clear" w:color="auto" w:fill="FFFFFF"/>
          </w:tcPr>
          <w:p w:rsidR="00334418" w:rsidRDefault="00334418">
            <w:pPr>
              <w:framePr w:w="7854" w:wrap="notBeside" w:vAnchor="text" w:hAnchor="text" w:xAlign="right" w:y="1"/>
              <w:rPr>
                <w:color w:val="auto"/>
                <w:sz w:val="10"/>
                <w:szCs w:val="10"/>
              </w:rPr>
            </w:pPr>
          </w:p>
        </w:tc>
      </w:tr>
      <w:tr w:rsidR="00334418">
        <w:tblPrEx>
          <w:tblCellMar>
            <w:top w:w="0" w:type="dxa"/>
            <w:left w:w="0" w:type="dxa"/>
            <w:bottom w:w="0" w:type="dxa"/>
            <w:right w:w="0" w:type="dxa"/>
          </w:tblCellMar>
        </w:tblPrEx>
        <w:trPr>
          <w:trHeight w:hRule="exact" w:val="516"/>
          <w:jc w:val="right"/>
        </w:trPr>
        <w:tc>
          <w:tcPr>
            <w:tcW w:w="2868" w:type="dxa"/>
            <w:tcBorders>
              <w:top w:val="single" w:sz="4" w:space="0" w:color="auto"/>
              <w:left w:val="single" w:sz="4" w:space="0" w:color="auto"/>
              <w:bottom w:val="nil"/>
              <w:right w:val="nil"/>
            </w:tcBorders>
            <w:shd w:val="clear" w:color="auto" w:fill="FFFFFF"/>
            <w:vAlign w:val="center"/>
          </w:tcPr>
          <w:p w:rsidR="00334418" w:rsidRDefault="00334418">
            <w:pPr>
              <w:pStyle w:val="Teksttreci21"/>
              <w:framePr w:w="7854" w:wrap="notBeside" w:vAnchor="text" w:hAnchor="text" w:xAlign="right" w:y="1"/>
              <w:shd w:val="clear" w:color="auto" w:fill="auto"/>
              <w:spacing w:before="0" w:line="200" w:lineRule="exact"/>
              <w:ind w:left="600" w:firstLine="0"/>
              <w:jc w:val="left"/>
            </w:pPr>
            <w:r>
              <w:rPr>
                <w:rStyle w:val="Teksttreci210pt"/>
                <w:color w:val="000000"/>
              </w:rPr>
              <w:t>od apelatywu</w:t>
            </w:r>
          </w:p>
        </w:tc>
        <w:tc>
          <w:tcPr>
            <w:tcW w:w="2484" w:type="dxa"/>
            <w:tcBorders>
              <w:top w:val="single" w:sz="4" w:space="0" w:color="auto"/>
              <w:left w:val="nil"/>
              <w:bottom w:val="nil"/>
              <w:right w:val="nil"/>
            </w:tcBorders>
            <w:shd w:val="clear" w:color="auto" w:fill="FFFFFF"/>
            <w:vAlign w:val="center"/>
          </w:tcPr>
          <w:p w:rsidR="00334418" w:rsidRDefault="00334418">
            <w:pPr>
              <w:pStyle w:val="Teksttreci21"/>
              <w:framePr w:w="7854" w:wrap="notBeside" w:vAnchor="text" w:hAnchor="text" w:xAlign="right" w:y="1"/>
              <w:shd w:val="clear" w:color="auto" w:fill="auto"/>
              <w:spacing w:before="0" w:line="200" w:lineRule="exact"/>
              <w:ind w:firstLine="0"/>
              <w:jc w:val="center"/>
            </w:pPr>
            <w:r>
              <w:rPr>
                <w:rStyle w:val="Teksttreci210pt"/>
                <w:color w:val="000000"/>
              </w:rPr>
              <w:t>1) A&lt;a</w:t>
            </w:r>
          </w:p>
        </w:tc>
        <w:tc>
          <w:tcPr>
            <w:tcW w:w="2502" w:type="dxa"/>
            <w:tcBorders>
              <w:top w:val="single" w:sz="4" w:space="0" w:color="auto"/>
              <w:left w:val="single" w:sz="4" w:space="0" w:color="auto"/>
              <w:bottom w:val="nil"/>
              <w:right w:val="single" w:sz="4" w:space="0" w:color="auto"/>
            </w:tcBorders>
            <w:shd w:val="clear" w:color="auto" w:fill="FFFFFF"/>
            <w:vAlign w:val="center"/>
          </w:tcPr>
          <w:p w:rsidR="00334418" w:rsidRDefault="00334418">
            <w:pPr>
              <w:pStyle w:val="Teksttreci21"/>
              <w:framePr w:w="7854" w:wrap="notBeside" w:vAnchor="text" w:hAnchor="text" w:xAlign="right" w:y="1"/>
              <w:shd w:val="clear" w:color="auto" w:fill="auto"/>
              <w:spacing w:before="0" w:line="200" w:lineRule="exact"/>
              <w:ind w:firstLine="0"/>
              <w:jc w:val="center"/>
            </w:pPr>
            <w:r>
              <w:rPr>
                <w:rStyle w:val="Teksttreci210pt"/>
                <w:color w:val="000000"/>
              </w:rPr>
              <w:t xml:space="preserve">2) A &lt; </w:t>
            </w:r>
            <w:r>
              <w:rPr>
                <w:rStyle w:val="Teksttreci210pt"/>
                <w:color w:val="000000"/>
                <w:lang w:val="ru-RU" w:eastAsia="ru-RU"/>
              </w:rPr>
              <w:t xml:space="preserve">э </w:t>
            </w:r>
            <w:r>
              <w:rPr>
                <w:rStyle w:val="Teksttreci210pt"/>
                <w:color w:val="000000"/>
              </w:rPr>
              <w:t>+ X</w:t>
            </w:r>
          </w:p>
        </w:tc>
      </w:tr>
      <w:tr w:rsidR="00334418">
        <w:tblPrEx>
          <w:tblCellMar>
            <w:top w:w="0" w:type="dxa"/>
            <w:left w:w="0" w:type="dxa"/>
            <w:bottom w:w="0" w:type="dxa"/>
            <w:right w:w="0" w:type="dxa"/>
          </w:tblCellMar>
        </w:tblPrEx>
        <w:trPr>
          <w:trHeight w:hRule="exact" w:val="540"/>
          <w:jc w:val="right"/>
        </w:trPr>
        <w:tc>
          <w:tcPr>
            <w:tcW w:w="2868" w:type="dxa"/>
            <w:tcBorders>
              <w:top w:val="single" w:sz="4" w:space="0" w:color="auto"/>
              <w:left w:val="single" w:sz="4" w:space="0" w:color="auto"/>
              <w:bottom w:val="single" w:sz="4" w:space="0" w:color="auto"/>
              <w:right w:val="nil"/>
            </w:tcBorders>
            <w:shd w:val="clear" w:color="auto" w:fill="FFFFFF"/>
            <w:vAlign w:val="center"/>
          </w:tcPr>
          <w:p w:rsidR="00334418" w:rsidRDefault="00334418">
            <w:pPr>
              <w:pStyle w:val="Teksttreci21"/>
              <w:framePr w:w="7854" w:wrap="notBeside" w:vAnchor="text" w:hAnchor="text" w:xAlign="right" w:y="1"/>
              <w:shd w:val="clear" w:color="auto" w:fill="auto"/>
              <w:spacing w:before="0" w:line="200" w:lineRule="exact"/>
              <w:ind w:left="600" w:firstLine="0"/>
              <w:jc w:val="left"/>
            </w:pPr>
            <w:r>
              <w:rPr>
                <w:rStyle w:val="Teksttreci210pt"/>
                <w:color w:val="000000"/>
              </w:rPr>
              <w:t>od nazwy własnej</w:t>
            </w:r>
          </w:p>
        </w:tc>
        <w:tc>
          <w:tcPr>
            <w:tcW w:w="2484" w:type="dxa"/>
            <w:tcBorders>
              <w:top w:val="single" w:sz="4" w:space="0" w:color="auto"/>
              <w:left w:val="nil"/>
              <w:bottom w:val="single" w:sz="4" w:space="0" w:color="auto"/>
              <w:right w:val="nil"/>
            </w:tcBorders>
            <w:shd w:val="clear" w:color="auto" w:fill="FFFFFF"/>
            <w:vAlign w:val="center"/>
          </w:tcPr>
          <w:p w:rsidR="00334418" w:rsidRDefault="00334418">
            <w:pPr>
              <w:pStyle w:val="Teksttreci21"/>
              <w:framePr w:w="7854" w:wrap="notBeside" w:vAnchor="text" w:hAnchor="text" w:xAlign="right" w:y="1"/>
              <w:shd w:val="clear" w:color="auto" w:fill="auto"/>
              <w:spacing w:before="0" w:line="200" w:lineRule="exact"/>
              <w:ind w:firstLine="0"/>
              <w:jc w:val="center"/>
            </w:pPr>
            <w:r>
              <w:rPr>
                <w:rStyle w:val="Teksttreci210pt"/>
                <w:color w:val="000000"/>
              </w:rPr>
              <w:t>3) A&lt; A</w:t>
            </w:r>
          </w:p>
        </w:tc>
        <w:tc>
          <w:tcPr>
            <w:tcW w:w="2502" w:type="dxa"/>
            <w:tcBorders>
              <w:top w:val="single" w:sz="4" w:space="0" w:color="auto"/>
              <w:left w:val="single" w:sz="4" w:space="0" w:color="auto"/>
              <w:bottom w:val="single" w:sz="4" w:space="0" w:color="auto"/>
              <w:right w:val="single" w:sz="4" w:space="0" w:color="auto"/>
            </w:tcBorders>
            <w:shd w:val="clear" w:color="auto" w:fill="FFFFFF"/>
            <w:vAlign w:val="center"/>
          </w:tcPr>
          <w:p w:rsidR="00334418" w:rsidRDefault="00334418">
            <w:pPr>
              <w:pStyle w:val="Teksttreci21"/>
              <w:framePr w:w="7854" w:wrap="notBeside" w:vAnchor="text" w:hAnchor="text" w:xAlign="right" w:y="1"/>
              <w:shd w:val="clear" w:color="auto" w:fill="auto"/>
              <w:spacing w:before="0" w:line="200" w:lineRule="exact"/>
              <w:ind w:firstLine="0"/>
              <w:jc w:val="center"/>
            </w:pPr>
            <w:r>
              <w:rPr>
                <w:rStyle w:val="Teksttreci210pt"/>
                <w:color w:val="000000"/>
              </w:rPr>
              <w:t xml:space="preserve">4) A &lt; A + </w:t>
            </w:r>
            <w:r>
              <w:rPr>
                <w:rStyle w:val="Teksttreci26"/>
                <w:color w:val="000000"/>
              </w:rPr>
              <w:t>X</w:t>
            </w:r>
          </w:p>
        </w:tc>
      </w:tr>
    </w:tbl>
    <w:p w:rsidR="00334418" w:rsidRDefault="00334418">
      <w:pPr>
        <w:pStyle w:val="Podpistabeli0"/>
        <w:framePr w:w="7854" w:wrap="notBeside" w:vAnchor="text" w:hAnchor="text" w:xAlign="right" w:y="1"/>
        <w:numPr>
          <w:ilvl w:val="0"/>
          <w:numId w:val="5"/>
        </w:numPr>
        <w:shd w:val="clear" w:color="auto" w:fill="auto"/>
        <w:tabs>
          <w:tab w:val="left" w:pos="252"/>
        </w:tabs>
      </w:pPr>
      <w:r>
        <w:rPr>
          <w:rStyle w:val="Podpistabeli"/>
          <w:color w:val="000000"/>
        </w:rPr>
        <w:t>P. Smoczyński, op. cit., str. 63.</w:t>
      </w:r>
    </w:p>
    <w:p w:rsidR="00334418" w:rsidRPr="00471BBE" w:rsidRDefault="00334418">
      <w:pPr>
        <w:pStyle w:val="Podpistabeli0"/>
        <w:framePr w:w="7854" w:wrap="notBeside" w:vAnchor="text" w:hAnchor="text" w:xAlign="right" w:y="1"/>
        <w:numPr>
          <w:ilvl w:val="0"/>
          <w:numId w:val="5"/>
        </w:numPr>
        <w:shd w:val="clear" w:color="auto" w:fill="auto"/>
        <w:tabs>
          <w:tab w:val="left" w:pos="672"/>
        </w:tabs>
        <w:jc w:val="left"/>
        <w:rPr>
          <w:lang w:val="en-US"/>
        </w:rPr>
      </w:pPr>
      <w:r w:rsidRPr="00471BBE">
        <w:rPr>
          <w:rStyle w:val="Podpistabeli"/>
          <w:color w:val="000000"/>
          <w:lang w:val="en-US"/>
        </w:rPr>
        <w:t xml:space="preserve">J. Kuryłowicz: </w:t>
      </w:r>
      <w:r w:rsidRPr="00471BBE">
        <w:rPr>
          <w:rStyle w:val="PodpistabeliKursywa"/>
          <w:color w:val="000000"/>
          <w:lang w:val="en-US" w:eastAsia="pl-PL"/>
        </w:rPr>
        <w:t xml:space="preserve">La </w:t>
      </w:r>
      <w:r>
        <w:rPr>
          <w:rStyle w:val="PodpistabeliKursywa"/>
          <w:color w:val="000000"/>
          <w:lang w:val="en-US" w:eastAsia="en-US"/>
        </w:rPr>
        <w:t xml:space="preserve">position </w:t>
      </w:r>
      <w:r>
        <w:rPr>
          <w:rStyle w:val="PodpistabeliKursywa"/>
          <w:color w:val="000000"/>
        </w:rPr>
        <w:t xml:space="preserve">linguistique du </w:t>
      </w:r>
      <w:r w:rsidRPr="00471BBE">
        <w:rPr>
          <w:rStyle w:val="PodpistabeliKursywa"/>
          <w:color w:val="000000"/>
          <w:lang w:val="en-US" w:eastAsia="pl-PL"/>
        </w:rPr>
        <w:t xml:space="preserve">nom </w:t>
      </w:r>
      <w:r>
        <w:rPr>
          <w:rStyle w:val="PodpistabeliKursywa"/>
          <w:color w:val="000000"/>
        </w:rPr>
        <w:t>propre.</w:t>
      </w:r>
      <w:r>
        <w:rPr>
          <w:rStyle w:val="Podpistabeli"/>
          <w:color w:val="000000"/>
          <w:lang w:val="de-DE" w:eastAsia="de-DE"/>
        </w:rPr>
        <w:t xml:space="preserve"> </w:t>
      </w:r>
      <w:r w:rsidRPr="00471BBE">
        <w:rPr>
          <w:rStyle w:val="Podpistabeli"/>
          <w:color w:val="000000"/>
          <w:lang w:val="en-US"/>
        </w:rPr>
        <w:t xml:space="preserve">Onomastica. R. II, z. </w:t>
      </w:r>
      <w:r>
        <w:rPr>
          <w:rStyle w:val="Podpistabeli"/>
          <w:color w:val="000000"/>
          <w:lang w:val="ru-RU" w:eastAsia="ru-RU"/>
        </w:rPr>
        <w:t xml:space="preserve">1/1956. </w:t>
      </w:r>
      <w:r w:rsidRPr="00471BBE">
        <w:rPr>
          <w:rStyle w:val="Podpistabeli"/>
          <w:color w:val="000000"/>
          <w:lang w:val="en-US"/>
        </w:rPr>
        <w:t>str. 1—14.</w:t>
      </w:r>
    </w:p>
    <w:p w:rsidR="00334418" w:rsidRPr="00471BBE" w:rsidRDefault="00334418">
      <w:pPr>
        <w:framePr w:w="7854" w:wrap="notBeside" w:vAnchor="text" w:hAnchor="text" w:xAlign="right" w:y="1"/>
        <w:rPr>
          <w:color w:val="auto"/>
          <w:sz w:val="2"/>
          <w:szCs w:val="2"/>
          <w:lang w:val="en-US"/>
        </w:rPr>
      </w:pPr>
    </w:p>
    <w:p w:rsidR="00334418" w:rsidRPr="00471BBE" w:rsidRDefault="00334418">
      <w:pPr>
        <w:rPr>
          <w:color w:val="auto"/>
          <w:sz w:val="2"/>
          <w:szCs w:val="2"/>
          <w:lang w:val="en-US"/>
        </w:rPr>
      </w:pPr>
    </w:p>
    <w:p w:rsidR="00334418" w:rsidRPr="00471BBE" w:rsidRDefault="00334418">
      <w:pPr>
        <w:rPr>
          <w:color w:val="auto"/>
          <w:sz w:val="2"/>
          <w:szCs w:val="2"/>
          <w:lang w:val="en-US"/>
        </w:rPr>
        <w:sectPr w:rsidR="00334418" w:rsidRPr="00471BBE">
          <w:headerReference w:type="even" r:id="rId25"/>
          <w:headerReference w:type="default" r:id="rId26"/>
          <w:pgSz w:w="11900" w:h="16840"/>
          <w:pgMar w:top="2178" w:right="2158" w:bottom="2178" w:left="766" w:header="0" w:footer="3" w:gutter="0"/>
          <w:pgNumType w:start="104"/>
          <w:cols w:space="708"/>
          <w:noEndnote/>
          <w:docGrid w:linePitch="360"/>
        </w:sectPr>
      </w:pPr>
    </w:p>
    <w:p w:rsidR="00334418" w:rsidRDefault="00334418">
      <w:pPr>
        <w:pStyle w:val="Teksttreci21"/>
        <w:shd w:val="clear" w:color="auto" w:fill="auto"/>
        <w:spacing w:before="0" w:after="24" w:line="280" w:lineRule="exact"/>
        <w:ind w:firstLine="440"/>
      </w:pPr>
      <w:r>
        <w:rPr>
          <w:rStyle w:val="Teksttreci2"/>
          <w:color w:val="000000"/>
        </w:rPr>
        <w:lastRenderedPageBreak/>
        <w:t>Przykłady:</w:t>
      </w:r>
    </w:p>
    <w:p w:rsidR="00334418" w:rsidRDefault="00334418">
      <w:pPr>
        <w:pStyle w:val="Teksttreci50"/>
        <w:numPr>
          <w:ilvl w:val="0"/>
          <w:numId w:val="6"/>
        </w:numPr>
        <w:shd w:val="clear" w:color="auto" w:fill="auto"/>
        <w:tabs>
          <w:tab w:val="left" w:pos="2354"/>
          <w:tab w:val="left" w:pos="3326"/>
        </w:tabs>
        <w:spacing w:before="0" w:line="312" w:lineRule="exact"/>
        <w:ind w:firstLine="440"/>
        <w:jc w:val="both"/>
      </w:pPr>
      <w:r>
        <w:rPr>
          <w:rStyle w:val="Teksttreci5Bezkursywy"/>
          <w:i w:val="0"/>
          <w:iCs w:val="0"/>
          <w:color w:val="000000"/>
        </w:rPr>
        <w:t xml:space="preserve"> </w:t>
      </w:r>
      <w:r>
        <w:rPr>
          <w:rStyle w:val="Teksttreci5"/>
          <w:i/>
          <w:iCs/>
          <w:color w:val="000000"/>
        </w:rPr>
        <w:t>*A =</w:t>
      </w:r>
      <w:r>
        <w:rPr>
          <w:rStyle w:val="Teksttreci5Bezkursywy"/>
          <w:i w:val="0"/>
          <w:iCs w:val="0"/>
          <w:color w:val="000000"/>
        </w:rPr>
        <w:t xml:space="preserve"> a :</w:t>
      </w:r>
      <w:r>
        <w:rPr>
          <w:rStyle w:val="Teksttreci5Bezkursywy"/>
          <w:i w:val="0"/>
          <w:iCs w:val="0"/>
          <w:color w:val="000000"/>
        </w:rPr>
        <w:tab/>
      </w:r>
      <w:r>
        <w:rPr>
          <w:rStyle w:val="Teksttreci5"/>
          <w:i/>
          <w:iCs/>
          <w:color w:val="000000"/>
        </w:rPr>
        <w:t>Potok</w:t>
      </w:r>
      <w:r>
        <w:rPr>
          <w:rStyle w:val="Teksttreci5"/>
          <w:i/>
          <w:iCs/>
          <w:color w:val="000000"/>
        </w:rPr>
        <w:tab/>
        <w:t>potok, Góra góra.</w:t>
      </w:r>
    </w:p>
    <w:p w:rsidR="00334418" w:rsidRDefault="00334418">
      <w:pPr>
        <w:pStyle w:val="Teksttreci21"/>
        <w:numPr>
          <w:ilvl w:val="0"/>
          <w:numId w:val="6"/>
        </w:numPr>
        <w:shd w:val="clear" w:color="auto" w:fill="auto"/>
        <w:tabs>
          <w:tab w:val="left" w:pos="840"/>
        </w:tabs>
        <w:spacing w:before="0"/>
        <w:ind w:firstLine="440"/>
      </w:pPr>
      <w:r>
        <w:rPr>
          <w:rStyle w:val="Teksttreci2"/>
          <w:color w:val="000000"/>
        </w:rPr>
        <w:t xml:space="preserve">A = a + X : </w:t>
      </w:r>
      <w:r>
        <w:rPr>
          <w:rStyle w:val="Teksttreci2Kursywa"/>
          <w:color w:val="000000"/>
        </w:rPr>
        <w:t>Potoczyn ^ potok</w:t>
      </w:r>
      <w:r>
        <w:rPr>
          <w:rStyle w:val="Teksttreci2"/>
          <w:color w:val="000000"/>
        </w:rPr>
        <w:t xml:space="preserve"> + in</w:t>
      </w:r>
      <w:r>
        <w:rPr>
          <w:rStyle w:val="Teksttreci2"/>
          <w:color w:val="000000"/>
          <w:lang w:val="ru-RU" w:eastAsia="ru-RU"/>
        </w:rPr>
        <w:t>ъ.</w:t>
      </w:r>
    </w:p>
    <w:p w:rsidR="00334418" w:rsidRDefault="00334418">
      <w:pPr>
        <w:pStyle w:val="Teksttreci21"/>
        <w:numPr>
          <w:ilvl w:val="0"/>
          <w:numId w:val="6"/>
        </w:numPr>
        <w:shd w:val="clear" w:color="auto" w:fill="auto"/>
        <w:tabs>
          <w:tab w:val="left" w:pos="840"/>
          <w:tab w:val="left" w:pos="2354"/>
        </w:tabs>
        <w:spacing w:before="0"/>
        <w:ind w:firstLine="440"/>
      </w:pPr>
      <w:r>
        <w:rPr>
          <w:rStyle w:val="Teksttreci2"/>
          <w:color w:val="000000"/>
        </w:rPr>
        <w:t>A = A :</w:t>
      </w:r>
      <w:r>
        <w:rPr>
          <w:rStyle w:val="Teksttreci2"/>
          <w:color w:val="000000"/>
        </w:rPr>
        <w:tab/>
      </w:r>
      <w:r>
        <w:rPr>
          <w:rStyle w:val="Teksttreci2Kursywa"/>
          <w:color w:val="000000"/>
        </w:rPr>
        <w:t>Warszawa</w:t>
      </w:r>
      <w:r>
        <w:rPr>
          <w:rStyle w:val="Teksttreci2"/>
          <w:color w:val="000000"/>
        </w:rPr>
        <w:t xml:space="preserve"> (w USA) ^ </w:t>
      </w:r>
      <w:r>
        <w:rPr>
          <w:rStyle w:val="Teksttreci2Kursywa"/>
          <w:color w:val="000000"/>
        </w:rPr>
        <w:t>Warszawa</w:t>
      </w:r>
      <w:r>
        <w:rPr>
          <w:rStyle w:val="Teksttreci2"/>
          <w:color w:val="000000"/>
        </w:rPr>
        <w:t xml:space="preserve"> (w Polsce),</w:t>
      </w:r>
    </w:p>
    <w:p w:rsidR="00334418" w:rsidRDefault="00334418">
      <w:pPr>
        <w:pStyle w:val="Teksttreci21"/>
        <w:shd w:val="clear" w:color="auto" w:fill="auto"/>
        <w:spacing w:before="0"/>
        <w:ind w:right="320" w:firstLine="0"/>
        <w:jc w:val="center"/>
      </w:pPr>
      <w:r>
        <w:rPr>
          <w:rStyle w:val="Teksttreci2Kursywa"/>
          <w:color w:val="000000"/>
        </w:rPr>
        <w:t>Wisła</w:t>
      </w:r>
      <w:r>
        <w:rPr>
          <w:rStyle w:val="Teksttreci2"/>
          <w:color w:val="000000"/>
        </w:rPr>
        <w:t xml:space="preserve"> (miejscowość) </w:t>
      </w:r>
      <w:r>
        <w:rPr>
          <w:rStyle w:val="Teksttreci2Kursywa"/>
          <w:color w:val="000000"/>
        </w:rPr>
        <w:t>Wisła</w:t>
      </w:r>
      <w:r>
        <w:rPr>
          <w:rStyle w:val="Teksttreci2"/>
          <w:color w:val="000000"/>
        </w:rPr>
        <w:t xml:space="preserve"> (rzeka).</w:t>
      </w:r>
    </w:p>
    <w:p w:rsidR="00334418" w:rsidRDefault="00334418">
      <w:pPr>
        <w:pStyle w:val="Teksttreci50"/>
        <w:numPr>
          <w:ilvl w:val="0"/>
          <w:numId w:val="6"/>
        </w:numPr>
        <w:shd w:val="clear" w:color="auto" w:fill="auto"/>
        <w:tabs>
          <w:tab w:val="left" w:pos="840"/>
        </w:tabs>
        <w:spacing w:before="0" w:after="120" w:line="312" w:lineRule="exact"/>
        <w:ind w:firstLine="440"/>
        <w:jc w:val="both"/>
      </w:pPr>
      <w:r>
        <w:rPr>
          <w:rStyle w:val="Teksttreci5Bezkursywy"/>
          <w:i w:val="0"/>
          <w:iCs w:val="0"/>
          <w:color w:val="000000"/>
        </w:rPr>
        <w:t xml:space="preserve">A = A + X : </w:t>
      </w:r>
      <w:r>
        <w:rPr>
          <w:rStyle w:val="Teksttreci5"/>
          <w:i/>
          <w:iCs/>
          <w:color w:val="000000"/>
        </w:rPr>
        <w:t>Wisełka</w:t>
      </w:r>
      <w:r>
        <w:rPr>
          <w:rStyle w:val="Teksttreci5Bezkursywy"/>
          <w:i w:val="0"/>
          <w:iCs w:val="0"/>
          <w:color w:val="000000"/>
        </w:rPr>
        <w:t xml:space="preserve"> ^ </w:t>
      </w:r>
      <w:r>
        <w:rPr>
          <w:rStyle w:val="Teksttreci5"/>
          <w:i/>
          <w:iCs/>
          <w:color w:val="000000"/>
        </w:rPr>
        <w:t>Wisł(a)</w:t>
      </w:r>
      <w:r>
        <w:rPr>
          <w:rStyle w:val="Teksttreci5Bezkursywy"/>
          <w:i w:val="0"/>
          <w:iCs w:val="0"/>
          <w:color w:val="000000"/>
        </w:rPr>
        <w:t xml:space="preserve"> + </w:t>
      </w:r>
      <w:r>
        <w:rPr>
          <w:rStyle w:val="Teksttreci5"/>
          <w:i/>
          <w:iCs/>
          <w:color w:val="000000"/>
        </w:rPr>
        <w:t>ka, Bużysko ^ Bug</w:t>
      </w:r>
      <w:r>
        <w:rPr>
          <w:rStyle w:val="Teksttreci5Bezkursywy"/>
          <w:i w:val="0"/>
          <w:iCs w:val="0"/>
          <w:color w:val="000000"/>
        </w:rPr>
        <w:t xml:space="preserve"> + </w:t>
      </w:r>
      <w:r>
        <w:rPr>
          <w:rStyle w:val="Teksttreci5"/>
          <w:i/>
          <w:iCs/>
          <w:color w:val="000000"/>
        </w:rPr>
        <w:t>isko.</w:t>
      </w:r>
    </w:p>
    <w:p w:rsidR="00334418" w:rsidRDefault="00334418">
      <w:pPr>
        <w:pStyle w:val="Teksttreci21"/>
        <w:shd w:val="clear" w:color="auto" w:fill="auto"/>
        <w:spacing w:before="0" w:after="120"/>
        <w:ind w:firstLine="440"/>
      </w:pPr>
      <w:r>
        <w:rPr>
          <w:rStyle w:val="Teksttreci2"/>
          <w:color w:val="000000"/>
        </w:rPr>
        <w:t xml:space="preserve">W tych ramach można zmieścić wszystkie typy nazw; w wypadkach wątpliwych można utworzyć grupy pośrednie, np. typ pośredni między grupą 1 i 4. Tutaj będą należały strukturalnie dwuznaczne nazwy typu ukr. </w:t>
      </w:r>
      <w:r>
        <w:rPr>
          <w:rStyle w:val="Teksttreci2Kursywa"/>
          <w:color w:val="000000"/>
        </w:rPr>
        <w:t>Horodok,</w:t>
      </w:r>
      <w:r>
        <w:rPr>
          <w:rStyle w:val="Teksttreci2"/>
          <w:color w:val="000000"/>
        </w:rPr>
        <w:t xml:space="preserve"> które mogą pochodzić bezpośrednio od apelatyw </w:t>
      </w:r>
      <w:r>
        <w:rPr>
          <w:rStyle w:val="Teksttreci2Kursywa"/>
          <w:color w:val="000000"/>
        </w:rPr>
        <w:t xml:space="preserve">(horodok </w:t>
      </w:r>
      <w:r>
        <w:rPr>
          <w:rStyle w:val="Teksttreci2"/>
          <w:color w:val="000000"/>
        </w:rPr>
        <w:t xml:space="preserve">«małe miasto» — czyli A = a) lub od nazwy własnej </w:t>
      </w:r>
      <w:r>
        <w:rPr>
          <w:rStyle w:val="Teksttreci2Kursywa"/>
          <w:color w:val="000000"/>
        </w:rPr>
        <w:t>(Horod</w:t>
      </w:r>
      <w:r>
        <w:rPr>
          <w:rStyle w:val="Teksttreci2"/>
          <w:color w:val="000000"/>
        </w:rPr>
        <w:t xml:space="preserve"> z sufiksem deminutywnym </w:t>
      </w:r>
      <w:r>
        <w:rPr>
          <w:rStyle w:val="Teksttreci2Kursywa"/>
          <w:color w:val="000000"/>
        </w:rPr>
        <w:t>-ok</w:t>
      </w:r>
      <w:r>
        <w:rPr>
          <w:rStyle w:val="Teksttreci2"/>
          <w:color w:val="000000"/>
        </w:rPr>
        <w:t xml:space="preserve"> ^ </w:t>
      </w:r>
      <w:r>
        <w:rPr>
          <w:rStyle w:val="Teksttreci2Kursywa"/>
          <w:color w:val="000000"/>
          <w:lang w:val="ru-RU" w:eastAsia="ru-RU"/>
        </w:rPr>
        <w:t>-ъ</w:t>
      </w:r>
      <w:r>
        <w:rPr>
          <w:rStyle w:val="Teksttreci2Kursywa"/>
          <w:color w:val="000000"/>
        </w:rPr>
        <w:t>k</w:t>
      </w:r>
      <w:r>
        <w:rPr>
          <w:rStyle w:val="Teksttreci2Kursywa"/>
          <w:color w:val="000000"/>
          <w:lang w:val="ru-RU" w:eastAsia="ru-RU"/>
        </w:rPr>
        <w:t>ъ-</w:t>
      </w:r>
      <w:r>
        <w:rPr>
          <w:rStyle w:val="Teksttreci2"/>
          <w:color w:val="000000"/>
          <w:lang w:val="ru-RU" w:eastAsia="ru-RU"/>
        </w:rPr>
        <w:t xml:space="preserve"> </w:t>
      </w:r>
      <w:r>
        <w:rPr>
          <w:rStyle w:val="Teksttreci2"/>
          <w:color w:val="000000"/>
        </w:rPr>
        <w:t xml:space="preserve">czyli A = A + </w:t>
      </w:r>
      <w:r>
        <w:rPr>
          <w:rStyle w:val="Teksttreci20"/>
          <w:color w:val="000000"/>
        </w:rPr>
        <w:t xml:space="preserve">x). </w:t>
      </w:r>
      <w:r>
        <w:rPr>
          <w:rStyle w:val="Teksttreci2"/>
          <w:color w:val="000000"/>
        </w:rPr>
        <w:t>W tym wypadku wyklu</w:t>
      </w:r>
      <w:r>
        <w:rPr>
          <w:rStyle w:val="Teksttreci2"/>
          <w:color w:val="000000"/>
        </w:rPr>
        <w:softHyphen/>
        <w:t xml:space="preserve">czona jest trzecia możliwość, by nazwa </w:t>
      </w:r>
      <w:r>
        <w:rPr>
          <w:rStyle w:val="Teksttreci2Kursywa"/>
          <w:color w:val="000000"/>
        </w:rPr>
        <w:t>Horodok</w:t>
      </w:r>
      <w:r>
        <w:rPr>
          <w:rStyle w:val="Teksttreci2"/>
          <w:color w:val="000000"/>
        </w:rPr>
        <w:t xml:space="preserve"> pochodziła od apelatywu </w:t>
      </w:r>
      <w:r>
        <w:rPr>
          <w:rStyle w:val="Teksttreci2Kursywa"/>
          <w:color w:val="000000"/>
        </w:rPr>
        <w:t>horod</w:t>
      </w:r>
      <w:r>
        <w:rPr>
          <w:rStyle w:val="Teksttreci2"/>
          <w:color w:val="000000"/>
        </w:rPr>
        <w:t xml:space="preserve"> + sufiks </w:t>
      </w:r>
      <w:r>
        <w:rPr>
          <w:rStyle w:val="Teksttreci2Kursywa"/>
          <w:color w:val="000000"/>
        </w:rPr>
        <w:t>-ok</w:t>
      </w:r>
      <w:r>
        <w:rPr>
          <w:rStyle w:val="Teksttreci2"/>
          <w:color w:val="000000"/>
        </w:rPr>
        <w:t xml:space="preserve"> (A = a + </w:t>
      </w:r>
      <w:r>
        <w:rPr>
          <w:rStyle w:val="Teksttreci20"/>
          <w:color w:val="000000"/>
        </w:rPr>
        <w:t xml:space="preserve">x), </w:t>
      </w:r>
      <w:r>
        <w:rPr>
          <w:rStyle w:val="Teksttreci2"/>
          <w:color w:val="000000"/>
        </w:rPr>
        <w:t xml:space="preserve">gdyż w toponimii nie spotykamy kreacji deminutywnej od apelatywów. Podstawą deminutywnej (derywatowej) nazwy własnej może być tylko inna nazwa własna, np. </w:t>
      </w:r>
      <w:r>
        <w:rPr>
          <w:rStyle w:val="Teksttreci2Kursywa"/>
          <w:color w:val="000000"/>
        </w:rPr>
        <w:t>Buzek : Bug, Częstochówka : Częstochowa.</w:t>
      </w:r>
    </w:p>
    <w:p w:rsidR="00334418" w:rsidRDefault="00334418">
      <w:pPr>
        <w:pStyle w:val="Teksttreci21"/>
        <w:shd w:val="clear" w:color="auto" w:fill="auto"/>
        <w:spacing w:before="0"/>
        <w:ind w:firstLine="440"/>
      </w:pPr>
      <w:r>
        <w:rPr>
          <w:rStyle w:val="Teksttreci2"/>
          <w:color w:val="000000"/>
        </w:rPr>
        <w:t>IV. Rozpatrzmy teraz problemy bardziej szczegółowe. Najprostszym sposobem powstania nazwy własnej z wyrazu pospolitego jest indywidua</w:t>
      </w:r>
      <w:r>
        <w:rPr>
          <w:rStyle w:val="Teksttreci2"/>
          <w:color w:val="000000"/>
        </w:rPr>
        <w:softHyphen/>
        <w:t>lizacja znaczeniowo-językowa danego apelatywu bez pomocy środków formalno-językowych. Apelatyw, wyraz oznaczający gatunek, typ (bo</w:t>
      </w:r>
      <w:r>
        <w:rPr>
          <w:rStyle w:val="Teksttreci2"/>
          <w:color w:val="000000"/>
        </w:rPr>
        <w:softHyphen/>
        <w:t>gaty w desygnaty), staje się wyrazem oznaczającym jednostkę (ubogą w desygnaty, posiadającą w zasadzie tylko jeden desygnat). W tym naj</w:t>
      </w:r>
      <w:r>
        <w:rPr>
          <w:rStyle w:val="Teksttreci2"/>
          <w:color w:val="000000"/>
        </w:rPr>
        <w:softHyphen/>
        <w:t>prostszym wypadku kreacja onomastyczna nie posiada żadnych wykład</w:t>
      </w:r>
      <w:r>
        <w:rPr>
          <w:rStyle w:val="Teksttreci2"/>
          <w:color w:val="000000"/>
        </w:rPr>
        <w:softHyphen/>
        <w:t>ników formalnych, nazwa tworzy się przez indywidualizację apelatywu, przez zawężenie jego zakresu do oznaczania jednostki. Kreacja odbywa się tutaj w planie treści (semantyki), a nie w planie formy. Najprostszy</w:t>
      </w:r>
      <w:r>
        <w:rPr>
          <w:rStyle w:val="Teksttreci2"/>
          <w:color w:val="000000"/>
        </w:rPr>
        <w:softHyphen/>
        <w:t xml:space="preserve">mi przykładami mogą tutaj być pary: pol. </w:t>
      </w:r>
      <w:r>
        <w:rPr>
          <w:rStyle w:val="Teksttreci2Kursywa"/>
          <w:color w:val="000000"/>
        </w:rPr>
        <w:t xml:space="preserve">Potok : potok, Góra : góra, </w:t>
      </w:r>
      <w:r>
        <w:rPr>
          <w:rStyle w:val="Teksttreci2"/>
          <w:color w:val="000000"/>
        </w:rPr>
        <w:t xml:space="preserve">ukr. </w:t>
      </w:r>
      <w:r>
        <w:rPr>
          <w:rStyle w:val="Teksttreci2Kursywa"/>
          <w:color w:val="000000"/>
        </w:rPr>
        <w:t>Rika : rika, Berdo : berdo</w:t>
      </w:r>
      <w:r>
        <w:rPr>
          <w:rStyle w:val="Teksttreci2"/>
          <w:color w:val="000000"/>
        </w:rPr>
        <w:t xml:space="preserve"> </w:t>
      </w:r>
      <w:r>
        <w:rPr>
          <w:rStyle w:val="Teksttreci2"/>
          <w:color w:val="000000"/>
          <w:vertAlign w:val="superscript"/>
        </w:rPr>
        <w:t>n</w:t>
      </w:r>
      <w:r>
        <w:rPr>
          <w:rStyle w:val="Teksttreci2"/>
          <w:color w:val="000000"/>
        </w:rPr>
        <w:t>.</w:t>
      </w:r>
    </w:p>
    <w:p w:rsidR="00334418" w:rsidRDefault="00334418">
      <w:pPr>
        <w:pStyle w:val="Teksttreci21"/>
        <w:shd w:val="clear" w:color="auto" w:fill="auto"/>
        <w:spacing w:before="0"/>
        <w:ind w:firstLine="440"/>
      </w:pPr>
      <w:r>
        <w:rPr>
          <w:rStyle w:val="Teksttreci2"/>
          <w:color w:val="000000"/>
        </w:rPr>
        <w:t xml:space="preserve">Znamiennym jest tutaj fakt, że w języku oba wyrazy (nomen appe- </w:t>
      </w:r>
      <w:r w:rsidRPr="00471BBE">
        <w:rPr>
          <w:rStyle w:val="Teksttreci2"/>
          <w:color w:val="000000"/>
          <w:lang w:eastAsia="en-US"/>
        </w:rPr>
        <w:t xml:space="preserve">llativum </w:t>
      </w:r>
      <w:r>
        <w:rPr>
          <w:rStyle w:val="Teksttreci2"/>
          <w:color w:val="000000"/>
        </w:rPr>
        <w:t xml:space="preserve">i nomen </w:t>
      </w:r>
      <w:r>
        <w:rPr>
          <w:rStyle w:val="Teksttreci2"/>
          <w:color w:val="000000"/>
          <w:lang w:val="de-DE" w:eastAsia="de-DE"/>
        </w:rPr>
        <w:t xml:space="preserve">proprium) </w:t>
      </w:r>
      <w:r>
        <w:rPr>
          <w:rStyle w:val="Teksttreci2"/>
          <w:color w:val="000000"/>
        </w:rPr>
        <w:t xml:space="preserve">funkcjonują równolegle (równocześnie) obok siebie. Jeżeli przez </w:t>
      </w:r>
      <w:r>
        <w:rPr>
          <w:rStyle w:val="Teksttreci2Kursywa"/>
          <w:color w:val="000000"/>
        </w:rPr>
        <w:t>x</w:t>
      </w:r>
      <w:r>
        <w:rPr>
          <w:rStyle w:val="Teksttreci2"/>
          <w:color w:val="000000"/>
        </w:rPr>
        <w:t xml:space="preserve"> oznaczymy pewien wyraz, np. </w:t>
      </w:r>
      <w:r>
        <w:rPr>
          <w:rStyle w:val="Teksttreci2Kursywa"/>
          <w:color w:val="000000"/>
        </w:rPr>
        <w:t>[potok],</w:t>
      </w:r>
      <w:r>
        <w:rPr>
          <w:rStyle w:val="Teksttreci2"/>
          <w:color w:val="000000"/>
        </w:rPr>
        <w:t xml:space="preserve"> przez </w:t>
      </w:r>
      <w:r>
        <w:rPr>
          <w:rStyle w:val="Teksttreci2Kursywa"/>
          <w:color w:val="000000"/>
        </w:rPr>
        <w:t>a</w:t>
      </w:r>
      <w:r>
        <w:rPr>
          <w:rStyle w:val="Teksttreci2"/>
          <w:color w:val="000000"/>
        </w:rPr>
        <w:t xml:space="preserve"> — znaczenie „pospolite” tego wyrazu, (desygnat gatunkowy), a przez </w:t>
      </w:r>
      <w:r>
        <w:rPr>
          <w:rStyle w:val="Teksttreci2Kursywa"/>
          <w:color w:val="000000"/>
        </w:rPr>
        <w:t>A</w:t>
      </w:r>
      <w:r>
        <w:rPr>
          <w:rStyle w:val="Teksttreci2"/>
          <w:color w:val="000000"/>
        </w:rPr>
        <w:t xml:space="preserve"> — znaczenie „własne” (desygnat jednostkowy), to funkcję, a ściślej warian</w:t>
      </w:r>
      <w:r>
        <w:rPr>
          <w:rStyle w:val="Teksttreci2"/>
          <w:color w:val="000000"/>
        </w:rPr>
        <w:softHyphen/>
        <w:t xml:space="preserve">ty funkcjonalne wyrazu </w:t>
      </w:r>
      <w:r>
        <w:rPr>
          <w:rStyle w:val="Teksttreci2Kursywa"/>
          <w:color w:val="000000"/>
        </w:rPr>
        <w:t>x</w:t>
      </w:r>
      <w:r>
        <w:rPr>
          <w:rStyle w:val="Teksttreci2"/>
          <w:color w:val="000000"/>
        </w:rPr>
        <w:t xml:space="preserve"> będzie można przedstawić w postaci następują</w:t>
      </w:r>
      <w:r>
        <w:rPr>
          <w:rStyle w:val="Teksttreci2"/>
          <w:color w:val="000000"/>
        </w:rPr>
        <w:softHyphen/>
        <w:t xml:space="preserve">cej formuły: fi </w:t>
      </w:r>
      <w:r>
        <w:rPr>
          <w:rStyle w:val="Teksttreci20"/>
          <w:color w:val="000000"/>
        </w:rPr>
        <w:t xml:space="preserve">(x) = </w:t>
      </w:r>
      <w:r>
        <w:rPr>
          <w:rStyle w:val="Teksttreci2"/>
          <w:color w:val="000000"/>
        </w:rPr>
        <w:t>a i f</w:t>
      </w:r>
      <w:r>
        <w:rPr>
          <w:rStyle w:val="Teksttreci2"/>
          <w:color w:val="000000"/>
          <w:vertAlign w:val="subscript"/>
        </w:rPr>
        <w:t>2</w:t>
      </w:r>
      <w:r>
        <w:rPr>
          <w:rStyle w:val="Teksttreci2"/>
          <w:color w:val="000000"/>
        </w:rPr>
        <w:t xml:space="preserve"> </w:t>
      </w:r>
      <w:r>
        <w:rPr>
          <w:rStyle w:val="Teksttreci20"/>
          <w:color w:val="000000"/>
        </w:rPr>
        <w:t xml:space="preserve">(x) = </w:t>
      </w:r>
      <w:r>
        <w:rPr>
          <w:rStyle w:val="Teksttreci2"/>
          <w:color w:val="000000"/>
        </w:rPr>
        <w:t xml:space="preserve">A, czyli F </w:t>
      </w:r>
      <w:r>
        <w:rPr>
          <w:rStyle w:val="Teksttreci20"/>
          <w:color w:val="000000"/>
        </w:rPr>
        <w:t xml:space="preserve">(x) = </w:t>
      </w:r>
      <w:r w:rsidRPr="00471BBE">
        <w:rPr>
          <w:rStyle w:val="Teksttreci2"/>
          <w:color w:val="000000"/>
          <w:lang w:eastAsia="en-US"/>
        </w:rPr>
        <w:t xml:space="preserve">a </w:t>
      </w:r>
      <w:r>
        <w:rPr>
          <w:rStyle w:val="Teksttreci20"/>
          <w:color w:val="000000"/>
        </w:rPr>
        <w:t xml:space="preserve">II </w:t>
      </w:r>
      <w:r>
        <w:rPr>
          <w:rStyle w:val="Teksttreci2"/>
          <w:color w:val="000000"/>
        </w:rPr>
        <w:t xml:space="preserve">A (przy założeniu, że F </w:t>
      </w:r>
      <w:r>
        <w:rPr>
          <w:rStyle w:val="Teksttreci20"/>
          <w:color w:val="000000"/>
        </w:rPr>
        <w:t xml:space="preserve">= </w:t>
      </w:r>
      <w:r>
        <w:rPr>
          <w:rStyle w:val="Teksttreci2"/>
          <w:color w:val="000000"/>
        </w:rPr>
        <w:t>f1 II f</w:t>
      </w:r>
      <w:r>
        <w:rPr>
          <w:rStyle w:val="Teksttreci2"/>
          <w:color w:val="000000"/>
          <w:vertAlign w:val="subscript"/>
        </w:rPr>
        <w:t>2</w:t>
      </w:r>
      <w:r>
        <w:rPr>
          <w:rStyle w:val="Teksttreci2"/>
          <w:color w:val="000000"/>
        </w:rPr>
        <w:t xml:space="preserve"> </w:t>
      </w:r>
      <w:r>
        <w:rPr>
          <w:rStyle w:val="Teksttreci20"/>
          <w:color w:val="000000"/>
        </w:rPr>
        <w:t xml:space="preserve">II... II </w:t>
      </w:r>
      <w:r>
        <w:rPr>
          <w:rStyle w:val="Teksttreci2"/>
          <w:color w:val="000000"/>
        </w:rPr>
        <w:t>f</w:t>
      </w:r>
      <w:r>
        <w:rPr>
          <w:rStyle w:val="Teksttreci2"/>
          <w:color w:val="000000"/>
          <w:vertAlign w:val="subscript"/>
        </w:rPr>
        <w:t>n</w:t>
      </w:r>
      <w:r>
        <w:rPr>
          <w:rStyle w:val="Teksttreci2"/>
          <w:color w:val="000000"/>
        </w:rPr>
        <w:t xml:space="preserve">). Można powiedzieć, że znaczenie wyrazu </w:t>
      </w:r>
      <w:r>
        <w:rPr>
          <w:rStyle w:val="Teksttreci2Kursywa"/>
          <w:color w:val="000000"/>
        </w:rPr>
        <w:t>x</w:t>
      </w:r>
      <w:r>
        <w:rPr>
          <w:rStyle w:val="Teksttreci2"/>
          <w:color w:val="000000"/>
        </w:rPr>
        <w:t xml:space="preserve"> o funkcji </w:t>
      </w:r>
      <w:r>
        <w:rPr>
          <w:rStyle w:val="Teksttreci2Kursywa"/>
          <w:color w:val="000000"/>
        </w:rPr>
        <w:t>F</w:t>
      </w:r>
      <w:r>
        <w:rPr>
          <w:rStyle w:val="Teksttreci2"/>
          <w:color w:val="000000"/>
        </w:rPr>
        <w:t xml:space="preserve"> jest fakultatywne. </w:t>
      </w:r>
      <w:r>
        <w:rPr>
          <w:rStyle w:val="Teksttreci2"/>
          <w:color w:val="000000"/>
          <w:vertAlign w:val="superscript"/>
        </w:rPr>
        <w:footnoteReference w:id="9"/>
      </w:r>
      <w:r>
        <w:br w:type="page"/>
      </w:r>
    </w:p>
    <w:p w:rsidR="00334418" w:rsidRDefault="00334418">
      <w:pPr>
        <w:pStyle w:val="Teksttreci21"/>
        <w:shd w:val="clear" w:color="auto" w:fill="auto"/>
        <w:spacing w:before="0" w:line="288" w:lineRule="exact"/>
        <w:ind w:left="720" w:firstLine="360"/>
      </w:pPr>
      <w:r>
        <w:rPr>
          <w:rStyle w:val="Teksttreci2"/>
          <w:color w:val="000000"/>
        </w:rPr>
        <w:lastRenderedPageBreak/>
        <w:t>Powstaje pytanie, czy zawsze f1 (x) = a występuje równolegle z f</w:t>
      </w:r>
      <w:r>
        <w:rPr>
          <w:rStyle w:val="Teksttreci2"/>
          <w:color w:val="000000"/>
          <w:vertAlign w:val="subscript"/>
        </w:rPr>
        <w:t>2</w:t>
      </w:r>
      <w:r>
        <w:rPr>
          <w:rStyle w:val="Teksttreci2"/>
          <w:color w:val="000000"/>
        </w:rPr>
        <w:t xml:space="preserve"> (x) = A, czyli problem synchronii tych funkcji (w ramach ich współ</w:t>
      </w:r>
      <w:r>
        <w:rPr>
          <w:rStyle w:val="Teksttreci2"/>
          <w:color w:val="000000"/>
        </w:rPr>
        <w:softHyphen/>
        <w:t xml:space="preserve">czesnej alternacji) i ich diachronii (w planie etymologii i kreacji), która powinna zakładać uprzedniość jednej z tych funkcji; w naszym wypadku uprzedniość f1 (x) = a </w:t>
      </w:r>
      <w:r>
        <w:rPr>
          <w:rStyle w:val="Teksttreci2"/>
          <w:color w:val="000000"/>
          <w:vertAlign w:val="superscript"/>
        </w:rPr>
        <w:footnoteReference w:id="10"/>
      </w:r>
      <w:r>
        <w:rPr>
          <w:rStyle w:val="Teksttreci2"/>
          <w:color w:val="000000"/>
        </w:rPr>
        <w:t>.</w:t>
      </w:r>
    </w:p>
    <w:p w:rsidR="00334418" w:rsidRDefault="00334418">
      <w:pPr>
        <w:pStyle w:val="Teksttreci21"/>
        <w:shd w:val="clear" w:color="auto" w:fill="auto"/>
        <w:spacing w:before="0" w:after="306" w:line="288" w:lineRule="exact"/>
        <w:ind w:left="720" w:firstLine="360"/>
      </w:pPr>
      <w:r>
        <w:rPr>
          <w:rStyle w:val="Teksttreci2"/>
          <w:color w:val="000000"/>
        </w:rPr>
        <w:t>Musiał więc istnieć w języku moment kreacji (w naszym wypadku kreacji nieformalnej, semantycznej) f1 (x) = a ^ f</w:t>
      </w:r>
      <w:r>
        <w:rPr>
          <w:rStyle w:val="Teksttreci2"/>
          <w:color w:val="000000"/>
          <w:vertAlign w:val="subscript"/>
        </w:rPr>
        <w:t>2</w:t>
      </w:r>
      <w:r>
        <w:rPr>
          <w:rStyle w:val="Teksttreci2"/>
          <w:color w:val="000000"/>
        </w:rPr>
        <w:t xml:space="preserve"> (x) = A, kiedy to pierwotny apelatyw (a) przekształcił się w nazwę własną (A). Rozu</w:t>
      </w:r>
      <w:r>
        <w:rPr>
          <w:rStyle w:val="Teksttreci2"/>
          <w:color w:val="000000"/>
        </w:rPr>
        <w:softHyphen/>
        <w:t>mowanie to da się przedstawić w następującym schemacie (moment krea</w:t>
      </w:r>
      <w:r>
        <w:rPr>
          <w:rStyle w:val="Teksttreci2"/>
          <w:color w:val="000000"/>
        </w:rPr>
        <w:softHyphen/>
        <w:t>cji semantycznej, zaznaczony wytłuszczoną strzałką):</w:t>
      </w:r>
    </w:p>
    <w:p w:rsidR="00334418" w:rsidRDefault="00EC6414">
      <w:pPr>
        <w:pStyle w:val="Teksttreci21"/>
        <w:shd w:val="clear" w:color="auto" w:fill="auto"/>
        <w:spacing w:before="0" w:line="280" w:lineRule="exact"/>
        <w:ind w:left="5200" w:firstLine="0"/>
        <w:jc w:val="left"/>
      </w:pPr>
      <w:r>
        <w:rPr>
          <w:noProof/>
        </w:rPr>
        <w:pict>
          <v:shape id="_x0000_s1045" type="#_x0000_t202" style="position:absolute;left:0;text-align:left;margin-left:48.3pt;margin-top:55.8pt;width:128.4pt;height:12.9pt;z-index:-251656192;mso-wrap-distance-left:64.5pt;mso-wrap-distance-right:54.6pt;mso-wrap-distance-bottom:.3pt;mso-position-horizontal-relative:margin" filled="f" stroked="f">
            <v:textbox style="mso-fit-shape-to-text:t" inset="0,0,0,0">
              <w:txbxContent>
                <w:p w:rsidR="00334418" w:rsidRDefault="00334418">
                  <w:pPr>
                    <w:pStyle w:val="Teksttreci71"/>
                    <w:shd w:val="clear" w:color="auto" w:fill="auto"/>
                    <w:spacing w:after="0" w:line="240" w:lineRule="exact"/>
                    <w:ind w:firstLine="0"/>
                  </w:pPr>
                  <w:r>
                    <w:rPr>
                      <w:rStyle w:val="Teksttreci7Odstpy1ptExact"/>
                      <w:color w:val="000000"/>
                    </w:rPr>
                    <w:t>synchronia (alternacja)</w:t>
                  </w:r>
                </w:p>
              </w:txbxContent>
            </v:textbox>
            <w10:wrap type="topAndBottom" anchorx="margin"/>
          </v:shape>
        </w:pict>
      </w:r>
      <w:r>
        <w:rPr>
          <w:noProof/>
        </w:rPr>
        <w:pict>
          <v:shape id="_x0000_s1046" type="#_x0000_t202" style="position:absolute;left:0;text-align:left;margin-left:231.3pt;margin-top:17.5pt;width:104.4pt;height:44.3pt;z-index:-251655168;mso-wrap-distance-left:5pt;mso-wrap-distance-right:42pt;mso-wrap-distance-bottom:7.2pt;mso-position-horizontal-relative:margin" filled="f" stroked="f">
            <v:textbox style="mso-fit-shape-to-text:t" inset="0,0,0,0">
              <w:txbxContent>
                <w:p w:rsidR="00334418" w:rsidRDefault="00334418">
                  <w:pPr>
                    <w:pStyle w:val="Teksttreci25"/>
                    <w:shd w:val="clear" w:color="auto" w:fill="auto"/>
                    <w:spacing w:after="344" w:line="200" w:lineRule="exact"/>
                  </w:pPr>
                  <w:r>
                    <w:rPr>
                      <w:rStyle w:val="Teksttreci25TrebuchetMS"/>
                      <w:color w:val="000000"/>
                    </w:rPr>
                    <w:t>potok</w:t>
                  </w:r>
                  <w:r>
                    <w:rPr>
                      <w:rStyle w:val="Teksttreci25TrebuchetMS"/>
                      <w:color w:val="000000"/>
                      <w:lang w:val="ru-RU" w:eastAsia="ru-RU"/>
                    </w:rPr>
                    <w:t>ъ</w:t>
                  </w:r>
                </w:p>
                <w:p w:rsidR="00334418" w:rsidRDefault="00334418">
                  <w:pPr>
                    <w:pStyle w:val="Teksttreci260"/>
                    <w:shd w:val="clear" w:color="auto" w:fill="auto"/>
                    <w:tabs>
                      <w:tab w:val="left" w:pos="1458"/>
                    </w:tabs>
                    <w:spacing w:before="0" w:line="240" w:lineRule="exact"/>
                  </w:pPr>
                  <w:r>
                    <w:rPr>
                      <w:rStyle w:val="Teksttreci26Exact"/>
                      <w:i/>
                      <w:iCs/>
                      <w:color w:val="000000"/>
                    </w:rPr>
                    <w:t>potik</w:t>
                  </w:r>
                  <w:r>
                    <w:rPr>
                      <w:rStyle w:val="Teksttreci26Arial"/>
                      <w:i w:val="0"/>
                      <w:iCs w:val="0"/>
                      <w:color w:val="000000"/>
                    </w:rPr>
                    <w:t xml:space="preserve"> :</w:t>
                  </w:r>
                  <w:r>
                    <w:rPr>
                      <w:rStyle w:val="Teksttreci26Arial"/>
                      <w:i w:val="0"/>
                      <w:iCs w:val="0"/>
                      <w:color w:val="000000"/>
                    </w:rPr>
                    <w:tab/>
                  </w:r>
                  <w:r>
                    <w:rPr>
                      <w:rStyle w:val="Teksttreci26Exact"/>
                      <w:i/>
                      <w:iCs/>
                      <w:color w:val="000000"/>
                    </w:rPr>
                    <w:t>Potik</w:t>
                  </w:r>
                </w:p>
              </w:txbxContent>
            </v:textbox>
            <w10:wrap type="topAndBottom" anchorx="margin"/>
          </v:shape>
        </w:pict>
      </w:r>
      <w:r>
        <w:rPr>
          <w:noProof/>
        </w:rPr>
        <w:pict>
          <v:shape id="_x0000_s1047" type="#_x0000_t202" style="position:absolute;left:0;text-align:left;margin-left:377.7pt;margin-top:56.1pt;width:15pt;height:14.9pt;z-index:-251654144;mso-wrap-distance-left:89.75pt;mso-wrap-distance-right:34.8pt;mso-position-horizontal-relative:margin" filled="f" stroked="f">
            <v:textbox style="mso-fit-shape-to-text:t" inset="0,0,0,0">
              <w:txbxContent>
                <w:p w:rsidR="00334418" w:rsidRDefault="00334418">
                  <w:pPr>
                    <w:pStyle w:val="Teksttreci16"/>
                    <w:shd w:val="clear" w:color="auto" w:fill="auto"/>
                    <w:spacing w:line="200" w:lineRule="exact"/>
                  </w:pPr>
                  <w:r>
                    <w:rPr>
                      <w:rStyle w:val="Teksttreci16Exact1"/>
                      <w:color w:val="000000"/>
                    </w:rPr>
                    <w:t>(</w:t>
                  </w:r>
                  <w:r>
                    <w:rPr>
                      <w:rStyle w:val="Teksttreci16LucidaSansUnicode"/>
                      <w:color w:val="000000"/>
                    </w:rPr>
                    <w:t>1</w:t>
                  </w:r>
                  <w:r>
                    <w:rPr>
                      <w:rStyle w:val="Teksttreci16Exact1"/>
                      <w:color w:val="000000"/>
                    </w:rPr>
                    <w:t>)</w:t>
                  </w:r>
                </w:p>
              </w:txbxContent>
            </v:textbox>
            <w10:wrap type="topAndBottom" anchorx="margin"/>
          </v:shape>
        </w:pict>
      </w:r>
      <w:r w:rsidR="00334418">
        <w:rPr>
          <w:rStyle w:val="Teksttreci2"/>
          <w:color w:val="000000"/>
        </w:rPr>
        <w:t>przykład (ukr.)</w:t>
      </w:r>
    </w:p>
    <w:p w:rsidR="00334418" w:rsidRDefault="00334418">
      <w:pPr>
        <w:pStyle w:val="Teksttreci21"/>
        <w:shd w:val="clear" w:color="auto" w:fill="auto"/>
        <w:spacing w:before="0" w:line="288" w:lineRule="exact"/>
        <w:ind w:firstLine="400"/>
      </w:pPr>
      <w:r>
        <w:rPr>
          <w:rStyle w:val="Teksttreci2"/>
          <w:color w:val="000000"/>
        </w:rPr>
        <w:t>Zakładamy, że u podstawy tego typu nazwy (1) znajduje się apela</w:t>
      </w:r>
      <w:r>
        <w:rPr>
          <w:rStyle w:val="Teksttreci2"/>
          <w:color w:val="000000"/>
        </w:rPr>
        <w:softHyphen/>
        <w:t xml:space="preserve">tyw (a = </w:t>
      </w:r>
      <w:r>
        <w:rPr>
          <w:rStyle w:val="Teksttreci2Kursywa"/>
          <w:color w:val="000000"/>
          <w:lang w:val="ru-RU" w:eastAsia="ru-RU"/>
        </w:rPr>
        <w:t>*ро</w:t>
      </w:r>
      <w:r>
        <w:rPr>
          <w:rStyle w:val="Teksttreci2Kursywa"/>
          <w:color w:val="000000"/>
        </w:rPr>
        <w:t>t</w:t>
      </w:r>
      <w:r>
        <w:rPr>
          <w:rStyle w:val="Teksttreci2Kursywa"/>
          <w:color w:val="000000"/>
          <w:lang w:val="ru-RU" w:eastAsia="ru-RU"/>
        </w:rPr>
        <w:t>о</w:t>
      </w:r>
      <w:r>
        <w:rPr>
          <w:rStyle w:val="Teksttreci2Kursywa"/>
          <w:color w:val="000000"/>
        </w:rPr>
        <w:t>k</w:t>
      </w:r>
      <w:r>
        <w:rPr>
          <w:rStyle w:val="Teksttreci2Kursywa"/>
          <w:color w:val="000000"/>
          <w:lang w:val="ru-RU" w:eastAsia="ru-RU"/>
        </w:rPr>
        <w:t>ъ),</w:t>
      </w:r>
      <w:r>
        <w:rPr>
          <w:rStyle w:val="Teksttreci2"/>
          <w:color w:val="000000"/>
          <w:lang w:val="ru-RU" w:eastAsia="ru-RU"/>
        </w:rPr>
        <w:t xml:space="preserve"> </w:t>
      </w:r>
      <w:r>
        <w:rPr>
          <w:rStyle w:val="Teksttreci2"/>
          <w:color w:val="000000"/>
        </w:rPr>
        <w:t xml:space="preserve">który w pewnym momencie zaczął funkcjonować jako nomen </w:t>
      </w:r>
      <w:r>
        <w:rPr>
          <w:rStyle w:val="Teksttreci2"/>
          <w:color w:val="000000"/>
          <w:lang w:val="de-DE" w:eastAsia="de-DE"/>
        </w:rPr>
        <w:t xml:space="preserve">proprium </w:t>
      </w:r>
      <w:r>
        <w:rPr>
          <w:rStyle w:val="Teksttreci2"/>
          <w:color w:val="000000"/>
        </w:rPr>
        <w:t xml:space="preserve">nie tracąc przy tym swojej funkcji apelatywnej. Te dwie funkcje występują współcześnie, równolegle, czyli </w:t>
      </w:r>
      <w:r>
        <w:rPr>
          <w:rStyle w:val="Teksttreci2Kursywa"/>
          <w:color w:val="000000"/>
        </w:rPr>
        <w:t>a (potik)</w:t>
      </w:r>
      <w:r>
        <w:rPr>
          <w:rStyle w:val="Teksttreci2"/>
          <w:color w:val="000000"/>
        </w:rPr>
        <w:t xml:space="preserve"> — de- sygnat gatunkowy i </w:t>
      </w:r>
      <w:r>
        <w:rPr>
          <w:rStyle w:val="Teksttreci2Kursywa"/>
          <w:color w:val="000000"/>
        </w:rPr>
        <w:t>A (Potik)</w:t>
      </w:r>
      <w:r>
        <w:rPr>
          <w:rStyle w:val="Teksttreci2"/>
          <w:color w:val="000000"/>
        </w:rPr>
        <w:t xml:space="preserve"> — desygnat jednostkowy alternują ze sobą.</w:t>
      </w:r>
    </w:p>
    <w:p w:rsidR="00334418" w:rsidRDefault="00F942B5">
      <w:pPr>
        <w:pStyle w:val="Teksttreci21"/>
        <w:shd w:val="clear" w:color="auto" w:fill="auto"/>
        <w:spacing w:before="0" w:line="288" w:lineRule="exact"/>
        <w:ind w:firstLine="400"/>
      </w:pPr>
      <w:r>
        <w:rPr>
          <w:noProof/>
        </w:rPr>
        <w:drawing>
          <wp:anchor distT="0" distB="0" distL="205740" distR="594360" simplePos="0" relativeHeight="251663360" behindDoc="1" locked="0" layoutInCell="1" allowOverlap="1">
            <wp:simplePos x="0" y="0"/>
            <wp:positionH relativeFrom="margin">
              <wp:posOffset>426720</wp:posOffset>
            </wp:positionH>
            <wp:positionV relativeFrom="paragraph">
              <wp:posOffset>849630</wp:posOffset>
            </wp:positionV>
            <wp:extent cx="4407535" cy="1219200"/>
            <wp:effectExtent l="19050" t="0" r="0" b="0"/>
            <wp:wrapTopAndBottom/>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srcRect/>
                    <a:stretch>
                      <a:fillRect/>
                    </a:stretch>
                  </pic:blipFill>
                  <pic:spPr bwMode="auto">
                    <a:xfrm>
                      <a:off x="0" y="0"/>
                      <a:ext cx="4407535" cy="1219200"/>
                    </a:xfrm>
                    <a:prstGeom prst="rect">
                      <a:avLst/>
                    </a:prstGeom>
                    <a:noFill/>
                  </pic:spPr>
                </pic:pic>
              </a:graphicData>
            </a:graphic>
          </wp:anchor>
        </w:drawing>
      </w:r>
      <w:r w:rsidR="00334418">
        <w:rPr>
          <w:rStyle w:val="Teksttreci2"/>
          <w:color w:val="000000"/>
        </w:rPr>
        <w:t xml:space="preserve">Zdarza się jednak, że apelatyw ginie w danym języku (lub dialekcie) i wtedy nazwa własna powstała z apelatywu </w:t>
      </w:r>
      <w:r w:rsidR="00334418">
        <w:rPr>
          <w:rStyle w:val="Teksttreci2"/>
          <w:color w:val="000000"/>
          <w:lang w:val="cs-CZ" w:eastAsia="cs-CZ"/>
        </w:rPr>
        <w:t xml:space="preserve">alternuje </w:t>
      </w:r>
      <w:r w:rsidR="00334418">
        <w:rPr>
          <w:rStyle w:val="Teksttreci2"/>
          <w:color w:val="000000"/>
        </w:rPr>
        <w:t>z zerem (#). Diachronicznie musimy jednak przyjąć tutaj moment alternacji z apelatywem. Odpowiada to wypadkowi przedstawionemu w schemacie:</w:t>
      </w:r>
    </w:p>
    <w:p w:rsidR="00334418" w:rsidRDefault="00334418">
      <w:pPr>
        <w:pStyle w:val="Teksttreci21"/>
        <w:shd w:val="clear" w:color="auto" w:fill="auto"/>
        <w:spacing w:before="0" w:line="288" w:lineRule="exact"/>
        <w:ind w:firstLine="400"/>
      </w:pPr>
      <w:r>
        <w:rPr>
          <w:rStyle w:val="Teksttreci2"/>
          <w:color w:val="000000"/>
        </w:rPr>
        <w:t xml:space="preserve">Nazwy z sufiksem </w:t>
      </w:r>
      <w:r>
        <w:rPr>
          <w:rStyle w:val="Teksttreci2"/>
          <w:color w:val="000000"/>
          <w:lang w:val="ru-RU" w:eastAsia="ru-RU"/>
        </w:rPr>
        <w:t xml:space="preserve">-ъ </w:t>
      </w:r>
      <w:r>
        <w:rPr>
          <w:rStyle w:val="Teksttreci2"/>
          <w:color w:val="000000"/>
        </w:rPr>
        <w:t xml:space="preserve">II -a Rospond („Klasyfikacja”, str. 42) zalicza do </w:t>
      </w:r>
      <w:r>
        <w:rPr>
          <w:rStyle w:val="Teksttreci2"/>
          <w:color w:val="000000"/>
          <w:lang w:val="cs-CZ" w:eastAsia="cs-CZ"/>
        </w:rPr>
        <w:t xml:space="preserve">sekundárných. </w:t>
      </w:r>
      <w:r>
        <w:rPr>
          <w:rStyle w:val="Teksttreci2"/>
          <w:color w:val="000000"/>
        </w:rPr>
        <w:t>Niestety ilustruje ten typ wyłącznie przykładami z su</w:t>
      </w:r>
      <w:r>
        <w:rPr>
          <w:rStyle w:val="Teksttreci2"/>
          <w:color w:val="000000"/>
        </w:rPr>
        <w:softHyphen/>
        <w:t xml:space="preserve">fiksem </w:t>
      </w:r>
      <w:r>
        <w:rPr>
          <w:rStyle w:val="Teksttreci2Kursywa"/>
          <w:color w:val="000000"/>
        </w:rPr>
        <w:t>-a: Warta, Wilga, Sawa, Wda, Wisa.</w:t>
      </w:r>
      <w:r>
        <w:rPr>
          <w:rStyle w:val="Teksttreci2"/>
          <w:color w:val="000000"/>
        </w:rPr>
        <w:t xml:space="preserve"> Przy szczegółowszej analizie, w tym wypadku już na gruncie porównawczym, indoeuropejskim, część nazw z tej archaicznej grupy mogłaby zostać sklasyfikowana jako typ prymarny (bezafiksalny) od zaginionych apelatywów.</w:t>
      </w:r>
      <w:r>
        <w:br w:type="page"/>
      </w:r>
    </w:p>
    <w:p w:rsidR="00334418" w:rsidRDefault="00334418">
      <w:pPr>
        <w:pStyle w:val="Teksttreci21"/>
        <w:shd w:val="clear" w:color="auto" w:fill="auto"/>
        <w:spacing w:before="0" w:after="120"/>
        <w:ind w:firstLine="420"/>
      </w:pPr>
      <w:r>
        <w:rPr>
          <w:rStyle w:val="Teksttreci2"/>
          <w:color w:val="000000"/>
        </w:rPr>
        <w:lastRenderedPageBreak/>
        <w:t>Na problem alternacji zwrócili już uwagę J. Rudnicki</w:t>
      </w:r>
      <w:r>
        <w:rPr>
          <w:rStyle w:val="Teksttreci2"/>
          <w:color w:val="000000"/>
          <w:vertAlign w:val="superscript"/>
        </w:rPr>
        <w:footnoteReference w:id="11"/>
      </w:r>
      <w:r>
        <w:rPr>
          <w:rStyle w:val="Teksttreci2"/>
          <w:color w:val="000000"/>
        </w:rPr>
        <w:t xml:space="preserve"> i St. Rospond </w:t>
      </w:r>
      <w:r>
        <w:rPr>
          <w:rStyle w:val="Teksttreci2"/>
          <w:color w:val="000000"/>
          <w:vertAlign w:val="superscript"/>
        </w:rPr>
        <w:footnoteReference w:id="12"/>
      </w:r>
      <w:r>
        <w:rPr>
          <w:rStyle w:val="Teksttreci2"/>
          <w:color w:val="000000"/>
        </w:rPr>
        <w:t>, ale nie wiązali go wyraźnie z momentem kreacji, który w przed</w:t>
      </w:r>
      <w:r>
        <w:rPr>
          <w:rStyle w:val="Teksttreci2"/>
          <w:color w:val="000000"/>
        </w:rPr>
        <w:softHyphen/>
        <w:t>stawionych schematach znalazł odpowiednie miejsce. Kwestią kreacji semantycznej, nieformalnojęzykowej chciałbym teraz zająć się bliżej.</w:t>
      </w:r>
    </w:p>
    <w:p w:rsidR="00334418" w:rsidRDefault="00334418">
      <w:pPr>
        <w:pStyle w:val="Teksttreci21"/>
        <w:shd w:val="clear" w:color="auto" w:fill="auto"/>
        <w:spacing w:before="0"/>
        <w:ind w:firstLine="420"/>
      </w:pPr>
      <w:r>
        <w:rPr>
          <w:rStyle w:val="Teksttreci2"/>
          <w:color w:val="000000"/>
        </w:rPr>
        <w:t xml:space="preserve">V. Niekiedy nie ma się pewności, czy jakiś wyraz pospolity posiada już ustaloną funkcję onomastyczną, gdyż między apelatywem a nomen </w:t>
      </w:r>
      <w:r>
        <w:rPr>
          <w:rStyle w:val="Teksttreci2"/>
          <w:color w:val="000000"/>
          <w:lang w:val="de-DE" w:eastAsia="de-DE"/>
        </w:rPr>
        <w:t xml:space="preserve">proprium </w:t>
      </w:r>
      <w:r>
        <w:rPr>
          <w:rStyle w:val="Teksttreci2"/>
          <w:color w:val="000000"/>
        </w:rPr>
        <w:t xml:space="preserve">nie zawsze da się ściśle określić granicę; dotyczy to zwłaszcza mikrotoponimii. Jeżeli ktoś nazywa łąkę </w:t>
      </w:r>
      <w:r>
        <w:rPr>
          <w:rStyle w:val="Teksttreci2Kursywa"/>
          <w:color w:val="000000"/>
        </w:rPr>
        <w:t>Łąką,</w:t>
      </w:r>
      <w:r>
        <w:rPr>
          <w:rStyle w:val="Teksttreci2"/>
          <w:color w:val="000000"/>
        </w:rPr>
        <w:t xml:space="preserve"> las </w:t>
      </w:r>
      <w:r>
        <w:rPr>
          <w:rStyle w:val="Teksttreci2Kursywa"/>
          <w:color w:val="000000"/>
        </w:rPr>
        <w:t>Lasem,</w:t>
      </w:r>
      <w:r>
        <w:rPr>
          <w:rStyle w:val="Teksttreci2"/>
          <w:color w:val="000000"/>
        </w:rPr>
        <w:t xml:space="preserve"> rzekę — </w:t>
      </w:r>
      <w:r>
        <w:rPr>
          <w:rStyle w:val="Teksttreci2Kursywa"/>
          <w:color w:val="000000"/>
        </w:rPr>
        <w:t>Rze</w:t>
      </w:r>
      <w:r>
        <w:rPr>
          <w:rStyle w:val="Teksttreci2Kursywa"/>
          <w:color w:val="000000"/>
        </w:rPr>
        <w:softHyphen/>
        <w:t>ką,</w:t>
      </w:r>
      <w:r>
        <w:rPr>
          <w:rStyle w:val="Teksttreci2"/>
          <w:color w:val="000000"/>
        </w:rPr>
        <w:t xml:space="preserve"> jezioro — </w:t>
      </w:r>
      <w:r>
        <w:rPr>
          <w:rStyle w:val="Teksttreci2Kursywa"/>
          <w:color w:val="000000"/>
        </w:rPr>
        <w:t>Jeziorem,</w:t>
      </w:r>
      <w:r>
        <w:rPr>
          <w:rStyle w:val="Teksttreci2"/>
          <w:color w:val="000000"/>
        </w:rPr>
        <w:t xml:space="preserve"> nie zawsze jesteśmy w stanie rozstrzygnąć, czy miał on na myśli jedną z wielu łąk (lasów, rzek, jezior) w obrębie danej wsi, czy też pewne charakterystyczne (i tylko to) miejsce w terenie, czyli tzw. orientantę. Wtedy rzeczowniki te funkcjonowałyby jako nazwy własne (ale tylko w obrębie danej okolicy). W tym konkretnym wypad</w:t>
      </w:r>
      <w:r>
        <w:rPr>
          <w:rStyle w:val="Teksttreci2"/>
          <w:color w:val="000000"/>
        </w:rPr>
        <w:softHyphen/>
        <w:t xml:space="preserve">ku chwytamy jakby na gorąco proces wymiany rzeczownika pospolitego na nazwę własną, przy czym wyrazy te mogą alternować ze sobą, tj. funkcjonować równolegle raz jako apelatyw, raz jako nomen </w:t>
      </w:r>
      <w:r>
        <w:rPr>
          <w:rStyle w:val="Teksttreci2"/>
          <w:color w:val="000000"/>
          <w:lang w:val="de-DE" w:eastAsia="de-DE"/>
        </w:rPr>
        <w:t xml:space="preserve">proprium: </w:t>
      </w:r>
      <w:r>
        <w:rPr>
          <w:rStyle w:val="Teksttreci2Kursywa"/>
          <w:color w:val="000000"/>
        </w:rPr>
        <w:t>łąka : Łąka, rzeka : Rzeka</w:t>
      </w:r>
      <w:r>
        <w:rPr>
          <w:rStyle w:val="Teksttreci2"/>
          <w:color w:val="000000"/>
        </w:rPr>
        <w:t xml:space="preserve"> itd.</w:t>
      </w:r>
    </w:p>
    <w:p w:rsidR="00334418" w:rsidRDefault="00334418">
      <w:pPr>
        <w:pStyle w:val="Teksttreci21"/>
        <w:shd w:val="clear" w:color="auto" w:fill="auto"/>
        <w:spacing w:before="0" w:after="146"/>
        <w:ind w:firstLine="420"/>
      </w:pPr>
      <w:r>
        <w:rPr>
          <w:rStyle w:val="Teksttreci2"/>
          <w:color w:val="000000"/>
        </w:rPr>
        <w:t>Dosyć częste są jednak wypadki, kiedy łatwo rozstrzygnąć, czy dane wyrazy są już nazwami własnymi, czy jeszcze apelatywami. Z nazwami własnymi mamy do czynienia wtedy, kiedy nastąpiło przesunięcie zna</w:t>
      </w:r>
      <w:r>
        <w:rPr>
          <w:rStyle w:val="Teksttreci2"/>
          <w:color w:val="000000"/>
        </w:rPr>
        <w:softHyphen/>
        <w:t xml:space="preserve">czenia danego wyrazu pospolitego. Np. nazwy </w:t>
      </w:r>
      <w:r>
        <w:rPr>
          <w:rStyle w:val="Teksttreci2Odstpy2pt"/>
          <w:color w:val="000000"/>
        </w:rPr>
        <w:t>pól:</w:t>
      </w:r>
      <w:r>
        <w:rPr>
          <w:rStyle w:val="Teksttreci2"/>
          <w:color w:val="000000"/>
        </w:rPr>
        <w:t xml:space="preserve"> </w:t>
      </w:r>
      <w:r>
        <w:rPr>
          <w:rStyle w:val="Teksttreci2Kursywa"/>
          <w:color w:val="000000"/>
        </w:rPr>
        <w:t xml:space="preserve">Stawek, Borek, Lipy </w:t>
      </w:r>
      <w:r>
        <w:rPr>
          <w:rStyle w:val="Teksttreci2"/>
          <w:color w:val="000000"/>
        </w:rPr>
        <w:t>itp. są już niewątpliwie toponimami, gdyż pierwotnie nie oznaczały po</w:t>
      </w:r>
      <w:r>
        <w:rPr>
          <w:rStyle w:val="Teksttreci2"/>
          <w:color w:val="000000"/>
        </w:rPr>
        <w:softHyphen/>
        <w:t xml:space="preserve">la, tylko «stawek», «borek», </w:t>
      </w:r>
      <w:r>
        <w:rPr>
          <w:rStyle w:val="Teksttreci2"/>
          <w:color w:val="000000"/>
          <w:lang w:val="ru-RU" w:eastAsia="ru-RU"/>
        </w:rPr>
        <w:t>«</w:t>
      </w:r>
      <w:r>
        <w:rPr>
          <w:rStyle w:val="Teksttreci2"/>
          <w:color w:val="000000"/>
        </w:rPr>
        <w:t>li</w:t>
      </w:r>
      <w:r>
        <w:rPr>
          <w:rStyle w:val="Teksttreci2"/>
          <w:color w:val="000000"/>
          <w:lang w:val="ru-RU" w:eastAsia="ru-RU"/>
        </w:rPr>
        <w:t xml:space="preserve">ру», </w:t>
      </w:r>
      <w:r>
        <w:rPr>
          <w:rStyle w:val="Teksttreci2"/>
          <w:color w:val="000000"/>
        </w:rPr>
        <w:t>ale po zniknięciu tych obiektów i przekształceniu terenu, na którym się znajdowały, na pola uprawne — zachowały się jako nazwy własne. W czasie istnienia tych obiektów od</w:t>
      </w:r>
      <w:r>
        <w:rPr>
          <w:rStyle w:val="Teksttreci2"/>
          <w:color w:val="000000"/>
        </w:rPr>
        <w:softHyphen/>
        <w:t xml:space="preserve">powiadające im wyrazy </w:t>
      </w:r>
      <w:r>
        <w:rPr>
          <w:rStyle w:val="Teksttreci2Kursywa"/>
          <w:color w:val="000000"/>
        </w:rPr>
        <w:t>stawek, borek, lipy</w:t>
      </w:r>
      <w:r>
        <w:rPr>
          <w:rStyle w:val="Teksttreci2"/>
          <w:color w:val="000000"/>
        </w:rPr>
        <w:t xml:space="preserve"> mogły funkcjonować jako </w:t>
      </w:r>
      <w:r>
        <w:rPr>
          <w:rStyle w:val="Teksttreci2"/>
          <w:color w:val="000000"/>
          <w:lang w:val="de-DE" w:eastAsia="de-DE"/>
        </w:rPr>
        <w:t xml:space="preserve">appellativa </w:t>
      </w:r>
      <w:r>
        <w:rPr>
          <w:rStyle w:val="Teksttreci2"/>
          <w:color w:val="000000"/>
        </w:rPr>
        <w:t xml:space="preserve">i jako nomina </w:t>
      </w:r>
      <w:r w:rsidRPr="00471BBE">
        <w:rPr>
          <w:rStyle w:val="Teksttreci2"/>
          <w:color w:val="000000"/>
          <w:lang w:eastAsia="en-US"/>
        </w:rPr>
        <w:t xml:space="preserve">propria. </w:t>
      </w:r>
      <w:r>
        <w:rPr>
          <w:rStyle w:val="Teksttreci2"/>
          <w:color w:val="000000"/>
        </w:rPr>
        <w:t>Z chwilą zaistnienia nowych obiektów (uprawne pola) stały się już wyłącznie nazwami własnymi. Również w tym wypadku mamy alternację wyraz pospolity : nazwa własna, ale doszło tutaj dodatkowe zróżnicowanie semantyczne. Oprócz oboczności gatunek, typ” : „jednostka” mamy tutaj dodatkową oboczność w pla</w:t>
      </w:r>
      <w:r>
        <w:rPr>
          <w:rStyle w:val="Teksttreci2"/>
          <w:color w:val="000000"/>
        </w:rPr>
        <w:softHyphen/>
        <w:t xml:space="preserve">nie treści; apelatyw oznacza pewien przedmiot (a), nomen </w:t>
      </w:r>
      <w:r>
        <w:rPr>
          <w:rStyle w:val="Teksttreci2"/>
          <w:color w:val="000000"/>
          <w:lang w:val="de-DE" w:eastAsia="de-DE"/>
        </w:rPr>
        <w:t xml:space="preserve">proprium </w:t>
      </w:r>
      <w:r>
        <w:rPr>
          <w:rStyle w:val="Teksttreci2"/>
          <w:color w:val="000000"/>
        </w:rPr>
        <w:t>— inny przedmiot (</w:t>
      </w:r>
      <w:r>
        <w:rPr>
          <w:rStyle w:val="Teksttreci2Kursywa"/>
          <w:color w:val="000000"/>
        </w:rPr>
        <w:t>b</w:t>
      </w:r>
      <w:r>
        <w:rPr>
          <w:rStyle w:val="Teksttreci2"/>
          <w:color w:val="000000"/>
        </w:rPr>
        <w:t>)</w:t>
      </w:r>
      <w:r>
        <w:rPr>
          <w:rStyle w:val="Teksttreci2"/>
          <w:color w:val="000000"/>
          <w:vertAlign w:val="superscript"/>
        </w:rPr>
        <w:footnoteReference w:id="13"/>
      </w:r>
      <w:r>
        <w:rPr>
          <w:rStyle w:val="Teksttreci2"/>
          <w:color w:val="000000"/>
        </w:rPr>
        <w:t>. Rozumowanie to można przedstawić w schemacie:</w:t>
      </w:r>
    </w:p>
    <w:p w:rsidR="00334418" w:rsidRDefault="00334418">
      <w:pPr>
        <w:pStyle w:val="Teksttreci220"/>
        <w:shd w:val="clear" w:color="auto" w:fill="auto"/>
        <w:spacing w:after="20" w:line="280" w:lineRule="exact"/>
        <w:ind w:left="3100"/>
        <w:jc w:val="left"/>
      </w:pPr>
      <w:r>
        <w:rPr>
          <w:rStyle w:val="Teksttreci22"/>
          <w:color w:val="000000"/>
        </w:rPr>
        <w:t>przykład</w:t>
      </w:r>
    </w:p>
    <w:p w:rsidR="00334418" w:rsidRDefault="00EC6414">
      <w:pPr>
        <w:pStyle w:val="Podpisobrazu30"/>
        <w:shd w:val="clear" w:color="auto" w:fill="auto"/>
        <w:spacing w:before="0" w:after="0" w:line="280" w:lineRule="exact"/>
        <w:sectPr w:rsidR="00334418">
          <w:pgSz w:w="11900" w:h="16840"/>
          <w:pgMar w:top="1809" w:right="1984" w:bottom="1116" w:left="1018" w:header="0" w:footer="3" w:gutter="0"/>
          <w:cols w:space="708"/>
          <w:noEndnote/>
          <w:docGrid w:linePitch="360"/>
        </w:sectPr>
      </w:pPr>
      <w:r>
        <w:rPr>
          <w:noProof/>
        </w:rPr>
        <w:pict>
          <v:shape id="_x0000_s1049" type="#_x0000_t202" style="position:absolute;margin-left:66.6pt;margin-top:2.9pt;width:8.7pt;height:17pt;z-index:-251652096;mso-wrap-distance-left:5pt;mso-wrap-distance-right:153.9pt;mso-wrap-distance-bottom:77pt;mso-position-horizontal-relative:margin" filled="f" stroked="f">
            <v:textbox style="mso-fit-shape-to-text:t" inset="0,0,0,0">
              <w:txbxContent>
                <w:p w:rsidR="00334418" w:rsidRDefault="00334418">
                  <w:pPr>
                    <w:pStyle w:val="Podpisobrazu30"/>
                    <w:shd w:val="clear" w:color="auto" w:fill="auto"/>
                    <w:spacing w:before="0" w:after="0" w:line="280" w:lineRule="exact"/>
                  </w:pPr>
                  <w:r>
                    <w:rPr>
                      <w:rStyle w:val="Podpisobrazu3Exact"/>
                      <w:color w:val="000000"/>
                    </w:rPr>
                    <w:t>a</w:t>
                  </w:r>
                </w:p>
              </w:txbxContent>
            </v:textbox>
            <w10:wrap type="square" side="right" anchorx="margin"/>
          </v:shape>
        </w:pict>
      </w:r>
      <w:r>
        <w:rPr>
          <w:noProof/>
        </w:rPr>
        <w:pict>
          <v:shape id="_x0000_s1050" type="#_x0000_t202" style="position:absolute;margin-left:42.6pt;margin-top:59.9pt;width:8.4pt;height:17.3pt;z-index:-251651072;mso-wrap-distance-left:42.6pt;mso-wrap-distance-right:32.1pt;mso-wrap-distance-bottom:19.7pt;mso-position-horizontal-relative:margin" filled="f" stroked="f">
            <v:textbox style="mso-fit-shape-to-text:t" inset="0,0,0,0">
              <w:txbxContent>
                <w:p w:rsidR="00334418" w:rsidRDefault="00334418">
                  <w:pPr>
                    <w:pStyle w:val="Podpisobrazu30"/>
                    <w:shd w:val="clear" w:color="auto" w:fill="auto"/>
                    <w:spacing w:before="0" w:after="0" w:line="280" w:lineRule="exact"/>
                  </w:pPr>
                  <w:r>
                    <w:rPr>
                      <w:rStyle w:val="Podpisobrazu3Exact"/>
                      <w:color w:val="000000"/>
                    </w:rPr>
                    <w:t>a</w:t>
                  </w:r>
                </w:p>
              </w:txbxContent>
            </v:textbox>
            <w10:wrap type="topAndBottom" anchorx="margin"/>
          </v:shape>
        </w:pict>
      </w:r>
      <w:r>
        <w:rPr>
          <w:noProof/>
        </w:rPr>
        <w:pict>
          <v:shape id="_x0000_s1051" type="#_x0000_t202" style="position:absolute;margin-left:83.1pt;margin-top:60.2pt;width:26.4pt;height:17.3pt;z-index:-251650048;mso-wrap-distance-left:5pt;mso-wrap-distance-right:86.7pt;mso-wrap-distance-bottom:19.4pt;mso-position-horizontal-relative:margin" filled="f" stroked="f">
            <v:textbox style="mso-fit-shape-to-text:t" inset="0,0,0,0">
              <w:txbxContent>
                <w:p w:rsidR="00334418" w:rsidRDefault="00334418">
                  <w:pPr>
                    <w:pStyle w:val="Podpisobrazu4"/>
                    <w:shd w:val="clear" w:color="auto" w:fill="auto"/>
                    <w:spacing w:line="280" w:lineRule="exact"/>
                  </w:pPr>
                  <w:r>
                    <w:rPr>
                      <w:rStyle w:val="Podpisobrazu4Exact"/>
                      <w:color w:val="000000"/>
                    </w:rPr>
                    <w:t>A(b)</w:t>
                  </w:r>
                </w:p>
              </w:txbxContent>
            </v:textbox>
            <w10:wrap type="topAndBottom" anchorx="margin"/>
          </v:shape>
        </w:pict>
      </w:r>
      <w:r>
        <w:rPr>
          <w:noProof/>
        </w:rPr>
        <w:pict>
          <v:shape id="_x0000_s1052" type="#_x0000_t202" style="position:absolute;margin-left:196.2pt;margin-top:33pt;width:129pt;height:64.2pt;z-index:-251649024;mso-wrap-distance-left:5pt;mso-wrap-distance-right:57.3pt;mso-position-horizontal-relative:margin" filled="f" stroked="f">
            <v:textbox style="mso-fit-shape-to-text:t" inset="0,0,0,0">
              <w:txbxContent>
                <w:p w:rsidR="00334418" w:rsidRDefault="00334418">
                  <w:pPr>
                    <w:pStyle w:val="Teksttreci27"/>
                    <w:shd w:val="clear" w:color="auto" w:fill="auto"/>
                    <w:spacing w:before="0" w:after="151"/>
                    <w:ind w:left="1440" w:hanging="1440"/>
                    <w:jc w:val="left"/>
                  </w:pPr>
                  <w:r>
                    <w:rPr>
                      <w:rStyle w:val="Teksttreci27Exact"/>
                      <w:color w:val="000000"/>
                    </w:rPr>
                    <w:t xml:space="preserve">stawek : </w:t>
                  </w:r>
                  <w:r w:rsidRPr="00471BBE">
                    <w:rPr>
                      <w:rStyle w:val="Teksttreci27Exact"/>
                      <w:color w:val="000000"/>
                      <w:lang w:eastAsia="en-US"/>
                    </w:rPr>
                    <w:t xml:space="preserve">Stawek </w:t>
                  </w:r>
                  <w:r>
                    <w:rPr>
                      <w:rStyle w:val="Teksttreci27Exact"/>
                      <w:color w:val="000000"/>
                    </w:rPr>
                    <w:t>staw)</w:t>
                  </w:r>
                </w:p>
                <w:p w:rsidR="00334418" w:rsidRDefault="00334418">
                  <w:pPr>
                    <w:pStyle w:val="Teksttreci27"/>
                    <w:shd w:val="clear" w:color="auto" w:fill="auto"/>
                    <w:tabs>
                      <w:tab w:val="left" w:pos="1494"/>
                    </w:tabs>
                    <w:spacing w:before="0" w:line="270" w:lineRule="exact"/>
                    <w:jc w:val="both"/>
                  </w:pPr>
                  <w:r>
                    <w:rPr>
                      <w:rStyle w:val="Teksttreci27Exact"/>
                      <w:color w:val="000000"/>
                    </w:rPr>
                    <w:t>stawek :</w:t>
                  </w:r>
                  <w:r>
                    <w:rPr>
                      <w:rStyle w:val="Teksttreci27Exact"/>
                      <w:color w:val="000000"/>
                    </w:rPr>
                    <w:tab/>
                    <w:t>Stawek</w:t>
                  </w:r>
                </w:p>
                <w:p w:rsidR="00334418" w:rsidRDefault="00334418">
                  <w:pPr>
                    <w:pStyle w:val="Teksttreci27"/>
                    <w:shd w:val="clear" w:color="auto" w:fill="auto"/>
                    <w:spacing w:before="0" w:line="270" w:lineRule="exact"/>
                    <w:ind w:right="180"/>
                  </w:pPr>
                  <w:r>
                    <w:rPr>
                      <w:rStyle w:val="Teksttreci27Exact"/>
                      <w:color w:val="000000"/>
                    </w:rPr>
                    <w:t>(pole)</w:t>
                  </w:r>
                </w:p>
              </w:txbxContent>
            </v:textbox>
            <w10:wrap type="topAndBottom" anchorx="margin"/>
          </v:shape>
        </w:pict>
      </w:r>
      <w:r>
        <w:rPr>
          <w:noProof/>
        </w:rPr>
        <w:pict>
          <v:shape id="_x0000_s1053" type="#_x0000_t202" style="position:absolute;margin-left:382.5pt;margin-top:81.5pt;width:16.8pt;height:17pt;z-index:-251648000;mso-wrap-distance-left:5pt;mso-wrap-distance-right:45.6pt;mso-position-horizontal-relative:margin" filled="f" stroked="f">
            <v:textbox style="mso-fit-shape-to-text:t" inset="0,0,0,0">
              <w:txbxContent>
                <w:p w:rsidR="00334418" w:rsidRDefault="00334418">
                  <w:pPr>
                    <w:pStyle w:val="Nagwek5"/>
                    <w:keepNext/>
                    <w:keepLines/>
                    <w:shd w:val="clear" w:color="auto" w:fill="auto"/>
                    <w:spacing w:line="280" w:lineRule="exact"/>
                    <w:jc w:val="left"/>
                  </w:pPr>
                  <w:bookmarkStart w:id="1" w:name="bookmark2"/>
                  <w:r>
                    <w:rPr>
                      <w:rStyle w:val="Nagwek5BezkursywyExact"/>
                      <w:i w:val="0"/>
                      <w:iCs w:val="0"/>
                      <w:color w:val="000000"/>
                      <w:lang w:val="pl-PL" w:eastAsia="pl-PL"/>
                    </w:rPr>
                    <w:t>(3)</w:t>
                  </w:r>
                  <w:bookmarkEnd w:id="1"/>
                </w:p>
              </w:txbxContent>
            </v:textbox>
            <w10:wrap type="topAndBottom" anchorx="margin"/>
          </v:shape>
        </w:pict>
      </w:r>
      <w:r w:rsidR="00334418">
        <w:rPr>
          <w:rStyle w:val="Podpisobrazu3"/>
          <w:color w:val="000000"/>
        </w:rPr>
        <w:t>stawek</w:t>
      </w:r>
    </w:p>
    <w:p w:rsidR="00334418" w:rsidRDefault="00334418">
      <w:pPr>
        <w:pStyle w:val="Teksttreci71"/>
        <w:shd w:val="clear" w:color="auto" w:fill="auto"/>
        <w:spacing w:after="0" w:line="282" w:lineRule="exact"/>
        <w:ind w:left="900" w:firstLine="340"/>
        <w:jc w:val="both"/>
      </w:pPr>
      <w:r>
        <w:rPr>
          <w:rStyle w:val="Teksttreci7"/>
          <w:color w:val="000000"/>
        </w:rPr>
        <w:lastRenderedPageBreak/>
        <w:t xml:space="preserve">W pierwszym wypadku desygnat odpowiada treściowo nazwie (a = A), w drugim — nie odpowiada </w:t>
      </w:r>
      <w:r>
        <w:rPr>
          <w:rStyle w:val="Teksttreci7"/>
          <w:color w:val="000000"/>
          <w:lang w:val="ru-RU" w:eastAsia="ru-RU"/>
        </w:rPr>
        <w:t xml:space="preserve">(а </w:t>
      </w:r>
      <w:r>
        <w:rPr>
          <w:rStyle w:val="Teksttreci713pt"/>
          <w:color w:val="000000"/>
          <w:lang w:val="ru-RU" w:eastAsia="ru-RU"/>
        </w:rPr>
        <w:t>ф</w:t>
      </w:r>
      <w:r>
        <w:rPr>
          <w:rStyle w:val="Teksttreci7"/>
          <w:color w:val="000000"/>
          <w:lang w:val="ru-RU" w:eastAsia="ru-RU"/>
        </w:rPr>
        <w:t xml:space="preserve"> </w:t>
      </w:r>
      <w:r>
        <w:rPr>
          <w:rStyle w:val="Teksttreci7"/>
          <w:color w:val="000000"/>
        </w:rPr>
        <w:t>A). Poza tym możliwe są tutaj dwie dro</w:t>
      </w:r>
      <w:r>
        <w:rPr>
          <w:rStyle w:val="Teksttreci7"/>
          <w:color w:val="000000"/>
        </w:rPr>
        <w:softHyphen/>
        <w:t>gi: 1) bezpośrednia: a ^ A(b) i 2) pośrednia: a ^ A(a) ^ A(b).</w:t>
      </w:r>
    </w:p>
    <w:p w:rsidR="00334418" w:rsidRDefault="00334418">
      <w:pPr>
        <w:pStyle w:val="Teksttreci71"/>
        <w:shd w:val="clear" w:color="auto" w:fill="auto"/>
        <w:spacing w:line="282" w:lineRule="exact"/>
        <w:ind w:left="900" w:firstLine="340"/>
        <w:jc w:val="both"/>
      </w:pPr>
      <w:r>
        <w:rPr>
          <w:rStyle w:val="Teksttreci7"/>
          <w:color w:val="000000"/>
        </w:rPr>
        <w:t>W typie tym mogą się znaleźć także nazwy dwuznaczne (por. omówio</w:t>
      </w:r>
      <w:r>
        <w:rPr>
          <w:rStyle w:val="Teksttreci7"/>
          <w:color w:val="000000"/>
        </w:rPr>
        <w:softHyphen/>
        <w:t xml:space="preserve">ny wyżej </w:t>
      </w:r>
      <w:r>
        <w:rPr>
          <w:rStyle w:val="Teksttreci713pt"/>
          <w:color w:val="000000"/>
        </w:rPr>
        <w:t>Horodok).</w:t>
      </w:r>
      <w:r>
        <w:rPr>
          <w:rStyle w:val="Teksttreci7"/>
          <w:color w:val="000000"/>
        </w:rPr>
        <w:t xml:space="preserve"> Niekiedy trudno będzie ustalić np. bezpośrednią pod</w:t>
      </w:r>
      <w:r>
        <w:rPr>
          <w:rStyle w:val="Teksttreci7"/>
          <w:color w:val="000000"/>
        </w:rPr>
        <w:softHyphen/>
        <w:t xml:space="preserve">stawę nazwy </w:t>
      </w:r>
      <w:r>
        <w:rPr>
          <w:rStyle w:val="Teksttreci7Odstpy3pt"/>
          <w:color w:val="000000"/>
        </w:rPr>
        <w:t>miejscowości</w:t>
      </w:r>
      <w:r>
        <w:rPr>
          <w:rStyle w:val="Teksttreci7"/>
          <w:color w:val="000000"/>
        </w:rPr>
        <w:t xml:space="preserve"> typu </w:t>
      </w:r>
      <w:r>
        <w:rPr>
          <w:rStyle w:val="Teksttreci713pt"/>
          <w:color w:val="000000"/>
        </w:rPr>
        <w:t>Potok, Rzeka,</w:t>
      </w:r>
      <w:r>
        <w:rPr>
          <w:rStyle w:val="Teksttreci7"/>
          <w:color w:val="000000"/>
        </w:rPr>
        <w:t xml:space="preserve"> gdyż mogą one po</w:t>
      </w:r>
      <w:r>
        <w:rPr>
          <w:rStyle w:val="Teksttreci7"/>
          <w:color w:val="000000"/>
        </w:rPr>
        <w:softHyphen/>
        <w:t xml:space="preserve">chodzić bezpośrednio od apelatywów </w:t>
      </w:r>
      <w:r>
        <w:rPr>
          <w:rStyle w:val="Teksttreci713pt"/>
          <w:color w:val="000000"/>
        </w:rPr>
        <w:t>potok, rzeka</w:t>
      </w:r>
      <w:r>
        <w:rPr>
          <w:rStyle w:val="Teksttreci7"/>
          <w:color w:val="000000"/>
        </w:rPr>
        <w:t xml:space="preserve"> (A ^ a), lub (rzadziej), od nazw własnych wody płynącej: </w:t>
      </w:r>
      <w:r>
        <w:rPr>
          <w:rStyle w:val="Teksttreci713pt"/>
          <w:color w:val="000000"/>
        </w:rPr>
        <w:t>Potok, Rzeka</w:t>
      </w:r>
      <w:r>
        <w:rPr>
          <w:rStyle w:val="Teksttreci7"/>
          <w:color w:val="000000"/>
        </w:rPr>
        <w:t xml:space="preserve"> (A ^ A).</w:t>
      </w:r>
    </w:p>
    <w:p w:rsidR="00334418" w:rsidRDefault="00334418">
      <w:pPr>
        <w:pStyle w:val="Teksttreci71"/>
        <w:shd w:val="clear" w:color="auto" w:fill="auto"/>
        <w:spacing w:after="0" w:line="282" w:lineRule="exact"/>
        <w:ind w:left="900" w:firstLine="340"/>
        <w:jc w:val="both"/>
      </w:pPr>
      <w:r>
        <w:rPr>
          <w:rStyle w:val="Teksttreci7"/>
          <w:color w:val="000000"/>
        </w:rPr>
        <w:t>VI. Interesującym przypadkiem powstawania nazw własnych z ape</w:t>
      </w:r>
      <w:r>
        <w:rPr>
          <w:rStyle w:val="Teksttreci7"/>
          <w:color w:val="000000"/>
        </w:rPr>
        <w:softHyphen/>
        <w:t>latywów jest zróżnicowanie akcentowo-intonacyjne (dla języków wschodniosłowiańskich tylko akcentowe) wyrazów pospolitych i geograficz</w:t>
      </w:r>
      <w:r>
        <w:rPr>
          <w:rStyle w:val="Teksttreci7"/>
          <w:color w:val="000000"/>
        </w:rPr>
        <w:softHyphen/>
        <w:t xml:space="preserve">nych nazw własnych. Przykłady wynotowałem z prac J. Rudnickiego </w:t>
      </w:r>
      <w:r>
        <w:rPr>
          <w:rStyle w:val="Teksttreci7"/>
          <w:color w:val="000000"/>
          <w:vertAlign w:val="superscript"/>
        </w:rPr>
        <w:t xml:space="preserve">15 15 </w:t>
      </w:r>
      <w:r>
        <w:rPr>
          <w:rStyle w:val="Teksttreci7"/>
          <w:color w:val="000000"/>
          <w:vertAlign w:val="superscript"/>
        </w:rPr>
        <w:footnoteReference w:id="14"/>
      </w:r>
      <w:r>
        <w:rPr>
          <w:rStyle w:val="Teksttreci7"/>
          <w:color w:val="000000"/>
        </w:rPr>
        <w:t>.</w:t>
      </w:r>
    </w:p>
    <w:p w:rsidR="00334418" w:rsidRDefault="00334418">
      <w:pPr>
        <w:pStyle w:val="Teksttreci71"/>
        <w:shd w:val="clear" w:color="auto" w:fill="auto"/>
        <w:spacing w:after="0" w:line="282" w:lineRule="exact"/>
        <w:ind w:left="900" w:firstLine="340"/>
        <w:jc w:val="both"/>
      </w:pPr>
      <w:r>
        <w:rPr>
          <w:rStyle w:val="Teksttreci7"/>
          <w:color w:val="000000"/>
        </w:rPr>
        <w:t>Typowe są tutaj dwie możliwości: 1) zachowanie pierwotnego akcen</w:t>
      </w:r>
      <w:r>
        <w:rPr>
          <w:rStyle w:val="Teksttreci7"/>
          <w:color w:val="000000"/>
        </w:rPr>
        <w:softHyphen/>
        <w:t xml:space="preserve">tu w nazwie własnej i przesunięcie akcentu w apelatywie; </w:t>
      </w:r>
      <w:r>
        <w:rPr>
          <w:rStyle w:val="Teksttreci711"/>
          <w:color w:val="000000"/>
        </w:rPr>
        <w:t>2</w:t>
      </w:r>
      <w:r>
        <w:rPr>
          <w:rStyle w:val="Teksttreci7"/>
          <w:color w:val="000000"/>
        </w:rPr>
        <w:t>) zachowa</w:t>
      </w:r>
      <w:r>
        <w:rPr>
          <w:rStyle w:val="Teksttreci7"/>
          <w:color w:val="000000"/>
        </w:rPr>
        <w:softHyphen/>
        <w:t>nie pierwotnego akcentu w apelatywie i przesunięcie akcentu w nazwie własnej.</w:t>
      </w:r>
    </w:p>
    <w:p w:rsidR="00334418" w:rsidRDefault="00334418">
      <w:pPr>
        <w:pStyle w:val="Teksttreci71"/>
        <w:shd w:val="clear" w:color="auto" w:fill="auto"/>
        <w:spacing w:after="103" w:line="288" w:lineRule="exact"/>
        <w:ind w:left="900" w:firstLine="340"/>
        <w:jc w:val="both"/>
      </w:pPr>
      <w:r>
        <w:rPr>
          <w:rStyle w:val="Teksttreci7"/>
          <w:color w:val="000000"/>
        </w:rPr>
        <w:t>Typ 1. Akcent pierwotny zachował się w nazwie, a uległ przesunię</w:t>
      </w:r>
      <w:r>
        <w:rPr>
          <w:rStyle w:val="Teksttreci7"/>
          <w:color w:val="000000"/>
        </w:rPr>
        <w:softHyphen/>
        <w:t xml:space="preserve">ciu w apelatywie, np. ukr. </w:t>
      </w:r>
      <w:r>
        <w:rPr>
          <w:rStyle w:val="Teksttreci713pt"/>
          <w:color w:val="000000"/>
        </w:rPr>
        <w:t xml:space="preserve">Krywyj, Suchyj : krywyj, </w:t>
      </w:r>
      <w:r>
        <w:rPr>
          <w:rStyle w:val="Teksttreci713pt"/>
          <w:color w:val="000000"/>
          <w:lang w:val="de-DE" w:eastAsia="de-DE"/>
        </w:rPr>
        <w:t>such</w:t>
      </w:r>
      <w:r>
        <w:rPr>
          <w:rStyle w:val="Teksttreci713pt"/>
          <w:color w:val="000000"/>
        </w:rPr>
        <w:t>yj.</w:t>
      </w:r>
      <w:r>
        <w:rPr>
          <w:rStyle w:val="Teksttreci7"/>
          <w:color w:val="000000"/>
        </w:rPr>
        <w:t xml:space="preserve"> Ilustruje to następujący schemat:</w:t>
      </w:r>
    </w:p>
    <w:p w:rsidR="00334418" w:rsidRDefault="00334418">
      <w:pPr>
        <w:pStyle w:val="Teksttreci71"/>
        <w:shd w:val="clear" w:color="auto" w:fill="auto"/>
        <w:spacing w:after="0" w:line="234" w:lineRule="exact"/>
        <w:ind w:left="3220" w:firstLine="0"/>
      </w:pPr>
      <w:r>
        <w:rPr>
          <w:rStyle w:val="Teksttreci7"/>
          <w:color w:val="000000"/>
        </w:rPr>
        <w:t>a</w:t>
      </w:r>
    </w:p>
    <w:p w:rsidR="00334418" w:rsidRDefault="00334418">
      <w:pPr>
        <w:pStyle w:val="Teksttreci71"/>
        <w:shd w:val="clear" w:color="auto" w:fill="auto"/>
        <w:tabs>
          <w:tab w:val="left" w:pos="6334"/>
        </w:tabs>
        <w:spacing w:after="0" w:line="234" w:lineRule="exact"/>
        <w:ind w:left="3040" w:firstLine="0"/>
        <w:jc w:val="both"/>
      </w:pPr>
      <w:r>
        <w:rPr>
          <w:rStyle w:val="Teksttreci7"/>
          <w:color w:val="000000"/>
          <w:lang w:val="ru-RU" w:eastAsia="ru-RU"/>
        </w:rPr>
        <w:t xml:space="preserve">/ </w:t>
      </w:r>
      <w:r>
        <w:rPr>
          <w:rStyle w:val="Teksttreci7"/>
          <w:color w:val="000000"/>
        </w:rPr>
        <w:t>\</w:t>
      </w:r>
      <w:r>
        <w:rPr>
          <w:rStyle w:val="Teksttreci7"/>
          <w:color w:val="000000"/>
        </w:rPr>
        <w:tab/>
        <w:t>a</w:t>
      </w:r>
    </w:p>
    <w:p w:rsidR="00334418" w:rsidRDefault="00334418">
      <w:pPr>
        <w:pStyle w:val="Teksttreci71"/>
        <w:shd w:val="clear" w:color="auto" w:fill="auto"/>
        <w:spacing w:after="0" w:line="234" w:lineRule="exact"/>
        <w:ind w:left="2920" w:firstLine="0"/>
      </w:pPr>
      <w:r>
        <w:rPr>
          <w:rStyle w:val="Teksttreci7"/>
          <w:color w:val="000000"/>
        </w:rPr>
        <w:t xml:space="preserve">a : A lub bezpośrednio </w:t>
      </w:r>
      <w:r>
        <w:rPr>
          <w:rStyle w:val="Teksttreci7"/>
          <w:color w:val="000000"/>
        </w:rPr>
        <w:tab/>
        <w:t>a' : A</w:t>
      </w:r>
    </w:p>
    <w:p w:rsidR="00334418" w:rsidRDefault="00334418">
      <w:pPr>
        <w:pStyle w:val="Teksttreci71"/>
        <w:shd w:val="clear" w:color="auto" w:fill="auto"/>
        <w:tabs>
          <w:tab w:val="left" w:pos="8419"/>
        </w:tabs>
        <w:spacing w:after="131" w:line="240" w:lineRule="exact"/>
        <w:ind w:left="2920" w:firstLine="0"/>
        <w:jc w:val="both"/>
      </w:pPr>
      <w:r>
        <w:rPr>
          <w:rStyle w:val="Teksttreci7"/>
          <w:color w:val="000000"/>
        </w:rPr>
        <w:t>a' : A</w:t>
      </w:r>
      <w:r>
        <w:rPr>
          <w:rStyle w:val="Teksttreci7"/>
          <w:color w:val="000000"/>
        </w:rPr>
        <w:tab/>
        <w:t>(4a)</w:t>
      </w:r>
    </w:p>
    <w:p w:rsidR="00334418" w:rsidRDefault="00334418">
      <w:pPr>
        <w:pStyle w:val="Teksttreci71"/>
        <w:shd w:val="clear" w:color="auto" w:fill="auto"/>
        <w:spacing w:after="0" w:line="294" w:lineRule="exact"/>
        <w:ind w:left="900" w:firstLine="340"/>
        <w:jc w:val="both"/>
      </w:pPr>
      <w:r>
        <w:rPr>
          <w:rStyle w:val="Teksttreci7"/>
          <w:color w:val="000000"/>
        </w:rPr>
        <w:t xml:space="preserve">Moment kreacji (a właściwie pseudokreacji) występuje z chwilą zaistnienia oboczności </w:t>
      </w:r>
      <w:r>
        <w:rPr>
          <w:rStyle w:val="Teksttreci713pt"/>
          <w:color w:val="000000"/>
          <w:lang w:val="ru-RU" w:eastAsia="ru-RU"/>
        </w:rPr>
        <w:t>а</w:t>
      </w:r>
      <w:r>
        <w:rPr>
          <w:rStyle w:val="Teksttreci7"/>
          <w:color w:val="000000"/>
        </w:rPr>
        <w:t>: A.</w:t>
      </w:r>
    </w:p>
    <w:p w:rsidR="00334418" w:rsidRDefault="00334418">
      <w:pPr>
        <w:pStyle w:val="Teksttreci71"/>
        <w:shd w:val="clear" w:color="auto" w:fill="auto"/>
        <w:spacing w:after="0" w:line="282" w:lineRule="exact"/>
        <w:ind w:left="900" w:firstLine="340"/>
        <w:jc w:val="both"/>
        <w:sectPr w:rsidR="00334418">
          <w:pgSz w:w="11900" w:h="16840"/>
          <w:pgMar w:top="2470" w:right="2146" w:bottom="2001" w:left="856" w:header="0" w:footer="3" w:gutter="0"/>
          <w:cols w:space="708"/>
          <w:noEndnote/>
          <w:docGrid w:linePitch="360"/>
        </w:sectPr>
      </w:pPr>
      <w:r>
        <w:rPr>
          <w:rStyle w:val="Teksttreci7"/>
          <w:color w:val="000000"/>
        </w:rPr>
        <w:t>Typ 2. Akcent pierwotny zachował się w apelatywie, a uległ prze</w:t>
      </w:r>
      <w:r>
        <w:rPr>
          <w:rStyle w:val="Teksttreci7"/>
          <w:color w:val="000000"/>
        </w:rPr>
        <w:softHyphen/>
        <w:t xml:space="preserve">sunięciu (w naszym konkretnym wypadku cofnięciu) w nazwie własnej, np. ukr. </w:t>
      </w:r>
      <w:r>
        <w:rPr>
          <w:rStyle w:val="Teksttreci713pt"/>
          <w:color w:val="000000"/>
        </w:rPr>
        <w:t>W</w:t>
      </w:r>
      <w:r>
        <w:rPr>
          <w:rStyle w:val="Teksttreci713pt"/>
          <w:color w:val="000000"/>
          <w:lang w:val="cs-CZ" w:eastAsia="cs-CZ"/>
        </w:rPr>
        <w:t xml:space="preserve">eršok, </w:t>
      </w:r>
      <w:r>
        <w:rPr>
          <w:rStyle w:val="Teksttreci713pt"/>
          <w:color w:val="000000"/>
        </w:rPr>
        <w:t>Horbky, Kr</w:t>
      </w:r>
      <w:r>
        <w:rPr>
          <w:rStyle w:val="Teksttreci713pt"/>
          <w:color w:val="000000"/>
          <w:lang w:val="cs-CZ" w:eastAsia="cs-CZ"/>
        </w:rPr>
        <w:t xml:space="preserve">užky, </w:t>
      </w:r>
      <w:r>
        <w:rPr>
          <w:rStyle w:val="Teksttreci713pt"/>
          <w:color w:val="000000"/>
        </w:rPr>
        <w:t>Hranky, Kuty, Strilky : wer</w:t>
      </w:r>
      <w:r>
        <w:rPr>
          <w:rStyle w:val="Teksttreci713pt"/>
          <w:color w:val="000000"/>
          <w:lang w:val="cs-CZ" w:eastAsia="cs-CZ"/>
        </w:rPr>
        <w:t>š</w:t>
      </w:r>
      <w:r>
        <w:rPr>
          <w:rStyle w:val="Teksttreci713pt"/>
          <w:color w:val="000000"/>
        </w:rPr>
        <w:t>ok horbky, kru</w:t>
      </w:r>
      <w:r>
        <w:rPr>
          <w:rStyle w:val="Teksttreci713pt"/>
          <w:color w:val="000000"/>
          <w:lang w:val="cs-CZ" w:eastAsia="cs-CZ"/>
        </w:rPr>
        <w:t>ž</w:t>
      </w:r>
      <w:r>
        <w:rPr>
          <w:rStyle w:val="Teksttreci713pt"/>
          <w:color w:val="000000"/>
        </w:rPr>
        <w:t>ky, hranky, kuty, striłky.</w:t>
      </w:r>
      <w:r>
        <w:rPr>
          <w:rStyle w:val="Teksttreci7"/>
          <w:color w:val="000000"/>
        </w:rPr>
        <w:t xml:space="preserve"> Ilustruje ten typ następujący schemat:</w:t>
      </w:r>
    </w:p>
    <w:p w:rsidR="00334418" w:rsidRDefault="00334418">
      <w:pPr>
        <w:pStyle w:val="Teksttreci21"/>
        <w:shd w:val="clear" w:color="auto" w:fill="auto"/>
        <w:spacing w:before="0"/>
        <w:ind w:firstLine="440"/>
      </w:pPr>
      <w:r w:rsidRPr="00471BBE">
        <w:rPr>
          <w:rStyle w:val="Teksttreci2"/>
          <w:color w:val="000000"/>
          <w:lang w:eastAsia="en-US"/>
        </w:rPr>
        <w:lastRenderedPageBreak/>
        <w:t xml:space="preserve">Rospond, </w:t>
      </w:r>
      <w:r>
        <w:rPr>
          <w:rStyle w:val="Teksttreci2"/>
          <w:color w:val="000000"/>
        </w:rPr>
        <w:t>który podaje jeszcze przykłady z innych języków słowiań</w:t>
      </w:r>
      <w:r>
        <w:rPr>
          <w:rStyle w:val="Teksttreci2"/>
          <w:color w:val="000000"/>
        </w:rPr>
        <w:softHyphen/>
        <w:t xml:space="preserve">skich, stwierdza, że w ukr. nazwach </w:t>
      </w:r>
      <w:r>
        <w:rPr>
          <w:rStyle w:val="Teksttreci2Kursywa"/>
          <w:color w:val="000000"/>
        </w:rPr>
        <w:t>Krywyj</w:t>
      </w:r>
      <w:r>
        <w:rPr>
          <w:rStyle w:val="Teksttreci2"/>
          <w:color w:val="000000"/>
        </w:rPr>
        <w:t xml:space="preserve">, </w:t>
      </w:r>
      <w:r>
        <w:rPr>
          <w:rStyle w:val="Teksttreci2Kursywa"/>
          <w:color w:val="000000"/>
        </w:rPr>
        <w:t>Suchyj</w:t>
      </w:r>
      <w:r>
        <w:rPr>
          <w:rStyle w:val="Teksttreci2"/>
          <w:color w:val="000000"/>
        </w:rPr>
        <w:t xml:space="preserve"> akcent jest archa</w:t>
      </w:r>
      <w:r>
        <w:rPr>
          <w:rStyle w:val="Teksttreci2"/>
          <w:color w:val="000000"/>
        </w:rPr>
        <w:softHyphen/>
        <w:t xml:space="preserve">iczny, i że ,,z czasem ten inicjalny akcent archaiczny rozciągnięto na inne nazwy </w:t>
      </w:r>
      <w:r>
        <w:rPr>
          <w:rStyle w:val="Teksttreci2Kursywa"/>
          <w:color w:val="000000"/>
          <w:lang w:val="cs-CZ" w:eastAsia="cs-CZ"/>
        </w:rPr>
        <w:t xml:space="preserve">( Zelena </w:t>
      </w:r>
      <w:r>
        <w:rPr>
          <w:rStyle w:val="Teksttreci2Kursywa"/>
          <w:color w:val="000000"/>
        </w:rPr>
        <w:t>: z</w:t>
      </w:r>
      <w:r>
        <w:rPr>
          <w:rStyle w:val="Teksttreci2Kursywa"/>
          <w:color w:val="000000"/>
          <w:lang w:val="cs-CZ" w:eastAsia="cs-CZ"/>
        </w:rPr>
        <w:t xml:space="preserve">elena, </w:t>
      </w:r>
      <w:r>
        <w:rPr>
          <w:rStyle w:val="Teksttreci2Kursywa"/>
          <w:color w:val="000000"/>
        </w:rPr>
        <w:t xml:space="preserve">Na </w:t>
      </w:r>
      <w:r>
        <w:rPr>
          <w:rStyle w:val="Teksttreci2Kursywa"/>
          <w:color w:val="000000"/>
          <w:lang w:val="cs-CZ" w:eastAsia="cs-CZ"/>
        </w:rPr>
        <w:t>Di</w:t>
      </w:r>
      <w:r>
        <w:rPr>
          <w:rStyle w:val="Teksttreci2Kursywa"/>
          <w:color w:val="000000"/>
        </w:rPr>
        <w:t>ł</w:t>
      </w:r>
      <w:r>
        <w:rPr>
          <w:rStyle w:val="Teksttreci2Kursywa"/>
          <w:color w:val="000000"/>
          <w:lang w:val="cs-CZ" w:eastAsia="cs-CZ"/>
        </w:rPr>
        <w:t xml:space="preserve">ku </w:t>
      </w:r>
      <w:r>
        <w:rPr>
          <w:rStyle w:val="Teksttreci2Kursywa"/>
          <w:color w:val="000000"/>
        </w:rPr>
        <w:t xml:space="preserve">: na </w:t>
      </w:r>
      <w:r>
        <w:rPr>
          <w:rStyle w:val="Teksttreci2Kursywa"/>
          <w:color w:val="000000"/>
          <w:lang w:val="cs-CZ" w:eastAsia="cs-CZ"/>
        </w:rPr>
        <w:t>di</w:t>
      </w:r>
      <w:r>
        <w:rPr>
          <w:rStyle w:val="Teksttreci2Kursywa"/>
          <w:color w:val="000000"/>
        </w:rPr>
        <w:t>ł</w:t>
      </w:r>
      <w:r>
        <w:rPr>
          <w:rStyle w:val="Teksttreci2Kursywa"/>
          <w:color w:val="000000"/>
          <w:lang w:val="cs-CZ" w:eastAsia="cs-CZ"/>
        </w:rPr>
        <w:t>ku),</w:t>
      </w:r>
      <w:r>
        <w:rPr>
          <w:rStyle w:val="Teksttreci2"/>
          <w:color w:val="000000"/>
          <w:lang w:val="cs-CZ" w:eastAsia="cs-CZ"/>
        </w:rPr>
        <w:t xml:space="preserve"> </w:t>
      </w:r>
      <w:r>
        <w:rPr>
          <w:rStyle w:val="Teksttreci2"/>
          <w:color w:val="000000"/>
        </w:rPr>
        <w:t xml:space="preserve">czyli byłaby to toponi- mizacja akcentu inicjalnego w nazwach” </w:t>
      </w:r>
      <w:r>
        <w:rPr>
          <w:rStyle w:val="Teksttreci2"/>
          <w:color w:val="000000"/>
          <w:vertAlign w:val="superscript"/>
        </w:rPr>
        <w:footnoteReference w:id="15"/>
      </w:r>
      <w:r>
        <w:rPr>
          <w:rStyle w:val="Teksttreci2"/>
          <w:color w:val="000000"/>
        </w:rPr>
        <w:t>.</w:t>
      </w:r>
    </w:p>
    <w:p w:rsidR="00334418" w:rsidRDefault="00334418">
      <w:pPr>
        <w:pStyle w:val="Teksttreci21"/>
        <w:shd w:val="clear" w:color="auto" w:fill="auto"/>
        <w:spacing w:before="0"/>
        <w:ind w:firstLine="440"/>
      </w:pPr>
      <w:r>
        <w:rPr>
          <w:rStyle w:val="Teksttreci2"/>
          <w:color w:val="000000"/>
        </w:rPr>
        <w:t>Brak szczegółowych prac akcentologicznych, zwłaszcza prac dotyczą</w:t>
      </w:r>
      <w:r>
        <w:rPr>
          <w:rStyle w:val="Teksttreci2"/>
          <w:color w:val="000000"/>
        </w:rPr>
        <w:softHyphen/>
        <w:t>cych stosunków akcentowych w gwarach i historii języka ukraińskiego, nie pozwala jeszcze na wyczerpujące opracowanie tego tematu.</w:t>
      </w:r>
    </w:p>
    <w:p w:rsidR="00334418" w:rsidRDefault="00334418">
      <w:pPr>
        <w:pStyle w:val="Teksttreci21"/>
        <w:shd w:val="clear" w:color="auto" w:fill="auto"/>
        <w:spacing w:before="0" w:after="120"/>
        <w:ind w:firstLine="440"/>
      </w:pPr>
      <w:r>
        <w:rPr>
          <w:rStyle w:val="Teksttreci2"/>
          <w:color w:val="000000"/>
        </w:rPr>
        <w:t>O ile w dotychczasowych trzech wypadkach (schematy 1, 2, 3) mie</w:t>
      </w:r>
      <w:r>
        <w:rPr>
          <w:rStyle w:val="Teksttreci2"/>
          <w:color w:val="000000"/>
        </w:rPr>
        <w:softHyphen/>
        <w:t>liśmy do czynienia z nazwami bez kreacji formalnojęzykowej (kreacja odbywała się w płaszczyźnie semantyki), to z przykładem ostatnim (sche</w:t>
      </w:r>
      <w:r>
        <w:rPr>
          <w:rStyle w:val="Teksttreci2"/>
          <w:color w:val="000000"/>
        </w:rPr>
        <w:softHyphen/>
        <w:t>mat 4a i 4b) wkraczamy już do drugiej zasadniczej grupy klasyfikacyj</w:t>
      </w:r>
      <w:r>
        <w:rPr>
          <w:rStyle w:val="Teksttreci2"/>
          <w:color w:val="000000"/>
        </w:rPr>
        <w:softHyphen/>
        <w:t>nej, do grupy nazw z kreacją formalnojęzykową (w naszym konkretnym wypadku z kreacją akcentuacyjną).</w:t>
      </w:r>
    </w:p>
    <w:p w:rsidR="00334418" w:rsidRDefault="00334418">
      <w:pPr>
        <w:pStyle w:val="Teksttreci21"/>
        <w:shd w:val="clear" w:color="auto" w:fill="auto"/>
        <w:spacing w:before="0"/>
        <w:ind w:firstLine="440"/>
      </w:pPr>
      <w:r>
        <w:rPr>
          <w:rStyle w:val="Teksttreci2"/>
          <w:color w:val="000000"/>
        </w:rPr>
        <w:t>VII. Zanim jednak przejdziemy do omawiania tej grupy (A = a + x), która zresztą mniej nas tutaj interesuje — zatrzymajmy się jeszcze przy nazwach bez kreacji formalnojęzykowej. Wyłania się tu bowiem nowy problemów schematach 1—3 mieszczą się przede wszystkim nazwy bezafiksalne, a stosując terminologię Rosponda — prymarne. Nie zawsze jednak wiadomo, co uznać za nazwę „prymarną” (czyli nazwę bez kreacji formalnej), a co za nazwę „sekundarną” (czyli nazwę z kreacją formalno</w:t>
      </w:r>
      <w:r>
        <w:rPr>
          <w:rStyle w:val="Teksttreci2"/>
          <w:color w:val="000000"/>
        </w:rPr>
        <w:softHyphen/>
        <w:t>językową).</w:t>
      </w:r>
    </w:p>
    <w:p w:rsidR="00334418" w:rsidRDefault="00334418">
      <w:pPr>
        <w:pStyle w:val="Teksttreci21"/>
        <w:shd w:val="clear" w:color="auto" w:fill="auto"/>
        <w:spacing w:before="0"/>
        <w:ind w:firstLine="440"/>
      </w:pPr>
      <w:r>
        <w:rPr>
          <w:rStyle w:val="Teksttreci2"/>
          <w:color w:val="000000"/>
        </w:rPr>
        <w:t>W dotychczasowych pracach onomastycznych dotyczących klasyfika</w:t>
      </w:r>
      <w:r>
        <w:rPr>
          <w:rStyle w:val="Teksttreci2"/>
          <w:color w:val="000000"/>
        </w:rPr>
        <w:softHyphen/>
        <w:t>cji toponimów problem ten rozstrzygany jest różnie. Już Rospond zwró</w:t>
      </w:r>
      <w:r>
        <w:rPr>
          <w:rStyle w:val="Teksttreci2"/>
          <w:color w:val="000000"/>
        </w:rPr>
        <w:softHyphen/>
        <w:t xml:space="preserve">cił na to uwagę. Omawiając krytycznie („Klasyfikacja”, str. 33) prace Miklosicha, </w:t>
      </w:r>
      <w:r>
        <w:rPr>
          <w:rStyle w:val="Teksttreci2"/>
          <w:color w:val="000000"/>
          <w:lang w:val="cs-CZ" w:eastAsia="cs-CZ"/>
        </w:rPr>
        <w:t xml:space="preserve">Francka, </w:t>
      </w:r>
      <w:r>
        <w:rPr>
          <w:rStyle w:val="Teksttreci2"/>
          <w:color w:val="000000"/>
        </w:rPr>
        <w:t xml:space="preserve">Seliszczewa, Trautmana, Karasia i </w:t>
      </w:r>
      <w:r w:rsidRPr="00471BBE">
        <w:rPr>
          <w:rStyle w:val="Teksttreci2"/>
          <w:color w:val="000000"/>
          <w:lang w:eastAsia="en-US"/>
        </w:rPr>
        <w:t xml:space="preserve">Vasmera, </w:t>
      </w:r>
      <w:r>
        <w:rPr>
          <w:rStyle w:val="Teksttreci2"/>
          <w:color w:val="000000"/>
        </w:rPr>
        <w:t>stwier</w:t>
      </w:r>
      <w:r>
        <w:rPr>
          <w:rStyle w:val="Teksttreci2"/>
          <w:color w:val="000000"/>
        </w:rPr>
        <w:softHyphen/>
        <w:t>dza on, że nie ma „mocji słowotwórczej” (terminologia Rosponda — M.</w:t>
      </w:r>
    </w:p>
    <w:p w:rsidR="00334418" w:rsidRDefault="00334418">
      <w:pPr>
        <w:pStyle w:val="Teksttreci21"/>
        <w:shd w:val="clear" w:color="auto" w:fill="auto"/>
        <w:spacing w:before="0"/>
        <w:ind w:firstLine="0"/>
      </w:pPr>
      <w:r>
        <w:rPr>
          <w:rStyle w:val="Teksttreci2"/>
          <w:color w:val="000000"/>
        </w:rPr>
        <w:t>J.) w takich nazwach (wymienionych przez wyżej wspomnianych auto</w:t>
      </w:r>
      <w:r>
        <w:rPr>
          <w:rStyle w:val="Teksttreci2"/>
          <w:color w:val="000000"/>
        </w:rPr>
        <w:softHyphen/>
        <w:t xml:space="preserve">rów) jak: </w:t>
      </w:r>
      <w:r>
        <w:rPr>
          <w:rStyle w:val="Teksttreci2Kursywa"/>
          <w:color w:val="000000"/>
        </w:rPr>
        <w:t>Borek</w:t>
      </w:r>
      <w:r>
        <w:rPr>
          <w:rStyle w:val="Teksttreci2"/>
          <w:color w:val="000000"/>
        </w:rPr>
        <w:t xml:space="preserve">, </w:t>
      </w:r>
      <w:r>
        <w:rPr>
          <w:rStyle w:val="Teksttreci2Kursywa"/>
          <w:color w:val="000000"/>
        </w:rPr>
        <w:t>Kućica, Izbica</w:t>
      </w:r>
      <w:r>
        <w:rPr>
          <w:rStyle w:val="Teksttreci2"/>
          <w:color w:val="000000"/>
        </w:rPr>
        <w:t xml:space="preserve">, </w:t>
      </w:r>
      <w:r>
        <w:rPr>
          <w:rStyle w:val="Teksttreci2Kursywa"/>
          <w:color w:val="000000"/>
        </w:rPr>
        <w:t>Strelnja, Rostoc, Konotopy, Przyłęk</w:t>
      </w:r>
      <w:r>
        <w:rPr>
          <w:rStyle w:val="Teksttreci2"/>
          <w:color w:val="000000"/>
        </w:rPr>
        <w:t xml:space="preserve">, </w:t>
      </w:r>
      <w:r>
        <w:rPr>
          <w:rStyle w:val="Teksttreci2Kursywa"/>
          <w:color w:val="000000"/>
        </w:rPr>
        <w:t>Go</w:t>
      </w:r>
      <w:r>
        <w:rPr>
          <w:rStyle w:val="Teksttreci2Kursywa"/>
          <w:color w:val="000000"/>
        </w:rPr>
        <w:softHyphen/>
        <w:t>ńca</w:t>
      </w:r>
      <w:r>
        <w:rPr>
          <w:rStyle w:val="Teksttreci2"/>
          <w:color w:val="000000"/>
        </w:rPr>
        <w:t xml:space="preserve"> itp. Nazwy te są równe apelatywom (por. także cytat z Rosponda w § 1). Jednakże i Rospond nie uniknął niekonsekwencji, przydzielając szereg nazw niewątpliwie „prymarnych” do grupy „sekundarnej” (przy</w:t>
      </w:r>
      <w:r>
        <w:rPr>
          <w:rStyle w:val="Teksttreci2"/>
          <w:color w:val="000000"/>
        </w:rPr>
        <w:softHyphen/>
        <w:t>kłady niżej).</w:t>
      </w:r>
    </w:p>
    <w:p w:rsidR="00334418" w:rsidRDefault="00334418">
      <w:pPr>
        <w:pStyle w:val="Teksttreci21"/>
        <w:shd w:val="clear" w:color="auto" w:fill="auto"/>
        <w:spacing w:before="0"/>
        <w:ind w:firstLine="440"/>
        <w:sectPr w:rsidR="00334418">
          <w:pgSz w:w="11900" w:h="16840"/>
          <w:pgMar w:top="1625" w:right="1983" w:bottom="1179" w:left="989" w:header="0" w:footer="3" w:gutter="0"/>
          <w:cols w:space="708"/>
          <w:noEndnote/>
          <w:docGrid w:linePitch="360"/>
        </w:sectPr>
      </w:pPr>
      <w:r>
        <w:rPr>
          <w:rStyle w:val="Teksttreci2"/>
          <w:color w:val="000000"/>
        </w:rPr>
        <w:t>Jednym z pomocniczych kryteriów podziału byłby tutaj pełen inwen</w:t>
      </w:r>
      <w:r>
        <w:rPr>
          <w:rStyle w:val="Teksttreci2"/>
          <w:color w:val="000000"/>
        </w:rPr>
        <w:softHyphen/>
        <w:t>tarz ściśle zlokalizowanych apelatywów słowiańskich, zwłaszcza termi</w:t>
      </w:r>
      <w:r>
        <w:rPr>
          <w:rStyle w:val="Teksttreci2"/>
          <w:color w:val="000000"/>
        </w:rPr>
        <w:softHyphen/>
        <w:t>nów geograficznych. Chodzi o to, że wielu onomastów: Humecka, Posaćka-Czerniachiwśka, J. Rudnicki, Karaś oraz przytoczeni wyżej przez Ros</w:t>
      </w:r>
      <w:r>
        <w:rPr>
          <w:rStyle w:val="Teksttreci2"/>
          <w:color w:val="000000"/>
        </w:rPr>
        <w:softHyphen/>
        <w:t>ponda autorzy, a także sam Rospond przerzuca moment kreacji z płasz</w:t>
      </w:r>
      <w:r>
        <w:rPr>
          <w:rStyle w:val="Teksttreci2"/>
          <w:color w:val="000000"/>
        </w:rPr>
        <w:softHyphen/>
        <w:t xml:space="preserve">czyzny słowotwórstwa apelatywnego na płaszczyznę słowotwórstwa onomastycznego. Dla J. Rudnickiego np. nazwa własna </w:t>
      </w:r>
      <w:r>
        <w:rPr>
          <w:rStyle w:val="Teksttreci2Kursywa"/>
          <w:color w:val="000000"/>
        </w:rPr>
        <w:t>Horbyna</w:t>
      </w:r>
      <w:r>
        <w:rPr>
          <w:rStyle w:val="Teksttreci2"/>
          <w:color w:val="000000"/>
        </w:rPr>
        <w:t xml:space="preserve"> jest utwo</w:t>
      </w:r>
      <w:r>
        <w:rPr>
          <w:rStyle w:val="Teksttreci2"/>
          <w:color w:val="000000"/>
        </w:rPr>
        <w:softHyphen/>
        <w:t xml:space="preserve">rzona od apelatywu </w:t>
      </w:r>
      <w:r>
        <w:rPr>
          <w:rStyle w:val="Teksttreci2Kursywa"/>
          <w:color w:val="000000"/>
        </w:rPr>
        <w:t>horb</w:t>
      </w:r>
      <w:r>
        <w:rPr>
          <w:rStyle w:val="Teksttreci2"/>
          <w:color w:val="000000"/>
        </w:rPr>
        <w:t xml:space="preserve"> «wzgórze» za pomocą sufiksu </w:t>
      </w:r>
      <w:r>
        <w:rPr>
          <w:rStyle w:val="Teksttreci2Kursywa"/>
          <w:color w:val="000000"/>
        </w:rPr>
        <w:t>-zna</w:t>
      </w:r>
      <w:r>
        <w:rPr>
          <w:rStyle w:val="Teksttreci2"/>
          <w:color w:val="000000"/>
        </w:rPr>
        <w:t xml:space="preserve"> (formalna</w:t>
      </w:r>
    </w:p>
    <w:p w:rsidR="00334418" w:rsidRDefault="00334418">
      <w:pPr>
        <w:pStyle w:val="Teksttreci21"/>
        <w:shd w:val="clear" w:color="auto" w:fill="auto"/>
        <w:spacing w:before="0" w:line="282" w:lineRule="exact"/>
        <w:ind w:left="440" w:right="380" w:firstLine="0"/>
      </w:pPr>
      <w:r>
        <w:rPr>
          <w:rStyle w:val="Teksttreci2"/>
          <w:color w:val="000000"/>
        </w:rPr>
        <w:lastRenderedPageBreak/>
        <w:t>kreacja onomastyczna), podczas gdy w rzeczywistości nie ma tu kreacji formalnojęzykowej, gdyż kreacja sprowadza się tutaj wyłącznie do płasz</w:t>
      </w:r>
      <w:r>
        <w:rPr>
          <w:rStyle w:val="Teksttreci2"/>
          <w:color w:val="000000"/>
        </w:rPr>
        <w:softHyphen/>
        <w:t xml:space="preserve">czyzny semantycznej (dotyczy treści). Podstawą bezpośrednią nazwy </w:t>
      </w:r>
      <w:r>
        <w:rPr>
          <w:rStyle w:val="Teksttreci213pt"/>
          <w:color w:val="000000"/>
        </w:rPr>
        <w:t>Horbyna</w:t>
      </w:r>
      <w:r>
        <w:rPr>
          <w:rStyle w:val="Teksttreci212pt"/>
          <w:color w:val="000000"/>
        </w:rPr>
        <w:t xml:space="preserve"> </w:t>
      </w:r>
      <w:r>
        <w:rPr>
          <w:rStyle w:val="Teksttreci2"/>
          <w:color w:val="000000"/>
        </w:rPr>
        <w:t xml:space="preserve">jest apelatyw </w:t>
      </w:r>
      <w:r>
        <w:rPr>
          <w:rStyle w:val="Teksttreci213pt"/>
          <w:color w:val="000000"/>
        </w:rPr>
        <w:t>horbyna</w:t>
      </w:r>
      <w:r>
        <w:rPr>
          <w:rStyle w:val="Teksttreci212pt"/>
          <w:color w:val="000000"/>
        </w:rPr>
        <w:t xml:space="preserve"> </w:t>
      </w:r>
      <w:r>
        <w:rPr>
          <w:rStyle w:val="Teksttreci2"/>
          <w:color w:val="000000"/>
        </w:rPr>
        <w:t>«małe wzgórze», nie można więc umiesz</w:t>
      </w:r>
      <w:r>
        <w:rPr>
          <w:rStyle w:val="Teksttreci2"/>
          <w:color w:val="000000"/>
        </w:rPr>
        <w:softHyphen/>
        <w:t xml:space="preserve">czać jej w grupie nazw afiksalnych. Kreacja formalnojęzykowa miała tutaj miejsce w płaszczyźnie słowotwórstwa apelatywnego: </w:t>
      </w:r>
      <w:r>
        <w:rPr>
          <w:rStyle w:val="Teksttreci213pt"/>
          <w:color w:val="000000"/>
        </w:rPr>
        <w:t>horb</w:t>
      </w:r>
      <w:r>
        <w:rPr>
          <w:rStyle w:val="Teksttreci212pt"/>
          <w:color w:val="000000"/>
        </w:rPr>
        <w:t xml:space="preserve"> </w:t>
      </w:r>
      <w:r>
        <w:rPr>
          <w:rStyle w:val="Teksttreci2"/>
          <w:color w:val="000000"/>
        </w:rPr>
        <w:t xml:space="preserve">+ </w:t>
      </w:r>
      <w:r>
        <w:rPr>
          <w:rStyle w:val="Teksttreci213pt"/>
          <w:color w:val="000000"/>
        </w:rPr>
        <w:t>ina</w:t>
      </w:r>
      <w:r>
        <w:rPr>
          <w:rStyle w:val="Teksttreci212pt"/>
          <w:color w:val="000000"/>
        </w:rPr>
        <w:t xml:space="preserve"> ^ </w:t>
      </w:r>
      <w:r>
        <w:rPr>
          <w:rStyle w:val="Teksttreci213pt"/>
          <w:color w:val="000000"/>
        </w:rPr>
        <w:t>horbyna</w:t>
      </w:r>
      <w:r>
        <w:rPr>
          <w:rStyle w:val="Teksttreci212pt"/>
          <w:color w:val="000000"/>
        </w:rPr>
        <w:t xml:space="preserve"> </w:t>
      </w:r>
      <w:r>
        <w:rPr>
          <w:rStyle w:val="Teksttreci212pt"/>
          <w:color w:val="000000"/>
          <w:vertAlign w:val="superscript"/>
        </w:rPr>
        <w:footnoteReference w:id="16"/>
      </w:r>
      <w:r>
        <w:rPr>
          <w:rStyle w:val="Teksttreci212pt"/>
          <w:color w:val="000000"/>
        </w:rPr>
        <w:t>.</w:t>
      </w:r>
    </w:p>
    <w:p w:rsidR="00334418" w:rsidRDefault="00334418">
      <w:pPr>
        <w:pStyle w:val="Teksttreci21"/>
        <w:shd w:val="clear" w:color="auto" w:fill="auto"/>
        <w:spacing w:before="0" w:after="120" w:line="288" w:lineRule="exact"/>
        <w:ind w:left="440" w:right="380" w:firstLine="360"/>
      </w:pPr>
      <w:r>
        <w:rPr>
          <w:rStyle w:val="Teksttreci2"/>
          <w:color w:val="000000"/>
        </w:rPr>
        <w:t>W pracach wymienionych wyżej językoznawców ukraińskich i pol</w:t>
      </w:r>
      <w:r>
        <w:rPr>
          <w:rStyle w:val="Teksttreci2"/>
          <w:color w:val="000000"/>
        </w:rPr>
        <w:softHyphen/>
        <w:t>skich spotykamy wiele podobnych przykładów. Omówię je teraz szczegó</w:t>
      </w:r>
      <w:r>
        <w:rPr>
          <w:rStyle w:val="Teksttreci2"/>
          <w:color w:val="000000"/>
        </w:rPr>
        <w:softHyphen/>
        <w:t>łowo, korzystając z zebranych przeze mnie materiałów: terminów geo</w:t>
      </w:r>
      <w:r>
        <w:rPr>
          <w:rStyle w:val="Teksttreci2"/>
          <w:color w:val="000000"/>
        </w:rPr>
        <w:softHyphen/>
        <w:t xml:space="preserve">graficznych ukraińskich i polskich </w:t>
      </w:r>
      <w:r>
        <w:rPr>
          <w:rStyle w:val="Teksttreci2"/>
          <w:color w:val="000000"/>
          <w:vertAlign w:val="superscript"/>
        </w:rPr>
        <w:footnoteReference w:id="17"/>
      </w:r>
      <w:r>
        <w:rPr>
          <w:rStyle w:val="Teksttreci2"/>
          <w:color w:val="000000"/>
        </w:rPr>
        <w:t>.</w:t>
      </w:r>
    </w:p>
    <w:p w:rsidR="00334418" w:rsidRDefault="00334418">
      <w:pPr>
        <w:pStyle w:val="Teksttreci21"/>
        <w:shd w:val="clear" w:color="auto" w:fill="auto"/>
        <w:spacing w:before="0" w:line="288" w:lineRule="exact"/>
        <w:ind w:left="440" w:right="380" w:firstLine="360"/>
      </w:pPr>
      <w:r>
        <w:rPr>
          <w:rStyle w:val="Teksttreci2"/>
          <w:color w:val="000000"/>
        </w:rPr>
        <w:t>VIII. L. Humecka w pracy dotyczącej toponimów ukraińskich z XIV—XV w.</w:t>
      </w:r>
      <w:r>
        <w:rPr>
          <w:rStyle w:val="Teksttreci2"/>
          <w:color w:val="000000"/>
          <w:vertAlign w:val="superscript"/>
        </w:rPr>
        <w:footnoteReference w:id="18"/>
      </w:r>
      <w:r>
        <w:rPr>
          <w:rStyle w:val="Teksttreci2"/>
          <w:color w:val="000000"/>
        </w:rPr>
        <w:t xml:space="preserve"> w rozdziale omawiającym słowotwórstwo i klasyfikację do typu „semantycznego</w:t>
      </w:r>
      <w:r>
        <w:rPr>
          <w:rStyle w:val="Teksttreci2"/>
          <w:color w:val="000000"/>
          <w:vertAlign w:val="superscript"/>
        </w:rPr>
        <w:t>,,</w:t>
      </w:r>
      <w:r>
        <w:rPr>
          <w:rStyle w:val="Teksttreci2"/>
          <w:color w:val="000000"/>
        </w:rPr>
        <w:t xml:space="preserve"> (nazwy bez kreacji formalnojęzykowej) słusz</w:t>
      </w:r>
      <w:r>
        <w:rPr>
          <w:rStyle w:val="Teksttreci2"/>
          <w:color w:val="000000"/>
        </w:rPr>
        <w:softHyphen/>
        <w:t xml:space="preserve">nie zaliczyła takie nazwy jak: </w:t>
      </w:r>
      <w:r>
        <w:rPr>
          <w:rStyle w:val="Teksttreci213pt"/>
          <w:color w:val="000000"/>
        </w:rPr>
        <w:t>Ostrów</w:t>
      </w:r>
      <w:r>
        <w:rPr>
          <w:rStyle w:val="Teksttreci212pt"/>
          <w:color w:val="000000"/>
        </w:rPr>
        <w:t xml:space="preserve">, </w:t>
      </w:r>
      <w:r>
        <w:rPr>
          <w:rStyle w:val="Teksttreci213pt"/>
          <w:color w:val="000000"/>
          <w:lang w:val="cs-CZ" w:eastAsia="cs-CZ"/>
        </w:rPr>
        <w:t>Ostroh</w:t>
      </w:r>
      <w:r>
        <w:rPr>
          <w:rStyle w:val="Teksttreci212pt"/>
          <w:color w:val="000000"/>
        </w:rPr>
        <w:t xml:space="preserve">, </w:t>
      </w:r>
      <w:r>
        <w:rPr>
          <w:rStyle w:val="Teksttreci213pt"/>
          <w:color w:val="000000"/>
        </w:rPr>
        <w:t xml:space="preserve">Potok (: ostriw, </w:t>
      </w:r>
      <w:r>
        <w:rPr>
          <w:rStyle w:val="Teksttreci213pt"/>
          <w:color w:val="000000"/>
          <w:lang w:val="cs-CZ" w:eastAsia="cs-CZ"/>
        </w:rPr>
        <w:t>ostrih</w:t>
      </w:r>
      <w:r>
        <w:rPr>
          <w:rStyle w:val="Teksttreci212pt"/>
          <w:color w:val="000000"/>
        </w:rPr>
        <w:t xml:space="preserve">, </w:t>
      </w:r>
      <w:r>
        <w:rPr>
          <w:rStyle w:val="Teksttreci213pt"/>
          <w:color w:val="000000"/>
        </w:rPr>
        <w:t>potik)</w:t>
      </w:r>
      <w:r>
        <w:rPr>
          <w:rStyle w:val="Teksttreci212pt"/>
          <w:color w:val="000000"/>
        </w:rPr>
        <w:t xml:space="preserve"> </w:t>
      </w:r>
      <w:r>
        <w:rPr>
          <w:rStyle w:val="Teksttreci2"/>
          <w:color w:val="000000"/>
        </w:rPr>
        <w:t>— razem 13 przykładów. Natomiast w typie „sufiksalnym” (nazwy z kreacją formalnojęzykową) toponimów znajdujemy cały szereg przy</w:t>
      </w:r>
      <w:r>
        <w:rPr>
          <w:rStyle w:val="Teksttreci2"/>
          <w:color w:val="000000"/>
        </w:rPr>
        <w:softHyphen/>
        <w:t>kładów niewłaściwych, które po dokładniejszej analizie i zestawieniu z odpowiednimi apelatywami należy przenieść do typu pierwszego, „se</w:t>
      </w:r>
      <w:r>
        <w:rPr>
          <w:rStyle w:val="Teksttreci2"/>
          <w:color w:val="000000"/>
        </w:rPr>
        <w:softHyphen/>
        <w:t>mantycznego”, np.:</w:t>
      </w:r>
    </w:p>
    <w:p w:rsidR="00334418" w:rsidRDefault="00334418">
      <w:pPr>
        <w:pStyle w:val="Teksttreci21"/>
        <w:numPr>
          <w:ilvl w:val="0"/>
          <w:numId w:val="7"/>
        </w:numPr>
        <w:shd w:val="clear" w:color="auto" w:fill="auto"/>
        <w:tabs>
          <w:tab w:val="left" w:pos="1164"/>
        </w:tabs>
        <w:spacing w:before="0" w:line="288" w:lineRule="exact"/>
        <w:ind w:left="440" w:right="380" w:firstLine="360"/>
      </w:pPr>
      <w:r>
        <w:rPr>
          <w:rStyle w:val="Teksttreci2"/>
          <w:color w:val="000000"/>
        </w:rPr>
        <w:t xml:space="preserve">z suf. </w:t>
      </w:r>
      <w:r>
        <w:rPr>
          <w:rStyle w:val="Teksttreci213pt"/>
          <w:color w:val="000000"/>
        </w:rPr>
        <w:t xml:space="preserve">-eć </w:t>
      </w:r>
      <w:r>
        <w:rPr>
          <w:rStyle w:val="Teksttreci213pt"/>
          <w:color w:val="000000"/>
          <w:lang w:val="ru-RU" w:eastAsia="ru-RU"/>
        </w:rPr>
        <w:t>(*-</w:t>
      </w:r>
      <w:r>
        <w:rPr>
          <w:rStyle w:val="Teksttreci2"/>
          <w:color w:val="000000"/>
          <w:lang w:val="ru-RU" w:eastAsia="ru-RU"/>
        </w:rPr>
        <w:t>ь</w:t>
      </w:r>
      <w:r>
        <w:rPr>
          <w:rStyle w:val="Teksttreci213pt"/>
          <w:color w:val="000000"/>
          <w:lang w:val="ru-RU" w:eastAsia="ru-RU"/>
        </w:rPr>
        <w:t>с</w:t>
      </w:r>
      <w:r>
        <w:rPr>
          <w:rStyle w:val="Teksttreci2"/>
          <w:color w:val="000000"/>
          <w:lang w:val="ru-RU" w:eastAsia="ru-RU"/>
        </w:rPr>
        <w:t>ь</w:t>
      </w:r>
      <w:r>
        <w:rPr>
          <w:rStyle w:val="Teksttreci213pt"/>
          <w:color w:val="000000"/>
          <w:lang w:val="ru-RU" w:eastAsia="ru-RU"/>
        </w:rPr>
        <w:t xml:space="preserve">): </w:t>
      </w:r>
      <w:r>
        <w:rPr>
          <w:rStyle w:val="Teksttreci213pt"/>
          <w:color w:val="000000"/>
        </w:rPr>
        <w:t>Mokryca,</w:t>
      </w:r>
      <w:r>
        <w:rPr>
          <w:rStyle w:val="Teksttreci212pt"/>
          <w:color w:val="000000"/>
        </w:rPr>
        <w:t xml:space="preserve"> </w:t>
      </w:r>
      <w:r>
        <w:rPr>
          <w:rStyle w:val="Teksttreci2"/>
          <w:color w:val="000000"/>
        </w:rPr>
        <w:t xml:space="preserve">która ma swój odpowiednik w ape- latywie </w:t>
      </w:r>
      <w:r>
        <w:rPr>
          <w:rStyle w:val="Teksttreci213pt"/>
          <w:color w:val="000000"/>
        </w:rPr>
        <w:t>mokrycja</w:t>
      </w:r>
      <w:r>
        <w:rPr>
          <w:rStyle w:val="Teksttreci212pt"/>
          <w:color w:val="000000"/>
        </w:rPr>
        <w:t xml:space="preserve"> </w:t>
      </w:r>
      <w:r>
        <w:rPr>
          <w:rStyle w:val="Teksttreci2"/>
          <w:color w:val="000000"/>
        </w:rPr>
        <w:t xml:space="preserve">«moczar, mokradło, bagno; słota, plucha»; </w:t>
      </w:r>
      <w:r>
        <w:rPr>
          <w:rStyle w:val="Teksttreci213pt"/>
          <w:color w:val="000000"/>
        </w:rPr>
        <w:t xml:space="preserve">Kremjaneć : </w:t>
      </w:r>
      <w:r>
        <w:rPr>
          <w:rStyle w:val="Teksttreci2Kursywa"/>
          <w:color w:val="000000"/>
        </w:rPr>
        <w:t xml:space="preserve">: </w:t>
      </w:r>
      <w:r>
        <w:rPr>
          <w:rStyle w:val="Teksttreci213pt"/>
          <w:color w:val="000000"/>
        </w:rPr>
        <w:t>kremineć</w:t>
      </w:r>
      <w:r>
        <w:rPr>
          <w:rStyle w:val="Teksttreci212pt"/>
          <w:color w:val="000000"/>
        </w:rPr>
        <w:t xml:space="preserve"> </w:t>
      </w:r>
      <w:r>
        <w:rPr>
          <w:rStyle w:val="Teksttreci2"/>
          <w:color w:val="000000"/>
        </w:rPr>
        <w:t xml:space="preserve">«miejsce obfite w krzemień»; </w:t>
      </w:r>
      <w:r>
        <w:rPr>
          <w:rStyle w:val="Teksttreci213pt"/>
          <w:color w:val="000000"/>
        </w:rPr>
        <w:t xml:space="preserve">Kameneć </w:t>
      </w:r>
      <w:r>
        <w:rPr>
          <w:rStyle w:val="Teksttreci2Kursywa"/>
          <w:color w:val="000000"/>
        </w:rPr>
        <w:t xml:space="preserve">: </w:t>
      </w:r>
      <w:r>
        <w:rPr>
          <w:rStyle w:val="Teksttreci213pt"/>
          <w:color w:val="000000"/>
        </w:rPr>
        <w:t>kamineć</w:t>
      </w:r>
      <w:r>
        <w:rPr>
          <w:rStyle w:val="Teksttreci212pt"/>
          <w:color w:val="000000"/>
        </w:rPr>
        <w:t xml:space="preserve"> </w:t>
      </w:r>
      <w:r>
        <w:rPr>
          <w:rStyle w:val="Teksttreci2"/>
          <w:color w:val="000000"/>
        </w:rPr>
        <w:t>«kamień, skała»,</w:t>
      </w:r>
    </w:p>
    <w:p w:rsidR="00334418" w:rsidRDefault="00334418">
      <w:pPr>
        <w:pStyle w:val="Teksttreci21"/>
        <w:numPr>
          <w:ilvl w:val="0"/>
          <w:numId w:val="7"/>
        </w:numPr>
        <w:shd w:val="clear" w:color="auto" w:fill="auto"/>
        <w:tabs>
          <w:tab w:val="left" w:pos="1164"/>
        </w:tabs>
        <w:spacing w:before="0" w:line="288" w:lineRule="exact"/>
        <w:ind w:left="440" w:firstLine="360"/>
      </w:pPr>
      <w:r>
        <w:rPr>
          <w:rStyle w:val="Teksttreci2"/>
          <w:color w:val="000000"/>
        </w:rPr>
        <w:t xml:space="preserve">z suf. </w:t>
      </w:r>
      <w:r>
        <w:rPr>
          <w:rStyle w:val="Teksttreci213pt"/>
          <w:color w:val="000000"/>
        </w:rPr>
        <w:t xml:space="preserve">-ok </w:t>
      </w:r>
      <w:r>
        <w:rPr>
          <w:rStyle w:val="Teksttreci213pt"/>
          <w:color w:val="000000"/>
          <w:lang w:val="ru-RU" w:eastAsia="ru-RU"/>
        </w:rPr>
        <w:t>*ъ</w:t>
      </w:r>
      <w:r>
        <w:rPr>
          <w:rStyle w:val="Teksttreci213pt"/>
          <w:color w:val="000000"/>
        </w:rPr>
        <w:t>k</w:t>
      </w:r>
      <w:r>
        <w:rPr>
          <w:rStyle w:val="Teksttreci213pt"/>
          <w:color w:val="000000"/>
          <w:lang w:val="ru-RU" w:eastAsia="ru-RU"/>
        </w:rPr>
        <w:t>ъ</w:t>
      </w:r>
      <w:r>
        <w:rPr>
          <w:rStyle w:val="Teksttreci2Kursywa"/>
          <w:color w:val="000000"/>
        </w:rPr>
        <w:t xml:space="preserve">): </w:t>
      </w:r>
      <w:r>
        <w:rPr>
          <w:rStyle w:val="Teksttreci213pt"/>
          <w:color w:val="000000"/>
        </w:rPr>
        <w:t xml:space="preserve">Horodok </w:t>
      </w:r>
      <w:r>
        <w:rPr>
          <w:rStyle w:val="Teksttreci2Kursywa"/>
          <w:color w:val="000000"/>
        </w:rPr>
        <w:t xml:space="preserve">: </w:t>
      </w:r>
      <w:r>
        <w:rPr>
          <w:rStyle w:val="Teksttreci213pt"/>
          <w:color w:val="000000"/>
        </w:rPr>
        <w:t>horodok</w:t>
      </w:r>
      <w:r>
        <w:rPr>
          <w:rStyle w:val="Teksttreci212pt"/>
          <w:color w:val="000000"/>
        </w:rPr>
        <w:t xml:space="preserve"> </w:t>
      </w:r>
      <w:r>
        <w:rPr>
          <w:rStyle w:val="Teksttreci2"/>
          <w:color w:val="000000"/>
        </w:rPr>
        <w:t>«małe miasto»,</w:t>
      </w:r>
    </w:p>
    <w:p w:rsidR="00334418" w:rsidRDefault="00334418">
      <w:pPr>
        <w:pStyle w:val="Teksttreci21"/>
        <w:numPr>
          <w:ilvl w:val="0"/>
          <w:numId w:val="7"/>
        </w:numPr>
        <w:shd w:val="clear" w:color="auto" w:fill="auto"/>
        <w:tabs>
          <w:tab w:val="left" w:pos="1164"/>
        </w:tabs>
        <w:spacing w:before="0" w:line="288" w:lineRule="exact"/>
        <w:ind w:left="440" w:right="380" w:firstLine="360"/>
      </w:pPr>
      <w:r>
        <w:rPr>
          <w:rStyle w:val="Teksttreci2"/>
          <w:color w:val="000000"/>
        </w:rPr>
        <w:t xml:space="preserve">z suf. </w:t>
      </w:r>
      <w:r>
        <w:rPr>
          <w:rStyle w:val="Teksttreci213pt"/>
          <w:color w:val="000000"/>
          <w:lang w:val="ru-RU" w:eastAsia="ru-RU"/>
        </w:rPr>
        <w:t>-</w:t>
      </w:r>
      <w:r>
        <w:rPr>
          <w:rStyle w:val="Teksttreci213pt"/>
          <w:color w:val="000000"/>
        </w:rPr>
        <w:t>k</w:t>
      </w:r>
      <w:r w:rsidRPr="00471BBE">
        <w:rPr>
          <w:rStyle w:val="Teksttreci213pt"/>
          <w:color w:val="000000"/>
          <w:lang w:eastAsia="en-US"/>
        </w:rPr>
        <w:t xml:space="preserve">-a </w:t>
      </w:r>
      <w:r>
        <w:rPr>
          <w:rStyle w:val="Teksttreci213pt"/>
          <w:color w:val="000000"/>
          <w:lang w:val="ru-RU" w:eastAsia="ru-RU"/>
        </w:rPr>
        <w:t>(^*-ъ</w:t>
      </w:r>
      <w:r>
        <w:rPr>
          <w:rStyle w:val="Teksttreci213pt"/>
          <w:color w:val="000000"/>
        </w:rPr>
        <w:t>k</w:t>
      </w:r>
      <w:r>
        <w:rPr>
          <w:rStyle w:val="Teksttreci213pt"/>
          <w:color w:val="000000"/>
          <w:lang w:val="ru-RU" w:eastAsia="ru-RU"/>
        </w:rPr>
        <w:t xml:space="preserve">-а) </w:t>
      </w:r>
      <w:r>
        <w:rPr>
          <w:rStyle w:val="Teksttreci2Kursywa"/>
          <w:color w:val="000000"/>
        </w:rPr>
        <w:t xml:space="preserve">: </w:t>
      </w:r>
      <w:r>
        <w:rPr>
          <w:rStyle w:val="Teksttreci213pt"/>
          <w:color w:val="000000"/>
          <w:lang w:val="cs-CZ" w:eastAsia="cs-CZ"/>
        </w:rPr>
        <w:t xml:space="preserve">Stěnka </w:t>
      </w:r>
      <w:r>
        <w:rPr>
          <w:rStyle w:val="Teksttreci2Kursywa"/>
          <w:color w:val="000000"/>
        </w:rPr>
        <w:t xml:space="preserve">: </w:t>
      </w:r>
      <w:r>
        <w:rPr>
          <w:rStyle w:val="Teksttreci213pt"/>
          <w:color w:val="000000"/>
          <w:lang w:val="cs-CZ" w:eastAsia="cs-CZ"/>
        </w:rPr>
        <w:t>stinka</w:t>
      </w:r>
      <w:r>
        <w:rPr>
          <w:rStyle w:val="Teksttreci212pt"/>
          <w:color w:val="000000"/>
          <w:lang w:val="cs-CZ" w:eastAsia="cs-CZ"/>
        </w:rPr>
        <w:t xml:space="preserve"> </w:t>
      </w:r>
      <w:r>
        <w:rPr>
          <w:rStyle w:val="Teksttreci2"/>
          <w:color w:val="000000"/>
        </w:rPr>
        <w:t>«urwisty brzeg rzeki poro</w:t>
      </w:r>
      <w:r>
        <w:rPr>
          <w:rStyle w:val="Teksttreci2"/>
          <w:color w:val="000000"/>
        </w:rPr>
        <w:softHyphen/>
        <w:t xml:space="preserve">śnięty lasem; lasek nad urwiskiem; stroma góra itp.»; </w:t>
      </w:r>
      <w:r>
        <w:rPr>
          <w:rStyle w:val="Teksttreci213pt"/>
          <w:color w:val="000000"/>
        </w:rPr>
        <w:t xml:space="preserve">Siłko </w:t>
      </w:r>
      <w:r>
        <w:rPr>
          <w:rStyle w:val="Teksttreci2Kursywa"/>
          <w:color w:val="000000"/>
        </w:rPr>
        <w:t xml:space="preserve">: </w:t>
      </w:r>
      <w:r>
        <w:rPr>
          <w:rStyle w:val="Teksttreci213pt"/>
          <w:color w:val="000000"/>
        </w:rPr>
        <w:t>siłko</w:t>
      </w:r>
      <w:r>
        <w:rPr>
          <w:rStyle w:val="Teksttreci212pt"/>
          <w:color w:val="000000"/>
        </w:rPr>
        <w:t xml:space="preserve"> </w:t>
      </w:r>
      <w:r>
        <w:rPr>
          <w:rStyle w:val="Teksttreci2"/>
          <w:color w:val="000000"/>
        </w:rPr>
        <w:t xml:space="preserve">«mała wieś»; </w:t>
      </w:r>
      <w:r>
        <w:rPr>
          <w:rStyle w:val="Teksttreci213pt"/>
          <w:color w:val="000000"/>
        </w:rPr>
        <w:t xml:space="preserve">Słobodka </w:t>
      </w:r>
      <w:r>
        <w:rPr>
          <w:rStyle w:val="Teksttreci2Kursywa"/>
          <w:color w:val="000000"/>
        </w:rPr>
        <w:t xml:space="preserve">: </w:t>
      </w:r>
      <w:r>
        <w:rPr>
          <w:rStyle w:val="Teksttreci213pt"/>
          <w:color w:val="000000"/>
        </w:rPr>
        <w:t>słobidka</w:t>
      </w:r>
      <w:r>
        <w:rPr>
          <w:rStyle w:val="Teksttreci212pt"/>
          <w:color w:val="000000"/>
        </w:rPr>
        <w:t xml:space="preserve"> </w:t>
      </w:r>
      <w:r>
        <w:rPr>
          <w:rStyle w:val="Teksttreci2"/>
          <w:color w:val="000000"/>
        </w:rPr>
        <w:t>«mała słoboda (wieś)»,</w:t>
      </w:r>
    </w:p>
    <w:p w:rsidR="00334418" w:rsidRDefault="00334418">
      <w:pPr>
        <w:pStyle w:val="Teksttreci21"/>
        <w:numPr>
          <w:ilvl w:val="0"/>
          <w:numId w:val="7"/>
        </w:numPr>
        <w:shd w:val="clear" w:color="auto" w:fill="auto"/>
        <w:tabs>
          <w:tab w:val="left" w:pos="1164"/>
        </w:tabs>
        <w:spacing w:before="0" w:after="9" w:line="280" w:lineRule="exact"/>
        <w:ind w:left="440" w:firstLine="360"/>
      </w:pPr>
      <w:r>
        <w:rPr>
          <w:rStyle w:val="Teksttreci2"/>
          <w:color w:val="000000"/>
        </w:rPr>
        <w:t xml:space="preserve">z suf. </w:t>
      </w:r>
      <w:r w:rsidRPr="00471BBE">
        <w:rPr>
          <w:rStyle w:val="Teksttreci213pt"/>
          <w:color w:val="000000"/>
          <w:lang w:eastAsia="en-US"/>
        </w:rPr>
        <w:t xml:space="preserve">-ova: </w:t>
      </w:r>
      <w:r>
        <w:rPr>
          <w:rStyle w:val="Teksttreci213pt"/>
          <w:color w:val="000000"/>
        </w:rPr>
        <w:t xml:space="preserve">Dubrowa </w:t>
      </w:r>
      <w:r>
        <w:rPr>
          <w:rStyle w:val="Teksttreci2Kursywa"/>
          <w:color w:val="000000"/>
        </w:rPr>
        <w:t xml:space="preserve">: </w:t>
      </w:r>
      <w:r>
        <w:rPr>
          <w:rStyle w:val="Teksttreci213pt"/>
          <w:color w:val="000000"/>
        </w:rPr>
        <w:t>dubrowa</w:t>
      </w:r>
      <w:r>
        <w:rPr>
          <w:rStyle w:val="Teksttreci212pt"/>
          <w:color w:val="000000"/>
        </w:rPr>
        <w:t xml:space="preserve"> || </w:t>
      </w:r>
      <w:r>
        <w:rPr>
          <w:rStyle w:val="Teksttreci213pt"/>
          <w:color w:val="000000"/>
        </w:rPr>
        <w:t>dibrowa</w:t>
      </w:r>
      <w:r>
        <w:rPr>
          <w:rStyle w:val="Teksttreci212pt"/>
          <w:color w:val="000000"/>
        </w:rPr>
        <w:t xml:space="preserve"> </w:t>
      </w:r>
      <w:r>
        <w:rPr>
          <w:rStyle w:val="Teksttreci2"/>
          <w:color w:val="000000"/>
        </w:rPr>
        <w:t>(lasek dębowy, dąbrowa),</w:t>
      </w:r>
    </w:p>
    <w:p w:rsidR="00334418" w:rsidRDefault="00334418">
      <w:pPr>
        <w:pStyle w:val="Teksttreci21"/>
        <w:numPr>
          <w:ilvl w:val="0"/>
          <w:numId w:val="7"/>
        </w:numPr>
        <w:shd w:val="clear" w:color="auto" w:fill="auto"/>
        <w:tabs>
          <w:tab w:val="left" w:pos="1164"/>
        </w:tabs>
        <w:spacing w:before="0" w:line="294" w:lineRule="exact"/>
        <w:ind w:left="440" w:right="380" w:firstLine="360"/>
      </w:pPr>
      <w:r>
        <w:rPr>
          <w:rStyle w:val="Teksttreci2"/>
          <w:color w:val="000000"/>
        </w:rPr>
        <w:t xml:space="preserve">z </w:t>
      </w:r>
      <w:r>
        <w:rPr>
          <w:rStyle w:val="Teksttreci213pt"/>
          <w:color w:val="000000"/>
        </w:rPr>
        <w:t>suf,</w:t>
      </w:r>
      <w:r>
        <w:rPr>
          <w:rStyle w:val="Teksttreci212pt"/>
          <w:color w:val="000000"/>
        </w:rPr>
        <w:t xml:space="preserve"> </w:t>
      </w:r>
      <w:r>
        <w:rPr>
          <w:rStyle w:val="Teksttreci2"/>
          <w:color w:val="000000"/>
          <w:lang w:val="ru-RU" w:eastAsia="ru-RU"/>
        </w:rPr>
        <w:t>-ь</w:t>
      </w:r>
      <w:r>
        <w:rPr>
          <w:rStyle w:val="Teksttreci213pt"/>
          <w:color w:val="000000"/>
        </w:rPr>
        <w:t xml:space="preserve">je: Zalesie </w:t>
      </w:r>
      <w:r>
        <w:rPr>
          <w:rStyle w:val="Teksttreci2Kursywa"/>
          <w:color w:val="000000"/>
        </w:rPr>
        <w:t xml:space="preserve">: </w:t>
      </w:r>
      <w:r>
        <w:rPr>
          <w:rStyle w:val="Teksttreci213pt"/>
          <w:color w:val="000000"/>
        </w:rPr>
        <w:t>zalissja</w:t>
      </w:r>
      <w:r>
        <w:rPr>
          <w:rStyle w:val="Teksttreci212pt"/>
          <w:color w:val="000000"/>
        </w:rPr>
        <w:t xml:space="preserve"> </w:t>
      </w:r>
      <w:r>
        <w:rPr>
          <w:rStyle w:val="Teksttreci2"/>
          <w:color w:val="000000"/>
        </w:rPr>
        <w:t xml:space="preserve">«miejsce za lasem, zalesie»; </w:t>
      </w:r>
      <w:r>
        <w:rPr>
          <w:rStyle w:val="Teksttreci213pt"/>
          <w:color w:val="000000"/>
        </w:rPr>
        <w:t xml:space="preserve">Zahwozdie </w:t>
      </w:r>
      <w:r>
        <w:rPr>
          <w:rStyle w:val="Teksttreci2"/>
          <w:color w:val="000000"/>
        </w:rPr>
        <w:t xml:space="preserve">(to samo co </w:t>
      </w:r>
      <w:r>
        <w:rPr>
          <w:rStyle w:val="Teksttreci213pt"/>
          <w:color w:val="000000"/>
        </w:rPr>
        <w:t xml:space="preserve">Zalesie); Zamostbe </w:t>
      </w:r>
      <w:r>
        <w:rPr>
          <w:rStyle w:val="Teksttreci2Kursywa"/>
          <w:color w:val="000000"/>
        </w:rPr>
        <w:t xml:space="preserve">: </w:t>
      </w:r>
      <w:r>
        <w:rPr>
          <w:rStyle w:val="Teksttreci213pt"/>
          <w:color w:val="000000"/>
        </w:rPr>
        <w:t>zamistja</w:t>
      </w:r>
      <w:r>
        <w:rPr>
          <w:rStyle w:val="Teksttreci212pt"/>
          <w:color w:val="000000"/>
        </w:rPr>
        <w:t xml:space="preserve"> </w:t>
      </w:r>
      <w:r>
        <w:rPr>
          <w:rStyle w:val="Teksttreci2"/>
          <w:color w:val="000000"/>
        </w:rPr>
        <w:t>«miejsce za mostem»</w:t>
      </w:r>
    </w:p>
    <w:p w:rsidR="00334418" w:rsidRDefault="00334418">
      <w:pPr>
        <w:pStyle w:val="Teksttreci21"/>
        <w:numPr>
          <w:ilvl w:val="0"/>
          <w:numId w:val="7"/>
        </w:numPr>
        <w:shd w:val="clear" w:color="auto" w:fill="auto"/>
        <w:tabs>
          <w:tab w:val="left" w:pos="1164"/>
        </w:tabs>
        <w:spacing w:before="0" w:line="294" w:lineRule="exact"/>
        <w:ind w:left="440" w:right="380" w:firstLine="360"/>
      </w:pPr>
      <w:r>
        <w:rPr>
          <w:rStyle w:val="Teksttreci2"/>
          <w:color w:val="000000"/>
        </w:rPr>
        <w:t xml:space="preserve">z suf. </w:t>
      </w:r>
      <w:r>
        <w:rPr>
          <w:rStyle w:val="Teksttreci213pt"/>
          <w:color w:val="000000"/>
          <w:lang w:val="cs-CZ" w:eastAsia="cs-CZ"/>
        </w:rPr>
        <w:t xml:space="preserve">-išče: Stawyšče </w:t>
      </w:r>
      <w:r>
        <w:rPr>
          <w:rStyle w:val="Teksttreci2Kursywa"/>
          <w:color w:val="000000"/>
        </w:rPr>
        <w:t xml:space="preserve">: </w:t>
      </w:r>
      <w:r>
        <w:rPr>
          <w:rStyle w:val="Teksttreci213pt"/>
          <w:color w:val="000000"/>
          <w:lang w:val="cs-CZ" w:eastAsia="cs-CZ"/>
        </w:rPr>
        <w:t>stawyšče</w:t>
      </w:r>
      <w:r>
        <w:rPr>
          <w:rStyle w:val="Teksttreci212pt"/>
          <w:color w:val="000000"/>
          <w:lang w:val="cs-CZ" w:eastAsia="cs-CZ"/>
        </w:rPr>
        <w:t xml:space="preserve"> </w:t>
      </w:r>
      <w:r>
        <w:rPr>
          <w:rStyle w:val="Teksttreci212pt"/>
          <w:color w:val="000000"/>
        </w:rPr>
        <w:t xml:space="preserve">|| </w:t>
      </w:r>
      <w:r>
        <w:rPr>
          <w:rStyle w:val="Teksttreci213pt"/>
          <w:color w:val="000000"/>
        </w:rPr>
        <w:t>stawyśko</w:t>
      </w:r>
      <w:r>
        <w:rPr>
          <w:rStyle w:val="Teksttreci212pt"/>
          <w:color w:val="000000"/>
        </w:rPr>
        <w:t xml:space="preserve"> </w:t>
      </w:r>
      <w:r>
        <w:rPr>
          <w:rStyle w:val="Teksttreci2"/>
          <w:color w:val="000000"/>
        </w:rPr>
        <w:t xml:space="preserve">«miejsce, gdzie był staw, stawisko»; </w:t>
      </w:r>
      <w:r>
        <w:rPr>
          <w:rStyle w:val="Teksttreci213pt"/>
          <w:color w:val="000000"/>
          <w:lang w:val="cs-CZ" w:eastAsia="cs-CZ"/>
        </w:rPr>
        <w:t xml:space="preserve">Kutyšče </w:t>
      </w:r>
      <w:r>
        <w:rPr>
          <w:rStyle w:val="Teksttreci2Kursywa"/>
          <w:color w:val="000000"/>
        </w:rPr>
        <w:t xml:space="preserve">: </w:t>
      </w:r>
      <w:r>
        <w:rPr>
          <w:rStyle w:val="Teksttreci213pt"/>
          <w:color w:val="000000"/>
          <w:lang w:val="cs-CZ" w:eastAsia="cs-CZ"/>
        </w:rPr>
        <w:t>kutyšče</w:t>
      </w:r>
      <w:r>
        <w:rPr>
          <w:rStyle w:val="Teksttreci212pt"/>
          <w:color w:val="000000"/>
          <w:lang w:val="cs-CZ" w:eastAsia="cs-CZ"/>
        </w:rPr>
        <w:t xml:space="preserve"> </w:t>
      </w:r>
      <w:r>
        <w:rPr>
          <w:rStyle w:val="Teksttreci2"/>
          <w:color w:val="000000"/>
        </w:rPr>
        <w:t>«wielki kąt»,</w:t>
      </w:r>
    </w:p>
    <w:p w:rsidR="00334418" w:rsidRDefault="00334418">
      <w:pPr>
        <w:pStyle w:val="Teksttreci21"/>
        <w:numPr>
          <w:ilvl w:val="0"/>
          <w:numId w:val="8"/>
        </w:numPr>
        <w:shd w:val="clear" w:color="auto" w:fill="auto"/>
        <w:tabs>
          <w:tab w:val="left" w:pos="831"/>
        </w:tabs>
        <w:spacing w:before="0"/>
        <w:ind w:firstLine="420"/>
      </w:pPr>
      <w:r>
        <w:rPr>
          <w:rStyle w:val="Teksttreci2"/>
          <w:color w:val="000000"/>
        </w:rPr>
        <w:t xml:space="preserve">z suf. -zna: </w:t>
      </w:r>
      <w:r>
        <w:rPr>
          <w:rStyle w:val="Teksttreci2Kursywa"/>
          <w:color w:val="000000"/>
          <w:lang w:val="cs-CZ" w:eastAsia="cs-CZ"/>
        </w:rPr>
        <w:t xml:space="preserve">Krynyčyna </w:t>
      </w:r>
      <w:r>
        <w:rPr>
          <w:rStyle w:val="Teksttreci2Kursywa"/>
          <w:color w:val="000000"/>
        </w:rPr>
        <w:t xml:space="preserve">: </w:t>
      </w:r>
      <w:r>
        <w:rPr>
          <w:rStyle w:val="Teksttreci2Kursywa"/>
          <w:color w:val="000000"/>
          <w:lang w:val="cs-CZ" w:eastAsia="cs-CZ"/>
        </w:rPr>
        <w:t>krynyčyna</w:t>
      </w:r>
      <w:r>
        <w:rPr>
          <w:rStyle w:val="Teksttreci2"/>
          <w:color w:val="000000"/>
          <w:lang w:val="cs-CZ" w:eastAsia="cs-CZ"/>
        </w:rPr>
        <w:t xml:space="preserve"> </w:t>
      </w:r>
      <w:r>
        <w:rPr>
          <w:rStyle w:val="Teksttreci2"/>
          <w:color w:val="000000"/>
        </w:rPr>
        <w:t xml:space="preserve">|| </w:t>
      </w:r>
      <w:r>
        <w:rPr>
          <w:rStyle w:val="Teksttreci2Kursywa"/>
          <w:color w:val="000000"/>
          <w:lang w:val="cs-CZ" w:eastAsia="cs-CZ"/>
        </w:rPr>
        <w:t>krynyčyny</w:t>
      </w:r>
      <w:r>
        <w:rPr>
          <w:rStyle w:val="Teksttreci2"/>
          <w:color w:val="000000"/>
          <w:lang w:val="cs-CZ" w:eastAsia="cs-CZ"/>
        </w:rPr>
        <w:t xml:space="preserve"> </w:t>
      </w:r>
      <w:r>
        <w:rPr>
          <w:rStyle w:val="Teksttreci2"/>
          <w:color w:val="000000"/>
        </w:rPr>
        <w:t>«źródło, krynica; teren obfitujący w źródła, krynice»,</w:t>
      </w:r>
    </w:p>
    <w:p w:rsidR="00334418" w:rsidRDefault="00334418">
      <w:pPr>
        <w:pStyle w:val="Teksttreci21"/>
        <w:numPr>
          <w:ilvl w:val="0"/>
          <w:numId w:val="8"/>
        </w:numPr>
        <w:shd w:val="clear" w:color="auto" w:fill="auto"/>
        <w:tabs>
          <w:tab w:val="left" w:pos="831"/>
        </w:tabs>
        <w:spacing w:before="0"/>
        <w:ind w:firstLine="420"/>
      </w:pPr>
      <w:r>
        <w:rPr>
          <w:rStyle w:val="Teksttreci2"/>
          <w:color w:val="000000"/>
        </w:rPr>
        <w:t xml:space="preserve">z suf. </w:t>
      </w:r>
      <w:r>
        <w:rPr>
          <w:rStyle w:val="Teksttreci2Kursywa"/>
          <w:color w:val="000000"/>
        </w:rPr>
        <w:t>-lo: Terło : terło</w:t>
      </w:r>
      <w:r>
        <w:rPr>
          <w:rStyle w:val="Teksttreci2"/>
          <w:color w:val="000000"/>
        </w:rPr>
        <w:t xml:space="preserve"> || </w:t>
      </w:r>
      <w:r>
        <w:rPr>
          <w:rStyle w:val="Teksttreci2Kursywa"/>
          <w:color w:val="000000"/>
        </w:rPr>
        <w:t>tyrło</w:t>
      </w:r>
      <w:r>
        <w:rPr>
          <w:rStyle w:val="Teksttreci2"/>
          <w:color w:val="000000"/>
        </w:rPr>
        <w:t xml:space="preserve"> «tarłowisko, tarło»,</w:t>
      </w:r>
    </w:p>
    <w:p w:rsidR="00334418" w:rsidRDefault="00334418">
      <w:pPr>
        <w:pStyle w:val="Teksttreci21"/>
        <w:numPr>
          <w:ilvl w:val="0"/>
          <w:numId w:val="8"/>
        </w:numPr>
        <w:shd w:val="clear" w:color="auto" w:fill="auto"/>
        <w:tabs>
          <w:tab w:val="left" w:pos="831"/>
        </w:tabs>
        <w:spacing w:before="0"/>
        <w:ind w:firstLine="420"/>
      </w:pPr>
      <w:r>
        <w:rPr>
          <w:rStyle w:val="Teksttreci2"/>
          <w:color w:val="000000"/>
        </w:rPr>
        <w:t xml:space="preserve">typ złożony: </w:t>
      </w:r>
      <w:r>
        <w:rPr>
          <w:rStyle w:val="Teksttreci2Kursywa"/>
          <w:color w:val="000000"/>
          <w:lang w:val="cs-CZ" w:eastAsia="cs-CZ"/>
        </w:rPr>
        <w:t>Mežyrěč</w:t>
      </w:r>
      <w:r>
        <w:rPr>
          <w:rStyle w:val="Teksttreci2Kursywa"/>
          <w:color w:val="000000"/>
          <w:lang w:val="ru-RU" w:eastAsia="ru-RU"/>
        </w:rPr>
        <w:t xml:space="preserve">ъе </w:t>
      </w:r>
      <w:r>
        <w:rPr>
          <w:rStyle w:val="Teksttreci2Kursywa"/>
          <w:color w:val="000000"/>
        </w:rPr>
        <w:t xml:space="preserve">: </w:t>
      </w:r>
      <w:r>
        <w:rPr>
          <w:rStyle w:val="Teksttreci2Kursywa"/>
          <w:color w:val="000000"/>
          <w:lang w:val="cs-CZ" w:eastAsia="cs-CZ"/>
        </w:rPr>
        <w:t>mežyriččja</w:t>
      </w:r>
      <w:r>
        <w:rPr>
          <w:rStyle w:val="Teksttreci2"/>
          <w:color w:val="000000"/>
          <w:lang w:val="cs-CZ" w:eastAsia="cs-CZ"/>
        </w:rPr>
        <w:t xml:space="preserve"> </w:t>
      </w:r>
      <w:r>
        <w:rPr>
          <w:rStyle w:val="Teksttreci2"/>
          <w:color w:val="000000"/>
        </w:rPr>
        <w:t xml:space="preserve">II </w:t>
      </w:r>
      <w:r>
        <w:rPr>
          <w:rStyle w:val="Teksttreci2Kursywa"/>
          <w:color w:val="000000"/>
          <w:lang w:val="cs-CZ" w:eastAsia="cs-CZ"/>
        </w:rPr>
        <w:t>mižriččja</w:t>
      </w:r>
      <w:r>
        <w:rPr>
          <w:rStyle w:val="Teksttreci2"/>
          <w:color w:val="000000"/>
          <w:lang w:val="cs-CZ" w:eastAsia="cs-CZ"/>
        </w:rPr>
        <w:t xml:space="preserve"> </w:t>
      </w:r>
      <w:r>
        <w:rPr>
          <w:rStyle w:val="Teksttreci2"/>
          <w:color w:val="000000"/>
        </w:rPr>
        <w:t>«przestrzeń mię</w:t>
      </w:r>
      <w:r>
        <w:rPr>
          <w:rStyle w:val="Teksttreci2"/>
          <w:color w:val="000000"/>
        </w:rPr>
        <w:softHyphen/>
        <w:t>dzy rzekami, międzyrzecze».</w:t>
      </w:r>
    </w:p>
    <w:p w:rsidR="00334418" w:rsidRDefault="00334418">
      <w:pPr>
        <w:pStyle w:val="Teksttreci21"/>
        <w:shd w:val="clear" w:color="auto" w:fill="auto"/>
        <w:spacing w:before="0" w:after="60"/>
        <w:ind w:firstLine="420"/>
      </w:pPr>
      <w:r>
        <w:rPr>
          <w:rStyle w:val="Teksttreci2"/>
          <w:color w:val="000000"/>
        </w:rPr>
        <w:lastRenderedPageBreak/>
        <w:t xml:space="preserve">Poza tym autorka trzykrotnie powtarza nazwy typu </w:t>
      </w:r>
      <w:r>
        <w:rPr>
          <w:rStyle w:val="Teksttreci2Kursywa"/>
          <w:color w:val="000000"/>
        </w:rPr>
        <w:t>Zalesie</w:t>
      </w:r>
      <w:r>
        <w:rPr>
          <w:rStyle w:val="Teksttreci2"/>
          <w:color w:val="000000"/>
        </w:rPr>
        <w:t xml:space="preserve"> (po 6 przy</w:t>
      </w:r>
      <w:r>
        <w:rPr>
          <w:rStyle w:val="Teksttreci2"/>
          <w:color w:val="000000"/>
        </w:rPr>
        <w:softHyphen/>
        <w:t xml:space="preserve">kładów), raz uważa je za sufiksalne </w:t>
      </w:r>
      <w:r>
        <w:rPr>
          <w:rStyle w:val="Teksttreci2Kursywa"/>
          <w:color w:val="000000"/>
        </w:rPr>
        <w:t>(-</w:t>
      </w:r>
      <w:r>
        <w:rPr>
          <w:rStyle w:val="Teksttreci2"/>
          <w:color w:val="000000"/>
          <w:lang w:val="ru-RU" w:eastAsia="ru-RU"/>
        </w:rPr>
        <w:t>ь</w:t>
      </w:r>
      <w:r>
        <w:rPr>
          <w:rStyle w:val="Teksttreci2Kursywa"/>
          <w:color w:val="000000"/>
        </w:rPr>
        <w:t>je),</w:t>
      </w:r>
      <w:r>
        <w:rPr>
          <w:rStyle w:val="Teksttreci2"/>
          <w:color w:val="000000"/>
        </w:rPr>
        <w:t xml:space="preserve"> raz za prefiksalne </w:t>
      </w:r>
      <w:r>
        <w:rPr>
          <w:rStyle w:val="Teksttreci2Kursywa"/>
          <w:color w:val="000000"/>
        </w:rPr>
        <w:t>(za-),</w:t>
      </w:r>
      <w:r>
        <w:rPr>
          <w:rStyle w:val="Teksttreci2"/>
          <w:color w:val="000000"/>
        </w:rPr>
        <w:t xml:space="preserve"> raz za złożone (tj. sufiksalno-prefiksalne).</w:t>
      </w:r>
    </w:p>
    <w:p w:rsidR="00334418" w:rsidRDefault="00334418">
      <w:pPr>
        <w:pStyle w:val="Teksttreci21"/>
        <w:numPr>
          <w:ilvl w:val="0"/>
          <w:numId w:val="9"/>
        </w:numPr>
        <w:shd w:val="clear" w:color="auto" w:fill="auto"/>
        <w:tabs>
          <w:tab w:val="left" w:pos="913"/>
        </w:tabs>
        <w:spacing w:before="0"/>
        <w:ind w:firstLine="420"/>
      </w:pPr>
      <w:r>
        <w:rPr>
          <w:rStyle w:val="Teksttreci2"/>
          <w:color w:val="000000"/>
        </w:rPr>
        <w:t>J. Posaćka-Czerchniachiwśka w artykule dotyczącym nazw „kra</w:t>
      </w:r>
      <w:r>
        <w:rPr>
          <w:rStyle w:val="Teksttreci2"/>
          <w:color w:val="000000"/>
        </w:rPr>
        <w:softHyphen/>
        <w:t>jobrazowych” (landszaftnych) i ich klasyfikacji</w:t>
      </w:r>
      <w:r>
        <w:rPr>
          <w:rStyle w:val="Teksttreci2"/>
          <w:color w:val="000000"/>
          <w:vertAlign w:val="superscript"/>
        </w:rPr>
        <w:footnoteReference w:id="19"/>
      </w:r>
      <w:r>
        <w:rPr>
          <w:rStyle w:val="Teksttreci2"/>
          <w:color w:val="000000"/>
        </w:rPr>
        <w:t xml:space="preserve"> do nazw </w:t>
      </w:r>
      <w:r>
        <w:rPr>
          <w:rStyle w:val="Teksttreci2"/>
          <w:color w:val="000000"/>
          <w:lang w:val="cs-CZ" w:eastAsia="cs-CZ"/>
        </w:rPr>
        <w:t xml:space="preserve">afiksalnych </w:t>
      </w:r>
      <w:r>
        <w:rPr>
          <w:rStyle w:val="Teksttreci2"/>
          <w:color w:val="000000"/>
        </w:rPr>
        <w:t>(z formalną kreacją oncmastyczną) zalicza cały szereg toponimów, które powinny się znaleźć w grupie „semantycznej”. Oto przykłady:</w:t>
      </w:r>
    </w:p>
    <w:p w:rsidR="00334418" w:rsidRDefault="00334418">
      <w:pPr>
        <w:pStyle w:val="Teksttreci21"/>
        <w:numPr>
          <w:ilvl w:val="0"/>
          <w:numId w:val="10"/>
        </w:numPr>
        <w:shd w:val="clear" w:color="auto" w:fill="auto"/>
        <w:tabs>
          <w:tab w:val="left" w:pos="831"/>
        </w:tabs>
        <w:spacing w:before="0"/>
        <w:ind w:firstLine="420"/>
      </w:pPr>
      <w:r>
        <w:rPr>
          <w:rStyle w:val="Teksttreci2"/>
          <w:color w:val="000000"/>
        </w:rPr>
        <w:t xml:space="preserve">z suf. </w:t>
      </w:r>
      <w:r w:rsidRPr="00471BBE">
        <w:rPr>
          <w:rStyle w:val="Teksttreci2Kursywa"/>
          <w:color w:val="000000"/>
          <w:lang w:eastAsia="en-US"/>
        </w:rPr>
        <w:t xml:space="preserve">-in: </w:t>
      </w:r>
      <w:r>
        <w:rPr>
          <w:rStyle w:val="Teksttreci2Kursywa"/>
          <w:color w:val="000000"/>
        </w:rPr>
        <w:t>Dołyna : dołyna</w:t>
      </w:r>
      <w:r>
        <w:rPr>
          <w:rStyle w:val="Teksttreci2"/>
          <w:color w:val="000000"/>
        </w:rPr>
        <w:t xml:space="preserve"> «dolina», </w:t>
      </w:r>
      <w:r>
        <w:rPr>
          <w:rStyle w:val="Teksttreci2Kursywa"/>
          <w:color w:val="000000"/>
        </w:rPr>
        <w:t>Haljawyna : haljawyna</w:t>
      </w:r>
      <w:r>
        <w:rPr>
          <w:rStyle w:val="Teksttreci2"/>
          <w:color w:val="000000"/>
        </w:rPr>
        <w:t xml:space="preserve"> «po</w:t>
      </w:r>
      <w:r>
        <w:rPr>
          <w:rStyle w:val="Teksttreci2"/>
          <w:color w:val="000000"/>
        </w:rPr>
        <w:softHyphen/>
        <w:t xml:space="preserve">lana w lesie», </w:t>
      </w:r>
      <w:r>
        <w:rPr>
          <w:rStyle w:val="Teksttreci2Kursywa"/>
          <w:color w:val="000000"/>
        </w:rPr>
        <w:t>W erchowyna : werchowyna</w:t>
      </w:r>
      <w:r>
        <w:rPr>
          <w:rStyle w:val="Teksttreci2"/>
          <w:color w:val="000000"/>
        </w:rPr>
        <w:t xml:space="preserve"> «wierzchołek, szczyt; wyżyna, wierzchowina; górny bieg rzeki, wierzchowisko itp.»,</w:t>
      </w:r>
    </w:p>
    <w:p w:rsidR="00334418" w:rsidRDefault="00334418">
      <w:pPr>
        <w:pStyle w:val="Teksttreci21"/>
        <w:numPr>
          <w:ilvl w:val="0"/>
          <w:numId w:val="10"/>
        </w:numPr>
        <w:shd w:val="clear" w:color="auto" w:fill="auto"/>
        <w:tabs>
          <w:tab w:val="left" w:pos="831"/>
        </w:tabs>
        <w:spacing w:before="0"/>
        <w:ind w:firstLine="420"/>
      </w:pPr>
      <w:r>
        <w:rPr>
          <w:rStyle w:val="Teksttreci2"/>
          <w:color w:val="000000"/>
        </w:rPr>
        <w:t xml:space="preserve">z suf. </w:t>
      </w:r>
      <w:r>
        <w:rPr>
          <w:rStyle w:val="Teksttreci2Kursywa"/>
          <w:color w:val="000000"/>
        </w:rPr>
        <w:t>-k-: .Dołynky : dołynky</w:t>
      </w:r>
      <w:r>
        <w:rPr>
          <w:rStyle w:val="Teksttreci2"/>
          <w:color w:val="000000"/>
        </w:rPr>
        <w:t xml:space="preserve"> «dolinki», </w:t>
      </w:r>
      <w:r>
        <w:rPr>
          <w:rStyle w:val="Teksttreci2Kursywa"/>
          <w:color w:val="000000"/>
          <w:lang w:val="cs-CZ" w:eastAsia="cs-CZ"/>
        </w:rPr>
        <w:t xml:space="preserve">Pisky </w:t>
      </w:r>
      <w:r>
        <w:rPr>
          <w:rStyle w:val="Teksttreci2Kursywa"/>
          <w:color w:val="000000"/>
        </w:rPr>
        <w:t xml:space="preserve">: </w:t>
      </w:r>
      <w:r>
        <w:rPr>
          <w:rStyle w:val="Teksttreci2Kursywa"/>
          <w:color w:val="000000"/>
          <w:lang w:val="cs-CZ" w:eastAsia="cs-CZ"/>
        </w:rPr>
        <w:t>pisky</w:t>
      </w:r>
      <w:r>
        <w:rPr>
          <w:rStyle w:val="Teksttreci2"/>
          <w:color w:val="000000"/>
          <w:lang w:val="cs-CZ" w:eastAsia="cs-CZ"/>
        </w:rPr>
        <w:t xml:space="preserve"> </w:t>
      </w:r>
      <w:r>
        <w:rPr>
          <w:rStyle w:val="Teksttreci2"/>
          <w:color w:val="000000"/>
        </w:rPr>
        <w:t>«teren piasz</w:t>
      </w:r>
      <w:r>
        <w:rPr>
          <w:rStyle w:val="Teksttreci2"/>
          <w:color w:val="000000"/>
        </w:rPr>
        <w:softHyphen/>
        <w:t xml:space="preserve">czysty, piaski», </w:t>
      </w:r>
      <w:r>
        <w:rPr>
          <w:rStyle w:val="Teksttreci2Kursywa"/>
          <w:color w:val="000000"/>
        </w:rPr>
        <w:t>Poljanka : poljanka</w:t>
      </w:r>
      <w:r>
        <w:rPr>
          <w:rStyle w:val="Teksttreci2"/>
          <w:color w:val="000000"/>
        </w:rPr>
        <w:t xml:space="preserve"> «mała polana, polanka», </w:t>
      </w:r>
      <w:r>
        <w:rPr>
          <w:rStyle w:val="Teksttreci2Kursywa"/>
          <w:color w:val="000000"/>
        </w:rPr>
        <w:t>Dibrowka</w:t>
      </w:r>
      <w:r>
        <w:rPr>
          <w:rStyle w:val="Teksttreci2"/>
          <w:color w:val="000000"/>
        </w:rPr>
        <w:t xml:space="preserve"> II // </w:t>
      </w:r>
      <w:r>
        <w:rPr>
          <w:rStyle w:val="Teksttreci2Kursywa"/>
          <w:color w:val="000000"/>
        </w:rPr>
        <w:t xml:space="preserve">Dubrowka : </w:t>
      </w:r>
      <w:r>
        <w:rPr>
          <w:rStyle w:val="Teksttreci2Kursywa"/>
          <w:color w:val="000000"/>
          <w:lang w:val="cs-CZ" w:eastAsia="cs-CZ"/>
        </w:rPr>
        <w:t>dibrowka</w:t>
      </w:r>
      <w:r>
        <w:rPr>
          <w:rStyle w:val="Teksttreci2"/>
          <w:color w:val="000000"/>
          <w:lang w:val="cs-CZ" w:eastAsia="cs-CZ"/>
        </w:rPr>
        <w:t xml:space="preserve"> </w:t>
      </w:r>
      <w:r>
        <w:rPr>
          <w:rStyle w:val="Teksttreci2"/>
          <w:color w:val="000000"/>
        </w:rPr>
        <w:t xml:space="preserve">|| </w:t>
      </w:r>
      <w:r>
        <w:rPr>
          <w:rStyle w:val="Teksttreci2Kursywa"/>
          <w:color w:val="000000"/>
        </w:rPr>
        <w:t>dubrowka</w:t>
      </w:r>
      <w:r>
        <w:rPr>
          <w:rStyle w:val="Teksttreci2"/>
          <w:color w:val="000000"/>
        </w:rPr>
        <w:t xml:space="preserve"> «lasek dębowy, dąbrówka»,</w:t>
      </w:r>
    </w:p>
    <w:p w:rsidR="00334418" w:rsidRDefault="00334418">
      <w:pPr>
        <w:pStyle w:val="Teksttreci21"/>
        <w:numPr>
          <w:ilvl w:val="0"/>
          <w:numId w:val="10"/>
        </w:numPr>
        <w:shd w:val="clear" w:color="auto" w:fill="auto"/>
        <w:tabs>
          <w:tab w:val="left" w:pos="831"/>
        </w:tabs>
        <w:spacing w:before="0"/>
        <w:ind w:firstLine="420"/>
      </w:pPr>
      <w:r>
        <w:rPr>
          <w:rStyle w:val="Teksttreci2"/>
          <w:color w:val="000000"/>
        </w:rPr>
        <w:t>z suf. -</w:t>
      </w:r>
      <w:r>
        <w:rPr>
          <w:rStyle w:val="Teksttreci2Kursywa"/>
          <w:color w:val="000000"/>
        </w:rPr>
        <w:t>isk</w:t>
      </w:r>
      <w:r>
        <w:rPr>
          <w:rStyle w:val="Teksttreci2"/>
          <w:color w:val="000000"/>
        </w:rPr>
        <w:t xml:space="preserve">-, </w:t>
      </w:r>
      <w:r>
        <w:rPr>
          <w:rStyle w:val="Teksttreci2Kursywa"/>
          <w:color w:val="000000"/>
          <w:lang w:val="cs-CZ" w:eastAsia="cs-CZ"/>
        </w:rPr>
        <w:t xml:space="preserve">-išč-: </w:t>
      </w:r>
      <w:r>
        <w:rPr>
          <w:rStyle w:val="Teksttreci2Kursywa"/>
          <w:color w:val="000000"/>
        </w:rPr>
        <w:t>Hłynyśka : hłynyśko</w:t>
      </w:r>
      <w:r>
        <w:rPr>
          <w:rStyle w:val="Teksttreci2"/>
          <w:color w:val="000000"/>
        </w:rPr>
        <w:t xml:space="preserve"> «glinianka, glinisko», </w:t>
      </w:r>
      <w:r>
        <w:rPr>
          <w:rStyle w:val="Teksttreci2Kursywa"/>
          <w:color w:val="000000"/>
        </w:rPr>
        <w:t>Sta</w:t>
      </w:r>
      <w:r>
        <w:rPr>
          <w:rStyle w:val="Teksttreci2Kursywa"/>
          <w:color w:val="000000"/>
        </w:rPr>
        <w:softHyphen/>
        <w:t>wy</w:t>
      </w:r>
      <w:r>
        <w:rPr>
          <w:rStyle w:val="Teksttreci2Kursywa"/>
          <w:color w:val="000000"/>
          <w:lang w:val="cs-CZ" w:eastAsia="cs-CZ"/>
        </w:rPr>
        <w:t xml:space="preserve">šča </w:t>
      </w:r>
      <w:r>
        <w:rPr>
          <w:rStyle w:val="Teksttreci2Kursywa"/>
          <w:color w:val="000000"/>
        </w:rPr>
        <w:t>: stawy</w:t>
      </w:r>
      <w:r>
        <w:rPr>
          <w:rStyle w:val="Teksttreci2Kursywa"/>
          <w:color w:val="000000"/>
          <w:lang w:val="cs-CZ" w:eastAsia="cs-CZ"/>
        </w:rPr>
        <w:t>šča</w:t>
      </w:r>
      <w:r>
        <w:rPr>
          <w:rStyle w:val="Teksttreci2"/>
          <w:color w:val="000000"/>
          <w:lang w:val="cs-CZ" w:eastAsia="cs-CZ"/>
        </w:rPr>
        <w:t xml:space="preserve"> </w:t>
      </w:r>
      <w:r>
        <w:rPr>
          <w:rStyle w:val="Teksttreci2"/>
          <w:color w:val="000000"/>
        </w:rPr>
        <w:t>«miejsce, gdzie były stawy, stawiska»,</w:t>
      </w:r>
    </w:p>
    <w:p w:rsidR="00334418" w:rsidRDefault="00334418">
      <w:pPr>
        <w:pStyle w:val="Teksttreci21"/>
        <w:numPr>
          <w:ilvl w:val="0"/>
          <w:numId w:val="10"/>
        </w:numPr>
        <w:shd w:val="clear" w:color="auto" w:fill="auto"/>
        <w:tabs>
          <w:tab w:val="left" w:pos="831"/>
        </w:tabs>
        <w:spacing w:before="0"/>
        <w:ind w:firstLine="420"/>
      </w:pPr>
      <w:r>
        <w:rPr>
          <w:rStyle w:val="Teksttreci2"/>
          <w:color w:val="000000"/>
        </w:rPr>
        <w:t xml:space="preserve">z suf. </w:t>
      </w:r>
      <w:r>
        <w:rPr>
          <w:rStyle w:val="Teksttreci2Kursywa"/>
          <w:color w:val="000000"/>
        </w:rPr>
        <w:t>-ok: Bridok : bridok</w:t>
      </w:r>
      <w:r>
        <w:rPr>
          <w:rStyle w:val="Teksttreci2"/>
          <w:color w:val="000000"/>
        </w:rPr>
        <w:t xml:space="preserve"> «mały bród, bródek; potok, strumyk», </w:t>
      </w:r>
      <w:r>
        <w:rPr>
          <w:rStyle w:val="Teksttreci2Kursywa"/>
          <w:color w:val="000000"/>
        </w:rPr>
        <w:t>Hajok : hajok</w:t>
      </w:r>
      <w:r>
        <w:rPr>
          <w:rStyle w:val="Teksttreci2"/>
          <w:color w:val="000000"/>
        </w:rPr>
        <w:t xml:space="preserve"> «mały, gaj», </w:t>
      </w:r>
      <w:r>
        <w:rPr>
          <w:rStyle w:val="Teksttreci2Kursywa"/>
          <w:color w:val="000000"/>
        </w:rPr>
        <w:t>Stawok : stawok</w:t>
      </w:r>
      <w:r>
        <w:rPr>
          <w:rStyle w:val="Teksttreci2"/>
          <w:color w:val="000000"/>
        </w:rPr>
        <w:t xml:space="preserve"> «stawek, staw», </w:t>
      </w:r>
      <w:r>
        <w:rPr>
          <w:rStyle w:val="Teksttreci2Kursywa"/>
          <w:color w:val="000000"/>
        </w:rPr>
        <w:t xml:space="preserve">Lisok : lisok </w:t>
      </w:r>
      <w:r>
        <w:rPr>
          <w:rStyle w:val="Teksttreci2"/>
          <w:color w:val="000000"/>
        </w:rPr>
        <w:t>«mały las, lasek»,</w:t>
      </w:r>
    </w:p>
    <w:p w:rsidR="00334418" w:rsidRDefault="00334418">
      <w:pPr>
        <w:pStyle w:val="Teksttreci21"/>
        <w:numPr>
          <w:ilvl w:val="0"/>
          <w:numId w:val="10"/>
        </w:numPr>
        <w:shd w:val="clear" w:color="auto" w:fill="auto"/>
        <w:tabs>
          <w:tab w:val="left" w:pos="831"/>
        </w:tabs>
        <w:spacing w:before="0"/>
        <w:ind w:firstLine="420"/>
      </w:pPr>
      <w:r>
        <w:rPr>
          <w:rStyle w:val="Teksttreci2"/>
          <w:color w:val="000000"/>
        </w:rPr>
        <w:t xml:space="preserve">z suf. </w:t>
      </w:r>
      <w:r>
        <w:rPr>
          <w:rStyle w:val="Teksttreci2Kursywa"/>
          <w:color w:val="000000"/>
          <w:lang w:val="cs-CZ" w:eastAsia="cs-CZ"/>
        </w:rPr>
        <w:t xml:space="preserve">Poriččja </w:t>
      </w:r>
      <w:r>
        <w:rPr>
          <w:rStyle w:val="Teksttreci2Kursywa"/>
          <w:color w:val="000000"/>
        </w:rPr>
        <w:t xml:space="preserve">: </w:t>
      </w:r>
      <w:r>
        <w:rPr>
          <w:rStyle w:val="Teksttreci2Kursywa"/>
          <w:color w:val="000000"/>
          <w:lang w:val="cs-CZ" w:eastAsia="cs-CZ"/>
        </w:rPr>
        <w:t>poriččja</w:t>
      </w:r>
      <w:r>
        <w:rPr>
          <w:rStyle w:val="Teksttreci2"/>
          <w:color w:val="000000"/>
          <w:lang w:val="cs-CZ" w:eastAsia="cs-CZ"/>
        </w:rPr>
        <w:t xml:space="preserve"> </w:t>
      </w:r>
      <w:r>
        <w:rPr>
          <w:rStyle w:val="Teksttreci2"/>
          <w:color w:val="000000"/>
        </w:rPr>
        <w:t xml:space="preserve">«teren nadrzeczny, porzecze», </w:t>
      </w:r>
      <w:r>
        <w:rPr>
          <w:rStyle w:val="Teksttreci2Kursywa"/>
          <w:color w:val="000000"/>
        </w:rPr>
        <w:t>Za</w:t>
      </w:r>
      <w:r>
        <w:rPr>
          <w:rStyle w:val="Teksttreci2Kursywa"/>
          <w:color w:val="000000"/>
        </w:rPr>
        <w:softHyphen/>
        <w:t>stawca : zastawja</w:t>
      </w:r>
      <w:r>
        <w:rPr>
          <w:rStyle w:val="Teksttreci2"/>
          <w:color w:val="000000"/>
        </w:rPr>
        <w:t xml:space="preserve"> «miejsce za stawem»,</w:t>
      </w:r>
    </w:p>
    <w:p w:rsidR="00334418" w:rsidRDefault="00334418">
      <w:pPr>
        <w:pStyle w:val="Teksttreci21"/>
        <w:numPr>
          <w:ilvl w:val="0"/>
          <w:numId w:val="10"/>
        </w:numPr>
        <w:shd w:val="clear" w:color="auto" w:fill="auto"/>
        <w:tabs>
          <w:tab w:val="left" w:pos="831"/>
        </w:tabs>
        <w:spacing w:before="0"/>
        <w:ind w:firstLine="420"/>
      </w:pPr>
      <w:r>
        <w:rPr>
          <w:rStyle w:val="Teksttreci2"/>
          <w:color w:val="000000"/>
        </w:rPr>
        <w:t xml:space="preserve">prefiksalne: </w:t>
      </w:r>
      <w:r>
        <w:rPr>
          <w:rStyle w:val="Teksttreci2Kursywa"/>
          <w:color w:val="000000"/>
          <w:lang w:val="cs-CZ" w:eastAsia="cs-CZ"/>
        </w:rPr>
        <w:t>Mižhirja</w:t>
      </w:r>
      <w:r>
        <w:rPr>
          <w:rStyle w:val="Teksttreci2"/>
          <w:color w:val="000000"/>
          <w:lang w:val="cs-CZ" w:eastAsia="cs-CZ"/>
        </w:rPr>
        <w:t xml:space="preserve"> </w:t>
      </w:r>
      <w:r>
        <w:rPr>
          <w:rStyle w:val="Teksttreci2"/>
          <w:color w:val="000000"/>
        </w:rPr>
        <w:t xml:space="preserve">|| </w:t>
      </w:r>
      <w:r>
        <w:rPr>
          <w:rStyle w:val="Teksttreci2Kursywa"/>
          <w:color w:val="000000"/>
          <w:lang w:val="cs-CZ" w:eastAsia="cs-CZ"/>
        </w:rPr>
        <w:t xml:space="preserve">Mežyhory </w:t>
      </w:r>
      <w:r>
        <w:rPr>
          <w:rStyle w:val="Teksttreci2Kursywa"/>
          <w:color w:val="000000"/>
        </w:rPr>
        <w:t xml:space="preserve">: </w:t>
      </w:r>
      <w:r>
        <w:rPr>
          <w:rStyle w:val="Teksttreci2Kursywa"/>
          <w:color w:val="000000"/>
          <w:lang w:val="cs-CZ" w:eastAsia="cs-CZ"/>
        </w:rPr>
        <w:t>mižhirja</w:t>
      </w:r>
      <w:r>
        <w:rPr>
          <w:rStyle w:val="Teksttreci2"/>
          <w:color w:val="000000"/>
          <w:lang w:val="cs-CZ" w:eastAsia="cs-CZ"/>
        </w:rPr>
        <w:t xml:space="preserve"> </w:t>
      </w:r>
      <w:r>
        <w:rPr>
          <w:rStyle w:val="Teksttreci2"/>
          <w:color w:val="000000"/>
        </w:rPr>
        <w:t xml:space="preserve">|| </w:t>
      </w:r>
      <w:r>
        <w:rPr>
          <w:rStyle w:val="Teksttreci2Kursywa"/>
          <w:color w:val="000000"/>
          <w:lang w:val="cs-CZ" w:eastAsia="cs-CZ"/>
        </w:rPr>
        <w:t>mežyhory</w:t>
      </w:r>
      <w:r>
        <w:rPr>
          <w:rStyle w:val="Teksttreci2"/>
          <w:color w:val="000000"/>
          <w:lang w:val="cs-CZ" w:eastAsia="cs-CZ"/>
        </w:rPr>
        <w:t xml:space="preserve"> </w:t>
      </w:r>
      <w:r>
        <w:rPr>
          <w:rStyle w:val="Teksttreci2"/>
          <w:color w:val="000000"/>
        </w:rPr>
        <w:t xml:space="preserve">«teren między górami, międzygórze», </w:t>
      </w:r>
      <w:r>
        <w:rPr>
          <w:rStyle w:val="Teksttreci2Kursywa"/>
          <w:color w:val="000000"/>
        </w:rPr>
        <w:t>Zapillja : zapillja</w:t>
      </w:r>
      <w:r>
        <w:rPr>
          <w:rStyle w:val="Teksttreci2"/>
          <w:color w:val="000000"/>
        </w:rPr>
        <w:t xml:space="preserve"> «miejsce za polem, </w:t>
      </w:r>
      <w:r>
        <w:rPr>
          <w:rStyle w:val="Teksttreci2"/>
          <w:color w:val="000000"/>
          <w:lang w:val="cs-CZ" w:eastAsia="cs-CZ"/>
        </w:rPr>
        <w:t xml:space="preserve">zapole», </w:t>
      </w:r>
      <w:r>
        <w:rPr>
          <w:rStyle w:val="Teksttreci2Kursywa"/>
          <w:color w:val="000000"/>
        </w:rPr>
        <w:t>Rozdoły : rozdoły</w:t>
      </w:r>
      <w:r>
        <w:rPr>
          <w:rStyle w:val="Teksttreci2"/>
          <w:color w:val="000000"/>
        </w:rPr>
        <w:t xml:space="preserve"> «jary, wąwozy, rozdoły».</w:t>
      </w:r>
    </w:p>
    <w:p w:rsidR="00334418" w:rsidRDefault="00334418">
      <w:pPr>
        <w:pStyle w:val="Teksttreci21"/>
        <w:shd w:val="clear" w:color="auto" w:fill="auto"/>
        <w:spacing w:before="0"/>
        <w:ind w:firstLine="420"/>
      </w:pPr>
      <w:r>
        <w:rPr>
          <w:rStyle w:val="Teksttreci2"/>
          <w:color w:val="000000"/>
        </w:rPr>
        <w:t>Z innej pracy tej samej autorki</w:t>
      </w:r>
      <w:r>
        <w:rPr>
          <w:rStyle w:val="Teksttreci2"/>
          <w:color w:val="000000"/>
          <w:vertAlign w:val="superscript"/>
        </w:rPr>
        <w:footnoteReference w:id="20"/>
      </w:r>
      <w:r>
        <w:rPr>
          <w:rStyle w:val="Teksttreci2"/>
          <w:color w:val="000000"/>
        </w:rPr>
        <w:t xml:space="preserve"> wynotowałem jeszcze następujące przykłady:</w:t>
      </w:r>
    </w:p>
    <w:p w:rsidR="00334418" w:rsidRDefault="00334418">
      <w:pPr>
        <w:pStyle w:val="Teksttreci21"/>
        <w:numPr>
          <w:ilvl w:val="0"/>
          <w:numId w:val="10"/>
        </w:numPr>
        <w:shd w:val="clear" w:color="auto" w:fill="auto"/>
        <w:tabs>
          <w:tab w:val="left" w:pos="831"/>
        </w:tabs>
        <w:spacing w:before="0"/>
        <w:ind w:firstLine="420"/>
      </w:pPr>
      <w:r>
        <w:rPr>
          <w:rStyle w:val="Teksttreci2"/>
          <w:color w:val="000000"/>
        </w:rPr>
        <w:t xml:space="preserve">z suf. </w:t>
      </w:r>
      <w:r>
        <w:rPr>
          <w:rStyle w:val="Teksttreci2Kursywa"/>
          <w:color w:val="000000"/>
          <w:lang w:val="ru-RU" w:eastAsia="ru-RU"/>
        </w:rPr>
        <w:t>-</w:t>
      </w:r>
      <w:r>
        <w:rPr>
          <w:rStyle w:val="Teksttreci2Kursywa"/>
          <w:color w:val="000000"/>
        </w:rPr>
        <w:t>r</w:t>
      </w:r>
      <w:r>
        <w:rPr>
          <w:rStyle w:val="Teksttreci2Kursywa"/>
          <w:color w:val="000000"/>
          <w:lang w:val="ru-RU" w:eastAsia="ru-RU"/>
        </w:rPr>
        <w:t xml:space="preserve">-: </w:t>
      </w:r>
      <w:r>
        <w:rPr>
          <w:rStyle w:val="Teksttreci2Kursywa"/>
          <w:color w:val="000000"/>
          <w:lang w:val="cs-CZ" w:eastAsia="cs-CZ"/>
        </w:rPr>
        <w:t xml:space="preserve">Močar </w:t>
      </w:r>
      <w:r>
        <w:rPr>
          <w:rStyle w:val="Teksttreci2Kursywa"/>
          <w:color w:val="000000"/>
        </w:rPr>
        <w:t xml:space="preserve">: </w:t>
      </w:r>
      <w:r>
        <w:rPr>
          <w:rStyle w:val="Teksttreci2Kursywa"/>
          <w:color w:val="000000"/>
          <w:lang w:val="cs-CZ" w:eastAsia="cs-CZ"/>
        </w:rPr>
        <w:t>močar</w:t>
      </w:r>
      <w:r>
        <w:rPr>
          <w:rStyle w:val="Teksttreci2"/>
          <w:color w:val="000000"/>
          <w:lang w:val="cs-CZ" w:eastAsia="cs-CZ"/>
        </w:rPr>
        <w:t xml:space="preserve"> </w:t>
      </w:r>
      <w:r>
        <w:rPr>
          <w:rStyle w:val="Teksttreci2"/>
          <w:color w:val="000000"/>
        </w:rPr>
        <w:t>«mokradło, moczar»,</w:t>
      </w:r>
    </w:p>
    <w:p w:rsidR="00334418" w:rsidRDefault="00334418">
      <w:pPr>
        <w:pStyle w:val="Teksttreci21"/>
        <w:numPr>
          <w:ilvl w:val="0"/>
          <w:numId w:val="10"/>
        </w:numPr>
        <w:shd w:val="clear" w:color="auto" w:fill="auto"/>
        <w:tabs>
          <w:tab w:val="left" w:pos="831"/>
        </w:tabs>
        <w:spacing w:before="0"/>
        <w:ind w:firstLine="420"/>
      </w:pPr>
      <w:r>
        <w:rPr>
          <w:rStyle w:val="Teksttreci2"/>
          <w:color w:val="000000"/>
        </w:rPr>
        <w:t xml:space="preserve">z suf. </w:t>
      </w:r>
      <w:r>
        <w:rPr>
          <w:rStyle w:val="Teksttreci2Kursywa"/>
          <w:color w:val="000000"/>
        </w:rPr>
        <w:t>-n-: Bołotnja : bołotnja</w:t>
      </w:r>
      <w:r>
        <w:rPr>
          <w:rStyle w:val="Teksttreci2"/>
          <w:color w:val="000000"/>
        </w:rPr>
        <w:t xml:space="preserve"> «błoto, kałuża»,</w:t>
      </w:r>
    </w:p>
    <w:p w:rsidR="00334418" w:rsidRDefault="00334418">
      <w:pPr>
        <w:pStyle w:val="Teksttreci21"/>
        <w:numPr>
          <w:ilvl w:val="0"/>
          <w:numId w:val="10"/>
        </w:numPr>
        <w:shd w:val="clear" w:color="auto" w:fill="auto"/>
        <w:tabs>
          <w:tab w:val="left" w:pos="831"/>
        </w:tabs>
        <w:spacing w:before="0"/>
        <w:ind w:firstLine="420"/>
      </w:pPr>
      <w:r>
        <w:rPr>
          <w:rStyle w:val="Teksttreci2"/>
          <w:color w:val="000000"/>
        </w:rPr>
        <w:t xml:space="preserve">z suf. </w:t>
      </w:r>
      <w:r w:rsidRPr="00471BBE">
        <w:rPr>
          <w:rStyle w:val="Teksttreci2Kursywa"/>
          <w:color w:val="000000"/>
          <w:lang w:eastAsia="en-US"/>
        </w:rPr>
        <w:t xml:space="preserve">-in: </w:t>
      </w:r>
      <w:r>
        <w:rPr>
          <w:rStyle w:val="Teksttreci2Kursywa"/>
          <w:color w:val="000000"/>
        </w:rPr>
        <w:t>Dubyna : dubyna</w:t>
      </w:r>
      <w:r>
        <w:rPr>
          <w:rStyle w:val="Teksttreci2"/>
          <w:color w:val="000000"/>
        </w:rPr>
        <w:t xml:space="preserve"> «lasek dębowy, dębina»,</w:t>
      </w:r>
    </w:p>
    <w:p w:rsidR="00334418" w:rsidRDefault="00334418">
      <w:pPr>
        <w:pStyle w:val="Teksttreci21"/>
        <w:numPr>
          <w:ilvl w:val="0"/>
          <w:numId w:val="10"/>
        </w:numPr>
        <w:shd w:val="clear" w:color="auto" w:fill="auto"/>
        <w:tabs>
          <w:tab w:val="left" w:pos="895"/>
        </w:tabs>
        <w:spacing w:before="0"/>
        <w:ind w:firstLine="420"/>
      </w:pPr>
      <w:r>
        <w:rPr>
          <w:rStyle w:val="Teksttreci2"/>
          <w:color w:val="000000"/>
        </w:rPr>
        <w:t xml:space="preserve">z suf. </w:t>
      </w:r>
      <w:r>
        <w:rPr>
          <w:rStyle w:val="Teksttreci2Kursywa"/>
          <w:color w:val="000000"/>
        </w:rPr>
        <w:t>-ok: Ostrowok : ostrowok</w:t>
      </w:r>
      <w:r>
        <w:rPr>
          <w:rStyle w:val="Teksttreci2"/>
          <w:color w:val="000000"/>
        </w:rPr>
        <w:t xml:space="preserve"> «mała wyspa»,</w:t>
      </w:r>
    </w:p>
    <w:p w:rsidR="00334418" w:rsidRDefault="00334418">
      <w:pPr>
        <w:pStyle w:val="Teksttreci21"/>
        <w:numPr>
          <w:ilvl w:val="0"/>
          <w:numId w:val="10"/>
        </w:numPr>
        <w:shd w:val="clear" w:color="auto" w:fill="auto"/>
        <w:tabs>
          <w:tab w:val="left" w:pos="1291"/>
        </w:tabs>
        <w:spacing w:before="0"/>
        <w:ind w:firstLine="420"/>
      </w:pPr>
      <w:r>
        <w:rPr>
          <w:rStyle w:val="Teksttreci2"/>
          <w:color w:val="000000"/>
        </w:rPr>
        <w:t xml:space="preserve">z suf. </w:t>
      </w:r>
      <w:r>
        <w:rPr>
          <w:rStyle w:val="Teksttreci2Kursywa"/>
          <w:color w:val="000000"/>
        </w:rPr>
        <w:t>-ik: Bereznyk : bereznyk</w:t>
      </w:r>
      <w:r>
        <w:rPr>
          <w:rStyle w:val="Teksttreci2"/>
          <w:color w:val="000000"/>
        </w:rPr>
        <w:t xml:space="preserve"> «lasek brzozowy», </w:t>
      </w:r>
      <w:r>
        <w:rPr>
          <w:rStyle w:val="Teksttreci2Kursywa"/>
          <w:color w:val="000000"/>
        </w:rPr>
        <w:t>Dubnyk : dubnyk</w:t>
      </w:r>
      <w:r>
        <w:rPr>
          <w:rStyle w:val="Teksttreci2"/>
          <w:color w:val="000000"/>
        </w:rPr>
        <w:t xml:space="preserve"> «lasek dębowy»,</w:t>
      </w:r>
    </w:p>
    <w:p w:rsidR="00334418" w:rsidRDefault="00334418">
      <w:pPr>
        <w:pStyle w:val="Teksttreci21"/>
        <w:numPr>
          <w:ilvl w:val="0"/>
          <w:numId w:val="10"/>
        </w:numPr>
        <w:shd w:val="clear" w:color="auto" w:fill="auto"/>
        <w:tabs>
          <w:tab w:val="left" w:pos="865"/>
        </w:tabs>
        <w:spacing w:before="0"/>
        <w:ind w:firstLine="420"/>
      </w:pPr>
      <w:r>
        <w:rPr>
          <w:rStyle w:val="Teksttreci2"/>
          <w:color w:val="000000"/>
        </w:rPr>
        <w:t xml:space="preserve">z suf. </w:t>
      </w:r>
      <w:r>
        <w:rPr>
          <w:rStyle w:val="Teksttreci2Kursywa"/>
          <w:color w:val="000000"/>
          <w:lang w:val="cs-CZ" w:eastAsia="cs-CZ"/>
        </w:rPr>
        <w:t xml:space="preserve">-išče, </w:t>
      </w:r>
      <w:r>
        <w:rPr>
          <w:rStyle w:val="Teksttreci2Kursywa"/>
          <w:color w:val="000000"/>
        </w:rPr>
        <w:t xml:space="preserve">-isko: </w:t>
      </w:r>
      <w:r>
        <w:rPr>
          <w:rStyle w:val="Teksttreci2Kursywa"/>
          <w:color w:val="000000"/>
          <w:lang w:val="cs-CZ" w:eastAsia="cs-CZ"/>
        </w:rPr>
        <w:t xml:space="preserve">Poharyšče </w:t>
      </w:r>
      <w:r>
        <w:rPr>
          <w:rStyle w:val="Teksttreci2Kursywa"/>
          <w:color w:val="000000"/>
        </w:rPr>
        <w:t xml:space="preserve">: </w:t>
      </w:r>
      <w:r>
        <w:rPr>
          <w:rStyle w:val="Teksttreci2Kursywa"/>
          <w:color w:val="000000"/>
          <w:lang w:val="cs-CZ" w:eastAsia="cs-CZ"/>
        </w:rPr>
        <w:t>poharyšče</w:t>
      </w:r>
      <w:r>
        <w:rPr>
          <w:rStyle w:val="Teksttreci2"/>
          <w:color w:val="000000"/>
          <w:lang w:val="cs-CZ" w:eastAsia="cs-CZ"/>
        </w:rPr>
        <w:t xml:space="preserve"> </w:t>
      </w:r>
      <w:r>
        <w:rPr>
          <w:rStyle w:val="Teksttreci2"/>
          <w:color w:val="000000"/>
        </w:rPr>
        <w:t>«miejsce wypalone, po</w:t>
      </w:r>
      <w:r>
        <w:rPr>
          <w:rStyle w:val="Teksttreci2"/>
          <w:color w:val="000000"/>
        </w:rPr>
        <w:softHyphen/>
        <w:t xml:space="preserve">gorzelisko», </w:t>
      </w:r>
      <w:r>
        <w:rPr>
          <w:rStyle w:val="Teksttreci2Kursywa"/>
          <w:color w:val="000000"/>
        </w:rPr>
        <w:t>Horody</w:t>
      </w:r>
      <w:r>
        <w:rPr>
          <w:rStyle w:val="Teksttreci2Kursywa"/>
          <w:color w:val="000000"/>
          <w:lang w:val="cs-CZ" w:eastAsia="cs-CZ"/>
        </w:rPr>
        <w:t>šč</w:t>
      </w:r>
      <w:r>
        <w:rPr>
          <w:rStyle w:val="Teksttreci2Kursywa"/>
          <w:color w:val="000000"/>
        </w:rPr>
        <w:t xml:space="preserve">e : </w:t>
      </w:r>
      <w:r>
        <w:rPr>
          <w:rStyle w:val="Teksttreci2Kursywa"/>
          <w:color w:val="000000"/>
          <w:lang w:val="cs-CZ" w:eastAsia="cs-CZ"/>
        </w:rPr>
        <w:t>horodyšče</w:t>
      </w:r>
      <w:r>
        <w:rPr>
          <w:rStyle w:val="Teksttreci2"/>
          <w:color w:val="000000"/>
          <w:lang w:val="cs-CZ" w:eastAsia="cs-CZ"/>
        </w:rPr>
        <w:t xml:space="preserve"> </w:t>
      </w:r>
      <w:r>
        <w:rPr>
          <w:rStyle w:val="Teksttreci2"/>
          <w:color w:val="000000"/>
        </w:rPr>
        <w:t xml:space="preserve">«gród, grodzisko», </w:t>
      </w:r>
      <w:r>
        <w:rPr>
          <w:rStyle w:val="Teksttreci2Kursywa"/>
          <w:color w:val="000000"/>
        </w:rPr>
        <w:t>Młynysko : młynyśko</w:t>
      </w:r>
      <w:r>
        <w:rPr>
          <w:rStyle w:val="Teksttreci2"/>
          <w:color w:val="000000"/>
        </w:rPr>
        <w:t xml:space="preserve"> «miejsce, na którym stał dawniej młyn»,</w:t>
      </w:r>
      <w:r>
        <w:br w:type="page"/>
      </w:r>
    </w:p>
    <w:p w:rsidR="00334418" w:rsidRDefault="00EC6414">
      <w:pPr>
        <w:pStyle w:val="Teksttreci21"/>
        <w:numPr>
          <w:ilvl w:val="0"/>
          <w:numId w:val="10"/>
        </w:numPr>
        <w:shd w:val="clear" w:color="auto" w:fill="auto"/>
        <w:tabs>
          <w:tab w:val="left" w:pos="830"/>
        </w:tabs>
        <w:spacing w:before="0" w:after="120" w:line="306" w:lineRule="exact"/>
        <w:ind w:firstLine="420"/>
      </w:pPr>
      <w:r>
        <w:rPr>
          <w:noProof/>
        </w:rPr>
        <w:lastRenderedPageBreak/>
        <w:pict>
          <v:shape id="_x0000_s1057" type="#_x0000_t202" style="position:absolute;left:0;text-align:left;margin-left:28.65pt;margin-top:671.45pt;width:9pt;height:10.5pt;z-index:-251646976;mso-wrap-distance-left:5pt;mso-wrap-distance-right:5pt;mso-wrap-distance-bottom:22.7pt;mso-position-horizontal-relative:margin;mso-position-vertical-relative:margin" filled="f" stroked="f">
            <v:textbox style="mso-fit-shape-to-text:t" inset="0,0,0,0">
              <w:txbxContent>
                <w:p w:rsidR="00334418" w:rsidRDefault="00334418">
                  <w:pPr>
                    <w:pStyle w:val="Teksttreci14"/>
                    <w:shd w:val="clear" w:color="auto" w:fill="auto"/>
                    <w:spacing w:line="150" w:lineRule="exact"/>
                  </w:pPr>
                  <w:r>
                    <w:rPr>
                      <w:rStyle w:val="Teksttreci14Exact"/>
                      <w:color w:val="000000"/>
                    </w:rPr>
                    <w:t>23</w:t>
                  </w:r>
                </w:p>
              </w:txbxContent>
            </v:textbox>
            <w10:wrap type="square" side="right" anchorx="margin" anchory="margin"/>
          </v:shape>
        </w:pict>
      </w:r>
      <w:r w:rsidR="00334418">
        <w:rPr>
          <w:rStyle w:val="Teksttreci2"/>
          <w:color w:val="000000"/>
        </w:rPr>
        <w:t xml:space="preserve">prefiksalno-sufiksalne: </w:t>
      </w:r>
      <w:r w:rsidR="00334418" w:rsidRPr="00471BBE">
        <w:rPr>
          <w:rStyle w:val="Teksttreci2Kursywa"/>
          <w:color w:val="000000"/>
          <w:lang w:eastAsia="en-US"/>
        </w:rPr>
        <w:t xml:space="preserve">Zalissja </w:t>
      </w:r>
      <w:r w:rsidR="00334418">
        <w:rPr>
          <w:rStyle w:val="Teksttreci2Kursywa"/>
          <w:color w:val="000000"/>
        </w:rPr>
        <w:t>: zalissja</w:t>
      </w:r>
      <w:r w:rsidR="00334418">
        <w:rPr>
          <w:rStyle w:val="Teksttreci2"/>
          <w:color w:val="000000"/>
        </w:rPr>
        <w:t xml:space="preserve"> «miejsce za lasem, za</w:t>
      </w:r>
      <w:r w:rsidR="00334418">
        <w:rPr>
          <w:rStyle w:val="Teksttreci2"/>
          <w:color w:val="000000"/>
        </w:rPr>
        <w:softHyphen/>
        <w:t xml:space="preserve">lesie», </w:t>
      </w:r>
      <w:r w:rsidR="00334418">
        <w:rPr>
          <w:rStyle w:val="Teksttreci2Kursywa"/>
          <w:color w:val="000000"/>
        </w:rPr>
        <w:t>Zadwirja : zadwirja</w:t>
      </w:r>
      <w:r w:rsidR="00334418">
        <w:rPr>
          <w:rStyle w:val="Teksttreci2"/>
          <w:color w:val="000000"/>
        </w:rPr>
        <w:t xml:space="preserve"> «miejsce za dworem», </w:t>
      </w:r>
      <w:r w:rsidR="00334418">
        <w:rPr>
          <w:rStyle w:val="Teksttreci2Kursywa"/>
          <w:color w:val="000000"/>
        </w:rPr>
        <w:t>Zapust : zapust</w:t>
      </w:r>
      <w:r w:rsidR="00334418">
        <w:rPr>
          <w:rStyle w:val="Teksttreci2"/>
          <w:color w:val="000000"/>
        </w:rPr>
        <w:t xml:space="preserve"> «las zapuszczony». Zresztą </w:t>
      </w:r>
      <w:r w:rsidR="00334418">
        <w:rPr>
          <w:rStyle w:val="Teksttreci2Kursywa"/>
          <w:color w:val="000000"/>
        </w:rPr>
        <w:t>zapust</w:t>
      </w:r>
      <w:r w:rsidR="00334418">
        <w:rPr>
          <w:rStyle w:val="Teksttreci2"/>
          <w:color w:val="000000"/>
        </w:rPr>
        <w:t xml:space="preserve"> jako </w:t>
      </w:r>
      <w:r w:rsidR="00334418">
        <w:rPr>
          <w:rStyle w:val="Teksttreci2"/>
          <w:color w:val="000000"/>
          <w:lang w:val="en-US" w:eastAsia="en-US"/>
        </w:rPr>
        <w:t xml:space="preserve">deverbativum </w:t>
      </w:r>
      <w:r w:rsidR="00334418">
        <w:rPr>
          <w:rStyle w:val="Teksttreci2"/>
          <w:color w:val="000000"/>
        </w:rPr>
        <w:t>do tego typu nie należy.</w:t>
      </w:r>
    </w:p>
    <w:p w:rsidR="00334418" w:rsidRDefault="00334418">
      <w:pPr>
        <w:pStyle w:val="Teksttreci21"/>
        <w:numPr>
          <w:ilvl w:val="0"/>
          <w:numId w:val="9"/>
        </w:numPr>
        <w:shd w:val="clear" w:color="auto" w:fill="auto"/>
        <w:tabs>
          <w:tab w:val="left" w:pos="792"/>
        </w:tabs>
        <w:spacing w:before="0" w:line="306" w:lineRule="exact"/>
        <w:ind w:firstLine="420"/>
      </w:pPr>
      <w:r>
        <w:rPr>
          <w:rStyle w:val="Teksttreci2"/>
          <w:color w:val="000000"/>
        </w:rPr>
        <w:t xml:space="preserve">J. Rudnicki przy klasyfikacji nazw geograficznych Bojkowszczyzny </w:t>
      </w:r>
      <w:r>
        <w:rPr>
          <w:rStyle w:val="Teksttreci2"/>
          <w:color w:val="000000"/>
          <w:vertAlign w:val="superscript"/>
        </w:rPr>
        <w:footnoteReference w:id="21"/>
      </w:r>
      <w:r>
        <w:rPr>
          <w:rStyle w:val="Teksttreci2"/>
          <w:color w:val="000000"/>
        </w:rPr>
        <w:t xml:space="preserve"> w grupie nazw sufiksalnych umieścił również cały szereg toponimów, które powinny się znaleźć w grupie nazw bezafiksalnych, gdyż wiele z nich ma swoje odpowiedniki w apelatywach (zwłaszcza terminach geograficznych). Oto wybrane przykłady (formy sufiksów jak u Rud</w:t>
      </w:r>
      <w:r>
        <w:rPr>
          <w:rStyle w:val="Teksttreci2"/>
          <w:color w:val="000000"/>
        </w:rPr>
        <w:softHyphen/>
        <w:t>nickiego):</w:t>
      </w:r>
    </w:p>
    <w:p w:rsidR="00334418" w:rsidRDefault="00334418">
      <w:pPr>
        <w:pStyle w:val="Teksttreci21"/>
        <w:numPr>
          <w:ilvl w:val="0"/>
          <w:numId w:val="11"/>
        </w:numPr>
        <w:shd w:val="clear" w:color="auto" w:fill="auto"/>
        <w:tabs>
          <w:tab w:val="left" w:pos="792"/>
        </w:tabs>
        <w:spacing w:before="0" w:line="306" w:lineRule="exact"/>
        <w:ind w:firstLine="420"/>
      </w:pPr>
      <w:r>
        <w:rPr>
          <w:rStyle w:val="Teksttreci2"/>
          <w:color w:val="000000"/>
        </w:rPr>
        <w:t xml:space="preserve">suf. </w:t>
      </w:r>
      <w:r>
        <w:rPr>
          <w:rStyle w:val="Teksttreci2Kursywa"/>
          <w:color w:val="000000"/>
        </w:rPr>
        <w:t>*-ijo</w:t>
      </w:r>
      <w:r>
        <w:rPr>
          <w:rStyle w:val="Teksttreci2"/>
          <w:color w:val="000000"/>
        </w:rPr>
        <w:t xml:space="preserve"> (+ pref.): </w:t>
      </w:r>
      <w:r>
        <w:rPr>
          <w:rStyle w:val="Teksttreci2Kursywa"/>
          <w:color w:val="000000"/>
        </w:rPr>
        <w:t>Zabereże, Zabrzeże</w:t>
      </w:r>
      <w:r>
        <w:rPr>
          <w:rStyle w:val="Teksttreci2"/>
          <w:color w:val="000000"/>
        </w:rPr>
        <w:t xml:space="preserve"> Rudnicki wyprowadza z wyrażenia </w:t>
      </w:r>
      <w:r>
        <w:rPr>
          <w:rStyle w:val="Teksttreci2Kursywa"/>
          <w:color w:val="000000"/>
        </w:rPr>
        <w:t>za berehom, za brzegiem</w:t>
      </w:r>
      <w:r>
        <w:rPr>
          <w:rStyle w:val="Teksttreci2"/>
          <w:color w:val="000000"/>
        </w:rPr>
        <w:t>, podczas gdy podstawą bezpośred</w:t>
      </w:r>
      <w:r>
        <w:rPr>
          <w:rStyle w:val="Teksttreci2"/>
          <w:color w:val="000000"/>
        </w:rPr>
        <w:softHyphen/>
        <w:t xml:space="preserve">nią tej nazwy jest apelatyw </w:t>
      </w:r>
      <w:r>
        <w:rPr>
          <w:rStyle w:val="Teksttreci2Kursywa"/>
          <w:color w:val="000000"/>
        </w:rPr>
        <w:t>zabereże</w:t>
      </w:r>
      <w:r>
        <w:rPr>
          <w:rStyle w:val="Teksttreci2"/>
          <w:color w:val="000000"/>
        </w:rPr>
        <w:t xml:space="preserve"> (ukr. lit. </w:t>
      </w:r>
      <w:r>
        <w:rPr>
          <w:rStyle w:val="Teksttreci2Kursywa"/>
          <w:color w:val="000000"/>
          <w:lang w:val="cs-CZ" w:eastAsia="cs-CZ"/>
        </w:rPr>
        <w:t>zaberežžja),</w:t>
      </w:r>
      <w:r>
        <w:rPr>
          <w:rStyle w:val="Teksttreci2"/>
          <w:color w:val="000000"/>
          <w:lang w:val="cs-CZ" w:eastAsia="cs-CZ"/>
        </w:rPr>
        <w:t xml:space="preserve"> </w:t>
      </w:r>
      <w:r>
        <w:rPr>
          <w:rStyle w:val="Teksttreci2"/>
          <w:color w:val="000000"/>
        </w:rPr>
        <w:t xml:space="preserve">pol. </w:t>
      </w:r>
      <w:r>
        <w:rPr>
          <w:rStyle w:val="Teksttreci2Kursywa"/>
          <w:color w:val="000000"/>
        </w:rPr>
        <w:t xml:space="preserve">zabrzeże </w:t>
      </w:r>
      <w:r>
        <w:rPr>
          <w:rStyle w:val="Teksttreci2"/>
          <w:color w:val="000000"/>
        </w:rPr>
        <w:t>«miejsce za brzegiem rzeki, potoku»,</w:t>
      </w:r>
    </w:p>
    <w:p w:rsidR="00334418" w:rsidRDefault="00334418">
      <w:pPr>
        <w:pStyle w:val="Teksttreci21"/>
        <w:numPr>
          <w:ilvl w:val="0"/>
          <w:numId w:val="11"/>
        </w:numPr>
        <w:shd w:val="clear" w:color="auto" w:fill="auto"/>
        <w:tabs>
          <w:tab w:val="left" w:pos="792"/>
        </w:tabs>
        <w:spacing w:before="0" w:line="306" w:lineRule="exact"/>
        <w:ind w:firstLine="420"/>
      </w:pPr>
      <w:r>
        <w:rPr>
          <w:rStyle w:val="Teksttreci2"/>
          <w:color w:val="000000"/>
        </w:rPr>
        <w:t xml:space="preserve">suf. </w:t>
      </w:r>
      <w:r>
        <w:rPr>
          <w:rStyle w:val="Teksttreci2Kursywa"/>
          <w:color w:val="000000"/>
        </w:rPr>
        <w:t>*-ina: Bahnyna</w:t>
      </w:r>
      <w:r>
        <w:rPr>
          <w:rStyle w:val="Teksttreci2"/>
          <w:color w:val="000000"/>
        </w:rPr>
        <w:t xml:space="preserve"> nie od </w:t>
      </w:r>
      <w:r>
        <w:rPr>
          <w:rStyle w:val="Teksttreci2Kursywa"/>
          <w:color w:val="000000"/>
          <w:lang w:val="cs-CZ" w:eastAsia="cs-CZ"/>
        </w:rPr>
        <w:t>bahno</w:t>
      </w:r>
      <w:r>
        <w:rPr>
          <w:rStyle w:val="Teksttreci2"/>
          <w:color w:val="000000"/>
          <w:lang w:val="cs-CZ" w:eastAsia="cs-CZ"/>
        </w:rPr>
        <w:t xml:space="preserve"> </w:t>
      </w:r>
      <w:r>
        <w:rPr>
          <w:rStyle w:val="Teksttreci2"/>
          <w:color w:val="000000"/>
        </w:rPr>
        <w:t xml:space="preserve">+ </w:t>
      </w:r>
      <w:r>
        <w:rPr>
          <w:rStyle w:val="Teksttreci2Kursywa"/>
          <w:color w:val="000000"/>
        </w:rPr>
        <w:t>-ina</w:t>
      </w:r>
      <w:r>
        <w:rPr>
          <w:rStyle w:val="Teksttreci2"/>
          <w:color w:val="000000"/>
        </w:rPr>
        <w:t xml:space="preserve"> lecz od apelatywu </w:t>
      </w:r>
      <w:r>
        <w:rPr>
          <w:rStyle w:val="Teksttreci2Kursywa"/>
          <w:color w:val="000000"/>
          <w:lang w:val="cs-CZ" w:eastAsia="cs-CZ"/>
        </w:rPr>
        <w:t>bahny</w:t>
      </w:r>
      <w:r>
        <w:rPr>
          <w:rStyle w:val="Teksttreci2Kursywa"/>
          <w:color w:val="000000"/>
        </w:rPr>
        <w:t>na</w:t>
      </w:r>
      <w:r>
        <w:rPr>
          <w:rStyle w:val="Teksttreci2"/>
          <w:color w:val="000000"/>
        </w:rPr>
        <w:t xml:space="preserve"> «małe bagno, bagno», </w:t>
      </w:r>
      <w:r>
        <w:rPr>
          <w:rStyle w:val="Teksttreci2Kursywa"/>
          <w:color w:val="000000"/>
        </w:rPr>
        <w:t>Horbyna</w:t>
      </w:r>
      <w:r>
        <w:rPr>
          <w:rStyle w:val="Teksttreci2"/>
          <w:color w:val="000000"/>
        </w:rPr>
        <w:t xml:space="preserve"> nie od </w:t>
      </w:r>
      <w:r>
        <w:rPr>
          <w:rStyle w:val="Teksttreci2Kursywa"/>
          <w:color w:val="000000"/>
        </w:rPr>
        <w:t>horb</w:t>
      </w:r>
      <w:r>
        <w:rPr>
          <w:rStyle w:val="Teksttreci2"/>
          <w:color w:val="000000"/>
        </w:rPr>
        <w:t xml:space="preserve"> tylko od </w:t>
      </w:r>
      <w:r>
        <w:rPr>
          <w:rStyle w:val="Teksttreci2Kursywa"/>
          <w:color w:val="000000"/>
        </w:rPr>
        <w:t>horbyna</w:t>
      </w:r>
      <w:r>
        <w:rPr>
          <w:rStyle w:val="Teksttreci2"/>
          <w:color w:val="000000"/>
        </w:rPr>
        <w:t xml:space="preserve"> «małe wzgórze», </w:t>
      </w:r>
      <w:r>
        <w:rPr>
          <w:rStyle w:val="Teksttreci2Kursywa"/>
          <w:color w:val="000000"/>
        </w:rPr>
        <w:t>Zawalyna</w:t>
      </w:r>
      <w:r>
        <w:rPr>
          <w:rStyle w:val="Teksttreci2"/>
          <w:color w:val="000000"/>
        </w:rPr>
        <w:t xml:space="preserve"> nie od wyrażenia </w:t>
      </w:r>
      <w:r>
        <w:rPr>
          <w:rStyle w:val="Teksttreci2Kursywa"/>
          <w:color w:val="000000"/>
        </w:rPr>
        <w:t>za walom</w:t>
      </w:r>
      <w:r>
        <w:rPr>
          <w:rStyle w:val="Teksttreci2"/>
          <w:color w:val="000000"/>
        </w:rPr>
        <w:t xml:space="preserve"> lecz od </w:t>
      </w:r>
      <w:r>
        <w:rPr>
          <w:rStyle w:val="Teksttreci2Kursywa"/>
          <w:color w:val="000000"/>
        </w:rPr>
        <w:t>zawałyna</w:t>
      </w:r>
      <w:r>
        <w:rPr>
          <w:rStyle w:val="Teksttreci2"/>
          <w:color w:val="000000"/>
        </w:rPr>
        <w:t xml:space="preserve"> «roz</w:t>
      </w:r>
      <w:r>
        <w:rPr>
          <w:rStyle w:val="Teksttreci2"/>
          <w:color w:val="000000"/>
        </w:rPr>
        <w:softHyphen/>
        <w:t>walmy, zawalisko»,</w:t>
      </w:r>
    </w:p>
    <w:p w:rsidR="00334418" w:rsidRDefault="00334418">
      <w:pPr>
        <w:pStyle w:val="Teksttreci21"/>
        <w:numPr>
          <w:ilvl w:val="0"/>
          <w:numId w:val="11"/>
        </w:numPr>
        <w:shd w:val="clear" w:color="auto" w:fill="auto"/>
        <w:tabs>
          <w:tab w:val="left" w:pos="792"/>
        </w:tabs>
        <w:spacing w:before="0"/>
        <w:ind w:firstLine="420"/>
      </w:pPr>
      <w:r>
        <w:rPr>
          <w:rStyle w:val="Teksttreci2"/>
          <w:color w:val="000000"/>
        </w:rPr>
        <w:t xml:space="preserve">suf. </w:t>
      </w:r>
      <w:r>
        <w:rPr>
          <w:rStyle w:val="Teksttreci2Kursywa"/>
          <w:color w:val="000000"/>
        </w:rPr>
        <w:t>*-iko: Kropywnyk</w:t>
      </w:r>
      <w:r>
        <w:rPr>
          <w:rStyle w:val="Teksttreci2"/>
          <w:color w:val="000000"/>
        </w:rPr>
        <w:t xml:space="preserve"> nie od </w:t>
      </w:r>
      <w:r>
        <w:rPr>
          <w:rStyle w:val="Teksttreci2Kursywa"/>
          <w:color w:val="000000"/>
        </w:rPr>
        <w:t>kropywa</w:t>
      </w:r>
      <w:r>
        <w:rPr>
          <w:rStyle w:val="Teksttreci2"/>
          <w:color w:val="000000"/>
        </w:rPr>
        <w:t xml:space="preserve"> lecz od </w:t>
      </w:r>
      <w:r>
        <w:rPr>
          <w:rStyle w:val="Teksttreci2Kursywa"/>
          <w:color w:val="000000"/>
        </w:rPr>
        <w:t>kropywnyk</w:t>
      </w:r>
      <w:r>
        <w:rPr>
          <w:rStyle w:val="Teksttreci2"/>
          <w:color w:val="000000"/>
        </w:rPr>
        <w:t xml:space="preserve"> «za</w:t>
      </w:r>
      <w:r>
        <w:rPr>
          <w:rStyle w:val="Teksttreci2"/>
          <w:color w:val="000000"/>
        </w:rPr>
        <w:softHyphen/>
        <w:t xml:space="preserve">rośla pokrzyw», </w:t>
      </w:r>
      <w:r>
        <w:rPr>
          <w:rStyle w:val="Teksttreci2Kursywa"/>
          <w:color w:val="000000"/>
        </w:rPr>
        <w:t>Jawirnyk</w:t>
      </w:r>
      <w:r>
        <w:rPr>
          <w:rStyle w:val="Teksttreci2"/>
          <w:color w:val="000000"/>
        </w:rPr>
        <w:t xml:space="preserve"> nie od </w:t>
      </w:r>
      <w:r>
        <w:rPr>
          <w:rStyle w:val="Teksttreci2Kursywa"/>
          <w:color w:val="000000"/>
        </w:rPr>
        <w:t>jawir</w:t>
      </w:r>
      <w:r>
        <w:rPr>
          <w:rStyle w:val="Teksttreci2"/>
          <w:color w:val="000000"/>
        </w:rPr>
        <w:t xml:space="preserve"> tylko od </w:t>
      </w:r>
      <w:r>
        <w:rPr>
          <w:rStyle w:val="Teksttreci2Kursywa"/>
          <w:color w:val="000000"/>
        </w:rPr>
        <w:t>jawirnyk</w:t>
      </w:r>
      <w:r>
        <w:rPr>
          <w:rStyle w:val="Teksttreci2"/>
          <w:color w:val="000000"/>
        </w:rPr>
        <w:t xml:space="preserve"> «lasek jawo</w:t>
      </w:r>
      <w:r>
        <w:rPr>
          <w:rStyle w:val="Teksttreci2"/>
          <w:color w:val="000000"/>
        </w:rPr>
        <w:softHyphen/>
        <w:t>rowy»,</w:t>
      </w:r>
    </w:p>
    <w:p w:rsidR="00334418" w:rsidRDefault="00334418">
      <w:pPr>
        <w:pStyle w:val="Teksttreci21"/>
        <w:numPr>
          <w:ilvl w:val="0"/>
          <w:numId w:val="11"/>
        </w:numPr>
        <w:shd w:val="clear" w:color="auto" w:fill="auto"/>
        <w:tabs>
          <w:tab w:val="left" w:pos="792"/>
        </w:tabs>
        <w:spacing w:before="0" w:line="306" w:lineRule="exact"/>
        <w:ind w:firstLine="420"/>
      </w:pPr>
      <w:r>
        <w:rPr>
          <w:rStyle w:val="Teksttreci2"/>
          <w:color w:val="000000"/>
        </w:rPr>
        <w:t xml:space="preserve">suf. </w:t>
      </w:r>
      <w:r>
        <w:rPr>
          <w:rStyle w:val="Teksttreci2Kursywa"/>
          <w:color w:val="000000"/>
          <w:lang w:val="ru-RU" w:eastAsia="ru-RU"/>
        </w:rPr>
        <w:t xml:space="preserve">*-ъка: </w:t>
      </w:r>
      <w:r>
        <w:rPr>
          <w:rStyle w:val="Teksttreci2Kursywa"/>
          <w:color w:val="000000"/>
        </w:rPr>
        <w:t>Kołodka</w:t>
      </w:r>
      <w:r>
        <w:rPr>
          <w:rStyle w:val="Teksttreci2"/>
          <w:color w:val="000000"/>
        </w:rPr>
        <w:t xml:space="preserve"> nie od </w:t>
      </w:r>
      <w:r>
        <w:rPr>
          <w:rStyle w:val="Teksttreci2Kursywa"/>
          <w:color w:val="000000"/>
        </w:rPr>
        <w:t>kołoda</w:t>
      </w:r>
      <w:r>
        <w:rPr>
          <w:rStyle w:val="Teksttreci2"/>
          <w:color w:val="000000"/>
        </w:rPr>
        <w:t xml:space="preserve"> lecz od </w:t>
      </w:r>
      <w:r>
        <w:rPr>
          <w:rStyle w:val="Teksttreci2Kursywa"/>
          <w:color w:val="000000"/>
        </w:rPr>
        <w:t>kołodka</w:t>
      </w:r>
      <w:r>
        <w:rPr>
          <w:rStyle w:val="Teksttreci2"/>
          <w:color w:val="000000"/>
        </w:rPr>
        <w:t xml:space="preserve"> «mała kłoda», </w:t>
      </w:r>
      <w:r>
        <w:rPr>
          <w:rStyle w:val="Teksttreci2Kursywa"/>
          <w:color w:val="000000"/>
        </w:rPr>
        <w:t>Solanka</w:t>
      </w:r>
      <w:r>
        <w:rPr>
          <w:rStyle w:val="Teksttreci2"/>
          <w:color w:val="000000"/>
        </w:rPr>
        <w:t xml:space="preserve"> nie od </w:t>
      </w:r>
      <w:r>
        <w:rPr>
          <w:rStyle w:val="Teksttreci2Kursywa"/>
          <w:color w:val="000000"/>
        </w:rPr>
        <w:t>sil</w:t>
      </w:r>
      <w:r>
        <w:rPr>
          <w:rStyle w:val="Teksttreci2"/>
          <w:color w:val="000000"/>
        </w:rPr>
        <w:t xml:space="preserve"> «sól», lecz od </w:t>
      </w:r>
      <w:r>
        <w:rPr>
          <w:rStyle w:val="Teksttreci2Kursywa"/>
          <w:color w:val="000000"/>
        </w:rPr>
        <w:t>solanka</w:t>
      </w:r>
      <w:r>
        <w:rPr>
          <w:rStyle w:val="Teksttreci2"/>
          <w:color w:val="000000"/>
        </w:rPr>
        <w:t xml:space="preserve"> «słone źródło; słona woda»,</w:t>
      </w:r>
    </w:p>
    <w:p w:rsidR="00334418" w:rsidRDefault="00334418">
      <w:pPr>
        <w:pStyle w:val="Teksttreci21"/>
        <w:numPr>
          <w:ilvl w:val="0"/>
          <w:numId w:val="11"/>
        </w:numPr>
        <w:shd w:val="clear" w:color="auto" w:fill="auto"/>
        <w:tabs>
          <w:tab w:val="left" w:pos="792"/>
        </w:tabs>
        <w:spacing w:before="0" w:line="306" w:lineRule="exact"/>
        <w:ind w:firstLine="420"/>
      </w:pPr>
      <w:r>
        <w:rPr>
          <w:rStyle w:val="Teksttreci2"/>
          <w:color w:val="000000"/>
        </w:rPr>
        <w:t xml:space="preserve">suf. </w:t>
      </w:r>
      <w:r>
        <w:rPr>
          <w:rStyle w:val="Teksttreci2"/>
          <w:color w:val="000000"/>
          <w:lang w:val="ru-RU" w:eastAsia="ru-RU"/>
        </w:rPr>
        <w:t xml:space="preserve">*-ьсь: </w:t>
      </w:r>
      <w:r>
        <w:rPr>
          <w:rStyle w:val="Teksttreci2Kursywa"/>
          <w:color w:val="000000"/>
        </w:rPr>
        <w:t>Zwiryneć</w:t>
      </w:r>
      <w:r>
        <w:rPr>
          <w:rStyle w:val="Teksttreci2"/>
          <w:color w:val="000000"/>
        </w:rPr>
        <w:t xml:space="preserve"> nie od </w:t>
      </w:r>
      <w:r>
        <w:rPr>
          <w:rStyle w:val="Teksttreci2Kursywa"/>
          <w:color w:val="000000"/>
        </w:rPr>
        <w:t>żwir</w:t>
      </w:r>
      <w:r>
        <w:rPr>
          <w:rStyle w:val="Teksttreci2"/>
          <w:color w:val="000000"/>
        </w:rPr>
        <w:t xml:space="preserve"> «zwierzę», lecz od </w:t>
      </w:r>
      <w:r>
        <w:rPr>
          <w:rStyle w:val="Teksttreci2Kursywa"/>
          <w:color w:val="000000"/>
        </w:rPr>
        <w:t>zwiryneć</w:t>
      </w:r>
      <w:r>
        <w:rPr>
          <w:rStyle w:val="Teksttreci2"/>
          <w:color w:val="000000"/>
        </w:rPr>
        <w:t xml:space="preserve"> «ob</w:t>
      </w:r>
      <w:r>
        <w:rPr>
          <w:rStyle w:val="Teksttreci2"/>
          <w:color w:val="000000"/>
        </w:rPr>
        <w:softHyphen/>
        <w:t>szar lasu ze zwierzętami, zwierzyniec»,</w:t>
      </w:r>
    </w:p>
    <w:p w:rsidR="00334418" w:rsidRDefault="00334418">
      <w:pPr>
        <w:pStyle w:val="Teksttreci21"/>
        <w:numPr>
          <w:ilvl w:val="0"/>
          <w:numId w:val="11"/>
        </w:numPr>
        <w:shd w:val="clear" w:color="auto" w:fill="auto"/>
        <w:tabs>
          <w:tab w:val="left" w:pos="792"/>
        </w:tabs>
        <w:spacing w:before="0" w:line="306" w:lineRule="exact"/>
        <w:ind w:firstLine="420"/>
      </w:pPr>
      <w:r>
        <w:rPr>
          <w:rStyle w:val="Teksttreci2"/>
          <w:color w:val="000000"/>
        </w:rPr>
        <w:t xml:space="preserve">suf. </w:t>
      </w:r>
      <w:r>
        <w:rPr>
          <w:rStyle w:val="Teksttreci2Kursywa"/>
          <w:color w:val="000000"/>
        </w:rPr>
        <w:t>*-i</w:t>
      </w:r>
      <w:r>
        <w:rPr>
          <w:rStyle w:val="Teksttreci2Kursywa"/>
          <w:color w:val="000000"/>
          <w:lang w:val="cs-CZ" w:eastAsia="cs-CZ"/>
        </w:rPr>
        <w:t>šč</w:t>
      </w:r>
      <w:r>
        <w:rPr>
          <w:rStyle w:val="Teksttreci2Kursywa"/>
          <w:color w:val="000000"/>
        </w:rPr>
        <w:t xml:space="preserve">e: </w:t>
      </w:r>
      <w:r>
        <w:rPr>
          <w:rStyle w:val="Teksttreci2Kursywa"/>
          <w:color w:val="000000"/>
          <w:lang w:val="cs-CZ" w:eastAsia="cs-CZ"/>
        </w:rPr>
        <w:t>Hnylišče</w:t>
      </w:r>
      <w:r>
        <w:rPr>
          <w:rStyle w:val="Teksttreci2"/>
          <w:color w:val="000000"/>
          <w:lang w:val="cs-CZ" w:eastAsia="cs-CZ"/>
        </w:rPr>
        <w:t xml:space="preserve"> </w:t>
      </w:r>
      <w:r>
        <w:rPr>
          <w:rStyle w:val="Teksttreci2"/>
          <w:color w:val="000000"/>
        </w:rPr>
        <w:t xml:space="preserve">nie od </w:t>
      </w:r>
      <w:r>
        <w:rPr>
          <w:rStyle w:val="Teksttreci2Kursywa"/>
          <w:color w:val="000000"/>
        </w:rPr>
        <w:t>hnylyj</w:t>
      </w:r>
      <w:r>
        <w:rPr>
          <w:rStyle w:val="Teksttreci2"/>
          <w:color w:val="000000"/>
        </w:rPr>
        <w:t xml:space="preserve"> lecz od </w:t>
      </w:r>
      <w:r>
        <w:rPr>
          <w:rStyle w:val="Teksttreci2Kursywa"/>
          <w:color w:val="000000"/>
        </w:rPr>
        <w:t>hnyly</w:t>
      </w:r>
      <w:r>
        <w:rPr>
          <w:rStyle w:val="Teksttreci2Kursywa"/>
          <w:color w:val="000000"/>
          <w:lang w:val="cs-CZ" w:eastAsia="cs-CZ"/>
        </w:rPr>
        <w:t>šč</w:t>
      </w:r>
      <w:r>
        <w:rPr>
          <w:rStyle w:val="Teksttreci2Kursywa"/>
          <w:color w:val="000000"/>
        </w:rPr>
        <w:t>e</w:t>
      </w:r>
      <w:r>
        <w:rPr>
          <w:rStyle w:val="Teksttreci2"/>
          <w:color w:val="000000"/>
        </w:rPr>
        <w:t xml:space="preserve"> «gnijące, za</w:t>
      </w:r>
      <w:r>
        <w:rPr>
          <w:rStyle w:val="Teksttreci2"/>
          <w:color w:val="000000"/>
        </w:rPr>
        <w:softHyphen/>
        <w:t>rastające jezioro, bagno»,</w:t>
      </w:r>
    </w:p>
    <w:p w:rsidR="00334418" w:rsidRDefault="00334418">
      <w:pPr>
        <w:pStyle w:val="Teksttreci21"/>
        <w:numPr>
          <w:ilvl w:val="0"/>
          <w:numId w:val="11"/>
        </w:numPr>
        <w:shd w:val="clear" w:color="auto" w:fill="auto"/>
        <w:tabs>
          <w:tab w:val="left" w:pos="1212"/>
        </w:tabs>
        <w:spacing w:before="0" w:line="306" w:lineRule="exact"/>
        <w:ind w:firstLine="420"/>
      </w:pPr>
      <w:r>
        <w:rPr>
          <w:rStyle w:val="Teksttreci2"/>
          <w:color w:val="000000"/>
        </w:rPr>
        <w:t xml:space="preserve">suf. </w:t>
      </w:r>
      <w:r>
        <w:rPr>
          <w:rStyle w:val="Teksttreci2Kursywa"/>
          <w:color w:val="000000"/>
        </w:rPr>
        <w:t xml:space="preserve">*-ava: </w:t>
      </w:r>
      <w:r>
        <w:rPr>
          <w:rStyle w:val="Teksttreci2Kursywa"/>
          <w:color w:val="000000"/>
          <w:lang w:val="cs-CZ" w:eastAsia="cs-CZ"/>
        </w:rPr>
        <w:t>Yržava</w:t>
      </w:r>
      <w:r>
        <w:rPr>
          <w:rStyle w:val="Teksttreci2"/>
          <w:color w:val="000000"/>
          <w:lang w:val="cs-CZ" w:eastAsia="cs-CZ"/>
        </w:rPr>
        <w:t xml:space="preserve"> </w:t>
      </w:r>
      <w:r>
        <w:rPr>
          <w:rStyle w:val="Teksttreci2"/>
          <w:color w:val="000000"/>
        </w:rPr>
        <w:t xml:space="preserve">nie od </w:t>
      </w:r>
      <w:r>
        <w:rPr>
          <w:rStyle w:val="Teksttreci2Kursywa"/>
          <w:color w:val="000000"/>
          <w:lang w:val="cs-CZ" w:eastAsia="cs-CZ"/>
        </w:rPr>
        <w:t>yržavyj</w:t>
      </w:r>
      <w:r>
        <w:rPr>
          <w:rStyle w:val="Teksttreci2"/>
          <w:color w:val="000000"/>
          <w:lang w:val="cs-CZ" w:eastAsia="cs-CZ"/>
        </w:rPr>
        <w:t xml:space="preserve"> </w:t>
      </w:r>
      <w:r>
        <w:rPr>
          <w:rStyle w:val="Teksttreci2"/>
          <w:color w:val="000000"/>
        </w:rPr>
        <w:t xml:space="preserve">«rdzawy» lecz od </w:t>
      </w:r>
      <w:r>
        <w:rPr>
          <w:rStyle w:val="Teksttreci2Kursywa"/>
          <w:color w:val="000000"/>
        </w:rPr>
        <w:t>yr</w:t>
      </w:r>
      <w:r>
        <w:rPr>
          <w:rStyle w:val="Teksttreci2Kursywa"/>
          <w:color w:val="000000"/>
          <w:lang w:val="cs-CZ" w:eastAsia="cs-CZ"/>
        </w:rPr>
        <w:t>ž</w:t>
      </w:r>
      <w:r>
        <w:rPr>
          <w:rStyle w:val="Teksttreci2Kursywa"/>
          <w:color w:val="000000"/>
        </w:rPr>
        <w:t>awa</w:t>
      </w:r>
      <w:r>
        <w:rPr>
          <w:rStyle w:val="Teksttreci2"/>
          <w:color w:val="000000"/>
        </w:rPr>
        <w:t xml:space="preserve"> II </w:t>
      </w:r>
      <w:r>
        <w:rPr>
          <w:rStyle w:val="Teksttreci2Kursywa"/>
          <w:color w:val="000000"/>
        </w:rPr>
        <w:t>yr</w:t>
      </w:r>
      <w:r>
        <w:rPr>
          <w:rStyle w:val="Teksttreci2Kursywa"/>
          <w:color w:val="000000"/>
          <w:lang w:val="cs-CZ" w:eastAsia="cs-CZ"/>
        </w:rPr>
        <w:t>ž</w:t>
      </w:r>
      <w:r>
        <w:rPr>
          <w:rStyle w:val="Teksttreci2Kursywa"/>
          <w:color w:val="000000"/>
        </w:rPr>
        <w:t>awyna</w:t>
      </w:r>
      <w:r>
        <w:rPr>
          <w:rStyle w:val="Teksttreci2"/>
          <w:color w:val="000000"/>
        </w:rPr>
        <w:t xml:space="preserve"> «miejsce z rudą, rdzawą wodą»,</w:t>
      </w:r>
    </w:p>
    <w:p w:rsidR="00334418" w:rsidRDefault="00334418">
      <w:pPr>
        <w:pStyle w:val="Teksttreci21"/>
        <w:numPr>
          <w:ilvl w:val="0"/>
          <w:numId w:val="11"/>
        </w:numPr>
        <w:shd w:val="clear" w:color="auto" w:fill="auto"/>
        <w:tabs>
          <w:tab w:val="left" w:pos="792"/>
        </w:tabs>
        <w:spacing w:before="0" w:line="306" w:lineRule="exact"/>
        <w:ind w:firstLine="420"/>
      </w:pPr>
      <w:r>
        <w:rPr>
          <w:rStyle w:val="Teksttreci2"/>
          <w:color w:val="000000"/>
        </w:rPr>
        <w:t xml:space="preserve">pref. </w:t>
      </w:r>
      <w:r>
        <w:rPr>
          <w:rStyle w:val="Teksttreci2Kursywa"/>
          <w:color w:val="000000"/>
        </w:rPr>
        <w:t>*pro-: Prosi</w:t>
      </w:r>
      <w:r>
        <w:rPr>
          <w:rStyle w:val="Teksttreci2Kursywa"/>
          <w:color w:val="000000"/>
          <w:lang w:val="cs-CZ" w:eastAsia="cs-CZ"/>
        </w:rPr>
        <w:t>č</w:t>
      </w:r>
      <w:r>
        <w:rPr>
          <w:rStyle w:val="Teksttreci2"/>
          <w:color w:val="000000"/>
        </w:rPr>
        <w:t xml:space="preserve"> nie od </w:t>
      </w:r>
      <w:r>
        <w:rPr>
          <w:rStyle w:val="Teksttreci2Kursywa"/>
          <w:color w:val="000000"/>
        </w:rPr>
        <w:t>sikty</w:t>
      </w:r>
      <w:r>
        <w:rPr>
          <w:rStyle w:val="Teksttreci2"/>
          <w:color w:val="000000"/>
        </w:rPr>
        <w:t xml:space="preserve"> «siec» lecz od </w:t>
      </w:r>
      <w:r>
        <w:rPr>
          <w:rStyle w:val="Teksttreci2Kursywa"/>
          <w:color w:val="000000"/>
        </w:rPr>
        <w:t>prosi</w:t>
      </w:r>
      <w:r>
        <w:rPr>
          <w:rStyle w:val="Teksttreci2Kursywa"/>
          <w:color w:val="000000"/>
          <w:lang w:val="cs-CZ" w:eastAsia="cs-CZ"/>
        </w:rPr>
        <w:t>č</w:t>
      </w:r>
      <w:r>
        <w:rPr>
          <w:rStyle w:val="Teksttreci2"/>
          <w:color w:val="000000"/>
        </w:rPr>
        <w:t xml:space="preserve"> «przesieka (w lesie)»,</w:t>
      </w:r>
    </w:p>
    <w:p w:rsidR="00334418" w:rsidRDefault="00334418">
      <w:pPr>
        <w:pStyle w:val="Teksttreci21"/>
        <w:numPr>
          <w:ilvl w:val="0"/>
          <w:numId w:val="11"/>
        </w:numPr>
        <w:shd w:val="clear" w:color="auto" w:fill="auto"/>
        <w:tabs>
          <w:tab w:val="left" w:pos="792"/>
        </w:tabs>
        <w:spacing w:before="0" w:line="324" w:lineRule="exact"/>
        <w:ind w:firstLine="420"/>
      </w:pPr>
      <w:r>
        <w:rPr>
          <w:rStyle w:val="Teksttreci2"/>
          <w:color w:val="000000"/>
        </w:rPr>
        <w:t xml:space="preserve">pref. </w:t>
      </w:r>
      <w:r>
        <w:rPr>
          <w:rStyle w:val="Teksttreci2Kursywa"/>
          <w:color w:val="000000"/>
        </w:rPr>
        <w:t xml:space="preserve">*za </w:t>
      </w:r>
      <w:r>
        <w:rPr>
          <w:rStyle w:val="Teksttreci2Kursywa"/>
          <w:color w:val="000000"/>
          <w:lang w:val="cs-CZ" w:eastAsia="cs-CZ"/>
        </w:rPr>
        <w:t>Zadvonyšče</w:t>
      </w:r>
      <w:r>
        <w:rPr>
          <w:rStyle w:val="Teksttreci2"/>
          <w:color w:val="000000"/>
          <w:lang w:val="cs-CZ" w:eastAsia="cs-CZ"/>
        </w:rPr>
        <w:t xml:space="preserve"> </w:t>
      </w:r>
      <w:r>
        <w:rPr>
          <w:rStyle w:val="Teksttreci2"/>
          <w:color w:val="000000"/>
        </w:rPr>
        <w:t xml:space="preserve">nie od </w:t>
      </w:r>
      <w:r>
        <w:rPr>
          <w:rStyle w:val="Teksttreci2Kursywa"/>
          <w:color w:val="000000"/>
          <w:lang w:val="cs-CZ" w:eastAsia="cs-CZ"/>
        </w:rPr>
        <w:t>dvoř</w:t>
      </w:r>
      <w:r>
        <w:rPr>
          <w:rStyle w:val="Teksttreci2"/>
          <w:color w:val="000000"/>
          <w:lang w:val="cs-CZ" w:eastAsia="cs-CZ"/>
        </w:rPr>
        <w:t xml:space="preserve"> </w:t>
      </w:r>
      <w:r>
        <w:rPr>
          <w:rStyle w:val="Teksttreci2"/>
          <w:color w:val="000000"/>
        </w:rPr>
        <w:t xml:space="preserve">lecz od </w:t>
      </w:r>
      <w:r>
        <w:rPr>
          <w:rStyle w:val="Teksttreci2Kursywa"/>
          <w:color w:val="000000"/>
        </w:rPr>
        <w:t>zadwory</w:t>
      </w:r>
      <w:r>
        <w:rPr>
          <w:rStyle w:val="Teksttreci2Kursywa"/>
          <w:color w:val="000000"/>
          <w:lang w:val="cs-CZ" w:eastAsia="cs-CZ"/>
        </w:rPr>
        <w:t>šč</w:t>
      </w:r>
      <w:r>
        <w:rPr>
          <w:rStyle w:val="Teksttreci2Kursywa"/>
          <w:color w:val="000000"/>
        </w:rPr>
        <w:t>e</w:t>
      </w:r>
      <w:r>
        <w:rPr>
          <w:rStyle w:val="Teksttreci2"/>
          <w:color w:val="000000"/>
        </w:rPr>
        <w:t xml:space="preserve"> «miejsce za dworem», </w:t>
      </w:r>
      <w:r>
        <w:rPr>
          <w:rStyle w:val="Teksttreci2Kursywa"/>
          <w:color w:val="000000"/>
        </w:rPr>
        <w:t>Zawalyna</w:t>
      </w:r>
      <w:r>
        <w:rPr>
          <w:rStyle w:val="Teksttreci2"/>
          <w:color w:val="000000"/>
        </w:rPr>
        <w:t xml:space="preserve"> (por. wyżej 2.),</w:t>
      </w:r>
    </w:p>
    <w:p w:rsidR="00334418" w:rsidRDefault="00334418">
      <w:pPr>
        <w:pStyle w:val="Teksttreci21"/>
        <w:numPr>
          <w:ilvl w:val="0"/>
          <w:numId w:val="11"/>
        </w:numPr>
        <w:shd w:val="clear" w:color="auto" w:fill="auto"/>
        <w:tabs>
          <w:tab w:val="left" w:pos="1250"/>
        </w:tabs>
        <w:spacing w:before="0"/>
        <w:ind w:firstLine="420"/>
      </w:pPr>
      <w:r>
        <w:rPr>
          <w:rStyle w:val="Teksttreci2"/>
          <w:color w:val="000000"/>
        </w:rPr>
        <w:t xml:space="preserve">pref. </w:t>
      </w:r>
      <w:r>
        <w:rPr>
          <w:rStyle w:val="Teksttreci2Kursywa"/>
          <w:color w:val="000000"/>
        </w:rPr>
        <w:t>*medji-: Me</w:t>
      </w:r>
      <w:r>
        <w:rPr>
          <w:rStyle w:val="Teksttreci2Kursywa"/>
          <w:color w:val="000000"/>
          <w:lang w:val="cs-CZ" w:eastAsia="cs-CZ"/>
        </w:rPr>
        <w:t>ž</w:t>
      </w:r>
      <w:r>
        <w:rPr>
          <w:rStyle w:val="Teksttreci2Kursywa"/>
          <w:color w:val="000000"/>
        </w:rPr>
        <w:t>yriky</w:t>
      </w:r>
      <w:r>
        <w:rPr>
          <w:rStyle w:val="Teksttreci2"/>
          <w:color w:val="000000"/>
        </w:rPr>
        <w:t xml:space="preserve"> nie od </w:t>
      </w:r>
      <w:r>
        <w:rPr>
          <w:rStyle w:val="Teksttreci2Kursywa"/>
          <w:color w:val="000000"/>
        </w:rPr>
        <w:t>Rika</w:t>
      </w:r>
      <w:r>
        <w:rPr>
          <w:rStyle w:val="Teksttreci2"/>
          <w:color w:val="000000"/>
        </w:rPr>
        <w:t xml:space="preserve"> lecz od </w:t>
      </w:r>
      <w:r>
        <w:rPr>
          <w:rStyle w:val="Teksttreci2Kursywa"/>
          <w:color w:val="000000"/>
        </w:rPr>
        <w:t>meżyriky</w:t>
      </w:r>
      <w:r>
        <w:rPr>
          <w:rStyle w:val="Teksttreci2"/>
          <w:color w:val="000000"/>
        </w:rPr>
        <w:t xml:space="preserve"> II </w:t>
      </w:r>
      <w:r>
        <w:rPr>
          <w:rStyle w:val="Teksttreci2Kursywa"/>
          <w:color w:val="000000"/>
        </w:rPr>
        <w:t>me</w:t>
      </w:r>
      <w:r>
        <w:rPr>
          <w:rStyle w:val="Teksttreci2Kursywa"/>
          <w:color w:val="000000"/>
          <w:lang w:val="cs-CZ" w:eastAsia="cs-CZ"/>
        </w:rPr>
        <w:t>ž</w:t>
      </w:r>
      <w:r>
        <w:rPr>
          <w:rStyle w:val="Teksttreci2Kursywa"/>
          <w:color w:val="000000"/>
        </w:rPr>
        <w:t>yri</w:t>
      </w:r>
      <w:r>
        <w:rPr>
          <w:rStyle w:val="Teksttreci2Kursywa"/>
          <w:color w:val="000000"/>
          <w:lang w:val="cs-CZ" w:eastAsia="cs-CZ"/>
        </w:rPr>
        <w:t>čč</w:t>
      </w:r>
      <w:r>
        <w:rPr>
          <w:rStyle w:val="Teksttreci2Kursywa"/>
          <w:color w:val="000000"/>
        </w:rPr>
        <w:t>ja</w:t>
      </w:r>
      <w:r>
        <w:rPr>
          <w:rStyle w:val="Teksttreci2"/>
          <w:color w:val="000000"/>
        </w:rPr>
        <w:t xml:space="preserve"> «międzyrzecze», </w:t>
      </w:r>
      <w:r>
        <w:rPr>
          <w:rStyle w:val="Teksttreci2Kursywa"/>
          <w:color w:val="000000"/>
          <w:lang w:val="cs-CZ" w:eastAsia="cs-CZ"/>
        </w:rPr>
        <w:t>Mežyvody</w:t>
      </w:r>
      <w:r>
        <w:rPr>
          <w:rStyle w:val="Teksttreci2"/>
          <w:color w:val="000000"/>
          <w:lang w:val="cs-CZ" w:eastAsia="cs-CZ"/>
        </w:rPr>
        <w:t xml:space="preserve"> </w:t>
      </w:r>
      <w:r>
        <w:rPr>
          <w:rStyle w:val="Teksttreci2"/>
          <w:color w:val="000000"/>
        </w:rPr>
        <w:t xml:space="preserve">nie od </w:t>
      </w:r>
      <w:r>
        <w:rPr>
          <w:rStyle w:val="Teksttreci2Kursywa"/>
          <w:color w:val="000000"/>
          <w:lang w:val="cs-CZ" w:eastAsia="cs-CZ"/>
        </w:rPr>
        <w:t>Voda</w:t>
      </w:r>
      <w:r>
        <w:rPr>
          <w:rStyle w:val="Teksttreci2"/>
          <w:color w:val="000000"/>
          <w:lang w:val="cs-CZ" w:eastAsia="cs-CZ"/>
        </w:rPr>
        <w:t xml:space="preserve"> </w:t>
      </w:r>
      <w:r>
        <w:rPr>
          <w:rStyle w:val="Teksttreci2"/>
          <w:color w:val="000000"/>
        </w:rPr>
        <w:t xml:space="preserve">lecz od </w:t>
      </w:r>
      <w:r>
        <w:rPr>
          <w:rStyle w:val="Teksttreci2Kursywa"/>
          <w:color w:val="000000"/>
        </w:rPr>
        <w:t>me</w:t>
      </w:r>
      <w:r>
        <w:rPr>
          <w:rStyle w:val="Teksttreci2Kursywa"/>
          <w:color w:val="000000"/>
          <w:lang w:val="cs-CZ" w:eastAsia="cs-CZ"/>
        </w:rPr>
        <w:t>ž</w:t>
      </w:r>
      <w:r>
        <w:rPr>
          <w:rStyle w:val="Teksttreci2Kursywa"/>
          <w:color w:val="000000"/>
        </w:rPr>
        <w:t>ywody</w:t>
      </w:r>
      <w:r>
        <w:rPr>
          <w:rStyle w:val="Teksttreci2"/>
          <w:color w:val="000000"/>
        </w:rPr>
        <w:t xml:space="preserve"> II </w:t>
      </w:r>
      <w:r>
        <w:rPr>
          <w:rStyle w:val="Teksttreci2Kursywa"/>
          <w:color w:val="000000"/>
        </w:rPr>
        <w:t>me</w:t>
      </w:r>
      <w:r>
        <w:rPr>
          <w:rStyle w:val="Teksttreci2Kursywa"/>
          <w:color w:val="000000"/>
          <w:lang w:val="cs-CZ" w:eastAsia="cs-CZ"/>
        </w:rPr>
        <w:t>žywiddja</w:t>
      </w:r>
      <w:r>
        <w:rPr>
          <w:rStyle w:val="Teksttreci2"/>
          <w:color w:val="000000"/>
          <w:lang w:val="cs-CZ" w:eastAsia="cs-CZ"/>
        </w:rPr>
        <w:t xml:space="preserve"> </w:t>
      </w:r>
      <w:r>
        <w:rPr>
          <w:rStyle w:val="Teksttreci2"/>
          <w:color w:val="000000"/>
        </w:rPr>
        <w:t xml:space="preserve">II </w:t>
      </w:r>
      <w:r>
        <w:rPr>
          <w:rStyle w:val="Teksttreci2Kursywa"/>
          <w:color w:val="000000"/>
        </w:rPr>
        <w:t>miżwiddja</w:t>
      </w:r>
      <w:r>
        <w:rPr>
          <w:rStyle w:val="Teksttreci2"/>
          <w:color w:val="000000"/>
        </w:rPr>
        <w:t xml:space="preserve"> «przestrzeń między wodami (rzekami), międzywodzie».</w:t>
      </w:r>
    </w:p>
    <w:p w:rsidR="00334418" w:rsidRDefault="00334418">
      <w:pPr>
        <w:pStyle w:val="Teksttreci21"/>
        <w:shd w:val="clear" w:color="auto" w:fill="auto"/>
        <w:spacing w:before="0"/>
        <w:ind w:firstLine="420"/>
      </w:pPr>
      <w:r>
        <w:rPr>
          <w:rStyle w:val="Teksttreci2"/>
          <w:color w:val="000000"/>
        </w:rPr>
        <w:t>Chciałbym jeszcze przytoczyć kilka podobnych przykładów z „Klasy</w:t>
      </w:r>
      <w:r>
        <w:rPr>
          <w:rStyle w:val="Teksttreci2"/>
          <w:color w:val="000000"/>
        </w:rPr>
        <w:softHyphen/>
        <w:t>fikacji” Rosponda</w:t>
      </w:r>
    </w:p>
    <w:p w:rsidR="00334418" w:rsidRDefault="00334418">
      <w:pPr>
        <w:pStyle w:val="Teksttreci21"/>
        <w:numPr>
          <w:ilvl w:val="0"/>
          <w:numId w:val="12"/>
        </w:numPr>
        <w:shd w:val="clear" w:color="auto" w:fill="auto"/>
        <w:tabs>
          <w:tab w:val="left" w:pos="792"/>
        </w:tabs>
        <w:spacing w:before="0" w:line="306" w:lineRule="exact"/>
        <w:ind w:firstLine="420"/>
        <w:sectPr w:rsidR="00334418">
          <w:headerReference w:type="even" r:id="rId28"/>
          <w:headerReference w:type="default" r:id="rId29"/>
          <w:headerReference w:type="first" r:id="rId30"/>
          <w:pgSz w:w="11900" w:h="16840"/>
          <w:pgMar w:top="1625" w:right="1983" w:bottom="1179" w:left="989" w:header="0" w:footer="3" w:gutter="0"/>
          <w:cols w:space="708"/>
          <w:noEndnote/>
          <w:titlePg/>
          <w:docGrid w:linePitch="360"/>
        </w:sectPr>
      </w:pPr>
      <w:r>
        <w:rPr>
          <w:rStyle w:val="Teksttreci2"/>
          <w:color w:val="000000"/>
        </w:rPr>
        <w:t xml:space="preserve">suf. </w:t>
      </w:r>
      <w:r>
        <w:rPr>
          <w:rStyle w:val="Teksttreci2Kursywa"/>
          <w:color w:val="000000"/>
        </w:rPr>
        <w:t>-ica Bystrzyca</w:t>
      </w:r>
      <w:r>
        <w:rPr>
          <w:rStyle w:val="Teksttreci2"/>
          <w:color w:val="000000"/>
        </w:rPr>
        <w:t xml:space="preserve"> nie od </w:t>
      </w:r>
      <w:r>
        <w:rPr>
          <w:rStyle w:val="Teksttreci2Kursywa"/>
          <w:color w:val="000000"/>
          <w:lang w:val="cs-CZ" w:eastAsia="cs-CZ"/>
        </w:rPr>
        <w:t>bystr</w:t>
      </w:r>
      <w:r>
        <w:rPr>
          <w:rStyle w:val="Teksttreci2"/>
          <w:color w:val="000000"/>
        </w:rPr>
        <w:t xml:space="preserve">- + </w:t>
      </w:r>
      <w:r>
        <w:rPr>
          <w:rStyle w:val="Teksttreci2Kursywa"/>
          <w:color w:val="000000"/>
        </w:rPr>
        <w:t>-ica</w:t>
      </w:r>
      <w:r>
        <w:rPr>
          <w:rStyle w:val="Teksttreci2"/>
          <w:color w:val="000000"/>
        </w:rPr>
        <w:t xml:space="preserve"> lecz od </w:t>
      </w:r>
      <w:r>
        <w:rPr>
          <w:rStyle w:val="Teksttreci2Kursywa"/>
          <w:color w:val="000000"/>
        </w:rPr>
        <w:t>bystrzyca</w:t>
      </w:r>
      <w:r>
        <w:rPr>
          <w:rStyle w:val="Teksttreci2"/>
          <w:color w:val="000000"/>
        </w:rPr>
        <w:t xml:space="preserve"> «dziki potok górski» — apelatyw ogólnosłowiański (nie powinna się więc zna</w:t>
      </w:r>
      <w:r>
        <w:rPr>
          <w:rStyle w:val="Teksttreci2"/>
          <w:color w:val="000000"/>
        </w:rPr>
        <w:softHyphen/>
        <w:t xml:space="preserve">leźć obok nazwy </w:t>
      </w:r>
      <w:r>
        <w:rPr>
          <w:rStyle w:val="Teksttreci2Kursywa"/>
          <w:color w:val="000000"/>
        </w:rPr>
        <w:t>Dąbrowica),</w:t>
      </w:r>
    </w:p>
    <w:p w:rsidR="00334418" w:rsidRDefault="00334418">
      <w:pPr>
        <w:pStyle w:val="Teksttreci21"/>
        <w:numPr>
          <w:ilvl w:val="0"/>
          <w:numId w:val="13"/>
        </w:numPr>
        <w:shd w:val="clear" w:color="auto" w:fill="auto"/>
        <w:tabs>
          <w:tab w:val="left" w:pos="800"/>
        </w:tabs>
        <w:spacing w:before="0" w:line="318" w:lineRule="exact"/>
        <w:ind w:firstLine="460"/>
      </w:pPr>
      <w:r>
        <w:rPr>
          <w:rStyle w:val="Teksttreci2"/>
          <w:color w:val="000000"/>
        </w:rPr>
        <w:lastRenderedPageBreak/>
        <w:t xml:space="preserve">suf. </w:t>
      </w:r>
      <w:r>
        <w:rPr>
          <w:rStyle w:val="Teksttreci2Kursywa"/>
          <w:color w:val="000000"/>
        </w:rPr>
        <w:t>-isko</w:t>
      </w:r>
      <w:r>
        <w:rPr>
          <w:rStyle w:val="Teksttreci2"/>
          <w:color w:val="000000"/>
        </w:rPr>
        <w:t xml:space="preserve"> II -</w:t>
      </w:r>
      <w:r>
        <w:rPr>
          <w:rStyle w:val="Teksttreci2Kursywa"/>
          <w:color w:val="000000"/>
          <w:lang w:val="cs-CZ" w:eastAsia="cs-CZ"/>
        </w:rPr>
        <w:t>išče</w:t>
      </w:r>
      <w:r>
        <w:rPr>
          <w:rStyle w:val="Teksttreci2Kursywa"/>
          <w:color w:val="000000"/>
        </w:rPr>
        <w:t>. Grodzisko</w:t>
      </w:r>
      <w:r>
        <w:rPr>
          <w:rStyle w:val="Teksttreci2"/>
          <w:color w:val="000000"/>
        </w:rPr>
        <w:t xml:space="preserve"> nie od </w:t>
      </w:r>
      <w:r>
        <w:rPr>
          <w:rStyle w:val="Teksttreci2Kursywa"/>
          <w:color w:val="000000"/>
        </w:rPr>
        <w:t>grod- + -isko</w:t>
      </w:r>
      <w:r>
        <w:rPr>
          <w:rStyle w:val="Teksttreci2"/>
          <w:color w:val="000000"/>
        </w:rPr>
        <w:t xml:space="preserve"> lecz od </w:t>
      </w:r>
      <w:r>
        <w:rPr>
          <w:rStyle w:val="Teksttreci2Kursywa"/>
          <w:color w:val="000000"/>
        </w:rPr>
        <w:t>grodzi</w:t>
      </w:r>
      <w:r>
        <w:rPr>
          <w:rStyle w:val="Teksttreci2Kursywa"/>
          <w:color w:val="000000"/>
        </w:rPr>
        <w:softHyphen/>
        <w:t>sko</w:t>
      </w:r>
      <w:r>
        <w:rPr>
          <w:rStyle w:val="Teksttreci2"/>
          <w:color w:val="000000"/>
        </w:rPr>
        <w:t xml:space="preserve"> «miejsce, gdzie był gród», </w:t>
      </w:r>
      <w:r>
        <w:rPr>
          <w:rStyle w:val="Teksttreci2Kursywa"/>
          <w:color w:val="000000"/>
        </w:rPr>
        <w:t>Karczmiska</w:t>
      </w:r>
      <w:r>
        <w:rPr>
          <w:rStyle w:val="Teksttreci2"/>
          <w:color w:val="000000"/>
        </w:rPr>
        <w:t xml:space="preserve"> od </w:t>
      </w:r>
      <w:r>
        <w:rPr>
          <w:rStyle w:val="Teksttreci2Kursywa"/>
          <w:color w:val="000000"/>
        </w:rPr>
        <w:t>karczmiska</w:t>
      </w:r>
      <w:r>
        <w:rPr>
          <w:rStyle w:val="Teksttreci2"/>
          <w:color w:val="000000"/>
        </w:rPr>
        <w:t xml:space="preserve"> «miejsce, na którym stały karczmy», czes. </w:t>
      </w:r>
      <w:r>
        <w:rPr>
          <w:rStyle w:val="Teksttreci2Kursywa"/>
          <w:color w:val="000000"/>
          <w:lang w:val="cs-CZ" w:eastAsia="cs-CZ"/>
        </w:rPr>
        <w:t>Žitnišče</w:t>
      </w:r>
      <w:r>
        <w:rPr>
          <w:rStyle w:val="Teksttreci2"/>
          <w:color w:val="000000"/>
          <w:lang w:val="cs-CZ" w:eastAsia="cs-CZ"/>
        </w:rPr>
        <w:t xml:space="preserve"> </w:t>
      </w:r>
      <w:r>
        <w:rPr>
          <w:rStyle w:val="Teksttreci2"/>
          <w:color w:val="000000"/>
        </w:rPr>
        <w:t xml:space="preserve">nie od </w:t>
      </w:r>
      <w:r>
        <w:rPr>
          <w:rStyle w:val="Teksttreci2Kursywa"/>
          <w:color w:val="000000"/>
          <w:lang w:val="cs-CZ" w:eastAsia="cs-CZ"/>
        </w:rPr>
        <w:t>žito</w:t>
      </w:r>
      <w:r>
        <w:rPr>
          <w:rStyle w:val="Teksttreci2"/>
          <w:color w:val="000000"/>
          <w:lang w:val="cs-CZ" w:eastAsia="cs-CZ"/>
        </w:rPr>
        <w:t xml:space="preserve"> </w:t>
      </w:r>
      <w:r>
        <w:rPr>
          <w:rStyle w:val="Teksttreci2"/>
          <w:color w:val="000000"/>
        </w:rPr>
        <w:t>+ -</w:t>
      </w:r>
      <w:r>
        <w:rPr>
          <w:rStyle w:val="Teksttreci2Kursywa"/>
          <w:color w:val="000000"/>
          <w:lang w:val="cs-CZ" w:eastAsia="cs-CZ"/>
        </w:rPr>
        <w:t>išče</w:t>
      </w:r>
      <w:r>
        <w:rPr>
          <w:rStyle w:val="Teksttreci2"/>
          <w:color w:val="000000"/>
          <w:lang w:val="cs-CZ" w:eastAsia="cs-CZ"/>
        </w:rPr>
        <w:t xml:space="preserve"> </w:t>
      </w:r>
      <w:r>
        <w:rPr>
          <w:rStyle w:val="Teksttreci2"/>
          <w:color w:val="000000"/>
        </w:rPr>
        <w:t xml:space="preserve">lecz od apelatywu </w:t>
      </w:r>
      <w:r>
        <w:rPr>
          <w:rStyle w:val="Teksttreci2Kursywa"/>
          <w:color w:val="000000"/>
          <w:lang w:val="cs-CZ" w:eastAsia="cs-CZ"/>
        </w:rPr>
        <w:t>žitnišče</w:t>
      </w:r>
      <w:r>
        <w:rPr>
          <w:rStyle w:val="Teksttreci2"/>
          <w:color w:val="000000"/>
          <w:lang w:val="cs-CZ" w:eastAsia="cs-CZ"/>
        </w:rPr>
        <w:t xml:space="preserve"> </w:t>
      </w:r>
      <w:r>
        <w:rPr>
          <w:rStyle w:val="Teksttreci2"/>
          <w:color w:val="000000"/>
        </w:rPr>
        <w:t xml:space="preserve">«żytnisko, rżysko», serb. </w:t>
      </w:r>
      <w:r>
        <w:rPr>
          <w:rStyle w:val="Teksttreci2Kursywa"/>
          <w:color w:val="000000"/>
          <w:lang w:val="cs-CZ" w:eastAsia="cs-CZ"/>
        </w:rPr>
        <w:t>Bobište</w:t>
      </w:r>
      <w:r>
        <w:rPr>
          <w:rStyle w:val="Teksttreci2"/>
          <w:color w:val="000000"/>
          <w:lang w:val="cs-CZ" w:eastAsia="cs-CZ"/>
        </w:rPr>
        <w:t xml:space="preserve"> </w:t>
      </w:r>
      <w:r>
        <w:rPr>
          <w:rStyle w:val="Teksttreci2"/>
          <w:color w:val="000000"/>
        </w:rPr>
        <w:t xml:space="preserve">od </w:t>
      </w:r>
      <w:r>
        <w:rPr>
          <w:rStyle w:val="Teksttreci2Kursywa"/>
          <w:color w:val="000000"/>
        </w:rPr>
        <w:t>bobi</w:t>
      </w:r>
      <w:r>
        <w:rPr>
          <w:rStyle w:val="Teksttreci2Kursywa"/>
          <w:color w:val="000000"/>
          <w:lang w:val="cs-CZ" w:eastAsia="cs-CZ"/>
        </w:rPr>
        <w:t>š</w:t>
      </w:r>
      <w:r>
        <w:rPr>
          <w:rStyle w:val="Teksttreci2Kursywa"/>
          <w:color w:val="000000"/>
        </w:rPr>
        <w:t>te</w:t>
      </w:r>
      <w:r>
        <w:rPr>
          <w:rStyle w:val="Teksttreci2"/>
          <w:color w:val="000000"/>
        </w:rPr>
        <w:t xml:space="preserve"> «miejsce, na którym rósł bób, bob(ow)isko»,</w:t>
      </w:r>
    </w:p>
    <w:p w:rsidR="00334418" w:rsidRDefault="00334418">
      <w:pPr>
        <w:pStyle w:val="Teksttreci21"/>
        <w:shd w:val="clear" w:color="auto" w:fill="auto"/>
        <w:tabs>
          <w:tab w:val="left" w:pos="420"/>
        </w:tabs>
        <w:spacing w:before="0" w:after="18" w:line="280" w:lineRule="exact"/>
        <w:ind w:firstLine="0"/>
      </w:pPr>
      <w:r>
        <w:rPr>
          <w:rStyle w:val="Teksttreci2"/>
          <w:color w:val="000000"/>
        </w:rPr>
        <w:tab/>
        <w:t xml:space="preserve">3) suf. </w:t>
      </w:r>
      <w:r>
        <w:rPr>
          <w:rStyle w:val="Teksttreci2Kursywa"/>
          <w:color w:val="000000"/>
        </w:rPr>
        <w:t>-ina:</w:t>
      </w:r>
      <w:r>
        <w:rPr>
          <w:rStyle w:val="Teksttreci2"/>
          <w:color w:val="000000"/>
        </w:rPr>
        <w:t xml:space="preserve"> bojk. </w:t>
      </w:r>
      <w:r>
        <w:rPr>
          <w:rStyle w:val="Teksttreci2Kursywa"/>
          <w:color w:val="000000"/>
        </w:rPr>
        <w:t>Bahnyna, Horbyna</w:t>
      </w:r>
      <w:r>
        <w:rPr>
          <w:rStyle w:val="Teksttreci2"/>
          <w:color w:val="000000"/>
        </w:rPr>
        <w:t xml:space="preserve"> (zob. wyżej),</w:t>
      </w:r>
    </w:p>
    <w:p w:rsidR="00334418" w:rsidRDefault="00334418">
      <w:pPr>
        <w:pStyle w:val="Teksttreci21"/>
        <w:numPr>
          <w:ilvl w:val="0"/>
          <w:numId w:val="2"/>
        </w:numPr>
        <w:shd w:val="clear" w:color="auto" w:fill="auto"/>
        <w:tabs>
          <w:tab w:val="left" w:pos="800"/>
        </w:tabs>
        <w:spacing w:before="0"/>
        <w:ind w:firstLine="460"/>
      </w:pPr>
      <w:r>
        <w:rPr>
          <w:rStyle w:val="Teksttreci2"/>
          <w:color w:val="000000"/>
        </w:rPr>
        <w:t xml:space="preserve">złożenia: ukr. </w:t>
      </w:r>
      <w:r>
        <w:rPr>
          <w:rStyle w:val="Teksttreci2Kursywa"/>
          <w:color w:val="000000"/>
          <w:lang w:val="cs-CZ" w:eastAsia="cs-CZ"/>
        </w:rPr>
        <w:t>č</w:t>
      </w:r>
      <w:r>
        <w:rPr>
          <w:rStyle w:val="Teksttreci2Kursywa"/>
          <w:color w:val="000000"/>
        </w:rPr>
        <w:t>ortoryja</w:t>
      </w:r>
      <w:r>
        <w:rPr>
          <w:rStyle w:val="Teksttreci2"/>
          <w:color w:val="000000"/>
        </w:rPr>
        <w:t xml:space="preserve"> (pol. </w:t>
      </w:r>
      <w:r>
        <w:rPr>
          <w:rStyle w:val="Teksttreci2Kursywa"/>
          <w:color w:val="000000"/>
        </w:rPr>
        <w:t xml:space="preserve">Czartoryja, cz. </w:t>
      </w:r>
      <w:r>
        <w:rPr>
          <w:rStyle w:val="Teksttreci2Kursywa"/>
          <w:color w:val="000000"/>
          <w:lang w:val="cs-CZ" w:eastAsia="cs-CZ"/>
        </w:rPr>
        <w:t>č</w:t>
      </w:r>
      <w:r>
        <w:rPr>
          <w:rStyle w:val="Teksttreci2Kursywa"/>
          <w:color w:val="000000"/>
        </w:rPr>
        <w:t>ertoryje)</w:t>
      </w:r>
      <w:r>
        <w:rPr>
          <w:rStyle w:val="Teksttreci2"/>
          <w:color w:val="000000"/>
        </w:rPr>
        <w:t xml:space="preserve"> nie </w:t>
      </w:r>
      <w:r>
        <w:rPr>
          <w:rStyle w:val="Teksttreci2Kursywa"/>
          <w:color w:val="000000"/>
        </w:rPr>
        <w:t xml:space="preserve">od </w:t>
      </w:r>
      <w:r>
        <w:rPr>
          <w:rStyle w:val="Teksttreci2Kursywa"/>
          <w:color w:val="000000"/>
          <w:lang w:val="cs-CZ" w:eastAsia="cs-CZ"/>
        </w:rPr>
        <w:t>čort</w:t>
      </w:r>
      <w:r>
        <w:rPr>
          <w:rStyle w:val="Teksttreci2"/>
          <w:color w:val="000000"/>
          <w:lang w:val="cs-CZ" w:eastAsia="cs-CZ"/>
        </w:rPr>
        <w:t xml:space="preserve"> </w:t>
      </w:r>
      <w:r>
        <w:rPr>
          <w:rStyle w:val="Teksttreci2"/>
          <w:color w:val="000000"/>
        </w:rPr>
        <w:t xml:space="preserve">+ </w:t>
      </w:r>
      <w:r>
        <w:rPr>
          <w:rStyle w:val="Teksttreci2Kursywa"/>
          <w:color w:val="000000"/>
          <w:lang w:val="cs-CZ" w:eastAsia="cs-CZ"/>
        </w:rPr>
        <w:t>ryti</w:t>
      </w:r>
      <w:r>
        <w:rPr>
          <w:rStyle w:val="Teksttreci2"/>
          <w:color w:val="000000"/>
          <w:lang w:val="cs-CZ" w:eastAsia="cs-CZ"/>
        </w:rPr>
        <w:t xml:space="preserve"> </w:t>
      </w:r>
      <w:r>
        <w:rPr>
          <w:rStyle w:val="Teksttreci2"/>
          <w:color w:val="000000"/>
        </w:rPr>
        <w:t xml:space="preserve">tylko od </w:t>
      </w:r>
      <w:r>
        <w:rPr>
          <w:rStyle w:val="Teksttreci2Kursywa"/>
          <w:color w:val="000000"/>
          <w:lang w:val="cs-CZ" w:eastAsia="cs-CZ"/>
        </w:rPr>
        <w:t>č</w:t>
      </w:r>
      <w:r>
        <w:rPr>
          <w:rStyle w:val="Teksttreci2Kursywa"/>
          <w:color w:val="000000"/>
        </w:rPr>
        <w:t>ortoryja</w:t>
      </w:r>
      <w:r>
        <w:rPr>
          <w:rStyle w:val="Teksttreci2"/>
          <w:color w:val="000000"/>
        </w:rPr>
        <w:t xml:space="preserve"> || </w:t>
      </w:r>
      <w:r>
        <w:rPr>
          <w:rStyle w:val="Teksttreci2Kursywa"/>
          <w:color w:val="000000"/>
          <w:lang w:val="cs-CZ" w:eastAsia="cs-CZ"/>
        </w:rPr>
        <w:t>čortoryj</w:t>
      </w:r>
      <w:r>
        <w:rPr>
          <w:rStyle w:val="Teksttreci2"/>
          <w:color w:val="000000"/>
          <w:lang w:val="cs-CZ" w:eastAsia="cs-CZ"/>
        </w:rPr>
        <w:t xml:space="preserve"> </w:t>
      </w:r>
      <w:r>
        <w:rPr>
          <w:rStyle w:val="Teksttreci2"/>
          <w:color w:val="000000"/>
        </w:rPr>
        <w:t xml:space="preserve">«wir wodny», por. </w:t>
      </w:r>
      <w:r>
        <w:rPr>
          <w:rStyle w:val="Teksttreci2"/>
          <w:color w:val="000000"/>
          <w:lang w:val="cs-CZ" w:eastAsia="cs-CZ"/>
        </w:rPr>
        <w:t xml:space="preserve">ros. </w:t>
      </w:r>
      <w:r>
        <w:rPr>
          <w:rStyle w:val="Teksttreci2Kursywa"/>
          <w:color w:val="000000"/>
          <w:lang w:val="cs-CZ" w:eastAsia="cs-CZ"/>
        </w:rPr>
        <w:t xml:space="preserve">čertoroj </w:t>
      </w:r>
      <w:r>
        <w:rPr>
          <w:rStyle w:val="Teksttreci2"/>
          <w:color w:val="000000"/>
        </w:rPr>
        <w:t xml:space="preserve">«rów, wyrwa wodna»; z tej grupy należałoby także wyłączyć słn. </w:t>
      </w:r>
      <w:r>
        <w:rPr>
          <w:rStyle w:val="Teksttreci2Kursywa"/>
          <w:color w:val="000000"/>
        </w:rPr>
        <w:t xml:space="preserve">Suxodol </w:t>
      </w:r>
      <w:r>
        <w:rPr>
          <w:rStyle w:val="Teksttreci2Kursywa"/>
          <w:color w:val="000000"/>
          <w:lang w:val="de-DE" w:eastAsia="de-DE"/>
        </w:rPr>
        <w:t>(suxodol</w:t>
      </w:r>
      <w:r>
        <w:rPr>
          <w:rStyle w:val="Teksttreci2"/>
          <w:color w:val="000000"/>
          <w:lang w:val="de-DE" w:eastAsia="de-DE"/>
        </w:rPr>
        <w:t xml:space="preserve"> </w:t>
      </w:r>
      <w:r>
        <w:rPr>
          <w:rStyle w:val="Teksttreci2"/>
          <w:color w:val="000000"/>
        </w:rPr>
        <w:t xml:space="preserve">«wyschłe koryto rzeki», por. ukr. </w:t>
      </w:r>
      <w:r>
        <w:rPr>
          <w:rStyle w:val="Teksttreci2Kursywa"/>
          <w:color w:val="000000"/>
        </w:rPr>
        <w:t>suchodił</w:t>
      </w:r>
      <w:r>
        <w:rPr>
          <w:rStyle w:val="Teksttreci2"/>
          <w:color w:val="000000"/>
        </w:rPr>
        <w:t xml:space="preserve"> «ląd» z innym znaczeniem),</w:t>
      </w:r>
    </w:p>
    <w:p w:rsidR="00334418" w:rsidRDefault="00334418">
      <w:pPr>
        <w:pStyle w:val="Teksttreci50"/>
        <w:numPr>
          <w:ilvl w:val="0"/>
          <w:numId w:val="2"/>
        </w:numPr>
        <w:shd w:val="clear" w:color="auto" w:fill="auto"/>
        <w:tabs>
          <w:tab w:val="left" w:pos="800"/>
        </w:tabs>
        <w:spacing w:before="0" w:line="312" w:lineRule="exact"/>
        <w:ind w:firstLine="460"/>
        <w:jc w:val="both"/>
      </w:pPr>
      <w:r>
        <w:rPr>
          <w:rStyle w:val="Teksttreci5Bezkursywy"/>
          <w:i w:val="0"/>
          <w:iCs w:val="0"/>
          <w:color w:val="000000"/>
        </w:rPr>
        <w:t xml:space="preserve">Omawiając derywaty prefiksalno-sufiksalne Rospond wydziela grupę nazw z przyrostkiem </w:t>
      </w:r>
      <w:r>
        <w:rPr>
          <w:rStyle w:val="Teksttreci5Bezkursywy"/>
          <w:i w:val="0"/>
          <w:iCs w:val="0"/>
          <w:color w:val="000000"/>
          <w:lang w:val="ru-RU" w:eastAsia="ru-RU"/>
        </w:rPr>
        <w:t>-ь</w:t>
      </w:r>
      <w:r>
        <w:rPr>
          <w:rStyle w:val="Teksttreci5"/>
          <w:i/>
          <w:iCs/>
          <w:color w:val="000000"/>
        </w:rPr>
        <w:t>je</w:t>
      </w:r>
      <w:r>
        <w:rPr>
          <w:rStyle w:val="Teksttreci5Bezkursywy"/>
          <w:i w:val="0"/>
          <w:iCs w:val="0"/>
          <w:color w:val="000000"/>
        </w:rPr>
        <w:t xml:space="preserve"> typu </w:t>
      </w:r>
      <w:r>
        <w:rPr>
          <w:rStyle w:val="Teksttreci5"/>
          <w:i/>
          <w:iCs/>
          <w:color w:val="000000"/>
        </w:rPr>
        <w:t>Międzylesie.</w:t>
      </w:r>
      <w:r>
        <w:rPr>
          <w:rStyle w:val="Teksttreci5Bezkursywy"/>
          <w:i w:val="0"/>
          <w:iCs w:val="0"/>
          <w:color w:val="000000"/>
        </w:rPr>
        <w:t xml:space="preserve"> Większość przytoczo</w:t>
      </w:r>
      <w:r>
        <w:rPr>
          <w:rStyle w:val="Teksttreci5Bezkursywy"/>
          <w:i w:val="0"/>
          <w:iCs w:val="0"/>
          <w:color w:val="000000"/>
        </w:rPr>
        <w:softHyphen/>
        <w:t xml:space="preserve">nych przez Rosponda przykładów ma jednak swoje odpowiedniki w apelatywnych geograficznych i powinna się znaleźć w grupie nazw niede- ry watowych, „prymarnych”, por. pol.: </w:t>
      </w:r>
      <w:r>
        <w:rPr>
          <w:rStyle w:val="Teksttreci5"/>
          <w:i/>
          <w:iCs/>
          <w:color w:val="000000"/>
        </w:rPr>
        <w:t>między drożę, międzygórze, mię</w:t>
      </w:r>
      <w:r>
        <w:rPr>
          <w:rStyle w:val="Teksttreci5"/>
          <w:i/>
          <w:iCs/>
          <w:color w:val="000000"/>
        </w:rPr>
        <w:softHyphen/>
        <w:t>dzymorze, międzyrzecze, międzylesie, odmorze, ogranicze, pobrzeże, pod</w:t>
      </w:r>
      <w:r>
        <w:rPr>
          <w:rStyle w:val="Teksttreci5"/>
          <w:i/>
          <w:iCs/>
          <w:color w:val="000000"/>
        </w:rPr>
        <w:softHyphen/>
        <w:t>górze, podlesie, podnóże, przedborze, przedgrodzie, przezdroże, przyle- sie, ugranicze, zabrzeże, zadole, zadwórze, zagumnie, zalesie, zalęże, za</w:t>
      </w:r>
      <w:r>
        <w:rPr>
          <w:rStyle w:val="Teksttreci5"/>
          <w:i/>
          <w:iCs/>
          <w:color w:val="000000"/>
        </w:rPr>
        <w:softHyphen/>
        <w:t>mieście, zagrodzie, zarzecze, zawodzie, zawsie</w:t>
      </w:r>
      <w:r>
        <w:rPr>
          <w:rStyle w:val="Teksttreci5Bezkursywy"/>
          <w:i w:val="0"/>
          <w:iCs w:val="0"/>
          <w:color w:val="000000"/>
        </w:rPr>
        <w:t xml:space="preserve"> itp., ukr.: </w:t>
      </w:r>
      <w:r>
        <w:rPr>
          <w:rStyle w:val="Teksttreci5"/>
          <w:i/>
          <w:iCs/>
          <w:color w:val="000000"/>
        </w:rPr>
        <w:t xml:space="preserve">bezwiddja, za- hirja, </w:t>
      </w:r>
      <w:r>
        <w:rPr>
          <w:rStyle w:val="Teksttreci5"/>
          <w:i/>
          <w:iCs/>
          <w:color w:val="000000"/>
          <w:lang w:val="cs-CZ" w:eastAsia="cs-CZ"/>
        </w:rPr>
        <w:t xml:space="preserve">zaberežžja, </w:t>
      </w:r>
      <w:r>
        <w:rPr>
          <w:rStyle w:val="Teksttreci5"/>
          <w:i/>
          <w:iCs/>
          <w:color w:val="000000"/>
        </w:rPr>
        <w:t xml:space="preserve">zalissja, zaozerja, </w:t>
      </w:r>
      <w:r>
        <w:rPr>
          <w:rStyle w:val="Teksttreci5"/>
          <w:i/>
          <w:iCs/>
          <w:color w:val="000000"/>
          <w:lang w:val="cs-CZ" w:eastAsia="cs-CZ"/>
        </w:rPr>
        <w:t>zariččja, mežywiddja, mežypotiččja, mežyriččja, mižhirja, pidlissja, pidhirja, pryozerja, peredhirja, uberežžja, uzberežžja</w:t>
      </w:r>
      <w:r>
        <w:rPr>
          <w:rStyle w:val="Teksttreci5Bezkursywy"/>
          <w:i w:val="0"/>
          <w:iCs w:val="0"/>
          <w:color w:val="000000"/>
          <w:lang w:val="cs-CZ" w:eastAsia="cs-CZ"/>
        </w:rPr>
        <w:t xml:space="preserve"> i </w:t>
      </w:r>
      <w:r>
        <w:rPr>
          <w:rStyle w:val="Teksttreci5Bezkursywy"/>
          <w:i w:val="0"/>
          <w:iCs w:val="0"/>
          <w:color w:val="000000"/>
        </w:rPr>
        <w:t xml:space="preserve">cały szereg innych. Umieszczona w tej grupie przez Ro- spcnda nazwa </w:t>
      </w:r>
      <w:r>
        <w:rPr>
          <w:rStyle w:val="Teksttreci5"/>
          <w:i/>
          <w:iCs/>
          <w:color w:val="000000"/>
        </w:rPr>
        <w:t>Międzyrzecze,</w:t>
      </w:r>
      <w:r>
        <w:rPr>
          <w:rStyle w:val="Teksttreci5Bezkursywy"/>
          <w:i w:val="0"/>
          <w:iCs w:val="0"/>
          <w:color w:val="000000"/>
        </w:rPr>
        <w:t xml:space="preserve"> ukr. </w:t>
      </w:r>
      <w:r>
        <w:rPr>
          <w:rStyle w:val="Teksttreci5"/>
          <w:i/>
          <w:iCs/>
          <w:color w:val="000000"/>
          <w:lang w:val="cs-CZ" w:eastAsia="cs-CZ"/>
        </w:rPr>
        <w:t>Mežyriče</w:t>
      </w:r>
      <w:r>
        <w:rPr>
          <w:rStyle w:val="Teksttreci5Bezkursywy"/>
          <w:i w:val="0"/>
          <w:iCs w:val="0"/>
          <w:color w:val="000000"/>
          <w:lang w:val="cs-CZ" w:eastAsia="cs-CZ"/>
        </w:rPr>
        <w:t xml:space="preserve"> </w:t>
      </w:r>
      <w:r>
        <w:rPr>
          <w:rStyle w:val="Teksttreci5Bezkursywy"/>
          <w:i w:val="0"/>
          <w:iCs w:val="0"/>
          <w:color w:val="000000"/>
        </w:rPr>
        <w:t xml:space="preserve">ma odpowiedniki apelatyw- ne we wszystkich językach słowiańskich, por. jeszcze: brus. </w:t>
      </w:r>
      <w:r>
        <w:rPr>
          <w:rStyle w:val="Teksttreci5"/>
          <w:i/>
          <w:iCs/>
          <w:color w:val="000000"/>
          <w:lang w:val="cs-CZ" w:eastAsia="cs-CZ"/>
        </w:rPr>
        <w:t xml:space="preserve">mižrečča, </w:t>
      </w:r>
      <w:r>
        <w:rPr>
          <w:rStyle w:val="Teksttreci5Bezkursywy"/>
          <w:i w:val="0"/>
          <w:iCs w:val="0"/>
          <w:color w:val="000000"/>
          <w:lang w:val="cs-CZ" w:eastAsia="cs-CZ"/>
        </w:rPr>
        <w:t xml:space="preserve">ros. </w:t>
      </w:r>
      <w:r>
        <w:rPr>
          <w:rStyle w:val="Teksttreci5"/>
          <w:i/>
          <w:iCs/>
          <w:color w:val="000000"/>
          <w:lang w:val="cs-CZ" w:eastAsia="cs-CZ"/>
        </w:rPr>
        <w:t>meždurečje,</w:t>
      </w:r>
      <w:r>
        <w:rPr>
          <w:rStyle w:val="Teksttreci5Bezkursywy"/>
          <w:i w:val="0"/>
          <w:iCs w:val="0"/>
          <w:color w:val="000000"/>
          <w:lang w:val="cs-CZ" w:eastAsia="cs-CZ"/>
        </w:rPr>
        <w:t xml:space="preserve"> </w:t>
      </w:r>
      <w:r>
        <w:rPr>
          <w:rStyle w:val="Teksttreci5Bezkursywy"/>
          <w:i w:val="0"/>
          <w:iCs w:val="0"/>
          <w:color w:val="000000"/>
        </w:rPr>
        <w:t xml:space="preserve">bułg. </w:t>
      </w:r>
      <w:r>
        <w:rPr>
          <w:rStyle w:val="Teksttreci5"/>
          <w:i/>
          <w:iCs/>
          <w:color w:val="000000"/>
          <w:lang w:val="cs-CZ" w:eastAsia="cs-CZ"/>
        </w:rPr>
        <w:t>meždurečie,</w:t>
      </w:r>
      <w:r>
        <w:rPr>
          <w:rStyle w:val="Teksttreci5Bezkursywy"/>
          <w:i w:val="0"/>
          <w:iCs w:val="0"/>
          <w:color w:val="000000"/>
          <w:lang w:val="cs-CZ" w:eastAsia="cs-CZ"/>
        </w:rPr>
        <w:t xml:space="preserve"> </w:t>
      </w:r>
      <w:r>
        <w:rPr>
          <w:rStyle w:val="Teksttreci5Bezkursywy"/>
          <w:i w:val="0"/>
          <w:iCs w:val="0"/>
          <w:color w:val="000000"/>
          <w:lang w:val="de-DE" w:eastAsia="de-DE"/>
        </w:rPr>
        <w:t xml:space="preserve">sch. </w:t>
      </w:r>
      <w:r>
        <w:rPr>
          <w:rStyle w:val="Teksttreci5"/>
          <w:i/>
          <w:iCs/>
          <w:color w:val="000000"/>
          <w:lang w:val="cs-CZ" w:eastAsia="cs-CZ"/>
        </w:rPr>
        <w:t>medjurečje,</w:t>
      </w:r>
      <w:r>
        <w:rPr>
          <w:rStyle w:val="Teksttreci5Bezkursywy"/>
          <w:i w:val="0"/>
          <w:iCs w:val="0"/>
          <w:color w:val="000000"/>
          <w:lang w:val="cs-CZ" w:eastAsia="cs-CZ"/>
        </w:rPr>
        <w:t xml:space="preserve"> </w:t>
      </w:r>
      <w:r>
        <w:rPr>
          <w:rStyle w:val="Teksttreci5Bezkursywy"/>
          <w:i w:val="0"/>
          <w:iCs w:val="0"/>
          <w:color w:val="000000"/>
        </w:rPr>
        <w:t xml:space="preserve">słn. </w:t>
      </w:r>
      <w:r>
        <w:rPr>
          <w:rStyle w:val="Teksttreci5"/>
          <w:i/>
          <w:iCs/>
          <w:color w:val="000000"/>
          <w:lang w:val="cs-CZ" w:eastAsia="cs-CZ"/>
        </w:rPr>
        <w:t>medrečje;</w:t>
      </w:r>
      <w:r>
        <w:rPr>
          <w:rStyle w:val="Teksttreci5Bezkursywy"/>
          <w:i w:val="0"/>
          <w:iCs w:val="0"/>
          <w:color w:val="000000"/>
          <w:lang w:val="cs-CZ" w:eastAsia="cs-CZ"/>
        </w:rPr>
        <w:t xml:space="preserve"> </w:t>
      </w:r>
      <w:r>
        <w:rPr>
          <w:rStyle w:val="Teksttreci5Bezkursywy"/>
          <w:i w:val="0"/>
          <w:iCs w:val="0"/>
          <w:color w:val="000000"/>
        </w:rPr>
        <w:t>jest więc niewątpliwie nazwą „prymarną”.</w:t>
      </w:r>
    </w:p>
    <w:p w:rsidR="00334418" w:rsidRDefault="00334418">
      <w:pPr>
        <w:pStyle w:val="Teksttreci21"/>
        <w:shd w:val="clear" w:color="auto" w:fill="auto"/>
        <w:spacing w:before="0"/>
        <w:ind w:firstLine="460"/>
      </w:pPr>
      <w:r>
        <w:rPr>
          <w:rStyle w:val="Teksttreci2"/>
          <w:color w:val="000000"/>
        </w:rPr>
        <w:t>Z nazw prefiksalno-sufiksalnych tego typu, wymienionych przez Ka</w:t>
      </w:r>
      <w:r>
        <w:rPr>
          <w:rStyle w:val="Teksttreci2"/>
          <w:color w:val="000000"/>
        </w:rPr>
        <w:softHyphen/>
        <w:t xml:space="preserve">rasia </w:t>
      </w:r>
      <w:r>
        <w:rPr>
          <w:rStyle w:val="Teksttreci2"/>
          <w:color w:val="000000"/>
          <w:vertAlign w:val="superscript"/>
        </w:rPr>
        <w:footnoteReference w:id="22"/>
      </w:r>
      <w:r>
        <w:rPr>
          <w:rStyle w:val="Teksttreci2"/>
          <w:color w:val="000000"/>
        </w:rPr>
        <w:t xml:space="preserve">, należałoby więc wyłączyć następujące przykłady: </w:t>
      </w:r>
      <w:r>
        <w:rPr>
          <w:rStyle w:val="Teksttreci2Kursywa"/>
          <w:color w:val="000000"/>
        </w:rPr>
        <w:t>Meżyhorie, Podgórze, Zagórze, Zaricze, Międzyborze, Międzyrzecze, Nawsie, Podle</w:t>
      </w:r>
      <w:r>
        <w:rPr>
          <w:rStyle w:val="Teksttreci2Kursywa"/>
          <w:color w:val="000000"/>
        </w:rPr>
        <w:softHyphen/>
        <w:t>sie, Podzamcze, Przedmoście, Zagacie, Zagórze, Zajezierze, Zalesie, Za</w:t>
      </w:r>
      <w:r>
        <w:rPr>
          <w:rStyle w:val="Teksttreci2Kursywa"/>
          <w:color w:val="000000"/>
        </w:rPr>
        <w:softHyphen/>
        <w:t>rzecze.</w:t>
      </w:r>
      <w:r>
        <w:rPr>
          <w:rStyle w:val="Teksttreci2"/>
          <w:color w:val="000000"/>
        </w:rPr>
        <w:t xml:space="preserve"> Do typu prefiksalno-sufiksalnego należą oczywiście nazwy typu </w:t>
      </w:r>
      <w:r>
        <w:rPr>
          <w:rStyle w:val="Teksttreci2Kursywa"/>
          <w:color w:val="000000"/>
        </w:rPr>
        <w:t>Zawisie, Powiśle,</w:t>
      </w:r>
      <w:r>
        <w:rPr>
          <w:rStyle w:val="Teksttreci2"/>
          <w:color w:val="000000"/>
        </w:rPr>
        <w:t xml:space="preserve"> ukr. </w:t>
      </w:r>
      <w:r>
        <w:rPr>
          <w:rStyle w:val="Teksttreci2Kursywa"/>
          <w:color w:val="000000"/>
        </w:rPr>
        <w:t>Zadnistrja, Posullja, Prydonnja,</w:t>
      </w:r>
      <w:r>
        <w:rPr>
          <w:rStyle w:val="Teksttreci2"/>
          <w:color w:val="000000"/>
        </w:rPr>
        <w:t xml:space="preserve"> gdyż ich podsta</w:t>
      </w:r>
      <w:r>
        <w:rPr>
          <w:rStyle w:val="Teksttreci2"/>
          <w:color w:val="000000"/>
        </w:rPr>
        <w:softHyphen/>
        <w:t xml:space="preserve">wą nie są apelatywy lecz inne nazwy własne: </w:t>
      </w:r>
      <w:r>
        <w:rPr>
          <w:rStyle w:val="Teksttreci2Kursywa"/>
          <w:color w:val="000000"/>
        </w:rPr>
        <w:t>Wisła, Dniestr, Suła, Don.</w:t>
      </w:r>
    </w:p>
    <w:p w:rsidR="00334418" w:rsidRDefault="00334418">
      <w:pPr>
        <w:pStyle w:val="Teksttreci21"/>
        <w:numPr>
          <w:ilvl w:val="0"/>
          <w:numId w:val="14"/>
        </w:numPr>
        <w:shd w:val="clear" w:color="auto" w:fill="auto"/>
        <w:tabs>
          <w:tab w:val="left" w:pos="942"/>
        </w:tabs>
        <w:spacing w:before="0"/>
        <w:ind w:firstLine="460"/>
        <w:sectPr w:rsidR="00334418">
          <w:headerReference w:type="even" r:id="rId31"/>
          <w:headerReference w:type="default" r:id="rId32"/>
          <w:headerReference w:type="first" r:id="rId33"/>
          <w:pgSz w:w="11900" w:h="16840"/>
          <w:pgMar w:top="1625" w:right="1983" w:bottom="1179" w:left="989" w:header="0" w:footer="3" w:gutter="0"/>
          <w:pgNumType w:start="25"/>
          <w:cols w:space="708"/>
          <w:noEndnote/>
          <w:docGrid w:linePitch="360"/>
        </w:sectPr>
      </w:pPr>
      <w:r>
        <w:rPr>
          <w:rStyle w:val="Teksttreci2"/>
          <w:color w:val="000000"/>
        </w:rPr>
        <w:t>Osobnego omówienia wymagają nazwy (i apelatywy) geograficz</w:t>
      </w:r>
      <w:r>
        <w:rPr>
          <w:rStyle w:val="Teksttreci2"/>
          <w:color w:val="000000"/>
        </w:rPr>
        <w:softHyphen/>
        <w:t xml:space="preserve">ne opracowane przez M. Karasia (zob. przypis 24) typu </w:t>
      </w:r>
      <w:r>
        <w:rPr>
          <w:rStyle w:val="Teksttreci2Kursywa"/>
          <w:color w:val="000000"/>
        </w:rPr>
        <w:t xml:space="preserve">Podgóra, Zalas. </w:t>
      </w:r>
      <w:r>
        <w:rPr>
          <w:rStyle w:val="Teksttreci2"/>
          <w:color w:val="000000"/>
        </w:rPr>
        <w:t xml:space="preserve">Nie wdając się w szczegóły strukturalne powstania tego typu nazw </w:t>
      </w:r>
      <w:r>
        <w:rPr>
          <w:rStyle w:val="Teksttreci2"/>
          <w:color w:val="000000"/>
          <w:vertAlign w:val="superscript"/>
        </w:rPr>
        <w:footnoteReference w:id="23"/>
      </w:r>
      <w:r>
        <w:rPr>
          <w:rStyle w:val="Teksttreci2"/>
          <w:color w:val="000000"/>
        </w:rPr>
        <w:t>, pragnę się zatrzymać jedynie na interesującym mnie stosunku nomen</w:t>
      </w:r>
    </w:p>
    <w:p w:rsidR="00334418" w:rsidRDefault="00334418">
      <w:pPr>
        <w:pStyle w:val="Teksttreci71"/>
        <w:shd w:val="clear" w:color="auto" w:fill="auto"/>
        <w:spacing w:after="0" w:line="288" w:lineRule="exact"/>
        <w:ind w:left="600" w:firstLine="0"/>
      </w:pPr>
      <w:r>
        <w:rPr>
          <w:rStyle w:val="Teksttreci7"/>
          <w:color w:val="000000"/>
          <w:lang w:val="de-DE" w:eastAsia="de-DE"/>
        </w:rPr>
        <w:lastRenderedPageBreak/>
        <w:t xml:space="preserve">proprium: </w:t>
      </w:r>
      <w:r>
        <w:rPr>
          <w:rStyle w:val="Teksttreci7"/>
          <w:color w:val="000000"/>
        </w:rPr>
        <w:t xml:space="preserve">nomen </w:t>
      </w:r>
      <w:r>
        <w:rPr>
          <w:rStyle w:val="Teksttreci7"/>
          <w:color w:val="000000"/>
          <w:lang w:val="de-DE" w:eastAsia="de-DE"/>
        </w:rPr>
        <w:t xml:space="preserve">appellativum. </w:t>
      </w:r>
      <w:r>
        <w:rPr>
          <w:rStyle w:val="Teksttreci7"/>
          <w:color w:val="000000"/>
        </w:rPr>
        <w:t>W związku z tym stosunkiem rysuje się tutaj pięć możliwości:</w:t>
      </w:r>
    </w:p>
    <w:p w:rsidR="00334418" w:rsidRDefault="00334418">
      <w:pPr>
        <w:pStyle w:val="Teksttreci71"/>
        <w:numPr>
          <w:ilvl w:val="0"/>
          <w:numId w:val="15"/>
        </w:numPr>
        <w:shd w:val="clear" w:color="auto" w:fill="auto"/>
        <w:tabs>
          <w:tab w:val="left" w:pos="1300"/>
        </w:tabs>
        <w:spacing w:after="0" w:line="282" w:lineRule="exact"/>
        <w:ind w:left="600" w:right="400" w:firstLine="360"/>
        <w:jc w:val="both"/>
      </w:pPr>
      <w:r>
        <w:rPr>
          <w:rStyle w:val="Teksttreci7"/>
          <w:color w:val="000000"/>
        </w:rPr>
        <w:t xml:space="preserve">z wyrażenia syntaktycznego </w:t>
      </w:r>
      <w:r>
        <w:rPr>
          <w:rStyle w:val="Teksttreci713pt"/>
          <w:color w:val="000000"/>
        </w:rPr>
        <w:t>za berehom</w:t>
      </w:r>
      <w:r>
        <w:rPr>
          <w:rStyle w:val="Teksttreci7"/>
          <w:color w:val="000000"/>
        </w:rPr>
        <w:t xml:space="preserve"> (poprzez ewentualne sta</w:t>
      </w:r>
      <w:r>
        <w:rPr>
          <w:rStyle w:val="Teksttreci7"/>
          <w:color w:val="000000"/>
        </w:rPr>
        <w:softHyphen/>
        <w:t xml:space="preserve">dia pośrednie) powstała nazwa własna </w:t>
      </w:r>
      <w:r>
        <w:rPr>
          <w:rStyle w:val="Teksttreci713pt"/>
          <w:color w:val="000000"/>
        </w:rPr>
        <w:t>Zabereh;</w:t>
      </w:r>
    </w:p>
    <w:p w:rsidR="00334418" w:rsidRDefault="00334418">
      <w:pPr>
        <w:pStyle w:val="Teksttreci71"/>
        <w:numPr>
          <w:ilvl w:val="0"/>
          <w:numId w:val="15"/>
        </w:numPr>
        <w:shd w:val="clear" w:color="auto" w:fill="auto"/>
        <w:tabs>
          <w:tab w:val="left" w:pos="1300"/>
        </w:tabs>
        <w:spacing w:after="0" w:line="282" w:lineRule="exact"/>
        <w:ind w:left="600" w:right="400" w:firstLine="360"/>
        <w:jc w:val="both"/>
      </w:pPr>
      <w:r>
        <w:rPr>
          <w:rStyle w:val="Teksttreci7"/>
          <w:color w:val="000000"/>
        </w:rPr>
        <w:t xml:space="preserve">z wyrażenia syntaktycznego </w:t>
      </w:r>
      <w:r>
        <w:rPr>
          <w:rStyle w:val="Teksttreci713pt"/>
          <w:color w:val="000000"/>
        </w:rPr>
        <w:t>za berehom</w:t>
      </w:r>
      <w:r>
        <w:rPr>
          <w:rStyle w:val="Teksttreci7"/>
          <w:color w:val="000000"/>
        </w:rPr>
        <w:t xml:space="preserve"> powstał apelatyw </w:t>
      </w:r>
      <w:r>
        <w:rPr>
          <w:rStyle w:val="Teksttreci713pt"/>
          <w:color w:val="000000"/>
        </w:rPr>
        <w:t xml:space="preserve">zabereh </w:t>
      </w:r>
      <w:r>
        <w:rPr>
          <w:rStyle w:val="Teksttreci7"/>
          <w:color w:val="000000"/>
        </w:rPr>
        <w:t xml:space="preserve">i równolegle nazwa własna </w:t>
      </w:r>
      <w:r>
        <w:rPr>
          <w:rStyle w:val="Teksttreci713pt"/>
          <w:color w:val="000000"/>
        </w:rPr>
        <w:t>Zabereh;</w:t>
      </w:r>
    </w:p>
    <w:p w:rsidR="00334418" w:rsidRDefault="00334418">
      <w:pPr>
        <w:pStyle w:val="Teksttreci71"/>
        <w:numPr>
          <w:ilvl w:val="0"/>
          <w:numId w:val="15"/>
        </w:numPr>
        <w:shd w:val="clear" w:color="auto" w:fill="auto"/>
        <w:tabs>
          <w:tab w:val="left" w:pos="1300"/>
        </w:tabs>
        <w:spacing w:after="0" w:line="282" w:lineRule="exact"/>
        <w:ind w:left="600" w:right="400" w:firstLine="360"/>
        <w:jc w:val="both"/>
      </w:pPr>
      <w:r>
        <w:rPr>
          <w:rStyle w:val="Teksttreci7"/>
          <w:color w:val="000000"/>
        </w:rPr>
        <w:t xml:space="preserve">z wyrażenia syntaktycznego </w:t>
      </w:r>
      <w:r>
        <w:rPr>
          <w:rStyle w:val="Teksttreci713pt"/>
          <w:color w:val="000000"/>
        </w:rPr>
        <w:t>za berehom</w:t>
      </w:r>
      <w:r>
        <w:rPr>
          <w:rStyle w:val="Teksttreci7"/>
          <w:color w:val="000000"/>
        </w:rPr>
        <w:t xml:space="preserve"> powstał apelatyw </w:t>
      </w:r>
      <w:r>
        <w:rPr>
          <w:rStyle w:val="Teksttreci713pt"/>
          <w:color w:val="000000"/>
        </w:rPr>
        <w:t>zabe</w:t>
      </w:r>
      <w:r>
        <w:rPr>
          <w:rStyle w:val="Teksttreci713pt"/>
          <w:color w:val="000000"/>
        </w:rPr>
        <w:softHyphen/>
        <w:t>reh,</w:t>
      </w:r>
      <w:r>
        <w:rPr>
          <w:rStyle w:val="Teksttreci7"/>
          <w:color w:val="000000"/>
        </w:rPr>
        <w:t xml:space="preserve"> który stał się podstawą nazwy własnej </w:t>
      </w:r>
      <w:r>
        <w:rPr>
          <w:rStyle w:val="Teksttreci713pt"/>
          <w:color w:val="000000"/>
        </w:rPr>
        <w:t>Zabereh;</w:t>
      </w:r>
    </w:p>
    <w:p w:rsidR="00334418" w:rsidRDefault="00334418">
      <w:pPr>
        <w:pStyle w:val="Teksttreci71"/>
        <w:numPr>
          <w:ilvl w:val="0"/>
          <w:numId w:val="15"/>
        </w:numPr>
        <w:shd w:val="clear" w:color="auto" w:fill="auto"/>
        <w:tabs>
          <w:tab w:val="left" w:pos="1300"/>
        </w:tabs>
        <w:spacing w:after="0" w:line="282" w:lineRule="exact"/>
        <w:ind w:left="600" w:right="400" w:firstLine="360"/>
        <w:jc w:val="both"/>
      </w:pPr>
      <w:r>
        <w:rPr>
          <w:rStyle w:val="Teksttreci7"/>
          <w:color w:val="000000"/>
        </w:rPr>
        <w:t xml:space="preserve">z wyrażenia syntaktycznego </w:t>
      </w:r>
      <w:r>
        <w:rPr>
          <w:rStyle w:val="Teksttreci713pt"/>
          <w:color w:val="000000"/>
        </w:rPr>
        <w:t>za berehom</w:t>
      </w:r>
      <w:r>
        <w:rPr>
          <w:rStyle w:val="Teksttreci7"/>
          <w:color w:val="000000"/>
        </w:rPr>
        <w:t xml:space="preserve"> powstała nazwa własna </w:t>
      </w:r>
      <w:r>
        <w:rPr>
          <w:rStyle w:val="Teksttreci713pt"/>
          <w:color w:val="000000"/>
        </w:rPr>
        <w:t>Zabereh,</w:t>
      </w:r>
      <w:r>
        <w:rPr>
          <w:rStyle w:val="Teksttreci7"/>
          <w:color w:val="000000"/>
        </w:rPr>
        <w:t xml:space="preserve"> która stała się podstawą apelatywu </w:t>
      </w:r>
      <w:r>
        <w:rPr>
          <w:rStyle w:val="Teksttreci713pt"/>
          <w:color w:val="000000"/>
        </w:rPr>
        <w:t>zabereh;</w:t>
      </w:r>
    </w:p>
    <w:p w:rsidR="00334418" w:rsidRDefault="00334418">
      <w:pPr>
        <w:pStyle w:val="Teksttreci71"/>
        <w:numPr>
          <w:ilvl w:val="0"/>
          <w:numId w:val="15"/>
        </w:numPr>
        <w:shd w:val="clear" w:color="auto" w:fill="auto"/>
        <w:tabs>
          <w:tab w:val="left" w:pos="1300"/>
        </w:tabs>
        <w:spacing w:after="0" w:line="282" w:lineRule="exact"/>
        <w:ind w:left="600" w:right="400" w:firstLine="360"/>
        <w:jc w:val="both"/>
      </w:pPr>
      <w:r>
        <w:rPr>
          <w:rStyle w:val="Teksttreci7"/>
          <w:color w:val="000000"/>
        </w:rPr>
        <w:t xml:space="preserve">z wyrażenia syntaktycznego </w:t>
      </w:r>
      <w:r>
        <w:rPr>
          <w:rStyle w:val="Teksttreci713pt"/>
          <w:color w:val="000000"/>
        </w:rPr>
        <w:t>za berehom</w:t>
      </w:r>
      <w:r>
        <w:rPr>
          <w:rStyle w:val="Teksttreci7"/>
          <w:color w:val="000000"/>
        </w:rPr>
        <w:t xml:space="preserve"> powstał apelatyw </w:t>
      </w:r>
      <w:r>
        <w:rPr>
          <w:rStyle w:val="Teksttreci713pt"/>
          <w:color w:val="000000"/>
        </w:rPr>
        <w:t>zabereże,</w:t>
      </w:r>
      <w:r>
        <w:rPr>
          <w:rStyle w:val="Teksttreci7"/>
          <w:color w:val="000000"/>
        </w:rPr>
        <w:t xml:space="preserve"> który stał się podstawą nazwy własnej </w:t>
      </w:r>
      <w:r>
        <w:rPr>
          <w:rStyle w:val="Teksttreci713pt"/>
          <w:color w:val="000000"/>
        </w:rPr>
        <w:t>Zabereze,</w:t>
      </w:r>
      <w:r>
        <w:rPr>
          <w:rStyle w:val="Teksttreci7"/>
          <w:color w:val="000000"/>
        </w:rPr>
        <w:t xml:space="preserve"> zaś nazwy </w:t>
      </w:r>
      <w:r>
        <w:rPr>
          <w:rStyle w:val="Teksttreci713pt"/>
          <w:color w:val="000000"/>
        </w:rPr>
        <w:t>zabe</w:t>
      </w:r>
      <w:r>
        <w:rPr>
          <w:rStyle w:val="Teksttreci713pt"/>
          <w:color w:val="000000"/>
        </w:rPr>
        <w:softHyphen/>
        <w:t>reże</w:t>
      </w:r>
      <w:r>
        <w:rPr>
          <w:rStyle w:val="Teksttreci7"/>
          <w:color w:val="000000"/>
        </w:rPr>
        <w:t xml:space="preserve"> II </w:t>
      </w:r>
      <w:r>
        <w:rPr>
          <w:rStyle w:val="Teksttreci713pt"/>
          <w:color w:val="000000"/>
        </w:rPr>
        <w:t>Zabereże</w:t>
      </w:r>
      <w:r>
        <w:rPr>
          <w:rStyle w:val="Teksttreci7"/>
          <w:color w:val="000000"/>
        </w:rPr>
        <w:t xml:space="preserve"> stały się podstawą powstałych wtórnie (związanych z sobą lub niezależnych) derywatów wstecznych z sufiksem zerowym: apelatywu </w:t>
      </w:r>
      <w:r>
        <w:rPr>
          <w:rStyle w:val="Teksttreci713pt"/>
          <w:color w:val="000000"/>
        </w:rPr>
        <w:t>zabereh</w:t>
      </w:r>
      <w:r>
        <w:rPr>
          <w:rStyle w:val="Teksttreci7"/>
          <w:color w:val="000000"/>
        </w:rPr>
        <w:t xml:space="preserve"> i nazwy własnej </w:t>
      </w:r>
      <w:r>
        <w:rPr>
          <w:rStyle w:val="Teksttreci713pt"/>
          <w:color w:val="000000"/>
        </w:rPr>
        <w:t>Zabereh.</w:t>
      </w:r>
    </w:p>
    <w:p w:rsidR="00334418" w:rsidRDefault="00334418">
      <w:pPr>
        <w:pStyle w:val="Teksttreci71"/>
        <w:shd w:val="clear" w:color="auto" w:fill="auto"/>
        <w:spacing w:after="0" w:line="288" w:lineRule="exact"/>
        <w:ind w:left="600" w:right="400" w:firstLine="360"/>
        <w:jc w:val="both"/>
      </w:pPr>
      <w:r>
        <w:rPr>
          <w:rStyle w:val="Teksttreci7"/>
          <w:color w:val="000000"/>
        </w:rPr>
        <w:t xml:space="preserve">Ilustrują to następujące schematy </w:t>
      </w:r>
      <w:r>
        <w:rPr>
          <w:rStyle w:val="Teksttreci713pt"/>
          <w:color w:val="000000"/>
        </w:rPr>
        <w:t xml:space="preserve">(p </w:t>
      </w:r>
      <w:r>
        <w:rPr>
          <w:rStyle w:val="Teksttreci713pt2"/>
          <w:color w:val="000000"/>
        </w:rPr>
        <w:t>—</w:t>
      </w:r>
      <w:r>
        <w:rPr>
          <w:rStyle w:val="Teksttreci70"/>
          <w:color w:val="000000"/>
        </w:rPr>
        <w:t xml:space="preserve"> </w:t>
      </w:r>
      <w:r>
        <w:rPr>
          <w:rStyle w:val="Teksttreci7"/>
          <w:color w:val="000000"/>
        </w:rPr>
        <w:t xml:space="preserve">przyimek, prefiks, </w:t>
      </w:r>
      <w:r>
        <w:rPr>
          <w:rStyle w:val="Teksttreci713pt"/>
          <w:color w:val="000000"/>
        </w:rPr>
        <w:t>a</w:t>
      </w:r>
      <w:r>
        <w:rPr>
          <w:rStyle w:val="Teksttreci7"/>
          <w:color w:val="000000"/>
        </w:rPr>
        <w:t xml:space="preserve"> = ape</w:t>
      </w:r>
      <w:r>
        <w:rPr>
          <w:rStyle w:val="Teksttreci7"/>
          <w:color w:val="000000"/>
        </w:rPr>
        <w:softHyphen/>
        <w:t xml:space="preserve">latyw, p 4- </w:t>
      </w:r>
      <w:r>
        <w:rPr>
          <w:rStyle w:val="Teksttreci713pt"/>
          <w:color w:val="000000"/>
        </w:rPr>
        <w:t>a</w:t>
      </w:r>
      <w:r>
        <w:rPr>
          <w:rStyle w:val="Teksttreci7"/>
          <w:color w:val="000000"/>
        </w:rPr>
        <w:t xml:space="preserve"> </w:t>
      </w:r>
      <w:r>
        <w:rPr>
          <w:rStyle w:val="Teksttreci70"/>
          <w:color w:val="000000"/>
        </w:rPr>
        <w:t xml:space="preserve">= </w:t>
      </w:r>
      <w:r>
        <w:rPr>
          <w:rStyle w:val="Teksttreci7"/>
          <w:color w:val="000000"/>
        </w:rPr>
        <w:t xml:space="preserve">wyrażenie syntaktyczne, </w:t>
      </w:r>
      <w:r w:rsidRPr="00471BBE">
        <w:rPr>
          <w:rStyle w:val="Teksttreci713pt"/>
          <w:color w:val="000000"/>
          <w:lang w:eastAsia="en-US"/>
        </w:rPr>
        <w:t>pax</w:t>
      </w:r>
      <w:r w:rsidRPr="00471BBE">
        <w:rPr>
          <w:rStyle w:val="Teksttreci7"/>
          <w:color w:val="000000"/>
          <w:lang w:eastAsia="en-US"/>
        </w:rPr>
        <w:t xml:space="preserve"> </w:t>
      </w:r>
      <w:r>
        <w:rPr>
          <w:rStyle w:val="Teksttreci7"/>
          <w:color w:val="000000"/>
        </w:rPr>
        <w:t>= forma prefiksalno- sufiksalna):</w:t>
      </w:r>
    </w:p>
    <w:p w:rsidR="00334418" w:rsidRPr="00471BBE" w:rsidRDefault="00334418">
      <w:pPr>
        <w:pStyle w:val="Teksttreci71"/>
        <w:shd w:val="clear" w:color="auto" w:fill="auto"/>
        <w:tabs>
          <w:tab w:val="left" w:pos="6690"/>
        </w:tabs>
        <w:spacing w:after="210" w:line="240" w:lineRule="exact"/>
        <w:ind w:left="600" w:firstLine="0"/>
        <w:jc w:val="both"/>
        <w:rPr>
          <w:lang w:val="en-US"/>
        </w:rPr>
      </w:pPr>
      <w:r w:rsidRPr="00471BBE">
        <w:rPr>
          <w:rStyle w:val="Teksttreci7Odstpy3pt"/>
          <w:color w:val="000000"/>
          <w:lang w:val="en-US"/>
        </w:rPr>
        <w:t xml:space="preserve">l)p-fa 2) p + a 3) </w:t>
      </w:r>
      <w:r w:rsidRPr="00471BBE">
        <w:rPr>
          <w:rStyle w:val="Teksttreci7"/>
          <w:color w:val="000000"/>
          <w:lang w:val="en-US"/>
        </w:rPr>
        <w:t>p-fa 4) p-f-a 5)</w:t>
      </w:r>
      <w:r w:rsidRPr="00471BBE">
        <w:rPr>
          <w:rStyle w:val="Teksttreci7"/>
          <w:color w:val="000000"/>
          <w:lang w:val="en-US"/>
        </w:rPr>
        <w:tab/>
        <w:t>p+a</w:t>
      </w:r>
    </w:p>
    <w:p w:rsidR="00334418" w:rsidRPr="00471BBE" w:rsidRDefault="00334418">
      <w:pPr>
        <w:pStyle w:val="Teksttreci71"/>
        <w:shd w:val="clear" w:color="auto" w:fill="auto"/>
        <w:tabs>
          <w:tab w:val="left" w:pos="1954"/>
          <w:tab w:val="left" w:pos="3490"/>
          <w:tab w:val="left" w:pos="4900"/>
          <w:tab w:val="left" w:pos="6124"/>
        </w:tabs>
        <w:spacing w:after="0" w:line="240" w:lineRule="exact"/>
        <w:ind w:left="1060" w:firstLine="0"/>
        <w:jc w:val="both"/>
        <w:rPr>
          <w:lang w:val="en-US"/>
        </w:rPr>
      </w:pPr>
      <w:r w:rsidRPr="00471BBE">
        <w:rPr>
          <w:rStyle w:val="Teksttreci7"/>
          <w:color w:val="000000"/>
          <w:lang w:val="en-US"/>
        </w:rPr>
        <w:t>A</w:t>
      </w:r>
      <w:r w:rsidRPr="00471BBE">
        <w:rPr>
          <w:rStyle w:val="Teksttreci7"/>
          <w:color w:val="000000"/>
          <w:lang w:val="en-US"/>
        </w:rPr>
        <w:tab/>
        <w:t>a : A</w:t>
      </w:r>
      <w:r w:rsidRPr="00471BBE">
        <w:rPr>
          <w:rStyle w:val="Teksttreci7"/>
          <w:color w:val="000000"/>
          <w:lang w:val="en-US"/>
        </w:rPr>
        <w:tab/>
        <w:t>a</w:t>
      </w:r>
      <w:r w:rsidRPr="00471BBE">
        <w:rPr>
          <w:rStyle w:val="Teksttreci7"/>
          <w:color w:val="000000"/>
          <w:lang w:val="en-US"/>
        </w:rPr>
        <w:tab/>
        <w:t>A</w:t>
      </w:r>
      <w:r w:rsidRPr="00471BBE">
        <w:rPr>
          <w:rStyle w:val="Teksttreci7"/>
          <w:color w:val="000000"/>
          <w:lang w:val="en-US"/>
        </w:rPr>
        <w:tab/>
        <w:t>P*</w:t>
      </w:r>
      <w:r w:rsidRPr="00471BBE">
        <w:rPr>
          <w:rStyle w:val="Teksttreci7"/>
          <w:color w:val="000000"/>
          <w:vertAlign w:val="superscript"/>
          <w:lang w:val="en-US"/>
        </w:rPr>
        <w:t>x</w:t>
      </w:r>
      <w:r w:rsidRPr="00471BBE">
        <w:rPr>
          <w:rStyle w:val="Teksttreci7"/>
          <w:color w:val="000000"/>
          <w:lang w:val="en-US"/>
        </w:rPr>
        <w:t xml:space="preserve"> A(= </w:t>
      </w:r>
      <w:r>
        <w:rPr>
          <w:rStyle w:val="Teksttreci7"/>
          <w:color w:val="000000"/>
          <w:lang w:val="en-US" w:eastAsia="en-US"/>
        </w:rPr>
        <w:t>pax)</w:t>
      </w:r>
    </w:p>
    <w:p w:rsidR="00334418" w:rsidRDefault="00334418">
      <w:pPr>
        <w:pStyle w:val="Nagwek70"/>
        <w:keepNext/>
        <w:keepLines/>
        <w:shd w:val="clear" w:color="auto" w:fill="auto"/>
        <w:tabs>
          <w:tab w:val="left" w:pos="6312"/>
        </w:tabs>
        <w:spacing w:line="280" w:lineRule="exact"/>
        <w:ind w:left="3420"/>
        <w:jc w:val="both"/>
      </w:pPr>
      <w:bookmarkStart w:id="2" w:name="bookmark3"/>
      <w:r>
        <w:rPr>
          <w:rStyle w:val="Nagwek714pt"/>
          <w:color w:val="000000"/>
        </w:rPr>
        <w:t>/</w:t>
      </w:r>
      <w:r>
        <w:rPr>
          <w:rStyle w:val="Nagwek714pt"/>
          <w:color w:val="000000"/>
        </w:rPr>
        <w:tab/>
      </w:r>
      <w:r>
        <w:rPr>
          <w:rStyle w:val="Nagwek714pt"/>
          <w:color w:val="000000"/>
          <w:lang w:val="pl-PL" w:eastAsia="pl-PL"/>
        </w:rPr>
        <w:t>i</w:t>
      </w:r>
      <w:bookmarkEnd w:id="2"/>
    </w:p>
    <w:p w:rsidR="00334418" w:rsidRDefault="00334418">
      <w:pPr>
        <w:pStyle w:val="Teksttreci71"/>
        <w:shd w:val="clear" w:color="auto" w:fill="auto"/>
        <w:tabs>
          <w:tab w:val="left" w:pos="4674"/>
          <w:tab w:val="left" w:pos="8298"/>
        </w:tabs>
        <w:spacing w:after="140" w:line="240" w:lineRule="exact"/>
        <w:ind w:left="3240" w:firstLine="0"/>
        <w:jc w:val="both"/>
      </w:pPr>
      <w:r>
        <w:rPr>
          <w:rStyle w:val="Teksttreci7"/>
          <w:color w:val="000000"/>
        </w:rPr>
        <w:t>a : A</w:t>
      </w:r>
      <w:r>
        <w:rPr>
          <w:rStyle w:val="Teksttreci7"/>
          <w:color w:val="000000"/>
        </w:rPr>
        <w:tab/>
        <w:t>a : A a (=pa #)-A (=pa #)</w:t>
      </w:r>
      <w:r>
        <w:rPr>
          <w:rStyle w:val="Teksttreci7"/>
          <w:color w:val="000000"/>
        </w:rPr>
        <w:tab/>
        <w:t>(</w:t>
      </w:r>
      <w:r>
        <w:rPr>
          <w:rStyle w:val="Teksttreci711"/>
          <w:color w:val="000000"/>
        </w:rPr>
        <w:t>5</w:t>
      </w:r>
      <w:r>
        <w:rPr>
          <w:rStyle w:val="Teksttreci7"/>
          <w:color w:val="000000"/>
        </w:rPr>
        <w:t>)</w:t>
      </w:r>
    </w:p>
    <w:p w:rsidR="00334418" w:rsidRDefault="00334418">
      <w:pPr>
        <w:pStyle w:val="Teksttreci71"/>
        <w:shd w:val="clear" w:color="auto" w:fill="auto"/>
        <w:spacing w:after="0" w:line="282" w:lineRule="exact"/>
        <w:ind w:left="600" w:right="400" w:firstLine="360"/>
        <w:jc w:val="both"/>
        <w:sectPr w:rsidR="00334418">
          <w:headerReference w:type="even" r:id="rId34"/>
          <w:headerReference w:type="default" r:id="rId35"/>
          <w:headerReference w:type="first" r:id="rId36"/>
          <w:pgSz w:w="11900" w:h="16840"/>
          <w:pgMar w:top="2247" w:right="2086" w:bottom="2134" w:left="885" w:header="0" w:footer="3" w:gutter="0"/>
          <w:pgNumType w:start="114"/>
          <w:cols w:space="708"/>
          <w:noEndnote/>
          <w:titlePg/>
          <w:docGrid w:linePitch="360"/>
        </w:sectPr>
      </w:pPr>
      <w:r>
        <w:rPr>
          <w:rStyle w:val="Teksttreci7"/>
          <w:color w:val="000000"/>
        </w:rPr>
        <w:t>Z tych pięciu możliwości najbardziej prawdopodobne wydają się sche</w:t>
      </w:r>
      <w:r>
        <w:rPr>
          <w:rStyle w:val="Teksttreci7"/>
          <w:color w:val="000000"/>
        </w:rPr>
        <w:softHyphen/>
        <w:t>maty 2. (p + a ^ a : A) i 3. (p -f a ^ a ^ A), A także bardziej skompli</w:t>
      </w:r>
      <w:r>
        <w:rPr>
          <w:rStyle w:val="Teksttreci7"/>
          <w:color w:val="000000"/>
        </w:rPr>
        <w:softHyphen/>
        <w:t>kowany schemat 5. Oczywiście mam tu na myśli wyłącznie te wypadki, kiedy drugim członem wyrażenia syntaktycznego jest apelatyw geogra</w:t>
      </w:r>
      <w:r>
        <w:rPr>
          <w:rStyle w:val="Teksttreci7"/>
          <w:color w:val="000000"/>
        </w:rPr>
        <w:softHyphen/>
        <w:t>ficzny. Nie interesują mnie tutaj, rzecz jasna, nazwy prefiksalne pow</w:t>
      </w:r>
      <w:r>
        <w:rPr>
          <w:rStyle w:val="Teksttreci7"/>
          <w:color w:val="000000"/>
        </w:rPr>
        <w:softHyphen/>
        <w:t xml:space="preserve">stałe z innych nazw własnych typu: </w:t>
      </w:r>
      <w:r>
        <w:rPr>
          <w:rStyle w:val="Teksttreci713pt"/>
          <w:color w:val="000000"/>
        </w:rPr>
        <w:t>Zaracławice, Zawisłoka, Podwigry, Przedlubycza</w:t>
      </w:r>
      <w:r>
        <w:rPr>
          <w:rStyle w:val="Teksttreci7"/>
          <w:color w:val="000000"/>
        </w:rPr>
        <w:t xml:space="preserve"> (do </w:t>
      </w:r>
      <w:r>
        <w:rPr>
          <w:rStyle w:val="Teksttreci713pt"/>
          <w:color w:val="000000"/>
        </w:rPr>
        <w:t>Racławice, Wisłoka, Wigry, Lubycza).</w:t>
      </w:r>
      <w:r>
        <w:rPr>
          <w:rStyle w:val="Teksttreci7"/>
          <w:color w:val="000000"/>
        </w:rPr>
        <w:t xml:space="preserve"> Nazwy tego typu, których podstawą jest apelatyw i które mają także swoje prefik</w:t>
      </w:r>
      <w:r>
        <w:rPr>
          <w:rStyle w:val="Teksttreci7"/>
          <w:color w:val="000000"/>
        </w:rPr>
        <w:softHyphen/>
        <w:t xml:space="preserve">salne odpowiedniki w apelatywach, zebrane przez Karasia (a dla języka rosyjskiego przez Nikonowa </w:t>
      </w:r>
      <w:r>
        <w:rPr>
          <w:rStyle w:val="Teksttreci711"/>
          <w:color w:val="000000"/>
          <w:vertAlign w:val="superscript"/>
        </w:rPr>
        <w:footnoteReference w:id="24"/>
      </w:r>
      <w:r>
        <w:rPr>
          <w:rStyle w:val="Teksttreci7"/>
          <w:color w:val="000000"/>
        </w:rPr>
        <w:t xml:space="preserve"> i dla bułgarskiego przez Duridanowa </w:t>
      </w:r>
      <w:r>
        <w:rPr>
          <w:rStyle w:val="Teksttreci7"/>
          <w:color w:val="000000"/>
          <w:vertAlign w:val="superscript"/>
        </w:rPr>
        <w:footnoteReference w:id="25"/>
      </w:r>
      <w:r>
        <w:rPr>
          <w:rStyle w:val="Teksttreci7"/>
          <w:color w:val="000000"/>
        </w:rPr>
        <w:t xml:space="preserve">), wymagają jeszcze dokładniejszej analizy i konfrontacji z odpowiednimi słowiańskimi terminami geograficznymi. Już Rospond zwrócił uwagę, że do tego typu nie należą wymienione przez Karasia nazwy: pol. </w:t>
      </w:r>
      <w:r>
        <w:rPr>
          <w:rStyle w:val="Teksttreci713pt"/>
          <w:color w:val="000000"/>
        </w:rPr>
        <w:t>Wądół, Przyłęk, Przyłęg,</w:t>
      </w:r>
      <w:r>
        <w:rPr>
          <w:rStyle w:val="Teksttreci7"/>
          <w:color w:val="000000"/>
        </w:rPr>
        <w:t xml:space="preserve"> </w:t>
      </w:r>
      <w:r w:rsidRPr="00471BBE">
        <w:rPr>
          <w:rStyle w:val="Teksttreci7"/>
          <w:color w:val="000000"/>
          <w:lang w:eastAsia="en-US"/>
        </w:rPr>
        <w:t xml:space="preserve">hue. </w:t>
      </w:r>
      <w:r>
        <w:rPr>
          <w:rStyle w:val="Teksttreci713pt"/>
          <w:color w:val="000000"/>
        </w:rPr>
        <w:t>Prełuka</w:t>
      </w:r>
      <w:r>
        <w:rPr>
          <w:rStyle w:val="Teksttreci7"/>
          <w:color w:val="000000"/>
        </w:rPr>
        <w:t xml:space="preserve"> mające swoje odpowiedniki w apelaty</w:t>
      </w:r>
      <w:r>
        <w:rPr>
          <w:rStyle w:val="Teksttreci7"/>
          <w:color w:val="000000"/>
        </w:rPr>
        <w:softHyphen/>
        <w:t xml:space="preserve">wach: pol. </w:t>
      </w:r>
      <w:r>
        <w:rPr>
          <w:rStyle w:val="Teksttreci713pt"/>
          <w:color w:val="000000"/>
        </w:rPr>
        <w:t>wądół, przyłęk, przyłęg,</w:t>
      </w:r>
      <w:r>
        <w:rPr>
          <w:rStyle w:val="Teksttreci7"/>
          <w:color w:val="000000"/>
        </w:rPr>
        <w:t xml:space="preserve"> </w:t>
      </w:r>
      <w:r w:rsidRPr="00471BBE">
        <w:rPr>
          <w:rStyle w:val="Teksttreci7"/>
          <w:color w:val="000000"/>
          <w:lang w:eastAsia="en-US"/>
        </w:rPr>
        <w:t xml:space="preserve">huc. </w:t>
      </w:r>
      <w:r>
        <w:rPr>
          <w:rStyle w:val="Teksttreci713pt"/>
          <w:color w:val="000000"/>
        </w:rPr>
        <w:t>prełuka</w:t>
      </w:r>
      <w:r>
        <w:rPr>
          <w:rStyle w:val="Teksttreci7"/>
          <w:color w:val="000000"/>
        </w:rPr>
        <w:t xml:space="preserve"> «łąka, sianożęć»: </w:t>
      </w:r>
      <w:r>
        <w:rPr>
          <w:rStyle w:val="Teksttreci713pt"/>
          <w:color w:val="000000"/>
        </w:rPr>
        <w:t xml:space="preserve">pryłuka </w:t>
      </w:r>
      <w:r>
        <w:rPr>
          <w:rStyle w:val="Teksttreci7"/>
          <w:color w:val="000000"/>
        </w:rPr>
        <w:t>«pole w lesie, polana». Rzuca to dodatkowe światło na chronologię:</w:t>
      </w:r>
    </w:p>
    <w:p w:rsidR="00334418" w:rsidRDefault="00334418">
      <w:pPr>
        <w:pStyle w:val="Teksttreci21"/>
        <w:shd w:val="clear" w:color="auto" w:fill="auto"/>
        <w:spacing w:before="0"/>
        <w:ind w:firstLine="0"/>
      </w:pPr>
      <w:r>
        <w:rPr>
          <w:rStyle w:val="Teksttreci2"/>
          <w:color w:val="000000"/>
        </w:rPr>
        <w:lastRenderedPageBreak/>
        <w:t xml:space="preserve">,,Wobec tego — pisze Rospond </w:t>
      </w:r>
      <w:r>
        <w:rPr>
          <w:rStyle w:val="Teksttreci2"/>
          <w:color w:val="000000"/>
          <w:vertAlign w:val="superscript"/>
        </w:rPr>
        <w:footnoteReference w:id="26"/>
      </w:r>
      <w:r>
        <w:rPr>
          <w:rStyle w:val="Teksttreci2"/>
          <w:color w:val="000000"/>
        </w:rPr>
        <w:t xml:space="preserve"> — chronologizacja tego typu na XII w. na podstawie przekazu 1189 r. Prilanc nie jest pewna”.</w:t>
      </w:r>
    </w:p>
    <w:p w:rsidR="00334418" w:rsidRDefault="00334418">
      <w:pPr>
        <w:pStyle w:val="Teksttreci21"/>
        <w:shd w:val="clear" w:color="auto" w:fill="auto"/>
        <w:spacing w:before="0"/>
        <w:ind w:firstLine="440"/>
      </w:pPr>
      <w:r>
        <w:rPr>
          <w:rStyle w:val="Teksttreci2"/>
          <w:color w:val="000000"/>
        </w:rPr>
        <w:t>Być może, po zebraniu terminów geograficznych z wszystkich języ</w:t>
      </w:r>
      <w:r>
        <w:rPr>
          <w:rStyle w:val="Teksttreci2"/>
          <w:color w:val="000000"/>
        </w:rPr>
        <w:softHyphen/>
        <w:t>ków (a przede wszystkim dialektów) słowiańskich okaże się, że dużą część nazw tego typu trzeba będzie przenieść do grupy nazw „prymarnych” (bez kreacji formalnojęzykowej). Zebrane przeze mnie terminy geograficzne z języka ukraińskiego i polskiego zdają się za tym prze</w:t>
      </w:r>
      <w:r>
        <w:rPr>
          <w:rStyle w:val="Teksttreci2"/>
          <w:color w:val="000000"/>
        </w:rPr>
        <w:softHyphen/>
        <w:t>mawiać.</w:t>
      </w:r>
    </w:p>
    <w:p w:rsidR="00334418" w:rsidRDefault="00334418">
      <w:pPr>
        <w:pStyle w:val="Teksttreci21"/>
        <w:shd w:val="clear" w:color="auto" w:fill="auto"/>
        <w:spacing w:before="0"/>
        <w:ind w:firstLine="440"/>
      </w:pPr>
      <w:r>
        <w:rPr>
          <w:rStyle w:val="Teksttreci2"/>
          <w:color w:val="000000"/>
        </w:rPr>
        <w:t xml:space="preserve">Oto wybrane z pracy Karasia przykłady, które mają swoje ścisłe odpowiedniki w apelatywach i powinny być z tego powodu zaliczone do nazw bezafiksalnych </w:t>
      </w:r>
      <w:r>
        <w:rPr>
          <w:rStyle w:val="Teksttreci2"/>
          <w:color w:val="000000"/>
          <w:vertAlign w:val="superscript"/>
        </w:rPr>
        <w:footnoteReference w:id="27"/>
      </w:r>
      <w:r>
        <w:rPr>
          <w:rStyle w:val="Teksttreci2"/>
          <w:color w:val="000000"/>
        </w:rPr>
        <w:t>:</w:t>
      </w:r>
    </w:p>
    <w:p w:rsidR="00334418" w:rsidRDefault="00334418">
      <w:pPr>
        <w:pStyle w:val="Teksttreci21"/>
        <w:numPr>
          <w:ilvl w:val="0"/>
          <w:numId w:val="16"/>
        </w:numPr>
        <w:shd w:val="clear" w:color="auto" w:fill="auto"/>
        <w:tabs>
          <w:tab w:val="left" w:pos="784"/>
        </w:tabs>
        <w:spacing w:before="0"/>
        <w:ind w:firstLine="440"/>
      </w:pPr>
      <w:r>
        <w:rPr>
          <w:rStyle w:val="Teksttreci2"/>
          <w:color w:val="000000"/>
        </w:rPr>
        <w:t xml:space="preserve">Nazwy ukraińskie: </w:t>
      </w:r>
      <w:r>
        <w:rPr>
          <w:rStyle w:val="Teksttreci2Kursywa"/>
          <w:color w:val="000000"/>
        </w:rPr>
        <w:t>Meżybrod : me</w:t>
      </w:r>
      <w:r>
        <w:rPr>
          <w:rStyle w:val="Teksttreci2Kursywa"/>
          <w:color w:val="000000"/>
          <w:lang w:val="cs-CZ" w:eastAsia="cs-CZ"/>
        </w:rPr>
        <w:t>ž</w:t>
      </w:r>
      <w:r>
        <w:rPr>
          <w:rStyle w:val="Teksttreci2Kursywa"/>
          <w:color w:val="000000"/>
        </w:rPr>
        <w:t>ybrid</w:t>
      </w:r>
      <w:r>
        <w:rPr>
          <w:rStyle w:val="Teksttreci2"/>
          <w:color w:val="000000"/>
        </w:rPr>
        <w:t xml:space="preserve"> «przestrzeń między dwo</w:t>
      </w:r>
      <w:r>
        <w:rPr>
          <w:rStyle w:val="Teksttreci2"/>
          <w:color w:val="000000"/>
        </w:rPr>
        <w:softHyphen/>
        <w:t>ma brodami»,</w:t>
      </w:r>
      <w:r>
        <w:rPr>
          <w:rStyle w:val="Teksttreci2Kursywa"/>
          <w:color w:val="000000"/>
        </w:rPr>
        <w:t xml:space="preserve">Meżyryky : </w:t>
      </w:r>
      <w:r>
        <w:rPr>
          <w:rStyle w:val="Teksttreci2Kursywa"/>
          <w:color w:val="000000"/>
          <w:lang w:val="cs-CZ" w:eastAsia="cs-CZ"/>
        </w:rPr>
        <w:t xml:space="preserve">mežyriky, </w:t>
      </w:r>
      <w:r>
        <w:rPr>
          <w:rStyle w:val="Teksttreci2Kursywa"/>
          <w:color w:val="000000"/>
        </w:rPr>
        <w:t>me</w:t>
      </w:r>
      <w:r>
        <w:rPr>
          <w:rStyle w:val="Teksttreci2Kursywa"/>
          <w:color w:val="000000"/>
          <w:lang w:val="cs-CZ" w:eastAsia="cs-CZ"/>
        </w:rPr>
        <w:t>ž</w:t>
      </w:r>
      <w:r>
        <w:rPr>
          <w:rStyle w:val="Teksttreci2Kursywa"/>
          <w:color w:val="000000"/>
        </w:rPr>
        <w:t>yrika</w:t>
      </w:r>
      <w:r>
        <w:rPr>
          <w:rStyle w:val="Teksttreci2"/>
          <w:color w:val="000000"/>
        </w:rPr>
        <w:t xml:space="preserve"> «międzyrzecze», por. me</w:t>
      </w:r>
      <w:r>
        <w:rPr>
          <w:rStyle w:val="Teksttreci2Kursywa"/>
          <w:color w:val="000000"/>
          <w:lang w:val="cs-CZ" w:eastAsia="cs-CZ"/>
        </w:rPr>
        <w:t>žypotoky</w:t>
      </w:r>
      <w:r>
        <w:rPr>
          <w:rStyle w:val="Teksttreci2"/>
          <w:color w:val="000000"/>
          <w:lang w:val="cs-CZ" w:eastAsia="cs-CZ"/>
        </w:rPr>
        <w:t xml:space="preserve"> </w:t>
      </w:r>
      <w:r>
        <w:rPr>
          <w:rStyle w:val="Teksttreci2"/>
          <w:color w:val="000000"/>
        </w:rPr>
        <w:t xml:space="preserve">(ts), </w:t>
      </w:r>
      <w:r>
        <w:rPr>
          <w:rStyle w:val="Teksttreci2Kursywa"/>
          <w:color w:val="000000"/>
          <w:lang w:val="cs-CZ" w:eastAsia="cs-CZ"/>
        </w:rPr>
        <w:t xml:space="preserve">Pohar </w:t>
      </w:r>
      <w:r>
        <w:rPr>
          <w:rStyle w:val="Teksttreci2Kursywa"/>
          <w:color w:val="000000"/>
        </w:rPr>
        <w:t>: pohar</w:t>
      </w:r>
      <w:r>
        <w:rPr>
          <w:rStyle w:val="Teksttreci2"/>
          <w:color w:val="000000"/>
        </w:rPr>
        <w:t xml:space="preserve"> «miejsce po wypalonym lesie» w dodatku jest </w:t>
      </w:r>
      <w:r w:rsidRPr="00471BBE">
        <w:rPr>
          <w:rStyle w:val="Teksttreci2"/>
          <w:color w:val="000000"/>
          <w:lang w:eastAsia="en-US"/>
        </w:rPr>
        <w:t xml:space="preserve">to </w:t>
      </w:r>
      <w:r>
        <w:rPr>
          <w:rStyle w:val="Teksttreci2"/>
          <w:color w:val="000000"/>
          <w:lang w:val="cs-CZ" w:eastAsia="cs-CZ"/>
        </w:rPr>
        <w:t xml:space="preserve">deverbativum), </w:t>
      </w:r>
      <w:r>
        <w:rPr>
          <w:rStyle w:val="Teksttreci2Kursywa"/>
          <w:color w:val="000000"/>
        </w:rPr>
        <w:t>Zagrobla, Zagrebla, Zahrebla : zahrebla</w:t>
      </w:r>
      <w:r>
        <w:rPr>
          <w:rStyle w:val="Teksttreci2"/>
          <w:color w:val="000000"/>
        </w:rPr>
        <w:t xml:space="preserve"> «miejsce za groblą», </w:t>
      </w:r>
      <w:r>
        <w:rPr>
          <w:rStyle w:val="Teksttreci2Kursywa"/>
          <w:color w:val="000000"/>
        </w:rPr>
        <w:t xml:space="preserve">Zagaj : </w:t>
      </w:r>
      <w:r>
        <w:rPr>
          <w:rStyle w:val="Teksttreci2Kursywa"/>
          <w:color w:val="000000"/>
          <w:lang w:val="cs-CZ" w:eastAsia="cs-CZ"/>
        </w:rPr>
        <w:t>zahaj</w:t>
      </w:r>
      <w:r>
        <w:rPr>
          <w:rStyle w:val="Teksttreci2"/>
          <w:color w:val="000000"/>
          <w:lang w:val="cs-CZ" w:eastAsia="cs-CZ"/>
        </w:rPr>
        <w:t xml:space="preserve"> </w:t>
      </w:r>
      <w:r>
        <w:rPr>
          <w:rStyle w:val="Teksttreci2"/>
          <w:color w:val="000000"/>
        </w:rPr>
        <w:t xml:space="preserve">«miejsce za gajem», </w:t>
      </w:r>
      <w:r>
        <w:rPr>
          <w:rStyle w:val="Teksttreci2Kursywa"/>
          <w:color w:val="000000"/>
          <w:lang w:val="cs-CZ" w:eastAsia="cs-CZ"/>
        </w:rPr>
        <w:t>Zapotik</w:t>
      </w:r>
      <w:r>
        <w:rPr>
          <w:rStyle w:val="Teksttreci2"/>
          <w:color w:val="000000"/>
        </w:rPr>
        <w:t xml:space="preserve"> : </w:t>
      </w:r>
      <w:r>
        <w:rPr>
          <w:rStyle w:val="Teksttreci2Kursywa"/>
          <w:color w:val="000000"/>
        </w:rPr>
        <w:t>zapotik</w:t>
      </w:r>
      <w:r>
        <w:rPr>
          <w:rStyle w:val="Teksttreci2"/>
          <w:color w:val="000000"/>
        </w:rPr>
        <w:t xml:space="preserve"> «prze</w:t>
      </w:r>
      <w:r>
        <w:rPr>
          <w:rStyle w:val="Teksttreci2"/>
          <w:color w:val="000000"/>
        </w:rPr>
        <w:softHyphen/>
        <w:t xml:space="preserve">strzeń leżąca za potokiem», </w:t>
      </w:r>
      <w:r>
        <w:rPr>
          <w:rStyle w:val="Teksttreci2Kursywa"/>
          <w:color w:val="000000"/>
        </w:rPr>
        <w:t>Zarika : zarika</w:t>
      </w:r>
      <w:r>
        <w:rPr>
          <w:rStyle w:val="Teksttreci2"/>
          <w:color w:val="000000"/>
        </w:rPr>
        <w:t xml:space="preserve"> «miejsce leżące za rzeką».</w:t>
      </w:r>
    </w:p>
    <w:p w:rsidR="00334418" w:rsidRDefault="00334418">
      <w:pPr>
        <w:pStyle w:val="Teksttreci21"/>
        <w:numPr>
          <w:ilvl w:val="0"/>
          <w:numId w:val="16"/>
        </w:numPr>
        <w:shd w:val="clear" w:color="auto" w:fill="auto"/>
        <w:tabs>
          <w:tab w:val="left" w:pos="784"/>
        </w:tabs>
        <w:spacing w:before="0" w:line="318" w:lineRule="exact"/>
        <w:ind w:firstLine="440"/>
      </w:pPr>
      <w:r>
        <w:rPr>
          <w:rStyle w:val="Teksttreci2"/>
          <w:color w:val="000000"/>
        </w:rPr>
        <w:t xml:space="preserve">Nazwy polskie: </w:t>
      </w:r>
      <w:r>
        <w:rPr>
          <w:rStyle w:val="Teksttreci2Kursywa"/>
          <w:color w:val="000000"/>
        </w:rPr>
        <w:t>Odnoga : odnoga</w:t>
      </w:r>
      <w:r>
        <w:rPr>
          <w:rStyle w:val="Teksttreci2"/>
          <w:color w:val="000000"/>
        </w:rPr>
        <w:t xml:space="preserve"> «ramię rzeki, góry itp.» </w:t>
      </w:r>
      <w:r>
        <w:rPr>
          <w:rStyle w:val="Teksttreci2Kursywa"/>
          <w:color w:val="000000"/>
        </w:rPr>
        <w:t>Pałęgi, Pałuki, Połąki : pałęga</w:t>
      </w:r>
      <w:r>
        <w:rPr>
          <w:rStyle w:val="Teksttreci2"/>
          <w:color w:val="000000"/>
        </w:rPr>
        <w:t xml:space="preserve"> «miejsce niezarosłe w ogrodzie», </w:t>
      </w:r>
      <w:r>
        <w:rPr>
          <w:rStyle w:val="Teksttreci2Kursywa"/>
          <w:color w:val="000000"/>
        </w:rPr>
        <w:t>pałąk</w:t>
      </w:r>
      <w:r>
        <w:rPr>
          <w:rStyle w:val="Teksttreci2"/>
          <w:color w:val="000000"/>
        </w:rPr>
        <w:t xml:space="preserve"> || </w:t>
      </w:r>
      <w:r>
        <w:rPr>
          <w:rStyle w:val="Teksttreci2Kursywa"/>
          <w:color w:val="000000"/>
        </w:rPr>
        <w:t xml:space="preserve">pałąki </w:t>
      </w:r>
      <w:r>
        <w:rPr>
          <w:rStyle w:val="Teksttreci2"/>
          <w:color w:val="000000"/>
        </w:rPr>
        <w:t>«nizina (niziny) zarosłe trawą a znajdujące się między gruntami obsia</w:t>
      </w:r>
      <w:r>
        <w:rPr>
          <w:rStyle w:val="Teksttreci2"/>
          <w:color w:val="000000"/>
        </w:rPr>
        <w:softHyphen/>
        <w:t xml:space="preserve">nymi zbożem», </w:t>
      </w:r>
      <w:r>
        <w:rPr>
          <w:rStyle w:val="Teksttreci2Kursywa"/>
          <w:color w:val="000000"/>
        </w:rPr>
        <w:t>Przebród : przebród</w:t>
      </w:r>
      <w:r>
        <w:rPr>
          <w:rStyle w:val="Teksttreci2"/>
          <w:color w:val="000000"/>
        </w:rPr>
        <w:t xml:space="preserve"> «miejsce na wodach, które można przejść w bród pieszo», </w:t>
      </w:r>
      <w:r>
        <w:rPr>
          <w:rStyle w:val="Teksttreci2Kursywa"/>
          <w:color w:val="000000"/>
        </w:rPr>
        <w:t>Zabrzeg : zabrzeg</w:t>
      </w:r>
      <w:r>
        <w:rPr>
          <w:rStyle w:val="Teksttreci2"/>
          <w:color w:val="000000"/>
        </w:rPr>
        <w:t xml:space="preserve"> «miejsce za brzegiem, zabrzeże», </w:t>
      </w:r>
      <w:r>
        <w:rPr>
          <w:rStyle w:val="Teksttreci2Kursywa"/>
          <w:color w:val="000000"/>
        </w:rPr>
        <w:t>Zagaj : zagaj</w:t>
      </w:r>
      <w:r>
        <w:rPr>
          <w:rStyle w:val="Teksttreci2"/>
          <w:color w:val="000000"/>
        </w:rPr>
        <w:t xml:space="preserve"> «część lasu, którą można obsiewać», </w:t>
      </w:r>
      <w:r>
        <w:rPr>
          <w:rStyle w:val="Teksttreci2Kursywa"/>
          <w:color w:val="000000"/>
        </w:rPr>
        <w:t xml:space="preserve">Zagrobla : zagrobla </w:t>
      </w:r>
      <w:r>
        <w:rPr>
          <w:rStyle w:val="Teksttreci2"/>
          <w:color w:val="000000"/>
        </w:rPr>
        <w:t>«miejsce za groblą».</w:t>
      </w:r>
    </w:p>
    <w:p w:rsidR="00334418" w:rsidRDefault="00334418">
      <w:pPr>
        <w:pStyle w:val="Teksttreci21"/>
        <w:shd w:val="clear" w:color="auto" w:fill="auto"/>
        <w:spacing w:before="0" w:line="318" w:lineRule="exact"/>
        <w:ind w:firstLine="440"/>
      </w:pPr>
      <w:r>
        <w:rPr>
          <w:rStyle w:val="Teksttreci2"/>
          <w:color w:val="000000"/>
        </w:rPr>
        <w:t xml:space="preserve">Można tutaj jeszcze wymienić ukr. </w:t>
      </w:r>
      <w:r>
        <w:rPr>
          <w:rStyle w:val="Teksttreci2Kursywa"/>
          <w:color w:val="000000"/>
        </w:rPr>
        <w:t>Meżywody, Załugi</w:t>
      </w:r>
      <w:r>
        <w:rPr>
          <w:rStyle w:val="Teksttreci2"/>
          <w:color w:val="000000"/>
        </w:rPr>
        <w:t xml:space="preserve"> (= </w:t>
      </w:r>
      <w:r>
        <w:rPr>
          <w:rStyle w:val="Teksttreci2Kursywa"/>
          <w:color w:val="000000"/>
        </w:rPr>
        <w:t>Załuhy),</w:t>
      </w:r>
      <w:r>
        <w:rPr>
          <w:rStyle w:val="Teksttreci2Kursywa"/>
          <w:color w:val="000000"/>
          <w:vertAlign w:val="subscript"/>
        </w:rPr>
        <w:t xml:space="preserve"> </w:t>
      </w:r>
      <w:r>
        <w:rPr>
          <w:rStyle w:val="Teksttreci2Kursywa"/>
          <w:color w:val="000000"/>
        </w:rPr>
        <w:t>Załoza,</w:t>
      </w:r>
      <w:r>
        <w:rPr>
          <w:rStyle w:val="Teksttreci2"/>
          <w:color w:val="000000"/>
        </w:rPr>
        <w:t xml:space="preserve"> pol. </w:t>
      </w:r>
      <w:r>
        <w:rPr>
          <w:rStyle w:val="Teksttreci2Kursywa"/>
          <w:color w:val="000000"/>
        </w:rPr>
        <w:t>Osiek</w:t>
      </w:r>
      <w:r>
        <w:rPr>
          <w:rStyle w:val="Teksttreci2"/>
          <w:color w:val="000000"/>
        </w:rPr>
        <w:t xml:space="preserve"> </w:t>
      </w:r>
      <w:r>
        <w:rPr>
          <w:rStyle w:val="Teksttreci2"/>
          <w:color w:val="000000"/>
          <w:lang w:val="cs-CZ" w:eastAsia="cs-CZ"/>
        </w:rPr>
        <w:t xml:space="preserve">(deverbativum, </w:t>
      </w:r>
      <w:r>
        <w:rPr>
          <w:rStyle w:val="Teksttreci2"/>
          <w:color w:val="000000"/>
        </w:rPr>
        <w:t xml:space="preserve">jak </w:t>
      </w:r>
      <w:r>
        <w:rPr>
          <w:rStyle w:val="Teksttreci2Kursywa"/>
          <w:color w:val="000000"/>
        </w:rPr>
        <w:t xml:space="preserve">Pohar) Przyrów, Przyton, Rozdół, </w:t>
      </w:r>
      <w:r>
        <w:rPr>
          <w:rStyle w:val="Teksttreci2"/>
          <w:color w:val="000000"/>
        </w:rPr>
        <w:t>które również mają swoje odpowiedniki w apelatywach geograficznych.</w:t>
      </w:r>
    </w:p>
    <w:p w:rsidR="00334418" w:rsidRDefault="00334418">
      <w:pPr>
        <w:pStyle w:val="Teksttreci21"/>
        <w:shd w:val="clear" w:color="auto" w:fill="auto"/>
        <w:spacing w:before="0"/>
        <w:ind w:firstLine="440"/>
      </w:pPr>
      <w:r>
        <w:rPr>
          <w:rStyle w:val="Teksttreci2"/>
          <w:color w:val="000000"/>
        </w:rPr>
        <w:t xml:space="preserve">Do apelatywów typu </w:t>
      </w:r>
      <w:r>
        <w:rPr>
          <w:rStyle w:val="Teksttreci2Kursywa"/>
          <w:color w:val="000000"/>
        </w:rPr>
        <w:t>podpunkt, zapazucha</w:t>
      </w:r>
      <w:r>
        <w:rPr>
          <w:rStyle w:val="Teksttreci2"/>
          <w:color w:val="000000"/>
        </w:rPr>
        <w:t xml:space="preserve"> zebranych przez Karasia chciałbym dorzucić tutaj szereg ukraińskich i polskich terminów geogra</w:t>
      </w:r>
      <w:r>
        <w:rPr>
          <w:rStyle w:val="Teksttreci2"/>
          <w:color w:val="000000"/>
        </w:rPr>
        <w:softHyphen/>
        <w:t>ficznych tego typu, które zarówno przez Karasia jak i przez jego recen</w:t>
      </w:r>
      <w:r>
        <w:rPr>
          <w:rStyle w:val="Teksttreci2"/>
          <w:color w:val="000000"/>
        </w:rPr>
        <w:softHyphen/>
        <w:t>zentów i polemistów nie zostały uwzględnione. Sądzę, że takie uzupeł</w:t>
      </w:r>
      <w:r>
        <w:rPr>
          <w:rStyle w:val="Teksttreci2"/>
          <w:color w:val="000000"/>
        </w:rPr>
        <w:softHyphen/>
        <w:t>nienie jest niezbędnie przy analizie ewentualnych identycznie brzmią</w:t>
      </w:r>
      <w:r>
        <w:rPr>
          <w:rStyle w:val="Teksttreci2"/>
          <w:color w:val="000000"/>
        </w:rPr>
        <w:softHyphen/>
        <w:t xml:space="preserve">cych toponimów słowiańskich, zwłaszcza ukraińskich i polskich </w:t>
      </w:r>
      <w:r>
        <w:rPr>
          <w:rStyle w:val="Teksttreci2"/>
          <w:color w:val="000000"/>
          <w:vertAlign w:val="superscript"/>
        </w:rPr>
        <w:footnoteReference w:id="28"/>
      </w:r>
      <w:r>
        <w:rPr>
          <w:rStyle w:val="Teksttreci2"/>
          <w:color w:val="000000"/>
        </w:rPr>
        <w:t>.</w:t>
      </w:r>
    </w:p>
    <w:p w:rsidR="00334418" w:rsidRDefault="00334418">
      <w:pPr>
        <w:pStyle w:val="Teksttreci50"/>
        <w:numPr>
          <w:ilvl w:val="0"/>
          <w:numId w:val="17"/>
        </w:numPr>
        <w:shd w:val="clear" w:color="auto" w:fill="auto"/>
        <w:tabs>
          <w:tab w:val="left" w:pos="784"/>
        </w:tabs>
        <w:spacing w:before="0" w:line="318" w:lineRule="exact"/>
        <w:ind w:firstLine="440"/>
        <w:jc w:val="both"/>
      </w:pPr>
      <w:r>
        <w:rPr>
          <w:rStyle w:val="Teksttreci5Bezkursywy"/>
          <w:i w:val="0"/>
          <w:iCs w:val="0"/>
          <w:color w:val="000000"/>
        </w:rPr>
        <w:t xml:space="preserve">Terminy ukraińskie: </w:t>
      </w:r>
      <w:r>
        <w:rPr>
          <w:rStyle w:val="Teksttreci5"/>
          <w:i/>
          <w:iCs/>
          <w:color w:val="000000"/>
        </w:rPr>
        <w:t>bezwody, peredołyna, peredoły, peredstep, perelis, peremist, pidstep, prytonja, pryhora, prydił</w:t>
      </w:r>
      <w:r>
        <w:rPr>
          <w:rStyle w:val="Teksttreci5Bezkursywy"/>
          <w:i w:val="0"/>
          <w:iCs w:val="0"/>
          <w:color w:val="000000"/>
        </w:rPr>
        <w:t xml:space="preserve"> (do </w:t>
      </w:r>
      <w:r>
        <w:rPr>
          <w:rStyle w:val="Teksttreci5"/>
          <w:i/>
          <w:iCs/>
          <w:color w:val="000000"/>
        </w:rPr>
        <w:t>dił</w:t>
      </w:r>
      <w:r>
        <w:rPr>
          <w:rStyle w:val="Teksttreci5Bezkursywy"/>
          <w:i w:val="0"/>
          <w:iCs w:val="0"/>
          <w:color w:val="000000"/>
        </w:rPr>
        <w:t xml:space="preserve"> «dół»), </w:t>
      </w:r>
      <w:r>
        <w:rPr>
          <w:rStyle w:val="Teksttreci5"/>
          <w:i/>
          <w:iCs/>
          <w:color w:val="000000"/>
        </w:rPr>
        <w:t>promost, prylis, prolis, rozdorohy, rozdił</w:t>
      </w:r>
      <w:r>
        <w:rPr>
          <w:rStyle w:val="Teksttreci5Bezkursywy"/>
          <w:i w:val="0"/>
          <w:iCs w:val="0"/>
          <w:color w:val="000000"/>
        </w:rPr>
        <w:t xml:space="preserve"> || </w:t>
      </w:r>
      <w:r>
        <w:rPr>
          <w:rStyle w:val="Teksttreci5"/>
          <w:i/>
          <w:iCs/>
          <w:color w:val="000000"/>
        </w:rPr>
        <w:t xml:space="preserve">rozdoł, rozłuh, </w:t>
      </w:r>
      <w:r>
        <w:rPr>
          <w:rStyle w:val="Teksttreci5"/>
          <w:i/>
          <w:iCs/>
          <w:color w:val="000000"/>
          <w:lang w:val="cs-CZ" w:eastAsia="cs-CZ"/>
        </w:rPr>
        <w:t xml:space="preserve">zahora, </w:t>
      </w:r>
      <w:r>
        <w:rPr>
          <w:rStyle w:val="Teksttreci5"/>
          <w:i/>
          <w:iCs/>
          <w:color w:val="000000"/>
        </w:rPr>
        <w:t xml:space="preserve">zabałka, </w:t>
      </w:r>
      <w:r>
        <w:rPr>
          <w:rStyle w:val="Teksttreci5"/>
          <w:i/>
          <w:iCs/>
          <w:color w:val="000000"/>
          <w:lang w:val="cs-CZ" w:eastAsia="cs-CZ"/>
        </w:rPr>
        <w:t xml:space="preserve">zahaj, </w:t>
      </w:r>
      <w:r>
        <w:rPr>
          <w:rStyle w:val="Teksttreci5"/>
          <w:i/>
          <w:iCs/>
          <w:color w:val="000000"/>
        </w:rPr>
        <w:t>zadołyna, zajiz, zaberehy, załuka, zanoha, zapotik, zatyn, zarih</w:t>
      </w:r>
      <w:r>
        <w:rPr>
          <w:rStyle w:val="Teksttreci5Bezkursywy"/>
          <w:i w:val="0"/>
          <w:iCs w:val="0"/>
          <w:color w:val="000000"/>
        </w:rPr>
        <w:t xml:space="preserve"> || </w:t>
      </w:r>
      <w:r>
        <w:rPr>
          <w:rStyle w:val="Teksttreci5"/>
          <w:i/>
          <w:iCs/>
          <w:color w:val="000000"/>
        </w:rPr>
        <w:t>zaroh, zakrajina, załoza.</w:t>
      </w:r>
    </w:p>
    <w:p w:rsidR="00334418" w:rsidRDefault="00334418">
      <w:pPr>
        <w:pStyle w:val="Teksttreci80"/>
        <w:numPr>
          <w:ilvl w:val="0"/>
          <w:numId w:val="17"/>
        </w:numPr>
        <w:shd w:val="clear" w:color="auto" w:fill="auto"/>
        <w:tabs>
          <w:tab w:val="left" w:pos="1400"/>
        </w:tabs>
        <w:spacing w:line="288" w:lineRule="exact"/>
        <w:ind w:left="660" w:firstLine="380"/>
        <w:jc w:val="both"/>
      </w:pPr>
      <w:r>
        <w:rPr>
          <w:rStyle w:val="Teksttreci812pt"/>
          <w:i w:val="0"/>
          <w:iCs w:val="0"/>
          <w:color w:val="000000"/>
        </w:rPr>
        <w:t xml:space="preserve">Terminy polskie: </w:t>
      </w:r>
      <w:r>
        <w:rPr>
          <w:rStyle w:val="Teksttreci8"/>
          <w:i/>
          <w:iCs/>
          <w:color w:val="000000"/>
        </w:rPr>
        <w:t>bezdno, nadół, nawieś, obrzeg, obwał, odramię, podwoda</w:t>
      </w:r>
      <w:r>
        <w:rPr>
          <w:rStyle w:val="Teksttreci812pt"/>
          <w:i w:val="0"/>
          <w:iCs w:val="0"/>
          <w:color w:val="000000"/>
        </w:rPr>
        <w:t xml:space="preserve"> «mielizna», </w:t>
      </w:r>
      <w:r>
        <w:rPr>
          <w:rStyle w:val="Teksttreci8"/>
          <w:i/>
          <w:iCs/>
          <w:color w:val="000000"/>
        </w:rPr>
        <w:t>połęka, przedcień, przedlas, przedmur, przezdno, ogranica, okraina, padolina, pagóra, podłaź, podłazy, podnoga, podół, przykosa</w:t>
      </w:r>
      <w:r>
        <w:rPr>
          <w:rStyle w:val="Teksttreci812pt"/>
          <w:i w:val="0"/>
          <w:iCs w:val="0"/>
          <w:color w:val="000000"/>
        </w:rPr>
        <w:t xml:space="preserve"> «mielizna», </w:t>
      </w:r>
      <w:r>
        <w:rPr>
          <w:rStyle w:val="Teksttreci8"/>
          <w:i/>
          <w:iCs/>
          <w:color w:val="000000"/>
        </w:rPr>
        <w:t xml:space="preserve">przypiasek, przyściana, rozdroga, rozgaj, rozróg, zabrzeg, zagaj, zagranica, </w:t>
      </w:r>
      <w:r>
        <w:rPr>
          <w:rStyle w:val="Teksttreci8"/>
          <w:i/>
          <w:iCs/>
          <w:color w:val="000000"/>
        </w:rPr>
        <w:lastRenderedPageBreak/>
        <w:t>zagrobla, zagumna, zakrzew, zalas, zamgła, zamiasto, zamrok, zastaw</w:t>
      </w:r>
      <w:r>
        <w:rPr>
          <w:rStyle w:val="Teksttreci812pt"/>
          <w:i w:val="0"/>
          <w:iCs w:val="0"/>
          <w:color w:val="000000"/>
        </w:rPr>
        <w:t xml:space="preserve"> «miejsce za stawem», </w:t>
      </w:r>
      <w:r>
        <w:rPr>
          <w:rStyle w:val="Teksttreci8"/>
          <w:i/>
          <w:iCs/>
          <w:color w:val="000000"/>
        </w:rPr>
        <w:t>zatyl.</w:t>
      </w:r>
    </w:p>
    <w:p w:rsidR="00334418" w:rsidRDefault="00334418">
      <w:pPr>
        <w:pStyle w:val="Teksttreci71"/>
        <w:shd w:val="clear" w:color="auto" w:fill="auto"/>
        <w:spacing w:after="0" w:line="288" w:lineRule="exact"/>
        <w:ind w:left="660" w:firstLine="380"/>
        <w:jc w:val="both"/>
      </w:pPr>
      <w:r>
        <w:rPr>
          <w:rStyle w:val="Teksttreci7"/>
          <w:color w:val="000000"/>
        </w:rPr>
        <w:t xml:space="preserve">Celowo pominąłem tutaj takie apelatywy jak ukr. </w:t>
      </w:r>
      <w:r>
        <w:rPr>
          <w:rStyle w:val="Teksttreci713pt"/>
          <w:color w:val="000000"/>
        </w:rPr>
        <w:t>perehorok, prydołynok,</w:t>
      </w:r>
      <w:r>
        <w:rPr>
          <w:rStyle w:val="Teksttreci7"/>
          <w:color w:val="000000"/>
        </w:rPr>
        <w:t xml:space="preserve"> pol. </w:t>
      </w:r>
      <w:r>
        <w:rPr>
          <w:rStyle w:val="Teksttreci713pt"/>
          <w:color w:val="000000"/>
        </w:rPr>
        <w:t>przybruzdek;</w:t>
      </w:r>
      <w:r>
        <w:rPr>
          <w:rStyle w:val="Teksttreci7"/>
          <w:color w:val="000000"/>
        </w:rPr>
        <w:t xml:space="preserve"> ukr. </w:t>
      </w:r>
      <w:r>
        <w:rPr>
          <w:rStyle w:val="Teksttreci713pt"/>
          <w:color w:val="000000"/>
        </w:rPr>
        <w:t>perejarok, prydołynka,</w:t>
      </w:r>
      <w:r>
        <w:rPr>
          <w:rStyle w:val="Teksttreci7"/>
          <w:color w:val="000000"/>
        </w:rPr>
        <w:t xml:space="preserve"> pol </w:t>
      </w:r>
      <w:r>
        <w:rPr>
          <w:rStyle w:val="Teksttreci713pt"/>
          <w:color w:val="000000"/>
        </w:rPr>
        <w:t xml:space="preserve">przydolinka; </w:t>
      </w:r>
      <w:r>
        <w:rPr>
          <w:rStyle w:val="Teksttreci7"/>
          <w:color w:val="000000"/>
        </w:rPr>
        <w:t xml:space="preserve">ukr. </w:t>
      </w:r>
      <w:r>
        <w:rPr>
          <w:rStyle w:val="Teksttreci713pt"/>
          <w:color w:val="000000"/>
        </w:rPr>
        <w:t>pryhir,</w:t>
      </w:r>
      <w:r>
        <w:rPr>
          <w:rStyle w:val="Teksttreci7"/>
          <w:color w:val="000000"/>
        </w:rPr>
        <w:t xml:space="preserve"> pol. </w:t>
      </w:r>
      <w:r>
        <w:rPr>
          <w:rStyle w:val="Teksttreci713pt"/>
          <w:color w:val="000000"/>
        </w:rPr>
        <w:t>odlud;</w:t>
      </w:r>
      <w:r>
        <w:rPr>
          <w:rStyle w:val="Teksttreci7"/>
          <w:color w:val="000000"/>
        </w:rPr>
        <w:t xml:space="preserve"> ukr. </w:t>
      </w:r>
      <w:r>
        <w:rPr>
          <w:rStyle w:val="Teksttreci713pt"/>
          <w:color w:val="000000"/>
        </w:rPr>
        <w:t>zaboka,</w:t>
      </w:r>
      <w:r>
        <w:rPr>
          <w:rStyle w:val="Teksttreci7"/>
          <w:color w:val="000000"/>
        </w:rPr>
        <w:t xml:space="preserve"> pol. </w:t>
      </w:r>
      <w:r>
        <w:rPr>
          <w:rStyle w:val="Teksttreci713pt"/>
          <w:color w:val="000000"/>
        </w:rPr>
        <w:t>zajaza.</w:t>
      </w:r>
      <w:r>
        <w:rPr>
          <w:rStyle w:val="Teksttreci7"/>
          <w:color w:val="000000"/>
        </w:rPr>
        <w:t xml:space="preserve"> Wszystkie wyliczone tutaj podgrupy zaliczyłbym do typu prefiksalno-sufiksalnego.</w:t>
      </w:r>
    </w:p>
    <w:p w:rsidR="00334418" w:rsidRDefault="00334418">
      <w:pPr>
        <w:pStyle w:val="Teksttreci80"/>
        <w:numPr>
          <w:ilvl w:val="0"/>
          <w:numId w:val="18"/>
        </w:numPr>
        <w:shd w:val="clear" w:color="auto" w:fill="auto"/>
        <w:tabs>
          <w:tab w:val="left" w:pos="1400"/>
        </w:tabs>
        <w:spacing w:line="288" w:lineRule="exact"/>
        <w:ind w:left="660" w:firstLine="380"/>
        <w:jc w:val="both"/>
      </w:pPr>
      <w:r>
        <w:rPr>
          <w:rStyle w:val="Teksttreci812pt"/>
          <w:i w:val="0"/>
          <w:iCs w:val="0"/>
          <w:color w:val="000000"/>
        </w:rPr>
        <w:t xml:space="preserve">Ukr. </w:t>
      </w:r>
      <w:r>
        <w:rPr>
          <w:rStyle w:val="Teksttreci8"/>
          <w:i/>
          <w:iCs/>
          <w:color w:val="000000"/>
        </w:rPr>
        <w:t>perehorok</w:t>
      </w:r>
      <w:r>
        <w:rPr>
          <w:rStyle w:val="Teksttreci812pt"/>
          <w:i w:val="0"/>
          <w:iCs w:val="0"/>
          <w:color w:val="000000"/>
        </w:rPr>
        <w:t xml:space="preserve"> to </w:t>
      </w:r>
      <w:r>
        <w:rPr>
          <w:rStyle w:val="Teksttreci8"/>
          <w:i/>
          <w:iCs/>
          <w:color w:val="000000"/>
          <w:lang w:val="cs-CZ" w:eastAsia="cs-CZ"/>
        </w:rPr>
        <w:t>pere-</w:t>
      </w:r>
      <w:r>
        <w:rPr>
          <w:rStyle w:val="Teksttreci812pt"/>
          <w:i w:val="0"/>
          <w:iCs w:val="0"/>
          <w:color w:val="000000"/>
        </w:rPr>
        <w:t xml:space="preserve"> </w:t>
      </w:r>
      <w:r>
        <w:rPr>
          <w:rStyle w:val="Teksttreci8"/>
          <w:i/>
          <w:iCs/>
          <w:color w:val="000000"/>
        </w:rPr>
        <w:t>hor</w:t>
      </w:r>
      <w:r>
        <w:rPr>
          <w:rStyle w:val="Teksttreci812pt"/>
          <w:i w:val="0"/>
          <w:iCs w:val="0"/>
          <w:color w:val="000000"/>
        </w:rPr>
        <w:t xml:space="preserve"> (od </w:t>
      </w:r>
      <w:r>
        <w:rPr>
          <w:rStyle w:val="Teksttreci8"/>
          <w:i/>
          <w:iCs/>
          <w:color w:val="000000"/>
        </w:rPr>
        <w:t>hora)</w:t>
      </w:r>
      <w:r>
        <w:rPr>
          <w:rStyle w:val="Teksttreci812pt"/>
          <w:i w:val="0"/>
          <w:iCs w:val="0"/>
          <w:color w:val="000000"/>
        </w:rPr>
        <w:t xml:space="preserve"> - </w:t>
      </w:r>
      <w:r>
        <w:rPr>
          <w:rStyle w:val="Teksttreci8"/>
          <w:i/>
          <w:iCs/>
          <w:color w:val="000000"/>
        </w:rPr>
        <w:t>-ok,</w:t>
      </w:r>
      <w:r>
        <w:rPr>
          <w:rStyle w:val="Teksttreci812pt"/>
          <w:i w:val="0"/>
          <w:iCs w:val="0"/>
          <w:color w:val="000000"/>
        </w:rPr>
        <w:t xml:space="preserve"> a nie </w:t>
      </w:r>
      <w:r>
        <w:rPr>
          <w:rStyle w:val="Teksttreci8"/>
          <w:i/>
          <w:iCs/>
          <w:color w:val="000000"/>
          <w:lang w:val="cs-CZ" w:eastAsia="cs-CZ"/>
        </w:rPr>
        <w:t>pere-</w:t>
      </w:r>
      <w:r>
        <w:rPr>
          <w:rStyle w:val="Teksttreci812pt"/>
          <w:i w:val="0"/>
          <w:iCs w:val="0"/>
          <w:color w:val="000000"/>
          <w:lang w:val="cs-CZ" w:eastAsia="cs-CZ"/>
        </w:rPr>
        <w:t xml:space="preserve"> </w:t>
      </w:r>
      <w:r>
        <w:rPr>
          <w:rStyle w:val="Teksttreci812pt"/>
          <w:i w:val="0"/>
          <w:iCs w:val="0"/>
          <w:color w:val="000000"/>
        </w:rPr>
        <w:t xml:space="preserve">+ + </w:t>
      </w:r>
      <w:r>
        <w:rPr>
          <w:rStyle w:val="Teksttreci8"/>
          <w:i/>
          <w:iCs/>
          <w:color w:val="000000"/>
        </w:rPr>
        <w:t>horok,</w:t>
      </w:r>
      <w:r>
        <w:rPr>
          <w:rStyle w:val="Teksttreci812pt"/>
          <w:i w:val="0"/>
          <w:iCs w:val="0"/>
          <w:color w:val="000000"/>
        </w:rPr>
        <w:t xml:space="preserve"> gdyż nie ma apelatywu rodzaju męskiego </w:t>
      </w:r>
      <w:r>
        <w:rPr>
          <w:rStyle w:val="Teksttreci8"/>
          <w:i/>
          <w:iCs/>
          <w:color w:val="000000"/>
        </w:rPr>
        <w:t>*horok.</w:t>
      </w:r>
      <w:r>
        <w:rPr>
          <w:rStyle w:val="Teksttreci812pt"/>
          <w:i w:val="0"/>
          <w:iCs w:val="0"/>
          <w:color w:val="000000"/>
        </w:rPr>
        <w:t xml:space="preserve"> Podobną strukturę mają ukr.: </w:t>
      </w:r>
      <w:r>
        <w:rPr>
          <w:rStyle w:val="Teksttreci8"/>
          <w:i/>
          <w:iCs/>
          <w:color w:val="000000"/>
        </w:rPr>
        <w:t xml:space="preserve">nahorok, nadhorok, pidhirok, pryhirok, pryjamok, pryhumenok, prycarynok, wybałok, wydołynok, zahumenok, zapłesok </w:t>
      </w:r>
      <w:r>
        <w:rPr>
          <w:rStyle w:val="Teksttreci812pt"/>
          <w:i w:val="0"/>
          <w:iCs w:val="0"/>
          <w:color w:val="000000"/>
        </w:rPr>
        <w:t xml:space="preserve">i pol.: </w:t>
      </w:r>
      <w:r>
        <w:rPr>
          <w:rStyle w:val="Teksttreci8"/>
          <w:i/>
          <w:iCs/>
          <w:color w:val="000000"/>
        </w:rPr>
        <w:t xml:space="preserve">pagórek, pogórek, przybruzdek, przygórek, przysiółek, zaścianek </w:t>
      </w:r>
      <w:r>
        <w:rPr>
          <w:rStyle w:val="Teksttreci812pt"/>
          <w:i w:val="0"/>
          <w:iCs w:val="0"/>
          <w:color w:val="000000"/>
        </w:rPr>
        <w:t>itp.</w:t>
      </w:r>
    </w:p>
    <w:p w:rsidR="00334418" w:rsidRDefault="00334418">
      <w:pPr>
        <w:pStyle w:val="Teksttreci71"/>
        <w:numPr>
          <w:ilvl w:val="0"/>
          <w:numId w:val="18"/>
        </w:numPr>
        <w:shd w:val="clear" w:color="auto" w:fill="auto"/>
        <w:tabs>
          <w:tab w:val="left" w:pos="1400"/>
        </w:tabs>
        <w:spacing w:after="0" w:line="288" w:lineRule="exact"/>
        <w:ind w:left="660" w:firstLine="380"/>
        <w:jc w:val="both"/>
      </w:pPr>
      <w:r>
        <w:rPr>
          <w:rStyle w:val="Teksttreci7"/>
          <w:color w:val="000000"/>
        </w:rPr>
        <w:t xml:space="preserve">Ukr. </w:t>
      </w:r>
      <w:r>
        <w:rPr>
          <w:rStyle w:val="Teksttreci713pt"/>
          <w:color w:val="000000"/>
        </w:rPr>
        <w:t>pryhir,</w:t>
      </w:r>
      <w:r>
        <w:rPr>
          <w:rStyle w:val="Teksttreci7"/>
          <w:color w:val="000000"/>
        </w:rPr>
        <w:t xml:space="preserve"> pol. </w:t>
      </w:r>
      <w:r>
        <w:rPr>
          <w:rStyle w:val="Teksttreci713pt"/>
          <w:color w:val="000000"/>
        </w:rPr>
        <w:t>pagór</w:t>
      </w:r>
      <w:r>
        <w:rPr>
          <w:rStyle w:val="Teksttreci7"/>
          <w:color w:val="000000"/>
        </w:rPr>
        <w:t xml:space="preserve"> są wtórnymi derywatami wstecznymi wy</w:t>
      </w:r>
      <w:r>
        <w:rPr>
          <w:rStyle w:val="Teksttreci7"/>
          <w:color w:val="000000"/>
        </w:rPr>
        <w:softHyphen/>
        <w:t xml:space="preserve">razów </w:t>
      </w:r>
      <w:r>
        <w:rPr>
          <w:rStyle w:val="Teksttreci713pt"/>
          <w:color w:val="000000"/>
        </w:rPr>
        <w:t>pryhorok, pagórek.</w:t>
      </w:r>
      <w:r>
        <w:rPr>
          <w:rStyle w:val="Teksttreci7"/>
          <w:color w:val="000000"/>
        </w:rPr>
        <w:t xml:space="preserve"> Wprawdzie sufiks jest tutaj zerowy, ale zero przy derywacji wstecznej należy traktować jako pełnoprawny </w:t>
      </w:r>
      <w:r>
        <w:rPr>
          <w:rStyle w:val="Teksttreci7"/>
          <w:color w:val="000000"/>
          <w:lang w:val="cs-CZ" w:eastAsia="cs-CZ"/>
        </w:rPr>
        <w:t xml:space="preserve">formant </w:t>
      </w:r>
      <w:r>
        <w:rPr>
          <w:rStyle w:val="Teksttreci7"/>
          <w:color w:val="000000"/>
        </w:rPr>
        <w:t xml:space="preserve">słowotwórczy. Prawdopodobnie trzeba będzie zaliczyć do tej grupy takie wyrazy jak </w:t>
      </w:r>
      <w:r>
        <w:rPr>
          <w:rStyle w:val="Teksttreci713pt"/>
          <w:color w:val="000000"/>
        </w:rPr>
        <w:t>odlud (: odludzie), opłot (: opłotek), pobok (: pobocze)</w:t>
      </w:r>
      <w:r>
        <w:rPr>
          <w:rStyle w:val="Teksttreci7"/>
          <w:color w:val="000000"/>
        </w:rPr>
        <w:t xml:space="preserve"> i może także </w:t>
      </w:r>
      <w:r>
        <w:rPr>
          <w:rStyle w:val="Teksttreci713pt"/>
          <w:color w:val="000000"/>
        </w:rPr>
        <w:t xml:space="preserve">podnoga (: podnóże, podnóżek, podnóżka), podół (: </w:t>
      </w:r>
      <w:r>
        <w:rPr>
          <w:rStyle w:val="Teksttreci713pt"/>
          <w:color w:val="000000"/>
          <w:lang w:val="cs-CZ" w:eastAsia="cs-CZ"/>
        </w:rPr>
        <w:t xml:space="preserve">podole), </w:t>
      </w:r>
      <w:r>
        <w:rPr>
          <w:rStyle w:val="Teksttreci713pt"/>
          <w:color w:val="000000"/>
        </w:rPr>
        <w:t>przed</w:t>
      </w:r>
      <w:r>
        <w:rPr>
          <w:rStyle w:val="Teksttreci713pt"/>
          <w:color w:val="000000"/>
        </w:rPr>
        <w:softHyphen/>
        <w:t>mur (: przedmurze, przedmurek), zatył (: zatyle, zatyłek).</w:t>
      </w:r>
    </w:p>
    <w:p w:rsidR="00334418" w:rsidRDefault="00334418">
      <w:pPr>
        <w:pStyle w:val="Teksttreci71"/>
        <w:numPr>
          <w:ilvl w:val="0"/>
          <w:numId w:val="18"/>
        </w:numPr>
        <w:shd w:val="clear" w:color="auto" w:fill="auto"/>
        <w:tabs>
          <w:tab w:val="left" w:pos="1400"/>
        </w:tabs>
        <w:spacing w:after="0" w:line="288" w:lineRule="exact"/>
        <w:ind w:left="660" w:firstLine="380"/>
        <w:jc w:val="both"/>
      </w:pPr>
      <w:r>
        <w:rPr>
          <w:rStyle w:val="Teksttreci7"/>
          <w:color w:val="000000"/>
        </w:rPr>
        <w:t xml:space="preserve">Rolę sufiksu w apelatywach typu ukr. </w:t>
      </w:r>
      <w:r>
        <w:rPr>
          <w:rStyle w:val="Teksttreci713pt"/>
          <w:color w:val="000000"/>
        </w:rPr>
        <w:t>zaboka, załeda,</w:t>
      </w:r>
      <w:r>
        <w:rPr>
          <w:rStyle w:val="Teksttreci7"/>
          <w:color w:val="000000"/>
        </w:rPr>
        <w:t xml:space="preserve"> pol. </w:t>
      </w:r>
      <w:r>
        <w:rPr>
          <w:rStyle w:val="Teksttreci713pt"/>
          <w:color w:val="000000"/>
        </w:rPr>
        <w:t xml:space="preserve">zajaza </w:t>
      </w:r>
      <w:r>
        <w:rPr>
          <w:rStyle w:val="Teksttreci7"/>
          <w:color w:val="000000"/>
        </w:rPr>
        <w:t xml:space="preserve">(feminina) może spełniać „mocja”, por. ukr. </w:t>
      </w:r>
      <w:r>
        <w:rPr>
          <w:rStyle w:val="Teksttreci713pt"/>
          <w:color w:val="000000"/>
        </w:rPr>
        <w:t xml:space="preserve">bik, </w:t>
      </w:r>
      <w:r w:rsidRPr="00471BBE">
        <w:rPr>
          <w:rStyle w:val="Teksttreci713pt"/>
          <w:color w:val="000000"/>
          <w:lang w:eastAsia="en-US"/>
        </w:rPr>
        <w:t>led</w:t>
      </w:r>
      <w:r w:rsidRPr="00471BBE">
        <w:rPr>
          <w:rStyle w:val="Teksttreci7"/>
          <w:color w:val="000000"/>
          <w:lang w:eastAsia="en-US"/>
        </w:rPr>
        <w:t xml:space="preserve"> </w:t>
      </w:r>
      <w:r>
        <w:rPr>
          <w:rStyle w:val="Teksttreci7"/>
          <w:color w:val="000000"/>
        </w:rPr>
        <w:t xml:space="preserve">|| </w:t>
      </w:r>
      <w:r>
        <w:rPr>
          <w:rStyle w:val="Teksttreci713pt"/>
          <w:color w:val="000000"/>
        </w:rPr>
        <w:t>lid,</w:t>
      </w:r>
      <w:r>
        <w:rPr>
          <w:rStyle w:val="Teksttreci7"/>
          <w:color w:val="000000"/>
        </w:rPr>
        <w:t xml:space="preserve"> pol. </w:t>
      </w:r>
      <w:r>
        <w:rPr>
          <w:rStyle w:val="Teksttreci713pt"/>
          <w:color w:val="000000"/>
        </w:rPr>
        <w:t>jaz</w:t>
      </w:r>
      <w:r>
        <w:rPr>
          <w:rStyle w:val="Teksttreci7"/>
          <w:color w:val="000000"/>
        </w:rPr>
        <w:t xml:space="preserve"> (masculina). Trzeba jednak pamiętać, że w gwarach mogą występować ape</w:t>
      </w:r>
      <w:r>
        <w:rPr>
          <w:rStyle w:val="Teksttreci7"/>
          <w:color w:val="000000"/>
        </w:rPr>
        <w:softHyphen/>
        <w:t xml:space="preserve">latywy w różnych rodzajach, por. ukr. </w:t>
      </w:r>
      <w:r>
        <w:rPr>
          <w:rStyle w:val="Teksttreci713pt"/>
          <w:color w:val="000000"/>
        </w:rPr>
        <w:t>potik</w:t>
      </w:r>
      <w:r>
        <w:rPr>
          <w:rStyle w:val="Teksttreci7"/>
          <w:color w:val="000000"/>
        </w:rPr>
        <w:t xml:space="preserve"> || </w:t>
      </w:r>
      <w:r>
        <w:rPr>
          <w:rStyle w:val="Teksttreci713pt"/>
          <w:color w:val="000000"/>
          <w:lang w:val="cs-CZ" w:eastAsia="cs-CZ"/>
        </w:rPr>
        <w:t xml:space="preserve">potoka, </w:t>
      </w:r>
      <w:r>
        <w:rPr>
          <w:rStyle w:val="Teksttreci713pt"/>
          <w:color w:val="000000"/>
        </w:rPr>
        <w:t>zatoka</w:t>
      </w:r>
      <w:r>
        <w:rPr>
          <w:rStyle w:val="Teksttreci7"/>
          <w:color w:val="000000"/>
        </w:rPr>
        <w:t xml:space="preserve"> || </w:t>
      </w:r>
      <w:r>
        <w:rPr>
          <w:rStyle w:val="Teksttreci713pt"/>
          <w:color w:val="000000"/>
        </w:rPr>
        <w:t xml:space="preserve">zatok, </w:t>
      </w:r>
      <w:r>
        <w:rPr>
          <w:rStyle w:val="Teksttreci713pt"/>
          <w:color w:val="000000"/>
          <w:lang w:val="cs-CZ" w:eastAsia="cs-CZ"/>
        </w:rPr>
        <w:t>struha</w:t>
      </w:r>
      <w:r>
        <w:rPr>
          <w:rStyle w:val="Teksttreci7"/>
          <w:color w:val="000000"/>
          <w:lang w:val="cs-CZ" w:eastAsia="cs-CZ"/>
        </w:rPr>
        <w:t xml:space="preserve"> </w:t>
      </w:r>
      <w:r>
        <w:rPr>
          <w:rStyle w:val="Teksttreci7"/>
          <w:color w:val="000000"/>
        </w:rPr>
        <w:t xml:space="preserve">II </w:t>
      </w:r>
      <w:r>
        <w:rPr>
          <w:rStyle w:val="Teksttreci713pt"/>
          <w:color w:val="000000"/>
          <w:lang w:val="cs-CZ" w:eastAsia="cs-CZ"/>
        </w:rPr>
        <w:t>struh,</w:t>
      </w:r>
      <w:r>
        <w:rPr>
          <w:rStyle w:val="Teksttreci7"/>
          <w:color w:val="000000"/>
          <w:lang w:val="cs-CZ" w:eastAsia="cs-CZ"/>
        </w:rPr>
        <w:t xml:space="preserve"> </w:t>
      </w:r>
      <w:r>
        <w:rPr>
          <w:rStyle w:val="Teksttreci7"/>
          <w:color w:val="000000"/>
          <w:lang w:val="de-DE" w:eastAsia="de-DE"/>
        </w:rPr>
        <w:t xml:space="preserve">pol. </w:t>
      </w:r>
      <w:r>
        <w:rPr>
          <w:rStyle w:val="Teksttreci713pt"/>
          <w:color w:val="000000"/>
        </w:rPr>
        <w:t>pałąk</w:t>
      </w:r>
      <w:r>
        <w:rPr>
          <w:rStyle w:val="Teksttreci7"/>
          <w:color w:val="000000"/>
        </w:rPr>
        <w:t xml:space="preserve"> || </w:t>
      </w:r>
      <w:r>
        <w:rPr>
          <w:rStyle w:val="Teksttreci713pt"/>
          <w:color w:val="000000"/>
        </w:rPr>
        <w:t>pałąka.</w:t>
      </w:r>
      <w:r>
        <w:rPr>
          <w:rStyle w:val="Teksttreci7"/>
          <w:color w:val="000000"/>
        </w:rPr>
        <w:t xml:space="preserve"> Również w podanych pod a) przy</w:t>
      </w:r>
      <w:r>
        <w:rPr>
          <w:rStyle w:val="Teksttreci7"/>
          <w:color w:val="000000"/>
        </w:rPr>
        <w:softHyphen/>
        <w:t xml:space="preserve">kładach obok sufiksacji mamy zmianę rodzaju: </w:t>
      </w:r>
      <w:r>
        <w:rPr>
          <w:rStyle w:val="Teksttreci713pt"/>
          <w:color w:val="000000"/>
        </w:rPr>
        <w:t>hora</w:t>
      </w:r>
      <w:r>
        <w:rPr>
          <w:rStyle w:val="Teksttreci7"/>
          <w:color w:val="000000"/>
        </w:rPr>
        <w:t xml:space="preserve"> || </w:t>
      </w:r>
      <w:r>
        <w:rPr>
          <w:rStyle w:val="Teksttreci713pt"/>
          <w:color w:val="000000"/>
        </w:rPr>
        <w:t>-horok, bruzda</w:t>
      </w:r>
      <w:r>
        <w:rPr>
          <w:rStyle w:val="Teksttreci7"/>
          <w:color w:val="000000"/>
        </w:rPr>
        <w:t xml:space="preserve"> || </w:t>
      </w:r>
      <w:r>
        <w:rPr>
          <w:rStyle w:val="Teksttreci713pt"/>
          <w:color w:val="000000"/>
        </w:rPr>
        <w:t>-bruzdek.</w:t>
      </w:r>
      <w:r>
        <w:rPr>
          <w:rStyle w:val="Teksttreci7"/>
          <w:color w:val="000000"/>
        </w:rPr>
        <w:t xml:space="preserve"> Rzecz charakterystyczna, że nie spotyka się nazw własnych typu </w:t>
      </w:r>
      <w:r>
        <w:rPr>
          <w:rStyle w:val="Teksttreci713pt"/>
          <w:color w:val="000000"/>
        </w:rPr>
        <w:t>*Podwarszawek (do Warszawa), *Zakrakówek</w:t>
      </w:r>
      <w:r>
        <w:rPr>
          <w:rStyle w:val="Teksttreci7"/>
          <w:color w:val="000000"/>
        </w:rPr>
        <w:t xml:space="preserve"> (do </w:t>
      </w:r>
      <w:r>
        <w:rPr>
          <w:rStyle w:val="Teksttreci713pt"/>
          <w:color w:val="000000"/>
        </w:rPr>
        <w:t>Kraków);</w:t>
      </w:r>
      <w:r>
        <w:rPr>
          <w:rStyle w:val="Teksttreci7"/>
          <w:color w:val="000000"/>
        </w:rPr>
        <w:t xml:space="preserve"> mamy tutaj wyłącznie typ </w:t>
      </w:r>
      <w:r>
        <w:rPr>
          <w:rStyle w:val="Teksttreci713pt"/>
          <w:color w:val="000000"/>
        </w:rPr>
        <w:t>Podwigry</w:t>
      </w:r>
      <w:r>
        <w:rPr>
          <w:rStyle w:val="Teksttreci7"/>
          <w:color w:val="000000"/>
        </w:rPr>
        <w:t xml:space="preserve"> (do </w:t>
      </w:r>
      <w:r>
        <w:rPr>
          <w:rStyle w:val="Teksttreci713pt"/>
          <w:color w:val="000000"/>
        </w:rPr>
        <w:t>Wigry), Poddębnik</w:t>
      </w:r>
      <w:r>
        <w:rPr>
          <w:rStyle w:val="Teksttreci7"/>
          <w:color w:val="000000"/>
        </w:rPr>
        <w:t xml:space="preserve"> (do </w:t>
      </w:r>
      <w:r>
        <w:rPr>
          <w:rStyle w:val="Teksttreci713pt"/>
          <w:color w:val="000000"/>
        </w:rPr>
        <w:t>Dębnik).</w:t>
      </w:r>
    </w:p>
    <w:p w:rsidR="00334418" w:rsidRDefault="00334418">
      <w:pPr>
        <w:pStyle w:val="Teksttreci71"/>
        <w:numPr>
          <w:ilvl w:val="0"/>
          <w:numId w:val="18"/>
        </w:numPr>
        <w:shd w:val="clear" w:color="auto" w:fill="auto"/>
        <w:tabs>
          <w:tab w:val="left" w:pos="1400"/>
        </w:tabs>
        <w:spacing w:after="0" w:line="288" w:lineRule="exact"/>
        <w:ind w:left="660" w:firstLine="380"/>
        <w:jc w:val="both"/>
      </w:pPr>
      <w:r>
        <w:rPr>
          <w:rStyle w:val="Teksttreci7"/>
          <w:color w:val="000000"/>
        </w:rPr>
        <w:t xml:space="preserve">Największą trudność interpretacyjną sprawia grupa apelatywów typu ukr. </w:t>
      </w:r>
      <w:r>
        <w:rPr>
          <w:rStyle w:val="Teksttreci713pt"/>
          <w:color w:val="000000"/>
        </w:rPr>
        <w:t>perejarok, prydołynka,</w:t>
      </w:r>
      <w:r>
        <w:rPr>
          <w:rStyle w:val="Teksttreci7"/>
          <w:color w:val="000000"/>
        </w:rPr>
        <w:t xml:space="preserve"> poi. </w:t>
      </w:r>
      <w:r>
        <w:rPr>
          <w:rStyle w:val="Teksttreci713pt"/>
          <w:color w:val="000000"/>
        </w:rPr>
        <w:t>przylasek, przydolinka,</w:t>
      </w:r>
      <w:r>
        <w:rPr>
          <w:rStyle w:val="Teksttreci7"/>
          <w:color w:val="000000"/>
        </w:rPr>
        <w:t xml:space="preserve"> gdyż za</w:t>
      </w:r>
      <w:r>
        <w:rPr>
          <w:rStyle w:val="Teksttreci7"/>
          <w:color w:val="000000"/>
        </w:rPr>
        <w:softHyphen/>
        <w:t xml:space="preserve">równo derywaty jak i formy podstawowe (istniejące w języku) są tego samego rodzaju </w:t>
      </w:r>
      <w:r>
        <w:rPr>
          <w:rStyle w:val="Teksttreci713pt"/>
          <w:color w:val="000000"/>
        </w:rPr>
        <w:t xml:space="preserve">(jar, jarek, dołyna, dołynka, las, lasek, dolina, dolinka). </w:t>
      </w:r>
      <w:r>
        <w:rPr>
          <w:rStyle w:val="Teksttreci7"/>
          <w:color w:val="000000"/>
        </w:rPr>
        <w:t xml:space="preserve">Można ten typ interpretować trojako: bądź jako prefiksalno-sufiksalny </w:t>
      </w:r>
      <w:r>
        <w:rPr>
          <w:rStyle w:val="Teksttreci713pt"/>
          <w:color w:val="000000"/>
        </w:rPr>
        <w:t>(z</w:t>
      </w:r>
      <w:r>
        <w:rPr>
          <w:rStyle w:val="Teksttreci7"/>
          <w:color w:val="000000"/>
        </w:rPr>
        <w:t xml:space="preserve"> funkcją deminutywną sprzężenia prefiksalno-sufiksalnego): </w:t>
      </w:r>
      <w:r>
        <w:rPr>
          <w:rStyle w:val="Teksttreci713pt"/>
          <w:color w:val="000000"/>
        </w:rPr>
        <w:t>pere-jar- -ok, przy-dolin-ka,</w:t>
      </w:r>
      <w:r>
        <w:rPr>
          <w:rStyle w:val="Teksttreci7"/>
          <w:color w:val="000000"/>
        </w:rPr>
        <w:t xml:space="preserve"> bądź jako wyłącznie prefiksalny (z dodatkową funkcją deminutywną prefiksu): </w:t>
      </w:r>
      <w:r>
        <w:rPr>
          <w:rStyle w:val="Teksttreci713pt"/>
          <w:color w:val="000000"/>
        </w:rPr>
        <w:t>pere-jarok, przy-dolinka,</w:t>
      </w:r>
      <w:r>
        <w:rPr>
          <w:rStyle w:val="Teksttreci7"/>
          <w:color w:val="000000"/>
        </w:rPr>
        <w:t xml:space="preserve"> bądź wreszcie jako typ wyłącznie sufiksalny (również z funkcją deminutywną sufiksu): </w:t>
      </w:r>
      <w:r>
        <w:rPr>
          <w:rStyle w:val="Teksttreci713pt"/>
          <w:color w:val="000000"/>
        </w:rPr>
        <w:t>pry- dołyn-ka</w:t>
      </w:r>
      <w:r>
        <w:rPr>
          <w:rStyle w:val="Teksttreci7"/>
          <w:color w:val="000000"/>
        </w:rPr>
        <w:t xml:space="preserve"> do </w:t>
      </w:r>
      <w:r>
        <w:rPr>
          <w:rStyle w:val="Teksttreci713pt"/>
          <w:color w:val="000000"/>
        </w:rPr>
        <w:t>prydołyna.</w:t>
      </w:r>
      <w:r>
        <w:rPr>
          <w:rStyle w:val="Teksttreci7"/>
          <w:color w:val="000000"/>
        </w:rPr>
        <w:t xml:space="preserve"> Osobiście przychyliłbym się do pierwszej inter</w:t>
      </w:r>
      <w:r>
        <w:rPr>
          <w:rStyle w:val="Teksttreci7"/>
          <w:color w:val="000000"/>
        </w:rPr>
        <w:softHyphen/>
        <w:t>pretacji (sprzężenie prefiksalno-sufiksalne o funkcji deminutywnej), chociaż i trzecia interpretacja (typ sufiksalny) jest w wielu wypadkach</w:t>
      </w:r>
    </w:p>
    <w:p w:rsidR="00334418" w:rsidRDefault="00334418">
      <w:pPr>
        <w:pStyle w:val="Teksttreci21"/>
        <w:shd w:val="clear" w:color="auto" w:fill="auto"/>
        <w:spacing w:before="0"/>
        <w:ind w:firstLine="0"/>
      </w:pPr>
      <w:r>
        <w:rPr>
          <w:rStyle w:val="Teksttreci2"/>
          <w:color w:val="000000"/>
        </w:rPr>
        <w:t xml:space="preserve">do przyjęcia, por. ukr. </w:t>
      </w:r>
      <w:r>
        <w:rPr>
          <w:rStyle w:val="Teksttreci2Kursywa"/>
          <w:color w:val="000000"/>
          <w:lang w:val="cs-CZ" w:eastAsia="cs-CZ"/>
        </w:rPr>
        <w:t>pidhiročka</w:t>
      </w:r>
      <w:r>
        <w:rPr>
          <w:rStyle w:val="Teksttreci2"/>
          <w:color w:val="000000"/>
          <w:lang w:val="cs-CZ" w:eastAsia="cs-CZ"/>
        </w:rPr>
        <w:t xml:space="preserve"> </w:t>
      </w:r>
      <w:r>
        <w:rPr>
          <w:rStyle w:val="Teksttreci2"/>
          <w:color w:val="000000"/>
        </w:rPr>
        <w:t xml:space="preserve">(do </w:t>
      </w:r>
      <w:r>
        <w:rPr>
          <w:rStyle w:val="Teksttreci2Kursywa"/>
          <w:color w:val="000000"/>
        </w:rPr>
        <w:t>pidhirka), zajizok</w:t>
      </w:r>
      <w:r>
        <w:rPr>
          <w:rStyle w:val="Teksttreci2"/>
          <w:color w:val="000000"/>
        </w:rPr>
        <w:t xml:space="preserve"> (do </w:t>
      </w:r>
      <w:r>
        <w:rPr>
          <w:rStyle w:val="Teksttreci2Kursywa"/>
          <w:color w:val="000000"/>
        </w:rPr>
        <w:t>zajiz),</w:t>
      </w:r>
      <w:r>
        <w:rPr>
          <w:rStyle w:val="Teksttreci2"/>
          <w:color w:val="000000"/>
        </w:rPr>
        <w:t xml:space="preserve"> pol. </w:t>
      </w:r>
      <w:r>
        <w:rPr>
          <w:rStyle w:val="Teksttreci2Kursywa"/>
          <w:color w:val="000000"/>
        </w:rPr>
        <w:t>zapólko</w:t>
      </w:r>
      <w:r>
        <w:rPr>
          <w:rStyle w:val="Teksttreci2"/>
          <w:color w:val="000000"/>
        </w:rPr>
        <w:t xml:space="preserve"> (do </w:t>
      </w:r>
      <w:r>
        <w:rPr>
          <w:rStyle w:val="Teksttreci2Kursywa"/>
          <w:color w:val="000000"/>
          <w:lang w:val="cs-CZ" w:eastAsia="cs-CZ"/>
        </w:rPr>
        <w:t>zapole),</w:t>
      </w:r>
      <w:r>
        <w:rPr>
          <w:rStyle w:val="Teksttreci2"/>
          <w:color w:val="000000"/>
          <w:lang w:val="cs-CZ" w:eastAsia="cs-CZ"/>
        </w:rPr>
        <w:t xml:space="preserve"> </w:t>
      </w:r>
      <w:r>
        <w:rPr>
          <w:rStyle w:val="Teksttreci2"/>
          <w:color w:val="000000"/>
        </w:rPr>
        <w:t xml:space="preserve">a zwłaszcza substantywizowany </w:t>
      </w:r>
      <w:r w:rsidRPr="00471BBE">
        <w:rPr>
          <w:rStyle w:val="Teksttreci2Kursywa"/>
          <w:color w:val="000000"/>
          <w:lang w:eastAsia="en-US"/>
        </w:rPr>
        <w:t>naprzeciwek</w:t>
      </w:r>
      <w:r w:rsidRPr="00471BBE">
        <w:rPr>
          <w:rStyle w:val="Teksttreci2"/>
          <w:color w:val="000000"/>
          <w:lang w:eastAsia="en-US"/>
        </w:rPr>
        <w:t xml:space="preserve"> </w:t>
      </w:r>
      <w:r>
        <w:rPr>
          <w:rStyle w:val="Teksttreci2"/>
          <w:color w:val="000000"/>
        </w:rPr>
        <w:t xml:space="preserve">(do wyrażenia </w:t>
      </w:r>
      <w:r>
        <w:rPr>
          <w:rStyle w:val="Teksttreci2Kursywa"/>
          <w:color w:val="000000"/>
        </w:rPr>
        <w:t>na przeciw).</w:t>
      </w:r>
    </w:p>
    <w:p w:rsidR="00334418" w:rsidRDefault="00334418">
      <w:pPr>
        <w:pStyle w:val="Teksttreci50"/>
        <w:shd w:val="clear" w:color="auto" w:fill="auto"/>
        <w:spacing w:before="0" w:line="312" w:lineRule="exact"/>
        <w:ind w:firstLine="520"/>
        <w:jc w:val="both"/>
      </w:pPr>
      <w:r>
        <w:rPr>
          <w:rStyle w:val="Teksttreci5Bezkursywy"/>
          <w:i w:val="0"/>
          <w:iCs w:val="0"/>
          <w:color w:val="000000"/>
        </w:rPr>
        <w:t xml:space="preserve">Oto przykłady: ukr. </w:t>
      </w:r>
      <w:r>
        <w:rPr>
          <w:rStyle w:val="Teksttreci5"/>
          <w:i/>
          <w:iCs/>
          <w:color w:val="000000"/>
        </w:rPr>
        <w:t xml:space="preserve">perejarok, </w:t>
      </w:r>
      <w:r>
        <w:rPr>
          <w:rStyle w:val="Teksttreci5"/>
          <w:i/>
          <w:iCs/>
          <w:color w:val="000000"/>
          <w:lang w:val="cs-CZ" w:eastAsia="cs-CZ"/>
        </w:rPr>
        <w:t xml:space="preserve">pidhiročka, </w:t>
      </w:r>
      <w:r>
        <w:rPr>
          <w:rStyle w:val="Teksttreci5"/>
          <w:i/>
          <w:iCs/>
          <w:color w:val="000000"/>
        </w:rPr>
        <w:t>prylidok, prydołynka, pryjarok, prylidok, prodołynka, wydołynka, wyjarok, zajarok, zajizok, zalisok,</w:t>
      </w:r>
      <w:r>
        <w:rPr>
          <w:rStyle w:val="Teksttreci5Bezkursywy"/>
          <w:i w:val="0"/>
          <w:iCs w:val="0"/>
          <w:color w:val="000000"/>
        </w:rPr>
        <w:t xml:space="preserve"> poi. </w:t>
      </w:r>
      <w:r>
        <w:rPr>
          <w:rStyle w:val="Teksttreci5"/>
          <w:i/>
          <w:iCs/>
          <w:color w:val="000000"/>
        </w:rPr>
        <w:t xml:space="preserve">nalodek, naddołek, nadmurek, odjazek, odołek, opłotek, </w:t>
      </w:r>
      <w:r>
        <w:rPr>
          <w:rStyle w:val="Teksttreci5"/>
          <w:i/>
          <w:iCs/>
          <w:color w:val="000000"/>
          <w:lang w:val="cs-CZ" w:eastAsia="cs-CZ"/>
        </w:rPr>
        <w:t>podo</w:t>
      </w:r>
      <w:r>
        <w:rPr>
          <w:rStyle w:val="Teksttreci5"/>
          <w:i/>
          <w:iCs/>
          <w:color w:val="000000"/>
          <w:lang w:val="cs-CZ" w:eastAsia="cs-CZ"/>
        </w:rPr>
        <w:softHyphen/>
        <w:t xml:space="preserve">lek, </w:t>
      </w:r>
      <w:r>
        <w:rPr>
          <w:rStyle w:val="Teksttreci5"/>
          <w:i/>
          <w:iCs/>
          <w:color w:val="000000"/>
        </w:rPr>
        <w:t>przydolinka, przygródek, przyiłek, przykanalik, przykątek, przylasek</w:t>
      </w:r>
      <w:r>
        <w:rPr>
          <w:rStyle w:val="Teksttreci5Bezkursywy"/>
          <w:i w:val="0"/>
          <w:iCs w:val="0"/>
          <w:color w:val="000000"/>
        </w:rPr>
        <w:t xml:space="preserve">, </w:t>
      </w:r>
      <w:r>
        <w:rPr>
          <w:rStyle w:val="Teksttreci5"/>
          <w:i/>
          <w:iCs/>
          <w:color w:val="000000"/>
        </w:rPr>
        <w:t>przypiasek</w:t>
      </w:r>
      <w:r>
        <w:rPr>
          <w:rStyle w:val="Teksttreci5Bezkursywy"/>
          <w:i w:val="0"/>
          <w:iCs w:val="0"/>
          <w:color w:val="000000"/>
        </w:rPr>
        <w:t xml:space="preserve"> (?), przyrówek, zamostek, </w:t>
      </w:r>
      <w:r>
        <w:rPr>
          <w:rStyle w:val="Teksttreci5"/>
          <w:i/>
          <w:iCs/>
          <w:color w:val="000000"/>
        </w:rPr>
        <w:t xml:space="preserve">zapłotek, zapłotki, zapólko, </w:t>
      </w:r>
      <w:r>
        <w:rPr>
          <w:rStyle w:val="Teksttreci5"/>
          <w:i/>
          <w:iCs/>
          <w:color w:val="000000"/>
          <w:lang w:val="cs-CZ" w:eastAsia="cs-CZ"/>
        </w:rPr>
        <w:t>zaty</w:t>
      </w:r>
      <w:r>
        <w:rPr>
          <w:rStyle w:val="Teksttreci5"/>
          <w:i/>
          <w:iCs/>
          <w:color w:val="000000"/>
        </w:rPr>
        <w:t>ł</w:t>
      </w:r>
      <w:r>
        <w:rPr>
          <w:rStyle w:val="Teksttreci5"/>
          <w:i/>
          <w:iCs/>
          <w:color w:val="000000"/>
          <w:lang w:val="cs-CZ" w:eastAsia="cs-CZ"/>
        </w:rPr>
        <w:t>ek.</w:t>
      </w:r>
    </w:p>
    <w:p w:rsidR="00334418" w:rsidRDefault="00334418">
      <w:pPr>
        <w:pStyle w:val="Teksttreci21"/>
        <w:shd w:val="clear" w:color="auto" w:fill="auto"/>
        <w:spacing w:before="0"/>
        <w:ind w:firstLine="520"/>
      </w:pPr>
      <w:r>
        <w:rPr>
          <w:rStyle w:val="Teksttreci2"/>
          <w:color w:val="000000"/>
        </w:rPr>
        <w:t xml:space="preserve">Niezależnie jednak od tego jak będziemy interpretować strukturę słowotwórczą wymienionych w tym paragrafie apelatywów, trzeba je brać pod </w:t>
      </w:r>
      <w:r>
        <w:rPr>
          <w:rStyle w:val="Teksttreci2"/>
          <w:color w:val="000000"/>
        </w:rPr>
        <w:lastRenderedPageBreak/>
        <w:t>uwagę przy analizie geograficznych nazw własnych utworzo</w:t>
      </w:r>
      <w:r>
        <w:rPr>
          <w:rStyle w:val="Teksttreci2"/>
          <w:color w:val="000000"/>
        </w:rPr>
        <w:softHyphen/>
        <w:t>nych na ich podstawie.</w:t>
      </w:r>
    </w:p>
    <w:p w:rsidR="00334418" w:rsidRDefault="00334418">
      <w:pPr>
        <w:pStyle w:val="Teksttreci21"/>
        <w:shd w:val="clear" w:color="auto" w:fill="auto"/>
        <w:spacing w:before="0" w:after="55"/>
        <w:ind w:firstLine="520"/>
      </w:pPr>
      <w:r>
        <w:rPr>
          <w:rStyle w:val="Teksttreci2"/>
          <w:color w:val="000000"/>
        </w:rPr>
        <w:t xml:space="preserve">Dochodzi jeszcze dodatkowa trudność. W części IV i V była mowa o nazwach własnych powstałych z apelatywów bez kreacji formalno- językowej typu ukr. </w:t>
      </w:r>
      <w:r>
        <w:rPr>
          <w:rStyle w:val="Teksttreci2Kursywa"/>
          <w:color w:val="000000"/>
        </w:rPr>
        <w:t>Potik</w:t>
      </w:r>
      <w:r>
        <w:rPr>
          <w:rStyle w:val="Teksttreci2"/>
          <w:color w:val="000000"/>
        </w:rPr>
        <w:t xml:space="preserve"> ^ </w:t>
      </w:r>
      <w:r>
        <w:rPr>
          <w:rStyle w:val="Teksttreci2Kursywa"/>
          <w:color w:val="000000"/>
        </w:rPr>
        <w:t>potik, Hora ^ hora.</w:t>
      </w:r>
      <w:r>
        <w:rPr>
          <w:rStyle w:val="Teksttreci2"/>
          <w:color w:val="000000"/>
        </w:rPr>
        <w:t xml:space="preserve"> Bez zebrania pełnego materiału apelatywnego i mikrotoponimicznego z danego terenu trudno więc będzie rozstrzygnąć, czy podstawą derywacyjną konkretnej nazwy typu </w:t>
      </w:r>
      <w:r>
        <w:rPr>
          <w:rStyle w:val="Teksttreci2Kursywa"/>
          <w:color w:val="000000"/>
        </w:rPr>
        <w:t>Podgóra, Zalas</w:t>
      </w:r>
      <w:r>
        <w:rPr>
          <w:rStyle w:val="Teksttreci2"/>
          <w:color w:val="000000"/>
        </w:rPr>
        <w:t xml:space="preserve"> jest apelatyw </w:t>
      </w:r>
      <w:r>
        <w:rPr>
          <w:rStyle w:val="Teksttreci2Kursywa"/>
          <w:color w:val="000000"/>
        </w:rPr>
        <w:t>góra, las</w:t>
      </w:r>
      <w:r>
        <w:rPr>
          <w:rStyle w:val="Teksttreci2"/>
          <w:color w:val="000000"/>
        </w:rPr>
        <w:t xml:space="preserve"> (A ^ p + a), czy nazwa własna </w:t>
      </w:r>
      <w:r>
        <w:rPr>
          <w:rStyle w:val="Teksttreci2Kursywa"/>
          <w:color w:val="000000"/>
        </w:rPr>
        <w:t>Góra, Las</w:t>
      </w:r>
      <w:r>
        <w:rPr>
          <w:rStyle w:val="Teksttreci2"/>
          <w:color w:val="000000"/>
        </w:rPr>
        <w:t xml:space="preserve"> (A ^ p + A), czy wreszcie apelatyw </w:t>
      </w:r>
      <w:r>
        <w:rPr>
          <w:rStyle w:val="Teksttreci2Kursywa"/>
          <w:color w:val="000000"/>
        </w:rPr>
        <w:t xml:space="preserve">podgóra, zalas </w:t>
      </w:r>
      <w:r>
        <w:rPr>
          <w:rStyle w:val="Teksttreci2"/>
          <w:color w:val="000000"/>
        </w:rPr>
        <w:t xml:space="preserve">(A ^ a). Pozatym </w:t>
      </w:r>
      <w:r>
        <w:rPr>
          <w:rStyle w:val="Teksttreci2Kursywa"/>
          <w:color w:val="000000"/>
        </w:rPr>
        <w:t>Podgóra, Zalas</w:t>
      </w:r>
      <w:r>
        <w:rPr>
          <w:rStyle w:val="Teksttreci2"/>
          <w:color w:val="000000"/>
        </w:rPr>
        <w:t xml:space="preserve"> mogą być derywatami wstecznami od </w:t>
      </w:r>
      <w:r>
        <w:rPr>
          <w:rStyle w:val="Teksttreci2Kursywa"/>
          <w:color w:val="000000"/>
        </w:rPr>
        <w:t>Podgórze, Zalesie</w:t>
      </w:r>
      <w:r>
        <w:rPr>
          <w:rStyle w:val="Teksttreci2"/>
          <w:color w:val="000000"/>
        </w:rPr>
        <w:t xml:space="preserve"> (ewentualnie od </w:t>
      </w:r>
      <w:r>
        <w:rPr>
          <w:rStyle w:val="Teksttreci2Kursywa"/>
          <w:color w:val="000000"/>
        </w:rPr>
        <w:t>podgórze, zalesie)</w:t>
      </w:r>
      <w:r>
        <w:rPr>
          <w:rStyle w:val="Teksttreci2"/>
          <w:color w:val="000000"/>
        </w:rPr>
        <w:t xml:space="preserve"> (A ^ + x lub A a + x).</w:t>
      </w:r>
    </w:p>
    <w:p w:rsidR="00334418" w:rsidRDefault="00334418">
      <w:pPr>
        <w:pStyle w:val="Teksttreci21"/>
        <w:numPr>
          <w:ilvl w:val="0"/>
          <w:numId w:val="14"/>
        </w:numPr>
        <w:shd w:val="clear" w:color="auto" w:fill="auto"/>
        <w:tabs>
          <w:tab w:val="left" w:pos="1062"/>
        </w:tabs>
        <w:spacing w:before="0" w:line="318" w:lineRule="exact"/>
        <w:ind w:firstLine="520"/>
      </w:pPr>
      <w:r>
        <w:rPr>
          <w:rStyle w:val="Teksttreci2"/>
          <w:color w:val="000000"/>
        </w:rPr>
        <w:t xml:space="preserve">Z nazw z kreacją formalnojęzykową rozpatrzyliśmy dopiero dwa typy: akcentuacyjny i afiksalny. Pozostają jeszcze do omówienia typy: syngularno-pluralny, mocyjny, fleksyjny i kompozycyjny. Jak w tych typach przedstawia się stosunek nomen </w:t>
      </w:r>
      <w:r>
        <w:rPr>
          <w:rStyle w:val="Teksttreci2"/>
          <w:color w:val="000000"/>
          <w:lang w:val="de-DE" w:eastAsia="de-DE"/>
        </w:rPr>
        <w:t xml:space="preserve">proprium </w:t>
      </w:r>
      <w:r>
        <w:rPr>
          <w:rStyle w:val="Teksttreci2"/>
          <w:color w:val="000000"/>
        </w:rPr>
        <w:t xml:space="preserve">: nomen appe- </w:t>
      </w:r>
      <w:r>
        <w:rPr>
          <w:rStyle w:val="Teksttreci2"/>
          <w:color w:val="000000"/>
          <w:lang w:val="de-DE" w:eastAsia="de-DE"/>
        </w:rPr>
        <w:t>llativum?</w:t>
      </w:r>
    </w:p>
    <w:p w:rsidR="00334418" w:rsidRDefault="00334418">
      <w:pPr>
        <w:pStyle w:val="Teksttreci21"/>
        <w:shd w:val="clear" w:color="auto" w:fill="auto"/>
        <w:spacing w:before="0"/>
        <w:ind w:firstLine="520"/>
      </w:pPr>
      <w:r>
        <w:rPr>
          <w:rStyle w:val="Teksttreci2"/>
          <w:color w:val="000000"/>
        </w:rPr>
        <w:t xml:space="preserve">1. Jeżeli chodzi o pluralizację syngulatywów, to w tym typie nazw nie ma kreacji formalnojęzykowej; nazwa </w:t>
      </w:r>
      <w:r>
        <w:rPr>
          <w:rStyle w:val="Teksttreci2Kursywa"/>
          <w:color w:val="000000"/>
        </w:rPr>
        <w:t>Lipy</w:t>
      </w:r>
      <w:r>
        <w:rPr>
          <w:rStyle w:val="Teksttreci2"/>
          <w:color w:val="000000"/>
        </w:rPr>
        <w:t xml:space="preserve"> pochodzi nie od </w:t>
      </w:r>
      <w:r>
        <w:rPr>
          <w:rStyle w:val="Teksttreci2Kursywa"/>
          <w:color w:val="000000"/>
        </w:rPr>
        <w:t xml:space="preserve">lipa </w:t>
      </w:r>
      <w:r>
        <w:rPr>
          <w:rStyle w:val="Teksttreci2"/>
          <w:color w:val="000000"/>
        </w:rPr>
        <w:t xml:space="preserve">+ końcówka plur. lecz od plur. </w:t>
      </w:r>
      <w:r>
        <w:rPr>
          <w:rStyle w:val="Teksttreci2Kursywa"/>
          <w:color w:val="000000"/>
        </w:rPr>
        <w:t>lipy.</w:t>
      </w:r>
      <w:r>
        <w:rPr>
          <w:rStyle w:val="Teksttreci2"/>
          <w:color w:val="000000"/>
        </w:rPr>
        <w:t xml:space="preserve"> Zresztą duża część apelatywów geograficznych występuje w liczbie mnogiej, np. pol. </w:t>
      </w:r>
      <w:r>
        <w:rPr>
          <w:rStyle w:val="Teksttreci2Kursywa"/>
          <w:color w:val="000000"/>
        </w:rPr>
        <w:t xml:space="preserve">błota, piaski, pola, </w:t>
      </w:r>
      <w:r>
        <w:rPr>
          <w:rStyle w:val="Teksttreci2"/>
          <w:color w:val="000000"/>
        </w:rPr>
        <w:t xml:space="preserve">ukr. </w:t>
      </w:r>
      <w:r>
        <w:rPr>
          <w:rStyle w:val="Teksttreci2Kursywa"/>
          <w:color w:val="000000"/>
        </w:rPr>
        <w:t xml:space="preserve">bołota, </w:t>
      </w:r>
      <w:r>
        <w:rPr>
          <w:rStyle w:val="Teksttreci2Kursywa"/>
          <w:color w:val="000000"/>
          <w:lang w:val="cs-CZ" w:eastAsia="cs-CZ"/>
        </w:rPr>
        <w:t>krynyčyny, mežyriky, pisky.</w:t>
      </w:r>
      <w:r>
        <w:rPr>
          <w:rStyle w:val="Teksttreci2"/>
          <w:color w:val="000000"/>
          <w:lang w:val="cs-CZ" w:eastAsia="cs-CZ"/>
        </w:rPr>
        <w:t xml:space="preserve"> </w:t>
      </w:r>
      <w:r>
        <w:rPr>
          <w:rStyle w:val="Teksttreci2"/>
          <w:color w:val="000000"/>
        </w:rPr>
        <w:t xml:space="preserve">Najczęściej w plur. występują nazwy lasów, zagajników, zarośli, por. ukr. </w:t>
      </w:r>
      <w:r>
        <w:rPr>
          <w:rStyle w:val="Teksttreci2Kursywa"/>
          <w:color w:val="000000"/>
          <w:lang w:val="cs-CZ" w:eastAsia="cs-CZ"/>
        </w:rPr>
        <w:t xml:space="preserve">buky, </w:t>
      </w:r>
      <w:r>
        <w:rPr>
          <w:rStyle w:val="Teksttreci2Kursywa"/>
          <w:color w:val="000000"/>
        </w:rPr>
        <w:t>duby, łypy, berezy</w:t>
      </w:r>
      <w:r>
        <w:rPr>
          <w:rStyle w:val="Teksttreci2"/>
          <w:color w:val="000000"/>
        </w:rPr>
        <w:t xml:space="preserve"> itd. Tak więc w tym typie nazw należy przyjąć schemat:</w:t>
      </w:r>
    </w:p>
    <w:p w:rsidR="00334418" w:rsidRDefault="00334418">
      <w:pPr>
        <w:pStyle w:val="Teksttreci21"/>
        <w:shd w:val="clear" w:color="auto" w:fill="auto"/>
        <w:spacing w:before="0"/>
        <w:ind w:firstLine="0"/>
      </w:pPr>
      <w:r>
        <w:rPr>
          <w:rStyle w:val="Teksttreci2"/>
          <w:color w:val="000000"/>
        </w:rPr>
        <w:t>(6) aj a</w:t>
      </w:r>
      <w:r>
        <w:rPr>
          <w:rStyle w:val="Teksttreci2"/>
          <w:color w:val="000000"/>
          <w:vertAlign w:val="subscript"/>
        </w:rPr>
        <w:t>3</w:t>
      </w:r>
      <w:r>
        <w:rPr>
          <w:rStyle w:val="Teksttreci2"/>
          <w:color w:val="000000"/>
        </w:rPr>
        <w:t xml:space="preserve"> A</w:t>
      </w:r>
      <w:r>
        <w:rPr>
          <w:rStyle w:val="Teksttreci2"/>
          <w:color w:val="000000"/>
          <w:vertAlign w:val="subscript"/>
        </w:rPr>
        <w:t>3</w:t>
      </w:r>
      <w:r>
        <w:rPr>
          <w:rStyle w:val="Teksttreci2"/>
          <w:color w:val="000000"/>
        </w:rPr>
        <w:t xml:space="preserve"> a nie ai ^ A</w:t>
      </w:r>
      <w:r>
        <w:rPr>
          <w:rStyle w:val="Teksttreci2"/>
          <w:color w:val="000000"/>
          <w:vertAlign w:val="subscript"/>
        </w:rPr>
        <w:t>3</w:t>
      </w:r>
    </w:p>
    <w:p w:rsidR="00334418" w:rsidRDefault="00334418">
      <w:pPr>
        <w:pStyle w:val="Teksttreci21"/>
        <w:shd w:val="clear" w:color="auto" w:fill="auto"/>
        <w:spacing w:before="0"/>
        <w:ind w:firstLine="520"/>
        <w:sectPr w:rsidR="00334418">
          <w:pgSz w:w="11900" w:h="16840"/>
          <w:pgMar w:top="1597" w:right="2067" w:bottom="1309" w:left="821" w:header="0" w:footer="3" w:gutter="0"/>
          <w:cols w:space="708"/>
          <w:noEndnote/>
          <w:docGrid w:linePitch="360"/>
        </w:sectPr>
      </w:pPr>
      <w:r>
        <w:rPr>
          <w:rStyle w:val="Teksttreci2"/>
          <w:color w:val="000000"/>
        </w:rPr>
        <w:t xml:space="preserve">Wprawdzie Rospond stwierdza, że w grupie pluralnej „częściową funkcję mocji toponimicznej przejęła końcówka liczby mnogiej: pol. </w:t>
      </w:r>
      <w:r>
        <w:rPr>
          <w:rStyle w:val="Teksttreci2Kursywa"/>
          <w:color w:val="000000"/>
        </w:rPr>
        <w:t>Skoczydoły, Wszebory, Rakojedy</w:t>
      </w:r>
      <w:r>
        <w:rPr>
          <w:rStyle w:val="Teksttreci2"/>
          <w:color w:val="000000"/>
        </w:rPr>
        <w:t xml:space="preserve">...” </w:t>
      </w:r>
      <w:r>
        <w:rPr>
          <w:rStyle w:val="Teksttreci2"/>
          <w:color w:val="000000"/>
          <w:vertAlign w:val="superscript"/>
        </w:rPr>
        <w:footnoteReference w:id="29"/>
      </w:r>
      <w:r>
        <w:rPr>
          <w:rStyle w:val="Teksttreci2"/>
          <w:color w:val="000000"/>
        </w:rPr>
        <w:t>, ale jak widać z przytoczonych tam przykładów, podstawą tych nazw są wyłącznie imiona własne osobowe, a nie apelatywy. Sądzę, że również w tym wypadku, podobnie jak w naz-</w:t>
      </w:r>
    </w:p>
    <w:p w:rsidR="00334418" w:rsidRDefault="00334418">
      <w:pPr>
        <w:spacing w:line="239" w:lineRule="exact"/>
        <w:rPr>
          <w:color w:val="auto"/>
          <w:sz w:val="19"/>
          <w:szCs w:val="19"/>
        </w:rPr>
      </w:pPr>
    </w:p>
    <w:p w:rsidR="00334418" w:rsidRDefault="00334418">
      <w:pPr>
        <w:rPr>
          <w:color w:val="auto"/>
          <w:sz w:val="2"/>
          <w:szCs w:val="2"/>
        </w:rPr>
        <w:sectPr w:rsidR="00334418">
          <w:pgSz w:w="11900" w:h="16840"/>
          <w:pgMar w:top="1732" w:right="0" w:bottom="1199" w:left="0" w:header="0" w:footer="3" w:gutter="0"/>
          <w:cols w:space="708"/>
          <w:noEndnote/>
          <w:docGrid w:linePitch="360"/>
        </w:sectPr>
      </w:pPr>
    </w:p>
    <w:p w:rsidR="00334418" w:rsidRDefault="00334418">
      <w:pPr>
        <w:pStyle w:val="Teksttreci71"/>
        <w:shd w:val="clear" w:color="auto" w:fill="auto"/>
        <w:spacing w:after="0" w:line="288" w:lineRule="exact"/>
        <w:ind w:left="680" w:right="240" w:firstLine="0"/>
        <w:jc w:val="both"/>
      </w:pPr>
      <w:r>
        <w:rPr>
          <w:rStyle w:val="Teksttreci7"/>
          <w:color w:val="000000"/>
        </w:rPr>
        <w:lastRenderedPageBreak/>
        <w:t xml:space="preserve">wach odapelatywnych, nie ma kreacji toponimicznej. Zresztą </w:t>
      </w:r>
      <w:r w:rsidRPr="00471BBE">
        <w:rPr>
          <w:rStyle w:val="Teksttreci7"/>
          <w:color w:val="000000"/>
          <w:lang w:eastAsia="en-US"/>
        </w:rPr>
        <w:t xml:space="preserve">Rospond </w:t>
      </w:r>
      <w:r>
        <w:rPr>
          <w:rStyle w:val="Teksttreci7"/>
          <w:color w:val="000000"/>
        </w:rPr>
        <w:t>umieszcza je w grupie nazw „prymarnych”.</w:t>
      </w:r>
    </w:p>
    <w:p w:rsidR="00334418" w:rsidRDefault="00334418">
      <w:pPr>
        <w:pStyle w:val="Teksttreci71"/>
        <w:shd w:val="clear" w:color="auto" w:fill="auto"/>
        <w:spacing w:after="0" w:line="288" w:lineRule="exact"/>
        <w:ind w:left="680" w:right="240" w:firstLine="360"/>
        <w:jc w:val="both"/>
      </w:pPr>
      <w:r>
        <w:rPr>
          <w:rStyle w:val="Teksttreci7"/>
          <w:color w:val="000000"/>
        </w:rPr>
        <w:t xml:space="preserve">Jest jednak dość liczna grupa nazw tego typu (nie zauważona przez Rosponda), które należą niewątpliwie do nazw </w:t>
      </w:r>
      <w:r>
        <w:rPr>
          <w:rStyle w:val="Teksttreci7"/>
          <w:color w:val="000000"/>
          <w:lang w:val="cs-CZ" w:eastAsia="cs-CZ"/>
        </w:rPr>
        <w:t xml:space="preserve">„sekundarnych”. </w:t>
      </w:r>
      <w:r>
        <w:rPr>
          <w:rStyle w:val="Teksttreci7"/>
          <w:color w:val="000000"/>
        </w:rPr>
        <w:t>Doty</w:t>
      </w:r>
      <w:r>
        <w:rPr>
          <w:rStyle w:val="Teksttreci7"/>
          <w:color w:val="000000"/>
        </w:rPr>
        <w:softHyphen/>
        <w:t xml:space="preserve">czy to zwłaszcza nazw rzecznych powstałych od nazw miejscowości (lub odwrotnie), np. rzeka </w:t>
      </w:r>
      <w:r>
        <w:rPr>
          <w:rStyle w:val="Teksttreci713pt"/>
          <w:color w:val="000000"/>
        </w:rPr>
        <w:t>Rakoniewica :</w:t>
      </w:r>
      <w:r>
        <w:rPr>
          <w:rStyle w:val="Teksttreci7"/>
          <w:color w:val="000000"/>
        </w:rPr>
        <w:t xml:space="preserve"> wieś </w:t>
      </w:r>
      <w:r>
        <w:rPr>
          <w:rStyle w:val="Teksttreci713pt"/>
          <w:color w:val="000000"/>
        </w:rPr>
        <w:t>Rakoniewice.</w:t>
      </w:r>
      <w:r>
        <w:rPr>
          <w:rStyle w:val="Teksttreci7"/>
          <w:color w:val="000000"/>
        </w:rPr>
        <w:t xml:space="preserve"> Tutaj funkcję kreacji toponimicznej przejęła całkowicie końcówka liczby mnogiej (gdy podstawą jest singularis) lub końcówka liczby pojedyńczej (gdy podstawą jest pluralis). Nie dotyczy to jednak nazw powstałych z apelatywów.</w:t>
      </w:r>
    </w:p>
    <w:p w:rsidR="00334418" w:rsidRDefault="00334418">
      <w:pPr>
        <w:pStyle w:val="Teksttreci71"/>
        <w:numPr>
          <w:ilvl w:val="0"/>
          <w:numId w:val="19"/>
        </w:numPr>
        <w:shd w:val="clear" w:color="auto" w:fill="auto"/>
        <w:tabs>
          <w:tab w:val="left" w:pos="1397"/>
        </w:tabs>
        <w:spacing w:after="0" w:line="288" w:lineRule="exact"/>
        <w:ind w:left="680" w:right="240" w:firstLine="360"/>
        <w:jc w:val="both"/>
      </w:pPr>
      <w:r>
        <w:rPr>
          <w:rStyle w:val="Teksttreci7"/>
          <w:color w:val="000000"/>
        </w:rPr>
        <w:t xml:space="preserve">Bardziej złożona jest grupa pseudomocyjna nazw typu </w:t>
      </w:r>
      <w:r>
        <w:rPr>
          <w:rStyle w:val="Teksttreci713pt"/>
          <w:color w:val="000000"/>
        </w:rPr>
        <w:t xml:space="preserve">Dęba </w:t>
      </w:r>
      <w:r>
        <w:rPr>
          <w:rStyle w:val="Teksttreci7"/>
          <w:color w:val="000000"/>
        </w:rPr>
        <w:t xml:space="preserve">(rzeka) : </w:t>
      </w:r>
      <w:r>
        <w:rPr>
          <w:rStyle w:val="Teksttreci713pt"/>
          <w:color w:val="000000"/>
        </w:rPr>
        <w:t>dąb</w:t>
      </w:r>
      <w:r>
        <w:rPr>
          <w:rStyle w:val="Teksttreci7"/>
          <w:color w:val="000000"/>
        </w:rPr>
        <w:t xml:space="preserve"> (drzewo) lub </w:t>
      </w:r>
      <w:r>
        <w:rPr>
          <w:rStyle w:val="Teksttreci713pt"/>
          <w:color w:val="000000"/>
        </w:rPr>
        <w:t>Dąb</w:t>
      </w:r>
      <w:r>
        <w:rPr>
          <w:rStyle w:val="Teksttreci7"/>
          <w:color w:val="000000"/>
        </w:rPr>
        <w:t xml:space="preserve"> (miejscowość). Typ ten został wyczerpu</w:t>
      </w:r>
      <w:r>
        <w:rPr>
          <w:rStyle w:val="Teksttreci7"/>
          <w:color w:val="000000"/>
        </w:rPr>
        <w:softHyphen/>
        <w:t xml:space="preserve">jąco opracowany przez I. Bajerową </w:t>
      </w:r>
      <w:r>
        <w:rPr>
          <w:rStyle w:val="Teksttreci7"/>
          <w:color w:val="000000"/>
          <w:vertAlign w:val="superscript"/>
        </w:rPr>
        <w:footnoteReference w:id="30"/>
      </w:r>
      <w:r>
        <w:rPr>
          <w:rStyle w:val="Teksttreci7"/>
          <w:color w:val="000000"/>
        </w:rPr>
        <w:t xml:space="preserve">, nie będę go więc tutaj analizował. Należy jednak pamiętać, że w gwarach spotykamy apelatywy różnorodzajowe; tak więc ukr. nazwę rzeki </w:t>
      </w:r>
      <w:r>
        <w:rPr>
          <w:rStyle w:val="Teksttreci713pt"/>
          <w:color w:val="000000"/>
          <w:lang w:val="cs-CZ" w:eastAsia="cs-CZ"/>
        </w:rPr>
        <w:t>Potoka</w:t>
      </w:r>
      <w:r>
        <w:rPr>
          <w:rStyle w:val="Teksttreci7"/>
          <w:color w:val="000000"/>
          <w:lang w:val="cs-CZ" w:eastAsia="cs-CZ"/>
        </w:rPr>
        <w:t xml:space="preserve"> </w:t>
      </w:r>
      <w:r>
        <w:rPr>
          <w:rStyle w:val="Teksttreci7"/>
          <w:color w:val="000000"/>
        </w:rPr>
        <w:t xml:space="preserve">wyprowadzimy z apelatywu </w:t>
      </w:r>
      <w:r>
        <w:rPr>
          <w:rStyle w:val="Teksttreci713pt"/>
          <w:color w:val="000000"/>
          <w:lang w:val="cs-CZ" w:eastAsia="cs-CZ"/>
        </w:rPr>
        <w:t>potoka</w:t>
      </w:r>
      <w:r>
        <w:rPr>
          <w:rStyle w:val="Teksttreci7"/>
          <w:color w:val="000000"/>
          <w:lang w:val="cs-CZ" w:eastAsia="cs-CZ"/>
        </w:rPr>
        <w:t xml:space="preserve"> </w:t>
      </w:r>
      <w:r>
        <w:rPr>
          <w:rStyle w:val="Teksttreci7"/>
          <w:color w:val="000000"/>
        </w:rPr>
        <w:t xml:space="preserve">(bez kreacji formalnej) a nie z </w:t>
      </w:r>
      <w:r>
        <w:rPr>
          <w:rStyle w:val="Teksttreci713pt"/>
          <w:color w:val="000000"/>
        </w:rPr>
        <w:t>potok</w:t>
      </w:r>
      <w:r>
        <w:rPr>
          <w:rStyle w:val="Teksttreci7"/>
          <w:color w:val="000000"/>
        </w:rPr>
        <w:t xml:space="preserve"> </w:t>
      </w:r>
      <w:r>
        <w:rPr>
          <w:rStyle w:val="Teksttreci70"/>
          <w:color w:val="000000"/>
        </w:rPr>
        <w:t xml:space="preserve">- </w:t>
      </w:r>
      <w:r>
        <w:rPr>
          <w:rStyle w:val="Teksttreci7"/>
          <w:color w:val="000000"/>
        </w:rPr>
        <w:t>„mocja”.</w:t>
      </w:r>
    </w:p>
    <w:p w:rsidR="00334418" w:rsidRDefault="00334418">
      <w:pPr>
        <w:pStyle w:val="Teksttreci71"/>
        <w:numPr>
          <w:ilvl w:val="0"/>
          <w:numId w:val="19"/>
        </w:numPr>
        <w:shd w:val="clear" w:color="auto" w:fill="auto"/>
        <w:tabs>
          <w:tab w:val="left" w:pos="1397"/>
        </w:tabs>
        <w:spacing w:after="115" w:line="282" w:lineRule="exact"/>
        <w:ind w:left="680" w:right="240" w:firstLine="360"/>
        <w:jc w:val="both"/>
      </w:pPr>
      <w:r>
        <w:rPr>
          <w:rStyle w:val="Teksttreci7"/>
          <w:color w:val="000000"/>
        </w:rPr>
        <w:t>Typ nazw z derywacją fleksyjną, u Rosponda tylko naszkicowany, wymaga szczegółowego opracowania, a zresztą nie wiąże się on ściśle z tematem tego artykułu. Częściowo omawiam go w XIII części, tzn. następnej.</w:t>
      </w:r>
    </w:p>
    <w:p w:rsidR="00334418" w:rsidRDefault="00334418">
      <w:pPr>
        <w:pStyle w:val="Teksttreci71"/>
        <w:shd w:val="clear" w:color="auto" w:fill="auto"/>
        <w:spacing w:after="0" w:line="288" w:lineRule="exact"/>
        <w:ind w:left="680" w:right="240" w:firstLine="360"/>
        <w:jc w:val="both"/>
      </w:pPr>
      <w:r>
        <w:rPr>
          <w:rStyle w:val="Teksttreci7"/>
          <w:color w:val="000000"/>
        </w:rPr>
        <w:t>XIII. Pozostaje jeszcze do rozpatrzenia typ kompozycyjny, w któ</w:t>
      </w:r>
      <w:r>
        <w:rPr>
          <w:rStyle w:val="Teksttreci7"/>
          <w:color w:val="000000"/>
        </w:rPr>
        <w:softHyphen/>
        <w:t xml:space="preserve">rego skład wchodzą apelatywy, tj. złożenia typu: </w:t>
      </w:r>
      <w:r>
        <w:rPr>
          <w:rStyle w:val="Teksttreci713pt"/>
          <w:color w:val="000000"/>
        </w:rPr>
        <w:t>Dębogóra, Czarnolas, Krzywopole,</w:t>
      </w:r>
      <w:r>
        <w:rPr>
          <w:rStyle w:val="Teksttreci7"/>
          <w:color w:val="000000"/>
        </w:rPr>
        <w:t xml:space="preserve"> zrosty: </w:t>
      </w:r>
      <w:r>
        <w:rPr>
          <w:rStyle w:val="Teksttreci713pt"/>
          <w:color w:val="000000"/>
        </w:rPr>
        <w:t>Białystok, Krasnystaw, Babimost,</w:t>
      </w:r>
      <w:r>
        <w:rPr>
          <w:rStyle w:val="Teksttreci7"/>
          <w:color w:val="000000"/>
        </w:rPr>
        <w:t xml:space="preserve"> zestawienia: </w:t>
      </w:r>
      <w:r>
        <w:rPr>
          <w:rStyle w:val="Teksttreci713pt"/>
          <w:color w:val="000000"/>
        </w:rPr>
        <w:t>Zielona Góra, Mała Rzeka, Kacwiński Potok, Kanał Wdy, Rów Bony</w:t>
      </w:r>
      <w:r>
        <w:rPr>
          <w:rStyle w:val="Teksttreci7"/>
          <w:color w:val="000000"/>
        </w:rPr>
        <w:t xml:space="preserve"> i wy</w:t>
      </w:r>
      <w:r>
        <w:rPr>
          <w:rStyle w:val="Teksttreci7"/>
          <w:color w:val="000000"/>
        </w:rPr>
        <w:softHyphen/>
        <w:t xml:space="preserve">rażenia syntaktyczne: </w:t>
      </w:r>
      <w:r>
        <w:rPr>
          <w:rStyle w:val="Teksttreci713pt"/>
          <w:color w:val="000000"/>
        </w:rPr>
        <w:t>Struga od Kocmierzowa, Potok z Lip.</w:t>
      </w:r>
    </w:p>
    <w:p w:rsidR="00334418" w:rsidRDefault="00334418">
      <w:pPr>
        <w:pStyle w:val="Teksttreci71"/>
        <w:shd w:val="clear" w:color="auto" w:fill="auto"/>
        <w:tabs>
          <w:tab w:val="left" w:pos="8042"/>
        </w:tabs>
        <w:spacing w:after="0" w:line="288" w:lineRule="exact"/>
        <w:ind w:left="680" w:right="240" w:firstLine="360"/>
        <w:jc w:val="both"/>
      </w:pPr>
      <w:r>
        <w:rPr>
          <w:rStyle w:val="Teksttreci7"/>
          <w:color w:val="000000"/>
        </w:rPr>
        <w:t>W sprawie klasyfikacji nazw kompozycyjnych dwu- i więcej człono</w:t>
      </w:r>
      <w:r>
        <w:rPr>
          <w:rStyle w:val="Teksttreci7"/>
          <w:color w:val="000000"/>
        </w:rPr>
        <w:softHyphen/>
        <w:t>wych onomaści nie zajmują jednolitego stanowiska. Rospond („Klasyfi</w:t>
      </w:r>
      <w:r>
        <w:rPr>
          <w:rStyle w:val="Teksttreci7"/>
          <w:color w:val="000000"/>
        </w:rPr>
        <w:softHyphen/>
        <w:t xml:space="preserve">kacja, str. 29) stwierdza, że „dopóki nie zatraci się człon drugi nazwy </w:t>
      </w:r>
      <w:r>
        <w:rPr>
          <w:rStyle w:val="Teksttreci713pt"/>
          <w:color w:val="000000"/>
        </w:rPr>
        <w:t>(pole, dolina, góra),</w:t>
      </w:r>
      <w:r>
        <w:rPr>
          <w:rStyle w:val="Teksttreci7"/>
          <w:color w:val="000000"/>
        </w:rPr>
        <w:t xml:space="preserve"> dopóty należy się z nim liczyć przy interpretacji se</w:t>
      </w:r>
      <w:r>
        <w:rPr>
          <w:rStyle w:val="Teksttreci7"/>
          <w:color w:val="000000"/>
        </w:rPr>
        <w:softHyphen/>
        <w:t xml:space="preserve">mantycznej. Czasem się toponimizował człon pierwszy </w:t>
      </w:r>
      <w:r>
        <w:rPr>
          <w:rStyle w:val="Teksttreci713pt"/>
          <w:color w:val="000000"/>
        </w:rPr>
        <w:t xml:space="preserve">(Kraków gród </w:t>
      </w:r>
      <w:r>
        <w:rPr>
          <w:rStyle w:val="Teksttreci7"/>
          <w:color w:val="000000"/>
        </w:rPr>
        <w:t xml:space="preserve">-&gt; </w:t>
      </w:r>
      <w:r>
        <w:rPr>
          <w:rStyle w:val="Teksttreci713pt"/>
          <w:color w:val="000000"/>
        </w:rPr>
        <w:t>Kraków),</w:t>
      </w:r>
      <w:r>
        <w:rPr>
          <w:rStyle w:val="Teksttreci7"/>
          <w:color w:val="000000"/>
        </w:rPr>
        <w:t xml:space="preserve"> serb. </w:t>
      </w:r>
      <w:r>
        <w:rPr>
          <w:rStyle w:val="Teksttreci713pt"/>
          <w:color w:val="000000"/>
          <w:lang w:val="cs-CZ" w:eastAsia="cs-CZ"/>
        </w:rPr>
        <w:t>Gluha v</w:t>
      </w:r>
      <w:r>
        <w:rPr>
          <w:rStyle w:val="Teksttreci713pt"/>
          <w:color w:val="000000"/>
        </w:rPr>
        <w:t>ьsь</w:t>
      </w:r>
      <w:r>
        <w:rPr>
          <w:rStyle w:val="Teksttreci713pt"/>
          <w:color w:val="000000"/>
          <w:lang w:val="cs-CZ" w:eastAsia="cs-CZ"/>
        </w:rPr>
        <w:t xml:space="preserve"> </w:t>
      </w:r>
      <w:r>
        <w:rPr>
          <w:rStyle w:val="Teksttreci7"/>
          <w:color w:val="000000"/>
        </w:rPr>
        <w:t xml:space="preserve">—&gt; </w:t>
      </w:r>
      <w:r>
        <w:rPr>
          <w:rStyle w:val="Teksttreci713pt"/>
          <w:color w:val="000000"/>
          <w:lang w:val="cs-CZ" w:eastAsia="cs-CZ"/>
        </w:rPr>
        <w:t>Gluhavica,</w:t>
      </w:r>
      <w:r>
        <w:rPr>
          <w:rStyle w:val="Teksttreci7"/>
          <w:color w:val="000000"/>
          <w:lang w:val="cs-CZ" w:eastAsia="cs-CZ"/>
        </w:rPr>
        <w:t xml:space="preserve"> </w:t>
      </w:r>
      <w:r>
        <w:rPr>
          <w:rStyle w:val="Teksttreci7"/>
          <w:color w:val="000000"/>
        </w:rPr>
        <w:t xml:space="preserve">czasem znów drugi (ros. 1424 r. </w:t>
      </w:r>
      <w:r>
        <w:rPr>
          <w:rStyle w:val="Teksttreci713pt"/>
          <w:color w:val="000000"/>
          <w:lang w:val="cs-CZ" w:eastAsia="cs-CZ"/>
        </w:rPr>
        <w:t xml:space="preserve">selo </w:t>
      </w:r>
      <w:r>
        <w:rPr>
          <w:rStyle w:val="Teksttreci713pt"/>
          <w:color w:val="000000"/>
        </w:rPr>
        <w:t xml:space="preserve">na imja </w:t>
      </w:r>
      <w:r>
        <w:rPr>
          <w:rStyle w:val="Teksttreci713pt"/>
          <w:color w:val="000000"/>
          <w:lang w:val="cs-CZ" w:eastAsia="cs-CZ"/>
        </w:rPr>
        <w:t xml:space="preserve">Kosovo </w:t>
      </w:r>
      <w:r>
        <w:rPr>
          <w:rStyle w:val="Teksttreci713pt"/>
          <w:color w:val="000000"/>
        </w:rPr>
        <w:t xml:space="preserve">s </w:t>
      </w:r>
      <w:r>
        <w:rPr>
          <w:rStyle w:val="Teksttreci713pt1"/>
          <w:color w:val="000000"/>
        </w:rPr>
        <w:t>monastyrom</w:t>
      </w:r>
      <w:r>
        <w:rPr>
          <w:rStyle w:val="Teksttreci7"/>
          <w:color w:val="000000"/>
        </w:rPr>
        <w:t xml:space="preserve"> -&gt; </w:t>
      </w:r>
      <w:r>
        <w:rPr>
          <w:rStyle w:val="Teksttreci713pt"/>
          <w:color w:val="000000"/>
        </w:rPr>
        <w:t>monastyrsko Monastyrsko, Monastersko,</w:t>
      </w:r>
      <w:r>
        <w:rPr>
          <w:rStyle w:val="Teksttreci7"/>
          <w:color w:val="000000"/>
        </w:rPr>
        <w:t xml:space="preserve"> hucuł. </w:t>
      </w:r>
      <w:r>
        <w:rPr>
          <w:rStyle w:val="Teksttreci713pt"/>
          <w:color w:val="000000"/>
        </w:rPr>
        <w:t>Potok krzywy Potok Krzywiec Krzywiec).</w:t>
      </w:r>
      <w:r>
        <w:rPr>
          <w:rStyle w:val="Teksttreci7"/>
          <w:color w:val="000000"/>
        </w:rPr>
        <w:t xml:space="preserve"> Czasem stabilizuje się w nazwie, czyli toponimizuje, człon odróż</w:t>
      </w:r>
      <w:r>
        <w:rPr>
          <w:rStyle w:val="Teksttreci7"/>
          <w:color w:val="000000"/>
        </w:rPr>
        <w:softHyphen/>
        <w:t>niający, innym znów razem utożsamiający”.</w:t>
      </w:r>
    </w:p>
    <w:p w:rsidR="00334418" w:rsidRDefault="00334418">
      <w:pPr>
        <w:pStyle w:val="Teksttreci71"/>
        <w:shd w:val="clear" w:color="auto" w:fill="auto"/>
        <w:spacing w:after="0" w:line="288" w:lineRule="exact"/>
        <w:ind w:left="680" w:right="240" w:firstLine="360"/>
        <w:jc w:val="both"/>
        <w:sectPr w:rsidR="00334418">
          <w:type w:val="continuous"/>
          <w:pgSz w:w="11900" w:h="16840"/>
          <w:pgMar w:top="1732" w:right="1806" w:bottom="1199" w:left="554" w:header="0" w:footer="3" w:gutter="0"/>
          <w:cols w:space="708"/>
          <w:noEndnote/>
          <w:docGrid w:linePitch="360"/>
        </w:sectPr>
      </w:pPr>
      <w:r>
        <w:rPr>
          <w:rStyle w:val="Teksttreci7"/>
          <w:color w:val="000000"/>
        </w:rPr>
        <w:t xml:space="preserve">Nie rozumiem, dlaczego Rospond uważa za dwa różne typy nazwy </w:t>
      </w:r>
      <w:r>
        <w:rPr>
          <w:rStyle w:val="Teksttreci713pt"/>
          <w:color w:val="000000"/>
          <w:lang w:val="cs-CZ" w:eastAsia="cs-CZ"/>
        </w:rPr>
        <w:t xml:space="preserve">Gluhavica </w:t>
      </w:r>
      <w:r>
        <w:rPr>
          <w:rStyle w:val="Teksttreci713pt"/>
          <w:color w:val="000000"/>
        </w:rPr>
        <w:t xml:space="preserve">^ Gluha </w:t>
      </w:r>
      <w:r>
        <w:rPr>
          <w:rStyle w:val="Teksttreci713pt"/>
          <w:color w:val="000000"/>
          <w:lang w:val="cs-CZ" w:eastAsia="cs-CZ"/>
        </w:rPr>
        <w:t>v</w:t>
      </w:r>
      <w:r>
        <w:rPr>
          <w:rStyle w:val="Teksttreci713pt"/>
          <w:color w:val="000000"/>
        </w:rPr>
        <w:t>ьsь</w:t>
      </w:r>
      <w:r>
        <w:rPr>
          <w:rStyle w:val="Teksttreci7"/>
          <w:color w:val="000000"/>
          <w:lang w:val="cs-CZ" w:eastAsia="cs-CZ"/>
        </w:rPr>
        <w:t xml:space="preserve"> </w:t>
      </w:r>
      <w:r>
        <w:rPr>
          <w:rStyle w:val="Teksttreci7"/>
          <w:color w:val="000000"/>
        </w:rPr>
        <w:t xml:space="preserve">i </w:t>
      </w:r>
      <w:r>
        <w:rPr>
          <w:rStyle w:val="Teksttreci713pt"/>
          <w:color w:val="000000"/>
        </w:rPr>
        <w:t>Krzywiec Potok krzywy.</w:t>
      </w:r>
      <w:r>
        <w:rPr>
          <w:rStyle w:val="Teksttreci7"/>
          <w:color w:val="000000"/>
        </w:rPr>
        <w:t xml:space="preserve"> Miejsce członu określającego w zestawieniu </w:t>
      </w:r>
      <w:r>
        <w:rPr>
          <w:rStyle w:val="Teksttreci713pt"/>
          <w:color w:val="000000"/>
        </w:rPr>
        <w:t>Potok Krzywy</w:t>
      </w:r>
      <w:r>
        <w:rPr>
          <w:rStyle w:val="Teksttreci7"/>
          <w:color w:val="000000"/>
        </w:rPr>
        <w:t xml:space="preserve"> nie jest stałe, a najczęściej człon ten znajduje się </w:t>
      </w:r>
      <w:r>
        <w:rPr>
          <w:rStyle w:val="Teksttreci7Odstpy3pt"/>
          <w:color w:val="000000"/>
        </w:rPr>
        <w:t>przed</w:t>
      </w:r>
      <w:r>
        <w:rPr>
          <w:rStyle w:val="Teksttreci7"/>
          <w:color w:val="000000"/>
        </w:rPr>
        <w:t xml:space="preserve"> członem utożsamiającym: </w:t>
      </w:r>
      <w:r>
        <w:rPr>
          <w:rStyle w:val="Teksttreci713pt"/>
          <w:color w:val="000000"/>
        </w:rPr>
        <w:t xml:space="preserve">Krzywy Potok </w:t>
      </w:r>
      <w:r>
        <w:rPr>
          <w:rStyle w:val="Teksttreci7"/>
          <w:color w:val="000000"/>
        </w:rPr>
        <w:t xml:space="preserve">jak </w:t>
      </w:r>
      <w:r>
        <w:rPr>
          <w:rStyle w:val="Teksttreci713pt"/>
          <w:color w:val="000000"/>
        </w:rPr>
        <w:t>Gluha</w:t>
      </w:r>
      <w:r>
        <w:rPr>
          <w:rStyle w:val="Teksttreci7"/>
          <w:color w:val="000000"/>
        </w:rPr>
        <w:t xml:space="preserve"> </w:t>
      </w:r>
      <w:r>
        <w:rPr>
          <w:rStyle w:val="Teksttreci713pt"/>
          <w:color w:val="000000"/>
          <w:lang w:val="cs-CZ" w:eastAsia="cs-CZ"/>
        </w:rPr>
        <w:t>v</w:t>
      </w:r>
      <w:r>
        <w:rPr>
          <w:rStyle w:val="Teksttreci713pt"/>
          <w:color w:val="000000"/>
        </w:rPr>
        <w:t>ьsь</w:t>
      </w:r>
      <w:r>
        <w:rPr>
          <w:rStyle w:val="Teksttreci7"/>
          <w:color w:val="000000"/>
          <w:lang w:val="cs-CZ" w:eastAsia="cs-CZ"/>
        </w:rPr>
        <w:t xml:space="preserve">. </w:t>
      </w:r>
      <w:r>
        <w:rPr>
          <w:rStyle w:val="Teksttreci7"/>
          <w:color w:val="000000"/>
        </w:rPr>
        <w:t xml:space="preserve">Zarówno więc w nazwie </w:t>
      </w:r>
      <w:r>
        <w:rPr>
          <w:rStyle w:val="Teksttreci713pt"/>
          <w:color w:val="000000"/>
          <w:lang w:val="cs-CZ" w:eastAsia="cs-CZ"/>
        </w:rPr>
        <w:t>Gluhavica</w:t>
      </w:r>
      <w:r>
        <w:rPr>
          <w:rStyle w:val="Teksttreci7"/>
          <w:color w:val="000000"/>
          <w:lang w:val="cs-CZ" w:eastAsia="cs-CZ"/>
        </w:rPr>
        <w:t xml:space="preserve"> </w:t>
      </w:r>
      <w:r>
        <w:rPr>
          <w:rStyle w:val="Teksttreci7"/>
          <w:color w:val="000000"/>
        </w:rPr>
        <w:t xml:space="preserve">jak i </w:t>
      </w:r>
      <w:r>
        <w:rPr>
          <w:rStyle w:val="Teksttreci713pt"/>
          <w:color w:val="000000"/>
        </w:rPr>
        <w:t xml:space="preserve">Krzywiec </w:t>
      </w:r>
      <w:r>
        <w:rPr>
          <w:rStyle w:val="Teksttreci7"/>
          <w:color w:val="000000"/>
        </w:rPr>
        <w:t xml:space="preserve">toponimizuje się człon odróżniający: </w:t>
      </w:r>
      <w:r>
        <w:rPr>
          <w:rStyle w:val="Teksttreci713pt"/>
          <w:color w:val="000000"/>
        </w:rPr>
        <w:t>gluha, krzywy</w:t>
      </w:r>
      <w:r>
        <w:rPr>
          <w:rStyle w:val="Teksttreci7"/>
          <w:color w:val="000000"/>
        </w:rPr>
        <w:t xml:space="preserve"> — należy więc je</w:t>
      </w:r>
    </w:p>
    <w:p w:rsidR="00334418" w:rsidRDefault="00334418">
      <w:pPr>
        <w:pStyle w:val="Teksttreci21"/>
        <w:shd w:val="clear" w:color="auto" w:fill="auto"/>
        <w:spacing w:before="0"/>
        <w:ind w:left="660" w:firstLine="0"/>
      </w:pPr>
      <w:r>
        <w:rPr>
          <w:rStyle w:val="Teksttreci2"/>
          <w:color w:val="000000"/>
        </w:rPr>
        <w:lastRenderedPageBreak/>
        <w:t xml:space="preserve">rozpatrywać na jednej płaszczyźnie. Poza tym </w:t>
      </w:r>
      <w:r>
        <w:rPr>
          <w:rStyle w:val="Teksttreci2Kursywa"/>
          <w:color w:val="000000"/>
        </w:rPr>
        <w:t>Monastyrsko</w:t>
      </w:r>
      <w:r>
        <w:rPr>
          <w:rStyle w:val="Teksttreci2"/>
          <w:color w:val="000000"/>
        </w:rPr>
        <w:t xml:space="preserve"> może pocho</w:t>
      </w:r>
      <w:r>
        <w:rPr>
          <w:rStyle w:val="Teksttreci2"/>
          <w:color w:val="000000"/>
        </w:rPr>
        <w:softHyphen/>
        <w:t xml:space="preserve">dzić bezpośrednio od </w:t>
      </w:r>
      <w:r>
        <w:rPr>
          <w:rStyle w:val="Teksttreci2Kursywa"/>
          <w:color w:val="000000"/>
        </w:rPr>
        <w:t>monastyr.</w:t>
      </w:r>
    </w:p>
    <w:p w:rsidR="00334418" w:rsidRDefault="00334418">
      <w:pPr>
        <w:pStyle w:val="Teksttreci21"/>
        <w:shd w:val="clear" w:color="auto" w:fill="auto"/>
        <w:spacing w:before="0"/>
        <w:ind w:left="660" w:firstLine="400"/>
      </w:pPr>
      <w:r>
        <w:rPr>
          <w:rStyle w:val="Teksttreci2"/>
          <w:color w:val="000000"/>
        </w:rPr>
        <w:t>Na trudności klasyfikacyjne nazw kompozycyjnych wieloczłonowych zwracali już uwagę P. Zwoliński</w:t>
      </w:r>
      <w:r>
        <w:rPr>
          <w:rStyle w:val="Teksttreci2"/>
          <w:color w:val="000000"/>
          <w:vertAlign w:val="superscript"/>
        </w:rPr>
        <w:footnoteReference w:id="31"/>
      </w:r>
      <w:r>
        <w:rPr>
          <w:rStyle w:val="Teksttreci2"/>
          <w:color w:val="000000"/>
        </w:rPr>
        <w:t xml:space="preserve"> i A. Wolf </w:t>
      </w:r>
      <w:r>
        <w:rPr>
          <w:rStyle w:val="Teksttreci2"/>
          <w:color w:val="000000"/>
          <w:vertAlign w:val="superscript"/>
        </w:rPr>
        <w:footnoteReference w:id="32"/>
      </w:r>
      <w:r>
        <w:rPr>
          <w:rStyle w:val="Teksttreci2"/>
          <w:color w:val="000000"/>
        </w:rPr>
        <w:t>.</w:t>
      </w:r>
    </w:p>
    <w:p w:rsidR="00334418" w:rsidRDefault="00334418">
      <w:pPr>
        <w:pStyle w:val="Teksttreci21"/>
        <w:shd w:val="clear" w:color="auto" w:fill="auto"/>
        <w:spacing w:before="0"/>
        <w:ind w:left="660" w:firstLine="400"/>
      </w:pPr>
      <w:r>
        <w:rPr>
          <w:rStyle w:val="Teksttreci2"/>
          <w:color w:val="000000"/>
        </w:rPr>
        <w:t>P. Zwoliński zaproponował, aby w nazwach będących zestawieniami z dwóch członów brać za podstawę klasyfikacyjną człon utożsamiający, robiąc wyjątek dla nazw, gdzie jest nim określenie zasadniczego typu osiedla (wieś, folwark itp.), gdyż człon ten jest zawarty potencjalnie w każdej nazwie i występował zawsze z chwilą powstania nazw mają</w:t>
      </w:r>
      <w:r>
        <w:rPr>
          <w:rStyle w:val="Teksttreci2"/>
          <w:color w:val="000000"/>
        </w:rPr>
        <w:softHyphen/>
        <w:t>cych dzisiaj formę przymiotnikową.</w:t>
      </w:r>
    </w:p>
    <w:p w:rsidR="00334418" w:rsidRDefault="00334418">
      <w:pPr>
        <w:pStyle w:val="Teksttreci21"/>
        <w:shd w:val="clear" w:color="auto" w:fill="auto"/>
        <w:spacing w:before="0"/>
        <w:ind w:left="660" w:firstLine="400"/>
      </w:pPr>
      <w:r>
        <w:rPr>
          <w:rStyle w:val="Teksttreci2"/>
          <w:color w:val="000000"/>
        </w:rPr>
        <w:t>Wydaje mi się, że wysuwanie w klasyfikacji strukturalno-gramatycznej nazw na plan pierwszy członu utożsamiającego w praktyce napotkać może na duże trudności, gdyż nie zawsze da się go odtworzyć. Na przy</w:t>
      </w:r>
      <w:r>
        <w:rPr>
          <w:rStyle w:val="Teksttreci2"/>
          <w:color w:val="000000"/>
        </w:rPr>
        <w:softHyphen/>
        <w:t xml:space="preserve">kład w nazwie </w:t>
      </w:r>
      <w:r>
        <w:rPr>
          <w:rStyle w:val="Teksttreci2Kursywa"/>
          <w:color w:val="000000"/>
        </w:rPr>
        <w:t>Kacwińska</w:t>
      </w:r>
      <w:r>
        <w:rPr>
          <w:rStyle w:val="Teksttreci2"/>
          <w:color w:val="000000"/>
        </w:rPr>
        <w:t xml:space="preserve"> może być potencjalnie zawarty apelatyw </w:t>
      </w:r>
      <w:r>
        <w:rPr>
          <w:rStyle w:val="Teksttreci2Kursywa"/>
          <w:color w:val="000000"/>
        </w:rPr>
        <w:t>rzeka, struga, woda</w:t>
      </w:r>
      <w:r>
        <w:rPr>
          <w:rStyle w:val="Teksttreci2"/>
          <w:color w:val="000000"/>
        </w:rPr>
        <w:t xml:space="preserve"> itp. (w języku ukr. mamy ponad 40 określeń na „wodę płynącą”)</w:t>
      </w:r>
      <w:r>
        <w:rPr>
          <w:rStyle w:val="Teksttreci2"/>
          <w:color w:val="000000"/>
          <w:vertAlign w:val="superscript"/>
        </w:rPr>
        <w:footnoteReference w:id="33"/>
      </w:r>
      <w:r>
        <w:rPr>
          <w:rStyle w:val="Teksttreci2"/>
          <w:color w:val="000000"/>
        </w:rPr>
        <w:t>. W wypadku zaś, gdy przyjmiemy za podstawę kla</w:t>
      </w:r>
      <w:r>
        <w:rPr>
          <w:rStyle w:val="Teksttreci2"/>
          <w:color w:val="000000"/>
        </w:rPr>
        <w:softHyphen/>
        <w:t xml:space="preserve">syfikacyjną człon odróżniający, trudność ta znika; podstawą derywacyjną będzie tutaj nazwa wsi </w:t>
      </w:r>
      <w:r>
        <w:rPr>
          <w:rStyle w:val="Teksttreci2Kursywa"/>
          <w:color w:val="000000"/>
        </w:rPr>
        <w:t>Kacwin,</w:t>
      </w:r>
      <w:r>
        <w:rPr>
          <w:rStyle w:val="Teksttreci2"/>
          <w:color w:val="000000"/>
        </w:rPr>
        <w:t xml:space="preserve"> zaś człon utożsamiający można określić ogólnie „obiekt wodny” (w naszym konkretnym wypadku członem tym będzie </w:t>
      </w:r>
      <w:r>
        <w:rPr>
          <w:rStyle w:val="Teksttreci2Kursywa"/>
          <w:color w:val="000000"/>
        </w:rPr>
        <w:t>rzeka,</w:t>
      </w:r>
      <w:r>
        <w:rPr>
          <w:rStyle w:val="Teksttreci2"/>
          <w:color w:val="000000"/>
        </w:rPr>
        <w:t xml:space="preserve"> ewentualnie </w:t>
      </w:r>
      <w:r>
        <w:rPr>
          <w:rStyle w:val="Teksttreci2Kursywa"/>
          <w:color w:val="000000"/>
        </w:rPr>
        <w:t>woda).</w:t>
      </w:r>
      <w:r>
        <w:rPr>
          <w:rStyle w:val="Teksttreci2"/>
          <w:color w:val="000000"/>
        </w:rPr>
        <w:t xml:space="preserve"> Ten właśnie człon odróżniający staje się także podstawą do dalszych derywatów, np. form substantywizowa- nych typu </w:t>
      </w:r>
      <w:r>
        <w:rPr>
          <w:rStyle w:val="Teksttreci2Kursywa"/>
          <w:color w:val="000000"/>
        </w:rPr>
        <w:t>Kacwinka.</w:t>
      </w:r>
    </w:p>
    <w:p w:rsidR="00334418" w:rsidRDefault="00334418">
      <w:pPr>
        <w:pStyle w:val="Teksttreci21"/>
        <w:shd w:val="clear" w:color="auto" w:fill="auto"/>
        <w:spacing w:before="0"/>
        <w:ind w:left="660" w:firstLine="400"/>
      </w:pPr>
      <w:r>
        <w:rPr>
          <w:rStyle w:val="Teksttreci2"/>
          <w:color w:val="000000"/>
        </w:rPr>
        <w:t xml:space="preserve">Nazwy kompozycyjne typu </w:t>
      </w:r>
      <w:r>
        <w:rPr>
          <w:rStyle w:val="Teksttreci2Kursywa"/>
          <w:color w:val="000000"/>
        </w:rPr>
        <w:t>Biała Rzeka, Czarna Rzeka</w:t>
      </w:r>
      <w:r>
        <w:rPr>
          <w:rStyle w:val="Teksttreci2"/>
          <w:color w:val="000000"/>
        </w:rPr>
        <w:t xml:space="preserve"> mogły pow</w:t>
      </w:r>
      <w:r>
        <w:rPr>
          <w:rStyle w:val="Teksttreci2"/>
          <w:color w:val="000000"/>
        </w:rPr>
        <w:softHyphen/>
        <w:t xml:space="preserve">stać z apelatywów </w:t>
      </w:r>
      <w:r>
        <w:rPr>
          <w:rStyle w:val="Teksttreci2Kursywa"/>
          <w:color w:val="000000"/>
        </w:rPr>
        <w:t>biała rzeka, czarna rzeka,</w:t>
      </w:r>
      <w:r>
        <w:rPr>
          <w:rStyle w:val="Teksttreci2"/>
          <w:color w:val="000000"/>
        </w:rPr>
        <w:t xml:space="preserve"> albo z nazwy własnej </w:t>
      </w:r>
      <w:r>
        <w:rPr>
          <w:rStyle w:val="Teksttreci2Kursywa"/>
          <w:color w:val="000000"/>
        </w:rPr>
        <w:t>Rzeka</w:t>
      </w:r>
      <w:r>
        <w:rPr>
          <w:rStyle w:val="Teksttreci2"/>
          <w:color w:val="000000"/>
        </w:rPr>
        <w:t xml:space="preserve"> z dodaniem członu odróżniającego </w:t>
      </w:r>
      <w:r>
        <w:rPr>
          <w:rStyle w:val="Teksttreci2Kursywa"/>
          <w:color w:val="000000"/>
        </w:rPr>
        <w:t>Biała, Czarna.</w:t>
      </w:r>
      <w:r>
        <w:rPr>
          <w:rStyle w:val="Teksttreci2"/>
          <w:color w:val="000000"/>
        </w:rPr>
        <w:t xml:space="preserve"> Ten drugi wypa</w:t>
      </w:r>
      <w:r>
        <w:rPr>
          <w:rStyle w:val="Teksttreci2"/>
          <w:color w:val="000000"/>
        </w:rPr>
        <w:softHyphen/>
        <w:t>dek ma miejsce przy istnieniu kilku obiektów o tej samej nazwie. Za</w:t>
      </w:r>
      <w:r>
        <w:rPr>
          <w:rStyle w:val="Teksttreci2"/>
          <w:color w:val="000000"/>
        </w:rPr>
        <w:softHyphen/>
        <w:t xml:space="preserve">łóżmy, że ludność wsi A nazwała przepływającą w okolicy strugę </w:t>
      </w:r>
      <w:r>
        <w:rPr>
          <w:rStyle w:val="Teksttreci2Kursywa"/>
          <w:color w:val="000000"/>
        </w:rPr>
        <w:t xml:space="preserve">Rzeką </w:t>
      </w:r>
      <w:r>
        <w:rPr>
          <w:rStyle w:val="Teksttreci2"/>
          <w:color w:val="000000"/>
        </w:rPr>
        <w:t xml:space="preserve">i że tak samo nazwała inną strugę ludność wsi B. Z chwilą nawiązania bliższych kontaktów między ludnością wsi A i </w:t>
      </w:r>
      <w:r>
        <w:rPr>
          <w:rStyle w:val="Teksttreci2"/>
          <w:color w:val="000000"/>
          <w:lang w:val="ru-RU" w:eastAsia="ru-RU"/>
        </w:rPr>
        <w:t xml:space="preserve">В </w:t>
      </w:r>
      <w:r>
        <w:rPr>
          <w:rStyle w:val="Teksttreci2"/>
          <w:color w:val="000000"/>
        </w:rPr>
        <w:t xml:space="preserve">zaistniała potrzeba odróżnienia tych dwóch strug. Najprostszym sposobem dyferencjacji było określenie tych obiektów od nazw wsi, np. </w:t>
      </w:r>
      <w:r>
        <w:rPr>
          <w:rStyle w:val="Teksttreci2Kursywa"/>
          <w:color w:val="000000"/>
        </w:rPr>
        <w:t>Kacwińska Rzeka</w:t>
      </w:r>
      <w:r>
        <w:rPr>
          <w:rStyle w:val="Teksttreci2"/>
          <w:color w:val="000000"/>
        </w:rPr>
        <w:t xml:space="preserve"> (obiekt we wsi A): </w:t>
      </w:r>
      <w:r>
        <w:rPr>
          <w:rStyle w:val="Teksttreci2Kursywa"/>
          <w:color w:val="000000"/>
        </w:rPr>
        <w:t>Rożnowska Rzeka</w:t>
      </w:r>
      <w:r>
        <w:rPr>
          <w:rStyle w:val="Teksttreci2"/>
          <w:color w:val="000000"/>
        </w:rPr>
        <w:t xml:space="preserve"> (obiekt we wsi B), które to zestawienia mogły przejść później w nazwy jednoczłonowe </w:t>
      </w:r>
      <w:r>
        <w:rPr>
          <w:rStyle w:val="Teksttreci2Kursywa"/>
          <w:color w:val="000000"/>
        </w:rPr>
        <w:t>Kacwińska : Rożnowska</w:t>
      </w:r>
      <w:r>
        <w:rPr>
          <w:rStyle w:val="Teksttreci2"/>
          <w:color w:val="000000"/>
        </w:rPr>
        <w:t xml:space="preserve"> (z po</w:t>
      </w:r>
      <w:r>
        <w:rPr>
          <w:rStyle w:val="Teksttreci2"/>
          <w:color w:val="000000"/>
        </w:rPr>
        <w:softHyphen/>
        <w:t xml:space="preserve">tencjalnym członem utożsamiającym </w:t>
      </w:r>
      <w:r>
        <w:rPr>
          <w:rStyle w:val="Teksttreci2Kursywa"/>
          <w:color w:val="000000"/>
        </w:rPr>
        <w:t>rzeka)</w:t>
      </w:r>
      <w:r>
        <w:rPr>
          <w:rStyle w:val="Teksttreci2"/>
          <w:color w:val="000000"/>
        </w:rPr>
        <w:t xml:space="preserve"> lub substantywizować się jako </w:t>
      </w:r>
      <w:r>
        <w:rPr>
          <w:rStyle w:val="Teksttreci2Kursywa"/>
          <w:color w:val="000000"/>
        </w:rPr>
        <w:t>Kacwinka : Rożnówka.</w:t>
      </w:r>
      <w:r>
        <w:rPr>
          <w:rStyle w:val="Teksttreci2"/>
          <w:color w:val="000000"/>
        </w:rPr>
        <w:t xml:space="preserve"> Innym sposobem rozróżnienia byłoby okre</w:t>
      </w:r>
      <w:r>
        <w:rPr>
          <w:rStyle w:val="Teksttreci2"/>
          <w:color w:val="000000"/>
        </w:rPr>
        <w:softHyphen/>
        <w:t xml:space="preserve">ślenie tych strug od cech charakterystycznych terenu, koryta, wody itp., np. </w:t>
      </w:r>
      <w:r>
        <w:rPr>
          <w:rStyle w:val="Teksttreci2Kursywa"/>
          <w:color w:val="000000"/>
        </w:rPr>
        <w:t>Biała Rzeka : Czarna Rzeka, Wielka Rzeka : Mała Rzeka, Krzywa Rzeka : Prosta Rzeka,</w:t>
      </w:r>
      <w:r>
        <w:rPr>
          <w:rStyle w:val="Teksttreci2"/>
          <w:color w:val="000000"/>
        </w:rPr>
        <w:t xml:space="preserve"> które to nazwy mogły również występować bez</w:t>
      </w:r>
      <w:r>
        <w:br w:type="page"/>
      </w:r>
    </w:p>
    <w:p w:rsidR="00334418" w:rsidRDefault="00334418">
      <w:pPr>
        <w:pStyle w:val="Teksttreci21"/>
        <w:shd w:val="clear" w:color="auto" w:fill="auto"/>
        <w:spacing w:before="0" w:line="306" w:lineRule="exact"/>
        <w:ind w:left="1000" w:firstLine="0"/>
      </w:pPr>
      <w:r>
        <w:rPr>
          <w:rStyle w:val="Teksttreci2"/>
          <w:color w:val="000000"/>
        </w:rPr>
        <w:lastRenderedPageBreak/>
        <w:t xml:space="preserve">członu utożsamiającego: </w:t>
      </w:r>
      <w:r>
        <w:rPr>
          <w:rStyle w:val="Teksttreci2Kursywa"/>
          <w:color w:val="000000"/>
        </w:rPr>
        <w:t>Biała : Czarna</w:t>
      </w:r>
      <w:r>
        <w:rPr>
          <w:rStyle w:val="Teksttreci2"/>
          <w:color w:val="000000"/>
        </w:rPr>
        <w:t xml:space="preserve"> itd., lub substantywizować się jako </w:t>
      </w:r>
      <w:r>
        <w:rPr>
          <w:rStyle w:val="Teksttreci2Kursywa"/>
          <w:color w:val="000000"/>
        </w:rPr>
        <w:t>Białka : Czarnka</w:t>
      </w:r>
      <w:r>
        <w:rPr>
          <w:rStyle w:val="Teksttreci2"/>
          <w:color w:val="000000"/>
        </w:rPr>
        <w:t xml:space="preserve"> itd.</w:t>
      </w:r>
    </w:p>
    <w:p w:rsidR="00334418" w:rsidRDefault="00EC6414">
      <w:pPr>
        <w:pStyle w:val="Teksttreci21"/>
        <w:shd w:val="clear" w:color="auto" w:fill="auto"/>
        <w:spacing w:before="0" w:line="306" w:lineRule="exact"/>
        <w:ind w:left="1000" w:firstLine="360"/>
        <w:sectPr w:rsidR="00334418">
          <w:headerReference w:type="even" r:id="rId37"/>
          <w:headerReference w:type="default" r:id="rId38"/>
          <w:headerReference w:type="first" r:id="rId39"/>
          <w:pgSz w:w="11900" w:h="16840"/>
          <w:pgMar w:top="1732" w:right="1806" w:bottom="1199" w:left="554" w:header="0" w:footer="3" w:gutter="0"/>
          <w:cols w:space="708"/>
          <w:noEndnote/>
          <w:titlePg/>
          <w:docGrid w:linePitch="360"/>
        </w:sectPr>
      </w:pPr>
      <w:r>
        <w:rPr>
          <w:noProof/>
        </w:rPr>
        <w:pict>
          <v:shape id="_x0000_s1067" type="#_x0000_t202" style="position:absolute;left:0;text-align:left;margin-left:122.4pt;margin-top:134.3pt;width:8.4pt;height:16.7pt;z-index:-251645952;mso-wrap-distance-left:135pt;mso-wrap-distance-right:78.3pt;mso-wrap-distance-bottom:5.6pt;mso-position-horizontal-relative:margin" filled="f" stroked="f">
            <v:textbox style="mso-fit-shape-to-text:t" inset="0,0,0,0">
              <w:txbxContent>
                <w:p w:rsidR="00334418" w:rsidRDefault="00334418">
                  <w:pPr>
                    <w:pStyle w:val="Teksttreci21"/>
                    <w:shd w:val="clear" w:color="auto" w:fill="auto"/>
                    <w:spacing w:before="0" w:line="280" w:lineRule="exact"/>
                    <w:ind w:firstLine="0"/>
                    <w:jc w:val="left"/>
                  </w:pPr>
                  <w:r>
                    <w:rPr>
                      <w:rStyle w:val="Teksttreci2Exact"/>
                      <w:color w:val="000000"/>
                    </w:rPr>
                    <w:t>a</w:t>
                  </w:r>
                </w:p>
              </w:txbxContent>
            </v:textbox>
            <w10:wrap type="topAndBottom" anchorx="margin"/>
          </v:shape>
        </w:pict>
      </w:r>
      <w:r>
        <w:rPr>
          <w:noProof/>
        </w:rPr>
        <w:pict>
          <v:shape id="_x0000_s1068" type="#_x0000_t202" style="position:absolute;left:0;text-align:left;margin-left:80.4pt;margin-top:155.4pt;width:93.6pt;height:74.1pt;z-index:-251644928;mso-wrap-distance-left:93pt;mso-wrap-distance-right:35.1pt;mso-wrap-distance-bottom:8.4pt;mso-position-horizontal-relative:margin" filled="f" stroked="f">
            <v:textbox style="mso-fit-shape-to-text:t" inset="0,0,0,0">
              <w:txbxContent>
                <w:p w:rsidR="00334418" w:rsidRDefault="00334418">
                  <w:pPr>
                    <w:pStyle w:val="Teksttreci17"/>
                    <w:shd w:val="clear" w:color="auto" w:fill="auto"/>
                    <w:spacing w:line="240" w:lineRule="exact"/>
                  </w:pPr>
                  <w:r>
                    <w:rPr>
                      <w:rStyle w:val="Teksttreci17Exact"/>
                      <w:color w:val="000000"/>
                    </w:rPr>
                    <w:t>A A</w:t>
                  </w:r>
                </w:p>
                <w:p w:rsidR="00334418" w:rsidRDefault="00334418">
                  <w:pPr>
                    <w:pStyle w:val="Nagwek4"/>
                    <w:keepNext/>
                    <w:keepLines/>
                    <w:shd w:val="clear" w:color="auto" w:fill="auto"/>
                    <w:spacing w:line="240" w:lineRule="exact"/>
                  </w:pPr>
                  <w:bookmarkStart w:id="3" w:name="bookmark4"/>
                  <w:r>
                    <w:rPr>
                      <w:rStyle w:val="Nagwek4Exact"/>
                      <w:color w:val="000000"/>
                    </w:rPr>
                    <w:t>1 i</w:t>
                  </w:r>
                  <w:bookmarkEnd w:id="3"/>
                </w:p>
                <w:p w:rsidR="00334418" w:rsidRDefault="00334418">
                  <w:pPr>
                    <w:pStyle w:val="Teksttreci17"/>
                    <w:shd w:val="clear" w:color="auto" w:fill="auto"/>
                    <w:spacing w:line="510" w:lineRule="exact"/>
                    <w:jc w:val="both"/>
                  </w:pPr>
                  <w:r>
                    <w:rPr>
                      <w:rStyle w:val="Teksttreci17Exact"/>
                      <w:color w:val="000000"/>
                    </w:rPr>
                    <w:t xml:space="preserve">O + A:P+A </w:t>
                  </w:r>
                  <w:r>
                    <w:rPr>
                      <w:rStyle w:val="Teksttreci17Odstpy0ptExact"/>
                      <w:color w:val="000000"/>
                    </w:rPr>
                    <w:t>0(+A) P(-j-A)</w:t>
                  </w:r>
                </w:p>
              </w:txbxContent>
            </v:textbox>
            <w10:wrap type="topAndBottom" anchorx="margin"/>
          </v:shape>
        </w:pict>
      </w:r>
      <w:r>
        <w:rPr>
          <w:noProof/>
        </w:rPr>
        <w:pict>
          <v:shape id="_x0000_s1069" type="#_x0000_t202" style="position:absolute;left:0;text-align:left;margin-left:80.4pt;margin-top:237.9pt;width:89.4pt;height:27.3pt;z-index:-251643904;mso-wrap-distance-left:93pt;mso-wrap-distance-right:39.3pt;mso-position-horizontal-relative:margin" filled="f" stroked="f">
            <v:textbox style="mso-fit-shape-to-text:t" inset="0,0,0,0">
              <w:txbxContent>
                <w:p w:rsidR="00334418" w:rsidRDefault="00334418">
                  <w:pPr>
                    <w:pStyle w:val="Teksttreci21"/>
                    <w:shd w:val="clear" w:color="auto" w:fill="auto"/>
                    <w:spacing w:before="0" w:line="240" w:lineRule="exact"/>
                    <w:ind w:left="400"/>
                    <w:jc w:val="left"/>
                  </w:pPr>
                  <w:r>
                    <w:rPr>
                      <w:rStyle w:val="Teksttreci2Exact"/>
                      <w:color w:val="000000"/>
                    </w:rPr>
                    <w:t>O 1 P Ox Px</w:t>
                  </w:r>
                </w:p>
              </w:txbxContent>
            </v:textbox>
            <w10:wrap type="topAndBottom" anchorx="margin"/>
          </v:shape>
        </w:pict>
      </w:r>
      <w:r>
        <w:rPr>
          <w:noProof/>
        </w:rPr>
        <w:pict>
          <v:shape id="_x0000_s1070" type="#_x0000_t202" style="position:absolute;left:0;text-align:left;margin-left:209.1pt;margin-top:133.1pt;width:255pt;height:131pt;z-index:-251642880;mso-wrap-distance-left:5pt;mso-wrap-distance-right:5pt;mso-position-horizontal-relative:margin" filled="f" stroked="f">
            <v:textbox style="mso-fit-shape-to-text:t" inset="0,0,0,0">
              <w:txbxContent>
                <w:p w:rsidR="00334418" w:rsidRDefault="00334418">
                  <w:pPr>
                    <w:pStyle w:val="Teksttreci21"/>
                    <w:shd w:val="clear" w:color="auto" w:fill="auto"/>
                    <w:tabs>
                      <w:tab w:val="left" w:pos="2010"/>
                    </w:tabs>
                    <w:spacing w:before="0" w:line="280" w:lineRule="exact"/>
                    <w:ind w:firstLine="0"/>
                  </w:pPr>
                  <w:r>
                    <w:rPr>
                      <w:rStyle w:val="Teksttreci2Exact"/>
                      <w:color w:val="000000"/>
                    </w:rPr>
                    <w:t>przykład</w:t>
                  </w:r>
                  <w:r>
                    <w:rPr>
                      <w:rStyle w:val="Teksttreci2Exact"/>
                      <w:color w:val="000000"/>
                    </w:rPr>
                    <w:tab/>
                    <w:t>rzeka</w:t>
                  </w:r>
                </w:p>
                <w:p w:rsidR="00334418" w:rsidRDefault="00334418">
                  <w:pPr>
                    <w:pStyle w:val="Teksttreci21"/>
                    <w:shd w:val="clear" w:color="auto" w:fill="auto"/>
                    <w:spacing w:before="0" w:line="280" w:lineRule="exact"/>
                    <w:ind w:left="1820" w:firstLine="0"/>
                    <w:jc w:val="left"/>
                  </w:pPr>
                  <w:r>
                    <w:rPr>
                      <w:rStyle w:val="Teksttreci2Exact"/>
                      <w:color w:val="000000"/>
                      <w:lang w:val="ru-RU" w:eastAsia="ru-RU"/>
                    </w:rPr>
                    <w:t xml:space="preserve">/ </w:t>
                  </w:r>
                  <w:r>
                    <w:rPr>
                      <w:rStyle w:val="Teksttreci2Exact"/>
                      <w:color w:val="000000"/>
                    </w:rPr>
                    <w:t>\</w:t>
                  </w:r>
                </w:p>
                <w:p w:rsidR="00334418" w:rsidRDefault="00334418">
                  <w:pPr>
                    <w:pStyle w:val="Teksttreci21"/>
                    <w:shd w:val="clear" w:color="auto" w:fill="auto"/>
                    <w:tabs>
                      <w:tab w:val="left" w:pos="2828"/>
                    </w:tabs>
                    <w:spacing w:before="0" w:line="504" w:lineRule="exact"/>
                    <w:ind w:left="1220" w:firstLine="0"/>
                  </w:pPr>
                  <w:r>
                    <w:rPr>
                      <w:rStyle w:val="Teksttreci2Exact"/>
                      <w:color w:val="000000"/>
                    </w:rPr>
                    <w:t>Rzeka</w:t>
                  </w:r>
                  <w:r>
                    <w:rPr>
                      <w:rStyle w:val="Teksttreci2Exact"/>
                      <w:color w:val="000000"/>
                    </w:rPr>
                    <w:tab/>
                    <w:t>Rzeka</w:t>
                  </w:r>
                </w:p>
                <w:p w:rsidR="00334418" w:rsidRDefault="00334418">
                  <w:pPr>
                    <w:pStyle w:val="Teksttreci21"/>
                    <w:shd w:val="clear" w:color="auto" w:fill="auto"/>
                    <w:spacing w:before="0" w:line="504" w:lineRule="exact"/>
                    <w:ind w:left="520" w:right="940" w:firstLine="0"/>
                    <w:jc w:val="left"/>
                  </w:pPr>
                  <w:r>
                    <w:rPr>
                      <w:rStyle w:val="Teksttreci2Exact"/>
                      <w:color w:val="000000"/>
                    </w:rPr>
                    <w:t>Biała Rzeka : Czarna Rzeka Biała (Rzeka) Czarna (Rzeka)</w:t>
                  </w:r>
                </w:p>
                <w:p w:rsidR="00334418" w:rsidRDefault="00334418">
                  <w:pPr>
                    <w:pStyle w:val="Nagwek5"/>
                    <w:keepNext/>
                    <w:keepLines/>
                    <w:shd w:val="clear" w:color="auto" w:fill="auto"/>
                    <w:tabs>
                      <w:tab w:val="left" w:pos="2926"/>
                      <w:tab w:val="left" w:pos="3454"/>
                    </w:tabs>
                    <w:spacing w:line="280" w:lineRule="exact"/>
                    <w:ind w:left="1060"/>
                  </w:pPr>
                  <w:bookmarkStart w:id="4" w:name="bookmark5"/>
                  <w:r>
                    <w:rPr>
                      <w:rStyle w:val="Nagwek5BezkursywyExact"/>
                      <w:i w:val="0"/>
                      <w:iCs w:val="0"/>
                      <w:color w:val="000000"/>
                    </w:rPr>
                    <w:t>/I</w:t>
                  </w:r>
                  <w:r>
                    <w:rPr>
                      <w:rStyle w:val="Nagwek5BezkursywyExact"/>
                      <w:i w:val="0"/>
                      <w:iCs w:val="0"/>
                      <w:color w:val="000000"/>
                    </w:rPr>
                    <w:tab/>
                  </w:r>
                  <w:r>
                    <w:rPr>
                      <w:rStyle w:val="Nagwek5Exact"/>
                      <w:i/>
                      <w:iCs/>
                      <w:color w:val="000000"/>
                    </w:rPr>
                    <w:t>/</w:t>
                  </w:r>
                  <w:r>
                    <w:rPr>
                      <w:rStyle w:val="Nagwek5Exact"/>
                      <w:i/>
                      <w:iCs/>
                      <w:color w:val="000000"/>
                    </w:rPr>
                    <w:tab/>
                  </w:r>
                  <w:r>
                    <w:rPr>
                      <w:rStyle w:val="Nagwek5Exact"/>
                      <w:i/>
                      <w:iCs/>
                      <w:color w:val="000000"/>
                      <w:lang w:val="pl-PL" w:eastAsia="pl-PL"/>
                    </w:rPr>
                    <w:t>\</w:t>
                  </w:r>
                  <w:bookmarkEnd w:id="4"/>
                </w:p>
                <w:p w:rsidR="00334418" w:rsidRDefault="00334418">
                  <w:pPr>
                    <w:pStyle w:val="Teksttreci21"/>
                    <w:shd w:val="clear" w:color="auto" w:fill="auto"/>
                    <w:tabs>
                      <w:tab w:val="left" w:pos="2314"/>
                      <w:tab w:val="left" w:pos="3460"/>
                    </w:tabs>
                    <w:spacing w:before="0" w:line="280" w:lineRule="exact"/>
                    <w:ind w:left="520" w:firstLine="0"/>
                  </w:pPr>
                  <w:r>
                    <w:rPr>
                      <w:rStyle w:val="Teksttreci2Exact"/>
                      <w:color w:val="000000"/>
                    </w:rPr>
                    <w:t>Biała j</w:t>
                  </w:r>
                  <w:r>
                    <w:rPr>
                      <w:rStyle w:val="Teksttreci2Exact"/>
                      <w:color w:val="000000"/>
                    </w:rPr>
                    <w:tab/>
                    <w:t>Czarna</w:t>
                  </w:r>
                  <w:r>
                    <w:rPr>
                      <w:rStyle w:val="Teksttreci2Exact"/>
                      <w:color w:val="000000"/>
                    </w:rPr>
                    <w:tab/>
                    <w:t>]</w:t>
                  </w:r>
                </w:p>
                <w:p w:rsidR="00334418" w:rsidRDefault="00334418">
                  <w:pPr>
                    <w:pStyle w:val="Teksttreci21"/>
                    <w:shd w:val="clear" w:color="auto" w:fill="auto"/>
                    <w:tabs>
                      <w:tab w:val="left" w:pos="3206"/>
                    </w:tabs>
                    <w:spacing w:before="0" w:line="280" w:lineRule="exact"/>
                    <w:ind w:left="1220" w:firstLine="0"/>
                  </w:pPr>
                  <w:r>
                    <w:rPr>
                      <w:rStyle w:val="Teksttreci2Exact"/>
                      <w:color w:val="000000"/>
                    </w:rPr>
                    <w:t>Białka</w:t>
                  </w:r>
                  <w:r>
                    <w:rPr>
                      <w:rStyle w:val="Teksttreci2Exact"/>
                      <w:color w:val="000000"/>
                    </w:rPr>
                    <w:tab/>
                    <w:t>Czarnka (7)</w:t>
                  </w:r>
                </w:p>
              </w:txbxContent>
            </v:textbox>
            <w10:wrap type="topAndBottom" anchorx="margin"/>
          </v:shape>
        </w:pict>
      </w:r>
      <w:r w:rsidR="00334418">
        <w:rPr>
          <w:rStyle w:val="Teksttreci2"/>
          <w:color w:val="000000"/>
        </w:rPr>
        <w:t xml:space="preserve">Oprócz przymiotnika mógł być tutaj użyty rzeczownik w genetiwie, np. </w:t>
      </w:r>
      <w:r w:rsidR="00334418">
        <w:rPr>
          <w:rStyle w:val="Teksttreci2Kursywa"/>
          <w:color w:val="000000"/>
        </w:rPr>
        <w:t>Rzeka Ostapa, Struga kowala</w:t>
      </w:r>
      <w:r w:rsidR="00334418">
        <w:rPr>
          <w:rStyle w:val="Teksttreci2"/>
          <w:color w:val="000000"/>
        </w:rPr>
        <w:t xml:space="preserve"> (względnie przymiotnik: </w:t>
      </w:r>
      <w:r w:rsidR="00334418">
        <w:rPr>
          <w:rStyle w:val="Teksttreci2Kursywa"/>
          <w:color w:val="000000"/>
        </w:rPr>
        <w:t>Ostapowa Rzeka, Kowalowa Struga),</w:t>
      </w:r>
      <w:r w:rsidR="00334418">
        <w:rPr>
          <w:rStyle w:val="Teksttreci2"/>
          <w:color w:val="000000"/>
        </w:rPr>
        <w:t xml:space="preserve"> które również mogły substantywizować się ja</w:t>
      </w:r>
      <w:r w:rsidR="00334418">
        <w:rPr>
          <w:rStyle w:val="Teksttreci2"/>
          <w:color w:val="000000"/>
        </w:rPr>
        <w:softHyphen/>
        <w:t xml:space="preserve">ko </w:t>
      </w:r>
      <w:r w:rsidR="00334418">
        <w:rPr>
          <w:rStyle w:val="Teksttreci2Kursywa"/>
          <w:color w:val="000000"/>
        </w:rPr>
        <w:t>Ostapówka, Kowalówka.</w:t>
      </w:r>
      <w:r w:rsidR="00334418">
        <w:rPr>
          <w:rStyle w:val="Teksttreci2"/>
          <w:color w:val="000000"/>
        </w:rPr>
        <w:t xml:space="preserve"> Członem odróżniającym mógł być tutaj także zwrot przyimkowy: </w:t>
      </w:r>
      <w:r w:rsidR="00334418">
        <w:rPr>
          <w:rStyle w:val="Teksttreci2Kursywa"/>
          <w:color w:val="000000"/>
        </w:rPr>
        <w:t>Rzeka z Lipy, Potok spod Magury, Struga od Kuliszowa.</w:t>
      </w:r>
      <w:r w:rsidR="00334418">
        <w:rPr>
          <w:rStyle w:val="Teksttreci2"/>
          <w:color w:val="000000"/>
        </w:rPr>
        <w:t xml:space="preserve"> Zestawienie przyimkowe mogło przybrać postać przymiotnikową: </w:t>
      </w:r>
      <w:r w:rsidR="00334418">
        <w:rPr>
          <w:rStyle w:val="Teksttreci2Kursywa"/>
          <w:color w:val="000000"/>
        </w:rPr>
        <w:t>Lipowa (Rzeka), Magurski (Potok), Kuliszowska (Struga),</w:t>
      </w:r>
      <w:r w:rsidR="00334418">
        <w:rPr>
          <w:rStyle w:val="Teksttreci2"/>
          <w:color w:val="000000"/>
        </w:rPr>
        <w:t xml:space="preserve"> lub substanty</w:t>
      </w:r>
      <w:r w:rsidR="00334418">
        <w:rPr>
          <w:rStyle w:val="Teksttreci2"/>
          <w:color w:val="000000"/>
        </w:rPr>
        <w:softHyphen/>
        <w:t xml:space="preserve">wizować się: </w:t>
      </w:r>
      <w:r w:rsidR="00334418">
        <w:rPr>
          <w:rStyle w:val="Teksttreci2Kursywa"/>
          <w:color w:val="000000"/>
        </w:rPr>
        <w:t>Lipka, Magurzec, Kuliszówka.</w:t>
      </w:r>
      <w:r w:rsidR="00334418">
        <w:rPr>
          <w:rStyle w:val="Teksttreci2"/>
          <w:color w:val="000000"/>
        </w:rPr>
        <w:t xml:space="preserve"> Ilustruje to następujący sche</w:t>
      </w:r>
      <w:r w:rsidR="00334418">
        <w:rPr>
          <w:rStyle w:val="Teksttreci2"/>
          <w:color w:val="000000"/>
        </w:rPr>
        <w:softHyphen/>
        <w:t>mat:</w:t>
      </w:r>
    </w:p>
    <w:p w:rsidR="00334418" w:rsidRDefault="00334418">
      <w:pPr>
        <w:spacing w:line="67" w:lineRule="exact"/>
        <w:rPr>
          <w:color w:val="auto"/>
          <w:sz w:val="5"/>
          <w:szCs w:val="5"/>
        </w:rPr>
      </w:pPr>
    </w:p>
    <w:p w:rsidR="00334418" w:rsidRDefault="00334418">
      <w:pPr>
        <w:rPr>
          <w:color w:val="auto"/>
          <w:sz w:val="2"/>
          <w:szCs w:val="2"/>
        </w:rPr>
        <w:sectPr w:rsidR="00334418">
          <w:type w:val="continuous"/>
          <w:pgSz w:w="11900" w:h="16840"/>
          <w:pgMar w:top="1763" w:right="0" w:bottom="1179" w:left="0" w:header="0" w:footer="3" w:gutter="0"/>
          <w:cols w:space="708"/>
          <w:noEndnote/>
          <w:docGrid w:linePitch="360"/>
        </w:sectPr>
      </w:pPr>
    </w:p>
    <w:p w:rsidR="00334418" w:rsidRDefault="00334418">
      <w:pPr>
        <w:pStyle w:val="Teksttreci21"/>
        <w:shd w:val="clear" w:color="auto" w:fill="auto"/>
        <w:spacing w:before="0" w:line="300" w:lineRule="exact"/>
        <w:ind w:firstLine="420"/>
      </w:pPr>
      <w:r>
        <w:rPr>
          <w:rStyle w:val="Teksttreci2"/>
          <w:color w:val="000000"/>
        </w:rPr>
        <w:t>Przy klasyfikacji nazw złożonych apelatywy (jako człony utożsamia</w:t>
      </w:r>
      <w:r>
        <w:rPr>
          <w:rStyle w:val="Teksttreci2"/>
          <w:color w:val="000000"/>
        </w:rPr>
        <w:softHyphen/>
        <w:t>jące) nie odgrywają więc większej roli, wskazują one ewentualnie na ro</w:t>
      </w:r>
      <w:r>
        <w:rPr>
          <w:rStyle w:val="Teksttreci2"/>
          <w:color w:val="000000"/>
        </w:rPr>
        <w:softHyphen/>
        <w:t xml:space="preserve">dzaj </w:t>
      </w:r>
      <w:r w:rsidRPr="00471BBE">
        <w:rPr>
          <w:rStyle w:val="Teksttreci2"/>
          <w:color w:val="000000"/>
          <w:lang w:eastAsia="en-US"/>
        </w:rPr>
        <w:t xml:space="preserve">(genus) </w:t>
      </w:r>
      <w:r>
        <w:rPr>
          <w:rStyle w:val="Teksttreci2"/>
          <w:color w:val="000000"/>
        </w:rPr>
        <w:t xml:space="preserve">nazwy własnej: </w:t>
      </w:r>
      <w:r>
        <w:rPr>
          <w:rStyle w:val="Teksttreci2Kursywa"/>
          <w:color w:val="000000"/>
        </w:rPr>
        <w:t>Krzywiec</w:t>
      </w:r>
      <w:r>
        <w:rPr>
          <w:rStyle w:val="Teksttreci2"/>
          <w:color w:val="000000"/>
        </w:rPr>
        <w:t xml:space="preserve"> to </w:t>
      </w:r>
      <w:r>
        <w:rPr>
          <w:rStyle w:val="Teksttreci2Kursywa"/>
          <w:color w:val="000000"/>
        </w:rPr>
        <w:t>krzywy potok, Krzywka</w:t>
      </w:r>
      <w:r>
        <w:rPr>
          <w:rStyle w:val="Teksttreci2"/>
          <w:color w:val="000000"/>
        </w:rPr>
        <w:t xml:space="preserve"> to </w:t>
      </w:r>
      <w:r>
        <w:rPr>
          <w:rStyle w:val="Teksttreci2Kursywa"/>
          <w:color w:val="000000"/>
        </w:rPr>
        <w:t>krzywa rzeka, struga, Kraków</w:t>
      </w:r>
      <w:r>
        <w:rPr>
          <w:rStyle w:val="Teksttreci2"/>
          <w:color w:val="000000"/>
        </w:rPr>
        <w:t xml:space="preserve"> to </w:t>
      </w:r>
      <w:r>
        <w:rPr>
          <w:rStyle w:val="Teksttreci2Kursywa"/>
          <w:color w:val="000000"/>
        </w:rPr>
        <w:t>gród</w:t>
      </w:r>
      <w:r>
        <w:rPr>
          <w:rStyle w:val="Teksttreci2"/>
          <w:color w:val="000000"/>
        </w:rPr>
        <w:t xml:space="preserve"> itp. Z czasem apelatyw jako człon utożsamiający przybierał funkcję strukturalną, sufiksalną, np. ros. </w:t>
      </w:r>
      <w:r>
        <w:rPr>
          <w:rStyle w:val="Teksttreci2Kursywa"/>
          <w:color w:val="000000"/>
        </w:rPr>
        <w:t xml:space="preserve">-grad, </w:t>
      </w:r>
      <w:r>
        <w:rPr>
          <w:rStyle w:val="Teksttreci2"/>
          <w:color w:val="000000"/>
        </w:rPr>
        <w:t xml:space="preserve">pomorskie </w:t>
      </w:r>
      <w:r>
        <w:rPr>
          <w:rStyle w:val="Teksttreci2Kursywa"/>
          <w:color w:val="000000"/>
        </w:rPr>
        <w:t>-gard,</w:t>
      </w:r>
      <w:r>
        <w:rPr>
          <w:rStyle w:val="Teksttreci2"/>
          <w:color w:val="000000"/>
        </w:rPr>
        <w:t xml:space="preserve"> niem. </w:t>
      </w:r>
      <w:r>
        <w:rPr>
          <w:rStyle w:val="Teksttreci2Kursywa"/>
          <w:color w:val="000000"/>
        </w:rPr>
        <w:t>-wald</w:t>
      </w:r>
      <w:r>
        <w:rPr>
          <w:rStyle w:val="Teksttreci2"/>
          <w:color w:val="000000"/>
        </w:rPr>
        <w:t xml:space="preserve"> lub </w:t>
      </w:r>
      <w:r>
        <w:rPr>
          <w:rStyle w:val="Teksttreci2Kursywa"/>
          <w:color w:val="000000"/>
        </w:rPr>
        <w:t>-sztyn (Stein).</w:t>
      </w:r>
    </w:p>
    <w:p w:rsidR="00334418" w:rsidRDefault="00334418">
      <w:pPr>
        <w:pStyle w:val="Teksttreci21"/>
        <w:shd w:val="clear" w:color="auto" w:fill="auto"/>
        <w:spacing w:before="0" w:line="300" w:lineRule="exact"/>
        <w:ind w:firstLine="420"/>
      </w:pPr>
      <w:r>
        <w:rPr>
          <w:rStyle w:val="Teksttreci2"/>
          <w:color w:val="000000"/>
        </w:rPr>
        <w:t xml:space="preserve">Schemat (7) dotyczy oczywiście nazw, których człon utożsamiający (apelatyw) może być opuszczony, np. góra </w:t>
      </w:r>
      <w:r>
        <w:rPr>
          <w:rStyle w:val="Teksttreci2Kursywa"/>
          <w:color w:val="000000"/>
        </w:rPr>
        <w:t>Zielona Góra (: Zielona),</w:t>
      </w:r>
      <w:r>
        <w:rPr>
          <w:rStyle w:val="Teksttreci2"/>
          <w:color w:val="000000"/>
        </w:rPr>
        <w:t xml:space="preserve"> rzeka </w:t>
      </w:r>
      <w:r>
        <w:rPr>
          <w:rStyle w:val="Teksttreci2Kursywa"/>
          <w:color w:val="000000"/>
        </w:rPr>
        <w:t>Czarna Rzeka (: Czarna),</w:t>
      </w:r>
      <w:r>
        <w:rPr>
          <w:rStyle w:val="Teksttreci2"/>
          <w:color w:val="000000"/>
        </w:rPr>
        <w:t xml:space="preserve"> czyli gdy człon utożsamiający nazwy i apela</w:t>
      </w:r>
      <w:r>
        <w:rPr>
          <w:rStyle w:val="Teksttreci2"/>
          <w:color w:val="000000"/>
        </w:rPr>
        <w:softHyphen/>
        <w:t>tyw znaczy to samo.</w:t>
      </w:r>
    </w:p>
    <w:p w:rsidR="00334418" w:rsidRDefault="00334418">
      <w:pPr>
        <w:pStyle w:val="Teksttreci21"/>
        <w:shd w:val="clear" w:color="auto" w:fill="auto"/>
        <w:spacing w:before="0" w:after="76" w:line="300" w:lineRule="exact"/>
        <w:ind w:firstLine="420"/>
      </w:pPr>
      <w:r>
        <w:rPr>
          <w:rStyle w:val="Teksttreci2"/>
          <w:color w:val="000000"/>
        </w:rPr>
        <w:t>Do innego typu zaliczymy nazwy kompozycyjne, w których znacze</w:t>
      </w:r>
      <w:r>
        <w:rPr>
          <w:rStyle w:val="Teksttreci2"/>
          <w:color w:val="000000"/>
        </w:rPr>
        <w:softHyphen/>
        <w:t xml:space="preserve">nie członu utożsamiającego nie pokrywa się ze znaczeniem apelatywu i w których człon ten nie może być opuszczony, np. miasto </w:t>
      </w:r>
      <w:r>
        <w:rPr>
          <w:rStyle w:val="Teksttreci2Kursywa"/>
          <w:color w:val="000000"/>
        </w:rPr>
        <w:t xml:space="preserve">Zielona Góra, </w:t>
      </w:r>
      <w:r>
        <w:rPr>
          <w:rStyle w:val="Teksttreci2"/>
          <w:color w:val="000000"/>
        </w:rPr>
        <w:t xml:space="preserve">wieś </w:t>
      </w:r>
      <w:r>
        <w:rPr>
          <w:rStyle w:val="Teksttreci2Kursywa"/>
          <w:color w:val="000000"/>
        </w:rPr>
        <w:t>Złoty Potok,</w:t>
      </w:r>
      <w:r>
        <w:rPr>
          <w:rStyle w:val="Teksttreci2"/>
          <w:color w:val="000000"/>
        </w:rPr>
        <w:t xml:space="preserve"> góra </w:t>
      </w:r>
      <w:r>
        <w:rPr>
          <w:rStyle w:val="Teksttreci2Kursywa"/>
          <w:color w:val="000000"/>
        </w:rPr>
        <w:t>Czarny Las,</w:t>
      </w:r>
      <w:r>
        <w:rPr>
          <w:rStyle w:val="Teksttreci2"/>
          <w:color w:val="000000"/>
        </w:rPr>
        <w:t xml:space="preserve"> rzeka </w:t>
      </w:r>
      <w:r>
        <w:rPr>
          <w:rStyle w:val="Teksttreci2Kursywa"/>
          <w:color w:val="000000"/>
        </w:rPr>
        <w:t>Biała Łąka.</w:t>
      </w:r>
      <w:r>
        <w:rPr>
          <w:rStyle w:val="Teksttreci2"/>
          <w:color w:val="000000"/>
        </w:rPr>
        <w:t xml:space="preserve"> Nie należy tych nazw umieszczać w typie compositów z kreacją formalnojęzykową, gdyż są to nazwy „prymarne”, bez kreacji onomastycznej. Mieszczą się one w typie nazw z kreacją semantyczną, w schemacie (3). Typ ten można więc zilustrować schematem:</w:t>
      </w:r>
    </w:p>
    <w:p w:rsidR="00334418" w:rsidRDefault="00334418">
      <w:pPr>
        <w:pStyle w:val="Teksttreci21"/>
        <w:shd w:val="clear" w:color="auto" w:fill="auto"/>
        <w:spacing w:before="0" w:line="280" w:lineRule="exact"/>
        <w:ind w:firstLine="0"/>
        <w:jc w:val="left"/>
      </w:pPr>
      <w:r>
        <w:rPr>
          <w:rStyle w:val="Teksttreci2"/>
          <w:color w:val="000000"/>
        </w:rPr>
        <w:t xml:space="preserve">(8) b + a ^ (B ł </w:t>
      </w:r>
      <w:r>
        <w:rPr>
          <w:rStyle w:val="Teksttreci2"/>
          <w:color w:val="000000"/>
          <w:lang w:val="ru-RU" w:eastAsia="ru-RU"/>
        </w:rPr>
        <w:t xml:space="preserve">А) </w:t>
      </w:r>
      <w:r>
        <w:rPr>
          <w:rStyle w:val="Teksttreci2"/>
          <w:color w:val="000000"/>
        </w:rPr>
        <w:t xml:space="preserve">^ </w:t>
      </w:r>
      <w:r>
        <w:rPr>
          <w:rStyle w:val="Teksttreci2"/>
          <w:color w:val="000000"/>
          <w:lang w:val="ru-RU" w:eastAsia="ru-RU"/>
        </w:rPr>
        <w:t xml:space="preserve">В </w:t>
      </w:r>
      <w:r>
        <w:rPr>
          <w:rStyle w:val="Teksttreci2"/>
          <w:color w:val="000000"/>
        </w:rPr>
        <w:t xml:space="preserve">+ A’ np. </w:t>
      </w:r>
      <w:r>
        <w:rPr>
          <w:rStyle w:val="Teksttreci2Kursywa"/>
          <w:color w:val="000000"/>
        </w:rPr>
        <w:t>zielona góra</w:t>
      </w:r>
      <w:r>
        <w:rPr>
          <w:rStyle w:val="Teksttreci2"/>
          <w:color w:val="000000"/>
        </w:rPr>
        <w:t xml:space="preserve"> ^ Zielona Góra</w:t>
      </w:r>
    </w:p>
    <w:p w:rsidR="00334418" w:rsidRDefault="00334418">
      <w:pPr>
        <w:pStyle w:val="Teksttreci21"/>
        <w:shd w:val="clear" w:color="auto" w:fill="auto"/>
        <w:spacing w:before="0" w:after="119" w:line="280" w:lineRule="exact"/>
        <w:ind w:left="4280" w:firstLine="0"/>
        <w:jc w:val="left"/>
      </w:pPr>
      <w:r>
        <w:rPr>
          <w:rStyle w:val="Teksttreci2"/>
          <w:color w:val="000000"/>
        </w:rPr>
        <w:t xml:space="preserve">(góra) ^ </w:t>
      </w:r>
      <w:r>
        <w:rPr>
          <w:rStyle w:val="Teksttreci2Kursywa"/>
          <w:color w:val="000000"/>
        </w:rPr>
        <w:t>Zielona Góra</w:t>
      </w:r>
      <w:r>
        <w:rPr>
          <w:rStyle w:val="Teksttreci2"/>
          <w:color w:val="000000"/>
        </w:rPr>
        <w:t xml:space="preserve"> (miasto).</w:t>
      </w:r>
    </w:p>
    <w:p w:rsidR="00334418" w:rsidRDefault="00334418">
      <w:pPr>
        <w:pStyle w:val="Teksttreci21"/>
        <w:shd w:val="clear" w:color="auto" w:fill="auto"/>
        <w:spacing w:before="0" w:line="306" w:lineRule="exact"/>
        <w:ind w:firstLine="420"/>
      </w:pPr>
      <w:r>
        <w:rPr>
          <w:rStyle w:val="Teksttreci2"/>
          <w:color w:val="000000"/>
        </w:rPr>
        <w:t xml:space="preserve">W tym wypadku za podstawę klasyfikacyjną nie bierzemy ani członu odróżniającego </w:t>
      </w:r>
      <w:r>
        <w:rPr>
          <w:rStyle w:val="Teksttreci2Kursywa"/>
          <w:color w:val="000000"/>
        </w:rPr>
        <w:t>(Zielona),</w:t>
      </w:r>
      <w:r>
        <w:rPr>
          <w:rStyle w:val="Teksttreci2"/>
          <w:color w:val="000000"/>
        </w:rPr>
        <w:t xml:space="preserve"> ani członu utożsamiającego </w:t>
      </w:r>
      <w:r>
        <w:rPr>
          <w:rStyle w:val="Teksttreci2Kursywa"/>
          <w:color w:val="000000"/>
        </w:rPr>
        <w:t>(Góra),</w:t>
      </w:r>
      <w:r>
        <w:rPr>
          <w:rStyle w:val="Teksttreci2"/>
          <w:color w:val="000000"/>
        </w:rPr>
        <w:t xml:space="preserve"> tylko całe zestawienie </w:t>
      </w:r>
      <w:r>
        <w:rPr>
          <w:rStyle w:val="Teksttreci2Kursywa"/>
          <w:color w:val="000000"/>
        </w:rPr>
        <w:t>(Zielona Góra).</w:t>
      </w:r>
      <w:r>
        <w:br w:type="page"/>
      </w:r>
    </w:p>
    <w:p w:rsidR="00334418" w:rsidRDefault="00334418">
      <w:pPr>
        <w:pStyle w:val="Teksttreci21"/>
        <w:shd w:val="clear" w:color="auto" w:fill="auto"/>
        <w:spacing w:before="0"/>
        <w:ind w:firstLine="440"/>
      </w:pPr>
      <w:r>
        <w:rPr>
          <w:rStyle w:val="Teksttreci2"/>
          <w:color w:val="000000"/>
        </w:rPr>
        <w:lastRenderedPageBreak/>
        <w:t xml:space="preserve">Podobnie jak w omówionych w poprzednich paragrafach typach także w nazwach złożonych trzeba brać pod uwagę możliwość występowania compositów już w apelatywach, por. np. ukr. </w:t>
      </w:r>
      <w:r>
        <w:rPr>
          <w:rStyle w:val="Teksttreci2Kursywa"/>
          <w:color w:val="000000"/>
        </w:rPr>
        <w:t>suchodil</w:t>
      </w:r>
      <w:r>
        <w:rPr>
          <w:rStyle w:val="Teksttreci2"/>
          <w:color w:val="000000"/>
        </w:rPr>
        <w:t xml:space="preserve"> «ląd», </w:t>
      </w:r>
      <w:r>
        <w:rPr>
          <w:rStyle w:val="Teksttreci2Kursywa"/>
          <w:color w:val="000000"/>
          <w:lang w:val="cs-CZ" w:eastAsia="cs-CZ"/>
        </w:rPr>
        <w:t xml:space="preserve">čortoryj(a) </w:t>
      </w:r>
      <w:r>
        <w:rPr>
          <w:rStyle w:val="Teksttreci2"/>
          <w:color w:val="000000"/>
          <w:lang w:val="de-DE" w:eastAsia="de-DE"/>
        </w:rPr>
        <w:t xml:space="preserve">«wir», </w:t>
      </w:r>
      <w:r>
        <w:rPr>
          <w:rStyle w:val="Teksttreci2Kursywa"/>
          <w:color w:val="000000"/>
        </w:rPr>
        <w:t>wodomyja, wodory ja</w:t>
      </w:r>
      <w:r>
        <w:rPr>
          <w:rStyle w:val="Teksttreci2"/>
          <w:color w:val="000000"/>
        </w:rPr>
        <w:t xml:space="preserve"> «wyrwa wodna; kałuża», </w:t>
      </w:r>
      <w:r>
        <w:rPr>
          <w:rStyle w:val="Teksttreci2Kursywa"/>
          <w:color w:val="000000"/>
        </w:rPr>
        <w:t xml:space="preserve">wodotoka, wodo- </w:t>
      </w:r>
      <w:r>
        <w:rPr>
          <w:rStyle w:val="Teksttreci2Kursywa"/>
          <w:color w:val="000000"/>
          <w:lang w:val="cs-CZ" w:eastAsia="cs-CZ"/>
        </w:rPr>
        <w:t>teča</w:t>
      </w:r>
      <w:r>
        <w:rPr>
          <w:rStyle w:val="Teksttreci2"/>
          <w:color w:val="000000"/>
          <w:lang w:val="cs-CZ" w:eastAsia="cs-CZ"/>
        </w:rPr>
        <w:t xml:space="preserve"> </w:t>
      </w:r>
      <w:r>
        <w:rPr>
          <w:rStyle w:val="Teksttreci2"/>
          <w:color w:val="000000"/>
        </w:rPr>
        <w:t xml:space="preserve">«koryto rzeki; nurt» (i inne złożenia z </w:t>
      </w:r>
      <w:r>
        <w:rPr>
          <w:rStyle w:val="Teksttreci2Kursywa"/>
          <w:color w:val="000000"/>
        </w:rPr>
        <w:t>wodo-,</w:t>
      </w:r>
      <w:r>
        <w:rPr>
          <w:rStyle w:val="Teksttreci2"/>
          <w:color w:val="000000"/>
        </w:rPr>
        <w:t xml:space="preserve"> razem ok. 40 termi</w:t>
      </w:r>
      <w:r>
        <w:rPr>
          <w:rStyle w:val="Teksttreci2"/>
          <w:color w:val="000000"/>
        </w:rPr>
        <w:softHyphen/>
        <w:t xml:space="preserve">nów geograficznych). To samo dotyczy zestawień typu </w:t>
      </w:r>
      <w:r>
        <w:rPr>
          <w:rStyle w:val="Teksttreci2Kursywa"/>
          <w:color w:val="000000"/>
        </w:rPr>
        <w:t>Wielka Woda, Ma</w:t>
      </w:r>
      <w:r>
        <w:rPr>
          <w:rStyle w:val="Teksttreci2Kursywa"/>
          <w:color w:val="000000"/>
        </w:rPr>
        <w:softHyphen/>
        <w:t>ła Woda, Biała Woda,</w:t>
      </w:r>
      <w:r>
        <w:rPr>
          <w:rStyle w:val="Teksttreci2"/>
          <w:color w:val="000000"/>
        </w:rPr>
        <w:t xml:space="preserve"> por. ukr. </w:t>
      </w:r>
      <w:r>
        <w:rPr>
          <w:rStyle w:val="Teksttreci2Kursywa"/>
          <w:color w:val="000000"/>
        </w:rPr>
        <w:t>wełyka woda,</w:t>
      </w:r>
      <w:r>
        <w:rPr>
          <w:rStyle w:val="Teksttreci2"/>
          <w:color w:val="000000"/>
        </w:rPr>
        <w:t xml:space="preserve"> pol. </w:t>
      </w:r>
      <w:r>
        <w:rPr>
          <w:rStyle w:val="Teksttreci2Kursywa"/>
          <w:color w:val="000000"/>
        </w:rPr>
        <w:t>wielka woda,</w:t>
      </w:r>
      <w:r>
        <w:rPr>
          <w:rStyle w:val="Teksttreci2"/>
          <w:color w:val="000000"/>
        </w:rPr>
        <w:t xml:space="preserve"> oraz ros. </w:t>
      </w:r>
      <w:r>
        <w:rPr>
          <w:rStyle w:val="Teksttreci2Kursywa"/>
          <w:color w:val="000000"/>
          <w:lang w:val="cs-CZ" w:eastAsia="cs-CZ"/>
        </w:rPr>
        <w:t>bolšaja voda</w:t>
      </w:r>
      <w:r>
        <w:rPr>
          <w:rStyle w:val="Teksttreci2"/>
          <w:color w:val="000000"/>
          <w:lang w:val="cs-CZ" w:eastAsia="cs-CZ"/>
        </w:rPr>
        <w:t xml:space="preserve"> </w:t>
      </w:r>
      <w:r>
        <w:rPr>
          <w:rStyle w:val="Teksttreci2"/>
          <w:color w:val="000000"/>
        </w:rPr>
        <w:t xml:space="preserve">«powódź», w przeciwstawieniu do </w:t>
      </w:r>
      <w:r>
        <w:rPr>
          <w:rStyle w:val="Teksttreci2Kursywa"/>
          <w:color w:val="000000"/>
        </w:rPr>
        <w:t>mała woda,</w:t>
      </w:r>
      <w:r>
        <w:rPr>
          <w:rStyle w:val="Teksttreci2"/>
          <w:color w:val="000000"/>
        </w:rPr>
        <w:t xml:space="preserve"> oraz ros. </w:t>
      </w:r>
      <w:r w:rsidRPr="00471BBE">
        <w:rPr>
          <w:rStyle w:val="Teksttreci2"/>
          <w:color w:val="000000"/>
          <w:lang w:eastAsia="en-US"/>
        </w:rPr>
        <w:t xml:space="preserve">dial. </w:t>
      </w:r>
      <w:r>
        <w:rPr>
          <w:rStyle w:val="Teksttreci2Kursywa"/>
          <w:color w:val="000000"/>
        </w:rPr>
        <w:t xml:space="preserve">bełaja </w:t>
      </w:r>
      <w:r>
        <w:rPr>
          <w:rStyle w:val="Teksttreci2Kursywa"/>
          <w:color w:val="000000"/>
          <w:lang w:val="cs-CZ" w:eastAsia="cs-CZ"/>
        </w:rPr>
        <w:t>voda</w:t>
      </w:r>
      <w:r>
        <w:rPr>
          <w:rStyle w:val="Teksttreci2"/>
          <w:color w:val="000000"/>
          <w:lang w:val="cs-CZ" w:eastAsia="cs-CZ"/>
        </w:rPr>
        <w:t xml:space="preserve"> </w:t>
      </w:r>
      <w:r>
        <w:rPr>
          <w:rStyle w:val="Teksttreci2"/>
          <w:color w:val="000000"/>
        </w:rPr>
        <w:t>«mętna woda wiosenna, zwykle po długotrwałej burzy».</w:t>
      </w:r>
    </w:p>
    <w:p w:rsidR="00334418" w:rsidRDefault="00334418">
      <w:pPr>
        <w:pStyle w:val="Teksttreci21"/>
        <w:shd w:val="clear" w:color="auto" w:fill="auto"/>
        <w:spacing w:before="0" w:after="125" w:line="318" w:lineRule="exact"/>
        <w:ind w:firstLine="440"/>
      </w:pPr>
      <w:r>
        <w:rPr>
          <w:rStyle w:val="Teksttreci2"/>
          <w:color w:val="000000"/>
        </w:rPr>
        <w:t xml:space="preserve">A. Wolf zwraca ponadto uwagę, że złożenia właściwe typu </w:t>
      </w:r>
      <w:r>
        <w:rPr>
          <w:rStyle w:val="Teksttreci2Kursywa"/>
          <w:color w:val="000000"/>
        </w:rPr>
        <w:t xml:space="preserve">Ostrołęka, </w:t>
      </w:r>
      <w:r>
        <w:rPr>
          <w:rStyle w:val="Teksttreci2"/>
          <w:color w:val="000000"/>
        </w:rPr>
        <w:t xml:space="preserve">w starszych dokumentach występują jako zestawienia </w:t>
      </w:r>
      <w:r>
        <w:rPr>
          <w:rStyle w:val="Teksttreci2Kursywa"/>
          <w:color w:val="000000"/>
        </w:rPr>
        <w:t>Ostra Lanka</w:t>
      </w:r>
      <w:r>
        <w:rPr>
          <w:rStyle w:val="Teksttreci2Kursywa"/>
          <w:color w:val="000000"/>
          <w:vertAlign w:val="superscript"/>
        </w:rPr>
        <w:footnoteReference w:id="34"/>
      </w:r>
      <w:r>
        <w:rPr>
          <w:rStyle w:val="Teksttreci2Kursywa"/>
          <w:color w:val="000000"/>
        </w:rPr>
        <w:t xml:space="preserve">; </w:t>
      </w:r>
      <w:r>
        <w:rPr>
          <w:rStyle w:val="Teksttreci2"/>
          <w:color w:val="000000"/>
        </w:rPr>
        <w:t xml:space="preserve">to samo można powiedzieć o zrostach: </w:t>
      </w:r>
      <w:r>
        <w:rPr>
          <w:rStyle w:val="Teksttreci2Kursywa"/>
          <w:color w:val="000000"/>
        </w:rPr>
        <w:t>Białystok Biały Stok), Krasny</w:t>
      </w:r>
      <w:r>
        <w:rPr>
          <w:rStyle w:val="Teksttreci2Kursywa"/>
          <w:color w:val="000000"/>
        </w:rPr>
        <w:softHyphen/>
        <w:t>staw Krasny Staw).</w:t>
      </w:r>
      <w:r>
        <w:rPr>
          <w:rStyle w:val="Teksttreci2"/>
          <w:color w:val="000000"/>
        </w:rPr>
        <w:t xml:space="preserve"> Należy je więc diachronicznie traktować jako pierwotne zestawienia.</w:t>
      </w:r>
    </w:p>
    <w:p w:rsidR="00334418" w:rsidRDefault="00334418">
      <w:pPr>
        <w:pStyle w:val="Teksttreci21"/>
        <w:shd w:val="clear" w:color="auto" w:fill="auto"/>
        <w:spacing w:before="0"/>
        <w:ind w:firstLine="440"/>
      </w:pPr>
      <w:r>
        <w:rPr>
          <w:rStyle w:val="Teksttreci2"/>
          <w:color w:val="000000"/>
        </w:rPr>
        <w:t>XIV. Te wybrane tylko błędy interpretacyjne z kilku prac dotyczą</w:t>
      </w:r>
      <w:r>
        <w:rPr>
          <w:rStyle w:val="Teksttreci2"/>
          <w:color w:val="000000"/>
        </w:rPr>
        <w:softHyphen/>
        <w:t>cych klasyfikacji strukturalno-gramatycznej słowiańskich nazw geogra</w:t>
      </w:r>
      <w:r>
        <w:rPr>
          <w:rStyle w:val="Teksttreci2"/>
          <w:color w:val="000000"/>
        </w:rPr>
        <w:softHyphen/>
        <w:t>ficznych są dostatecznym argumentem za pełnym zebraniem i opracowa</w:t>
      </w:r>
      <w:r>
        <w:rPr>
          <w:rStyle w:val="Teksttreci2"/>
          <w:color w:val="000000"/>
        </w:rPr>
        <w:softHyphen/>
        <w:t>niem słowiańskiej terminologii geograficznej, bez której onomasta nie będzie w stanie sklasyfikować zebranych przez siebie (lub innych) sło</w:t>
      </w:r>
      <w:r>
        <w:rPr>
          <w:rStyle w:val="Teksttreci2"/>
          <w:color w:val="000000"/>
        </w:rPr>
        <w:softHyphen/>
        <w:t>wiańskich nazw geograficznych, nie mówiąc już o korzyściach, jakie pły</w:t>
      </w:r>
      <w:r>
        <w:rPr>
          <w:rStyle w:val="Teksttreci2"/>
          <w:color w:val="000000"/>
        </w:rPr>
        <w:softHyphen/>
        <w:t>ną stąd dla objaśnienia pochodzenia toponimów czyli ich etymologii.</w:t>
      </w:r>
    </w:p>
    <w:p w:rsidR="00334418" w:rsidRDefault="00334418">
      <w:pPr>
        <w:pStyle w:val="Teksttreci21"/>
        <w:shd w:val="clear" w:color="auto" w:fill="auto"/>
        <w:spacing w:before="0"/>
        <w:ind w:firstLine="440"/>
      </w:pPr>
      <w:r>
        <w:rPr>
          <w:rStyle w:val="Teksttreci2"/>
          <w:color w:val="000000"/>
        </w:rPr>
        <w:t>Pozwoli to także wydzielić dokładniej afiksy o funkcji ściśle toponimicznej. W praktyce nie ma afiksów wyłącznie toponimicznych, gdyż każdy z nich jest wielofunkcyjny: tworzy zarówno apelatywy od innych apelatywów, jak i nazwy własne od apelatywów i od innych nazw włas</w:t>
      </w:r>
      <w:r>
        <w:rPr>
          <w:rStyle w:val="Teksttreci2"/>
          <w:color w:val="000000"/>
        </w:rPr>
        <w:softHyphen/>
        <w:t xml:space="preserve">nych, np. suf. </w:t>
      </w:r>
      <w:r>
        <w:rPr>
          <w:rStyle w:val="Teksttreci2Kursywa"/>
          <w:color w:val="000000"/>
        </w:rPr>
        <w:t>-k-: bór : borek, Zakrzów : Zakrzówek,</w:t>
      </w:r>
      <w:r>
        <w:rPr>
          <w:rStyle w:val="Teksttreci2"/>
          <w:color w:val="000000"/>
        </w:rPr>
        <w:t xml:space="preserve"> pref. </w:t>
      </w:r>
      <w:r>
        <w:rPr>
          <w:rStyle w:val="Teksttreci2Kursywa"/>
          <w:color w:val="000000"/>
        </w:rPr>
        <w:t>za-: gaj : za</w:t>
      </w:r>
      <w:r>
        <w:rPr>
          <w:rStyle w:val="Teksttreci2Kursywa"/>
          <w:color w:val="000000"/>
        </w:rPr>
        <w:softHyphen/>
        <w:t>gaj, Wisłoka : Zawisłoka,</w:t>
      </w:r>
      <w:r>
        <w:rPr>
          <w:rStyle w:val="Teksttreci2"/>
          <w:color w:val="000000"/>
        </w:rPr>
        <w:t xml:space="preserve"> sprzężenie prefiksalno-sufiksalne </w:t>
      </w:r>
      <w:r>
        <w:rPr>
          <w:rStyle w:val="Teksttreci2Kursywa"/>
          <w:color w:val="000000"/>
        </w:rPr>
        <w:t>za-x-ьje: rze</w:t>
      </w:r>
      <w:r>
        <w:rPr>
          <w:rStyle w:val="Teksttreci2Kursywa"/>
          <w:color w:val="000000"/>
        </w:rPr>
        <w:softHyphen/>
        <w:t>ka : zarzecze, Wisła : Zawisie.</w:t>
      </w:r>
      <w:r>
        <w:rPr>
          <w:rStyle w:val="Teksttreci2"/>
          <w:color w:val="000000"/>
        </w:rPr>
        <w:t xml:space="preserve"> Należy więc do każdej nazwy podchodzić indywidualnie i przy analizie i klasyfikacji brać pod uwagę wszystkie możliwe warianty kreacyjne.</w:t>
      </w:r>
    </w:p>
    <w:p w:rsidR="00334418" w:rsidRDefault="00334418">
      <w:pPr>
        <w:pStyle w:val="Teksttreci21"/>
        <w:shd w:val="clear" w:color="auto" w:fill="auto"/>
        <w:spacing w:before="0"/>
        <w:ind w:firstLine="440"/>
      </w:pPr>
      <w:r>
        <w:rPr>
          <w:rStyle w:val="Teksttreci2"/>
          <w:color w:val="000000"/>
        </w:rPr>
        <w:t>Niezależnie od tych afiksalnych alternacji można wydzielić cały sze</w:t>
      </w:r>
      <w:r>
        <w:rPr>
          <w:rStyle w:val="Teksttreci2"/>
          <w:color w:val="000000"/>
        </w:rPr>
        <w:softHyphen/>
        <w:t xml:space="preserve">reg afiksów, które z czasem wyspecjalizowały się w funkcji toponimicz- nej, np. </w:t>
      </w:r>
      <w:r>
        <w:rPr>
          <w:rStyle w:val="Teksttreci210pt1"/>
          <w:color w:val="000000"/>
        </w:rPr>
        <w:t xml:space="preserve">-OV-: </w:t>
      </w:r>
      <w:r>
        <w:rPr>
          <w:rStyle w:val="Teksttreci2Kursywa"/>
          <w:color w:val="000000"/>
        </w:rPr>
        <w:t xml:space="preserve">Borowo, Brzozowa, Głogów, -sk-: Bielsk, Płock, Serock </w:t>
      </w:r>
      <w:r>
        <w:rPr>
          <w:rStyle w:val="Teksttreci2"/>
          <w:color w:val="000000"/>
        </w:rPr>
        <w:t>itp.</w:t>
      </w:r>
      <w:r>
        <w:rPr>
          <w:rStyle w:val="Teksttreci2"/>
          <w:color w:val="000000"/>
          <w:vertAlign w:val="superscript"/>
        </w:rPr>
        <w:footnoteReference w:id="35"/>
      </w:r>
      <w:r>
        <w:rPr>
          <w:rStyle w:val="Teksttreci2"/>
          <w:color w:val="000000"/>
        </w:rPr>
        <w:t>.</w:t>
      </w:r>
    </w:p>
    <w:p w:rsidR="00334418" w:rsidRDefault="00334418">
      <w:pPr>
        <w:pStyle w:val="Teksttreci21"/>
        <w:shd w:val="clear" w:color="auto" w:fill="auto"/>
        <w:spacing w:before="0"/>
        <w:ind w:firstLine="440"/>
      </w:pPr>
      <w:r>
        <w:rPr>
          <w:rStyle w:val="Teksttreci2"/>
          <w:color w:val="000000"/>
        </w:rPr>
        <w:t>Jak wynika z przedstawionego wyżej materiału, geograficzne nazwy własne afiksalne powstałe z apelatywów (typ A ^ a + x) są raczej rzad</w:t>
      </w:r>
      <w:r>
        <w:rPr>
          <w:rStyle w:val="Teksttreci2"/>
          <w:color w:val="000000"/>
        </w:rPr>
        <w:softHyphen/>
        <w:t>kością w toponimice słowiańskiej. Tak samo rzadkie są nazwy z kreacją</w:t>
      </w:r>
      <w:r>
        <w:br w:type="page"/>
      </w:r>
    </w:p>
    <w:p w:rsidR="00334418" w:rsidRDefault="00334418">
      <w:pPr>
        <w:pStyle w:val="Teksttreci21"/>
        <w:shd w:val="clear" w:color="auto" w:fill="auto"/>
        <w:spacing w:before="0" w:line="288" w:lineRule="exact"/>
        <w:ind w:left="760" w:firstLine="0"/>
      </w:pPr>
      <w:r>
        <w:rPr>
          <w:rStyle w:val="Teksttreci2"/>
          <w:color w:val="000000"/>
        </w:rPr>
        <w:lastRenderedPageBreak/>
        <w:t xml:space="preserve">semantyczną pochodzące od innych nazw własnych typ (A ^ </w:t>
      </w:r>
      <w:r>
        <w:rPr>
          <w:rStyle w:val="Teksttreci212pt2"/>
          <w:color w:val="000000"/>
        </w:rPr>
        <w:t xml:space="preserve">A). </w:t>
      </w:r>
      <w:r>
        <w:rPr>
          <w:rStyle w:val="Teksttreci2"/>
          <w:color w:val="000000"/>
        </w:rPr>
        <w:t>Naj</w:t>
      </w:r>
      <w:r>
        <w:rPr>
          <w:rStyle w:val="Teksttreci2"/>
          <w:color w:val="000000"/>
        </w:rPr>
        <w:softHyphen/>
        <w:t xml:space="preserve">częstsze w toponimice słowiańskiej (przynajmniej polskiej i ukraińskiej) są nazwy dwóch pozostałych typów: </w:t>
      </w:r>
      <w:r>
        <w:rPr>
          <w:rStyle w:val="Teksttreci212pt2"/>
          <w:color w:val="000000"/>
        </w:rPr>
        <w:t xml:space="preserve">A </w:t>
      </w:r>
      <w:r>
        <w:rPr>
          <w:rStyle w:val="Teksttreci2"/>
          <w:color w:val="000000"/>
        </w:rPr>
        <w:t xml:space="preserve">^ a (bez kreacji formalno-języko- wej) i A </w:t>
      </w:r>
      <w:r>
        <w:rPr>
          <w:rStyle w:val="Teksttreci212pt2"/>
          <w:color w:val="000000"/>
        </w:rPr>
        <w:t xml:space="preserve">^ A + X </w:t>
      </w:r>
      <w:r>
        <w:rPr>
          <w:rStyle w:val="Teksttreci2"/>
          <w:color w:val="000000"/>
        </w:rPr>
        <w:t>(z kreacją formalno-językową).</w:t>
      </w:r>
    </w:p>
    <w:p w:rsidR="00334418" w:rsidRDefault="00334418">
      <w:pPr>
        <w:pStyle w:val="Teksttreci21"/>
        <w:shd w:val="clear" w:color="auto" w:fill="auto"/>
        <w:spacing w:before="0" w:after="98" w:line="288" w:lineRule="exact"/>
        <w:ind w:left="760" w:firstLine="360"/>
      </w:pPr>
      <w:r>
        <w:rPr>
          <w:rStyle w:val="Teksttreci2"/>
          <w:color w:val="000000"/>
        </w:rPr>
        <w:t>Na tej podstawie da się jeszcze wyprowadzić wniosek dotyczący stra</w:t>
      </w:r>
      <w:r>
        <w:rPr>
          <w:rStyle w:val="Teksttreci2"/>
          <w:color w:val="000000"/>
        </w:rPr>
        <w:softHyphen/>
        <w:t>tygrafii (tj. chronologii) typów nazewniczych Słowiańszyczyzny. Najstar</w:t>
      </w:r>
      <w:r>
        <w:rPr>
          <w:rStyle w:val="Teksttreci2"/>
          <w:color w:val="000000"/>
        </w:rPr>
        <w:softHyphen/>
        <w:t>szą warstwę toponimów słowiańskich stanowią nazwy odapelatywne bez kreacji formalno-językowej, czyli nazwy niederywatowe, późniejszą warstwę tworzą nazwy derywowane od innych nazw własnych (w tym także osobowych). Towarzyszą im typy derywacji odapelatywnych (rzad</w:t>
      </w:r>
      <w:r>
        <w:rPr>
          <w:rStyle w:val="Teksttreci2"/>
          <w:color w:val="000000"/>
        </w:rPr>
        <w:softHyphen/>
        <w:t>kie) i typ A ^ A (bez kreacji formalno-językowej). Typowym więc dla chronologii nazewnictwa słowiańskiego jest schemat:</w:t>
      </w:r>
    </w:p>
    <w:p w:rsidR="00334418" w:rsidRDefault="00334418">
      <w:pPr>
        <w:pStyle w:val="Teksttreci180"/>
        <w:shd w:val="clear" w:color="auto" w:fill="auto"/>
        <w:spacing w:before="0" w:after="136" w:line="240" w:lineRule="exact"/>
        <w:ind w:left="3860"/>
      </w:pPr>
      <w:r>
        <w:rPr>
          <w:rStyle w:val="Teksttreci18"/>
          <w:color w:val="000000"/>
        </w:rPr>
        <w:t>a A -&gt; A H- X</w:t>
      </w:r>
    </w:p>
    <w:p w:rsidR="00334418" w:rsidRDefault="00334418">
      <w:pPr>
        <w:pStyle w:val="Teksttreci21"/>
        <w:shd w:val="clear" w:color="auto" w:fill="auto"/>
        <w:spacing w:before="0" w:line="288" w:lineRule="exact"/>
        <w:ind w:left="760" w:firstLine="360"/>
      </w:pPr>
      <w:r>
        <w:rPr>
          <w:rStyle w:val="Teksttreci2"/>
          <w:color w:val="000000"/>
        </w:rPr>
        <w:t>Stosunki te można przerzucić na teren indoeuropejski: „Indoeuropejczyk — czytamy u Rosponda („Klasyfikacja”, str. 34 — określał swoją żywicielkę, rzekę, tymi wyrazami, które oznaczały «woda, ciecz, mokry, płynąć, wilgoć». Potrzeba zróżnicowania formalnego za pomocą derywacji zjawiła się z chwilą zagęszczenia osadnictwa”.</w:t>
      </w:r>
    </w:p>
    <w:p w:rsidR="00334418" w:rsidRDefault="00EC6414">
      <w:pPr>
        <w:pStyle w:val="Teksttreci21"/>
        <w:shd w:val="clear" w:color="auto" w:fill="auto"/>
        <w:spacing w:before="0" w:line="288" w:lineRule="exact"/>
        <w:ind w:left="760" w:firstLine="360"/>
        <w:sectPr w:rsidR="00334418">
          <w:type w:val="continuous"/>
          <w:pgSz w:w="11900" w:h="16840"/>
          <w:pgMar w:top="1763" w:right="1768" w:bottom="1179" w:left="1197" w:header="0" w:footer="3" w:gutter="0"/>
          <w:cols w:space="708"/>
          <w:noEndnote/>
          <w:docGrid w:linePitch="360"/>
        </w:sectPr>
      </w:pPr>
      <w:r>
        <w:rPr>
          <w:noProof/>
        </w:rPr>
        <w:pict>
          <v:shape id="_x0000_s1071" type="#_x0000_t202" style="position:absolute;left:0;text-align:left;margin-left:315.05pt;margin-top:140.9pt;width:104.7pt;height:17pt;z-index:-251641856;mso-wrap-distance-left:128.4pt;mso-wrap-distance-top:6.5pt;mso-wrap-distance-right:5pt;mso-wrap-distance-bottom:17.8pt;mso-position-horizontal-relative:margin" filled="f" stroked="f">
            <v:textbox style="mso-fit-shape-to-text:t" inset="0,0,0,0">
              <w:txbxContent>
                <w:p w:rsidR="00334418" w:rsidRDefault="00334418">
                  <w:pPr>
                    <w:pStyle w:val="Teksttreci50"/>
                    <w:shd w:val="clear" w:color="auto" w:fill="auto"/>
                    <w:spacing w:before="0" w:line="280" w:lineRule="exact"/>
                  </w:pPr>
                  <w:r>
                    <w:rPr>
                      <w:rStyle w:val="Teksttreci5Exact"/>
                      <w:i/>
                      <w:iCs/>
                      <w:color w:val="000000"/>
                    </w:rPr>
                    <w:t>Marian Jurkowski</w:t>
                  </w:r>
                </w:p>
              </w:txbxContent>
            </v:textbox>
            <w10:wrap type="square" side="left" anchorx="margin"/>
          </v:shape>
        </w:pict>
      </w:r>
      <w:r w:rsidR="00334418">
        <w:rPr>
          <w:rStyle w:val="Teksttreci2"/>
          <w:color w:val="000000"/>
        </w:rPr>
        <w:t>Jak wynika z przedstawionego tutaj materiału, znajomość słowiań</w:t>
      </w:r>
      <w:r w:rsidR="00334418">
        <w:rPr>
          <w:rStyle w:val="Teksttreci2"/>
          <w:color w:val="000000"/>
        </w:rPr>
        <w:softHyphen/>
        <w:t>skiej terminologii geograficznej jest dla onomasty niezbędna. Ale i od</w:t>
      </w:r>
      <w:r w:rsidR="00334418">
        <w:rPr>
          <w:rStyle w:val="Teksttreci2"/>
          <w:color w:val="000000"/>
        </w:rPr>
        <w:softHyphen/>
        <w:t>wrotnie, leksykograf zajmujący się historią słownictwa może pełną gar</w:t>
      </w:r>
      <w:r w:rsidR="00334418">
        <w:rPr>
          <w:rStyle w:val="Teksttreci2"/>
          <w:color w:val="000000"/>
        </w:rPr>
        <w:softHyphen/>
        <w:t>ścią wybierać z materiału onomastycznego wyrazy, które już wymarły, a które żyją do dzisiaj w geograficznych nazwach własnych. Na przy</w:t>
      </w:r>
      <w:r w:rsidR="00334418">
        <w:rPr>
          <w:rStyle w:val="Teksttreci2"/>
          <w:color w:val="000000"/>
        </w:rPr>
        <w:softHyphen/>
        <w:t xml:space="preserve">kład toponimy </w:t>
      </w:r>
      <w:r w:rsidR="00334418">
        <w:rPr>
          <w:rStyle w:val="Teksttreci2Kursywa"/>
          <w:color w:val="000000"/>
        </w:rPr>
        <w:t>Santok</w:t>
      </w:r>
      <w:r w:rsidR="00334418">
        <w:rPr>
          <w:rStyle w:val="Teksttreci2"/>
          <w:color w:val="000000"/>
        </w:rPr>
        <w:t xml:space="preserve">, </w:t>
      </w:r>
      <w:r w:rsidR="00334418">
        <w:rPr>
          <w:rStyle w:val="Teksttreci2Kursywa"/>
          <w:color w:val="000000"/>
        </w:rPr>
        <w:t>Wątok, Wawel, Pobiedziska</w:t>
      </w:r>
      <w:r w:rsidR="00334418">
        <w:rPr>
          <w:rStyle w:val="Teksttreci2"/>
          <w:color w:val="000000"/>
        </w:rPr>
        <w:t xml:space="preserve"> itd. potwierdzają istnienie w prapolszczyźnie (i staropolszczyźnie) wyrazów </w:t>
      </w:r>
      <w:r w:rsidR="00334418">
        <w:rPr>
          <w:rStyle w:val="Teksttreci2Kursywa"/>
          <w:color w:val="000000"/>
        </w:rPr>
        <w:t>*sątok, *wą- tok, *wąwel, *pobiedzisko</w:t>
      </w:r>
      <w:r w:rsidR="00334418">
        <w:rPr>
          <w:rStyle w:val="Teksttreci2"/>
          <w:color w:val="000000"/>
        </w:rPr>
        <w:t xml:space="preserve"> itd. Współpraca więc onomasty z leksykogra</w:t>
      </w:r>
      <w:r w:rsidR="00334418">
        <w:rPr>
          <w:rStyle w:val="Teksttreci2"/>
          <w:color w:val="000000"/>
        </w:rPr>
        <w:softHyphen/>
        <w:t>fem może dać tak samo owocne wyniki, jak jego współpraca z geogra</w:t>
      </w:r>
      <w:r w:rsidR="00334418">
        <w:rPr>
          <w:rStyle w:val="Teksttreci2"/>
          <w:color w:val="000000"/>
        </w:rPr>
        <w:softHyphen/>
        <w:t>fem czy historykiem kultury.</w:t>
      </w:r>
    </w:p>
    <w:p w:rsidR="00334418" w:rsidRDefault="00334418">
      <w:pPr>
        <w:spacing w:line="240" w:lineRule="exact"/>
        <w:rPr>
          <w:color w:val="auto"/>
          <w:sz w:val="19"/>
          <w:szCs w:val="19"/>
        </w:rPr>
      </w:pPr>
    </w:p>
    <w:p w:rsidR="00334418" w:rsidRDefault="00334418">
      <w:pPr>
        <w:spacing w:line="240" w:lineRule="exact"/>
        <w:rPr>
          <w:color w:val="auto"/>
          <w:sz w:val="19"/>
          <w:szCs w:val="19"/>
        </w:rPr>
      </w:pPr>
    </w:p>
    <w:p w:rsidR="00334418" w:rsidRDefault="00334418">
      <w:pPr>
        <w:spacing w:line="240" w:lineRule="exact"/>
        <w:rPr>
          <w:color w:val="auto"/>
          <w:sz w:val="19"/>
          <w:szCs w:val="19"/>
        </w:rPr>
      </w:pPr>
    </w:p>
    <w:p w:rsidR="00334418" w:rsidRDefault="00334418">
      <w:pPr>
        <w:spacing w:line="240" w:lineRule="exact"/>
        <w:rPr>
          <w:color w:val="auto"/>
          <w:sz w:val="19"/>
          <w:szCs w:val="19"/>
        </w:rPr>
      </w:pPr>
    </w:p>
    <w:p w:rsidR="00334418" w:rsidRDefault="00334418">
      <w:pPr>
        <w:spacing w:line="240" w:lineRule="exact"/>
        <w:rPr>
          <w:color w:val="auto"/>
          <w:sz w:val="19"/>
          <w:szCs w:val="19"/>
        </w:rPr>
      </w:pPr>
    </w:p>
    <w:p w:rsidR="00334418" w:rsidRDefault="00334418">
      <w:pPr>
        <w:spacing w:line="240" w:lineRule="exact"/>
        <w:rPr>
          <w:color w:val="auto"/>
          <w:sz w:val="19"/>
          <w:szCs w:val="19"/>
        </w:rPr>
      </w:pPr>
    </w:p>
    <w:p w:rsidR="00334418" w:rsidRDefault="00334418">
      <w:pPr>
        <w:spacing w:before="93" w:after="93" w:line="240" w:lineRule="exact"/>
        <w:rPr>
          <w:color w:val="auto"/>
          <w:sz w:val="19"/>
          <w:szCs w:val="19"/>
        </w:rPr>
      </w:pPr>
    </w:p>
    <w:p w:rsidR="00334418" w:rsidRDefault="00334418">
      <w:pPr>
        <w:rPr>
          <w:color w:val="auto"/>
          <w:sz w:val="2"/>
          <w:szCs w:val="2"/>
        </w:rPr>
        <w:sectPr w:rsidR="00334418">
          <w:headerReference w:type="even" r:id="rId40"/>
          <w:headerReference w:type="default" r:id="rId41"/>
          <w:headerReference w:type="first" r:id="rId42"/>
          <w:pgSz w:w="11900" w:h="16840"/>
          <w:pgMar w:top="1612" w:right="0" w:bottom="1300" w:left="0" w:header="0" w:footer="3" w:gutter="0"/>
          <w:pgNumType w:start="35"/>
          <w:cols w:space="708"/>
          <w:noEndnote/>
          <w:docGrid w:linePitch="360"/>
        </w:sectPr>
      </w:pPr>
    </w:p>
    <w:p w:rsidR="00334418" w:rsidRDefault="00334418">
      <w:pPr>
        <w:pStyle w:val="Teksttreci50"/>
        <w:shd w:val="clear" w:color="auto" w:fill="auto"/>
        <w:spacing w:before="0" w:after="300" w:line="312" w:lineRule="exact"/>
        <w:ind w:left="1320"/>
        <w:jc w:val="both"/>
      </w:pPr>
      <w:r>
        <w:rPr>
          <w:rStyle w:val="Teksttreci5"/>
          <w:i/>
          <w:iCs/>
          <w:color w:val="000000"/>
        </w:rPr>
        <w:lastRenderedPageBreak/>
        <w:t>STAN I PERSPEKTYWY PRAC NAD SŁOWNIKIEM GWAR MAZOWIECKO-PODLASKICH</w:t>
      </w:r>
    </w:p>
    <w:p w:rsidR="00334418" w:rsidRDefault="00334418">
      <w:pPr>
        <w:pStyle w:val="Teksttreci21"/>
        <w:shd w:val="clear" w:color="auto" w:fill="auto"/>
        <w:spacing w:before="0"/>
        <w:ind w:firstLine="440"/>
      </w:pPr>
      <w:r>
        <w:rPr>
          <w:rStyle w:val="Teksttreci2"/>
          <w:color w:val="000000"/>
        </w:rPr>
        <w:t>Projekt opracowania słownika gwar mazowiecko-podlaskich powstał pod wpływem wielokrotnych moich kontaktów z nauczycielami woje</w:t>
      </w:r>
      <w:r>
        <w:rPr>
          <w:rStyle w:val="Teksttreci2"/>
          <w:color w:val="000000"/>
        </w:rPr>
        <w:softHyphen/>
        <w:t>wództwa warszawskiego, terenu, na którym gotowość zarówno nauczy</w:t>
      </w:r>
      <w:r>
        <w:rPr>
          <w:rStyle w:val="Teksttreci2"/>
          <w:color w:val="000000"/>
        </w:rPr>
        <w:softHyphen/>
        <w:t>cieli, jak i młodzieży do współpracy w zakresie badań gwaroznawczych była przez nas stosunkowo najbardziej wyzyskiwana.</w:t>
      </w:r>
    </w:p>
    <w:p w:rsidR="00334418" w:rsidRDefault="00334418">
      <w:pPr>
        <w:pStyle w:val="Teksttreci21"/>
        <w:shd w:val="clear" w:color="auto" w:fill="auto"/>
        <w:spacing w:before="0"/>
        <w:ind w:firstLine="440"/>
      </w:pPr>
      <w:r>
        <w:rPr>
          <w:rStyle w:val="Teksttreci2"/>
          <w:color w:val="000000"/>
        </w:rPr>
        <w:t>Lata 1958—1961 to okres, kiedy na nauczycieli Mazowsza „posypały się” kwestionariusze za pośrednictwem aż dwóch instytucji — Komisji do Badań nad powstaniem i rozwojem Płocka i Szkolnego Wojewódz</w:t>
      </w:r>
      <w:r>
        <w:rPr>
          <w:rStyle w:val="Teksttreci2"/>
          <w:color w:val="000000"/>
        </w:rPr>
        <w:softHyphen/>
        <w:t>kiego Ośrodka Krajoznawczo-turystycznego przy Kuratorium Okręgu Szkolnego Warszawskiego. Pierwsza z tych instytucji rozsyłała nauczy</w:t>
      </w:r>
      <w:r>
        <w:rPr>
          <w:rStyle w:val="Teksttreci2"/>
          <w:color w:val="000000"/>
        </w:rPr>
        <w:softHyphen/>
        <w:t>cielom kolejno pierwszy, drugi i trzeci zeszyt kwestionariusza do atlasu gwar mazowieckich. Od Szkolnego Wojewódzkiego Ośrodka Krajoznaw</w:t>
      </w:r>
      <w:r>
        <w:rPr>
          <w:rStyle w:val="Teksttreci2"/>
          <w:color w:val="000000"/>
        </w:rPr>
        <w:softHyphen/>
        <w:t>czego natomiast otrzymali oni spory kwestionariusz, wydrukowany przez Ministerstwo Oświaty jako 1. zeszyt Biblioteczki czasopisma „Poznaj swój Kraj”. Kwestionariusz ten zawierał po kilkadziesiąt lub kilkanaście leksykalnie zróżnicowanych pytań z różnych działów kultury material</w:t>
      </w:r>
      <w:r>
        <w:rPr>
          <w:rStyle w:val="Teksttreci2"/>
          <w:color w:val="000000"/>
        </w:rPr>
        <w:softHyphen/>
        <w:t>nej i duchowej, które wytypowałam na podstawie kilkuset wykonanych w Pracowni próbnych map leksykalnych z terenów Mazowsza i Podla</w:t>
      </w:r>
      <w:r>
        <w:rPr>
          <w:rStyle w:val="Teksttreci2"/>
          <w:color w:val="000000"/>
        </w:rPr>
        <w:softHyphen/>
        <w:t>sia, nie licząc sporej liczby pytań dotyczących charakterystyki wsi, infor</w:t>
      </w:r>
      <w:r>
        <w:rPr>
          <w:rStyle w:val="Teksttreci2"/>
          <w:color w:val="000000"/>
        </w:rPr>
        <w:softHyphen/>
        <w:t>matorów i eksploratorów. Materiały zebrane przez nauczycieli lub mło</w:t>
      </w:r>
      <w:r>
        <w:rPr>
          <w:rStyle w:val="Teksttreci2"/>
          <w:color w:val="000000"/>
        </w:rPr>
        <w:softHyphen/>
        <w:t>dzież nadesłano nam już z około 500 wsi. Zostaną one wykorzystane częściowo w obecnych, częściowo w przyszłych pracach pracowników Zakładu. Poza tym kwestionariuszem wielu nauczycieli opracowało 4-tomowy kwestionariusz Pracowni, zawierający około 3 500 pytań. Była to odpowiedź na apel dr Wandy Pomianowskiej, inicjatorki badań kore</w:t>
      </w:r>
      <w:r>
        <w:rPr>
          <w:rStyle w:val="Teksttreci2"/>
          <w:color w:val="000000"/>
        </w:rPr>
        <w:softHyphen/>
        <w:t>spondencyjnych prowadzonych przez Pracownię, a także autorki pierw</w:t>
      </w:r>
      <w:r>
        <w:rPr>
          <w:rStyle w:val="Teksttreci2"/>
          <w:color w:val="000000"/>
        </w:rPr>
        <w:softHyphen/>
        <w:t>szej obszernej instrukcji dla nauczycieli.</w:t>
      </w:r>
    </w:p>
    <w:p w:rsidR="00334418" w:rsidRDefault="00334418">
      <w:pPr>
        <w:pStyle w:val="Teksttreci21"/>
        <w:shd w:val="clear" w:color="auto" w:fill="auto"/>
        <w:spacing w:before="0"/>
        <w:ind w:firstLine="440"/>
        <w:sectPr w:rsidR="00334418">
          <w:type w:val="continuous"/>
          <w:pgSz w:w="11900" w:h="16840"/>
          <w:pgMar w:top="1612" w:right="1976" w:bottom="1300" w:left="990" w:header="0" w:footer="3" w:gutter="0"/>
          <w:cols w:space="708"/>
          <w:noEndnote/>
          <w:docGrid w:linePitch="360"/>
        </w:sectPr>
      </w:pPr>
      <w:r>
        <w:rPr>
          <w:rStyle w:val="Teksttreci2"/>
          <w:color w:val="000000"/>
        </w:rPr>
        <w:t>Bezpośredni kontakt z krajoznawcami umożliwiała nam mgr Kazi</w:t>
      </w:r>
      <w:r>
        <w:rPr>
          <w:rStyle w:val="Teksttreci2"/>
          <w:color w:val="000000"/>
        </w:rPr>
        <w:softHyphen/>
        <w:t xml:space="preserve">miera </w:t>
      </w:r>
      <w:r>
        <w:rPr>
          <w:rStyle w:val="Teksttreci2Odstpy3pt"/>
          <w:color w:val="000000"/>
        </w:rPr>
        <w:t>Jagiełło,</w:t>
      </w:r>
      <w:r>
        <w:rPr>
          <w:rStyle w:val="Teksttreci2"/>
          <w:color w:val="000000"/>
        </w:rPr>
        <w:t xml:space="preserve"> kierownik Szkolnego Wojewódzkiego Ośrodka Kra</w:t>
      </w:r>
      <w:r>
        <w:rPr>
          <w:rStyle w:val="Teksttreci2"/>
          <w:color w:val="000000"/>
        </w:rPr>
        <w:softHyphen/>
        <w:t>joznawczego, która zapraszała nas na rozmaite zebrania, konferencje, a nawet kursy dla nauczycieli poświęcane omawianiu metod pracy krajo</w:t>
      </w:r>
      <w:r>
        <w:rPr>
          <w:rStyle w:val="Teksttreci2"/>
          <w:color w:val="000000"/>
        </w:rPr>
        <w:softHyphen/>
        <w:t>znawczej z młodzieżą pragnąc, aby członkowie szkolnych kół krajoznaw</w:t>
      </w:r>
      <w:r>
        <w:rPr>
          <w:rStyle w:val="Teksttreci2"/>
          <w:color w:val="000000"/>
        </w:rPr>
        <w:softHyphen/>
        <w:t xml:space="preserve">czych interesowali się nie tylko architekturą wielkich miast, ale także historią, językiem, etnografią, rozwojem kulturalnym wsi w których mieszkają lub które spotykają na szlakach swoich wędrówek. </w:t>
      </w:r>
      <w:r w:rsidRPr="00471BBE">
        <w:rPr>
          <w:rStyle w:val="Teksttreci2"/>
          <w:color w:val="000000"/>
          <w:lang w:eastAsia="en-US"/>
        </w:rPr>
        <w:t xml:space="preserve">Prof, </w:t>
      </w:r>
      <w:r>
        <w:rPr>
          <w:rStyle w:val="Teksttreci2"/>
          <w:color w:val="000000"/>
        </w:rPr>
        <w:t>dr</w:t>
      </w:r>
    </w:p>
    <w:p w:rsidR="00334418" w:rsidRDefault="00334418">
      <w:pPr>
        <w:pStyle w:val="Teksttreci21"/>
        <w:shd w:val="clear" w:color="auto" w:fill="auto"/>
        <w:spacing w:before="0" w:line="300" w:lineRule="exact"/>
        <w:ind w:left="540" w:firstLine="0"/>
      </w:pPr>
      <w:r>
        <w:rPr>
          <w:rStyle w:val="Teksttreci2"/>
          <w:color w:val="000000"/>
        </w:rPr>
        <w:lastRenderedPageBreak/>
        <w:t xml:space="preserve">Witold </w:t>
      </w:r>
      <w:r>
        <w:rPr>
          <w:rStyle w:val="Teksttreci2Odstpy3pt"/>
          <w:color w:val="000000"/>
        </w:rPr>
        <w:t>Doroszewski,</w:t>
      </w:r>
      <w:r>
        <w:rPr>
          <w:rStyle w:val="Teksttreci2"/>
          <w:color w:val="000000"/>
        </w:rPr>
        <w:t xml:space="preserve"> pod którego kierownictwem praca jest wyko</w:t>
      </w:r>
      <w:r>
        <w:rPr>
          <w:rStyle w:val="Teksttreci2"/>
          <w:color w:val="000000"/>
        </w:rPr>
        <w:softHyphen/>
        <w:t xml:space="preserve">nywana, dr </w:t>
      </w:r>
      <w:r>
        <w:rPr>
          <w:rStyle w:val="Teksttreci2Odstpy3pt"/>
          <w:color w:val="000000"/>
        </w:rPr>
        <w:t>Pomianowska</w:t>
      </w:r>
      <w:r>
        <w:rPr>
          <w:rStyle w:val="Teksttreci2"/>
          <w:color w:val="000000"/>
        </w:rPr>
        <w:t xml:space="preserve"> i ja mamy za sobą wiele wykładów, pre</w:t>
      </w:r>
      <w:r>
        <w:rPr>
          <w:rStyle w:val="Teksttreci2"/>
          <w:color w:val="000000"/>
        </w:rPr>
        <w:softHyphen/>
        <w:t>lekcji, pogadanek, wspólnych z nauczycielami wycieczek terenowych i rozmów, w których staraliśmy się zainteresować nauczycieli badaniem gwar.</w:t>
      </w:r>
    </w:p>
    <w:p w:rsidR="00334418" w:rsidRDefault="00334418">
      <w:pPr>
        <w:pStyle w:val="Teksttreci21"/>
        <w:shd w:val="clear" w:color="auto" w:fill="auto"/>
        <w:spacing w:before="0" w:line="300" w:lineRule="exact"/>
        <w:ind w:left="540" w:firstLine="360"/>
      </w:pPr>
      <w:r>
        <w:rPr>
          <w:rStyle w:val="Teksttreci2"/>
          <w:color w:val="000000"/>
        </w:rPr>
        <w:t xml:space="preserve">Toteż kiedy w początkach listopada 1961 r. na jednym z kolejnych zebrań krajoznawców w Kuratorium Okręgu Szkolnego Warszawskiego, po porozumieniu się z </w:t>
      </w:r>
      <w:r w:rsidRPr="00471BBE">
        <w:rPr>
          <w:rStyle w:val="Teksttreci2"/>
          <w:color w:val="000000"/>
          <w:lang w:eastAsia="en-US"/>
        </w:rPr>
        <w:t xml:space="preserve">prof. </w:t>
      </w:r>
      <w:r>
        <w:rPr>
          <w:rStyle w:val="Teksttreci2"/>
          <w:color w:val="000000"/>
        </w:rPr>
        <w:t>W. Doroszewskim i mgr K. Jagiełło, zapro</w:t>
      </w:r>
      <w:r>
        <w:rPr>
          <w:rStyle w:val="Teksttreci2"/>
          <w:color w:val="000000"/>
        </w:rPr>
        <w:softHyphen/>
        <w:t>ponowałam jako czyn społeczny z okazji Tysiąclecia Państwa Polskiego wspólne opracowanie dyferencjalnego słownika gwar mazowiecko-podlaskich, projektem zainteresowało się wiele osób, które od razu zgłosiły swój udział w tej pracy. W niespełna miesiąc dzięki staraniom mgr</w:t>
      </w:r>
    </w:p>
    <w:p w:rsidR="00334418" w:rsidRDefault="00334418">
      <w:pPr>
        <w:pStyle w:val="Teksttreci21"/>
        <w:shd w:val="clear" w:color="auto" w:fill="auto"/>
        <w:tabs>
          <w:tab w:val="left" w:pos="938"/>
        </w:tabs>
        <w:spacing w:before="0" w:line="300" w:lineRule="exact"/>
        <w:ind w:left="540" w:firstLine="0"/>
      </w:pPr>
      <w:r>
        <w:rPr>
          <w:rStyle w:val="Teksttreci2"/>
          <w:color w:val="000000"/>
        </w:rPr>
        <w:t>K.</w:t>
      </w:r>
      <w:r>
        <w:rPr>
          <w:rStyle w:val="Teksttreci2"/>
          <w:color w:val="000000"/>
        </w:rPr>
        <w:tab/>
        <w:t>Jagiełło (wzięła ona na siebie obowiązek organizowania naszych kon</w:t>
      </w:r>
      <w:r>
        <w:rPr>
          <w:rStyle w:val="Teksttreci2"/>
          <w:color w:val="000000"/>
        </w:rPr>
        <w:softHyphen/>
        <w:t>taktów z nauczycielami, warunkujących jakość i trwałość współpracy), oraz dzięki ofiarnej pomocy członka Prezydium Komisji do Spraw Kra</w:t>
      </w:r>
      <w:r>
        <w:rPr>
          <w:rStyle w:val="Teksttreci2"/>
          <w:color w:val="000000"/>
        </w:rPr>
        <w:softHyphen/>
        <w:t>joznawstwa Szkolnego w województwie warszawskim, red. Stefana Rodkiewicza, odbyła się pierwsza, dwudniowa konferencja dialektologiczna, na której były referowane i szeroko dyskutowane zasady zbie</w:t>
      </w:r>
      <w:r>
        <w:rPr>
          <w:rStyle w:val="Teksttreci2"/>
          <w:color w:val="000000"/>
        </w:rPr>
        <w:softHyphen/>
        <w:t>rania haseł. Nauczyciele otrzymali wówczas odbitą na powielaczu bro</w:t>
      </w:r>
      <w:r>
        <w:rPr>
          <w:rStyle w:val="Teksttreci2"/>
          <w:color w:val="000000"/>
        </w:rPr>
        <w:softHyphen/>
        <w:t>szurkę, która w najogólniejszy sposób informowała o tym, co zbierać i jak zbierać. Ten dość ogólnikowy charakter pierwszej instrukcji wynikał stąd, że początkowo planowano zbieranie materiałów zaledwie przez kil</w:t>
      </w:r>
      <w:r>
        <w:rPr>
          <w:rStyle w:val="Teksttreci2"/>
          <w:color w:val="000000"/>
        </w:rPr>
        <w:softHyphen/>
        <w:t>kumiesięczny okres, poprzedzający uroczystości związane z Rokiem Ziemi Mazowieckiej, po czym materiał gwarowy (tj. kartoteka wykony</w:t>
      </w:r>
      <w:r>
        <w:rPr>
          <w:rStyle w:val="Teksttreci2"/>
          <w:color w:val="000000"/>
        </w:rPr>
        <w:softHyphen/>
        <w:t>wana od razu na kartach określonego formatu i wzoru) miał być upo</w:t>
      </w:r>
      <w:r>
        <w:rPr>
          <w:rStyle w:val="Teksttreci2"/>
          <w:color w:val="000000"/>
        </w:rPr>
        <w:softHyphen/>
        <w:t>rządkowany, przepisany na maszynie i powielony. Przyszłą kartotekę postanowiono przekazać do archiwum Pracowni, poszczególne zaś egzem</w:t>
      </w:r>
      <w:r>
        <w:rPr>
          <w:rStyle w:val="Teksttreci2"/>
          <w:color w:val="000000"/>
        </w:rPr>
        <w:softHyphen/>
        <w:t>plarze powielonych materiałów wszystkim zainteresowanym placówkom naukowym oraz tym nauczycielom i uczniom, których staraniem miała ona powstać.</w:t>
      </w:r>
    </w:p>
    <w:p w:rsidR="00334418" w:rsidRDefault="00334418">
      <w:pPr>
        <w:pStyle w:val="Teksttreci21"/>
        <w:shd w:val="clear" w:color="auto" w:fill="auto"/>
        <w:spacing w:before="0" w:line="306" w:lineRule="exact"/>
        <w:ind w:left="540" w:firstLine="360"/>
      </w:pPr>
      <w:r>
        <w:rPr>
          <w:rStyle w:val="Teksttreci2"/>
          <w:color w:val="000000"/>
        </w:rPr>
        <w:t>Pierwszy etap badań, trwający zaledwie trzy miesiące, przyniósł w rezultacie około 15 000 kart hasłowych, zawierających około 7 000 haseł, a poza tym sporo listów od nauczycieli, którzy prosili o konty</w:t>
      </w:r>
      <w:r>
        <w:rPr>
          <w:rStyle w:val="Teksttreci2"/>
          <w:color w:val="000000"/>
        </w:rPr>
        <w:softHyphen/>
        <w:t>nuowanie akcji, wykazując gotowość brania w niej udziału. Sprecyzo</w:t>
      </w:r>
      <w:r>
        <w:rPr>
          <w:rStyle w:val="Teksttreci2"/>
          <w:color w:val="000000"/>
        </w:rPr>
        <w:softHyphen/>
        <w:t>wano więc wówczas cel i niektóre podstawowe zagadnienia słownika, jak: zakres ilościowy, zasady doboru wyrazów, zakres chronologiczny i za</w:t>
      </w:r>
      <w:r>
        <w:rPr>
          <w:rStyle w:val="Teksttreci2"/>
          <w:color w:val="000000"/>
        </w:rPr>
        <w:softHyphen/>
        <w:t>sięg przestrzenny przyszłego słownika, sposób układu haseł, sposób zbie</w:t>
      </w:r>
      <w:r>
        <w:rPr>
          <w:rStyle w:val="Teksttreci2"/>
          <w:color w:val="000000"/>
        </w:rPr>
        <w:softHyphen/>
        <w:t>rania materiałów, sposób opracowywania niektórych zagadnień, a także szczegółowy plan pracy na najbliższy okres. Właściwe zorganizowanie pierwszego etapu pracy jest rzeczą bardzo istotną, gdyż wartość przysz</w:t>
      </w:r>
      <w:r>
        <w:rPr>
          <w:rStyle w:val="Teksttreci2"/>
          <w:color w:val="000000"/>
        </w:rPr>
        <w:softHyphen/>
        <w:t>łego słownika, podobnie jak wartość każdej pracy badawczej, zależeć będzie przede wszystkim od ilości i jakości zbieranego materiału, toteż w artykule niniejszym ograniczę się do omówienia tego zagadnienia.</w:t>
      </w:r>
    </w:p>
    <w:p w:rsidR="00334418" w:rsidRDefault="00334418">
      <w:pPr>
        <w:pStyle w:val="Teksttreci21"/>
        <w:shd w:val="clear" w:color="auto" w:fill="auto"/>
        <w:spacing w:before="0"/>
        <w:ind w:firstLine="440"/>
      </w:pPr>
      <w:r>
        <w:rPr>
          <w:rStyle w:val="Teksttreci2"/>
          <w:color w:val="000000"/>
        </w:rPr>
        <w:t>Mazowsze i Podlasie — tereny do niedawna stosunkowo słabo opra</w:t>
      </w:r>
      <w:r>
        <w:rPr>
          <w:rStyle w:val="Teksttreci2"/>
          <w:color w:val="000000"/>
        </w:rPr>
        <w:softHyphen/>
        <w:t>cowane pod względem językowym — od 1954 r. są w zasięgu badań pro</w:t>
      </w:r>
      <w:r>
        <w:rPr>
          <w:rStyle w:val="Teksttreci2"/>
          <w:color w:val="000000"/>
        </w:rPr>
        <w:softHyphen/>
        <w:t xml:space="preserve">wadzonych </w:t>
      </w:r>
      <w:r>
        <w:rPr>
          <w:rStyle w:val="Teksttreci2"/>
          <w:color w:val="000000"/>
        </w:rPr>
        <w:lastRenderedPageBreak/>
        <w:t xml:space="preserve">przez Pracownię Dialektologiczną Zakładu Językoznawstwa PAN w Warszawie, pod kierownictwem </w:t>
      </w:r>
      <w:r w:rsidRPr="00471BBE">
        <w:rPr>
          <w:rStyle w:val="Teksttreci2"/>
          <w:color w:val="000000"/>
          <w:lang w:eastAsia="en-US"/>
        </w:rPr>
        <w:t xml:space="preserve">prof, </w:t>
      </w:r>
      <w:r>
        <w:rPr>
          <w:rStyle w:val="Teksttreci2"/>
          <w:color w:val="000000"/>
        </w:rPr>
        <w:t>dra W. Doroszewskiego, będących bezpośrednią kontynuacją prac Katedry Języka Polskiego UW z okresu przedwojennego.</w:t>
      </w:r>
    </w:p>
    <w:p w:rsidR="00334418" w:rsidRDefault="00334418">
      <w:pPr>
        <w:pStyle w:val="Teksttreci21"/>
        <w:shd w:val="clear" w:color="auto" w:fill="auto"/>
        <w:spacing w:before="0"/>
        <w:ind w:firstLine="440"/>
      </w:pPr>
      <w:r>
        <w:rPr>
          <w:rStyle w:val="Teksttreci2"/>
          <w:color w:val="000000"/>
        </w:rPr>
        <w:t>Badania na Mazowszu prowadzone są kompleksowo. Dotychczas opra</w:t>
      </w:r>
      <w:r>
        <w:rPr>
          <w:rStyle w:val="Teksttreci2"/>
          <w:color w:val="000000"/>
        </w:rPr>
        <w:softHyphen/>
        <w:t>cowana została fonetyka i słownictwo z zakresu kilku działów kultury materialnej. Trwają prace nad fleksją, słowotwórstwem i składnią, a także nad atlasami regionalnymi Mazowsza i Podlasia. W tak szeroko zakrojonych badaniach słownictwa wychodzono jednak przede wszyst</w:t>
      </w:r>
      <w:r>
        <w:rPr>
          <w:rStyle w:val="Teksttreci2"/>
          <w:color w:val="000000"/>
        </w:rPr>
        <w:softHyphen/>
        <w:t>kim od desygnatu i dlatego ogromna większość nazw reprezentuje za</w:t>
      </w:r>
      <w:r>
        <w:rPr>
          <w:rStyle w:val="Teksttreci2"/>
          <w:color w:val="000000"/>
        </w:rPr>
        <w:softHyphen/>
        <w:t>zwyczaj tylko jedno znaczenie. Badania kwestionariuszowe objęły zaled</w:t>
      </w:r>
      <w:r>
        <w:rPr>
          <w:rStyle w:val="Teksttreci2"/>
          <w:color w:val="000000"/>
        </w:rPr>
        <w:softHyphen/>
        <w:t>wie pewien krąg realiów, skutkiem czego duża część słownictwa znalazła się poza ich zasięgiem (chodzi tu głównie o czasowniki, przymiotniki, zaimki i nieodmienne części mowy, a także o frazeologię). Toteż wydaje się, że słownik będzie taką formą opracowania, która w sposób najdo</w:t>
      </w:r>
      <w:r>
        <w:rPr>
          <w:rStyle w:val="Teksttreci2"/>
          <w:color w:val="000000"/>
        </w:rPr>
        <w:softHyphen/>
        <w:t>kładniejszy zdoła wypełnić tę lukę, ujmując cały zasób słownictwa z punktu widzenia semantycznego, a w pewnym stopniu także i leksy</w:t>
      </w:r>
      <w:r>
        <w:rPr>
          <w:rStyle w:val="Teksttreci2"/>
          <w:color w:val="000000"/>
        </w:rPr>
        <w:softHyphen/>
        <w:t>kalnego. Słownik ten w połączeniu ze słownikiem gwar Warmii i Mazur powinien w sposób wydatny poszerzyć naszą wiedzę o zasobie wyrazo</w:t>
      </w:r>
      <w:r>
        <w:rPr>
          <w:rStyle w:val="Teksttreci2"/>
          <w:color w:val="000000"/>
        </w:rPr>
        <w:softHyphen/>
        <w:t xml:space="preserve">wym gwar północno-wschodniej Polski. Jak wynika z obserwacji Furdala </w:t>
      </w:r>
      <w:r>
        <w:rPr>
          <w:rStyle w:val="Teksttreci2"/>
          <w:color w:val="000000"/>
          <w:vertAlign w:val="superscript"/>
        </w:rPr>
        <w:footnoteReference w:id="36"/>
      </w:r>
      <w:r>
        <w:rPr>
          <w:rStyle w:val="Teksttreci2"/>
          <w:color w:val="000000"/>
          <w:vertAlign w:val="superscript"/>
        </w:rPr>
        <w:t xml:space="preserve"> </w:t>
      </w:r>
      <w:r>
        <w:rPr>
          <w:rStyle w:val="Teksttreci2"/>
          <w:color w:val="000000"/>
        </w:rPr>
        <w:t>„w praktyce ilość odbiorców dotychczasowych atlasów gwarowych jest znacznie mniejsza od odbiorców słowników gwarowych. Z atlasu korzy</w:t>
      </w:r>
      <w:r>
        <w:rPr>
          <w:rStyle w:val="Teksttreci2"/>
          <w:color w:val="000000"/>
        </w:rPr>
        <w:softHyphen/>
        <w:t>sta przede wszystkim dialektolog i etnograf, natomiast lingwista nie-dialektolog (etymolog, komparatysta, historyk języka, onomasta), a także historyk literatury, czy nawet literat chętniej sięgnie do wydawnictwa o układzie słownikowym”.</w:t>
      </w:r>
    </w:p>
    <w:p w:rsidR="00334418" w:rsidRDefault="00334418">
      <w:pPr>
        <w:pStyle w:val="Teksttreci21"/>
        <w:shd w:val="clear" w:color="auto" w:fill="auto"/>
        <w:spacing w:before="0"/>
        <w:ind w:firstLine="440"/>
        <w:sectPr w:rsidR="00334418">
          <w:headerReference w:type="even" r:id="rId43"/>
          <w:headerReference w:type="default" r:id="rId44"/>
          <w:pgSz w:w="11900" w:h="16840"/>
          <w:pgMar w:top="1612" w:right="1976" w:bottom="1300" w:left="990" w:header="0" w:footer="3" w:gutter="0"/>
          <w:pgNumType w:start="124"/>
          <w:cols w:space="708"/>
          <w:noEndnote/>
          <w:docGrid w:linePitch="360"/>
        </w:sectPr>
      </w:pPr>
      <w:r>
        <w:rPr>
          <w:rStyle w:val="Teksttreci2Odstpy3pt"/>
          <w:color w:val="000000"/>
        </w:rPr>
        <w:t>Eksploratorzy.</w:t>
      </w:r>
      <w:r>
        <w:rPr>
          <w:rStyle w:val="Teksttreci2"/>
          <w:color w:val="000000"/>
        </w:rPr>
        <w:t xml:space="preserve"> Udział nauczycieli w badaniach gwaroznawczych ma już za sobą długą historię. Tak zwana korespondencyjna me</w:t>
      </w:r>
      <w:r>
        <w:rPr>
          <w:rStyle w:val="Teksttreci2"/>
          <w:color w:val="000000"/>
        </w:rPr>
        <w:softHyphen/>
        <w:t>toda zbierania materiału omawiana była dość szczegółowo w artykule H. Horodyskiej</w:t>
      </w:r>
      <w:r>
        <w:rPr>
          <w:rStyle w:val="Teksttreci2"/>
          <w:color w:val="000000"/>
          <w:vertAlign w:val="superscript"/>
        </w:rPr>
        <w:footnoteReference w:id="37"/>
      </w:r>
      <w:r>
        <w:rPr>
          <w:rStyle w:val="Teksttreci2"/>
          <w:color w:val="000000"/>
        </w:rPr>
        <w:t>. Jak wiadomo dialektologia niemiecka dysponuje atla</w:t>
      </w:r>
      <w:r>
        <w:rPr>
          <w:rStyle w:val="Teksttreci2"/>
          <w:color w:val="000000"/>
        </w:rPr>
        <w:softHyphen/>
        <w:t>sami opracowanymi na podstawie ankiet korespondencyjnych wypełnia</w:t>
      </w:r>
      <w:r>
        <w:rPr>
          <w:rStyle w:val="Teksttreci2"/>
          <w:color w:val="000000"/>
        </w:rPr>
        <w:softHyphen/>
        <w:t>nych przez nauczycieli. Językoznawcy szwajcarscy i czescy gromadzili (Czesi zresztą gromadzą nadal) w ten sposób materiały do słowników gwarowych. Współpraca z nauczycielami i młodzieżą szkolną w Polsce także nie jest rzeczą nową. Wystarczy wspomnieć, że na tego typu ma</w:t>
      </w:r>
      <w:r>
        <w:rPr>
          <w:rStyle w:val="Teksttreci2"/>
          <w:color w:val="000000"/>
        </w:rPr>
        <w:softHyphen/>
        <w:t xml:space="preserve">teriałach oparta jest praca Klicha </w:t>
      </w:r>
      <w:r>
        <w:rPr>
          <w:rStyle w:val="Teksttreci2"/>
          <w:color w:val="000000"/>
          <w:vertAlign w:val="superscript"/>
        </w:rPr>
        <w:footnoteReference w:id="38"/>
      </w:r>
      <w:r>
        <w:rPr>
          <w:rStyle w:val="Teksttreci2"/>
          <w:color w:val="000000"/>
        </w:rPr>
        <w:t xml:space="preserve"> i znaczna część Gwary Podegrodzkiej</w:t>
      </w:r>
      <w:r>
        <w:rPr>
          <w:rStyle w:val="Teksttreci2"/>
          <w:color w:val="000000"/>
          <w:vertAlign w:val="superscript"/>
        </w:rPr>
        <w:footnoteReference w:id="39"/>
      </w:r>
      <w:r>
        <w:rPr>
          <w:rStyle w:val="Teksttreci2"/>
          <w:color w:val="000000"/>
        </w:rPr>
        <w:t xml:space="preserve">. </w:t>
      </w:r>
      <w:r w:rsidRPr="00471BBE">
        <w:rPr>
          <w:rStyle w:val="Teksttreci2"/>
          <w:color w:val="000000"/>
          <w:lang w:eastAsia="en-US"/>
        </w:rPr>
        <w:t xml:space="preserve">Prof. </w:t>
      </w:r>
      <w:r>
        <w:rPr>
          <w:rStyle w:val="Teksttreci2"/>
          <w:color w:val="000000"/>
        </w:rPr>
        <w:t>Nitsch również był przeświadczony, że nauczyciele i mło-</w:t>
      </w:r>
    </w:p>
    <w:p w:rsidR="00334418" w:rsidRDefault="00334418">
      <w:pPr>
        <w:spacing w:line="196" w:lineRule="exact"/>
        <w:rPr>
          <w:color w:val="auto"/>
          <w:sz w:val="16"/>
          <w:szCs w:val="16"/>
        </w:rPr>
      </w:pPr>
    </w:p>
    <w:p w:rsidR="00334418" w:rsidRDefault="00334418">
      <w:pPr>
        <w:rPr>
          <w:color w:val="auto"/>
          <w:sz w:val="2"/>
          <w:szCs w:val="2"/>
        </w:rPr>
        <w:sectPr w:rsidR="00334418">
          <w:pgSz w:w="11900" w:h="16840"/>
          <w:pgMar w:top="1637" w:right="0" w:bottom="1191" w:left="0" w:header="0" w:footer="3" w:gutter="0"/>
          <w:cols w:space="708"/>
          <w:noEndnote/>
          <w:docGrid w:linePitch="360"/>
        </w:sectPr>
      </w:pPr>
    </w:p>
    <w:p w:rsidR="00334418" w:rsidRDefault="00334418">
      <w:pPr>
        <w:pStyle w:val="Teksttreci21"/>
        <w:shd w:val="clear" w:color="auto" w:fill="auto"/>
        <w:spacing w:before="0" w:line="282" w:lineRule="exact"/>
        <w:ind w:left="720" w:firstLine="0"/>
      </w:pPr>
      <w:r>
        <w:rPr>
          <w:rStyle w:val="Teksttreci2"/>
          <w:color w:val="000000"/>
        </w:rPr>
        <w:lastRenderedPageBreak/>
        <w:t>dzież wiejska przy stosunkowo niewielkim nakładzie pracy mogą przy</w:t>
      </w:r>
      <w:r>
        <w:rPr>
          <w:rStyle w:val="Teksttreci2"/>
          <w:color w:val="000000"/>
        </w:rPr>
        <w:softHyphen/>
        <w:t xml:space="preserve">nieść pożytek nauce </w:t>
      </w:r>
      <w:r>
        <w:rPr>
          <w:rStyle w:val="Teksttreci2"/>
          <w:color w:val="000000"/>
          <w:vertAlign w:val="superscript"/>
        </w:rPr>
        <w:footnoteReference w:id="40"/>
      </w:r>
      <w:r>
        <w:rPr>
          <w:rStyle w:val="Teksttreci2"/>
          <w:color w:val="000000"/>
        </w:rPr>
        <w:t xml:space="preserve"> i jak informuje M. Karaś </w:t>
      </w:r>
      <w:r>
        <w:rPr>
          <w:rStyle w:val="Teksttreci2"/>
          <w:color w:val="000000"/>
          <w:vertAlign w:val="superscript"/>
        </w:rPr>
        <w:footnoteReference w:id="41"/>
      </w:r>
      <w:r>
        <w:rPr>
          <w:rStyle w:val="Teksttreci2"/>
          <w:color w:val="000000"/>
        </w:rPr>
        <w:t xml:space="preserve"> w kartotece słownika gwar polskich znajdują się materiały pochodzące z tych źródeł.</w:t>
      </w:r>
    </w:p>
    <w:p w:rsidR="00334418" w:rsidRDefault="00334418">
      <w:pPr>
        <w:pStyle w:val="Teksttreci21"/>
        <w:shd w:val="clear" w:color="auto" w:fill="auto"/>
        <w:spacing w:before="0" w:line="282" w:lineRule="exact"/>
        <w:ind w:left="720" w:firstLine="360"/>
      </w:pPr>
      <w:r>
        <w:rPr>
          <w:rStyle w:val="Teksttreci2"/>
          <w:color w:val="000000"/>
        </w:rPr>
        <w:t xml:space="preserve">Wśród dość licznego grona eksploratorów a zarazem współautorów słownika gwar mazowiecko-podlaskich jest spora liczba osób (mniej więcej połowa) z ukończonymi studiami polonistycznymi (Jan </w:t>
      </w:r>
      <w:r>
        <w:rPr>
          <w:rStyle w:val="Teksttreci2"/>
          <w:color w:val="000000"/>
          <w:lang w:val="cs-CZ" w:eastAsia="cs-CZ"/>
        </w:rPr>
        <w:t xml:space="preserve">Pilich </w:t>
      </w:r>
      <w:r>
        <w:rPr>
          <w:rStyle w:val="Teksttreci2"/>
          <w:color w:val="000000"/>
        </w:rPr>
        <w:t>pisze pracę doktorską ze składni gwar mazowieckich, kilka osób pisało prace magisterskie z dialektologii na studiach zaocznych). Resztę stanowią nauczyciele różnych specjalizacji (geografia, wychowanie fizyczne, hi</w:t>
      </w:r>
      <w:r>
        <w:rPr>
          <w:rStyle w:val="Teksttreci2"/>
          <w:color w:val="000000"/>
        </w:rPr>
        <w:softHyphen/>
        <w:t xml:space="preserve">storia itp.). Z jakim zainteresowaniem wykonują tę pracę, świadczyć może cytat z listu Stanisława Malinowskiego, który m. </w:t>
      </w:r>
      <w:r>
        <w:rPr>
          <w:rStyle w:val="Teksttreci2"/>
          <w:color w:val="000000"/>
          <w:lang w:val="de-DE" w:eastAsia="de-DE"/>
        </w:rPr>
        <w:t xml:space="preserve">in. </w:t>
      </w:r>
      <w:r>
        <w:rPr>
          <w:rStyle w:val="Teksttreci2"/>
          <w:color w:val="000000"/>
        </w:rPr>
        <w:t>pisze: ,,Moja matka pochodziła z Rębowa. W tej wsi jakiś czas byłem nauczycielem. Ludność mówiła takim starym językiem, że wiele wyrażeń nie rozu</w:t>
      </w:r>
      <w:r>
        <w:rPr>
          <w:rStyle w:val="Teksttreci2"/>
          <w:color w:val="000000"/>
        </w:rPr>
        <w:softHyphen/>
        <w:t>miałem. Nie wiedziałem wśród jakich skarbów językowych się obraca</w:t>
      </w:r>
      <w:r>
        <w:rPr>
          <w:rStyle w:val="Teksttreci2"/>
          <w:color w:val="000000"/>
        </w:rPr>
        <w:softHyphen/>
        <w:t>łem. Zorientowałem się dopiero po kilkunastu latach, gdy już byłem nauczycielem w Warszawie. Wówczas zacząłem zapisywać i badać tę gwarę, która już szła na cmentarz wraz ze starym pokoleniem. Zdołałem uratować może 5 lub 10% tego, co mogłem zdobyć wcześniej”.</w:t>
      </w:r>
    </w:p>
    <w:p w:rsidR="00334418" w:rsidRDefault="00334418">
      <w:pPr>
        <w:pStyle w:val="Teksttreci21"/>
        <w:shd w:val="clear" w:color="auto" w:fill="auto"/>
        <w:spacing w:before="0" w:line="288" w:lineRule="exact"/>
        <w:ind w:left="720" w:firstLine="360"/>
      </w:pPr>
      <w:r>
        <w:rPr>
          <w:rStyle w:val="Teksttreci2"/>
          <w:color w:val="000000"/>
        </w:rPr>
        <w:t>Wiadomo, że nauczyciele są przeciążani pracą dydaktyczną i rozlicz</w:t>
      </w:r>
      <w:r>
        <w:rPr>
          <w:rStyle w:val="Teksttreci2"/>
          <w:color w:val="000000"/>
        </w:rPr>
        <w:softHyphen/>
        <w:t>nymi obowiązkami społecznymi, które (jak słyszałam kiedyś na jednym z zebrań przed referatem, w którym miałam ich zachęcać do zbierania gwary) „wiesza się na nauczycielu jak świecidełka na choince”. Wiadomo też, że wielu z nich stoi przed koniecznością wykonywania rozmaitych prac zarobkowych. Jeśli więc w tej sytuacji ktoś podejmuje i wykonuje systematycznie i bezinteresownie tak dużą pracę, to można mieć zaufa</w:t>
      </w:r>
      <w:r>
        <w:rPr>
          <w:rStyle w:val="Teksttreci2"/>
          <w:color w:val="000000"/>
        </w:rPr>
        <w:softHyphen/>
        <w:t>nie, że wykonuje ją z całą sumiennością i z sercem.</w:t>
      </w:r>
    </w:p>
    <w:p w:rsidR="00334418" w:rsidRDefault="00334418">
      <w:pPr>
        <w:pStyle w:val="Teksttreci21"/>
        <w:shd w:val="clear" w:color="auto" w:fill="auto"/>
        <w:spacing w:before="0" w:line="288" w:lineRule="exact"/>
        <w:ind w:left="720" w:firstLine="360"/>
      </w:pPr>
      <w:r>
        <w:rPr>
          <w:rStyle w:val="Teksttreci2Odstpy3pt"/>
          <w:color w:val="000000"/>
        </w:rPr>
        <w:t>Kształcenie eksploratorów.</w:t>
      </w:r>
      <w:r>
        <w:rPr>
          <w:rStyle w:val="Teksttreci2"/>
          <w:color w:val="000000"/>
        </w:rPr>
        <w:t xml:space="preserve"> W porozumieniu z kierow</w:t>
      </w:r>
      <w:r>
        <w:rPr>
          <w:rStyle w:val="Teksttreci2"/>
          <w:color w:val="000000"/>
        </w:rPr>
        <w:softHyphen/>
        <w:t>nictwem Szkolnego Wojewódzkiego Ośrodka Krajoznawczego zaplano</w:t>
      </w:r>
      <w:r>
        <w:rPr>
          <w:rStyle w:val="Teksttreci2"/>
          <w:color w:val="000000"/>
        </w:rPr>
        <w:softHyphen/>
        <w:t>wano, że systematycznie 2 razy w ciągu roku odbywać się będą dwu</w:t>
      </w:r>
      <w:r>
        <w:rPr>
          <w:rStyle w:val="Teksttreci2"/>
          <w:color w:val="000000"/>
        </w:rPr>
        <w:softHyphen/>
        <w:t>dniowe konferencje eksploratorów, poświęcone omawianiu materiałów już opracowanych i nowych zeszytów kwestionariusza. Nauczyciele otrzymują z Kuratorium zwolnienie z pracy na jeden dzień (drugim dniem jest zawsze niedziela), zwrot kosztów podróży, nocleg w Warsza</w:t>
      </w:r>
      <w:r>
        <w:rPr>
          <w:rStyle w:val="Teksttreci2"/>
          <w:color w:val="000000"/>
        </w:rPr>
        <w:softHyphen/>
        <w:t>wie, a także bilety do teatru. Dotychczas odbyło się 5 konferencji, wszyst</w:t>
      </w:r>
      <w:r>
        <w:rPr>
          <w:rStyle w:val="Teksttreci2"/>
          <w:color w:val="000000"/>
        </w:rPr>
        <w:softHyphen/>
        <w:t xml:space="preserve">kie z udziałem </w:t>
      </w:r>
      <w:r w:rsidRPr="00471BBE">
        <w:rPr>
          <w:rStyle w:val="Teksttreci2"/>
          <w:color w:val="000000"/>
          <w:lang w:eastAsia="en-US"/>
        </w:rPr>
        <w:t xml:space="preserve">prof. </w:t>
      </w:r>
      <w:r>
        <w:rPr>
          <w:rStyle w:val="Teksttreci2"/>
          <w:color w:val="000000"/>
        </w:rPr>
        <w:t>W. Doroszewskiego.</w:t>
      </w:r>
    </w:p>
    <w:p w:rsidR="00334418" w:rsidRDefault="00334418">
      <w:pPr>
        <w:pStyle w:val="Teksttreci21"/>
        <w:shd w:val="clear" w:color="auto" w:fill="auto"/>
        <w:spacing w:before="0" w:line="288" w:lineRule="exact"/>
        <w:ind w:left="720" w:firstLine="360"/>
      </w:pPr>
      <w:r>
        <w:rPr>
          <w:rStyle w:val="Teksttreci2Odstpy3pt"/>
          <w:color w:val="000000"/>
        </w:rPr>
        <w:t>Kwestionariusz semantyczny.</w:t>
      </w:r>
      <w:r>
        <w:rPr>
          <w:rStyle w:val="Teksttreci2"/>
          <w:color w:val="000000"/>
        </w:rPr>
        <w:t xml:space="preserve"> Jak już wspomniałam pierwszy etap prac przyniósł około 7 000 haseł zaświadczonych jedno</w:t>
      </w:r>
      <w:r>
        <w:rPr>
          <w:rStyle w:val="Teksttreci2"/>
          <w:color w:val="000000"/>
        </w:rPr>
        <w:softHyphen/>
        <w:t>krotnie (w większości), dwukrotnie lub kilkunastokrotnie. Znaczna część materiału opracowana została od razu przez nauczycieli na kartach jed-</w:t>
      </w:r>
    </w:p>
    <w:p w:rsidR="00334418" w:rsidRDefault="00334418">
      <w:pPr>
        <w:pStyle w:val="Teksttreci190"/>
        <w:shd w:val="clear" w:color="auto" w:fill="auto"/>
        <w:spacing w:after="694" w:line="220" w:lineRule="exact"/>
      </w:pPr>
      <w:r>
        <w:rPr>
          <w:rStyle w:val="Teksttreci19"/>
          <w:b/>
          <w:bCs/>
          <w:color w:val="000000"/>
        </w:rPr>
        <w:t>KARTA HASŁOWA GWARY</w:t>
      </w:r>
    </w:p>
    <w:p w:rsidR="00334418" w:rsidRDefault="00334418">
      <w:pPr>
        <w:pStyle w:val="Teksttreci71"/>
        <w:shd w:val="clear" w:color="auto" w:fill="auto"/>
        <w:spacing w:after="456" w:line="240" w:lineRule="exact"/>
        <w:ind w:left="7060" w:firstLine="0"/>
      </w:pPr>
      <w:r>
        <w:rPr>
          <w:rStyle w:val="Teksttreci7"/>
          <w:color w:val="000000"/>
        </w:rPr>
        <w:t>(wieś)</w:t>
      </w:r>
    </w:p>
    <w:p w:rsidR="00334418" w:rsidRDefault="00334418">
      <w:pPr>
        <w:pStyle w:val="Teksttreci71"/>
        <w:shd w:val="clear" w:color="auto" w:fill="auto"/>
        <w:tabs>
          <w:tab w:val="left" w:pos="6886"/>
        </w:tabs>
        <w:spacing w:after="456" w:line="240" w:lineRule="exact"/>
        <w:ind w:left="820" w:firstLine="0"/>
        <w:jc w:val="both"/>
      </w:pPr>
      <w:r>
        <w:rPr>
          <w:rStyle w:val="Teksttreci7"/>
          <w:color w:val="000000"/>
        </w:rPr>
        <w:lastRenderedPageBreak/>
        <w:t>(nazwa w brzmieniu gwarowym)</w:t>
      </w:r>
      <w:r>
        <w:rPr>
          <w:rStyle w:val="Teksttreci7"/>
          <w:color w:val="000000"/>
        </w:rPr>
        <w:tab/>
        <w:t>(powiat)</w:t>
      </w:r>
    </w:p>
    <w:p w:rsidR="00334418" w:rsidRDefault="00334418">
      <w:pPr>
        <w:pStyle w:val="Teksttreci71"/>
        <w:shd w:val="clear" w:color="auto" w:fill="auto"/>
        <w:spacing w:after="456" w:line="240" w:lineRule="exact"/>
        <w:ind w:firstLine="0"/>
        <w:jc w:val="center"/>
      </w:pPr>
      <w:r>
        <w:rPr>
          <w:rStyle w:val="Teksttreci7"/>
          <w:color w:val="000000"/>
        </w:rPr>
        <w:t>(znaczenie nazwy)</w:t>
      </w:r>
    </w:p>
    <w:p w:rsidR="00334418" w:rsidRDefault="00334418">
      <w:pPr>
        <w:pStyle w:val="Teksttreci71"/>
        <w:shd w:val="clear" w:color="auto" w:fill="auto"/>
        <w:spacing w:after="450" w:line="240" w:lineRule="exact"/>
        <w:ind w:left="820" w:firstLine="0"/>
        <w:jc w:val="both"/>
      </w:pPr>
      <w:r>
        <w:rPr>
          <w:rStyle w:val="Teksttreci7"/>
          <w:color w:val="000000"/>
        </w:rPr>
        <w:t>(zdanie lub wypowiedź gwarowa, w której dany wyraz został użyty)</w:t>
      </w:r>
    </w:p>
    <w:p w:rsidR="00334418" w:rsidRDefault="00334418">
      <w:pPr>
        <w:pStyle w:val="Teksttreci71"/>
        <w:shd w:val="clear" w:color="auto" w:fill="auto"/>
        <w:spacing w:after="715" w:line="240" w:lineRule="exact"/>
        <w:ind w:firstLine="0"/>
        <w:jc w:val="center"/>
      </w:pPr>
      <w:r>
        <w:rPr>
          <w:rStyle w:val="Teksttreci7"/>
          <w:color w:val="000000"/>
        </w:rPr>
        <w:t>(dalszy ciąg można pisać na odwrocie)</w:t>
      </w:r>
    </w:p>
    <w:p w:rsidR="00334418" w:rsidRDefault="00334418">
      <w:pPr>
        <w:pStyle w:val="Teksttreci71"/>
        <w:shd w:val="clear" w:color="auto" w:fill="auto"/>
        <w:tabs>
          <w:tab w:val="left" w:pos="5002"/>
        </w:tabs>
        <w:spacing w:after="0" w:line="216" w:lineRule="exact"/>
        <w:ind w:left="820" w:firstLine="0"/>
        <w:jc w:val="both"/>
      </w:pPr>
      <w:r>
        <w:rPr>
          <w:rStyle w:val="Teksttreci7"/>
          <w:color w:val="000000"/>
        </w:rPr>
        <w:t>(kto udzielał informacji:</w:t>
      </w:r>
      <w:r>
        <w:rPr>
          <w:rStyle w:val="Teksttreci7"/>
          <w:color w:val="000000"/>
        </w:rPr>
        <w:tab/>
        <w:t>(kto zbierał — nauczyciel czy uczeń,</w:t>
      </w:r>
    </w:p>
    <w:p w:rsidR="00334418" w:rsidRDefault="00334418">
      <w:pPr>
        <w:pStyle w:val="Teksttreci71"/>
        <w:shd w:val="clear" w:color="auto" w:fill="auto"/>
        <w:tabs>
          <w:tab w:val="left" w:pos="6004"/>
        </w:tabs>
        <w:spacing w:after="223" w:line="216" w:lineRule="exact"/>
        <w:ind w:left="820" w:firstLine="0"/>
        <w:jc w:val="both"/>
      </w:pPr>
      <w:r>
        <w:rPr>
          <w:rStyle w:val="Teksttreci7"/>
          <w:color w:val="000000"/>
        </w:rPr>
        <w:t>imię, nazwisko i wiek)</w:t>
      </w:r>
      <w:r>
        <w:rPr>
          <w:rStyle w:val="Teksttreci7"/>
          <w:color w:val="000000"/>
        </w:rPr>
        <w:tab/>
        <w:t>imię i nazwisko)</w:t>
      </w:r>
    </w:p>
    <w:p w:rsidR="00334418" w:rsidRDefault="00334418">
      <w:pPr>
        <w:pStyle w:val="Teksttreci21"/>
        <w:shd w:val="clear" w:color="auto" w:fill="auto"/>
        <w:spacing w:before="0"/>
        <w:ind w:firstLine="0"/>
      </w:pPr>
      <w:r>
        <w:rPr>
          <w:rStyle w:val="Teksttreci2"/>
          <w:color w:val="000000"/>
        </w:rPr>
        <w:t>nakowego formatu i wzoru, które wraz z kwestionariuszami dotyczącymi charakterystyki wsi, informatora i eksploratora rozdano im na konfe</w:t>
      </w:r>
      <w:r>
        <w:rPr>
          <w:rStyle w:val="Teksttreci2"/>
          <w:color w:val="000000"/>
        </w:rPr>
        <w:softHyphen/>
        <w:t>rencji. Ponadplanowa liczba haseł (dość zresztą pokaźna), nadesłana nam w zeszytach lub na kartkach różnej wielkości, została przepisana i dołą</w:t>
      </w:r>
      <w:r>
        <w:rPr>
          <w:rStyle w:val="Teksttreci2"/>
          <w:color w:val="000000"/>
        </w:rPr>
        <w:softHyphen/>
        <w:t>czona do alfabetycznie ułożonej kartoteki. Zawartość tej kartoteki po</w:t>
      </w:r>
      <w:r>
        <w:rPr>
          <w:rStyle w:val="Teksttreci2"/>
          <w:color w:val="000000"/>
        </w:rPr>
        <w:softHyphen/>
        <w:t xml:space="preserve">traktowano jako podstawę do opracowania kwestionariusza semantycznego. Dotychczas opracowano w terenie trzy zeszyty kwestionariusza na litery S, Ś-T, U-W, zawierające łącznie około 1 700 haseł. W opracowywaniu tych kwestionariuszy są jeszcze pewne niedokładności (m. </w:t>
      </w:r>
      <w:r w:rsidRPr="00471BBE">
        <w:rPr>
          <w:rStyle w:val="Teksttreci2"/>
          <w:color w:val="000000"/>
          <w:lang w:eastAsia="en-US"/>
        </w:rPr>
        <w:t xml:space="preserve">in. </w:t>
      </w:r>
      <w:r>
        <w:rPr>
          <w:rStyle w:val="Teksttreci2"/>
          <w:color w:val="000000"/>
        </w:rPr>
        <w:t>niepełne definicje znaczeń), w każdym następnym jest ich jednak stosunkowo mniej. Można więc przypuszczać, że kwestionariusz na litery A-D zosta</w:t>
      </w:r>
      <w:r>
        <w:rPr>
          <w:rStyle w:val="Teksttreci2"/>
          <w:color w:val="000000"/>
        </w:rPr>
        <w:softHyphen/>
        <w:t>nie już wypełniony ściśle według instrukcji, dzięki czemu będzie można przystąpić do opracowywania haseł. Po dojściu do litery S te cztery (także zeszyt na literę Z-Ż) próbne, niejako ćwiczebne (i to zarówno dla eksploratorów jak i redaktorów) zeszyty kwestionariusza zostaną uzu</w:t>
      </w:r>
      <w:r>
        <w:rPr>
          <w:rStyle w:val="Teksttreci2"/>
          <w:color w:val="000000"/>
        </w:rPr>
        <w:softHyphen/>
        <w:t>pełnione.</w:t>
      </w:r>
    </w:p>
    <w:p w:rsidR="00334418" w:rsidRDefault="00334418">
      <w:pPr>
        <w:pStyle w:val="Teksttreci21"/>
        <w:shd w:val="clear" w:color="auto" w:fill="auto"/>
        <w:spacing w:before="0"/>
        <w:ind w:firstLine="440"/>
      </w:pPr>
      <w:r>
        <w:rPr>
          <w:rStyle w:val="Teksttreci2"/>
          <w:color w:val="000000"/>
        </w:rPr>
        <w:t>Kwestionariusz opracowałam w sposób zbliżony do układu i formy artykułów hasłowych w słowniku. Chodziło bowiem o to, aby pokazać zapisującym gwarę w jaki sposób zostaną wyzyskane zbierane przez nich materiały, a jednocześnie dać im możność porównania własnych zapisów z zapisami innych osób.</w:t>
      </w:r>
    </w:p>
    <w:p w:rsidR="00334418" w:rsidRDefault="00334418">
      <w:pPr>
        <w:pStyle w:val="Teksttreci21"/>
        <w:shd w:val="clear" w:color="auto" w:fill="auto"/>
        <w:spacing w:before="0"/>
        <w:ind w:firstLine="440"/>
      </w:pPr>
      <w:r>
        <w:rPr>
          <w:rStyle w:val="Teksttreci2"/>
          <w:color w:val="000000"/>
        </w:rPr>
        <w:t>W kwestionariuszu uwzględniłam wszystkie zapisy danej nazwy, a więc zarówno te, które nie budziły żadnych wątpliwości jak i zapisy niepewne. Braki, zastrzeżenia i uwagi są sformułowane szczegółowo po artykule hasłowym. Współautorzy słownika mają obowiązek nie tylko kontrolowania własnych, odnalezionych w kwestionariuszu zapisów, ale</w:t>
      </w:r>
    </w:p>
    <w:p w:rsidR="00334418" w:rsidRDefault="00334418">
      <w:pPr>
        <w:pStyle w:val="Teksttreci21"/>
        <w:shd w:val="clear" w:color="auto" w:fill="auto"/>
        <w:spacing w:before="0" w:after="120" w:line="300" w:lineRule="exact"/>
        <w:ind w:left="440" w:firstLine="0"/>
      </w:pPr>
      <w:r>
        <w:rPr>
          <w:rStyle w:val="Teksttreci2"/>
          <w:color w:val="000000"/>
        </w:rPr>
        <w:t>również zasygnalizowania swoich wątpliwości dotyczących zapisów doko</w:t>
      </w:r>
      <w:r>
        <w:rPr>
          <w:rStyle w:val="Teksttreci2"/>
          <w:color w:val="000000"/>
        </w:rPr>
        <w:softHyphen/>
        <w:t>nanych przez inne osoby w tej samej lub np. w sąsiedniej wsi. Pozwoli to wyeliminować te błędy w zapisach, których przy wstępnym opracowaniu materiałów nie udało się uchwycić. Aby umożliwić kontrolę zapisów poda</w:t>
      </w:r>
      <w:r>
        <w:rPr>
          <w:rStyle w:val="Teksttreci2"/>
          <w:color w:val="000000"/>
        </w:rPr>
        <w:softHyphen/>
        <w:t xml:space="preserve">ne zostały wszystkie miejscowości, w których dana nazwa została zapisana. Jak zdaje to egzamin w praktyce świadczyć może uwaga eksploratorki z powiatu Przasnysz w zeszyciku pod hasłem </w:t>
      </w:r>
      <w:r>
        <w:rPr>
          <w:rStyle w:val="Teksttreci2Kursywa"/>
          <w:color w:val="000000"/>
        </w:rPr>
        <w:t>sadzki:</w:t>
      </w:r>
      <w:r>
        <w:rPr>
          <w:rStyle w:val="Teksttreci2"/>
          <w:color w:val="000000"/>
        </w:rPr>
        <w:t xml:space="preserve"> „W kwestionariuszu jest mylnie oznaczone, że w Zarębach używa się tej nazwy dla małych kartofli. </w:t>
      </w:r>
      <w:r>
        <w:rPr>
          <w:rStyle w:val="Teksttreci2"/>
          <w:color w:val="000000"/>
        </w:rPr>
        <w:lastRenderedPageBreak/>
        <w:t xml:space="preserve">Widocznie pomyliłam się zbierając informacje po raz pierwszy, za co przepraszam. Teraz sprawdziłam i u informatorki i u kilku innych osób i okazuje się, że na małe kartofle do sadzenia mówi się </w:t>
      </w:r>
      <w:r>
        <w:rPr>
          <w:rStyle w:val="Teksttreci2Kursywa"/>
          <w:color w:val="000000"/>
        </w:rPr>
        <w:t>sadzaki</w:t>
      </w:r>
      <w:r>
        <w:rPr>
          <w:rStyle w:val="Teksttreci2"/>
          <w:color w:val="000000"/>
        </w:rPr>
        <w:t xml:space="preserve"> a nie </w:t>
      </w:r>
      <w:r>
        <w:rPr>
          <w:rStyle w:val="Teksttreci2Kursywa"/>
          <w:color w:val="000000"/>
        </w:rPr>
        <w:t>sadzki”.</w:t>
      </w:r>
      <w:r>
        <w:rPr>
          <w:rStyle w:val="Teksttreci2"/>
          <w:color w:val="000000"/>
        </w:rPr>
        <w:t xml:space="preserve"> Jakość materiału jest w dużej mierze zależna od instrukcji do kwestionariusza. Z tego też względu każdy zeszyt kwestionariusza w ma</w:t>
      </w:r>
      <w:r>
        <w:rPr>
          <w:rStyle w:val="Teksttreci2"/>
          <w:color w:val="000000"/>
        </w:rPr>
        <w:softHyphen/>
        <w:t>szynopisie będzie wysyłany do kilkunastu nauczycieli i dopiero po przej</w:t>
      </w:r>
      <w:r>
        <w:rPr>
          <w:rStyle w:val="Teksttreci2"/>
          <w:color w:val="000000"/>
        </w:rPr>
        <w:softHyphen/>
        <w:t>rzeniu materiałów i uzupełnieniu instrukcji zostanie powielony. Przy tak pomyślanym sposobie sprawdzania materiałów wszelkie pomyłki, nieścisłości, nieporozumienia albo dadzą się od razu wychwycić (w dużym stopniu uda się im zapobiec), albo też co najwyżej wejdą do grupy nazw sporadycznych, przygodnych.</w:t>
      </w:r>
    </w:p>
    <w:p w:rsidR="00334418" w:rsidRDefault="00334418">
      <w:pPr>
        <w:pStyle w:val="Teksttreci21"/>
        <w:shd w:val="clear" w:color="auto" w:fill="auto"/>
        <w:spacing w:before="0" w:line="300" w:lineRule="exact"/>
        <w:ind w:left="440" w:firstLine="380"/>
      </w:pPr>
      <w:r>
        <w:rPr>
          <w:rStyle w:val="Teksttreci2Odstpy3pt"/>
          <w:color w:val="000000"/>
        </w:rPr>
        <w:t>Siatka punktów.</w:t>
      </w:r>
      <w:r>
        <w:rPr>
          <w:rStyle w:val="Teksttreci2"/>
          <w:color w:val="000000"/>
        </w:rPr>
        <w:t xml:space="preserve"> Istnieją dwie siatki punktów. Jedna obej</w:t>
      </w:r>
      <w:r>
        <w:rPr>
          <w:rStyle w:val="Teksttreci2"/>
          <w:color w:val="000000"/>
        </w:rPr>
        <w:softHyphen/>
        <w:t>muje wielką liczbę punktów rozmieszczonych w sposób bardzo przy</w:t>
      </w:r>
      <w:r>
        <w:rPr>
          <w:rStyle w:val="Teksttreci2"/>
          <w:color w:val="000000"/>
        </w:rPr>
        <w:softHyphen/>
        <w:t>padkowy, nieporównywalny. W punktach tych nauczyciele i uczniowie wypełniają tylko karty hasłowe, będące podstawą opracowania kwestio</w:t>
      </w:r>
      <w:r>
        <w:rPr>
          <w:rStyle w:val="Teksttreci2"/>
          <w:color w:val="000000"/>
        </w:rPr>
        <w:softHyphen/>
        <w:t>nariusza. Każda nazwa, nawet przypadkowo gdzieś zapisana lub wyekscerpowana w drugim etapie badań, jest sprawdzana przez około 100 róż</w:t>
      </w:r>
      <w:r>
        <w:rPr>
          <w:rStyle w:val="Teksttreci2"/>
          <w:color w:val="000000"/>
        </w:rPr>
        <w:softHyphen/>
        <w:t xml:space="preserve">nych nauczycieli w około 100 różnych punktach rozmieszczonych mniej więcej równomiernie. Wszelkie wątpliwości wynikające przy </w:t>
      </w:r>
      <w:r>
        <w:rPr>
          <w:rStyle w:val="Teksttreci2"/>
          <w:color w:val="000000"/>
          <w:lang w:val="cs-CZ" w:eastAsia="cs-CZ"/>
        </w:rPr>
        <w:t>opracowy</w:t>
      </w:r>
      <w:r>
        <w:rPr>
          <w:rStyle w:val="Teksttreci2"/>
          <w:color w:val="000000"/>
        </w:rPr>
        <w:t>waniu hasła będą dodatkowo wyjaśniane w terenie.</w:t>
      </w:r>
    </w:p>
    <w:p w:rsidR="00334418" w:rsidRDefault="00334418">
      <w:pPr>
        <w:pStyle w:val="Teksttreci21"/>
        <w:shd w:val="clear" w:color="auto" w:fill="auto"/>
        <w:spacing w:before="0" w:line="300" w:lineRule="exact"/>
        <w:ind w:left="440" w:firstLine="380"/>
      </w:pPr>
      <w:r>
        <w:rPr>
          <w:rStyle w:val="Teksttreci2"/>
          <w:color w:val="000000"/>
        </w:rPr>
        <w:t>Kwestionariusz był przeznaczony tylko dla nauczycieli, którzy naj</w:t>
      </w:r>
      <w:r>
        <w:rPr>
          <w:rStyle w:val="Teksttreci2"/>
          <w:color w:val="000000"/>
        </w:rPr>
        <w:softHyphen/>
        <w:t>lepiej wywiązali się z pierwszego etapu badań i którzy byli zdecydowani prowadzić badania przez wiele lat. Byli tacy, co prawda bardzo nieliczni, którzy zrezygnowali ze współpracy po opracowaniu pierwszego zeszytu kwestionariusza, czasami wracając do zbierania, a czasami proponując nam na swoje miejsce innych kandydatów (z kategorii tzw. entuzjastów). Obecnie zespół mazowiecki liczy około 50 osób, a mniej więcej drugie tyle przypada na Podlasie. Na Podlasiu, z wyjątkiem części należącej do województwa warszawskiego, organizacja badań rozpoczęła się później i nie została jeszcze ukończona. Do końca br. planuje się uzupełnienie wszystkich luk terenowych (zarówno na Mazowszu jak na Podlasiu) oraz zamknięcie siatki punktów. Materiał z miejscowości opracowanych czę</w:t>
      </w:r>
      <w:r>
        <w:rPr>
          <w:rStyle w:val="Teksttreci2"/>
          <w:color w:val="000000"/>
        </w:rPr>
        <w:softHyphen/>
        <w:t>ściowo będzie włączony do słownika tylko w wyjątkowych wypadkach.</w:t>
      </w:r>
    </w:p>
    <w:p w:rsidR="00334418" w:rsidRDefault="00334418">
      <w:pPr>
        <w:pStyle w:val="Teksttreci21"/>
        <w:shd w:val="clear" w:color="auto" w:fill="auto"/>
        <w:spacing w:before="0" w:line="300" w:lineRule="exact"/>
        <w:ind w:left="440" w:firstLine="380"/>
      </w:pPr>
      <w:r>
        <w:rPr>
          <w:rStyle w:val="Teksttreci2Odstpy3pt"/>
          <w:color w:val="000000"/>
        </w:rPr>
        <w:t>Kartoteka.</w:t>
      </w:r>
      <w:r>
        <w:rPr>
          <w:rStyle w:val="Teksttreci2"/>
          <w:color w:val="000000"/>
        </w:rPr>
        <w:t xml:space="preserve"> Odpowiedzi na kwestionariusz wypełniane są wy</w:t>
      </w:r>
      <w:r>
        <w:rPr>
          <w:rStyle w:val="Teksttreci2"/>
          <w:color w:val="000000"/>
        </w:rPr>
        <w:softHyphen/>
        <w:t>łącznie w zeszycikach wielkości połowy 16-kartowego szkolnego zeszytu,</w:t>
      </w:r>
    </w:p>
    <w:p w:rsidR="00334418" w:rsidRDefault="00334418">
      <w:pPr>
        <w:pStyle w:val="Teksttreci21"/>
        <w:shd w:val="clear" w:color="auto" w:fill="auto"/>
        <w:spacing w:before="0" w:after="60"/>
        <w:ind w:firstLine="0"/>
      </w:pPr>
      <w:r>
        <w:rPr>
          <w:rStyle w:val="Teksttreci2"/>
          <w:color w:val="000000"/>
        </w:rPr>
        <w:t>które nauczyciele otrzymują wraz z kwestionariuszem podczas kolejnej konferencji. Ustalony został również sposób wpisywania odpowiedzi, stemplowania (w najbliższym czasie każdy nauczyciel otrzyma pieczątkę z nazwą wsi, powiatu i swoim nazwiskiem). W ten sposób po obcięciu grzbietów otrzymamy gotową kartotekę. Tak więc nauczyciele nie tylko bezinteresowanie prowadzą badania, ale i sporządzają kartotekę, oszczę</w:t>
      </w:r>
      <w:r>
        <w:rPr>
          <w:rStyle w:val="Teksttreci2"/>
          <w:color w:val="000000"/>
        </w:rPr>
        <w:softHyphen/>
        <w:t>dzając sporą sumę pieniędzy, jeśli weźmiemy pod uwagę, że według planowanego tempa pracy, będzie się ona powiększać rocznie o około 200 tysięcy kart hasłowych. Zastosowanie zeszycików ułatwia ponowną kontrolę materiału w terenie, co przy maksymalnym dążeniu do dokład</w:t>
      </w:r>
      <w:r>
        <w:rPr>
          <w:rStyle w:val="Teksttreci2"/>
          <w:color w:val="000000"/>
        </w:rPr>
        <w:softHyphen/>
        <w:t xml:space="preserve">nego wydobycia i zlokalizowania </w:t>
      </w:r>
      <w:r>
        <w:rPr>
          <w:rStyle w:val="Teksttreci2"/>
          <w:color w:val="000000"/>
        </w:rPr>
        <w:lastRenderedPageBreak/>
        <w:t>poszczególnych znaczeń danej nazwy jest rzeczą niemałej wagi.</w:t>
      </w:r>
    </w:p>
    <w:p w:rsidR="00334418" w:rsidRDefault="00334418">
      <w:pPr>
        <w:pStyle w:val="Teksttreci21"/>
        <w:shd w:val="clear" w:color="auto" w:fill="auto"/>
        <w:spacing w:before="0"/>
        <w:ind w:firstLine="440"/>
      </w:pPr>
      <w:r>
        <w:rPr>
          <w:rStyle w:val="Teksttreci2Odstpy3pt"/>
          <w:color w:val="000000"/>
        </w:rPr>
        <w:t>Sposoby uzupełniania siatki haseł.</w:t>
      </w:r>
      <w:r>
        <w:rPr>
          <w:rStyle w:val="Teksttreci2"/>
          <w:color w:val="000000"/>
        </w:rPr>
        <w:t xml:space="preserve"> Niezależnie od ze</w:t>
      </w:r>
      <w:r>
        <w:rPr>
          <w:rStyle w:val="Teksttreci2"/>
          <w:color w:val="000000"/>
        </w:rPr>
        <w:softHyphen/>
        <w:t xml:space="preserve">szycików nauczyciele otrzymują na konferencji również czyste karty hasłowe, na których zapisują w dalszym ciągu nie notowane w kestionariuszu wyrazy, które będą m. </w:t>
      </w:r>
      <w:r w:rsidRPr="00471BBE">
        <w:rPr>
          <w:rStyle w:val="Teksttreci2"/>
          <w:color w:val="000000"/>
          <w:lang w:eastAsia="en-US"/>
        </w:rPr>
        <w:t xml:space="preserve">in. </w:t>
      </w:r>
      <w:r>
        <w:rPr>
          <w:rStyle w:val="Teksttreci2"/>
          <w:color w:val="000000"/>
        </w:rPr>
        <w:t>podstawą do opracowania drugiego, a potem ewentualnie trzeciego, czwartego itd. zeszytu kwestionariusza na poszczególne litery. W tym zakresie wolno im korzystać z pomocy dzieci wiejskich, co daje bardzo dobre rezultaty.</w:t>
      </w:r>
    </w:p>
    <w:p w:rsidR="00334418" w:rsidRDefault="00334418">
      <w:pPr>
        <w:pStyle w:val="Teksttreci21"/>
        <w:shd w:val="clear" w:color="auto" w:fill="auto"/>
        <w:spacing w:before="0"/>
        <w:ind w:firstLine="440"/>
      </w:pPr>
      <w:r>
        <w:rPr>
          <w:rStyle w:val="Teksttreci212pt1"/>
          <w:color w:val="000000"/>
        </w:rPr>
        <w:t xml:space="preserve">W </w:t>
      </w:r>
      <w:r>
        <w:rPr>
          <w:rStyle w:val="Teksttreci2"/>
          <w:color w:val="000000"/>
        </w:rPr>
        <w:t>wypadku, jeśli jakaś nazwa (lub którekolwiek z wymienionych w kwestionariuszu jej znaczeń jest w badanej wsi nie znana, eksplorator ma obowiązek zapisania istniejących synonimów. Każdy synonim będzie stanowił odrębne hasło w jednym z następnych zeszytów kwestionariu</w:t>
      </w:r>
      <w:r>
        <w:rPr>
          <w:rStyle w:val="Teksttreci2"/>
          <w:color w:val="000000"/>
        </w:rPr>
        <w:softHyphen/>
        <w:t>sza, jeżeli się okaże, że nie ma go w dotychczasowej kartotece. Przestrze</w:t>
      </w:r>
      <w:r>
        <w:rPr>
          <w:rStyle w:val="Teksttreci2"/>
          <w:color w:val="000000"/>
        </w:rPr>
        <w:softHyphen/>
        <w:t>ganie tego postulatu obowiązuje w sposób bezkompromisowy, gdyż w sto</w:t>
      </w:r>
      <w:r>
        <w:rPr>
          <w:rStyle w:val="Teksttreci2"/>
          <w:color w:val="000000"/>
        </w:rPr>
        <w:softHyphen/>
        <w:t>sunkowo łatwy i pewny sposób pozwala na sporządzenie indeksu rze</w:t>
      </w:r>
      <w:r>
        <w:rPr>
          <w:rStyle w:val="Teksttreci2"/>
          <w:color w:val="000000"/>
        </w:rPr>
        <w:softHyphen/>
        <w:t>czowego.</w:t>
      </w:r>
    </w:p>
    <w:p w:rsidR="00334418" w:rsidRDefault="00334418">
      <w:pPr>
        <w:pStyle w:val="Teksttreci21"/>
        <w:shd w:val="clear" w:color="auto" w:fill="auto"/>
        <w:spacing w:before="0" w:after="55"/>
        <w:ind w:firstLine="440"/>
      </w:pPr>
      <w:r>
        <w:rPr>
          <w:rStyle w:val="Teksttreci2"/>
          <w:color w:val="000000"/>
        </w:rPr>
        <w:t>Trzeci niemniej ważny wzgląd jest taki, że przede wszystkim w ten sposób można wychwycić nazwy występujące obocznie w danej wsi, a co za tym idzie ustalić, np. która z tych nazw jest młodsza, która starsza, która używana potocznie, która znana lecz już nie używana. Stosowanie kwalifikatorów w bardzo szerokim zakresie zarówno do nazw jak i do poszczególnych ich znaczeń (czego z trudności obiektywnych nie da się dokładnie przeprowadzić ani w słowniku gwar polskich ani w słowniku gwar Warmii i Mazur) jest przecież dla badań nad historią słownictwa gwarowego sprawą ważną, zwłaszcza teraz, kiedy różnice w mowie po</w:t>
      </w:r>
      <w:r>
        <w:rPr>
          <w:rStyle w:val="Teksttreci2"/>
          <w:color w:val="000000"/>
        </w:rPr>
        <w:softHyphen/>
        <w:t>koleń stają się bardziej wyraziste. W interesujący sposób problem ten w cytowanej pracy rozwiązuje Pawłowski. Być może po niewielkim uzupełnieniu będzie się można na nim wzorować.</w:t>
      </w:r>
    </w:p>
    <w:p w:rsidR="00334418" w:rsidRDefault="00334418">
      <w:pPr>
        <w:pStyle w:val="Teksttreci21"/>
        <w:shd w:val="clear" w:color="auto" w:fill="auto"/>
        <w:spacing w:before="0" w:line="318" w:lineRule="exact"/>
        <w:ind w:firstLine="440"/>
      </w:pPr>
      <w:r>
        <w:rPr>
          <w:rStyle w:val="Teksttreci2Odstpy3pt"/>
          <w:color w:val="000000"/>
        </w:rPr>
        <w:t>Nagrania magnetofonowe.</w:t>
      </w:r>
      <w:r>
        <w:rPr>
          <w:rStyle w:val="Teksttreci2"/>
          <w:color w:val="000000"/>
        </w:rPr>
        <w:t xml:space="preserve"> Po nieco większym zaawanso</w:t>
      </w:r>
      <w:r>
        <w:rPr>
          <w:rStyle w:val="Teksttreci2"/>
          <w:color w:val="000000"/>
        </w:rPr>
        <w:softHyphen/>
        <w:t xml:space="preserve">waniu prac przewidywane są jednorazowe (a w miarę potrzeby nawet kilkurazowe) przyjazdy nauczycieli z informatorami w celu dokonania nagrań. Tą drogą m. </w:t>
      </w:r>
      <w:r w:rsidRPr="00471BBE">
        <w:rPr>
          <w:rStyle w:val="Teksttreci2"/>
          <w:color w:val="000000"/>
          <w:lang w:eastAsia="en-US"/>
        </w:rPr>
        <w:t xml:space="preserve">in. </w:t>
      </w:r>
      <w:r>
        <w:rPr>
          <w:rStyle w:val="Teksttreci2"/>
          <w:color w:val="000000"/>
        </w:rPr>
        <w:t>spróbujemy uzyskać materiał do opracowania</w:t>
      </w:r>
    </w:p>
    <w:p w:rsidR="00334418" w:rsidRDefault="00334418">
      <w:pPr>
        <w:pStyle w:val="Teksttreci21"/>
        <w:shd w:val="clear" w:color="auto" w:fill="auto"/>
        <w:spacing w:before="0" w:line="306" w:lineRule="exact"/>
        <w:ind w:firstLine="0"/>
      </w:pPr>
      <w:r>
        <w:rPr>
          <w:rStyle w:val="Teksttreci2"/>
          <w:color w:val="000000"/>
        </w:rPr>
        <w:t>tych haseł, których metodą kwestionariuszową opracować się nie da lub dla których ta metoda okaże się niewystarczająca, a przy okazji włączyć do kwestionariusza nowe wyrazy.</w:t>
      </w:r>
    </w:p>
    <w:p w:rsidR="00334418" w:rsidRDefault="00334418">
      <w:pPr>
        <w:pStyle w:val="Teksttreci21"/>
        <w:shd w:val="clear" w:color="auto" w:fill="auto"/>
        <w:spacing w:before="0" w:line="306" w:lineRule="exact"/>
        <w:ind w:firstLine="440"/>
      </w:pPr>
      <w:r>
        <w:rPr>
          <w:rStyle w:val="Teksttreci2"/>
          <w:color w:val="000000"/>
        </w:rPr>
        <w:t>Jako jeden z dość ważnych sposobów uzupełniania siatki haseł prze</w:t>
      </w:r>
      <w:r>
        <w:rPr>
          <w:rStyle w:val="Teksttreci2"/>
          <w:color w:val="000000"/>
        </w:rPr>
        <w:softHyphen/>
        <w:t xml:space="preserve">widuje się dokonanie ekscerpcji (oczywiście tylko w zakresie nazw jeszcze nie notowanych w kartotece słownikowej) materiałów z Mazowsza i Podlasia będących w posiadaniu Pracowni (m. </w:t>
      </w:r>
      <w:r w:rsidRPr="00471BBE">
        <w:rPr>
          <w:rStyle w:val="Teksttreci2"/>
          <w:color w:val="000000"/>
          <w:lang w:eastAsia="en-US"/>
        </w:rPr>
        <w:t xml:space="preserve">in. </w:t>
      </w:r>
      <w:r>
        <w:rPr>
          <w:rStyle w:val="Teksttreci2"/>
          <w:color w:val="000000"/>
        </w:rPr>
        <w:t>prac magisterskich), publikacji gwarowych dotyczących tego terenu, prac publikowanych i niepublikowanych spoza terenu Mazowsza i Podlasia (np. Kartoteki słownika gwar Warmii i Mazur, słownika Domaniewka, a być może także słownika Knapiusza). Jest rzeczą oczywistą, że ekscerpcja ta będzie wy</w:t>
      </w:r>
      <w:r>
        <w:rPr>
          <w:rStyle w:val="Teksttreci2"/>
          <w:color w:val="000000"/>
        </w:rPr>
        <w:softHyphen/>
        <w:t>konywana w sposób niepełny (tylko hasło i znaczenie bez lokalizacji i bez kontekstu) i przez osoby dobrze znające gwarę. W pracach publi</w:t>
      </w:r>
      <w:r>
        <w:rPr>
          <w:rStyle w:val="Teksttreci2"/>
          <w:color w:val="000000"/>
        </w:rPr>
        <w:softHyphen/>
        <w:t xml:space="preserve">kowanych dokonają jej informatorzy doskonale orientujący się o co chodzi. Jedna z </w:t>
      </w:r>
      <w:r>
        <w:rPr>
          <w:rStyle w:val="Teksttreci2"/>
          <w:color w:val="000000"/>
          <w:lang w:val="cs-CZ" w:eastAsia="cs-CZ"/>
        </w:rPr>
        <w:t xml:space="preserve">informatorek </w:t>
      </w:r>
      <w:r>
        <w:rPr>
          <w:rStyle w:val="Teksttreci2"/>
          <w:color w:val="000000"/>
        </w:rPr>
        <w:t xml:space="preserve">przeczytała pod tym kątem </w:t>
      </w:r>
      <w:r>
        <w:rPr>
          <w:rStyle w:val="Teksttreci2"/>
          <w:color w:val="000000"/>
        </w:rPr>
        <w:lastRenderedPageBreak/>
        <w:t>hasła w Słow</w:t>
      </w:r>
      <w:r>
        <w:rPr>
          <w:rStyle w:val="Teksttreci2"/>
          <w:color w:val="000000"/>
        </w:rPr>
        <w:softHyphen/>
        <w:t>niku Gwarowym Karłowicza i w pierwszej części Słownika Domaniewka, podkreślając ołówkiem te wyrazy, które zna z gwary północnego Mazow</w:t>
      </w:r>
      <w:r>
        <w:rPr>
          <w:rStyle w:val="Teksttreci2"/>
          <w:color w:val="000000"/>
        </w:rPr>
        <w:softHyphen/>
        <w:t>sza. To samo (jak się okazało z dużym pożytkiem) zrobił inny informator z Podlasia. Które z tak wytypowanych haseł zostaną umieszczone w kwe</w:t>
      </w:r>
      <w:r>
        <w:rPr>
          <w:rStyle w:val="Teksttreci2"/>
          <w:color w:val="000000"/>
        </w:rPr>
        <w:softHyphen/>
        <w:t xml:space="preserve">stionariuszu rozstrzygnie przed powieleniem grupa nauczycieli, tzw. recenzentów, o których była mowa </w:t>
      </w:r>
      <w:r>
        <w:rPr>
          <w:rStyle w:val="Teksttreci2Kursywa"/>
          <w:color w:val="000000"/>
        </w:rPr>
        <w:t>wyżej.</w:t>
      </w:r>
    </w:p>
    <w:p w:rsidR="00334418" w:rsidRDefault="00334418">
      <w:pPr>
        <w:pStyle w:val="Teksttreci21"/>
        <w:shd w:val="clear" w:color="auto" w:fill="auto"/>
        <w:spacing w:before="0" w:line="306" w:lineRule="exact"/>
        <w:ind w:firstLine="440"/>
      </w:pPr>
      <w:r>
        <w:rPr>
          <w:rStyle w:val="Teksttreci2"/>
          <w:color w:val="000000"/>
        </w:rPr>
        <w:t>Zasadniczym postulatem przy opracowywaniu słownika gwarowego powinno być wyzyskiwanie w sposób przemyślany wszelkich osiągnięć współczesnej leksykologii i leksykografii. W pracach nad słownikiem gwar mazowiecko-podlaskich sprawa jest ułatwiona o tyle, że w Pra</w:t>
      </w:r>
      <w:r>
        <w:rPr>
          <w:rStyle w:val="Teksttreci2"/>
          <w:color w:val="000000"/>
        </w:rPr>
        <w:softHyphen/>
        <w:t>cowni wykonuje się równolegle drugi regionalny słownik, dzięki czemu zagadnienia metodologiczne są przedmiotem licznych dyskusji. Zasad</w:t>
      </w:r>
      <w:r>
        <w:rPr>
          <w:rStyle w:val="Teksttreci2"/>
          <w:color w:val="000000"/>
        </w:rPr>
        <w:softHyphen/>
        <w:t>nicza jednak różnica w sposobie zbierania materiału zmusza do szukania nowych rozwiązań w zakresie przedstawienia zarówno znaczeniowej, jak i geograficznej strony materiału.</w:t>
      </w:r>
    </w:p>
    <w:p w:rsidR="00334418" w:rsidRDefault="00334418">
      <w:pPr>
        <w:pStyle w:val="Teksttreci21"/>
        <w:shd w:val="clear" w:color="auto" w:fill="auto"/>
        <w:spacing w:before="0"/>
        <w:ind w:firstLine="440"/>
      </w:pPr>
      <w:r>
        <w:rPr>
          <w:rStyle w:val="Teksttreci2"/>
          <w:color w:val="000000"/>
        </w:rPr>
        <w:t>Z góry zaplanowana, stała sieć punktów, materiał dość jednolity chro</w:t>
      </w:r>
      <w:r>
        <w:rPr>
          <w:rStyle w:val="Teksttreci2"/>
          <w:color w:val="000000"/>
        </w:rPr>
        <w:softHyphen/>
        <w:t>nologicznie i pełny, pozwala na dokładne określenie zasięgu poszczegól</w:t>
      </w:r>
      <w:r>
        <w:rPr>
          <w:rStyle w:val="Teksttreci2"/>
          <w:color w:val="000000"/>
        </w:rPr>
        <w:softHyphen/>
        <w:t>nych znaczeń danego wyrazu przez szerokie zastosowanie metody karto</w:t>
      </w:r>
      <w:r>
        <w:rPr>
          <w:rStyle w:val="Teksttreci2"/>
          <w:color w:val="000000"/>
        </w:rPr>
        <w:softHyphen/>
        <w:t>graficznej. Przyjmuje się, że w pierwszej redakcji dla każdego hasła wy</w:t>
      </w:r>
      <w:r>
        <w:rPr>
          <w:rStyle w:val="Teksttreci2"/>
          <w:color w:val="000000"/>
        </w:rPr>
        <w:softHyphen/>
        <w:t>konana zostanie robocza mapa, dzięki której redaktor będzie miał możność:</w:t>
      </w:r>
    </w:p>
    <w:p w:rsidR="00334418" w:rsidRDefault="00334418">
      <w:pPr>
        <w:pStyle w:val="Teksttreci21"/>
        <w:numPr>
          <w:ilvl w:val="0"/>
          <w:numId w:val="20"/>
        </w:numPr>
        <w:shd w:val="clear" w:color="auto" w:fill="auto"/>
        <w:tabs>
          <w:tab w:val="left" w:pos="756"/>
        </w:tabs>
        <w:spacing w:before="0" w:line="318" w:lineRule="exact"/>
        <w:ind w:firstLine="440"/>
      </w:pPr>
      <w:r>
        <w:rPr>
          <w:rStyle w:val="Teksttreci2"/>
          <w:color w:val="000000"/>
        </w:rPr>
        <w:t>bardziej dokładnego rozgraniczenia znaczeń przez wytypowanie do sprawdzenia w terenie rzeczy wątpliwych (no i oczywiście sprawdzenie ich),</w:t>
      </w:r>
    </w:p>
    <w:p w:rsidR="00334418" w:rsidRDefault="00334418">
      <w:pPr>
        <w:pStyle w:val="Teksttreci21"/>
        <w:numPr>
          <w:ilvl w:val="0"/>
          <w:numId w:val="20"/>
        </w:numPr>
        <w:shd w:val="clear" w:color="auto" w:fill="auto"/>
        <w:tabs>
          <w:tab w:val="left" w:pos="766"/>
        </w:tabs>
        <w:spacing w:before="0" w:line="360" w:lineRule="exact"/>
        <w:ind w:firstLine="440"/>
      </w:pPr>
      <w:r>
        <w:rPr>
          <w:rStyle w:val="Teksttreci2"/>
          <w:color w:val="000000"/>
        </w:rPr>
        <w:t>zdania sobie sprawy z dokładnego zasięgu wyrażeń i jego znaczeń,</w:t>
      </w:r>
    </w:p>
    <w:p w:rsidR="00334418" w:rsidRDefault="00334418">
      <w:pPr>
        <w:pStyle w:val="Teksttreci21"/>
        <w:numPr>
          <w:ilvl w:val="0"/>
          <w:numId w:val="20"/>
        </w:numPr>
        <w:shd w:val="clear" w:color="auto" w:fill="auto"/>
        <w:tabs>
          <w:tab w:val="left" w:pos="766"/>
        </w:tabs>
        <w:spacing w:before="0" w:line="360" w:lineRule="exact"/>
        <w:ind w:firstLine="440"/>
      </w:pPr>
      <w:r>
        <w:rPr>
          <w:rStyle w:val="Teksttreci2"/>
          <w:color w:val="000000"/>
        </w:rPr>
        <w:t>zrobienia indeksu rzeczowego do poszczególnych znaczeń.</w:t>
      </w:r>
    </w:p>
    <w:p w:rsidR="00334418" w:rsidRDefault="00334418">
      <w:pPr>
        <w:pStyle w:val="Teksttreci21"/>
        <w:shd w:val="clear" w:color="auto" w:fill="auto"/>
        <w:spacing w:before="0" w:line="360" w:lineRule="exact"/>
        <w:ind w:firstLine="440"/>
      </w:pPr>
      <w:r>
        <w:rPr>
          <w:rStyle w:val="Teksttreci2"/>
          <w:color w:val="000000"/>
        </w:rPr>
        <w:t>Wykonanie mapy próbnej, roboczej dla każdego hasła oczywiście nie</w:t>
      </w:r>
    </w:p>
    <w:p w:rsidR="00334418" w:rsidRDefault="00334418">
      <w:pPr>
        <w:pStyle w:val="Teksttreci21"/>
        <w:shd w:val="clear" w:color="auto" w:fill="auto"/>
        <w:spacing w:before="0" w:line="280" w:lineRule="exact"/>
        <w:ind w:firstLine="0"/>
      </w:pPr>
      <w:r>
        <w:rPr>
          <w:rStyle w:val="Teksttreci2"/>
          <w:color w:val="000000"/>
        </w:rPr>
        <w:t>znaczy, że lokalizacja wszystkich nazw ma być ilustrowana mapami.</w:t>
      </w:r>
    </w:p>
    <w:p w:rsidR="00334418" w:rsidRDefault="00334418">
      <w:pPr>
        <w:pStyle w:val="Teksttreci21"/>
        <w:shd w:val="clear" w:color="auto" w:fill="auto"/>
        <w:spacing w:before="0"/>
        <w:ind w:firstLine="0"/>
      </w:pPr>
      <w:r>
        <w:rPr>
          <w:rStyle w:val="Teksttreci2"/>
          <w:color w:val="000000"/>
        </w:rPr>
        <w:t>Mapy (podobnie zresztą jak i ilustracje zostaną dołączone tam, gdzie będzie zachodziła istotna potrzeba. Wszystkie mapy robocze będzie można wyzyskiwać do teoretycznych opracowań z zakresu semantyki i słowotwórstwa, a po części także i leksyki, gdyż można przypuszczać, że do tych wszystkich zagadnień słownik dostarczy cennych materiałów.</w:t>
      </w:r>
    </w:p>
    <w:p w:rsidR="00334418" w:rsidRDefault="00334418">
      <w:pPr>
        <w:pStyle w:val="Teksttreci21"/>
        <w:shd w:val="clear" w:color="auto" w:fill="auto"/>
        <w:spacing w:before="0"/>
        <w:ind w:firstLine="420"/>
      </w:pPr>
      <w:r>
        <w:rPr>
          <w:rStyle w:val="Teksttreci2"/>
          <w:color w:val="000000"/>
        </w:rPr>
        <w:t>Wydaje się, że tak szeroko pojęta geografia w słowniku, możliwa przy prowadzeniu planowanych badań, będzie odpowiadała wymogom sta</w:t>
      </w:r>
      <w:r>
        <w:rPr>
          <w:rStyle w:val="Teksttreci2"/>
          <w:color w:val="000000"/>
        </w:rPr>
        <w:softHyphen/>
        <w:t>wianym dzisiejszej leksykografii gwarowej, które sformułował Furdal w cytowanym już artykule (str. 315). ,.Można chyba twierdzić, że w chwili obecnej nasuwa się konieczność opracowania jednolitego spo</w:t>
      </w:r>
      <w:r>
        <w:rPr>
          <w:rStyle w:val="Teksttreci2"/>
          <w:color w:val="000000"/>
        </w:rPr>
        <w:softHyphen/>
        <w:t>sobu wydawania leksykalnych zbiorów gwarowych, sposobu, który mógłby zastąpić w pełni atlas i słownik gwarowy. Wydawnictwo takie powinno mieć podstawowe zalety słownika, przede wszystkim więc winno obejmować całe słownictwo, a nie tylko wybór słów, układających się interesująco pod względem geograficznym. Tak samo ważną rzeczą jest zgrupowanie na jednym miejscu wszystkich form i znaczeń danego wy</w:t>
      </w:r>
      <w:r>
        <w:rPr>
          <w:rStyle w:val="Teksttreci2"/>
          <w:color w:val="000000"/>
        </w:rPr>
        <w:softHyphen/>
        <w:t>razu. Konieczne do uwzględnienia cechy atlasu, to powiązanie materiału od strony semantycznej oraz użycie w miarę potrzeby metody kartogra</w:t>
      </w:r>
      <w:r>
        <w:rPr>
          <w:rStyle w:val="Teksttreci2"/>
          <w:color w:val="000000"/>
        </w:rPr>
        <w:softHyphen/>
        <w:t xml:space="preserve">ficznej, np. w postaci mapowego komentarza przy bardziej złożonych zagadnieniach. Dodatkowym postulatem winno być oparcie zasadniczego zrębu </w:t>
      </w:r>
      <w:r>
        <w:rPr>
          <w:rStyle w:val="Teksttreci2"/>
          <w:color w:val="000000"/>
        </w:rPr>
        <w:lastRenderedPageBreak/>
        <w:t>materiału nie na przygodnych danych, ale na planowanych wy</w:t>
      </w:r>
      <w:r>
        <w:rPr>
          <w:rStyle w:val="Teksttreci2"/>
          <w:color w:val="000000"/>
        </w:rPr>
        <w:softHyphen/>
        <w:t>wiadach, co do tej pory znajdowało właściwe zrozumienie jedynie przy opracowywaniu atlasów”.</w:t>
      </w:r>
    </w:p>
    <w:p w:rsidR="00334418" w:rsidRDefault="00334418">
      <w:pPr>
        <w:pStyle w:val="Teksttreci21"/>
        <w:shd w:val="clear" w:color="auto" w:fill="auto"/>
        <w:spacing w:before="0" w:after="150" w:line="318" w:lineRule="exact"/>
        <w:ind w:firstLine="420"/>
      </w:pPr>
      <w:r>
        <w:rPr>
          <w:rStyle w:val="Teksttreci2"/>
          <w:color w:val="000000"/>
        </w:rPr>
        <w:t>Możność opracowywania haseł prawie równolegle ze zbieraniem ma</w:t>
      </w:r>
      <w:r>
        <w:rPr>
          <w:rStyle w:val="Teksttreci2"/>
          <w:color w:val="000000"/>
        </w:rPr>
        <w:softHyphen/>
        <w:t>teriału pozwoli wszystkie ważniejsze problemy, związane z budową hasła i w ogóle z pracami nad słownikiem, już w najbliższym czasie szczegółowo rozważyć i poddać pod dyskusję.</w:t>
      </w:r>
    </w:p>
    <w:p w:rsidR="00334418" w:rsidRDefault="00334418">
      <w:pPr>
        <w:pStyle w:val="Teksttreci50"/>
        <w:shd w:val="clear" w:color="auto" w:fill="auto"/>
        <w:spacing w:before="0" w:line="280" w:lineRule="exact"/>
        <w:ind w:left="6360"/>
        <w:sectPr w:rsidR="00334418">
          <w:type w:val="continuous"/>
          <w:pgSz w:w="11900" w:h="16840"/>
          <w:pgMar w:top="1637" w:right="1912" w:bottom="1191" w:left="1042" w:header="0" w:footer="3" w:gutter="0"/>
          <w:cols w:space="708"/>
          <w:noEndnote/>
          <w:docGrid w:linePitch="360"/>
        </w:sectPr>
      </w:pPr>
      <w:r>
        <w:rPr>
          <w:rStyle w:val="Teksttreci5"/>
          <w:i/>
          <w:iCs/>
          <w:color w:val="000000"/>
        </w:rPr>
        <w:t>Barbara Falińska</w:t>
      </w:r>
    </w:p>
    <w:p w:rsidR="00334418" w:rsidRDefault="00334418">
      <w:pPr>
        <w:pStyle w:val="Teksttreci50"/>
        <w:shd w:val="clear" w:color="auto" w:fill="auto"/>
        <w:spacing w:before="0" w:after="2126" w:line="280" w:lineRule="exact"/>
      </w:pPr>
      <w:r>
        <w:rPr>
          <w:rStyle w:val="Teksttreci5Odstpy7pt"/>
          <w:i/>
          <w:iCs/>
          <w:color w:val="000000"/>
        </w:rPr>
        <w:lastRenderedPageBreak/>
        <w:t>OBJAŚNIENIA WYRAZÓW I ZWROTÓW</w:t>
      </w:r>
    </w:p>
    <w:p w:rsidR="00334418" w:rsidRDefault="00334418">
      <w:pPr>
        <w:pStyle w:val="Teksttreci50"/>
        <w:shd w:val="clear" w:color="auto" w:fill="auto"/>
        <w:spacing w:before="0" w:after="264" w:line="280" w:lineRule="exact"/>
        <w:ind w:firstLine="520"/>
        <w:jc w:val="both"/>
      </w:pPr>
      <w:r>
        <w:rPr>
          <w:rStyle w:val="Teksttreci5"/>
          <w:i/>
          <w:iCs/>
          <w:color w:val="000000"/>
        </w:rPr>
        <w:t>Konceptualizacja.</w:t>
      </w:r>
    </w:p>
    <w:p w:rsidR="00334418" w:rsidRDefault="00334418">
      <w:pPr>
        <w:pStyle w:val="Teksttreci21"/>
        <w:shd w:val="clear" w:color="auto" w:fill="auto"/>
        <w:spacing w:before="0" w:after="506"/>
        <w:ind w:right="180" w:firstLine="520"/>
        <w:sectPr w:rsidR="00334418">
          <w:headerReference w:type="even" r:id="rId45"/>
          <w:headerReference w:type="default" r:id="rId46"/>
          <w:pgSz w:w="11900" w:h="16840"/>
          <w:pgMar w:top="1147" w:right="1980" w:bottom="1219" w:left="943" w:header="0" w:footer="3" w:gutter="0"/>
          <w:pgNumType w:start="44"/>
          <w:cols w:space="708"/>
          <w:noEndnote/>
          <w:docGrid w:linePitch="360"/>
        </w:sectPr>
      </w:pPr>
      <w:r>
        <w:rPr>
          <w:rStyle w:val="Teksttreci2"/>
          <w:color w:val="000000"/>
        </w:rPr>
        <w:t>Bardzo dziękuję inżynierowi Jerzemu Kubiatowskiemu z Warszawy za list i załączniki. Jeden z tych załączników ma datę jedenastego sierp</w:t>
      </w:r>
      <w:r>
        <w:rPr>
          <w:rStyle w:val="Teksttreci2"/>
          <w:color w:val="000000"/>
        </w:rPr>
        <w:softHyphen/>
        <w:t>nia 1961 r., mimo tej dawności zasługuje jednak na to, by jego treść jak najszerzej upowszechniać. Tym załącznikiem jest odpis okólnika podpi</w:t>
      </w:r>
      <w:r>
        <w:rPr>
          <w:rStyle w:val="Teksttreci2"/>
          <w:color w:val="000000"/>
        </w:rPr>
        <w:softHyphen/>
        <w:t>sanego przez Ministra Leśnictwa i Przemysłu Drzewnego, obywatela R. Gesinga, a dotyczącego sprawy, nie wiem czy w jakimkolwiek innym okólniku kiedykolwiek poruszanej. Obywatel minister stwierdza w wy</w:t>
      </w:r>
      <w:r>
        <w:rPr>
          <w:rStyle w:val="Teksttreci2"/>
          <w:color w:val="000000"/>
        </w:rPr>
        <w:softHyphen/>
        <w:t>mienionym piśmie, że korespondencja urzędowa niekiedy uwłacza po</w:t>
      </w:r>
      <w:r>
        <w:rPr>
          <w:rStyle w:val="Teksttreci2"/>
          <w:color w:val="000000"/>
        </w:rPr>
        <w:softHyphen/>
        <w:t>wadze urzędu, z którego jest wysyłana, bo jej forma i styl pozostają w rażącej sprzeczności z podstawowymi zasadami języka polskiego. W końcowej części okólnika minister kładzie nacisk na konieczność po</w:t>
      </w:r>
      <w:r>
        <w:rPr>
          <w:rStyle w:val="Teksttreci2"/>
          <w:color w:val="000000"/>
        </w:rPr>
        <w:softHyphen/>
        <w:t>prawnej stylizacji wszelkich urzędowych tekstów. Oby jak najczęściej miało się sposobność cytować takie okólniki. Język tekstów urzędowych ma swoistą sugestywność i staje się w oczach niektórych wzorem lite</w:t>
      </w:r>
      <w:r>
        <w:rPr>
          <w:rStyle w:val="Teksttreci2"/>
          <w:color w:val="000000"/>
        </w:rPr>
        <w:softHyphen/>
        <w:t>rackiego stylu, dlatego też zasługuje na szczególną troskę: troska o styl ustaw, okólników, przepisów to jeden z bardzo istotnych przejawów troski o człowieka i o proste, rzeczowe stosunki między ludźmi. Źródłem bardzo wielu uchybień stylistycznych jest nieliczenie się osoby mówią</w:t>
      </w:r>
      <w:r>
        <w:rPr>
          <w:rStyle w:val="Teksttreci2"/>
          <w:color w:val="000000"/>
        </w:rPr>
        <w:softHyphen/>
        <w:t>cej lub piszącej z tym, jak będzie reagował odbiorca mówionych lub pi</w:t>
      </w:r>
      <w:r>
        <w:rPr>
          <w:rStyle w:val="Teksttreci2"/>
          <w:color w:val="000000"/>
        </w:rPr>
        <w:softHyphen/>
        <w:t xml:space="preserve">sanych słów, inaczej mówiąc przejmowanie się sobą bardziej, niż tym, co by się miało za pomocą swoich słów realizować w określonej sytuacji. Takie właśnie wrażenie robi na przykład użycie wyrazu </w:t>
      </w:r>
      <w:r>
        <w:rPr>
          <w:rStyle w:val="Teksttreci2Kursywa"/>
          <w:color w:val="000000"/>
        </w:rPr>
        <w:t xml:space="preserve">konceptualizacja </w:t>
      </w:r>
      <w:r>
        <w:rPr>
          <w:rStyle w:val="Teksttreci2"/>
          <w:color w:val="000000"/>
        </w:rPr>
        <w:t xml:space="preserve">w tytule pracy naukowej zacytowanym z pewnego biuletynu przez inż. Kubiatowskiego: ,,Konceptualizacja badań nad inicjatywą i aktywnością zawodową i społeczną na wsi”. „Czy wyraz </w:t>
      </w:r>
      <w:r>
        <w:rPr>
          <w:rStyle w:val="Teksttreci2Kursywa"/>
          <w:color w:val="000000"/>
        </w:rPr>
        <w:t>konceptualizacja</w:t>
      </w:r>
      <w:r>
        <w:rPr>
          <w:rStyle w:val="Teksttreci2"/>
          <w:color w:val="000000"/>
        </w:rPr>
        <w:t>, pyta w tym związku korespondent, jest prawidłowy i czy nie ma na jego miejsce prostszego wyrażenia”? Pytaniu pierwszemu można by było nadać bar</w:t>
      </w:r>
      <w:r>
        <w:rPr>
          <w:rStyle w:val="Teksttreci2"/>
          <w:color w:val="000000"/>
        </w:rPr>
        <w:softHyphen/>
        <w:t xml:space="preserve">dziej radykalną postać: może chodzić nie tylko o to, czy wyraz </w:t>
      </w:r>
      <w:r>
        <w:rPr>
          <w:rStyle w:val="Teksttreci2Kursywa"/>
          <w:color w:val="000000"/>
        </w:rPr>
        <w:t>koncep</w:t>
      </w:r>
      <w:r>
        <w:rPr>
          <w:rStyle w:val="Teksttreci2Kursywa"/>
          <w:color w:val="000000"/>
        </w:rPr>
        <w:softHyphen/>
        <w:t>tualizacja</w:t>
      </w:r>
      <w:r>
        <w:rPr>
          <w:rStyle w:val="Teksttreci2"/>
          <w:color w:val="000000"/>
        </w:rPr>
        <w:t xml:space="preserve"> jest prawidłowy (czy też poprawny), ale o to, czy taki wyraz w ogóle istnieje w języku polskim. Na tak sformułowane pytanie wypa</w:t>
      </w:r>
      <w:r>
        <w:rPr>
          <w:rStyle w:val="Teksttreci2"/>
          <w:color w:val="000000"/>
        </w:rPr>
        <w:softHyphen/>
        <w:t>dałoby odpowiedzieć przecząco: takiego wyrazu w języku polskim nie ma, nie jest on zarejestrowany w słownikach i nie jest potocznie używa</w:t>
      </w:r>
      <w:r>
        <w:rPr>
          <w:rStyle w:val="Teksttreci2"/>
          <w:color w:val="000000"/>
        </w:rPr>
        <w:softHyphen/>
        <w:t xml:space="preserve">ny. W Słowniku Wileńskim znajdujemy czasownik </w:t>
      </w:r>
      <w:r>
        <w:rPr>
          <w:rStyle w:val="Teksttreci2Kursywa"/>
          <w:color w:val="000000"/>
        </w:rPr>
        <w:t>konceptować</w:t>
      </w:r>
      <w:r>
        <w:rPr>
          <w:rStyle w:val="Teksttreci2"/>
          <w:color w:val="000000"/>
        </w:rPr>
        <w:t xml:space="preserve"> obja</w:t>
      </w:r>
      <w:r>
        <w:rPr>
          <w:rStyle w:val="Teksttreci2"/>
          <w:color w:val="000000"/>
        </w:rPr>
        <w:softHyphen/>
        <w:t>śniony jako mający dwa znaczenia: po pierwsze: „plany sztuczne ukła</w:t>
      </w:r>
      <w:r>
        <w:rPr>
          <w:rStyle w:val="Teksttreci2"/>
          <w:color w:val="000000"/>
        </w:rPr>
        <w:softHyphen/>
        <w:t xml:space="preserve">dać, wymyślać”, po drugie „sadzić się na koncepty”. Wyraz </w:t>
      </w:r>
      <w:r>
        <w:rPr>
          <w:rStyle w:val="Teksttreci2Kursywa"/>
          <w:color w:val="000000"/>
        </w:rPr>
        <w:t>konceptuali</w:t>
      </w:r>
      <w:r>
        <w:rPr>
          <w:rStyle w:val="Teksttreci2Kursywa"/>
          <w:color w:val="000000"/>
        </w:rPr>
        <w:softHyphen/>
        <w:t>zacja</w:t>
      </w:r>
      <w:r>
        <w:rPr>
          <w:rStyle w:val="Teksttreci2"/>
          <w:color w:val="000000"/>
        </w:rPr>
        <w:t xml:space="preserve"> jest jak gdyby wynikiem czyjegoś sadzenia się na koncepty w dzie- </w:t>
      </w:r>
    </w:p>
    <w:p w:rsidR="00334418" w:rsidRDefault="00334418">
      <w:pPr>
        <w:pStyle w:val="Teksttreci21"/>
        <w:shd w:val="clear" w:color="auto" w:fill="auto"/>
        <w:spacing w:before="0" w:after="506"/>
        <w:ind w:right="180" w:firstLine="520"/>
      </w:pPr>
      <w:r>
        <w:rPr>
          <w:rStyle w:val="Teksttreci2"/>
          <w:color w:val="000000"/>
        </w:rPr>
        <w:lastRenderedPageBreak/>
        <w:t>dzinie językowej. Można się domyśleć, że wyraz ten ma znaczyć sformu</w:t>
      </w:r>
      <w:r>
        <w:rPr>
          <w:rStyle w:val="Teksttreci2"/>
          <w:color w:val="000000"/>
        </w:rPr>
        <w:softHyphen/>
        <w:t>łowanie programu badań, czy też teorii badań, ale cała stylizacja tytułu jest nieprosta, nienaturalna, ogólnikowa i mglista. Temat, o którym ma informować tytuł, wiąże się ze sprawami ważnymi, im ważniejsze są te sprawy, tym wyrazistszy powinien być tytuł i tym większa szkoda, że taki nie jest.</w:t>
      </w:r>
    </w:p>
    <w:p w:rsidR="00334418" w:rsidRDefault="00334418">
      <w:pPr>
        <w:pStyle w:val="Teksttreci50"/>
        <w:shd w:val="clear" w:color="auto" w:fill="auto"/>
        <w:spacing w:before="0" w:after="180" w:line="280" w:lineRule="exact"/>
        <w:ind w:firstLine="460"/>
        <w:jc w:val="both"/>
      </w:pPr>
      <w:r>
        <w:rPr>
          <w:rStyle w:val="Teksttreci5"/>
          <w:i/>
          <w:iCs/>
          <w:color w:val="000000"/>
        </w:rPr>
        <w:t>Polegliwy.</w:t>
      </w:r>
    </w:p>
    <w:p w:rsidR="00334418" w:rsidRDefault="00334418">
      <w:pPr>
        <w:pStyle w:val="Teksttreci21"/>
        <w:shd w:val="clear" w:color="auto" w:fill="auto"/>
        <w:spacing w:before="0" w:after="506"/>
        <w:ind w:firstLine="460"/>
      </w:pPr>
      <w:r>
        <w:rPr>
          <w:rStyle w:val="Teksttreci2"/>
          <w:color w:val="000000"/>
        </w:rPr>
        <w:t xml:space="preserve">Co do wyrazów </w:t>
      </w:r>
      <w:r>
        <w:rPr>
          <w:rStyle w:val="Teksttreci2Kursywa"/>
          <w:color w:val="000000"/>
        </w:rPr>
        <w:t>polegliwy</w:t>
      </w:r>
      <w:r>
        <w:rPr>
          <w:rStyle w:val="Teksttreci2"/>
          <w:color w:val="000000"/>
        </w:rPr>
        <w:t xml:space="preserve">, </w:t>
      </w:r>
      <w:r>
        <w:rPr>
          <w:rStyle w:val="Teksttreci2Kursywa"/>
          <w:color w:val="000000"/>
        </w:rPr>
        <w:t>polegliwość,</w:t>
      </w:r>
      <w:r>
        <w:rPr>
          <w:rStyle w:val="Teksttreci2"/>
          <w:color w:val="000000"/>
        </w:rPr>
        <w:t xml:space="preserve"> które inżynier Kubiatowski spotkał w pewnym artykule fachowym, ukazały się one niedawno: są to refleksy form czeskich </w:t>
      </w:r>
      <w:r>
        <w:rPr>
          <w:rStyle w:val="Teksttreci2Kursywa"/>
          <w:color w:val="000000"/>
          <w:lang w:val="cs-CZ" w:eastAsia="cs-CZ"/>
        </w:rPr>
        <w:t>spolekliwý</w:t>
      </w:r>
      <w:r>
        <w:rPr>
          <w:rStyle w:val="Teksttreci2Kursywa"/>
          <w:color w:val="000000"/>
        </w:rPr>
        <w:t xml:space="preserve">, </w:t>
      </w:r>
      <w:r>
        <w:rPr>
          <w:rStyle w:val="Teksttreci2Kursywa"/>
          <w:color w:val="000000"/>
          <w:lang w:val="cs-CZ" w:eastAsia="cs-CZ"/>
        </w:rPr>
        <w:t>spolehlivost</w:t>
      </w:r>
      <w:r>
        <w:rPr>
          <w:rStyle w:val="Teksttreci2Kursywa"/>
          <w:color w:val="000000"/>
        </w:rPr>
        <w:t>,</w:t>
      </w:r>
      <w:r>
        <w:rPr>
          <w:rStyle w:val="Teksttreci2"/>
          <w:color w:val="000000"/>
        </w:rPr>
        <w:t xml:space="preserve"> które są wyraziste i nie mają bezpośrednich odpowiedników w języku polskim. Czeski przymiot</w:t>
      </w:r>
      <w:r>
        <w:rPr>
          <w:rStyle w:val="Teksttreci2"/>
          <w:color w:val="000000"/>
        </w:rPr>
        <w:softHyphen/>
        <w:t xml:space="preserve">nik </w:t>
      </w:r>
      <w:r>
        <w:rPr>
          <w:rStyle w:val="Teksttreci2Kursywa"/>
          <w:color w:val="000000"/>
          <w:lang w:val="cs-CZ" w:eastAsia="cs-CZ"/>
        </w:rPr>
        <w:t>spoleklivý</w:t>
      </w:r>
      <w:r>
        <w:rPr>
          <w:rStyle w:val="Teksttreci2"/>
          <w:color w:val="000000"/>
          <w:lang w:val="cs-CZ" w:eastAsia="cs-CZ"/>
        </w:rPr>
        <w:t xml:space="preserve"> </w:t>
      </w:r>
      <w:r>
        <w:rPr>
          <w:rStyle w:val="Teksttreci2"/>
          <w:color w:val="000000"/>
        </w:rPr>
        <w:t xml:space="preserve">znaczy „taki, na którym można polegać”, zwraca uwagę, że jest on zbudowany dokładnie tak samo, jak przymiotnik angielski </w:t>
      </w:r>
      <w:r w:rsidRPr="00471BBE">
        <w:rPr>
          <w:rStyle w:val="Teksttreci2Kursywa"/>
          <w:color w:val="000000"/>
          <w:lang w:eastAsia="en-US"/>
        </w:rPr>
        <w:t>reliable</w:t>
      </w:r>
      <w:r w:rsidRPr="00471BBE">
        <w:rPr>
          <w:rStyle w:val="Teksttreci2"/>
          <w:color w:val="000000"/>
          <w:lang w:eastAsia="en-US"/>
        </w:rPr>
        <w:t xml:space="preserve"> </w:t>
      </w:r>
      <w:r>
        <w:rPr>
          <w:rStyle w:val="Teksttreci2"/>
          <w:color w:val="000000"/>
        </w:rPr>
        <w:t xml:space="preserve">— od czasownika </w:t>
      </w:r>
      <w:r w:rsidRPr="00471BBE">
        <w:rPr>
          <w:rStyle w:val="Teksttreci2Kursywa"/>
          <w:color w:val="000000"/>
          <w:lang w:eastAsia="en-US"/>
        </w:rPr>
        <w:t>rely (upon)</w:t>
      </w:r>
      <w:r w:rsidRPr="00471BBE">
        <w:rPr>
          <w:rStyle w:val="Teksttreci2"/>
          <w:color w:val="000000"/>
          <w:lang w:eastAsia="en-US"/>
        </w:rPr>
        <w:t xml:space="preserve"> </w:t>
      </w:r>
      <w:r>
        <w:rPr>
          <w:rStyle w:val="Teksttreci2"/>
          <w:color w:val="000000"/>
        </w:rPr>
        <w:t xml:space="preserve">«polegać (na czym)». </w:t>
      </w:r>
      <w:r w:rsidRPr="00471BBE">
        <w:rPr>
          <w:rStyle w:val="Teksttreci2"/>
          <w:color w:val="000000"/>
          <w:lang w:eastAsia="en-US"/>
        </w:rPr>
        <w:t xml:space="preserve">Prof. </w:t>
      </w:r>
      <w:r>
        <w:rPr>
          <w:rStyle w:val="Teksttreci2"/>
          <w:color w:val="000000"/>
        </w:rPr>
        <w:t>Kotar</w:t>
      </w:r>
      <w:r>
        <w:rPr>
          <w:rStyle w:val="Teksttreci2"/>
          <w:color w:val="000000"/>
        </w:rPr>
        <w:softHyphen/>
        <w:t xml:space="preserve">biński używa formy </w:t>
      </w:r>
      <w:r>
        <w:rPr>
          <w:rStyle w:val="Teksttreci2Kursywa"/>
          <w:color w:val="000000"/>
        </w:rPr>
        <w:t>spolegliwy,</w:t>
      </w:r>
      <w:r>
        <w:rPr>
          <w:rStyle w:val="Teksttreci2"/>
          <w:color w:val="000000"/>
        </w:rPr>
        <w:t xml:space="preserve"> prawie całkowicie czeskiej. Z chwilą, gdy mamy czasownik </w:t>
      </w:r>
      <w:r>
        <w:rPr>
          <w:rStyle w:val="Teksttreci2Kursywa"/>
          <w:color w:val="000000"/>
        </w:rPr>
        <w:t>polegać</w:t>
      </w:r>
      <w:r>
        <w:rPr>
          <w:rStyle w:val="Teksttreci2"/>
          <w:color w:val="000000"/>
        </w:rPr>
        <w:t xml:space="preserve">, można rozszerzyć jego temat </w:t>
      </w:r>
      <w:r>
        <w:rPr>
          <w:rStyle w:val="Teksttreci2"/>
          <w:color w:val="000000"/>
          <w:lang w:val="cs-CZ" w:eastAsia="cs-CZ"/>
        </w:rPr>
        <w:t xml:space="preserve">formantem </w:t>
      </w:r>
      <w:r>
        <w:rPr>
          <w:rStyle w:val="Teksttreci2Kursywa"/>
          <w:color w:val="000000"/>
        </w:rPr>
        <w:t>-liwy,</w:t>
      </w:r>
      <w:r>
        <w:rPr>
          <w:rStyle w:val="Teksttreci2"/>
          <w:color w:val="000000"/>
        </w:rPr>
        <w:t xml:space="preserve"> oprócz którego byłby jeszcze możliwy bardzo dziś często stosowa</w:t>
      </w:r>
      <w:r>
        <w:rPr>
          <w:rStyle w:val="Teksttreci2"/>
          <w:color w:val="000000"/>
        </w:rPr>
        <w:softHyphen/>
        <w:t xml:space="preserve">ny </w:t>
      </w:r>
      <w:r>
        <w:rPr>
          <w:rStyle w:val="Teksttreci2"/>
          <w:color w:val="000000"/>
          <w:lang w:val="cs-CZ" w:eastAsia="cs-CZ"/>
        </w:rPr>
        <w:t xml:space="preserve">formant </w:t>
      </w:r>
      <w:r>
        <w:rPr>
          <w:rStyle w:val="Teksttreci2Kursywa"/>
          <w:color w:val="000000"/>
        </w:rPr>
        <w:t>-alny. Polegalny</w:t>
      </w:r>
      <w:r>
        <w:rPr>
          <w:rStyle w:val="Teksttreci2"/>
          <w:color w:val="000000"/>
        </w:rPr>
        <w:t xml:space="preserve"> brzmiałoby jednak gorzej niż </w:t>
      </w:r>
      <w:r>
        <w:rPr>
          <w:rStyle w:val="Teksttreci2Kursywa"/>
          <w:color w:val="000000"/>
        </w:rPr>
        <w:t xml:space="preserve">polegliwy </w:t>
      </w:r>
      <w:r>
        <w:rPr>
          <w:rStyle w:val="Teksttreci2"/>
          <w:color w:val="000000"/>
        </w:rPr>
        <w:t xml:space="preserve">(mogłoby się to ubocznie kojarzyć z formą </w:t>
      </w:r>
      <w:r>
        <w:rPr>
          <w:rStyle w:val="Teksttreci2Kursywa"/>
          <w:color w:val="000000"/>
        </w:rPr>
        <w:t>legalny).</w:t>
      </w:r>
      <w:r>
        <w:rPr>
          <w:rStyle w:val="Teksttreci2"/>
          <w:color w:val="000000"/>
        </w:rPr>
        <w:t xml:space="preserve"> Pewien inżynier tech</w:t>
      </w:r>
      <w:r>
        <w:rPr>
          <w:rStyle w:val="Teksttreci2"/>
          <w:color w:val="000000"/>
        </w:rPr>
        <w:softHyphen/>
        <w:t>nik zwracał się kiedyś do mnie w sprawie tych form. Jeżeli istnieje rze</w:t>
      </w:r>
      <w:r>
        <w:rPr>
          <w:rStyle w:val="Teksttreci2"/>
          <w:color w:val="000000"/>
        </w:rPr>
        <w:softHyphen/>
        <w:t xml:space="preserve">czowa potrzeba użycia formy o pewien odcień mniej kategorycznej niż forma </w:t>
      </w:r>
      <w:r>
        <w:rPr>
          <w:rStyle w:val="Teksttreci2Kursywa"/>
          <w:color w:val="000000"/>
        </w:rPr>
        <w:t>niezawodny</w:t>
      </w:r>
      <w:r>
        <w:rPr>
          <w:rStyle w:val="Teksttreci2"/>
          <w:color w:val="000000"/>
        </w:rPr>
        <w:t>, to wolno tym, komu się ta potrzeba narzuca, utwo</w:t>
      </w:r>
      <w:r>
        <w:rPr>
          <w:rStyle w:val="Teksttreci2"/>
          <w:color w:val="000000"/>
        </w:rPr>
        <w:softHyphen/>
        <w:t xml:space="preserve">rzyć neologizm </w:t>
      </w:r>
      <w:r>
        <w:rPr>
          <w:rStyle w:val="Teksttreci2Kursywa"/>
          <w:color w:val="000000"/>
        </w:rPr>
        <w:t>polegliwy</w:t>
      </w:r>
      <w:r>
        <w:rPr>
          <w:rStyle w:val="Teksttreci2"/>
          <w:color w:val="000000"/>
        </w:rPr>
        <w:t xml:space="preserve"> i używać go w takich połączeniach, jak np.: „czas polegliwej pracy urządzenia”: w określeniu „niezawodnej pracy” byłoby więcej obiektywnej pewności niż w określeniu </w:t>
      </w:r>
      <w:r>
        <w:rPr>
          <w:rStyle w:val="Teksttreci2Kursywa"/>
          <w:color w:val="000000"/>
        </w:rPr>
        <w:t>polegliwej.</w:t>
      </w:r>
    </w:p>
    <w:p w:rsidR="00334418" w:rsidRDefault="00334418">
      <w:pPr>
        <w:pStyle w:val="Teksttreci21"/>
        <w:shd w:val="clear" w:color="auto" w:fill="auto"/>
        <w:spacing w:before="0" w:after="198" w:line="280" w:lineRule="exact"/>
        <w:ind w:firstLine="460"/>
      </w:pPr>
      <w:r>
        <w:rPr>
          <w:rStyle w:val="Teksttreci2"/>
          <w:color w:val="000000"/>
        </w:rPr>
        <w:t xml:space="preserve">Cofać </w:t>
      </w:r>
      <w:r>
        <w:rPr>
          <w:rStyle w:val="Teksttreci2Kursywa"/>
          <w:color w:val="000000"/>
        </w:rPr>
        <w:t>się.</w:t>
      </w:r>
    </w:p>
    <w:p w:rsidR="00334418" w:rsidRDefault="00334418">
      <w:pPr>
        <w:pStyle w:val="Teksttreci21"/>
        <w:shd w:val="clear" w:color="auto" w:fill="auto"/>
        <w:spacing w:before="0"/>
        <w:ind w:firstLine="460"/>
      </w:pPr>
      <w:r>
        <w:rPr>
          <w:rStyle w:val="Teksttreci2"/>
          <w:color w:val="000000"/>
        </w:rPr>
        <w:t>Ob. Jan Szymczak z Kalisza chce się upewnić, czy jest istotnie błę</w:t>
      </w:r>
      <w:r>
        <w:rPr>
          <w:rStyle w:val="Teksttreci2"/>
          <w:color w:val="000000"/>
        </w:rPr>
        <w:softHyphen/>
        <w:t xml:space="preserve">dem stylistycznym łączenie wyrazu </w:t>
      </w:r>
      <w:r>
        <w:rPr>
          <w:rStyle w:val="Teksttreci2Kursywa"/>
          <w:color w:val="000000"/>
        </w:rPr>
        <w:t>wstecz</w:t>
      </w:r>
      <w:r>
        <w:rPr>
          <w:rStyle w:val="Teksttreci2"/>
          <w:color w:val="000000"/>
        </w:rPr>
        <w:t xml:space="preserve"> z czasownikiem </w:t>
      </w:r>
      <w:r>
        <w:rPr>
          <w:rStyle w:val="Teksttreci2Kursywa"/>
          <w:color w:val="000000"/>
        </w:rPr>
        <w:t xml:space="preserve">cofnąć się, </w:t>
      </w:r>
      <w:r>
        <w:rPr>
          <w:rStyle w:val="Teksttreci2"/>
          <w:color w:val="000000"/>
        </w:rPr>
        <w:t>na przykład w zdaniu „jeśli cofniemy się myślą wstecz do tych czasów...”.</w:t>
      </w:r>
    </w:p>
    <w:p w:rsidR="00334418" w:rsidRDefault="00334418">
      <w:pPr>
        <w:pStyle w:val="Teksttreci21"/>
        <w:shd w:val="clear" w:color="auto" w:fill="auto"/>
        <w:spacing w:before="0"/>
        <w:ind w:firstLine="460"/>
        <w:sectPr w:rsidR="00334418">
          <w:headerReference w:type="even" r:id="rId47"/>
          <w:headerReference w:type="default" r:id="rId48"/>
          <w:pgSz w:w="11900" w:h="16840"/>
          <w:pgMar w:top="1147" w:right="1980" w:bottom="1219" w:left="943" w:header="0" w:footer="3" w:gutter="0"/>
          <w:pgNumType w:start="133"/>
          <w:cols w:space="708"/>
          <w:noEndnote/>
          <w:docGrid w:linePitch="360"/>
        </w:sectPr>
      </w:pPr>
      <w:r>
        <w:rPr>
          <w:rStyle w:val="Teksttreci2"/>
          <w:color w:val="000000"/>
        </w:rPr>
        <w:t xml:space="preserve">Czasownik </w:t>
      </w:r>
      <w:r>
        <w:rPr>
          <w:rStyle w:val="Teksttreci2Kursywa"/>
          <w:color w:val="000000"/>
        </w:rPr>
        <w:t>cofać</w:t>
      </w:r>
      <w:r>
        <w:rPr>
          <w:rStyle w:val="Teksttreci2"/>
          <w:color w:val="000000"/>
        </w:rPr>
        <w:t xml:space="preserve">, </w:t>
      </w:r>
      <w:r>
        <w:rPr>
          <w:rStyle w:val="Teksttreci2Kursywa"/>
          <w:color w:val="000000"/>
        </w:rPr>
        <w:t>cofać się</w:t>
      </w:r>
      <w:r>
        <w:rPr>
          <w:rStyle w:val="Teksttreci2"/>
          <w:color w:val="000000"/>
        </w:rPr>
        <w:t xml:space="preserve"> oznacza ruch ku tyłowi; nie można, jak słusz</w:t>
      </w:r>
      <w:r>
        <w:rPr>
          <w:rStyle w:val="Teksttreci2"/>
          <w:color w:val="000000"/>
        </w:rPr>
        <w:softHyphen/>
        <w:t xml:space="preserve">nie stwierdza korespondent „cofać się naprzód”. Stąd wynika, że zwrot cofać, czy </w:t>
      </w:r>
      <w:r>
        <w:rPr>
          <w:rStyle w:val="Teksttreci2Kursywa"/>
          <w:color w:val="000000"/>
        </w:rPr>
        <w:t>cofać się wstecz</w:t>
      </w:r>
      <w:r>
        <w:rPr>
          <w:rStyle w:val="Teksttreci2"/>
          <w:color w:val="000000"/>
        </w:rPr>
        <w:t xml:space="preserve"> to dwa przysłowiowe grzyby w barszczu, i że jest to zwrot niepoprawny — tak samo jak </w:t>
      </w:r>
      <w:r>
        <w:rPr>
          <w:rStyle w:val="Teksttreci2Kursywa"/>
          <w:color w:val="000000"/>
        </w:rPr>
        <w:t>wracać z powrotem</w:t>
      </w:r>
      <w:r>
        <w:rPr>
          <w:rStyle w:val="Teksttreci2"/>
          <w:color w:val="000000"/>
        </w:rPr>
        <w:t>, co podob</w:t>
      </w:r>
      <w:r>
        <w:rPr>
          <w:rStyle w:val="Teksttreci2"/>
          <w:color w:val="000000"/>
        </w:rPr>
        <w:softHyphen/>
        <w:t xml:space="preserve">nie nie ma sensu, bo treść znaczeniowa zawarta w wyrażeniu z powrotem tkwi w samym czasowniku wracać. Wyrazy </w:t>
      </w:r>
      <w:r>
        <w:rPr>
          <w:rStyle w:val="Teksttreci2Kursywa"/>
          <w:color w:val="000000"/>
        </w:rPr>
        <w:t>wstecz z powrotem</w:t>
      </w:r>
      <w:r>
        <w:rPr>
          <w:rStyle w:val="Teksttreci2"/>
          <w:color w:val="000000"/>
        </w:rPr>
        <w:t xml:space="preserve"> nasuwają się mówiącemu dość uporczywie jako elementy wzmacniające, dodatkowo akcentujące treść czasowników </w:t>
      </w:r>
      <w:r>
        <w:rPr>
          <w:rStyle w:val="Teksttreci2Kursywa"/>
          <w:color w:val="000000"/>
        </w:rPr>
        <w:t>cofać, wracać.</w:t>
      </w:r>
      <w:r>
        <w:rPr>
          <w:rStyle w:val="Teksttreci2"/>
          <w:color w:val="000000"/>
        </w:rPr>
        <w:t xml:space="preserve"> Przed </w:t>
      </w:r>
      <w:r>
        <w:rPr>
          <w:rStyle w:val="Teksttreci2Kursywa"/>
          <w:color w:val="000000"/>
        </w:rPr>
        <w:t>cofaniem wstecz</w:t>
      </w:r>
      <w:r>
        <w:rPr>
          <w:rStyle w:val="Teksttreci2"/>
          <w:color w:val="000000"/>
        </w:rPr>
        <w:t xml:space="preserve"> nie uchronił się nawet Kornel Ujejski w tak zwanym chorale „Z dymem po</w:t>
      </w:r>
      <w:r>
        <w:rPr>
          <w:rStyle w:val="Teksttreci2"/>
          <w:color w:val="000000"/>
        </w:rPr>
        <w:softHyphen/>
        <w:t>żarów”: „Ależ o Panie, oni niewinni, choć naszą przyszłość cofnęli wstecz”.</w:t>
      </w:r>
    </w:p>
    <w:p w:rsidR="00334418" w:rsidRDefault="00334418">
      <w:pPr>
        <w:spacing w:line="226" w:lineRule="exact"/>
        <w:rPr>
          <w:color w:val="auto"/>
          <w:sz w:val="18"/>
          <w:szCs w:val="18"/>
        </w:rPr>
      </w:pPr>
    </w:p>
    <w:p w:rsidR="00334418" w:rsidRDefault="00334418">
      <w:pPr>
        <w:rPr>
          <w:color w:val="auto"/>
          <w:sz w:val="2"/>
          <w:szCs w:val="2"/>
        </w:rPr>
        <w:sectPr w:rsidR="00334418">
          <w:pgSz w:w="11900" w:h="16840"/>
          <w:pgMar w:top="1561" w:right="0" w:bottom="1346" w:left="0" w:header="0" w:footer="3" w:gutter="0"/>
          <w:cols w:space="708"/>
          <w:noEndnote/>
          <w:docGrid w:linePitch="360"/>
        </w:sectPr>
      </w:pPr>
    </w:p>
    <w:p w:rsidR="00334418" w:rsidRDefault="00334418">
      <w:pPr>
        <w:pStyle w:val="Teksttreci21"/>
        <w:shd w:val="clear" w:color="auto" w:fill="auto"/>
        <w:spacing w:before="0" w:after="302" w:line="282" w:lineRule="exact"/>
        <w:ind w:left="720" w:right="180" w:firstLine="0"/>
      </w:pPr>
      <w:r>
        <w:rPr>
          <w:rStyle w:val="Teksttreci2"/>
          <w:color w:val="000000"/>
        </w:rPr>
        <w:lastRenderedPageBreak/>
        <w:t xml:space="preserve">W tym tekście jest to rym do </w:t>
      </w:r>
      <w:r>
        <w:rPr>
          <w:rStyle w:val="Teksttreci2Kursywa"/>
          <w:color w:val="000000"/>
        </w:rPr>
        <w:t>miecz,</w:t>
      </w:r>
      <w:r>
        <w:rPr>
          <w:rStyle w:val="Teksttreci2"/>
          <w:color w:val="000000"/>
        </w:rPr>
        <w:t xml:space="preserve"> co jest okolicznością łagodzącą, ale ten przykład nie stanowi rozgrzeszenia dla zwrotu.</w:t>
      </w:r>
    </w:p>
    <w:p w:rsidR="00334418" w:rsidRDefault="00334418">
      <w:pPr>
        <w:pStyle w:val="Teksttreci50"/>
        <w:shd w:val="clear" w:color="auto" w:fill="auto"/>
        <w:spacing w:before="0" w:after="198" w:line="280" w:lineRule="exact"/>
        <w:ind w:left="720" w:firstLine="360"/>
        <w:jc w:val="both"/>
      </w:pPr>
      <w:r>
        <w:rPr>
          <w:rStyle w:val="Teksttreci5"/>
          <w:i/>
          <w:iCs/>
          <w:color w:val="000000"/>
        </w:rPr>
        <w:t>Rzeczpospolita.</w:t>
      </w:r>
    </w:p>
    <w:p w:rsidR="00334418" w:rsidRDefault="00334418">
      <w:pPr>
        <w:pStyle w:val="Teksttreci21"/>
        <w:shd w:val="clear" w:color="auto" w:fill="auto"/>
        <w:spacing w:before="0" w:line="282" w:lineRule="exact"/>
        <w:ind w:left="720" w:right="180" w:firstLine="360"/>
      </w:pPr>
      <w:r>
        <w:rPr>
          <w:rStyle w:val="Teksttreci2"/>
          <w:color w:val="000000"/>
        </w:rPr>
        <w:t>Sprawa ważna to, jak pisze korespondent, „nazwa naszej ojczyzny”: Mam przed sobą, stwierdza autor listu, wyrok Sądu Powiatowego, na któ</w:t>
      </w:r>
      <w:r>
        <w:rPr>
          <w:rStyle w:val="Teksttreci2"/>
          <w:color w:val="000000"/>
        </w:rPr>
        <w:softHyphen/>
        <w:t>rym czytamy „Polska Rzeczypospolita Ludowa”. Jak to się stało, że urzę</w:t>
      </w:r>
      <w:r>
        <w:rPr>
          <w:rStyle w:val="Teksttreci2"/>
          <w:color w:val="000000"/>
        </w:rPr>
        <w:softHyphen/>
        <w:t>dowy dokument jest z błędem?”</w:t>
      </w:r>
    </w:p>
    <w:p w:rsidR="00334418" w:rsidRDefault="00334418">
      <w:pPr>
        <w:pStyle w:val="Teksttreci21"/>
        <w:shd w:val="clear" w:color="auto" w:fill="auto"/>
        <w:spacing w:before="0" w:after="302" w:line="282" w:lineRule="exact"/>
        <w:ind w:left="720" w:right="180" w:firstLine="360"/>
      </w:pPr>
      <w:r>
        <w:rPr>
          <w:rStyle w:val="Teksttreci2"/>
          <w:color w:val="000000"/>
        </w:rPr>
        <w:t xml:space="preserve">Błąd jest niewątpliwy i rażący. Jedyną poprawną formą mianownika jest forma </w:t>
      </w:r>
      <w:r>
        <w:rPr>
          <w:rStyle w:val="Teksttreci2Kursywa"/>
          <w:color w:val="000000"/>
        </w:rPr>
        <w:t>Rzeczpospolita,</w:t>
      </w:r>
      <w:r>
        <w:rPr>
          <w:rStyle w:val="Teksttreci2"/>
          <w:color w:val="000000"/>
        </w:rPr>
        <w:t xml:space="preserve"> wyraz pierwszy, </w:t>
      </w:r>
      <w:r>
        <w:rPr>
          <w:rStyle w:val="Teksttreci2Kursywa"/>
          <w:color w:val="000000"/>
        </w:rPr>
        <w:t>Rzecz</w:t>
      </w:r>
      <w:r>
        <w:rPr>
          <w:rStyle w:val="Teksttreci2"/>
          <w:color w:val="000000"/>
        </w:rPr>
        <w:t xml:space="preserve"> czasem pozostaje bez zmiany w przypadkach zależnych od formy. </w:t>
      </w:r>
      <w:r>
        <w:rPr>
          <w:rStyle w:val="Teksttreci2Kursywa"/>
          <w:color w:val="000000"/>
        </w:rPr>
        <w:t>Rzeczpospolitej</w:t>
      </w:r>
      <w:r>
        <w:rPr>
          <w:rStyle w:val="Teksttreci2"/>
          <w:color w:val="000000"/>
        </w:rPr>
        <w:t xml:space="preserve"> w dopełniaczu często używał Sienkiewicz w Trylogii. Ale nie ma żadnego sensu wpro</w:t>
      </w:r>
      <w:r>
        <w:rPr>
          <w:rStyle w:val="Teksttreci2"/>
          <w:color w:val="000000"/>
        </w:rPr>
        <w:softHyphen/>
        <w:t xml:space="preserve">wadzanie dopełniaczowej formy </w:t>
      </w:r>
      <w:r>
        <w:rPr>
          <w:rStyle w:val="Teksttreci2Kursywa"/>
          <w:color w:val="000000"/>
        </w:rPr>
        <w:t>Rzeczy</w:t>
      </w:r>
      <w:r>
        <w:rPr>
          <w:rStyle w:val="Teksttreci2"/>
          <w:color w:val="000000"/>
        </w:rPr>
        <w:t xml:space="preserve"> do mianownika, jest to tradycjona</w:t>
      </w:r>
      <w:r>
        <w:rPr>
          <w:rStyle w:val="Teksttreci2"/>
          <w:color w:val="000000"/>
        </w:rPr>
        <w:softHyphen/>
        <w:t>lizm, który sam sobie zaprzecza, bo się zdradza z nieznajomością tego, co jest naprawdę tradycyjne.</w:t>
      </w:r>
    </w:p>
    <w:p w:rsidR="00334418" w:rsidRDefault="00334418">
      <w:pPr>
        <w:pStyle w:val="Teksttreci50"/>
        <w:shd w:val="clear" w:color="auto" w:fill="auto"/>
        <w:spacing w:before="0" w:after="198" w:line="280" w:lineRule="exact"/>
        <w:ind w:left="720" w:firstLine="360"/>
        <w:jc w:val="both"/>
      </w:pPr>
      <w:r>
        <w:rPr>
          <w:rStyle w:val="Teksttreci5"/>
          <w:i/>
          <w:iCs/>
          <w:color w:val="000000"/>
        </w:rPr>
        <w:t>Odmiana nazwiska Woźny.</w:t>
      </w:r>
    </w:p>
    <w:p w:rsidR="00334418" w:rsidRDefault="00334418">
      <w:pPr>
        <w:pStyle w:val="Teksttreci21"/>
        <w:shd w:val="clear" w:color="auto" w:fill="auto"/>
        <w:spacing w:before="0" w:line="282" w:lineRule="exact"/>
        <w:ind w:left="720" w:right="180" w:firstLine="360"/>
      </w:pPr>
      <w:r>
        <w:rPr>
          <w:rStyle w:val="Teksttreci2"/>
          <w:color w:val="000000"/>
        </w:rPr>
        <w:t>Obywatelka Helena Woźny z Przemyśla ma kłopot z formą swego na</w:t>
      </w:r>
      <w:r>
        <w:rPr>
          <w:rStyle w:val="Teksttreci2"/>
          <w:color w:val="000000"/>
        </w:rPr>
        <w:softHyphen/>
        <w:t xml:space="preserve">zwiska: w jednych dokumentach, a przede wszystkim w metryce, jest ono zapisane w formie </w:t>
      </w:r>
      <w:r>
        <w:rPr>
          <w:rStyle w:val="Teksttreci2Kursywa"/>
          <w:color w:val="000000"/>
        </w:rPr>
        <w:t>Woźny</w:t>
      </w:r>
      <w:r>
        <w:rPr>
          <w:rStyle w:val="Teksttreci2"/>
          <w:color w:val="000000"/>
        </w:rPr>
        <w:t xml:space="preserve">, w innych — w formie żeńskiej </w:t>
      </w:r>
      <w:r>
        <w:rPr>
          <w:rStyle w:val="Teksttreci2Kursywa"/>
          <w:color w:val="000000"/>
        </w:rPr>
        <w:t>Woźna.</w:t>
      </w:r>
      <w:r>
        <w:rPr>
          <w:rStyle w:val="Teksttreci2"/>
          <w:color w:val="000000"/>
        </w:rPr>
        <w:t xml:space="preserve"> Sama korespondentka używa formy </w:t>
      </w:r>
      <w:r>
        <w:rPr>
          <w:rStyle w:val="Teksttreci2Kursywa"/>
          <w:color w:val="000000"/>
        </w:rPr>
        <w:t>Woźny</w:t>
      </w:r>
      <w:r>
        <w:rPr>
          <w:rStyle w:val="Teksttreci2"/>
          <w:color w:val="000000"/>
        </w:rPr>
        <w:t xml:space="preserve"> i zależy jej na tym, żeby ta forma została wreszcie utrwalona.</w:t>
      </w:r>
    </w:p>
    <w:p w:rsidR="00334418" w:rsidRDefault="00334418">
      <w:pPr>
        <w:pStyle w:val="Teksttreci21"/>
        <w:shd w:val="clear" w:color="auto" w:fill="auto"/>
        <w:spacing w:before="0" w:after="302" w:line="282" w:lineRule="exact"/>
        <w:ind w:left="720" w:right="180" w:firstLine="360"/>
      </w:pPr>
      <w:r>
        <w:rPr>
          <w:rStyle w:val="Teksttreci2"/>
          <w:color w:val="000000"/>
        </w:rPr>
        <w:t>Jest to sprawa, której o ile wiem, żadna ustawa nie reguluje. Zasadni</w:t>
      </w:r>
      <w:r>
        <w:rPr>
          <w:rStyle w:val="Teksttreci2"/>
          <w:color w:val="000000"/>
        </w:rPr>
        <w:softHyphen/>
        <w:t>czo jest najlepiej, jeżeli jedna forma nazwiska może przysługiwać wszyst</w:t>
      </w:r>
      <w:r>
        <w:rPr>
          <w:rStyle w:val="Teksttreci2"/>
          <w:color w:val="000000"/>
        </w:rPr>
        <w:softHyphen/>
        <w:t xml:space="preserve">kim członkom danej rodziny. Jeżeli nazwisko nie kończy się na </w:t>
      </w:r>
      <w:r>
        <w:rPr>
          <w:rStyle w:val="Teksttreci2Kursywa"/>
          <w:color w:val="000000"/>
        </w:rPr>
        <w:t>-ski</w:t>
      </w:r>
      <w:r>
        <w:rPr>
          <w:rStyle w:val="Teksttreci2"/>
          <w:color w:val="000000"/>
        </w:rPr>
        <w:t xml:space="preserve"> lub </w:t>
      </w:r>
      <w:r>
        <w:rPr>
          <w:rStyle w:val="Teksttreci2Kursywa"/>
          <w:color w:val="000000"/>
        </w:rPr>
        <w:t>-cki,</w:t>
      </w:r>
      <w:r>
        <w:rPr>
          <w:rStyle w:val="Teksttreci2"/>
          <w:color w:val="000000"/>
        </w:rPr>
        <w:t xml:space="preserve"> a ma formę przymiotnikową, jak w wypadku nazwiska </w:t>
      </w:r>
      <w:r>
        <w:rPr>
          <w:rStyle w:val="Teksttreci2Kursywa"/>
          <w:color w:val="000000"/>
        </w:rPr>
        <w:t>Woźny</w:t>
      </w:r>
      <w:r>
        <w:rPr>
          <w:rStyle w:val="Teksttreci2"/>
          <w:color w:val="000000"/>
        </w:rPr>
        <w:t xml:space="preserve"> — uzasadnione jest zachowywanie nie zmienionej jego postaci w wypad</w:t>
      </w:r>
      <w:r>
        <w:rPr>
          <w:rStyle w:val="Teksttreci2"/>
          <w:color w:val="000000"/>
        </w:rPr>
        <w:softHyphen/>
        <w:t>kach, gdy jego nosicielką jest kobieta. Wypowiadałem się w tej sprawie wielokrotnie, ale nie mam administracyjnej egzekutywy. Ob. Helena Woźny ma prawo obstawać przy tej formie swego nazwiska, którą uważa za tradycyjną.</w:t>
      </w:r>
    </w:p>
    <w:p w:rsidR="00334418" w:rsidRDefault="00334418">
      <w:pPr>
        <w:pStyle w:val="Teksttreci50"/>
        <w:shd w:val="clear" w:color="auto" w:fill="auto"/>
        <w:spacing w:before="0" w:after="198" w:line="280" w:lineRule="exact"/>
        <w:ind w:left="720" w:firstLine="360"/>
        <w:jc w:val="both"/>
      </w:pPr>
      <w:r>
        <w:rPr>
          <w:rStyle w:val="Teksttreci5"/>
          <w:i/>
          <w:iCs/>
          <w:color w:val="000000"/>
        </w:rPr>
        <w:t>Formy nazwiska Luto.</w:t>
      </w:r>
    </w:p>
    <w:p w:rsidR="00334418" w:rsidRDefault="00334418">
      <w:pPr>
        <w:pStyle w:val="Teksttreci21"/>
        <w:shd w:val="clear" w:color="auto" w:fill="auto"/>
        <w:spacing w:before="0" w:line="282" w:lineRule="exact"/>
        <w:ind w:left="720" w:right="180" w:firstLine="360"/>
      </w:pPr>
      <w:r>
        <w:rPr>
          <w:rStyle w:val="Teksttreci2"/>
          <w:color w:val="000000"/>
        </w:rPr>
        <w:t xml:space="preserve">Sprawę formy nazwiska porusza również </w:t>
      </w:r>
      <w:r>
        <w:rPr>
          <w:rStyle w:val="Teksttreci2"/>
          <w:color w:val="000000"/>
          <w:lang w:val="de-DE" w:eastAsia="de-DE"/>
        </w:rPr>
        <w:t xml:space="preserve">ob. </w:t>
      </w:r>
      <w:r>
        <w:rPr>
          <w:rStyle w:val="Teksttreci2"/>
          <w:color w:val="000000"/>
        </w:rPr>
        <w:t xml:space="preserve">Albert B. z Suwałk. Korespondentowi chodzi o to, jak się ma odmieniać nazwisko, które ma w mianowniku formę </w:t>
      </w:r>
      <w:r>
        <w:rPr>
          <w:rStyle w:val="Teksttreci2Kursywa"/>
          <w:color w:val="000000"/>
        </w:rPr>
        <w:t>Luto:</w:t>
      </w:r>
      <w:r>
        <w:rPr>
          <w:rStyle w:val="Teksttreci2"/>
          <w:color w:val="000000"/>
        </w:rPr>
        <w:t xml:space="preserve"> czy </w:t>
      </w:r>
      <w:r>
        <w:rPr>
          <w:rStyle w:val="Teksttreci2Kursywa"/>
          <w:color w:val="000000"/>
        </w:rPr>
        <w:t>Lutego, Lutemu</w:t>
      </w:r>
      <w:r>
        <w:rPr>
          <w:rStyle w:val="Teksttreci2"/>
          <w:color w:val="000000"/>
        </w:rPr>
        <w:t xml:space="preserve"> czy jakoś inaczej, czy wreszcie ma pozostawać bez odmiany.</w:t>
      </w:r>
    </w:p>
    <w:p w:rsidR="00334418" w:rsidRDefault="00334418">
      <w:pPr>
        <w:pStyle w:val="Teksttreci21"/>
        <w:shd w:val="clear" w:color="auto" w:fill="auto"/>
        <w:spacing w:before="0" w:line="282" w:lineRule="exact"/>
        <w:ind w:left="720" w:right="180" w:firstLine="360"/>
      </w:pPr>
      <w:r>
        <w:rPr>
          <w:rStyle w:val="Teksttreci2"/>
          <w:color w:val="000000"/>
        </w:rPr>
        <w:t xml:space="preserve">Odmiana </w:t>
      </w:r>
      <w:r>
        <w:rPr>
          <w:rStyle w:val="Teksttreci2Kursywa"/>
          <w:color w:val="000000"/>
        </w:rPr>
        <w:t>Lutego</w:t>
      </w:r>
      <w:r>
        <w:rPr>
          <w:rStyle w:val="Teksttreci2"/>
          <w:color w:val="000000"/>
        </w:rPr>
        <w:t xml:space="preserve"> nie byłaby w żadnym wypadku stosowna. Nazwiska na -o, jeżeli są słowiańskie, jak </w:t>
      </w:r>
      <w:r>
        <w:rPr>
          <w:rStyle w:val="Teksttreci2Kursywa"/>
          <w:color w:val="000000"/>
        </w:rPr>
        <w:t>Kościuszko,</w:t>
      </w:r>
      <w:r>
        <w:rPr>
          <w:rStyle w:val="Teksttreci2"/>
          <w:color w:val="000000"/>
        </w:rPr>
        <w:t xml:space="preserve"> otrzymują w dopełniaczu końcówkę </w:t>
      </w:r>
      <w:r>
        <w:rPr>
          <w:rStyle w:val="Teksttreci2Kursywa"/>
          <w:color w:val="000000"/>
        </w:rPr>
        <w:t>-y</w:t>
      </w:r>
      <w:r>
        <w:rPr>
          <w:rStyle w:val="Teksttreci2"/>
          <w:color w:val="000000"/>
        </w:rPr>
        <w:t xml:space="preserve"> lub </w:t>
      </w:r>
      <w:r>
        <w:rPr>
          <w:rStyle w:val="Teksttreci2Kursywa"/>
          <w:color w:val="000000"/>
        </w:rPr>
        <w:t>-i</w:t>
      </w:r>
      <w:r>
        <w:rPr>
          <w:rStyle w:val="Teksttreci2"/>
          <w:color w:val="000000"/>
        </w:rPr>
        <w:t xml:space="preserve"> i mają formy odmiany żeńskie. </w:t>
      </w:r>
      <w:r>
        <w:rPr>
          <w:rStyle w:val="Teksttreci2Kursywa"/>
          <w:color w:val="000000"/>
        </w:rPr>
        <w:t>Kościuszce, Kościusz</w:t>
      </w:r>
      <w:r>
        <w:rPr>
          <w:rStyle w:val="Teksttreci2Kursywa"/>
          <w:color w:val="000000"/>
        </w:rPr>
        <w:softHyphen/>
        <w:t>ką,</w:t>
      </w:r>
      <w:r>
        <w:rPr>
          <w:rStyle w:val="Teksttreci2"/>
          <w:color w:val="000000"/>
        </w:rPr>
        <w:t xml:space="preserve"> z </w:t>
      </w:r>
      <w:r>
        <w:rPr>
          <w:rStyle w:val="Teksttreci2Kursywa"/>
          <w:color w:val="000000"/>
        </w:rPr>
        <w:t>Kościuszką,</w:t>
      </w:r>
      <w:r>
        <w:rPr>
          <w:rStyle w:val="Teksttreci2"/>
          <w:color w:val="000000"/>
        </w:rPr>
        <w:t xml:space="preserve"> o </w:t>
      </w:r>
      <w:r>
        <w:rPr>
          <w:rStyle w:val="Teksttreci2Kursywa"/>
          <w:color w:val="000000"/>
        </w:rPr>
        <w:t>Kościuszce</w:t>
      </w:r>
      <w:r>
        <w:rPr>
          <w:rStyle w:val="Teksttreci2"/>
          <w:color w:val="000000"/>
        </w:rPr>
        <w:t xml:space="preserve"> — jak </w:t>
      </w:r>
      <w:r>
        <w:rPr>
          <w:rStyle w:val="Teksttreci2Kursywa"/>
          <w:color w:val="000000"/>
        </w:rPr>
        <w:t>ręce, rękę,</w:t>
      </w:r>
      <w:r>
        <w:rPr>
          <w:rStyle w:val="Teksttreci2"/>
          <w:color w:val="000000"/>
        </w:rPr>
        <w:t xml:space="preserve"> z </w:t>
      </w:r>
      <w:r>
        <w:rPr>
          <w:rStyle w:val="Teksttreci2Kursywa"/>
          <w:color w:val="000000"/>
        </w:rPr>
        <w:t>ręką, o ręce.</w:t>
      </w:r>
      <w:r>
        <w:rPr>
          <w:rStyle w:val="Teksttreci2"/>
          <w:color w:val="000000"/>
        </w:rPr>
        <w:t xml:space="preserve"> Według</w:t>
      </w:r>
    </w:p>
    <w:p w:rsidR="00334418" w:rsidRDefault="00334418">
      <w:pPr>
        <w:pStyle w:val="Teksttreci21"/>
        <w:shd w:val="clear" w:color="auto" w:fill="auto"/>
        <w:spacing w:before="0" w:after="446"/>
        <w:ind w:firstLine="0"/>
      </w:pPr>
      <w:r>
        <w:rPr>
          <w:rStyle w:val="Teksttreci2"/>
          <w:color w:val="000000"/>
        </w:rPr>
        <w:t xml:space="preserve">tego wzoru nazwisko </w:t>
      </w:r>
      <w:r>
        <w:rPr>
          <w:rStyle w:val="Teksttreci2Kursywa"/>
          <w:color w:val="000000"/>
        </w:rPr>
        <w:t>Luto</w:t>
      </w:r>
      <w:r>
        <w:rPr>
          <w:rStyle w:val="Teksttreci2"/>
          <w:color w:val="000000"/>
        </w:rPr>
        <w:t xml:space="preserve"> miałoby w dopełniaczu formę </w:t>
      </w:r>
      <w:r>
        <w:rPr>
          <w:rStyle w:val="Teksttreci2Kursywa"/>
          <w:color w:val="000000"/>
        </w:rPr>
        <w:t>Luty,</w:t>
      </w:r>
      <w:r>
        <w:rPr>
          <w:rStyle w:val="Teksttreci2"/>
          <w:color w:val="000000"/>
        </w:rPr>
        <w:t xml:space="preserve"> w celow</w:t>
      </w:r>
      <w:r>
        <w:rPr>
          <w:rStyle w:val="Teksttreci2"/>
          <w:color w:val="000000"/>
        </w:rPr>
        <w:softHyphen/>
        <w:t xml:space="preserve">niku </w:t>
      </w:r>
      <w:r>
        <w:rPr>
          <w:rStyle w:val="Teksttreci2Kursywa"/>
          <w:color w:val="000000"/>
        </w:rPr>
        <w:t>Lucie</w:t>
      </w:r>
      <w:r>
        <w:rPr>
          <w:rStyle w:val="Teksttreci2"/>
          <w:color w:val="000000"/>
        </w:rPr>
        <w:t xml:space="preserve"> i tak dalej. W takich wypadkach zarysowuje się dziś skłonność do pozostawiania form nazwisk bez odmiany. Nie jest to zgodne z tra</w:t>
      </w:r>
      <w:r>
        <w:rPr>
          <w:rStyle w:val="Teksttreci2"/>
          <w:color w:val="000000"/>
        </w:rPr>
        <w:softHyphen/>
        <w:t xml:space="preserve">dycyjną zasadą </w:t>
      </w:r>
      <w:r>
        <w:rPr>
          <w:rStyle w:val="Teksttreci2"/>
          <w:color w:val="000000"/>
        </w:rPr>
        <w:lastRenderedPageBreak/>
        <w:t>gramatyczną, ale dzięki temu giną kłopoty związane z wyborem typu odmiany i z rozpoznawaniem podstawowej formy na</w:t>
      </w:r>
      <w:r>
        <w:rPr>
          <w:rStyle w:val="Teksttreci2"/>
          <w:color w:val="000000"/>
        </w:rPr>
        <w:softHyphen/>
        <w:t>zwiska.</w:t>
      </w:r>
    </w:p>
    <w:p w:rsidR="00334418" w:rsidRDefault="00334418">
      <w:pPr>
        <w:pStyle w:val="Teksttreci50"/>
        <w:shd w:val="clear" w:color="auto" w:fill="auto"/>
        <w:spacing w:before="0" w:after="180" w:line="280" w:lineRule="exact"/>
        <w:ind w:firstLine="420"/>
        <w:jc w:val="both"/>
      </w:pPr>
      <w:r>
        <w:rPr>
          <w:rStyle w:val="Teksttreci5"/>
          <w:i/>
          <w:iCs/>
          <w:color w:val="000000"/>
        </w:rPr>
        <w:t>Nakuwka.</w:t>
      </w:r>
    </w:p>
    <w:p w:rsidR="00334418" w:rsidRDefault="00334418">
      <w:pPr>
        <w:pStyle w:val="Teksttreci21"/>
        <w:shd w:val="clear" w:color="auto" w:fill="auto"/>
        <w:spacing w:before="0"/>
        <w:ind w:firstLine="420"/>
      </w:pPr>
      <w:r>
        <w:rPr>
          <w:rStyle w:val="Teksttreci2"/>
          <w:color w:val="000000"/>
        </w:rPr>
        <w:t>Ob. Zbigniew Pawłowski z Warszawy prosi o rozstrzygnięcie sporu dotyczącego pisowni pewnego wyrazu, którego nie ma w słownikach or</w:t>
      </w:r>
      <w:r>
        <w:rPr>
          <w:rStyle w:val="Teksttreci2"/>
          <w:color w:val="000000"/>
        </w:rPr>
        <w:softHyphen/>
        <w:t xml:space="preserve">tograficznych, a mianowicie o nazwę przedmiotu, który stanowi jedną z części nitu: nazwa ta brzmi </w:t>
      </w:r>
      <w:r>
        <w:rPr>
          <w:rStyle w:val="Teksttreci2Kursywa"/>
          <w:color w:val="000000"/>
        </w:rPr>
        <w:t>nakuwka.</w:t>
      </w:r>
      <w:r>
        <w:rPr>
          <w:rStyle w:val="Teksttreci2"/>
          <w:color w:val="000000"/>
        </w:rPr>
        <w:t xml:space="preserve"> Czy w tym wyrazie należy pisać ó, jak sądzą niektórzy, czy też </w:t>
      </w:r>
      <w:r>
        <w:rPr>
          <w:rStyle w:val="Teksttreci2Kursywa"/>
          <w:color w:val="000000"/>
        </w:rPr>
        <w:t>u,</w:t>
      </w:r>
      <w:r>
        <w:rPr>
          <w:rStyle w:val="Teksttreci2"/>
          <w:color w:val="000000"/>
        </w:rPr>
        <w:t xml:space="preserve"> jak sądzą inni uczestnicy dyskusji, stu</w:t>
      </w:r>
      <w:r>
        <w:rPr>
          <w:rStyle w:val="Teksttreci2"/>
          <w:color w:val="000000"/>
        </w:rPr>
        <w:softHyphen/>
        <w:t>denci przysposobienia wojskowego?</w:t>
      </w:r>
    </w:p>
    <w:p w:rsidR="00334418" w:rsidRDefault="00334418">
      <w:pPr>
        <w:pStyle w:val="Teksttreci21"/>
        <w:shd w:val="clear" w:color="auto" w:fill="auto"/>
        <w:spacing w:before="0" w:line="324" w:lineRule="exact"/>
        <w:ind w:firstLine="420"/>
        <w:sectPr w:rsidR="00334418">
          <w:type w:val="continuous"/>
          <w:pgSz w:w="11900" w:h="16840"/>
          <w:pgMar w:top="1561" w:right="1848" w:bottom="1346" w:left="1047" w:header="0" w:footer="3" w:gutter="0"/>
          <w:cols w:space="708"/>
          <w:noEndnote/>
          <w:docGrid w:linePitch="360"/>
        </w:sectPr>
      </w:pPr>
      <w:r>
        <w:rPr>
          <w:rStyle w:val="Teksttreci2"/>
          <w:color w:val="000000"/>
        </w:rPr>
        <w:t xml:space="preserve">Zwolennicy pisania ó (o kreskowanego) kierują się prawdopodobnie bliskością wyrazów </w:t>
      </w:r>
      <w:r>
        <w:rPr>
          <w:rStyle w:val="Teksttreci2Kursywa"/>
          <w:color w:val="000000"/>
        </w:rPr>
        <w:t>nakuwka</w:t>
      </w:r>
      <w:r>
        <w:rPr>
          <w:rStyle w:val="Teksttreci2"/>
          <w:color w:val="000000"/>
        </w:rPr>
        <w:t xml:space="preserve"> i </w:t>
      </w:r>
      <w:r>
        <w:rPr>
          <w:rStyle w:val="Teksttreci2Kursywa"/>
          <w:color w:val="000000"/>
        </w:rPr>
        <w:t>podkówka,</w:t>
      </w:r>
      <w:r>
        <w:rPr>
          <w:rStyle w:val="Teksttreci2"/>
          <w:color w:val="000000"/>
        </w:rPr>
        <w:t xml:space="preserve"> z których ostatni pisze się oczywiście przez ó (o kreskowane). Budowa słowotwórcza tych dwóch wyrazów nie jest jednak identyczna: </w:t>
      </w:r>
      <w:r>
        <w:rPr>
          <w:rStyle w:val="Teksttreci2Kursywa"/>
          <w:color w:val="000000"/>
        </w:rPr>
        <w:t>podkówka</w:t>
      </w:r>
      <w:r>
        <w:rPr>
          <w:rStyle w:val="Teksttreci2"/>
          <w:color w:val="000000"/>
        </w:rPr>
        <w:t xml:space="preserve"> to forma zdrobniała rze</w:t>
      </w:r>
      <w:r>
        <w:rPr>
          <w:rStyle w:val="Teksttreci2"/>
          <w:color w:val="000000"/>
        </w:rPr>
        <w:softHyphen/>
        <w:t xml:space="preserve">czownika </w:t>
      </w:r>
      <w:r>
        <w:rPr>
          <w:rStyle w:val="Teksttreci2Kursywa"/>
          <w:color w:val="000000"/>
        </w:rPr>
        <w:t>podkowa,</w:t>
      </w:r>
      <w:r>
        <w:rPr>
          <w:rStyle w:val="Teksttreci2"/>
          <w:color w:val="000000"/>
        </w:rPr>
        <w:t xml:space="preserve"> wymiana o : ó jest w tym wypadku taka sama, jak w formach </w:t>
      </w:r>
      <w:r>
        <w:rPr>
          <w:rStyle w:val="Teksttreci2Kursywa"/>
          <w:color w:val="000000"/>
        </w:rPr>
        <w:t>przegroda : przegródka, broda : bródka</w:t>
      </w:r>
      <w:r>
        <w:rPr>
          <w:rStyle w:val="Teksttreci2"/>
          <w:color w:val="000000"/>
        </w:rPr>
        <w:t xml:space="preserve"> i w innych podobnych Pod względem swojej budowy rzeczownik </w:t>
      </w:r>
      <w:r>
        <w:rPr>
          <w:rStyle w:val="Teksttreci2Kursywa"/>
          <w:color w:val="000000"/>
        </w:rPr>
        <w:t>podkowa</w:t>
      </w:r>
      <w:r>
        <w:rPr>
          <w:rStyle w:val="Teksttreci2"/>
          <w:color w:val="000000"/>
        </w:rPr>
        <w:t xml:space="preserve"> należy do typu rze</w:t>
      </w:r>
      <w:r>
        <w:rPr>
          <w:rStyle w:val="Teksttreci2"/>
          <w:color w:val="000000"/>
        </w:rPr>
        <w:softHyphen/>
        <w:t xml:space="preserve">czowników, które pozostają w związku z tematami czasownikowymi, jak </w:t>
      </w:r>
      <w:r>
        <w:rPr>
          <w:rStyle w:val="Teksttreci2Kursywa"/>
          <w:color w:val="000000"/>
        </w:rPr>
        <w:t>zasłona, obrona, ochrona</w:t>
      </w:r>
      <w:r>
        <w:rPr>
          <w:rStyle w:val="Teksttreci2"/>
          <w:color w:val="000000"/>
        </w:rPr>
        <w:t xml:space="preserve"> (Linde tłumaczył </w:t>
      </w:r>
      <w:r>
        <w:rPr>
          <w:rStyle w:val="Teksttreci2Kursywa"/>
          <w:color w:val="000000"/>
        </w:rPr>
        <w:t>podkową:</w:t>
      </w:r>
      <w:r>
        <w:rPr>
          <w:rStyle w:val="Teksttreci2"/>
          <w:color w:val="000000"/>
        </w:rPr>
        <w:t xml:space="preserve"> „żelazna ochrona ko</w:t>
      </w:r>
      <w:r>
        <w:rPr>
          <w:rStyle w:val="Teksttreci2"/>
          <w:color w:val="000000"/>
        </w:rPr>
        <w:softHyphen/>
        <w:t>pyta końskiego”). Są to nazwy samych czynności, ich podmiotów lub wy</w:t>
      </w:r>
      <w:r>
        <w:rPr>
          <w:rStyle w:val="Teksttreci2"/>
          <w:color w:val="000000"/>
        </w:rPr>
        <w:softHyphen/>
        <w:t xml:space="preserve">tworów: </w:t>
      </w:r>
      <w:r>
        <w:rPr>
          <w:rStyle w:val="Teksttreci2Kursywa"/>
          <w:color w:val="000000"/>
        </w:rPr>
        <w:t>ochrona</w:t>
      </w:r>
      <w:r>
        <w:rPr>
          <w:rStyle w:val="Teksttreci2"/>
          <w:color w:val="000000"/>
        </w:rPr>
        <w:t xml:space="preserve"> to może być czynność (dla ochrony zdrowia) albo to, co </w:t>
      </w:r>
      <w:r>
        <w:rPr>
          <w:rStyle w:val="Teksttreci2Kursywa"/>
          <w:color w:val="000000"/>
        </w:rPr>
        <w:t>chroni,</w:t>
      </w:r>
      <w:r>
        <w:rPr>
          <w:rStyle w:val="Teksttreci2"/>
          <w:color w:val="000000"/>
        </w:rPr>
        <w:t xml:space="preserve"> na przykład: </w:t>
      </w:r>
      <w:r>
        <w:rPr>
          <w:rStyle w:val="Teksttreci2Kursywa"/>
          <w:color w:val="000000"/>
        </w:rPr>
        <w:t>ochroną</w:t>
      </w:r>
      <w:r>
        <w:rPr>
          <w:rStyle w:val="Teksttreci2"/>
          <w:color w:val="000000"/>
        </w:rPr>
        <w:t xml:space="preserve"> przed powodzią stanowił wał. Wyraz </w:t>
      </w:r>
      <w:r>
        <w:rPr>
          <w:rStyle w:val="Teksttreci2Kursywa"/>
          <w:color w:val="000000"/>
        </w:rPr>
        <w:t>opona</w:t>
      </w:r>
      <w:r>
        <w:rPr>
          <w:rStyle w:val="Teksttreci2"/>
          <w:color w:val="000000"/>
        </w:rPr>
        <w:t xml:space="preserve"> dawniej znaczył „opięcie”, jak poświadcza jeden z przykładów Lindego: „sukna posyła ile potrzeba na oponę meczetu”. Dziś </w:t>
      </w:r>
      <w:r>
        <w:rPr>
          <w:rStyle w:val="Teksttreci2Kursywa"/>
          <w:color w:val="000000"/>
        </w:rPr>
        <w:t>opona</w:t>
      </w:r>
      <w:r>
        <w:rPr>
          <w:rStyle w:val="Teksttreci2"/>
          <w:color w:val="000000"/>
        </w:rPr>
        <w:t xml:space="preserve"> to tylko samochodowa lub mózgowa, w żadnym z tych użyć wyraz nie wy</w:t>
      </w:r>
      <w:r>
        <w:rPr>
          <w:rStyle w:val="Teksttreci2"/>
          <w:color w:val="000000"/>
        </w:rPr>
        <w:softHyphen/>
        <w:t xml:space="preserve">wołuje żywych skojrzeń z czasownikiem </w:t>
      </w:r>
      <w:r>
        <w:rPr>
          <w:rStyle w:val="Teksttreci2Kursywa"/>
          <w:color w:val="000000"/>
        </w:rPr>
        <w:t>opinać,</w:t>
      </w:r>
      <w:r>
        <w:rPr>
          <w:rStyle w:val="Teksttreci2"/>
          <w:color w:val="000000"/>
        </w:rPr>
        <w:t xml:space="preserve"> z którym się historycz</w:t>
      </w:r>
      <w:r>
        <w:rPr>
          <w:rStyle w:val="Teksttreci2"/>
          <w:color w:val="000000"/>
        </w:rPr>
        <w:softHyphen/>
        <w:t xml:space="preserve">nie wiąże. </w:t>
      </w:r>
      <w:r>
        <w:rPr>
          <w:rStyle w:val="Teksttreci2Kursywa"/>
          <w:color w:val="000000"/>
        </w:rPr>
        <w:t>Podkowa</w:t>
      </w:r>
      <w:r>
        <w:rPr>
          <w:rStyle w:val="Teksttreci2"/>
          <w:color w:val="000000"/>
        </w:rPr>
        <w:t xml:space="preserve"> jest rzeczownikowym odpowiednikiem czasownika </w:t>
      </w:r>
      <w:r>
        <w:rPr>
          <w:rStyle w:val="Teksttreci2Kursywa"/>
          <w:color w:val="000000"/>
        </w:rPr>
        <w:t>podkować.</w:t>
      </w:r>
      <w:r>
        <w:rPr>
          <w:rStyle w:val="Teksttreci2"/>
          <w:color w:val="000000"/>
        </w:rPr>
        <w:t xml:space="preserve"> Brzmienie </w:t>
      </w:r>
      <w:r>
        <w:rPr>
          <w:rStyle w:val="Teksttreci2Kursywa"/>
          <w:color w:val="000000"/>
        </w:rPr>
        <w:t>podkowa</w:t>
      </w:r>
      <w:r>
        <w:rPr>
          <w:rStyle w:val="Teksttreci2"/>
          <w:color w:val="000000"/>
        </w:rPr>
        <w:t xml:space="preserve"> świadczy o tym, że jest to wyraz dawny, należący do epoki, w której mówiło się nie </w:t>
      </w:r>
      <w:r>
        <w:rPr>
          <w:rStyle w:val="Teksttreci2Kursywa"/>
          <w:color w:val="000000"/>
        </w:rPr>
        <w:t>kuć,</w:t>
      </w:r>
      <w:r>
        <w:rPr>
          <w:rStyle w:val="Teksttreci2"/>
          <w:color w:val="000000"/>
        </w:rPr>
        <w:t xml:space="preserve"> ale </w:t>
      </w:r>
      <w:r>
        <w:rPr>
          <w:rStyle w:val="Teksttreci2Kursywa"/>
          <w:color w:val="000000"/>
        </w:rPr>
        <w:t>kować.</w:t>
      </w:r>
      <w:r>
        <w:rPr>
          <w:rStyle w:val="Teksttreci2"/>
          <w:color w:val="000000"/>
        </w:rPr>
        <w:t xml:space="preserve"> O tym samym świadczy forma </w:t>
      </w:r>
      <w:r>
        <w:rPr>
          <w:rStyle w:val="Teksttreci2Kursywa"/>
          <w:color w:val="000000"/>
        </w:rPr>
        <w:t>kowadło.</w:t>
      </w:r>
      <w:r>
        <w:rPr>
          <w:rStyle w:val="Teksttreci2"/>
          <w:color w:val="000000"/>
        </w:rPr>
        <w:t xml:space="preserve"> Wyraz </w:t>
      </w:r>
      <w:r>
        <w:rPr>
          <w:rStyle w:val="Teksttreci2Kursywa"/>
          <w:color w:val="000000"/>
        </w:rPr>
        <w:t>nakuwka</w:t>
      </w:r>
      <w:r>
        <w:rPr>
          <w:rStyle w:val="Teksttreci2"/>
          <w:color w:val="000000"/>
        </w:rPr>
        <w:t xml:space="preserve"> jest neologizmem, nie ma tej formy w słownikach: została ona utworzona za pomocą </w:t>
      </w:r>
      <w:r>
        <w:rPr>
          <w:rStyle w:val="Teksttreci2"/>
          <w:color w:val="000000"/>
          <w:lang w:val="cs-CZ" w:eastAsia="cs-CZ"/>
        </w:rPr>
        <w:t xml:space="preserve">formantu </w:t>
      </w:r>
      <w:r>
        <w:rPr>
          <w:rStyle w:val="Teksttreci2"/>
          <w:color w:val="000000"/>
        </w:rPr>
        <w:t>(przy</w:t>
      </w:r>
      <w:r>
        <w:rPr>
          <w:rStyle w:val="Teksttreci2"/>
          <w:color w:val="000000"/>
        </w:rPr>
        <w:softHyphen/>
        <w:t xml:space="preserve">rostka) </w:t>
      </w:r>
      <w:r>
        <w:rPr>
          <w:rStyle w:val="Teksttreci2Kursywa"/>
          <w:color w:val="000000"/>
        </w:rPr>
        <w:t>-ka</w:t>
      </w:r>
      <w:r>
        <w:rPr>
          <w:rStyle w:val="Teksttreci2"/>
          <w:color w:val="000000"/>
        </w:rPr>
        <w:t xml:space="preserve"> od czasownika </w:t>
      </w:r>
      <w:r>
        <w:rPr>
          <w:rStyle w:val="Teksttreci2Kursywa"/>
          <w:color w:val="000000"/>
        </w:rPr>
        <w:t>nakuwać</w:t>
      </w:r>
      <w:r>
        <w:rPr>
          <w:rStyle w:val="Teksttreci2"/>
          <w:color w:val="000000"/>
        </w:rPr>
        <w:t xml:space="preserve"> i znaczy: to, co jest nakute na coś (na nit). Z tego wynika, że wyraz </w:t>
      </w:r>
      <w:r>
        <w:rPr>
          <w:rStyle w:val="Teksttreci2Kursywa"/>
          <w:color w:val="000000"/>
        </w:rPr>
        <w:t>nakuwka</w:t>
      </w:r>
      <w:r>
        <w:rPr>
          <w:rStyle w:val="Teksttreci2"/>
          <w:color w:val="000000"/>
        </w:rPr>
        <w:t xml:space="preserve"> należy pisać przez </w:t>
      </w:r>
      <w:r>
        <w:rPr>
          <w:rStyle w:val="Teksttreci2Kursywa"/>
          <w:color w:val="000000"/>
        </w:rPr>
        <w:t>u</w:t>
      </w:r>
      <w:r>
        <w:rPr>
          <w:rStyle w:val="Teksttreci2"/>
          <w:color w:val="000000"/>
        </w:rPr>
        <w:t xml:space="preserve"> tak sa</w:t>
      </w:r>
      <w:r>
        <w:rPr>
          <w:rStyle w:val="Teksttreci2"/>
          <w:color w:val="000000"/>
        </w:rPr>
        <w:softHyphen/>
        <w:t xml:space="preserve">mo jak zarejestrowany w słownikach ortograficznych wyraz </w:t>
      </w:r>
      <w:r>
        <w:rPr>
          <w:rStyle w:val="Teksttreci2Kursywa"/>
          <w:color w:val="000000"/>
        </w:rPr>
        <w:t xml:space="preserve">skuwka. </w:t>
      </w:r>
      <w:r>
        <w:rPr>
          <w:rStyle w:val="Teksttreci2"/>
          <w:color w:val="000000"/>
        </w:rPr>
        <w:t xml:space="preserve">Ten, kogo by raziła pozorna niekonsekwencja pisania ó (o kreskowanego) w formie </w:t>
      </w:r>
      <w:r>
        <w:rPr>
          <w:rStyle w:val="Teksttreci2Kursywa"/>
          <w:color w:val="000000"/>
        </w:rPr>
        <w:t>podkówka</w:t>
      </w:r>
      <w:r>
        <w:rPr>
          <w:rStyle w:val="Teksttreci2"/>
          <w:color w:val="000000"/>
        </w:rPr>
        <w:t xml:space="preserve"> i </w:t>
      </w:r>
      <w:r>
        <w:rPr>
          <w:rStyle w:val="Teksttreci2Kursywa"/>
          <w:color w:val="000000"/>
        </w:rPr>
        <w:t>u</w:t>
      </w:r>
      <w:r>
        <w:rPr>
          <w:rStyle w:val="Teksttreci2"/>
          <w:color w:val="000000"/>
        </w:rPr>
        <w:t xml:space="preserve"> w formie </w:t>
      </w:r>
      <w:r>
        <w:rPr>
          <w:rStyle w:val="Teksttreci2Kursywa"/>
          <w:color w:val="000000"/>
        </w:rPr>
        <w:t>nakuwka,</w:t>
      </w:r>
      <w:r>
        <w:rPr>
          <w:rStyle w:val="Teksttreci2"/>
          <w:color w:val="000000"/>
        </w:rPr>
        <w:t xml:space="preserve"> powinien się zdobyć na nie</w:t>
      </w:r>
      <w:r>
        <w:rPr>
          <w:rStyle w:val="Teksttreci2"/>
          <w:color w:val="000000"/>
        </w:rPr>
        <w:softHyphen/>
        <w:t>wielki wysiłek zrozumienia, na czym polega różnica między tymi for</w:t>
      </w:r>
      <w:r>
        <w:rPr>
          <w:rStyle w:val="Teksttreci2"/>
          <w:color w:val="000000"/>
        </w:rPr>
        <w:softHyphen/>
        <w:t>mami.</w:t>
      </w:r>
    </w:p>
    <w:p w:rsidR="00334418" w:rsidRDefault="00334418">
      <w:pPr>
        <w:pStyle w:val="Teksttreci50"/>
        <w:shd w:val="clear" w:color="auto" w:fill="auto"/>
        <w:spacing w:before="0" w:after="4" w:line="280" w:lineRule="exact"/>
        <w:ind w:left="400" w:firstLine="400"/>
        <w:jc w:val="both"/>
      </w:pPr>
      <w:r>
        <w:rPr>
          <w:rStyle w:val="Teksttreci5"/>
          <w:i/>
          <w:iCs/>
          <w:color w:val="000000"/>
        </w:rPr>
        <w:lastRenderedPageBreak/>
        <w:t>Spadkobierca, świadek.</w:t>
      </w:r>
    </w:p>
    <w:p w:rsidR="00334418" w:rsidRDefault="00334418">
      <w:pPr>
        <w:pStyle w:val="Teksttreci21"/>
        <w:shd w:val="clear" w:color="auto" w:fill="auto"/>
        <w:spacing w:before="0" w:line="300" w:lineRule="exact"/>
        <w:ind w:left="400" w:firstLine="400"/>
      </w:pPr>
      <w:r>
        <w:rPr>
          <w:rStyle w:val="Teksttreci2"/>
          <w:color w:val="000000"/>
        </w:rPr>
        <w:t>Ob. Eulalia Kaźmierczak z Łodzi pyta, która z dwóch form postano</w:t>
      </w:r>
      <w:r>
        <w:rPr>
          <w:rStyle w:val="Teksttreci2"/>
          <w:color w:val="000000"/>
        </w:rPr>
        <w:softHyphen/>
        <w:t>wienia sądowego dotyczącego praw do spadku jest właściwa: czy „stwier</w:t>
      </w:r>
      <w:r>
        <w:rPr>
          <w:rStyle w:val="Teksttreci2"/>
          <w:color w:val="000000"/>
        </w:rPr>
        <w:softHyphen/>
        <w:t>dza się, że prawa do spadku przeszły na spadkobierców” czy też „prawa do spadku nabyli spadkobiercy”.</w:t>
      </w:r>
    </w:p>
    <w:p w:rsidR="00334418" w:rsidRDefault="00334418">
      <w:pPr>
        <w:pStyle w:val="Teksttreci21"/>
        <w:shd w:val="clear" w:color="auto" w:fill="auto"/>
        <w:spacing w:before="0" w:line="300" w:lineRule="exact"/>
        <w:ind w:left="400" w:firstLine="400"/>
      </w:pPr>
      <w:r>
        <w:rPr>
          <w:rStyle w:val="Teksttreci2"/>
          <w:color w:val="000000"/>
        </w:rPr>
        <w:t xml:space="preserve">Obydwa sformułowania wydają mi się trochę niejasne pod względem treści: </w:t>
      </w:r>
      <w:r>
        <w:rPr>
          <w:rStyle w:val="Teksttreci2Kursywa"/>
          <w:color w:val="000000"/>
        </w:rPr>
        <w:t>spadkobierca,</w:t>
      </w:r>
      <w:r>
        <w:rPr>
          <w:rStyle w:val="Teksttreci2"/>
          <w:color w:val="000000"/>
        </w:rPr>
        <w:t xml:space="preserve"> jak wskazuje sama budowa tego wyrazu, to ten, kto „bierze spadek”, czyli ten, kto ma prawo do spadku. Jeżeli kogoś nazy</w:t>
      </w:r>
      <w:r>
        <w:rPr>
          <w:rStyle w:val="Teksttreci2"/>
          <w:color w:val="000000"/>
        </w:rPr>
        <w:softHyphen/>
        <w:t>wa się spadkobiercą, to już to samo jest określeniem wystarczającym, co ma się więc na myśli mówiąc, że prawa do spadku przeszły na spad</w:t>
      </w:r>
      <w:r>
        <w:rPr>
          <w:rStyle w:val="Teksttreci2"/>
          <w:color w:val="000000"/>
        </w:rPr>
        <w:softHyphen/>
        <w:t>kobiercę czy też zostały przez niego nabyte? Te prawa przysługiwały mu od początku, to znaczy od chwili, gdy został spadkobiercą, dlaczego by miały zacząć mu przysługiwać po raz drugi? W Słowniku Warszaw</w:t>
      </w:r>
      <w:r>
        <w:rPr>
          <w:rStyle w:val="Teksttreci2"/>
          <w:color w:val="000000"/>
        </w:rPr>
        <w:softHyphen/>
        <w:t xml:space="preserve">skim pod hasłem </w:t>
      </w:r>
      <w:r>
        <w:rPr>
          <w:rStyle w:val="Teksttreci2Kursywa"/>
          <w:color w:val="000000"/>
        </w:rPr>
        <w:t>przejść</w:t>
      </w:r>
      <w:r>
        <w:rPr>
          <w:rStyle w:val="Teksttreci2"/>
          <w:color w:val="000000"/>
        </w:rPr>
        <w:t xml:space="preserve"> jest przykład: „Prawo to przeszło na spadko</w:t>
      </w:r>
      <w:r>
        <w:rPr>
          <w:rStyle w:val="Teksttreci2"/>
          <w:color w:val="000000"/>
        </w:rPr>
        <w:softHyphen/>
        <w:t>bierców”. To zdanie jest zrozumiałe: mowa o jakimś prawie, które przy</w:t>
      </w:r>
      <w:r>
        <w:rPr>
          <w:rStyle w:val="Teksttreci2"/>
          <w:color w:val="000000"/>
        </w:rPr>
        <w:softHyphen/>
        <w:t>sługuje komuś, a potem przeszło na spadkobierców tej osoby, ale musiało nie być prawem do spadku, po tej osobie. Korespondentowi chodzi jed</w:t>
      </w:r>
      <w:r>
        <w:rPr>
          <w:rStyle w:val="Teksttreci2"/>
          <w:color w:val="000000"/>
        </w:rPr>
        <w:softHyphen/>
        <w:t>nak o inny wypadek. Pod względem gramatycznym obie konstrukcje: „prawa przeszły na kogoś” czy też „zostały przez kogoś nabyte”: są jed</w:t>
      </w:r>
      <w:r>
        <w:rPr>
          <w:rStyle w:val="Teksttreci2"/>
          <w:color w:val="000000"/>
        </w:rPr>
        <w:softHyphen/>
        <w:t>nakowo poprawne. Skrupuł co do tego jest nieistotny. Zastrzeżenia wy</w:t>
      </w:r>
      <w:r>
        <w:rPr>
          <w:rStyle w:val="Teksttreci2"/>
          <w:color w:val="000000"/>
        </w:rPr>
        <w:softHyphen/>
        <w:t>wołuje treść, nie forma tych zdań. Pytanie drugie tego samego korespon</w:t>
      </w:r>
      <w:r>
        <w:rPr>
          <w:rStyle w:val="Teksttreci2"/>
          <w:color w:val="000000"/>
        </w:rPr>
        <w:softHyphen/>
        <w:t xml:space="preserve">denta: jak należy się zwracać do świadków płci żeńskiej: </w:t>
      </w:r>
      <w:r>
        <w:rPr>
          <w:rStyle w:val="Teksttreci2Kursywa"/>
          <w:color w:val="000000"/>
        </w:rPr>
        <w:t>świadek sły</w:t>
      </w:r>
      <w:r>
        <w:rPr>
          <w:rStyle w:val="Teksttreci2Kursywa"/>
          <w:color w:val="000000"/>
        </w:rPr>
        <w:softHyphen/>
        <w:t>szał, widział</w:t>
      </w:r>
      <w:r>
        <w:rPr>
          <w:rStyle w:val="Teksttreci2"/>
          <w:color w:val="000000"/>
        </w:rPr>
        <w:t xml:space="preserve"> czy też </w:t>
      </w:r>
      <w:r>
        <w:rPr>
          <w:rStyle w:val="Teksttreci2Kursywa"/>
          <w:color w:val="000000"/>
        </w:rPr>
        <w:t>świadek słyszała</w:t>
      </w:r>
      <w:r>
        <w:rPr>
          <w:rStyle w:val="Teksttreci2"/>
          <w:color w:val="000000"/>
        </w:rPr>
        <w:t xml:space="preserve">, </w:t>
      </w:r>
      <w:r>
        <w:rPr>
          <w:rStyle w:val="Teksttreci2Kursywa"/>
          <w:color w:val="000000"/>
        </w:rPr>
        <w:t>widziała?</w:t>
      </w:r>
      <w:r>
        <w:rPr>
          <w:rStyle w:val="Teksttreci2"/>
          <w:color w:val="000000"/>
        </w:rPr>
        <w:t xml:space="preserve"> Wyraz </w:t>
      </w:r>
      <w:r>
        <w:rPr>
          <w:rStyle w:val="Teksttreci2Kursywa"/>
          <w:color w:val="000000"/>
        </w:rPr>
        <w:t>świadek</w:t>
      </w:r>
      <w:r>
        <w:rPr>
          <w:rStyle w:val="Teksttreci2"/>
          <w:color w:val="000000"/>
        </w:rPr>
        <w:t xml:space="preserve"> nie ma</w:t>
      </w:r>
      <w:r>
        <w:rPr>
          <w:rStyle w:val="Teksttreci2"/>
          <w:color w:val="000000"/>
        </w:rPr>
        <w:softHyphen/>
        <w:t>jący odpowiedniej formy żeńskiej może się odnosić i do mężczyzny i do kobiety. Nic nas nie razi w zdaniu: ona była świadkiem, ona występowa</w:t>
      </w:r>
      <w:r>
        <w:rPr>
          <w:rStyle w:val="Teksttreci2"/>
          <w:color w:val="000000"/>
        </w:rPr>
        <w:softHyphen/>
        <w:t>ła w charakterze świadka. Nie mamy właściwie możności powiedzieć ina</w:t>
      </w:r>
      <w:r>
        <w:rPr>
          <w:rStyle w:val="Teksttreci2"/>
          <w:color w:val="000000"/>
        </w:rPr>
        <w:softHyphen/>
        <w:t xml:space="preserve">czej. Jeżeli wyraz </w:t>
      </w:r>
      <w:r>
        <w:rPr>
          <w:rStyle w:val="Teksttreci2Kursywa"/>
          <w:color w:val="000000"/>
        </w:rPr>
        <w:t>świadek</w:t>
      </w:r>
      <w:r>
        <w:rPr>
          <w:rStyle w:val="Teksttreci2"/>
          <w:color w:val="000000"/>
        </w:rPr>
        <w:t xml:space="preserve"> jako odnoszący się do kobiety ma być nie orzecznikiem, ale podmiotem, wówczas powstaje konflikt: </w:t>
      </w:r>
      <w:r>
        <w:rPr>
          <w:rStyle w:val="Teksttreci2Kursywa"/>
          <w:color w:val="000000"/>
        </w:rPr>
        <w:t>świadek</w:t>
      </w:r>
      <w:r>
        <w:rPr>
          <w:rStyle w:val="Teksttreci2"/>
          <w:color w:val="000000"/>
        </w:rPr>
        <w:t xml:space="preserve"> jest rzeczownikiem rodzaju męskiego, formy określeń powinny się z nim pod tym względem zgadzać. Zwrócenie się jednak do kobiety w formie: czy świadek słyszał? byłoby rażące. Wątpliwości podobne powstają w związku z używaniem takich wyrazów jak </w:t>
      </w:r>
      <w:r>
        <w:rPr>
          <w:rStyle w:val="Teksttreci2Kursywa"/>
          <w:color w:val="000000"/>
        </w:rPr>
        <w:t>ekscelencja,</w:t>
      </w:r>
      <w:r>
        <w:rPr>
          <w:rStyle w:val="Teksttreci2"/>
          <w:color w:val="000000"/>
        </w:rPr>
        <w:t xml:space="preserve"> co w Polsce szczęśliwie niezbyt często się zdarza. Gdy w czasie pewnego przyjęcia co kiedyś nie pamiętam z jakiego źródła cytowałem — ktoś spytał: czy ekscelencja nie głodna?, wśród obecnych wybuchł śmiech. W tym wypadku rzeczownik jest rodzaju żeńskiego a odnosi się do mężczyzny, z wyrazem świadek może być odwrotnie, ale kłopot jest tej samej natury. Lepiej w obu wy</w:t>
      </w:r>
      <w:r>
        <w:rPr>
          <w:rStyle w:val="Teksttreci2"/>
          <w:color w:val="000000"/>
        </w:rPr>
        <w:softHyphen/>
        <w:t xml:space="preserve">padkach stosować formy określeń do rodzaju fizycznego osób, o których mowa, a więc </w:t>
      </w:r>
      <w:r>
        <w:rPr>
          <w:rStyle w:val="Teksttreci2Kursywa"/>
          <w:color w:val="000000"/>
        </w:rPr>
        <w:t>ekscelencja był głodny, czy świadek</w:t>
      </w:r>
      <w:r>
        <w:rPr>
          <w:rStyle w:val="Teksttreci2"/>
          <w:color w:val="000000"/>
        </w:rPr>
        <w:t xml:space="preserve"> (gdy jest nim kobieta) </w:t>
      </w:r>
      <w:r>
        <w:rPr>
          <w:rStyle w:val="Teksttreci2Kursywa"/>
          <w:color w:val="000000"/>
        </w:rPr>
        <w:t>słyszała?</w:t>
      </w:r>
      <w:r>
        <w:rPr>
          <w:rStyle w:val="Teksttreci2"/>
          <w:color w:val="000000"/>
        </w:rPr>
        <w:t xml:space="preserve"> To brzmi naturalniej, choć nienajlepiej, ale cóż możemy zrobić jeżeli w formach czasu teraźniejszego nie odróżniamy kobiet od męż</w:t>
      </w:r>
      <w:r>
        <w:rPr>
          <w:rStyle w:val="Teksttreci2"/>
          <w:color w:val="000000"/>
        </w:rPr>
        <w:softHyphen/>
        <w:t xml:space="preserve">czyzn: </w:t>
      </w:r>
      <w:r>
        <w:rPr>
          <w:rStyle w:val="Teksttreci2Kursywa"/>
          <w:color w:val="000000"/>
        </w:rPr>
        <w:t>on słyszy, ona słyszy,</w:t>
      </w:r>
      <w:r>
        <w:rPr>
          <w:rStyle w:val="Teksttreci2"/>
          <w:color w:val="000000"/>
        </w:rPr>
        <w:t xml:space="preserve"> a w czasie przeszłym musimy to robić: on </w:t>
      </w:r>
      <w:r>
        <w:rPr>
          <w:rStyle w:val="Teksttreci2Kursywa"/>
          <w:color w:val="000000"/>
        </w:rPr>
        <w:t>słyszał, ona słyszała.</w:t>
      </w:r>
      <w:r>
        <w:rPr>
          <w:rStyle w:val="Teksttreci2"/>
          <w:color w:val="000000"/>
        </w:rPr>
        <w:t xml:space="preserve"> Trudność tkwi w samym układzie form naszego języka.</w:t>
      </w:r>
    </w:p>
    <w:p w:rsidR="00334418" w:rsidRDefault="00334418">
      <w:pPr>
        <w:pStyle w:val="Teksttreci50"/>
        <w:shd w:val="clear" w:color="auto" w:fill="auto"/>
        <w:spacing w:before="0" w:after="180" w:line="280" w:lineRule="exact"/>
        <w:ind w:firstLine="440"/>
        <w:jc w:val="both"/>
      </w:pPr>
      <w:r>
        <w:rPr>
          <w:rStyle w:val="Teksttreci5"/>
          <w:i/>
          <w:iCs/>
          <w:color w:val="000000"/>
        </w:rPr>
        <w:t>Wyrazy zakończone na -ja.</w:t>
      </w:r>
    </w:p>
    <w:p w:rsidR="00334418" w:rsidRDefault="00334418">
      <w:pPr>
        <w:pStyle w:val="Teksttreci21"/>
        <w:shd w:val="clear" w:color="auto" w:fill="auto"/>
        <w:spacing w:before="0"/>
        <w:ind w:firstLine="440"/>
      </w:pPr>
      <w:r>
        <w:rPr>
          <w:rStyle w:val="Teksttreci2"/>
          <w:color w:val="000000"/>
        </w:rPr>
        <w:t xml:space="preserve">Ob. Jerzy Matuszewski z Dąbrowy Górniczej słusznie zwraca uwagę na to, że wyrazy zakończone na </w:t>
      </w:r>
      <w:r>
        <w:rPr>
          <w:rStyle w:val="Teksttreci2Kursywa"/>
          <w:color w:val="000000"/>
        </w:rPr>
        <w:t>-ja</w:t>
      </w:r>
      <w:r>
        <w:rPr>
          <w:rStyle w:val="Teksttreci2"/>
          <w:color w:val="000000"/>
        </w:rPr>
        <w:t xml:space="preserve"> niezależnie od tego, czy są rzeczow</w:t>
      </w:r>
      <w:r>
        <w:rPr>
          <w:rStyle w:val="Teksttreci2"/>
          <w:color w:val="000000"/>
        </w:rPr>
        <w:softHyphen/>
        <w:t xml:space="preserve">nikami </w:t>
      </w:r>
      <w:r>
        <w:rPr>
          <w:rStyle w:val="Teksttreci2"/>
          <w:color w:val="000000"/>
        </w:rPr>
        <w:lastRenderedPageBreak/>
        <w:t xml:space="preserve">pospolitymi czy nazwiskami, powinny mieć tę samą pisownię w formie dopełniacza: tak samo jak piszemy </w:t>
      </w:r>
      <w:r>
        <w:rPr>
          <w:rStyle w:val="Teksttreci2Kursywa"/>
          <w:color w:val="000000"/>
        </w:rPr>
        <w:t>nadziei, zawiei</w:t>
      </w:r>
      <w:r>
        <w:rPr>
          <w:rStyle w:val="Teksttreci2"/>
          <w:color w:val="000000"/>
        </w:rPr>
        <w:t xml:space="preserve"> bez joty przed końcowym </w:t>
      </w:r>
      <w:r>
        <w:rPr>
          <w:rStyle w:val="Teksttreci2Kursywa"/>
          <w:color w:val="000000"/>
        </w:rPr>
        <w:t>-i</w:t>
      </w:r>
      <w:r>
        <w:rPr>
          <w:rStyle w:val="Teksttreci2"/>
          <w:color w:val="000000"/>
        </w:rPr>
        <w:t xml:space="preserve"> powinniśmy pisać </w:t>
      </w:r>
      <w:r>
        <w:rPr>
          <w:rStyle w:val="Teksttreci2Kursywa"/>
          <w:color w:val="000000"/>
        </w:rPr>
        <w:t>Okrzei, Dyi, Ziei</w:t>
      </w:r>
      <w:r>
        <w:rPr>
          <w:rStyle w:val="Teksttreci2"/>
          <w:color w:val="000000"/>
        </w:rPr>
        <w:t xml:space="preserve"> (formy mianow</w:t>
      </w:r>
      <w:r>
        <w:rPr>
          <w:rStyle w:val="Teksttreci2"/>
          <w:color w:val="000000"/>
        </w:rPr>
        <w:softHyphen/>
        <w:t xml:space="preserve">nikowe </w:t>
      </w:r>
      <w:r>
        <w:rPr>
          <w:rStyle w:val="Teksttreci2Kursywa"/>
          <w:color w:val="000000"/>
        </w:rPr>
        <w:t>Okrzeja, Dyja, Zieja).</w:t>
      </w:r>
    </w:p>
    <w:p w:rsidR="00334418" w:rsidRDefault="00334418">
      <w:pPr>
        <w:pStyle w:val="Teksttreci21"/>
        <w:shd w:val="clear" w:color="auto" w:fill="auto"/>
        <w:spacing w:before="0" w:after="326"/>
        <w:ind w:firstLine="440"/>
      </w:pPr>
      <w:r>
        <w:rPr>
          <w:rStyle w:val="Teksttreci2"/>
          <w:color w:val="000000"/>
        </w:rPr>
        <w:t>Błędne pisanie końcówki dopełniacza w tym typie nazwisk, to zna</w:t>
      </w:r>
      <w:r>
        <w:rPr>
          <w:rStyle w:val="Teksttreci2"/>
          <w:color w:val="000000"/>
        </w:rPr>
        <w:softHyphen/>
        <w:t xml:space="preserve">czy </w:t>
      </w:r>
      <w:r>
        <w:rPr>
          <w:rStyle w:val="Teksttreci2Kursywa"/>
          <w:color w:val="000000"/>
        </w:rPr>
        <w:t>-ji</w:t>
      </w:r>
      <w:r>
        <w:rPr>
          <w:rStyle w:val="Teksttreci2"/>
          <w:color w:val="000000"/>
        </w:rPr>
        <w:t xml:space="preserve"> zamiast </w:t>
      </w:r>
      <w:r>
        <w:rPr>
          <w:rStyle w:val="Teksttreci2Kursywa"/>
          <w:color w:val="000000"/>
        </w:rPr>
        <w:t>-i</w:t>
      </w:r>
      <w:r>
        <w:rPr>
          <w:rStyle w:val="Teksttreci2"/>
          <w:color w:val="000000"/>
        </w:rPr>
        <w:t xml:space="preserve"> spotyka się dość często, ale jest to błąd i nawet dość elementarny. Błędem jeszcze gorszym, o którym również wspomina ko</w:t>
      </w:r>
      <w:r>
        <w:rPr>
          <w:rStyle w:val="Teksttreci2"/>
          <w:color w:val="000000"/>
        </w:rPr>
        <w:softHyphen/>
        <w:t xml:space="preserve">respondent, jest pisanie przymiotników od nazw kopalni, jak „Flora”, </w:t>
      </w:r>
      <w:r>
        <w:rPr>
          <w:rStyle w:val="Teksttreci2"/>
          <w:color w:val="000000"/>
          <w:lang w:val="cs-CZ" w:eastAsia="cs-CZ"/>
        </w:rPr>
        <w:t xml:space="preserve">„Piasť”, </w:t>
      </w:r>
      <w:r>
        <w:rPr>
          <w:rStyle w:val="Teksttreci2"/>
          <w:color w:val="000000"/>
        </w:rPr>
        <w:t xml:space="preserve">a więc „florowska”, „piastowska” bez </w:t>
      </w:r>
      <w:r>
        <w:rPr>
          <w:rStyle w:val="Teksttreci2Kursywa"/>
          <w:color w:val="000000"/>
        </w:rPr>
        <w:t>w,</w:t>
      </w:r>
      <w:r>
        <w:rPr>
          <w:rStyle w:val="Teksttreci2"/>
          <w:color w:val="000000"/>
        </w:rPr>
        <w:t xml:space="preserve"> czyli z zakończeniem </w:t>
      </w:r>
      <w:r>
        <w:rPr>
          <w:rStyle w:val="Teksttreci2Kursywa"/>
          <w:color w:val="000000"/>
        </w:rPr>
        <w:t>-oska</w:t>
      </w:r>
      <w:r>
        <w:rPr>
          <w:rStyle w:val="Teksttreci2"/>
          <w:color w:val="000000"/>
        </w:rPr>
        <w:t>. Aż dziwi, że korespondent miał sposobność widzieć takie błędy.</w:t>
      </w:r>
    </w:p>
    <w:p w:rsidR="00334418" w:rsidRDefault="00334418">
      <w:pPr>
        <w:pStyle w:val="Teksttreci50"/>
        <w:shd w:val="clear" w:color="auto" w:fill="auto"/>
        <w:spacing w:before="0" w:after="180" w:line="280" w:lineRule="exact"/>
        <w:ind w:firstLine="440"/>
        <w:jc w:val="both"/>
      </w:pPr>
      <w:r>
        <w:rPr>
          <w:rStyle w:val="Teksttreci5"/>
          <w:i/>
          <w:iCs/>
          <w:color w:val="000000"/>
        </w:rPr>
        <w:t>W Krosnowie.</w:t>
      </w:r>
    </w:p>
    <w:p w:rsidR="00334418" w:rsidRDefault="00334418">
      <w:pPr>
        <w:pStyle w:val="Teksttreci21"/>
        <w:shd w:val="clear" w:color="auto" w:fill="auto"/>
        <w:spacing w:before="0"/>
        <w:ind w:firstLine="440"/>
      </w:pPr>
      <w:r>
        <w:rPr>
          <w:rStyle w:val="Teksttreci2"/>
          <w:color w:val="000000"/>
        </w:rPr>
        <w:t>Ob. Wincenty Zbudniewek z Krosnowy pisze, że na budynku szkoły znajdującej się w tej miejscowości, jest napis „Szkoła Podstawowa w Krosnowej”, kierownictwo szkoły natomiast używa stempla z napi</w:t>
      </w:r>
      <w:r>
        <w:rPr>
          <w:rStyle w:val="Teksttreci2"/>
          <w:color w:val="000000"/>
        </w:rPr>
        <w:softHyphen/>
        <w:t>sem „Kierownictwo Szkoły Podstawowej w Krosnowie”. Która z dwóch form: „w Krosnowej” czy „w Krosnowie” jest poprawna?</w:t>
      </w:r>
    </w:p>
    <w:p w:rsidR="00334418" w:rsidRDefault="00334418">
      <w:pPr>
        <w:pStyle w:val="Teksttreci21"/>
        <w:shd w:val="clear" w:color="auto" w:fill="auto"/>
        <w:spacing w:before="0" w:after="326"/>
        <w:ind w:firstLine="440"/>
      </w:pPr>
      <w:r>
        <w:rPr>
          <w:rStyle w:val="Teksttreci2"/>
          <w:color w:val="000000"/>
        </w:rPr>
        <w:t>Kłopoty z odmianą tego typu nazw powstają dość często. Żeby ich częściowo przynajmniej uniknąć należałoby się trzymać zasady nastę</w:t>
      </w:r>
      <w:r>
        <w:rPr>
          <w:rStyle w:val="Teksttreci2"/>
          <w:color w:val="000000"/>
        </w:rPr>
        <w:softHyphen/>
        <w:t xml:space="preserve">pującej: jeżeli nazwa miejscowa na </w:t>
      </w:r>
      <w:r>
        <w:rPr>
          <w:rStyle w:val="Teksttreci2Kursywa"/>
          <w:color w:val="000000"/>
        </w:rPr>
        <w:t>-owa</w:t>
      </w:r>
      <w:r>
        <w:rPr>
          <w:rStyle w:val="Teksttreci2"/>
          <w:color w:val="000000"/>
        </w:rPr>
        <w:t xml:space="preserve"> nie jest żywo odczuwanym przymiotnikiem dzierżawczym jak na przykład nazwa </w:t>
      </w:r>
      <w:r>
        <w:rPr>
          <w:rStyle w:val="Teksttreci2Kursywa"/>
          <w:color w:val="000000"/>
        </w:rPr>
        <w:t xml:space="preserve">Częstochowa </w:t>
      </w:r>
      <w:r>
        <w:rPr>
          <w:rStyle w:val="Teksttreci2"/>
          <w:color w:val="000000"/>
        </w:rPr>
        <w:t>(o Częstochowu dziś nie pamiętamy), to odmieniamy ją według typu rze</w:t>
      </w:r>
      <w:r>
        <w:rPr>
          <w:rStyle w:val="Teksttreci2"/>
          <w:color w:val="000000"/>
        </w:rPr>
        <w:softHyphen/>
        <w:t xml:space="preserve">czownikowego. Z tego by wynikało, że należy dać pierwszeństwo formie </w:t>
      </w:r>
      <w:r>
        <w:rPr>
          <w:rStyle w:val="Teksttreci2Kursywa"/>
          <w:color w:val="000000"/>
        </w:rPr>
        <w:t>w Krosnowie.</w:t>
      </w:r>
    </w:p>
    <w:p w:rsidR="00334418" w:rsidRDefault="00334418">
      <w:pPr>
        <w:pStyle w:val="Teksttreci50"/>
        <w:shd w:val="clear" w:color="auto" w:fill="auto"/>
        <w:spacing w:before="0" w:after="180" w:line="280" w:lineRule="exact"/>
        <w:ind w:firstLine="440"/>
        <w:jc w:val="both"/>
      </w:pPr>
      <w:r>
        <w:rPr>
          <w:rStyle w:val="Teksttreci5"/>
          <w:i/>
          <w:iCs/>
          <w:color w:val="000000"/>
        </w:rPr>
        <w:t>Spóźniać się.</w:t>
      </w:r>
    </w:p>
    <w:p w:rsidR="00334418" w:rsidRDefault="00334418">
      <w:pPr>
        <w:pStyle w:val="Teksttreci21"/>
        <w:shd w:val="clear" w:color="auto" w:fill="auto"/>
        <w:spacing w:before="0"/>
        <w:ind w:firstLine="440"/>
      </w:pPr>
      <w:r>
        <w:rPr>
          <w:rStyle w:val="Teksttreci2"/>
          <w:color w:val="000000"/>
        </w:rPr>
        <w:t xml:space="preserve">Ob. J. Łebkowski z Wrocławia pisze: „Ilekroć słyszę jedno z tych słów, to natychmiast doznaję silnego wzburzenia. Te słowa, to </w:t>
      </w:r>
      <w:r>
        <w:rPr>
          <w:rStyle w:val="Teksttreci2Kursywa"/>
          <w:color w:val="000000"/>
        </w:rPr>
        <w:t>spaźniać się</w:t>
      </w:r>
      <w:r>
        <w:rPr>
          <w:rStyle w:val="Teksttreci2"/>
          <w:color w:val="000000"/>
        </w:rPr>
        <w:t xml:space="preserve"> i </w:t>
      </w:r>
      <w:r>
        <w:rPr>
          <w:rStyle w:val="Teksttreci2Kursywa"/>
          <w:color w:val="000000"/>
        </w:rPr>
        <w:t>wyłanczać.</w:t>
      </w:r>
      <w:r>
        <w:rPr>
          <w:rStyle w:val="Teksttreci2"/>
          <w:color w:val="000000"/>
        </w:rPr>
        <w:t xml:space="preserve"> A może jednak nie mam racji?”.</w:t>
      </w:r>
    </w:p>
    <w:p w:rsidR="00334418" w:rsidRDefault="00334418">
      <w:pPr>
        <w:pStyle w:val="Teksttreci21"/>
        <w:shd w:val="clear" w:color="auto" w:fill="auto"/>
        <w:spacing w:before="0"/>
        <w:ind w:firstLine="440"/>
      </w:pPr>
      <w:r>
        <w:rPr>
          <w:rStyle w:val="Teksttreci2"/>
          <w:color w:val="000000"/>
        </w:rPr>
        <w:t xml:space="preserve">Wzburzenie nie wyłącza refleksji. </w:t>
      </w:r>
      <w:r>
        <w:rPr>
          <w:rStyle w:val="Teksttreci2Kursywa"/>
          <w:color w:val="000000"/>
        </w:rPr>
        <w:t>Spaźniać się</w:t>
      </w:r>
      <w:r>
        <w:rPr>
          <w:rStyle w:val="Teksttreci2"/>
          <w:color w:val="000000"/>
        </w:rPr>
        <w:t xml:space="preserve"> to forma, której nie można zarzucić gramatycznej niepoprawności ponieważ pozostaje ona w takim samym stosunku do formy, jednokrotnej </w:t>
      </w:r>
      <w:r>
        <w:rPr>
          <w:rStyle w:val="Teksttreci2Kursywa"/>
          <w:color w:val="000000"/>
        </w:rPr>
        <w:t>spóźnić się,</w:t>
      </w:r>
      <w:r>
        <w:rPr>
          <w:rStyle w:val="Teksttreci2"/>
          <w:color w:val="000000"/>
        </w:rPr>
        <w:t xml:space="preserve"> jak </w:t>
      </w:r>
      <w:r>
        <w:rPr>
          <w:rStyle w:val="Teksttreci2Kursywa"/>
          <w:color w:val="000000"/>
        </w:rPr>
        <w:t xml:space="preserve">wracać </w:t>
      </w:r>
      <w:r>
        <w:rPr>
          <w:rStyle w:val="Teksttreci2"/>
          <w:color w:val="000000"/>
        </w:rPr>
        <w:t xml:space="preserve">do </w:t>
      </w:r>
      <w:r>
        <w:rPr>
          <w:rStyle w:val="Teksttreci2Kursywa"/>
          <w:color w:val="000000"/>
        </w:rPr>
        <w:t>wrócić, skracać</w:t>
      </w:r>
      <w:r>
        <w:rPr>
          <w:rStyle w:val="Teksttreci2"/>
          <w:color w:val="000000"/>
        </w:rPr>
        <w:t xml:space="preserve"> do </w:t>
      </w:r>
      <w:r>
        <w:rPr>
          <w:rStyle w:val="Teksttreci2Kursywa"/>
          <w:color w:val="000000"/>
        </w:rPr>
        <w:t>skrócić, przemawiać</w:t>
      </w:r>
      <w:r>
        <w:rPr>
          <w:rStyle w:val="Teksttreci2"/>
          <w:color w:val="000000"/>
        </w:rPr>
        <w:t xml:space="preserve"> do </w:t>
      </w:r>
      <w:r>
        <w:rPr>
          <w:rStyle w:val="Teksttreci2Kursywa"/>
          <w:color w:val="000000"/>
        </w:rPr>
        <w:t>przemówić</w:t>
      </w:r>
      <w:r>
        <w:rPr>
          <w:rStyle w:val="Teksttreci2"/>
          <w:color w:val="000000"/>
        </w:rPr>
        <w:t xml:space="preserve"> — te zaś obocz</w:t>
      </w:r>
      <w:r>
        <w:rPr>
          <w:rStyle w:val="Teksttreci2"/>
          <w:color w:val="000000"/>
        </w:rPr>
        <w:softHyphen/>
        <w:t xml:space="preserve">ności form i nikogo nie rażą i tłumaczą się historycznie, tak samo jak </w:t>
      </w:r>
      <w:r>
        <w:rPr>
          <w:rStyle w:val="Teksttreci2Kursywa"/>
          <w:color w:val="000000"/>
        </w:rPr>
        <w:t>chadzać</w:t>
      </w:r>
      <w:r>
        <w:rPr>
          <w:rStyle w:val="Teksttreci2"/>
          <w:color w:val="000000"/>
        </w:rPr>
        <w:t xml:space="preserve"> — </w:t>
      </w:r>
      <w:r>
        <w:rPr>
          <w:rStyle w:val="Teksttreci2Kursywa"/>
          <w:color w:val="000000"/>
        </w:rPr>
        <w:t>chodzić, zagradzać</w:t>
      </w:r>
      <w:r>
        <w:rPr>
          <w:rStyle w:val="Teksttreci2"/>
          <w:color w:val="000000"/>
        </w:rPr>
        <w:t xml:space="preserve"> — </w:t>
      </w:r>
      <w:r>
        <w:rPr>
          <w:rStyle w:val="Teksttreci2Kursywa"/>
          <w:color w:val="000000"/>
        </w:rPr>
        <w:t>zagrodzić</w:t>
      </w:r>
      <w:r>
        <w:rPr>
          <w:rStyle w:val="Teksttreci2"/>
          <w:color w:val="000000"/>
        </w:rPr>
        <w:t xml:space="preserve"> itp. Forma </w:t>
      </w:r>
      <w:r>
        <w:rPr>
          <w:rStyle w:val="Teksttreci2Kursywa"/>
          <w:color w:val="000000"/>
        </w:rPr>
        <w:t>spaźniać się</w:t>
      </w:r>
      <w:r>
        <w:rPr>
          <w:rStyle w:val="Teksttreci2"/>
          <w:color w:val="000000"/>
        </w:rPr>
        <w:t xml:space="preserve"> jest regionalizmem krakowskim rażącym warszawiaków, których ujemnej reakcji nie można jednak oprzeć na argumentach gramatycznych. Forma </w:t>
      </w:r>
      <w:r>
        <w:rPr>
          <w:rStyle w:val="Teksttreci2Kursywa"/>
          <w:color w:val="000000"/>
        </w:rPr>
        <w:t>wyłanczać</w:t>
      </w:r>
      <w:r>
        <w:rPr>
          <w:rStyle w:val="Teksttreci2"/>
          <w:color w:val="000000"/>
        </w:rPr>
        <w:t xml:space="preserve"> jest raczej warszawska, polega ona na rozszerzeniu wymiany </w:t>
      </w:r>
      <w:r>
        <w:rPr>
          <w:rStyle w:val="Teksttreci2Kursywa"/>
          <w:color w:val="000000"/>
        </w:rPr>
        <w:t>-o- : -a-</w:t>
      </w:r>
      <w:r>
        <w:rPr>
          <w:rStyle w:val="Teksttreci2"/>
          <w:color w:val="000000"/>
        </w:rPr>
        <w:t xml:space="preserve"> (jak w </w:t>
      </w:r>
      <w:r>
        <w:rPr>
          <w:rStyle w:val="Teksttreci2Kursywa"/>
          <w:color w:val="000000"/>
        </w:rPr>
        <w:t>ogłosić: ogłaszać)</w:t>
      </w:r>
      <w:r>
        <w:rPr>
          <w:rStyle w:val="Teksttreci2"/>
          <w:color w:val="000000"/>
        </w:rPr>
        <w:t xml:space="preserve"> na historyczną samogłoskę nosową,</w:t>
      </w:r>
      <w:r>
        <w:br w:type="page"/>
      </w:r>
    </w:p>
    <w:p w:rsidR="00334418" w:rsidRDefault="00334418">
      <w:pPr>
        <w:pStyle w:val="Teksttreci21"/>
        <w:shd w:val="clear" w:color="auto" w:fill="auto"/>
        <w:spacing w:before="0" w:line="318" w:lineRule="exact"/>
        <w:ind w:firstLine="0"/>
      </w:pPr>
      <w:r>
        <w:rPr>
          <w:rStyle w:val="Teksttreci2"/>
          <w:color w:val="000000"/>
        </w:rPr>
        <w:lastRenderedPageBreak/>
        <w:t xml:space="preserve">w wyrazie </w:t>
      </w:r>
      <w:r>
        <w:rPr>
          <w:rStyle w:val="Teksttreci2Kursywa"/>
          <w:color w:val="000000"/>
        </w:rPr>
        <w:t>wyłączyć</w:t>
      </w:r>
      <w:r>
        <w:rPr>
          <w:rStyle w:val="Teksttreci2"/>
          <w:color w:val="000000"/>
        </w:rPr>
        <w:t xml:space="preserve"> wymawiana jako połączenie </w:t>
      </w:r>
      <w:r>
        <w:rPr>
          <w:rStyle w:val="Teksttreci2Kursywa"/>
          <w:color w:val="000000"/>
        </w:rPr>
        <w:t>on</w:t>
      </w:r>
      <w:r>
        <w:rPr>
          <w:rStyle w:val="Teksttreci2"/>
          <w:color w:val="000000"/>
        </w:rPr>
        <w:t xml:space="preserve"> (z </w:t>
      </w:r>
      <w:r>
        <w:rPr>
          <w:rStyle w:val="Teksttreci2Kursywa"/>
          <w:color w:val="000000"/>
        </w:rPr>
        <w:t>n</w:t>
      </w:r>
      <w:r>
        <w:rPr>
          <w:rStyle w:val="Teksttreci2"/>
          <w:color w:val="000000"/>
        </w:rPr>
        <w:t xml:space="preserve"> dziąsłowym), w formie </w:t>
      </w:r>
      <w:r>
        <w:rPr>
          <w:rStyle w:val="Teksttreci2Kursywa"/>
          <w:color w:val="000000"/>
        </w:rPr>
        <w:t>okrążyć</w:t>
      </w:r>
      <w:r>
        <w:rPr>
          <w:rStyle w:val="Teksttreci2"/>
          <w:color w:val="000000"/>
        </w:rPr>
        <w:t xml:space="preserve"> jako </w:t>
      </w:r>
      <w:r>
        <w:rPr>
          <w:rStyle w:val="Teksttreci2Kursywa"/>
          <w:color w:val="000000"/>
        </w:rPr>
        <w:t>ą.</w:t>
      </w:r>
      <w:r>
        <w:rPr>
          <w:rStyle w:val="Teksttreci2"/>
          <w:color w:val="000000"/>
        </w:rPr>
        <w:t xml:space="preserve"> Słyszy się czasem jako odpowiednik formy jed</w:t>
      </w:r>
      <w:r>
        <w:rPr>
          <w:rStyle w:val="Teksttreci2"/>
          <w:color w:val="000000"/>
        </w:rPr>
        <w:softHyphen/>
        <w:t xml:space="preserve">nokrotnej z nosowym o — </w:t>
      </w:r>
      <w:r>
        <w:rPr>
          <w:rStyle w:val="Teksttreci2Kursywa"/>
          <w:color w:val="000000"/>
        </w:rPr>
        <w:t>okrążyć</w:t>
      </w:r>
      <w:r>
        <w:rPr>
          <w:rStyle w:val="Teksttreci2"/>
          <w:color w:val="000000"/>
        </w:rPr>
        <w:t xml:space="preserve"> formę wielokrotną z nosowym </w:t>
      </w:r>
      <w:r>
        <w:rPr>
          <w:rStyle w:val="Teksttreci2Kursywa"/>
          <w:color w:val="000000"/>
        </w:rPr>
        <w:t>a: okrą</w:t>
      </w:r>
      <w:r>
        <w:rPr>
          <w:rStyle w:val="Teksttreci2Kursywa"/>
          <w:color w:val="000000"/>
        </w:rPr>
        <w:softHyphen/>
        <w:t>żać.</w:t>
      </w:r>
      <w:r>
        <w:rPr>
          <w:rStyle w:val="Teksttreci2"/>
          <w:color w:val="000000"/>
        </w:rPr>
        <w:t xml:space="preserve"> Formy tej nie ma nawet jak napisać i tak samo jak </w:t>
      </w:r>
      <w:r>
        <w:rPr>
          <w:rStyle w:val="Teksttreci2Kursywa"/>
          <w:color w:val="000000"/>
        </w:rPr>
        <w:t>wyłanczać</w:t>
      </w:r>
      <w:r>
        <w:rPr>
          <w:rStyle w:val="Teksttreci2"/>
          <w:color w:val="000000"/>
        </w:rPr>
        <w:t xml:space="preserve"> nie nadaje się ona do używania.</w:t>
      </w:r>
    </w:p>
    <w:p w:rsidR="00334418" w:rsidRDefault="00334418">
      <w:pPr>
        <w:pStyle w:val="Teksttreci21"/>
        <w:shd w:val="clear" w:color="auto" w:fill="auto"/>
        <w:spacing w:before="0" w:after="330" w:line="318" w:lineRule="exact"/>
        <w:ind w:firstLine="440"/>
      </w:pPr>
      <w:r>
        <w:rPr>
          <w:rStyle w:val="Teksttreci2"/>
          <w:color w:val="000000"/>
        </w:rPr>
        <w:t>Kwestie poruszone w innych pytaniach miałem już sposobność oma</w:t>
      </w:r>
      <w:r>
        <w:rPr>
          <w:rStyle w:val="Teksttreci2"/>
          <w:color w:val="000000"/>
        </w:rPr>
        <w:softHyphen/>
        <w:t xml:space="preserve">wiać. </w:t>
      </w:r>
      <w:r>
        <w:rPr>
          <w:rStyle w:val="Teksttreci2Kursywa"/>
          <w:color w:val="000000"/>
        </w:rPr>
        <w:t>Włożyć płaszcz</w:t>
      </w:r>
      <w:r>
        <w:rPr>
          <w:rStyle w:val="Teksttreci2"/>
          <w:color w:val="000000"/>
        </w:rPr>
        <w:t xml:space="preserve"> jest dobrze, </w:t>
      </w:r>
      <w:r>
        <w:rPr>
          <w:rStyle w:val="Teksttreci2Kursywa"/>
          <w:color w:val="000000"/>
        </w:rPr>
        <w:t>ubrać płaszcz</w:t>
      </w:r>
      <w:r>
        <w:rPr>
          <w:rStyle w:val="Teksttreci2"/>
          <w:color w:val="000000"/>
        </w:rPr>
        <w:t xml:space="preserve"> jest źle.</w:t>
      </w:r>
    </w:p>
    <w:p w:rsidR="00334418" w:rsidRDefault="00334418">
      <w:pPr>
        <w:pStyle w:val="Teksttreci50"/>
        <w:shd w:val="clear" w:color="auto" w:fill="auto"/>
        <w:spacing w:before="0" w:after="182" w:line="280" w:lineRule="exact"/>
        <w:ind w:firstLine="440"/>
        <w:jc w:val="both"/>
      </w:pPr>
      <w:r>
        <w:rPr>
          <w:rStyle w:val="Teksttreci5"/>
          <w:i/>
          <w:iCs/>
          <w:color w:val="000000"/>
        </w:rPr>
        <w:t>Posłowie, wstęp.</w:t>
      </w:r>
    </w:p>
    <w:p w:rsidR="00334418" w:rsidRDefault="00334418">
      <w:pPr>
        <w:pStyle w:val="Teksttreci21"/>
        <w:shd w:val="clear" w:color="auto" w:fill="auto"/>
        <w:spacing w:before="0" w:line="318" w:lineRule="exact"/>
        <w:ind w:firstLine="440"/>
      </w:pPr>
      <w:r>
        <w:rPr>
          <w:rStyle w:val="Teksttreci2"/>
          <w:color w:val="000000"/>
        </w:rPr>
        <w:t xml:space="preserve">Ob. Stanisława Trystuła z Tylicza w powiecie nowosądeckim prosi o wyjaśnienie jaka jest różnica między </w:t>
      </w:r>
      <w:r>
        <w:rPr>
          <w:rStyle w:val="Teksttreci2Kursywa"/>
          <w:color w:val="000000"/>
        </w:rPr>
        <w:t>posłowiem</w:t>
      </w:r>
      <w:r>
        <w:rPr>
          <w:rStyle w:val="Teksttreci2"/>
          <w:color w:val="000000"/>
        </w:rPr>
        <w:t xml:space="preserve"> a </w:t>
      </w:r>
      <w:r>
        <w:rPr>
          <w:rStyle w:val="Teksttreci2Kursywa"/>
          <w:color w:val="000000"/>
        </w:rPr>
        <w:t>wstępem:</w:t>
      </w:r>
      <w:r>
        <w:rPr>
          <w:rStyle w:val="Teksttreci2"/>
          <w:color w:val="000000"/>
        </w:rPr>
        <w:t xml:space="preserve"> powieść Sienkiewicza „W pustyni i w puszczy” wydana została w roku 1956 </w:t>
      </w:r>
      <w:r>
        <w:rPr>
          <w:rStyle w:val="Teksttreci2Kursywa"/>
          <w:color w:val="000000"/>
        </w:rPr>
        <w:t>ze wstępem</w:t>
      </w:r>
      <w:r>
        <w:rPr>
          <w:rStyle w:val="Teksttreci2"/>
          <w:color w:val="000000"/>
        </w:rPr>
        <w:t>, a w roku następnym z</w:t>
      </w:r>
      <w:r>
        <w:rPr>
          <w:rStyle w:val="Teksttreci2"/>
          <w:color w:val="000000"/>
          <w:lang w:val="ru-RU" w:eastAsia="ru-RU"/>
        </w:rPr>
        <w:t xml:space="preserve"> </w:t>
      </w:r>
      <w:r>
        <w:rPr>
          <w:rStyle w:val="Teksttreci2Kursywa"/>
          <w:color w:val="000000"/>
        </w:rPr>
        <w:t>posłowiem</w:t>
      </w:r>
      <w:r>
        <w:rPr>
          <w:rStyle w:val="Teksttreci2"/>
          <w:color w:val="000000"/>
        </w:rPr>
        <w:t xml:space="preserve">, teksty tego </w:t>
      </w:r>
      <w:r>
        <w:rPr>
          <w:rStyle w:val="Teksttreci2Kursywa"/>
          <w:color w:val="000000"/>
        </w:rPr>
        <w:t>wstępu</w:t>
      </w:r>
      <w:r>
        <w:rPr>
          <w:rStyle w:val="Teksttreci2"/>
          <w:color w:val="000000"/>
        </w:rPr>
        <w:t xml:space="preserve"> i </w:t>
      </w:r>
      <w:r>
        <w:rPr>
          <w:rStyle w:val="Teksttreci2Kursywa"/>
          <w:color w:val="000000"/>
        </w:rPr>
        <w:t>posłowia</w:t>
      </w:r>
      <w:r>
        <w:rPr>
          <w:rStyle w:val="Teksttreci2"/>
          <w:color w:val="000000"/>
        </w:rPr>
        <w:t xml:space="preserve"> są identyczne. Jak wytłumaczyć dziecku tę różnicę, czego wymaga program nauczania?</w:t>
      </w:r>
    </w:p>
    <w:p w:rsidR="00334418" w:rsidRDefault="00EC6414">
      <w:pPr>
        <w:pStyle w:val="Teksttreci21"/>
        <w:shd w:val="clear" w:color="auto" w:fill="auto"/>
        <w:spacing w:before="0" w:line="318" w:lineRule="exact"/>
        <w:ind w:firstLine="440"/>
        <w:sectPr w:rsidR="00334418">
          <w:headerReference w:type="even" r:id="rId49"/>
          <w:headerReference w:type="default" r:id="rId50"/>
          <w:headerReference w:type="first" r:id="rId51"/>
          <w:pgSz w:w="11900" w:h="16840"/>
          <w:pgMar w:top="1561" w:right="1848" w:bottom="1346" w:left="1047" w:header="0" w:footer="3" w:gutter="0"/>
          <w:cols w:space="708"/>
          <w:noEndnote/>
          <w:titlePg/>
          <w:docGrid w:linePitch="360"/>
        </w:sectPr>
      </w:pPr>
      <w:r>
        <w:rPr>
          <w:noProof/>
        </w:rPr>
        <w:pict>
          <v:shape id="_x0000_s1079" type="#_x0000_t202" style="position:absolute;left:0;text-align:left;margin-left:391.2pt;margin-top:172.4pt;width:38.4pt;height:15.5pt;z-index:-251640832;mso-wrap-distance-left:5pt;mso-wrap-distance-top:9.5pt;mso-wrap-distance-right:20.7pt;mso-wrap-distance-bottom:17.2pt;mso-position-horizontal-relative:margin" filled="f" stroked="f">
            <v:textbox style="mso-fit-shape-to-text:t" inset="0,0,0,0">
              <w:txbxContent>
                <w:p w:rsidR="00334418" w:rsidRDefault="00334418">
                  <w:pPr>
                    <w:pStyle w:val="Teksttreci21"/>
                    <w:shd w:val="clear" w:color="auto" w:fill="auto"/>
                    <w:spacing w:before="0" w:line="280" w:lineRule="exact"/>
                    <w:ind w:firstLine="0"/>
                    <w:jc w:val="left"/>
                  </w:pPr>
                  <w:r>
                    <w:rPr>
                      <w:rStyle w:val="Teksttreci2Exact"/>
                      <w:color w:val="000000"/>
                    </w:rPr>
                    <w:t>W. D.</w:t>
                  </w:r>
                </w:p>
              </w:txbxContent>
            </v:textbox>
            <w10:wrap type="topAndBottom" anchorx="margin"/>
          </v:shape>
        </w:pict>
      </w:r>
      <w:r w:rsidR="00334418">
        <w:rPr>
          <w:rStyle w:val="Teksttreci2"/>
          <w:color w:val="000000"/>
        </w:rPr>
        <w:t xml:space="preserve">Rzecz jest chyba prosta: </w:t>
      </w:r>
      <w:r w:rsidR="00334418">
        <w:rPr>
          <w:rStyle w:val="Teksttreci2Kursywa"/>
          <w:color w:val="000000"/>
        </w:rPr>
        <w:t>wstęp</w:t>
      </w:r>
      <w:r w:rsidR="00334418">
        <w:rPr>
          <w:rStyle w:val="Teksttreci2"/>
          <w:color w:val="000000"/>
        </w:rPr>
        <w:t xml:space="preserve"> jest umieszczony przed tekstem po</w:t>
      </w:r>
      <w:r w:rsidR="00334418">
        <w:rPr>
          <w:rStyle w:val="Teksttreci2"/>
          <w:color w:val="000000"/>
        </w:rPr>
        <w:softHyphen/>
        <w:t xml:space="preserve">wieści, </w:t>
      </w:r>
      <w:r w:rsidR="00334418">
        <w:rPr>
          <w:rStyle w:val="Teksttreci2Kursywa"/>
          <w:color w:val="000000"/>
        </w:rPr>
        <w:t>posłowie</w:t>
      </w:r>
      <w:r w:rsidR="00334418">
        <w:rPr>
          <w:rStyle w:val="Teksttreci2"/>
          <w:color w:val="000000"/>
        </w:rPr>
        <w:t xml:space="preserve"> — po tekście, na końcu. Przypuszczam, że wyraz </w:t>
      </w:r>
      <w:r w:rsidR="00334418">
        <w:rPr>
          <w:rStyle w:val="Teksttreci2Kursywa"/>
          <w:color w:val="000000"/>
        </w:rPr>
        <w:t>posłowie</w:t>
      </w:r>
      <w:r w:rsidR="00334418">
        <w:rPr>
          <w:rStyle w:val="Teksttreci2"/>
          <w:color w:val="000000"/>
        </w:rPr>
        <w:t xml:space="preserve"> jest refleksem wyrazu rosyjskiego </w:t>
      </w:r>
      <w:r w:rsidR="00334418">
        <w:rPr>
          <w:rStyle w:val="Teksttreci2Kursywa"/>
          <w:color w:val="000000"/>
        </w:rPr>
        <w:t>poslesłowije:</w:t>
      </w:r>
      <w:r w:rsidR="00334418">
        <w:rPr>
          <w:rStyle w:val="Teksttreci2"/>
          <w:color w:val="000000"/>
        </w:rPr>
        <w:t xml:space="preserve"> w języku rosyjskim jest to formacja symetryczna do wyrazu — </w:t>
      </w:r>
      <w:r w:rsidR="00334418">
        <w:rPr>
          <w:rStyle w:val="Teksttreci2Kursywa"/>
          <w:color w:val="000000"/>
        </w:rPr>
        <w:t>predisłowije</w:t>
      </w:r>
      <w:r w:rsidR="00334418">
        <w:rPr>
          <w:rStyle w:val="Teksttreci2"/>
          <w:color w:val="000000"/>
        </w:rPr>
        <w:t xml:space="preserve"> znaczącego „wstęp, przedmowę”, który tak samo jak polska </w:t>
      </w:r>
      <w:r w:rsidR="00334418">
        <w:rPr>
          <w:rStyle w:val="Teksttreci2Kursywa"/>
          <w:color w:val="000000"/>
        </w:rPr>
        <w:t>przedmowa</w:t>
      </w:r>
      <w:r w:rsidR="00334418">
        <w:rPr>
          <w:rStyle w:val="Teksttreci2"/>
          <w:color w:val="000000"/>
        </w:rPr>
        <w:t xml:space="preserve"> jest prze</w:t>
      </w:r>
      <w:r w:rsidR="00334418">
        <w:rPr>
          <w:rStyle w:val="Teksttreci2"/>
          <w:color w:val="000000"/>
        </w:rPr>
        <w:softHyphen/>
        <w:t xml:space="preserve">kładem łacińskiego </w:t>
      </w:r>
      <w:r w:rsidR="00334418">
        <w:rPr>
          <w:rStyle w:val="Teksttreci2Kursywa"/>
          <w:color w:val="000000"/>
        </w:rPr>
        <w:t xml:space="preserve">praefatio </w:t>
      </w:r>
      <w:r w:rsidR="00334418">
        <w:rPr>
          <w:rStyle w:val="Teksttreci2Kursywa1"/>
          <w:color w:val="000000"/>
        </w:rPr>
        <w:t>(fr.</w:t>
      </w:r>
      <w:r w:rsidR="00334418">
        <w:rPr>
          <w:rStyle w:val="Teksttreci2Kursywa"/>
          <w:color w:val="000000"/>
        </w:rPr>
        <w:t xml:space="preserve"> </w:t>
      </w:r>
      <w:r w:rsidR="00334418" w:rsidRPr="00471BBE">
        <w:rPr>
          <w:rStyle w:val="Teksttreci2Kursywa"/>
          <w:color w:val="000000"/>
          <w:lang w:eastAsia="en-US"/>
        </w:rPr>
        <w:t>preface).</w:t>
      </w:r>
      <w:r w:rsidR="00334418" w:rsidRPr="00471BBE">
        <w:rPr>
          <w:rStyle w:val="Teksttreci2"/>
          <w:color w:val="000000"/>
          <w:lang w:eastAsia="en-US"/>
        </w:rPr>
        <w:t xml:space="preserve"> </w:t>
      </w:r>
      <w:r w:rsidR="00334418">
        <w:rPr>
          <w:rStyle w:val="Teksttreci2"/>
          <w:color w:val="000000"/>
        </w:rPr>
        <w:t xml:space="preserve">Ale u nas </w:t>
      </w:r>
      <w:r w:rsidR="00334418">
        <w:rPr>
          <w:rStyle w:val="Teksttreci2Kursywa"/>
          <w:color w:val="000000"/>
        </w:rPr>
        <w:t>posłowie</w:t>
      </w:r>
      <w:r w:rsidR="00334418">
        <w:rPr>
          <w:rStyle w:val="Teksttreci2"/>
          <w:color w:val="000000"/>
        </w:rPr>
        <w:t xml:space="preserve"> nie ma sy</w:t>
      </w:r>
      <w:r w:rsidR="00334418">
        <w:rPr>
          <w:rStyle w:val="Teksttreci2"/>
          <w:color w:val="000000"/>
        </w:rPr>
        <w:softHyphen/>
        <w:t>metrycznego odpowiednika w „przedsłowiu” i dlatego nie jest wyraziste. O tym, że ten sam tekst zostaje umieszczony nie przed powieścią, ale po niej, rozstrzyga chyba chęć nienarzucania czytelnikowi poglądów au</w:t>
      </w:r>
      <w:r w:rsidR="00334418">
        <w:rPr>
          <w:rStyle w:val="Teksttreci2"/>
          <w:color w:val="000000"/>
        </w:rPr>
        <w:softHyphen/>
        <w:t>tora tekstu zanim nie przeczyta powieści, nie uprzedzania go w żaden sposób do niej. Byłaby to intencja chwalebna.</w:t>
      </w:r>
    </w:p>
    <w:p w:rsidR="00334418" w:rsidRDefault="00334418">
      <w:pPr>
        <w:pStyle w:val="Teksttreci21"/>
        <w:shd w:val="clear" w:color="auto" w:fill="auto"/>
        <w:spacing w:before="0" w:after="132" w:line="280" w:lineRule="exact"/>
        <w:ind w:left="1900" w:firstLine="0"/>
        <w:jc w:val="left"/>
      </w:pPr>
      <w:r>
        <w:rPr>
          <w:rStyle w:val="Teksttreci2"/>
          <w:color w:val="000000"/>
        </w:rPr>
        <w:lastRenderedPageBreak/>
        <w:t>SŁOWNIK JĘZYKA POLSKIEGO</w:t>
      </w:r>
    </w:p>
    <w:p w:rsidR="00334418" w:rsidRDefault="00334418">
      <w:pPr>
        <w:pStyle w:val="Teksttreci80"/>
        <w:shd w:val="clear" w:color="auto" w:fill="auto"/>
        <w:spacing w:line="260" w:lineRule="exact"/>
        <w:ind w:left="1780"/>
        <w:jc w:val="left"/>
      </w:pPr>
      <w:r>
        <w:rPr>
          <w:rStyle w:val="Teksttreci812pt"/>
          <w:i w:val="0"/>
          <w:iCs w:val="0"/>
          <w:color w:val="000000"/>
        </w:rPr>
        <w:t xml:space="preserve">pod </w:t>
      </w:r>
      <w:r>
        <w:rPr>
          <w:rStyle w:val="Teksttreci8"/>
          <w:i/>
          <w:iCs/>
          <w:color w:val="000000"/>
        </w:rPr>
        <w:t>redakcją</w:t>
      </w:r>
      <w:r>
        <w:rPr>
          <w:rStyle w:val="Teksttreci812pt"/>
          <w:i w:val="0"/>
          <w:iCs w:val="0"/>
          <w:color w:val="000000"/>
        </w:rPr>
        <w:t xml:space="preserve"> prof. </w:t>
      </w:r>
      <w:r>
        <w:rPr>
          <w:rStyle w:val="Teksttreci8"/>
          <w:i/>
          <w:iCs/>
          <w:color w:val="000000"/>
        </w:rPr>
        <w:t>dra W. Doroszewskiego</w:t>
      </w:r>
    </w:p>
    <w:p w:rsidR="00334418" w:rsidRDefault="00EC6414">
      <w:pPr>
        <w:pStyle w:val="Teksttreci71"/>
        <w:shd w:val="clear" w:color="auto" w:fill="auto"/>
        <w:spacing w:after="186" w:line="240" w:lineRule="exact"/>
        <w:ind w:left="580" w:firstLine="0"/>
        <w:jc w:val="both"/>
      </w:pPr>
      <w:r>
        <w:rPr>
          <w:noProof/>
        </w:rPr>
        <w:pict>
          <v:shape id="_x0000_s1080" type="#_x0000_t202" style="position:absolute;left:0;text-align:left;margin-left:26.7pt;margin-top:-54.7pt;width:348.9pt;height:54.9pt;z-index:-251639808;mso-wrap-distance-left:26.7pt;mso-wrap-distance-right:74.7pt;mso-position-horizontal-relative:margin" filled="f" stroked="f">
            <v:textbox style="mso-fit-shape-to-text:t" inset="0,0,0,0">
              <w:txbxContent>
                <w:p w:rsidR="00334418" w:rsidRDefault="00334418">
                  <w:pPr>
                    <w:pStyle w:val="Spistreci4"/>
                    <w:shd w:val="clear" w:color="auto" w:fill="auto"/>
                    <w:tabs>
                      <w:tab w:val="right" w:pos="1440"/>
                      <w:tab w:val="right" w:pos="1920"/>
                      <w:tab w:val="right" w:pos="2988"/>
                      <w:tab w:val="right" w:pos="3624"/>
                      <w:tab w:val="left" w:pos="3678"/>
                      <w:tab w:val="right" w:pos="6294"/>
                      <w:tab w:val="right" w:pos="6906"/>
                    </w:tabs>
                  </w:pPr>
                  <w:r>
                    <w:rPr>
                      <w:rStyle w:val="Spistreci4Exact"/>
                      <w:color w:val="000000"/>
                      <w:lang w:val="de-DE" w:eastAsia="de-DE"/>
                    </w:rPr>
                    <w:t xml:space="preserve">Tom </w:t>
                  </w:r>
                  <w:r>
                    <w:rPr>
                      <w:rStyle w:val="Spistreci4Exact"/>
                      <w:color w:val="000000"/>
                    </w:rPr>
                    <w:t>I,</w:t>
                  </w:r>
                  <w:r>
                    <w:rPr>
                      <w:rStyle w:val="Spistreci4Exact"/>
                      <w:color w:val="000000"/>
                    </w:rPr>
                    <w:tab/>
                    <w:t>str.</w:t>
                  </w:r>
                  <w:r>
                    <w:rPr>
                      <w:rStyle w:val="Spistreci4Exact"/>
                      <w:color w:val="000000"/>
                    </w:rPr>
                    <w:tab/>
                    <w:t>1206,</w:t>
                  </w:r>
                  <w:r>
                    <w:rPr>
                      <w:rStyle w:val="Spistreci4Exact"/>
                      <w:color w:val="000000"/>
                    </w:rPr>
                    <w:tab/>
                    <w:t>obejmuje</w:t>
                  </w:r>
                  <w:r>
                    <w:rPr>
                      <w:rStyle w:val="Spistreci4Exact"/>
                      <w:color w:val="000000"/>
                    </w:rPr>
                    <w:tab/>
                    <w:t>litery</w:t>
                  </w:r>
                  <w:r>
                    <w:rPr>
                      <w:rStyle w:val="Spistreci4Exact"/>
                      <w:color w:val="000000"/>
                    </w:rPr>
                    <w:tab/>
                    <w:t>A—C,</w:t>
                  </w:r>
                  <w:r>
                    <w:rPr>
                      <w:rStyle w:val="Spistreci4Exact"/>
                      <w:color w:val="000000"/>
                    </w:rPr>
                    <w:tab/>
                    <w:t>zł</w:t>
                  </w:r>
                  <w:r>
                    <w:rPr>
                      <w:rStyle w:val="Spistreci4Exact"/>
                      <w:color w:val="000000"/>
                    </w:rPr>
                    <w:tab/>
                    <w:t>220,—</w:t>
                  </w:r>
                </w:p>
                <w:p w:rsidR="00334418" w:rsidRDefault="00334418">
                  <w:pPr>
                    <w:pStyle w:val="Spistreci4"/>
                    <w:shd w:val="clear" w:color="auto" w:fill="auto"/>
                    <w:tabs>
                      <w:tab w:val="right" w:pos="1440"/>
                      <w:tab w:val="right" w:pos="1920"/>
                      <w:tab w:val="right" w:pos="2988"/>
                      <w:tab w:val="right" w:pos="3624"/>
                      <w:tab w:val="left" w:pos="3678"/>
                      <w:tab w:val="right" w:pos="6294"/>
                      <w:tab w:val="right" w:pos="6912"/>
                    </w:tabs>
                  </w:pPr>
                  <w:r>
                    <w:rPr>
                      <w:rStyle w:val="Spistreci4Exact"/>
                      <w:color w:val="000000"/>
                      <w:lang w:val="de-DE" w:eastAsia="de-DE"/>
                    </w:rPr>
                    <w:t xml:space="preserve">Tom </w:t>
                  </w:r>
                  <w:r>
                    <w:rPr>
                      <w:rStyle w:val="Spistreci4Exact"/>
                      <w:color w:val="000000"/>
                    </w:rPr>
                    <w:t>II,</w:t>
                  </w:r>
                  <w:r>
                    <w:rPr>
                      <w:rStyle w:val="Spistreci4Exact"/>
                      <w:color w:val="000000"/>
                    </w:rPr>
                    <w:tab/>
                    <w:t>str.</w:t>
                  </w:r>
                  <w:r>
                    <w:rPr>
                      <w:rStyle w:val="Spistreci4Exact"/>
                      <w:color w:val="000000"/>
                    </w:rPr>
                    <w:tab/>
                    <w:t>1394,</w:t>
                  </w:r>
                  <w:r>
                    <w:rPr>
                      <w:rStyle w:val="Spistreci4Exact"/>
                      <w:color w:val="000000"/>
                    </w:rPr>
                    <w:tab/>
                    <w:t>obejmuje</w:t>
                  </w:r>
                  <w:r>
                    <w:rPr>
                      <w:rStyle w:val="Spistreci4Exact"/>
                      <w:color w:val="000000"/>
                    </w:rPr>
                    <w:tab/>
                    <w:t>litery</w:t>
                  </w:r>
                  <w:r>
                    <w:rPr>
                      <w:rStyle w:val="Spistreci4Exact"/>
                      <w:color w:val="000000"/>
                    </w:rPr>
                    <w:tab/>
                    <w:t>D—G,</w:t>
                  </w:r>
                  <w:r>
                    <w:rPr>
                      <w:rStyle w:val="Spistreci4Exact"/>
                      <w:color w:val="000000"/>
                    </w:rPr>
                    <w:tab/>
                    <w:t>zł</w:t>
                  </w:r>
                  <w:r>
                    <w:rPr>
                      <w:rStyle w:val="Spistreci4Exact"/>
                      <w:color w:val="000000"/>
                    </w:rPr>
                    <w:tab/>
                    <w:t>220,—</w:t>
                  </w:r>
                </w:p>
                <w:p w:rsidR="00334418" w:rsidRDefault="00334418">
                  <w:pPr>
                    <w:pStyle w:val="Spistreci4"/>
                    <w:shd w:val="clear" w:color="auto" w:fill="auto"/>
                    <w:tabs>
                      <w:tab w:val="right" w:pos="1440"/>
                      <w:tab w:val="right" w:pos="1920"/>
                      <w:tab w:val="right" w:pos="2988"/>
                      <w:tab w:val="right" w:pos="3624"/>
                      <w:tab w:val="left" w:pos="3678"/>
                      <w:tab w:val="right" w:pos="6294"/>
                      <w:tab w:val="right" w:pos="6906"/>
                    </w:tabs>
                  </w:pPr>
                  <w:r>
                    <w:rPr>
                      <w:rStyle w:val="Spistreci4Exact"/>
                      <w:color w:val="000000"/>
                    </w:rPr>
                    <w:t>Tom III,</w:t>
                  </w:r>
                  <w:r>
                    <w:rPr>
                      <w:rStyle w:val="Spistreci4Exact"/>
                      <w:color w:val="000000"/>
                    </w:rPr>
                    <w:tab/>
                    <w:t>str.</w:t>
                  </w:r>
                  <w:r>
                    <w:rPr>
                      <w:rStyle w:val="Spistreci4Exact"/>
                      <w:color w:val="000000"/>
                    </w:rPr>
                    <w:tab/>
                    <w:t>1361,</w:t>
                  </w:r>
                  <w:r>
                    <w:rPr>
                      <w:rStyle w:val="Spistreci4Exact"/>
                      <w:color w:val="000000"/>
                    </w:rPr>
                    <w:tab/>
                    <w:t>obejmuje</w:t>
                  </w:r>
                  <w:r>
                    <w:rPr>
                      <w:rStyle w:val="Spistreci4Exact"/>
                      <w:color w:val="000000"/>
                    </w:rPr>
                    <w:tab/>
                    <w:t>litery</w:t>
                  </w:r>
                  <w:r>
                    <w:rPr>
                      <w:rStyle w:val="Spistreci4Exact"/>
                      <w:color w:val="000000"/>
                    </w:rPr>
                    <w:tab/>
                    <w:t>H—K,</w:t>
                  </w:r>
                  <w:r>
                    <w:rPr>
                      <w:rStyle w:val="Spistreci4Exact"/>
                      <w:color w:val="000000"/>
                    </w:rPr>
                    <w:tab/>
                    <w:t>zł</w:t>
                  </w:r>
                  <w:r>
                    <w:rPr>
                      <w:rStyle w:val="Spistreci4Exact"/>
                      <w:color w:val="000000"/>
                    </w:rPr>
                    <w:tab/>
                    <w:t>220,—</w:t>
                  </w:r>
                </w:p>
                <w:p w:rsidR="00334418" w:rsidRDefault="00334418">
                  <w:pPr>
                    <w:pStyle w:val="Spistreci4"/>
                    <w:shd w:val="clear" w:color="auto" w:fill="auto"/>
                    <w:tabs>
                      <w:tab w:val="right" w:pos="1440"/>
                      <w:tab w:val="right" w:pos="1920"/>
                      <w:tab w:val="right" w:pos="2988"/>
                      <w:tab w:val="right" w:pos="3624"/>
                      <w:tab w:val="left" w:pos="3678"/>
                      <w:tab w:val="right" w:pos="6294"/>
                      <w:tab w:val="right" w:pos="6912"/>
                    </w:tabs>
                  </w:pPr>
                  <w:r>
                    <w:rPr>
                      <w:rStyle w:val="Spistreci4Exact"/>
                      <w:color w:val="000000"/>
                      <w:lang w:val="de-DE" w:eastAsia="de-DE"/>
                    </w:rPr>
                    <w:t xml:space="preserve">Tom </w:t>
                  </w:r>
                  <w:r>
                    <w:rPr>
                      <w:rStyle w:val="Spistreci4Exact"/>
                      <w:color w:val="000000"/>
                    </w:rPr>
                    <w:t>IV,</w:t>
                  </w:r>
                  <w:r>
                    <w:rPr>
                      <w:rStyle w:val="Spistreci4Exact"/>
                      <w:color w:val="000000"/>
                    </w:rPr>
                    <w:tab/>
                    <w:t>str.</w:t>
                  </w:r>
                  <w:r>
                    <w:rPr>
                      <w:rStyle w:val="Spistreci4Exact"/>
                      <w:color w:val="000000"/>
                    </w:rPr>
                    <w:tab/>
                    <w:t>1331,</w:t>
                  </w:r>
                  <w:r>
                    <w:rPr>
                      <w:rStyle w:val="Spistreci4Exact"/>
                      <w:color w:val="000000"/>
                    </w:rPr>
                    <w:tab/>
                    <w:t>obejmuje</w:t>
                  </w:r>
                  <w:r>
                    <w:rPr>
                      <w:rStyle w:val="Spistreci4Exact"/>
                      <w:color w:val="000000"/>
                    </w:rPr>
                    <w:tab/>
                    <w:t>litery</w:t>
                  </w:r>
                  <w:r>
                    <w:rPr>
                      <w:rStyle w:val="Spistreci4Exact"/>
                      <w:color w:val="000000"/>
                    </w:rPr>
                    <w:tab/>
                    <w:t xml:space="preserve">L—N (do </w:t>
                  </w:r>
                  <w:r>
                    <w:rPr>
                      <w:rStyle w:val="Spistreci413pt"/>
                      <w:color w:val="000000"/>
                    </w:rPr>
                    <w:t>nić)</w:t>
                  </w:r>
                  <w:r>
                    <w:rPr>
                      <w:rStyle w:val="Spistreci4Exact"/>
                      <w:color w:val="000000"/>
                    </w:rPr>
                    <w:tab/>
                    <w:t>zł</w:t>
                  </w:r>
                  <w:r>
                    <w:rPr>
                      <w:rStyle w:val="Spistreci4Exact"/>
                      <w:color w:val="000000"/>
                    </w:rPr>
                    <w:tab/>
                    <w:t>220,—</w:t>
                  </w:r>
                </w:p>
              </w:txbxContent>
            </v:textbox>
            <w10:wrap type="topAndBottom" anchorx="margin"/>
          </v:shape>
        </w:pict>
      </w:r>
      <w:r w:rsidR="00334418">
        <w:rPr>
          <w:rStyle w:val="Teksttreci7"/>
          <w:color w:val="000000"/>
          <w:lang w:val="de-DE" w:eastAsia="de-DE"/>
        </w:rPr>
        <w:t xml:space="preserve">Tom </w:t>
      </w:r>
      <w:r w:rsidR="00334418">
        <w:rPr>
          <w:rStyle w:val="Teksttreci7"/>
          <w:color w:val="000000"/>
        </w:rPr>
        <w:t>V, str. 1265 + 2 nlb, obejmuje lit. Nie-Ó w subskr. zł 88,—</w:t>
      </w:r>
    </w:p>
    <w:p w:rsidR="00334418" w:rsidRDefault="00334418">
      <w:pPr>
        <w:pStyle w:val="Teksttreci71"/>
        <w:shd w:val="clear" w:color="auto" w:fill="auto"/>
        <w:spacing w:after="0" w:line="210" w:lineRule="exact"/>
        <w:ind w:left="580" w:right="1520" w:firstLine="0"/>
        <w:jc w:val="both"/>
      </w:pPr>
      <w:r>
        <w:rPr>
          <w:rStyle w:val="Teksttreci7"/>
          <w:color w:val="000000"/>
        </w:rPr>
        <w:t>Składać się będzie z dziesięciu tomów uzupełnionych jednym to</w:t>
      </w:r>
      <w:r>
        <w:rPr>
          <w:rStyle w:val="Teksttreci7"/>
          <w:color w:val="000000"/>
        </w:rPr>
        <w:softHyphen/>
        <w:t>mem indeksu słowotwórczego, którego przeznaczeniem jest uka</w:t>
      </w:r>
      <w:r>
        <w:rPr>
          <w:rStyle w:val="Teksttreci7"/>
          <w:color w:val="000000"/>
        </w:rPr>
        <w:softHyphen/>
        <w:t>zanie budowy słowotwórczej języka polskiego. Kolejne tomy uka</w:t>
      </w:r>
      <w:r>
        <w:rPr>
          <w:rStyle w:val="Teksttreci7"/>
          <w:color w:val="000000"/>
        </w:rPr>
        <w:softHyphen/>
        <w:t>zywać się będą w odstępach rocznych.</w:t>
      </w:r>
    </w:p>
    <w:p w:rsidR="00334418" w:rsidRDefault="00334418">
      <w:pPr>
        <w:pStyle w:val="Teksttreci71"/>
        <w:shd w:val="clear" w:color="auto" w:fill="auto"/>
        <w:spacing w:after="0" w:line="210" w:lineRule="exact"/>
        <w:ind w:left="580" w:right="1520" w:firstLine="420"/>
        <w:jc w:val="both"/>
      </w:pPr>
      <w:r>
        <w:rPr>
          <w:rStyle w:val="Teksttreci7"/>
          <w:color w:val="000000"/>
        </w:rPr>
        <w:t xml:space="preserve">Słownik opracowywany jest przez zespół redakcyjny pod kierunkiem </w:t>
      </w:r>
      <w:r w:rsidRPr="00471BBE">
        <w:rPr>
          <w:rStyle w:val="Teksttreci7"/>
          <w:color w:val="000000"/>
          <w:lang w:eastAsia="en-US"/>
        </w:rPr>
        <w:t xml:space="preserve">prof, </w:t>
      </w:r>
      <w:r>
        <w:rPr>
          <w:rStyle w:val="Teksttreci7"/>
          <w:color w:val="000000"/>
        </w:rPr>
        <w:t xml:space="preserve">dra Witolda Doroszewskiego, członka rzecz. PAN. Przewodniczącym Komitetu Redakcyjnego jest </w:t>
      </w:r>
      <w:r w:rsidRPr="00471BBE">
        <w:rPr>
          <w:rStyle w:val="Teksttreci7"/>
          <w:color w:val="000000"/>
          <w:lang w:eastAsia="en-US"/>
        </w:rPr>
        <w:t xml:space="preserve">prof, </w:t>
      </w:r>
      <w:r>
        <w:rPr>
          <w:rStyle w:val="Teksttreci7"/>
          <w:color w:val="000000"/>
        </w:rPr>
        <w:t>dr Witold Taszycki, członek rzecz. PAN. Po słowniku Lindego (1807—1914 r.) i Słowniku warszawskim (Karłowicza-Kryńskiego- Niedźwiedzkiego, 1900—1927 r.) jest to trzecie podstawowe opra</w:t>
      </w:r>
      <w:r>
        <w:rPr>
          <w:rStyle w:val="Teksttreci7"/>
          <w:color w:val="000000"/>
        </w:rPr>
        <w:softHyphen/>
        <w:t>cowanie słownictwa ogólnopolskiego, będące kontynuacją naj</w:t>
      </w:r>
      <w:r>
        <w:rPr>
          <w:rStyle w:val="Teksttreci7"/>
          <w:color w:val="000000"/>
        </w:rPr>
        <w:softHyphen/>
        <w:t>lepszych tradycji leksykografii polskiej, bogatsze wszakże od po</w:t>
      </w:r>
      <w:r>
        <w:rPr>
          <w:rStyle w:val="Teksttreci7"/>
          <w:color w:val="000000"/>
        </w:rPr>
        <w:softHyphen/>
        <w:t>przednich prac o osiągnięcia wiedzy językoznawczej naszych czasów.</w:t>
      </w:r>
    </w:p>
    <w:p w:rsidR="00334418" w:rsidRDefault="00334418">
      <w:pPr>
        <w:pStyle w:val="Teksttreci71"/>
        <w:shd w:val="clear" w:color="auto" w:fill="auto"/>
        <w:spacing w:after="0" w:line="210" w:lineRule="exact"/>
        <w:ind w:left="580" w:right="1520" w:firstLine="420"/>
        <w:jc w:val="both"/>
      </w:pPr>
      <w:r>
        <w:rPr>
          <w:rStyle w:val="Teksttreci7"/>
          <w:color w:val="000000"/>
        </w:rPr>
        <w:t>Słownik zawiera cały zasób wyrazów mowy polskiej, które były w użyciu na przestrzeni dwóch ostatnich stuleci, jak rów</w:t>
      </w:r>
      <w:r>
        <w:rPr>
          <w:rStyle w:val="Teksttreci7"/>
          <w:color w:val="000000"/>
        </w:rPr>
        <w:softHyphen/>
        <w:t>nież wyrazy nowe, powstałe współcześnie. Znaleźć w nim można wszystkie potrzebne informacje o wyrazach języka ogólnopolskie</w:t>
      </w:r>
      <w:r>
        <w:rPr>
          <w:rStyle w:val="Teksttreci7"/>
          <w:color w:val="000000"/>
        </w:rPr>
        <w:softHyphen/>
        <w:t>go, a więc nie tylko to, co wyraz znaczy, lecz także, jak należy tego wyrazu używać, jakie są najwłaściwsze jego połączenia z in</w:t>
      </w:r>
      <w:r>
        <w:rPr>
          <w:rStyle w:val="Teksttreci7"/>
          <w:color w:val="000000"/>
        </w:rPr>
        <w:softHyphen/>
        <w:t>nymi wyrazami, uwypuklające jego treść znaczeniową i nie do</w:t>
      </w:r>
      <w:r>
        <w:rPr>
          <w:rStyle w:val="Teksttreci7"/>
          <w:color w:val="000000"/>
        </w:rPr>
        <w:softHyphen/>
        <w:t>puszczające do powstawania błędnych, niejasnych, wypaczonych sformułowań.</w:t>
      </w:r>
    </w:p>
    <w:p w:rsidR="00334418" w:rsidRDefault="00334418">
      <w:pPr>
        <w:pStyle w:val="Teksttreci71"/>
        <w:shd w:val="clear" w:color="auto" w:fill="auto"/>
        <w:spacing w:after="0" w:line="210" w:lineRule="exact"/>
        <w:ind w:left="580" w:right="1520" w:firstLine="420"/>
        <w:jc w:val="both"/>
      </w:pPr>
      <w:r>
        <w:rPr>
          <w:rStyle w:val="Teksttreci7"/>
          <w:color w:val="000000"/>
        </w:rPr>
        <w:t>Do poszczególnych wyrazów Słownik podaje formy popraw</w:t>
      </w:r>
      <w:r>
        <w:rPr>
          <w:rStyle w:val="Teksttreci7"/>
          <w:color w:val="000000"/>
        </w:rPr>
        <w:softHyphen/>
        <w:t>nej odmiany gramatycznej, objaśnienia różnych znaczeń danego wyrazu (definicje numerowane), charakterystyczne przykłady uży</w:t>
      </w:r>
      <w:r>
        <w:rPr>
          <w:rStyle w:val="Teksttreci7"/>
          <w:color w:val="000000"/>
        </w:rPr>
        <w:softHyphen/>
        <w:t>cia wyrazu w każdym ze znaczeń, utarte zwroty frazeologiczne, w których wyraz ten występuje.</w:t>
      </w:r>
    </w:p>
    <w:p w:rsidR="00334418" w:rsidRDefault="00334418">
      <w:pPr>
        <w:pStyle w:val="Teksttreci71"/>
        <w:shd w:val="clear" w:color="auto" w:fill="auto"/>
        <w:spacing w:after="0" w:line="210" w:lineRule="exact"/>
        <w:ind w:left="580" w:right="1520" w:firstLine="420"/>
        <w:jc w:val="both"/>
      </w:pPr>
      <w:r>
        <w:rPr>
          <w:rStyle w:val="Teksttreci7"/>
          <w:color w:val="000000"/>
        </w:rPr>
        <w:t>Przykładami użycia wyrazów są cytaty z dzieł znanych pisa</w:t>
      </w:r>
      <w:r>
        <w:rPr>
          <w:rStyle w:val="Teksttreci7"/>
          <w:color w:val="000000"/>
        </w:rPr>
        <w:softHyphen/>
        <w:t>rzy ze wskazaniem autora i strony dzieła, z którego cytat za</w:t>
      </w:r>
      <w:r>
        <w:rPr>
          <w:rStyle w:val="Teksttreci7"/>
          <w:color w:val="000000"/>
        </w:rPr>
        <w:softHyphen/>
        <w:t>czerpnięto.</w:t>
      </w:r>
    </w:p>
    <w:p w:rsidR="00334418" w:rsidRDefault="00334418">
      <w:pPr>
        <w:pStyle w:val="Teksttreci71"/>
        <w:shd w:val="clear" w:color="auto" w:fill="auto"/>
        <w:spacing w:after="0" w:line="210" w:lineRule="exact"/>
        <w:ind w:left="580" w:right="1520" w:firstLine="420"/>
        <w:jc w:val="both"/>
      </w:pPr>
      <w:r>
        <w:rPr>
          <w:rStyle w:val="Teksttreci7"/>
          <w:color w:val="000000"/>
        </w:rPr>
        <w:t>W ten sposób użytkownik Słownika uzyskuje jasny, udoku</w:t>
      </w:r>
      <w:r>
        <w:rPr>
          <w:rStyle w:val="Teksttreci7"/>
          <w:color w:val="000000"/>
        </w:rPr>
        <w:softHyphen/>
        <w:t>mentowany obraz historycznego rozwoju znaczenia i stylistyczne</w:t>
      </w:r>
      <w:r>
        <w:rPr>
          <w:rStyle w:val="Teksttreci7"/>
          <w:color w:val="000000"/>
        </w:rPr>
        <w:softHyphen/>
        <w:t>go użycia wyrazu.</w:t>
      </w:r>
    </w:p>
    <w:p w:rsidR="00334418" w:rsidRDefault="00334418">
      <w:pPr>
        <w:pStyle w:val="Teksttreci71"/>
        <w:shd w:val="clear" w:color="auto" w:fill="auto"/>
        <w:spacing w:after="1440" w:line="210" w:lineRule="exact"/>
        <w:ind w:left="580" w:right="1520" w:firstLine="420"/>
        <w:jc w:val="both"/>
      </w:pPr>
      <w:r>
        <w:rPr>
          <w:rStyle w:val="Teksttreci7"/>
          <w:color w:val="000000"/>
        </w:rPr>
        <w:t>Słownik będzie dziełem niezbędnym dla każdego, kto dba o czystość, bogactwo mowy ojczystej, kto rozwija swą wiedzę, dąży do podniesienia swych kwalifikacji w pracy biurowej, re</w:t>
      </w:r>
      <w:r>
        <w:rPr>
          <w:rStyle w:val="Teksttreci7"/>
          <w:color w:val="000000"/>
        </w:rPr>
        <w:softHyphen/>
        <w:t>dakcyjnej, pedagogicznej, naukowej i innej. Powinien znaleźć się w każdej bibliotece, w domach studentów i nauczycieli, działaczy oświatowych i naukowców, pracowników biur i urzędów i wszyst</w:t>
      </w:r>
      <w:r>
        <w:rPr>
          <w:rStyle w:val="Teksttreci7"/>
          <w:color w:val="000000"/>
        </w:rPr>
        <w:softHyphen/>
        <w:t>kich miłośników języka.</w:t>
      </w:r>
    </w:p>
    <w:p w:rsidR="00334418" w:rsidRDefault="00334418">
      <w:pPr>
        <w:pStyle w:val="Nagwek30"/>
        <w:keepNext/>
        <w:keepLines/>
        <w:shd w:val="clear" w:color="auto" w:fill="auto"/>
        <w:spacing w:before="0" w:line="360" w:lineRule="exact"/>
        <w:ind w:left="580"/>
      </w:pPr>
      <w:bookmarkStart w:id="5" w:name="bookmark6"/>
      <w:r>
        <w:rPr>
          <w:rStyle w:val="Nagwek3"/>
          <w:color w:val="000000"/>
        </w:rPr>
        <w:t>PAŃSTWOWE WYDAWNICTWO NAUKOWE</w:t>
      </w:r>
      <w:bookmarkEnd w:id="5"/>
      <w:r>
        <w:br w:type="page"/>
      </w:r>
    </w:p>
    <w:p w:rsidR="00334418" w:rsidRDefault="00334418">
      <w:pPr>
        <w:pStyle w:val="Teksttreci220"/>
        <w:shd w:val="clear" w:color="auto" w:fill="auto"/>
        <w:spacing w:after="406"/>
        <w:ind w:right="160"/>
      </w:pPr>
      <w:r>
        <w:rPr>
          <w:rStyle w:val="Teksttreci22"/>
          <w:color w:val="000000"/>
        </w:rPr>
        <w:lastRenderedPageBreak/>
        <w:t>WARUNKI PRENUMERATY CZASOPISMA PT.</w:t>
      </w:r>
      <w:r>
        <w:rPr>
          <w:rStyle w:val="Teksttreci22"/>
          <w:color w:val="000000"/>
        </w:rPr>
        <w:br/>
        <w:t>„PORADNIK JĘZYKOWY”</w:t>
      </w:r>
    </w:p>
    <w:p w:rsidR="00334418" w:rsidRDefault="00334418">
      <w:pPr>
        <w:pStyle w:val="Teksttreci71"/>
        <w:shd w:val="clear" w:color="auto" w:fill="auto"/>
        <w:spacing w:after="0" w:line="240" w:lineRule="exact"/>
        <w:ind w:left="1120" w:firstLine="420"/>
        <w:jc w:val="both"/>
      </w:pPr>
      <w:r>
        <w:rPr>
          <w:rStyle w:val="Teksttreci7"/>
          <w:color w:val="000000"/>
        </w:rPr>
        <w:t>Cena w prenumeracie zł 60,— rocznie (10 zeszytów).</w:t>
      </w:r>
    </w:p>
    <w:p w:rsidR="00334418" w:rsidRDefault="00334418">
      <w:pPr>
        <w:pStyle w:val="Teksttreci71"/>
        <w:shd w:val="clear" w:color="auto" w:fill="auto"/>
        <w:tabs>
          <w:tab w:val="left" w:pos="3946"/>
        </w:tabs>
        <w:spacing w:after="882" w:line="240" w:lineRule="exact"/>
        <w:ind w:left="2740" w:firstLine="0"/>
        <w:jc w:val="both"/>
      </w:pPr>
      <w:r>
        <w:rPr>
          <w:rStyle w:val="Teksttreci7"/>
          <w:color w:val="000000"/>
        </w:rPr>
        <w:t>,</w:t>
      </w:r>
      <w:r>
        <w:rPr>
          <w:rStyle w:val="Teksttreci7"/>
          <w:color w:val="000000"/>
        </w:rPr>
        <w:tab/>
        <w:t>zł 30,— półrocznie (5 zeszytów).</w:t>
      </w:r>
    </w:p>
    <w:p w:rsidR="00334418" w:rsidRDefault="00334418">
      <w:pPr>
        <w:pStyle w:val="Teksttreci71"/>
        <w:shd w:val="clear" w:color="auto" w:fill="auto"/>
        <w:spacing w:after="199" w:line="240" w:lineRule="exact"/>
        <w:ind w:left="1120" w:firstLine="420"/>
        <w:jc w:val="both"/>
      </w:pPr>
      <w:r>
        <w:rPr>
          <w:rStyle w:val="Teksttreci7"/>
          <w:color w:val="000000"/>
        </w:rPr>
        <w:t>Zamówienia i wpłaty przyjmują:</w:t>
      </w:r>
    </w:p>
    <w:p w:rsidR="00334418" w:rsidRDefault="00334418">
      <w:pPr>
        <w:pStyle w:val="Teksttreci190"/>
        <w:numPr>
          <w:ilvl w:val="0"/>
          <w:numId w:val="21"/>
        </w:numPr>
        <w:shd w:val="clear" w:color="auto" w:fill="auto"/>
        <w:tabs>
          <w:tab w:val="left" w:pos="1866"/>
        </w:tabs>
        <w:spacing w:after="105" w:line="276" w:lineRule="exact"/>
        <w:ind w:left="1120" w:right="960" w:firstLine="420"/>
        <w:jc w:val="both"/>
      </w:pPr>
      <w:r>
        <w:rPr>
          <w:rStyle w:val="Teksttreci19"/>
          <w:b/>
          <w:bCs/>
          <w:color w:val="000000"/>
        </w:rPr>
        <w:t>Centrala Kolportażu Prasy i Wydawnictw „KUCH”, War</w:t>
      </w:r>
      <w:r>
        <w:rPr>
          <w:rStyle w:val="Teksttreci19"/>
          <w:b/>
          <w:bCs/>
          <w:color w:val="000000"/>
        </w:rPr>
        <w:softHyphen/>
        <w:t>szawa, ul. Wronia 23, konto PKO Nr 1-6-100.020.</w:t>
      </w:r>
    </w:p>
    <w:p w:rsidR="00334418" w:rsidRDefault="00334418">
      <w:pPr>
        <w:pStyle w:val="Teksttreci190"/>
        <w:numPr>
          <w:ilvl w:val="0"/>
          <w:numId w:val="21"/>
        </w:numPr>
        <w:shd w:val="clear" w:color="auto" w:fill="auto"/>
        <w:tabs>
          <w:tab w:val="left" w:pos="1872"/>
        </w:tabs>
        <w:spacing w:after="122" w:line="220" w:lineRule="exact"/>
        <w:ind w:left="1120" w:firstLine="420"/>
        <w:jc w:val="both"/>
      </w:pPr>
      <w:r>
        <w:rPr>
          <w:rStyle w:val="Teksttreci19"/>
          <w:b/>
          <w:bCs/>
          <w:color w:val="000000"/>
        </w:rPr>
        <w:t>Urzędy pocztowe i listonosze.</w:t>
      </w:r>
    </w:p>
    <w:p w:rsidR="00334418" w:rsidRDefault="00334418">
      <w:pPr>
        <w:pStyle w:val="Teksttreci190"/>
        <w:numPr>
          <w:ilvl w:val="0"/>
          <w:numId w:val="21"/>
        </w:numPr>
        <w:shd w:val="clear" w:color="auto" w:fill="auto"/>
        <w:tabs>
          <w:tab w:val="left" w:pos="1872"/>
        </w:tabs>
        <w:spacing w:after="244" w:line="220" w:lineRule="exact"/>
        <w:ind w:left="1120" w:firstLine="420"/>
        <w:jc w:val="both"/>
      </w:pPr>
      <w:r>
        <w:rPr>
          <w:rStyle w:val="Teksttreci19"/>
          <w:b/>
          <w:bCs/>
          <w:color w:val="000000"/>
        </w:rPr>
        <w:t>Księgarnie „Domu Książki”.</w:t>
      </w:r>
    </w:p>
    <w:p w:rsidR="00334418" w:rsidRDefault="00334418">
      <w:pPr>
        <w:pStyle w:val="Teksttreci71"/>
        <w:shd w:val="clear" w:color="auto" w:fill="auto"/>
        <w:spacing w:after="209" w:line="240" w:lineRule="exact"/>
        <w:ind w:left="1120" w:firstLine="420"/>
        <w:jc w:val="both"/>
      </w:pPr>
      <w:r>
        <w:rPr>
          <w:rStyle w:val="Teksttreci7"/>
          <w:color w:val="000000"/>
        </w:rPr>
        <w:t xml:space="preserve">Prenumerata za zleceniem wysyłki za granicę </w:t>
      </w:r>
      <w:r>
        <w:rPr>
          <w:rStyle w:val="Teksttreci7"/>
          <w:color w:val="000000"/>
          <w:lang w:val="ru-RU" w:eastAsia="ru-RU"/>
        </w:rPr>
        <w:t xml:space="preserve">40% </w:t>
      </w:r>
      <w:r>
        <w:rPr>
          <w:rStyle w:val="Teksttreci7"/>
          <w:color w:val="000000"/>
        </w:rPr>
        <w:t>drożej.</w:t>
      </w:r>
    </w:p>
    <w:p w:rsidR="00334418" w:rsidRDefault="00334418">
      <w:pPr>
        <w:pStyle w:val="Teksttreci71"/>
        <w:shd w:val="clear" w:color="auto" w:fill="auto"/>
        <w:spacing w:after="180" w:line="264" w:lineRule="exact"/>
        <w:ind w:left="1120" w:right="960" w:firstLine="420"/>
        <w:jc w:val="both"/>
      </w:pPr>
      <w:r>
        <w:rPr>
          <w:rStyle w:val="Teksttreci7"/>
          <w:color w:val="000000"/>
        </w:rPr>
        <w:t>Zamówienia dla zagranicy przyjmuje Przedsiębiorstwo Kol</w:t>
      </w:r>
      <w:r>
        <w:rPr>
          <w:rStyle w:val="Teksttreci7"/>
          <w:color w:val="000000"/>
        </w:rPr>
        <w:softHyphen/>
        <w:t>portażu Wydawnictw Zagranicznych „Kuch”, Warszawa, ul. Wil</w:t>
      </w:r>
      <w:r>
        <w:rPr>
          <w:rStyle w:val="Teksttreci7"/>
          <w:color w:val="000000"/>
        </w:rPr>
        <w:softHyphen/>
        <w:t xml:space="preserve">cza </w:t>
      </w:r>
      <w:r>
        <w:rPr>
          <w:rStyle w:val="Teksttreci711pt"/>
          <w:color w:val="000000"/>
        </w:rPr>
        <w:t xml:space="preserve">46, </w:t>
      </w:r>
      <w:r>
        <w:rPr>
          <w:rStyle w:val="Teksttreci7"/>
          <w:color w:val="000000"/>
        </w:rPr>
        <w:t>konto PKO nr 1-6-100.024.</w:t>
      </w:r>
    </w:p>
    <w:p w:rsidR="00334418" w:rsidRDefault="00334418">
      <w:pPr>
        <w:pStyle w:val="Teksttreci71"/>
        <w:shd w:val="clear" w:color="auto" w:fill="auto"/>
        <w:spacing w:after="214" w:line="264" w:lineRule="exact"/>
        <w:ind w:left="1120" w:right="960" w:firstLine="420"/>
        <w:jc w:val="both"/>
      </w:pPr>
      <w:r>
        <w:rPr>
          <w:rStyle w:val="Teksttreci7"/>
          <w:color w:val="000000"/>
        </w:rPr>
        <w:t>Bieżące numery można nabyć lub zamówić w księgarniach „Domu Książki” oraz w Ośrodku Rozpowszechniania Wydaw</w:t>
      </w:r>
      <w:r>
        <w:rPr>
          <w:rStyle w:val="Teksttreci7"/>
          <w:color w:val="000000"/>
        </w:rPr>
        <w:softHyphen/>
        <w:t>nictw Naukowych Polskiej Akademii Nauk — Wzorcownia Wy</w:t>
      </w:r>
      <w:r>
        <w:rPr>
          <w:rStyle w:val="Teksttreci7"/>
          <w:color w:val="000000"/>
        </w:rPr>
        <w:softHyphen/>
        <w:t>dawnictw Naukowych PAN—Ossolineum—PWN, Warszawa, Pałac Kultury i Nauki (wysoki parter).</w:t>
      </w:r>
    </w:p>
    <w:p w:rsidR="00334418" w:rsidRDefault="00334418">
      <w:pPr>
        <w:pStyle w:val="Teksttreci230"/>
        <w:shd w:val="clear" w:color="auto" w:fill="auto"/>
        <w:spacing w:before="0"/>
        <w:ind w:left="1120" w:right="960"/>
      </w:pPr>
      <w:r>
        <w:rPr>
          <w:rStyle w:val="Teksttreci23"/>
          <w:color w:val="000000"/>
        </w:rPr>
        <w:t>TYLKO PRENUMERATA ZAPEWNIA REGULARNE OTRZYMYWANIE CZASOPISMA!</w:t>
      </w:r>
    </w:p>
    <w:sectPr w:rsidR="00334418">
      <w:headerReference w:type="even" r:id="rId52"/>
      <w:headerReference w:type="default" r:id="rId53"/>
      <w:headerReference w:type="first" r:id="rId54"/>
      <w:pgSz w:w="11900" w:h="16840"/>
      <w:pgMar w:top="1464" w:right="1455" w:bottom="2007" w:left="1439" w:header="0" w:footer="3" w:gutter="0"/>
      <w:pgNumType w:start="51"/>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414" w:rsidRDefault="00EC6414">
      <w:pPr>
        <w:rPr>
          <w:color w:val="auto"/>
        </w:rPr>
      </w:pPr>
      <w:r>
        <w:rPr>
          <w:color w:val="auto"/>
        </w:rPr>
        <w:separator/>
      </w:r>
    </w:p>
  </w:endnote>
  <w:endnote w:type="continuationSeparator" w:id="0">
    <w:p w:rsidR="00EC6414" w:rsidRDefault="00EC6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130.55pt;margin-top:732.1pt;width:292.8pt;height:6.9pt;z-index:-251652096;mso-wrap-style:none;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spacing w:line="240" w:lineRule="auto"/>
                </w:pPr>
                <w:r>
                  <w:rPr>
                    <w:rStyle w:val="Nagweklubstopka0"/>
                    <w:i/>
                    <w:iCs/>
                    <w:color w:val="000000"/>
                  </w:rPr>
                  <w:t>LUBELSKA DRUKARNIA PRASOWA — LUBLIN, UL. UNICKA 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496.65pt;margin-top:771.3pt;width:27.3pt;height:9.9pt;z-index:-251650048;mso-wrap-style:none;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spacing w:line="240" w:lineRule="auto"/>
                </w:pPr>
                <w:r>
                  <w:rPr>
                    <w:rStyle w:val="NagweklubstopkaArialNarrow"/>
                    <w:i w:val="0"/>
                    <w:iCs w:val="0"/>
                    <w:color w:val="000000"/>
                  </w:rPr>
                  <w:t>(</w:t>
                </w:r>
                <w:r>
                  <w:rPr>
                    <w:rStyle w:val="NagweklubstopkaArialNarrow1"/>
                    <w:i w:val="0"/>
                    <w:iCs w:val="0"/>
                    <w:color w:val="000000"/>
                  </w:rPr>
                  <w:t>218</w:t>
                </w:r>
                <w:r>
                  <w:rPr>
                    <w:rStyle w:val="NagweklubstopkaArialNarrow"/>
                    <w:i w:val="0"/>
                    <w:iCs w:val="0"/>
                    <w:color w:val="000000"/>
                  </w:rP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334418">
    <w:pPr>
      <w:rPr>
        <w:color w:val="auto"/>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334418">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414" w:rsidRDefault="00EC6414">
      <w:pPr>
        <w:rPr>
          <w:color w:val="auto"/>
        </w:rPr>
      </w:pPr>
      <w:r>
        <w:rPr>
          <w:color w:val="auto"/>
        </w:rPr>
        <w:separator/>
      </w:r>
    </w:p>
  </w:footnote>
  <w:footnote w:type="continuationSeparator" w:id="0">
    <w:p w:rsidR="00EC6414" w:rsidRDefault="00EC6414">
      <w:r>
        <w:continuationSeparator/>
      </w:r>
    </w:p>
  </w:footnote>
  <w:footnote w:id="1">
    <w:p w:rsidR="00000000" w:rsidRDefault="00334418">
      <w:pPr>
        <w:pStyle w:val="Stopka20"/>
        <w:shd w:val="clear" w:color="auto" w:fill="auto"/>
        <w:tabs>
          <w:tab w:val="left" w:pos="730"/>
        </w:tabs>
        <w:ind w:left="460"/>
      </w:pPr>
      <w:r>
        <w:rPr>
          <w:rStyle w:val="Stopka2Bezkursywy"/>
          <w:i w:val="0"/>
          <w:iCs w:val="0"/>
          <w:color w:val="000000"/>
          <w:vertAlign w:val="superscript"/>
        </w:rPr>
        <w:footnoteRef/>
      </w:r>
      <w:r w:rsidRPr="00471BBE">
        <w:rPr>
          <w:rStyle w:val="Stopka2Bezkursywy"/>
          <w:i w:val="0"/>
          <w:iCs w:val="0"/>
          <w:color w:val="000000"/>
          <w:lang w:val="en-US"/>
        </w:rPr>
        <w:tab/>
        <w:t xml:space="preserve">J. </w:t>
      </w:r>
      <w:r>
        <w:rPr>
          <w:rStyle w:val="Stopka2Bezkursywy"/>
          <w:i w:val="0"/>
          <w:iCs w:val="0"/>
          <w:color w:val="000000"/>
          <w:lang w:val="de-DE" w:eastAsia="de-DE"/>
        </w:rPr>
        <w:t xml:space="preserve">Schütz: </w:t>
      </w:r>
      <w:r>
        <w:rPr>
          <w:rStyle w:val="Stopka2"/>
          <w:i/>
          <w:iCs/>
          <w:color w:val="000000"/>
          <w:lang w:val="de-DE" w:eastAsia="de-DE"/>
        </w:rPr>
        <w:t xml:space="preserve">Die geographische </w:t>
      </w:r>
      <w:r w:rsidRPr="00471BBE">
        <w:rPr>
          <w:rStyle w:val="Stopka2"/>
          <w:i/>
          <w:iCs/>
          <w:color w:val="000000"/>
          <w:lang w:val="en-US"/>
        </w:rPr>
        <w:t xml:space="preserve">Terminologie </w:t>
      </w:r>
      <w:r>
        <w:rPr>
          <w:rStyle w:val="Stopka2"/>
          <w:i/>
          <w:iCs/>
          <w:color w:val="000000"/>
          <w:lang w:val="de-DE" w:eastAsia="de-DE"/>
        </w:rPr>
        <w:t>des Serbokroatischen</w:t>
      </w:r>
      <w:r>
        <w:rPr>
          <w:rStyle w:val="Stopka2Bezkursywy"/>
          <w:i w:val="0"/>
          <w:iCs w:val="0"/>
          <w:color w:val="000000"/>
          <w:lang w:val="de-DE" w:eastAsia="de-DE"/>
        </w:rPr>
        <w:t>. Berlin 1957.</w:t>
      </w:r>
    </w:p>
  </w:footnote>
  <w:footnote w:id="2">
    <w:p w:rsidR="00000000" w:rsidRDefault="00334418">
      <w:pPr>
        <w:pStyle w:val="Stopka20"/>
        <w:shd w:val="clear" w:color="auto" w:fill="auto"/>
        <w:tabs>
          <w:tab w:val="left" w:pos="690"/>
        </w:tabs>
        <w:ind w:firstLine="440"/>
      </w:pPr>
      <w:r>
        <w:rPr>
          <w:rStyle w:val="Stopka2Bezkursywy"/>
          <w:i w:val="0"/>
          <w:iCs w:val="0"/>
          <w:color w:val="000000"/>
          <w:vertAlign w:val="superscript"/>
          <w:lang w:val="de-DE" w:eastAsia="de-DE"/>
        </w:rPr>
        <w:footnoteRef/>
      </w:r>
      <w:r>
        <w:rPr>
          <w:rStyle w:val="Stopka2Bezkursywy"/>
          <w:i w:val="0"/>
          <w:iCs w:val="0"/>
          <w:color w:val="000000"/>
          <w:lang w:val="de-DE" w:eastAsia="de-DE"/>
        </w:rPr>
        <w:tab/>
      </w:r>
      <w:r>
        <w:rPr>
          <w:rStyle w:val="Stopka2Bezkursywy"/>
          <w:i w:val="0"/>
          <w:iCs w:val="0"/>
          <w:color w:val="000000"/>
          <w:lang w:val="ru-RU" w:eastAsia="ru-RU"/>
        </w:rPr>
        <w:t xml:space="preserve">К. </w:t>
      </w:r>
      <w:r>
        <w:rPr>
          <w:rStyle w:val="Stopka2Bezkursywy"/>
          <w:i w:val="0"/>
          <w:iCs w:val="0"/>
          <w:color w:val="000000"/>
        </w:rPr>
        <w:t xml:space="preserve">Moszyński: </w:t>
      </w:r>
      <w:r>
        <w:rPr>
          <w:rStyle w:val="Stopka2"/>
          <w:i/>
          <w:iCs/>
          <w:color w:val="000000"/>
        </w:rPr>
        <w:t>Uwagi o słowiańskiej terminologii topograficznej i fizjogra</w:t>
      </w:r>
      <w:r>
        <w:rPr>
          <w:rStyle w:val="Stopka2"/>
          <w:i/>
          <w:iCs/>
          <w:color w:val="000000"/>
        </w:rPr>
        <w:softHyphen/>
        <w:t>ficznej oparte przeważnie na materiale białorusko-poleskim.</w:t>
      </w:r>
      <w:r>
        <w:rPr>
          <w:rStyle w:val="Stopka2Bezkursywy"/>
          <w:i w:val="0"/>
          <w:iCs w:val="0"/>
          <w:color w:val="000000"/>
        </w:rPr>
        <w:t xml:space="preserve"> Lwów — Warszawa 1921; oraz </w:t>
      </w:r>
      <w:r>
        <w:rPr>
          <w:rStyle w:val="Stopka2"/>
          <w:i/>
          <w:iCs/>
          <w:color w:val="000000"/>
        </w:rPr>
        <w:t>Pierwotny zasiąg jązyka prasłowiańskiego,</w:t>
      </w:r>
      <w:r>
        <w:rPr>
          <w:rStyle w:val="Stopka2Bezkursywy"/>
          <w:i w:val="0"/>
          <w:iCs w:val="0"/>
          <w:color w:val="000000"/>
        </w:rPr>
        <w:t xml:space="preserve"> Wrocław 1957 (rozdz. XV: Apelatywy geograficzne Słowian a pierwotny zasięg języka prasłowiańskiego, str. 156—166).</w:t>
      </w:r>
    </w:p>
  </w:footnote>
  <w:footnote w:id="3">
    <w:p w:rsidR="00000000" w:rsidRDefault="00334418">
      <w:pPr>
        <w:pStyle w:val="Stopka"/>
        <w:shd w:val="clear" w:color="auto" w:fill="auto"/>
        <w:tabs>
          <w:tab w:val="left" w:pos="678"/>
        </w:tabs>
        <w:ind w:firstLine="440"/>
      </w:pPr>
      <w:r>
        <w:rPr>
          <w:color w:val="000000"/>
          <w:vertAlign w:val="superscript"/>
        </w:rPr>
        <w:footnoteRef/>
      </w:r>
      <w:r>
        <w:rPr>
          <w:color w:val="000000"/>
        </w:rPr>
        <w:tab/>
        <w:t xml:space="preserve">L. Ossowski: </w:t>
      </w:r>
      <w:r>
        <w:rPr>
          <w:rStyle w:val="StopkaKursywa"/>
          <w:color w:val="000000"/>
        </w:rPr>
        <w:t>Z poleskiej terminologii topograficznej.</w:t>
      </w:r>
      <w:r>
        <w:rPr>
          <w:color w:val="000000"/>
        </w:rPr>
        <w:t xml:space="preserve"> </w:t>
      </w:r>
      <w:r w:rsidRPr="00471BBE">
        <w:rPr>
          <w:color w:val="000000"/>
          <w:lang w:val="en-US"/>
        </w:rPr>
        <w:t>III Medjunarodni Kon</w:t>
      </w:r>
      <w:r w:rsidRPr="00471BBE">
        <w:rPr>
          <w:color w:val="000000"/>
          <w:lang w:val="en-US"/>
        </w:rPr>
        <w:softHyphen/>
        <w:t xml:space="preserve">gres </w:t>
      </w:r>
      <w:r>
        <w:rPr>
          <w:color w:val="000000"/>
          <w:lang w:val="de-DE" w:eastAsia="de-DE"/>
        </w:rPr>
        <w:t xml:space="preserve">Slavista, </w:t>
      </w:r>
      <w:r w:rsidRPr="00471BBE">
        <w:rPr>
          <w:color w:val="000000"/>
          <w:lang w:val="en-US"/>
        </w:rPr>
        <w:t>1939, t. II, s. 45—46.</w:t>
      </w:r>
    </w:p>
  </w:footnote>
  <w:footnote w:id="4">
    <w:p w:rsidR="00000000" w:rsidRDefault="00334418">
      <w:pPr>
        <w:pStyle w:val="Stopka20"/>
        <w:shd w:val="clear" w:color="auto" w:fill="auto"/>
        <w:tabs>
          <w:tab w:val="left" w:pos="690"/>
        </w:tabs>
        <w:ind w:firstLine="440"/>
        <w:jc w:val="left"/>
      </w:pPr>
      <w:r>
        <w:rPr>
          <w:rStyle w:val="Stopka2Bezkursywy"/>
          <w:i w:val="0"/>
          <w:iCs w:val="0"/>
          <w:color w:val="000000"/>
          <w:vertAlign w:val="superscript"/>
        </w:rPr>
        <w:footnoteRef/>
      </w:r>
      <w:r w:rsidRPr="00471BBE">
        <w:rPr>
          <w:rStyle w:val="Stopka2Bezkursywy"/>
          <w:i w:val="0"/>
          <w:iCs w:val="0"/>
          <w:color w:val="000000"/>
          <w:lang w:val="en-US"/>
        </w:rPr>
        <w:tab/>
        <w:t xml:space="preserve">P. Nitsche: </w:t>
      </w:r>
      <w:r>
        <w:rPr>
          <w:rStyle w:val="Stopka2"/>
          <w:i/>
          <w:iCs/>
          <w:color w:val="000000"/>
          <w:lang w:val="de-DE" w:eastAsia="de-DE"/>
        </w:rPr>
        <w:t xml:space="preserve">Die geographische </w:t>
      </w:r>
      <w:r w:rsidRPr="00471BBE">
        <w:rPr>
          <w:rStyle w:val="Stopka2"/>
          <w:i/>
          <w:iCs/>
          <w:color w:val="000000"/>
          <w:lang w:val="en-US"/>
        </w:rPr>
        <w:t xml:space="preserve">Terminologie </w:t>
      </w:r>
      <w:r>
        <w:rPr>
          <w:rStyle w:val="Stopka2"/>
          <w:i/>
          <w:iCs/>
          <w:color w:val="000000"/>
          <w:lang w:val="de-DE" w:eastAsia="de-DE"/>
        </w:rPr>
        <w:t>des Polnischen, Slavistische For</w:t>
      </w:r>
      <w:r>
        <w:rPr>
          <w:rStyle w:val="Stopka2"/>
          <w:i/>
          <w:iCs/>
          <w:color w:val="000000"/>
          <w:lang w:val="de-DE" w:eastAsia="de-DE"/>
        </w:rPr>
        <w:softHyphen/>
        <w:t>schungen.</w:t>
      </w:r>
      <w:r>
        <w:rPr>
          <w:rStyle w:val="Stopka2Bezkursywy"/>
          <w:i w:val="0"/>
          <w:iCs w:val="0"/>
          <w:color w:val="000000"/>
          <w:lang w:val="de-DE" w:eastAsia="de-DE"/>
        </w:rPr>
        <w:t xml:space="preserve"> Herausg. von R. Olesch, Band 4, 19(J3.</w:t>
      </w:r>
    </w:p>
  </w:footnote>
  <w:footnote w:id="5">
    <w:p w:rsidR="00000000" w:rsidRDefault="00334418">
      <w:pPr>
        <w:pStyle w:val="Stopka20"/>
        <w:shd w:val="clear" w:color="auto" w:fill="auto"/>
        <w:tabs>
          <w:tab w:val="left" w:pos="684"/>
        </w:tabs>
        <w:ind w:firstLine="440"/>
      </w:pPr>
      <w:r>
        <w:rPr>
          <w:rStyle w:val="Stopka2Bezkursywy"/>
          <w:i w:val="0"/>
          <w:iCs w:val="0"/>
          <w:color w:val="000000"/>
          <w:vertAlign w:val="superscript"/>
          <w:lang w:val="de-DE" w:eastAsia="de-DE"/>
        </w:rPr>
        <w:footnoteRef/>
      </w:r>
      <w:r>
        <w:rPr>
          <w:rStyle w:val="Stopka2Bezkursywy"/>
          <w:i w:val="0"/>
          <w:iCs w:val="0"/>
          <w:color w:val="000000"/>
          <w:lang w:val="de-DE" w:eastAsia="de-DE"/>
        </w:rPr>
        <w:tab/>
        <w:t xml:space="preserve">M. </w:t>
      </w:r>
      <w:r>
        <w:rPr>
          <w:rStyle w:val="Stopka2Bezkursywy"/>
          <w:i w:val="0"/>
          <w:iCs w:val="0"/>
          <w:color w:val="000000"/>
        </w:rPr>
        <w:t xml:space="preserve">Jurkowski: </w:t>
      </w:r>
      <w:r>
        <w:rPr>
          <w:rStyle w:val="Stopka2"/>
          <w:i/>
          <w:iCs/>
          <w:color w:val="000000"/>
        </w:rPr>
        <w:t>Rzeka, potok i ich synonimy w jązyku ukraińskim.</w:t>
      </w:r>
      <w:r>
        <w:rPr>
          <w:rStyle w:val="Stopka2Bezkursywy"/>
          <w:i w:val="0"/>
          <w:iCs w:val="0"/>
          <w:color w:val="000000"/>
        </w:rPr>
        <w:t xml:space="preserve"> </w:t>
      </w:r>
      <w:r>
        <w:rPr>
          <w:rStyle w:val="Stopka2Bezkursywy"/>
          <w:i w:val="0"/>
          <w:iCs w:val="0"/>
          <w:color w:val="000000"/>
          <w:lang w:val="de-DE" w:eastAsia="de-DE"/>
        </w:rPr>
        <w:t xml:space="preserve">Slavia </w:t>
      </w:r>
      <w:r>
        <w:rPr>
          <w:rStyle w:val="Stopka2Bezkursywy"/>
          <w:i w:val="0"/>
          <w:iCs w:val="0"/>
          <w:color w:val="000000"/>
        </w:rPr>
        <w:t xml:space="preserve">Orientalis. R. XII, nr </w:t>
      </w:r>
      <w:r>
        <w:rPr>
          <w:rStyle w:val="Stopka2Bezkursywy"/>
          <w:i w:val="0"/>
          <w:iCs w:val="0"/>
          <w:color w:val="000000"/>
          <w:lang w:val="ru-RU" w:eastAsia="ru-RU"/>
        </w:rPr>
        <w:t xml:space="preserve">3/1963, </w:t>
      </w:r>
      <w:r>
        <w:rPr>
          <w:rStyle w:val="Stopka2Bezkursywy"/>
          <w:i w:val="0"/>
          <w:iCs w:val="0"/>
          <w:color w:val="000000"/>
        </w:rPr>
        <w:t xml:space="preserve">str. 459—466; oraz </w:t>
      </w:r>
      <w:r>
        <w:rPr>
          <w:rStyle w:val="Stopka2"/>
          <w:i/>
          <w:iCs/>
          <w:color w:val="000000"/>
        </w:rPr>
        <w:t>Terminy na określenie źródła, ujścia i głąbi w języku ukraińskim.</w:t>
      </w:r>
      <w:r>
        <w:rPr>
          <w:rStyle w:val="Stopka2Bezkursywy"/>
          <w:i w:val="0"/>
          <w:iCs w:val="0"/>
          <w:color w:val="000000"/>
        </w:rPr>
        <w:t xml:space="preserve"> Ibid. R. XIII, nr </w:t>
      </w:r>
      <w:r>
        <w:rPr>
          <w:rStyle w:val="Stopka2Bezkursywy"/>
          <w:i w:val="0"/>
          <w:iCs w:val="0"/>
          <w:color w:val="000000"/>
          <w:lang w:val="ru-RU" w:eastAsia="ru-RU"/>
        </w:rPr>
        <w:t>1/1964.</w:t>
      </w:r>
    </w:p>
  </w:footnote>
  <w:footnote w:id="6">
    <w:p w:rsidR="00000000" w:rsidRDefault="00334418">
      <w:pPr>
        <w:pStyle w:val="Stopka20"/>
        <w:shd w:val="clear" w:color="auto" w:fill="auto"/>
        <w:tabs>
          <w:tab w:val="left" w:pos="1136"/>
        </w:tabs>
        <w:spacing w:line="240" w:lineRule="exact"/>
        <w:ind w:left="500" w:firstLine="360"/>
        <w:jc w:val="left"/>
      </w:pPr>
      <w:r>
        <w:rPr>
          <w:rStyle w:val="Stopka2Bezkursywy"/>
          <w:i w:val="0"/>
          <w:iCs w:val="0"/>
          <w:color w:val="000000"/>
          <w:vertAlign w:val="superscript"/>
        </w:rPr>
        <w:footnoteRef/>
      </w:r>
      <w:r>
        <w:rPr>
          <w:rStyle w:val="Stopka2Bezkursywy"/>
          <w:i w:val="0"/>
          <w:iCs w:val="0"/>
          <w:color w:val="000000"/>
        </w:rPr>
        <w:tab/>
        <w:t xml:space="preserve">S. Rospond: </w:t>
      </w:r>
      <w:r>
        <w:rPr>
          <w:rStyle w:val="Stopka2"/>
          <w:i/>
          <w:iCs/>
          <w:color w:val="000000"/>
        </w:rPr>
        <w:t>Klasyfikacja strukturalno-gramatyczna słowiańskich nazw geo</w:t>
      </w:r>
      <w:r>
        <w:rPr>
          <w:rStyle w:val="Stopka2"/>
          <w:i/>
          <w:iCs/>
          <w:color w:val="000000"/>
        </w:rPr>
        <w:softHyphen/>
        <w:t>graficznych.</w:t>
      </w:r>
      <w:r>
        <w:rPr>
          <w:rStyle w:val="Stopka2Bezkursywy"/>
          <w:i w:val="0"/>
          <w:iCs w:val="0"/>
          <w:color w:val="000000"/>
        </w:rPr>
        <w:t xml:space="preserve"> Wrocław 1957, str. 40—41.</w:t>
      </w:r>
    </w:p>
  </w:footnote>
  <w:footnote w:id="7">
    <w:p w:rsidR="00000000" w:rsidRDefault="00334418">
      <w:pPr>
        <w:pStyle w:val="Stopka"/>
        <w:shd w:val="clear" w:color="auto" w:fill="auto"/>
        <w:tabs>
          <w:tab w:val="left" w:pos="1128"/>
        </w:tabs>
        <w:spacing w:line="240" w:lineRule="exact"/>
        <w:ind w:left="480" w:right="260" w:firstLine="400"/>
        <w:jc w:val="both"/>
      </w:pPr>
      <w:r>
        <w:rPr>
          <w:color w:val="000000"/>
          <w:vertAlign w:val="superscript"/>
        </w:rPr>
        <w:footnoteRef/>
      </w:r>
      <w:r>
        <w:rPr>
          <w:color w:val="000000"/>
        </w:rPr>
        <w:tab/>
        <w:t xml:space="preserve">P. Smoczyński: </w:t>
      </w:r>
      <w:r>
        <w:rPr>
          <w:rStyle w:val="StopkaKursywa"/>
          <w:color w:val="000000"/>
        </w:rPr>
        <w:t xml:space="preserve">Nomina </w:t>
      </w:r>
      <w:r>
        <w:rPr>
          <w:rStyle w:val="StopkaKursywa"/>
          <w:color w:val="000000"/>
          <w:lang w:val="de-DE" w:eastAsia="de-DE"/>
        </w:rPr>
        <w:t>appellativa</w:t>
      </w:r>
      <w:r>
        <w:rPr>
          <w:color w:val="000000"/>
          <w:lang w:val="de-DE" w:eastAsia="de-DE"/>
        </w:rPr>
        <w:t xml:space="preserve"> </w:t>
      </w:r>
      <w:r>
        <w:rPr>
          <w:color w:val="000000"/>
        </w:rPr>
        <w:t xml:space="preserve">i </w:t>
      </w:r>
      <w:r w:rsidRPr="00471BBE">
        <w:rPr>
          <w:rStyle w:val="StopkaKursywa"/>
          <w:color w:val="000000"/>
          <w:lang w:eastAsia="en-US"/>
        </w:rPr>
        <w:t xml:space="preserve">propria </w:t>
      </w:r>
      <w:r>
        <w:rPr>
          <w:rStyle w:val="StopkaKursywa"/>
          <w:color w:val="000000"/>
        </w:rPr>
        <w:t>we wzajemnym oddziaływaniu słowotwórczym.</w:t>
      </w:r>
      <w:r>
        <w:rPr>
          <w:color w:val="000000"/>
        </w:rPr>
        <w:t xml:space="preserve"> Biuletyn Polskiego Towarzystwa Językoznawczego, z. </w:t>
      </w:r>
      <w:r w:rsidRPr="00471BBE">
        <w:rPr>
          <w:color w:val="000000"/>
          <w:lang w:eastAsia="en-US"/>
        </w:rPr>
        <w:t xml:space="preserve">XXI/1962, </w:t>
      </w:r>
      <w:r>
        <w:rPr>
          <w:color w:val="000000"/>
        </w:rPr>
        <w:t xml:space="preserve">str. 61. O znaczeniu terminologii geograficznej por. także: E. Murzajew: </w:t>
      </w:r>
      <w:r>
        <w:rPr>
          <w:rStyle w:val="StopkaKursywa"/>
          <w:color w:val="000000"/>
          <w:lang w:val="cs-CZ" w:eastAsia="cs-CZ"/>
        </w:rPr>
        <w:t xml:space="preserve">Značenie </w:t>
      </w:r>
      <w:r>
        <w:rPr>
          <w:rStyle w:val="StopkaKursywa"/>
          <w:color w:val="000000"/>
        </w:rPr>
        <w:t xml:space="preserve">mestnych </w:t>
      </w:r>
      <w:r>
        <w:rPr>
          <w:rStyle w:val="StopkaKursywa"/>
          <w:color w:val="000000"/>
          <w:lang w:val="cs-CZ" w:eastAsia="cs-CZ"/>
        </w:rPr>
        <w:t>terminov v obrazovanii geografičeskich nazvanij.</w:t>
      </w:r>
      <w:r>
        <w:rPr>
          <w:color w:val="000000"/>
          <w:lang w:val="cs-CZ" w:eastAsia="cs-CZ"/>
        </w:rPr>
        <w:t xml:space="preserve"> Pytannja toponimiky ta onomastyky, </w:t>
      </w:r>
      <w:r>
        <w:rPr>
          <w:color w:val="000000"/>
        </w:rPr>
        <w:t xml:space="preserve">Kijów </w:t>
      </w:r>
      <w:r>
        <w:rPr>
          <w:color w:val="000000"/>
          <w:lang w:val="cs-CZ" w:eastAsia="cs-CZ"/>
        </w:rPr>
        <w:t>1962, str. 37—44.</w:t>
      </w:r>
    </w:p>
  </w:footnote>
  <w:footnote w:id="8">
    <w:p w:rsidR="00000000" w:rsidRDefault="00334418">
      <w:pPr>
        <w:pStyle w:val="Stopka"/>
        <w:shd w:val="clear" w:color="auto" w:fill="auto"/>
        <w:tabs>
          <w:tab w:val="left" w:pos="678"/>
        </w:tabs>
        <w:spacing w:line="252" w:lineRule="exact"/>
        <w:ind w:firstLine="440"/>
      </w:pPr>
      <w:r>
        <w:rPr>
          <w:color w:val="000000"/>
          <w:vertAlign w:val="superscript"/>
        </w:rPr>
        <w:footnoteRef/>
      </w:r>
      <w:r>
        <w:rPr>
          <w:color w:val="000000"/>
        </w:rPr>
        <w:tab/>
        <w:t xml:space="preserve">K. Dejna: </w:t>
      </w:r>
      <w:r>
        <w:rPr>
          <w:rStyle w:val="StopkaKursywa"/>
          <w:color w:val="000000"/>
        </w:rPr>
        <w:t>Terenowe nazwy śląskie.</w:t>
      </w:r>
      <w:r>
        <w:rPr>
          <w:color w:val="000000"/>
        </w:rPr>
        <w:t xml:space="preserve"> Onomastica. R. II, z. 1, Wrocław 1956, str. 108.</w:t>
      </w:r>
    </w:p>
  </w:footnote>
  <w:footnote w:id="9">
    <w:p w:rsidR="00000000" w:rsidRDefault="00334418">
      <w:pPr>
        <w:pStyle w:val="Stopka3"/>
        <w:shd w:val="clear" w:color="auto" w:fill="auto"/>
        <w:ind w:firstLine="440"/>
      </w:pPr>
      <w:r>
        <w:rPr>
          <w:rStyle w:val="Stopka311"/>
          <w:color w:val="000000"/>
          <w:vertAlign w:val="superscript"/>
        </w:rPr>
        <w:footnoteRef/>
      </w:r>
      <w:r>
        <w:rPr>
          <w:rStyle w:val="Stopka30"/>
          <w:color w:val="000000"/>
        </w:rPr>
        <w:t xml:space="preserve"> Mówiąc o nazwach własnych Kuryłowicz stwierdza, że językoznawcę inte</w:t>
      </w:r>
      <w:r>
        <w:rPr>
          <w:rStyle w:val="Stopka30"/>
          <w:color w:val="000000"/>
        </w:rPr>
        <w:softHyphen/>
        <w:t>resować powinny tylko nazwy różniące się formalnie od apelatywów, sądzę jed</w:t>
      </w:r>
      <w:r>
        <w:rPr>
          <w:rStyle w:val="Stopka30"/>
          <w:color w:val="000000"/>
        </w:rPr>
        <w:softHyphen/>
        <w:t>nak, że aby ten typ wyodrębnić, konieczne jest przeprowadzenie analizy wszyst</w:t>
      </w:r>
      <w:r>
        <w:rPr>
          <w:rStyle w:val="Stopka30"/>
          <w:color w:val="000000"/>
        </w:rPr>
        <w:softHyphen/>
        <w:t>kich nazw, w tym także nazw bez kreacji formalnojęzykowej.</w:t>
      </w:r>
    </w:p>
  </w:footnote>
  <w:footnote w:id="10">
    <w:p w:rsidR="00000000" w:rsidRDefault="00334418">
      <w:pPr>
        <w:pStyle w:val="Stopka"/>
        <w:shd w:val="clear" w:color="auto" w:fill="auto"/>
        <w:spacing w:line="246" w:lineRule="exact"/>
        <w:ind w:firstLine="400"/>
        <w:jc w:val="both"/>
      </w:pPr>
      <w:r>
        <w:rPr>
          <w:color w:val="000000"/>
          <w:vertAlign w:val="superscript"/>
        </w:rPr>
        <w:footnoteRef/>
      </w:r>
      <w:r>
        <w:rPr>
          <w:color w:val="000000"/>
        </w:rPr>
        <w:t xml:space="preserve"> Zdarzają się oczywiście wypadki odwrotne, przejście nomen </w:t>
      </w:r>
      <w:r>
        <w:rPr>
          <w:color w:val="000000"/>
          <w:lang w:val="de-DE" w:eastAsia="de-DE"/>
        </w:rPr>
        <w:t xml:space="preserve">proprium </w:t>
      </w:r>
      <w:r>
        <w:rPr>
          <w:color w:val="000000"/>
        </w:rPr>
        <w:t>w no</w:t>
      </w:r>
      <w:r>
        <w:rPr>
          <w:color w:val="000000"/>
        </w:rPr>
        <w:softHyphen/>
        <w:t xml:space="preserve">men </w:t>
      </w:r>
      <w:r>
        <w:rPr>
          <w:color w:val="000000"/>
          <w:lang w:val="de-DE" w:eastAsia="de-DE"/>
        </w:rPr>
        <w:t xml:space="preserve">appellativum, </w:t>
      </w:r>
      <w:r>
        <w:rPr>
          <w:color w:val="000000"/>
        </w:rPr>
        <w:t xml:space="preserve">np. </w:t>
      </w:r>
      <w:r>
        <w:rPr>
          <w:rStyle w:val="StopkaKursywa"/>
          <w:color w:val="000000"/>
        </w:rPr>
        <w:t>wisła</w:t>
      </w:r>
      <w:r>
        <w:rPr>
          <w:color w:val="000000"/>
        </w:rPr>
        <w:t xml:space="preserve"> ^ </w:t>
      </w:r>
      <w:r>
        <w:rPr>
          <w:rStyle w:val="StopkaKursywa"/>
          <w:color w:val="000000"/>
          <w:lang w:val="de-DE" w:eastAsia="de-DE"/>
        </w:rPr>
        <w:t>Wisla;</w:t>
      </w:r>
      <w:r>
        <w:rPr>
          <w:color w:val="000000"/>
          <w:lang w:val="de-DE" w:eastAsia="de-DE"/>
        </w:rPr>
        <w:t xml:space="preserve"> </w:t>
      </w:r>
      <w:r>
        <w:rPr>
          <w:color w:val="000000"/>
        </w:rPr>
        <w:t>inne przykłady por. cytowany artykuł P. Smo</w:t>
      </w:r>
      <w:r>
        <w:rPr>
          <w:color w:val="000000"/>
        </w:rPr>
        <w:softHyphen/>
        <w:t>czyńskiego.</w:t>
      </w:r>
    </w:p>
  </w:footnote>
  <w:footnote w:id="11">
    <w:p w:rsidR="00000000" w:rsidRDefault="00334418">
      <w:pPr>
        <w:pStyle w:val="Stopka40"/>
        <w:shd w:val="clear" w:color="auto" w:fill="auto"/>
        <w:tabs>
          <w:tab w:val="left" w:pos="779"/>
        </w:tabs>
        <w:spacing w:line="260" w:lineRule="exact"/>
        <w:ind w:left="440"/>
      </w:pPr>
      <w:r>
        <w:rPr>
          <w:rStyle w:val="Stopka4"/>
          <w:i/>
          <w:iCs/>
          <w:color w:val="000000"/>
          <w:vertAlign w:val="superscript"/>
        </w:rPr>
        <w:footnoteRef/>
      </w:r>
      <w:r>
        <w:rPr>
          <w:rStyle w:val="Stopka412pt"/>
          <w:i w:val="0"/>
          <w:iCs w:val="0"/>
          <w:color w:val="000000"/>
        </w:rPr>
        <w:tab/>
        <w:t xml:space="preserve">J. Rudnicki: </w:t>
      </w:r>
      <w:r>
        <w:rPr>
          <w:rStyle w:val="Stopka4"/>
          <w:i/>
          <w:iCs/>
          <w:color w:val="000000"/>
        </w:rPr>
        <w:t>Nazwy geograficzne Bojkowszczyzny.</w:t>
      </w:r>
      <w:r>
        <w:rPr>
          <w:rStyle w:val="Stopka412pt"/>
          <w:i w:val="0"/>
          <w:iCs w:val="0"/>
          <w:color w:val="000000"/>
        </w:rPr>
        <w:t xml:space="preserve"> </w:t>
      </w:r>
      <w:r w:rsidRPr="00471BBE">
        <w:rPr>
          <w:rStyle w:val="Stopka412pt"/>
          <w:i w:val="0"/>
          <w:iCs w:val="0"/>
          <w:color w:val="000000"/>
          <w:lang w:val="en-US"/>
        </w:rPr>
        <w:t>Lwów 1939, s. 157.</w:t>
      </w:r>
    </w:p>
  </w:footnote>
  <w:footnote w:id="12">
    <w:p w:rsidR="00000000" w:rsidRDefault="00334418">
      <w:pPr>
        <w:pStyle w:val="Stopka3"/>
        <w:shd w:val="clear" w:color="auto" w:fill="auto"/>
        <w:tabs>
          <w:tab w:val="left" w:pos="779"/>
        </w:tabs>
        <w:spacing w:line="240" w:lineRule="exact"/>
        <w:ind w:left="440"/>
      </w:pPr>
      <w:r>
        <w:rPr>
          <w:rStyle w:val="Stopka30"/>
          <w:color w:val="000000"/>
          <w:vertAlign w:val="superscript"/>
        </w:rPr>
        <w:footnoteRef/>
      </w:r>
      <w:r w:rsidRPr="00471BBE">
        <w:rPr>
          <w:rStyle w:val="Stopka30"/>
          <w:color w:val="000000"/>
          <w:lang w:val="en-US"/>
        </w:rPr>
        <w:tab/>
        <w:t xml:space="preserve">S. Rospond, </w:t>
      </w:r>
      <w:r>
        <w:rPr>
          <w:rStyle w:val="Stopka30"/>
          <w:color w:val="000000"/>
          <w:lang w:val="cs-CZ" w:eastAsia="cs-CZ"/>
        </w:rPr>
        <w:t xml:space="preserve">op. </w:t>
      </w:r>
      <w:r w:rsidRPr="00471BBE">
        <w:rPr>
          <w:rStyle w:val="Stopka30"/>
          <w:color w:val="000000"/>
          <w:lang w:val="en-US"/>
        </w:rPr>
        <w:t>cit., str. 39.</w:t>
      </w:r>
    </w:p>
  </w:footnote>
  <w:footnote w:id="13">
    <w:p w:rsidR="00000000" w:rsidRDefault="00334418">
      <w:pPr>
        <w:pStyle w:val="Stopka"/>
        <w:shd w:val="clear" w:color="auto" w:fill="auto"/>
        <w:spacing w:line="234" w:lineRule="exact"/>
        <w:ind w:left="880" w:firstLine="380"/>
      </w:pPr>
      <w:r>
        <w:rPr>
          <w:color w:val="000000"/>
          <w:vertAlign w:val="superscript"/>
        </w:rPr>
        <w:footnoteRef/>
      </w:r>
      <w:r>
        <w:rPr>
          <w:color w:val="000000"/>
        </w:rPr>
        <w:t xml:space="preserve"> Podobny stosunek zachodzi w zwrocie: </w:t>
      </w:r>
      <w:r>
        <w:rPr>
          <w:rStyle w:val="StopkaKursywa"/>
          <w:color w:val="000000"/>
        </w:rPr>
        <w:t>idę do miasta</w:t>
      </w:r>
      <w:r>
        <w:rPr>
          <w:color w:val="000000"/>
        </w:rPr>
        <w:t xml:space="preserve"> w znaczeniu «idę do Krakowa».</w:t>
      </w:r>
    </w:p>
  </w:footnote>
  <w:footnote w:id="14">
    <w:p w:rsidR="00000000" w:rsidRDefault="00334418">
      <w:pPr>
        <w:pStyle w:val="Stopka"/>
        <w:shd w:val="clear" w:color="auto" w:fill="auto"/>
        <w:spacing w:line="234" w:lineRule="exact"/>
        <w:ind w:left="880" w:right="140" w:firstLine="380"/>
        <w:jc w:val="both"/>
      </w:pPr>
      <w:r>
        <w:rPr>
          <w:color w:val="000000"/>
          <w:vertAlign w:val="superscript"/>
        </w:rPr>
        <w:t>1G</w:t>
      </w:r>
      <w:r>
        <w:rPr>
          <w:color w:val="000000"/>
        </w:rPr>
        <w:t xml:space="preserve"> J. Rudnicki, </w:t>
      </w:r>
      <w:r>
        <w:rPr>
          <w:color w:val="000000"/>
          <w:lang w:val="cs-CZ" w:eastAsia="cs-CZ"/>
        </w:rPr>
        <w:t xml:space="preserve">op. </w:t>
      </w:r>
      <w:r>
        <w:rPr>
          <w:color w:val="000000"/>
        </w:rPr>
        <w:t xml:space="preserve">cit, str. 163—168: </w:t>
      </w:r>
      <w:r>
        <w:rPr>
          <w:rStyle w:val="StopkaKursywa"/>
          <w:color w:val="000000"/>
        </w:rPr>
        <w:t xml:space="preserve">Ukrajinśkyj naholos jak </w:t>
      </w:r>
      <w:r>
        <w:rPr>
          <w:rStyle w:val="StopkaKursywa"/>
          <w:color w:val="000000"/>
          <w:lang w:val="cs-CZ" w:eastAsia="cs-CZ"/>
        </w:rPr>
        <w:t>funkci</w:t>
      </w:r>
      <w:r>
        <w:rPr>
          <w:rStyle w:val="StopkaKursywa"/>
          <w:color w:val="000000"/>
        </w:rPr>
        <w:t xml:space="preserve">jna </w:t>
      </w:r>
      <w:r>
        <w:rPr>
          <w:rStyle w:val="StopkaKursywa"/>
          <w:color w:val="000000"/>
          <w:lang w:val="de-DE" w:eastAsia="de-DE"/>
        </w:rPr>
        <w:t>prob</w:t>
      </w:r>
      <w:r>
        <w:rPr>
          <w:rStyle w:val="StopkaKursywa"/>
          <w:color w:val="000000"/>
        </w:rPr>
        <w:t>lema.</w:t>
      </w:r>
      <w:r>
        <w:rPr>
          <w:color w:val="000000"/>
        </w:rPr>
        <w:t xml:space="preserve"> </w:t>
      </w:r>
      <w:r w:rsidRPr="00471BBE">
        <w:rPr>
          <w:color w:val="000000"/>
          <w:lang w:val="en-US"/>
        </w:rPr>
        <w:t xml:space="preserve">Naukowyj Zbirnyk UWU, t. III, str. 328, Praga 1942; </w:t>
      </w:r>
      <w:r>
        <w:rPr>
          <w:rStyle w:val="StopkaKursywa"/>
          <w:color w:val="000000"/>
          <w:lang w:val="de-DE" w:eastAsia="de-DE"/>
        </w:rPr>
        <w:t>Slavische und indo</w:t>
      </w:r>
      <w:r>
        <w:rPr>
          <w:rStyle w:val="StopkaKursywa"/>
          <w:color w:val="000000"/>
          <w:lang w:val="de-DE" w:eastAsia="de-DE"/>
        </w:rPr>
        <w:softHyphen/>
        <w:t>germanische Akzentdubletten.</w:t>
      </w:r>
      <w:r>
        <w:rPr>
          <w:color w:val="000000"/>
          <w:lang w:val="de-DE" w:eastAsia="de-DE"/>
        </w:rPr>
        <w:t xml:space="preserve"> Winnipeg 1955, s. 13. </w:t>
      </w:r>
      <w:r w:rsidRPr="00471BBE">
        <w:rPr>
          <w:color w:val="000000"/>
          <w:lang w:val="en-US"/>
        </w:rPr>
        <w:t xml:space="preserve">Por. też </w:t>
      </w:r>
      <w:r>
        <w:rPr>
          <w:color w:val="000000"/>
          <w:lang w:val="de-DE" w:eastAsia="de-DE"/>
        </w:rPr>
        <w:t>Rospond, op. cit., str. 45—46.</w:t>
      </w:r>
    </w:p>
  </w:footnote>
  <w:footnote w:id="15">
    <w:p w:rsidR="00000000" w:rsidRDefault="00334418">
      <w:pPr>
        <w:pStyle w:val="Stopka3"/>
        <w:shd w:val="clear" w:color="auto" w:fill="auto"/>
        <w:spacing w:line="240" w:lineRule="exact"/>
        <w:ind w:left="440"/>
        <w:jc w:val="left"/>
      </w:pPr>
      <w:r>
        <w:rPr>
          <w:rStyle w:val="Stopka311"/>
          <w:color w:val="000000"/>
          <w:vertAlign w:val="superscript"/>
        </w:rPr>
        <w:footnoteRef/>
      </w:r>
      <w:r w:rsidRPr="00471BBE">
        <w:rPr>
          <w:rStyle w:val="Stopka30"/>
          <w:color w:val="000000"/>
          <w:lang w:val="en-US"/>
        </w:rPr>
        <w:t xml:space="preserve"> S. Rospond, </w:t>
      </w:r>
      <w:r>
        <w:rPr>
          <w:rStyle w:val="Stopka30"/>
          <w:color w:val="000000"/>
          <w:lang w:val="cs-CZ" w:eastAsia="cs-CZ"/>
        </w:rPr>
        <w:t xml:space="preserve">op. </w:t>
      </w:r>
      <w:r w:rsidRPr="00471BBE">
        <w:rPr>
          <w:rStyle w:val="Stopka30"/>
          <w:color w:val="000000"/>
          <w:lang w:val="en-US"/>
        </w:rPr>
        <w:t>cit., str. 46.</w:t>
      </w:r>
    </w:p>
  </w:footnote>
  <w:footnote w:id="16">
    <w:p w:rsidR="00000000" w:rsidRDefault="00334418">
      <w:pPr>
        <w:pStyle w:val="Stopka"/>
        <w:shd w:val="clear" w:color="auto" w:fill="auto"/>
        <w:tabs>
          <w:tab w:val="left" w:pos="1136"/>
        </w:tabs>
        <w:spacing w:line="240" w:lineRule="exact"/>
        <w:ind w:left="440" w:right="400" w:firstLine="380"/>
        <w:jc w:val="both"/>
      </w:pPr>
      <w:r>
        <w:rPr>
          <w:color w:val="000000"/>
          <w:vertAlign w:val="superscript"/>
        </w:rPr>
        <w:footnoteRef/>
      </w:r>
      <w:r>
        <w:rPr>
          <w:color w:val="000000"/>
        </w:rPr>
        <w:tab/>
        <w:t xml:space="preserve">Przy okazji chciałbym zauważyć, że S. Bąk w recenzji książki M. Karasia (zob. przypis 24), umieszczonej w Onomastice (III, </w:t>
      </w:r>
      <w:r>
        <w:rPr>
          <w:color w:val="000000"/>
          <w:lang w:val="ru-RU" w:eastAsia="ru-RU"/>
        </w:rPr>
        <w:t xml:space="preserve">1/1957, </w:t>
      </w:r>
      <w:r>
        <w:rPr>
          <w:color w:val="000000"/>
        </w:rPr>
        <w:t>str. 199), stwierdza auto</w:t>
      </w:r>
      <w:r>
        <w:rPr>
          <w:color w:val="000000"/>
        </w:rPr>
        <w:softHyphen/>
        <w:t xml:space="preserve">rytatywnie, że „wyrazu </w:t>
      </w:r>
      <w:r>
        <w:rPr>
          <w:rStyle w:val="StopkaKursywa"/>
          <w:color w:val="000000"/>
        </w:rPr>
        <w:t>diłok</w:t>
      </w:r>
      <w:r>
        <w:rPr>
          <w:color w:val="000000"/>
        </w:rPr>
        <w:t xml:space="preserve"> w języku ukraińskim nie używa się w funkcji nazwy pospolitej”. W zebranych przeze mnie ukraińskich terminach geograficznych znaj</w:t>
      </w:r>
      <w:r>
        <w:rPr>
          <w:color w:val="000000"/>
        </w:rPr>
        <w:softHyphen/>
        <w:t xml:space="preserve">duje się jednak apelatyw </w:t>
      </w:r>
      <w:r>
        <w:rPr>
          <w:rStyle w:val="StopkaKursywa"/>
          <w:color w:val="000000"/>
        </w:rPr>
        <w:t>diłok</w:t>
      </w:r>
      <w:r>
        <w:rPr>
          <w:color w:val="000000"/>
        </w:rPr>
        <w:t xml:space="preserve"> i to w dwóch znaczeniach: «mały dół, dołek» </w:t>
      </w:r>
      <w:r>
        <w:rPr>
          <w:color w:val="000000"/>
          <w:lang w:val="ru-RU" w:eastAsia="ru-RU"/>
        </w:rPr>
        <w:t>(&lt;</w:t>
      </w:r>
      <w:r>
        <w:rPr>
          <w:color w:val="000000"/>
        </w:rPr>
        <w:t>dol</w:t>
      </w:r>
      <w:r>
        <w:rPr>
          <w:color w:val="000000"/>
          <w:lang w:val="ru-RU" w:eastAsia="ru-RU"/>
        </w:rPr>
        <w:t>ъ</w:t>
      </w:r>
      <w:r>
        <w:rPr>
          <w:color w:val="000000"/>
        </w:rPr>
        <w:t>k</w:t>
      </w:r>
      <w:r>
        <w:rPr>
          <w:color w:val="000000"/>
          <w:lang w:val="ru-RU" w:eastAsia="ru-RU"/>
        </w:rPr>
        <w:t>ъ)</w:t>
      </w:r>
      <w:r>
        <w:rPr>
          <w:color w:val="000000"/>
        </w:rPr>
        <w:t xml:space="preserve"> i «małe wzgórze, działek» </w:t>
      </w:r>
      <w:r>
        <w:rPr>
          <w:rStyle w:val="StopkaKursywa"/>
          <w:color w:val="000000"/>
          <w:lang w:val="ru-RU" w:eastAsia="ru-RU"/>
        </w:rPr>
        <w:t>*</w:t>
      </w:r>
      <w:r>
        <w:rPr>
          <w:rStyle w:val="StopkaKursywa"/>
          <w:color w:val="000000"/>
        </w:rPr>
        <w:t>del</w:t>
      </w:r>
      <w:r>
        <w:rPr>
          <w:rStyle w:val="Teksttreci2"/>
          <w:color w:val="000000"/>
          <w:lang w:val="ru-RU" w:eastAsia="ru-RU"/>
        </w:rPr>
        <w:t>ь</w:t>
      </w:r>
      <w:r>
        <w:rPr>
          <w:rStyle w:val="StopkaKursywa"/>
          <w:color w:val="000000"/>
        </w:rPr>
        <w:t>k</w:t>
      </w:r>
      <w:r>
        <w:rPr>
          <w:color w:val="000000"/>
          <w:lang w:val="ru-RU" w:eastAsia="ru-RU"/>
        </w:rPr>
        <w:t>ъ</w:t>
      </w:r>
      <w:r>
        <w:rPr>
          <w:rStyle w:val="StopkaKursywa"/>
          <w:color w:val="000000"/>
          <w:lang w:val="ru-RU" w:eastAsia="ru-RU"/>
        </w:rPr>
        <w:t>).</w:t>
      </w:r>
    </w:p>
  </w:footnote>
  <w:footnote w:id="17">
    <w:p w:rsidR="00000000" w:rsidRDefault="00334418">
      <w:pPr>
        <w:pStyle w:val="Stopka"/>
        <w:shd w:val="clear" w:color="auto" w:fill="auto"/>
        <w:tabs>
          <w:tab w:val="left" w:pos="1130"/>
        </w:tabs>
        <w:spacing w:line="240" w:lineRule="exact"/>
        <w:ind w:left="440" w:right="400" w:firstLine="380"/>
      </w:pPr>
      <w:r>
        <w:rPr>
          <w:color w:val="000000"/>
          <w:vertAlign w:val="superscript"/>
        </w:rPr>
        <w:footnoteRef/>
      </w:r>
      <w:r>
        <w:rPr>
          <w:color w:val="000000"/>
        </w:rPr>
        <w:tab/>
        <w:t xml:space="preserve">Do pracy </w:t>
      </w:r>
      <w:r w:rsidRPr="00471BBE">
        <w:rPr>
          <w:color w:val="000000"/>
          <w:lang w:eastAsia="en-US"/>
        </w:rPr>
        <w:t xml:space="preserve">Nitsche’go </w:t>
      </w:r>
      <w:r>
        <w:rPr>
          <w:color w:val="000000"/>
        </w:rPr>
        <w:t>dotyczącej polskiej terminologii geograficznej (zob. przypis 4) nie udało mi się niestety dotrzeć.</w:t>
      </w:r>
    </w:p>
  </w:footnote>
  <w:footnote w:id="18">
    <w:p w:rsidR="00000000" w:rsidRDefault="00334418">
      <w:pPr>
        <w:pStyle w:val="Stopka"/>
        <w:shd w:val="clear" w:color="auto" w:fill="auto"/>
        <w:tabs>
          <w:tab w:val="left" w:pos="1504"/>
        </w:tabs>
        <w:spacing w:line="240" w:lineRule="exact"/>
        <w:ind w:left="440" w:firstLine="380"/>
      </w:pPr>
      <w:r>
        <w:rPr>
          <w:color w:val="000000"/>
          <w:vertAlign w:val="superscript"/>
        </w:rPr>
        <w:footnoteRef/>
      </w:r>
      <w:r>
        <w:rPr>
          <w:color w:val="000000"/>
        </w:rPr>
        <w:tab/>
        <w:t xml:space="preserve">L. Humecka: </w:t>
      </w:r>
      <w:r>
        <w:rPr>
          <w:rStyle w:val="StopkaKursywa"/>
          <w:color w:val="000000"/>
        </w:rPr>
        <w:t>Toponimika w ukrajinśkij aktowij mowi XIV—XV</w:t>
      </w:r>
      <w:r>
        <w:rPr>
          <w:color w:val="000000"/>
        </w:rPr>
        <w:t xml:space="preserve"> st., Mowoznawstwo. T. XIV, Kijów 1957, str. 10—21.</w:t>
      </w:r>
    </w:p>
  </w:footnote>
  <w:footnote w:id="19">
    <w:p w:rsidR="00000000" w:rsidRDefault="00334418">
      <w:pPr>
        <w:pStyle w:val="Stopka3"/>
        <w:shd w:val="clear" w:color="auto" w:fill="auto"/>
        <w:tabs>
          <w:tab w:val="left" w:pos="744"/>
        </w:tabs>
        <w:spacing w:line="264" w:lineRule="exact"/>
        <w:ind w:firstLine="460"/>
        <w:jc w:val="left"/>
      </w:pPr>
      <w:r>
        <w:rPr>
          <w:rStyle w:val="Stopka311"/>
          <w:color w:val="000000"/>
          <w:vertAlign w:val="superscript"/>
        </w:rPr>
        <w:footnoteRef/>
      </w:r>
      <w:r>
        <w:rPr>
          <w:rStyle w:val="Stopka30"/>
          <w:color w:val="000000"/>
        </w:rPr>
        <w:tab/>
        <w:t xml:space="preserve">E. Posaćka-Czerniachiwśka: </w:t>
      </w:r>
      <w:r>
        <w:rPr>
          <w:rStyle w:val="Stopka313pt"/>
          <w:color w:val="000000"/>
          <w:lang w:val="cs-CZ" w:eastAsia="cs-CZ"/>
        </w:rPr>
        <w:t xml:space="preserve">Toponimični </w:t>
      </w:r>
      <w:r>
        <w:rPr>
          <w:rStyle w:val="Stopka313pt"/>
          <w:color w:val="000000"/>
        </w:rPr>
        <w:t>ładnd</w:t>
      </w:r>
      <w:r>
        <w:rPr>
          <w:rStyle w:val="Teksttreci2Kursywa"/>
          <w:color w:val="000000"/>
          <w:lang w:val="cs-CZ" w:eastAsia="cs-CZ"/>
        </w:rPr>
        <w:t>š</w:t>
      </w:r>
      <w:r>
        <w:rPr>
          <w:rStyle w:val="Stopka313pt"/>
          <w:color w:val="000000"/>
        </w:rPr>
        <w:t>aftni nazwy.</w:t>
      </w:r>
      <w:r>
        <w:rPr>
          <w:rStyle w:val="Stopka30"/>
          <w:color w:val="000000"/>
        </w:rPr>
        <w:t xml:space="preserve"> Pytannja Ukrajinśkoho Mowoznawstwa. Kn. 3, Lwów 1958, str. 164—169.</w:t>
      </w:r>
    </w:p>
  </w:footnote>
  <w:footnote w:id="20">
    <w:p w:rsidR="00000000" w:rsidRDefault="00334418">
      <w:pPr>
        <w:pStyle w:val="Stopka3"/>
        <w:shd w:val="clear" w:color="auto" w:fill="auto"/>
        <w:tabs>
          <w:tab w:val="left" w:pos="756"/>
        </w:tabs>
        <w:spacing w:line="264" w:lineRule="exact"/>
        <w:ind w:firstLine="460"/>
        <w:jc w:val="left"/>
      </w:pPr>
      <w:r>
        <w:rPr>
          <w:rStyle w:val="Stopka311"/>
          <w:color w:val="000000"/>
          <w:vertAlign w:val="superscript"/>
        </w:rPr>
        <w:footnoteRef/>
      </w:r>
      <w:r>
        <w:rPr>
          <w:rStyle w:val="Stopka30"/>
          <w:color w:val="000000"/>
        </w:rPr>
        <w:tab/>
        <w:t xml:space="preserve">E. Posaćka-Czerniachiwśka: </w:t>
      </w:r>
      <w:r>
        <w:rPr>
          <w:rStyle w:val="Stopka313pt"/>
          <w:color w:val="000000"/>
        </w:rPr>
        <w:t>Pytanija słowotworcoji struktury toponimi</w:t>
      </w:r>
      <w:r>
        <w:rPr>
          <w:rStyle w:val="Stopka313pt"/>
          <w:color w:val="000000"/>
          <w:lang w:val="cs-CZ" w:eastAsia="cs-CZ"/>
        </w:rPr>
        <w:t>č</w:t>
      </w:r>
      <w:r>
        <w:rPr>
          <w:rStyle w:val="Stopka313pt"/>
          <w:color w:val="000000"/>
        </w:rPr>
        <w:t xml:space="preserve">nych nazw </w:t>
      </w:r>
      <w:r>
        <w:rPr>
          <w:rStyle w:val="Stopka313pt"/>
          <w:color w:val="000000"/>
          <w:lang w:val="cs-CZ" w:eastAsia="cs-CZ"/>
        </w:rPr>
        <w:t>Lwiwščyny.</w:t>
      </w:r>
      <w:r>
        <w:rPr>
          <w:rStyle w:val="Stopka30"/>
          <w:color w:val="000000"/>
          <w:lang w:val="cs-CZ" w:eastAsia="cs-CZ"/>
        </w:rPr>
        <w:t xml:space="preserve"> </w:t>
      </w:r>
      <w:r>
        <w:rPr>
          <w:rStyle w:val="Stopka30"/>
          <w:color w:val="000000"/>
        </w:rPr>
        <w:t>Pytannja toponimiky ta onomastyky. Kijów 1962, str. 101—108.</w:t>
      </w:r>
    </w:p>
  </w:footnote>
  <w:footnote w:id="21">
    <w:p w:rsidR="00000000" w:rsidRDefault="00334418">
      <w:pPr>
        <w:pStyle w:val="Stopka"/>
        <w:shd w:val="clear" w:color="auto" w:fill="auto"/>
        <w:spacing w:line="200" w:lineRule="exact"/>
        <w:ind w:left="780"/>
      </w:pPr>
      <w:r>
        <w:rPr>
          <w:color w:val="000000"/>
        </w:rPr>
        <w:t xml:space="preserve">J. Rudnicki, </w:t>
      </w:r>
      <w:r>
        <w:rPr>
          <w:color w:val="000000"/>
          <w:lang w:val="cs-CZ" w:eastAsia="cs-CZ"/>
        </w:rPr>
        <w:t xml:space="preserve">op. </w:t>
      </w:r>
      <w:r>
        <w:rPr>
          <w:color w:val="000000"/>
        </w:rPr>
        <w:t>cit.</w:t>
      </w:r>
    </w:p>
  </w:footnote>
  <w:footnote w:id="22">
    <w:p w:rsidR="00000000" w:rsidRDefault="00334418">
      <w:pPr>
        <w:pStyle w:val="Stopka20"/>
        <w:shd w:val="clear" w:color="auto" w:fill="auto"/>
        <w:tabs>
          <w:tab w:val="left" w:pos="762"/>
        </w:tabs>
        <w:ind w:firstLine="460"/>
        <w:jc w:val="left"/>
      </w:pPr>
      <w:r>
        <w:rPr>
          <w:rStyle w:val="Stopka211"/>
          <w:i w:val="0"/>
          <w:iCs w:val="0"/>
          <w:color w:val="000000"/>
          <w:vertAlign w:val="superscript"/>
        </w:rPr>
        <w:footnoteRef/>
      </w:r>
      <w:r>
        <w:rPr>
          <w:rStyle w:val="Stopka212pt"/>
          <w:i w:val="0"/>
          <w:iCs w:val="0"/>
          <w:color w:val="000000"/>
        </w:rPr>
        <w:tab/>
        <w:t xml:space="preserve">M. Karaś: </w:t>
      </w:r>
      <w:r>
        <w:rPr>
          <w:rStyle w:val="Stopka2"/>
          <w:i/>
          <w:iCs/>
          <w:color w:val="000000"/>
        </w:rPr>
        <w:t>Nazwy miejscowe typu Podgóra. Zalas w języku polskim i innych językach słowianskich.</w:t>
      </w:r>
      <w:r>
        <w:rPr>
          <w:rStyle w:val="Stopka2Bezkursywy"/>
          <w:i w:val="0"/>
          <w:iCs w:val="0"/>
          <w:color w:val="000000"/>
        </w:rPr>
        <w:t xml:space="preserve"> </w:t>
      </w:r>
      <w:r>
        <w:rPr>
          <w:rStyle w:val="Stopka212pt"/>
          <w:i w:val="0"/>
          <w:iCs w:val="0"/>
          <w:color w:val="000000"/>
        </w:rPr>
        <w:t>Wrocław 1955.</w:t>
      </w:r>
    </w:p>
  </w:footnote>
  <w:footnote w:id="23">
    <w:p w:rsidR="00000000" w:rsidRDefault="00334418">
      <w:pPr>
        <w:pStyle w:val="Stopka3"/>
        <w:shd w:val="clear" w:color="auto" w:fill="auto"/>
        <w:tabs>
          <w:tab w:val="left" w:pos="744"/>
        </w:tabs>
        <w:spacing w:line="264" w:lineRule="exact"/>
        <w:ind w:firstLine="440"/>
      </w:pPr>
      <w:r>
        <w:rPr>
          <w:rStyle w:val="Stopka311"/>
          <w:color w:val="000000"/>
          <w:vertAlign w:val="superscript"/>
        </w:rPr>
        <w:footnoteRef/>
      </w:r>
      <w:r>
        <w:rPr>
          <w:rStyle w:val="Stopka30"/>
          <w:color w:val="000000"/>
        </w:rPr>
        <w:tab/>
        <w:t>Por. recenzje wyżej wymienionej pracy Karasia przez P. Smoczyńskiego: Język Polski, XXXVI, 1956, str. 228—235 i S. Bąka: Onomastica, R. III, 1957, str. 193—199.</w:t>
      </w:r>
    </w:p>
  </w:footnote>
  <w:footnote w:id="24">
    <w:p w:rsidR="00000000" w:rsidRDefault="00334418">
      <w:pPr>
        <w:pStyle w:val="Stopka"/>
        <w:shd w:val="clear" w:color="auto" w:fill="auto"/>
        <w:tabs>
          <w:tab w:val="left" w:pos="1272"/>
        </w:tabs>
        <w:spacing w:line="240" w:lineRule="exact"/>
        <w:ind w:left="600" w:right="400" w:firstLine="380"/>
      </w:pPr>
      <w:r>
        <w:rPr>
          <w:color w:val="000000"/>
          <w:vertAlign w:val="superscript"/>
        </w:rPr>
        <w:footnoteRef/>
      </w:r>
      <w:r>
        <w:rPr>
          <w:color w:val="000000"/>
        </w:rPr>
        <w:tab/>
        <w:t xml:space="preserve">W. Nikonow: </w:t>
      </w:r>
      <w:r w:rsidRPr="00471BBE">
        <w:rPr>
          <w:rStyle w:val="StopkaKursywa"/>
          <w:color w:val="000000"/>
          <w:lang w:eastAsia="en-US"/>
        </w:rPr>
        <w:t xml:space="preserve">Russkie prefiksno-bezsufiksnye </w:t>
      </w:r>
      <w:r>
        <w:rPr>
          <w:rStyle w:val="StopkaKursywa"/>
          <w:color w:val="000000"/>
          <w:lang w:val="cs-CZ" w:eastAsia="cs-CZ"/>
        </w:rPr>
        <w:t>nazvanija.</w:t>
      </w:r>
      <w:r>
        <w:rPr>
          <w:color w:val="000000"/>
          <w:lang w:val="cs-CZ" w:eastAsia="cs-CZ"/>
        </w:rPr>
        <w:t xml:space="preserve"> </w:t>
      </w:r>
      <w:r w:rsidRPr="00471BBE">
        <w:rPr>
          <w:color w:val="000000"/>
          <w:lang w:val="en-US"/>
        </w:rPr>
        <w:t>Onomastica, R. VII, z. 1—2, 1961, str. 191—194.</w:t>
      </w:r>
    </w:p>
  </w:footnote>
  <w:footnote w:id="25">
    <w:p w:rsidR="00000000" w:rsidRDefault="00334418">
      <w:pPr>
        <w:pStyle w:val="Stopka20"/>
        <w:shd w:val="clear" w:color="auto" w:fill="auto"/>
        <w:tabs>
          <w:tab w:val="left" w:pos="1284"/>
        </w:tabs>
        <w:spacing w:line="240" w:lineRule="exact"/>
        <w:ind w:left="600" w:right="400" w:firstLine="380"/>
        <w:jc w:val="left"/>
      </w:pPr>
      <w:r>
        <w:rPr>
          <w:rStyle w:val="Stopka2Bezkursywy"/>
          <w:i w:val="0"/>
          <w:iCs w:val="0"/>
          <w:color w:val="000000"/>
          <w:vertAlign w:val="superscript"/>
        </w:rPr>
        <w:footnoteRef/>
      </w:r>
      <w:r>
        <w:rPr>
          <w:rStyle w:val="Stopka2Bezkursywy"/>
          <w:i w:val="0"/>
          <w:iCs w:val="0"/>
          <w:color w:val="000000"/>
        </w:rPr>
        <w:tab/>
        <w:t xml:space="preserve">I. Duridanow: </w:t>
      </w:r>
      <w:r>
        <w:rPr>
          <w:rStyle w:val="Stopka2"/>
          <w:i/>
          <w:iCs/>
          <w:color w:val="000000"/>
        </w:rPr>
        <w:t xml:space="preserve">Prefiksalno-imennijat </w:t>
      </w:r>
      <w:r>
        <w:rPr>
          <w:rStyle w:val="Stopka2"/>
          <w:i/>
          <w:iCs/>
          <w:color w:val="000000"/>
          <w:lang w:val="cs-CZ" w:eastAsia="cs-CZ"/>
        </w:rPr>
        <w:t xml:space="preserve">tip v </w:t>
      </w:r>
      <w:r>
        <w:rPr>
          <w:rStyle w:val="Stopka2"/>
          <w:i/>
          <w:iCs/>
          <w:color w:val="000000"/>
        </w:rPr>
        <w:t xml:space="preserve">bylgarski i </w:t>
      </w:r>
      <w:r>
        <w:rPr>
          <w:rStyle w:val="Stopka2"/>
          <w:i/>
          <w:iCs/>
          <w:color w:val="000000"/>
          <w:lang w:val="cs-CZ" w:eastAsia="cs-CZ"/>
        </w:rPr>
        <w:t xml:space="preserve">negovoto značenie </w:t>
      </w:r>
      <w:r>
        <w:rPr>
          <w:rStyle w:val="Stopka2"/>
          <w:i/>
          <w:iCs/>
          <w:color w:val="000000"/>
        </w:rPr>
        <w:t xml:space="preserve">za </w:t>
      </w:r>
      <w:r>
        <w:rPr>
          <w:rStyle w:val="Stopka2"/>
          <w:i/>
          <w:iCs/>
          <w:color w:val="000000"/>
          <w:lang w:val="cs-CZ" w:eastAsia="cs-CZ"/>
        </w:rPr>
        <w:t xml:space="preserve">toponimičnata </w:t>
      </w:r>
      <w:r>
        <w:rPr>
          <w:rStyle w:val="Stopka2"/>
          <w:i/>
          <w:iCs/>
          <w:color w:val="000000"/>
        </w:rPr>
        <w:t>stratigrafija.</w:t>
      </w:r>
      <w:r>
        <w:rPr>
          <w:rStyle w:val="Stopka2Bezkursywy"/>
          <w:i w:val="0"/>
          <w:iCs w:val="0"/>
          <w:color w:val="000000"/>
        </w:rPr>
        <w:t xml:space="preserve"> </w:t>
      </w:r>
      <w:r w:rsidRPr="00471BBE">
        <w:rPr>
          <w:rStyle w:val="Stopka2Bezkursywy"/>
          <w:i w:val="0"/>
          <w:iCs w:val="0"/>
          <w:color w:val="000000"/>
          <w:lang w:val="en-US"/>
        </w:rPr>
        <w:t>Onomastica. R. VI, z. 10—11, 1960, str. 121—186.</w:t>
      </w:r>
    </w:p>
  </w:footnote>
  <w:footnote w:id="26">
    <w:p w:rsidR="00000000" w:rsidRDefault="00334418">
      <w:pPr>
        <w:pStyle w:val="Stopka3"/>
        <w:shd w:val="clear" w:color="auto" w:fill="auto"/>
        <w:tabs>
          <w:tab w:val="left" w:pos="782"/>
        </w:tabs>
        <w:spacing w:line="264" w:lineRule="exact"/>
        <w:ind w:left="440"/>
      </w:pPr>
      <w:r>
        <w:rPr>
          <w:rStyle w:val="Stopka311"/>
          <w:color w:val="000000"/>
          <w:vertAlign w:val="superscript"/>
        </w:rPr>
        <w:footnoteRef/>
      </w:r>
      <w:r w:rsidRPr="00471BBE">
        <w:rPr>
          <w:rStyle w:val="Stopka30"/>
          <w:color w:val="000000"/>
          <w:lang w:val="en-US"/>
        </w:rPr>
        <w:tab/>
        <w:t xml:space="preserve">S. Rospond, </w:t>
      </w:r>
      <w:r>
        <w:rPr>
          <w:rStyle w:val="Stopka30"/>
          <w:color w:val="000000"/>
          <w:lang w:val="cs-CZ" w:eastAsia="cs-CZ"/>
        </w:rPr>
        <w:t xml:space="preserve">op. </w:t>
      </w:r>
      <w:r w:rsidRPr="00471BBE">
        <w:rPr>
          <w:rStyle w:val="Stopka30"/>
          <w:color w:val="000000"/>
          <w:lang w:val="en-US"/>
        </w:rPr>
        <w:t>cit., str. 45.</w:t>
      </w:r>
    </w:p>
  </w:footnote>
  <w:footnote w:id="27">
    <w:p w:rsidR="00000000" w:rsidRDefault="00334418">
      <w:pPr>
        <w:pStyle w:val="Stopka3"/>
        <w:shd w:val="clear" w:color="auto" w:fill="auto"/>
        <w:tabs>
          <w:tab w:val="left" w:pos="788"/>
        </w:tabs>
        <w:spacing w:line="264" w:lineRule="exact"/>
        <w:ind w:left="440"/>
      </w:pPr>
      <w:r>
        <w:rPr>
          <w:rStyle w:val="Stopka311"/>
          <w:color w:val="000000"/>
          <w:vertAlign w:val="superscript"/>
        </w:rPr>
        <w:footnoteRef/>
      </w:r>
      <w:r>
        <w:rPr>
          <w:rStyle w:val="Stopka30"/>
          <w:color w:val="000000"/>
        </w:rPr>
        <w:tab/>
        <w:t>W cytatach z pracy M. Karasia zachowuję pisownię oryginału.</w:t>
      </w:r>
    </w:p>
  </w:footnote>
  <w:footnote w:id="28">
    <w:p w:rsidR="00000000" w:rsidRDefault="00334418">
      <w:pPr>
        <w:pStyle w:val="Stopka3"/>
        <w:shd w:val="clear" w:color="auto" w:fill="auto"/>
        <w:tabs>
          <w:tab w:val="left" w:pos="744"/>
        </w:tabs>
        <w:spacing w:line="264" w:lineRule="exact"/>
        <w:ind w:firstLine="440"/>
      </w:pPr>
      <w:r>
        <w:rPr>
          <w:rStyle w:val="Stopka311"/>
          <w:color w:val="000000"/>
          <w:vertAlign w:val="superscript"/>
        </w:rPr>
        <w:footnoteRef/>
      </w:r>
      <w:r>
        <w:rPr>
          <w:rStyle w:val="Stopka30"/>
          <w:color w:val="000000"/>
        </w:rPr>
        <w:tab/>
        <w:t>Terminy te przytaczam bez podania ich znaczenia, zresztą bardzo różno</w:t>
      </w:r>
      <w:r>
        <w:rPr>
          <w:rStyle w:val="Stopka30"/>
          <w:color w:val="000000"/>
        </w:rPr>
        <w:softHyphen/>
        <w:t>rodnego, które czytelnik może znaleźć w odpowiednich słownikach (literackich i gwarowych) ukraińskich i polskich.</w:t>
      </w:r>
    </w:p>
  </w:footnote>
  <w:footnote w:id="29">
    <w:p w:rsidR="00000000" w:rsidRDefault="00334418">
      <w:pPr>
        <w:pStyle w:val="Stopka3"/>
        <w:shd w:val="clear" w:color="auto" w:fill="auto"/>
        <w:tabs>
          <w:tab w:val="left" w:pos="756"/>
        </w:tabs>
        <w:ind w:firstLine="540"/>
        <w:jc w:val="left"/>
      </w:pPr>
      <w:r>
        <w:rPr>
          <w:rStyle w:val="Stopka311"/>
          <w:color w:val="000000"/>
          <w:vertAlign w:val="superscript"/>
        </w:rPr>
        <w:footnoteRef/>
      </w:r>
      <w:r w:rsidRPr="00471BBE">
        <w:rPr>
          <w:rStyle w:val="Stopka311"/>
          <w:color w:val="000000"/>
          <w:lang w:val="en-US"/>
        </w:rPr>
        <w:tab/>
      </w:r>
      <w:r w:rsidRPr="00471BBE">
        <w:rPr>
          <w:rStyle w:val="Stopka30"/>
          <w:color w:val="000000"/>
          <w:lang w:val="en-US"/>
        </w:rPr>
        <w:t xml:space="preserve">S. Rospond, </w:t>
      </w:r>
      <w:r>
        <w:rPr>
          <w:rStyle w:val="Stopka30"/>
          <w:color w:val="000000"/>
          <w:lang w:val="cs-CZ" w:eastAsia="cs-CZ"/>
        </w:rPr>
        <w:t xml:space="preserve">op. </w:t>
      </w:r>
      <w:r w:rsidRPr="00471BBE">
        <w:rPr>
          <w:rStyle w:val="Stopka30"/>
          <w:color w:val="000000"/>
          <w:lang w:val="en-US"/>
        </w:rPr>
        <w:t xml:space="preserve">cit., str. 39. </w:t>
      </w:r>
      <w:r>
        <w:rPr>
          <w:rStyle w:val="Stopka30"/>
          <w:color w:val="000000"/>
        </w:rPr>
        <w:t xml:space="preserve">Termin „mocja” został przez Rosponda użyty niewłaściwie, gdyż w gramatyce oznacza on wyłącznie zmianę rodzaju </w:t>
      </w:r>
      <w:r w:rsidRPr="00471BBE">
        <w:rPr>
          <w:rStyle w:val="Stopka30"/>
          <w:color w:val="000000"/>
          <w:lang w:eastAsia="en-US"/>
        </w:rPr>
        <w:t>(genus).</w:t>
      </w:r>
    </w:p>
  </w:footnote>
  <w:footnote w:id="30">
    <w:p w:rsidR="00000000" w:rsidRDefault="00334418">
      <w:pPr>
        <w:pStyle w:val="Stopka"/>
        <w:shd w:val="clear" w:color="auto" w:fill="auto"/>
        <w:tabs>
          <w:tab w:val="left" w:pos="1364"/>
        </w:tabs>
        <w:spacing w:line="234" w:lineRule="exact"/>
        <w:ind w:left="680" w:firstLine="360"/>
      </w:pPr>
      <w:r>
        <w:rPr>
          <w:color w:val="000000"/>
          <w:vertAlign w:val="superscript"/>
        </w:rPr>
        <w:footnoteRef/>
      </w:r>
      <w:r>
        <w:rPr>
          <w:color w:val="000000"/>
        </w:rPr>
        <w:tab/>
        <w:t xml:space="preserve">I. Bajerowa: </w:t>
      </w:r>
      <w:r>
        <w:rPr>
          <w:rStyle w:val="StopkaKursywa"/>
          <w:color w:val="000000"/>
        </w:rPr>
        <w:t>Polskie nazwy miejscowe typu Dębe, Orło.</w:t>
      </w:r>
      <w:r>
        <w:rPr>
          <w:color w:val="000000"/>
        </w:rPr>
        <w:t xml:space="preserve"> Onomastica. R. III„ 1957, str. 1—42, 293—323.</w:t>
      </w:r>
    </w:p>
  </w:footnote>
  <w:footnote w:id="31">
    <w:p w:rsidR="00000000" w:rsidRDefault="00334418">
      <w:pPr>
        <w:pStyle w:val="Stopka3"/>
        <w:shd w:val="clear" w:color="auto" w:fill="auto"/>
        <w:tabs>
          <w:tab w:val="left" w:pos="1364"/>
        </w:tabs>
        <w:spacing w:line="264" w:lineRule="exact"/>
        <w:ind w:left="620" w:firstLine="400"/>
        <w:jc w:val="left"/>
      </w:pPr>
      <w:r>
        <w:rPr>
          <w:rStyle w:val="Stopka311"/>
          <w:color w:val="000000"/>
          <w:vertAlign w:val="superscript"/>
        </w:rPr>
        <w:footnoteRef/>
      </w:r>
      <w:r>
        <w:rPr>
          <w:rStyle w:val="Stopka30"/>
          <w:color w:val="000000"/>
        </w:rPr>
        <w:tab/>
        <w:t xml:space="preserve">P. Zwoliński: </w:t>
      </w:r>
      <w:r>
        <w:rPr>
          <w:rStyle w:val="Stopka310pt"/>
          <w:color w:val="000000"/>
        </w:rPr>
        <w:t>Słowiańskie nazwy miejscowe Bułgarii.</w:t>
      </w:r>
      <w:r>
        <w:rPr>
          <w:rStyle w:val="Stopka310pt1"/>
          <w:color w:val="000000"/>
        </w:rPr>
        <w:t xml:space="preserve"> </w:t>
      </w:r>
      <w:r>
        <w:rPr>
          <w:rStyle w:val="Stopka30"/>
          <w:color w:val="000000"/>
        </w:rPr>
        <w:t>(Ujęcie syntetyczne), Sprawozd. PAU, LI, 1950, str. 495—498.</w:t>
      </w:r>
    </w:p>
  </w:footnote>
  <w:footnote w:id="32">
    <w:p w:rsidR="00000000" w:rsidRDefault="00334418">
      <w:pPr>
        <w:pStyle w:val="Stopka3"/>
        <w:shd w:val="clear" w:color="auto" w:fill="auto"/>
        <w:tabs>
          <w:tab w:val="left" w:pos="1372"/>
        </w:tabs>
        <w:ind w:left="640" w:firstLine="380"/>
        <w:jc w:val="left"/>
      </w:pPr>
      <w:r>
        <w:rPr>
          <w:rStyle w:val="Stopka311"/>
          <w:color w:val="000000"/>
          <w:vertAlign w:val="superscript"/>
        </w:rPr>
        <w:footnoteRef/>
      </w:r>
      <w:r>
        <w:rPr>
          <w:rStyle w:val="Stopka30"/>
          <w:color w:val="000000"/>
        </w:rPr>
        <w:tab/>
        <w:t xml:space="preserve">A. Wolf: </w:t>
      </w:r>
      <w:r>
        <w:rPr>
          <w:rStyle w:val="Stopka310pt"/>
          <w:color w:val="000000"/>
        </w:rPr>
        <w:t>Nazwy miejscowe na Mazowszu. Cz.</w:t>
      </w:r>
      <w:r>
        <w:rPr>
          <w:rStyle w:val="Stopka310pt1"/>
          <w:color w:val="000000"/>
        </w:rPr>
        <w:t xml:space="preserve"> </w:t>
      </w:r>
      <w:r>
        <w:rPr>
          <w:rStyle w:val="Stopka30"/>
          <w:color w:val="000000"/>
        </w:rPr>
        <w:t>II, Onomastica, R. II, z. 1, 1956, str. 69—94.</w:t>
      </w:r>
    </w:p>
  </w:footnote>
  <w:footnote w:id="33">
    <w:p w:rsidR="00000000" w:rsidRDefault="00334418">
      <w:pPr>
        <w:pStyle w:val="Stopka3"/>
        <w:shd w:val="clear" w:color="auto" w:fill="auto"/>
        <w:tabs>
          <w:tab w:val="left" w:pos="1362"/>
        </w:tabs>
        <w:ind w:left="1020"/>
      </w:pPr>
      <w:r>
        <w:rPr>
          <w:rStyle w:val="Stopka311"/>
          <w:color w:val="000000"/>
          <w:vertAlign w:val="superscript"/>
        </w:rPr>
        <w:footnoteRef/>
      </w:r>
      <w:r>
        <w:rPr>
          <w:rStyle w:val="Stopka30"/>
          <w:color w:val="000000"/>
        </w:rPr>
        <w:tab/>
        <w:t xml:space="preserve">Por. M. Jurkowski: </w:t>
      </w:r>
      <w:r>
        <w:rPr>
          <w:rStyle w:val="Stopka310pt"/>
          <w:color w:val="000000"/>
        </w:rPr>
        <w:t>Rzeka, potok i ich synonimy...</w:t>
      </w:r>
      <w:r>
        <w:rPr>
          <w:rStyle w:val="Stopka310pt1"/>
          <w:color w:val="000000"/>
        </w:rPr>
        <w:t xml:space="preserve"> </w:t>
      </w:r>
      <w:r>
        <w:rPr>
          <w:rStyle w:val="Stopka30"/>
          <w:color w:val="000000"/>
        </w:rPr>
        <w:t>(Zob. przypis 5).</w:t>
      </w:r>
    </w:p>
  </w:footnote>
  <w:footnote w:id="34">
    <w:p w:rsidR="00000000" w:rsidRDefault="00334418">
      <w:pPr>
        <w:pStyle w:val="Stopka3"/>
        <w:shd w:val="clear" w:color="auto" w:fill="auto"/>
        <w:ind w:left="460"/>
        <w:jc w:val="left"/>
      </w:pPr>
      <w:r>
        <w:rPr>
          <w:rStyle w:val="Stopka30"/>
          <w:color w:val="000000"/>
          <w:vertAlign w:val="superscript"/>
        </w:rPr>
        <w:t>3G</w:t>
      </w:r>
      <w:r>
        <w:rPr>
          <w:rStyle w:val="Stopka30"/>
          <w:color w:val="000000"/>
        </w:rPr>
        <w:t xml:space="preserve"> A. Wolf, </w:t>
      </w:r>
      <w:r>
        <w:rPr>
          <w:rStyle w:val="Stopka30"/>
          <w:color w:val="000000"/>
          <w:lang w:val="cs-CZ" w:eastAsia="cs-CZ"/>
        </w:rPr>
        <w:t xml:space="preserve">op. </w:t>
      </w:r>
      <w:r>
        <w:rPr>
          <w:rStyle w:val="Stopka30"/>
          <w:color w:val="000000"/>
        </w:rPr>
        <w:t>cit., str. 90.</w:t>
      </w:r>
    </w:p>
  </w:footnote>
  <w:footnote w:id="35">
    <w:p w:rsidR="00000000" w:rsidRDefault="00334418">
      <w:pPr>
        <w:pStyle w:val="Stopka3"/>
        <w:shd w:val="clear" w:color="auto" w:fill="auto"/>
        <w:ind w:firstLine="440"/>
      </w:pPr>
      <w:r>
        <w:rPr>
          <w:rStyle w:val="Stopka310pt1"/>
          <w:color w:val="000000"/>
          <w:vertAlign w:val="superscript"/>
        </w:rPr>
        <w:footnoteRef/>
      </w:r>
      <w:r>
        <w:rPr>
          <w:rStyle w:val="Stopka30"/>
          <w:color w:val="000000"/>
        </w:rPr>
        <w:t xml:space="preserve"> Por. J. Zaimow: </w:t>
      </w:r>
      <w:r>
        <w:rPr>
          <w:rStyle w:val="Stopka313pt"/>
          <w:color w:val="000000"/>
        </w:rPr>
        <w:t xml:space="preserve">Bułgarski </w:t>
      </w:r>
      <w:r>
        <w:rPr>
          <w:rStyle w:val="Stopka313pt"/>
          <w:color w:val="000000"/>
          <w:lang w:val="cs-CZ" w:eastAsia="cs-CZ"/>
        </w:rPr>
        <w:t xml:space="preserve">toponimični </w:t>
      </w:r>
      <w:r w:rsidRPr="00471BBE">
        <w:rPr>
          <w:rStyle w:val="Stopka313pt"/>
          <w:color w:val="000000"/>
          <w:lang w:eastAsia="en-US"/>
        </w:rPr>
        <w:t>nastavki.</w:t>
      </w:r>
      <w:r w:rsidRPr="00471BBE">
        <w:rPr>
          <w:rStyle w:val="Stopka30"/>
          <w:color w:val="000000"/>
          <w:lang w:eastAsia="en-US"/>
        </w:rPr>
        <w:t xml:space="preserve"> </w:t>
      </w:r>
      <w:r>
        <w:rPr>
          <w:rStyle w:val="Stopka30"/>
          <w:color w:val="000000"/>
        </w:rPr>
        <w:t xml:space="preserve">Cz. I i II, Onomastica, R. VII, 1961 i R. VIII, 1962. Por. także odpowiedzi I. Duridanowa, M. Karasia, R. </w:t>
      </w:r>
      <w:r>
        <w:rPr>
          <w:rStyle w:val="Stopka30"/>
          <w:color w:val="000000"/>
          <w:lang w:val="cs-CZ" w:eastAsia="cs-CZ"/>
        </w:rPr>
        <w:t>Krajčovi</w:t>
      </w:r>
      <w:r>
        <w:rPr>
          <w:rStyle w:val="Stopka30"/>
          <w:color w:val="000000"/>
        </w:rPr>
        <w:t>ć</w:t>
      </w:r>
      <w:r>
        <w:rPr>
          <w:rStyle w:val="Stopka30"/>
          <w:color w:val="000000"/>
          <w:lang w:val="cs-CZ" w:eastAsia="cs-CZ"/>
        </w:rPr>
        <w:t xml:space="preserve">a, </w:t>
      </w:r>
      <w:r>
        <w:rPr>
          <w:rStyle w:val="Stopka30"/>
          <w:color w:val="000000"/>
        </w:rPr>
        <w:t xml:space="preserve">N. Podolskiej i VI. Šmilauera na pytanie „Ima li </w:t>
      </w:r>
      <w:r>
        <w:rPr>
          <w:rStyle w:val="Stopka30"/>
          <w:color w:val="000000"/>
          <w:lang w:val="cs-CZ" w:eastAsia="cs-CZ"/>
        </w:rPr>
        <w:t xml:space="preserve">toponimični </w:t>
      </w:r>
      <w:r>
        <w:rPr>
          <w:rStyle w:val="Stopka30"/>
          <w:color w:val="000000"/>
        </w:rPr>
        <w:t xml:space="preserve">sufiksi </w:t>
      </w:r>
      <w:r>
        <w:rPr>
          <w:rStyle w:val="Stopka30"/>
          <w:color w:val="000000"/>
          <w:lang w:val="cs-CZ" w:eastAsia="cs-CZ"/>
        </w:rPr>
        <w:t xml:space="preserve">v slavjanskite </w:t>
      </w:r>
      <w:r>
        <w:rPr>
          <w:rStyle w:val="Stopka30"/>
          <w:color w:val="000000"/>
        </w:rPr>
        <w:t xml:space="preserve">ezici?” umieszczone w zbiorku </w:t>
      </w:r>
      <w:r>
        <w:rPr>
          <w:rStyle w:val="Stopka30"/>
          <w:color w:val="000000"/>
          <w:lang w:val="cs-CZ" w:eastAsia="cs-CZ"/>
        </w:rPr>
        <w:t xml:space="preserve">Slovjanska </w:t>
      </w:r>
      <w:r>
        <w:rPr>
          <w:rStyle w:val="Stopka30"/>
          <w:color w:val="000000"/>
        </w:rPr>
        <w:t>Filologia, t. I, Sofia 1963, str. 350—356.</w:t>
      </w:r>
    </w:p>
  </w:footnote>
  <w:footnote w:id="36">
    <w:p w:rsidR="00000000" w:rsidRDefault="00334418">
      <w:pPr>
        <w:pStyle w:val="Stopka40"/>
        <w:shd w:val="clear" w:color="auto" w:fill="auto"/>
        <w:tabs>
          <w:tab w:val="left" w:pos="678"/>
        </w:tabs>
        <w:spacing w:line="270" w:lineRule="exact"/>
        <w:ind w:firstLine="440"/>
        <w:jc w:val="left"/>
      </w:pPr>
      <w:r>
        <w:rPr>
          <w:rStyle w:val="Stopka410pt"/>
          <w:i w:val="0"/>
          <w:iCs w:val="0"/>
          <w:color w:val="000000"/>
          <w:vertAlign w:val="superscript"/>
        </w:rPr>
        <w:footnoteRef/>
      </w:r>
      <w:r>
        <w:rPr>
          <w:rStyle w:val="Stopka410"/>
          <w:i w:val="0"/>
          <w:iCs w:val="0"/>
          <w:color w:val="000000"/>
          <w:lang w:val="pl-PL" w:eastAsia="pl-PL"/>
        </w:rPr>
        <w:tab/>
      </w:r>
      <w:r>
        <w:rPr>
          <w:rStyle w:val="Stopka410"/>
          <w:i w:val="0"/>
          <w:iCs w:val="0"/>
          <w:color w:val="000000"/>
        </w:rPr>
        <w:t xml:space="preserve">Л. </w:t>
      </w:r>
      <w:r>
        <w:rPr>
          <w:rStyle w:val="Stopka411pt"/>
          <w:i w:val="0"/>
          <w:iCs w:val="0"/>
          <w:color w:val="000000"/>
        </w:rPr>
        <w:t xml:space="preserve">Furdal: </w:t>
      </w:r>
      <w:r>
        <w:rPr>
          <w:rStyle w:val="Stopka4"/>
          <w:i/>
          <w:iCs/>
          <w:color w:val="000000"/>
        </w:rPr>
        <w:t>Kilka uwag o wzajemnych stosunkach atlasów i słowników gwa</w:t>
      </w:r>
      <w:r>
        <w:rPr>
          <w:rStyle w:val="Stopka4"/>
          <w:i/>
          <w:iCs/>
          <w:color w:val="000000"/>
        </w:rPr>
        <w:softHyphen/>
        <w:t>rowych.</w:t>
      </w:r>
      <w:r>
        <w:rPr>
          <w:rStyle w:val="Stopka412pt"/>
          <w:i w:val="0"/>
          <w:iCs w:val="0"/>
          <w:color w:val="000000"/>
        </w:rPr>
        <w:t xml:space="preserve"> </w:t>
      </w:r>
      <w:r>
        <w:rPr>
          <w:rStyle w:val="Stopka411pt"/>
          <w:i w:val="0"/>
          <w:iCs w:val="0"/>
          <w:color w:val="000000"/>
        </w:rPr>
        <w:t>Rozprawy Kom. Jęz</w:t>
      </w:r>
      <w:r w:rsidRPr="00471BBE">
        <w:rPr>
          <w:rStyle w:val="Stopka410pt2"/>
          <w:i w:val="0"/>
          <w:iCs w:val="0"/>
          <w:color w:val="000000"/>
          <w:lang w:val="pl-PL"/>
        </w:rPr>
        <w:t xml:space="preserve">. </w:t>
      </w:r>
      <w:r>
        <w:rPr>
          <w:rStyle w:val="Stopka411pt"/>
          <w:i w:val="0"/>
          <w:iCs w:val="0"/>
          <w:color w:val="000000"/>
        </w:rPr>
        <w:t>WTN, Wrocław 1963, t. IV, s. 316.</w:t>
      </w:r>
    </w:p>
  </w:footnote>
  <w:footnote w:id="37">
    <w:p w:rsidR="00000000" w:rsidRDefault="00334418">
      <w:pPr>
        <w:pStyle w:val="Stopka40"/>
        <w:shd w:val="clear" w:color="auto" w:fill="auto"/>
        <w:tabs>
          <w:tab w:val="left" w:pos="716"/>
        </w:tabs>
        <w:spacing w:line="264" w:lineRule="exact"/>
        <w:ind w:left="440"/>
      </w:pPr>
      <w:r>
        <w:rPr>
          <w:rStyle w:val="Stopka410pt1"/>
          <w:i w:val="0"/>
          <w:iCs w:val="0"/>
          <w:color w:val="000000"/>
          <w:vertAlign w:val="superscript"/>
        </w:rPr>
        <w:footnoteRef/>
      </w:r>
      <w:r>
        <w:rPr>
          <w:rStyle w:val="Stopka412pt"/>
          <w:i w:val="0"/>
          <w:iCs w:val="0"/>
          <w:color w:val="000000"/>
        </w:rPr>
        <w:tab/>
      </w:r>
      <w:r>
        <w:rPr>
          <w:rStyle w:val="Stopka411pt"/>
          <w:i w:val="0"/>
          <w:iCs w:val="0"/>
          <w:color w:val="000000"/>
        </w:rPr>
        <w:t xml:space="preserve">O </w:t>
      </w:r>
      <w:r>
        <w:rPr>
          <w:rStyle w:val="Stopka4"/>
          <w:i/>
          <w:iCs/>
          <w:color w:val="000000"/>
        </w:rPr>
        <w:t>dialektologicznych badaniach korespondencyjnych,</w:t>
      </w:r>
      <w:r>
        <w:rPr>
          <w:rStyle w:val="Stopka412pt"/>
          <w:i w:val="0"/>
          <w:iCs w:val="0"/>
          <w:color w:val="000000"/>
        </w:rPr>
        <w:t xml:space="preserve"> </w:t>
      </w:r>
      <w:r>
        <w:rPr>
          <w:rStyle w:val="Stopka411pt"/>
          <w:i w:val="0"/>
          <w:iCs w:val="0"/>
          <w:color w:val="000000"/>
        </w:rPr>
        <w:t>Por. Jęz. 1958, s. 2.</w:t>
      </w:r>
    </w:p>
  </w:footnote>
  <w:footnote w:id="38">
    <w:p w:rsidR="00000000" w:rsidRDefault="00334418">
      <w:pPr>
        <w:pStyle w:val="Stopka40"/>
        <w:shd w:val="clear" w:color="auto" w:fill="auto"/>
        <w:tabs>
          <w:tab w:val="left" w:pos="716"/>
        </w:tabs>
        <w:spacing w:line="264" w:lineRule="exact"/>
        <w:ind w:left="440"/>
      </w:pPr>
      <w:r>
        <w:rPr>
          <w:rStyle w:val="Stopka410pt1"/>
          <w:i w:val="0"/>
          <w:iCs w:val="0"/>
          <w:color w:val="000000"/>
          <w:vertAlign w:val="superscript"/>
        </w:rPr>
        <w:footnoteRef/>
      </w:r>
      <w:r>
        <w:rPr>
          <w:rStyle w:val="Stopka412pt"/>
          <w:i w:val="0"/>
          <w:iCs w:val="0"/>
          <w:color w:val="000000"/>
        </w:rPr>
        <w:tab/>
      </w:r>
      <w:r>
        <w:rPr>
          <w:rStyle w:val="Stopka4"/>
          <w:i/>
          <w:iCs/>
          <w:color w:val="000000"/>
        </w:rPr>
        <w:t>Narzecze wsi Borki Nizińskie.</w:t>
      </w:r>
      <w:r>
        <w:rPr>
          <w:rStyle w:val="Stopka412pt"/>
          <w:i w:val="0"/>
          <w:iCs w:val="0"/>
          <w:color w:val="000000"/>
        </w:rPr>
        <w:t xml:space="preserve"> </w:t>
      </w:r>
      <w:r>
        <w:rPr>
          <w:rStyle w:val="Stopka411pt"/>
          <w:i w:val="0"/>
          <w:iCs w:val="0"/>
          <w:color w:val="000000"/>
        </w:rPr>
        <w:t>Kraków 1919.</w:t>
      </w:r>
    </w:p>
  </w:footnote>
  <w:footnote w:id="39">
    <w:p w:rsidR="00000000" w:rsidRDefault="00334418">
      <w:pPr>
        <w:pStyle w:val="Stopka50"/>
        <w:shd w:val="clear" w:color="auto" w:fill="auto"/>
        <w:tabs>
          <w:tab w:val="left" w:pos="722"/>
        </w:tabs>
        <w:ind w:left="440"/>
      </w:pPr>
      <w:r>
        <w:rPr>
          <w:rStyle w:val="Stopka5"/>
          <w:color w:val="000000"/>
          <w:vertAlign w:val="superscript"/>
        </w:rPr>
        <w:footnoteRef/>
      </w:r>
      <w:r>
        <w:rPr>
          <w:rStyle w:val="Stopka5"/>
          <w:color w:val="000000"/>
        </w:rPr>
        <w:tab/>
        <w:t xml:space="preserve">E. Pawłowski: </w:t>
      </w:r>
      <w:r>
        <w:rPr>
          <w:rStyle w:val="Stopka513pt"/>
          <w:color w:val="000000"/>
        </w:rPr>
        <w:t>Gwara Podegrodzka.</w:t>
      </w:r>
      <w:r>
        <w:rPr>
          <w:rStyle w:val="Stopka512pt"/>
          <w:color w:val="000000"/>
        </w:rPr>
        <w:t xml:space="preserve"> </w:t>
      </w:r>
      <w:r>
        <w:rPr>
          <w:rStyle w:val="Stopka5"/>
          <w:color w:val="000000"/>
        </w:rPr>
        <w:t>Wrocław — Kraków 1955.</w:t>
      </w:r>
    </w:p>
  </w:footnote>
  <w:footnote w:id="40">
    <w:p w:rsidR="00000000" w:rsidRDefault="00334418">
      <w:pPr>
        <w:pStyle w:val="Stopka3"/>
        <w:shd w:val="clear" w:color="auto" w:fill="auto"/>
        <w:tabs>
          <w:tab w:val="left" w:pos="1364"/>
        </w:tabs>
        <w:spacing w:line="240" w:lineRule="exact"/>
        <w:ind w:left="740" w:firstLine="360"/>
        <w:jc w:val="left"/>
      </w:pPr>
      <w:r>
        <w:rPr>
          <w:rStyle w:val="Stopka310pt1"/>
          <w:color w:val="000000"/>
          <w:vertAlign w:val="superscript"/>
        </w:rPr>
        <w:footnoteRef/>
      </w:r>
      <w:r>
        <w:rPr>
          <w:rStyle w:val="Stopka310pt1"/>
          <w:color w:val="000000"/>
        </w:rPr>
        <w:tab/>
      </w:r>
      <w:r>
        <w:rPr>
          <w:rStyle w:val="Stopka310pt"/>
          <w:color w:val="000000"/>
        </w:rPr>
        <w:t>Zbieranie właściwości mowy ludowej.</w:t>
      </w:r>
      <w:r>
        <w:rPr>
          <w:rStyle w:val="Stopka310pt1"/>
          <w:color w:val="000000"/>
        </w:rPr>
        <w:t xml:space="preserve"> </w:t>
      </w:r>
      <w:r>
        <w:rPr>
          <w:rStyle w:val="Stopka30"/>
          <w:color w:val="000000"/>
        </w:rPr>
        <w:t>Miesięcznik krajoznawczy „Orli Lot”, 1925, nr 2, 3.</w:t>
      </w:r>
    </w:p>
  </w:footnote>
  <w:footnote w:id="41">
    <w:p w:rsidR="00000000" w:rsidRDefault="00334418">
      <w:pPr>
        <w:pStyle w:val="Stopka3"/>
        <w:shd w:val="clear" w:color="auto" w:fill="auto"/>
        <w:tabs>
          <w:tab w:val="left" w:pos="1356"/>
        </w:tabs>
        <w:spacing w:line="240" w:lineRule="exact"/>
        <w:ind w:left="720" w:firstLine="400"/>
        <w:jc w:val="left"/>
      </w:pPr>
      <w:r>
        <w:rPr>
          <w:rStyle w:val="Stopka310pt1"/>
          <w:color w:val="000000"/>
          <w:vertAlign w:val="superscript"/>
        </w:rPr>
        <w:footnoteRef/>
      </w:r>
      <w:r>
        <w:rPr>
          <w:rStyle w:val="Stopka310pt1"/>
          <w:color w:val="000000"/>
        </w:rPr>
        <w:tab/>
      </w:r>
      <w:r>
        <w:rPr>
          <w:rStyle w:val="Stopka310pt"/>
          <w:color w:val="000000"/>
        </w:rPr>
        <w:t>Z historii badań nad słownictwem gwarowym.</w:t>
      </w:r>
      <w:r>
        <w:rPr>
          <w:rStyle w:val="Stopka310pt1"/>
          <w:color w:val="000000"/>
        </w:rPr>
        <w:t xml:space="preserve"> </w:t>
      </w:r>
      <w:r>
        <w:rPr>
          <w:rStyle w:val="Stopka30"/>
          <w:color w:val="000000"/>
        </w:rPr>
        <w:t>Odbitka z Języka Polskiego, Kraków 1961, s. 193.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09.15pt;margin-top:95.5pt;width:129.3pt;height:7.2pt;z-index:-251656192;mso-wrap-style:none;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spacing w:line="240" w:lineRule="auto"/>
                </w:pPr>
                <w:r>
                  <w:rPr>
                    <w:rStyle w:val="Nagweklubstopka9"/>
                    <w:i w:val="0"/>
                    <w:iCs w:val="0"/>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334418">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77.15pt;margin-top:79.2pt;width:408.9pt;height:7.5pt;z-index:-251637760;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178"/>
                  </w:tabs>
                  <w:spacing w:line="240" w:lineRule="auto"/>
                </w:pPr>
                <w:fldSimple w:instr=" PAGE \* MERGEFORMAT ">
                  <w:r w:rsidR="00F942B5" w:rsidRPr="00F942B5">
                    <w:rPr>
                      <w:rStyle w:val="NagweklubstopkaBezkursywy"/>
                      <w:i w:val="0"/>
                      <w:iCs w:val="0"/>
                      <w:noProof/>
                      <w:color w:val="000000"/>
                    </w:rPr>
                    <w:t>102</w:t>
                  </w:r>
                </w:fldSimple>
                <w:r>
                  <w:rPr>
                    <w:rStyle w:val="NagweklubstopkaBezkursywy"/>
                    <w:i w:val="0"/>
                    <w:iCs w:val="0"/>
                    <w:color w:val="000000"/>
                  </w:rPr>
                  <w:tab/>
                </w:r>
                <w:r>
                  <w:rPr>
                    <w:rStyle w:val="Nagweklubstopka0"/>
                    <w:i/>
                    <w:iCs/>
                    <w:color w:val="000000"/>
                  </w:rPr>
                  <w:t>M. JURKOWSKI</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77.15pt;margin-top:79.2pt;width:408.9pt;height:7.5pt;z-index:-251635712;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178"/>
                  </w:tabs>
                  <w:spacing w:line="240" w:lineRule="auto"/>
                </w:pPr>
                <w:fldSimple w:instr=" PAGE \* MERGEFORMAT ">
                  <w:r>
                    <w:rPr>
                      <w:rStyle w:val="NagweklubstopkaBezkursywy"/>
                      <w:i w:val="0"/>
                      <w:iCs w:val="0"/>
                      <w:color w:val="000000"/>
                    </w:rPr>
                    <w:t>#</w:t>
                  </w:r>
                </w:fldSimple>
                <w:r>
                  <w:rPr>
                    <w:rStyle w:val="NagweklubstopkaBezkursywy"/>
                    <w:i w:val="0"/>
                    <w:iCs w:val="0"/>
                    <w:color w:val="000000"/>
                  </w:rPr>
                  <w:tab/>
                </w:r>
                <w:r>
                  <w:rPr>
                    <w:rStyle w:val="Nagweklubstopka0"/>
                    <w:i/>
                    <w:iCs/>
                    <w:color w:val="000000"/>
                  </w:rPr>
                  <w:t>M. JURKOWSKI</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10.25pt;margin-top:0;width:6.3pt;height:18.6pt;z-index:-251633664;mso-wrap-style:none;mso-wrap-distance-left:5pt;mso-wrap-distance-right:5pt;mso-position-horizontal-relative:page;mso-position-vertical-relative:page" filled="f" stroked="f">
          <v:textbox style="mso-fit-shape-to-text:t" inset="0,0,0,0">
            <w:txbxContent>
              <w:p w:rsidR="00334418" w:rsidRDefault="00334418">
                <w:pPr>
                  <w:rPr>
                    <w:color w:val="auto"/>
                  </w:rPr>
                </w:pPr>
              </w:p>
            </w:txbxContent>
          </v:textbox>
          <w10:wrap anchorx="page" anchory="page"/>
        </v:shape>
      </w:pict>
    </w:r>
    <w:r>
      <w:rPr>
        <w:noProof/>
      </w:rPr>
      <w:pict>
        <v:shape id="_x0000_s2061" type="#_x0000_t202" style="position:absolute;margin-left:46.55pt;margin-top:53.1pt;width:440.1pt;height:7.8pt;z-index:-251632640;mso-wrap-distance-left:5pt;mso-wrap-distance-right:5pt;mso-position-horizontal-relative:page;mso-position-vertical-relative:page" filled="f" stroked="f">
          <v:textbox style="mso-fit-shape-to-text:t" inset="0,0,0,0">
            <w:txbxContent>
              <w:p w:rsidR="00334418" w:rsidRDefault="00334418">
                <w:pPr>
                  <w:pStyle w:val="Nagweklubstopka120"/>
                  <w:shd w:val="clear" w:color="auto" w:fill="auto"/>
                  <w:tabs>
                    <w:tab w:val="right" w:pos="8802"/>
                  </w:tabs>
                  <w:spacing w:line="240" w:lineRule="auto"/>
                </w:pPr>
                <w:r>
                  <w:rPr>
                    <w:rStyle w:val="Nagweklubstopka"/>
                    <w:color w:val="000000"/>
                    <w:lang w:val="cs-CZ" w:eastAsia="cs-CZ"/>
                  </w:rPr>
                  <w:t xml:space="preserve">TERMINY </w:t>
                </w:r>
                <w:r>
                  <w:rPr>
                    <w:rStyle w:val="Nagweklubstopka"/>
                    <w:color w:val="000000"/>
                  </w:rPr>
                  <w:t xml:space="preserve">GEOGRAFICZNE </w:t>
                </w:r>
                <w:r>
                  <w:rPr>
                    <w:rStyle w:val="Nagweklubstopka"/>
                    <w:color w:val="000000"/>
                    <w:lang w:val="cs-CZ" w:eastAsia="cs-CZ"/>
                  </w:rPr>
                  <w:t xml:space="preserve">A </w:t>
                </w:r>
                <w:r>
                  <w:rPr>
                    <w:rStyle w:val="Nagweklubstopka"/>
                    <w:color w:val="000000"/>
                  </w:rPr>
                  <w:t>NAZWY WŁASNE</w:t>
                </w:r>
                <w:r>
                  <w:rPr>
                    <w:rStyle w:val="NagweklubstopkaBezkursywy1"/>
                    <w:color w:val="000000"/>
                  </w:rPr>
                  <w:tab/>
                  <w:t>10</w:t>
                </w:r>
                <w:r>
                  <w:rPr>
                    <w:rStyle w:val="NagweklubstopkaBezkursywy1"/>
                    <w:color w:val="000000"/>
                    <w:lang w:val="ru-RU" w:eastAsia="ru-RU"/>
                  </w:rPr>
                  <w:t>З</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10.25pt;margin-top:0;width:6.3pt;height:18.6pt;z-index:-251630592;mso-wrap-style:none;mso-wrap-distance-left:5pt;mso-wrap-distance-right:5pt;mso-position-horizontal-relative:page;mso-position-vertical-relative:page" filled="f" stroked="f">
          <v:textbox style="mso-fit-shape-to-text:t" inset="0,0,0,0">
            <w:txbxContent>
              <w:p w:rsidR="00334418" w:rsidRDefault="00334418">
                <w:pPr>
                  <w:rPr>
                    <w:color w:val="auto"/>
                  </w:rPr>
                </w:pPr>
              </w:p>
            </w:txbxContent>
          </v:textbox>
          <w10:wrap anchorx="page" anchory="page"/>
        </v:shape>
      </w:pict>
    </w:r>
    <w:r>
      <w:rPr>
        <w:noProof/>
      </w:rPr>
      <w:pict>
        <v:shape id="_x0000_s2063" type="#_x0000_t202" style="position:absolute;margin-left:46.55pt;margin-top:53.1pt;width:440.1pt;height:7.8pt;z-index:-251629568;mso-wrap-distance-left:5pt;mso-wrap-distance-right:5pt;mso-position-horizontal-relative:page;mso-position-vertical-relative:page" filled="f" stroked="f">
          <v:textbox style="mso-fit-shape-to-text:t" inset="0,0,0,0">
            <w:txbxContent>
              <w:p w:rsidR="00334418" w:rsidRDefault="00334418">
                <w:pPr>
                  <w:pStyle w:val="Nagweklubstopka120"/>
                  <w:shd w:val="clear" w:color="auto" w:fill="auto"/>
                  <w:tabs>
                    <w:tab w:val="right" w:pos="8802"/>
                  </w:tabs>
                  <w:spacing w:line="240" w:lineRule="auto"/>
                </w:pPr>
                <w:r>
                  <w:rPr>
                    <w:rStyle w:val="Nagweklubstopka"/>
                    <w:color w:val="000000"/>
                    <w:lang w:val="cs-CZ" w:eastAsia="cs-CZ"/>
                  </w:rPr>
                  <w:t xml:space="preserve">TERMINY </w:t>
                </w:r>
                <w:r>
                  <w:rPr>
                    <w:rStyle w:val="Nagweklubstopka"/>
                    <w:color w:val="000000"/>
                  </w:rPr>
                  <w:t xml:space="preserve">GEOGRAFICZNE </w:t>
                </w:r>
                <w:r>
                  <w:rPr>
                    <w:rStyle w:val="Nagweklubstopka"/>
                    <w:color w:val="000000"/>
                    <w:lang w:val="cs-CZ" w:eastAsia="cs-CZ"/>
                  </w:rPr>
                  <w:t xml:space="preserve">A </w:t>
                </w:r>
                <w:r>
                  <w:rPr>
                    <w:rStyle w:val="Nagweklubstopka"/>
                    <w:color w:val="000000"/>
                  </w:rPr>
                  <w:t>NAZWY WŁASNE</w:t>
                </w:r>
                <w:r>
                  <w:rPr>
                    <w:rStyle w:val="NagweklubstopkaBezkursywy1"/>
                    <w:color w:val="000000"/>
                  </w:rPr>
                  <w:tab/>
                  <w:t>10</w:t>
                </w:r>
                <w:r>
                  <w:rPr>
                    <w:rStyle w:val="NagweklubstopkaBezkursywy1"/>
                    <w:color w:val="000000"/>
                    <w:lang w:val="ru-RU" w:eastAsia="ru-RU"/>
                  </w:rPr>
                  <w:t>З</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83.6pt;margin-top:79.35pt;width:393.3pt;height:6.3pt;z-index:-251627520;mso-wrap-distance-left:5pt;mso-wrap-distance-right:5pt;mso-position-horizontal-relative:page;mso-position-vertical-relative:page" filled="f" stroked="f">
          <v:textbox style="mso-fit-shape-to-text:t" inset="0,0,0,0">
            <w:txbxContent>
              <w:p w:rsidR="00334418" w:rsidRDefault="00334418">
                <w:pPr>
                  <w:pStyle w:val="Nagweklubstopka120"/>
                  <w:shd w:val="clear" w:color="auto" w:fill="auto"/>
                  <w:tabs>
                    <w:tab w:val="right" w:pos="7866"/>
                  </w:tabs>
                  <w:spacing w:line="240" w:lineRule="auto"/>
                </w:pPr>
                <w:fldSimple w:instr=" PAGE \* MERGEFORMAT ">
                  <w:r w:rsidR="00F942B5" w:rsidRPr="00F942B5">
                    <w:rPr>
                      <w:rStyle w:val="Nagweklubstopka91"/>
                      <w:noProof/>
                      <w:color w:val="000000"/>
                    </w:rPr>
                    <w:t>108</w:t>
                  </w:r>
                </w:fldSimple>
                <w:r>
                  <w:rPr>
                    <w:rStyle w:val="Nagweklubstopka91"/>
                    <w:color w:val="000000"/>
                  </w:rPr>
                  <w:tab/>
                </w:r>
                <w:r>
                  <w:rPr>
                    <w:rStyle w:val="NagweklubstopkaBezkursywy1"/>
                    <w:color w:val="000000"/>
                  </w:rPr>
                  <w:t xml:space="preserve">M. </w:t>
                </w:r>
                <w:r>
                  <w:rPr>
                    <w:rStyle w:val="Nagweklubstopka"/>
                    <w:color w:val="000000"/>
                  </w:rPr>
                  <w:t>JURKOWSKI</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51.65pt;margin-top:51.25pt;width:440.4pt;height:8.7pt;z-index:-251625472;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808"/>
                  </w:tabs>
                  <w:spacing w:line="240" w:lineRule="auto"/>
                </w:pPr>
                <w:r>
                  <w:rPr>
                    <w:rStyle w:val="Nagweklubstopka0"/>
                    <w:i/>
                    <w:iCs/>
                    <w:color w:val="000000"/>
                    <w:lang w:val="cs-CZ" w:eastAsia="cs-CZ"/>
                  </w:rPr>
                  <w:t xml:space="preserve">TERMINY </w:t>
                </w:r>
                <w:r>
                  <w:rPr>
                    <w:rStyle w:val="Nagweklubstopka0"/>
                    <w:i/>
                    <w:iCs/>
                    <w:color w:val="000000"/>
                  </w:rPr>
                  <w:t xml:space="preserve">GEOGRAFICZNE </w:t>
                </w:r>
                <w:r>
                  <w:rPr>
                    <w:rStyle w:val="Nagweklubstopka0"/>
                    <w:i/>
                    <w:iCs/>
                    <w:color w:val="000000"/>
                    <w:lang w:val="cs-CZ" w:eastAsia="cs-CZ"/>
                  </w:rPr>
                  <w:t xml:space="preserve">A </w:t>
                </w:r>
                <w:r>
                  <w:rPr>
                    <w:rStyle w:val="Nagweklubstopka0"/>
                    <w:i/>
                    <w:iCs/>
                    <w:color w:val="000000"/>
                  </w:rPr>
                  <w:t>NAZWY WŁASNE</w:t>
                </w:r>
                <w:r>
                  <w:rPr>
                    <w:rStyle w:val="Nagweklubstopka0"/>
                    <w:i/>
                    <w:iCs/>
                    <w:color w:val="000000"/>
                  </w:rPr>
                  <w:tab/>
                </w:r>
                <w:fldSimple w:instr=" PAGE \* MERGEFORMAT ">
                  <w:r w:rsidR="00F942B5" w:rsidRPr="00F942B5">
                    <w:rPr>
                      <w:rStyle w:val="Nagweklubstopka9"/>
                      <w:i w:val="0"/>
                      <w:iCs w:val="0"/>
                      <w:noProof/>
                      <w:color w:val="000000"/>
                    </w:rPr>
                    <w:t>109</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59.2pt;margin-top:68.45pt;width:426pt;height:7.2pt;z-index:-251623424;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520"/>
                  </w:tabs>
                  <w:spacing w:line="240" w:lineRule="auto"/>
                </w:pPr>
                <w:fldSimple w:instr=" PAGE \* MERGEFORMAT ">
                  <w:r w:rsidR="00F942B5" w:rsidRPr="00F942B5">
                    <w:rPr>
                      <w:rStyle w:val="Nagweklubstopka9"/>
                      <w:i w:val="0"/>
                      <w:iCs w:val="0"/>
                      <w:noProof/>
                      <w:color w:val="000000"/>
                    </w:rPr>
                    <w:t>112</w:t>
                  </w:r>
                </w:fldSimple>
                <w:r>
                  <w:rPr>
                    <w:rStyle w:val="Nagweklubstopka9"/>
                    <w:i w:val="0"/>
                    <w:iCs w:val="0"/>
                    <w:color w:val="000000"/>
                  </w:rPr>
                  <w:tab/>
                </w:r>
                <w:r>
                  <w:rPr>
                    <w:rStyle w:val="NagweklubstopkaBezkursywy"/>
                    <w:i w:val="0"/>
                    <w:iCs w:val="0"/>
                    <w:color w:val="000000"/>
                  </w:rPr>
                  <w:t xml:space="preserve">M. </w:t>
                </w:r>
                <w:r>
                  <w:rPr>
                    <w:rStyle w:val="Nagweklubstopka0"/>
                    <w:i/>
                    <w:iCs/>
                    <w:color w:val="000000"/>
                  </w:rPr>
                  <w:t>JURKOWSKI</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51.65pt;margin-top:51.25pt;width:440.4pt;height:8.7pt;z-index:-251621376;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808"/>
                  </w:tabs>
                  <w:spacing w:line="240" w:lineRule="auto"/>
                </w:pPr>
                <w:r>
                  <w:rPr>
                    <w:rStyle w:val="Nagweklubstopka0"/>
                    <w:i/>
                    <w:iCs/>
                    <w:color w:val="000000"/>
                    <w:lang w:val="cs-CZ" w:eastAsia="cs-CZ"/>
                  </w:rPr>
                  <w:t xml:space="preserve">TERMINY </w:t>
                </w:r>
                <w:r>
                  <w:rPr>
                    <w:rStyle w:val="Nagweklubstopka0"/>
                    <w:i/>
                    <w:iCs/>
                    <w:color w:val="000000"/>
                  </w:rPr>
                  <w:t xml:space="preserve">GEOGRAFICZNE </w:t>
                </w:r>
                <w:r>
                  <w:rPr>
                    <w:rStyle w:val="Nagweklubstopka0"/>
                    <w:i/>
                    <w:iCs/>
                    <w:color w:val="000000"/>
                    <w:lang w:val="cs-CZ" w:eastAsia="cs-CZ"/>
                  </w:rPr>
                  <w:t xml:space="preserve">A </w:t>
                </w:r>
                <w:r>
                  <w:rPr>
                    <w:rStyle w:val="Nagweklubstopka0"/>
                    <w:i/>
                    <w:iCs/>
                    <w:color w:val="000000"/>
                  </w:rPr>
                  <w:t>NAZWY WŁASNE</w:t>
                </w:r>
                <w:r>
                  <w:rPr>
                    <w:rStyle w:val="Nagweklubstopka0"/>
                    <w:i/>
                    <w:iCs/>
                    <w:color w:val="000000"/>
                  </w:rPr>
                  <w:tab/>
                </w:r>
                <w:fldSimple w:instr=" PAGE \* MERGEFORMAT ">
                  <w:r w:rsidR="00F942B5" w:rsidRPr="00F942B5">
                    <w:rPr>
                      <w:rStyle w:val="Nagweklubstopka9"/>
                      <w:i w:val="0"/>
                      <w:iCs w:val="0"/>
                      <w:noProof/>
                      <w:color w:val="000000"/>
                    </w:rPr>
                    <w:t>111</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0.6pt;margin-top:67.45pt;width:405.6pt;height:9.3pt;z-index:-251619328;mso-wrap-distance-left:5pt;mso-wrap-distance-right:5pt;mso-position-horizontal-relative:page;mso-position-vertical-relative:page" filled="f" stroked="f">
          <v:textbox style="mso-fit-shape-to-text:t" inset="0,0,0,0">
            <w:txbxContent>
              <w:p w:rsidR="00334418" w:rsidRDefault="00334418">
                <w:pPr>
                  <w:pStyle w:val="Nagweklubstopka120"/>
                  <w:shd w:val="clear" w:color="auto" w:fill="auto"/>
                  <w:tabs>
                    <w:tab w:val="right" w:pos="8112"/>
                  </w:tabs>
                  <w:spacing w:line="240" w:lineRule="auto"/>
                </w:pPr>
                <w:fldSimple w:instr=" PAGE \* MERGEFORMAT ">
                  <w:r w:rsidR="00F942B5" w:rsidRPr="00F942B5">
                    <w:rPr>
                      <w:rStyle w:val="Nagweklubstopka2"/>
                      <w:noProof/>
                      <w:color w:val="000000"/>
                      <w:spacing w:val="0"/>
                      <w:lang w:val="ru-RU" w:eastAsia="ru-RU"/>
                    </w:rPr>
                    <w:t>110</w:t>
                  </w:r>
                </w:fldSimple>
                <w:r>
                  <w:rPr>
                    <w:rStyle w:val="Nagweklubstopka2"/>
                    <w:color w:val="000000"/>
                    <w:spacing w:val="0"/>
                    <w:lang w:val="ru-RU" w:eastAsia="ru-RU"/>
                  </w:rPr>
                  <w:tab/>
                </w:r>
                <w:r>
                  <w:rPr>
                    <w:rStyle w:val="Nagweklubstopka"/>
                    <w:color w:val="000000"/>
                    <w:lang w:val="ru-RU" w:eastAsia="ru-RU"/>
                  </w:rPr>
                  <w:t xml:space="preserve">М. </w:t>
                </w:r>
                <w:r>
                  <w:rPr>
                    <w:rStyle w:val="Nagweklubstopka"/>
                    <w:color w:val="000000"/>
                  </w:rPr>
                  <w:t>JURKOWSKI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6.35pt;margin-top:81.85pt;width:437.1pt;height:9.3pt;z-index:-251654144;mso-wrap-distance-left:5pt;mso-wrap-distance-right:5pt;mso-position-horizontal-relative:page;mso-position-vertical-relative:page" filled="f" stroked="f">
          <v:textbox style="mso-fit-shape-to-text:t" inset="0,0,0,0">
            <w:txbxContent>
              <w:p w:rsidR="00334418" w:rsidRDefault="00334418">
                <w:pPr>
                  <w:pStyle w:val="Nagweklubstopka120"/>
                  <w:shd w:val="clear" w:color="auto" w:fill="auto"/>
                  <w:tabs>
                    <w:tab w:val="right" w:pos="4626"/>
                    <w:tab w:val="right" w:pos="8742"/>
                  </w:tabs>
                  <w:spacing w:line="240" w:lineRule="auto"/>
                </w:pPr>
                <w:r>
                  <w:rPr>
                    <w:rStyle w:val="Nagweklubstopka2"/>
                    <w:color w:val="000000"/>
                    <w:spacing w:val="0"/>
                  </w:rPr>
                  <w:t>1964</w:t>
                </w:r>
                <w:r>
                  <w:rPr>
                    <w:rStyle w:val="Nagweklubstopka2"/>
                    <w:color w:val="000000"/>
                    <w:spacing w:val="0"/>
                  </w:rPr>
                  <w:tab/>
                  <w:t>Marzec</w:t>
                </w:r>
                <w:r>
                  <w:rPr>
                    <w:rStyle w:val="Nagweklubstopka2"/>
                    <w:color w:val="000000"/>
                    <w:spacing w:val="0"/>
                  </w:rPr>
                  <w:tab/>
                  <w:t>Zeszyt 3 (218)</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54.55pt;margin-top:53.85pt;width:440.1pt;height:8.4pt;z-index:-251617280;mso-wrap-distance-left:5pt;mso-wrap-distance-right:5pt;mso-position-horizontal-relative:page;mso-position-vertical-relative:page" filled="f" stroked="f">
          <v:textbox style="mso-fit-shape-to-text:t" inset="0,0,0,0">
            <w:txbxContent>
              <w:p w:rsidR="00334418" w:rsidRDefault="00334418">
                <w:pPr>
                  <w:pStyle w:val="Nagweklubstopka120"/>
                  <w:shd w:val="clear" w:color="auto" w:fill="auto"/>
                  <w:tabs>
                    <w:tab w:val="right" w:pos="8802"/>
                  </w:tabs>
                  <w:spacing w:line="240" w:lineRule="auto"/>
                </w:pPr>
                <w:r>
                  <w:rPr>
                    <w:rStyle w:val="Nagweklubstopka"/>
                    <w:color w:val="000000"/>
                    <w:lang w:val="cs-CZ" w:eastAsia="cs-CZ"/>
                  </w:rPr>
                  <w:t xml:space="preserve">TERMINY </w:t>
                </w:r>
                <w:r>
                  <w:rPr>
                    <w:rStyle w:val="Nagweklubstopka"/>
                    <w:color w:val="000000"/>
                  </w:rPr>
                  <w:t xml:space="preserve">GEOGRAFICZNE </w:t>
                </w:r>
                <w:r>
                  <w:rPr>
                    <w:rStyle w:val="Nagweklubstopka"/>
                    <w:color w:val="000000"/>
                    <w:lang w:val="cs-CZ" w:eastAsia="cs-CZ"/>
                  </w:rPr>
                  <w:t xml:space="preserve">A </w:t>
                </w:r>
                <w:r>
                  <w:rPr>
                    <w:rStyle w:val="Nagweklubstopka"/>
                    <w:color w:val="000000"/>
                  </w:rPr>
                  <w:t>NAZWY WŁASNE</w:t>
                </w:r>
                <w:r>
                  <w:rPr>
                    <w:rStyle w:val="Nagweklubstopka"/>
                    <w:color w:val="000000"/>
                  </w:rPr>
                  <w:tab/>
                </w:r>
                <w:r>
                  <w:rPr>
                    <w:rStyle w:val="Nagweklubstopka2"/>
                    <w:color w:val="000000"/>
                    <w:spacing w:val="0"/>
                    <w:lang w:val="ru-RU" w:eastAsia="ru-RU"/>
                  </w:rPr>
                  <w:t>11З</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54.55pt;margin-top:53.85pt;width:440.1pt;height:8.4pt;z-index:-251615232;mso-wrap-distance-left:5pt;mso-wrap-distance-right:5pt;mso-position-horizontal-relative:page;mso-position-vertical-relative:page" filled="f" stroked="f">
          <v:textbox style="mso-fit-shape-to-text:t" inset="0,0,0,0">
            <w:txbxContent>
              <w:p w:rsidR="00334418" w:rsidRDefault="00334418">
                <w:pPr>
                  <w:pStyle w:val="Nagweklubstopka120"/>
                  <w:shd w:val="clear" w:color="auto" w:fill="auto"/>
                  <w:tabs>
                    <w:tab w:val="right" w:pos="8802"/>
                  </w:tabs>
                  <w:spacing w:line="240" w:lineRule="auto"/>
                </w:pPr>
                <w:r>
                  <w:rPr>
                    <w:rStyle w:val="Nagweklubstopka"/>
                    <w:color w:val="000000"/>
                    <w:lang w:val="cs-CZ" w:eastAsia="cs-CZ"/>
                  </w:rPr>
                  <w:t xml:space="preserve">TERMINY </w:t>
                </w:r>
                <w:r>
                  <w:rPr>
                    <w:rStyle w:val="Nagweklubstopka"/>
                    <w:color w:val="000000"/>
                  </w:rPr>
                  <w:t xml:space="preserve">GEOGRAFICZNE </w:t>
                </w:r>
                <w:r>
                  <w:rPr>
                    <w:rStyle w:val="Nagweklubstopka"/>
                    <w:color w:val="000000"/>
                    <w:lang w:val="cs-CZ" w:eastAsia="cs-CZ"/>
                  </w:rPr>
                  <w:t xml:space="preserve">A </w:t>
                </w:r>
                <w:r>
                  <w:rPr>
                    <w:rStyle w:val="Nagweklubstopka"/>
                    <w:color w:val="000000"/>
                  </w:rPr>
                  <w:t>NAZWY WŁASNE</w:t>
                </w:r>
                <w:r>
                  <w:rPr>
                    <w:rStyle w:val="Nagweklubstopka"/>
                    <w:color w:val="000000"/>
                  </w:rPr>
                  <w:tab/>
                </w:r>
                <w:r>
                  <w:rPr>
                    <w:rStyle w:val="Nagweklubstopka2"/>
                    <w:color w:val="000000"/>
                    <w:spacing w:val="0"/>
                    <w:lang w:val="ru-RU" w:eastAsia="ru-RU"/>
                  </w:rPr>
                  <w:t>11З</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334418">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59.2pt;margin-top:68.45pt;width:426pt;height:7.2pt;z-index:-251613184;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520"/>
                  </w:tabs>
                  <w:spacing w:line="240" w:lineRule="auto"/>
                </w:pPr>
                <w:fldSimple w:instr=" PAGE \* MERGEFORMAT ">
                  <w:r w:rsidR="00F942B5" w:rsidRPr="00F942B5">
                    <w:rPr>
                      <w:rStyle w:val="Nagweklubstopka9"/>
                      <w:i w:val="0"/>
                      <w:iCs w:val="0"/>
                      <w:noProof/>
                      <w:color w:val="000000"/>
                    </w:rPr>
                    <w:t>118</w:t>
                  </w:r>
                </w:fldSimple>
                <w:r>
                  <w:rPr>
                    <w:rStyle w:val="Nagweklubstopka9"/>
                    <w:i w:val="0"/>
                    <w:iCs w:val="0"/>
                    <w:color w:val="000000"/>
                  </w:rPr>
                  <w:tab/>
                </w:r>
                <w:r>
                  <w:rPr>
                    <w:rStyle w:val="NagweklubstopkaBezkursywy"/>
                    <w:i w:val="0"/>
                    <w:iCs w:val="0"/>
                    <w:color w:val="000000"/>
                  </w:rPr>
                  <w:t xml:space="preserve">M. </w:t>
                </w:r>
                <w:r>
                  <w:rPr>
                    <w:rStyle w:val="Nagweklubstopka0"/>
                    <w:i/>
                    <w:iCs/>
                    <w:color w:val="000000"/>
                  </w:rPr>
                  <w:t>JURKOWSKI</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51.65pt;margin-top:51.25pt;width:440.4pt;height:8.7pt;z-index:-251611136;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808"/>
                  </w:tabs>
                  <w:spacing w:line="240" w:lineRule="auto"/>
                </w:pPr>
                <w:r>
                  <w:rPr>
                    <w:rStyle w:val="Nagweklubstopka0"/>
                    <w:i/>
                    <w:iCs/>
                    <w:color w:val="000000"/>
                    <w:lang w:val="cs-CZ" w:eastAsia="cs-CZ"/>
                  </w:rPr>
                  <w:t xml:space="preserve">TERMINY </w:t>
                </w:r>
                <w:r>
                  <w:rPr>
                    <w:rStyle w:val="Nagweklubstopka0"/>
                    <w:i/>
                    <w:iCs/>
                    <w:color w:val="000000"/>
                  </w:rPr>
                  <w:t xml:space="preserve">GEOGRAFICZNE </w:t>
                </w:r>
                <w:r>
                  <w:rPr>
                    <w:rStyle w:val="Nagweklubstopka0"/>
                    <w:i/>
                    <w:iCs/>
                    <w:color w:val="000000"/>
                    <w:lang w:val="cs-CZ" w:eastAsia="cs-CZ"/>
                  </w:rPr>
                  <w:t xml:space="preserve">A </w:t>
                </w:r>
                <w:r>
                  <w:rPr>
                    <w:rStyle w:val="Nagweklubstopka0"/>
                    <w:i/>
                    <w:iCs/>
                    <w:color w:val="000000"/>
                  </w:rPr>
                  <w:t>NAZWY WŁASNE</w:t>
                </w:r>
                <w:r>
                  <w:rPr>
                    <w:rStyle w:val="Nagweklubstopka0"/>
                    <w:i/>
                    <w:iCs/>
                    <w:color w:val="000000"/>
                  </w:rPr>
                  <w:tab/>
                </w:r>
                <w:fldSimple w:instr=" PAGE \* MERGEFORMAT ">
                  <w:r w:rsidR="00F942B5" w:rsidRPr="00F942B5">
                    <w:rPr>
                      <w:rStyle w:val="Nagweklubstopka9"/>
                      <w:i w:val="0"/>
                      <w:iCs w:val="0"/>
                      <w:noProof/>
                      <w:color w:val="000000"/>
                    </w:rPr>
                    <w:t>117</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75.45pt;margin-top:86.75pt;width:396.9pt;height:6.3pt;z-index:-251609088;mso-wrap-distance-left:5pt;mso-wrap-distance-right:5pt;mso-position-horizontal-relative:page;mso-position-vertical-relative:page" filled="f" stroked="f">
          <v:textbox style="mso-fit-shape-to-text:t" inset="0,0,0,0">
            <w:txbxContent>
              <w:p w:rsidR="00334418" w:rsidRDefault="00334418">
                <w:pPr>
                  <w:pStyle w:val="Nagweklubstopka120"/>
                  <w:shd w:val="clear" w:color="auto" w:fill="auto"/>
                  <w:tabs>
                    <w:tab w:val="right" w:pos="7938"/>
                  </w:tabs>
                  <w:spacing w:line="240" w:lineRule="auto"/>
                </w:pPr>
                <w:fldSimple w:instr=" PAGE \* MERGEFORMAT ">
                  <w:r w:rsidR="00F942B5" w:rsidRPr="00F942B5">
                    <w:rPr>
                      <w:rStyle w:val="Nagweklubstopka2"/>
                      <w:noProof/>
                      <w:color w:val="000000"/>
                      <w:spacing w:val="0"/>
                    </w:rPr>
                    <w:t>114</w:t>
                  </w:r>
                </w:fldSimple>
                <w:r>
                  <w:rPr>
                    <w:rStyle w:val="Nagweklubstopka2"/>
                    <w:color w:val="000000"/>
                    <w:spacing w:val="0"/>
                  </w:rPr>
                  <w:tab/>
                </w:r>
                <w:r>
                  <w:rPr>
                    <w:rStyle w:val="NagweklubstopkaBezkursywy1"/>
                    <w:color w:val="000000"/>
                    <w:lang w:val="cs-CZ" w:eastAsia="cs-CZ"/>
                  </w:rPr>
                  <w:t xml:space="preserve">M. </w:t>
                </w:r>
                <w:r>
                  <w:rPr>
                    <w:rStyle w:val="Nagweklubstopka"/>
                    <w:color w:val="000000"/>
                  </w:rPr>
                  <w:t>JURKOWSKI</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59.2pt;margin-top:68.45pt;width:426pt;height:7.2pt;z-index:-251607040;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520"/>
                  </w:tabs>
                  <w:spacing w:line="240" w:lineRule="auto"/>
                </w:pPr>
                <w:fldSimple w:instr=" PAGE \* MERGEFORMAT ">
                  <w:r w:rsidR="00F942B5" w:rsidRPr="00F942B5">
                    <w:rPr>
                      <w:rStyle w:val="Nagweklubstopka9"/>
                      <w:i w:val="0"/>
                      <w:iCs w:val="0"/>
                      <w:noProof/>
                      <w:color w:val="000000"/>
                    </w:rPr>
                    <w:t>122</w:t>
                  </w:r>
                </w:fldSimple>
                <w:r>
                  <w:rPr>
                    <w:rStyle w:val="Nagweklubstopka9"/>
                    <w:i w:val="0"/>
                    <w:iCs w:val="0"/>
                    <w:color w:val="000000"/>
                  </w:rPr>
                  <w:tab/>
                </w:r>
                <w:r>
                  <w:rPr>
                    <w:rStyle w:val="NagweklubstopkaBezkursywy"/>
                    <w:i w:val="0"/>
                    <w:iCs w:val="0"/>
                    <w:color w:val="000000"/>
                  </w:rPr>
                  <w:t xml:space="preserve">M. </w:t>
                </w:r>
                <w:r>
                  <w:rPr>
                    <w:rStyle w:val="Nagweklubstopka0"/>
                    <w:i/>
                    <w:iCs/>
                    <w:color w:val="000000"/>
                  </w:rPr>
                  <w:t>JURKOWSKI</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51.65pt;margin-top:51.25pt;width:440.4pt;height:8.7pt;z-index:-251604992;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808"/>
                  </w:tabs>
                  <w:spacing w:line="240" w:lineRule="auto"/>
                </w:pPr>
                <w:r>
                  <w:rPr>
                    <w:rStyle w:val="Nagweklubstopka0"/>
                    <w:i/>
                    <w:iCs/>
                    <w:color w:val="000000"/>
                    <w:lang w:val="cs-CZ" w:eastAsia="cs-CZ"/>
                  </w:rPr>
                  <w:t xml:space="preserve">TERMINY </w:t>
                </w:r>
                <w:r>
                  <w:rPr>
                    <w:rStyle w:val="Nagweklubstopka0"/>
                    <w:i/>
                    <w:iCs/>
                    <w:color w:val="000000"/>
                  </w:rPr>
                  <w:t xml:space="preserve">GEOGRAFICZNE </w:t>
                </w:r>
                <w:r>
                  <w:rPr>
                    <w:rStyle w:val="Nagweklubstopka0"/>
                    <w:i/>
                    <w:iCs/>
                    <w:color w:val="000000"/>
                    <w:lang w:val="cs-CZ" w:eastAsia="cs-CZ"/>
                  </w:rPr>
                  <w:t xml:space="preserve">A </w:t>
                </w:r>
                <w:r>
                  <w:rPr>
                    <w:rStyle w:val="Nagweklubstopka0"/>
                    <w:i/>
                    <w:iCs/>
                    <w:color w:val="000000"/>
                  </w:rPr>
                  <w:t>NAZWY WŁASNE</w:t>
                </w:r>
                <w:r>
                  <w:rPr>
                    <w:rStyle w:val="Nagweklubstopka0"/>
                    <w:i/>
                    <w:iCs/>
                    <w:color w:val="000000"/>
                  </w:rPr>
                  <w:tab/>
                </w:r>
                <w:fldSimple w:instr=" PAGE \* MERGEFORMAT ">
                  <w:r w:rsidR="00F942B5" w:rsidRPr="00F942B5">
                    <w:rPr>
                      <w:rStyle w:val="Nagweklubstopka9"/>
                      <w:i w:val="0"/>
                      <w:iCs w:val="0"/>
                      <w:noProof/>
                      <w:color w:val="000000"/>
                    </w:rPr>
                    <w:t>121</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40.45pt;margin-top:3.55pt;width:8.7pt;height:21.6pt;z-index:-251602944;mso-wrap-style:none;mso-wrap-distance-left:5pt;mso-wrap-distance-right:5pt;mso-position-horizontal-relative:page;mso-position-vertical-relative:page" filled="f" stroked="f">
          <v:textbox style="mso-fit-shape-to-text:t" inset="0,0,0,0">
            <w:txbxContent>
              <w:p w:rsidR="00334418" w:rsidRDefault="00334418">
                <w:pPr>
                  <w:rPr>
                    <w:color w:val="auto"/>
                  </w:rPr>
                </w:pPr>
              </w:p>
            </w:txbxContent>
          </v:textbox>
          <w10:wrap anchorx="page" anchory="page"/>
        </v:shape>
      </w:pict>
    </w:r>
    <w:r>
      <w:rPr>
        <w:noProof/>
      </w:rPr>
      <w:pict>
        <v:shape id="_x0000_s2077" type="#_x0000_t202" style="position:absolute;margin-left:71.35pt;margin-top:58.75pt;width:443.1pt;height:7.5pt;z-index:-251601920;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862"/>
                  </w:tabs>
                  <w:spacing w:line="240" w:lineRule="auto"/>
                </w:pPr>
                <w:r>
                  <w:rPr>
                    <w:rStyle w:val="Nagweklubstopka0"/>
                    <w:i/>
                    <w:iCs/>
                    <w:color w:val="000000"/>
                    <w:lang w:val="cs-CZ" w:eastAsia="cs-CZ"/>
                  </w:rPr>
                  <w:t xml:space="preserve">TERMINY </w:t>
                </w:r>
                <w:r>
                  <w:rPr>
                    <w:rStyle w:val="Nagweklubstopka0"/>
                    <w:i/>
                    <w:iCs/>
                    <w:color w:val="000000"/>
                  </w:rPr>
                  <w:t xml:space="preserve">GEOGRAFICZNE </w:t>
                </w:r>
                <w:r>
                  <w:rPr>
                    <w:rStyle w:val="Nagweklubstopka0"/>
                    <w:i/>
                    <w:iCs/>
                    <w:color w:val="000000"/>
                    <w:lang w:val="cs-CZ" w:eastAsia="cs-CZ"/>
                  </w:rPr>
                  <w:t xml:space="preserve">A </w:t>
                </w:r>
                <w:r>
                  <w:rPr>
                    <w:rStyle w:val="Nagweklubstopka0"/>
                    <w:i/>
                    <w:iCs/>
                    <w:color w:val="000000"/>
                  </w:rPr>
                  <w:t>NAZWY WŁASNE</w:t>
                </w:r>
                <w:r>
                  <w:rPr>
                    <w:rStyle w:val="NagweklubstopkaBezkursywy"/>
                    <w:i w:val="0"/>
                    <w:iCs w:val="0"/>
                    <w:color w:val="000000"/>
                  </w:rPr>
                  <w:tab/>
                </w:r>
                <w:fldSimple w:instr=" PAGE \* MERGEFORMAT ">
                  <w:r w:rsidR="00F942B5" w:rsidRPr="00F942B5">
                    <w:rPr>
                      <w:rStyle w:val="Nagweklubstopka9"/>
                      <w:i w:val="0"/>
                      <w:iCs w:val="0"/>
                      <w:noProof/>
                      <w:color w:val="000000"/>
                    </w:rPr>
                    <w:t>119</w:t>
                  </w:r>
                </w:fldSimple>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334418">
    <w:pPr>
      <w:rPr>
        <w:color w:val="aut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2.55pt;margin-top:94.05pt;width:389.4pt;height:6.6pt;z-index:-251648000;mso-wrap-distance-left:5pt;mso-wrap-distance-right:5pt;mso-position-horizontal-relative:page;mso-position-vertical-relative:page" filled="f" stroked="f">
          <v:textbox style="mso-fit-shape-to-text:t" inset="0,0,0,0">
            <w:txbxContent>
              <w:p w:rsidR="00334418" w:rsidRDefault="00334418">
                <w:pPr>
                  <w:pStyle w:val="Nagweklubstopka120"/>
                  <w:shd w:val="clear" w:color="auto" w:fill="auto"/>
                  <w:tabs>
                    <w:tab w:val="right" w:pos="7788"/>
                  </w:tabs>
                  <w:spacing w:line="240" w:lineRule="auto"/>
                </w:pPr>
                <w:fldSimple w:instr=" PAGE \* MERGEFORMAT ">
                  <w:r w:rsidR="00F942B5" w:rsidRPr="00F942B5">
                    <w:rPr>
                      <w:rStyle w:val="Nagweklubstopka3"/>
                      <w:noProof/>
                      <w:color w:val="000000"/>
                      <w:spacing w:val="0"/>
                    </w:rPr>
                    <w:t>96</w:t>
                  </w:r>
                </w:fldSimple>
                <w:r>
                  <w:rPr>
                    <w:rStyle w:val="Nagweklubstopka3"/>
                    <w:color w:val="000000"/>
                    <w:spacing w:val="0"/>
                  </w:rPr>
                  <w:tab/>
                </w:r>
                <w:r>
                  <w:rPr>
                    <w:rStyle w:val="Nagweklubstopka4"/>
                    <w:color w:val="000000"/>
                  </w:rPr>
                  <w:t>H. KURKOWSKA</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334418">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334418">
    <w:pPr>
      <w:rPr>
        <w:color w:val="auto"/>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76.5pt;margin-top:62.55pt;width:418.2pt;height:6.9pt;z-index:-251599872;mso-wrap-distance-left:5pt;mso-wrap-distance-right:5pt;mso-position-horizontal-relative:page;mso-position-vertical-relative:page" filled="f" stroked="f">
          <v:textbox style="mso-fit-shape-to-text:t" inset="0,0,0,0">
            <w:txbxContent>
              <w:p w:rsidR="00334418" w:rsidRDefault="00334418">
                <w:pPr>
                  <w:pStyle w:val="Nagweklubstopka120"/>
                  <w:shd w:val="clear" w:color="auto" w:fill="auto"/>
                  <w:tabs>
                    <w:tab w:val="right" w:pos="8364"/>
                  </w:tabs>
                  <w:spacing w:line="240" w:lineRule="auto"/>
                </w:pPr>
                <w:fldSimple w:instr=" PAGE \* MERGEFORMAT ">
                  <w:r w:rsidR="00F942B5" w:rsidRPr="00F942B5">
                    <w:rPr>
                      <w:rStyle w:val="Nagweklubstopka3"/>
                      <w:noProof/>
                      <w:color w:val="000000"/>
                      <w:spacing w:val="0"/>
                    </w:rPr>
                    <w:t>130</w:t>
                  </w:r>
                </w:fldSimple>
                <w:r>
                  <w:rPr>
                    <w:rStyle w:val="Nagweklubstopka3"/>
                    <w:color w:val="000000"/>
                    <w:spacing w:val="0"/>
                  </w:rPr>
                  <w:tab/>
                </w:r>
                <w:r>
                  <w:rPr>
                    <w:rStyle w:val="Nagweklubstopka8"/>
                    <w:color w:val="000000"/>
                    <w:lang w:val="ru-RU" w:eastAsia="ru-RU"/>
                  </w:rPr>
                  <w:t xml:space="preserve">В. </w:t>
                </w:r>
                <w:r>
                  <w:rPr>
                    <w:rStyle w:val="Nagweklubstopka8"/>
                    <w:color w:val="000000"/>
                  </w:rPr>
                  <w:t>FALIŃSKA</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52.65pt;margin-top:51.7pt;width:442.5pt;height:8.4pt;z-index:-251597824;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850"/>
                  </w:tabs>
                  <w:spacing w:line="240" w:lineRule="auto"/>
                </w:pPr>
                <w:r>
                  <w:rPr>
                    <w:rStyle w:val="NagweklubstopkaVerdana"/>
                    <w:i/>
                    <w:iCs/>
                    <w:color w:val="000000"/>
                  </w:rPr>
                  <w:t>SŁOWNIK GWAR MAZOWIECKO-PODLASKICH</w:t>
                </w:r>
                <w:r>
                  <w:rPr>
                    <w:rStyle w:val="NagweklubstopkaVerdana"/>
                    <w:i/>
                    <w:iCs/>
                    <w:color w:val="000000"/>
                  </w:rPr>
                  <w:tab/>
                </w:r>
                <w:fldSimple w:instr=" PAGE \* MERGEFORMAT ">
                  <w:r w:rsidR="00F942B5" w:rsidRPr="00F942B5">
                    <w:rPr>
                      <w:rStyle w:val="Nagweklubstopka91"/>
                      <w:i w:val="0"/>
                      <w:iCs w:val="0"/>
                      <w:noProof/>
                      <w:color w:val="000000"/>
                    </w:rPr>
                    <w:t>131</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334418">
    <w:pPr>
      <w:rPr>
        <w:color w:val="auto"/>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334418">
    <w:pPr>
      <w:rPr>
        <w:color w:val="auto"/>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88.9pt;margin-top:57.5pt;width:403.2pt;height:8.7pt;z-index:-251595776;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064"/>
                  </w:tabs>
                  <w:spacing w:line="240" w:lineRule="auto"/>
                </w:pPr>
                <w:fldSimple w:instr=" PAGE \* MERGEFORMAT ">
                  <w:r w:rsidR="00F942B5" w:rsidRPr="00F942B5">
                    <w:rPr>
                      <w:rStyle w:val="Nagweklubstopka91"/>
                      <w:i w:val="0"/>
                      <w:iCs w:val="0"/>
                      <w:noProof/>
                      <w:color w:val="000000"/>
                    </w:rPr>
                    <w:t>134</w:t>
                  </w:r>
                </w:fldSimple>
                <w:r>
                  <w:rPr>
                    <w:rStyle w:val="Nagweklubstopka91"/>
                    <w:i w:val="0"/>
                    <w:iCs w:val="0"/>
                    <w:color w:val="000000"/>
                  </w:rPr>
                  <w:tab/>
                </w:r>
                <w:r>
                  <w:rPr>
                    <w:rStyle w:val="NagweklubstopkaBookmanOldStyle"/>
                    <w:i w:val="0"/>
                    <w:iCs w:val="0"/>
                    <w:color w:val="000000"/>
                  </w:rPr>
                  <w:t>W. D.</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56.2pt;margin-top:57.2pt;width:441.6pt;height:9pt;z-index:-251593728;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832"/>
                  </w:tabs>
                  <w:spacing w:line="240" w:lineRule="auto"/>
                </w:pPr>
                <w:r>
                  <w:rPr>
                    <w:rStyle w:val="NagweklubstopkaVerdana"/>
                    <w:i/>
                    <w:iCs/>
                    <w:color w:val="000000"/>
                  </w:rPr>
                  <w:t>OBJAŚNIENIA WYRAZÓW I ZWROTÓW</w:t>
                </w:r>
                <w:r>
                  <w:rPr>
                    <w:rStyle w:val="NagweklubstopkaVerdana"/>
                    <w:i/>
                    <w:iCs/>
                    <w:color w:val="000000"/>
                  </w:rPr>
                  <w:tab/>
                </w:r>
                <w:fldSimple w:instr=" PAGE \* MERGEFORMAT ">
                  <w:r w:rsidR="00F942B5" w:rsidRPr="00F942B5">
                    <w:rPr>
                      <w:rStyle w:val="Nagweklubstopka91"/>
                      <w:i w:val="0"/>
                      <w:iCs w:val="0"/>
                      <w:noProof/>
                      <w:color w:val="000000"/>
                    </w:rPr>
                    <w:t>135</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55.35pt;margin-top:51.25pt;width:446.1pt;height:7.8pt;z-index:-251591680;mso-wrap-distance-left:5pt;mso-wrap-distance-right:5pt;mso-position-horizontal-relative:page;mso-position-vertical-relative:page" filled="f" stroked="f">
          <v:textbox style="mso-fit-shape-to-text:t" inset="0,0,0,0">
            <w:txbxContent>
              <w:p w:rsidR="00334418" w:rsidRDefault="00334418">
                <w:pPr>
                  <w:pStyle w:val="Nagweklubstopka120"/>
                  <w:shd w:val="clear" w:color="auto" w:fill="auto"/>
                  <w:tabs>
                    <w:tab w:val="right" w:pos="8922"/>
                  </w:tabs>
                  <w:spacing w:line="240" w:lineRule="auto"/>
                </w:pPr>
                <w:fldSimple w:instr=" PAGE \* MERGEFORMAT ">
                  <w:r w:rsidR="00F942B5" w:rsidRPr="00F942B5">
                    <w:rPr>
                      <w:rStyle w:val="Nagweklubstopka109"/>
                      <w:noProof/>
                      <w:color w:val="000000"/>
                      <w:spacing w:val="0"/>
                    </w:rPr>
                    <w:t>138</w:t>
                  </w:r>
                </w:fldSimple>
                <w:r>
                  <w:rPr>
                    <w:rStyle w:val="Nagweklubstopka109"/>
                    <w:color w:val="000000"/>
                    <w:spacing w:val="0"/>
                  </w:rPr>
                  <w:tab/>
                </w:r>
                <w:r>
                  <w:rPr>
                    <w:rStyle w:val="Nagweklubstopka10"/>
                    <w:color w:val="000000"/>
                  </w:rPr>
                  <w:t xml:space="preserve">w. </w:t>
                </w:r>
                <w:r>
                  <w:rPr>
                    <w:rStyle w:val="Nagweklubstopka10"/>
                    <w:color w:val="000000"/>
                    <w:lang w:val="en-US" w:eastAsia="en-US"/>
                  </w:rPr>
                  <w:t>D.</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56.2pt;margin-top:57.2pt;width:441.6pt;height:9pt;z-index:-251589632;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832"/>
                  </w:tabs>
                  <w:spacing w:line="240" w:lineRule="auto"/>
                </w:pPr>
                <w:r>
                  <w:rPr>
                    <w:rStyle w:val="NagweklubstopkaVerdana"/>
                    <w:i/>
                    <w:iCs/>
                    <w:color w:val="000000"/>
                  </w:rPr>
                  <w:t>OBJAŚNIENIA WYRAZÓW I ZWROTÓW</w:t>
                </w:r>
                <w:r>
                  <w:rPr>
                    <w:rStyle w:val="NagweklubstopkaVerdana"/>
                    <w:i/>
                    <w:iCs/>
                    <w:color w:val="000000"/>
                  </w:rPr>
                  <w:tab/>
                </w:r>
                <w:fldSimple w:instr=" PAGE \* MERGEFORMAT ">
                  <w:r w:rsidR="00F942B5" w:rsidRPr="00F942B5">
                    <w:rPr>
                      <w:rStyle w:val="Nagweklubstopka91"/>
                      <w:i w:val="0"/>
                      <w:iCs w:val="0"/>
                      <w:noProof/>
                      <w:color w:val="000000"/>
                    </w:rPr>
                    <w:t>137</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42.75pt;margin-top:47.45pt;width:441.9pt;height:9pt;z-index:-251645952;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838"/>
                  </w:tabs>
                  <w:spacing w:line="240" w:lineRule="auto"/>
                </w:pPr>
                <w:r>
                  <w:rPr>
                    <w:rStyle w:val="Nagweklubstopka0"/>
                    <w:i/>
                    <w:iCs/>
                    <w:color w:val="000000"/>
                  </w:rPr>
                  <w:t>UWAGI O STYLU SATYRYCZNEJ POEZJI GAŁCZYŃSKIEGO</w:t>
                </w:r>
                <w:r>
                  <w:rPr>
                    <w:rStyle w:val="Nagweklubstopka0"/>
                    <w:i/>
                    <w:iCs/>
                    <w:color w:val="000000"/>
                  </w:rPr>
                  <w:tab/>
                </w:r>
                <w:fldSimple w:instr=" PAGE \* MERGEFORMAT ">
                  <w:r w:rsidR="00F942B5" w:rsidRPr="00F942B5">
                    <w:rPr>
                      <w:rStyle w:val="Nagweklubstopka9"/>
                      <w:i w:val="0"/>
                      <w:iCs w:val="0"/>
                      <w:noProof/>
                      <w:color w:val="000000"/>
                    </w:rPr>
                    <w:t>95</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88.9pt;margin-top:57.5pt;width:403.2pt;height:8.7pt;z-index:-251587584;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064"/>
                  </w:tabs>
                  <w:spacing w:line="240" w:lineRule="auto"/>
                </w:pPr>
                <w:fldSimple w:instr=" PAGE \* MERGEFORMAT ">
                  <w:r w:rsidR="00F942B5" w:rsidRPr="00F942B5">
                    <w:rPr>
                      <w:rStyle w:val="Nagweklubstopka91"/>
                      <w:i w:val="0"/>
                      <w:iCs w:val="0"/>
                      <w:noProof/>
                      <w:color w:val="000000"/>
                    </w:rPr>
                    <w:t>136</w:t>
                  </w:r>
                </w:fldSimple>
                <w:r>
                  <w:rPr>
                    <w:rStyle w:val="Nagweklubstopka91"/>
                    <w:i w:val="0"/>
                    <w:iCs w:val="0"/>
                    <w:color w:val="000000"/>
                  </w:rPr>
                  <w:tab/>
                </w:r>
                <w:r>
                  <w:rPr>
                    <w:rStyle w:val="NagweklubstopkaBookmanOldStyle"/>
                    <w:i w:val="0"/>
                    <w:iCs w:val="0"/>
                    <w:color w:val="000000"/>
                  </w:rPr>
                  <w:t>W. D.</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334418">
    <w:pPr>
      <w:rPr>
        <w:color w:val="auto"/>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334418">
    <w:pPr>
      <w:rPr>
        <w:color w:val="auto"/>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334418">
    <w:pPr>
      <w:rPr>
        <w:color w:val="auto"/>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0pt;margin-top:77.25pt;width:422.7pt;height:6.9pt;z-index:-251643904;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454"/>
                  </w:tabs>
                  <w:spacing w:line="240" w:lineRule="auto"/>
                </w:pPr>
                <w:fldSimple w:instr=" PAGE \* MERGEFORMAT ">
                  <w:r w:rsidR="00F942B5" w:rsidRPr="00F942B5">
                    <w:rPr>
                      <w:rStyle w:val="Nagweklubstopka9"/>
                      <w:i w:val="0"/>
                      <w:iCs w:val="0"/>
                      <w:noProof/>
                      <w:color w:val="000000"/>
                    </w:rPr>
                    <w:t>92</w:t>
                  </w:r>
                </w:fldSimple>
                <w:r>
                  <w:rPr>
                    <w:rStyle w:val="Nagweklubstopka9"/>
                    <w:i w:val="0"/>
                    <w:iCs w:val="0"/>
                    <w:color w:val="000000"/>
                  </w:rPr>
                  <w:tab/>
                </w:r>
                <w:r>
                  <w:rPr>
                    <w:rStyle w:val="Nagweklubstopka0"/>
                    <w:i/>
                    <w:iCs/>
                    <w:color w:val="000000"/>
                  </w:rPr>
                  <w:t>H. KURKOWSKA</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85.35pt;margin-top:58.25pt;width:399.9pt;height:6.6pt;z-index:-251641856;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7998"/>
                  </w:tabs>
                  <w:spacing w:line="240" w:lineRule="auto"/>
                </w:pPr>
                <w:fldSimple w:instr=" PAGE \* MERGEFORMAT ">
                  <w:r w:rsidR="00F942B5" w:rsidRPr="00F942B5">
                    <w:rPr>
                      <w:rStyle w:val="Nagweklubstopka9"/>
                      <w:i w:val="0"/>
                      <w:iCs w:val="0"/>
                      <w:noProof/>
                      <w:color w:val="000000"/>
                    </w:rPr>
                    <w:t>100</w:t>
                  </w:r>
                </w:fldSimple>
                <w:r>
                  <w:rPr>
                    <w:rStyle w:val="Nagweklubstopka9"/>
                    <w:i w:val="0"/>
                    <w:iCs w:val="0"/>
                    <w:color w:val="000000"/>
                  </w:rPr>
                  <w:tab/>
                </w:r>
                <w:r>
                  <w:rPr>
                    <w:rStyle w:val="Nagweklubstopka0"/>
                    <w:i/>
                    <w:iCs/>
                    <w:color w:val="000000"/>
                  </w:rPr>
                  <w:t>H. KURKOWSKA</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EC6414">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42.75pt;margin-top:47.45pt;width:441.9pt;height:9pt;z-index:-251639808;mso-wrap-distance-left:5pt;mso-wrap-distance-right:5pt;mso-position-horizontal-relative:page;mso-position-vertical-relative:page" filled="f" stroked="f">
          <v:textbox style="mso-fit-shape-to-text:t" inset="0,0,0,0">
            <w:txbxContent>
              <w:p w:rsidR="00334418" w:rsidRDefault="00334418">
                <w:pPr>
                  <w:pStyle w:val="Nagweklubstopka1"/>
                  <w:shd w:val="clear" w:color="auto" w:fill="auto"/>
                  <w:tabs>
                    <w:tab w:val="right" w:pos="8838"/>
                  </w:tabs>
                  <w:spacing w:line="240" w:lineRule="auto"/>
                </w:pPr>
                <w:r>
                  <w:rPr>
                    <w:rStyle w:val="Nagweklubstopka0"/>
                    <w:i/>
                    <w:iCs/>
                    <w:color w:val="000000"/>
                  </w:rPr>
                  <w:t>UWAGI O STYLU SATYRYCZNEJ POEZJI GAŁCZYŃSKIEGO</w:t>
                </w:r>
                <w:r>
                  <w:rPr>
                    <w:rStyle w:val="Nagweklubstopka0"/>
                    <w:i/>
                    <w:iCs/>
                    <w:color w:val="000000"/>
                  </w:rPr>
                  <w:tab/>
                </w:r>
                <w:fldSimple w:instr=" PAGE \* MERGEFORMAT ">
                  <w:r w:rsidR="00F942B5" w:rsidRPr="00F942B5">
                    <w:rPr>
                      <w:rStyle w:val="Nagweklubstopka9"/>
                      <w:i w:val="0"/>
                      <w:iCs w:val="0"/>
                      <w:noProof/>
                      <w:color w:val="000000"/>
                    </w:rPr>
                    <w:t>99</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334418">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18" w:rsidRDefault="00334418">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4">
    <w:nsid w:val="00000009"/>
    <w:multiLevelType w:val="multilevel"/>
    <w:tmpl w:val="00000008"/>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1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000002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471BBE"/>
    <w:rsid w:val="00334418"/>
    <w:rsid w:val="00471BBE"/>
    <w:rsid w:val="00EC6414"/>
    <w:rsid w:val="00F942B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2">
    <w:name w:val="Stopka (2)_"/>
    <w:basedOn w:val="Domylnaczcionkaakapitu"/>
    <w:link w:val="Stopka20"/>
    <w:uiPriority w:val="99"/>
    <w:locked/>
    <w:rPr>
      <w:rFonts w:ascii="Times New Roman" w:hAnsi="Times New Roman" w:cs="Times New Roman"/>
      <w:i/>
      <w:iCs/>
      <w:sz w:val="20"/>
      <w:szCs w:val="20"/>
      <w:u w:val="none"/>
    </w:rPr>
  </w:style>
  <w:style w:type="character" w:customStyle="1" w:styleId="Stopka2Bezkursywy">
    <w:name w:val="Stopka (2) + Bez kursywy"/>
    <w:basedOn w:val="Stopka2"/>
    <w:uiPriority w:val="99"/>
  </w:style>
  <w:style w:type="paragraph" w:customStyle="1" w:styleId="Stopka3">
    <w:name w:val="Stopka (3)"/>
    <w:basedOn w:val="Normalny"/>
    <w:link w:val="Stopka30"/>
    <w:uiPriority w:val="99"/>
    <w:pPr>
      <w:shd w:val="clear" w:color="auto" w:fill="FFFFFF"/>
      <w:spacing w:line="258" w:lineRule="exact"/>
      <w:jc w:val="both"/>
    </w:pPr>
    <w:rPr>
      <w:rFonts w:ascii="Times New Roman" w:hAnsi="Times New Roman" w:cs="Times New Roman"/>
      <w:color w:val="auto"/>
    </w:rPr>
  </w:style>
  <w:style w:type="character" w:customStyle="1" w:styleId="StopkaKursywa">
    <w:name w:val="Stopka + Kursywa"/>
    <w:basedOn w:val="Stopka3"/>
    <w:uiPriority w:val="99"/>
    <w:rPr>
      <w:rFonts w:ascii="Times New Roman" w:hAnsi="Times New Roman" w:cs="Times New Roman"/>
      <w:i/>
      <w:iCs/>
      <w:sz w:val="20"/>
      <w:szCs w:val="20"/>
      <w:u w:val="none"/>
    </w:rPr>
  </w:style>
  <w:style w:type="character" w:customStyle="1" w:styleId="Stopka30">
    <w:name w:val="Stopka (3)_"/>
    <w:basedOn w:val="Domylnaczcionkaakapitu"/>
    <w:link w:val="Stopka3"/>
    <w:uiPriority w:val="99"/>
    <w:locked/>
    <w:rPr>
      <w:rFonts w:ascii="Times New Roman" w:hAnsi="Times New Roman" w:cs="Times New Roman"/>
      <w:u w:val="none"/>
    </w:rPr>
  </w:style>
  <w:style w:type="character" w:customStyle="1" w:styleId="Stopka311">
    <w:name w:val="Stopka (3) + 11"/>
    <w:aliases w:val="5 pt,Odstępy 0 pt"/>
    <w:basedOn w:val="Stopka30"/>
    <w:uiPriority w:val="99"/>
    <w:rPr>
      <w:spacing w:val="-10"/>
      <w:sz w:val="23"/>
      <w:szCs w:val="23"/>
    </w:rPr>
  </w:style>
  <w:style w:type="character" w:customStyle="1" w:styleId="Stopka4">
    <w:name w:val="Stopka (4)_"/>
    <w:basedOn w:val="Domylnaczcionkaakapitu"/>
    <w:link w:val="Stopka40"/>
    <w:uiPriority w:val="99"/>
    <w:locked/>
    <w:rPr>
      <w:rFonts w:ascii="Times New Roman" w:hAnsi="Times New Roman" w:cs="Times New Roman"/>
      <w:i/>
      <w:iCs/>
      <w:sz w:val="26"/>
      <w:szCs w:val="26"/>
      <w:u w:val="none"/>
    </w:rPr>
  </w:style>
  <w:style w:type="character" w:customStyle="1" w:styleId="Stopka412pt">
    <w:name w:val="Stopka (4) + 12 pt"/>
    <w:aliases w:val="Bez kursywy"/>
    <w:basedOn w:val="Stopka4"/>
    <w:uiPriority w:val="99"/>
    <w:rPr>
      <w:sz w:val="24"/>
      <w:szCs w:val="24"/>
    </w:rPr>
  </w:style>
  <w:style w:type="character" w:customStyle="1" w:styleId="Teksttreci2">
    <w:name w:val="Tekst treści (2)_"/>
    <w:basedOn w:val="Domylnaczcionkaakapitu"/>
    <w:link w:val="Teksttreci21"/>
    <w:uiPriority w:val="99"/>
    <w:locked/>
    <w:rPr>
      <w:rFonts w:ascii="Times New Roman" w:hAnsi="Times New Roman" w:cs="Times New Roman"/>
      <w:sz w:val="28"/>
      <w:szCs w:val="28"/>
      <w:u w:val="none"/>
    </w:rPr>
  </w:style>
  <w:style w:type="character" w:customStyle="1" w:styleId="Stopka313pt">
    <w:name w:val="Stopka (3) + 13 pt"/>
    <w:aliases w:val="Kursywa"/>
    <w:basedOn w:val="Stopka30"/>
    <w:uiPriority w:val="99"/>
    <w:rPr>
      <w:i/>
      <w:iCs/>
      <w:sz w:val="26"/>
      <w:szCs w:val="26"/>
    </w:rPr>
  </w:style>
  <w:style w:type="character" w:customStyle="1" w:styleId="Teksttreci2Kursywa">
    <w:name w:val="Tekst treści (2) + Kursywa"/>
    <w:basedOn w:val="Teksttreci2"/>
    <w:uiPriority w:val="99"/>
    <w:rPr>
      <w:i/>
      <w:iCs/>
    </w:rPr>
  </w:style>
  <w:style w:type="character" w:customStyle="1" w:styleId="Stopka211">
    <w:name w:val="Stopka (2) + 11"/>
    <w:aliases w:val="5 pt9,Bez kursywy15,Odstępy 0 pt10"/>
    <w:basedOn w:val="Stopka2"/>
    <w:uiPriority w:val="99"/>
    <w:rPr>
      <w:spacing w:val="-10"/>
      <w:sz w:val="23"/>
      <w:szCs w:val="23"/>
    </w:rPr>
  </w:style>
  <w:style w:type="character" w:customStyle="1" w:styleId="Stopka212pt">
    <w:name w:val="Stopka (2) + 12 pt"/>
    <w:aliases w:val="Bez kursywy14"/>
    <w:basedOn w:val="Stopka2"/>
    <w:uiPriority w:val="99"/>
    <w:rPr>
      <w:sz w:val="24"/>
      <w:szCs w:val="24"/>
    </w:rPr>
  </w:style>
  <w:style w:type="character" w:customStyle="1" w:styleId="Stopka310pt">
    <w:name w:val="Stopka (3) + 10 pt"/>
    <w:aliases w:val="Kursywa7"/>
    <w:basedOn w:val="Stopka30"/>
    <w:uiPriority w:val="99"/>
    <w:rPr>
      <w:i/>
      <w:iCs/>
      <w:sz w:val="20"/>
      <w:szCs w:val="20"/>
    </w:rPr>
  </w:style>
  <w:style w:type="character" w:customStyle="1" w:styleId="Stopka310pt1">
    <w:name w:val="Stopka (3) + 10 pt1"/>
    <w:basedOn w:val="Stopka30"/>
    <w:uiPriority w:val="99"/>
    <w:rPr>
      <w:sz w:val="20"/>
      <w:szCs w:val="20"/>
    </w:rPr>
  </w:style>
  <w:style w:type="character" w:customStyle="1" w:styleId="Stopka410pt">
    <w:name w:val="Stopka (4) + 10 pt"/>
    <w:aliases w:val="Bez kursywy13"/>
    <w:basedOn w:val="Stopka4"/>
    <w:uiPriority w:val="99"/>
    <w:rPr>
      <w:sz w:val="20"/>
      <w:szCs w:val="20"/>
    </w:rPr>
  </w:style>
  <w:style w:type="character" w:customStyle="1" w:styleId="Stopka410">
    <w:name w:val="Stopka (4) + 10"/>
    <w:aliases w:val="5 pt8,Bez kursywy12"/>
    <w:basedOn w:val="Stopka4"/>
    <w:uiPriority w:val="99"/>
    <w:rPr>
      <w:sz w:val="21"/>
      <w:szCs w:val="21"/>
      <w:lang w:val="ru-RU" w:eastAsia="ru-RU"/>
    </w:rPr>
  </w:style>
  <w:style w:type="character" w:customStyle="1" w:styleId="Stopka411pt">
    <w:name w:val="Stopka (4) + 11 pt"/>
    <w:aliases w:val="Bez kursywy11"/>
    <w:basedOn w:val="Stopka4"/>
    <w:uiPriority w:val="99"/>
    <w:rPr>
      <w:sz w:val="22"/>
      <w:szCs w:val="22"/>
    </w:rPr>
  </w:style>
  <w:style w:type="character" w:customStyle="1" w:styleId="Stopka410pt2">
    <w:name w:val="Stopka (4) + 10 pt2"/>
    <w:aliases w:val="Bez kursywy10,Małe litery"/>
    <w:basedOn w:val="Stopka4"/>
    <w:uiPriority w:val="99"/>
    <w:rPr>
      <w:smallCaps/>
      <w:sz w:val="20"/>
      <w:szCs w:val="20"/>
      <w:lang w:val="en-US" w:eastAsia="en-US"/>
    </w:rPr>
  </w:style>
  <w:style w:type="character" w:customStyle="1" w:styleId="Stopka410pt1">
    <w:name w:val="Stopka (4) + 10 pt1"/>
    <w:aliases w:val="Bez kursywy9"/>
    <w:basedOn w:val="Stopka4"/>
    <w:uiPriority w:val="99"/>
    <w:rPr>
      <w:sz w:val="20"/>
      <w:szCs w:val="20"/>
    </w:rPr>
  </w:style>
  <w:style w:type="character" w:customStyle="1" w:styleId="Stopka5">
    <w:name w:val="Stopka (5)_"/>
    <w:basedOn w:val="Domylnaczcionkaakapitu"/>
    <w:link w:val="Stopka50"/>
    <w:uiPriority w:val="99"/>
    <w:locked/>
    <w:rPr>
      <w:rFonts w:ascii="Times New Roman" w:hAnsi="Times New Roman" w:cs="Times New Roman"/>
      <w:sz w:val="22"/>
      <w:szCs w:val="22"/>
      <w:u w:val="none"/>
    </w:rPr>
  </w:style>
  <w:style w:type="character" w:customStyle="1" w:styleId="Stopka513pt">
    <w:name w:val="Stopka (5) + 13 pt"/>
    <w:aliases w:val="Kursywa6"/>
    <w:basedOn w:val="Stopka5"/>
    <w:uiPriority w:val="99"/>
    <w:rPr>
      <w:i/>
      <w:iCs/>
      <w:sz w:val="26"/>
      <w:szCs w:val="26"/>
    </w:rPr>
  </w:style>
  <w:style w:type="character" w:customStyle="1" w:styleId="Stopka512pt">
    <w:name w:val="Stopka (5) + 12 pt"/>
    <w:basedOn w:val="Stopka5"/>
    <w:uiPriority w:val="99"/>
    <w:rPr>
      <w:sz w:val="24"/>
      <w:szCs w:val="24"/>
    </w:rPr>
  </w:style>
  <w:style w:type="character" w:customStyle="1" w:styleId="Nagwek12">
    <w:name w:val="Nagłówek #1 (2)_"/>
    <w:basedOn w:val="Domylnaczcionkaakapitu"/>
    <w:link w:val="Nagwek121"/>
    <w:uiPriority w:val="99"/>
    <w:locked/>
    <w:rPr>
      <w:rFonts w:ascii="Verdana" w:hAnsi="Verdana" w:cs="Verdana"/>
      <w:b/>
      <w:bCs/>
      <w:sz w:val="122"/>
      <w:szCs w:val="122"/>
      <w:u w:val="none"/>
    </w:rPr>
  </w:style>
  <w:style w:type="character" w:customStyle="1" w:styleId="Nagwek120">
    <w:name w:val="Nagłówek #1 (2)"/>
    <w:basedOn w:val="Nagwek12"/>
    <w:uiPriority w:val="99"/>
    <w:rPr>
      <w:color w:val="FFFFFF"/>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5"/>
      <w:szCs w:val="15"/>
      <w:u w:val="none"/>
    </w:rPr>
  </w:style>
  <w:style w:type="character" w:customStyle="1" w:styleId="NagweklubstopkaArialNarrow">
    <w:name w:val="Nagłówek lub stopka + Arial Narrow"/>
    <w:aliases w:val="12 pt,Bez kursywy8,Odstępy 0 pt9"/>
    <w:basedOn w:val="Nagweklubstopka"/>
    <w:uiPriority w:val="99"/>
    <w:rPr>
      <w:rFonts w:ascii="Arial Narrow" w:hAnsi="Arial Narrow" w:cs="Arial Narrow"/>
      <w:spacing w:val="0"/>
      <w:sz w:val="24"/>
      <w:szCs w:val="24"/>
    </w:rPr>
  </w:style>
  <w:style w:type="character" w:customStyle="1" w:styleId="NagweklubstopkaArialNarrow1">
    <w:name w:val="Nagłówek lub stopka + Arial Narrow1"/>
    <w:aliases w:val="11 pt,Bez kursywy7,Odstępy 1 pt"/>
    <w:basedOn w:val="Nagweklubstopka"/>
    <w:uiPriority w:val="99"/>
    <w:rPr>
      <w:rFonts w:ascii="Arial Narrow" w:hAnsi="Arial Narrow" w:cs="Arial Narrow"/>
      <w:spacing w:val="30"/>
      <w:w w:val="100"/>
      <w:sz w:val="22"/>
      <w:szCs w:val="22"/>
    </w:rPr>
  </w:style>
  <w:style w:type="character" w:customStyle="1" w:styleId="Teksttreci3">
    <w:name w:val="Tekst treści (3)_"/>
    <w:basedOn w:val="Domylnaczcionkaakapitu"/>
    <w:link w:val="Teksttreci30"/>
    <w:uiPriority w:val="99"/>
    <w:locked/>
    <w:rPr>
      <w:rFonts w:ascii="Verdana" w:hAnsi="Verdana" w:cs="Verdana"/>
      <w:spacing w:val="80"/>
      <w:w w:val="66"/>
      <w:sz w:val="21"/>
      <w:szCs w:val="21"/>
      <w:u w:val="none"/>
    </w:rPr>
  </w:style>
  <w:style w:type="character" w:customStyle="1" w:styleId="Teksttreci4">
    <w:name w:val="Tekst treści (4)_"/>
    <w:basedOn w:val="Domylnaczcionkaakapitu"/>
    <w:link w:val="Teksttreci40"/>
    <w:uiPriority w:val="99"/>
    <w:locked/>
    <w:rPr>
      <w:rFonts w:ascii="Times New Roman" w:hAnsi="Times New Roman" w:cs="Times New Roman"/>
      <w:sz w:val="20"/>
      <w:szCs w:val="20"/>
      <w:u w:val="none"/>
    </w:rPr>
  </w:style>
  <w:style w:type="character" w:customStyle="1" w:styleId="Nagweklubstopka9">
    <w:name w:val="Nagłówek lub stopka + 9"/>
    <w:aliases w:val="5 pt7,Bez kursywy6,Odstępy 0 pt8"/>
    <w:basedOn w:val="Nagweklubstopka"/>
    <w:uiPriority w:val="99"/>
    <w:rPr>
      <w:spacing w:val="0"/>
      <w:sz w:val="19"/>
      <w:szCs w:val="19"/>
    </w:rPr>
  </w:style>
  <w:style w:type="character" w:customStyle="1" w:styleId="Nagweklubstopka0">
    <w:name w:val="Nagłówek lub stopka"/>
    <w:basedOn w:val="Nagweklubstopka"/>
    <w:uiPriority w:val="99"/>
  </w:style>
  <w:style w:type="character" w:customStyle="1" w:styleId="Teksttreci5">
    <w:name w:val="Tekst treści (5)_"/>
    <w:basedOn w:val="Domylnaczcionkaakapitu"/>
    <w:link w:val="Teksttreci50"/>
    <w:uiPriority w:val="99"/>
    <w:locked/>
    <w:rPr>
      <w:rFonts w:ascii="Times New Roman" w:hAnsi="Times New Roman" w:cs="Times New Roman"/>
      <w:i/>
      <w:iCs/>
      <w:sz w:val="28"/>
      <w:szCs w:val="28"/>
      <w:u w:val="none"/>
    </w:rPr>
  </w:style>
  <w:style w:type="character" w:customStyle="1" w:styleId="Spistreci">
    <w:name w:val="Spis treści_"/>
    <w:basedOn w:val="Domylnaczcionkaakapitu"/>
    <w:link w:val="Spistreci0"/>
    <w:uiPriority w:val="99"/>
    <w:locked/>
    <w:rPr>
      <w:rFonts w:ascii="Times New Roman" w:hAnsi="Times New Roman" w:cs="Times New Roman"/>
      <w:sz w:val="20"/>
      <w:szCs w:val="20"/>
      <w:u w:val="none"/>
    </w:rPr>
  </w:style>
  <w:style w:type="character" w:customStyle="1" w:styleId="Teksttreci6">
    <w:name w:val="Tekst treści (6)_"/>
    <w:basedOn w:val="Domylnaczcionkaakapitu"/>
    <w:link w:val="Teksttreci60"/>
    <w:uiPriority w:val="99"/>
    <w:locked/>
    <w:rPr>
      <w:rFonts w:ascii="Times New Roman" w:hAnsi="Times New Roman" w:cs="Times New Roman"/>
      <w:i/>
      <w:iCs/>
      <w:spacing w:val="10"/>
      <w:sz w:val="15"/>
      <w:szCs w:val="15"/>
      <w:u w:val="none"/>
    </w:rPr>
  </w:style>
  <w:style w:type="character" w:customStyle="1" w:styleId="Teksttreci6Bezkursywy">
    <w:name w:val="Tekst treści (6) + Bez kursywy"/>
    <w:aliases w:val="Odstępy 0 pt7"/>
    <w:basedOn w:val="Teksttreci6"/>
    <w:uiPriority w:val="99"/>
    <w:rPr>
      <w:spacing w:val="0"/>
    </w:rPr>
  </w:style>
  <w:style w:type="character" w:customStyle="1" w:styleId="Nagwek2">
    <w:name w:val="Nagłówek #2_"/>
    <w:basedOn w:val="Domylnaczcionkaakapitu"/>
    <w:link w:val="Nagwek20"/>
    <w:uiPriority w:val="99"/>
    <w:locked/>
    <w:rPr>
      <w:rFonts w:ascii="Times New Roman" w:hAnsi="Times New Roman" w:cs="Times New Roman"/>
      <w:spacing w:val="130"/>
      <w:sz w:val="64"/>
      <w:szCs w:val="64"/>
      <w:u w:val="none"/>
    </w:rPr>
  </w:style>
  <w:style w:type="character" w:customStyle="1" w:styleId="Nagweklubstopka12">
    <w:name w:val="Nagłówek lub stopka (12)_"/>
    <w:basedOn w:val="Domylnaczcionkaakapitu"/>
    <w:link w:val="Nagweklubstopka120"/>
    <w:uiPriority w:val="99"/>
    <w:locked/>
    <w:rPr>
      <w:rFonts w:ascii="Arial Narrow" w:hAnsi="Arial Narrow" w:cs="Arial Narrow"/>
      <w:spacing w:val="30"/>
      <w:w w:val="100"/>
      <w:sz w:val="22"/>
      <w:szCs w:val="22"/>
      <w:u w:val="none"/>
    </w:rPr>
  </w:style>
  <w:style w:type="character" w:customStyle="1" w:styleId="Nagweklubstopka2">
    <w:name w:val="Nagłówek lub stopka (2)"/>
    <w:basedOn w:val="Domylnaczcionkaakapitu"/>
    <w:uiPriority w:val="99"/>
    <w:rPr>
      <w:rFonts w:ascii="Times New Roman" w:hAnsi="Times New Roman" w:cs="Times New Roman"/>
      <w:sz w:val="19"/>
      <w:szCs w:val="19"/>
      <w:u w:val="none"/>
    </w:rPr>
  </w:style>
  <w:style w:type="character" w:customStyle="1" w:styleId="Teksttreci213pt">
    <w:name w:val="Tekst treści (2) + 13 pt"/>
    <w:aliases w:val="Kursywa5"/>
    <w:basedOn w:val="Teksttreci2"/>
    <w:uiPriority w:val="99"/>
    <w:rPr>
      <w:i/>
      <w:iCs/>
      <w:sz w:val="26"/>
      <w:szCs w:val="26"/>
    </w:rPr>
  </w:style>
  <w:style w:type="character" w:customStyle="1" w:styleId="Teksttreci212pt">
    <w:name w:val="Tekst treści (2) + 12 pt"/>
    <w:basedOn w:val="Teksttreci2"/>
    <w:uiPriority w:val="99"/>
    <w:rPr>
      <w:sz w:val="24"/>
      <w:szCs w:val="24"/>
    </w:rPr>
  </w:style>
  <w:style w:type="character" w:customStyle="1" w:styleId="Teksttreci7">
    <w:name w:val="Tekst treści (7)_"/>
    <w:basedOn w:val="Domylnaczcionkaakapitu"/>
    <w:link w:val="Teksttreci71"/>
    <w:uiPriority w:val="99"/>
    <w:locked/>
    <w:rPr>
      <w:rFonts w:ascii="Times New Roman" w:hAnsi="Times New Roman" w:cs="Times New Roman"/>
      <w:u w:val="none"/>
    </w:rPr>
  </w:style>
  <w:style w:type="character" w:customStyle="1" w:styleId="Teksttreci713pt">
    <w:name w:val="Tekst treści (7) + 13 pt"/>
    <w:aliases w:val="Kursywa4"/>
    <w:basedOn w:val="Teksttreci7"/>
    <w:uiPriority w:val="99"/>
    <w:rPr>
      <w:i/>
      <w:iCs/>
      <w:sz w:val="26"/>
      <w:szCs w:val="26"/>
    </w:rPr>
  </w:style>
  <w:style w:type="character" w:customStyle="1" w:styleId="Nagweklubstopka3">
    <w:name w:val="Nagłówek lub stopka (3)"/>
    <w:basedOn w:val="Domylnaczcionkaakapitu"/>
    <w:uiPriority w:val="99"/>
    <w:rPr>
      <w:rFonts w:ascii="Times New Roman" w:hAnsi="Times New Roman" w:cs="Times New Roman"/>
      <w:sz w:val="15"/>
      <w:szCs w:val="15"/>
      <w:u w:val="none"/>
    </w:rPr>
  </w:style>
  <w:style w:type="character" w:customStyle="1" w:styleId="Nagweklubstopka4">
    <w:name w:val="Nagłówek lub stopka (4)"/>
    <w:basedOn w:val="Domylnaczcionkaakapitu"/>
    <w:uiPriority w:val="99"/>
    <w:rPr>
      <w:rFonts w:ascii="Times New Roman" w:hAnsi="Times New Roman" w:cs="Times New Roman"/>
      <w:i/>
      <w:iCs/>
      <w:spacing w:val="20"/>
      <w:sz w:val="14"/>
      <w:szCs w:val="14"/>
      <w:u w:val="none"/>
    </w:rPr>
  </w:style>
  <w:style w:type="character" w:customStyle="1" w:styleId="Teksttreci7Exact">
    <w:name w:val="Tekst treści (7) Exact"/>
    <w:basedOn w:val="Domylnaczcionkaakapitu"/>
    <w:uiPriority w:val="99"/>
    <w:rPr>
      <w:rFonts w:ascii="Times New Roman" w:hAnsi="Times New Roman" w:cs="Times New Roman"/>
      <w:u w:val="none"/>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Teksttreci5Bezkursywy">
    <w:name w:val="Tekst treści (5) + Bez kursywy"/>
    <w:basedOn w:val="Teksttreci5"/>
    <w:uiPriority w:val="99"/>
  </w:style>
  <w:style w:type="character" w:customStyle="1" w:styleId="Teksttreci8">
    <w:name w:val="Tekst treści (8)_"/>
    <w:basedOn w:val="Domylnaczcionkaakapitu"/>
    <w:link w:val="Teksttreci80"/>
    <w:uiPriority w:val="99"/>
    <w:locked/>
    <w:rPr>
      <w:rFonts w:ascii="Times New Roman" w:hAnsi="Times New Roman" w:cs="Times New Roman"/>
      <w:i/>
      <w:iCs/>
      <w:sz w:val="26"/>
      <w:szCs w:val="26"/>
      <w:u w:val="none"/>
    </w:rPr>
  </w:style>
  <w:style w:type="character" w:customStyle="1" w:styleId="Teksttreci814pt">
    <w:name w:val="Tekst treści (8) + 14 pt"/>
    <w:aliases w:val="Bez kursywy5"/>
    <w:basedOn w:val="Teksttreci8"/>
    <w:uiPriority w:val="99"/>
    <w:rPr>
      <w:sz w:val="28"/>
      <w:szCs w:val="28"/>
    </w:rPr>
  </w:style>
  <w:style w:type="character" w:customStyle="1" w:styleId="Teksttreci812pt">
    <w:name w:val="Tekst treści (8) + 12 pt"/>
    <w:aliases w:val="Bez kursywy4"/>
    <w:basedOn w:val="Teksttreci8"/>
    <w:uiPriority w:val="99"/>
    <w:rPr>
      <w:sz w:val="24"/>
      <w:szCs w:val="24"/>
    </w:rPr>
  </w:style>
  <w:style w:type="character" w:customStyle="1" w:styleId="Teksttreci711">
    <w:name w:val="Tekst treści (7) + 11"/>
    <w:aliases w:val="5 pt6,Odstępy 0 pt6"/>
    <w:basedOn w:val="Teksttreci7"/>
    <w:uiPriority w:val="99"/>
    <w:rPr>
      <w:spacing w:val="-10"/>
      <w:sz w:val="23"/>
      <w:szCs w:val="23"/>
    </w:rPr>
  </w:style>
  <w:style w:type="character" w:customStyle="1" w:styleId="Teksttreci7Odstpy3pt">
    <w:name w:val="Tekst treści (7) + Odstępy 3 pt"/>
    <w:basedOn w:val="Teksttreci7"/>
    <w:uiPriority w:val="99"/>
    <w:rPr>
      <w:spacing w:val="60"/>
    </w:rPr>
  </w:style>
  <w:style w:type="character" w:customStyle="1" w:styleId="NagweklubstopkaBezkursywy">
    <w:name w:val="Nagłówek lub stopka + Bez kursywy"/>
    <w:aliases w:val="Odstępy 0 pt5"/>
    <w:basedOn w:val="Nagweklubstopka"/>
    <w:uiPriority w:val="99"/>
    <w:rPr>
      <w:spacing w:val="0"/>
    </w:rPr>
  </w:style>
  <w:style w:type="character" w:customStyle="1" w:styleId="NagweklubstopkaBezkursywy1">
    <w:name w:val="Nagłówek lub stopka + Bez kursywy1"/>
    <w:aliases w:val="Odstępy 0 pt4"/>
    <w:basedOn w:val="Nagweklubstopka"/>
    <w:uiPriority w:val="99"/>
    <w:rPr>
      <w:spacing w:val="0"/>
    </w:rPr>
  </w:style>
  <w:style w:type="character" w:customStyle="1" w:styleId="Nagweklubstopka91">
    <w:name w:val="Nagłówek lub stopka + 91"/>
    <w:aliases w:val="5 pt5,Bez kursywy3,Odstępy 0 pt3"/>
    <w:basedOn w:val="Nagweklubstopka"/>
    <w:uiPriority w:val="99"/>
    <w:rPr>
      <w:spacing w:val="0"/>
      <w:sz w:val="19"/>
      <w:szCs w:val="19"/>
    </w:rPr>
  </w:style>
  <w:style w:type="character" w:customStyle="1" w:styleId="Podpistabeli">
    <w:name w:val="Podpis tabeli_"/>
    <w:basedOn w:val="Domylnaczcionkaakapitu"/>
    <w:link w:val="Podpistabeli0"/>
    <w:uiPriority w:val="99"/>
    <w:locked/>
    <w:rPr>
      <w:rFonts w:ascii="Times New Roman" w:hAnsi="Times New Roman" w:cs="Times New Roman"/>
      <w:sz w:val="20"/>
      <w:szCs w:val="20"/>
      <w:u w:val="none"/>
    </w:rPr>
  </w:style>
  <w:style w:type="character" w:customStyle="1" w:styleId="PodpistabeliKursywa">
    <w:name w:val="Podpis tabeli + Kursywa"/>
    <w:basedOn w:val="Podpistabeli"/>
    <w:uiPriority w:val="99"/>
    <w:rPr>
      <w:i/>
      <w:iCs/>
      <w:lang w:val="de-DE" w:eastAsia="de-DE"/>
    </w:rPr>
  </w:style>
  <w:style w:type="character" w:customStyle="1" w:styleId="Teksttreci210pt">
    <w:name w:val="Tekst treści (2) + 10 pt"/>
    <w:basedOn w:val="Teksttreci2"/>
    <w:uiPriority w:val="99"/>
    <w:rPr>
      <w:sz w:val="20"/>
      <w:szCs w:val="20"/>
    </w:rPr>
  </w:style>
  <w:style w:type="character" w:customStyle="1" w:styleId="Teksttreci26">
    <w:name w:val="Tekst treści (2) + 6"/>
    <w:aliases w:val="5 pt4"/>
    <w:basedOn w:val="Teksttreci2"/>
    <w:uiPriority w:val="99"/>
    <w:rPr>
      <w:sz w:val="13"/>
      <w:szCs w:val="13"/>
    </w:rPr>
  </w:style>
  <w:style w:type="character" w:customStyle="1" w:styleId="Teksttreci7Odstpy1ptExact">
    <w:name w:val="Tekst treści (7) + Odstępy 1 pt Exact"/>
    <w:basedOn w:val="Teksttreci7"/>
    <w:uiPriority w:val="99"/>
    <w:rPr>
      <w:spacing w:val="20"/>
    </w:rPr>
  </w:style>
  <w:style w:type="character" w:customStyle="1" w:styleId="Teksttreci25Exact">
    <w:name w:val="Tekst treści (25) Exact"/>
    <w:basedOn w:val="Domylnaczcionkaakapitu"/>
    <w:link w:val="Teksttreci25"/>
    <w:uiPriority w:val="99"/>
    <w:locked/>
    <w:rPr>
      <w:rFonts w:ascii="Times New Roman" w:hAnsi="Times New Roman" w:cs="Times New Roman"/>
      <w:sz w:val="20"/>
      <w:szCs w:val="20"/>
      <w:u w:val="none"/>
      <w:lang w:val="en-US" w:eastAsia="en-US"/>
    </w:rPr>
  </w:style>
  <w:style w:type="character" w:customStyle="1" w:styleId="Teksttreci25TrebuchetMS">
    <w:name w:val="Tekst treści (25) + Trebuchet MS"/>
    <w:aliases w:val="7 pt,Kursywa Exact"/>
    <w:basedOn w:val="Teksttreci25Exact"/>
    <w:uiPriority w:val="99"/>
    <w:rPr>
      <w:rFonts w:ascii="Trebuchet MS" w:hAnsi="Trebuchet MS" w:cs="Trebuchet MS"/>
      <w:i/>
      <w:iCs/>
      <w:sz w:val="14"/>
      <w:szCs w:val="14"/>
    </w:rPr>
  </w:style>
  <w:style w:type="character" w:customStyle="1" w:styleId="Teksttreci26Exact">
    <w:name w:val="Tekst treści (26) Exact"/>
    <w:basedOn w:val="Domylnaczcionkaakapitu"/>
    <w:link w:val="Teksttreci260"/>
    <w:uiPriority w:val="99"/>
    <w:locked/>
    <w:rPr>
      <w:rFonts w:ascii="Times New Roman" w:hAnsi="Times New Roman" w:cs="Times New Roman"/>
      <w:i/>
      <w:iCs/>
      <w:spacing w:val="0"/>
      <w:sz w:val="22"/>
      <w:szCs w:val="22"/>
      <w:u w:val="none"/>
      <w:lang w:val="en-US" w:eastAsia="en-US"/>
    </w:rPr>
  </w:style>
  <w:style w:type="character" w:customStyle="1" w:styleId="Teksttreci26Arial">
    <w:name w:val="Tekst treści (26) + Arial"/>
    <w:aliases w:val="12 pt1,Bez kursywy Exact"/>
    <w:basedOn w:val="Teksttreci26Exact"/>
    <w:uiPriority w:val="99"/>
    <w:rPr>
      <w:rFonts w:ascii="Arial" w:hAnsi="Arial" w:cs="Arial"/>
      <w:sz w:val="24"/>
      <w:szCs w:val="24"/>
    </w:rPr>
  </w:style>
  <w:style w:type="character" w:customStyle="1" w:styleId="Teksttreci16Exact">
    <w:name w:val="Tekst treści (16) Exact"/>
    <w:basedOn w:val="Domylnaczcionkaakapitu"/>
    <w:link w:val="Teksttreci16"/>
    <w:uiPriority w:val="99"/>
    <w:locked/>
    <w:rPr>
      <w:rFonts w:ascii="Times New Roman" w:hAnsi="Times New Roman" w:cs="Times New Roman"/>
      <w:sz w:val="16"/>
      <w:szCs w:val="16"/>
      <w:u w:val="none"/>
    </w:rPr>
  </w:style>
  <w:style w:type="character" w:customStyle="1" w:styleId="Teksttreci16Exact1">
    <w:name w:val="Tekst treści (16) Exact1"/>
    <w:basedOn w:val="Teksttreci16Exact"/>
    <w:uiPriority w:val="99"/>
  </w:style>
  <w:style w:type="character" w:customStyle="1" w:styleId="Teksttreci16LucidaSansUnicode">
    <w:name w:val="Tekst treści (16) + Lucida Sans Unicode"/>
    <w:aliases w:val="10 pt Exact"/>
    <w:basedOn w:val="Teksttreci16Exact"/>
    <w:uiPriority w:val="99"/>
    <w:rPr>
      <w:rFonts w:ascii="Lucida Sans Unicode" w:hAnsi="Lucida Sans Unicode" w:cs="Lucida Sans Unicode"/>
      <w:sz w:val="20"/>
      <w:szCs w:val="20"/>
    </w:rPr>
  </w:style>
  <w:style w:type="character" w:customStyle="1" w:styleId="Podpisobrazu3Exact">
    <w:name w:val="Podpis obrazu (3) Exact"/>
    <w:basedOn w:val="Domylnaczcionkaakapitu"/>
    <w:uiPriority w:val="99"/>
    <w:rPr>
      <w:rFonts w:ascii="Times New Roman" w:hAnsi="Times New Roman" w:cs="Times New Roman"/>
      <w:sz w:val="28"/>
      <w:szCs w:val="28"/>
      <w:u w:val="none"/>
    </w:rPr>
  </w:style>
  <w:style w:type="character" w:customStyle="1" w:styleId="Podpisobrazu4Exact">
    <w:name w:val="Podpis obrazu (4) Exact"/>
    <w:basedOn w:val="Domylnaczcionkaakapitu"/>
    <w:link w:val="Podpisobrazu4"/>
    <w:uiPriority w:val="99"/>
    <w:locked/>
    <w:rPr>
      <w:rFonts w:ascii="Times New Roman" w:hAnsi="Times New Roman" w:cs="Times New Roman"/>
      <w:sz w:val="28"/>
      <w:szCs w:val="28"/>
      <w:u w:val="none"/>
    </w:rPr>
  </w:style>
  <w:style w:type="character" w:customStyle="1" w:styleId="Teksttreci27Exact">
    <w:name w:val="Tekst treści (27) Exact"/>
    <w:basedOn w:val="Domylnaczcionkaakapitu"/>
    <w:link w:val="Teksttreci27"/>
    <w:uiPriority w:val="99"/>
    <w:locked/>
    <w:rPr>
      <w:rFonts w:ascii="Times New Roman" w:hAnsi="Times New Roman" w:cs="Times New Roman"/>
      <w:sz w:val="28"/>
      <w:szCs w:val="28"/>
      <w:u w:val="none"/>
    </w:rPr>
  </w:style>
  <w:style w:type="character" w:customStyle="1" w:styleId="Nagwek5Exact">
    <w:name w:val="Nagłówek #5 Exact"/>
    <w:basedOn w:val="Domylnaczcionkaakapitu"/>
    <w:link w:val="Nagwek5"/>
    <w:uiPriority w:val="99"/>
    <w:locked/>
    <w:rPr>
      <w:rFonts w:ascii="Times New Roman" w:hAnsi="Times New Roman" w:cs="Times New Roman"/>
      <w:i/>
      <w:iCs/>
      <w:sz w:val="28"/>
      <w:szCs w:val="28"/>
      <w:u w:val="none"/>
      <w:lang w:val="ru-RU" w:eastAsia="ru-RU"/>
    </w:rPr>
  </w:style>
  <w:style w:type="character" w:customStyle="1" w:styleId="Nagwek5BezkursywyExact">
    <w:name w:val="Nagłówek #5 + Bez kursywy Exact"/>
    <w:basedOn w:val="Nagwek5Exact"/>
    <w:uiPriority w:val="99"/>
  </w:style>
  <w:style w:type="character" w:customStyle="1" w:styleId="Teksttreci20">
    <w:name w:val="Tekst treści (2)"/>
    <w:basedOn w:val="Teksttreci2"/>
    <w:uiPriority w:val="99"/>
  </w:style>
  <w:style w:type="character" w:customStyle="1" w:styleId="Teksttreci2Odstpy2pt">
    <w:name w:val="Tekst treści (2) + Odstępy 2 pt"/>
    <w:basedOn w:val="Teksttreci2"/>
    <w:uiPriority w:val="99"/>
    <w:rPr>
      <w:spacing w:val="50"/>
    </w:rPr>
  </w:style>
  <w:style w:type="character" w:customStyle="1" w:styleId="Teksttreci22">
    <w:name w:val="Tekst treści (22)_"/>
    <w:basedOn w:val="Domylnaczcionkaakapitu"/>
    <w:link w:val="Teksttreci220"/>
    <w:uiPriority w:val="99"/>
    <w:locked/>
    <w:rPr>
      <w:rFonts w:ascii="Times New Roman" w:hAnsi="Times New Roman" w:cs="Times New Roman"/>
      <w:sz w:val="28"/>
      <w:szCs w:val="28"/>
      <w:u w:val="none"/>
    </w:rPr>
  </w:style>
  <w:style w:type="character" w:customStyle="1" w:styleId="Podpisobrazu3">
    <w:name w:val="Podpis obrazu (3)_"/>
    <w:basedOn w:val="Domylnaczcionkaakapitu"/>
    <w:link w:val="Podpisobrazu30"/>
    <w:uiPriority w:val="99"/>
    <w:locked/>
    <w:rPr>
      <w:rFonts w:ascii="Times New Roman" w:hAnsi="Times New Roman" w:cs="Times New Roman"/>
      <w:sz w:val="28"/>
      <w:szCs w:val="28"/>
      <w:u w:val="none"/>
    </w:rPr>
  </w:style>
  <w:style w:type="character" w:customStyle="1" w:styleId="Teksttreci14Exact">
    <w:name w:val="Tekst treści (14) Exact"/>
    <w:basedOn w:val="Domylnaczcionkaakapitu"/>
    <w:link w:val="Teksttreci14"/>
    <w:uiPriority w:val="99"/>
    <w:locked/>
    <w:rPr>
      <w:rFonts w:ascii="Times New Roman" w:hAnsi="Times New Roman" w:cs="Times New Roman"/>
      <w:sz w:val="15"/>
      <w:szCs w:val="15"/>
      <w:u w:val="none"/>
    </w:rPr>
  </w:style>
  <w:style w:type="character" w:customStyle="1" w:styleId="Teksttreci713pt2">
    <w:name w:val="Tekst treści (7) + 13 pt2"/>
    <w:aliases w:val="Kursywa3"/>
    <w:basedOn w:val="Teksttreci7"/>
    <w:uiPriority w:val="99"/>
    <w:rPr>
      <w:i/>
      <w:iCs/>
      <w:sz w:val="26"/>
      <w:szCs w:val="26"/>
    </w:rPr>
  </w:style>
  <w:style w:type="character" w:customStyle="1" w:styleId="Teksttreci70">
    <w:name w:val="Tekst treści (7)"/>
    <w:basedOn w:val="Teksttreci7"/>
    <w:uiPriority w:val="99"/>
  </w:style>
  <w:style w:type="character" w:customStyle="1" w:styleId="Nagwek7">
    <w:name w:val="Nagłówek #7_"/>
    <w:basedOn w:val="Domylnaczcionkaakapitu"/>
    <w:link w:val="Nagwek70"/>
    <w:uiPriority w:val="99"/>
    <w:locked/>
    <w:rPr>
      <w:rFonts w:ascii="Times New Roman" w:hAnsi="Times New Roman" w:cs="Times New Roman"/>
      <w:sz w:val="20"/>
      <w:szCs w:val="20"/>
      <w:u w:val="none"/>
      <w:lang w:val="ru-RU" w:eastAsia="ru-RU"/>
    </w:rPr>
  </w:style>
  <w:style w:type="character" w:customStyle="1" w:styleId="Nagwek714pt">
    <w:name w:val="Nagłówek #7 + 14 pt"/>
    <w:basedOn w:val="Nagwek7"/>
    <w:uiPriority w:val="99"/>
    <w:rPr>
      <w:sz w:val="28"/>
      <w:szCs w:val="28"/>
    </w:rPr>
  </w:style>
  <w:style w:type="character" w:customStyle="1" w:styleId="Teksttreci17Exact">
    <w:name w:val="Tekst treści (17) Exact"/>
    <w:basedOn w:val="Domylnaczcionkaakapitu"/>
    <w:link w:val="Teksttreci17"/>
    <w:uiPriority w:val="99"/>
    <w:locked/>
    <w:rPr>
      <w:rFonts w:ascii="Times New Roman" w:hAnsi="Times New Roman" w:cs="Times New Roman"/>
      <w:spacing w:val="100"/>
      <w:u w:val="none"/>
    </w:rPr>
  </w:style>
  <w:style w:type="character" w:customStyle="1" w:styleId="Nagwek4Exact">
    <w:name w:val="Nagłówek #4 Exact"/>
    <w:basedOn w:val="Domylnaczcionkaakapitu"/>
    <w:link w:val="Nagwek4"/>
    <w:uiPriority w:val="99"/>
    <w:locked/>
    <w:rPr>
      <w:rFonts w:ascii="Times New Roman" w:hAnsi="Times New Roman" w:cs="Times New Roman"/>
      <w:u w:val="none"/>
    </w:rPr>
  </w:style>
  <w:style w:type="character" w:customStyle="1" w:styleId="Teksttreci17Odstpy0ptExact">
    <w:name w:val="Tekst treści (17) + Odstępy 0 pt Exact"/>
    <w:basedOn w:val="Teksttreci17Exact"/>
    <w:uiPriority w:val="99"/>
    <w:rPr>
      <w:spacing w:val="0"/>
    </w:rPr>
  </w:style>
  <w:style w:type="character" w:customStyle="1" w:styleId="Teksttreci713pt1">
    <w:name w:val="Tekst treści (7) + 13 pt1"/>
    <w:aliases w:val="Kursywa2,Odstępy 3 pt"/>
    <w:basedOn w:val="Teksttreci7"/>
    <w:uiPriority w:val="99"/>
    <w:rPr>
      <w:i/>
      <w:iCs/>
      <w:spacing w:val="60"/>
      <w:sz w:val="26"/>
      <w:szCs w:val="26"/>
    </w:rPr>
  </w:style>
  <w:style w:type="character" w:customStyle="1" w:styleId="Teksttreci5Exact">
    <w:name w:val="Tekst treści (5) Exact"/>
    <w:basedOn w:val="Domylnaczcionkaakapitu"/>
    <w:uiPriority w:val="99"/>
    <w:rPr>
      <w:rFonts w:ascii="Times New Roman" w:hAnsi="Times New Roman" w:cs="Times New Roman"/>
      <w:i/>
      <w:iCs/>
      <w:sz w:val="28"/>
      <w:szCs w:val="28"/>
      <w:u w:val="none"/>
    </w:rPr>
  </w:style>
  <w:style w:type="character" w:customStyle="1" w:styleId="Teksttreci210pt1">
    <w:name w:val="Tekst treści (2) + 10 pt1"/>
    <w:aliases w:val="Kursywa1"/>
    <w:basedOn w:val="Teksttreci2"/>
    <w:uiPriority w:val="99"/>
    <w:rPr>
      <w:i/>
      <w:iCs/>
      <w:sz w:val="20"/>
      <w:szCs w:val="20"/>
      <w:lang w:val="cs-CZ" w:eastAsia="cs-CZ"/>
    </w:rPr>
  </w:style>
  <w:style w:type="character" w:customStyle="1" w:styleId="Teksttreci212pt2">
    <w:name w:val="Tekst treści (2) + 12 pt2"/>
    <w:basedOn w:val="Teksttreci2"/>
    <w:uiPriority w:val="99"/>
    <w:rPr>
      <w:spacing w:val="0"/>
      <w:sz w:val="24"/>
      <w:szCs w:val="24"/>
    </w:rPr>
  </w:style>
  <w:style w:type="character" w:customStyle="1" w:styleId="Teksttreci18">
    <w:name w:val="Tekst treści (18)_"/>
    <w:basedOn w:val="Domylnaczcionkaakapitu"/>
    <w:link w:val="Teksttreci180"/>
    <w:uiPriority w:val="99"/>
    <w:locked/>
    <w:rPr>
      <w:rFonts w:ascii="Times New Roman" w:hAnsi="Times New Roman" w:cs="Times New Roman"/>
      <w:spacing w:val="0"/>
      <w:sz w:val="24"/>
      <w:szCs w:val="24"/>
      <w:u w:val="none"/>
    </w:rPr>
  </w:style>
  <w:style w:type="character" w:customStyle="1" w:styleId="Teksttreci2Odstpy3pt">
    <w:name w:val="Tekst treści (2) + Odstępy 3 pt"/>
    <w:basedOn w:val="Teksttreci2"/>
    <w:uiPriority w:val="99"/>
    <w:rPr>
      <w:spacing w:val="60"/>
    </w:rPr>
  </w:style>
  <w:style w:type="character" w:customStyle="1" w:styleId="Nagweklubstopka8">
    <w:name w:val="Nagłówek lub stopka (8)"/>
    <w:basedOn w:val="Domylnaczcionkaakapitu"/>
    <w:uiPriority w:val="99"/>
    <w:rPr>
      <w:rFonts w:ascii="Times New Roman" w:hAnsi="Times New Roman" w:cs="Times New Roman"/>
      <w:i/>
      <w:iCs/>
      <w:spacing w:val="20"/>
      <w:sz w:val="15"/>
      <w:szCs w:val="15"/>
      <w:u w:val="none"/>
    </w:rPr>
  </w:style>
  <w:style w:type="character" w:customStyle="1" w:styleId="NagweklubstopkaVerdana">
    <w:name w:val="Nagłówek lub stopka + Verdana"/>
    <w:aliases w:val="6,5 pt3,Odstępy 0 pt2"/>
    <w:basedOn w:val="Nagweklubstopka"/>
    <w:uiPriority w:val="99"/>
    <w:rPr>
      <w:rFonts w:ascii="Verdana" w:hAnsi="Verdana" w:cs="Verdana"/>
      <w:spacing w:val="10"/>
      <w:sz w:val="13"/>
      <w:szCs w:val="13"/>
    </w:rPr>
  </w:style>
  <w:style w:type="character" w:customStyle="1" w:styleId="Teksttreci19">
    <w:name w:val="Tekst treści (19)_"/>
    <w:basedOn w:val="Domylnaczcionkaakapitu"/>
    <w:link w:val="Teksttreci190"/>
    <w:uiPriority w:val="99"/>
    <w:locked/>
    <w:rPr>
      <w:rFonts w:ascii="Times New Roman" w:hAnsi="Times New Roman" w:cs="Times New Roman"/>
      <w:b/>
      <w:bCs/>
      <w:sz w:val="22"/>
      <w:szCs w:val="22"/>
      <w:u w:val="none"/>
    </w:rPr>
  </w:style>
  <w:style w:type="character" w:customStyle="1" w:styleId="Teksttreci212pt1">
    <w:name w:val="Tekst treści (2) + 12 pt1"/>
    <w:basedOn w:val="Teksttreci2"/>
    <w:uiPriority w:val="99"/>
    <w:rPr>
      <w:sz w:val="24"/>
      <w:szCs w:val="24"/>
    </w:rPr>
  </w:style>
  <w:style w:type="character" w:customStyle="1" w:styleId="Teksttreci5Odstpy7pt">
    <w:name w:val="Tekst treści (5) + Odstępy 7 pt"/>
    <w:basedOn w:val="Teksttreci5"/>
    <w:uiPriority w:val="99"/>
    <w:rPr>
      <w:spacing w:val="150"/>
    </w:rPr>
  </w:style>
  <w:style w:type="character" w:customStyle="1" w:styleId="NagweklubstopkaBookmanOldStyle">
    <w:name w:val="Nagłówek lub stopka + Bookman Old Style"/>
    <w:aliases w:val="61,5 pt2,Bez kursywy2,Odstępy 0 pt1"/>
    <w:basedOn w:val="Nagweklubstopka"/>
    <w:uiPriority w:val="99"/>
    <w:rPr>
      <w:rFonts w:ascii="Bookman Old Style" w:hAnsi="Bookman Old Style" w:cs="Bookman Old Style"/>
      <w:spacing w:val="0"/>
      <w:sz w:val="13"/>
      <w:szCs w:val="13"/>
    </w:rPr>
  </w:style>
  <w:style w:type="character" w:customStyle="1" w:styleId="Nagweklubstopka109">
    <w:name w:val="Nagłówek lub stopka (10) + 9"/>
    <w:aliases w:val="5 pt1,Bez kursywy1"/>
    <w:basedOn w:val="Domylnaczcionkaakapitu"/>
    <w:uiPriority w:val="99"/>
    <w:rPr>
      <w:rFonts w:ascii="Times New Roman" w:hAnsi="Times New Roman" w:cs="Times New Roman"/>
      <w:sz w:val="19"/>
      <w:szCs w:val="19"/>
      <w:u w:val="none"/>
      <w:lang w:val="en-US" w:eastAsia="en-US"/>
    </w:rPr>
  </w:style>
  <w:style w:type="character" w:customStyle="1" w:styleId="Nagweklubstopka10">
    <w:name w:val="Nagłówek lub stopka (10)"/>
    <w:basedOn w:val="Domylnaczcionkaakapitu"/>
    <w:uiPriority w:val="99"/>
    <w:rPr>
      <w:rFonts w:ascii="Times New Roman" w:hAnsi="Times New Roman" w:cs="Times New Roman"/>
      <w:i/>
      <w:iCs/>
      <w:spacing w:val="0"/>
      <w:sz w:val="17"/>
      <w:szCs w:val="17"/>
      <w:u w:val="none"/>
    </w:rPr>
  </w:style>
  <w:style w:type="character" w:customStyle="1" w:styleId="Teksttreci2Kursywa1">
    <w:name w:val="Tekst treści (2) + Kursywa1"/>
    <w:aliases w:val="Odstępy 3 pt1"/>
    <w:basedOn w:val="Teksttreci2"/>
    <w:uiPriority w:val="99"/>
    <w:rPr>
      <w:i/>
      <w:iCs/>
      <w:spacing w:val="60"/>
    </w:rPr>
  </w:style>
  <w:style w:type="character" w:customStyle="1" w:styleId="Spistreci4Exact">
    <w:name w:val="Spis treści (4) Exact"/>
    <w:basedOn w:val="Domylnaczcionkaakapitu"/>
    <w:link w:val="Spistreci4"/>
    <w:uiPriority w:val="99"/>
    <w:locked/>
    <w:rPr>
      <w:rFonts w:ascii="Times New Roman" w:hAnsi="Times New Roman" w:cs="Times New Roman"/>
      <w:u w:val="none"/>
    </w:rPr>
  </w:style>
  <w:style w:type="character" w:customStyle="1" w:styleId="Spistreci413pt">
    <w:name w:val="Spis treści (4) + 13 pt"/>
    <w:aliases w:val="Kursywa Exact1"/>
    <w:basedOn w:val="Spistreci4Exact"/>
    <w:uiPriority w:val="99"/>
    <w:rPr>
      <w:i/>
      <w:iCs/>
      <w:sz w:val="26"/>
      <w:szCs w:val="26"/>
    </w:rPr>
  </w:style>
  <w:style w:type="character" w:customStyle="1" w:styleId="Nagwek3">
    <w:name w:val="Nagłówek #3_"/>
    <w:basedOn w:val="Domylnaczcionkaakapitu"/>
    <w:link w:val="Nagwek30"/>
    <w:uiPriority w:val="99"/>
    <w:locked/>
    <w:rPr>
      <w:rFonts w:ascii="Calibri" w:hAnsi="Calibri" w:cs="Calibri"/>
      <w:spacing w:val="20"/>
      <w:sz w:val="36"/>
      <w:szCs w:val="36"/>
      <w:u w:val="none"/>
    </w:rPr>
  </w:style>
  <w:style w:type="character" w:customStyle="1" w:styleId="Teksttreci711pt">
    <w:name w:val="Tekst treści (7) + 11 pt"/>
    <w:basedOn w:val="Teksttreci7"/>
    <w:uiPriority w:val="99"/>
    <w:rPr>
      <w:sz w:val="22"/>
      <w:szCs w:val="22"/>
    </w:rPr>
  </w:style>
  <w:style w:type="character" w:customStyle="1" w:styleId="Teksttreci23">
    <w:name w:val="Tekst treści (23)_"/>
    <w:basedOn w:val="Domylnaczcionkaakapitu"/>
    <w:link w:val="Teksttreci230"/>
    <w:uiPriority w:val="99"/>
    <w:locked/>
    <w:rPr>
      <w:rFonts w:ascii="Times New Roman" w:hAnsi="Times New Roman" w:cs="Times New Roman"/>
      <w:spacing w:val="10"/>
      <w:sz w:val="16"/>
      <w:szCs w:val="16"/>
      <w:u w:val="none"/>
    </w:rPr>
  </w:style>
  <w:style w:type="paragraph" w:customStyle="1" w:styleId="Stopka20">
    <w:name w:val="Stopka (2)"/>
    <w:basedOn w:val="Normalny"/>
    <w:link w:val="Stopka2"/>
    <w:uiPriority w:val="99"/>
    <w:pPr>
      <w:shd w:val="clear" w:color="auto" w:fill="FFFFFF"/>
      <w:spacing w:line="264" w:lineRule="exact"/>
      <w:jc w:val="both"/>
    </w:pPr>
    <w:rPr>
      <w:rFonts w:ascii="Times New Roman" w:hAnsi="Times New Roman" w:cs="Times New Roman"/>
      <w:i/>
      <w:iCs/>
      <w:color w:val="auto"/>
      <w:sz w:val="20"/>
      <w:szCs w:val="20"/>
    </w:rPr>
  </w:style>
  <w:style w:type="paragraph" w:styleId="Stopka">
    <w:name w:val="footer"/>
    <w:basedOn w:val="Normalny"/>
    <w:link w:val="StopkaZnak"/>
    <w:uiPriority w:val="99"/>
    <w:pPr>
      <w:shd w:val="clear" w:color="auto" w:fill="FFFFFF"/>
      <w:spacing w:line="264" w:lineRule="exact"/>
    </w:pPr>
    <w:rPr>
      <w:rFonts w:ascii="Times New Roman" w:hAnsi="Times New Roman" w:cs="Times New Roman"/>
      <w:color w:val="auto"/>
      <w:sz w:val="20"/>
      <w:szCs w:val="20"/>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Stopka40">
    <w:name w:val="Stopka (4)"/>
    <w:basedOn w:val="Normalny"/>
    <w:link w:val="Stopka4"/>
    <w:uiPriority w:val="99"/>
    <w:pPr>
      <w:shd w:val="clear" w:color="auto" w:fill="FFFFFF"/>
      <w:spacing w:line="240" w:lineRule="atLeast"/>
      <w:jc w:val="both"/>
    </w:pPr>
    <w:rPr>
      <w:rFonts w:ascii="Times New Roman" w:hAnsi="Times New Roman" w:cs="Times New Roman"/>
      <w:i/>
      <w:iCs/>
      <w:color w:val="auto"/>
      <w:sz w:val="26"/>
      <w:szCs w:val="26"/>
    </w:rPr>
  </w:style>
  <w:style w:type="paragraph" w:customStyle="1" w:styleId="Stopka50">
    <w:name w:val="Stopka (5)"/>
    <w:basedOn w:val="Normalny"/>
    <w:link w:val="Stopka5"/>
    <w:uiPriority w:val="99"/>
    <w:pPr>
      <w:shd w:val="clear" w:color="auto" w:fill="FFFFFF"/>
      <w:spacing w:line="264" w:lineRule="exact"/>
      <w:jc w:val="both"/>
    </w:pPr>
    <w:rPr>
      <w:rFonts w:ascii="Times New Roman" w:hAnsi="Times New Roman" w:cs="Times New Roman"/>
      <w:color w:val="auto"/>
      <w:sz w:val="22"/>
      <w:szCs w:val="22"/>
    </w:rPr>
  </w:style>
  <w:style w:type="paragraph" w:customStyle="1" w:styleId="Nagwek121">
    <w:name w:val="Nagłówek #1 (2)1"/>
    <w:basedOn w:val="Normalny"/>
    <w:link w:val="Nagwek12"/>
    <w:uiPriority w:val="99"/>
    <w:pPr>
      <w:shd w:val="clear" w:color="auto" w:fill="FFFFFF"/>
      <w:spacing w:after="6840" w:line="1872" w:lineRule="exact"/>
      <w:jc w:val="both"/>
      <w:outlineLvl w:val="0"/>
    </w:pPr>
    <w:rPr>
      <w:rFonts w:ascii="Verdana" w:hAnsi="Verdana" w:cs="Verdana"/>
      <w:b/>
      <w:bCs/>
      <w:color w:val="auto"/>
      <w:sz w:val="122"/>
      <w:szCs w:val="122"/>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5"/>
      <w:szCs w:val="15"/>
    </w:rPr>
  </w:style>
  <w:style w:type="paragraph" w:customStyle="1" w:styleId="Teksttreci30">
    <w:name w:val="Tekst treści (3)"/>
    <w:basedOn w:val="Normalny"/>
    <w:link w:val="Teksttreci3"/>
    <w:uiPriority w:val="99"/>
    <w:pPr>
      <w:shd w:val="clear" w:color="auto" w:fill="FFFFFF"/>
      <w:spacing w:before="6840" w:line="750" w:lineRule="exact"/>
      <w:jc w:val="both"/>
    </w:pPr>
    <w:rPr>
      <w:rFonts w:ascii="Verdana" w:hAnsi="Verdana" w:cs="Verdana"/>
      <w:color w:val="auto"/>
      <w:spacing w:val="80"/>
      <w:w w:val="66"/>
      <w:sz w:val="21"/>
      <w:szCs w:val="21"/>
    </w:rPr>
  </w:style>
  <w:style w:type="paragraph" w:customStyle="1" w:styleId="Teksttreci40">
    <w:name w:val="Tekst treści (4)"/>
    <w:basedOn w:val="Normalny"/>
    <w:link w:val="Teksttreci4"/>
    <w:uiPriority w:val="99"/>
    <w:pPr>
      <w:shd w:val="clear" w:color="auto" w:fill="FFFFFF"/>
      <w:spacing w:after="1800" w:line="240" w:lineRule="exact"/>
      <w:jc w:val="center"/>
    </w:pPr>
    <w:rPr>
      <w:rFonts w:ascii="Times New Roman" w:hAnsi="Times New Roman" w:cs="Times New Roman"/>
      <w:color w:val="auto"/>
      <w:sz w:val="20"/>
      <w:szCs w:val="20"/>
    </w:rPr>
  </w:style>
  <w:style w:type="paragraph" w:customStyle="1" w:styleId="Teksttreci50">
    <w:name w:val="Tekst treści (5)"/>
    <w:basedOn w:val="Normalny"/>
    <w:link w:val="Teksttreci5"/>
    <w:uiPriority w:val="99"/>
    <w:pPr>
      <w:shd w:val="clear" w:color="auto" w:fill="FFFFFF"/>
      <w:spacing w:before="120" w:line="240" w:lineRule="exact"/>
    </w:pPr>
    <w:rPr>
      <w:rFonts w:ascii="Times New Roman" w:hAnsi="Times New Roman" w:cs="Times New Roman"/>
      <w:i/>
      <w:iCs/>
      <w:color w:val="auto"/>
      <w:sz w:val="28"/>
      <w:szCs w:val="28"/>
    </w:rPr>
  </w:style>
  <w:style w:type="paragraph" w:customStyle="1" w:styleId="Spistreci0">
    <w:name w:val="Spis treści"/>
    <w:basedOn w:val="Normalny"/>
    <w:link w:val="Spistreci"/>
    <w:uiPriority w:val="99"/>
    <w:pPr>
      <w:shd w:val="clear" w:color="auto" w:fill="FFFFFF"/>
      <w:spacing w:line="240" w:lineRule="exact"/>
      <w:ind w:hanging="360"/>
    </w:pPr>
    <w:rPr>
      <w:rFonts w:ascii="Times New Roman" w:hAnsi="Times New Roman" w:cs="Times New Roman"/>
      <w:color w:val="auto"/>
      <w:sz w:val="20"/>
      <w:szCs w:val="20"/>
    </w:rPr>
  </w:style>
  <w:style w:type="paragraph" w:customStyle="1" w:styleId="Teksttreci60">
    <w:name w:val="Tekst treści (6)"/>
    <w:basedOn w:val="Normalny"/>
    <w:link w:val="Teksttreci6"/>
    <w:uiPriority w:val="99"/>
    <w:pPr>
      <w:shd w:val="clear" w:color="auto" w:fill="FFFFFF"/>
      <w:spacing w:before="720" w:after="240" w:line="240" w:lineRule="atLeast"/>
      <w:jc w:val="center"/>
    </w:pPr>
    <w:rPr>
      <w:rFonts w:ascii="Times New Roman" w:hAnsi="Times New Roman" w:cs="Times New Roman"/>
      <w:i/>
      <w:iCs/>
      <w:color w:val="auto"/>
      <w:spacing w:val="10"/>
      <w:sz w:val="15"/>
      <w:szCs w:val="15"/>
    </w:rPr>
  </w:style>
  <w:style w:type="paragraph" w:customStyle="1" w:styleId="Nagwek20">
    <w:name w:val="Nagłówek #2"/>
    <w:basedOn w:val="Normalny"/>
    <w:link w:val="Nagwek2"/>
    <w:uiPriority w:val="99"/>
    <w:pPr>
      <w:shd w:val="clear" w:color="auto" w:fill="FFFFFF"/>
      <w:spacing w:after="180" w:line="240" w:lineRule="atLeast"/>
      <w:outlineLvl w:val="1"/>
    </w:pPr>
    <w:rPr>
      <w:rFonts w:ascii="Times New Roman" w:hAnsi="Times New Roman" w:cs="Times New Roman"/>
      <w:color w:val="auto"/>
      <w:spacing w:val="130"/>
      <w:sz w:val="64"/>
      <w:szCs w:val="64"/>
    </w:rPr>
  </w:style>
  <w:style w:type="paragraph" w:customStyle="1" w:styleId="Nagweklubstopka120">
    <w:name w:val="Nagłówek lub stopka (12)"/>
    <w:basedOn w:val="Normalny"/>
    <w:link w:val="Nagweklubstopka12"/>
    <w:uiPriority w:val="99"/>
    <w:pPr>
      <w:shd w:val="clear" w:color="auto" w:fill="FFFFFF"/>
      <w:spacing w:line="240" w:lineRule="atLeast"/>
    </w:pPr>
    <w:rPr>
      <w:rFonts w:ascii="Arial Narrow" w:hAnsi="Arial Narrow" w:cs="Arial Narrow"/>
      <w:color w:val="auto"/>
      <w:spacing w:val="30"/>
      <w:sz w:val="22"/>
      <w:szCs w:val="22"/>
    </w:rPr>
  </w:style>
  <w:style w:type="paragraph" w:customStyle="1" w:styleId="Teksttreci21">
    <w:name w:val="Tekst treści (2)1"/>
    <w:basedOn w:val="Normalny"/>
    <w:link w:val="Teksttreci2"/>
    <w:uiPriority w:val="99"/>
    <w:pPr>
      <w:shd w:val="clear" w:color="auto" w:fill="FFFFFF"/>
      <w:spacing w:before="300" w:line="312" w:lineRule="exact"/>
      <w:ind w:hanging="400"/>
      <w:jc w:val="both"/>
    </w:pPr>
    <w:rPr>
      <w:rFonts w:ascii="Times New Roman" w:hAnsi="Times New Roman" w:cs="Times New Roman"/>
      <w:color w:val="auto"/>
      <w:sz w:val="28"/>
      <w:szCs w:val="28"/>
    </w:rPr>
  </w:style>
  <w:style w:type="paragraph" w:customStyle="1" w:styleId="Teksttreci71">
    <w:name w:val="Tekst treści (7)1"/>
    <w:basedOn w:val="Normalny"/>
    <w:link w:val="Teksttreci7"/>
    <w:uiPriority w:val="99"/>
    <w:pPr>
      <w:shd w:val="clear" w:color="auto" w:fill="FFFFFF"/>
      <w:spacing w:after="60" w:line="276" w:lineRule="exact"/>
      <w:ind w:hanging="1300"/>
    </w:pPr>
    <w:rPr>
      <w:rFonts w:ascii="Times New Roman" w:hAnsi="Times New Roman" w:cs="Times New Roman"/>
      <w:color w:val="auto"/>
    </w:rPr>
  </w:style>
  <w:style w:type="paragraph" w:customStyle="1" w:styleId="Teksttreci80">
    <w:name w:val="Tekst treści (8)"/>
    <w:basedOn w:val="Normalny"/>
    <w:link w:val="Teksttreci8"/>
    <w:uiPriority w:val="99"/>
    <w:pPr>
      <w:shd w:val="clear" w:color="auto" w:fill="FFFFFF"/>
      <w:spacing w:line="240" w:lineRule="atLeast"/>
      <w:jc w:val="right"/>
    </w:pPr>
    <w:rPr>
      <w:rFonts w:ascii="Times New Roman" w:hAnsi="Times New Roman" w:cs="Times New Roman"/>
      <w:i/>
      <w:iCs/>
      <w:color w:val="auto"/>
      <w:sz w:val="26"/>
      <w:szCs w:val="26"/>
    </w:rPr>
  </w:style>
  <w:style w:type="paragraph" w:customStyle="1" w:styleId="Podpistabeli0">
    <w:name w:val="Podpis tabeli"/>
    <w:basedOn w:val="Normalny"/>
    <w:link w:val="Podpistabeli"/>
    <w:uiPriority w:val="99"/>
    <w:pPr>
      <w:shd w:val="clear" w:color="auto" w:fill="FFFFFF"/>
      <w:spacing w:line="240" w:lineRule="exact"/>
      <w:jc w:val="both"/>
    </w:pPr>
    <w:rPr>
      <w:rFonts w:ascii="Times New Roman" w:hAnsi="Times New Roman" w:cs="Times New Roman"/>
      <w:color w:val="auto"/>
      <w:sz w:val="20"/>
      <w:szCs w:val="20"/>
    </w:rPr>
  </w:style>
  <w:style w:type="paragraph" w:customStyle="1" w:styleId="Teksttreci25">
    <w:name w:val="Tekst treści (25)"/>
    <w:basedOn w:val="Normalny"/>
    <w:link w:val="Teksttreci25Exact"/>
    <w:uiPriority w:val="99"/>
    <w:pPr>
      <w:shd w:val="clear" w:color="auto" w:fill="FFFFFF"/>
      <w:spacing w:after="420" w:line="240" w:lineRule="atLeast"/>
      <w:jc w:val="center"/>
    </w:pPr>
    <w:rPr>
      <w:rFonts w:ascii="Times New Roman" w:hAnsi="Times New Roman" w:cs="Times New Roman"/>
      <w:color w:val="auto"/>
      <w:sz w:val="20"/>
      <w:szCs w:val="20"/>
      <w:lang w:val="en-US" w:eastAsia="en-US"/>
    </w:rPr>
  </w:style>
  <w:style w:type="paragraph" w:customStyle="1" w:styleId="Teksttreci260">
    <w:name w:val="Tekst treści (26)"/>
    <w:basedOn w:val="Normalny"/>
    <w:link w:val="Teksttreci26Exact"/>
    <w:uiPriority w:val="99"/>
    <w:pPr>
      <w:shd w:val="clear" w:color="auto" w:fill="FFFFFF"/>
      <w:spacing w:before="420" w:line="240" w:lineRule="atLeast"/>
      <w:jc w:val="both"/>
    </w:pPr>
    <w:rPr>
      <w:rFonts w:ascii="Times New Roman" w:hAnsi="Times New Roman" w:cs="Times New Roman"/>
      <w:i/>
      <w:iCs/>
      <w:color w:val="auto"/>
      <w:sz w:val="22"/>
      <w:szCs w:val="22"/>
      <w:lang w:val="en-US" w:eastAsia="en-US"/>
    </w:rPr>
  </w:style>
  <w:style w:type="paragraph" w:customStyle="1" w:styleId="Teksttreci16">
    <w:name w:val="Tekst treści (16)"/>
    <w:basedOn w:val="Normalny"/>
    <w:link w:val="Teksttreci16Exact"/>
    <w:uiPriority w:val="99"/>
    <w:pPr>
      <w:shd w:val="clear" w:color="auto" w:fill="FFFFFF"/>
      <w:spacing w:line="240" w:lineRule="atLeast"/>
    </w:pPr>
    <w:rPr>
      <w:rFonts w:ascii="Times New Roman" w:hAnsi="Times New Roman" w:cs="Times New Roman"/>
      <w:color w:val="auto"/>
      <w:sz w:val="16"/>
      <w:szCs w:val="16"/>
    </w:rPr>
  </w:style>
  <w:style w:type="paragraph" w:customStyle="1" w:styleId="Podpisobrazu30">
    <w:name w:val="Podpis obrazu (3)"/>
    <w:basedOn w:val="Normalny"/>
    <w:link w:val="Podpisobrazu3"/>
    <w:uiPriority w:val="99"/>
    <w:pPr>
      <w:shd w:val="clear" w:color="auto" w:fill="FFFFFF"/>
      <w:spacing w:before="180" w:after="420" w:line="240" w:lineRule="atLeast"/>
    </w:pPr>
    <w:rPr>
      <w:rFonts w:ascii="Times New Roman" w:hAnsi="Times New Roman" w:cs="Times New Roman"/>
      <w:color w:val="auto"/>
      <w:sz w:val="28"/>
      <w:szCs w:val="28"/>
    </w:rPr>
  </w:style>
  <w:style w:type="paragraph" w:customStyle="1" w:styleId="Podpisobrazu4">
    <w:name w:val="Podpis obrazu (4)"/>
    <w:basedOn w:val="Normalny"/>
    <w:link w:val="Podpisobrazu4Exact"/>
    <w:uiPriority w:val="99"/>
    <w:pPr>
      <w:shd w:val="clear" w:color="auto" w:fill="FFFFFF"/>
      <w:spacing w:line="240" w:lineRule="atLeast"/>
    </w:pPr>
    <w:rPr>
      <w:rFonts w:ascii="Times New Roman" w:hAnsi="Times New Roman" w:cs="Times New Roman"/>
      <w:color w:val="auto"/>
      <w:sz w:val="28"/>
      <w:szCs w:val="28"/>
    </w:rPr>
  </w:style>
  <w:style w:type="paragraph" w:customStyle="1" w:styleId="Teksttreci27">
    <w:name w:val="Tekst treści (27)"/>
    <w:basedOn w:val="Normalny"/>
    <w:link w:val="Teksttreci27Exact"/>
    <w:uiPriority w:val="99"/>
    <w:pPr>
      <w:shd w:val="clear" w:color="auto" w:fill="FFFFFF"/>
      <w:spacing w:before="420" w:line="234" w:lineRule="exact"/>
      <w:jc w:val="right"/>
    </w:pPr>
    <w:rPr>
      <w:rFonts w:ascii="Times New Roman" w:hAnsi="Times New Roman" w:cs="Times New Roman"/>
      <w:color w:val="auto"/>
      <w:sz w:val="28"/>
      <w:szCs w:val="28"/>
    </w:rPr>
  </w:style>
  <w:style w:type="paragraph" w:customStyle="1" w:styleId="Nagwek5">
    <w:name w:val="Nagłówek #5"/>
    <w:basedOn w:val="Normalny"/>
    <w:link w:val="Nagwek5Exact"/>
    <w:uiPriority w:val="99"/>
    <w:pPr>
      <w:shd w:val="clear" w:color="auto" w:fill="FFFFFF"/>
      <w:spacing w:line="240" w:lineRule="atLeast"/>
      <w:jc w:val="both"/>
      <w:outlineLvl w:val="4"/>
    </w:pPr>
    <w:rPr>
      <w:rFonts w:ascii="Times New Roman" w:hAnsi="Times New Roman" w:cs="Times New Roman"/>
      <w:i/>
      <w:iCs/>
      <w:color w:val="auto"/>
      <w:sz w:val="28"/>
      <w:szCs w:val="28"/>
      <w:lang w:val="ru-RU" w:eastAsia="ru-RU"/>
    </w:rPr>
  </w:style>
  <w:style w:type="paragraph" w:customStyle="1" w:styleId="Teksttreci220">
    <w:name w:val="Tekst treści (22)"/>
    <w:basedOn w:val="Normalny"/>
    <w:link w:val="Teksttreci22"/>
    <w:uiPriority w:val="99"/>
    <w:pPr>
      <w:shd w:val="clear" w:color="auto" w:fill="FFFFFF"/>
      <w:spacing w:after="300" w:line="372" w:lineRule="exact"/>
      <w:jc w:val="center"/>
    </w:pPr>
    <w:rPr>
      <w:rFonts w:ascii="Times New Roman" w:hAnsi="Times New Roman" w:cs="Times New Roman"/>
      <w:color w:val="auto"/>
      <w:sz w:val="28"/>
      <w:szCs w:val="28"/>
    </w:rPr>
  </w:style>
  <w:style w:type="paragraph" w:customStyle="1" w:styleId="Teksttreci14">
    <w:name w:val="Tekst treści (14)"/>
    <w:basedOn w:val="Normalny"/>
    <w:link w:val="Teksttreci14Exact"/>
    <w:uiPriority w:val="99"/>
    <w:pPr>
      <w:shd w:val="clear" w:color="auto" w:fill="FFFFFF"/>
      <w:spacing w:line="138" w:lineRule="exact"/>
    </w:pPr>
    <w:rPr>
      <w:rFonts w:ascii="Times New Roman" w:hAnsi="Times New Roman" w:cs="Times New Roman"/>
      <w:color w:val="auto"/>
      <w:sz w:val="15"/>
      <w:szCs w:val="15"/>
    </w:rPr>
  </w:style>
  <w:style w:type="paragraph" w:customStyle="1" w:styleId="Nagwek70">
    <w:name w:val="Nagłówek #7"/>
    <w:basedOn w:val="Normalny"/>
    <w:link w:val="Nagwek7"/>
    <w:uiPriority w:val="99"/>
    <w:pPr>
      <w:shd w:val="clear" w:color="auto" w:fill="FFFFFF"/>
      <w:outlineLvl w:val="6"/>
    </w:pPr>
    <w:rPr>
      <w:rFonts w:ascii="Times New Roman" w:hAnsi="Times New Roman" w:cs="Times New Roman"/>
      <w:color w:val="auto"/>
      <w:sz w:val="20"/>
      <w:szCs w:val="20"/>
      <w:lang w:val="ru-RU" w:eastAsia="ru-RU"/>
    </w:rPr>
  </w:style>
  <w:style w:type="paragraph" w:customStyle="1" w:styleId="Teksttreci17">
    <w:name w:val="Tekst treści (17)"/>
    <w:basedOn w:val="Normalny"/>
    <w:link w:val="Teksttreci17Exact"/>
    <w:uiPriority w:val="99"/>
    <w:pPr>
      <w:shd w:val="clear" w:color="auto" w:fill="FFFFFF"/>
      <w:spacing w:line="240" w:lineRule="atLeast"/>
      <w:jc w:val="center"/>
    </w:pPr>
    <w:rPr>
      <w:rFonts w:ascii="Times New Roman" w:hAnsi="Times New Roman" w:cs="Times New Roman"/>
      <w:color w:val="auto"/>
      <w:spacing w:val="100"/>
    </w:rPr>
  </w:style>
  <w:style w:type="paragraph" w:customStyle="1" w:styleId="Nagwek4">
    <w:name w:val="Nagłówek #4"/>
    <w:basedOn w:val="Normalny"/>
    <w:link w:val="Nagwek4Exact"/>
    <w:uiPriority w:val="99"/>
    <w:pPr>
      <w:shd w:val="clear" w:color="auto" w:fill="FFFFFF"/>
      <w:spacing w:line="240" w:lineRule="atLeast"/>
      <w:jc w:val="center"/>
      <w:outlineLvl w:val="3"/>
    </w:pPr>
    <w:rPr>
      <w:rFonts w:ascii="Times New Roman" w:hAnsi="Times New Roman" w:cs="Times New Roman"/>
      <w:color w:val="auto"/>
    </w:rPr>
  </w:style>
  <w:style w:type="paragraph" w:customStyle="1" w:styleId="Teksttreci180">
    <w:name w:val="Tekst treści (18)"/>
    <w:basedOn w:val="Normalny"/>
    <w:link w:val="Teksttreci18"/>
    <w:uiPriority w:val="99"/>
    <w:pPr>
      <w:shd w:val="clear" w:color="auto" w:fill="FFFFFF"/>
      <w:spacing w:before="60" w:after="240" w:line="240" w:lineRule="atLeast"/>
    </w:pPr>
    <w:rPr>
      <w:rFonts w:ascii="Times New Roman" w:hAnsi="Times New Roman" w:cs="Times New Roman"/>
      <w:color w:val="auto"/>
    </w:rPr>
  </w:style>
  <w:style w:type="paragraph" w:customStyle="1" w:styleId="Teksttreci190">
    <w:name w:val="Tekst treści (19)"/>
    <w:basedOn w:val="Normalny"/>
    <w:link w:val="Teksttreci19"/>
    <w:uiPriority w:val="99"/>
    <w:pPr>
      <w:shd w:val="clear" w:color="auto" w:fill="FFFFFF"/>
      <w:spacing w:after="780" w:line="240" w:lineRule="atLeast"/>
      <w:jc w:val="center"/>
    </w:pPr>
    <w:rPr>
      <w:rFonts w:ascii="Times New Roman" w:hAnsi="Times New Roman" w:cs="Times New Roman"/>
      <w:b/>
      <w:bCs/>
      <w:color w:val="auto"/>
      <w:sz w:val="22"/>
      <w:szCs w:val="22"/>
    </w:rPr>
  </w:style>
  <w:style w:type="paragraph" w:customStyle="1" w:styleId="Spistreci4">
    <w:name w:val="Spis treści (4)"/>
    <w:basedOn w:val="Normalny"/>
    <w:link w:val="Spistreci4Exact"/>
    <w:uiPriority w:val="99"/>
    <w:pPr>
      <w:shd w:val="clear" w:color="auto" w:fill="FFFFFF"/>
      <w:spacing w:line="258" w:lineRule="exact"/>
      <w:jc w:val="both"/>
    </w:pPr>
    <w:rPr>
      <w:rFonts w:ascii="Times New Roman" w:hAnsi="Times New Roman" w:cs="Times New Roman"/>
      <w:color w:val="auto"/>
    </w:rPr>
  </w:style>
  <w:style w:type="paragraph" w:customStyle="1" w:styleId="Nagwek30">
    <w:name w:val="Nagłówek #3"/>
    <w:basedOn w:val="Normalny"/>
    <w:link w:val="Nagwek3"/>
    <w:uiPriority w:val="99"/>
    <w:pPr>
      <w:shd w:val="clear" w:color="auto" w:fill="FFFFFF"/>
      <w:spacing w:before="1560" w:line="240" w:lineRule="atLeast"/>
      <w:outlineLvl w:val="2"/>
    </w:pPr>
    <w:rPr>
      <w:rFonts w:ascii="Calibri" w:hAnsi="Calibri" w:cs="Calibri"/>
      <w:color w:val="auto"/>
      <w:spacing w:val="20"/>
      <w:sz w:val="36"/>
      <w:szCs w:val="36"/>
    </w:rPr>
  </w:style>
  <w:style w:type="paragraph" w:customStyle="1" w:styleId="Teksttreci230">
    <w:name w:val="Tekst treści (23)"/>
    <w:basedOn w:val="Normalny"/>
    <w:link w:val="Teksttreci23"/>
    <w:uiPriority w:val="99"/>
    <w:pPr>
      <w:shd w:val="clear" w:color="auto" w:fill="FFFFFF"/>
      <w:spacing w:before="180" w:line="222" w:lineRule="exact"/>
    </w:pPr>
    <w:rPr>
      <w:rFonts w:ascii="Times New Roman" w:hAnsi="Times New Roman" w:cs="Times New Roman"/>
      <w:color w:val="auto"/>
      <w:spacing w:val="1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8.xml"/><Relationship Id="rId21" Type="http://schemas.openxmlformats.org/officeDocument/2006/relationships/header" Target="header11.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8.xml"/><Relationship Id="rId41" Type="http://schemas.openxmlformats.org/officeDocument/2006/relationships/header" Target="header30.xml"/><Relationship Id="rId54" Type="http://schemas.openxmlformats.org/officeDocument/2006/relationships/header" Target="header4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image" Target="media/image1.jpeg"/><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eader" Target="header40.xm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15621</Words>
  <Characters>93727</Characters>
  <Application>Microsoft Office Word</Application>
  <DocSecurity>0</DocSecurity>
  <Lines>781</Lines>
  <Paragraphs>218</Paragraphs>
  <ScaleCrop>false</ScaleCrop>
  <Company/>
  <LinksUpToDate>false</LinksUpToDate>
  <CharactersWithSpaces>109130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763</dc:title>
  <dc:creator>Rodzio</dc:creator>
  <cp:lastModifiedBy>Rodzio</cp:lastModifiedBy>
  <cp:revision>2</cp:revision>
  <dcterms:created xsi:type="dcterms:W3CDTF">2017-03-08T11:41:00Z</dcterms:created>
  <dcterms:modified xsi:type="dcterms:W3CDTF">2017-03-08T11:41:00Z</dcterms:modified>
</cp:coreProperties>
</file>