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40" w:rsidRDefault="00ED0640">
      <w:pPr>
        <w:pStyle w:val="Teksttreci3"/>
        <w:shd w:val="clear" w:color="auto" w:fill="auto"/>
        <w:spacing w:after="1366"/>
        <w:ind w:right="20"/>
      </w:pPr>
      <w:r>
        <w:rPr>
          <w:rStyle w:val="Teksttreci3Bezpogrubienia"/>
          <w:b/>
          <w:bCs/>
          <w:color w:val="000000"/>
        </w:rPr>
        <w:t>prof. dr Witold Doroszewski (redaktor naczelny), dr Barbara Falińska,</w:t>
      </w:r>
      <w:r>
        <w:rPr>
          <w:rStyle w:val="Teksttreci3Bezpogrubienia"/>
          <w:b/>
          <w:bCs/>
          <w:color w:val="000000"/>
        </w:rPr>
        <w:br/>
        <w:t>doc. dr Halina Kurkowska, dr Wanda Pomianowska, doc. dr Andrzej</w:t>
      </w:r>
      <w:r>
        <w:rPr>
          <w:rStyle w:val="Teksttreci3Bezpogrubienia"/>
          <w:b/>
          <w:bCs/>
          <w:color w:val="000000"/>
        </w:rPr>
        <w:br/>
        <w:t>Sieczkowski, prof. dr Stanisław Skorupka, prof. dr Zdzisław Stieber,</w:t>
      </w:r>
      <w:r>
        <w:rPr>
          <w:rStyle w:val="Teksttreci3Bezpogrubienia"/>
          <w:b/>
          <w:bCs/>
          <w:color w:val="000000"/>
        </w:rPr>
        <w:br/>
        <w:t>doc. dr Mieczysław Szymczak, prof. dr Witold Taszycki</w:t>
      </w:r>
      <w:r>
        <w:rPr>
          <w:rStyle w:val="Teksttreci3Bezpogrubienia"/>
          <w:b/>
          <w:bCs/>
          <w:color w:val="000000"/>
        </w:rPr>
        <w:br/>
        <w:t xml:space="preserve">Sekretarz redakcji — Stefan </w:t>
      </w:r>
      <w:proofErr w:type="spellStart"/>
      <w:r>
        <w:rPr>
          <w:rStyle w:val="Teksttreci3Bezpogrubienia"/>
          <w:b/>
          <w:bCs/>
          <w:color w:val="000000"/>
        </w:rPr>
        <w:t>Rodkiewicz</w:t>
      </w:r>
      <w:proofErr w:type="spellEnd"/>
    </w:p>
    <w:p w:rsidR="00ED0640" w:rsidRDefault="00ED0640">
      <w:pPr>
        <w:pStyle w:val="Teksttreci3"/>
        <w:shd w:val="clear" w:color="auto" w:fill="auto"/>
        <w:spacing w:after="223" w:line="190" w:lineRule="exact"/>
        <w:ind w:left="2600"/>
        <w:jc w:val="left"/>
      </w:pPr>
      <w:r>
        <w:rPr>
          <w:rStyle w:val="Teksttreci3Bezpogrubienia"/>
          <w:b/>
          <w:bCs/>
          <w:color w:val="000000"/>
        </w:rPr>
        <w:t>TREŚĆ NUMERU</w:t>
      </w:r>
    </w:p>
    <w:p w:rsidR="00ED0640" w:rsidRDefault="00ED0640">
      <w:pPr>
        <w:pStyle w:val="Spistreci0"/>
        <w:shd w:val="clear" w:color="auto" w:fill="auto"/>
        <w:tabs>
          <w:tab w:val="right" w:leader="dot" w:pos="6945"/>
        </w:tabs>
        <w:spacing w:before="0"/>
        <w:ind w:left="300"/>
      </w:pPr>
      <w:r>
        <w:fldChar w:fldCharType="begin"/>
      </w:r>
      <w:r>
        <w:instrText xml:space="preserve"> TOC \o "1-5" \h \z </w:instrText>
      </w:r>
      <w:r>
        <w:fldChar w:fldCharType="separate"/>
      </w:r>
      <w:r>
        <w:rPr>
          <w:rStyle w:val="SpistreciBezpogrubienia"/>
          <w:b/>
          <w:bCs/>
          <w:color w:val="000000"/>
        </w:rPr>
        <w:t>JANINA WÓJTOWICZ: Mazurzenie a granice plemienne</w:t>
      </w:r>
      <w:r>
        <w:rPr>
          <w:rStyle w:val="SpistreciBezpogrubienia"/>
          <w:b/>
          <w:bCs/>
          <w:color w:val="000000"/>
        </w:rPr>
        <w:tab/>
        <w:t>165</w:t>
      </w:r>
    </w:p>
    <w:p w:rsidR="00ED0640" w:rsidRDefault="00ED0640">
      <w:pPr>
        <w:pStyle w:val="Spistreci0"/>
        <w:shd w:val="clear" w:color="auto" w:fill="auto"/>
        <w:tabs>
          <w:tab w:val="left" w:pos="1932"/>
          <w:tab w:val="left" w:pos="2527"/>
          <w:tab w:val="left" w:pos="2830"/>
          <w:tab w:val="left" w:pos="3122"/>
          <w:tab w:val="left" w:pos="4010"/>
          <w:tab w:val="right" w:leader="dot" w:pos="6119"/>
        </w:tabs>
        <w:spacing w:before="0"/>
        <w:ind w:left="300" w:right="800"/>
      </w:pPr>
      <w:r>
        <w:rPr>
          <w:rStyle w:val="SpistreciBezpogrubienia"/>
          <w:b/>
          <w:bCs/>
          <w:color w:val="000000"/>
        </w:rPr>
        <w:t xml:space="preserve">MICHAŁ JAWORSKI: Z dziejów nauki o języku polskim w szkole średniej. 2. Dydaktyka nauki o języku w okresie międzywojennym i w Polsce Ludowej </w:t>
      </w:r>
      <w:r>
        <w:rPr>
          <w:rStyle w:val="SpistreciBezpogrubienia"/>
          <w:b/>
          <w:bCs/>
          <w:color w:val="000000"/>
        </w:rPr>
        <w:tab/>
        <w:t>173</w:t>
      </w:r>
    </w:p>
    <w:p w:rsidR="00ED0640" w:rsidRDefault="00ED0640">
      <w:pPr>
        <w:pStyle w:val="Spistreci0"/>
        <w:shd w:val="clear" w:color="auto" w:fill="auto"/>
        <w:tabs>
          <w:tab w:val="left" w:pos="6084"/>
          <w:tab w:val="left" w:pos="6366"/>
          <w:tab w:val="left" w:pos="6703"/>
        </w:tabs>
        <w:spacing w:before="0"/>
        <w:ind w:left="300"/>
      </w:pPr>
      <w:r>
        <w:rPr>
          <w:rStyle w:val="SpistreciBezpogrubienia"/>
          <w:b/>
          <w:bCs/>
          <w:color w:val="000000"/>
        </w:rPr>
        <w:t xml:space="preserve">STANISŁAW ROSPOND: </w:t>
      </w:r>
      <w:r>
        <w:rPr>
          <w:rStyle w:val="SpistreciBezpogrubienia"/>
          <w:b/>
          <w:bCs/>
          <w:color w:val="000000"/>
          <w:lang w:val="es-ES_tradnl" w:eastAsia="es-ES_tradnl"/>
        </w:rPr>
        <w:t xml:space="preserve">Toponimia </w:t>
      </w:r>
      <w:r>
        <w:rPr>
          <w:rStyle w:val="SpistreciBezpogrubienia"/>
          <w:b/>
          <w:bCs/>
          <w:color w:val="000000"/>
        </w:rPr>
        <w:t>czy kaliologia i ornitologia .</w:t>
      </w:r>
      <w:r>
        <w:rPr>
          <w:rStyle w:val="SpistreciBezpogrubienia"/>
          <w:b/>
          <w:bCs/>
          <w:color w:val="000000"/>
        </w:rPr>
        <w:tab/>
        <w:t>.</w:t>
      </w:r>
      <w:r>
        <w:rPr>
          <w:rStyle w:val="SpistreciBezpogrubienia"/>
          <w:b/>
          <w:bCs/>
          <w:color w:val="000000"/>
        </w:rPr>
        <w:tab/>
        <w:t>.</w:t>
      </w:r>
      <w:r>
        <w:rPr>
          <w:rStyle w:val="SpistreciBezpogrubienia"/>
          <w:b/>
          <w:bCs/>
          <w:color w:val="000000"/>
        </w:rPr>
        <w:tab/>
        <w:t>183</w:t>
      </w:r>
    </w:p>
    <w:p w:rsidR="00ED0640" w:rsidRDefault="00ED0640">
      <w:pPr>
        <w:pStyle w:val="Spistreci0"/>
        <w:shd w:val="clear" w:color="auto" w:fill="auto"/>
        <w:spacing w:before="0"/>
      </w:pPr>
      <w:r>
        <w:rPr>
          <w:rStyle w:val="SpistreciBezpogrubienia3"/>
          <w:b/>
          <w:bCs/>
          <w:color w:val="000000"/>
        </w:rPr>
        <w:t xml:space="preserve">     </w:t>
      </w:r>
      <w:r>
        <w:rPr>
          <w:rStyle w:val="SpistreciBezpogrubienia3"/>
          <w:b/>
          <w:bCs/>
          <w:color w:val="000000"/>
          <w:lang w:val="es-ES_tradnl" w:eastAsia="es-ES_tradnl"/>
        </w:rPr>
        <w:t xml:space="preserve"> </w:t>
      </w:r>
      <w:r>
        <w:rPr>
          <w:rStyle w:val="SpistreciBezpogrubienia"/>
          <w:b/>
          <w:bCs/>
          <w:color w:val="000000"/>
        </w:rPr>
        <w:t>ANDRZEJ SIECZKOWSKI: Drobne spostrzeżenia o wymowie naszych</w:t>
      </w:r>
    </w:p>
    <w:p w:rsidR="00ED0640" w:rsidRDefault="00ED0640">
      <w:pPr>
        <w:pStyle w:val="Spistreci0"/>
        <w:shd w:val="clear" w:color="auto" w:fill="auto"/>
        <w:tabs>
          <w:tab w:val="right" w:leader="dot" w:pos="6945"/>
        </w:tabs>
        <w:spacing w:before="0"/>
        <w:ind w:left="300"/>
      </w:pPr>
      <w:r>
        <w:rPr>
          <w:rStyle w:val="SpistreciBezpogrubienia"/>
          <w:b/>
          <w:bCs/>
          <w:color w:val="000000"/>
        </w:rPr>
        <w:t>spikerów</w:t>
      </w:r>
      <w:r>
        <w:rPr>
          <w:rStyle w:val="SpistreciBezpogrubienia"/>
          <w:b/>
          <w:bCs/>
          <w:color w:val="000000"/>
        </w:rPr>
        <w:tab/>
        <w:t xml:space="preserve"> 191</w:t>
      </w:r>
    </w:p>
    <w:p w:rsidR="00ED0640" w:rsidRDefault="00ED0640">
      <w:pPr>
        <w:pStyle w:val="Spistreci0"/>
        <w:shd w:val="clear" w:color="auto" w:fill="auto"/>
        <w:spacing w:before="0"/>
        <w:ind w:left="300"/>
      </w:pPr>
      <w:r>
        <w:rPr>
          <w:rStyle w:val="SpistreciBezpogrubienia"/>
          <w:b/>
          <w:bCs/>
          <w:color w:val="000000"/>
        </w:rPr>
        <w:t>RECENZJE</w:t>
      </w:r>
    </w:p>
    <w:p w:rsidR="00ED0640" w:rsidRDefault="00ED0640">
      <w:pPr>
        <w:pStyle w:val="Spistreci0"/>
        <w:shd w:val="clear" w:color="auto" w:fill="auto"/>
        <w:tabs>
          <w:tab w:val="left" w:leader="dot" w:pos="6366"/>
        </w:tabs>
        <w:spacing w:before="0"/>
        <w:ind w:left="300"/>
      </w:pPr>
      <w:r>
        <w:rPr>
          <w:rStyle w:val="SpistreciBezpogrubienia"/>
          <w:b/>
          <w:bCs/>
          <w:color w:val="000000"/>
        </w:rPr>
        <w:t xml:space="preserve">ANNA </w:t>
      </w:r>
      <w:r>
        <w:rPr>
          <w:rStyle w:val="SpistreciBezpogrubienia"/>
          <w:b/>
          <w:bCs/>
          <w:color w:val="000000"/>
          <w:lang w:val="es-ES_tradnl" w:eastAsia="es-ES_tradnl"/>
        </w:rPr>
        <w:t>PASOÑ</w:t>
      </w:r>
      <w:r>
        <w:rPr>
          <w:rStyle w:val="SpistreciBezpogrubienia"/>
          <w:b/>
          <w:bCs/>
          <w:color w:val="000000"/>
        </w:rPr>
        <w:t>: St. Urbańczyk — Nazwy naszych stolic</w:t>
      </w:r>
      <w:r>
        <w:rPr>
          <w:rStyle w:val="SpistreciBezpogrubienia"/>
          <w:b/>
          <w:bCs/>
          <w:color w:val="000000"/>
        </w:rPr>
        <w:tab/>
        <w:t>195</w:t>
      </w:r>
    </w:p>
    <w:p w:rsidR="00ED0640" w:rsidRDefault="00ED0640">
      <w:pPr>
        <w:pStyle w:val="Spistreci0"/>
        <w:shd w:val="clear" w:color="auto" w:fill="auto"/>
        <w:tabs>
          <w:tab w:val="left" w:leader="dot" w:pos="6366"/>
        </w:tabs>
        <w:spacing w:before="0"/>
      </w:pPr>
      <w:r>
        <w:rPr>
          <w:rStyle w:val="SpistreciBezpogrubienia"/>
          <w:b/>
          <w:bCs/>
          <w:color w:val="000000"/>
        </w:rPr>
        <w:t xml:space="preserve">      TERESA HOŁÓWKA: Polszczyzna piękna i poprawna</w:t>
      </w:r>
      <w:r>
        <w:rPr>
          <w:rStyle w:val="SpistreciBezpogrubienia"/>
          <w:b/>
          <w:bCs/>
          <w:color w:val="000000"/>
        </w:rPr>
        <w:tab/>
        <w:t>193</w:t>
      </w:r>
    </w:p>
    <w:p w:rsidR="00ED0640" w:rsidRDefault="00ED0640">
      <w:pPr>
        <w:pStyle w:val="Spistreci0"/>
        <w:shd w:val="clear" w:color="auto" w:fill="auto"/>
        <w:tabs>
          <w:tab w:val="left" w:leader="dot" w:pos="6366"/>
        </w:tabs>
        <w:spacing w:before="0"/>
      </w:pPr>
      <w:r>
        <w:rPr>
          <w:rStyle w:val="SpistreciBezpogrubienia2"/>
          <w:b/>
          <w:bCs/>
          <w:color w:val="000000"/>
        </w:rPr>
        <w:t xml:space="preserve">       M. Sz.: Co</w:t>
      </w:r>
      <w:r>
        <w:rPr>
          <w:rStyle w:val="SpistreciBezpogrubienia"/>
          <w:b/>
          <w:bCs/>
          <w:color w:val="000000"/>
        </w:rPr>
        <w:t xml:space="preserve"> piszą o języku?</w:t>
      </w:r>
      <w:r>
        <w:rPr>
          <w:rStyle w:val="SpistreciBezpogrubienia"/>
          <w:b/>
          <w:bCs/>
          <w:color w:val="000000"/>
        </w:rPr>
        <w:tab/>
        <w:t>199</w:t>
      </w:r>
    </w:p>
    <w:p w:rsidR="00ED0640" w:rsidRDefault="00ED0640">
      <w:pPr>
        <w:pStyle w:val="Spistreci0"/>
        <w:shd w:val="clear" w:color="auto" w:fill="auto"/>
        <w:tabs>
          <w:tab w:val="right" w:leader="dot" w:pos="6945"/>
        </w:tabs>
        <w:spacing w:before="0" w:after="1411"/>
        <w:ind w:left="300"/>
      </w:pPr>
      <w:r>
        <w:rPr>
          <w:rStyle w:val="SpistreciBezpogrubienia"/>
          <w:b/>
          <w:bCs/>
          <w:color w:val="000000"/>
        </w:rPr>
        <w:t>W. D.: Objaśnienia wyrazów i zwrotów</w:t>
      </w:r>
      <w:r>
        <w:rPr>
          <w:rStyle w:val="SpistreciBezpogrubienia"/>
          <w:b/>
          <w:bCs/>
          <w:color w:val="000000"/>
        </w:rPr>
        <w:tab/>
        <w:t>203</w:t>
      </w:r>
    </w:p>
    <w:p w:rsidR="00ED0640" w:rsidRDefault="00ED0640">
      <w:pPr>
        <w:pStyle w:val="Teksttreci3"/>
        <w:shd w:val="clear" w:color="auto" w:fill="auto"/>
        <w:ind w:right="20"/>
      </w:pPr>
      <w:r>
        <w:fldChar w:fldCharType="end"/>
      </w:r>
      <w:r>
        <w:rPr>
          <w:rStyle w:val="Teksttreci3Bezpogrubienia"/>
          <w:b/>
          <w:bCs/>
          <w:color w:val="000000"/>
        </w:rPr>
        <w:t>Zatwierdzone pismem Ministerstwa Oświaty nr VI Oc-2755/49 z dnia</w:t>
      </w:r>
      <w:r>
        <w:rPr>
          <w:rStyle w:val="Teksttreci3Bezpogrubienia"/>
          <w:b/>
          <w:bCs/>
          <w:color w:val="000000"/>
        </w:rPr>
        <w:br/>
        <w:t>30 stycznia 1950 r. jako pożądane w bibliotekach nauczycielskich</w:t>
      </w:r>
    </w:p>
    <w:p w:rsidR="00ED0640" w:rsidRDefault="00ED0640">
      <w:pPr>
        <w:pStyle w:val="Teksttreci3"/>
        <w:shd w:val="clear" w:color="auto" w:fill="auto"/>
        <w:spacing w:after="0"/>
        <w:ind w:right="20"/>
      </w:pPr>
      <w:r>
        <w:rPr>
          <w:rStyle w:val="Teksttreci3Bezpogrubienia"/>
          <w:b/>
          <w:bCs/>
          <w:color w:val="000000"/>
        </w:rPr>
        <w:t xml:space="preserve">Wydawca: Państwowe Wydawnictwo Naukowe. </w:t>
      </w:r>
      <w:proofErr w:type="spellStart"/>
      <w:r>
        <w:rPr>
          <w:rStyle w:val="Teksttreci3Bezpogrubienia"/>
          <w:b/>
          <w:bCs/>
          <w:color w:val="000000"/>
        </w:rPr>
        <w:t>Waszawa</w:t>
      </w:r>
      <w:proofErr w:type="spellEnd"/>
      <w:r>
        <w:rPr>
          <w:rStyle w:val="Teksttreci3Bezpogrubienia"/>
          <w:b/>
          <w:bCs/>
          <w:color w:val="000000"/>
        </w:rPr>
        <w:t>, Miodowa 10</w:t>
      </w:r>
      <w:r>
        <w:rPr>
          <w:rStyle w:val="Teksttreci3Bezpogrubienia"/>
          <w:b/>
          <w:bCs/>
          <w:color w:val="000000"/>
        </w:rPr>
        <w:br/>
        <w:t>Redakcja: Warszawa, ul. Nowy Świat 72, Pałac Staszica, tel. 26-52-31</w:t>
      </w:r>
    </w:p>
    <w:p w:rsidR="00ED0640" w:rsidRDefault="00ED0640">
      <w:pPr>
        <w:pStyle w:val="Teksttreci3"/>
        <w:shd w:val="clear" w:color="auto" w:fill="auto"/>
        <w:spacing w:after="154"/>
        <w:ind w:right="20"/>
      </w:pPr>
      <w:proofErr w:type="spellStart"/>
      <w:r>
        <w:rPr>
          <w:rStyle w:val="Teksttreci3Bezpogrubienia"/>
          <w:b/>
          <w:bCs/>
          <w:color w:val="000000"/>
        </w:rPr>
        <w:t>wewn</w:t>
      </w:r>
      <w:proofErr w:type="spellEnd"/>
      <w:r>
        <w:rPr>
          <w:rStyle w:val="Teksttreci3Bezpogrubienia"/>
          <w:b/>
          <w:bCs/>
          <w:color w:val="000000"/>
        </w:rPr>
        <w:t>. 132.</w:t>
      </w:r>
    </w:p>
    <w:p w:rsidR="00336786" w:rsidRDefault="00336786">
      <w:pPr>
        <w:pStyle w:val="Teksttreci40"/>
        <w:shd w:val="clear" w:color="auto" w:fill="auto"/>
        <w:spacing w:before="0" w:after="52" w:line="130" w:lineRule="exact"/>
        <w:ind w:right="20"/>
        <w:rPr>
          <w:rStyle w:val="Teksttreci4"/>
          <w:color w:val="000000"/>
        </w:rPr>
      </w:pPr>
      <w:bookmarkStart w:id="0" w:name="_GoBack"/>
      <w:bookmarkEnd w:id="0"/>
    </w:p>
    <w:p w:rsidR="00336786" w:rsidRDefault="00336786">
      <w:pPr>
        <w:pStyle w:val="Teksttreci40"/>
        <w:shd w:val="clear" w:color="auto" w:fill="auto"/>
        <w:spacing w:before="0" w:after="52" w:line="130" w:lineRule="exact"/>
        <w:ind w:right="20"/>
        <w:rPr>
          <w:rStyle w:val="Teksttreci4"/>
          <w:color w:val="000000"/>
        </w:rPr>
      </w:pPr>
    </w:p>
    <w:p w:rsidR="00ED0640" w:rsidRDefault="00ED0640">
      <w:pPr>
        <w:pStyle w:val="Teksttreci40"/>
        <w:shd w:val="clear" w:color="auto" w:fill="auto"/>
        <w:spacing w:before="0" w:after="52" w:line="130" w:lineRule="exact"/>
        <w:ind w:right="20"/>
        <w:rPr>
          <w:rStyle w:val="Teksttreci4"/>
          <w:color w:val="000000"/>
        </w:rPr>
      </w:pPr>
      <w:r>
        <w:rPr>
          <w:rStyle w:val="Teksttreci4"/>
          <w:color w:val="000000"/>
        </w:rPr>
        <w:t>PAŃSTWOWE WYDAWNICTWO NAUKOWE — WARSZAWA, MIODOWA 10</w:t>
      </w:r>
    </w:p>
    <w:p w:rsidR="00336786" w:rsidRDefault="00336786">
      <w:pPr>
        <w:pStyle w:val="Teksttreci40"/>
        <w:shd w:val="clear" w:color="auto" w:fill="auto"/>
        <w:spacing w:before="0" w:after="52" w:line="130" w:lineRule="exact"/>
        <w:ind w:right="20"/>
      </w:pPr>
    </w:p>
    <w:p w:rsidR="00ED0640" w:rsidRDefault="00ED0640">
      <w:pPr>
        <w:pStyle w:val="Teksttreci40"/>
        <w:shd w:val="clear" w:color="auto" w:fill="auto"/>
        <w:tabs>
          <w:tab w:val="left" w:pos="3370"/>
          <w:tab w:val="left" w:pos="6366"/>
        </w:tabs>
        <w:spacing w:before="0" w:line="173" w:lineRule="exact"/>
        <w:jc w:val="both"/>
      </w:pPr>
      <w:r>
        <w:rPr>
          <w:rStyle w:val="Teksttreci4"/>
          <w:color w:val="000000"/>
        </w:rPr>
        <w:t xml:space="preserve">Nakład 2130 (1951 -I- 179). Ark. wyd. 3,5. Ark. druk. 3,0. Papier druk. sat. kl. V, 65 g, 70 X 100. Oddano do składu 27.11.67. Podpisano do </w:t>
      </w:r>
      <w:r>
        <w:rPr>
          <w:rStyle w:val="Teksttreci4"/>
          <w:color w:val="000000"/>
        </w:rPr>
        <w:lastRenderedPageBreak/>
        <w:t>druku w kwietniu 1967. Druk ukończono w maju 1967 r.</w:t>
      </w:r>
    </w:p>
    <w:p w:rsidR="00ED0640" w:rsidRDefault="00ED0640">
      <w:pPr>
        <w:pStyle w:val="Teksttreci40"/>
        <w:shd w:val="clear" w:color="auto" w:fill="auto"/>
        <w:tabs>
          <w:tab w:val="left" w:pos="3370"/>
          <w:tab w:val="left" w:pos="6366"/>
        </w:tabs>
        <w:spacing w:before="0" w:after="0" w:line="173" w:lineRule="exact"/>
        <w:jc w:val="both"/>
        <w:sectPr w:rsidR="00ED0640">
          <w:headerReference w:type="even" r:id="rId8"/>
          <w:headerReference w:type="default" r:id="rId9"/>
          <w:headerReference w:type="first" r:id="rId10"/>
          <w:footerReference w:type="first" r:id="rId11"/>
          <w:footnotePr>
            <w:numStart w:val="4"/>
          </w:footnotePr>
          <w:pgSz w:w="9664" w:h="13598"/>
          <w:pgMar w:top="2289" w:right="1819" w:bottom="1311" w:left="616" w:header="0" w:footer="3" w:gutter="0"/>
          <w:cols w:space="708"/>
          <w:noEndnote/>
          <w:titlePg/>
          <w:docGrid w:linePitch="360"/>
        </w:sectPr>
      </w:pPr>
      <w:r>
        <w:rPr>
          <w:rStyle w:val="Teksttreci4"/>
          <w:color w:val="000000"/>
        </w:rPr>
        <w:t>Zam. 364/67.</w:t>
      </w:r>
      <w:r>
        <w:rPr>
          <w:rStyle w:val="Teksttreci4"/>
          <w:color w:val="000000"/>
        </w:rPr>
        <w:tab/>
        <w:t>T-73.</w:t>
      </w:r>
      <w:r>
        <w:rPr>
          <w:rStyle w:val="Teksttreci4"/>
          <w:color w:val="000000"/>
        </w:rPr>
        <w:tab/>
        <w:t>Cena zł 6.—</w:t>
      </w:r>
    </w:p>
    <w:p w:rsidR="00ED0640" w:rsidRDefault="00ED0640">
      <w:pPr>
        <w:pStyle w:val="Nagwek20"/>
        <w:keepNext/>
        <w:keepLines/>
        <w:shd w:val="clear" w:color="auto" w:fill="auto"/>
        <w:spacing w:after="87" w:line="500" w:lineRule="exact"/>
      </w:pPr>
      <w:bookmarkStart w:id="1" w:name="bookmark0"/>
      <w:r>
        <w:rPr>
          <w:rStyle w:val="Nagwek2"/>
          <w:color w:val="000000"/>
        </w:rPr>
        <w:lastRenderedPageBreak/>
        <w:t>PORADNIK JĘZYKOWY</w:t>
      </w:r>
      <w:bookmarkEnd w:id="1"/>
    </w:p>
    <w:p w:rsidR="00ED0640" w:rsidRDefault="00ED0640">
      <w:pPr>
        <w:pStyle w:val="Teksttreci3"/>
        <w:shd w:val="clear" w:color="auto" w:fill="auto"/>
        <w:spacing w:after="0" w:line="216" w:lineRule="exact"/>
      </w:pPr>
      <w:r>
        <w:rPr>
          <w:rStyle w:val="Teksttreci3Bezpogrubienia"/>
          <w:b/>
          <w:bCs/>
          <w:color w:val="000000"/>
        </w:rPr>
        <w:t>MIESIĘCZNIK</w:t>
      </w:r>
    </w:p>
    <w:p w:rsidR="00ED0640" w:rsidRDefault="00ED0640">
      <w:pPr>
        <w:pStyle w:val="Teksttreci3"/>
        <w:shd w:val="clear" w:color="auto" w:fill="auto"/>
        <w:spacing w:after="253" w:line="216" w:lineRule="exact"/>
        <w:ind w:left="1600" w:right="1580"/>
        <w:jc w:val="left"/>
      </w:pPr>
      <w:r>
        <w:rPr>
          <w:rStyle w:val="Teksttreci3Bezpogrubienia"/>
          <w:b/>
          <w:bCs/>
          <w:color w:val="000000"/>
        </w:rPr>
        <w:t>REDAKCJI SŁOWNIKA JĘZYKA POLSKIEGO (założony w r. 1901 przez Romana Zawilińskiego)</w:t>
      </w:r>
      <w:bookmarkStart w:id="2" w:name="bookmark1"/>
      <w:bookmarkEnd w:id="2"/>
    </w:p>
    <w:p w:rsidR="00ED0640" w:rsidRDefault="00ED0640">
      <w:pPr>
        <w:pStyle w:val="Teksttreci51"/>
        <w:shd w:val="clear" w:color="auto" w:fill="auto"/>
        <w:spacing w:before="0" w:after="331" w:line="200" w:lineRule="exact"/>
        <w:ind w:left="1600"/>
      </w:pPr>
      <w:r>
        <w:rPr>
          <w:rStyle w:val="Teksttreci50"/>
          <w:i/>
          <w:iCs/>
          <w:color w:val="000000"/>
        </w:rPr>
        <w:t>MAZURZENIE A GRANICE PLEMIENNE</w:t>
      </w:r>
    </w:p>
    <w:p w:rsidR="00ED0640" w:rsidRDefault="00ED0640">
      <w:pPr>
        <w:pStyle w:val="Teksttreci21"/>
        <w:shd w:val="clear" w:color="auto" w:fill="auto"/>
        <w:spacing w:before="0"/>
        <w:ind w:firstLine="380"/>
      </w:pPr>
      <w:r>
        <w:rPr>
          <w:rStyle w:val="Teksttreci2"/>
          <w:color w:val="000000"/>
        </w:rPr>
        <w:t xml:space="preserve">W sporze o dawność mazurzenia niebłahy argument za jego odwiecznością stanowi zgodność niektórych fragmentów izoglosy tego zjawiska z granicami plemiennymi. Tak ujmował tę kwestię K. Nitsch obstając przy pradawnym charakterze mazurzenia: „Wiadomości o mazurzeniu nie sięgają wstecz poza wiek XV, ale nie ma najmniejszego powodu do przypuszczenia, by dopiero wtedy powstało; przeciwnie nie ma nawet dowodu, że </w:t>
      </w:r>
      <w:proofErr w:type="spellStart"/>
      <w:r>
        <w:rPr>
          <w:rStyle w:val="Teksttreci2"/>
          <w:color w:val="000000"/>
        </w:rPr>
        <w:t>prasł</w:t>
      </w:r>
      <w:proofErr w:type="spellEnd"/>
      <w:r>
        <w:rPr>
          <w:rStyle w:val="Teksttreci2"/>
          <w:color w:val="000000"/>
        </w:rPr>
        <w:t xml:space="preserve">. </w:t>
      </w:r>
      <w:proofErr w:type="spellStart"/>
      <w:r>
        <w:rPr>
          <w:rStyle w:val="Teksttreci2Kursywa"/>
          <w:color w:val="000000"/>
        </w:rPr>
        <w:t>sj</w:t>
      </w:r>
      <w:proofErr w:type="spellEnd"/>
      <w:r>
        <w:rPr>
          <w:rStyle w:val="Teksttreci2Kursywa"/>
          <w:color w:val="000000"/>
        </w:rPr>
        <w:t xml:space="preserve"> </w:t>
      </w:r>
      <w:proofErr w:type="spellStart"/>
      <w:r>
        <w:rPr>
          <w:rStyle w:val="Teksttreci2Kursywa"/>
          <w:color w:val="000000"/>
        </w:rPr>
        <w:t>zj</w:t>
      </w:r>
      <w:proofErr w:type="spellEnd"/>
      <w:r>
        <w:rPr>
          <w:rStyle w:val="Teksttreci2"/>
          <w:color w:val="000000"/>
        </w:rPr>
        <w:t xml:space="preserve"> także na tym obszarze dały pierwotne </w:t>
      </w:r>
      <w:r>
        <w:rPr>
          <w:rStyle w:val="Teksttreci2Kursywa"/>
          <w:color w:val="000000"/>
        </w:rPr>
        <w:t>s z</w:t>
      </w:r>
      <w:r w:rsidRPr="00AE3C91">
        <w:rPr>
          <w:rStyle w:val="Teksttreci2Kursywa"/>
          <w:i w:val="0"/>
          <w:color w:val="000000"/>
        </w:rPr>
        <w:t>;</w:t>
      </w:r>
      <w:r>
        <w:rPr>
          <w:rStyle w:val="Teksttreci2"/>
          <w:color w:val="000000"/>
        </w:rPr>
        <w:t xml:space="preserve"> być może, że jest to już prasłowiańska cecha dialektyczna, że zawsze były tu tylko s </w:t>
      </w:r>
      <w:r>
        <w:rPr>
          <w:rStyle w:val="Teksttreci2Kursywa"/>
          <w:color w:val="000000"/>
        </w:rPr>
        <w:t>z</w:t>
      </w:r>
      <w:r w:rsidRPr="00AE3C91">
        <w:rPr>
          <w:rStyle w:val="Teksttreci2Kursywa"/>
          <w:i w:val="0"/>
          <w:color w:val="000000"/>
        </w:rPr>
        <w:t>,</w:t>
      </w:r>
      <w:r>
        <w:rPr>
          <w:rStyle w:val="Teksttreci2"/>
          <w:color w:val="000000"/>
        </w:rPr>
        <w:t xml:space="preserve"> do których dostosowały się </w:t>
      </w:r>
      <w:proofErr w:type="spellStart"/>
      <w:r>
        <w:rPr>
          <w:rStyle w:val="Teksttreci2"/>
          <w:color w:val="000000"/>
        </w:rPr>
        <w:t>prasłow</w:t>
      </w:r>
      <w:proofErr w:type="spellEnd"/>
      <w:r>
        <w:rPr>
          <w:rStyle w:val="Teksttreci2"/>
          <w:color w:val="000000"/>
        </w:rPr>
        <w:t>. č ǯ”</w:t>
      </w:r>
      <w:r>
        <w:rPr>
          <w:rStyle w:val="Teksttreci2"/>
          <w:color w:val="000000"/>
          <w:vertAlign w:val="superscript"/>
        </w:rPr>
        <w:footnoteReference w:id="1"/>
      </w:r>
      <w:r>
        <w:rPr>
          <w:rStyle w:val="Teksttreci2"/>
          <w:color w:val="000000"/>
        </w:rPr>
        <w:t>.</w:t>
      </w:r>
    </w:p>
    <w:p w:rsidR="00ED0640" w:rsidRDefault="00ED0640">
      <w:pPr>
        <w:pStyle w:val="Teksttreci21"/>
        <w:shd w:val="clear" w:color="auto" w:fill="auto"/>
        <w:spacing w:before="0"/>
        <w:ind w:firstLine="380"/>
      </w:pPr>
      <w:r>
        <w:rPr>
          <w:rStyle w:val="Teksttreci2"/>
          <w:color w:val="000000"/>
        </w:rPr>
        <w:t>W niniejszym artykule zajmiemy się stosunkiem granicy mazurzenia do wschodniej granicy Małopolski, co może rzucić nam także nieco światła na zagadnienie stosunku granic politycznych do językowych.</w:t>
      </w:r>
    </w:p>
    <w:p w:rsidR="00ED0640" w:rsidRDefault="00ED0640">
      <w:pPr>
        <w:pStyle w:val="Teksttreci21"/>
        <w:shd w:val="clear" w:color="auto" w:fill="auto"/>
        <w:spacing w:before="0"/>
        <w:ind w:firstLine="380"/>
      </w:pPr>
      <w:r>
        <w:rPr>
          <w:rStyle w:val="Teksttreci2"/>
          <w:color w:val="000000"/>
        </w:rPr>
        <w:t>Mówiąc o granicach plemiennych powoływał się K. Nitsch na zgodność mazurzenia z wschodnią granicą Wielkopolski a także z wschodnią granicą Małopolski. „Wschodnia granica mazurzenia na polskim obszarze etnograficznym — pisał — także była granicą plemienną, jest bowiem zgodna ze wschodnią granicą pierwotnej Małopolski, tj. granicą między dawnymi województwami sandomierskim i lubelskim a województwami ruskim i bełskim; jasny stąd wniosek, że etnograficzny pas polski, powstały później, nie przed XIV wiekiem, za Wisłokiem i Sanem i nad górnym Wieprzem, zawdzięcza swe niemazurzenie podłożu czy przymieszce ruskiej”.</w:t>
      </w:r>
      <w:r>
        <w:rPr>
          <w:rStyle w:val="Teksttreci2"/>
          <w:color w:val="000000"/>
          <w:vertAlign w:val="superscript"/>
        </w:rPr>
        <w:footnoteReference w:id="2"/>
      </w:r>
      <w:r>
        <w:rPr>
          <w:rStyle w:val="Teksttreci2"/>
          <w:color w:val="000000"/>
        </w:rPr>
        <w:t xml:space="preserve"> I w innym miejscu: „Wspólność tych granic jest uderzająca, w wielu miejscach idąca aż do szczegółów, w innych tak mało zatarta, że aż dziw bierze, jak słabo się na nich odbiło tych 700 lat między choćby wiekiem XIII a XX.</w:t>
      </w:r>
      <w:r>
        <w:rPr>
          <w:rStyle w:val="Teksttreci2"/>
          <w:color w:val="000000"/>
          <w:vertAlign w:val="superscript"/>
        </w:rPr>
        <w:footnoteReference w:id="3"/>
      </w:r>
    </w:p>
    <w:p w:rsidR="00ED0640" w:rsidRDefault="00ED0640">
      <w:pPr>
        <w:pStyle w:val="Teksttreci21"/>
        <w:shd w:val="clear" w:color="auto" w:fill="auto"/>
        <w:spacing w:before="0"/>
        <w:ind w:firstLine="380"/>
      </w:pPr>
      <w:r>
        <w:rPr>
          <w:rStyle w:val="Teksttreci2"/>
          <w:color w:val="000000"/>
        </w:rPr>
        <w:t>Z tych i innych fragmentów prac K. Nitscha da się sformułować następujące tezy, przy których autor obstawał:</w:t>
      </w:r>
    </w:p>
    <w:p w:rsidR="00ED0640" w:rsidRDefault="00ED0640">
      <w:pPr>
        <w:pStyle w:val="Teksttreci21"/>
        <w:numPr>
          <w:ilvl w:val="0"/>
          <w:numId w:val="1"/>
        </w:numPr>
        <w:shd w:val="clear" w:color="auto" w:fill="auto"/>
        <w:tabs>
          <w:tab w:val="left" w:pos="582"/>
        </w:tabs>
        <w:spacing w:before="0" w:line="250" w:lineRule="exact"/>
        <w:ind w:firstLine="380"/>
        <w:sectPr w:rsidR="00ED0640">
          <w:pgSz w:w="9664" w:h="13598"/>
          <w:pgMar w:top="1332" w:right="1559" w:bottom="991" w:left="798" w:header="0" w:footer="3" w:gutter="0"/>
          <w:cols w:space="708"/>
          <w:noEndnote/>
          <w:docGrid w:linePitch="360"/>
        </w:sectPr>
      </w:pPr>
      <w:r>
        <w:rPr>
          <w:rStyle w:val="Teksttreci2"/>
          <w:color w:val="000000"/>
        </w:rPr>
        <w:t>Mazurzenie jest zjawiskiem pradawnym; wschodnia granica mazurzenia jest zbieżna z dawną granicą plemienną przebiegającą we wschodniej Małopolsce.</w:t>
      </w:r>
    </w:p>
    <w:p w:rsidR="00ED0640" w:rsidRDefault="00ED0640">
      <w:pPr>
        <w:pStyle w:val="Teksttreci21"/>
        <w:numPr>
          <w:ilvl w:val="0"/>
          <w:numId w:val="2"/>
        </w:numPr>
        <w:shd w:val="clear" w:color="auto" w:fill="auto"/>
        <w:tabs>
          <w:tab w:val="left" w:pos="596"/>
        </w:tabs>
        <w:spacing w:before="0"/>
        <w:ind w:firstLine="360"/>
      </w:pPr>
      <w:r>
        <w:rPr>
          <w:rStyle w:val="Teksttreci2"/>
          <w:color w:val="000000"/>
        </w:rPr>
        <w:lastRenderedPageBreak/>
        <w:t>Brak mazurzenia we wschodniej Małopolsce jest spowodowany podłożem lub przymieszką ruską.</w:t>
      </w:r>
    </w:p>
    <w:p w:rsidR="00ED0640" w:rsidRDefault="00ED0640">
      <w:pPr>
        <w:pStyle w:val="Teksttreci21"/>
        <w:numPr>
          <w:ilvl w:val="0"/>
          <w:numId w:val="2"/>
        </w:numPr>
        <w:shd w:val="clear" w:color="auto" w:fill="auto"/>
        <w:tabs>
          <w:tab w:val="left" w:pos="594"/>
        </w:tabs>
        <w:spacing w:before="0"/>
        <w:ind w:firstLine="360"/>
      </w:pPr>
      <w:r>
        <w:rPr>
          <w:rStyle w:val="Teksttreci2"/>
          <w:color w:val="000000"/>
        </w:rPr>
        <w:t>Gdyby mazurzenie objęło Małopolskę dopiero w XVI wieku, nie stanęłoby właśnie na tej granicy, ponieważ nie była ona już wtedy żywa.</w:t>
      </w:r>
    </w:p>
    <w:p w:rsidR="00ED0640" w:rsidRDefault="00ED0640">
      <w:pPr>
        <w:pStyle w:val="Teksttreci21"/>
        <w:shd w:val="clear" w:color="auto" w:fill="auto"/>
        <w:spacing w:before="0"/>
        <w:ind w:firstLine="360"/>
      </w:pPr>
      <w:r>
        <w:rPr>
          <w:rStyle w:val="Teksttreci2"/>
          <w:color w:val="000000"/>
        </w:rPr>
        <w:t>Dwie pierwsze tezy wywołały jak wiadomo, żywą polemikę, a różne głosy dyskusyjne na ten temat znajdujemy zebrane w pracy W. Taszyckiego</w:t>
      </w:r>
      <w:r>
        <w:rPr>
          <w:rStyle w:val="Teksttreci2"/>
          <w:color w:val="000000"/>
          <w:vertAlign w:val="superscript"/>
        </w:rPr>
        <w:footnoteReference w:id="4"/>
      </w:r>
      <w:r>
        <w:rPr>
          <w:rStyle w:val="Teksttreci2"/>
          <w:color w:val="000000"/>
        </w:rPr>
        <w:t xml:space="preserve">, który wypowiada się tam i przytacza argumenty także w interesującej nas sprawie wschodniej granicy gwar mazurzących i nie mazurzących: ,,... nie ma w tym nic dziwnego, że w niektórych wsiach między Wisłoką a Sanem, dialektyczne cechy mazowieckie wykazujących, nie ma mazurzenia. Najwidoczniej mazowiecka kolonizacja tych okolic jest bardzo stara, wcześniejsza, aniżeli ogarnięcie Mazowsza przez mazurzenie” — pisze Taszycki na s. 181 wspomnianej pracy powołując się w zakresie geografii mazowizmów na pracę </w:t>
      </w:r>
      <w:proofErr w:type="spellStart"/>
      <w:r>
        <w:rPr>
          <w:rStyle w:val="Teksttreci2"/>
          <w:color w:val="000000"/>
        </w:rPr>
        <w:t>Pastuszeńkówny</w:t>
      </w:r>
      <w:proofErr w:type="spellEnd"/>
      <w:r>
        <w:rPr>
          <w:rStyle w:val="Teksttreci2"/>
          <w:color w:val="000000"/>
          <w:vertAlign w:val="superscript"/>
        </w:rPr>
        <w:footnoteReference w:id="5"/>
      </w:r>
      <w:r>
        <w:rPr>
          <w:rStyle w:val="Teksttreci2"/>
          <w:color w:val="000000"/>
        </w:rPr>
        <w:t>. W dalszym ciągu niniejszego artykułu postaramy się wykazać, że geografia mazowizmów nie jest między Wisłą i Sanem niezgodna z zasięgiem mazurzenia, co ma istotne znaczenie dla wyjaśnienia kwestii intrygującej wielu językoznawców, których zastanawiał brak mazurzenia między Sanem i Wisłokiem. Między innymi wypowiadali, się na ten temat J. Łoś</w:t>
      </w:r>
      <w:r>
        <w:rPr>
          <w:rStyle w:val="Teksttreci2"/>
          <w:color w:val="000000"/>
          <w:vertAlign w:val="superscript"/>
        </w:rPr>
        <w:footnoteReference w:id="6"/>
      </w:r>
      <w:r>
        <w:rPr>
          <w:rStyle w:val="Teksttreci2"/>
          <w:color w:val="000000"/>
        </w:rPr>
        <w:t xml:space="preserve"> i S. Szober</w:t>
      </w:r>
      <w:r>
        <w:rPr>
          <w:rStyle w:val="Teksttreci2"/>
          <w:color w:val="000000"/>
          <w:vertAlign w:val="superscript"/>
        </w:rPr>
        <w:footnoteReference w:id="7"/>
      </w:r>
      <w:r>
        <w:rPr>
          <w:rStyle w:val="Teksttreci2"/>
          <w:color w:val="000000"/>
        </w:rPr>
        <w:t>, których głosy przytacza W. Taszycki we wspomnianej pracy: J. Łoś polemizuje z poglądem K. Nitscha, jakoby brak mazurzenia był na wschodzie wywołany podłożem, czy przymieszką ruską, wykazuje on brak innych systemowych cech języka ukraińskiego we wspomnianych gwarach. S. Szober przypuszcza, że te różnice mogą być spowodowane różnym okresem kolonizacji tych okolic i w tym względzie jest on najbliższy prawdy.</w:t>
      </w:r>
    </w:p>
    <w:p w:rsidR="002076FB" w:rsidRDefault="00ED0640">
      <w:pPr>
        <w:pStyle w:val="Teksttreci21"/>
        <w:shd w:val="clear" w:color="auto" w:fill="auto"/>
        <w:spacing w:before="0"/>
        <w:ind w:firstLine="360"/>
        <w:rPr>
          <w:rStyle w:val="Teksttreci2"/>
          <w:color w:val="000000"/>
        </w:rPr>
      </w:pPr>
      <w:r>
        <w:rPr>
          <w:rStyle w:val="Teksttreci2"/>
          <w:color w:val="000000"/>
        </w:rPr>
        <w:t xml:space="preserve">Dzięki wydanej ostatnio pracy F. </w:t>
      </w:r>
      <w:proofErr w:type="spellStart"/>
      <w:r>
        <w:rPr>
          <w:rStyle w:val="Teksttreci2"/>
          <w:color w:val="000000"/>
        </w:rPr>
        <w:t>Persowskiego</w:t>
      </w:r>
      <w:proofErr w:type="spellEnd"/>
      <w:r>
        <w:rPr>
          <w:rStyle w:val="Teksttreci2"/>
          <w:color w:val="000000"/>
          <w:vertAlign w:val="superscript"/>
        </w:rPr>
        <w:footnoteReference w:id="8"/>
      </w:r>
      <w:r>
        <w:rPr>
          <w:rStyle w:val="Teksttreci2"/>
          <w:color w:val="000000"/>
        </w:rPr>
        <w:t xml:space="preserve"> mamy dziś zebrane poglądy na temat pogranicza polsko-ruskiego, mamy dokładną mapę osadnictwa tych okolic w </w:t>
      </w:r>
      <w:proofErr w:type="spellStart"/>
      <w:r>
        <w:rPr>
          <w:rStyle w:val="Teksttreci2"/>
          <w:color w:val="000000"/>
        </w:rPr>
        <w:t>w</w:t>
      </w:r>
      <w:proofErr w:type="spellEnd"/>
      <w:r>
        <w:rPr>
          <w:rStyle w:val="Teksttreci2"/>
          <w:color w:val="000000"/>
        </w:rPr>
        <w:t xml:space="preserve">. X—XVI. Historycy wypowiadali się na temat sporów o polityczną granicę polsko-ruską na temat interesujących nas podziałów plemiennych Polski i graniczenia elementów polskich i ruskich następująco: „Granica starego obszaru z Rusią... szła </w:t>
      </w:r>
      <w:r>
        <w:rPr>
          <w:rStyle w:val="Teksttreci2Odstpy3pt"/>
          <w:color w:val="000000"/>
        </w:rPr>
        <w:t>ongi</w:t>
      </w:r>
      <w:r>
        <w:rPr>
          <w:rStyle w:val="Teksttreci2"/>
          <w:color w:val="000000"/>
        </w:rPr>
        <w:t xml:space="preserve"> (</w:t>
      </w:r>
      <w:proofErr w:type="spellStart"/>
      <w:r>
        <w:rPr>
          <w:rStyle w:val="Teksttreci2"/>
          <w:color w:val="000000"/>
        </w:rPr>
        <w:t>podkr</w:t>
      </w:r>
      <w:proofErr w:type="spellEnd"/>
      <w:r>
        <w:rPr>
          <w:rStyle w:val="Teksttreci2"/>
          <w:color w:val="000000"/>
        </w:rPr>
        <w:t>. moje J. W.) od średniego biegu Tanwi do ujścia Wisłoka, dalej zaś puszczą na dziale wód Wisłoka z Sanem. W niewiadomym jednak czasie i okolicznościach uległa przesunięciu ku zachodowi”</w:t>
      </w:r>
      <w:r>
        <w:rPr>
          <w:rStyle w:val="Teksttreci2"/>
          <w:color w:val="000000"/>
          <w:vertAlign w:val="superscript"/>
        </w:rPr>
        <w:footnoteReference w:id="9"/>
      </w:r>
      <w:r>
        <w:rPr>
          <w:rStyle w:val="Teksttreci2"/>
          <w:color w:val="000000"/>
        </w:rPr>
        <w:t xml:space="preserve">. „Granica między Polską a Rusią Kijowską ustala się (mowa o XI w. — J. W.) ... władztwo ruskie sięga na południe </w:t>
      </w:r>
    </w:p>
    <w:p w:rsidR="002076FB" w:rsidRDefault="002076FB">
      <w:pPr>
        <w:widowControl/>
        <w:rPr>
          <w:rStyle w:val="Teksttreci2"/>
        </w:rPr>
      </w:pPr>
      <w:r>
        <w:rPr>
          <w:rStyle w:val="Teksttreci2"/>
        </w:rPr>
        <w:br w:type="page"/>
      </w:r>
    </w:p>
    <w:p w:rsidR="00ED0640" w:rsidRDefault="00ED0640">
      <w:pPr>
        <w:pStyle w:val="Teksttreci21"/>
        <w:shd w:val="clear" w:color="auto" w:fill="auto"/>
        <w:spacing w:before="0"/>
        <w:ind w:firstLine="360"/>
      </w:pPr>
      <w:r>
        <w:rPr>
          <w:rStyle w:val="Teksttreci2"/>
          <w:color w:val="000000"/>
        </w:rPr>
        <w:lastRenderedPageBreak/>
        <w:t>w dorzecze Sanu... Przedtem mogło to być terytorium plemienne związane z Polską, a granice były tu zawsze jeszcze bardzo płynne.”</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Tak więc przebieg tej granicy plemiennej „tonie w mroku dziejów” i to zarówno z przyczyn obiektywnych, jak i subiektywnych o czym niżej:</w:t>
      </w:r>
    </w:p>
    <w:p w:rsidR="00ED0640" w:rsidRDefault="00ED0640">
      <w:pPr>
        <w:pStyle w:val="Teksttreci21"/>
        <w:shd w:val="clear" w:color="auto" w:fill="auto"/>
        <w:spacing w:before="0"/>
        <w:ind w:firstLine="400"/>
      </w:pPr>
      <w:r>
        <w:rPr>
          <w:rStyle w:val="Teksttreci2"/>
          <w:color w:val="000000"/>
        </w:rPr>
        <w:t>„... ilekroć pióro historyków polskich, rosyjskich, ukraińskich a nawet czeskich rozpoczynało opis wczesnośredniowiecznych dziejów ziem pasa pogranicznego między Polską i Rusią tylekroć niemal zawsze obiektywny spokój tych uczonych przeradzał się w ... chęć zakreślenia dla swej narodowości granic jak najdalej posuniętych w kierunku wschodnim lub zachód nim. Nie brano zaś pod uwagę, że nie powinno się utożsamiać granicy politycznej, państwowej z granicą etniczną...”</w:t>
      </w:r>
      <w:r>
        <w:rPr>
          <w:rStyle w:val="Teksttreci2"/>
          <w:color w:val="000000"/>
          <w:vertAlign w:val="superscript"/>
        </w:rPr>
        <w:t>11</w:t>
      </w:r>
    </w:p>
    <w:p w:rsidR="00ED0640" w:rsidRDefault="00ED0640">
      <w:pPr>
        <w:pStyle w:val="Teksttreci21"/>
        <w:shd w:val="clear" w:color="auto" w:fill="auto"/>
        <w:spacing w:before="0"/>
        <w:ind w:firstLine="400"/>
      </w:pPr>
      <w:r>
        <w:rPr>
          <w:rStyle w:val="Teksttreci2"/>
          <w:color w:val="000000"/>
        </w:rPr>
        <w:t>Najmniej mglisty zarys ma omawiana granica w pracach Arnolda</w:t>
      </w:r>
      <w:r>
        <w:rPr>
          <w:rStyle w:val="Teksttreci2"/>
          <w:color w:val="000000"/>
          <w:vertAlign w:val="superscript"/>
        </w:rPr>
        <w:footnoteReference w:id="12"/>
      </w:r>
      <w:r>
        <w:rPr>
          <w:rStyle w:val="Teksttreci2"/>
          <w:color w:val="000000"/>
        </w:rPr>
        <w:t xml:space="preserve"> na co powołuje się K. Nitsch. Wiadomo jednak, że przyjęty przez Arnolda sposób ustalania granic plemiennych metodą retrogresywną biorącą za punkt wyjścia późniejsze granice administracyjne, polityczne, świeckie oraz kościelne budził zastrzeżenia historyków.</w:t>
      </w:r>
      <w:r>
        <w:rPr>
          <w:rStyle w:val="Teksttreci2"/>
          <w:color w:val="000000"/>
          <w:vertAlign w:val="superscript"/>
        </w:rPr>
        <w:footnoteReference w:id="13"/>
      </w:r>
    </w:p>
    <w:p w:rsidR="002076FB" w:rsidRDefault="00ED0640">
      <w:pPr>
        <w:pStyle w:val="Teksttreci21"/>
        <w:shd w:val="clear" w:color="auto" w:fill="auto"/>
        <w:spacing w:before="0"/>
        <w:ind w:firstLine="400"/>
        <w:rPr>
          <w:rStyle w:val="Teksttreci2"/>
          <w:color w:val="000000"/>
        </w:rPr>
      </w:pPr>
      <w:r>
        <w:rPr>
          <w:rStyle w:val="Teksttreci2"/>
          <w:color w:val="000000"/>
        </w:rPr>
        <w:t>Właściwy S. Arnoldowi sposób rozumowania ilustrują poniższe wywody na temat Ziemi Sandomierskiej: „Z tego czasu (koniec XI w. — J. W.) nie posiadamy... bliższych wiadomości o obszarze, jaki ta dzielnica obejmowała”.</w:t>
      </w:r>
      <w:r>
        <w:rPr>
          <w:rStyle w:val="Teksttreci2"/>
          <w:color w:val="000000"/>
          <w:vertAlign w:val="superscript"/>
        </w:rPr>
        <w:footnoteReference w:id="14"/>
      </w:r>
      <w:r>
        <w:rPr>
          <w:rStyle w:val="Teksttreci2"/>
          <w:color w:val="000000"/>
        </w:rPr>
        <w:t xml:space="preserve"> Ale dalej niespodziewanie czytamy: „Jak wspomniałem, obszar owej dzielnicy sandomierskiej w </w:t>
      </w:r>
      <w:proofErr w:type="spellStart"/>
      <w:r>
        <w:rPr>
          <w:rStyle w:val="Teksttreci2"/>
          <w:color w:val="000000"/>
        </w:rPr>
        <w:t>w</w:t>
      </w:r>
      <w:proofErr w:type="spellEnd"/>
      <w:r>
        <w:rPr>
          <w:rStyle w:val="Teksttreci2"/>
          <w:color w:val="000000"/>
        </w:rPr>
        <w:t>. XI odpowiadał temu, jaki się ustalił później, po podziale kraju przeprowadzonym w 1138”.</w:t>
      </w:r>
      <w:r>
        <w:rPr>
          <w:rStyle w:val="Teksttreci2"/>
          <w:color w:val="000000"/>
          <w:vertAlign w:val="superscript"/>
        </w:rPr>
        <w:footnoteReference w:id="15"/>
      </w:r>
      <w:r>
        <w:rPr>
          <w:rStyle w:val="Teksttreci2"/>
          <w:color w:val="000000"/>
        </w:rPr>
        <w:t xml:space="preserve"> Wiadomości dotyczące XIII, XIV w. są następujące: „Można przypuszczać tylko... że terytorium sandomierskie obejmowało poza Sandomierzem — cały obszar </w:t>
      </w:r>
      <w:proofErr w:type="spellStart"/>
      <w:r>
        <w:rPr>
          <w:rStyle w:val="Teksttreci2"/>
          <w:color w:val="000000"/>
        </w:rPr>
        <w:t>późnieiszej</w:t>
      </w:r>
      <w:proofErr w:type="spellEnd"/>
      <w:r>
        <w:rPr>
          <w:rStyle w:val="Teksttreci2"/>
          <w:color w:val="000000"/>
        </w:rPr>
        <w:t xml:space="preserve"> dzielnicy sandomierskiej z w. XII (</w:t>
      </w:r>
      <w:proofErr w:type="spellStart"/>
      <w:r>
        <w:rPr>
          <w:rStyle w:val="Teksttreci2"/>
          <w:color w:val="000000"/>
        </w:rPr>
        <w:t>t.j</w:t>
      </w:r>
      <w:proofErr w:type="spellEnd"/>
      <w:r>
        <w:rPr>
          <w:rStyle w:val="Teksttreci2"/>
          <w:color w:val="000000"/>
        </w:rPr>
        <w:t xml:space="preserve">. z Lublinem, Wiślicą) ...” i dalej: „Wypadki polityczne w XIII w. nie wiele już wpłynęły na zmianę granic dzielnicy w swych granicach z ok. 1240 r. przetrwała aż do początków XIV w., kiedy... stała się województwem”. Wschodnia granica woj. sandomierskiego jest określona następująco: „Na wschodzie dzielnica sandomierska graniczyła z księstwem ruskim tutaj zresztą granica polityczna nie uległa większym zmianom w ciągu wieków średnich, tak, że, </w:t>
      </w:r>
      <w:proofErr w:type="spellStart"/>
      <w:r>
        <w:rPr>
          <w:rStyle w:val="Teksttreci2"/>
          <w:color w:val="000000"/>
        </w:rPr>
        <w:t>odpowia</w:t>
      </w:r>
      <w:proofErr w:type="spellEnd"/>
      <w:r>
        <w:rPr>
          <w:rStyle w:val="Teksttreci2"/>
          <w:color w:val="000000"/>
        </w:rPr>
        <w:t xml:space="preserve">- </w:t>
      </w:r>
    </w:p>
    <w:p w:rsidR="002076FB" w:rsidRDefault="002076FB">
      <w:pPr>
        <w:widowControl/>
        <w:rPr>
          <w:rStyle w:val="Teksttreci2"/>
        </w:rPr>
      </w:pPr>
      <w:r>
        <w:rPr>
          <w:rStyle w:val="Teksttreci2"/>
        </w:rPr>
        <w:br w:type="page"/>
      </w:r>
    </w:p>
    <w:p w:rsidR="00ED0640" w:rsidRDefault="00ED0640">
      <w:pPr>
        <w:pStyle w:val="Teksttreci21"/>
        <w:shd w:val="clear" w:color="auto" w:fill="auto"/>
        <w:spacing w:before="0"/>
        <w:ind w:firstLine="400"/>
      </w:pPr>
      <w:r>
        <w:rPr>
          <w:rStyle w:val="Teksttreci2"/>
          <w:color w:val="000000"/>
        </w:rPr>
        <w:lastRenderedPageBreak/>
        <w:t>dała ona mniej więcej granicy wschodniej późniejszego województwa lubelskiego (od. w. XV)”.</w:t>
      </w:r>
      <w:r>
        <w:rPr>
          <w:rStyle w:val="Teksttreci2"/>
          <w:color w:val="000000"/>
          <w:vertAlign w:val="superscript"/>
        </w:rPr>
        <w:footnoteReference w:id="16"/>
      </w:r>
    </w:p>
    <w:p w:rsidR="00ED0640" w:rsidRDefault="00ED0640">
      <w:pPr>
        <w:pStyle w:val="Teksttreci21"/>
        <w:shd w:val="clear" w:color="auto" w:fill="auto"/>
        <w:spacing w:before="0"/>
        <w:ind w:firstLine="360"/>
      </w:pPr>
      <w:r>
        <w:rPr>
          <w:rStyle w:val="Teksttreci2"/>
          <w:color w:val="000000"/>
        </w:rPr>
        <w:t>Możemy wszakże powiedzieć, że od przebiegu granicy politycznej od wahań i przesunięć, których dzieje dostarczyły nam niemało, bardziej nas interesuje przebieg granicy etnicznej, zwłaszcza, że jak ostrzega historyk”... nie powinno się utożsamiać granicy politycznej z granicą etniczną, narodowościową”.</w:t>
      </w:r>
      <w:r>
        <w:rPr>
          <w:rStyle w:val="Teksttreci2"/>
          <w:color w:val="000000"/>
          <w:vertAlign w:val="superscript"/>
        </w:rPr>
        <w:footnoteReference w:id="17"/>
      </w:r>
      <w:r>
        <w:rPr>
          <w:rStyle w:val="Teksttreci2"/>
          <w:color w:val="000000"/>
        </w:rPr>
        <w:t xml:space="preserve"> W innym miejscu znajdziemy to jeszcze ostrzej sformułowane: „... „mitem” stało się... przekonanie, że w wieku X granica etniczna i polityczna polsko-ruska nie mogły być różne”.</w:t>
      </w:r>
      <w:r>
        <w:rPr>
          <w:rStyle w:val="Teksttreci2"/>
          <w:color w:val="000000"/>
          <w:vertAlign w:val="superscript"/>
        </w:rPr>
        <w:footnoteReference w:id="18"/>
      </w:r>
      <w:r>
        <w:rPr>
          <w:rStyle w:val="Teksttreci2"/>
          <w:color w:val="000000"/>
        </w:rPr>
        <w:t xml:space="preserve"> Poszukiwania wypowiedzi historyków jednoznacznie określających etniczny charakter pogranicza nie przynoszą nadzwyczajnych rezultatów. „Niewątpliwe lecz trudne do ścisłego ujęcia — uskarża się historyk — są zmiany narodowościowe na wschodzie Polski. Wiemy, że chwiejny przez całe średniowiecze był stan pogranicza polsko-ruskiego na całej przestrzeni.... aż po Ruś Czerwoną. Drobne przesunięcie granicy politycznej ruskiej ku zachodowi... nie odbiło się jednak trwale w obrazie narodowościowym” i dalej: „Zupełnie znikomą rolę gra tu ruch... żywiołu ruskiego na zachód”.</w:t>
      </w:r>
      <w:r>
        <w:rPr>
          <w:rStyle w:val="Teksttreci2"/>
          <w:color w:val="000000"/>
          <w:vertAlign w:val="superscript"/>
        </w:rPr>
        <w:footnoteReference w:id="19"/>
      </w:r>
      <w:r>
        <w:rPr>
          <w:rStyle w:val="Teksttreci2"/>
          <w:color w:val="000000"/>
        </w:rPr>
        <w:t xml:space="preserve"> Co do tego zagadnienia znajdujemy jeszcze jedną ogólną uwagę: „...między zwartym i zdecydowanie określonym osadnictwem wschodnio- czy zachodnio-słowiańskim istniał bez najmniejszej wątpliwości szeroki pas osadnictwa mieszanego”.</w:t>
      </w:r>
      <w:r>
        <w:rPr>
          <w:rStyle w:val="Teksttreci2"/>
          <w:color w:val="000000"/>
          <w:vertAlign w:val="superscript"/>
        </w:rPr>
        <w:footnoteReference w:id="20"/>
      </w:r>
      <w:r>
        <w:rPr>
          <w:rStyle w:val="Teksttreci2"/>
          <w:color w:val="000000"/>
        </w:rPr>
        <w:t xml:space="preserve"> Cytowany historyk nie zaspokaja jednak — chyba nie bez przyczyny — naszej ciekawości co do tego, gdzie przebiegają granice tych różnych typów osadnictwa.</w:t>
      </w:r>
    </w:p>
    <w:p w:rsidR="00ED0640" w:rsidRDefault="00ED0640">
      <w:pPr>
        <w:pStyle w:val="Teksttreci21"/>
        <w:shd w:val="clear" w:color="auto" w:fill="auto"/>
        <w:spacing w:before="0"/>
        <w:ind w:firstLine="360"/>
      </w:pPr>
      <w:r>
        <w:rPr>
          <w:rStyle w:val="Teksttreci2"/>
          <w:color w:val="000000"/>
        </w:rPr>
        <w:t>Interesujący nas problem stosunku granicy polsko-ruskiej do wschodniej granica województwa sandomierskiego niech podsumuje wypowiedź historyka: „Na późniejszą granicę dzielnicy sandomierskiej z ziemiami ruskimi nie możemy patrzeć, jako na granicę plemienną”.</w:t>
      </w:r>
      <w:r>
        <w:rPr>
          <w:rStyle w:val="Teksttreci2"/>
          <w:color w:val="000000"/>
          <w:vertAlign w:val="superscript"/>
        </w:rPr>
        <w:footnoteReference w:id="21"/>
      </w:r>
    </w:p>
    <w:p w:rsidR="00ED0640" w:rsidRDefault="00ED0640">
      <w:pPr>
        <w:pStyle w:val="Teksttreci21"/>
        <w:shd w:val="clear" w:color="auto" w:fill="auto"/>
        <w:spacing w:before="0"/>
        <w:ind w:firstLine="360"/>
      </w:pPr>
      <w:r>
        <w:rPr>
          <w:rStyle w:val="Teksttreci2"/>
          <w:color w:val="000000"/>
        </w:rPr>
        <w:t>Taką mniej więcej wiedzą rozporządzamy w interesującej nas kwestii granic odnoszących się do czasów Polski plemiennej i nieco późniejszych.</w:t>
      </w:r>
    </w:p>
    <w:p w:rsidR="00ED0640" w:rsidRDefault="00ED0640">
      <w:pPr>
        <w:pStyle w:val="Teksttreci21"/>
        <w:shd w:val="clear" w:color="auto" w:fill="auto"/>
        <w:spacing w:before="0"/>
        <w:ind w:firstLine="360"/>
        <w:sectPr w:rsidR="00ED0640">
          <w:headerReference w:type="even" r:id="rId12"/>
          <w:headerReference w:type="default" r:id="rId13"/>
          <w:headerReference w:type="first" r:id="rId14"/>
          <w:footerReference w:type="first" r:id="rId15"/>
          <w:pgSz w:w="9664" w:h="13598"/>
          <w:pgMar w:top="1332" w:right="1559" w:bottom="991" w:left="798" w:header="0" w:footer="3" w:gutter="0"/>
          <w:pgNumType w:start="166"/>
          <w:cols w:space="708"/>
          <w:noEndnote/>
          <w:docGrid w:linePitch="360"/>
        </w:sectPr>
      </w:pPr>
      <w:r>
        <w:rPr>
          <w:rStyle w:val="Teksttreci2"/>
          <w:color w:val="000000"/>
        </w:rPr>
        <w:t xml:space="preserve">Cokolwiek by się powiedziało jednak o przesunięciach wschodniej granicy Polski, o niepewności z jaką tę granicę dla różnych wieków kreślimy zgodzić się musimy z tym, że wschodnia granica mazurzenia w wielu fragmentach jest zbliżona do wschodniej granicy dawnego woj. sandomierskiego i późniejszego lubelskiego. Jeśli jednak tej granicy językowej nie odnosimy z powodu wyżej wymienionych zastrzeżeń do czasów plemiennych, przed X wiek, musimy się zastanowić po pierwsze nad tymi fragmentami granicy </w:t>
      </w:r>
      <w:proofErr w:type="spellStart"/>
      <w:r>
        <w:rPr>
          <w:rStyle w:val="Teksttreci2"/>
          <w:color w:val="000000"/>
        </w:rPr>
        <w:t>administracynej</w:t>
      </w:r>
      <w:proofErr w:type="spellEnd"/>
      <w:r>
        <w:rPr>
          <w:rStyle w:val="Teksttreci2"/>
          <w:color w:val="000000"/>
        </w:rPr>
        <w:t xml:space="preserve"> i językowej, które nie są z sobą zgodne oraz nad tym, jak długo, do jakiego czasu ta granica administracyjna woj. </w:t>
      </w:r>
      <w:proofErr w:type="spellStart"/>
      <w:r>
        <w:rPr>
          <w:rStyle w:val="Teksttreci2"/>
          <w:color w:val="000000"/>
        </w:rPr>
        <w:t>sando</w:t>
      </w:r>
      <w:proofErr w:type="spellEnd"/>
      <w:r>
        <w:rPr>
          <w:rStyle w:val="Teksttreci2"/>
          <w:color w:val="000000"/>
        </w:rPr>
        <w:t>-</w:t>
      </w:r>
    </w:p>
    <w:p w:rsidR="00ED0640" w:rsidRDefault="00ED0640" w:rsidP="002076FB">
      <w:pPr>
        <w:pStyle w:val="Teksttreci21"/>
        <w:shd w:val="clear" w:color="auto" w:fill="auto"/>
        <w:spacing w:before="0"/>
        <w:ind w:left="720" w:right="1100"/>
      </w:pPr>
      <w:proofErr w:type="spellStart"/>
      <w:r>
        <w:rPr>
          <w:rStyle w:val="Teksttreci2"/>
          <w:color w:val="000000"/>
        </w:rPr>
        <w:lastRenderedPageBreak/>
        <w:t>mierskiego</w:t>
      </w:r>
      <w:proofErr w:type="spellEnd"/>
      <w:r>
        <w:rPr>
          <w:rStyle w:val="Teksttreci2"/>
          <w:color w:val="000000"/>
        </w:rPr>
        <w:t xml:space="preserve"> mogła odgrywać rolę tamy dla rozchodzących się np. z Mazowsza zjawisk językowych.</w:t>
      </w:r>
    </w:p>
    <w:p w:rsidR="00ED0640" w:rsidRDefault="00ED0640">
      <w:pPr>
        <w:pStyle w:val="Teksttreci21"/>
        <w:shd w:val="clear" w:color="auto" w:fill="auto"/>
        <w:spacing w:before="0" w:after="369"/>
        <w:ind w:left="720" w:right="1100" w:firstLine="300"/>
      </w:pPr>
      <w:r>
        <w:rPr>
          <w:rStyle w:val="Teksttreci2"/>
          <w:color w:val="000000"/>
        </w:rPr>
        <w:t>Pierwszy punkt omówię na przykładzie tego fragmentu granicy wschodniej woj. sandomierskiego, która biegnie od Sanu (na poł. od Tanwi) po Wisłok (między Rzeszowem a Dębicą). Rozbieżność między omawianą granicą administracyjną i językową jest tu nieduża i można by — jak to się robi — założyć, że to odstępstwo jest skutkiem cofnięcia się mazurzenia z zachodu na wschód, gdyby na to pozwoliły fakty osadnicze i językowe.</w:t>
      </w:r>
    </w:p>
    <w:p w:rsidR="00ED0640" w:rsidRDefault="00464989">
      <w:pPr>
        <w:framePr w:h="6086" w:wrap="notBeside" w:vAnchor="text" w:hAnchor="text" w:xAlign="center" w:y="1"/>
        <w:jc w:val="center"/>
        <w:rPr>
          <w:color w:val="auto"/>
          <w:sz w:val="2"/>
          <w:szCs w:val="2"/>
        </w:rPr>
      </w:pPr>
      <w:r>
        <w:rPr>
          <w:noProof/>
          <w:color w:val="auto"/>
          <w:sz w:val="2"/>
          <w:szCs w:val="2"/>
        </w:rPr>
        <w:drawing>
          <wp:inline distT="0" distB="0" distL="0" distR="0">
            <wp:extent cx="5691505" cy="3862705"/>
            <wp:effectExtent l="0" t="0" r="4445" b="4445"/>
            <wp:docPr id="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1505" cy="3862705"/>
                    </a:xfrm>
                    <a:prstGeom prst="rect">
                      <a:avLst/>
                    </a:prstGeom>
                    <a:noFill/>
                    <a:ln>
                      <a:noFill/>
                    </a:ln>
                  </pic:spPr>
                </pic:pic>
              </a:graphicData>
            </a:graphic>
          </wp:inline>
        </w:drawing>
      </w:r>
    </w:p>
    <w:p w:rsidR="00ED0640" w:rsidRDefault="00ED0640">
      <w:pPr>
        <w:pStyle w:val="Podpisobrazu20"/>
        <w:framePr w:h="6086" w:wrap="notBeside" w:vAnchor="text" w:hAnchor="text" w:xAlign="center" w:y="1"/>
        <w:shd w:val="clear" w:color="auto" w:fill="auto"/>
        <w:spacing w:line="190" w:lineRule="exact"/>
        <w:jc w:val="left"/>
      </w:pPr>
      <w:r>
        <w:rPr>
          <w:rStyle w:val="Podpisobrazu2Bezpogrubienia"/>
          <w:b/>
          <w:bCs/>
          <w:color w:val="000000"/>
        </w:rPr>
        <w:t>Rys. Jan Stała</w:t>
      </w:r>
    </w:p>
    <w:p w:rsidR="00ED0640" w:rsidRDefault="00ED0640">
      <w:pPr>
        <w:pStyle w:val="Podpisobrazu20"/>
        <w:framePr w:h="6086" w:wrap="notBeside" w:vAnchor="text" w:hAnchor="text" w:xAlign="center" w:y="1"/>
        <w:shd w:val="clear" w:color="auto" w:fill="auto"/>
      </w:pPr>
      <w:r>
        <w:rPr>
          <w:rStyle w:val="Podpisobrazu2Bezpogrubienia"/>
          <w:b/>
          <w:bCs/>
          <w:color w:val="000000"/>
        </w:rPr>
        <w:t>Objaśnienie do mapy:</w:t>
      </w:r>
    </w:p>
    <w:p w:rsidR="00ED0640" w:rsidRDefault="00ED0640">
      <w:pPr>
        <w:pStyle w:val="Podpisobrazu0"/>
        <w:framePr w:h="6086" w:wrap="notBeside" w:vAnchor="text" w:hAnchor="text" w:xAlign="center" w:y="1"/>
        <w:shd w:val="clear" w:color="auto" w:fill="auto"/>
      </w:pPr>
      <w:r>
        <w:rPr>
          <w:rStyle w:val="Podpisobrazu"/>
          <w:color w:val="000000"/>
        </w:rPr>
        <w:t>1 — Wsi starego osadnictwa (do XIV, XV wieku), 2 — Dzisiejsza granica mazurzenia, 3 — Wschodnia granica cech mazowieckich, 4 — Wschodnia granica dawnego województwa sandomierskiego.</w:t>
      </w:r>
    </w:p>
    <w:p w:rsidR="00ED0640" w:rsidRDefault="00ED0640">
      <w:pPr>
        <w:rPr>
          <w:color w:val="auto"/>
          <w:sz w:val="2"/>
          <w:szCs w:val="2"/>
        </w:rPr>
      </w:pPr>
    </w:p>
    <w:p w:rsidR="00ED0640" w:rsidRDefault="00ED0640">
      <w:pPr>
        <w:pStyle w:val="Teksttreci21"/>
        <w:shd w:val="clear" w:color="auto" w:fill="auto"/>
        <w:spacing w:before="195"/>
        <w:ind w:left="720" w:right="1100" w:firstLine="300"/>
        <w:sectPr w:rsidR="00ED0640">
          <w:pgSz w:w="9664" w:h="13598"/>
          <w:pgMar w:top="1307" w:right="611" w:bottom="650" w:left="90" w:header="0" w:footer="3" w:gutter="0"/>
          <w:cols w:space="708"/>
          <w:noEndnote/>
          <w:docGrid w:linePitch="360"/>
        </w:sectPr>
      </w:pPr>
      <w:r>
        <w:rPr>
          <w:rStyle w:val="Teksttreci2"/>
          <w:color w:val="000000"/>
        </w:rPr>
        <w:t xml:space="preserve">Przedstawiona mapa zawiera materiał, którego dostarczają prace historyczne i językoznawcze: zaznaczone na niej zostały te wsie, w widłach Sanu i Wisłoka które na mapie </w:t>
      </w:r>
      <w:proofErr w:type="spellStart"/>
      <w:r>
        <w:rPr>
          <w:rStyle w:val="Teksttreci2"/>
          <w:color w:val="000000"/>
        </w:rPr>
        <w:t>Persowskiego</w:t>
      </w:r>
      <w:proofErr w:type="spellEnd"/>
      <w:r>
        <w:rPr>
          <w:rStyle w:val="Teksttreci2"/>
          <w:color w:val="000000"/>
        </w:rPr>
        <w:t xml:space="preserve"> określa się jako posiadające metrykę do w. XIV i z XV. Nie jest tych wsi dużo, ale są to nad Sanem, do wschodniej granicy woj. sandomierskiego wsi nie mazurzące. Sarzyna jest</w:t>
      </w:r>
    </w:p>
    <w:p w:rsidR="00ED0640" w:rsidRDefault="00ED0640">
      <w:pPr>
        <w:pStyle w:val="Teksttreci21"/>
        <w:shd w:val="clear" w:color="auto" w:fill="auto"/>
        <w:spacing w:before="0" w:line="259" w:lineRule="exact"/>
        <w:ind w:left="1140" w:right="660"/>
        <w:sectPr w:rsidR="00ED0640">
          <w:headerReference w:type="even" r:id="rId17"/>
          <w:headerReference w:type="default" r:id="rId18"/>
          <w:headerReference w:type="first" r:id="rId19"/>
          <w:pgSz w:w="9664" w:h="13598"/>
          <w:pgMar w:top="1307" w:right="611" w:bottom="650" w:left="90" w:header="0" w:footer="3" w:gutter="0"/>
          <w:cols w:space="708"/>
          <w:noEndnote/>
          <w:titlePg/>
          <w:docGrid w:linePitch="360"/>
        </w:sectPr>
      </w:pPr>
      <w:r>
        <w:rPr>
          <w:rStyle w:val="Teksttreci2"/>
          <w:color w:val="000000"/>
        </w:rPr>
        <w:lastRenderedPageBreak/>
        <w:t xml:space="preserve">ostatnią nie mazurzącą na północy. Dzisiejsza granica nie mazurzenia nie sięga dalej na północ, natomiast nad Wisłokiem obejmuje dziś kilka wsi dalej na zachód niż dochodzi osadnictwo XIV — XV w. Można więc powiedzieć, że izoglosa mazurzenia jest tu śladem granicy osadniczej między wsiami bardzo starego osadnictwa a... bezludną w XV wieku Puszczą Sandomierską. O tym, że na zachód od tego zwartego zasiedlonego obszaru w widłach Sanu i Wisłoka nie ma w XV wieku wsi, przekonuje nas mapa </w:t>
      </w:r>
      <w:proofErr w:type="spellStart"/>
      <w:r>
        <w:rPr>
          <w:rStyle w:val="Teksttreci2"/>
          <w:color w:val="000000"/>
        </w:rPr>
        <w:t>Persowskiego</w:t>
      </w:r>
      <w:proofErr w:type="spellEnd"/>
      <w:r>
        <w:rPr>
          <w:rStyle w:val="Teksttreci2"/>
          <w:color w:val="000000"/>
        </w:rPr>
        <w:t xml:space="preserve">, praca </w:t>
      </w:r>
      <w:proofErr w:type="spellStart"/>
      <w:r>
        <w:rPr>
          <w:rStyle w:val="Teksttreci2"/>
          <w:color w:val="000000"/>
        </w:rPr>
        <w:t>Ladenbergera</w:t>
      </w:r>
      <w:proofErr w:type="spellEnd"/>
      <w:r>
        <w:rPr>
          <w:rStyle w:val="Teksttreci2"/>
          <w:color w:val="000000"/>
          <w:vertAlign w:val="superscript"/>
        </w:rPr>
        <w:footnoteReference w:id="22"/>
      </w:r>
      <w:r>
        <w:rPr>
          <w:rStyle w:val="Teksttreci2"/>
          <w:color w:val="000000"/>
        </w:rPr>
        <w:t>, częściowo studia Dobrowolskiej</w:t>
      </w:r>
      <w:r>
        <w:rPr>
          <w:rStyle w:val="Teksttreci2"/>
          <w:color w:val="000000"/>
          <w:vertAlign w:val="superscript"/>
        </w:rPr>
        <w:footnoteReference w:id="23"/>
      </w:r>
      <w:r>
        <w:rPr>
          <w:rStyle w:val="Teksttreci2"/>
          <w:color w:val="000000"/>
        </w:rPr>
        <w:t>. Zasiedlenie tego pasa jaki nam zostaje między wschodnią granicą woj. sandomierskiego i granicą mazurzenia odbywa się w XVI w.</w:t>
      </w:r>
      <w:r>
        <w:rPr>
          <w:rStyle w:val="Teksttreci2"/>
          <w:color w:val="000000"/>
          <w:vertAlign w:val="superscript"/>
        </w:rPr>
        <w:footnoteReference w:id="24"/>
      </w:r>
      <w:r>
        <w:rPr>
          <w:rStyle w:val="Teksttreci2"/>
          <w:color w:val="000000"/>
        </w:rPr>
        <w:t xml:space="preserve"> Zasiedla go ludność, której mowa wieloma cechami różni się od gwary wsi nie mazurzących w klinie San-Wisłok. Ta ludność napływająca w XVI w. przyniosła już z sobą mazurzenie, zrównała dawne </w:t>
      </w:r>
      <w:r>
        <w:rPr>
          <w:rStyle w:val="Teksttreci2Kursywa6"/>
          <w:color w:val="000000"/>
        </w:rPr>
        <w:t>o</w:t>
      </w:r>
      <w:r>
        <w:rPr>
          <w:rStyle w:val="Teksttreci2"/>
          <w:color w:val="000000"/>
        </w:rPr>
        <w:t xml:space="preserve"> z </w:t>
      </w:r>
      <w:r>
        <w:rPr>
          <w:rStyle w:val="Teksttreci2Kursywa6"/>
          <w:color w:val="000000"/>
        </w:rPr>
        <w:t>u</w:t>
      </w:r>
      <w:r>
        <w:rPr>
          <w:rStyle w:val="Teksttreci2"/>
          <w:color w:val="000000"/>
        </w:rPr>
        <w:t xml:space="preserve"> (u sąsiadów na wschodzie pozostało </w:t>
      </w:r>
      <w:r>
        <w:rPr>
          <w:rStyle w:val="Teksttreci2Kursywa6"/>
          <w:color w:val="000000"/>
        </w:rPr>
        <w:t>u)</w:t>
      </w:r>
      <w:r>
        <w:rPr>
          <w:rStyle w:val="Teksttreci2"/>
          <w:color w:val="000000"/>
        </w:rPr>
        <w:t xml:space="preserve"> zachowała do dziś resztki przejścia </w:t>
      </w:r>
      <w:r>
        <w:rPr>
          <w:rStyle w:val="Teksttreci2Kursywa6"/>
          <w:color w:val="000000"/>
        </w:rPr>
        <w:t>-</w:t>
      </w:r>
      <w:r>
        <w:rPr>
          <w:rStyle w:val="Teksttreci2Kursywa5"/>
          <w:color w:val="000000"/>
        </w:rPr>
        <w:t>χ</w:t>
      </w:r>
      <w:r>
        <w:rPr>
          <w:rStyle w:val="Teksttreci2"/>
          <w:color w:val="000000"/>
        </w:rPr>
        <w:t xml:space="preserve"> w -</w:t>
      </w:r>
      <w:r>
        <w:rPr>
          <w:rStyle w:val="Teksttreci2Kursywa5"/>
          <w:color w:val="000000"/>
        </w:rPr>
        <w:t>k</w:t>
      </w:r>
      <w:r>
        <w:rPr>
          <w:rStyle w:val="Teksttreci2"/>
          <w:color w:val="000000"/>
          <w:vertAlign w:val="superscript"/>
        </w:rPr>
        <w:footnoteReference w:id="25"/>
      </w:r>
      <w:r>
        <w:rPr>
          <w:rStyle w:val="Teksttreci2"/>
          <w:color w:val="000000"/>
        </w:rPr>
        <w:t>, w niektórych wsiach nie ma samogłosek nosowych.</w:t>
      </w:r>
      <w:r>
        <w:rPr>
          <w:rStyle w:val="Teksttreci2"/>
          <w:color w:val="000000"/>
          <w:vertAlign w:val="superscript"/>
        </w:rPr>
        <w:footnoteReference w:id="26"/>
      </w:r>
      <w:r>
        <w:rPr>
          <w:rStyle w:val="Teksttreci2"/>
          <w:color w:val="000000"/>
        </w:rPr>
        <w:t xml:space="preserve"> Te cechy, jak również wiadomości o osadnictwie jednoznacznie określają pochodzenie tej ludności, która w XVI w. wcisnęła się w pas między starym osadnictwem i wschodnią granicę województwa sandomierskiego, oddzielającą środek nieprzebytej puszczy. Nie mogli oni przyjść od środka Puszczy Sandomierskiej, bo tam w XVI w. była pustka, z tego samego powodu nie mogli przyjść z za Sanu. Nie mogli napływać zbyt daleko od południa, cechy językowe (brak nosówek, przejście </w:t>
      </w:r>
      <w:r>
        <w:rPr>
          <w:rStyle w:val="Teksttreci2Kursywa6"/>
          <w:color w:val="000000"/>
        </w:rPr>
        <w:t>-</w:t>
      </w:r>
      <w:r>
        <w:rPr>
          <w:rStyle w:val="Teksttreci2Kursywa5"/>
          <w:color w:val="000000"/>
        </w:rPr>
        <w:t>χ</w:t>
      </w:r>
      <w:r>
        <w:rPr>
          <w:rStyle w:val="Teksttreci2"/>
          <w:color w:val="000000"/>
        </w:rPr>
        <w:t xml:space="preserve"> w -</w:t>
      </w:r>
      <w:r>
        <w:rPr>
          <w:rStyle w:val="Teksttreci2Kursywa5"/>
          <w:color w:val="000000"/>
        </w:rPr>
        <w:t>k</w:t>
      </w:r>
      <w:r>
        <w:rPr>
          <w:rStyle w:val="Teksttreci2Kursywa6"/>
          <w:color w:val="000000"/>
        </w:rPr>
        <w:t xml:space="preserve">) </w:t>
      </w:r>
      <w:r>
        <w:rPr>
          <w:rStyle w:val="Teksttreci2"/>
          <w:color w:val="000000"/>
        </w:rPr>
        <w:t xml:space="preserve">łączą ich z obszarem osadniczym na linii Dębica-Rzeszów. Kolonizacja samego środka Puszczy Sandomierskiej odbywała się w zasadzie w XVII wieku a nawet później. Jak to miałam okazję wykazać na innym miejscu większość cech przyniesionych przez osadników, zaludniających w XVII a nawet XVIII wieku sam środek Puszczy Sandomierskiej, oparła się o granicę wschodnią woj. sandomierskiego. Są to np. następujące cechy: wymowa rozszerzona </w:t>
      </w:r>
      <w:r>
        <w:rPr>
          <w:rStyle w:val="Teksttreci2Kursywa6"/>
          <w:color w:val="000000"/>
        </w:rPr>
        <w:t>ą,</w:t>
      </w:r>
      <w:r>
        <w:rPr>
          <w:rStyle w:val="Teksttreci2"/>
          <w:color w:val="000000"/>
        </w:rPr>
        <w:t xml:space="preserve"> przejście grupy </w:t>
      </w:r>
      <w:proofErr w:type="spellStart"/>
      <w:r>
        <w:rPr>
          <w:rStyle w:val="Teksttreci2Kursywa6"/>
          <w:color w:val="000000"/>
        </w:rPr>
        <w:t>eN</w:t>
      </w:r>
      <w:proofErr w:type="spellEnd"/>
      <w:r>
        <w:rPr>
          <w:rStyle w:val="Teksttreci2"/>
          <w:color w:val="000000"/>
        </w:rPr>
        <w:t xml:space="preserve"> w </w:t>
      </w:r>
      <w:proofErr w:type="spellStart"/>
      <w:r>
        <w:rPr>
          <w:rStyle w:val="Teksttreci2Kursywa6"/>
          <w:color w:val="000000"/>
        </w:rPr>
        <w:t>aN</w:t>
      </w:r>
      <w:proofErr w:type="spellEnd"/>
      <w:r>
        <w:rPr>
          <w:rStyle w:val="Teksttreci2Kursywa6"/>
          <w:color w:val="000000"/>
        </w:rPr>
        <w:t>,</w:t>
      </w:r>
      <w:r>
        <w:rPr>
          <w:rStyle w:val="Teksttreci2"/>
          <w:color w:val="000000"/>
        </w:rPr>
        <w:t xml:space="preserve"> twarda wymowa </w:t>
      </w:r>
      <w:proofErr w:type="spellStart"/>
      <w:r>
        <w:rPr>
          <w:rStyle w:val="Teksttreci2Kursywa6"/>
          <w:color w:val="000000"/>
        </w:rPr>
        <w:t>lypa</w:t>
      </w:r>
      <w:proofErr w:type="spellEnd"/>
      <w:r>
        <w:rPr>
          <w:rStyle w:val="Teksttreci2Kursywa6"/>
          <w:color w:val="000000"/>
        </w:rPr>
        <w:t xml:space="preserve">, </w:t>
      </w:r>
      <w:proofErr w:type="spellStart"/>
      <w:r>
        <w:rPr>
          <w:rStyle w:val="Teksttreci2Kursywa6"/>
          <w:color w:val="000000"/>
        </w:rPr>
        <w:t>lyst</w:t>
      </w:r>
      <w:proofErr w:type="spellEnd"/>
      <w:r>
        <w:rPr>
          <w:rStyle w:val="Teksttreci2"/>
          <w:color w:val="000000"/>
        </w:rPr>
        <w:t xml:space="preserve"> końcówka </w:t>
      </w:r>
      <w:proofErr w:type="spellStart"/>
      <w:r>
        <w:rPr>
          <w:rStyle w:val="Teksttreci2"/>
          <w:color w:val="000000"/>
        </w:rPr>
        <w:t>narz</w:t>
      </w:r>
      <w:proofErr w:type="spellEnd"/>
      <w:r>
        <w:rPr>
          <w:rStyle w:val="Teksttreci2"/>
          <w:color w:val="000000"/>
        </w:rPr>
        <w:t xml:space="preserve">. l.mn. </w:t>
      </w:r>
      <w:r>
        <w:rPr>
          <w:rStyle w:val="Teksttreci2Kursywa6"/>
          <w:color w:val="000000"/>
        </w:rPr>
        <w:t>-my,</w:t>
      </w:r>
      <w:r>
        <w:rPr>
          <w:rStyle w:val="Teksttreci2"/>
          <w:color w:val="000000"/>
        </w:rPr>
        <w:t xml:space="preserve"> postać zaimka </w:t>
      </w:r>
      <w:r>
        <w:rPr>
          <w:rStyle w:val="Teksttreci2Kursywa6"/>
          <w:color w:val="000000"/>
        </w:rPr>
        <w:t>«mi»,</w:t>
      </w:r>
      <w:r>
        <w:rPr>
          <w:rStyle w:val="Teksttreci2"/>
          <w:color w:val="000000"/>
        </w:rPr>
        <w:t xml:space="preserve"> twarda wymowa </w:t>
      </w:r>
      <w:proofErr w:type="spellStart"/>
      <w:r>
        <w:rPr>
          <w:rStyle w:val="Teksttreci2Kursywa6"/>
          <w:color w:val="000000"/>
        </w:rPr>
        <w:t>śfyńia</w:t>
      </w:r>
      <w:proofErr w:type="spellEnd"/>
      <w:r>
        <w:rPr>
          <w:rStyle w:val="Teksttreci2Kursywa6"/>
          <w:color w:val="000000"/>
        </w:rPr>
        <w:t>,</w:t>
      </w:r>
      <w:r>
        <w:rPr>
          <w:rStyle w:val="Teksttreci2"/>
          <w:color w:val="000000"/>
        </w:rPr>
        <w:t xml:space="preserve"> końcówka 2 os. </w:t>
      </w:r>
      <w:proofErr w:type="spellStart"/>
      <w:r>
        <w:rPr>
          <w:rStyle w:val="Teksttreci2"/>
          <w:color w:val="000000"/>
        </w:rPr>
        <w:t>lmn</w:t>
      </w:r>
      <w:proofErr w:type="spellEnd"/>
      <w:r>
        <w:rPr>
          <w:rStyle w:val="Teksttreci2"/>
          <w:color w:val="000000"/>
        </w:rPr>
        <w:t xml:space="preserve">. </w:t>
      </w:r>
      <w:r>
        <w:rPr>
          <w:rStyle w:val="Teksttreci2Kursywa6"/>
          <w:color w:val="000000"/>
        </w:rPr>
        <w:t>-ta,</w:t>
      </w:r>
      <w:r>
        <w:rPr>
          <w:rStyle w:val="Teksttreci2"/>
          <w:color w:val="000000"/>
        </w:rPr>
        <w:t xml:space="preserve"> bezdźwięczna fonetyka międzywyrazowa, czyli cechy, które w różny sposób mogły tam dotrzeć od Mazowsza</w:t>
      </w:r>
      <w:r>
        <w:rPr>
          <w:rStyle w:val="Teksttreci2"/>
          <w:color w:val="000000"/>
          <w:vertAlign w:val="superscript"/>
        </w:rPr>
        <w:footnoteReference w:id="27"/>
      </w:r>
      <w:r>
        <w:rPr>
          <w:rStyle w:val="Teksttreci2"/>
          <w:color w:val="000000"/>
        </w:rPr>
        <w:t>. Wszystkie te zjawiska nie mogły tam dojść przed wiekiem XVI, a jednak na wschodniej granicy woj. sandomierskiego wyraźnie się zatrzymały.</w:t>
      </w:r>
    </w:p>
    <w:p w:rsidR="00ED0640" w:rsidRDefault="00ED0640">
      <w:pPr>
        <w:pStyle w:val="Teksttreci21"/>
        <w:shd w:val="clear" w:color="auto" w:fill="auto"/>
        <w:spacing w:before="0"/>
        <w:ind w:firstLine="360"/>
      </w:pPr>
      <w:r>
        <w:rPr>
          <w:rStyle w:val="Teksttreci2"/>
          <w:color w:val="000000"/>
        </w:rPr>
        <w:lastRenderedPageBreak/>
        <w:t>Powątpiewał K. Nitsch w to, że ta granica (wschodnia Małopolski) mogła w XVI wieku stanowić jakąś przeszkodę dla rozprzestrzeniającego się — według Taszyckiego dopiero wtedy — mazurzenia: „...gdyby to nawet tak było, to pytanie moje pozostaje bez zmiany, mianowicie: dlaczego obejmujące Małopolską w wieku XVI mazurzenia ściśle na tej granicy stanęło? Przecie w tym czasie nie była to już żadna żywa granica: po obu jej stronach była ta sama ludność, nawet o tej samej tradycji, podległa tym samym urządzeniom społecznym i administracyjnym”</w:t>
      </w:r>
      <w:r>
        <w:rPr>
          <w:rStyle w:val="Teksttreci2"/>
          <w:color w:val="000000"/>
          <w:vertAlign w:val="superscript"/>
        </w:rPr>
        <w:footnoteReference w:id="28"/>
      </w:r>
      <w:r>
        <w:rPr>
          <w:rStyle w:val="Teksttreci2"/>
          <w:color w:val="000000"/>
        </w:rPr>
        <w:t>.</w:t>
      </w:r>
    </w:p>
    <w:p w:rsidR="00ED0640" w:rsidRDefault="00ED0640">
      <w:pPr>
        <w:pStyle w:val="Teksttreci21"/>
        <w:shd w:val="clear" w:color="auto" w:fill="auto"/>
        <w:spacing w:before="0"/>
        <w:ind w:firstLine="360"/>
      </w:pPr>
      <w:r>
        <w:rPr>
          <w:rStyle w:val="Teksttreci2"/>
          <w:color w:val="000000"/>
        </w:rPr>
        <w:t>To sformułowanie wypadnie nam jednak zakwestionować, wobec tego, że, jak się wyżej okazało, granica ta odgrywała taką rolę jeszcze w XVII w. Byłoby uproszczeniem twierdzić, że odgrywała ją jako granica administracyjna. Odgrywała tę rolę na omawianym przez nas odcinku ponieważ po obu jej stronach osiedlała się ludność z różnych „rzutów” osadniczych, ponieważ w okresie aktualności tej granicy skonsolidował się po jej wschodniej stronie na tyle samodzielny system gwarowy (klin osadniczy XVI-wieczny), że późniejsi osadnicy idący od Lubelszczyzny czy Mazowsza nie zdołali tego systemu naruszyć i ich cechy dotarły dotąd, dokąd i oni dotarli, tzn. dotąd, dokąd rozciągały się tereny niezasiedlone do XVII w. Nie jest też wykluczone, że ludność po obu stronach tej granicy nie była poddana tym samym urządzeniom społecznym i administracyjnym, ponieważ mamy tu do czynienia z różnymi własnościami: królewską i prywatną.</w:t>
      </w:r>
    </w:p>
    <w:p w:rsidR="00ED0640" w:rsidRDefault="00ED0640">
      <w:pPr>
        <w:pStyle w:val="Teksttreci21"/>
        <w:shd w:val="clear" w:color="auto" w:fill="auto"/>
        <w:spacing w:before="0"/>
        <w:ind w:firstLine="360"/>
      </w:pPr>
      <w:r>
        <w:rPr>
          <w:rStyle w:val="Teksttreci2"/>
          <w:color w:val="000000"/>
        </w:rPr>
        <w:t xml:space="preserve">Pozostaje jeszcze odpowiedzieć na pytanie: dlaczego osadnicy w </w:t>
      </w:r>
      <w:proofErr w:type="spellStart"/>
      <w:r>
        <w:rPr>
          <w:rStyle w:val="Teksttreci2"/>
          <w:color w:val="000000"/>
        </w:rPr>
        <w:t>w</w:t>
      </w:r>
      <w:proofErr w:type="spellEnd"/>
      <w:r>
        <w:rPr>
          <w:rStyle w:val="Teksttreci2"/>
          <w:color w:val="000000"/>
        </w:rPr>
        <w:t>. XVI wciskający się klinem między wsi nie mazurzące i Puszczę Sandomierską uszanowali tę granicę administracyjną, która — jak się wydaje — biegła wtedy przez pustkowia i do niej tylko dotarli. Wypadnie nam odpowiedzieć na to pytanie hipotezą: może ta granica wykreślona przez bory i pustkowia biegła mniej więcej w pasie łatwiej dostępnym dla osadników; na zachód od niej rozciągał się najtrudniejszy do zdobycia środek Puszczy Sandomierskiej, co w naturalny sposób określiło zasięg drugiej fali osadniczej z południowego wschodu, a wtórnie podkreśliło ważność tej granicy.</w:t>
      </w:r>
    </w:p>
    <w:p w:rsidR="00ED0640" w:rsidRDefault="00ED0640">
      <w:pPr>
        <w:pStyle w:val="Teksttreci21"/>
        <w:shd w:val="clear" w:color="auto" w:fill="auto"/>
        <w:spacing w:before="0"/>
        <w:ind w:firstLine="360"/>
      </w:pPr>
      <w:r>
        <w:rPr>
          <w:rStyle w:val="Teksttreci2"/>
          <w:color w:val="000000"/>
        </w:rPr>
        <w:t>Analiza tego małego odcinka wschodniej granicy Małopolski i izoglosy mazurzenia uprawnia nas do następujących wniosków:</w:t>
      </w:r>
    </w:p>
    <w:p w:rsidR="00ED0640" w:rsidRDefault="00ED0640">
      <w:pPr>
        <w:pStyle w:val="Teksttreci21"/>
        <w:numPr>
          <w:ilvl w:val="0"/>
          <w:numId w:val="3"/>
        </w:numPr>
        <w:shd w:val="clear" w:color="auto" w:fill="auto"/>
        <w:tabs>
          <w:tab w:val="left" w:pos="596"/>
        </w:tabs>
        <w:spacing w:before="0"/>
        <w:ind w:firstLine="360"/>
      </w:pPr>
      <w:r>
        <w:rPr>
          <w:rStyle w:val="Teksttreci2"/>
          <w:color w:val="000000"/>
        </w:rPr>
        <w:t xml:space="preserve"> Nawet drobne różnice w przebiegu granicy politycznej i językowej mogą być istotne i wskazywać na działanie innych niż owa granica polityczna przyczyn ustalenia się izoglosy.</w:t>
      </w:r>
    </w:p>
    <w:p w:rsidR="00ED0640" w:rsidRDefault="00ED0640">
      <w:pPr>
        <w:pStyle w:val="Teksttreci21"/>
        <w:numPr>
          <w:ilvl w:val="0"/>
          <w:numId w:val="3"/>
        </w:numPr>
        <w:shd w:val="clear" w:color="auto" w:fill="auto"/>
        <w:tabs>
          <w:tab w:val="left" w:pos="592"/>
        </w:tabs>
        <w:spacing w:before="0"/>
        <w:ind w:firstLine="360"/>
      </w:pPr>
      <w:r>
        <w:rPr>
          <w:rStyle w:val="Teksttreci2"/>
          <w:color w:val="000000"/>
        </w:rPr>
        <w:t xml:space="preserve"> Granica polityczna, administracyjna może bardzo długo odgrywać rolę tamy dla zjawisk językowych nie tyle z przyczyn jej bezpośredniej ważności, ile na skutek tego, że w okresie jej aktualności wykształca się po jednej jej stronie na tyle odrębny zespół gwarowy, że „nowinki” nadchodzące później od sąsiadów mogą nie być przyjmowane, co przedłuża jej aktualność, w późniejszym okresie już wtórną.</w:t>
      </w:r>
    </w:p>
    <w:p w:rsidR="002076FB" w:rsidRDefault="00ED0640">
      <w:pPr>
        <w:pStyle w:val="Teksttreci21"/>
        <w:numPr>
          <w:ilvl w:val="0"/>
          <w:numId w:val="3"/>
        </w:numPr>
        <w:shd w:val="clear" w:color="auto" w:fill="auto"/>
        <w:tabs>
          <w:tab w:val="left" w:pos="270"/>
        </w:tabs>
        <w:spacing w:before="0"/>
        <w:ind w:firstLine="360"/>
        <w:rPr>
          <w:rStyle w:val="Teksttreci2"/>
          <w:color w:val="000000"/>
        </w:rPr>
      </w:pPr>
      <w:r>
        <w:rPr>
          <w:rStyle w:val="Teksttreci2"/>
          <w:color w:val="000000"/>
        </w:rPr>
        <w:t xml:space="preserve">Można więc przyjąć, że mazurzenie dotarło na wschód Małopolski i nie </w:t>
      </w:r>
    </w:p>
    <w:p w:rsidR="002076FB" w:rsidRDefault="002076FB">
      <w:pPr>
        <w:widowControl/>
        <w:rPr>
          <w:rStyle w:val="Teksttreci2"/>
        </w:rPr>
      </w:pPr>
      <w:r>
        <w:rPr>
          <w:rStyle w:val="Teksttreci2"/>
        </w:rPr>
        <w:br w:type="page"/>
      </w:r>
    </w:p>
    <w:p w:rsidR="00ED0640" w:rsidRDefault="00ED0640" w:rsidP="002076FB">
      <w:pPr>
        <w:pStyle w:val="Teksttreci21"/>
        <w:shd w:val="clear" w:color="auto" w:fill="auto"/>
        <w:tabs>
          <w:tab w:val="left" w:pos="270"/>
        </w:tabs>
        <w:spacing w:before="0"/>
      </w:pPr>
      <w:r>
        <w:rPr>
          <w:rStyle w:val="Teksttreci2"/>
          <w:color w:val="000000"/>
        </w:rPr>
        <w:lastRenderedPageBreak/>
        <w:t>posunęło się dalej, ponieważ natrafiło tam na zespół gwarowy na podłożu wczesnego osadnictwa uformowany, który swój brak mazurzenia nie musi zawdzięczać ani podłożu ani przymieszce ruskiej.</w:t>
      </w:r>
    </w:p>
    <w:p w:rsidR="00ED0640" w:rsidRDefault="00ED0640">
      <w:pPr>
        <w:pStyle w:val="Teksttreci21"/>
        <w:numPr>
          <w:ilvl w:val="0"/>
          <w:numId w:val="3"/>
        </w:numPr>
        <w:shd w:val="clear" w:color="auto" w:fill="auto"/>
        <w:tabs>
          <w:tab w:val="left" w:pos="591"/>
        </w:tabs>
        <w:spacing w:before="0" w:after="224"/>
        <w:ind w:firstLine="340"/>
      </w:pPr>
      <w:r>
        <w:rPr>
          <w:rStyle w:val="Teksttreci2"/>
          <w:color w:val="000000"/>
        </w:rPr>
        <w:t xml:space="preserve"> Granica braku mazurzenia i granice mazowizmów nie są zbieżne. Nie ma na przedstawionym odcinku takich wsi, do których dotarłyby cechy mazowieckie, a które by nie mazurzyły (wyjątki są zupełnie drobne, mało istotne). Innymi słowy: wszędzie tam między Wisłą i Sanem, gdzie występują tzw. mazowizmy, tam występuje też mazurzenie.</w:t>
      </w:r>
    </w:p>
    <w:p w:rsidR="00ED0640" w:rsidRDefault="00ED0640">
      <w:pPr>
        <w:pStyle w:val="Teksttreci51"/>
        <w:shd w:val="clear" w:color="auto" w:fill="auto"/>
        <w:spacing w:before="0" w:after="0" w:line="200" w:lineRule="exact"/>
        <w:ind w:left="5100"/>
        <w:sectPr w:rsidR="00ED0640">
          <w:pgSz w:w="9664" w:h="13598"/>
          <w:pgMar w:top="1153" w:right="1444" w:bottom="1184" w:left="943" w:header="0" w:footer="3" w:gutter="0"/>
          <w:cols w:space="708"/>
          <w:noEndnote/>
          <w:docGrid w:linePitch="360"/>
        </w:sectPr>
      </w:pPr>
      <w:r>
        <w:rPr>
          <w:rStyle w:val="Teksttreci5"/>
          <w:i/>
          <w:iCs/>
          <w:color w:val="000000"/>
        </w:rPr>
        <w:t>Janina Wójtowicz</w:t>
      </w:r>
    </w:p>
    <w:p w:rsidR="00ED0640" w:rsidRDefault="00ED0640">
      <w:pPr>
        <w:spacing w:line="240" w:lineRule="exact"/>
        <w:rPr>
          <w:color w:val="auto"/>
          <w:sz w:val="19"/>
          <w:szCs w:val="19"/>
        </w:rPr>
      </w:pPr>
    </w:p>
    <w:p w:rsidR="00ED0640" w:rsidRDefault="00ED0640">
      <w:pPr>
        <w:spacing w:line="240" w:lineRule="exact"/>
        <w:rPr>
          <w:color w:val="auto"/>
          <w:sz w:val="19"/>
          <w:szCs w:val="19"/>
        </w:rPr>
      </w:pPr>
    </w:p>
    <w:p w:rsidR="00ED0640" w:rsidRDefault="00ED0640">
      <w:pPr>
        <w:spacing w:line="240" w:lineRule="exact"/>
        <w:rPr>
          <w:color w:val="auto"/>
          <w:sz w:val="19"/>
          <w:szCs w:val="19"/>
        </w:rPr>
      </w:pPr>
    </w:p>
    <w:p w:rsidR="00ED0640" w:rsidRDefault="00ED0640">
      <w:pPr>
        <w:spacing w:line="240" w:lineRule="exact"/>
        <w:rPr>
          <w:color w:val="auto"/>
          <w:sz w:val="19"/>
          <w:szCs w:val="19"/>
        </w:rPr>
      </w:pPr>
    </w:p>
    <w:p w:rsidR="00ED0640" w:rsidRDefault="00ED0640">
      <w:pPr>
        <w:spacing w:before="32" w:after="32" w:line="240" w:lineRule="exact"/>
        <w:rPr>
          <w:color w:val="auto"/>
          <w:sz w:val="19"/>
          <w:szCs w:val="19"/>
        </w:rPr>
      </w:pPr>
    </w:p>
    <w:p w:rsidR="00ED0640" w:rsidRDefault="00ED0640">
      <w:pPr>
        <w:rPr>
          <w:color w:val="auto"/>
          <w:sz w:val="2"/>
          <w:szCs w:val="2"/>
        </w:rPr>
        <w:sectPr w:rsidR="00ED0640">
          <w:headerReference w:type="even" r:id="rId20"/>
          <w:headerReference w:type="default" r:id="rId21"/>
          <w:headerReference w:type="first" r:id="rId22"/>
          <w:pgSz w:w="9664" w:h="13598"/>
          <w:pgMar w:top="1287" w:right="0" w:bottom="1021" w:left="0" w:header="0" w:footer="3" w:gutter="0"/>
          <w:pgNumType w:start="10"/>
          <w:cols w:space="708"/>
          <w:noEndnote/>
          <w:docGrid w:linePitch="360"/>
        </w:sectPr>
      </w:pPr>
    </w:p>
    <w:p w:rsidR="00ED0640" w:rsidRDefault="00ED0640">
      <w:pPr>
        <w:pStyle w:val="Teksttreci51"/>
        <w:shd w:val="clear" w:color="auto" w:fill="auto"/>
        <w:spacing w:before="0" w:after="241" w:line="200" w:lineRule="exact"/>
        <w:jc w:val="center"/>
      </w:pPr>
      <w:r>
        <w:rPr>
          <w:rStyle w:val="Pogrubienie"/>
          <w:i/>
          <w:iCs/>
          <w:color w:val="000000"/>
          <w:sz w:val="20"/>
          <w:szCs w:val="20"/>
        </w:rPr>
        <w:lastRenderedPageBreak/>
        <w:t xml:space="preserve">Z </w:t>
      </w:r>
      <w:r>
        <w:rPr>
          <w:rStyle w:val="Teksttreci52"/>
          <w:i/>
          <w:iCs/>
          <w:color w:val="000000"/>
        </w:rPr>
        <w:t>DZIEJÓW NAUKI O JĘZYKU POLSKIM</w:t>
      </w:r>
      <w:r>
        <w:rPr>
          <w:rStyle w:val="Pogrubienie"/>
          <w:i/>
          <w:iCs/>
          <w:color w:val="000000"/>
          <w:sz w:val="20"/>
          <w:szCs w:val="20"/>
        </w:rPr>
        <w:t xml:space="preserve"> </w:t>
      </w:r>
      <w:r w:rsidRPr="002076FB">
        <w:rPr>
          <w:rStyle w:val="Pogrubienie"/>
          <w:iCs/>
          <w:color w:val="000000"/>
          <w:sz w:val="20"/>
          <w:szCs w:val="20"/>
        </w:rPr>
        <w:t>W</w:t>
      </w:r>
      <w:r>
        <w:rPr>
          <w:rStyle w:val="Pogrubienie"/>
          <w:i/>
          <w:iCs/>
          <w:color w:val="000000"/>
          <w:sz w:val="20"/>
          <w:szCs w:val="20"/>
        </w:rPr>
        <w:t xml:space="preserve"> </w:t>
      </w:r>
      <w:r>
        <w:rPr>
          <w:rStyle w:val="Teksttreci52"/>
          <w:i/>
          <w:iCs/>
          <w:color w:val="000000"/>
        </w:rPr>
        <w:t>SZKOLE ŚREDNIEJ</w:t>
      </w:r>
    </w:p>
    <w:p w:rsidR="00ED0640" w:rsidRDefault="00ED0640">
      <w:pPr>
        <w:pStyle w:val="Teksttreci60"/>
        <w:shd w:val="clear" w:color="auto" w:fill="auto"/>
        <w:spacing w:after="210" w:line="180" w:lineRule="exact"/>
        <w:jc w:val="center"/>
      </w:pPr>
      <w:r>
        <w:rPr>
          <w:rStyle w:val="Teksttreci69pt"/>
          <w:i/>
          <w:iCs/>
          <w:color w:val="000000"/>
        </w:rPr>
        <w:t>2. DYDAKTYKA NAUKI O JĘZYKU</w:t>
      </w:r>
      <w:r>
        <w:rPr>
          <w:rStyle w:val="Pogrubienie"/>
          <w:b/>
          <w:bCs/>
          <w:i/>
          <w:iCs/>
          <w:color w:val="000000"/>
          <w:sz w:val="18"/>
          <w:szCs w:val="18"/>
        </w:rPr>
        <w:t xml:space="preserve"> </w:t>
      </w:r>
      <w:r>
        <w:rPr>
          <w:rStyle w:val="Pogrubienie"/>
          <w:i/>
          <w:iCs/>
          <w:color w:val="000000"/>
          <w:sz w:val="18"/>
          <w:szCs w:val="18"/>
        </w:rPr>
        <w:t xml:space="preserve">W </w:t>
      </w:r>
      <w:r>
        <w:rPr>
          <w:rStyle w:val="Teksttreci69pt"/>
          <w:i/>
          <w:iCs/>
          <w:color w:val="000000"/>
        </w:rPr>
        <w:t>OKRESIE MIĘDZYWOJENNYM I W POLSCE LUDOWEJ</w:t>
      </w:r>
    </w:p>
    <w:p w:rsidR="00ED0640" w:rsidRDefault="00ED0640">
      <w:pPr>
        <w:pStyle w:val="Teksttreci21"/>
        <w:shd w:val="clear" w:color="auto" w:fill="auto"/>
        <w:spacing w:before="0"/>
        <w:ind w:firstLine="360"/>
      </w:pPr>
      <w:r>
        <w:rPr>
          <w:rStyle w:val="Teksttreci2"/>
          <w:color w:val="000000"/>
        </w:rPr>
        <w:t>Większe zmiany w treści nauki o języku w szkołach średnich wprowadziły dopiero programy wydane w dwudziestoleciu międzywojennym przez ówczesne Ministerstwo Wyznań Religijnych i Oświecenia Publicznego. Podstawą do opracowania materiału programowego w zakresie nauki o języku stał się „Memoriał do Ministerstwa WR i OP w sprawie nauki języka polskiego w szkołach średnich uchwalony na zjeździe gramatyków polskich”.</w:t>
      </w:r>
      <w:r>
        <w:rPr>
          <w:rStyle w:val="Teksttreci2"/>
          <w:color w:val="000000"/>
          <w:vertAlign w:val="superscript"/>
        </w:rPr>
        <w:footnoteReference w:id="29"/>
      </w:r>
      <w:r>
        <w:rPr>
          <w:rStyle w:val="Teksttreci2"/>
          <w:color w:val="000000"/>
          <w:vertAlign w:val="superscript"/>
        </w:rPr>
        <w:t xml:space="preserve"> </w:t>
      </w:r>
      <w:r>
        <w:rPr>
          <w:rStyle w:val="Teksttreci2"/>
          <w:color w:val="000000"/>
        </w:rPr>
        <w:t>Postulaty zawarte w „Memoriale” zostały zaakceptowane przez Ministerstwo i w całej rozciągłości uwzględnione w „Programie nauczania gimnazjum państwowego” wydanym w 1922 r.</w:t>
      </w:r>
      <w:r>
        <w:rPr>
          <w:rStyle w:val="Teksttreci2"/>
          <w:color w:val="000000"/>
          <w:vertAlign w:val="superscript"/>
        </w:rPr>
        <w:footnoteReference w:id="30"/>
      </w:r>
      <w:r>
        <w:rPr>
          <w:rStyle w:val="Teksttreci2"/>
          <w:color w:val="000000"/>
        </w:rPr>
        <w:t>.</w:t>
      </w:r>
    </w:p>
    <w:p w:rsidR="00ED0640" w:rsidRDefault="00ED0640">
      <w:pPr>
        <w:pStyle w:val="Teksttreci21"/>
        <w:shd w:val="clear" w:color="auto" w:fill="auto"/>
        <w:spacing w:before="0"/>
        <w:ind w:firstLine="360"/>
      </w:pPr>
      <w:r>
        <w:rPr>
          <w:rStyle w:val="Teksttreci2"/>
          <w:color w:val="000000"/>
        </w:rPr>
        <w:t>Program gimnazjum państwowego zawierał materiał nauczania dla kl. V—VIII, tj. dla tzw. gimnazjum wyższego (odpowiadającego pod względem wieku uczniów powojennemu liceum opartemu na 7 klasach szkoły podstawowej). Wśród celów nauczania „w zakresie poznawania i opanowywania języka” wymieniał zarówno cele teoretyczno-poznawcze („doprowadzić do zrozumienia podstawowych właściwości współczesnego języka polskiego z uwzględnieniem jego rozwoju w ciągu wieków ubiegłych”), jak i praktyczne („nauczyć poprawnie i biegle mówić i pisać”). Realizacji tych celów miały służyć, po pierwsze, teoretyczna nauka o języku, po drugie zaś, tzw. „ćwiczenia w używaniu języka”. Wskazówki metodyczne do programu, wydane przez Ministerstwo Wyznań Religijnych i Oświecenia Publicznego</w:t>
      </w:r>
      <w:r>
        <w:rPr>
          <w:rStyle w:val="Teksttreci2"/>
          <w:color w:val="000000"/>
          <w:vertAlign w:val="superscript"/>
        </w:rPr>
        <w:footnoteReference w:id="31"/>
      </w:r>
      <w:r>
        <w:rPr>
          <w:rStyle w:val="Teksttreci2"/>
          <w:color w:val="000000"/>
        </w:rPr>
        <w:t xml:space="preserve">, głosiły potrzebę możliwie ścisłego wiązania zdobywanej przez </w:t>
      </w:r>
      <w:proofErr w:type="spellStart"/>
      <w:r>
        <w:rPr>
          <w:rStyle w:val="Teksttreci2"/>
          <w:color w:val="000000"/>
        </w:rPr>
        <w:t>ucznów</w:t>
      </w:r>
      <w:proofErr w:type="spellEnd"/>
      <w:r>
        <w:rPr>
          <w:rStyle w:val="Teksttreci2"/>
          <w:color w:val="000000"/>
        </w:rPr>
        <w:t xml:space="preserve"> wiedzy z umiejętnościami praktycznymi, co miało dotyczyć zwłaszcza językowego działu programu.</w:t>
      </w:r>
    </w:p>
    <w:p w:rsidR="00ED0640" w:rsidRDefault="00ED0640">
      <w:pPr>
        <w:pStyle w:val="Teksttreci21"/>
        <w:shd w:val="clear" w:color="auto" w:fill="auto"/>
        <w:spacing w:before="0"/>
        <w:jc w:val="left"/>
        <w:sectPr w:rsidR="00ED0640">
          <w:type w:val="continuous"/>
          <w:pgSz w:w="9664" w:h="13598"/>
          <w:pgMar w:top="1287" w:right="1482" w:bottom="1021" w:left="901" w:header="0" w:footer="3" w:gutter="0"/>
          <w:cols w:space="708"/>
          <w:noEndnote/>
          <w:docGrid w:linePitch="360"/>
        </w:sectPr>
      </w:pPr>
      <w:r>
        <w:rPr>
          <w:rStyle w:val="Teksttreci2"/>
          <w:color w:val="000000"/>
        </w:rPr>
        <w:tab/>
        <w:t>Ta łączność teorii z praktyką była jednak postulatem trudnym do reali-</w:t>
      </w:r>
    </w:p>
    <w:p w:rsidR="00ED0640" w:rsidRDefault="00ED0640">
      <w:pPr>
        <w:pStyle w:val="Teksttreci21"/>
        <w:shd w:val="clear" w:color="auto" w:fill="auto"/>
        <w:spacing w:before="0"/>
      </w:pPr>
      <w:proofErr w:type="spellStart"/>
      <w:r>
        <w:rPr>
          <w:rStyle w:val="Teksttreci2"/>
          <w:color w:val="000000"/>
        </w:rPr>
        <w:lastRenderedPageBreak/>
        <w:t>zacji</w:t>
      </w:r>
      <w:proofErr w:type="spellEnd"/>
      <w:r>
        <w:rPr>
          <w:rStyle w:val="Teksttreci2"/>
          <w:color w:val="000000"/>
        </w:rPr>
        <w:t xml:space="preserve"> z wielu względów, m.in. wskutek niedostatecznej precyzji poszczególnych sformułowań programu i niejasnej konstrukcji całości. Tematy z dziedziny nauki o języku miały przeważnie sformułowania zbyt ogólnikowe, by można było dokładnie zorientować się, jakie konkretne wiadomości obowiązują uczniów, a praktycznie „ćwiczenia w używaniu języka” (streszczenia, sprawozdania, opisy, rozprawki </w:t>
      </w:r>
      <w:proofErr w:type="spellStart"/>
      <w:r>
        <w:rPr>
          <w:rStyle w:val="Teksttreci2"/>
          <w:color w:val="000000"/>
        </w:rPr>
        <w:t>itp</w:t>
      </w:r>
      <w:proofErr w:type="spellEnd"/>
      <w:r>
        <w:rPr>
          <w:rStyle w:val="Teksttreci2"/>
          <w:color w:val="000000"/>
        </w:rPr>
        <w:t>).) właściwie nie łączyły się ściślej z materiałem teoretycznym, choć występowały w tym samym, dziale programu.</w:t>
      </w:r>
    </w:p>
    <w:p w:rsidR="00ED0640" w:rsidRDefault="00ED0640">
      <w:pPr>
        <w:pStyle w:val="Teksttreci21"/>
        <w:shd w:val="clear" w:color="auto" w:fill="auto"/>
        <w:spacing w:before="0"/>
        <w:ind w:firstLine="360"/>
      </w:pPr>
      <w:r>
        <w:rPr>
          <w:rStyle w:val="Teksttreci2"/>
          <w:color w:val="000000"/>
        </w:rPr>
        <w:t>Jeśli chodzi o treść nauczania z dziedziny nauki o języku, program wymieniał powtórzenie i uzupełnienie wiadomości gramatycznych ze szkoły powszechnej lub gimnazjum niższego (kl. IV), życie wyrazów, tj. zmiany znaczenia i form wyrazów (kl. V), objaśnianie języka autorów objętych programem literatury (kl. VI i VII), wreszcie psychologiczne pogłębienie nauki o języku. Ten ostatni temat traktowany był zresztą jako nie obowiązujący, lecz jedynie pożądany, ze względu na brak podręczników. Co prawda, podręczników do nauki o języku dla gimnazjum wyższego nie było w ogóle aż do czasów reformy szkolnictwa w latach trzydziestych, wskutek tego pomyślna realizacja tego działu programu było dość wątpliwa.</w:t>
      </w:r>
    </w:p>
    <w:p w:rsidR="00ED0640" w:rsidRDefault="00ED0640">
      <w:pPr>
        <w:pStyle w:val="Teksttreci21"/>
        <w:shd w:val="clear" w:color="auto" w:fill="auto"/>
        <w:spacing w:before="0"/>
        <w:ind w:firstLine="360"/>
      </w:pPr>
      <w:r>
        <w:rPr>
          <w:rStyle w:val="Teksttreci2"/>
          <w:color w:val="000000"/>
        </w:rPr>
        <w:t xml:space="preserve">Trudności w opracowaniu działu nauki o języku w gimnazjum wyższym, spowodowane brakiem podręcznika dla ucznia, częściowo łagodziły wskazówki metodyczne do programu, których obszerną część dotyczącą języka napisał Stanisław Szober. Wskazówki te, będące pierwszym w Polsce zarysem metodyki nauki o języku dla wyższych klas szkoły średniej, można by uznać za wzorowy podręcznik dla nauczyciela. Zawierały one zarówno dokładne informacje na temat treści nauczania i sposobów jej interpretacji rzeczowej, jak i wskazania ściśle metodyczne. Czytając je, możemy stwierdzić, jak znaczny postęp dokonał się w dydaktyce nauki o języku polskim od czasów gramatyki Małeckiego, powszechnie używanej w szkołach średnich w ciągu przeszło pół wieku. Wyzyskując zdobycze współczesnego mu językoznawstwa i pedagogiki, zerwał Szober zdecydowanie z zakorzenionymi w praktyce szkolnej błędami, których przyczyną było nienadążanie za teorią naukową oraz dogmatyczne metody nauczania. Traktował naukę o języku w wyższych klasach gimnazjum jako przedmiot mający za zadanie wyjaśnienie podstawowych właściwości języka polskiego, które ukształtowały się w ciągu jego wielowiekowego rozwoju. Drogą do realizacji tego zadania powinno być </w:t>
      </w:r>
      <w:r>
        <w:rPr>
          <w:rStyle w:val="Teksttreci20"/>
          <w:color w:val="000000"/>
        </w:rPr>
        <w:t xml:space="preserve">— </w:t>
      </w:r>
      <w:r>
        <w:rPr>
          <w:rStyle w:val="Teksttreci2"/>
          <w:color w:val="000000"/>
        </w:rPr>
        <w:t>zdaniem Szobera —  przede wszystkim rozumowanie indukcyjne, oparte na obserwacji, analizie faktów językowych ze współczesnej polszczyzny i z minionych wieków. Ma ono wieść do dokonywanych samodzielnie przez uczniów uogólnień, do odkrywania zasad i praw językowych.</w:t>
      </w:r>
    </w:p>
    <w:p w:rsidR="002076FB" w:rsidRDefault="00ED0640">
      <w:pPr>
        <w:pStyle w:val="Teksttreci21"/>
        <w:shd w:val="clear" w:color="auto" w:fill="auto"/>
        <w:spacing w:before="0"/>
        <w:ind w:firstLine="360"/>
        <w:rPr>
          <w:rStyle w:val="Teksttreci2"/>
          <w:color w:val="000000"/>
        </w:rPr>
      </w:pPr>
      <w:r>
        <w:rPr>
          <w:rStyle w:val="Teksttreci2"/>
          <w:color w:val="000000"/>
        </w:rPr>
        <w:t xml:space="preserve">Na programie języka polskiego dla gimnazjum wyższego, jak również na dostosowanych do niego wskazówkach metodycznych zaważył w pewnym stopniu psychologizm, kierunek myślowy którego prekursorem w polskim językoznawstwie był Baudouin de </w:t>
      </w:r>
      <w:proofErr w:type="spellStart"/>
      <w:r w:rsidRPr="00AE3C91">
        <w:rPr>
          <w:rStyle w:val="Teksttreci2"/>
          <w:color w:val="000000"/>
          <w:lang w:eastAsia="en-US"/>
        </w:rPr>
        <w:t>Courtenay</w:t>
      </w:r>
      <w:proofErr w:type="spellEnd"/>
      <w:r w:rsidRPr="00AE3C91">
        <w:rPr>
          <w:rStyle w:val="Teksttreci2"/>
          <w:color w:val="000000"/>
          <w:lang w:eastAsia="en-US"/>
        </w:rPr>
        <w:t xml:space="preserve">. </w:t>
      </w:r>
      <w:r>
        <w:rPr>
          <w:rStyle w:val="Teksttreci2"/>
          <w:color w:val="000000"/>
        </w:rPr>
        <w:t xml:space="preserve">Wpływ psychologizmu, </w:t>
      </w:r>
      <w:proofErr w:type="spellStart"/>
      <w:r>
        <w:rPr>
          <w:rStyle w:val="Teksttreci2"/>
          <w:color w:val="000000"/>
        </w:rPr>
        <w:t>upa</w:t>
      </w:r>
      <w:proofErr w:type="spellEnd"/>
      <w:r w:rsidR="002076FB">
        <w:rPr>
          <w:rStyle w:val="Teksttreci2"/>
          <w:color w:val="000000"/>
        </w:rPr>
        <w:t>-</w:t>
      </w:r>
    </w:p>
    <w:p w:rsidR="002076FB" w:rsidRDefault="002076FB">
      <w:pPr>
        <w:widowControl/>
        <w:rPr>
          <w:rStyle w:val="Teksttreci2"/>
        </w:rPr>
      </w:pPr>
      <w:r>
        <w:rPr>
          <w:rStyle w:val="Teksttreci2"/>
        </w:rPr>
        <w:br w:type="page"/>
      </w:r>
    </w:p>
    <w:p w:rsidR="00ED0640" w:rsidRDefault="00ED0640">
      <w:pPr>
        <w:pStyle w:val="Teksttreci21"/>
        <w:shd w:val="clear" w:color="auto" w:fill="auto"/>
        <w:spacing w:before="0"/>
        <w:ind w:firstLine="360"/>
      </w:pPr>
      <w:r>
        <w:rPr>
          <w:rStyle w:val="Teksttreci2"/>
          <w:color w:val="000000"/>
        </w:rPr>
        <w:lastRenderedPageBreak/>
        <w:t>trującego genezę faktów językowych w duszy ludzkiej, a nie w otaczającym człowieka świecie, widać wyraźnie w wielu zdaniach „Wskazówek”. Brak zwartości i idealnej konsekwencji w systemie językowym tłumaczy autor tym, że „taka jest natura duszy ludzkiej, wikłającej się w nieustannych sprzecznościach i takimi też muszą być jej objawy uzewnętrzniające się w działalności społecznej”. A zatem „głębsze ujęcie faktów językowych” (chodzi tu o ujęcie psychologiczne) wskaże nam „drogę poznania i rozumienia dusz ludzkich”</w:t>
      </w:r>
      <w:r>
        <w:rPr>
          <w:rStyle w:val="Teksttreci2"/>
          <w:color w:val="000000"/>
          <w:vertAlign w:val="superscript"/>
        </w:rPr>
        <w:footnoteReference w:id="32"/>
      </w:r>
      <w:r>
        <w:rPr>
          <w:rStyle w:val="Teksttreci2"/>
          <w:color w:val="000000"/>
        </w:rPr>
        <w:t>.</w:t>
      </w:r>
    </w:p>
    <w:p w:rsidR="00ED0640" w:rsidRDefault="00ED0640">
      <w:pPr>
        <w:pStyle w:val="Teksttreci21"/>
        <w:shd w:val="clear" w:color="auto" w:fill="auto"/>
        <w:spacing w:before="0"/>
        <w:ind w:firstLine="360"/>
      </w:pPr>
      <w:r>
        <w:rPr>
          <w:rStyle w:val="Teksttreci2"/>
          <w:color w:val="000000"/>
        </w:rPr>
        <w:t>Trzeba jednak przyznać, że S. Szober, autor językowej części „Wskazówek metodycznych”, nie ulega bez reszty psychologizmowi, skoro w innym miejscu twierdzi, że interpretacja psychologiczna faktów językowych nie wystarcza, co więcej, zbyt jednostronnie prowadzona naginać może do sztucznych uogólnień”</w:t>
      </w:r>
      <w:r>
        <w:rPr>
          <w:rStyle w:val="Teksttreci2"/>
          <w:color w:val="000000"/>
          <w:vertAlign w:val="superscript"/>
        </w:rPr>
        <w:footnoteReference w:id="33"/>
      </w:r>
      <w:r>
        <w:rPr>
          <w:rStyle w:val="Teksttreci2"/>
          <w:color w:val="000000"/>
        </w:rPr>
        <w:t>.</w:t>
      </w:r>
    </w:p>
    <w:p w:rsidR="00ED0640" w:rsidRDefault="00ED0640">
      <w:pPr>
        <w:pStyle w:val="Teksttreci21"/>
        <w:shd w:val="clear" w:color="auto" w:fill="auto"/>
        <w:spacing w:before="0"/>
        <w:ind w:firstLine="360"/>
      </w:pPr>
      <w:r>
        <w:rPr>
          <w:rStyle w:val="Teksttreci2"/>
          <w:color w:val="000000"/>
        </w:rPr>
        <w:t xml:space="preserve">Program gimnazjum wyższego nie zawiera w dziale nauki o języku tematów stylistyki, a zagadnienia </w:t>
      </w:r>
      <w:proofErr w:type="spellStart"/>
      <w:r>
        <w:rPr>
          <w:rStyle w:val="Teksttreci2"/>
          <w:color w:val="000000"/>
        </w:rPr>
        <w:t>setmantyczne</w:t>
      </w:r>
      <w:proofErr w:type="spellEnd"/>
      <w:r>
        <w:rPr>
          <w:rStyle w:val="Teksttreci2"/>
          <w:color w:val="000000"/>
        </w:rPr>
        <w:t xml:space="preserve"> ogranicza do tzw. życia wyrazów, tj. do ukazywania na dobranych przykładach zmienności ich znaczeń. Jest to uzasadnione niedostatecznym jeszcze w owym czasie teoretycznym rozwinięciem obu tych dziedzin nauki o języku. Aż do pierwszych trzech dziesięcioleci XX w. uprawiano w szkole stylistykę tradycjonalną, odziedziczoną po starożytnych, która miała niewiele wspólnego z językoznawstwem, a polegała głównie na formułowaniu przepisów poprawnego i ozdobnego wysławiania się, łączyła się więc raczej z retoryką. Tak mniej więcej traktuje jeszcze </w:t>
      </w:r>
      <w:proofErr w:type="spellStart"/>
      <w:r>
        <w:rPr>
          <w:rStyle w:val="Teksttreci2"/>
          <w:color w:val="000000"/>
        </w:rPr>
        <w:t>sytlistykę</w:t>
      </w:r>
      <w:proofErr w:type="spellEnd"/>
      <w:r>
        <w:rPr>
          <w:rStyle w:val="Teksttreci2"/>
          <w:color w:val="000000"/>
        </w:rPr>
        <w:t xml:space="preserve"> program gimnazjum wyższego, w którym w dziale „lektura” znajdujemy m.in. następujące hasła: „sprawdzanie, a w razie potrzeby uzupełnianie wiadomości i wprawy w zakresie synonimiki, rozbioru porównań, rozróżniania logicznych stosunków między pojęciami” (...) „zwracanie uwagi na piękne i charakterystyczne zwroty i wyrażenia” (kl. IV), „wyszukiwanie i rozbiór porównań, przenośni, </w:t>
      </w:r>
      <w:proofErr w:type="spellStart"/>
      <w:r>
        <w:rPr>
          <w:rStyle w:val="Teksttreci2"/>
          <w:color w:val="000000"/>
        </w:rPr>
        <w:t>omówień</w:t>
      </w:r>
      <w:proofErr w:type="spellEnd"/>
      <w:r>
        <w:rPr>
          <w:rStyle w:val="Teksttreci2"/>
          <w:color w:val="000000"/>
        </w:rPr>
        <w:t>, stopniowań zwrotów krasomówczych” (kl. V).</w:t>
      </w:r>
    </w:p>
    <w:p w:rsidR="00ED0640" w:rsidRDefault="00ED0640">
      <w:pPr>
        <w:pStyle w:val="Teksttreci21"/>
        <w:shd w:val="clear" w:color="auto" w:fill="auto"/>
        <w:spacing w:before="0"/>
        <w:ind w:firstLine="360"/>
      </w:pPr>
      <w:r>
        <w:rPr>
          <w:rStyle w:val="Teksttreci2"/>
          <w:color w:val="000000"/>
        </w:rPr>
        <w:t>Jeśli chodzi o semantykę, to, choć sprzyjały jej rozwojowi podejmowane w XIX w. prace leksykograficzne (Linde, słownik wileński, słownik warszawski), nie wykształciła się ona właściwie jako osobna dyscyplina teoretyczno-badawcza, a w praktyce szkolnej ograniczała się w zasadzie do tradycyjnego podziału wyrazów na części mowy, opartego na podstawie znaczeniowej. Umieszczenie w programie gimnazjum wyższego tematu „Życie wyrazów” było więc dowodem znacznego postępu w stosunku do dawniejszych programów szkolnych.</w:t>
      </w:r>
    </w:p>
    <w:p w:rsidR="002076FB" w:rsidRDefault="00ED0640">
      <w:pPr>
        <w:pStyle w:val="Teksttreci21"/>
        <w:shd w:val="clear" w:color="auto" w:fill="auto"/>
        <w:spacing w:before="0"/>
        <w:ind w:firstLine="360"/>
        <w:rPr>
          <w:rStyle w:val="Teksttreci2"/>
          <w:color w:val="000000"/>
        </w:rPr>
      </w:pPr>
      <w:r>
        <w:rPr>
          <w:rStyle w:val="Teksttreci2"/>
          <w:color w:val="000000"/>
        </w:rPr>
        <w:t xml:space="preserve">Dalszy postęp w dziedzinie szkolnej nauki o języku, polegający m.in. na rozszerzeniu jej zakresu i wyjściu poza granice tradycyjnej gramatyki, wiąże się ściśle z rozwojem teoretycznych badań językoznawczych i z praktycznymi ich wynikami w postaci licznych publikacji naukowych. Na </w:t>
      </w:r>
      <w:proofErr w:type="spellStart"/>
      <w:r>
        <w:rPr>
          <w:rStyle w:val="Teksttreci2"/>
          <w:color w:val="000000"/>
        </w:rPr>
        <w:t>oży</w:t>
      </w:r>
      <w:proofErr w:type="spellEnd"/>
      <w:r w:rsidR="002076FB">
        <w:rPr>
          <w:rStyle w:val="Teksttreci2"/>
          <w:color w:val="000000"/>
        </w:rPr>
        <w:t>-</w:t>
      </w:r>
    </w:p>
    <w:p w:rsidR="002076FB" w:rsidRDefault="002076FB">
      <w:pPr>
        <w:widowControl/>
        <w:rPr>
          <w:rStyle w:val="Teksttreci2"/>
        </w:rPr>
      </w:pPr>
      <w:r>
        <w:rPr>
          <w:rStyle w:val="Teksttreci2"/>
        </w:rPr>
        <w:br w:type="page"/>
      </w:r>
    </w:p>
    <w:p w:rsidR="00ED0640" w:rsidRDefault="00ED0640">
      <w:pPr>
        <w:pStyle w:val="Teksttreci21"/>
        <w:shd w:val="clear" w:color="auto" w:fill="auto"/>
        <w:spacing w:before="0"/>
        <w:ind w:firstLine="360"/>
      </w:pPr>
      <w:proofErr w:type="spellStart"/>
      <w:r>
        <w:rPr>
          <w:rStyle w:val="Teksttreci2"/>
          <w:color w:val="000000"/>
        </w:rPr>
        <w:lastRenderedPageBreak/>
        <w:t>wienie</w:t>
      </w:r>
      <w:proofErr w:type="spellEnd"/>
      <w:r>
        <w:rPr>
          <w:rStyle w:val="Teksttreci2"/>
          <w:color w:val="000000"/>
        </w:rPr>
        <w:t xml:space="preserve"> zainteresowań polskich językoznawców semantyką i stylistyką, wpłynęły w znacznej mierze głośne prace lingwistów zachodnioeuropejskich, a zwłaszcza </w:t>
      </w:r>
      <w:r>
        <w:rPr>
          <w:rStyle w:val="Teksttreci2"/>
          <w:color w:val="000000"/>
          <w:lang w:val="fr-FR" w:eastAsia="fr-FR"/>
        </w:rPr>
        <w:t xml:space="preserve">F. de Saussure’a, F. </w:t>
      </w:r>
      <w:proofErr w:type="spellStart"/>
      <w:r>
        <w:rPr>
          <w:rStyle w:val="Teksttreci2"/>
          <w:color w:val="000000"/>
        </w:rPr>
        <w:t>Brunota</w:t>
      </w:r>
      <w:proofErr w:type="spellEnd"/>
      <w:r>
        <w:rPr>
          <w:rStyle w:val="Teksttreci2"/>
          <w:color w:val="000000"/>
        </w:rPr>
        <w:t xml:space="preserve"> i Ch. </w:t>
      </w:r>
      <w:proofErr w:type="spellStart"/>
      <w:r>
        <w:rPr>
          <w:rStyle w:val="Teksttreci2"/>
          <w:color w:val="000000"/>
        </w:rPr>
        <w:t>Bally</w:t>
      </w:r>
      <w:proofErr w:type="spellEnd"/>
      <w:r>
        <w:rPr>
          <w:rStyle w:val="Teksttreci2"/>
          <w:color w:val="000000"/>
        </w:rPr>
        <w:t>.</w:t>
      </w:r>
    </w:p>
    <w:p w:rsidR="00ED0640" w:rsidRDefault="00ED0640">
      <w:pPr>
        <w:pStyle w:val="Teksttreci21"/>
        <w:shd w:val="clear" w:color="auto" w:fill="auto"/>
        <w:spacing w:before="0"/>
        <w:ind w:firstLine="380"/>
      </w:pPr>
      <w:r>
        <w:rPr>
          <w:rStyle w:val="Teksttreci2"/>
          <w:color w:val="000000"/>
        </w:rPr>
        <w:t>Mimo rozbieżności poglądów na przedmiot badań stylistycznych za kilkanaście lat stylistyka jako dział nauki o języku znalazła się w programach przeznaczonych dla szkoły średniej, przy czym jej ujęcie podręcznikowe cechował eklektyzm w stosunku do różnych teorii językoznawczych z przewagą elementów psychologizmu.</w:t>
      </w:r>
    </w:p>
    <w:p w:rsidR="00ED0640" w:rsidRDefault="00ED0640">
      <w:pPr>
        <w:pStyle w:val="Teksttreci21"/>
        <w:shd w:val="clear" w:color="auto" w:fill="auto"/>
        <w:spacing w:before="0"/>
        <w:ind w:firstLine="380"/>
      </w:pPr>
      <w:r>
        <w:rPr>
          <w:rStyle w:val="Teksttreci2"/>
          <w:color w:val="000000"/>
        </w:rPr>
        <w:t>Na kształtowanie się treści szkolnej nauki o języku znaczny wpływ miały prace J. Rozwadowskiego postulujące włączenie do programów i podręczników zagadnień semantycznych, a zwłaszcza dwa artykuły drukowane w Języku Polskim: „Semantyka a gramatyka. Nauka o znaczeniu w obrębie nauki o języku”</w:t>
      </w:r>
      <w:r>
        <w:rPr>
          <w:rStyle w:val="Teksttreci2"/>
          <w:color w:val="000000"/>
          <w:vertAlign w:val="superscript"/>
        </w:rPr>
        <w:footnoteReference w:id="34"/>
      </w:r>
      <w:r>
        <w:rPr>
          <w:rStyle w:val="Teksttreci2"/>
          <w:color w:val="000000"/>
        </w:rPr>
        <w:t xml:space="preserve"> oraz „O nauce języka ojczystego i o rzeczach pokrewnych”</w:t>
      </w:r>
      <w:r>
        <w:rPr>
          <w:rStyle w:val="Teksttreci2"/>
          <w:color w:val="000000"/>
          <w:vertAlign w:val="superscript"/>
        </w:rPr>
        <w:footnoteReference w:id="35"/>
      </w:r>
      <w:r>
        <w:rPr>
          <w:rStyle w:val="Teksttreci2"/>
          <w:color w:val="000000"/>
        </w:rPr>
        <w:t xml:space="preserve">. Rozpatrując poglądy F. </w:t>
      </w:r>
      <w:proofErr w:type="spellStart"/>
      <w:r>
        <w:rPr>
          <w:rStyle w:val="Teksttreci2"/>
          <w:color w:val="000000"/>
        </w:rPr>
        <w:t>Brunota</w:t>
      </w:r>
      <w:proofErr w:type="spellEnd"/>
      <w:r>
        <w:rPr>
          <w:rStyle w:val="Teksttreci2"/>
          <w:color w:val="000000"/>
        </w:rPr>
        <w:t xml:space="preserve"> wyrażone w dziale „La </w:t>
      </w:r>
      <w:r>
        <w:rPr>
          <w:rStyle w:val="Teksttreci2"/>
          <w:color w:val="000000"/>
          <w:lang w:val="fr-FR" w:eastAsia="fr-FR"/>
        </w:rPr>
        <w:t xml:space="preserve">pensée </w:t>
      </w:r>
      <w:r>
        <w:rPr>
          <w:rStyle w:val="Teksttreci2"/>
          <w:color w:val="000000"/>
        </w:rPr>
        <w:t xml:space="preserve">et </w:t>
      </w:r>
      <w:r>
        <w:rPr>
          <w:rStyle w:val="Teksttreci2"/>
          <w:color w:val="000000"/>
          <w:lang w:val="fr-FR" w:eastAsia="fr-FR"/>
        </w:rPr>
        <w:t xml:space="preserve">la langue”, </w:t>
      </w:r>
      <w:r>
        <w:rPr>
          <w:rStyle w:val="Teksttreci2"/>
          <w:color w:val="000000"/>
        </w:rPr>
        <w:t>a także angielskich, niemieckich i skandynawskich językoznawców i dydaktyków, doszedł J. Rozwadowski do wniosku, że należy ożywić i unowocześnić tradycyjną gramatykę, włączając do niej elementy nauki o znaczeniu wyrazów, co jest pożądane zarówno z teoretycznego, jak i praktycznego punktu widzenia. Warto zacytować wypowiedź Rozwadowskiego stanowiącą konkluzję rozważań na temat stosunku gramatyki do semantyki, do dziś bowiem jego propozycje nie tylko nie straciły na aktualności, ale także nie doczekały się pełnej realizacji w praktyce szkolnej.</w:t>
      </w:r>
    </w:p>
    <w:p w:rsidR="00ED0640" w:rsidRDefault="00ED0640">
      <w:pPr>
        <w:pStyle w:val="Teksttreci21"/>
        <w:shd w:val="clear" w:color="auto" w:fill="auto"/>
        <w:spacing w:before="0"/>
        <w:ind w:firstLine="380"/>
      </w:pPr>
      <w:r>
        <w:rPr>
          <w:rStyle w:val="Teksttreci2"/>
          <w:color w:val="000000"/>
        </w:rPr>
        <w:t xml:space="preserve">«Słusznie podkreślano energicznie i z różnych stron konieczność jasnego </w:t>
      </w:r>
      <w:proofErr w:type="spellStart"/>
      <w:r>
        <w:rPr>
          <w:rStyle w:val="Teksttreci2"/>
          <w:color w:val="000000"/>
        </w:rPr>
        <w:t>przeciwstawenia</w:t>
      </w:r>
      <w:proofErr w:type="spellEnd"/>
      <w:r>
        <w:rPr>
          <w:rStyle w:val="Teksttreci2"/>
          <w:color w:val="000000"/>
        </w:rPr>
        <w:t>, a zarazem stałego i konsekwentnego uwzględniania obu stron faktu językowego, jakimi są postać i znaczenie. Twór językowy jako taki jest właśnie znakiem pewnej treści, istnieje razem z nią i przez nią nadaje jej zarazem pewien obiektywny byt. Jest więc rzeczą jasną, po pierwsze, że oba te momenty, te obie strony utworu językowego trzeba mieć zawsze na oku, a po wtóre, iż trzeba je uwzględniać przy wszystkich tworach językowych”.</w:t>
      </w:r>
    </w:p>
    <w:p w:rsidR="002076FB" w:rsidRDefault="00ED0640">
      <w:pPr>
        <w:pStyle w:val="Teksttreci21"/>
        <w:shd w:val="clear" w:color="auto" w:fill="auto"/>
        <w:spacing w:before="0"/>
        <w:ind w:firstLine="380"/>
        <w:rPr>
          <w:rStyle w:val="Teksttreci2"/>
          <w:color w:val="000000"/>
        </w:rPr>
      </w:pPr>
      <w:r>
        <w:rPr>
          <w:rStyle w:val="Teksttreci2"/>
          <w:color w:val="000000"/>
        </w:rPr>
        <w:t>Dalsze rozszerzenie zakresu nauki o języku i wzbogacenie jej treści, co niewątpliwie wiąże się z postulatami językoznawców, widzimy w programach zreformowanej w latach trzydziestych szkoły średniej, obejmującej czteroletnie gimnazjum i dwuletnie liceum. Nauka o języku w gimnazjum (którego wyższe klasy odpowiadały pod względem wieku uczniów dwu pierwszym klasom współczesnego liceum) miała się przyczyniać „do lepszego zrozumienia współczesnego języka polskiego i poprawnego nim władania, zaprawiając jednocześnie do jasnego, rzeczowego i możliwie samodzielnego myślenia”.</w:t>
      </w:r>
      <w:r>
        <w:rPr>
          <w:rStyle w:val="Teksttreci2"/>
          <w:color w:val="000000"/>
          <w:vertAlign w:val="superscript"/>
        </w:rPr>
        <w:footnoteReference w:id="36"/>
      </w:r>
      <w:r>
        <w:rPr>
          <w:rStyle w:val="Teksttreci2"/>
          <w:color w:val="000000"/>
        </w:rPr>
        <w:t xml:space="preserve"> Podobnie formułował cele nauczania program licealny-</w:t>
      </w:r>
    </w:p>
    <w:p w:rsidR="00ED0640" w:rsidRPr="002076FB" w:rsidRDefault="002076FB" w:rsidP="002076FB">
      <w:pPr>
        <w:widowControl/>
        <w:rPr>
          <w:rFonts w:ascii="Times New Roman" w:hAnsi="Times New Roman" w:cs="Times New Roman"/>
          <w:sz w:val="20"/>
          <w:szCs w:val="20"/>
        </w:rPr>
      </w:pPr>
      <w:r>
        <w:rPr>
          <w:rStyle w:val="Teksttreci2"/>
        </w:rPr>
        <w:br w:type="page"/>
      </w:r>
    </w:p>
    <w:p w:rsidR="00ED0640" w:rsidRDefault="00ED0640">
      <w:pPr>
        <w:pStyle w:val="Teksttreci21"/>
        <w:shd w:val="clear" w:color="auto" w:fill="auto"/>
        <w:spacing w:before="0"/>
        <w:ind w:firstLine="280"/>
      </w:pPr>
      <w:r>
        <w:rPr>
          <w:rStyle w:val="Teksttreci2"/>
          <w:color w:val="000000"/>
        </w:rPr>
        <w:lastRenderedPageBreak/>
        <w:t xml:space="preserve">Jeśli chodzi o materiał nauczania — to w pierwszych klasach gimnazjum występował systematyczny kurs gramatyki opisowej — od głosowni do składni — w układzie koncentrycznym (podobnie jak obecnie w wyższych klasach szkoły podstawowej). O ile mieliśmy tu do czynienia z typem gramatyki, uświęconym wieloletnią tradycją, o tyle program klasy IV stanowił istotną nowość w szkolnej nauce o języku, Wprowadzał bowiem, zgodnie z koncepcją F. </w:t>
      </w:r>
      <w:proofErr w:type="spellStart"/>
      <w:r>
        <w:rPr>
          <w:rStyle w:val="Teksttreci2"/>
          <w:color w:val="000000"/>
        </w:rPr>
        <w:t>Brunota</w:t>
      </w:r>
      <w:proofErr w:type="spellEnd"/>
      <w:r>
        <w:rPr>
          <w:rStyle w:val="Teksttreci2"/>
          <w:color w:val="000000"/>
        </w:rPr>
        <w:t xml:space="preserve"> inny typ systematyki faktów językowych, pogrupowanych nie według kryterium formalnego, ale ze względu na ich wartość znaczeniowo-funkcjonalną. Wymagał mianowicie ukazywania „różnych sposobów omawiania osób, rzeczy, zjawisk, czynności i stanów, jakości, ilości, okoliczności, stosunków, uczuć i woli człowieka za pomocą różnych części mowy, form fleksyjnych, części zdania, rodzajów zdań lub ich równoważników”</w:t>
      </w:r>
      <w:r>
        <w:rPr>
          <w:rStyle w:val="Teksttreci2"/>
          <w:color w:val="000000"/>
          <w:vertAlign w:val="superscript"/>
        </w:rPr>
        <w:footnoteReference w:id="37"/>
      </w:r>
      <w:r>
        <w:rPr>
          <w:rStyle w:val="Teksttreci2"/>
          <w:color w:val="000000"/>
        </w:rPr>
        <w:t>.</w:t>
      </w:r>
    </w:p>
    <w:p w:rsidR="00ED0640" w:rsidRDefault="00ED0640">
      <w:pPr>
        <w:pStyle w:val="Teksttreci21"/>
        <w:shd w:val="clear" w:color="auto" w:fill="auto"/>
        <w:spacing w:before="0"/>
        <w:ind w:firstLine="380"/>
      </w:pPr>
      <w:r>
        <w:rPr>
          <w:rStyle w:val="Teksttreci2"/>
          <w:color w:val="000000"/>
        </w:rPr>
        <w:t>W takim podejściu do faktów językowych wyraźnie akcentowało się ich stronę semantyczną, której uwzględniania w badaniach naukowych i w szkole domagał się m.in. J. Rozwadowski. Zarazem analiza tworów językowych, dokonywana pod kątem widzenia ich przydatności do wyrażania treści myślowej i uczuciowej, łączyła się ze stylistyką czego dowodem jest ówczesny podręcznik dla klasy IV gimnazjum</w:t>
      </w:r>
      <w:r>
        <w:rPr>
          <w:rStyle w:val="Teksttreci2"/>
          <w:color w:val="000000"/>
          <w:vertAlign w:val="superscript"/>
        </w:rPr>
        <w:footnoteReference w:id="38"/>
      </w:r>
      <w:r>
        <w:rPr>
          <w:rStyle w:val="Teksttreci2"/>
          <w:color w:val="000000"/>
          <w:vertAlign w:val="superscript"/>
        </w:rPr>
        <w:t xml:space="preserve"> </w:t>
      </w:r>
      <w:r>
        <w:rPr>
          <w:rStyle w:val="Teksttreci2"/>
          <w:color w:val="000000"/>
          <w:vertAlign w:val="superscript"/>
        </w:rPr>
        <w:footnoteReference w:id="39"/>
      </w:r>
      <w:r>
        <w:rPr>
          <w:rStyle w:val="Teksttreci2"/>
          <w:color w:val="000000"/>
        </w:rPr>
        <w:t>.</w:t>
      </w:r>
    </w:p>
    <w:p w:rsidR="00ED0640" w:rsidRDefault="00ED0640">
      <w:pPr>
        <w:pStyle w:val="Teksttreci21"/>
        <w:shd w:val="clear" w:color="auto" w:fill="auto"/>
        <w:spacing w:before="0"/>
        <w:ind w:firstLine="380"/>
      </w:pPr>
      <w:r>
        <w:rPr>
          <w:rStyle w:val="Teksttreci2"/>
          <w:color w:val="000000"/>
        </w:rPr>
        <w:t>W szerokim zakresie uwzględniał stylistykę program dla liceum ogólnokształcącego, który zawierał m.in. takie tematy jak: „język jako środek ekspresji”, „pierwiastek rozumowy, uczuciowy i wyobrażeniowy w języku”, „zależność stylu od struktury psychicznej i środowiska autora, od kierunku i rodzaju literackiego”.</w:t>
      </w:r>
      <w:r>
        <w:rPr>
          <w:rStyle w:val="Teksttreci2"/>
          <w:color w:val="000000"/>
          <w:vertAlign w:val="superscript"/>
        </w:rPr>
        <w:t>11</w:t>
      </w:r>
      <w:r>
        <w:rPr>
          <w:rStyle w:val="Teksttreci2"/>
          <w:color w:val="000000"/>
        </w:rPr>
        <w:t xml:space="preserve"> Oprócz stylistyki, która stanowiła trzon nauki o języku w liceum, wymieniał program także tematy z dziedziny historii języka, socjologii języka („język a życie społeczne”), teorii ortografii i ortoepii.</w:t>
      </w:r>
    </w:p>
    <w:p w:rsidR="00ED0640" w:rsidRDefault="00ED0640">
      <w:pPr>
        <w:pStyle w:val="Teksttreci21"/>
        <w:shd w:val="clear" w:color="auto" w:fill="auto"/>
        <w:spacing w:before="0"/>
        <w:ind w:firstLine="380"/>
      </w:pPr>
      <w:r>
        <w:rPr>
          <w:rStyle w:val="Teksttreci2"/>
          <w:color w:val="000000"/>
        </w:rPr>
        <w:t xml:space="preserve">W doborze tematów programowych uwidacznia się pewien </w:t>
      </w:r>
      <w:proofErr w:type="spellStart"/>
      <w:r>
        <w:rPr>
          <w:rStyle w:val="Teksttreci2"/>
          <w:color w:val="000000"/>
        </w:rPr>
        <w:t>elektyzm</w:t>
      </w:r>
      <w:proofErr w:type="spellEnd"/>
      <w:r>
        <w:rPr>
          <w:rStyle w:val="Teksttreci2"/>
          <w:color w:val="000000"/>
        </w:rPr>
        <w:t>: naczelne hasło programu — to „język jako środek ekspresji”, dalej zaś występują hasła mówiące o historycznym i społecznym uwarunkowaniu języka. Wysunięcie na pierwszy plan ekspresywnej funkcji języka, jako środka służącego przede wszystkim wyrażaniu „treści życia duchowego człowieka”, wiąże się niewątpliwie z subiektywnym idealizmem, którego konsekwencją jest rozpowszechniony ówcześnie w językoznawstwie psychologizm.</w:t>
      </w:r>
    </w:p>
    <w:p w:rsidR="002076FB" w:rsidRDefault="00ED0640">
      <w:pPr>
        <w:pStyle w:val="Teksttreci21"/>
        <w:shd w:val="clear" w:color="auto" w:fill="auto"/>
        <w:spacing w:before="0"/>
        <w:ind w:firstLine="380"/>
        <w:rPr>
          <w:rStyle w:val="Teksttreci2"/>
          <w:color w:val="000000"/>
        </w:rPr>
      </w:pPr>
      <w:r>
        <w:rPr>
          <w:rStyle w:val="Teksttreci2"/>
          <w:color w:val="000000"/>
        </w:rPr>
        <w:t xml:space="preserve">Oceniając programy i podręczniki z okresu międzywojennego dwudziestolecia, trzeba przyznać, że pod względem doboru treści nauczania i jej rzeczowej interpretacji wpłynęły one korzystnie na rozwój dydaktyki nauki o języku polskim, mimo pewnych błędów wynikających z ulegania </w:t>
      </w:r>
    </w:p>
    <w:p w:rsidR="002076FB" w:rsidRDefault="002076FB">
      <w:pPr>
        <w:widowControl/>
        <w:rPr>
          <w:rStyle w:val="Teksttreci2"/>
        </w:rPr>
      </w:pPr>
      <w:r>
        <w:rPr>
          <w:rStyle w:val="Teksttreci2"/>
        </w:rPr>
        <w:br w:type="page"/>
      </w:r>
    </w:p>
    <w:p w:rsidR="00ED0640" w:rsidRDefault="00ED0640" w:rsidP="002076FB">
      <w:pPr>
        <w:pStyle w:val="Teksttreci21"/>
        <w:shd w:val="clear" w:color="auto" w:fill="auto"/>
        <w:spacing w:before="0"/>
      </w:pPr>
      <w:r>
        <w:rPr>
          <w:rStyle w:val="Teksttreci2"/>
          <w:color w:val="000000"/>
        </w:rPr>
        <w:lastRenderedPageBreak/>
        <w:t>rozpowszechnionym ówcześnie, a dziś zarzuconym teoriom językoznawczym.</w:t>
      </w:r>
    </w:p>
    <w:p w:rsidR="00ED0640" w:rsidRDefault="00ED0640">
      <w:pPr>
        <w:pStyle w:val="Teksttreci21"/>
        <w:shd w:val="clear" w:color="auto" w:fill="auto"/>
        <w:spacing w:before="0"/>
        <w:ind w:firstLine="360"/>
      </w:pPr>
      <w:r>
        <w:rPr>
          <w:rStyle w:val="Teksttreci2"/>
          <w:color w:val="000000"/>
        </w:rPr>
        <w:t xml:space="preserve">Podobnie znaczny postęp możemy stwierdzić w tym okresie w dziedzinie metod nauczania. Rzecz naturalna, sprzyjało mu odrodzenie polskiej szkoły po długotrwałym okresie niewoli, co umożliwiło swobodny rozwój literatury metodycznej, a przede wszystkim wydanie podręczników odpowiadających potrzebom młodzieży. Szybki rozwój metodyki nauki o języku polskim należy w znacznej mierze zawdzięczać także wielkiemu zainteresowaniu, jakim darzyli sprawy dydaktyczne wybitni językoznawcy. Obok wspomnianych poprzednio: Baudouina de </w:t>
      </w:r>
      <w:proofErr w:type="spellStart"/>
      <w:r>
        <w:rPr>
          <w:rStyle w:val="Teksttreci2"/>
          <w:color w:val="000000"/>
        </w:rPr>
        <w:t>Courtenay</w:t>
      </w:r>
      <w:proofErr w:type="spellEnd"/>
      <w:r>
        <w:rPr>
          <w:rStyle w:val="Teksttreci2"/>
          <w:color w:val="000000"/>
        </w:rPr>
        <w:t>, Rozwadowskiego, Łosia, Szobera i Rudnickiego, wymienić tu należy Z. Klemensiewicza, H. Gaertnera i W. Doroszewskiego. Szczególnie wielkie zasługi dla dydaktyki języka ojczystego w ogóle, a nauki o języku w szczególności, położył Z. Klemensiewicz, autor cennych podręczników dla szkoły powszechnej, gimnazjum i liceum, najobszerniejszej a zarazem najbardziej wartościowe w naszym piśmiennictwie metodycznym dydaktyki nauki o języku polskim</w:t>
      </w:r>
      <w:r>
        <w:rPr>
          <w:rStyle w:val="Teksttreci2"/>
          <w:color w:val="000000"/>
          <w:vertAlign w:val="superscript"/>
        </w:rPr>
        <w:footnoteReference w:id="40"/>
      </w:r>
      <w:r>
        <w:rPr>
          <w:rStyle w:val="Teksttreci2"/>
          <w:color w:val="000000"/>
        </w:rPr>
        <w:t>, wreszcie wielu wartościowych rozpraw i artykułów, bądź to wydawanych jako osobne publikacje, bądź też drukowanych w czasopismach językoznawczych i pedagogicznych.</w:t>
      </w:r>
    </w:p>
    <w:p w:rsidR="00ED0640" w:rsidRDefault="00ED0640">
      <w:pPr>
        <w:pStyle w:val="Teksttreci21"/>
        <w:shd w:val="clear" w:color="auto" w:fill="auto"/>
        <w:spacing w:before="0"/>
        <w:ind w:firstLine="360"/>
      </w:pPr>
      <w:r>
        <w:rPr>
          <w:rStyle w:val="Teksttreci2"/>
          <w:color w:val="000000"/>
        </w:rPr>
        <w:t>Dzięki pracom Szobera, Klemensiewicza i Gaertnera, opartym na mocnych podstawach teoretycznych, a także wyzyskujących doświadczenia z praktyki szkolnej, otrzymaliśmy w okresie międzywojennego dwudziestolecia zarówno cenne wzory metodycznego opracowania szczegółowych zagadnień językowych, jak i interesujące próby ogólnego ujęcia podstawowych zasad nauki o języku w szkole powszechnej i średniej.</w:t>
      </w:r>
    </w:p>
    <w:p w:rsidR="00ED0640" w:rsidRDefault="00ED0640">
      <w:pPr>
        <w:pStyle w:val="Teksttreci21"/>
        <w:shd w:val="clear" w:color="auto" w:fill="auto"/>
        <w:spacing w:before="0"/>
        <w:ind w:firstLine="360"/>
      </w:pPr>
      <w:r>
        <w:rPr>
          <w:rStyle w:val="Teksttreci2"/>
          <w:color w:val="000000"/>
        </w:rPr>
        <w:t xml:space="preserve">Znamienną cechą ówczesnych prac metodycznych jest zdecydowana opozycja przeciwko rozpowszechnionemu w XIX w. dogmatyzmowi w nauczaniu, zapoczątkowana już w pierwszych latach naszego stulecia, i przeciwstawienie się systemowi </w:t>
      </w:r>
      <w:proofErr w:type="spellStart"/>
      <w:r>
        <w:rPr>
          <w:rStyle w:val="Teksttreci2"/>
          <w:color w:val="000000"/>
        </w:rPr>
        <w:t>herbatowskiemu</w:t>
      </w:r>
      <w:proofErr w:type="spellEnd"/>
      <w:r>
        <w:rPr>
          <w:rStyle w:val="Teksttreci2"/>
          <w:color w:val="000000"/>
        </w:rPr>
        <w:t>. Już pierwsze programy dla gimnazjum wyższego kładą nacisk na kształcące cele nauczania i na wyrabianie aktywności uczniów w procesie zdobywania wiedzy.</w:t>
      </w:r>
    </w:p>
    <w:p w:rsidR="00ED0640" w:rsidRDefault="00ED0640">
      <w:pPr>
        <w:pStyle w:val="Teksttreci21"/>
        <w:shd w:val="clear" w:color="auto" w:fill="auto"/>
        <w:spacing w:before="0"/>
        <w:ind w:firstLine="360"/>
      </w:pPr>
      <w:r>
        <w:rPr>
          <w:rStyle w:val="Teksttreci2"/>
          <w:color w:val="000000"/>
        </w:rPr>
        <w:t xml:space="preserve">Jako najwłaściwszą metodę nauczania zalecają „Wskazówki metodyczne do programu gimnazjum wyższego” heurezę, której istotę upatruje się w tym, że </w:t>
      </w:r>
      <w:proofErr w:type="spellStart"/>
      <w:r>
        <w:rPr>
          <w:rStyle w:val="Teksttreci2"/>
          <w:color w:val="000000"/>
        </w:rPr>
        <w:t>uczniowe</w:t>
      </w:r>
      <w:proofErr w:type="spellEnd"/>
      <w:r>
        <w:rPr>
          <w:rStyle w:val="Teksttreci2"/>
          <w:color w:val="000000"/>
        </w:rPr>
        <w:t xml:space="preserve"> samodzielnie zmierzają „do wykrycia nowych praw na podstawie zgromadzonych faktów”.</w:t>
      </w:r>
    </w:p>
    <w:p w:rsidR="00ED0640" w:rsidRDefault="00ED0640">
      <w:pPr>
        <w:pStyle w:val="Teksttreci21"/>
        <w:shd w:val="clear" w:color="auto" w:fill="auto"/>
        <w:spacing w:before="0" w:line="259" w:lineRule="exact"/>
        <w:ind w:firstLine="360"/>
        <w:sectPr w:rsidR="00ED0640">
          <w:headerReference w:type="even" r:id="rId23"/>
          <w:headerReference w:type="default" r:id="rId24"/>
          <w:pgSz w:w="9664" w:h="13598"/>
          <w:pgMar w:top="1287" w:right="1482" w:bottom="1021" w:left="901" w:header="0" w:footer="3" w:gutter="0"/>
          <w:pgNumType w:start="174"/>
          <w:cols w:space="708"/>
          <w:noEndnote/>
          <w:docGrid w:linePitch="360"/>
        </w:sectPr>
      </w:pPr>
      <w:r>
        <w:rPr>
          <w:rStyle w:val="Teksttreci2"/>
          <w:color w:val="000000"/>
        </w:rPr>
        <w:t>Jeszcze bardziej do koncepcji szkoły aktywnej zbliżyły się programy zreformowanej w latach trzydziestych szkoły średniej (gimnazjum i liceum). Program gimnazjum nie tylko negował potrzebę wykładu, ale wręcz przestrzegał przed nim. „W kierowaniu lekcją gramatyczną — czytamy w uwagach metodycznych do programu — powinien nauczyciel starać się</w:t>
      </w:r>
    </w:p>
    <w:p w:rsidR="00ED0640" w:rsidRDefault="00ED0640">
      <w:pPr>
        <w:pStyle w:val="Teksttreci21"/>
        <w:shd w:val="clear" w:color="auto" w:fill="auto"/>
        <w:tabs>
          <w:tab w:val="left" w:pos="231"/>
        </w:tabs>
        <w:spacing w:before="0"/>
      </w:pPr>
      <w:r>
        <w:rPr>
          <w:rStyle w:val="Teksttreci2"/>
          <w:color w:val="000000"/>
        </w:rPr>
        <w:lastRenderedPageBreak/>
        <w:t>O</w:t>
      </w:r>
      <w:r>
        <w:rPr>
          <w:rStyle w:val="Teksttreci2"/>
          <w:color w:val="000000"/>
        </w:rPr>
        <w:tab/>
        <w:t>to, żeby rozwijać samodzielność ich (uczniów) myśli przez zaniechanie wykładu, narzucającego gotową wiedzę, oraz sugestii, naginającej ucznia do sposobu myślenia nauczyciela”</w:t>
      </w:r>
      <w:r>
        <w:rPr>
          <w:rStyle w:val="Teksttreci2"/>
          <w:color w:val="000000"/>
          <w:vertAlign w:val="superscript"/>
        </w:rPr>
        <w:footnoteReference w:id="41"/>
      </w:r>
      <w:r>
        <w:rPr>
          <w:rStyle w:val="Teksttreci2"/>
          <w:color w:val="000000"/>
        </w:rPr>
        <w:t>.</w:t>
      </w:r>
    </w:p>
    <w:p w:rsidR="00ED0640" w:rsidRDefault="00ED0640">
      <w:pPr>
        <w:pStyle w:val="Teksttreci21"/>
        <w:shd w:val="clear" w:color="auto" w:fill="auto"/>
        <w:spacing w:before="0"/>
        <w:ind w:firstLine="360"/>
      </w:pPr>
      <w:r>
        <w:rPr>
          <w:rStyle w:val="Teksttreci2"/>
          <w:color w:val="000000"/>
        </w:rPr>
        <w:t>W takich zaleceniach tkwiło poważne niebezpieczeństwo zaniedbania materialnego celu nauczania (zdobywanie wiedzy) i ograniczanie się do celów formalnych, co prowadziło w konsekwencji do rozdźwięku między teorią a praktyką. Nic więc dziwnego, że wywołało to protest językoznawców, m.in. W. Doroszewskiego, który w pracy „Myśli i uwagi o języku polskim” pisał:</w:t>
      </w:r>
    </w:p>
    <w:p w:rsidR="00ED0640" w:rsidRDefault="00ED0640">
      <w:pPr>
        <w:pStyle w:val="Teksttreci21"/>
        <w:shd w:val="clear" w:color="auto" w:fill="auto"/>
        <w:spacing w:before="0"/>
        <w:ind w:firstLine="360"/>
      </w:pPr>
      <w:r>
        <w:rPr>
          <w:rStyle w:val="Teksttreci2"/>
          <w:color w:val="000000"/>
        </w:rPr>
        <w:t>„Nastrój sformułowań kładących nieustannie nacisk na to, by uczeń nie tyle poznawał fakty, ile ćwiczył się we wprawianiu w stan pobudliwości myślowej, mógłby może mieć swoje uzasadnienie, w jakiejś abstrakcyjnej indywidualistycznej koncepcji „pełnego człowieka”, ale nie w koncepcji jednostki mającej pełnić określoną funkcję w zorganizowanym społeczeństwie i państwie</w:t>
      </w:r>
      <w:r>
        <w:rPr>
          <w:rStyle w:val="Teksttreci2"/>
          <w:color w:val="000000"/>
          <w:vertAlign w:val="superscript"/>
        </w:rPr>
        <w:footnoteReference w:id="42"/>
      </w:r>
      <w:r>
        <w:rPr>
          <w:rStyle w:val="Teksttreci2"/>
          <w:color w:val="000000"/>
        </w:rPr>
        <w:t>.</w:t>
      </w:r>
    </w:p>
    <w:p w:rsidR="00ED0640" w:rsidRDefault="00ED0640">
      <w:pPr>
        <w:pStyle w:val="Teksttreci21"/>
        <w:shd w:val="clear" w:color="auto" w:fill="auto"/>
        <w:spacing w:before="0"/>
        <w:ind w:firstLine="360"/>
      </w:pPr>
      <w:r>
        <w:rPr>
          <w:rStyle w:val="Teksttreci2"/>
          <w:color w:val="000000"/>
        </w:rPr>
        <w:t xml:space="preserve">Najbardziej gruntowną i wszechstronną </w:t>
      </w:r>
      <w:proofErr w:type="spellStart"/>
      <w:r>
        <w:rPr>
          <w:rStyle w:val="Teksttreci2"/>
          <w:color w:val="000000"/>
        </w:rPr>
        <w:t>chrakterystykę</w:t>
      </w:r>
      <w:proofErr w:type="spellEnd"/>
      <w:r>
        <w:rPr>
          <w:rStyle w:val="Teksttreci2"/>
          <w:color w:val="000000"/>
        </w:rPr>
        <w:t xml:space="preserve"> celów i metod nauczania języka polskiego w szkole ogólnokształcącej, powszechnej i średniej, znajdujemy w pracach Z. Klemensiewicza, a zwłaszcza w jego „Dydaktyce nauki o języku ojczystym”.</w:t>
      </w:r>
    </w:p>
    <w:p w:rsidR="00ED0640" w:rsidRDefault="00ED0640">
      <w:pPr>
        <w:pStyle w:val="Teksttreci21"/>
        <w:shd w:val="clear" w:color="auto" w:fill="auto"/>
        <w:spacing w:before="0"/>
        <w:ind w:firstLine="360"/>
      </w:pPr>
      <w:r>
        <w:rPr>
          <w:rStyle w:val="Teksttreci2"/>
          <w:color w:val="000000"/>
        </w:rPr>
        <w:t>Opowiadając się po stronie zwolenników szkoły aktywnej, stawiając jako niezbędny warunek efektywności nauki szkolnej samodzielną pracę uczniów, podkreśla Z. Klemensiewicz z naciskiem konieczność realizacji obu celów nauczania języka ojczystego, a mianowicie: opanowania teorii oraz rozwijania myślenia na materiale językowym. Dostrzega niebezpieczeństwo heurezy, a zwłaszcza rozbijania złożonego zagadnienia na zbyt wiele pytań naprowadzających, wskutek czego uczniowie ani nie chwytają całości problemu językowego, ani też w istocie rzeczy nie pracują samodzielnie.</w:t>
      </w:r>
    </w:p>
    <w:p w:rsidR="00ED0640" w:rsidRDefault="00ED0640">
      <w:pPr>
        <w:pStyle w:val="Teksttreci21"/>
        <w:shd w:val="clear" w:color="auto" w:fill="auto"/>
        <w:spacing w:before="0"/>
        <w:ind w:firstLine="260"/>
      </w:pPr>
      <w:r>
        <w:rPr>
          <w:rStyle w:val="Teksttreci2"/>
          <w:color w:val="000000"/>
        </w:rPr>
        <w:t>Nowe elementy wiedzy, zdobywane przez uczniów na lekcjach drogą możliwie samodzielnego myślenia, powinny zdaniem Z. Klemensiewicza „łączyć się z wiedzą nagromadzoną w przeszłości i z tą, którą się zamierza podać w przyszłości. Spełnienie tego ważnego warunku powodzenia lekcji ułatwia należyty program nauczania przedmiotu, nasuwający nauczycielowi szereg odosobnionych, a wewnętrznie powiązanych zagadnień”</w:t>
      </w:r>
      <w:r>
        <w:rPr>
          <w:rStyle w:val="Teksttreci2"/>
          <w:color w:val="000000"/>
          <w:vertAlign w:val="superscript"/>
        </w:rPr>
        <w:footnoteReference w:id="43"/>
      </w:r>
      <w:r>
        <w:rPr>
          <w:rStyle w:val="Teksttreci2"/>
          <w:color w:val="000000"/>
        </w:rPr>
        <w:t>.</w:t>
      </w:r>
    </w:p>
    <w:p w:rsidR="002076FB" w:rsidRDefault="00ED0640">
      <w:pPr>
        <w:pStyle w:val="Teksttreci21"/>
        <w:shd w:val="clear" w:color="auto" w:fill="auto"/>
        <w:spacing w:before="0"/>
        <w:ind w:firstLine="360"/>
        <w:rPr>
          <w:rStyle w:val="Teksttreci2"/>
          <w:color w:val="000000"/>
        </w:rPr>
      </w:pPr>
      <w:r>
        <w:rPr>
          <w:rStyle w:val="Teksttreci2"/>
          <w:color w:val="000000"/>
        </w:rPr>
        <w:t>Jak wynika z cytowanych zdań, uzależnia Z. Klemensiewicz powodzenie szkolnej nauki o języku nie tylko aktywnej postawy uczniów, ale także od właściwej struktury treści przedmiotu i od wiązania elementów nauczanej wiedzy w możliwie zwarty system pojęć.</w:t>
      </w:r>
    </w:p>
    <w:p w:rsidR="00ED0640" w:rsidRPr="002076FB" w:rsidRDefault="002076FB" w:rsidP="002076FB">
      <w:pPr>
        <w:widowControl/>
        <w:rPr>
          <w:rFonts w:ascii="Times New Roman" w:hAnsi="Times New Roman" w:cs="Times New Roman"/>
          <w:sz w:val="20"/>
          <w:szCs w:val="20"/>
        </w:rPr>
      </w:pPr>
      <w:r>
        <w:rPr>
          <w:rStyle w:val="Teksttreci2"/>
        </w:rPr>
        <w:br w:type="page"/>
      </w:r>
    </w:p>
    <w:p w:rsidR="00ED0640" w:rsidRDefault="00ED0640">
      <w:pPr>
        <w:pStyle w:val="Teksttreci21"/>
        <w:shd w:val="clear" w:color="auto" w:fill="auto"/>
        <w:spacing w:before="0"/>
        <w:ind w:firstLine="340"/>
      </w:pPr>
      <w:r>
        <w:rPr>
          <w:rStyle w:val="Teksttreci2"/>
          <w:color w:val="000000"/>
        </w:rPr>
        <w:lastRenderedPageBreak/>
        <w:t xml:space="preserve">Mamy tu do czynienia z twórczą próbą syntezy wartościowych elementów szkoły aktywnej i systemu </w:t>
      </w:r>
      <w:proofErr w:type="spellStart"/>
      <w:r>
        <w:rPr>
          <w:rStyle w:val="Teksttreci2"/>
          <w:color w:val="000000"/>
        </w:rPr>
        <w:t>herbartowskiego</w:t>
      </w:r>
      <w:proofErr w:type="spellEnd"/>
      <w:r>
        <w:rPr>
          <w:rStyle w:val="Teksttreci2"/>
          <w:color w:val="000000"/>
        </w:rPr>
        <w:t xml:space="preserve">. Są to </w:t>
      </w:r>
      <w:proofErr w:type="spellStart"/>
      <w:r>
        <w:rPr>
          <w:rStyle w:val="Teksttreci2"/>
          <w:color w:val="000000"/>
        </w:rPr>
        <w:t>koncecje</w:t>
      </w:r>
      <w:proofErr w:type="spellEnd"/>
      <w:r>
        <w:rPr>
          <w:rStyle w:val="Teksttreci2"/>
          <w:color w:val="000000"/>
        </w:rPr>
        <w:t xml:space="preserve"> bliskie współczesnym prądom w dydaktyce ogólnej.</w:t>
      </w:r>
    </w:p>
    <w:p w:rsidR="00ED0640" w:rsidRDefault="00ED0640">
      <w:pPr>
        <w:pStyle w:val="Teksttreci21"/>
        <w:shd w:val="clear" w:color="auto" w:fill="auto"/>
        <w:spacing w:before="0"/>
        <w:ind w:firstLine="340"/>
      </w:pPr>
      <w:r>
        <w:rPr>
          <w:rStyle w:val="Teksttreci2"/>
          <w:color w:val="000000"/>
        </w:rPr>
        <w:t>Dorobek dydaktyki nauki o języku w szkole średniej w okresie minionego dwudziestolecia Polski Ludowej polega przede wszystkim na wzbogaceniu i unowocześnieniu treści nauczania.</w:t>
      </w:r>
    </w:p>
    <w:p w:rsidR="00ED0640" w:rsidRDefault="00ED0640">
      <w:pPr>
        <w:pStyle w:val="Teksttreci21"/>
        <w:shd w:val="clear" w:color="auto" w:fill="auto"/>
        <w:spacing w:before="0"/>
        <w:ind w:firstLine="340"/>
      </w:pPr>
      <w:r>
        <w:rPr>
          <w:rStyle w:val="Teksttreci2"/>
          <w:color w:val="000000"/>
        </w:rPr>
        <w:t>Po okresie przejściowym (lata 1945—48), kiedy to obowiązywały zmodyfikowane programy przedwojennego gimnazjum i liceum, nowe programy i instrukcje programowe, przeznaczone dla zreformowanej szkoły ogólnokształcącej, stopniowo rozszerzały zakres materiału językowego, obowiązującego uczniów, a przy tym wprowadziły istotne zmiany w teoretycznym ujęciu treści nauczania. Wiąże się to ściśle z rozwojem badań językoznawczych w Polsce.</w:t>
      </w:r>
    </w:p>
    <w:p w:rsidR="00ED0640" w:rsidRDefault="00ED0640">
      <w:pPr>
        <w:pStyle w:val="Teksttreci21"/>
        <w:shd w:val="clear" w:color="auto" w:fill="auto"/>
        <w:spacing w:before="0"/>
        <w:ind w:firstLine="340"/>
      </w:pPr>
      <w:r>
        <w:rPr>
          <w:rStyle w:val="Teksttreci2"/>
          <w:color w:val="000000"/>
        </w:rPr>
        <w:t>Program nauczania dla liceum ogólnokształcącego, wydany w r. 1950, zawierał prócz tematów tradycyjnie występujących w szkole średniej (uzupełnienie wiadomości z gramatyki opisowej, elementy gramatyki historycznej i historii języka) nowy obszerny zespół tematów z zakresu kultury języka, jak np. kryteria poprawności językowej: formalno-logiczne, estetyczne, historyczne, narodowe i regionalne</w:t>
      </w:r>
      <w:r>
        <w:rPr>
          <w:rStyle w:val="Teksttreci2"/>
          <w:color w:val="000000"/>
          <w:vertAlign w:val="superscript"/>
        </w:rPr>
        <w:footnoteReference w:id="44"/>
      </w:r>
      <w:r>
        <w:rPr>
          <w:rStyle w:val="Teksttreci2"/>
          <w:color w:val="000000"/>
        </w:rPr>
        <w:t>. Programy przedwojenne traktowały zagadnienia kultury języka głównie jako przedmiot praktycznych ćwiczeń w mówieniu i pisaniu, a nie jako przedmiot nauki teoretycznej, zgodnie z rozpowszechnionym ówcześnie mniemaniu, że wartościowanie faktów językowych nie należy do zadań językoznawstwa.</w:t>
      </w:r>
    </w:p>
    <w:p w:rsidR="002076FB" w:rsidRDefault="00ED0640">
      <w:pPr>
        <w:pStyle w:val="Teksttreci21"/>
        <w:shd w:val="clear" w:color="auto" w:fill="auto"/>
        <w:spacing w:before="0"/>
        <w:ind w:firstLine="340"/>
        <w:rPr>
          <w:rStyle w:val="Teksttreci2"/>
          <w:color w:val="000000"/>
        </w:rPr>
      </w:pPr>
      <w:r>
        <w:rPr>
          <w:rStyle w:val="Teksttreci2"/>
          <w:color w:val="000000"/>
        </w:rPr>
        <w:t>Większe jeszcze zmiany w treści szkolnej nauki o języku wniosła „Instrukcja programowa dla liceów ogólnokształcących” z r. 1957. Dzięki podjętym w okresie powojennym pracom w dziedzinie leksykografii i stylistyki (m.in. „Słownik języka polskiego” pod red. W. Doroszewskiego, „Słownik wyrazów bliskoznacznych” S. Skorupki) powstały korzystne warunki dla rozwoju badań nad słownictwem i stylem. Osiągnięcia tych badań można było przenieść do szkoły średniej, której programy — poczynając od r. 1957 — wzbogacił materiał nauczania z zakresu semantyki, frazeologii i stylistyki lingwistycznej. Właściwemu opracowaniu tych działów nauki o języku sprzyjają dostosowane do nowych programów podręczniki</w:t>
      </w:r>
      <w:r>
        <w:rPr>
          <w:rStyle w:val="Teksttreci2"/>
          <w:color w:val="000000"/>
          <w:vertAlign w:val="superscript"/>
        </w:rPr>
        <w:footnoteReference w:id="45"/>
      </w:r>
      <w:r>
        <w:rPr>
          <w:rStyle w:val="Teksttreci2"/>
          <w:color w:val="000000"/>
        </w:rPr>
        <w:t xml:space="preserve">. Ogólnie rzecz biorą, można powiedzieć, że dydaktyka nauki o języku w szkole średniej, jeśli chodzi o treść nauczania, stara się w okresie powojennym nadążać za rozwojem badań językoznawczych. Niekiedy nawet wyprzedza je, wskutek czego w niektórych programach i podręcznikach </w:t>
      </w:r>
    </w:p>
    <w:p w:rsidR="002076FB" w:rsidRDefault="002076FB">
      <w:pPr>
        <w:widowControl/>
        <w:rPr>
          <w:rStyle w:val="Teksttreci2"/>
        </w:rPr>
      </w:pPr>
      <w:r>
        <w:rPr>
          <w:rStyle w:val="Teksttreci2"/>
        </w:rPr>
        <w:br w:type="page"/>
      </w:r>
    </w:p>
    <w:p w:rsidR="00ED0640" w:rsidRDefault="00ED0640" w:rsidP="002076FB">
      <w:pPr>
        <w:pStyle w:val="Teksttreci21"/>
        <w:shd w:val="clear" w:color="auto" w:fill="auto"/>
        <w:spacing w:before="0"/>
      </w:pPr>
      <w:r>
        <w:rPr>
          <w:rStyle w:val="Teksttreci2"/>
          <w:color w:val="000000"/>
        </w:rPr>
        <w:lastRenderedPageBreak/>
        <w:t>pojawiają się tezy niedostatecznie umotywowane pod względem naukowym lub nawet wręcz błędne</w:t>
      </w:r>
      <w:r>
        <w:rPr>
          <w:rStyle w:val="Teksttreci2"/>
          <w:color w:val="000000"/>
          <w:vertAlign w:val="superscript"/>
        </w:rPr>
        <w:footnoteReference w:id="46"/>
      </w:r>
      <w:r>
        <w:rPr>
          <w:rStyle w:val="Teksttreci2"/>
          <w:color w:val="000000"/>
        </w:rPr>
        <w:t>.</w:t>
      </w:r>
    </w:p>
    <w:p w:rsidR="00ED0640" w:rsidRDefault="00ED0640">
      <w:pPr>
        <w:pStyle w:val="Teksttreci21"/>
        <w:shd w:val="clear" w:color="auto" w:fill="auto"/>
        <w:spacing w:before="0"/>
        <w:ind w:firstLine="380"/>
      </w:pPr>
      <w:r>
        <w:rPr>
          <w:rStyle w:val="Teksttreci2"/>
          <w:color w:val="000000"/>
        </w:rPr>
        <w:t>Porównując współczesne programy i podręczniki nauki o języku dla szkoły średniej z odpowiednimi programami i podręcznikami przedwojennymi, możemy stwierdzić, że różnią się one nie tylko zakresem materiału nauczania, ale w znacznym stopniu także sposobem interpretacji faktów językowych. Wiąże się to ściśle z rozwojem językoznawstwa, z oparciem jego na podstawach materialistycznych, dzięki czemu możliwe było przezwyciężenie błędów mających swe źródł</w:t>
      </w:r>
      <w:r w:rsidR="002076FB">
        <w:rPr>
          <w:rStyle w:val="Teksttreci2"/>
          <w:color w:val="000000"/>
        </w:rPr>
        <w:t>o w psychologistycznym czy for</w:t>
      </w:r>
      <w:r>
        <w:rPr>
          <w:rStyle w:val="Teksttreci2"/>
          <w:color w:val="000000"/>
        </w:rPr>
        <w:t>malistycznym traktowaniu języka.</w:t>
      </w:r>
    </w:p>
    <w:p w:rsidR="00ED0640" w:rsidRDefault="00ED0640">
      <w:pPr>
        <w:pStyle w:val="Teksttreci21"/>
        <w:shd w:val="clear" w:color="auto" w:fill="auto"/>
        <w:spacing w:before="0" w:line="259" w:lineRule="exact"/>
        <w:ind w:firstLine="380"/>
      </w:pPr>
      <w:r>
        <w:rPr>
          <w:rStyle w:val="Teksttreci2"/>
          <w:color w:val="000000"/>
        </w:rPr>
        <w:t>Istotną zdobyczą szkolnej nauki o języku było np. wprowadzenie do programów i podręczników nowej metody analizy słowotwórczej, polegającej na ustalaniu relacji między wyrazem podstawowym a pochodnym oraz na podziale wyrazów pochodnych na temat słowotwórczy i formant. Wprowadzenie do podręczników szkolnych tego typu analizy słowotwórczej ma doniosłe znaczenie nie tylko teoretyczno-poznawcze, ale i praktyczne: ułatwiając uczniom zrozumienie struktury i znaczenia wyrazów, zarazem sprzyja świadomemu i poprawnemu ich używaniu.</w:t>
      </w:r>
    </w:p>
    <w:p w:rsidR="00ED0640" w:rsidRDefault="00ED0640">
      <w:pPr>
        <w:pStyle w:val="Teksttreci21"/>
        <w:shd w:val="clear" w:color="auto" w:fill="auto"/>
        <w:spacing w:before="0" w:line="264" w:lineRule="exact"/>
        <w:ind w:firstLine="380"/>
      </w:pPr>
      <w:r>
        <w:rPr>
          <w:rStyle w:val="Teksttreci2"/>
          <w:color w:val="000000"/>
        </w:rPr>
        <w:t xml:space="preserve">Z wyraźnym postępem w dziedzinie doboru treści nauczania nie idzie niestety w parze rozwój metodyki tego </w:t>
      </w:r>
      <w:proofErr w:type="spellStart"/>
      <w:r>
        <w:rPr>
          <w:rStyle w:val="Teksttreci2"/>
          <w:color w:val="000000"/>
        </w:rPr>
        <w:t>przemiotu</w:t>
      </w:r>
      <w:proofErr w:type="spellEnd"/>
      <w:r>
        <w:rPr>
          <w:rStyle w:val="Teksttreci2"/>
          <w:color w:val="000000"/>
        </w:rPr>
        <w:t>. Liczba prac dotyczących procesu nauczania, organizacji pracy uczniów, form i metod nauczania jest dość skromna.</w:t>
      </w:r>
    </w:p>
    <w:p w:rsidR="00ED0640" w:rsidRDefault="00ED0640">
      <w:pPr>
        <w:pStyle w:val="Teksttreci21"/>
        <w:shd w:val="clear" w:color="auto" w:fill="auto"/>
        <w:spacing w:before="0" w:line="269" w:lineRule="exact"/>
        <w:ind w:firstLine="380"/>
      </w:pPr>
      <w:r>
        <w:rPr>
          <w:rStyle w:val="Teksttreci2"/>
          <w:color w:val="000000"/>
        </w:rPr>
        <w:t>Jedyną większą pozycją wydawniczą o charakterze syntetycznym stanowi w tej dziedzinie praca Z. Klemensiewicza pt. „Wybrane zagadnienia z zakresu nauczania gramatyki na stopniu licealnym”</w:t>
      </w:r>
      <w:r>
        <w:rPr>
          <w:rStyle w:val="Teksttreci2"/>
          <w:color w:val="000000"/>
          <w:vertAlign w:val="superscript"/>
        </w:rPr>
        <w:footnoteReference w:id="47"/>
      </w:r>
      <w:r>
        <w:rPr>
          <w:rStyle w:val="Teksttreci2"/>
          <w:color w:val="000000"/>
        </w:rPr>
        <w:t>, w której autor rozwija tezy zawarte w swej przedwojennej „Dydaktyce nauki o języku ojczystym”.</w:t>
      </w:r>
    </w:p>
    <w:p w:rsidR="00ED0640" w:rsidRDefault="00ED0640">
      <w:pPr>
        <w:pStyle w:val="Teksttreci21"/>
        <w:shd w:val="clear" w:color="auto" w:fill="auto"/>
        <w:spacing w:before="0" w:line="269" w:lineRule="exact"/>
        <w:ind w:firstLine="380"/>
      </w:pPr>
      <w:r>
        <w:rPr>
          <w:rStyle w:val="Teksttreci2"/>
          <w:color w:val="000000"/>
        </w:rPr>
        <w:t xml:space="preserve">Godne uwagi są artykuły J. Tokarskiego na temat struktury treści różnych działów nauki o języku w szkole </w:t>
      </w:r>
      <w:proofErr w:type="spellStart"/>
      <w:r>
        <w:rPr>
          <w:rStyle w:val="Teksttreci2"/>
          <w:color w:val="000000"/>
        </w:rPr>
        <w:t>podstwowej</w:t>
      </w:r>
      <w:proofErr w:type="spellEnd"/>
      <w:r>
        <w:rPr>
          <w:rStyle w:val="Teksttreci2"/>
          <w:color w:val="000000"/>
        </w:rPr>
        <w:t xml:space="preserve"> i średniej</w:t>
      </w:r>
      <w:r>
        <w:rPr>
          <w:rStyle w:val="Teksttreci2"/>
          <w:color w:val="000000"/>
          <w:vertAlign w:val="superscript"/>
        </w:rPr>
        <w:footnoteReference w:id="48"/>
      </w:r>
      <w:r>
        <w:rPr>
          <w:rStyle w:val="Teksttreci2"/>
          <w:color w:val="000000"/>
        </w:rPr>
        <w:t>, zwłaszcza że zagadnienie to, jedno z kluczowych we współczesnej dydaktyce</w:t>
      </w:r>
      <w:r>
        <w:rPr>
          <w:rStyle w:val="Teksttreci2"/>
          <w:color w:val="000000"/>
          <w:vertAlign w:val="superscript"/>
        </w:rPr>
        <w:footnoteReference w:id="49"/>
      </w:r>
      <w:r>
        <w:rPr>
          <w:rStyle w:val="Teksttreci2"/>
          <w:color w:val="000000"/>
        </w:rPr>
        <w:t>, nie było dotychczas szerzej omawiane w naszej literaturze metodycznej.</w:t>
      </w:r>
    </w:p>
    <w:p w:rsidR="002076FB" w:rsidRDefault="00ED0640">
      <w:pPr>
        <w:pStyle w:val="Teksttreci21"/>
        <w:shd w:val="clear" w:color="auto" w:fill="auto"/>
        <w:spacing w:before="0" w:line="269" w:lineRule="exact"/>
        <w:ind w:firstLine="380"/>
        <w:rPr>
          <w:rStyle w:val="Teksttreci2"/>
          <w:color w:val="000000"/>
        </w:rPr>
      </w:pPr>
      <w:r>
        <w:rPr>
          <w:rStyle w:val="Teksttreci2"/>
          <w:color w:val="000000"/>
        </w:rPr>
        <w:t xml:space="preserve">Mało jest natomiast poważniejszych prac uwzględniających współczesne programy nauczania szkoły średniej, a dotyczących procesu nauczania i uczenia się w zakresie nauki o języku w ogóle, a także w zakresie poszczególnych jej działów i tematów. Prac badawczych, opartych na </w:t>
      </w:r>
      <w:proofErr w:type="spellStart"/>
      <w:r>
        <w:rPr>
          <w:rStyle w:val="Teksttreci2"/>
          <w:color w:val="000000"/>
        </w:rPr>
        <w:t>syste</w:t>
      </w:r>
      <w:proofErr w:type="spellEnd"/>
      <w:r w:rsidR="002076FB">
        <w:rPr>
          <w:rStyle w:val="Teksttreci2"/>
          <w:color w:val="000000"/>
        </w:rPr>
        <w:t>-</w:t>
      </w:r>
    </w:p>
    <w:p w:rsidR="002076FB" w:rsidRDefault="002076FB">
      <w:pPr>
        <w:widowControl/>
        <w:rPr>
          <w:rStyle w:val="Teksttreci2"/>
        </w:rPr>
      </w:pPr>
      <w:r>
        <w:rPr>
          <w:rStyle w:val="Teksttreci2"/>
        </w:rPr>
        <w:br w:type="page"/>
      </w:r>
    </w:p>
    <w:p w:rsidR="00ED0640" w:rsidRDefault="00ED0640" w:rsidP="002076FB">
      <w:pPr>
        <w:pStyle w:val="Teksttreci21"/>
        <w:shd w:val="clear" w:color="auto" w:fill="auto"/>
        <w:spacing w:before="0" w:line="269" w:lineRule="exact"/>
      </w:pPr>
      <w:proofErr w:type="spellStart"/>
      <w:r>
        <w:rPr>
          <w:rStyle w:val="Teksttreci2"/>
          <w:color w:val="000000"/>
        </w:rPr>
        <w:lastRenderedPageBreak/>
        <w:t>matycznej</w:t>
      </w:r>
      <w:proofErr w:type="spellEnd"/>
      <w:r>
        <w:rPr>
          <w:rStyle w:val="Teksttreci2"/>
          <w:color w:val="000000"/>
        </w:rPr>
        <w:t xml:space="preserve"> planowej obserwacji lekcji nauki o języku oraz na eksperymencie pedagogicznym nie ma prawie zupełnie</w:t>
      </w:r>
      <w:r>
        <w:rPr>
          <w:rStyle w:val="Teksttreci2"/>
          <w:color w:val="000000"/>
          <w:vertAlign w:val="superscript"/>
        </w:rPr>
        <w:footnoteReference w:id="50"/>
      </w:r>
      <w:r>
        <w:rPr>
          <w:rStyle w:val="Teksttreci2"/>
          <w:color w:val="000000"/>
        </w:rPr>
        <w:t>.</w:t>
      </w:r>
    </w:p>
    <w:p w:rsidR="00ED0640" w:rsidRDefault="00ED0640">
      <w:pPr>
        <w:pStyle w:val="Teksttreci21"/>
        <w:shd w:val="clear" w:color="auto" w:fill="auto"/>
        <w:spacing w:before="0"/>
        <w:ind w:firstLine="360"/>
      </w:pPr>
      <w:r>
        <w:rPr>
          <w:rStyle w:val="Teksttreci2"/>
          <w:color w:val="000000"/>
        </w:rPr>
        <w:t xml:space="preserve">Jest to </w:t>
      </w:r>
      <w:proofErr w:type="spellStart"/>
      <w:r>
        <w:rPr>
          <w:rStyle w:val="Teksttreci2"/>
          <w:color w:val="000000"/>
        </w:rPr>
        <w:t>zapewnie</w:t>
      </w:r>
      <w:proofErr w:type="spellEnd"/>
      <w:r>
        <w:rPr>
          <w:rStyle w:val="Teksttreci2"/>
          <w:color w:val="000000"/>
        </w:rPr>
        <w:t xml:space="preserve"> jedną z istotnych przyczyn słabych na ogół wyników nauczania w dziedzinie nauki o języku w szkołach średnich, mimo niewątpliwego podnoszenia się poziomu programów i podręczników.</w:t>
      </w:r>
    </w:p>
    <w:p w:rsidR="00ED0640" w:rsidRDefault="00ED0640">
      <w:pPr>
        <w:pStyle w:val="Teksttreci21"/>
        <w:shd w:val="clear" w:color="auto" w:fill="auto"/>
        <w:spacing w:before="0"/>
        <w:ind w:firstLine="360"/>
        <w:sectPr w:rsidR="00ED0640">
          <w:headerReference w:type="even" r:id="rId25"/>
          <w:headerReference w:type="default" r:id="rId26"/>
          <w:footerReference w:type="default" r:id="rId27"/>
          <w:headerReference w:type="first" r:id="rId28"/>
          <w:pgSz w:w="9664" w:h="13598"/>
          <w:pgMar w:top="1287" w:right="1482" w:bottom="1021" w:left="901" w:header="0" w:footer="3" w:gutter="0"/>
          <w:cols w:space="708"/>
          <w:noEndnote/>
          <w:titlePg/>
          <w:docGrid w:linePitch="360"/>
        </w:sectPr>
      </w:pPr>
      <w:r>
        <w:rPr>
          <w:rStyle w:val="Teksttreci2"/>
          <w:color w:val="000000"/>
        </w:rPr>
        <w:t>Podjęcie systematycznych prac badawczych w dziedzinie metodyki nauki o języku, prac, które dają owocne rezultaty dla dydaktyki innych przedmiotów, jest więc zadaniem ważnym i pilnym. Realizacja tego zadania umożliwi oparcie metodyki nauki o języku na pewniejszych niż dotychczas, bardziej obiektywnych podstawach.</w:t>
      </w:r>
    </w:p>
    <w:p w:rsidR="00ED0640" w:rsidRDefault="00ED0640">
      <w:pPr>
        <w:pStyle w:val="Teksttreci21"/>
        <w:shd w:val="clear" w:color="auto" w:fill="auto"/>
        <w:spacing w:before="0"/>
        <w:ind w:firstLine="380"/>
      </w:pPr>
      <w:r>
        <w:rPr>
          <w:rStyle w:val="Teksttreci2"/>
          <w:color w:val="000000"/>
        </w:rPr>
        <w:lastRenderedPageBreak/>
        <w:t xml:space="preserve">W „Poradniku Językowym” 1966 nr 8, str. 339 nn. ukazał się polemiczny artykuł Z. </w:t>
      </w:r>
      <w:proofErr w:type="spellStart"/>
      <w:r>
        <w:rPr>
          <w:rStyle w:val="Teksttreci2"/>
          <w:color w:val="000000"/>
        </w:rPr>
        <w:t>Kempfa</w:t>
      </w:r>
      <w:proofErr w:type="spellEnd"/>
      <w:r>
        <w:rPr>
          <w:rStyle w:val="Teksttreci2"/>
          <w:color w:val="000000"/>
        </w:rPr>
        <w:t xml:space="preserve"> pt. Podarek dla Gniezna na Millennium. Autor w sposób nader dowcipny, z polotem literackim skrytykował moją etymologię </w:t>
      </w:r>
      <w:proofErr w:type="spellStart"/>
      <w:r>
        <w:rPr>
          <w:rStyle w:val="Teksttreci2Kursywa5"/>
          <w:color w:val="000000"/>
        </w:rPr>
        <w:t>Gniezdno</w:t>
      </w:r>
      <w:proofErr w:type="spellEnd"/>
      <w:r>
        <w:rPr>
          <w:rStyle w:val="Teksttreci2Kursywa5"/>
          <w:color w:val="000000"/>
          <w:vertAlign w:val="superscript"/>
        </w:rPr>
        <w:footnoteReference w:id="51"/>
      </w:r>
      <w:r>
        <w:rPr>
          <w:rStyle w:val="Teksttreci2Kursywa5"/>
          <w:color w:val="000000"/>
        </w:rPr>
        <w:t>:</w:t>
      </w:r>
      <w:r>
        <w:rPr>
          <w:rStyle w:val="Teksttreci2"/>
          <w:color w:val="000000"/>
        </w:rPr>
        <w:t xml:space="preserve"> ps. </w:t>
      </w:r>
      <w:proofErr w:type="spellStart"/>
      <w:r>
        <w:rPr>
          <w:rStyle w:val="Teksttreci2Kursywa5"/>
          <w:color w:val="000000"/>
        </w:rPr>
        <w:t>gnězdoь</w:t>
      </w:r>
      <w:proofErr w:type="spellEnd"/>
      <w:r>
        <w:rPr>
          <w:rStyle w:val="Teksttreci2"/>
          <w:color w:val="000000"/>
        </w:rPr>
        <w:t xml:space="preserve"> «wgłębienie o podłożu </w:t>
      </w:r>
      <w:r>
        <w:rPr>
          <w:rStyle w:val="Teksttreci2Odstpy3pt1"/>
          <w:color w:val="000000"/>
        </w:rPr>
        <w:t>gnilnym</w:t>
      </w:r>
      <w:r>
        <w:rPr>
          <w:rStyle w:val="Teksttreci2"/>
          <w:color w:val="000000"/>
        </w:rPr>
        <w:t xml:space="preserve"> </w:t>
      </w:r>
      <w:r>
        <w:rPr>
          <w:rStyle w:val="Teksttreci2Kursywa5"/>
          <w:color w:val="000000"/>
        </w:rPr>
        <w:t>(</w:t>
      </w:r>
      <w:proofErr w:type="spellStart"/>
      <w:r>
        <w:rPr>
          <w:rStyle w:val="Teksttreci2Kursywa5"/>
          <w:color w:val="000000"/>
        </w:rPr>
        <w:t>gnpjь</w:t>
      </w:r>
      <w:proofErr w:type="spellEnd"/>
      <w:r>
        <w:rPr>
          <w:rStyle w:val="Teksttreci2Kursywa5"/>
          <w:color w:val="000000"/>
        </w:rPr>
        <w:t>),</w:t>
      </w:r>
      <w:r>
        <w:rPr>
          <w:rStyle w:val="Teksttreci2"/>
          <w:color w:val="000000"/>
        </w:rPr>
        <w:t xml:space="preserve"> żyznym, być może </w:t>
      </w:r>
      <w:r>
        <w:rPr>
          <w:rStyle w:val="Teksttreci2Odstpy3pt1"/>
          <w:color w:val="000000"/>
        </w:rPr>
        <w:t>ugniecionym</w:t>
      </w:r>
      <w:r>
        <w:rPr>
          <w:rStyle w:val="Teksttreci2"/>
          <w:color w:val="000000"/>
        </w:rPr>
        <w:t xml:space="preserve"> (</w:t>
      </w:r>
      <w:proofErr w:type="spellStart"/>
      <w:r>
        <w:rPr>
          <w:rStyle w:val="Teksttreci2Kursywa5"/>
          <w:color w:val="000000"/>
        </w:rPr>
        <w:t>gnětiti</w:t>
      </w:r>
      <w:proofErr w:type="spellEnd"/>
      <w:r>
        <w:rPr>
          <w:rStyle w:val="Teksttreci2"/>
          <w:color w:val="000000"/>
        </w:rPr>
        <w:t xml:space="preserve">), o kształcie </w:t>
      </w:r>
      <w:proofErr w:type="spellStart"/>
      <w:r>
        <w:rPr>
          <w:rStyle w:val="Teksttreci2"/>
          <w:color w:val="000000"/>
        </w:rPr>
        <w:t>miskowanym</w:t>
      </w:r>
      <w:proofErr w:type="spellEnd"/>
      <w:r>
        <w:rPr>
          <w:rStyle w:val="Teksttreci2"/>
          <w:color w:val="000000"/>
        </w:rPr>
        <w:t xml:space="preserve">». Z podziwu godną erudycją na temat </w:t>
      </w:r>
      <w:proofErr w:type="spellStart"/>
      <w:r>
        <w:rPr>
          <w:rStyle w:val="Teksttreci2"/>
          <w:color w:val="000000"/>
        </w:rPr>
        <w:t>kaliologii</w:t>
      </w:r>
      <w:proofErr w:type="spellEnd"/>
      <w:r>
        <w:rPr>
          <w:rStyle w:val="Teksttreci2"/>
          <w:color w:val="000000"/>
        </w:rPr>
        <w:t xml:space="preserve"> i ornitologii zagłębił się w liczne dzieła z tego zakresu, dotyczące gniazd afrykańskich flamingów, europejskich przeróżnych ptaszków z rzędu „</w:t>
      </w:r>
      <w:proofErr w:type="spellStart"/>
      <w:r>
        <w:rPr>
          <w:rStyle w:val="Teksttreci2"/>
          <w:color w:val="000000"/>
        </w:rPr>
        <w:t>Grallatores</w:t>
      </w:r>
      <w:proofErr w:type="spellEnd"/>
      <w:r>
        <w:rPr>
          <w:rStyle w:val="Teksttreci2"/>
          <w:color w:val="000000"/>
        </w:rPr>
        <w:t>”, „</w:t>
      </w:r>
      <w:proofErr w:type="spellStart"/>
      <w:r>
        <w:rPr>
          <w:rStyle w:val="Teksttreci2"/>
          <w:color w:val="000000"/>
        </w:rPr>
        <w:t>Natatores</w:t>
      </w:r>
      <w:proofErr w:type="spellEnd"/>
      <w:r>
        <w:rPr>
          <w:rStyle w:val="Teksttreci2"/>
          <w:color w:val="000000"/>
        </w:rPr>
        <w:t>”, „</w:t>
      </w:r>
      <w:proofErr w:type="spellStart"/>
      <w:r>
        <w:rPr>
          <w:rStyle w:val="Teksttreci2"/>
          <w:color w:val="000000"/>
        </w:rPr>
        <w:t>Scansores</w:t>
      </w:r>
      <w:proofErr w:type="spellEnd"/>
      <w:r>
        <w:rPr>
          <w:rStyle w:val="Teksttreci2"/>
          <w:color w:val="000000"/>
        </w:rPr>
        <w:t>”, „</w:t>
      </w:r>
      <w:proofErr w:type="spellStart"/>
      <w:r>
        <w:rPr>
          <w:rStyle w:val="Teksttreci2"/>
          <w:color w:val="000000"/>
        </w:rPr>
        <w:t>Raptatores</w:t>
      </w:r>
      <w:proofErr w:type="spellEnd"/>
      <w:r>
        <w:rPr>
          <w:rStyle w:val="Teksttreci2"/>
          <w:color w:val="000000"/>
        </w:rPr>
        <w:t>” i innych.</w:t>
      </w:r>
    </w:p>
    <w:p w:rsidR="00ED0640" w:rsidRDefault="00ED0640">
      <w:pPr>
        <w:pStyle w:val="Teksttreci21"/>
        <w:shd w:val="clear" w:color="auto" w:fill="auto"/>
        <w:spacing w:before="0"/>
        <w:ind w:firstLine="380"/>
      </w:pPr>
      <w:r>
        <w:rPr>
          <w:rStyle w:val="Teksttreci2"/>
          <w:color w:val="000000"/>
        </w:rPr>
        <w:t xml:space="preserve">Miarą niezwykłej pomysłowości literacko-stylistycznej i przejęcia się tak modnym dziś metajęzykiem jest skrótowiec „teza g” w odniesieniu do mojej etymologii, gdyż — rzecz znamienna — jakąś dziwną niechęć wyraził autor w ten sposób do naturalnego określania osobnika przez nomen i </w:t>
      </w:r>
      <w:proofErr w:type="spellStart"/>
      <w:r>
        <w:rPr>
          <w:rStyle w:val="Teksttreci2"/>
          <w:color w:val="000000"/>
        </w:rPr>
        <w:t>praenomen</w:t>
      </w:r>
      <w:proofErr w:type="spellEnd"/>
      <w:r>
        <w:rPr>
          <w:rStyle w:val="Teksttreci2"/>
          <w:color w:val="000000"/>
        </w:rPr>
        <w:t>, tj. po prostu S. Rospond. Oszczędniej byłoby posłużyć się skrótem S. R.</w:t>
      </w:r>
    </w:p>
    <w:p w:rsidR="00ED0640" w:rsidRDefault="00ED0640">
      <w:pPr>
        <w:pStyle w:val="Teksttreci21"/>
        <w:shd w:val="clear" w:color="auto" w:fill="auto"/>
        <w:spacing w:before="0"/>
        <w:ind w:firstLine="380"/>
      </w:pPr>
      <w:r>
        <w:rPr>
          <w:rStyle w:val="Teksttreci2"/>
          <w:color w:val="000000"/>
        </w:rPr>
        <w:t>Załamał ręce w rozpaczliwym i pełnym patosu literackiego geście z powodu „skalania gniazda Orła Białego”, pisząc z aluzją o mnie „zły ptak, co własne gniazdo kala”.</w:t>
      </w:r>
    </w:p>
    <w:p w:rsidR="00ED0640" w:rsidRDefault="00ED0640">
      <w:pPr>
        <w:pStyle w:val="Teksttreci21"/>
        <w:shd w:val="clear" w:color="auto" w:fill="auto"/>
        <w:spacing w:before="0"/>
        <w:ind w:firstLine="380"/>
      </w:pPr>
      <w:r>
        <w:rPr>
          <w:rStyle w:val="Teksttreci2"/>
          <w:color w:val="000000"/>
        </w:rPr>
        <w:t>Oto zresztą niech przemówi autentycznie, bez mojego komentarza sam autor „antytezy g” (tym mianem pozwolę sobie ochrzcić oponenta mojej „tezy g”):</w:t>
      </w:r>
    </w:p>
    <w:p w:rsidR="00ED0640" w:rsidRDefault="00ED0640">
      <w:pPr>
        <w:pStyle w:val="Teksttreci3"/>
        <w:shd w:val="clear" w:color="auto" w:fill="auto"/>
        <w:spacing w:after="129" w:line="211" w:lineRule="exact"/>
        <w:ind w:firstLine="380"/>
        <w:jc w:val="both"/>
      </w:pPr>
      <w:r>
        <w:rPr>
          <w:rStyle w:val="Teksttreci38"/>
          <w:b/>
          <w:bCs/>
          <w:color w:val="000000"/>
        </w:rPr>
        <w:t>„Jak więc daleko odbiegła „teza g” od typu gniazda w ogóle! A już ironią wyda się ona w zastosowaniu do legendarnego Orła Białego. Orzeł bowiem, ten władca przestworzy, buduje gniazda z chrustu na niedostępnych skałach. A może prof. Rospond podświadomie miał na myśli przysłowie o „złym ptaku, co własne gniazdo kala? i ono nasunęło mu niefortunne skojarzenia? Tylko wtedy nawiązywanie do gnoju byłoby usprawiedliwione”. (PJ, str. 343)</w:t>
      </w:r>
    </w:p>
    <w:p w:rsidR="00ED0640" w:rsidRDefault="00ED0640">
      <w:pPr>
        <w:pStyle w:val="Teksttreci21"/>
        <w:shd w:val="clear" w:color="auto" w:fill="auto"/>
        <w:spacing w:before="0" w:after="41" w:line="200" w:lineRule="exact"/>
        <w:ind w:firstLine="380"/>
      </w:pPr>
      <w:r>
        <w:rPr>
          <w:rStyle w:val="Teksttreci2"/>
          <w:color w:val="000000"/>
        </w:rPr>
        <w:t>Zakończenie jest zaś następujące:</w:t>
      </w:r>
    </w:p>
    <w:p w:rsidR="00ED0640" w:rsidRDefault="00ED0640">
      <w:pPr>
        <w:pStyle w:val="Teksttreci3"/>
        <w:shd w:val="clear" w:color="auto" w:fill="auto"/>
        <w:spacing w:after="86" w:line="211" w:lineRule="exact"/>
        <w:ind w:firstLine="380"/>
        <w:jc w:val="both"/>
      </w:pPr>
      <w:r>
        <w:rPr>
          <w:rStyle w:val="Teksttreci38"/>
          <w:b/>
          <w:bCs/>
          <w:color w:val="000000"/>
        </w:rPr>
        <w:t>„Sumując te wywody, możemy chyba wyrazić życzenie: Z powrotem do mistrza Galla-Anonima, do Brucknera, Rudnickiego i Sławskiego. Lepiej oczyścić z gnid i gnoju legendarne gniazdo Orła Białego” (op. cit. str. 344).</w:t>
      </w:r>
    </w:p>
    <w:p w:rsidR="00ED0640" w:rsidRDefault="00ED0640">
      <w:pPr>
        <w:pStyle w:val="Teksttreci21"/>
        <w:shd w:val="clear" w:color="auto" w:fill="auto"/>
        <w:spacing w:before="0"/>
        <w:ind w:firstLine="380"/>
        <w:sectPr w:rsidR="00ED0640">
          <w:headerReference w:type="even" r:id="rId29"/>
          <w:headerReference w:type="default" r:id="rId30"/>
          <w:footerReference w:type="even" r:id="rId31"/>
          <w:footerReference w:type="default" r:id="rId32"/>
          <w:headerReference w:type="first" r:id="rId33"/>
          <w:pgSz w:w="9664" w:h="13598"/>
          <w:pgMar w:top="3086" w:right="1575" w:bottom="1262" w:left="836" w:header="0" w:footer="3" w:gutter="0"/>
          <w:pgNumType w:start="20"/>
          <w:cols w:space="708"/>
          <w:noEndnote/>
          <w:docGrid w:linePitch="360"/>
        </w:sectPr>
      </w:pPr>
      <w:r>
        <w:rPr>
          <w:rStyle w:val="Teksttreci2"/>
          <w:color w:val="000000"/>
        </w:rPr>
        <w:t>Redakcja PJ i czytelnicy tego poważnego i zasłużonego dla kultury polonistycznej pisma wybaczą, że dostosowując się do tonu i swoistej sty-</w:t>
      </w:r>
    </w:p>
    <w:p w:rsidR="00ED0640" w:rsidRDefault="00ED0640">
      <w:pPr>
        <w:spacing w:line="189" w:lineRule="exact"/>
        <w:rPr>
          <w:color w:val="auto"/>
          <w:sz w:val="15"/>
          <w:szCs w:val="15"/>
        </w:rPr>
      </w:pPr>
    </w:p>
    <w:p w:rsidR="00ED0640" w:rsidRDefault="00ED0640">
      <w:pPr>
        <w:rPr>
          <w:color w:val="auto"/>
          <w:sz w:val="2"/>
          <w:szCs w:val="2"/>
        </w:rPr>
        <w:sectPr w:rsidR="00ED0640">
          <w:headerReference w:type="even" r:id="rId34"/>
          <w:headerReference w:type="default" r:id="rId35"/>
          <w:footerReference w:type="even" r:id="rId36"/>
          <w:footerReference w:type="default" r:id="rId37"/>
          <w:pgSz w:w="9664" w:h="13598"/>
          <w:pgMar w:top="959" w:right="0" w:bottom="854" w:left="0" w:header="0" w:footer="3" w:gutter="0"/>
          <w:pgNumType w:start="184"/>
          <w:cols w:space="708"/>
          <w:noEndnote/>
          <w:docGrid w:linePitch="360"/>
        </w:sectPr>
      </w:pPr>
    </w:p>
    <w:p w:rsidR="00ED0640" w:rsidRDefault="00ED0640">
      <w:pPr>
        <w:pStyle w:val="Teksttreci21"/>
        <w:shd w:val="clear" w:color="auto" w:fill="auto"/>
        <w:spacing w:before="0"/>
      </w:pPr>
      <w:proofErr w:type="spellStart"/>
      <w:r>
        <w:rPr>
          <w:rStyle w:val="Teksttreci2"/>
          <w:color w:val="000000"/>
        </w:rPr>
        <w:lastRenderedPageBreak/>
        <w:t>listyki</w:t>
      </w:r>
      <w:proofErr w:type="spellEnd"/>
      <w:r>
        <w:rPr>
          <w:rStyle w:val="Teksttreci2"/>
          <w:color w:val="000000"/>
        </w:rPr>
        <w:t xml:space="preserve"> „naukowej” Zdzisława </w:t>
      </w:r>
      <w:r>
        <w:rPr>
          <w:rStyle w:val="Teksttreci2"/>
          <w:color w:val="000000"/>
          <w:lang w:val="fr-FR" w:eastAsia="fr-FR"/>
        </w:rPr>
        <w:t xml:space="preserve">Kempfa </w:t>
      </w:r>
      <w:r>
        <w:rPr>
          <w:rStyle w:val="Teksttreci2"/>
          <w:color w:val="000000"/>
        </w:rPr>
        <w:t xml:space="preserve">rozpocząłem od takiej charakterystyki polemiki. Wracam jednak do merytorycznej obrony, która w rzeczywistości wykaże, że oponent „oczyszczając z gnid i gnoju legendarne gniazdo Orła Białego” </w:t>
      </w:r>
      <w:r w:rsidRPr="002076FB">
        <w:rPr>
          <w:rStyle w:val="Teksttreci2Pogrubienie"/>
          <w:color w:val="000000"/>
        </w:rPr>
        <w:t xml:space="preserve">wprowadził curiosum rekonstrukcyjne i etymologiczne, w postaci ps. </w:t>
      </w:r>
      <w:r w:rsidRPr="002076FB">
        <w:rPr>
          <w:rStyle w:val="Teksttreci2Pogrubienie"/>
          <w:color w:val="000000"/>
          <w:lang w:val="fr-FR" w:eastAsia="fr-FR"/>
        </w:rPr>
        <w:t>*k</w:t>
      </w:r>
      <w:r w:rsidRPr="002076FB">
        <w:rPr>
          <w:rStyle w:val="Teksttreci2Pogrubienie"/>
          <w:color w:val="000000"/>
        </w:rPr>
        <w:t>ъ</w:t>
      </w:r>
      <w:r w:rsidRPr="002076FB">
        <w:rPr>
          <w:rStyle w:val="Teksttreci2Pogrubienie"/>
          <w:color w:val="000000"/>
          <w:lang w:val="fr-FR" w:eastAsia="fr-FR"/>
        </w:rPr>
        <w:t>-nê-zd-o</w:t>
      </w:r>
      <w:r w:rsidRPr="002076FB">
        <w:rPr>
          <w:rStyle w:val="Teksttreci2Pogrubienie"/>
          <w:color w:val="000000"/>
        </w:rPr>
        <w:t>→</w:t>
      </w:r>
      <w:r w:rsidRPr="002076FB">
        <w:rPr>
          <w:rStyle w:val="Teksttreci2Pogrubienie"/>
          <w:color w:val="000000"/>
          <w:lang w:val="fr-FR" w:eastAsia="fr-FR"/>
        </w:rPr>
        <w:t>*gn</w:t>
      </w:r>
      <w:r w:rsidRPr="002076FB">
        <w:rPr>
          <w:rStyle w:val="Teksttreci2Pogrubienie"/>
          <w:color w:val="000000"/>
        </w:rPr>
        <w:t>ě</w:t>
      </w:r>
      <w:r w:rsidRPr="002076FB">
        <w:rPr>
          <w:rStyle w:val="Teksttreci2Pogrubienie"/>
          <w:color w:val="000000"/>
          <w:lang w:val="fr-FR" w:eastAsia="fr-FR"/>
        </w:rPr>
        <w:t>zdo</w:t>
      </w:r>
      <w:r w:rsidRPr="002076FB">
        <w:rPr>
          <w:rStyle w:val="Teksttreci2"/>
          <w:b/>
          <w:color w:val="000000"/>
          <w:lang w:val="fr-FR" w:eastAsia="fr-FR"/>
        </w:rPr>
        <w:t>.</w:t>
      </w:r>
    </w:p>
    <w:p w:rsidR="00ED0640" w:rsidRDefault="00ED0640">
      <w:pPr>
        <w:pStyle w:val="Teksttreci21"/>
        <w:shd w:val="clear" w:color="auto" w:fill="auto"/>
        <w:spacing w:before="0"/>
        <w:ind w:firstLine="380"/>
      </w:pPr>
      <w:r>
        <w:rPr>
          <w:rStyle w:val="Teksttreci2"/>
          <w:color w:val="000000"/>
        </w:rPr>
        <w:t xml:space="preserve">Etymologia moja </w:t>
      </w:r>
      <w:r>
        <w:rPr>
          <w:rStyle w:val="Teksttreci2Kursywa5"/>
          <w:color w:val="000000"/>
        </w:rPr>
        <w:t>Gniezna</w:t>
      </w:r>
      <w:r>
        <w:rPr>
          <w:rStyle w:val="Teksttreci2"/>
          <w:color w:val="000000"/>
        </w:rPr>
        <w:t xml:space="preserve"> zerwała z powiastką Galla-Anonima o gnieździe orląt (</w:t>
      </w:r>
      <w:proofErr w:type="spellStart"/>
      <w:r>
        <w:rPr>
          <w:rStyle w:val="Teksttreci2"/>
          <w:color w:val="000000"/>
        </w:rPr>
        <w:t>ps</w:t>
      </w:r>
      <w:proofErr w:type="spellEnd"/>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«nidus»</w:t>
      </w:r>
      <w:r>
        <w:rPr>
          <w:rStyle w:val="Teksttreci2"/>
          <w:color w:val="000000"/>
        </w:rPr>
        <w:t>←</w:t>
      </w:r>
      <w:r>
        <w:rPr>
          <w:rStyle w:val="Teksttreci2"/>
          <w:color w:val="000000"/>
          <w:lang w:val="fr-FR" w:eastAsia="fr-FR"/>
        </w:rPr>
        <w:t xml:space="preserve">pie. </w:t>
      </w:r>
      <w:r>
        <w:rPr>
          <w:rStyle w:val="Teksttreci2Kursywa5"/>
          <w:color w:val="000000"/>
        </w:rPr>
        <w:t>*ni-</w:t>
      </w:r>
      <w:proofErr w:type="spellStart"/>
      <w:r>
        <w:rPr>
          <w:rStyle w:val="Teksttreci2Kursywa5"/>
          <w:color w:val="000000"/>
        </w:rPr>
        <w:t>zd</w:t>
      </w:r>
      <w:proofErr w:type="spellEnd"/>
      <w:r>
        <w:rPr>
          <w:rStyle w:val="Teksttreci2Kursywa5"/>
          <w:color w:val="000000"/>
        </w:rPr>
        <w:t>-os,</w:t>
      </w:r>
      <w:r>
        <w:rPr>
          <w:rStyle w:val="Teksttreci2"/>
          <w:color w:val="000000"/>
        </w:rPr>
        <w:t xml:space="preserve"> staro-</w:t>
      </w:r>
      <w:proofErr w:type="spellStart"/>
      <w:r>
        <w:rPr>
          <w:rStyle w:val="Teksttreci2"/>
          <w:color w:val="000000"/>
        </w:rPr>
        <w:t>górno</w:t>
      </w:r>
      <w:proofErr w:type="spellEnd"/>
      <w:r>
        <w:rPr>
          <w:rStyle w:val="Teksttreci2"/>
          <w:color w:val="000000"/>
        </w:rPr>
        <w:t xml:space="preserve">-niem. </w:t>
      </w:r>
      <w:r>
        <w:rPr>
          <w:rStyle w:val="Teksttreci2Kursywa5"/>
          <w:color w:val="000000"/>
          <w:lang w:val="fr-FR" w:eastAsia="fr-FR"/>
        </w:rPr>
        <w:t>nëst,</w:t>
      </w:r>
      <w:r>
        <w:rPr>
          <w:rStyle w:val="Teksttreci2"/>
          <w:color w:val="000000"/>
          <w:lang w:val="fr-FR" w:eastAsia="fr-FR"/>
        </w:rPr>
        <w:t xml:space="preserve"> </w:t>
      </w:r>
      <w:r>
        <w:rPr>
          <w:rStyle w:val="Teksttreci2"/>
          <w:color w:val="000000"/>
        </w:rPr>
        <w:t>ł</w:t>
      </w:r>
      <w:r>
        <w:rPr>
          <w:rStyle w:val="Teksttreci2"/>
          <w:color w:val="000000"/>
          <w:lang w:val="fr-FR" w:eastAsia="fr-FR"/>
        </w:rPr>
        <w:t xml:space="preserve">ac. </w:t>
      </w:r>
      <w:r>
        <w:rPr>
          <w:rStyle w:val="Teksttreci2Kursywa5"/>
          <w:color w:val="000000"/>
          <w:lang w:val="fr-FR" w:eastAsia="fr-FR"/>
        </w:rPr>
        <w:t>n</w:t>
      </w:r>
      <w:proofErr w:type="spellStart"/>
      <w:r>
        <w:rPr>
          <w:rStyle w:val="Teksttreci2Kursywa5"/>
          <w:color w:val="000000"/>
        </w:rPr>
        <w:t>īd</w:t>
      </w:r>
      <w:proofErr w:type="spellEnd"/>
      <w:r>
        <w:rPr>
          <w:rStyle w:val="Teksttreci2Kursywa5"/>
          <w:color w:val="000000"/>
          <w:lang w:val="fr-FR" w:eastAsia="fr-FR"/>
        </w:rPr>
        <w:t>us,</w:t>
      </w:r>
      <w:r>
        <w:rPr>
          <w:rStyle w:val="Teksttreci2"/>
          <w:color w:val="000000"/>
          <w:lang w:val="fr-FR" w:eastAsia="fr-FR"/>
        </w:rPr>
        <w:t xml:space="preserve"> </w:t>
      </w:r>
      <w:proofErr w:type="spellStart"/>
      <w:r>
        <w:rPr>
          <w:rStyle w:val="Teksttreci2"/>
          <w:color w:val="000000"/>
        </w:rPr>
        <w:t>iryj</w:t>
      </w:r>
      <w:proofErr w:type="spellEnd"/>
      <w:r>
        <w:rPr>
          <w:rStyle w:val="Teksttreci2"/>
          <w:color w:val="000000"/>
        </w:rPr>
        <w:t xml:space="preserve">: </w:t>
      </w:r>
      <w:r>
        <w:rPr>
          <w:rStyle w:val="Teksttreci2Kursywa5"/>
          <w:color w:val="000000"/>
          <w:lang w:val="fr-FR" w:eastAsia="fr-FR"/>
        </w:rPr>
        <w:t>net,</w:t>
      </w:r>
      <w:r>
        <w:rPr>
          <w:rStyle w:val="Teksttreci2"/>
          <w:color w:val="000000"/>
          <w:lang w:val="fr-FR" w:eastAsia="fr-FR"/>
        </w:rPr>
        <w:t xml:space="preserve"> </w:t>
      </w:r>
      <w:proofErr w:type="spellStart"/>
      <w:r>
        <w:rPr>
          <w:rStyle w:val="Teksttreci2"/>
          <w:color w:val="000000"/>
        </w:rPr>
        <w:t>orm</w:t>
      </w:r>
      <w:proofErr w:type="spellEnd"/>
      <w:r>
        <w:rPr>
          <w:rStyle w:val="Teksttreci2"/>
          <w:color w:val="000000"/>
        </w:rPr>
        <w:t xml:space="preserve">. </w:t>
      </w:r>
      <w:proofErr w:type="spellStart"/>
      <w:r>
        <w:rPr>
          <w:rStyle w:val="Teksttreci2Kursywa5"/>
          <w:color w:val="000000"/>
        </w:rPr>
        <w:t>nist</w:t>
      </w:r>
      <w:proofErr w:type="spellEnd"/>
      <w:r>
        <w:rPr>
          <w:rStyle w:val="Teksttreci2Kursywa5"/>
          <w:color w:val="000000"/>
        </w:rPr>
        <w:t>.</w:t>
      </w:r>
      <w:r>
        <w:rPr>
          <w:rStyle w:val="Teksttreci2"/>
          <w:color w:val="000000"/>
        </w:rPr>
        <w:t xml:space="preserve"> </w:t>
      </w:r>
      <w:proofErr w:type="spellStart"/>
      <w:r>
        <w:rPr>
          <w:rStyle w:val="Teksttreci2"/>
          <w:color w:val="000000"/>
        </w:rPr>
        <w:t>staroind</w:t>
      </w:r>
      <w:proofErr w:type="spellEnd"/>
      <w:r>
        <w:rPr>
          <w:rStyle w:val="Teksttreci2"/>
          <w:color w:val="000000"/>
        </w:rPr>
        <w:t xml:space="preserve">. </w:t>
      </w:r>
      <w:r>
        <w:rPr>
          <w:rStyle w:val="Teksttreci2Kursywa5"/>
          <w:color w:val="000000"/>
          <w:lang w:val="fr-FR" w:eastAsia="fr-FR"/>
        </w:rPr>
        <w:t>n</w:t>
      </w:r>
      <w:proofErr w:type="spellStart"/>
      <w:r>
        <w:rPr>
          <w:rStyle w:val="Teksttreci2Kursywa5"/>
          <w:color w:val="000000"/>
        </w:rPr>
        <w:t>īdā</w:t>
      </w:r>
      <w:proofErr w:type="spellEnd"/>
      <w:r>
        <w:rPr>
          <w:rStyle w:val="Teksttreci2Kursywa5"/>
          <w:color w:val="000000"/>
          <w:lang w:val="fr-FR" w:eastAsia="fr-FR"/>
        </w:rPr>
        <w:t xml:space="preserve"> </w:t>
      </w:r>
      <w:r>
        <w:rPr>
          <w:rStyle w:val="Teksttreci2Kursywa5"/>
          <w:color w:val="000000"/>
        </w:rPr>
        <w:t>z</w:t>
      </w:r>
      <w:r>
        <w:rPr>
          <w:rStyle w:val="Teksttreci2"/>
          <w:color w:val="000000"/>
        </w:rPr>
        <w:t xml:space="preserve"> poniższych względów: 1. nie wytłumaczono, dlaczego zamiast spodziewanego ps. </w:t>
      </w:r>
      <w:r>
        <w:rPr>
          <w:rStyle w:val="Teksttreci2Kursywa5"/>
          <w:color w:val="000000"/>
        </w:rPr>
        <w:t>*</w:t>
      </w:r>
      <w:proofErr w:type="spellStart"/>
      <w:r>
        <w:rPr>
          <w:rStyle w:val="Teksttreci2Kursywa5"/>
          <w:color w:val="000000"/>
        </w:rPr>
        <w:t>nьzdo</w:t>
      </w:r>
      <w:r>
        <w:rPr>
          <w:rStyle w:val="Teksttreci2"/>
          <w:color w:val="000000"/>
        </w:rPr>
        <w:t>←pie</w:t>
      </w:r>
      <w:proofErr w:type="spellEnd"/>
      <w:r>
        <w:rPr>
          <w:rStyle w:val="Teksttreci2"/>
          <w:color w:val="000000"/>
        </w:rPr>
        <w:t xml:space="preserve">. </w:t>
      </w:r>
      <w:r>
        <w:rPr>
          <w:rStyle w:val="Teksttreci2Kursywa5"/>
          <w:color w:val="000000"/>
        </w:rPr>
        <w:t>*ni-</w:t>
      </w:r>
      <w:proofErr w:type="spellStart"/>
      <w:r>
        <w:rPr>
          <w:rStyle w:val="Teksttreci2Kursywa5"/>
          <w:color w:val="000000"/>
        </w:rPr>
        <w:t>zd</w:t>
      </w:r>
      <w:proofErr w:type="spellEnd"/>
      <w:r>
        <w:rPr>
          <w:rStyle w:val="Teksttreci2Kursywa5"/>
          <w:color w:val="000000"/>
        </w:rPr>
        <w:t xml:space="preserve">-os </w:t>
      </w:r>
      <w:r>
        <w:rPr>
          <w:rStyle w:val="Teksttreci2"/>
          <w:color w:val="000000"/>
        </w:rPr>
        <w:t xml:space="preserve">jest ps. </w:t>
      </w:r>
      <w:r>
        <w:rPr>
          <w:rStyle w:val="Teksttreci2Kursywa5"/>
          <w:color w:val="000000"/>
        </w:rPr>
        <w:t>*</w:t>
      </w:r>
      <w:proofErr w:type="spellStart"/>
      <w:r>
        <w:rPr>
          <w:rStyle w:val="Teksttreci2Kursywa5"/>
          <w:color w:val="000000"/>
        </w:rPr>
        <w:t>gnězdo</w:t>
      </w:r>
      <w:proofErr w:type="spellEnd"/>
      <w:r>
        <w:rPr>
          <w:rStyle w:val="Teksttreci2"/>
          <w:color w:val="000000"/>
        </w:rPr>
        <w:t xml:space="preserve"> (a zatem aż dwie zagadkowe deformacje fonetyczne: „dostawka” </w:t>
      </w:r>
      <w:r>
        <w:rPr>
          <w:rStyle w:val="Teksttreci2Kursywa5"/>
          <w:color w:val="000000"/>
          <w:lang w:val="fr-FR" w:eastAsia="fr-FR"/>
        </w:rPr>
        <w:t>g</w:t>
      </w:r>
      <w:r>
        <w:rPr>
          <w:rStyle w:val="Teksttreci2"/>
          <w:color w:val="000000"/>
          <w:lang w:val="fr-FR" w:eastAsia="fr-FR"/>
        </w:rPr>
        <w:t xml:space="preserve"> </w:t>
      </w:r>
      <w:r>
        <w:rPr>
          <w:rStyle w:val="Teksttreci2"/>
          <w:color w:val="000000"/>
        </w:rPr>
        <w:t xml:space="preserve">oraz pojawienie się </w:t>
      </w:r>
      <w:r>
        <w:rPr>
          <w:rStyle w:val="Teksttreci2Kursywa5"/>
          <w:color w:val="000000"/>
        </w:rPr>
        <w:t>ě</w:t>
      </w:r>
      <w:r>
        <w:rPr>
          <w:rStyle w:val="Teksttreci2"/>
          <w:color w:val="000000"/>
          <w:lang w:val="fr-FR" w:eastAsia="fr-FR"/>
        </w:rPr>
        <w:t xml:space="preserve"> </w:t>
      </w:r>
      <w:r>
        <w:rPr>
          <w:rStyle w:val="Teksttreci2"/>
          <w:color w:val="000000"/>
        </w:rPr>
        <w:t xml:space="preserve">zamiast </w:t>
      </w:r>
      <w:r>
        <w:rPr>
          <w:rStyle w:val="Teksttreci2Kursywa5"/>
          <w:color w:val="000000"/>
        </w:rPr>
        <w:t>ь</w:t>
      </w:r>
      <w:r>
        <w:rPr>
          <w:rStyle w:val="Teksttreci2Kursywa4"/>
          <w:color w:val="000000"/>
        </w:rPr>
        <w:t>; 2.</w:t>
      </w:r>
      <w:r>
        <w:rPr>
          <w:rStyle w:val="Teksttreci2"/>
          <w:color w:val="000000"/>
        </w:rPr>
        <w:t xml:space="preserve"> ukształtowanie topograficzne pierwotnego </w:t>
      </w:r>
      <w:r>
        <w:rPr>
          <w:rStyle w:val="Teksttreci2Kursywa5"/>
          <w:color w:val="000000"/>
        </w:rPr>
        <w:t>Gniezna</w:t>
      </w:r>
      <w:r>
        <w:rPr>
          <w:rStyle w:val="Teksttreci2"/>
          <w:color w:val="000000"/>
        </w:rPr>
        <w:t xml:space="preserve">, a zwłaszcza identyczne określenie rzek: </w:t>
      </w:r>
      <w:r>
        <w:rPr>
          <w:rStyle w:val="Teksttreci2Kursywa5"/>
          <w:color w:val="000000"/>
        </w:rPr>
        <w:t>Gniezna</w:t>
      </w:r>
      <w:r>
        <w:rPr>
          <w:rStyle w:val="Teksttreci2"/>
          <w:color w:val="000000"/>
        </w:rPr>
        <w:t xml:space="preserve"> na Podolu i na Białej Rusi oraz miejscowości na Spiszu wykluczają znaczenie w tych nazwach </w:t>
      </w:r>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«nidus </w:t>
      </w:r>
      <w:r>
        <w:rPr>
          <w:rStyle w:val="Teksttreci2"/>
          <w:color w:val="000000"/>
        </w:rPr>
        <w:t xml:space="preserve">(ptaków czy orląt)»; 3. leksykografia toponimiczna notuje cały szereg takich form i zwłaszcza znaczeń, które nie są znane w ogóle lub w wąskim zakresie apelatywom dawniejszym i dzisiejszym (np. </w:t>
      </w:r>
      <w:proofErr w:type="spellStart"/>
      <w:r>
        <w:rPr>
          <w:rStyle w:val="Teksttreci2Kursywa5"/>
          <w:color w:val="000000"/>
        </w:rPr>
        <w:t>wąwel</w:t>
      </w:r>
      <w:proofErr w:type="spellEnd"/>
      <w:r>
        <w:rPr>
          <w:rStyle w:val="Teksttreci2Kursywa5"/>
          <w:color w:val="000000"/>
        </w:rPr>
        <w:t xml:space="preserve">, </w:t>
      </w:r>
      <w:proofErr w:type="spellStart"/>
      <w:r>
        <w:rPr>
          <w:rStyle w:val="Teksttreci2Kursywa5"/>
          <w:color w:val="000000"/>
        </w:rPr>
        <w:t>sątok</w:t>
      </w:r>
      <w:proofErr w:type="spellEnd"/>
      <w:r>
        <w:rPr>
          <w:rStyle w:val="Teksttreci2Kursywa5"/>
          <w:color w:val="000000"/>
        </w:rPr>
        <w:t xml:space="preserve">, </w:t>
      </w:r>
      <w:proofErr w:type="spellStart"/>
      <w:r>
        <w:rPr>
          <w:rStyle w:val="Teksttreci2Kursywa5"/>
          <w:color w:val="000000"/>
        </w:rPr>
        <w:t>sątěska</w:t>
      </w:r>
      <w:proofErr w:type="spellEnd"/>
      <w:r>
        <w:rPr>
          <w:rStyle w:val="Teksttreci2Kursywa5"/>
          <w:color w:val="000000"/>
        </w:rPr>
        <w:t xml:space="preserve">, </w:t>
      </w:r>
      <w:proofErr w:type="spellStart"/>
      <w:r>
        <w:rPr>
          <w:rStyle w:val="Teksttreci2Kursywa5"/>
          <w:color w:val="000000"/>
        </w:rPr>
        <w:t>wąched</w:t>
      </w:r>
      <w:proofErr w:type="spellEnd"/>
      <w:r>
        <w:rPr>
          <w:rStyle w:val="Teksttreci2"/>
          <w:color w:val="000000"/>
        </w:rPr>
        <w:t xml:space="preserve"> itp.).</w:t>
      </w:r>
    </w:p>
    <w:p w:rsidR="00ED0640" w:rsidRDefault="00ED0640">
      <w:pPr>
        <w:pStyle w:val="Teksttreci21"/>
        <w:shd w:val="clear" w:color="auto" w:fill="auto"/>
        <w:spacing w:before="0"/>
        <w:ind w:firstLine="380"/>
      </w:pPr>
      <w:r>
        <w:rPr>
          <w:rStyle w:val="Teksttreci2"/>
          <w:color w:val="000000"/>
        </w:rPr>
        <w:t xml:space="preserve">Artykuł polemiczny, liczący około 5 stron druku zaopatrzony został aż dwustronicowym „pouczeniem” czyli przydługim ekskursem z dziedziny </w:t>
      </w:r>
      <w:proofErr w:type="spellStart"/>
      <w:r>
        <w:rPr>
          <w:rStyle w:val="Teksttreci2"/>
          <w:color w:val="000000"/>
        </w:rPr>
        <w:t>kaliologii</w:t>
      </w:r>
      <w:proofErr w:type="spellEnd"/>
      <w:r>
        <w:rPr>
          <w:rStyle w:val="Teksttreci2"/>
          <w:color w:val="000000"/>
        </w:rPr>
        <w:t xml:space="preserve"> (</w:t>
      </w:r>
      <w:r>
        <w:rPr>
          <w:rStyle w:val="Teksttreci20"/>
          <w:color w:val="000000"/>
        </w:rPr>
        <w:t xml:space="preserve">= </w:t>
      </w:r>
      <w:r>
        <w:rPr>
          <w:rStyle w:val="Teksttreci2"/>
          <w:color w:val="000000"/>
        </w:rPr>
        <w:t>dyscyplina ornitologiczna traktująca o gniazdach) i ornitologii: por. cytowane dzieła: Wolf-</w:t>
      </w:r>
      <w:proofErr w:type="spellStart"/>
      <w:r>
        <w:rPr>
          <w:rStyle w:val="Teksttreci2"/>
          <w:color w:val="000000"/>
        </w:rPr>
        <w:t>Harnier</w:t>
      </w:r>
      <w:proofErr w:type="spellEnd"/>
      <w:r>
        <w:rPr>
          <w:rStyle w:val="Teksttreci2"/>
          <w:color w:val="000000"/>
        </w:rPr>
        <w:t xml:space="preserve">: </w:t>
      </w:r>
      <w:r>
        <w:rPr>
          <w:rStyle w:val="Teksttreci2"/>
          <w:color w:val="000000"/>
          <w:lang w:val="fr-FR" w:eastAsia="fr-FR"/>
        </w:rPr>
        <w:t xml:space="preserve">Gefliederte Baukünstler. </w:t>
      </w:r>
      <w:r w:rsidRPr="00AE3C91">
        <w:rPr>
          <w:rStyle w:val="Teksttreci2"/>
          <w:color w:val="000000"/>
          <w:lang w:val="en-US"/>
        </w:rPr>
        <w:t xml:space="preserve">Berlin 1896; </w:t>
      </w:r>
      <w:r>
        <w:rPr>
          <w:rStyle w:val="Teksttreci2"/>
          <w:color w:val="000000"/>
          <w:lang w:val="fr-FR" w:eastAsia="fr-FR"/>
        </w:rPr>
        <w:t xml:space="preserve">Blanchon: Demeures aériennes des animaux. Le nid. </w:t>
      </w:r>
      <w:proofErr w:type="spellStart"/>
      <w:r w:rsidRPr="00AE3C91">
        <w:rPr>
          <w:rStyle w:val="Teksttreci2"/>
          <w:color w:val="000000"/>
          <w:lang w:val="en-US"/>
        </w:rPr>
        <w:t>Paryż</w:t>
      </w:r>
      <w:proofErr w:type="spellEnd"/>
      <w:r w:rsidRPr="00AE3C91">
        <w:rPr>
          <w:rStyle w:val="Teksttreci2"/>
          <w:color w:val="000000"/>
          <w:lang w:val="en-US"/>
        </w:rPr>
        <w:t xml:space="preserve"> </w:t>
      </w:r>
      <w:r>
        <w:rPr>
          <w:rStyle w:val="Teksttreci2"/>
          <w:color w:val="000000"/>
          <w:lang w:val="fr-FR" w:eastAsia="fr-FR"/>
        </w:rPr>
        <w:t xml:space="preserve">1905; Dementiew: </w:t>
      </w:r>
      <w:proofErr w:type="spellStart"/>
      <w:r w:rsidRPr="00AE3C91">
        <w:rPr>
          <w:rStyle w:val="Teksttreci2"/>
          <w:color w:val="000000"/>
          <w:lang w:val="en-US"/>
        </w:rPr>
        <w:t>Pticy</w:t>
      </w:r>
      <w:proofErr w:type="spellEnd"/>
      <w:r w:rsidRPr="00AE3C91">
        <w:rPr>
          <w:rStyle w:val="Teksttreci2"/>
          <w:color w:val="000000"/>
          <w:lang w:val="en-US"/>
        </w:rPr>
        <w:t xml:space="preserve"> </w:t>
      </w:r>
      <w:proofErr w:type="spellStart"/>
      <w:r w:rsidRPr="00AE3C91">
        <w:rPr>
          <w:rStyle w:val="Teksttreci2"/>
          <w:color w:val="000000"/>
          <w:lang w:val="en-US"/>
        </w:rPr>
        <w:t>naszej</w:t>
      </w:r>
      <w:proofErr w:type="spellEnd"/>
      <w:r w:rsidRPr="00AE3C91">
        <w:rPr>
          <w:rStyle w:val="Teksttreci2"/>
          <w:color w:val="000000"/>
          <w:lang w:val="en-US"/>
        </w:rPr>
        <w:t xml:space="preserve"> </w:t>
      </w:r>
      <w:r>
        <w:rPr>
          <w:rStyle w:val="Teksttreci2"/>
          <w:color w:val="000000"/>
          <w:lang w:val="fr-FR" w:eastAsia="fr-FR"/>
        </w:rPr>
        <w:t xml:space="preserve">strany. </w:t>
      </w:r>
      <w:r>
        <w:rPr>
          <w:rStyle w:val="Teksttreci2"/>
          <w:color w:val="000000"/>
        </w:rPr>
        <w:t xml:space="preserve">Moskwa </w:t>
      </w:r>
      <w:r>
        <w:rPr>
          <w:rStyle w:val="Teksttreci2"/>
          <w:color w:val="000000"/>
          <w:lang w:val="fr-FR" w:eastAsia="fr-FR"/>
        </w:rPr>
        <w:t xml:space="preserve">1949; </w:t>
      </w:r>
      <w:r>
        <w:rPr>
          <w:rStyle w:val="Teksttreci2"/>
          <w:color w:val="000000"/>
        </w:rPr>
        <w:t xml:space="preserve">tenże, </w:t>
      </w:r>
      <w:proofErr w:type="spellStart"/>
      <w:r>
        <w:rPr>
          <w:rStyle w:val="Teksttreci2"/>
          <w:color w:val="000000"/>
        </w:rPr>
        <w:t>Pticy</w:t>
      </w:r>
      <w:proofErr w:type="spellEnd"/>
      <w:r>
        <w:rPr>
          <w:rStyle w:val="Teksttreci2"/>
          <w:color w:val="000000"/>
        </w:rPr>
        <w:t xml:space="preserve"> w: </w:t>
      </w:r>
      <w:proofErr w:type="spellStart"/>
      <w:r>
        <w:rPr>
          <w:rStyle w:val="Teksttreci2"/>
          <w:color w:val="000000"/>
        </w:rPr>
        <w:t>Rukowodstwo</w:t>
      </w:r>
      <w:proofErr w:type="spellEnd"/>
      <w:r>
        <w:rPr>
          <w:rStyle w:val="Teksttreci2"/>
          <w:color w:val="000000"/>
        </w:rPr>
        <w:t xml:space="preserve"> po zoologii. </w:t>
      </w:r>
      <w:r>
        <w:rPr>
          <w:rStyle w:val="Teksttreci2"/>
          <w:color w:val="000000"/>
          <w:lang w:val="fr-FR" w:eastAsia="fr-FR"/>
        </w:rPr>
        <w:t xml:space="preserve">T. </w:t>
      </w:r>
      <w:r>
        <w:rPr>
          <w:rStyle w:val="Teksttreci2"/>
          <w:color w:val="000000"/>
        </w:rPr>
        <w:t>VI, Moskwa-Leningrad 1940; Mała encyklopedia przyrodnicza PWN, Warszawa 1957, str. 697—711 oraz artykuł „Gniazda krajowych ptaków śpiewających” str. 711; artykuły w „</w:t>
      </w:r>
      <w:proofErr w:type="spellStart"/>
      <w:r>
        <w:rPr>
          <w:rStyle w:val="Teksttreci2"/>
          <w:color w:val="000000"/>
        </w:rPr>
        <w:t>Bolszaja</w:t>
      </w:r>
      <w:proofErr w:type="spellEnd"/>
      <w:r>
        <w:rPr>
          <w:rStyle w:val="Teksttreci2"/>
          <w:color w:val="000000"/>
        </w:rPr>
        <w:t xml:space="preserve"> </w:t>
      </w:r>
      <w:proofErr w:type="spellStart"/>
      <w:r>
        <w:rPr>
          <w:rStyle w:val="Teksttreci2"/>
          <w:color w:val="000000"/>
        </w:rPr>
        <w:t>sowietskaja</w:t>
      </w:r>
      <w:proofErr w:type="spellEnd"/>
      <w:r>
        <w:rPr>
          <w:rStyle w:val="Teksttreci2"/>
          <w:color w:val="000000"/>
        </w:rPr>
        <w:t xml:space="preserve"> </w:t>
      </w:r>
      <w:proofErr w:type="spellStart"/>
      <w:r>
        <w:rPr>
          <w:rStyle w:val="Teksttreci2"/>
          <w:color w:val="000000"/>
        </w:rPr>
        <w:t>enciklopedija</w:t>
      </w:r>
      <w:proofErr w:type="spellEnd"/>
      <w:r>
        <w:rPr>
          <w:rStyle w:val="Teksttreci2"/>
          <w:color w:val="000000"/>
        </w:rPr>
        <w:t xml:space="preserve">, t. II, str. 546. </w:t>
      </w:r>
      <w:proofErr w:type="spellStart"/>
      <w:r>
        <w:rPr>
          <w:rStyle w:val="Teksttreci2"/>
          <w:color w:val="000000"/>
        </w:rPr>
        <w:t>Mayers</w:t>
      </w:r>
      <w:proofErr w:type="spellEnd"/>
      <w:r>
        <w:rPr>
          <w:rStyle w:val="Teksttreci2"/>
          <w:color w:val="000000"/>
        </w:rPr>
        <w:t xml:space="preserve"> </w:t>
      </w:r>
      <w:r>
        <w:rPr>
          <w:rStyle w:val="Teksttreci2"/>
          <w:color w:val="000000"/>
          <w:lang w:val="fr-FR" w:eastAsia="fr-FR"/>
        </w:rPr>
        <w:t xml:space="preserve">Grosses Konversations-Lexicon. T. </w:t>
      </w:r>
      <w:r>
        <w:rPr>
          <w:rStyle w:val="Teksttreci2"/>
          <w:color w:val="000000"/>
        </w:rPr>
        <w:t>XIV, str. 532</w:t>
      </w:r>
      <w:r>
        <w:rPr>
          <w:rStyle w:val="Teksttreci20"/>
          <w:color w:val="000000"/>
        </w:rPr>
        <w:t>—</w:t>
      </w:r>
      <w:r>
        <w:rPr>
          <w:rStyle w:val="Teksttreci2"/>
          <w:color w:val="000000"/>
        </w:rPr>
        <w:t>533. A zatem aż 7 pozycji bibliograficznych (Nb. szkoda, że autor bez imion podaje nazwiska), ale z językoznawczej literatury tylko są dwie pozycje leksykograficzne (</w:t>
      </w:r>
      <w:proofErr w:type="spellStart"/>
      <w:r>
        <w:rPr>
          <w:rStyle w:val="Teksttreci2"/>
          <w:color w:val="000000"/>
        </w:rPr>
        <w:t>Srezniewski</w:t>
      </w:r>
      <w:proofErr w:type="spellEnd"/>
      <w:r>
        <w:rPr>
          <w:rStyle w:val="Teksttreci2"/>
          <w:color w:val="000000"/>
        </w:rPr>
        <w:t xml:space="preserve"> i Kluge — Nb. jakiż nieporządek w przypisach: z jednej strony pedantyczna lokalizacja przyp. 6: „...s. 507, hasło „</w:t>
      </w:r>
      <w:proofErr w:type="spellStart"/>
      <w:r>
        <w:rPr>
          <w:rStyle w:val="Teksttreci2"/>
          <w:color w:val="000000"/>
        </w:rPr>
        <w:t>Nest</w:t>
      </w:r>
      <w:proofErr w:type="spellEnd"/>
      <w:r>
        <w:rPr>
          <w:rStyle w:val="Teksttreci2"/>
          <w:color w:val="000000"/>
        </w:rPr>
        <w:t xml:space="preserve">”; przyp. 3: „...Przedruk 1958 r. oryginału z r. 1893, </w:t>
      </w:r>
      <w:r>
        <w:rPr>
          <w:rStyle w:val="Teksttreci2"/>
          <w:color w:val="000000"/>
          <w:lang w:val="fr-FR" w:eastAsia="fr-FR"/>
        </w:rPr>
        <w:t xml:space="preserve">t. </w:t>
      </w:r>
      <w:r>
        <w:rPr>
          <w:rStyle w:val="Teksttreci2"/>
          <w:color w:val="000000"/>
        </w:rPr>
        <w:t>I. szpalta 528”, ale tylko Kluge ma pełne imię Friedrich, wszyscy zaś inni autorzy (</w:t>
      </w:r>
      <w:proofErr w:type="spellStart"/>
      <w:r>
        <w:rPr>
          <w:rStyle w:val="Teksttreci2"/>
          <w:color w:val="000000"/>
        </w:rPr>
        <w:t>Srezniewski</w:t>
      </w:r>
      <w:proofErr w:type="spellEnd"/>
      <w:r>
        <w:rPr>
          <w:rStyle w:val="Teksttreci2"/>
          <w:color w:val="000000"/>
        </w:rPr>
        <w:t xml:space="preserve"> itd.) bez imienia.</w:t>
      </w:r>
    </w:p>
    <w:p w:rsidR="00ED0640" w:rsidRDefault="00ED0640">
      <w:pPr>
        <w:pStyle w:val="Teksttreci21"/>
        <w:shd w:val="clear" w:color="auto" w:fill="auto"/>
        <w:spacing w:before="0"/>
        <w:ind w:firstLine="380"/>
      </w:pPr>
      <w:r>
        <w:rPr>
          <w:rStyle w:val="Teksttreci2"/>
          <w:color w:val="000000"/>
        </w:rPr>
        <w:t xml:space="preserve">Nie należałoby być tak skąpym w cytowaniu literatury językoznawczej, skoro jest się językoznawcą i skoro stawia się karkołomną „antytezę g”, tj. formę </w:t>
      </w:r>
      <w:r>
        <w:rPr>
          <w:rStyle w:val="Teksttreci2Kursywa5"/>
          <w:color w:val="000000"/>
          <w:lang w:val="fr-FR" w:eastAsia="fr-FR"/>
        </w:rPr>
        <w:t>*k</w:t>
      </w:r>
      <w:r>
        <w:rPr>
          <w:rStyle w:val="Teksttreci2Kursywa5"/>
          <w:color w:val="000000"/>
        </w:rPr>
        <w:t>ъ</w:t>
      </w:r>
      <w:r>
        <w:rPr>
          <w:rStyle w:val="Teksttreci2Kursywa5"/>
          <w:color w:val="000000"/>
          <w:lang w:val="fr-FR" w:eastAsia="fr-FR"/>
        </w:rPr>
        <w:t>-n</w:t>
      </w:r>
      <w:r>
        <w:rPr>
          <w:rStyle w:val="Teksttreci2Kursywa5"/>
          <w:color w:val="000000"/>
        </w:rPr>
        <w:t>ě</w:t>
      </w:r>
      <w:r>
        <w:rPr>
          <w:rStyle w:val="Teksttreci2Kursywa5"/>
          <w:color w:val="000000"/>
          <w:lang w:val="fr-FR" w:eastAsia="fr-FR"/>
        </w:rPr>
        <w:t>-zd-o</w:t>
      </w:r>
      <w:r>
        <w:rPr>
          <w:rStyle w:val="Teksttreci2"/>
          <w:color w:val="000000"/>
        </w:rPr>
        <w:t xml:space="preserve">→ps. </w:t>
      </w:r>
      <w:r>
        <w:rPr>
          <w:rStyle w:val="Teksttreci2Kursywa5"/>
          <w:color w:val="000000"/>
        </w:rPr>
        <w:t>*</w:t>
      </w:r>
      <w:proofErr w:type="spellStart"/>
      <w:r>
        <w:rPr>
          <w:rStyle w:val="Teksttreci2Kursywa5"/>
          <w:color w:val="000000"/>
        </w:rPr>
        <w:t>gnězdo</w:t>
      </w:r>
      <w:proofErr w:type="spellEnd"/>
      <w:r>
        <w:rPr>
          <w:rStyle w:val="Teksttreci2Kursywa5"/>
          <w:color w:val="000000"/>
        </w:rPr>
        <w:t>,</w:t>
      </w:r>
      <w:r>
        <w:rPr>
          <w:rStyle w:val="Teksttreci2"/>
          <w:color w:val="000000"/>
        </w:rPr>
        <w:t xml:space="preserve"> paralelną (!) do </w:t>
      </w:r>
      <w:proofErr w:type="spellStart"/>
      <w:r>
        <w:rPr>
          <w:rStyle w:val="Teksttreci2"/>
          <w:color w:val="000000"/>
        </w:rPr>
        <w:t>łot</w:t>
      </w:r>
      <w:proofErr w:type="spellEnd"/>
      <w:r>
        <w:rPr>
          <w:rStyle w:val="Teksttreci2"/>
          <w:color w:val="000000"/>
        </w:rPr>
        <w:t xml:space="preserve">. </w:t>
      </w:r>
      <w:r>
        <w:rPr>
          <w:rStyle w:val="Teksttreci2Kursywa5"/>
          <w:color w:val="000000"/>
        </w:rPr>
        <w:t>lig-</w:t>
      </w:r>
      <w:proofErr w:type="spellStart"/>
      <w:r>
        <w:rPr>
          <w:rStyle w:val="Teksttreci2Kursywa5"/>
          <w:color w:val="000000"/>
        </w:rPr>
        <w:t>zd</w:t>
      </w:r>
      <w:proofErr w:type="spellEnd"/>
      <w:r>
        <w:rPr>
          <w:rStyle w:val="Teksttreci2Kursywa5"/>
          <w:color w:val="000000"/>
        </w:rPr>
        <w:t>-a,</w:t>
      </w:r>
      <w:r>
        <w:rPr>
          <w:rStyle w:val="Teksttreci2"/>
          <w:color w:val="000000"/>
        </w:rPr>
        <w:t xml:space="preserve"> lit. </w:t>
      </w:r>
      <w:proofErr w:type="spellStart"/>
      <w:r>
        <w:rPr>
          <w:rStyle w:val="Teksttreci2Kursywa5"/>
          <w:color w:val="000000"/>
        </w:rPr>
        <w:t>lì</w:t>
      </w:r>
      <w:proofErr w:type="spellEnd"/>
      <w:r>
        <w:rPr>
          <w:rStyle w:val="Teksttreci2Kursywa5"/>
          <w:color w:val="000000"/>
        </w:rPr>
        <w:t>-</w:t>
      </w:r>
      <w:proofErr w:type="spellStart"/>
      <w:r>
        <w:rPr>
          <w:rStyle w:val="Teksttreci2Kursywa5"/>
          <w:color w:val="000000"/>
        </w:rPr>
        <w:t>zd</w:t>
      </w:r>
      <w:proofErr w:type="spellEnd"/>
      <w:r>
        <w:rPr>
          <w:rStyle w:val="Teksttreci2Kursywa5"/>
          <w:color w:val="000000"/>
        </w:rPr>
        <w:t xml:space="preserve">-as </w:t>
      </w:r>
      <w:r>
        <w:rPr>
          <w:rStyle w:val="Teksttreci2"/>
          <w:color w:val="000000"/>
        </w:rPr>
        <w:t xml:space="preserve">(por. przyimek </w:t>
      </w:r>
      <w:r>
        <w:rPr>
          <w:rStyle w:val="Teksttreci2Kursywa5"/>
          <w:color w:val="000000"/>
        </w:rPr>
        <w:t>lig, ligi</w:t>
      </w:r>
      <w:r>
        <w:rPr>
          <w:rStyle w:val="Teksttreci2"/>
          <w:color w:val="000000"/>
        </w:rPr>
        <w:t xml:space="preserve"> «do, aż do»).</w:t>
      </w:r>
    </w:p>
    <w:p w:rsidR="00ED0640" w:rsidRDefault="00ED0640">
      <w:pPr>
        <w:pStyle w:val="Teksttreci21"/>
        <w:shd w:val="clear" w:color="auto" w:fill="auto"/>
        <w:spacing w:before="0"/>
        <w:ind w:firstLine="380"/>
      </w:pPr>
      <w:r>
        <w:rPr>
          <w:rStyle w:val="Teksttreci2"/>
          <w:color w:val="000000"/>
        </w:rPr>
        <w:t>Czy wystarczy poniższe stwierdzenie autora, bez ścisłej lingwistycznej komparatystycznej, indoeuropeistycznej i slawistycznej argumentacji?</w:t>
      </w:r>
    </w:p>
    <w:p w:rsidR="00ED0640" w:rsidRDefault="00ED0640">
      <w:pPr>
        <w:rPr>
          <w:color w:val="auto"/>
        </w:rPr>
      </w:pPr>
    </w:p>
    <w:p w:rsidR="00ED0640" w:rsidRDefault="00ED0640">
      <w:pPr>
        <w:pStyle w:val="Teksttreci3"/>
        <w:shd w:val="clear" w:color="auto" w:fill="auto"/>
        <w:spacing w:after="26" w:line="211" w:lineRule="exact"/>
        <w:ind w:firstLine="380"/>
        <w:jc w:val="both"/>
      </w:pPr>
      <w:r>
        <w:rPr>
          <w:rStyle w:val="Teksttreci38"/>
          <w:b/>
          <w:bCs/>
          <w:color w:val="000000"/>
        </w:rPr>
        <w:t xml:space="preserve">„Dla umocnienia koncepcji — cytuję </w:t>
      </w:r>
      <w:r>
        <w:rPr>
          <w:rStyle w:val="Teksttreci38"/>
          <w:b/>
          <w:bCs/>
          <w:color w:val="000000"/>
          <w:lang w:val="fr-FR" w:eastAsia="fr-FR"/>
        </w:rPr>
        <w:t xml:space="preserve">S. </w:t>
      </w:r>
      <w:r>
        <w:rPr>
          <w:rStyle w:val="Teksttreci38"/>
          <w:b/>
          <w:bCs/>
          <w:color w:val="000000"/>
        </w:rPr>
        <w:t xml:space="preserve">R. — że w </w:t>
      </w:r>
      <w:r>
        <w:rPr>
          <w:rStyle w:val="Teksttreci381"/>
          <w:b/>
          <w:bCs/>
          <w:color w:val="000000"/>
        </w:rPr>
        <w:t>g-</w:t>
      </w:r>
      <w:proofErr w:type="spellStart"/>
      <w:r>
        <w:rPr>
          <w:rStyle w:val="Teksttreci381"/>
          <w:b/>
          <w:bCs/>
          <w:color w:val="000000"/>
        </w:rPr>
        <w:t>n</w:t>
      </w:r>
      <w:r>
        <w:rPr>
          <w:rStyle w:val="Teksttreci2Kursywa5"/>
          <w:b w:val="0"/>
          <w:bCs w:val="0"/>
          <w:color w:val="000000"/>
        </w:rPr>
        <w:t>ě</w:t>
      </w:r>
      <w:proofErr w:type="spellEnd"/>
      <w:r>
        <w:rPr>
          <w:rStyle w:val="Teksttreci381"/>
          <w:b/>
          <w:bCs/>
          <w:color w:val="000000"/>
        </w:rPr>
        <w:t>-</w:t>
      </w:r>
      <w:proofErr w:type="spellStart"/>
      <w:r>
        <w:rPr>
          <w:rStyle w:val="Teksttreci381"/>
          <w:b/>
          <w:bCs/>
          <w:color w:val="000000"/>
        </w:rPr>
        <w:t>zd</w:t>
      </w:r>
      <w:proofErr w:type="spellEnd"/>
      <w:r>
        <w:rPr>
          <w:rStyle w:val="Teksttreci381"/>
          <w:b/>
          <w:bCs/>
          <w:color w:val="000000"/>
        </w:rPr>
        <w:t>-o</w:t>
      </w:r>
      <w:r>
        <w:rPr>
          <w:rStyle w:val="Teksttreci38"/>
          <w:b/>
          <w:bCs/>
          <w:color w:val="000000"/>
        </w:rPr>
        <w:t xml:space="preserve"> mamy do czynienia z genetycznym </w:t>
      </w:r>
      <w:r>
        <w:rPr>
          <w:rStyle w:val="Teksttreci381"/>
          <w:b/>
          <w:bCs/>
          <w:color w:val="000000"/>
        </w:rPr>
        <w:t>k,</w:t>
      </w:r>
      <w:r>
        <w:rPr>
          <w:rStyle w:val="Teksttreci38"/>
          <w:b/>
          <w:bCs/>
          <w:color w:val="000000"/>
        </w:rPr>
        <w:t xml:space="preserve"> przypomnijmy o indyjskich Upaniszadach. Jak wiadomo filologom indyjskim, okres </w:t>
      </w:r>
      <w:proofErr w:type="spellStart"/>
      <w:r>
        <w:rPr>
          <w:rStyle w:val="Teksttreci38"/>
          <w:b/>
          <w:bCs/>
          <w:color w:val="000000"/>
        </w:rPr>
        <w:t>powedyjski</w:t>
      </w:r>
      <w:proofErr w:type="spellEnd"/>
      <w:r>
        <w:rPr>
          <w:rStyle w:val="Teksttreci38"/>
          <w:b/>
          <w:bCs/>
          <w:color w:val="000000"/>
        </w:rPr>
        <w:t xml:space="preserve"> odznacza się działalnością kontemplatorów, którzy usuwali się od życia świeckiego, udawali na pustelnie, często w lasy i tam poświęcali</w:t>
      </w:r>
      <w:r>
        <w:rPr>
          <w:rStyle w:val="Teksttreci30"/>
          <w:b/>
          <w:bCs/>
          <w:color w:val="000000"/>
        </w:rPr>
        <w:br w:type="page"/>
      </w:r>
      <w:r w:rsidRPr="002076FB">
        <w:rPr>
          <w:rStyle w:val="Teksttreci38"/>
          <w:b/>
          <w:bCs/>
          <w:color w:val="000000"/>
          <w:sz w:val="20"/>
          <w:szCs w:val="20"/>
        </w:rPr>
        <w:lastRenderedPageBreak/>
        <w:t xml:space="preserve">się rozważaniom filologicznym i kontemplacji ksiąg religijnych. Działalność ta wydala dzieła, z których jedne noszą nazwę </w:t>
      </w:r>
      <w:proofErr w:type="spellStart"/>
      <w:r w:rsidRPr="002076FB">
        <w:rPr>
          <w:rStyle w:val="Teksttreci381"/>
          <w:b/>
          <w:bCs/>
          <w:color w:val="000000"/>
          <w:sz w:val="20"/>
          <w:szCs w:val="20"/>
        </w:rPr>
        <w:t>Araniaka</w:t>
      </w:r>
      <w:proofErr w:type="spellEnd"/>
      <w:r w:rsidRPr="002076FB">
        <w:rPr>
          <w:rStyle w:val="Teksttreci381"/>
          <w:b/>
          <w:bCs/>
          <w:color w:val="000000"/>
          <w:sz w:val="20"/>
          <w:szCs w:val="20"/>
        </w:rPr>
        <w:t>...".</w:t>
      </w:r>
    </w:p>
    <w:p w:rsidR="00ED0640" w:rsidRDefault="00464989">
      <w:pPr>
        <w:pStyle w:val="Teksttreci21"/>
        <w:shd w:val="clear" w:color="auto" w:fill="auto"/>
        <w:spacing w:before="0"/>
        <w:ind w:firstLine="380"/>
      </w:pPr>
      <w:r>
        <w:rPr>
          <w:noProof/>
        </w:rPr>
        <mc:AlternateContent>
          <mc:Choice Requires="wps">
            <w:drawing>
              <wp:anchor distT="0" distB="0" distL="63500" distR="63500" simplePos="0" relativeHeight="251658240" behindDoc="1" locked="0" layoutInCell="1" allowOverlap="1">
                <wp:simplePos x="0" y="0"/>
                <wp:positionH relativeFrom="margin">
                  <wp:posOffset>5396230</wp:posOffset>
                </wp:positionH>
                <wp:positionV relativeFrom="margin">
                  <wp:posOffset>7622540</wp:posOffset>
                </wp:positionV>
                <wp:extent cx="48895" cy="203200"/>
                <wp:effectExtent l="0" t="2540" r="3175" b="4445"/>
                <wp:wrapTopAndBottom/>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Teksttreci8"/>
                              <w:shd w:val="clear" w:color="auto" w:fill="auto"/>
                              <w:spacing w:line="320" w:lineRule="exact"/>
                            </w:pPr>
                            <w:r>
                              <w:rPr>
                                <w:rStyle w:val="Teksttreci8Exact"/>
                                <w:b/>
                                <w:bCs/>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24.9pt;margin-top:600.2pt;width:3.85pt;height:16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B8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9nGHHSQo8e6KDRrRhQMDP16TuVgNt9B456gH3os+WqujtRfFWIi01N+J6upRR9TUkJ+fnmpntx&#10;dcRRBmTXfxAlxCEHLSzQUMnWFA/KgQAd+vR47o3JpYDNMIriOUYFnATeDFpvA5BkuttJpd9R0SJj&#10;pFhC5y02Od4pbXIhyeRiQnGRs6ax3W/4sw1wHHcgMlw1ZyYH28wfsRdvo20UOmGw2Dqhl2XOOt+E&#10;ziL3r+fZLNtsMv+nieuHSc3KknITZhKWH/5Z404SHyVxlpYSDSsNnElJyf1u00h0JCDs3H6ngly4&#10;uc/TsEUALi8o+UHo3Qaxky+iayfMw7kTX3uR4/nxbbzwwjjM8ueU7hin/04J9SmO58F8lNJvuXn2&#10;e82NJC3TMDoa1qY4OjuRxAhwy0vbWk1YM9oXpTDpP5UC2j012srVKHTUqh52A6AYDe9E+QjClQKU&#10;BeqEeQdGLeR3jHqYHSlW3w5EUoya9xzEbwbNZMjJ2E0G4QVcTbHGaDQ3ehxIh06yfQ3I0/NawwPJ&#10;mVXvUxanZwXzwJI4zS4zcC7/rdfThF39AgAA//8DAFBLAwQUAAYACAAAACEA3Uwd398AAAANAQAA&#10;DwAAAGRycy9kb3ducmV2LnhtbEyPwU7DMBBE70j8g7VIXBB1EtKShjgVQnDhRuHCzY2XJMJeR7Gb&#10;hH492xMcd2c086baLc6KCcfQe1KQrhIQSI03PbUKPt5fbgsQIWoy2npCBT8YYFdfXlS6NH6mN5z2&#10;sRUcQqHUCroYh1LK0HTodFj5AYm1Lz86HfkcW2lGPXO4szJLko10uidu6PSATx023/ujU7BZnoeb&#10;1y1m86mxE32e0jRiqtT11fL4ACLiEv/McMZndKiZ6eCPZIKwCop8y+iRBe7JQbClWN+vQRzOr7ss&#10;B1lX8v+K+hcAAP//AwBQSwECLQAUAAYACAAAACEAtoM4kv4AAADhAQAAEwAAAAAAAAAAAAAAAAAA&#10;AAAAW0NvbnRlbnRfVHlwZXNdLnhtbFBLAQItABQABgAIAAAAIQA4/SH/1gAAAJQBAAALAAAAAAAA&#10;AAAAAAAAAC8BAABfcmVscy8ucmVsc1BLAQItABQABgAIAAAAIQAwVmB8qwIAAKkFAAAOAAAAAAAA&#10;AAAAAAAAAC4CAABkcnMvZTJvRG9jLnhtbFBLAQItABQABgAIAAAAIQDdTB3f3wAAAA0BAAAPAAAA&#10;AAAAAAAAAAAAAAUFAABkcnMvZG93bnJldi54bWxQSwUGAAAAAAQABADzAAAAEQYAAAAA&#10;" filled="f" stroked="f">
                <v:textbox style="mso-fit-shape-to-text:t" inset="0,0,0,0">
                  <w:txbxContent>
                    <w:p w:rsidR="00ED0640" w:rsidRDefault="00ED0640">
                      <w:pPr>
                        <w:pStyle w:val="Teksttreci8"/>
                        <w:shd w:val="clear" w:color="auto" w:fill="auto"/>
                        <w:spacing w:line="320" w:lineRule="exact"/>
                      </w:pPr>
                      <w:r>
                        <w:rPr>
                          <w:rStyle w:val="Teksttreci8Exact"/>
                          <w:b/>
                          <w:bCs/>
                          <w:color w:val="000000"/>
                        </w:rPr>
                        <w:t>-</w:t>
                      </w:r>
                    </w:p>
                  </w:txbxContent>
                </v:textbox>
                <w10:wrap type="topAndBottom" anchorx="margin" anchory="margin"/>
              </v:shape>
            </w:pict>
          </mc:Fallback>
        </mc:AlternateContent>
      </w:r>
      <w:r w:rsidR="00ED0640">
        <w:rPr>
          <w:rStyle w:val="Teksttreci2"/>
          <w:color w:val="000000"/>
        </w:rPr>
        <w:t xml:space="preserve">Wystarczy ten cytat, aby powiedzieć starym porzekadełkiem polskim „co ma piernik do wiatraka”. Jak daleko poprzednio z ptakami zajechał czytelnik do Afryki, Ameryki, tak teraz do Upaniszad, po to tylko, aby wydedukować inny potworek ps. </w:t>
      </w:r>
      <w:r w:rsidR="00ED0640">
        <w:rPr>
          <w:rStyle w:val="Teksttreci2Kursywa5"/>
          <w:color w:val="000000"/>
        </w:rPr>
        <w:t>*</w:t>
      </w:r>
      <w:proofErr w:type="spellStart"/>
      <w:r w:rsidR="00ED0640">
        <w:rPr>
          <w:rStyle w:val="Teksttreci2Kursywa5"/>
          <w:color w:val="000000"/>
        </w:rPr>
        <w:t>pri-niz-sěs-ti</w:t>
      </w:r>
      <w:proofErr w:type="spellEnd"/>
      <w:r w:rsidR="00ED0640">
        <w:rPr>
          <w:rStyle w:val="Teksttreci2Kursywa5"/>
          <w:color w:val="000000"/>
        </w:rPr>
        <w:t>.</w:t>
      </w:r>
      <w:r w:rsidR="00ED0640">
        <w:rPr>
          <w:rStyle w:val="Teksttreci2"/>
          <w:color w:val="000000"/>
        </w:rPr>
        <w:t xml:space="preserve"> Nie rozumiem również związku prapolskiego </w:t>
      </w:r>
      <w:r w:rsidR="00ED0640">
        <w:rPr>
          <w:rStyle w:val="Teksttreci2Kursywa5"/>
          <w:color w:val="000000"/>
        </w:rPr>
        <w:t>Gniezna, gniazda</w:t>
      </w:r>
      <w:r w:rsidR="00ED0640">
        <w:rPr>
          <w:rStyle w:val="Teksttreci2"/>
          <w:color w:val="000000"/>
        </w:rPr>
        <w:t xml:space="preserve"> i tego jeszcze kontekstu: „Uczeń więc siadał nisko (</w:t>
      </w:r>
      <w:r w:rsidR="00ED0640">
        <w:rPr>
          <w:rStyle w:val="Teksttreci2Kursywa5"/>
          <w:color w:val="000000"/>
        </w:rPr>
        <w:t>ni-</w:t>
      </w:r>
      <w:r w:rsidR="00ED0640">
        <w:rPr>
          <w:rStyle w:val="Teksttreci2"/>
          <w:color w:val="000000"/>
        </w:rPr>
        <w:t>) i blisko (</w:t>
      </w:r>
      <w:proofErr w:type="spellStart"/>
      <w:r w:rsidR="00ED0640">
        <w:rPr>
          <w:rStyle w:val="Teksttreci2Kursywa5"/>
          <w:color w:val="000000"/>
        </w:rPr>
        <w:t>upa</w:t>
      </w:r>
      <w:proofErr w:type="spellEnd"/>
      <w:r w:rsidR="00ED0640">
        <w:rPr>
          <w:rStyle w:val="Teksttreci2"/>
          <w:color w:val="000000"/>
        </w:rPr>
        <w:t xml:space="preserve">-) swego mistrza, który mu do ucha zwierzał tajemnice religijne. Sądzić więc można, że z podobnego układu, zapewne wtórnego, bo bałtycko-słowiańskiego, powstało </w:t>
      </w:r>
      <w:r w:rsidR="00ED0640">
        <w:rPr>
          <w:rStyle w:val="Teksttreci2Kursywa5"/>
          <w:color w:val="000000"/>
          <w:lang w:val="fr-FR" w:eastAsia="fr-FR"/>
        </w:rPr>
        <w:t>k-n</w:t>
      </w:r>
      <w:r w:rsidR="00ED0640">
        <w:rPr>
          <w:rStyle w:val="Teksttreci2Kursywa5"/>
          <w:color w:val="000000"/>
        </w:rPr>
        <w:t>ě</w:t>
      </w:r>
      <w:r w:rsidR="00ED0640">
        <w:rPr>
          <w:rStyle w:val="Teksttreci2Kursywa5"/>
          <w:color w:val="000000"/>
          <w:lang w:val="fr-FR" w:eastAsia="fr-FR"/>
        </w:rPr>
        <w:t>-zd-o</w:t>
      </w:r>
      <w:r w:rsidR="00ED0640">
        <w:rPr>
          <w:rStyle w:val="Teksttreci2Kursywa5"/>
          <w:color w:val="000000"/>
        </w:rPr>
        <w:t>→</w:t>
      </w:r>
      <w:r w:rsidR="00ED0640">
        <w:rPr>
          <w:rStyle w:val="Teksttreci2Kursywa5"/>
          <w:color w:val="000000"/>
          <w:lang w:val="fr-FR" w:eastAsia="fr-FR"/>
        </w:rPr>
        <w:t>g-n</w:t>
      </w:r>
      <w:r w:rsidR="00ED0640">
        <w:rPr>
          <w:rStyle w:val="Teksttreci2Kursywa5"/>
          <w:color w:val="000000"/>
        </w:rPr>
        <w:t>ě</w:t>
      </w:r>
      <w:r w:rsidR="00ED0640">
        <w:rPr>
          <w:rStyle w:val="Teksttreci2Kursywa5"/>
          <w:color w:val="000000"/>
          <w:lang w:val="fr-FR" w:eastAsia="fr-FR"/>
        </w:rPr>
        <w:t xml:space="preserve">- </w:t>
      </w:r>
      <w:proofErr w:type="spellStart"/>
      <w:r w:rsidR="00ED0640">
        <w:rPr>
          <w:rStyle w:val="Teksttreci2Kursywa5"/>
          <w:color w:val="000000"/>
        </w:rPr>
        <w:t>zd</w:t>
      </w:r>
      <w:proofErr w:type="spellEnd"/>
      <w:r w:rsidR="00ED0640">
        <w:rPr>
          <w:rStyle w:val="Teksttreci2Kursywa5"/>
          <w:color w:val="000000"/>
        </w:rPr>
        <w:t>-o</w:t>
      </w:r>
      <w:r w:rsidR="00ED0640">
        <w:rPr>
          <w:rStyle w:val="Teksttreci2"/>
          <w:color w:val="000000"/>
        </w:rPr>
        <w:t xml:space="preserve"> oraz </w:t>
      </w:r>
      <w:r w:rsidR="00ED0640">
        <w:rPr>
          <w:rStyle w:val="Teksttreci2Kursywa5"/>
          <w:color w:val="000000"/>
        </w:rPr>
        <w:t>lig-</w:t>
      </w:r>
      <w:proofErr w:type="spellStart"/>
      <w:r w:rsidR="00ED0640">
        <w:rPr>
          <w:rStyle w:val="Teksttreci2Kursywa5"/>
          <w:color w:val="000000"/>
        </w:rPr>
        <w:t>zd</w:t>
      </w:r>
      <w:proofErr w:type="spellEnd"/>
      <w:r w:rsidR="00ED0640">
        <w:rPr>
          <w:rStyle w:val="Teksttreci2Kursywa5"/>
          <w:color w:val="000000"/>
        </w:rPr>
        <w:t>-as,</w:t>
      </w:r>
      <w:r w:rsidR="00ED0640">
        <w:rPr>
          <w:rStyle w:val="Teksttreci2"/>
          <w:color w:val="000000"/>
        </w:rPr>
        <w:t xml:space="preserve"> gdyż samica nie tylko przysiada na gnieździe, lecz je otula skrzydłami”.</w:t>
      </w:r>
    </w:p>
    <w:p w:rsidR="00ED0640" w:rsidRDefault="00ED0640">
      <w:pPr>
        <w:pStyle w:val="Teksttreci21"/>
        <w:shd w:val="clear" w:color="auto" w:fill="auto"/>
        <w:spacing w:before="0"/>
        <w:ind w:firstLine="380"/>
      </w:pPr>
      <w:r>
        <w:rPr>
          <w:rStyle w:val="Teksttreci2"/>
          <w:color w:val="000000"/>
        </w:rPr>
        <w:t>W związku z tymi zawiłymi wywodami autora należało przede wszystkim:</w:t>
      </w:r>
    </w:p>
    <w:p w:rsidR="00ED0640" w:rsidRPr="002076FB" w:rsidRDefault="00ED0640">
      <w:pPr>
        <w:pStyle w:val="Teksttreci21"/>
        <w:numPr>
          <w:ilvl w:val="0"/>
          <w:numId w:val="4"/>
        </w:numPr>
        <w:shd w:val="clear" w:color="auto" w:fill="auto"/>
        <w:tabs>
          <w:tab w:val="left" w:pos="625"/>
        </w:tabs>
        <w:spacing w:before="0"/>
        <w:ind w:firstLine="380"/>
      </w:pPr>
      <w:r>
        <w:rPr>
          <w:rStyle w:val="Teksttreci2"/>
          <w:color w:val="000000"/>
        </w:rPr>
        <w:t xml:space="preserve"> Powołując się na elementarną opinio </w:t>
      </w:r>
      <w:proofErr w:type="spellStart"/>
      <w:r>
        <w:rPr>
          <w:rStyle w:val="Teksttreci2"/>
          <w:color w:val="000000"/>
        </w:rPr>
        <w:t>communis</w:t>
      </w:r>
      <w:proofErr w:type="spellEnd"/>
      <w:r>
        <w:rPr>
          <w:rStyle w:val="Teksttreci2"/>
          <w:color w:val="000000"/>
        </w:rPr>
        <w:t xml:space="preserve"> dotyczącą regularności fonetycznej w grupie spółgłoskowej </w:t>
      </w:r>
      <w:proofErr w:type="spellStart"/>
      <w:r>
        <w:rPr>
          <w:rStyle w:val="Teksttreci2Kursywa5"/>
          <w:color w:val="000000"/>
        </w:rPr>
        <w:t>kn</w:t>
      </w:r>
      <w:proofErr w:type="spellEnd"/>
      <w:r>
        <w:rPr>
          <w:rStyle w:val="Teksttreci2Kursywa5"/>
          <w:color w:val="000000"/>
        </w:rPr>
        <w:t>-</w:t>
      </w:r>
      <w:r>
        <w:rPr>
          <w:rStyle w:val="Teksttreci2"/>
          <w:color w:val="000000"/>
        </w:rPr>
        <w:t xml:space="preserve"> zacytować </w:t>
      </w:r>
      <w:r>
        <w:rPr>
          <w:rStyle w:val="Teksttreci2"/>
          <w:color w:val="000000"/>
          <w:lang w:val="fr-FR" w:eastAsia="fr-FR"/>
        </w:rPr>
        <w:t xml:space="preserve">T. </w:t>
      </w:r>
      <w:r>
        <w:rPr>
          <w:rStyle w:val="Teksttreci2"/>
          <w:color w:val="000000"/>
        </w:rPr>
        <w:t xml:space="preserve">Benniego, J. Rozwadowskiego, J. Łosia i innych, którzy stwierdzili, że „półotwarte zachowują swą samoistność w zwykłym spojeniu z innymi spółgłoskami </w:t>
      </w:r>
      <w:r>
        <w:rPr>
          <w:rStyle w:val="Teksttreci20"/>
          <w:color w:val="000000"/>
        </w:rPr>
        <w:t xml:space="preserve">i </w:t>
      </w:r>
      <w:r w:rsidRPr="002076FB">
        <w:rPr>
          <w:rStyle w:val="Teksttreci2Pogrubienie"/>
          <w:color w:val="000000"/>
        </w:rPr>
        <w:t>nie narzucają im swych cech</w:t>
      </w:r>
      <w:r w:rsidRPr="002076FB">
        <w:rPr>
          <w:rStyle w:val="Teksttreci2"/>
          <w:color w:val="000000"/>
        </w:rPr>
        <w:t xml:space="preserve">”: </w:t>
      </w:r>
      <w:r w:rsidRPr="002076FB">
        <w:rPr>
          <w:rStyle w:val="Teksttreci2Kursywa5"/>
          <w:color w:val="000000"/>
        </w:rPr>
        <w:t xml:space="preserve">prawy, troska, kłos; knieja, knowie, knur </w:t>
      </w:r>
      <w:r w:rsidRPr="002076FB">
        <w:rPr>
          <w:rStyle w:val="Teksttreci2"/>
          <w:color w:val="000000"/>
        </w:rPr>
        <w:t xml:space="preserve">itp. Jeżeli był wpływ, to odwrotny: ps. </w:t>
      </w:r>
      <w:proofErr w:type="spellStart"/>
      <w:r w:rsidRPr="002076FB">
        <w:rPr>
          <w:rStyle w:val="Teksttreci2Kursywa5"/>
          <w:color w:val="000000"/>
        </w:rPr>
        <w:t>kъnjiga</w:t>
      </w:r>
      <w:r w:rsidRPr="002076FB">
        <w:rPr>
          <w:rStyle w:val="Teksttreci2"/>
          <w:color w:val="000000"/>
        </w:rPr>
        <w:t>→pol</w:t>
      </w:r>
      <w:proofErr w:type="spellEnd"/>
      <w:r w:rsidRPr="002076FB">
        <w:rPr>
          <w:rStyle w:val="Teksttreci2"/>
          <w:color w:val="000000"/>
        </w:rPr>
        <w:t xml:space="preserve">. (od XIII w.) </w:t>
      </w:r>
      <w:r w:rsidRPr="002076FB">
        <w:rPr>
          <w:rStyle w:val="Teksttreci2Kursywa5"/>
          <w:color w:val="000000"/>
        </w:rPr>
        <w:t xml:space="preserve">księga, </w:t>
      </w:r>
      <w:proofErr w:type="spellStart"/>
      <w:r w:rsidRPr="002076FB">
        <w:rPr>
          <w:rStyle w:val="Teksttreci2Kursywa5"/>
          <w:color w:val="000000"/>
        </w:rPr>
        <w:t>kъnędzь→ksiądz</w:t>
      </w:r>
      <w:proofErr w:type="spellEnd"/>
      <w:r w:rsidRPr="002076FB">
        <w:rPr>
          <w:rStyle w:val="Teksttreci2Kursywa5"/>
          <w:color w:val="000000"/>
        </w:rPr>
        <w:t>.</w:t>
      </w:r>
      <w:r w:rsidRPr="002076FB">
        <w:rPr>
          <w:rStyle w:val="Teksttreci2"/>
          <w:color w:val="000000"/>
        </w:rPr>
        <w:t xml:space="preserve"> A zatem bezdźwięczne </w:t>
      </w:r>
      <w:r w:rsidRPr="002076FB">
        <w:rPr>
          <w:rStyle w:val="Teksttreci2Kursywa5"/>
          <w:color w:val="000000"/>
        </w:rPr>
        <w:t>k</w:t>
      </w:r>
      <w:r w:rsidRPr="002076FB">
        <w:rPr>
          <w:rStyle w:val="Teksttreci2"/>
          <w:color w:val="000000"/>
        </w:rPr>
        <w:t xml:space="preserve"> uwarunkowało ubezdźwięcznione </w:t>
      </w:r>
      <w:r w:rsidRPr="002076FB">
        <w:rPr>
          <w:rStyle w:val="Teksttreci2Kursywa5"/>
          <w:color w:val="000000"/>
        </w:rPr>
        <w:t>n,</w:t>
      </w:r>
      <w:r w:rsidRPr="002076FB">
        <w:rPr>
          <w:rStyle w:val="Teksttreci2"/>
          <w:color w:val="000000"/>
        </w:rPr>
        <w:t xml:space="preserve"> które wymieniło się na ś.</w:t>
      </w:r>
      <w:r w:rsidRPr="002076FB">
        <w:rPr>
          <w:rStyle w:val="Teksttreci2"/>
          <w:color w:val="000000"/>
          <w:vertAlign w:val="superscript"/>
        </w:rPr>
        <w:footnoteReference w:id="52"/>
      </w:r>
      <w:r w:rsidRPr="002076FB">
        <w:rPr>
          <w:rStyle w:val="Teksttreci2"/>
          <w:color w:val="000000"/>
        </w:rPr>
        <w:t xml:space="preserve"> Autor jednak zbagatelizował tę opinio </w:t>
      </w:r>
      <w:proofErr w:type="spellStart"/>
      <w:r w:rsidRPr="002076FB">
        <w:rPr>
          <w:rStyle w:val="Teksttreci20"/>
          <w:color w:val="000000"/>
        </w:rPr>
        <w:t>communis</w:t>
      </w:r>
      <w:proofErr w:type="spellEnd"/>
      <w:r w:rsidRPr="002076FB">
        <w:rPr>
          <w:rStyle w:val="Teksttreci20"/>
          <w:color w:val="000000"/>
        </w:rPr>
        <w:t xml:space="preserve"> </w:t>
      </w:r>
      <w:r w:rsidRPr="002076FB">
        <w:rPr>
          <w:rStyle w:val="Teksttreci2"/>
          <w:color w:val="000000"/>
        </w:rPr>
        <w:t xml:space="preserve">co do nagłosowej grupy bezdźwięczna </w:t>
      </w:r>
      <w:r w:rsidRPr="002076FB">
        <w:rPr>
          <w:rStyle w:val="Teksttreci20"/>
          <w:color w:val="000000"/>
        </w:rPr>
        <w:t xml:space="preserve">+ </w:t>
      </w:r>
      <w:r w:rsidRPr="002076FB">
        <w:rPr>
          <w:rStyle w:val="Teksttreci2"/>
          <w:color w:val="000000"/>
        </w:rPr>
        <w:t xml:space="preserve">półotwarta (w tym wypadku </w:t>
      </w:r>
      <w:r w:rsidRPr="002076FB">
        <w:rPr>
          <w:rStyle w:val="Teksttreci2Kursywa5"/>
          <w:color w:val="000000"/>
        </w:rPr>
        <w:t>n)</w:t>
      </w:r>
      <w:r w:rsidRPr="002076FB">
        <w:rPr>
          <w:rStyle w:val="Teksttreci2"/>
          <w:color w:val="000000"/>
        </w:rPr>
        <w:t xml:space="preserve"> i jednym pociągnięciem pióra rozgrzeszył się z wymyślonego przez siebie „prawa fonetycznego”.</w:t>
      </w:r>
    </w:p>
    <w:p w:rsidR="00ED0640" w:rsidRDefault="00ED0640">
      <w:pPr>
        <w:pStyle w:val="Teksttreci21"/>
        <w:numPr>
          <w:ilvl w:val="0"/>
          <w:numId w:val="4"/>
        </w:numPr>
        <w:shd w:val="clear" w:color="auto" w:fill="auto"/>
        <w:tabs>
          <w:tab w:val="left" w:pos="593"/>
        </w:tabs>
        <w:spacing w:before="0"/>
        <w:ind w:firstLine="380"/>
      </w:pPr>
      <w:r w:rsidRPr="002076FB">
        <w:rPr>
          <w:rStyle w:val="Teksttreci2"/>
          <w:color w:val="000000"/>
        </w:rPr>
        <w:t xml:space="preserve"> Należało uzasadnić porównawczym materiałem prasłowiańskim możliwość i potrzebę dostawki przyimka </w:t>
      </w:r>
      <w:proofErr w:type="spellStart"/>
      <w:r w:rsidRPr="002076FB">
        <w:rPr>
          <w:rStyle w:val="Teksttreci2Kursywa5"/>
          <w:color w:val="000000"/>
        </w:rPr>
        <w:t>kъ</w:t>
      </w:r>
      <w:proofErr w:type="spellEnd"/>
      <w:r w:rsidRPr="002076FB">
        <w:rPr>
          <w:rStyle w:val="Teksttreci2"/>
          <w:color w:val="000000"/>
        </w:rPr>
        <w:t xml:space="preserve"> do </w:t>
      </w:r>
      <w:r w:rsidRPr="002076FB">
        <w:rPr>
          <w:rStyle w:val="Teksttreci2Pogrubienie"/>
          <w:b w:val="0"/>
          <w:color w:val="000000"/>
        </w:rPr>
        <w:t>wyrazistej</w:t>
      </w:r>
      <w:r w:rsidRPr="002076FB">
        <w:rPr>
          <w:rStyle w:val="Teksttreci2"/>
          <w:color w:val="000000"/>
        </w:rPr>
        <w:t>, nagłosowej</w:t>
      </w:r>
      <w:r>
        <w:rPr>
          <w:rStyle w:val="Teksttreci2"/>
          <w:color w:val="000000"/>
        </w:rPr>
        <w:t xml:space="preserve"> grupy </w:t>
      </w:r>
      <w:r>
        <w:rPr>
          <w:rStyle w:val="Teksttreci2Kursywa5"/>
          <w:color w:val="000000"/>
          <w:lang w:val="fr-FR" w:eastAsia="fr-FR"/>
        </w:rPr>
        <w:t>n</w:t>
      </w:r>
      <w:r>
        <w:rPr>
          <w:rStyle w:val="Teksttreci2Kursywa5"/>
          <w:color w:val="000000"/>
        </w:rPr>
        <w:t>ě</w:t>
      </w:r>
      <w:r>
        <w:rPr>
          <w:rStyle w:val="Teksttreci2Kursywa5"/>
          <w:color w:val="000000"/>
          <w:lang w:val="fr-FR" w:eastAsia="fr-FR"/>
        </w:rPr>
        <w:t>-.</w:t>
      </w:r>
      <w:r>
        <w:rPr>
          <w:rStyle w:val="Teksttreci2"/>
          <w:color w:val="000000"/>
          <w:lang w:val="fr-FR" w:eastAsia="fr-FR"/>
        </w:rPr>
        <w:t xml:space="preserve"> </w:t>
      </w:r>
      <w:r>
        <w:rPr>
          <w:rStyle w:val="Teksttreci2"/>
          <w:color w:val="000000"/>
        </w:rPr>
        <w:t xml:space="preserve">W apelatywach nie są znane takie prasłowiańskie dostawki. Przecież lit. </w:t>
      </w:r>
      <w:r>
        <w:rPr>
          <w:rStyle w:val="Teksttreci2Kursywa5"/>
          <w:color w:val="000000"/>
        </w:rPr>
        <w:t>liz-</w:t>
      </w:r>
      <w:proofErr w:type="spellStart"/>
      <w:r>
        <w:rPr>
          <w:rStyle w:val="Teksttreci2Kursywa5"/>
          <w:color w:val="000000"/>
        </w:rPr>
        <w:t>das</w:t>
      </w:r>
      <w:proofErr w:type="spellEnd"/>
      <w:r>
        <w:rPr>
          <w:rStyle w:val="Teksttreci2"/>
          <w:color w:val="000000"/>
        </w:rPr>
        <w:t xml:space="preserve"> oraz </w:t>
      </w:r>
      <w:proofErr w:type="spellStart"/>
      <w:r>
        <w:rPr>
          <w:rStyle w:val="Teksttreci2"/>
          <w:color w:val="000000"/>
        </w:rPr>
        <w:t>łot</w:t>
      </w:r>
      <w:proofErr w:type="spellEnd"/>
      <w:r>
        <w:rPr>
          <w:rStyle w:val="Teksttreci2"/>
          <w:color w:val="000000"/>
        </w:rPr>
        <w:t xml:space="preserve">. </w:t>
      </w:r>
      <w:proofErr w:type="spellStart"/>
      <w:r>
        <w:rPr>
          <w:rStyle w:val="Teksttreci2Kursywa5"/>
          <w:color w:val="000000"/>
        </w:rPr>
        <w:t>ligzda</w:t>
      </w:r>
      <w:proofErr w:type="spellEnd"/>
      <w:r>
        <w:rPr>
          <w:rStyle w:val="Teksttreci2"/>
          <w:color w:val="000000"/>
        </w:rPr>
        <w:t xml:space="preserve"> uważa się za jakąś deformację wspólnego bałtosłowiańskiego wyrazu, który zachował swój oksytoniczny akcent </w:t>
      </w:r>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w:t>
      </w:r>
      <w:r>
        <w:rPr>
          <w:rStyle w:val="Teksttreci2"/>
          <w:color w:val="000000"/>
        </w:rPr>
        <w:t xml:space="preserve">ros. </w:t>
      </w:r>
      <w:r>
        <w:rPr>
          <w:rStyle w:val="Teksttreci2Kursywa5"/>
          <w:color w:val="000000"/>
          <w:lang w:val="fr-FR" w:eastAsia="fr-FR"/>
        </w:rPr>
        <w:t>gnezd’o</w:t>
      </w:r>
      <w:r>
        <w:rPr>
          <w:rStyle w:val="Teksttreci2Kursywa5"/>
          <w:color w:val="000000"/>
          <w:vertAlign w:val="superscript"/>
          <w:lang w:val="fr-FR" w:eastAsia="fr-FR"/>
        </w:rPr>
        <w:footnoteReference w:id="53"/>
      </w:r>
      <w:r>
        <w:rPr>
          <w:rStyle w:val="Teksttreci2Kursywa5"/>
          <w:color w:val="000000"/>
          <w:lang w:val="fr-FR" w:eastAsia="fr-FR"/>
        </w:rPr>
        <w:t>).</w:t>
      </w:r>
      <w:r>
        <w:rPr>
          <w:rStyle w:val="Teksttreci2"/>
          <w:color w:val="000000"/>
          <w:lang w:val="fr-FR" w:eastAsia="fr-FR"/>
        </w:rPr>
        <w:t xml:space="preserve"> </w:t>
      </w:r>
      <w:r>
        <w:rPr>
          <w:rStyle w:val="Teksttreci2"/>
          <w:color w:val="000000"/>
        </w:rPr>
        <w:t xml:space="preserve">Autor uważa, że „do słabiej (? </w:t>
      </w:r>
      <w:r>
        <w:rPr>
          <w:rStyle w:val="Teksttreci20"/>
          <w:color w:val="000000"/>
        </w:rPr>
        <w:t xml:space="preserve">— </w:t>
      </w:r>
      <w:r>
        <w:rPr>
          <w:rStyle w:val="Teksttreci2"/>
          <w:color w:val="000000"/>
        </w:rPr>
        <w:t xml:space="preserve">S.R.) rozumianego </w:t>
      </w:r>
      <w:r>
        <w:rPr>
          <w:rStyle w:val="Teksttreci2Kursywa5"/>
          <w:color w:val="000000"/>
        </w:rPr>
        <w:t>ni-</w:t>
      </w:r>
      <w:proofErr w:type="spellStart"/>
      <w:r>
        <w:rPr>
          <w:rStyle w:val="Teksttreci2Kursywa5"/>
          <w:color w:val="000000"/>
        </w:rPr>
        <w:t>zd</w:t>
      </w:r>
      <w:proofErr w:type="spellEnd"/>
      <w:r>
        <w:rPr>
          <w:rStyle w:val="Teksttreci2Kursywa5"/>
          <w:color w:val="000000"/>
        </w:rPr>
        <w:t>-as</w:t>
      </w:r>
      <w:r>
        <w:rPr>
          <w:rStyle w:val="Teksttreci2"/>
          <w:color w:val="000000"/>
        </w:rPr>
        <w:t xml:space="preserve"> dodano na gruncie bałtyckim prefiks </w:t>
      </w:r>
      <w:r>
        <w:rPr>
          <w:rStyle w:val="Teksttreci2Kursywa5"/>
          <w:color w:val="000000"/>
        </w:rPr>
        <w:t>lig-</w:t>
      </w:r>
      <w:r>
        <w:rPr>
          <w:rStyle w:val="Teksttreci2"/>
          <w:color w:val="000000"/>
        </w:rPr>
        <w:t xml:space="preserve"> </w:t>
      </w:r>
      <w:r>
        <w:rPr>
          <w:rStyle w:val="Teksttreci2"/>
          <w:color w:val="000000"/>
          <w:lang w:val="fr-FR" w:eastAsia="fr-FR"/>
        </w:rPr>
        <w:t xml:space="preserve">«do», </w:t>
      </w:r>
      <w:r>
        <w:rPr>
          <w:rStyle w:val="Teksttreci2"/>
          <w:color w:val="000000"/>
        </w:rPr>
        <w:t xml:space="preserve">który spłynął z poprzednim wyrazem w jedno”. A zatem </w:t>
      </w:r>
      <w:proofErr w:type="spellStart"/>
      <w:r>
        <w:rPr>
          <w:rStyle w:val="Teksttreci2Kursywa5"/>
          <w:color w:val="000000"/>
        </w:rPr>
        <w:t>ni-zd-as→lig-ni-zd-as→lizdas</w:t>
      </w:r>
      <w:proofErr w:type="spellEnd"/>
      <w:r>
        <w:rPr>
          <w:rStyle w:val="Teksttreci2Kursywa5"/>
          <w:color w:val="000000"/>
        </w:rPr>
        <w:t xml:space="preserve">, </w:t>
      </w:r>
      <w:proofErr w:type="spellStart"/>
      <w:r>
        <w:rPr>
          <w:rStyle w:val="Teksttreci2Kursywa5"/>
          <w:color w:val="000000"/>
        </w:rPr>
        <w:t>ligzda</w:t>
      </w:r>
      <w:proofErr w:type="spellEnd"/>
      <w:r>
        <w:rPr>
          <w:rStyle w:val="Teksttreci2"/>
          <w:color w:val="000000"/>
        </w:rPr>
        <w:t xml:space="preserve">! Nieprawdopodobna kołomyjka rozwojowa! Zupełnie wyraziste nagłosowe </w:t>
      </w:r>
      <w:r>
        <w:rPr>
          <w:rStyle w:val="Teksttreci2Kursywa5"/>
          <w:color w:val="000000"/>
        </w:rPr>
        <w:t>ni-</w:t>
      </w:r>
      <w:r>
        <w:rPr>
          <w:rStyle w:val="Teksttreci2"/>
          <w:color w:val="000000"/>
        </w:rPr>
        <w:t xml:space="preserve"> (Nb. przyimkowe i prefiksalne) przyjmuje drugi przyimek-prefiks </w:t>
      </w:r>
      <w:r>
        <w:rPr>
          <w:rStyle w:val="Teksttreci2Kursywa5"/>
          <w:color w:val="000000"/>
        </w:rPr>
        <w:t>lig-,</w:t>
      </w:r>
      <w:r>
        <w:rPr>
          <w:rStyle w:val="Teksttreci2"/>
          <w:color w:val="000000"/>
        </w:rPr>
        <w:t xml:space="preserve"> aby potem zatracić </w:t>
      </w:r>
      <w:r>
        <w:rPr>
          <w:rStyle w:val="Teksttreci2Kursywa5"/>
          <w:color w:val="000000"/>
        </w:rPr>
        <w:t>ni-</w:t>
      </w:r>
      <w:r>
        <w:rPr>
          <w:rStyle w:val="Teksttreci2"/>
          <w:color w:val="000000"/>
        </w:rPr>
        <w:t xml:space="preserve">!? Autor podał tylko nowszy wyraz lit. z tym przedrostkowym </w:t>
      </w:r>
      <w:r>
        <w:rPr>
          <w:rStyle w:val="Teksttreci2Kursywa5"/>
          <w:color w:val="000000"/>
          <w:lang w:val="fr-FR" w:eastAsia="fr-FR"/>
        </w:rPr>
        <w:t>lig-liggrevoliucinis «dorewolucyjny»,</w:t>
      </w:r>
      <w:r>
        <w:rPr>
          <w:rStyle w:val="Teksttreci2"/>
          <w:color w:val="000000"/>
          <w:lang w:val="fr-FR" w:eastAsia="fr-FR"/>
        </w:rPr>
        <w:t xml:space="preserve"> </w:t>
      </w:r>
      <w:r>
        <w:rPr>
          <w:rStyle w:val="Teksttreci2"/>
          <w:color w:val="000000"/>
        </w:rPr>
        <w:t>aby wykombinować taką rzeczywiście rewolucyjną hipotezę.</w:t>
      </w:r>
    </w:p>
    <w:p w:rsidR="00ED0640" w:rsidRDefault="00ED0640">
      <w:pPr>
        <w:pStyle w:val="Teksttreci21"/>
        <w:shd w:val="clear" w:color="auto" w:fill="auto"/>
        <w:spacing w:before="0"/>
        <w:ind w:firstLine="380"/>
      </w:pPr>
      <w:r>
        <w:rPr>
          <w:rStyle w:val="Teksttreci2"/>
          <w:color w:val="000000"/>
        </w:rPr>
        <w:t xml:space="preserve">Niech zatem </w:t>
      </w:r>
      <w:proofErr w:type="spellStart"/>
      <w:r>
        <w:rPr>
          <w:rStyle w:val="Teksttreci2"/>
          <w:color w:val="000000"/>
        </w:rPr>
        <w:t>kompetenty</w:t>
      </w:r>
      <w:proofErr w:type="spellEnd"/>
      <w:r>
        <w:rPr>
          <w:rStyle w:val="Teksttreci2"/>
          <w:color w:val="000000"/>
        </w:rPr>
        <w:t xml:space="preserve"> bałtolog oceni wartość naukową rekonstrukcji </w:t>
      </w:r>
      <w:r>
        <w:rPr>
          <w:rStyle w:val="Teksttreci2Kursywa5"/>
          <w:color w:val="000000"/>
        </w:rPr>
        <w:t>*lig-ni-zda</w:t>
      </w:r>
      <w:r>
        <w:rPr>
          <w:rStyle w:val="Teksttreci2"/>
          <w:color w:val="000000"/>
        </w:rPr>
        <w:t xml:space="preserve"> (por. </w:t>
      </w:r>
      <w:proofErr w:type="spellStart"/>
      <w:r>
        <w:rPr>
          <w:rStyle w:val="Teksttreci2"/>
          <w:color w:val="000000"/>
        </w:rPr>
        <w:t>łot</w:t>
      </w:r>
      <w:proofErr w:type="spellEnd"/>
      <w:r>
        <w:rPr>
          <w:rStyle w:val="Teksttreci2"/>
          <w:color w:val="000000"/>
        </w:rPr>
        <w:t xml:space="preserve">. </w:t>
      </w:r>
      <w:proofErr w:type="spellStart"/>
      <w:r>
        <w:rPr>
          <w:rStyle w:val="Teksttreci2Kursywa5"/>
          <w:color w:val="000000"/>
        </w:rPr>
        <w:t>ligzda</w:t>
      </w:r>
      <w:proofErr w:type="spellEnd"/>
      <w:r>
        <w:rPr>
          <w:rStyle w:val="Teksttreci2Kursywa5"/>
          <w:color w:val="000000"/>
        </w:rPr>
        <w:t>,</w:t>
      </w:r>
      <w:r>
        <w:rPr>
          <w:rStyle w:val="Teksttreci2"/>
          <w:color w:val="000000"/>
        </w:rPr>
        <w:t xml:space="preserve"> ale lit. </w:t>
      </w:r>
      <w:proofErr w:type="spellStart"/>
      <w:r>
        <w:rPr>
          <w:rStyle w:val="Teksttreci2Kursywa5"/>
          <w:color w:val="000000"/>
        </w:rPr>
        <w:t>lizdas</w:t>
      </w:r>
      <w:proofErr w:type="spellEnd"/>
      <w:r>
        <w:rPr>
          <w:rStyle w:val="Teksttreci2"/>
          <w:color w:val="000000"/>
        </w:rPr>
        <w:t xml:space="preserve"> (ze względu na pochodzenie,</w:t>
      </w:r>
      <w:r>
        <w:rPr>
          <w:rStyle w:val="Teksttreci2"/>
          <w:color w:val="000000"/>
        </w:rPr>
        <w:br w:type="page"/>
      </w:r>
      <w:r>
        <w:rPr>
          <w:rStyle w:val="Teksttreci2"/>
          <w:color w:val="000000"/>
        </w:rPr>
        <w:lastRenderedPageBreak/>
        <w:t xml:space="preserve">chronologię i zakres używania w okresie </w:t>
      </w:r>
      <w:proofErr w:type="spellStart"/>
      <w:r>
        <w:rPr>
          <w:rStyle w:val="Teksttreci2"/>
          <w:color w:val="000000"/>
        </w:rPr>
        <w:t>prabałtyckim</w:t>
      </w:r>
      <w:proofErr w:type="spellEnd"/>
      <w:r>
        <w:rPr>
          <w:rStyle w:val="Teksttreci2"/>
          <w:color w:val="000000"/>
        </w:rPr>
        <w:t xml:space="preserve"> prefiksu(!) </w:t>
      </w:r>
      <w:r>
        <w:rPr>
          <w:rStyle w:val="Teksttreci2Kursywa5"/>
          <w:color w:val="000000"/>
        </w:rPr>
        <w:t>lig</w:t>
      </w:r>
      <w:r>
        <w:rPr>
          <w:rStyle w:val="Teksttreci2"/>
          <w:color w:val="000000"/>
        </w:rPr>
        <w:t xml:space="preserve"> </w:t>
      </w:r>
      <w:r>
        <w:rPr>
          <w:rStyle w:val="Teksttreci2"/>
          <w:color w:val="000000"/>
          <w:lang w:val="es-ES_tradnl" w:eastAsia="es-ES_tradnl"/>
        </w:rPr>
        <w:t xml:space="preserve">«do». </w:t>
      </w:r>
      <w:r w:rsidRPr="00AE3C91">
        <w:rPr>
          <w:rStyle w:val="Teksttreci2"/>
          <w:color w:val="000000"/>
          <w:lang w:val="es-ES_tradnl"/>
        </w:rPr>
        <w:t xml:space="preserve">Lituanistyka bowiem wśród typowych przyimków-prefiksów o znaczeniu «do, aż do» notuje </w:t>
      </w:r>
      <w:r w:rsidRPr="00AE3C91">
        <w:rPr>
          <w:rStyle w:val="Teksttreci2Kursywa5"/>
          <w:color w:val="000000"/>
          <w:lang w:val="es-ES_tradnl"/>
        </w:rPr>
        <w:t>ìkì, ìk</w:t>
      </w:r>
      <w:r w:rsidRPr="00AE3C91">
        <w:rPr>
          <w:rStyle w:val="Teksttreci2"/>
          <w:color w:val="000000"/>
          <w:lang w:val="es-ES_tradnl"/>
        </w:rPr>
        <w:t xml:space="preserve"> (już w Postylli Daukszy), zaś o </w:t>
      </w:r>
      <w:r w:rsidRPr="00AE3C91">
        <w:rPr>
          <w:rStyle w:val="Teksttreci2Kursywa5"/>
          <w:color w:val="000000"/>
          <w:lang w:val="es-ES_tradnl"/>
        </w:rPr>
        <w:t>lìgì, lìg, lyg</w:t>
      </w:r>
      <w:r w:rsidRPr="00AE3C91">
        <w:rPr>
          <w:rStyle w:val="Teksttreci2"/>
          <w:color w:val="000000"/>
          <w:lang w:val="es-ES_tradnl"/>
        </w:rPr>
        <w:t xml:space="preserve"> pisane: </w:t>
      </w:r>
      <w:r w:rsidRPr="00AE3C91">
        <w:rPr>
          <w:rStyle w:val="Teksttreci2Kursywa5"/>
          <w:color w:val="000000"/>
          <w:lang w:val="es-ES_tradnl"/>
        </w:rPr>
        <w:t>lýg</w:t>
      </w:r>
      <w:r w:rsidRPr="00AE3C91">
        <w:rPr>
          <w:rStyle w:val="Teksttreci2"/>
          <w:color w:val="000000"/>
          <w:lang w:val="es-ES_tradnl"/>
        </w:rPr>
        <w:t xml:space="preserve"> </w:t>
      </w:r>
      <w:r>
        <w:rPr>
          <w:rStyle w:val="Teksttreci2"/>
          <w:color w:val="000000"/>
          <w:lang w:val="de-DE" w:eastAsia="de-DE"/>
        </w:rPr>
        <w:t xml:space="preserve">«gleich», nur in Verbindung </w:t>
      </w:r>
      <w:r w:rsidRPr="00AE3C91">
        <w:rPr>
          <w:rStyle w:val="Teksttreci2"/>
          <w:color w:val="000000"/>
          <w:lang w:val="es-ES_tradnl"/>
        </w:rPr>
        <w:t xml:space="preserve">mit </w:t>
      </w:r>
      <w:r w:rsidRPr="00AE3C91">
        <w:rPr>
          <w:rStyle w:val="Teksttreci2Kursywa5"/>
          <w:color w:val="000000"/>
          <w:lang w:val="es-ES_tradnl"/>
        </w:rPr>
        <w:t>sù,</w:t>
      </w:r>
      <w:r w:rsidRPr="00AE3C91">
        <w:rPr>
          <w:rStyle w:val="Teksttreci2"/>
          <w:color w:val="000000"/>
          <w:lang w:val="es-ES_tradnl"/>
        </w:rPr>
        <w:t xml:space="preserve"> </w:t>
      </w:r>
      <w:r>
        <w:rPr>
          <w:rStyle w:val="Teksttreci2"/>
          <w:color w:val="000000"/>
          <w:lang w:val="de-DE" w:eastAsia="de-DE"/>
        </w:rPr>
        <w:t xml:space="preserve">in der Bedeutung «in gleicher Höhe mit» ...Sonst wird </w:t>
      </w:r>
      <w:proofErr w:type="spellStart"/>
      <w:r>
        <w:rPr>
          <w:rStyle w:val="Teksttreci2Kursywa5"/>
          <w:color w:val="000000"/>
          <w:lang w:val="de-DE" w:eastAsia="de-DE"/>
        </w:rPr>
        <w:t>lyg</w:t>
      </w:r>
      <w:proofErr w:type="spellEnd"/>
      <w:r>
        <w:rPr>
          <w:rStyle w:val="Teksttreci2"/>
          <w:color w:val="000000"/>
          <w:lang w:val="de-DE" w:eastAsia="de-DE"/>
        </w:rPr>
        <w:t xml:space="preserve"> nur als Adverb gebraucht”</w:t>
      </w:r>
      <w:r>
        <w:rPr>
          <w:rStyle w:val="Teksttreci2"/>
          <w:color w:val="000000"/>
          <w:vertAlign w:val="superscript"/>
          <w:lang w:val="de-DE" w:eastAsia="de-DE"/>
        </w:rPr>
        <w:footnoteReference w:id="54"/>
      </w:r>
      <w:r>
        <w:rPr>
          <w:rStyle w:val="Teksttreci2"/>
          <w:color w:val="000000"/>
          <w:lang w:val="de-DE" w:eastAsia="de-DE"/>
        </w:rPr>
        <w:t xml:space="preserve">; </w:t>
      </w:r>
      <w:r w:rsidRPr="00AE3C91">
        <w:rPr>
          <w:rStyle w:val="Teksttreci2"/>
          <w:color w:val="000000"/>
          <w:lang w:val="es-ES_tradnl"/>
        </w:rPr>
        <w:t xml:space="preserve">„Przyimek </w:t>
      </w:r>
      <w:r w:rsidRPr="00AE3C91">
        <w:rPr>
          <w:rStyle w:val="Teksttreci2Kursywa5"/>
          <w:color w:val="000000"/>
          <w:lang w:val="es-ES_tradnl"/>
        </w:rPr>
        <w:t xml:space="preserve">lìgì </w:t>
      </w:r>
      <w:r w:rsidRPr="00AE3C91">
        <w:rPr>
          <w:rStyle w:val="Teksttreci2"/>
          <w:color w:val="000000"/>
          <w:lang w:val="es-ES_tradnl"/>
        </w:rPr>
        <w:t xml:space="preserve">wynikł niewątpliwie z przekształcenia dawnego przysłówka </w:t>
      </w:r>
      <w:r w:rsidRPr="00AE3C91">
        <w:rPr>
          <w:rStyle w:val="Teksttreci2Kursywa5"/>
          <w:color w:val="000000"/>
          <w:lang w:val="es-ES_tradnl"/>
        </w:rPr>
        <w:t>lýg</w:t>
      </w:r>
      <w:r w:rsidRPr="00AE3C91">
        <w:rPr>
          <w:rStyle w:val="Teksttreci2"/>
          <w:color w:val="000000"/>
          <w:lang w:val="es-ES_tradnl"/>
        </w:rPr>
        <w:t xml:space="preserve"> (</w:t>
      </w:r>
      <w:r w:rsidRPr="00AE3C91">
        <w:rPr>
          <w:rStyle w:val="Teksttreci2Kursywa5"/>
          <w:color w:val="000000"/>
          <w:lang w:val="es-ES_tradnl"/>
        </w:rPr>
        <w:t>iai</w:t>
      </w:r>
      <w:r w:rsidRPr="00AE3C91">
        <w:rPr>
          <w:rStyle w:val="Teksttreci2"/>
          <w:color w:val="000000"/>
          <w:lang w:val="es-ES_tradnl"/>
        </w:rPr>
        <w:t xml:space="preserve">) pod wpływem </w:t>
      </w:r>
      <w:r w:rsidRPr="00AE3C91">
        <w:rPr>
          <w:rStyle w:val="Teksttreci2Kursywa5"/>
          <w:color w:val="000000"/>
          <w:lang w:val="es-ES_tradnl"/>
        </w:rPr>
        <w:t>iki</w:t>
      </w:r>
      <w:r>
        <w:rPr>
          <w:rStyle w:val="Teksttreci2"/>
          <w:color w:val="000000"/>
          <w:lang w:val="de-DE" w:eastAsia="de-DE"/>
        </w:rPr>
        <w:t>”</w:t>
      </w:r>
      <w:r>
        <w:rPr>
          <w:rStyle w:val="Teksttreci2"/>
          <w:color w:val="000000"/>
          <w:vertAlign w:val="superscript"/>
        </w:rPr>
        <w:footnoteReference w:id="55"/>
      </w:r>
      <w:r w:rsidRPr="00AE3C91">
        <w:rPr>
          <w:rStyle w:val="Teksttreci2"/>
          <w:color w:val="000000"/>
          <w:lang w:val="es-ES_tradnl"/>
        </w:rPr>
        <w:t xml:space="preserve">. </w:t>
      </w:r>
      <w:r>
        <w:rPr>
          <w:rStyle w:val="Teksttreci2"/>
          <w:color w:val="000000"/>
        </w:rPr>
        <w:t xml:space="preserve">A zatem wcześniejsze jest </w:t>
      </w:r>
      <w:proofErr w:type="spellStart"/>
      <w:r>
        <w:rPr>
          <w:rStyle w:val="Teksttreci2Kursywa5"/>
          <w:color w:val="000000"/>
        </w:rPr>
        <w:t>ìkì</w:t>
      </w:r>
      <w:proofErr w:type="spellEnd"/>
      <w:r>
        <w:rPr>
          <w:rStyle w:val="Teksttreci2Kursywa5"/>
          <w:color w:val="000000"/>
        </w:rPr>
        <w:t xml:space="preserve">, </w:t>
      </w:r>
      <w:proofErr w:type="spellStart"/>
      <w:r>
        <w:rPr>
          <w:rStyle w:val="Teksttreci2Kursywa5"/>
          <w:color w:val="000000"/>
        </w:rPr>
        <w:t>ìk</w:t>
      </w:r>
      <w:proofErr w:type="spellEnd"/>
      <w:r>
        <w:rPr>
          <w:rStyle w:val="Teksttreci2Kursywa5"/>
          <w:color w:val="000000"/>
        </w:rPr>
        <w:t>,</w:t>
      </w:r>
      <w:r>
        <w:rPr>
          <w:rStyle w:val="Teksttreci2"/>
          <w:color w:val="000000"/>
        </w:rPr>
        <w:t xml:space="preserve"> być może związane z ps. </w:t>
      </w:r>
      <w:proofErr w:type="spellStart"/>
      <w:r>
        <w:rPr>
          <w:rStyle w:val="Teksttreci2Kursywa5"/>
          <w:color w:val="000000"/>
        </w:rPr>
        <w:t>kъ</w:t>
      </w:r>
      <w:proofErr w:type="spellEnd"/>
      <w:r>
        <w:rPr>
          <w:rStyle w:val="Teksttreci2"/>
          <w:color w:val="000000"/>
        </w:rPr>
        <w:t xml:space="preserve">, natomiast </w:t>
      </w:r>
      <w:proofErr w:type="spellStart"/>
      <w:r>
        <w:rPr>
          <w:rStyle w:val="Teksttreci2Kursywa5"/>
          <w:color w:val="000000"/>
        </w:rPr>
        <w:t>lìgì</w:t>
      </w:r>
      <w:proofErr w:type="spellEnd"/>
      <w:r>
        <w:rPr>
          <w:rStyle w:val="Teksttreci2Kursywa5"/>
          <w:color w:val="000000"/>
        </w:rPr>
        <w:t xml:space="preserve">, </w:t>
      </w:r>
      <w:proofErr w:type="spellStart"/>
      <w:r>
        <w:rPr>
          <w:rStyle w:val="Teksttreci2Kursywa5"/>
          <w:color w:val="000000"/>
        </w:rPr>
        <w:t>lìg</w:t>
      </w:r>
      <w:proofErr w:type="spellEnd"/>
      <w:r>
        <w:rPr>
          <w:rStyle w:val="Teksttreci2Kursywa5"/>
          <w:color w:val="000000"/>
        </w:rPr>
        <w:t>,</w:t>
      </w:r>
      <w:r>
        <w:rPr>
          <w:rStyle w:val="Teksttreci2"/>
          <w:color w:val="000000"/>
        </w:rPr>
        <w:t xml:space="preserve"> choć aktualnie w niektórych dialektach jest rozprzestrzenione, jest wtórne i nowsze w znaczeniu przyimkowym i tym bardziej prefiksalnym.</w:t>
      </w:r>
    </w:p>
    <w:p w:rsidR="00ED0640" w:rsidRDefault="00ED0640">
      <w:pPr>
        <w:pStyle w:val="Teksttreci21"/>
        <w:numPr>
          <w:ilvl w:val="0"/>
          <w:numId w:val="4"/>
        </w:numPr>
        <w:shd w:val="clear" w:color="auto" w:fill="auto"/>
        <w:tabs>
          <w:tab w:val="left" w:pos="586"/>
        </w:tabs>
        <w:spacing w:before="0"/>
        <w:ind w:firstLine="340"/>
      </w:pPr>
      <w:r>
        <w:rPr>
          <w:rStyle w:val="Teksttreci2"/>
          <w:color w:val="000000"/>
        </w:rPr>
        <w:t xml:space="preserve"> Należało nie pomijać kłopotliwego dla zwolenników dawnej etymologii </w:t>
      </w:r>
      <w:r>
        <w:rPr>
          <w:rStyle w:val="Teksttreci2"/>
          <w:color w:val="000000"/>
          <w:lang w:val="es-ES_tradnl" w:eastAsia="es-ES_tradnl"/>
        </w:rPr>
        <w:t xml:space="preserve">(pie. </w:t>
      </w:r>
      <w:r>
        <w:rPr>
          <w:rStyle w:val="Teksttreci2Kursywa5"/>
          <w:color w:val="000000"/>
        </w:rPr>
        <w:t>*</w:t>
      </w:r>
      <w:proofErr w:type="spellStart"/>
      <w:r>
        <w:rPr>
          <w:rStyle w:val="Teksttreci2Kursywa5"/>
          <w:color w:val="000000"/>
        </w:rPr>
        <w:t>ni-zd-os→ps</w:t>
      </w:r>
      <w:proofErr w:type="spellEnd"/>
      <w:r>
        <w:rPr>
          <w:rStyle w:val="Teksttreci2Kursywa5"/>
          <w:color w:val="000000"/>
        </w:rPr>
        <w:t xml:space="preserve">. </w:t>
      </w:r>
      <w:r>
        <w:rPr>
          <w:rStyle w:val="Teksttreci2Kursywa5"/>
          <w:color w:val="000000"/>
          <w:lang w:val="es-ES_tradnl" w:eastAsia="es-ES_tradnl"/>
        </w:rPr>
        <w:t>gn</w:t>
      </w:r>
      <w:r>
        <w:rPr>
          <w:rStyle w:val="Teksttreci2Kursywa5"/>
          <w:color w:val="000000"/>
        </w:rPr>
        <w:t>ě</w:t>
      </w:r>
      <w:r>
        <w:rPr>
          <w:rStyle w:val="Teksttreci2Kursywa5"/>
          <w:color w:val="000000"/>
          <w:lang w:val="es-ES_tradnl" w:eastAsia="es-ES_tradnl"/>
        </w:rPr>
        <w:t>zdo</w:t>
      </w:r>
      <w:r>
        <w:rPr>
          <w:rStyle w:val="Teksttreci2"/>
          <w:color w:val="000000"/>
          <w:lang w:val="es-ES_tradnl" w:eastAsia="es-ES_tradnl"/>
        </w:rPr>
        <w:t xml:space="preserve"> </w:t>
      </w:r>
      <w:r>
        <w:rPr>
          <w:rStyle w:val="Teksttreci2"/>
          <w:color w:val="000000"/>
        </w:rPr>
        <w:t xml:space="preserve">(zastępstwa </w:t>
      </w:r>
      <w:r>
        <w:rPr>
          <w:rStyle w:val="Teksttreci2Kursywa5"/>
          <w:color w:val="000000"/>
        </w:rPr>
        <w:t>i</w:t>
      </w:r>
      <w:r>
        <w:rPr>
          <w:rStyle w:val="Teksttreci2"/>
          <w:color w:val="000000"/>
        </w:rPr>
        <w:t xml:space="preserve"> lub </w:t>
      </w:r>
      <w:r>
        <w:rPr>
          <w:rStyle w:val="Teksttreci2Kursywa5"/>
          <w:color w:val="000000"/>
        </w:rPr>
        <w:t>ь</w:t>
      </w:r>
      <w:r>
        <w:rPr>
          <w:rStyle w:val="Teksttreci2"/>
          <w:color w:val="000000"/>
        </w:rPr>
        <w:t xml:space="preserve"> przez </w:t>
      </w:r>
      <w:r>
        <w:rPr>
          <w:rStyle w:val="Teksttreci2Kursywa5"/>
          <w:color w:val="000000"/>
        </w:rPr>
        <w:t>ě</w:t>
      </w:r>
      <w:r>
        <w:rPr>
          <w:rStyle w:val="Teksttreci2Kursywa5"/>
          <w:color w:val="000000"/>
          <w:lang w:val="es-ES_tradnl" w:eastAsia="es-ES_tradnl"/>
        </w:rPr>
        <w:t>.</w:t>
      </w:r>
    </w:p>
    <w:p w:rsidR="00ED0640" w:rsidRDefault="00ED0640">
      <w:pPr>
        <w:pStyle w:val="Teksttreci21"/>
        <w:numPr>
          <w:ilvl w:val="0"/>
          <w:numId w:val="4"/>
        </w:numPr>
        <w:shd w:val="clear" w:color="auto" w:fill="auto"/>
        <w:tabs>
          <w:tab w:val="left" w:pos="591"/>
        </w:tabs>
        <w:spacing w:before="0"/>
        <w:ind w:firstLine="340"/>
      </w:pPr>
      <w:r>
        <w:rPr>
          <w:rStyle w:val="Teksttreci2"/>
          <w:color w:val="000000"/>
        </w:rPr>
        <w:t xml:space="preserve"> Należało nie mnie pouczać o zjawiskach apofonii, lecz samemu sięgnąć do jakiegokolwiek opracowania dotyczącego indoeuropejskich czy słowiańskich procesów wymiany </w:t>
      </w:r>
      <w:r>
        <w:rPr>
          <w:rStyle w:val="Teksttreci2"/>
          <w:color w:val="000000"/>
          <w:lang w:val="es-ES_tradnl" w:eastAsia="es-ES_tradnl"/>
        </w:rPr>
        <w:t xml:space="preserve">pie. </w:t>
      </w:r>
      <w:r>
        <w:rPr>
          <w:rStyle w:val="Teksttreci2Kursywa3"/>
          <w:color w:val="000000"/>
        </w:rPr>
        <w:t>e:ē</w:t>
      </w:r>
      <w:r>
        <w:rPr>
          <w:rStyle w:val="Teksttreci2Odstpy1pt"/>
          <w:color w:val="000000"/>
        </w:rPr>
        <w:t>→ps.</w:t>
      </w:r>
      <w:r>
        <w:rPr>
          <w:rStyle w:val="Teksttreci2"/>
          <w:color w:val="000000"/>
        </w:rPr>
        <w:t xml:space="preserve"> </w:t>
      </w:r>
      <w:r>
        <w:rPr>
          <w:rStyle w:val="Teksttreci2Kursywa5"/>
          <w:color w:val="000000"/>
        </w:rPr>
        <w:t>e:ě</w:t>
      </w:r>
      <w:r>
        <w:rPr>
          <w:rStyle w:val="Teksttreci2"/>
          <w:color w:val="000000"/>
        </w:rPr>
        <w:t xml:space="preserve">: łac. </w:t>
      </w:r>
      <w:r>
        <w:rPr>
          <w:rStyle w:val="Teksttreci2Kursywa5"/>
          <w:color w:val="000000"/>
          <w:lang w:val="es-ES_tradnl" w:eastAsia="es-ES_tradnl"/>
        </w:rPr>
        <w:t>s</w:t>
      </w:r>
      <w:r>
        <w:rPr>
          <w:rStyle w:val="Teksttreci2Kursywa5"/>
          <w:color w:val="000000"/>
        </w:rPr>
        <w:t>ě</w:t>
      </w:r>
      <w:r>
        <w:rPr>
          <w:rStyle w:val="Teksttreci2Kursywa5"/>
          <w:color w:val="000000"/>
          <w:lang w:val="es-ES_tradnl" w:eastAsia="es-ES_tradnl"/>
        </w:rPr>
        <w:t>d</w:t>
      </w:r>
      <w:r>
        <w:rPr>
          <w:rStyle w:val="Teksttreci2Kursywa3"/>
          <w:color w:val="000000"/>
        </w:rPr>
        <w:t>ē</w:t>
      </w:r>
      <w:r>
        <w:rPr>
          <w:rStyle w:val="Teksttreci2Kursywa5"/>
          <w:color w:val="000000"/>
          <w:lang w:val="es-ES_tradnl" w:eastAsia="es-ES_tradnl"/>
        </w:rPr>
        <w:t>re</w:t>
      </w:r>
      <w:r>
        <w:rPr>
          <w:rStyle w:val="Teksttreci2Kursywa5"/>
          <w:color w:val="000000"/>
        </w:rPr>
        <w:t xml:space="preserve">: </w:t>
      </w:r>
      <w:r>
        <w:rPr>
          <w:rStyle w:val="Teksttreci2Kursywa5"/>
          <w:color w:val="000000"/>
          <w:lang w:val="es-ES_tradnl" w:eastAsia="es-ES_tradnl"/>
        </w:rPr>
        <w:t>s</w:t>
      </w:r>
      <w:r>
        <w:rPr>
          <w:rStyle w:val="Teksttreci2Kursywa3"/>
          <w:color w:val="000000"/>
        </w:rPr>
        <w:t>ē</w:t>
      </w:r>
      <w:r>
        <w:rPr>
          <w:rStyle w:val="Teksttreci2Kursywa5"/>
          <w:color w:val="000000"/>
          <w:lang w:val="es-ES_tradnl" w:eastAsia="es-ES_tradnl"/>
        </w:rPr>
        <w:t>d</w:t>
      </w:r>
      <w:r>
        <w:rPr>
          <w:rStyle w:val="Teksttreci2Kursywa5"/>
          <w:color w:val="000000"/>
        </w:rPr>
        <w:t>ā</w:t>
      </w:r>
      <w:r>
        <w:rPr>
          <w:rStyle w:val="Teksttreci2Kursywa5"/>
          <w:color w:val="000000"/>
          <w:lang w:val="es-ES_tradnl" w:eastAsia="es-ES_tradnl"/>
        </w:rPr>
        <w:t>re,</w:t>
      </w:r>
      <w:r>
        <w:rPr>
          <w:rStyle w:val="Teksttreci2"/>
          <w:color w:val="000000"/>
          <w:lang w:val="es-ES_tradnl" w:eastAsia="es-ES_tradnl"/>
        </w:rPr>
        <w:t xml:space="preserve"> </w:t>
      </w:r>
      <w:r>
        <w:rPr>
          <w:rStyle w:val="Teksttreci2"/>
          <w:color w:val="000000"/>
        </w:rPr>
        <w:t xml:space="preserve">ps. </w:t>
      </w:r>
      <w:proofErr w:type="spellStart"/>
      <w:r>
        <w:rPr>
          <w:rStyle w:val="Teksttreci2Kursywa5"/>
          <w:color w:val="000000"/>
        </w:rPr>
        <w:t>rek</w:t>
      </w:r>
      <w:proofErr w:type="spellEnd"/>
      <w:r>
        <w:rPr>
          <w:rStyle w:val="Teksttreci2Kursywa5"/>
          <w:color w:val="000000"/>
        </w:rPr>
        <w:t xml:space="preserve">-: </w:t>
      </w:r>
      <w:r>
        <w:rPr>
          <w:rStyle w:val="Teksttreci2Kursywa5"/>
          <w:color w:val="000000"/>
          <w:lang w:val="es-ES_tradnl" w:eastAsia="es-ES_tradnl"/>
        </w:rPr>
        <w:t>r</w:t>
      </w:r>
      <w:r>
        <w:rPr>
          <w:rStyle w:val="Teksttreci2Kursywa5"/>
          <w:color w:val="000000"/>
        </w:rPr>
        <w:t>ě</w:t>
      </w:r>
      <w:r>
        <w:rPr>
          <w:rStyle w:val="Teksttreci2Kursywa5"/>
          <w:color w:val="000000"/>
          <w:lang w:val="es-ES_tradnl" w:eastAsia="es-ES_tradnl"/>
        </w:rPr>
        <w:t xml:space="preserve">k-, </w:t>
      </w:r>
      <w:proofErr w:type="spellStart"/>
      <w:r>
        <w:rPr>
          <w:rStyle w:val="Teksttreci2Kursywa5"/>
          <w:color w:val="000000"/>
        </w:rPr>
        <w:t>greb</w:t>
      </w:r>
      <w:proofErr w:type="spellEnd"/>
      <w:r>
        <w:rPr>
          <w:rStyle w:val="Teksttreci2Kursywa5"/>
          <w:color w:val="000000"/>
        </w:rPr>
        <w:t xml:space="preserve">-: </w:t>
      </w:r>
      <w:r>
        <w:rPr>
          <w:rStyle w:val="Teksttreci2Kursywa5"/>
          <w:color w:val="000000"/>
          <w:lang w:val="es-ES_tradnl" w:eastAsia="es-ES_tradnl"/>
        </w:rPr>
        <w:t>gr</w:t>
      </w:r>
      <w:r>
        <w:rPr>
          <w:rStyle w:val="Teksttreci2Kursywa5"/>
          <w:color w:val="000000"/>
        </w:rPr>
        <w:t>ě</w:t>
      </w:r>
      <w:r>
        <w:rPr>
          <w:rStyle w:val="Teksttreci2Kursywa5"/>
          <w:color w:val="000000"/>
          <w:lang w:val="es-ES_tradnl" w:eastAsia="es-ES_tradnl"/>
        </w:rPr>
        <w:t xml:space="preserve">b-, </w:t>
      </w:r>
      <w:r>
        <w:rPr>
          <w:rStyle w:val="Teksttreci2Kursywa5"/>
          <w:color w:val="000000"/>
        </w:rPr>
        <w:t xml:space="preserve">piet-: </w:t>
      </w:r>
      <w:r>
        <w:rPr>
          <w:rStyle w:val="Teksttreci2Kursywa5"/>
          <w:color w:val="000000"/>
          <w:lang w:val="es-ES_tradnl" w:eastAsia="es-ES_tradnl"/>
        </w:rPr>
        <w:t>pl</w:t>
      </w:r>
      <w:r>
        <w:rPr>
          <w:rStyle w:val="Teksttreci2Kursywa5"/>
          <w:color w:val="000000"/>
        </w:rPr>
        <w:t>ě</w:t>
      </w:r>
      <w:r>
        <w:rPr>
          <w:rStyle w:val="Teksttreci2Kursywa5"/>
          <w:color w:val="000000"/>
          <w:lang w:val="es-ES_tradnl" w:eastAsia="es-ES_tradnl"/>
        </w:rPr>
        <w:t xml:space="preserve">t-, </w:t>
      </w:r>
      <w:r>
        <w:rPr>
          <w:rStyle w:val="Teksttreci2Kursywa5"/>
          <w:color w:val="000000"/>
        </w:rPr>
        <w:t xml:space="preserve">gnet-: </w:t>
      </w:r>
      <w:r>
        <w:rPr>
          <w:rStyle w:val="Teksttreci2Kursywa5"/>
          <w:color w:val="000000"/>
          <w:lang w:val="es-ES_tradnl" w:eastAsia="es-ES_tradnl"/>
        </w:rPr>
        <w:t>gn</w:t>
      </w:r>
      <w:r>
        <w:rPr>
          <w:rStyle w:val="Teksttreci2Kursywa5"/>
          <w:color w:val="000000"/>
        </w:rPr>
        <w:t>ě</w:t>
      </w:r>
      <w:r>
        <w:rPr>
          <w:rStyle w:val="Teksttreci2Kursywa5"/>
          <w:color w:val="000000"/>
          <w:lang w:val="es-ES_tradnl" w:eastAsia="es-ES_tradnl"/>
        </w:rPr>
        <w:t>t</w:t>
      </w:r>
      <w:r>
        <w:rPr>
          <w:rStyle w:val="Teksttreci2"/>
          <w:color w:val="000000"/>
          <w:vertAlign w:val="superscript"/>
          <w:lang w:val="es-ES_tradnl" w:eastAsia="es-ES_tradnl"/>
        </w:rPr>
        <w:footnoteReference w:id="56"/>
      </w:r>
      <w:r>
        <w:rPr>
          <w:rStyle w:val="Teksttreci2Kursywa5"/>
          <w:color w:val="000000"/>
          <w:lang w:val="es-ES_tradnl" w:eastAsia="es-ES_tradnl"/>
        </w:rPr>
        <w:t>.</w:t>
      </w:r>
      <w:r>
        <w:rPr>
          <w:rStyle w:val="Teksttreci2"/>
          <w:color w:val="000000"/>
          <w:lang w:val="es-ES_tradnl" w:eastAsia="es-ES_tradnl"/>
        </w:rPr>
        <w:t xml:space="preserve"> </w:t>
      </w:r>
      <w:r>
        <w:rPr>
          <w:rStyle w:val="Teksttreci2"/>
          <w:color w:val="000000"/>
        </w:rPr>
        <w:t xml:space="preserve">Na jakiej podstawie insynuuje autor jakobym twierdził, że </w:t>
      </w:r>
      <w:proofErr w:type="spellStart"/>
      <w:r>
        <w:rPr>
          <w:rStyle w:val="Teksttreci2Kursywa5"/>
          <w:color w:val="000000"/>
        </w:rPr>
        <w:t>gnieść←ps</w:t>
      </w:r>
      <w:proofErr w:type="spellEnd"/>
      <w:r>
        <w:rPr>
          <w:rStyle w:val="Teksttreci2Kursywa5"/>
          <w:color w:val="000000"/>
        </w:rPr>
        <w:t xml:space="preserve">. </w:t>
      </w:r>
      <w:proofErr w:type="spellStart"/>
      <w:r>
        <w:rPr>
          <w:rStyle w:val="Teksttreci2Kursywa5"/>
          <w:color w:val="000000"/>
        </w:rPr>
        <w:t>gnesti</w:t>
      </w:r>
      <w:proofErr w:type="spellEnd"/>
      <w:r>
        <w:rPr>
          <w:rStyle w:val="Teksttreci2"/>
          <w:color w:val="000000"/>
        </w:rPr>
        <w:t xml:space="preserve"> miało </w:t>
      </w:r>
      <w:r>
        <w:rPr>
          <w:rStyle w:val="Teksttreci2Kursywa5"/>
          <w:color w:val="000000"/>
        </w:rPr>
        <w:t>ě</w:t>
      </w:r>
      <w:r>
        <w:rPr>
          <w:rStyle w:val="Teksttreci2Kursywa5"/>
          <w:color w:val="000000"/>
          <w:lang w:val="es-ES_tradnl" w:eastAsia="es-ES_tradnl"/>
        </w:rPr>
        <w:t>.</w:t>
      </w:r>
      <w:r>
        <w:rPr>
          <w:rStyle w:val="Teksttreci2"/>
          <w:color w:val="000000"/>
          <w:lang w:val="es-ES_tradnl" w:eastAsia="es-ES_tradnl"/>
        </w:rPr>
        <w:t xml:space="preserve"> </w:t>
      </w:r>
      <w:r>
        <w:rPr>
          <w:rStyle w:val="Teksttreci2"/>
          <w:color w:val="000000"/>
        </w:rPr>
        <w:t xml:space="preserve">Jest to bowiem pol. </w:t>
      </w:r>
      <w:r>
        <w:rPr>
          <w:rStyle w:val="Teksttreci2Kursywa5"/>
          <w:color w:val="000000"/>
        </w:rPr>
        <w:t>gnieść, gniotą, nagniotek,</w:t>
      </w:r>
      <w:r>
        <w:rPr>
          <w:rStyle w:val="Teksttreci2"/>
          <w:color w:val="000000"/>
        </w:rPr>
        <w:t xml:space="preserve"> oraz </w:t>
      </w:r>
      <w:r>
        <w:rPr>
          <w:rStyle w:val="Teksttreci2Kursywa5"/>
          <w:color w:val="000000"/>
        </w:rPr>
        <w:t>ugniatać</w:t>
      </w:r>
      <w:r>
        <w:rPr>
          <w:rStyle w:val="Teksttreci2"/>
          <w:color w:val="000000"/>
        </w:rPr>
        <w:t xml:space="preserve"> itp. Od bazy iteratywnej </w:t>
      </w:r>
      <w:r>
        <w:rPr>
          <w:rStyle w:val="Teksttreci2Kursywa5"/>
          <w:color w:val="000000"/>
          <w:lang w:val="es-ES_tradnl" w:eastAsia="es-ES_tradnl"/>
        </w:rPr>
        <w:t>gn</w:t>
      </w:r>
      <w:r>
        <w:rPr>
          <w:rStyle w:val="Teksttreci2Kursywa5"/>
          <w:color w:val="000000"/>
        </w:rPr>
        <w:t>ě</w:t>
      </w:r>
      <w:r>
        <w:rPr>
          <w:rStyle w:val="Teksttreci2Kursywa5"/>
          <w:color w:val="000000"/>
          <w:lang w:val="es-ES_tradnl" w:eastAsia="es-ES_tradnl"/>
        </w:rPr>
        <w:t xml:space="preserve">t- </w:t>
      </w:r>
      <w:r>
        <w:rPr>
          <w:rStyle w:val="Teksttreci2Kursywa5"/>
          <w:color w:val="000000"/>
        </w:rPr>
        <w:t xml:space="preserve"> </w:t>
      </w:r>
      <w:r>
        <w:rPr>
          <w:rStyle w:val="Teksttreci2"/>
          <w:color w:val="000000"/>
        </w:rPr>
        <w:t xml:space="preserve">wymienia E. </w:t>
      </w:r>
      <w:proofErr w:type="spellStart"/>
      <w:r>
        <w:rPr>
          <w:rStyle w:val="Teksttreci2"/>
          <w:color w:val="000000"/>
        </w:rPr>
        <w:t>Berneker</w:t>
      </w:r>
      <w:proofErr w:type="spellEnd"/>
      <w:r>
        <w:rPr>
          <w:rStyle w:val="Teksttreci2"/>
          <w:color w:val="000000"/>
          <w:vertAlign w:val="superscript"/>
        </w:rPr>
        <w:footnoteReference w:id="57"/>
      </w:r>
      <w:r>
        <w:rPr>
          <w:rStyle w:val="Teksttreci2"/>
          <w:color w:val="000000"/>
        </w:rPr>
        <w:t xml:space="preserve"> nie tylko </w:t>
      </w:r>
      <w:proofErr w:type="spellStart"/>
      <w:r>
        <w:rPr>
          <w:rStyle w:val="Teksttreci2"/>
          <w:color w:val="000000"/>
        </w:rPr>
        <w:t>scs</w:t>
      </w:r>
      <w:proofErr w:type="spellEnd"/>
      <w:r>
        <w:rPr>
          <w:rStyle w:val="Teksttreci2"/>
          <w:color w:val="000000"/>
        </w:rPr>
        <w:t xml:space="preserve">. </w:t>
      </w:r>
      <w:r>
        <w:rPr>
          <w:rStyle w:val="Teksttreci2Kursywa5"/>
          <w:color w:val="000000"/>
          <w:lang w:val="es-ES_tradnl" w:eastAsia="es-ES_tradnl"/>
        </w:rPr>
        <w:t>ugn</w:t>
      </w:r>
      <w:r>
        <w:rPr>
          <w:rStyle w:val="Teksttreci2Kursywa5"/>
          <w:color w:val="000000"/>
        </w:rPr>
        <w:t>ě</w:t>
      </w:r>
      <w:r>
        <w:rPr>
          <w:rStyle w:val="Teksttreci2Kursywa5"/>
          <w:color w:val="000000"/>
          <w:lang w:val="es-ES_tradnl" w:eastAsia="es-ES_tradnl"/>
        </w:rPr>
        <w:t>tati,</w:t>
      </w:r>
      <w:r>
        <w:rPr>
          <w:rStyle w:val="Teksttreci2"/>
          <w:color w:val="000000"/>
          <w:lang w:val="es-ES_tradnl" w:eastAsia="es-ES_tradnl"/>
        </w:rPr>
        <w:t xml:space="preserve"> </w:t>
      </w:r>
      <w:r>
        <w:rPr>
          <w:rStyle w:val="Teksttreci2"/>
          <w:color w:val="000000"/>
        </w:rPr>
        <w:t xml:space="preserve">ale też ukr. </w:t>
      </w:r>
      <w:proofErr w:type="spellStart"/>
      <w:r>
        <w:rPr>
          <w:rStyle w:val="Teksttreci2Kursywa5"/>
          <w:color w:val="000000"/>
        </w:rPr>
        <w:t>hńityty</w:t>
      </w:r>
      <w:proofErr w:type="spellEnd"/>
      <w:r>
        <w:rPr>
          <w:rStyle w:val="Teksttreci2"/>
          <w:color w:val="000000"/>
        </w:rPr>
        <w:t xml:space="preserve"> «</w:t>
      </w:r>
      <w:proofErr w:type="spellStart"/>
      <w:r>
        <w:rPr>
          <w:rStyle w:val="Teksttreci2"/>
          <w:color w:val="000000"/>
        </w:rPr>
        <w:t>prassens</w:t>
      </w:r>
      <w:proofErr w:type="spellEnd"/>
      <w:r>
        <w:rPr>
          <w:rStyle w:val="Teksttreci2"/>
          <w:color w:val="000000"/>
        </w:rPr>
        <w:t xml:space="preserve">, </w:t>
      </w:r>
      <w:r>
        <w:rPr>
          <w:rStyle w:val="Teksttreci2"/>
          <w:color w:val="000000"/>
          <w:lang w:val="de-DE" w:eastAsia="de-DE"/>
        </w:rPr>
        <w:t xml:space="preserve">kneten». </w:t>
      </w:r>
      <w:r>
        <w:rPr>
          <w:rStyle w:val="Teksttreci2"/>
          <w:color w:val="000000"/>
        </w:rPr>
        <w:t xml:space="preserve">Były też </w:t>
      </w:r>
      <w:r>
        <w:rPr>
          <w:rStyle w:val="Teksttreci2"/>
          <w:color w:val="000000"/>
          <w:lang w:val="es-ES_tradnl" w:eastAsia="es-ES_tradnl"/>
        </w:rPr>
        <w:t xml:space="preserve">iterativa na </w:t>
      </w:r>
      <w:r>
        <w:rPr>
          <w:rStyle w:val="Teksttreci2Kursywa5"/>
          <w:color w:val="000000"/>
        </w:rPr>
        <w:t>-</w:t>
      </w:r>
      <w:proofErr w:type="spellStart"/>
      <w:r>
        <w:rPr>
          <w:rStyle w:val="Teksttreci2Kursywa5"/>
          <w:color w:val="000000"/>
        </w:rPr>
        <w:t>iti</w:t>
      </w:r>
      <w:r>
        <w:rPr>
          <w:rStyle w:val="Teksttreci2"/>
          <w:color w:val="000000"/>
        </w:rPr>
        <w:t>:</w:t>
      </w:r>
      <w:r>
        <w:rPr>
          <w:rStyle w:val="Teksttreci2Kursywa5"/>
          <w:color w:val="000000"/>
        </w:rPr>
        <w:t>voditi</w:t>
      </w:r>
      <w:proofErr w:type="spellEnd"/>
      <w:r>
        <w:rPr>
          <w:rStyle w:val="Teksttreci2Kursywa5"/>
          <w:color w:val="000000"/>
        </w:rPr>
        <w:t>.</w:t>
      </w:r>
      <w:r>
        <w:rPr>
          <w:rStyle w:val="Teksttreci2"/>
          <w:color w:val="000000"/>
        </w:rPr>
        <w:t xml:space="preserve"> Ps. </w:t>
      </w:r>
      <w:r>
        <w:rPr>
          <w:rStyle w:val="Teksttreci2Kursywa5"/>
          <w:color w:val="000000"/>
          <w:lang w:val="es-ES_tradnl" w:eastAsia="es-ES_tradnl"/>
        </w:rPr>
        <w:t>gn</w:t>
      </w:r>
      <w:r>
        <w:rPr>
          <w:rStyle w:val="Teksttreci2Kursywa5"/>
          <w:color w:val="000000"/>
        </w:rPr>
        <w:t>ě</w:t>
      </w:r>
      <w:r>
        <w:rPr>
          <w:rStyle w:val="Teksttreci2Kursywa5"/>
          <w:color w:val="000000"/>
          <w:lang w:val="es-ES_tradnl" w:eastAsia="es-ES_tradnl"/>
        </w:rPr>
        <w:t>titi</w:t>
      </w:r>
      <w:r>
        <w:rPr>
          <w:rStyle w:val="Teksttreci2"/>
          <w:color w:val="000000"/>
          <w:lang w:val="es-ES_tradnl" w:eastAsia="es-ES_tradnl"/>
        </w:rPr>
        <w:t xml:space="preserve"> </w:t>
      </w:r>
      <w:r>
        <w:rPr>
          <w:rStyle w:val="Teksttreci2"/>
          <w:color w:val="000000"/>
        </w:rPr>
        <w:t xml:space="preserve">«rozpalać» nie należy oddzielać od </w:t>
      </w:r>
      <w:r>
        <w:rPr>
          <w:rStyle w:val="Teksttreci2Kursywa5"/>
          <w:color w:val="000000"/>
        </w:rPr>
        <w:t>gnet- //</w:t>
      </w:r>
      <w:r>
        <w:rPr>
          <w:rStyle w:val="Teksttreci2Kursywa5"/>
          <w:color w:val="000000"/>
          <w:lang w:val="es-ES_tradnl" w:eastAsia="es-ES_tradnl"/>
        </w:rPr>
        <w:t>gn</w:t>
      </w:r>
      <w:r>
        <w:rPr>
          <w:rStyle w:val="Teksttreci2Kursywa5"/>
          <w:color w:val="000000"/>
        </w:rPr>
        <w:t>ě</w:t>
      </w:r>
      <w:r>
        <w:rPr>
          <w:rStyle w:val="Teksttreci2Kursywa5"/>
          <w:color w:val="000000"/>
          <w:lang w:val="es-ES_tradnl" w:eastAsia="es-ES_tradnl"/>
        </w:rPr>
        <w:t>tt-,</w:t>
      </w:r>
      <w:r>
        <w:rPr>
          <w:rStyle w:val="Teksttreci2"/>
          <w:color w:val="000000"/>
          <w:lang w:val="es-ES_tradnl" w:eastAsia="es-ES_tradnl"/>
        </w:rPr>
        <w:t xml:space="preserve"> </w:t>
      </w:r>
      <w:r>
        <w:rPr>
          <w:rStyle w:val="Teksttreci2"/>
          <w:color w:val="000000"/>
        </w:rPr>
        <w:t xml:space="preserve">gdyż postać </w:t>
      </w:r>
      <w:proofErr w:type="spellStart"/>
      <w:r>
        <w:rPr>
          <w:rStyle w:val="Teksttreci2Kursywa5"/>
          <w:color w:val="000000"/>
        </w:rPr>
        <w:t>gně</w:t>
      </w:r>
      <w:proofErr w:type="spellEnd"/>
      <w:r>
        <w:rPr>
          <w:rStyle w:val="Teksttreci2Kursywa5"/>
          <w:color w:val="000000"/>
        </w:rPr>
        <w:t>-</w:t>
      </w:r>
      <w:r>
        <w:rPr>
          <w:rStyle w:val="Teksttreci2"/>
          <w:color w:val="000000"/>
        </w:rPr>
        <w:t xml:space="preserve"> «rozpalać» nie jest zaświadczona,</w:t>
      </w:r>
      <w:r>
        <w:rPr>
          <w:rStyle w:val="Teksttreci2"/>
          <w:color w:val="000000"/>
          <w:vertAlign w:val="superscript"/>
        </w:rPr>
        <w:footnoteReference w:id="58"/>
      </w:r>
      <w:r>
        <w:rPr>
          <w:rStyle w:val="Teksttreci2"/>
          <w:color w:val="000000"/>
          <w:vertAlign w:val="superscript"/>
        </w:rPr>
        <w:t xml:space="preserve"> </w:t>
      </w:r>
      <w:r>
        <w:rPr>
          <w:rStyle w:val="Teksttreci2"/>
          <w:color w:val="000000"/>
        </w:rPr>
        <w:t xml:space="preserve">natomiast ps. </w:t>
      </w:r>
      <w:r>
        <w:rPr>
          <w:rStyle w:val="Teksttreci2Kursywa5"/>
          <w:color w:val="000000"/>
          <w:lang w:val="es-ES_tradnl" w:eastAsia="es-ES_tradnl"/>
        </w:rPr>
        <w:t>gn</w:t>
      </w:r>
      <w:r>
        <w:rPr>
          <w:rStyle w:val="Teksttreci2Kursywa5"/>
          <w:color w:val="000000"/>
        </w:rPr>
        <w:t>ě</w:t>
      </w:r>
      <w:r>
        <w:rPr>
          <w:rStyle w:val="Teksttreci2Kursywa5"/>
          <w:color w:val="000000"/>
          <w:lang w:val="es-ES_tradnl" w:eastAsia="es-ES_tradnl"/>
        </w:rPr>
        <w:t>titi</w:t>
      </w:r>
      <w:r>
        <w:rPr>
          <w:rStyle w:val="Teksttreci2"/>
          <w:color w:val="000000"/>
          <w:lang w:val="es-ES_tradnl" w:eastAsia="es-ES_tradnl"/>
        </w:rPr>
        <w:t xml:space="preserve"> </w:t>
      </w:r>
      <w:r>
        <w:rPr>
          <w:rStyle w:val="Teksttreci2"/>
          <w:color w:val="000000"/>
        </w:rPr>
        <w:t>łączy się z staro-</w:t>
      </w:r>
      <w:proofErr w:type="spellStart"/>
      <w:r>
        <w:rPr>
          <w:rStyle w:val="Teksttreci2"/>
          <w:color w:val="000000"/>
        </w:rPr>
        <w:t>górno</w:t>
      </w:r>
      <w:proofErr w:type="spellEnd"/>
      <w:r>
        <w:rPr>
          <w:rStyle w:val="Teksttreci2"/>
          <w:color w:val="000000"/>
        </w:rPr>
        <w:t xml:space="preserve">-niem. </w:t>
      </w:r>
      <w:proofErr w:type="spellStart"/>
      <w:r>
        <w:rPr>
          <w:rStyle w:val="Teksttreci2Kursywa5"/>
          <w:color w:val="000000"/>
        </w:rPr>
        <w:t>gnîtan</w:t>
      </w:r>
      <w:proofErr w:type="spellEnd"/>
      <w:r>
        <w:rPr>
          <w:rStyle w:val="Teksttreci2Kursywa5"/>
          <w:color w:val="000000"/>
        </w:rPr>
        <w:t>,</w:t>
      </w:r>
      <w:r>
        <w:rPr>
          <w:rStyle w:val="Teksttreci2"/>
          <w:color w:val="000000"/>
        </w:rPr>
        <w:t xml:space="preserve"> </w:t>
      </w:r>
      <w:proofErr w:type="spellStart"/>
      <w:r>
        <w:rPr>
          <w:rStyle w:val="Teksttreci2"/>
          <w:color w:val="000000"/>
        </w:rPr>
        <w:t>anglos</w:t>
      </w:r>
      <w:proofErr w:type="spellEnd"/>
      <w:r>
        <w:rPr>
          <w:rStyle w:val="Teksttreci2"/>
          <w:color w:val="000000"/>
        </w:rPr>
        <w:t xml:space="preserve">. </w:t>
      </w:r>
      <w:proofErr w:type="spellStart"/>
      <w:r>
        <w:rPr>
          <w:rStyle w:val="Teksttreci2Kursywa5"/>
          <w:color w:val="000000"/>
        </w:rPr>
        <w:t>gnìdan</w:t>
      </w:r>
      <w:proofErr w:type="spellEnd"/>
      <w:r>
        <w:rPr>
          <w:rStyle w:val="Teksttreci2Kursywa5"/>
          <w:color w:val="000000"/>
        </w:rPr>
        <w:t xml:space="preserve"> </w:t>
      </w:r>
      <w:r>
        <w:rPr>
          <w:rStyle w:val="Teksttreci2"/>
          <w:color w:val="000000"/>
        </w:rPr>
        <w:t xml:space="preserve">«trzeć», grec. </w:t>
      </w:r>
      <w:proofErr w:type="spellStart"/>
      <w:r>
        <w:rPr>
          <w:rStyle w:val="Teksttreci2"/>
          <w:color w:val="000000"/>
        </w:rPr>
        <w:t>χινει</w:t>
      </w:r>
      <w:proofErr w:type="spellEnd"/>
      <w:r>
        <w:rPr>
          <w:rStyle w:val="Teksttreci2Kursywa4"/>
          <w:color w:val="000000"/>
        </w:rPr>
        <w:t>.</w:t>
      </w:r>
      <w:r>
        <w:rPr>
          <w:rStyle w:val="Teksttreci2"/>
          <w:color w:val="000000"/>
        </w:rPr>
        <w:t xml:space="preserve"> </w:t>
      </w:r>
      <w:r>
        <w:rPr>
          <w:rStyle w:val="Teksttreci2"/>
          <w:color w:val="000000"/>
          <w:lang w:val="es-ES_tradnl" w:eastAsia="es-ES_tradnl"/>
        </w:rPr>
        <w:t xml:space="preserve">Por. ros. </w:t>
      </w:r>
      <w:r>
        <w:rPr>
          <w:rStyle w:val="Teksttreci2Kursywa5"/>
          <w:color w:val="000000"/>
          <w:lang w:val="es-ES_tradnl" w:eastAsia="es-ES_tradnl"/>
        </w:rPr>
        <w:t>zagn</w:t>
      </w:r>
      <w:r>
        <w:rPr>
          <w:rStyle w:val="Teksttreci2Kursywa5"/>
          <w:color w:val="000000"/>
        </w:rPr>
        <w:t>ё</w:t>
      </w:r>
      <w:r>
        <w:rPr>
          <w:rStyle w:val="Teksttreci2Kursywa5"/>
          <w:color w:val="000000"/>
          <w:lang w:val="es-ES_tradnl" w:eastAsia="es-ES_tradnl"/>
        </w:rPr>
        <w:t>tka</w:t>
      </w:r>
      <w:r>
        <w:rPr>
          <w:rStyle w:val="Teksttreci2"/>
          <w:color w:val="000000"/>
          <w:vertAlign w:val="superscript"/>
          <w:lang w:val="es-ES_tradnl" w:eastAsia="es-ES_tradnl"/>
        </w:rPr>
        <w:footnoteReference w:id="59"/>
      </w:r>
      <w:r>
        <w:rPr>
          <w:rStyle w:val="Teksttreci2"/>
          <w:color w:val="000000"/>
          <w:lang w:val="es-ES_tradnl" w:eastAsia="es-ES_tradnl"/>
        </w:rPr>
        <w:t>.</w:t>
      </w:r>
    </w:p>
    <w:p w:rsidR="00ED0640" w:rsidRDefault="00ED0640">
      <w:pPr>
        <w:pStyle w:val="Teksttreci21"/>
        <w:shd w:val="clear" w:color="auto" w:fill="auto"/>
        <w:spacing w:before="0"/>
        <w:ind w:firstLine="340"/>
      </w:pPr>
      <w:r>
        <w:rPr>
          <w:rStyle w:val="Teksttreci2"/>
          <w:color w:val="000000"/>
        </w:rPr>
        <w:t xml:space="preserve">Wyszczególnioną przeze mnie bazę </w:t>
      </w:r>
      <w:r>
        <w:rPr>
          <w:rStyle w:val="Teksttreci2"/>
          <w:color w:val="000000"/>
          <w:lang w:val="es-ES_tradnl" w:eastAsia="es-ES_tradnl"/>
        </w:rPr>
        <w:t xml:space="preserve">pie. </w:t>
      </w:r>
      <w:r>
        <w:rPr>
          <w:rStyle w:val="Teksttreci2Kursywa5"/>
          <w:color w:val="000000"/>
          <w:lang w:val="es-ES_tradnl" w:eastAsia="es-ES_tradnl"/>
        </w:rPr>
        <w:t>*ghn</w:t>
      </w:r>
      <w:r w:rsidRPr="00AE3C91">
        <w:rPr>
          <w:rStyle w:val="Teksttreci2Kursywa5"/>
          <w:color w:val="000000"/>
          <w:lang w:val="es-ES_tradnl"/>
        </w:rPr>
        <w:t>ē</w:t>
      </w:r>
      <w:r>
        <w:rPr>
          <w:rStyle w:val="Teksttreci2Kursywa5"/>
          <w:color w:val="000000"/>
          <w:lang w:val="es-ES_tradnl" w:eastAsia="es-ES_tradnl"/>
        </w:rPr>
        <w:t xml:space="preserve">i-, </w:t>
      </w:r>
      <w:r w:rsidRPr="00AE3C91">
        <w:rPr>
          <w:rStyle w:val="Teksttreci2Kursywa5"/>
          <w:color w:val="000000"/>
          <w:lang w:val="es-ES_tradnl"/>
        </w:rPr>
        <w:t xml:space="preserve">*gneid(h), </w:t>
      </w:r>
      <w:r>
        <w:rPr>
          <w:rStyle w:val="Teksttreci2Kursywa5"/>
          <w:color w:val="000000"/>
          <w:lang w:val="es-ES_tradnl" w:eastAsia="es-ES_tradnl"/>
        </w:rPr>
        <w:t>*ghn</w:t>
      </w:r>
      <w:r w:rsidRPr="00AE3C91">
        <w:rPr>
          <w:rStyle w:val="Teksttreci2Kursywa5"/>
          <w:color w:val="000000"/>
          <w:lang w:val="es-ES_tradnl"/>
        </w:rPr>
        <w:t>ē</w:t>
      </w:r>
      <w:r>
        <w:rPr>
          <w:rStyle w:val="Teksttreci2Kursywa5"/>
          <w:color w:val="000000"/>
          <w:lang w:val="es-ES_tradnl" w:eastAsia="es-ES_tradnl"/>
        </w:rPr>
        <w:t xml:space="preserve">gh-, </w:t>
      </w:r>
      <w:r w:rsidRPr="00AE3C91">
        <w:rPr>
          <w:rStyle w:val="Teksttreci2Kursywa5"/>
          <w:color w:val="000000"/>
          <w:lang w:val="es-ES_tradnl"/>
        </w:rPr>
        <w:t>ghnədh, *gnoḭ-</w:t>
      </w:r>
      <w:r w:rsidRPr="00AE3C91">
        <w:rPr>
          <w:rStyle w:val="Teksttreci2"/>
          <w:color w:val="000000"/>
          <w:lang w:val="es-ES_tradnl"/>
        </w:rPr>
        <w:t xml:space="preserve"> (ps. </w:t>
      </w:r>
      <w:r w:rsidRPr="00AE3C91">
        <w:rPr>
          <w:rStyle w:val="Teksttreci2Kursywa5"/>
          <w:color w:val="000000"/>
          <w:lang w:val="es-ES_tradnl"/>
        </w:rPr>
        <w:t>gnej</w:t>
      </w:r>
      <w:r>
        <w:rPr>
          <w:rStyle w:val="Teksttreci2Kursywa5"/>
          <w:color w:val="000000"/>
        </w:rPr>
        <w:t>ь</w:t>
      </w:r>
      <w:r w:rsidRPr="00AE3C91">
        <w:rPr>
          <w:rStyle w:val="Teksttreci2Kursywa5"/>
          <w:color w:val="000000"/>
          <w:lang w:val="es-ES_tradnl"/>
        </w:rPr>
        <w:t xml:space="preserve">, gniją, gnida, </w:t>
      </w:r>
      <w:r>
        <w:rPr>
          <w:rStyle w:val="Teksttreci2Kursywa5"/>
          <w:color w:val="000000"/>
          <w:lang w:val="es-ES_tradnl" w:eastAsia="es-ES_tradnl"/>
        </w:rPr>
        <w:t>gn</w:t>
      </w:r>
      <w:r w:rsidRPr="00AE3C91">
        <w:rPr>
          <w:rStyle w:val="Teksttreci2Kursywa5"/>
          <w:color w:val="000000"/>
          <w:lang w:val="es-ES_tradnl"/>
        </w:rPr>
        <w:t>ě</w:t>
      </w:r>
      <w:r>
        <w:rPr>
          <w:rStyle w:val="Teksttreci2Kursywa5"/>
          <w:color w:val="000000"/>
          <w:lang w:val="es-ES_tradnl" w:eastAsia="es-ES_tradnl"/>
        </w:rPr>
        <w:t xml:space="preserve">titi, </w:t>
      </w:r>
      <w:r w:rsidRPr="00AE3C91">
        <w:rPr>
          <w:rStyle w:val="Teksttreci2Kursywa5"/>
          <w:color w:val="000000"/>
          <w:lang w:val="es-ES_tradnl"/>
        </w:rPr>
        <w:t>gnīdan,</w:t>
      </w:r>
      <w:r w:rsidRPr="00AE3C91">
        <w:rPr>
          <w:rStyle w:val="Teksttreci2"/>
          <w:color w:val="000000"/>
          <w:lang w:val="es-ES_tradnl"/>
        </w:rPr>
        <w:t xml:space="preserve"> «trzeć» łot. </w:t>
      </w:r>
      <w:r w:rsidRPr="00AE3C91">
        <w:rPr>
          <w:rStyle w:val="Teksttreci2Kursywa5"/>
          <w:color w:val="000000"/>
          <w:lang w:val="es-ES_tradnl"/>
        </w:rPr>
        <w:t xml:space="preserve">gnīde </w:t>
      </w:r>
      <w:r w:rsidRPr="00AE3C91">
        <w:rPr>
          <w:rStyle w:val="Teksttreci2"/>
          <w:color w:val="000000"/>
          <w:lang w:val="es-ES_tradnl"/>
        </w:rPr>
        <w:t xml:space="preserve">«szorstka, chropowata, brudna skóra») można powiększyć dla „tezy g” jeszcze ku wielkiemu oburzeniu polemisty — o jedno nagłosowe </w:t>
      </w:r>
      <w:r w:rsidRPr="00AE3C91">
        <w:rPr>
          <w:rStyle w:val="Teksttreci2Kursywa5"/>
          <w:color w:val="000000"/>
          <w:lang w:val="es-ES_tradnl"/>
        </w:rPr>
        <w:t xml:space="preserve">g </w:t>
      </w:r>
      <w:r w:rsidRPr="00AE3C91">
        <w:rPr>
          <w:rStyle w:val="Teksttreci2"/>
          <w:color w:val="000000"/>
          <w:lang w:val="es-ES_tradnl"/>
        </w:rPr>
        <w:t>:</w:t>
      </w:r>
      <w:r w:rsidRPr="00AE3C91">
        <w:rPr>
          <w:rStyle w:val="Teksttreci2Kursywa5"/>
          <w:color w:val="000000"/>
          <w:lang w:val="es-ES_tradnl"/>
        </w:rPr>
        <w:t xml:space="preserve"> gniew </w:t>
      </w:r>
      <w:r w:rsidRPr="00AE3C91">
        <w:rPr>
          <w:rStyle w:val="Teksttreci2"/>
          <w:color w:val="000000"/>
          <w:lang w:val="es-ES_tradnl"/>
        </w:rPr>
        <w:t xml:space="preserve">ps. </w:t>
      </w:r>
      <w:r>
        <w:rPr>
          <w:rStyle w:val="Teksttreci2Kursywa5"/>
          <w:color w:val="000000"/>
          <w:lang w:val="es-ES_tradnl" w:eastAsia="es-ES_tradnl"/>
        </w:rPr>
        <w:t>gn</w:t>
      </w:r>
      <w:r w:rsidRPr="00AE3C91">
        <w:rPr>
          <w:rStyle w:val="Teksttreci2Kursywa5"/>
          <w:color w:val="000000"/>
          <w:lang w:val="es-ES_tradnl"/>
        </w:rPr>
        <w:t>ě</w:t>
      </w:r>
      <w:r>
        <w:rPr>
          <w:rStyle w:val="Teksttreci2Kursywa5"/>
          <w:color w:val="000000"/>
          <w:lang w:val="es-ES_tradnl" w:eastAsia="es-ES_tradnl"/>
        </w:rPr>
        <w:t>w</w:t>
      </w:r>
      <w:r>
        <w:rPr>
          <w:rStyle w:val="Teksttreci2Kursywa5"/>
          <w:color w:val="000000"/>
        </w:rPr>
        <w:t>ь</w:t>
      </w:r>
      <w:r>
        <w:rPr>
          <w:rStyle w:val="Teksttreci2"/>
          <w:color w:val="000000"/>
          <w:lang w:val="es-ES_tradnl" w:eastAsia="es-ES_tradnl"/>
        </w:rPr>
        <w:t xml:space="preserve"> </w:t>
      </w:r>
      <w:r w:rsidRPr="00AE3C91">
        <w:rPr>
          <w:rStyle w:val="Teksttreci2"/>
          <w:color w:val="000000"/>
          <w:lang w:val="es-ES_tradnl"/>
        </w:rPr>
        <w:t>«uczucie silnego rozdrażnienia, oburzenia</w:t>
      </w:r>
      <w:r>
        <w:rPr>
          <w:rStyle w:val="Teksttreci2"/>
          <w:color w:val="000000"/>
          <w:lang w:val="es-ES_tradnl" w:eastAsia="es-ES_tradnl"/>
        </w:rPr>
        <w:t>»</w:t>
      </w:r>
      <w:r w:rsidRPr="00AE3C91">
        <w:rPr>
          <w:rStyle w:val="Teksttreci2Kursywa5"/>
          <w:color w:val="000000"/>
          <w:lang w:val="es-ES_tradnl"/>
        </w:rPr>
        <w:t>←</w:t>
      </w:r>
      <w:r>
        <w:rPr>
          <w:rStyle w:val="Teksttreci2Kursywa5"/>
          <w:color w:val="000000"/>
          <w:lang w:val="es-ES_tradnl" w:eastAsia="es-ES_tradnl"/>
        </w:rPr>
        <w:t>gnoi-vos</w:t>
      </w:r>
      <w:r>
        <w:rPr>
          <w:rStyle w:val="Teksttreci2"/>
          <w:color w:val="000000"/>
          <w:lang w:val="es-ES_tradnl" w:eastAsia="es-ES_tradnl"/>
        </w:rPr>
        <w:t xml:space="preserve"> </w:t>
      </w:r>
      <w:r w:rsidRPr="00AE3C91">
        <w:rPr>
          <w:rStyle w:val="Teksttreci2"/>
          <w:color w:val="000000"/>
          <w:lang w:val="es-ES_tradnl"/>
        </w:rPr>
        <w:t xml:space="preserve">o znaczeniu «zgnilizna» </w:t>
      </w:r>
      <w:r>
        <w:rPr>
          <w:rStyle w:val="Teksttreci2"/>
          <w:color w:val="000000"/>
          <w:lang w:val="es-ES_tradnl" w:eastAsia="es-ES_tradnl"/>
        </w:rPr>
        <w:t xml:space="preserve">dial ros. </w:t>
      </w:r>
      <w:r w:rsidRPr="00AE3C91">
        <w:rPr>
          <w:rStyle w:val="Teksttreci2"/>
          <w:color w:val="000000"/>
          <w:lang w:val="es-ES_tradnl"/>
        </w:rPr>
        <w:t>rus.-cerk., połab.</w:t>
      </w:r>
      <w:r>
        <w:rPr>
          <w:rStyle w:val="Teksttreci2"/>
          <w:color w:val="000000"/>
          <w:vertAlign w:val="superscript"/>
        </w:rPr>
        <w:footnoteReference w:id="60"/>
      </w:r>
      <w:r w:rsidRPr="00AE3C91">
        <w:rPr>
          <w:rStyle w:val="Teksttreci2"/>
          <w:color w:val="000000"/>
          <w:lang w:val="es-ES_tradnl"/>
        </w:rPr>
        <w:t xml:space="preserve">). </w:t>
      </w:r>
      <w:r>
        <w:rPr>
          <w:rStyle w:val="Teksttreci2"/>
          <w:color w:val="000000"/>
        </w:rPr>
        <w:t xml:space="preserve">Ale są przeciwnicy takiej ewolucji «zgnilizna, ropa, jad, zepsuta </w:t>
      </w:r>
      <w:proofErr w:type="spellStart"/>
      <w:r>
        <w:rPr>
          <w:rStyle w:val="Teksttreci2"/>
          <w:color w:val="000000"/>
        </w:rPr>
        <w:t>krew</w:t>
      </w:r>
      <w:r>
        <w:rPr>
          <w:rStyle w:val="Teksttreci2Odstpy1pt"/>
          <w:color w:val="000000"/>
        </w:rPr>
        <w:t>→</w:t>
      </w:r>
      <w:r>
        <w:rPr>
          <w:rStyle w:val="Teksttreci2"/>
          <w:color w:val="000000"/>
        </w:rPr>
        <w:t>gniew</w:t>
      </w:r>
      <w:proofErr w:type="spellEnd"/>
      <w:r>
        <w:rPr>
          <w:rStyle w:val="Teksttreci2"/>
          <w:color w:val="000000"/>
        </w:rPr>
        <w:t xml:space="preserve">» i dlatego zestawiają </w:t>
      </w:r>
      <w:r>
        <w:rPr>
          <w:rStyle w:val="Teksttreci2Kursywa5"/>
          <w:color w:val="000000"/>
        </w:rPr>
        <w:t xml:space="preserve">gniew </w:t>
      </w:r>
      <w:r>
        <w:rPr>
          <w:rStyle w:val="Teksttreci2"/>
          <w:color w:val="000000"/>
        </w:rPr>
        <w:t xml:space="preserve">z rozniecaniem i rozpalaniem, choć ta postać </w:t>
      </w:r>
      <w:proofErr w:type="spellStart"/>
      <w:r>
        <w:rPr>
          <w:rStyle w:val="Teksttreci2Kursywa5"/>
          <w:color w:val="000000"/>
        </w:rPr>
        <w:t>gně</w:t>
      </w:r>
      <w:proofErr w:type="spellEnd"/>
      <w:r>
        <w:rPr>
          <w:rStyle w:val="Teksttreci2Kursywa5"/>
          <w:color w:val="000000"/>
        </w:rPr>
        <w:t>-</w:t>
      </w:r>
      <w:r>
        <w:rPr>
          <w:rStyle w:val="Teksttreci2"/>
          <w:color w:val="000000"/>
        </w:rPr>
        <w:t xml:space="preserve"> w znaczeniu «rozpalać» nie jest zaświadczona.</w:t>
      </w:r>
    </w:p>
    <w:p w:rsidR="002076FB" w:rsidRDefault="00ED0640">
      <w:pPr>
        <w:pStyle w:val="Teksttreci21"/>
        <w:shd w:val="clear" w:color="auto" w:fill="auto"/>
        <w:spacing w:before="0"/>
        <w:ind w:firstLine="340"/>
        <w:rPr>
          <w:rStyle w:val="Teksttreci2Kursywa5"/>
          <w:color w:val="000000"/>
        </w:rPr>
      </w:pPr>
      <w:r>
        <w:rPr>
          <w:rStyle w:val="Teksttreci2"/>
          <w:color w:val="000000"/>
        </w:rPr>
        <w:t xml:space="preserve">Pozostaję przy „tezie g”, czyli rozrośniętej rodzinie etymologicznej, zawierającej </w:t>
      </w:r>
      <w:r>
        <w:rPr>
          <w:rStyle w:val="Teksttreci2Pogrubienie1"/>
          <w:color w:val="000000"/>
        </w:rPr>
        <w:t xml:space="preserve">nagłosowe pierwotne </w:t>
      </w:r>
      <w:proofErr w:type="spellStart"/>
      <w:r>
        <w:rPr>
          <w:rStyle w:val="Teksttreci2Pogrubienie1"/>
          <w:color w:val="000000"/>
        </w:rPr>
        <w:t>gn</w:t>
      </w:r>
      <w:proofErr w:type="spellEnd"/>
      <w:r>
        <w:rPr>
          <w:rStyle w:val="Teksttreci2Pogrubienie1"/>
          <w:color w:val="000000"/>
        </w:rPr>
        <w:t xml:space="preserve">- a nie wymyślne </w:t>
      </w:r>
      <w:proofErr w:type="spellStart"/>
      <w:r>
        <w:rPr>
          <w:rStyle w:val="Teksttreci2Pogrubienie1"/>
          <w:color w:val="000000"/>
        </w:rPr>
        <w:t>kn</w:t>
      </w:r>
      <w:proofErr w:type="spellEnd"/>
      <w:r>
        <w:rPr>
          <w:rStyle w:val="Teksttreci2Pogrubienie1"/>
          <w:color w:val="000000"/>
        </w:rPr>
        <w:t xml:space="preserve">- wymieniające się na </w:t>
      </w:r>
      <w:proofErr w:type="spellStart"/>
      <w:r>
        <w:rPr>
          <w:rStyle w:val="Teksttreci2Pogrubienie1"/>
          <w:color w:val="000000"/>
        </w:rPr>
        <w:t>gn</w:t>
      </w:r>
      <w:proofErr w:type="spellEnd"/>
      <w:r>
        <w:rPr>
          <w:rStyle w:val="Teksttreci2Pogrubienie1"/>
          <w:color w:val="000000"/>
        </w:rPr>
        <w:t xml:space="preserve">- </w:t>
      </w:r>
      <w:r>
        <w:rPr>
          <w:rStyle w:val="Teksttreci2"/>
          <w:color w:val="000000"/>
        </w:rPr>
        <w:t xml:space="preserve">(?!). Do tej rodziny należą wyrazy: </w:t>
      </w:r>
      <w:r>
        <w:rPr>
          <w:rStyle w:val="Teksttreci2Kursywa5"/>
          <w:color w:val="000000"/>
        </w:rPr>
        <w:t>gniazdo, gnida, gnój, gniew,</w:t>
      </w:r>
    </w:p>
    <w:p w:rsidR="002076FB" w:rsidRDefault="002076FB">
      <w:pPr>
        <w:widowControl/>
        <w:rPr>
          <w:rStyle w:val="Teksttreci2Kursywa5"/>
        </w:rPr>
      </w:pPr>
      <w:r>
        <w:rPr>
          <w:rStyle w:val="Teksttreci2Kursywa5"/>
        </w:rPr>
        <w:br w:type="page"/>
      </w:r>
    </w:p>
    <w:p w:rsidR="00ED0640" w:rsidRDefault="00ED0640" w:rsidP="002076FB">
      <w:pPr>
        <w:pStyle w:val="Teksttreci21"/>
        <w:shd w:val="clear" w:color="auto" w:fill="auto"/>
        <w:spacing w:before="0"/>
      </w:pPr>
      <w:r>
        <w:rPr>
          <w:rStyle w:val="Teksttreci2Kursywa5"/>
          <w:color w:val="000000"/>
        </w:rPr>
        <w:lastRenderedPageBreak/>
        <w:t xml:space="preserve"> gnieść, ugniatać</w:t>
      </w:r>
      <w:r>
        <w:rPr>
          <w:rStyle w:val="Teksttreci2"/>
          <w:color w:val="000000"/>
        </w:rPr>
        <w:t xml:space="preserve"> oraz nawet </w:t>
      </w:r>
      <w:r>
        <w:rPr>
          <w:rStyle w:val="Teksttreci2Kursywa5"/>
          <w:color w:val="000000"/>
          <w:lang w:val="fr-FR" w:eastAsia="fr-FR"/>
        </w:rPr>
        <w:t>gn</w:t>
      </w:r>
      <w:r>
        <w:rPr>
          <w:rStyle w:val="Teksttreci2Kursywa5"/>
          <w:color w:val="000000"/>
        </w:rPr>
        <w:t>ě</w:t>
      </w:r>
      <w:r>
        <w:rPr>
          <w:rStyle w:val="Teksttreci2Kursywa5"/>
          <w:color w:val="000000"/>
          <w:lang w:val="fr-FR" w:eastAsia="fr-FR"/>
        </w:rPr>
        <w:t>titi</w:t>
      </w:r>
      <w:r>
        <w:rPr>
          <w:rStyle w:val="Teksttreci2"/>
          <w:color w:val="000000"/>
          <w:lang w:val="fr-FR" w:eastAsia="fr-FR"/>
        </w:rPr>
        <w:t xml:space="preserve"> </w:t>
      </w:r>
      <w:r>
        <w:rPr>
          <w:rStyle w:val="Teksttreci2"/>
          <w:color w:val="000000"/>
        </w:rPr>
        <w:t xml:space="preserve">«rozpalać». Pierwotny stan językowy </w:t>
      </w:r>
      <w:proofErr w:type="spellStart"/>
      <w:r>
        <w:rPr>
          <w:rStyle w:val="Teksttreci2"/>
          <w:color w:val="000000"/>
        </w:rPr>
        <w:t>indouropejski</w:t>
      </w:r>
      <w:proofErr w:type="spellEnd"/>
      <w:r>
        <w:rPr>
          <w:rStyle w:val="Teksttreci2"/>
          <w:color w:val="000000"/>
        </w:rPr>
        <w:t xml:space="preserve"> i po części odziedziczony prasłowiański był taki, że jedna baza poprzez różne formanty i apofonie w wieloraki sposób </w:t>
      </w:r>
      <w:proofErr w:type="spellStart"/>
      <w:r>
        <w:rPr>
          <w:rStyle w:val="Teksttreci2"/>
          <w:color w:val="000000"/>
        </w:rPr>
        <w:t>dyferencjowała</w:t>
      </w:r>
      <w:proofErr w:type="spellEnd"/>
      <w:r>
        <w:rPr>
          <w:rStyle w:val="Teksttreci2"/>
          <w:color w:val="000000"/>
        </w:rPr>
        <w:t xml:space="preserve"> się najpierw formalnie, co potem pociągało za sobą zróżnicowanie znaczeniowe.</w:t>
      </w:r>
    </w:p>
    <w:p w:rsidR="00ED0640" w:rsidRDefault="00ED0640">
      <w:pPr>
        <w:pStyle w:val="Teksttreci21"/>
        <w:shd w:val="clear" w:color="auto" w:fill="auto"/>
        <w:spacing w:before="0"/>
        <w:ind w:firstLine="240"/>
      </w:pPr>
      <w:r>
        <w:rPr>
          <w:rStyle w:val="Teksttreci2"/>
          <w:color w:val="000000"/>
        </w:rPr>
        <w:t xml:space="preserve">Odpowiedź nie byłaby pełna z mojej strony, gdybym nie wyjaśnił innej zasadniczej, toponomastycznej płaszczyzny badawczej. Tego jednak mojego stanowiska co do specjalnej leksykografii toponimicznej autor nie doczytał się w moich artykułach, choć pisałem: „Nazwy miejscowe jako skamienieliny językowe zakonserwowały niejednokrotnie prastare wyrazy, które dawno wyszły z użycia co do formy lub co do znaczenia: </w:t>
      </w:r>
      <w:proofErr w:type="spellStart"/>
      <w:r>
        <w:rPr>
          <w:rStyle w:val="Teksttreci2Kursywa5"/>
          <w:color w:val="000000"/>
        </w:rPr>
        <w:t>Wąwel</w:t>
      </w:r>
      <w:proofErr w:type="spellEnd"/>
      <w:r>
        <w:rPr>
          <w:rStyle w:val="Teksttreci2Kursywa5"/>
          <w:color w:val="000000"/>
        </w:rPr>
        <w:t xml:space="preserve"> </w:t>
      </w:r>
      <w:r>
        <w:rPr>
          <w:rStyle w:val="Teksttreci2"/>
          <w:color w:val="000000"/>
        </w:rPr>
        <w:t>:</w:t>
      </w:r>
      <w:r>
        <w:rPr>
          <w:rStyle w:val="Teksttreci2Kursywa5"/>
          <w:color w:val="000000"/>
        </w:rPr>
        <w:t xml:space="preserve"> </w:t>
      </w:r>
      <w:proofErr w:type="spellStart"/>
      <w:r>
        <w:rPr>
          <w:rStyle w:val="Teksttreci2Kursywa5"/>
          <w:color w:val="000000"/>
        </w:rPr>
        <w:t>wąwel</w:t>
      </w:r>
      <w:proofErr w:type="spellEnd"/>
      <w:r>
        <w:rPr>
          <w:rStyle w:val="Teksttreci2Kursywa5"/>
          <w:color w:val="000000"/>
        </w:rPr>
        <w:t xml:space="preserve">, </w:t>
      </w:r>
      <w:proofErr w:type="spellStart"/>
      <w:r>
        <w:rPr>
          <w:rStyle w:val="Teksttreci2Kursywa5"/>
          <w:color w:val="000000"/>
        </w:rPr>
        <w:t>Gopło</w:t>
      </w:r>
      <w:r>
        <w:rPr>
          <w:rStyle w:val="Teksttreci2"/>
          <w:color w:val="000000"/>
        </w:rPr>
        <w:t>:</w:t>
      </w:r>
      <w:r>
        <w:rPr>
          <w:rStyle w:val="Teksttreci2Kursywa5"/>
          <w:color w:val="000000"/>
        </w:rPr>
        <w:t>pło</w:t>
      </w:r>
      <w:proofErr w:type="spellEnd"/>
      <w:r>
        <w:rPr>
          <w:rStyle w:val="Teksttreci2Kursywa5"/>
          <w:color w:val="000000"/>
        </w:rPr>
        <w:t xml:space="preserve">, </w:t>
      </w:r>
      <w:proofErr w:type="spellStart"/>
      <w:r>
        <w:rPr>
          <w:rStyle w:val="Teksttreci2Kursywa5"/>
          <w:color w:val="000000"/>
        </w:rPr>
        <w:t>Sąciaska</w:t>
      </w:r>
      <w:r>
        <w:rPr>
          <w:rStyle w:val="Teksttreci2"/>
          <w:color w:val="000000"/>
        </w:rPr>
        <w:t>:</w:t>
      </w:r>
      <w:r>
        <w:rPr>
          <w:rStyle w:val="Teksttreci2Kursywa5"/>
          <w:color w:val="000000"/>
        </w:rPr>
        <w:t>sątěska</w:t>
      </w:r>
      <w:proofErr w:type="spellEnd"/>
      <w:r>
        <w:rPr>
          <w:rStyle w:val="Teksttreci2"/>
          <w:color w:val="000000"/>
        </w:rPr>
        <w:t xml:space="preserve"> «dolina» itp.”</w:t>
      </w:r>
      <w:r>
        <w:rPr>
          <w:rStyle w:val="Teksttreci2"/>
          <w:color w:val="000000"/>
          <w:vertAlign w:val="superscript"/>
        </w:rPr>
        <w:t>11</w:t>
      </w:r>
    </w:p>
    <w:p w:rsidR="00ED0640" w:rsidRDefault="00ED0640">
      <w:pPr>
        <w:pStyle w:val="Teksttreci21"/>
        <w:shd w:val="clear" w:color="auto" w:fill="auto"/>
        <w:spacing w:before="0"/>
        <w:ind w:firstLine="360"/>
      </w:pPr>
      <w:r>
        <w:rPr>
          <w:rStyle w:val="Teksttreci2"/>
          <w:color w:val="000000"/>
        </w:rPr>
        <w:t xml:space="preserve">Konferencja toponomastyczna w Moskwie (14—15 XI 1966) była poświęcona tej problematyce terminologii geograficznej, tak ważnej dla ogólnej leksykografii. Gdyby nie te dociekania, to nadal łączylibyśmy </w:t>
      </w:r>
      <w:r>
        <w:rPr>
          <w:rStyle w:val="Teksttreci2Kursywa5"/>
          <w:color w:val="000000"/>
        </w:rPr>
        <w:t>Sławian, Sławian</w:t>
      </w:r>
      <w:r>
        <w:rPr>
          <w:rStyle w:val="Teksttreci2"/>
          <w:color w:val="000000"/>
        </w:rPr>
        <w:t xml:space="preserve"> ze </w:t>
      </w:r>
      <w:r>
        <w:rPr>
          <w:rStyle w:val="Teksttreci2Kursywa5"/>
          <w:color w:val="000000"/>
        </w:rPr>
        <w:t>sławą</w:t>
      </w:r>
      <w:r>
        <w:rPr>
          <w:rStyle w:val="Teksttreci2"/>
          <w:color w:val="000000"/>
        </w:rPr>
        <w:t xml:space="preserve"> czy </w:t>
      </w:r>
      <w:r>
        <w:rPr>
          <w:rStyle w:val="Teksttreci2Kursywa5"/>
          <w:color w:val="000000"/>
        </w:rPr>
        <w:t>słowem,</w:t>
      </w:r>
      <w:r>
        <w:rPr>
          <w:rStyle w:val="Teksttreci2"/>
          <w:color w:val="000000"/>
        </w:rPr>
        <w:t xml:space="preserve"> a nie z bazą </w:t>
      </w:r>
      <w:r>
        <w:rPr>
          <w:rStyle w:val="Teksttreci2Kursywa5"/>
          <w:color w:val="000000"/>
        </w:rPr>
        <w:t>*</w:t>
      </w:r>
      <w:proofErr w:type="spellStart"/>
      <w:r>
        <w:rPr>
          <w:rStyle w:val="Teksttreci2Kursywa5"/>
          <w:color w:val="000000"/>
        </w:rPr>
        <w:t>slav</w:t>
      </w:r>
      <w:proofErr w:type="spellEnd"/>
      <w:r>
        <w:rPr>
          <w:rStyle w:val="Teksttreci2Kursywa5"/>
          <w:color w:val="000000"/>
        </w:rPr>
        <w:t>-</w:t>
      </w:r>
      <w:r>
        <w:rPr>
          <w:rStyle w:val="Teksttreci2"/>
          <w:color w:val="000000"/>
        </w:rPr>
        <w:t xml:space="preserve"> «mokry, wilgotny». Anachronizmem naukowym w toponomastyce jest to, że archetypiczne </w:t>
      </w:r>
      <w:proofErr w:type="spellStart"/>
      <w:r>
        <w:rPr>
          <w:rStyle w:val="Teksttreci2"/>
          <w:color w:val="000000"/>
        </w:rPr>
        <w:t>topographica</w:t>
      </w:r>
      <w:proofErr w:type="spellEnd"/>
      <w:r>
        <w:rPr>
          <w:rStyle w:val="Teksttreci2"/>
          <w:color w:val="000000"/>
        </w:rPr>
        <w:t xml:space="preserve"> usiłujemy wyjaśnić metodą — jakby to określił Francuz — </w:t>
      </w:r>
      <w:r>
        <w:rPr>
          <w:rStyle w:val="Teksttreci2"/>
          <w:color w:val="000000"/>
          <w:lang w:val="fr-FR" w:eastAsia="fr-FR"/>
        </w:rPr>
        <w:t xml:space="preserve">tirer par les cheveux, </w:t>
      </w:r>
      <w:r>
        <w:rPr>
          <w:rStyle w:val="Teksttreci2"/>
          <w:color w:val="000000"/>
        </w:rPr>
        <w:t>konstruując hipotetyczne etymologie na podstawie aktualnych wyrazów oraz ich znaczeń, czyli tak jakby w języku nic się nie zmieniało.</w:t>
      </w:r>
    </w:p>
    <w:p w:rsidR="00ED0640" w:rsidRDefault="00ED0640">
      <w:pPr>
        <w:pStyle w:val="Teksttreci21"/>
        <w:shd w:val="clear" w:color="auto" w:fill="auto"/>
        <w:spacing w:before="0"/>
        <w:ind w:firstLine="360"/>
      </w:pPr>
      <w:r>
        <w:rPr>
          <w:rStyle w:val="Teksttreci2"/>
          <w:color w:val="000000"/>
        </w:rPr>
        <w:t xml:space="preserve">Moja etymologia ps. </w:t>
      </w:r>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w:t>
      </w:r>
      <w:r>
        <w:rPr>
          <w:rStyle w:val="Teksttreci2"/>
          <w:color w:val="000000"/>
        </w:rPr>
        <w:t xml:space="preserve">«wgłębienie» respektowała reguły fonetycznego i morfologicznego rozwoju, czyli naturalnego przejścia </w:t>
      </w:r>
      <w:proofErr w:type="spellStart"/>
      <w:r>
        <w:rPr>
          <w:rStyle w:val="Teksttreci2"/>
          <w:color w:val="000000"/>
        </w:rPr>
        <w:t>pie</w:t>
      </w:r>
      <w:proofErr w:type="spellEnd"/>
      <w:r>
        <w:rPr>
          <w:rStyle w:val="Teksttreci2"/>
          <w:color w:val="000000"/>
        </w:rPr>
        <w:t xml:space="preserve">. </w:t>
      </w:r>
      <w:proofErr w:type="spellStart"/>
      <w:r>
        <w:rPr>
          <w:rStyle w:val="Teksttreci2Kursywa5"/>
          <w:color w:val="000000"/>
        </w:rPr>
        <w:t>gn</w:t>
      </w:r>
      <w:proofErr w:type="spellEnd"/>
      <w:r>
        <w:rPr>
          <w:rStyle w:val="Teksttreci2Kursywa5"/>
          <w:color w:val="000000"/>
        </w:rPr>
        <w:t>-</w:t>
      </w:r>
      <w:r>
        <w:rPr>
          <w:rStyle w:val="Teksttreci2"/>
          <w:color w:val="000000"/>
        </w:rPr>
        <w:t xml:space="preserve"> na ps. </w:t>
      </w:r>
      <w:proofErr w:type="spellStart"/>
      <w:r>
        <w:rPr>
          <w:rStyle w:val="Teksttreci2Kursywa5"/>
          <w:color w:val="000000"/>
        </w:rPr>
        <w:t>gn</w:t>
      </w:r>
      <w:proofErr w:type="spellEnd"/>
      <w:r>
        <w:rPr>
          <w:rStyle w:val="Teksttreci2Kursywa5"/>
          <w:color w:val="000000"/>
        </w:rPr>
        <w:t>-,</w:t>
      </w:r>
      <w:r>
        <w:rPr>
          <w:rStyle w:val="Teksttreci2"/>
          <w:color w:val="000000"/>
        </w:rPr>
        <w:t xml:space="preserve"> oraz </w:t>
      </w:r>
      <w:r>
        <w:rPr>
          <w:rStyle w:val="Teksttreci2"/>
          <w:color w:val="000000"/>
          <w:lang w:val="fr-FR" w:eastAsia="fr-FR"/>
        </w:rPr>
        <w:t xml:space="preserve">pie. </w:t>
      </w:r>
      <w:r>
        <w:rPr>
          <w:rStyle w:val="Teksttreci2"/>
          <w:color w:val="000000"/>
        </w:rPr>
        <w:t>ē</w:t>
      </w:r>
      <w:r>
        <w:rPr>
          <w:rStyle w:val="Teksttreci2"/>
          <w:color w:val="000000"/>
          <w:lang w:val="fr-FR" w:eastAsia="fr-FR"/>
        </w:rPr>
        <w:t xml:space="preserve"> </w:t>
      </w:r>
      <w:r>
        <w:rPr>
          <w:rStyle w:val="Teksttreci2"/>
          <w:color w:val="000000"/>
        </w:rPr>
        <w:t xml:space="preserve">lub </w:t>
      </w:r>
      <w:proofErr w:type="spellStart"/>
      <w:r>
        <w:rPr>
          <w:rStyle w:val="Teksttreci2Kursywa5"/>
          <w:color w:val="000000"/>
        </w:rPr>
        <w:t>oi</w:t>
      </w:r>
      <w:proofErr w:type="spellEnd"/>
      <w:r>
        <w:rPr>
          <w:rStyle w:val="Teksttreci2"/>
          <w:color w:val="000000"/>
        </w:rPr>
        <w:t xml:space="preserve"> na ps. ě</w:t>
      </w:r>
      <w:r>
        <w:rPr>
          <w:rStyle w:val="Teksttreci2"/>
          <w:color w:val="000000"/>
          <w:lang w:val="fr-FR" w:eastAsia="fr-FR"/>
        </w:rPr>
        <w:t xml:space="preserve">, </w:t>
      </w:r>
      <w:r>
        <w:rPr>
          <w:rStyle w:val="Teksttreci2Pogrubienie1"/>
          <w:color w:val="000000"/>
        </w:rPr>
        <w:t xml:space="preserve">wybierając </w:t>
      </w:r>
      <w:r>
        <w:rPr>
          <w:rStyle w:val="Teksttreci2"/>
          <w:color w:val="000000"/>
        </w:rPr>
        <w:t xml:space="preserve">inną </w:t>
      </w:r>
      <w:proofErr w:type="spellStart"/>
      <w:r>
        <w:rPr>
          <w:rStyle w:val="Teksttreci2"/>
          <w:color w:val="000000"/>
        </w:rPr>
        <w:t>pie</w:t>
      </w:r>
      <w:proofErr w:type="spellEnd"/>
      <w:r>
        <w:rPr>
          <w:rStyle w:val="Teksttreci2"/>
          <w:color w:val="000000"/>
        </w:rPr>
        <w:t xml:space="preserve">. bazę zrywając związek etymologiczny z pewną grupą języków indoeuropejskich, które rzeczywiście kontynuują na określenie </w:t>
      </w:r>
      <w:proofErr w:type="spellStart"/>
      <w:r>
        <w:rPr>
          <w:rStyle w:val="Teksttreci2Kursywa5"/>
          <w:color w:val="000000"/>
        </w:rPr>
        <w:t>nidus</w:t>
      </w:r>
      <w:proofErr w:type="spellEnd"/>
      <w:r>
        <w:rPr>
          <w:rStyle w:val="Teksttreci2Kursywa5"/>
          <w:color w:val="000000"/>
        </w:rPr>
        <w:t>,</w:t>
      </w:r>
      <w:r>
        <w:rPr>
          <w:rStyle w:val="Teksttreci2"/>
          <w:color w:val="000000"/>
        </w:rPr>
        <w:t xml:space="preserve"> </w:t>
      </w:r>
      <w:proofErr w:type="spellStart"/>
      <w:r>
        <w:rPr>
          <w:rStyle w:val="Teksttreci2"/>
          <w:color w:val="000000"/>
        </w:rPr>
        <w:t>niem</w:t>
      </w:r>
      <w:proofErr w:type="spellEnd"/>
      <w:r>
        <w:rPr>
          <w:rStyle w:val="Teksttreci2"/>
          <w:color w:val="000000"/>
        </w:rPr>
        <w:t xml:space="preserve"> </w:t>
      </w:r>
      <w:r>
        <w:rPr>
          <w:rStyle w:val="Teksttreci2Kursywa5"/>
          <w:color w:val="000000"/>
          <w:lang w:val="fr-FR" w:eastAsia="fr-FR"/>
        </w:rPr>
        <w:t>«Nest»</w:t>
      </w:r>
      <w:r>
        <w:rPr>
          <w:rStyle w:val="Teksttreci2"/>
          <w:color w:val="000000"/>
          <w:lang w:val="fr-FR" w:eastAsia="fr-FR"/>
        </w:rPr>
        <w:t xml:space="preserve"> </w:t>
      </w:r>
      <w:proofErr w:type="spellStart"/>
      <w:r>
        <w:rPr>
          <w:rStyle w:val="Teksttreci2"/>
          <w:color w:val="000000"/>
        </w:rPr>
        <w:t>pie</w:t>
      </w:r>
      <w:proofErr w:type="spellEnd"/>
      <w:r>
        <w:rPr>
          <w:rStyle w:val="Teksttreci2"/>
          <w:color w:val="000000"/>
        </w:rPr>
        <w:t xml:space="preserve">. </w:t>
      </w:r>
      <w:r>
        <w:rPr>
          <w:rStyle w:val="Teksttreci2Kursywa5"/>
          <w:color w:val="000000"/>
        </w:rPr>
        <w:t>*ni-</w:t>
      </w:r>
      <w:proofErr w:type="spellStart"/>
      <w:r>
        <w:rPr>
          <w:rStyle w:val="Teksttreci2Kursywa5"/>
          <w:color w:val="000000"/>
        </w:rPr>
        <w:t>zd</w:t>
      </w:r>
      <w:proofErr w:type="spellEnd"/>
      <w:r>
        <w:rPr>
          <w:rStyle w:val="Teksttreci2Kursywa5"/>
          <w:color w:val="000000"/>
        </w:rPr>
        <w:t>-os</w:t>
      </w:r>
      <w:r>
        <w:rPr>
          <w:rStyle w:val="Teksttreci2"/>
          <w:color w:val="000000"/>
        </w:rPr>
        <w:t xml:space="preserve"> Ort </w:t>
      </w:r>
      <w:proofErr w:type="spellStart"/>
      <w:r>
        <w:rPr>
          <w:rStyle w:val="Teksttreci2"/>
          <w:color w:val="000000"/>
        </w:rPr>
        <w:t>zum</w:t>
      </w:r>
      <w:proofErr w:type="spellEnd"/>
      <w:r>
        <w:rPr>
          <w:rStyle w:val="Teksttreci2"/>
          <w:color w:val="000000"/>
        </w:rPr>
        <w:t xml:space="preserve"> Nie- </w:t>
      </w:r>
      <w:proofErr w:type="spellStart"/>
      <w:r>
        <w:rPr>
          <w:rStyle w:val="Teksttreci2"/>
          <w:color w:val="000000"/>
        </w:rPr>
        <w:t>dersetzen</w:t>
      </w:r>
      <w:proofErr w:type="spellEnd"/>
      <w:r>
        <w:rPr>
          <w:rStyle w:val="Teksttreci2"/>
          <w:color w:val="000000"/>
          <w:vertAlign w:val="superscript"/>
        </w:rPr>
        <w:footnoteReference w:id="61"/>
      </w:r>
      <w:r>
        <w:rPr>
          <w:rStyle w:val="Teksttreci2"/>
          <w:color w:val="000000"/>
          <w:vertAlign w:val="superscript"/>
        </w:rPr>
        <w:t xml:space="preserve"> </w:t>
      </w:r>
      <w:r>
        <w:rPr>
          <w:rStyle w:val="Teksttreci2"/>
          <w:color w:val="000000"/>
          <w:vertAlign w:val="superscript"/>
        </w:rPr>
        <w:footnoteReference w:id="62"/>
      </w:r>
      <w:r>
        <w:rPr>
          <w:rStyle w:val="Teksttreci2"/>
          <w:color w:val="000000"/>
        </w:rPr>
        <w:t>.</w:t>
      </w:r>
    </w:p>
    <w:p w:rsidR="00ED0640" w:rsidRDefault="00ED0640">
      <w:pPr>
        <w:pStyle w:val="Teksttreci21"/>
        <w:shd w:val="clear" w:color="auto" w:fill="auto"/>
        <w:spacing w:before="0"/>
        <w:ind w:firstLine="360"/>
      </w:pPr>
      <w:r>
        <w:rPr>
          <w:rStyle w:val="Teksttreci2"/>
          <w:color w:val="000000"/>
        </w:rPr>
        <w:t xml:space="preserve">Dziedzictwo leksykalne </w:t>
      </w:r>
      <w:proofErr w:type="spellStart"/>
      <w:r>
        <w:rPr>
          <w:rStyle w:val="Teksttreci2"/>
          <w:color w:val="000000"/>
        </w:rPr>
        <w:t>pie</w:t>
      </w:r>
      <w:proofErr w:type="spellEnd"/>
      <w:r>
        <w:rPr>
          <w:rStyle w:val="Teksttreci2"/>
          <w:color w:val="000000"/>
        </w:rPr>
        <w:t xml:space="preserve">. w grupie bałto-słowiańskiej jest znaczne (np. ps. </w:t>
      </w:r>
      <w:proofErr w:type="spellStart"/>
      <w:r>
        <w:rPr>
          <w:rStyle w:val="Teksttreci2Kursywa5"/>
          <w:color w:val="000000"/>
        </w:rPr>
        <w:t>mati</w:t>
      </w:r>
      <w:proofErr w:type="spellEnd"/>
      <w:r>
        <w:rPr>
          <w:rStyle w:val="Teksttreci2Kursywa5"/>
          <w:color w:val="000000"/>
        </w:rPr>
        <w:t xml:space="preserve">, </w:t>
      </w:r>
      <w:proofErr w:type="spellStart"/>
      <w:r>
        <w:rPr>
          <w:rStyle w:val="Teksttreci2Kursywa5"/>
          <w:color w:val="000000"/>
        </w:rPr>
        <w:t>sestra</w:t>
      </w:r>
      <w:proofErr w:type="spellEnd"/>
      <w:r>
        <w:rPr>
          <w:rStyle w:val="Teksttreci2Kursywa5"/>
          <w:color w:val="000000"/>
        </w:rPr>
        <w:t xml:space="preserve">, </w:t>
      </w:r>
      <w:proofErr w:type="spellStart"/>
      <w:r>
        <w:rPr>
          <w:rStyle w:val="Teksttreci2Kursywa5"/>
          <w:color w:val="000000"/>
        </w:rPr>
        <w:t>bratrъ</w:t>
      </w:r>
      <w:proofErr w:type="spellEnd"/>
      <w:r>
        <w:rPr>
          <w:rStyle w:val="Teksttreci2Kursywa5"/>
          <w:color w:val="000000"/>
        </w:rPr>
        <w:t xml:space="preserve">, </w:t>
      </w:r>
      <w:proofErr w:type="spellStart"/>
      <w:r>
        <w:rPr>
          <w:rStyle w:val="Teksttreci2Kursywa5"/>
          <w:color w:val="000000"/>
        </w:rPr>
        <w:t>synъ</w:t>
      </w:r>
      <w:proofErr w:type="spellEnd"/>
      <w:r>
        <w:rPr>
          <w:rStyle w:val="Teksttreci2Kursywa5"/>
          <w:color w:val="000000"/>
        </w:rPr>
        <w:t>),</w:t>
      </w:r>
      <w:r>
        <w:rPr>
          <w:rStyle w:val="Teksttreci2"/>
          <w:color w:val="000000"/>
        </w:rPr>
        <w:t xml:space="preserve"> ale nieraz jest ono ze względu na morfem-bazę i </w:t>
      </w:r>
      <w:r>
        <w:rPr>
          <w:rStyle w:val="Teksttreci2Pogrubienie1"/>
          <w:color w:val="000000"/>
        </w:rPr>
        <w:t xml:space="preserve">podstawę desygnatową, </w:t>
      </w:r>
      <w:r>
        <w:rPr>
          <w:rStyle w:val="Teksttreci2"/>
          <w:color w:val="000000"/>
        </w:rPr>
        <w:t xml:space="preserve">semazjologiczną różne w poszczególnych grupach językowych lub nawet w indywidualnych językach. Np. ps. </w:t>
      </w:r>
      <w:proofErr w:type="spellStart"/>
      <w:r>
        <w:rPr>
          <w:rStyle w:val="Teksttreci2Kursywa5"/>
          <w:color w:val="000000"/>
        </w:rPr>
        <w:t>rǫka</w:t>
      </w:r>
      <w:proofErr w:type="spellEnd"/>
      <w:r>
        <w:rPr>
          <w:rStyle w:val="Teksttreci2Kursywa5"/>
          <w:color w:val="000000"/>
        </w:rPr>
        <w:t>,</w:t>
      </w:r>
      <w:r>
        <w:rPr>
          <w:rStyle w:val="Teksttreci2"/>
          <w:color w:val="000000"/>
        </w:rPr>
        <w:t xml:space="preserve"> lit. </w:t>
      </w:r>
      <w:proofErr w:type="spellStart"/>
      <w:r>
        <w:rPr>
          <w:rStyle w:val="Teksttreci2Kursywa5"/>
          <w:color w:val="000000"/>
        </w:rPr>
        <w:t>ranka:rinkti</w:t>
      </w:r>
      <w:proofErr w:type="spellEnd"/>
      <w:r>
        <w:rPr>
          <w:rStyle w:val="Teksttreci2Kursywa5"/>
          <w:color w:val="000000"/>
        </w:rPr>
        <w:t xml:space="preserve">, </w:t>
      </w:r>
      <w:proofErr w:type="spellStart"/>
      <w:r>
        <w:rPr>
          <w:rStyle w:val="Teksttreci2Kursywa5"/>
          <w:color w:val="000000"/>
        </w:rPr>
        <w:t>renkiu</w:t>
      </w:r>
      <w:proofErr w:type="spellEnd"/>
      <w:r>
        <w:rPr>
          <w:rStyle w:val="Teksttreci2"/>
          <w:color w:val="000000"/>
        </w:rPr>
        <w:t xml:space="preserve"> «zbieram, zagarniam» ma bardzo zróżnicowane — to nie jest przypadkowe — określenia: łac. </w:t>
      </w:r>
      <w:proofErr w:type="spellStart"/>
      <w:r>
        <w:rPr>
          <w:rStyle w:val="Teksttreci2Kursywa5"/>
          <w:color w:val="000000"/>
        </w:rPr>
        <w:t>manus</w:t>
      </w:r>
      <w:proofErr w:type="spellEnd"/>
      <w:r>
        <w:rPr>
          <w:rStyle w:val="Teksttreci2Kursywa5"/>
          <w:color w:val="000000"/>
        </w:rPr>
        <w:t>,</w:t>
      </w:r>
      <w:r>
        <w:rPr>
          <w:rStyle w:val="Teksttreci2"/>
          <w:color w:val="000000"/>
        </w:rPr>
        <w:t xml:space="preserve"> </w:t>
      </w:r>
      <w:r>
        <w:rPr>
          <w:rStyle w:val="Teksttreci2"/>
          <w:color w:val="000000"/>
          <w:lang w:val="fr-FR" w:eastAsia="fr-FR"/>
        </w:rPr>
        <w:t xml:space="preserve">grec, </w:t>
      </w:r>
      <w:proofErr w:type="spellStart"/>
      <w:r>
        <w:rPr>
          <w:rStyle w:val="Teksttreci2Kursywa5"/>
          <w:color w:val="000000"/>
        </w:rPr>
        <w:t>cheir</w:t>
      </w:r>
      <w:proofErr w:type="spellEnd"/>
      <w:r>
        <w:rPr>
          <w:rStyle w:val="Teksttreci2Kursywa5"/>
          <w:color w:val="000000"/>
        </w:rPr>
        <w:t xml:space="preserve">, </w:t>
      </w:r>
      <w:r>
        <w:rPr>
          <w:rStyle w:val="Teksttreci2"/>
          <w:color w:val="000000"/>
        </w:rPr>
        <w:t xml:space="preserve">niem. </w:t>
      </w:r>
      <w:r>
        <w:rPr>
          <w:rStyle w:val="Teksttreci2Kursywa5"/>
          <w:color w:val="000000"/>
        </w:rPr>
        <w:t>Hand</w:t>
      </w:r>
      <w:r>
        <w:rPr>
          <w:rStyle w:val="Teksttreci2"/>
          <w:color w:val="000000"/>
        </w:rPr>
        <w:t xml:space="preserve"> itp. Dla ogólnej leksykografii obserwacje nad takimi różnymi </w:t>
      </w:r>
      <w:r>
        <w:rPr>
          <w:rStyle w:val="Teksttreci2Pogrubienie1"/>
          <w:color w:val="000000"/>
        </w:rPr>
        <w:t xml:space="preserve">podstawami desygnatowymi </w:t>
      </w:r>
      <w:r>
        <w:rPr>
          <w:rStyle w:val="Teksttreci2"/>
          <w:color w:val="000000"/>
        </w:rPr>
        <w:t xml:space="preserve">nad różnymi bodźcami </w:t>
      </w:r>
      <w:r>
        <w:rPr>
          <w:rStyle w:val="Teksttreci2Pogrubienie1"/>
          <w:color w:val="000000"/>
        </w:rPr>
        <w:t xml:space="preserve">semazjologicznymi </w:t>
      </w:r>
      <w:r>
        <w:rPr>
          <w:rStyle w:val="Teksttreci2"/>
          <w:color w:val="000000"/>
        </w:rPr>
        <w:t>w znakowaniu przedmiotów, zjawisk cech i czynności są bardzo ważne i pouczające. Najlepiej bowiem ukazują elastyczność mowy ludzkiej od strony leksykalnej.</w:t>
      </w:r>
    </w:p>
    <w:p w:rsidR="00ED0640" w:rsidRDefault="00ED0640">
      <w:pPr>
        <w:pStyle w:val="Teksttreci21"/>
        <w:shd w:val="clear" w:color="auto" w:fill="auto"/>
        <w:spacing w:before="0"/>
        <w:ind w:firstLine="360"/>
        <w:sectPr w:rsidR="00ED0640">
          <w:type w:val="continuous"/>
          <w:pgSz w:w="9664" w:h="13598"/>
          <w:pgMar w:top="959" w:right="1519" w:bottom="854" w:left="854" w:header="0" w:footer="3" w:gutter="0"/>
          <w:cols w:space="708"/>
          <w:noEndnote/>
          <w:docGrid w:linePitch="360"/>
        </w:sectPr>
      </w:pPr>
      <w:r>
        <w:rPr>
          <w:rStyle w:val="Teksttreci2"/>
          <w:color w:val="000000"/>
        </w:rPr>
        <w:t xml:space="preserve">A zatem pewna, dość znaczna grupa języków indoeuropejskich wybrała dla «gniazda» </w:t>
      </w:r>
      <w:proofErr w:type="spellStart"/>
      <w:r>
        <w:rPr>
          <w:rStyle w:val="Teksttreci2"/>
          <w:color w:val="000000"/>
        </w:rPr>
        <w:t>pie</w:t>
      </w:r>
      <w:proofErr w:type="spellEnd"/>
      <w:r>
        <w:rPr>
          <w:rStyle w:val="Teksttreci2"/>
          <w:color w:val="000000"/>
        </w:rPr>
        <w:t xml:space="preserve">. </w:t>
      </w:r>
      <w:r>
        <w:rPr>
          <w:rStyle w:val="Teksttreci2Kursywa5"/>
          <w:color w:val="000000"/>
        </w:rPr>
        <w:t>*ni-</w:t>
      </w:r>
      <w:proofErr w:type="spellStart"/>
      <w:r>
        <w:rPr>
          <w:rStyle w:val="Teksttreci2Kursywa5"/>
          <w:color w:val="000000"/>
        </w:rPr>
        <w:t>zd</w:t>
      </w:r>
      <w:proofErr w:type="spellEnd"/>
      <w:r>
        <w:rPr>
          <w:rStyle w:val="Teksttreci2Kursywa5"/>
          <w:color w:val="000000"/>
        </w:rPr>
        <w:t>-os,</w:t>
      </w:r>
      <w:r>
        <w:rPr>
          <w:rStyle w:val="Teksttreci2"/>
          <w:color w:val="000000"/>
        </w:rPr>
        <w:t xml:space="preserve"> ale prasłowiańszczyzna nawiązała do </w:t>
      </w:r>
      <w:proofErr w:type="spellStart"/>
      <w:r>
        <w:rPr>
          <w:rStyle w:val="Teksttreci2"/>
          <w:color w:val="000000"/>
        </w:rPr>
        <w:t>zu</w:t>
      </w:r>
      <w:proofErr w:type="spellEnd"/>
      <w:r w:rsidR="002076FB">
        <w:rPr>
          <w:rStyle w:val="Teksttreci2"/>
          <w:color w:val="000000"/>
        </w:rPr>
        <w:t>-</w:t>
      </w:r>
    </w:p>
    <w:p w:rsidR="00ED0640" w:rsidRDefault="00ED0640">
      <w:pPr>
        <w:pStyle w:val="Nagweklubstopka50"/>
        <w:shd w:val="clear" w:color="auto" w:fill="auto"/>
        <w:spacing w:after="223" w:line="210" w:lineRule="exact"/>
        <w:jc w:val="both"/>
      </w:pPr>
      <w:r>
        <w:rPr>
          <w:rStyle w:val="Nagweklubstopka5Bezpogrubienia"/>
          <w:b/>
          <w:bCs/>
        </w:rPr>
        <w:lastRenderedPageBreak/>
        <w:t>188</w:t>
      </w:r>
    </w:p>
    <w:p w:rsidR="00ED0640" w:rsidRDefault="00ED0640">
      <w:pPr>
        <w:pStyle w:val="Teksttreci21"/>
        <w:shd w:val="clear" w:color="auto" w:fill="auto"/>
        <w:spacing w:before="0"/>
      </w:pPr>
      <w:r>
        <w:rPr>
          <w:rStyle w:val="Teksttreci2"/>
          <w:color w:val="000000"/>
        </w:rPr>
        <w:t xml:space="preserve">pełnie innej </w:t>
      </w:r>
      <w:r>
        <w:rPr>
          <w:rStyle w:val="Teksttreci2"/>
          <w:color w:val="000000"/>
          <w:lang w:val="fr-FR" w:eastAsia="fr-FR"/>
        </w:rPr>
        <w:t xml:space="preserve">bazy-morfemu </w:t>
      </w:r>
      <w:r>
        <w:rPr>
          <w:rStyle w:val="Teksttreci2Kursywa5"/>
          <w:color w:val="000000"/>
          <w:lang w:val="fr-FR" w:eastAsia="fr-FR"/>
        </w:rPr>
        <w:t>*ghn</w:t>
      </w:r>
      <w:r>
        <w:rPr>
          <w:rStyle w:val="Teksttreci2Kursywa5"/>
          <w:color w:val="000000"/>
        </w:rPr>
        <w:t>ē</w:t>
      </w:r>
      <w:r>
        <w:rPr>
          <w:rStyle w:val="Teksttreci2Kursywa5"/>
          <w:color w:val="000000"/>
          <w:lang w:val="fr-FR" w:eastAsia="fr-FR"/>
        </w:rPr>
        <w:t>-\\ *ghn</w:t>
      </w:r>
      <w:r>
        <w:rPr>
          <w:rStyle w:val="Teksttreci2Kursywa5"/>
          <w:color w:val="000000"/>
        </w:rPr>
        <w:t>ē</w:t>
      </w:r>
      <w:r>
        <w:rPr>
          <w:rStyle w:val="Teksttreci2Kursywa5"/>
          <w:color w:val="000000"/>
          <w:lang w:val="fr-FR" w:eastAsia="fr-FR"/>
        </w:rPr>
        <w:t>i-\\ *gnoi-</w:t>
      </w:r>
      <w:r>
        <w:rPr>
          <w:rStyle w:val="Teksttreci2"/>
          <w:color w:val="000000"/>
          <w:lang w:val="fr-FR" w:eastAsia="fr-FR"/>
        </w:rPr>
        <w:t xml:space="preserve"> </w:t>
      </w:r>
      <w:r>
        <w:rPr>
          <w:rStyle w:val="Teksttreci2"/>
          <w:color w:val="000000"/>
        </w:rPr>
        <w:t>«trzeć, rozcierać; gnieść legowisko-, barłóg; gnój» itp. Niezupełnie jasny jest bałtycki odpowiednik (</w:t>
      </w:r>
      <w:proofErr w:type="spellStart"/>
      <w:r>
        <w:rPr>
          <w:rStyle w:val="Teksttreci2"/>
          <w:color w:val="000000"/>
        </w:rPr>
        <w:t>łot</w:t>
      </w:r>
      <w:proofErr w:type="spellEnd"/>
      <w:r>
        <w:rPr>
          <w:rStyle w:val="Teksttreci2"/>
          <w:color w:val="000000"/>
        </w:rPr>
        <w:t xml:space="preserve">. </w:t>
      </w:r>
      <w:proofErr w:type="spellStart"/>
      <w:r>
        <w:rPr>
          <w:rStyle w:val="Teksttreci2Kursywa5"/>
          <w:color w:val="000000"/>
        </w:rPr>
        <w:t>ligzda</w:t>
      </w:r>
      <w:proofErr w:type="spellEnd"/>
      <w:r>
        <w:rPr>
          <w:rStyle w:val="Teksttreci2Kursywa5"/>
          <w:color w:val="000000"/>
        </w:rPr>
        <w:t>,</w:t>
      </w:r>
      <w:r>
        <w:rPr>
          <w:rStyle w:val="Teksttreci2"/>
          <w:color w:val="000000"/>
        </w:rPr>
        <w:t xml:space="preserve"> lit. </w:t>
      </w:r>
      <w:proofErr w:type="spellStart"/>
      <w:r>
        <w:rPr>
          <w:rStyle w:val="Teksttreci2Kursywa5"/>
          <w:color w:val="000000"/>
        </w:rPr>
        <w:t>lizdas</w:t>
      </w:r>
      <w:proofErr w:type="spellEnd"/>
      <w:r>
        <w:rPr>
          <w:rStyle w:val="Teksttreci2"/>
          <w:color w:val="000000"/>
        </w:rPr>
        <w:t xml:space="preserve">), który również nie jest bezpośrednim, naturalnym kontynuatorem </w:t>
      </w:r>
      <w:proofErr w:type="spellStart"/>
      <w:r>
        <w:rPr>
          <w:rStyle w:val="Teksttreci2"/>
          <w:color w:val="000000"/>
        </w:rPr>
        <w:t>pie</w:t>
      </w:r>
      <w:proofErr w:type="spellEnd"/>
      <w:r>
        <w:rPr>
          <w:rStyle w:val="Teksttreci2"/>
          <w:color w:val="000000"/>
        </w:rPr>
        <w:t xml:space="preserve">. </w:t>
      </w:r>
      <w:r>
        <w:rPr>
          <w:rStyle w:val="Teksttreci2Kursywa5"/>
          <w:color w:val="000000"/>
        </w:rPr>
        <w:t>*ni-</w:t>
      </w:r>
      <w:proofErr w:type="spellStart"/>
      <w:r>
        <w:rPr>
          <w:rStyle w:val="Teksttreci2Kursywa5"/>
          <w:color w:val="000000"/>
        </w:rPr>
        <w:t>zd</w:t>
      </w:r>
      <w:proofErr w:type="spellEnd"/>
      <w:r>
        <w:rPr>
          <w:rStyle w:val="Teksttreci2Kursywa5"/>
          <w:color w:val="000000"/>
        </w:rPr>
        <w:t>-os!</w:t>
      </w:r>
    </w:p>
    <w:p w:rsidR="00ED0640" w:rsidRDefault="00ED0640">
      <w:pPr>
        <w:pStyle w:val="Teksttreci21"/>
        <w:shd w:val="clear" w:color="auto" w:fill="auto"/>
        <w:spacing w:before="0"/>
        <w:ind w:firstLine="340"/>
      </w:pPr>
      <w:r>
        <w:rPr>
          <w:rStyle w:val="Teksttreci2"/>
          <w:color w:val="000000"/>
        </w:rPr>
        <w:t xml:space="preserve">Ta inna dla prasłowiańszczyzny baza-morfem, tj. </w:t>
      </w:r>
      <w:r>
        <w:rPr>
          <w:rStyle w:val="Teksttreci2Kursywa5"/>
          <w:color w:val="000000"/>
        </w:rPr>
        <w:t>*gnoi-</w:t>
      </w:r>
      <w:r>
        <w:rPr>
          <w:rStyle w:val="Teksttreci2"/>
          <w:color w:val="000000"/>
        </w:rPr>
        <w:t xml:space="preserve"> itp. była przez etymologów indoeuropejskich i slawistów bezpośrednio suponowana (H. </w:t>
      </w:r>
      <w:proofErr w:type="spellStart"/>
      <w:r>
        <w:rPr>
          <w:rStyle w:val="Teksttreci2"/>
          <w:color w:val="000000"/>
        </w:rPr>
        <w:t>Hirt</w:t>
      </w:r>
      <w:proofErr w:type="spellEnd"/>
      <w:r>
        <w:rPr>
          <w:rStyle w:val="Teksttreci2"/>
          <w:color w:val="000000"/>
          <w:vertAlign w:val="superscript"/>
        </w:rPr>
        <w:footnoteReference w:id="63"/>
      </w:r>
      <w:r>
        <w:rPr>
          <w:rStyle w:val="Teksttreci2"/>
          <w:color w:val="000000"/>
        </w:rPr>
        <w:t xml:space="preserve">, </w:t>
      </w:r>
      <w:r>
        <w:rPr>
          <w:rStyle w:val="Teksttreci2"/>
          <w:color w:val="000000"/>
          <w:lang w:val="fr-FR" w:eastAsia="fr-FR"/>
        </w:rPr>
        <w:t xml:space="preserve">R. </w:t>
      </w:r>
      <w:r>
        <w:rPr>
          <w:rStyle w:val="Teksttreci2"/>
          <w:color w:val="000000"/>
        </w:rPr>
        <w:t>Nachtigal</w:t>
      </w:r>
      <w:r>
        <w:rPr>
          <w:rStyle w:val="Teksttreci2"/>
          <w:color w:val="000000"/>
          <w:vertAlign w:val="superscript"/>
        </w:rPr>
        <w:footnoteReference w:id="64"/>
      </w:r>
      <w:r>
        <w:rPr>
          <w:rStyle w:val="Teksttreci2"/>
          <w:color w:val="000000"/>
        </w:rPr>
        <w:t xml:space="preserve">, </w:t>
      </w:r>
      <w:r>
        <w:rPr>
          <w:rStyle w:val="Teksttreci2"/>
          <w:color w:val="000000"/>
          <w:lang w:val="fr-FR" w:eastAsia="fr-FR"/>
        </w:rPr>
        <w:t>S. Mladenov</w:t>
      </w:r>
      <w:r>
        <w:rPr>
          <w:rStyle w:val="Teksttreci2"/>
          <w:color w:val="000000"/>
          <w:vertAlign w:val="superscript"/>
          <w:lang w:val="fr-FR" w:eastAsia="fr-FR"/>
        </w:rPr>
        <w:footnoteReference w:id="65"/>
      </w:r>
      <w:r>
        <w:rPr>
          <w:rStyle w:val="Teksttreci2"/>
          <w:color w:val="000000"/>
          <w:lang w:val="fr-FR" w:eastAsia="fr-FR"/>
        </w:rPr>
        <w:t xml:space="preserve"> </w:t>
      </w:r>
      <w:r>
        <w:rPr>
          <w:rStyle w:val="Teksttreci2"/>
          <w:color w:val="000000"/>
        </w:rPr>
        <w:t xml:space="preserve">(lub pośrednio, w drodze analogii do takich wyrazów jak: </w:t>
      </w:r>
      <w:r>
        <w:rPr>
          <w:rStyle w:val="Teksttreci2Kursywa5"/>
          <w:color w:val="000000"/>
          <w:lang w:val="fr-FR" w:eastAsia="fr-FR"/>
        </w:rPr>
        <w:t>gnet-, gn</w:t>
      </w:r>
      <w:r>
        <w:rPr>
          <w:rStyle w:val="Teksttreci2Kursywa5"/>
          <w:color w:val="000000"/>
        </w:rPr>
        <w:t>ь</w:t>
      </w:r>
      <w:r>
        <w:rPr>
          <w:rStyle w:val="Teksttreci2Kursywa5"/>
          <w:color w:val="000000"/>
          <w:lang w:val="fr-FR" w:eastAsia="fr-FR"/>
        </w:rPr>
        <w:t>s-, gn</w:t>
      </w:r>
      <w:r>
        <w:rPr>
          <w:rStyle w:val="Teksttreci2Kursywa5"/>
          <w:color w:val="000000"/>
        </w:rPr>
        <w:t>ě</w:t>
      </w:r>
      <w:r>
        <w:rPr>
          <w:rStyle w:val="Teksttreci2Kursywa5"/>
          <w:color w:val="000000"/>
          <w:lang w:val="fr-FR" w:eastAsia="fr-FR"/>
        </w:rPr>
        <w:t>t-</w:t>
      </w:r>
      <w:r>
        <w:rPr>
          <w:rStyle w:val="Teksttreci2"/>
          <w:color w:val="000000"/>
          <w:lang w:val="fr-FR" w:eastAsia="fr-FR"/>
        </w:rPr>
        <w:t xml:space="preserve"> (K. </w:t>
      </w:r>
      <w:proofErr w:type="spellStart"/>
      <w:r>
        <w:rPr>
          <w:rStyle w:val="Teksttreci2"/>
          <w:color w:val="000000"/>
        </w:rPr>
        <w:t>Brugmann</w:t>
      </w:r>
      <w:proofErr w:type="spellEnd"/>
      <w:r>
        <w:rPr>
          <w:rStyle w:val="Teksttreci2"/>
          <w:color w:val="000000"/>
        </w:rPr>
        <w:t xml:space="preserve">, </w:t>
      </w:r>
      <w:r>
        <w:rPr>
          <w:rStyle w:val="Teksttreci2"/>
          <w:color w:val="000000"/>
          <w:lang w:val="fr-FR" w:eastAsia="fr-FR"/>
        </w:rPr>
        <w:t xml:space="preserve">A. Vaillant, </w:t>
      </w:r>
      <w:r>
        <w:rPr>
          <w:rStyle w:val="Teksttreci2"/>
          <w:color w:val="000000"/>
        </w:rPr>
        <w:t>W. Nehring</w:t>
      </w:r>
      <w:r>
        <w:rPr>
          <w:rStyle w:val="Teksttreci2"/>
          <w:color w:val="000000"/>
          <w:vertAlign w:val="superscript"/>
        </w:rPr>
        <w:footnoteReference w:id="66"/>
      </w:r>
      <w:r>
        <w:rPr>
          <w:rStyle w:val="Teksttreci2"/>
          <w:color w:val="000000"/>
        </w:rPr>
        <w:t>).</w:t>
      </w:r>
    </w:p>
    <w:p w:rsidR="00ED0640" w:rsidRDefault="00ED0640">
      <w:pPr>
        <w:pStyle w:val="Teksttreci21"/>
        <w:shd w:val="clear" w:color="auto" w:fill="auto"/>
        <w:spacing w:before="0"/>
        <w:ind w:firstLine="340"/>
      </w:pPr>
      <w:r>
        <w:rPr>
          <w:rStyle w:val="Teksttreci2"/>
          <w:color w:val="000000"/>
        </w:rPr>
        <w:t xml:space="preserve">Dlatego przeciwnik „tezy g”, czyli tak złośliwie nazwanej mojej etymologii, przemilcza te nazwiska, zwłaszcza </w:t>
      </w:r>
      <w:proofErr w:type="spellStart"/>
      <w:r>
        <w:rPr>
          <w:rStyle w:val="Teksttreci2"/>
          <w:color w:val="000000"/>
        </w:rPr>
        <w:t>Hirta</w:t>
      </w:r>
      <w:proofErr w:type="spellEnd"/>
      <w:r>
        <w:rPr>
          <w:rStyle w:val="Teksttreci2"/>
          <w:color w:val="000000"/>
        </w:rPr>
        <w:t xml:space="preserve">, Nachtigala i innych? Czyżby w tym dziale językoznawczym jego erudycja przeoczyła te nieobojętne w dyskusji fakty bibliograficzne? Przecież tyle miejsca poświęcił ptakom, flamingom i </w:t>
      </w:r>
      <w:proofErr w:type="spellStart"/>
      <w:r>
        <w:rPr>
          <w:rStyle w:val="Teksttreci2"/>
          <w:color w:val="000000"/>
        </w:rPr>
        <w:t>kaliologii</w:t>
      </w:r>
      <w:proofErr w:type="spellEnd"/>
      <w:r>
        <w:rPr>
          <w:rStyle w:val="Teksttreci2"/>
          <w:color w:val="000000"/>
        </w:rPr>
        <w:t>!</w:t>
      </w:r>
    </w:p>
    <w:p w:rsidR="00ED0640" w:rsidRDefault="00ED0640">
      <w:pPr>
        <w:pStyle w:val="Teksttreci21"/>
        <w:shd w:val="clear" w:color="auto" w:fill="auto"/>
        <w:spacing w:before="0"/>
        <w:ind w:firstLine="340"/>
      </w:pPr>
      <w:r>
        <w:rPr>
          <w:rStyle w:val="Teksttreci2"/>
          <w:color w:val="000000"/>
        </w:rPr>
        <w:t xml:space="preserve">Wymienieni autorzy albo bezpośrednio dopuszczali związek ps. </w:t>
      </w:r>
      <w:r>
        <w:rPr>
          <w:rStyle w:val="Teksttreci2Kursywa5"/>
          <w:color w:val="000000"/>
          <w:lang w:val="fr-FR" w:eastAsia="fr-FR"/>
        </w:rPr>
        <w:t>gn</w:t>
      </w:r>
      <w:r>
        <w:rPr>
          <w:rStyle w:val="Teksttreci2Kursywa5"/>
          <w:color w:val="000000"/>
        </w:rPr>
        <w:t>ě</w:t>
      </w:r>
      <w:r>
        <w:rPr>
          <w:rStyle w:val="Teksttreci2Kursywa5"/>
          <w:color w:val="000000"/>
          <w:lang w:val="fr-FR" w:eastAsia="fr-FR"/>
        </w:rPr>
        <w:t xml:space="preserve">zdo </w:t>
      </w:r>
      <w:r>
        <w:rPr>
          <w:rStyle w:val="Teksttreci2"/>
          <w:color w:val="000000"/>
        </w:rPr>
        <w:t xml:space="preserve">z </w:t>
      </w:r>
      <w:proofErr w:type="spellStart"/>
      <w:r>
        <w:rPr>
          <w:rStyle w:val="Teksttreci2Kursywa5"/>
          <w:color w:val="000000"/>
        </w:rPr>
        <w:t>gnojь</w:t>
      </w:r>
      <w:proofErr w:type="spellEnd"/>
      <w:r>
        <w:rPr>
          <w:rStyle w:val="Teksttreci2"/>
          <w:color w:val="000000"/>
        </w:rPr>
        <w:t xml:space="preserve"> itp., albo pośrednio niejako krążyli wokół desygnatów «gnieść, brud, gnić, gnój» (por. </w:t>
      </w:r>
      <w:proofErr w:type="spellStart"/>
      <w:r>
        <w:rPr>
          <w:rStyle w:val="Teksttreci2Kursywa5"/>
          <w:color w:val="000000"/>
        </w:rPr>
        <w:t>gnьsь</w:t>
      </w:r>
      <w:proofErr w:type="spellEnd"/>
      <w:r>
        <w:rPr>
          <w:rStyle w:val="Teksttreci2Kursywa5"/>
          <w:color w:val="000000"/>
        </w:rPr>
        <w:t xml:space="preserve">: </w:t>
      </w:r>
      <w:proofErr w:type="spellStart"/>
      <w:r>
        <w:rPr>
          <w:rStyle w:val="Teksttreci2Kursywa5"/>
          <w:color w:val="000000"/>
        </w:rPr>
        <w:t>gniti</w:t>
      </w:r>
      <w:proofErr w:type="spellEnd"/>
      <w:r>
        <w:rPr>
          <w:rStyle w:val="Teksttreci2Kursywa5"/>
          <w:color w:val="000000"/>
        </w:rPr>
        <w:t xml:space="preserve">, </w:t>
      </w:r>
      <w:proofErr w:type="spellStart"/>
      <w:r>
        <w:rPr>
          <w:rStyle w:val="Teksttreci2Kursywa5"/>
          <w:color w:val="000000"/>
        </w:rPr>
        <w:t>gnьją</w:t>
      </w:r>
      <w:proofErr w:type="spellEnd"/>
      <w:r>
        <w:rPr>
          <w:rStyle w:val="Teksttreci2Kursywa5"/>
          <w:color w:val="000000"/>
        </w:rPr>
        <w:t>).</w:t>
      </w:r>
      <w:r>
        <w:rPr>
          <w:rStyle w:val="Teksttreci2"/>
          <w:color w:val="000000"/>
        </w:rPr>
        <w:t xml:space="preserve"> Z pewnością bowiem dostrzegali silną więź też </w:t>
      </w:r>
      <w:r>
        <w:rPr>
          <w:rStyle w:val="Teksttreci2Pogrubienie"/>
          <w:color w:val="000000"/>
        </w:rPr>
        <w:t>semazjologiczną</w:t>
      </w:r>
      <w:r>
        <w:rPr>
          <w:rStyle w:val="Teksttreci2"/>
          <w:color w:val="000000"/>
        </w:rPr>
        <w:t xml:space="preserve"> między ps. </w:t>
      </w:r>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w:t>
      </w:r>
      <w:r>
        <w:rPr>
          <w:rStyle w:val="Teksttreci2"/>
          <w:color w:val="000000"/>
        </w:rPr>
        <w:t xml:space="preserve">a tymi znaczeniami! Czy i do tych autorów odniesienie Z. </w:t>
      </w:r>
      <w:proofErr w:type="spellStart"/>
      <w:r>
        <w:rPr>
          <w:rStyle w:val="Teksttreci2"/>
          <w:color w:val="000000"/>
        </w:rPr>
        <w:t>Kempf</w:t>
      </w:r>
      <w:proofErr w:type="spellEnd"/>
      <w:r>
        <w:rPr>
          <w:rStyle w:val="Teksttreci2"/>
          <w:color w:val="000000"/>
        </w:rPr>
        <w:t xml:space="preserve"> epitet „teza g”, oburzony, że odważono się </w:t>
      </w:r>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w:t>
      </w:r>
      <w:r>
        <w:rPr>
          <w:rStyle w:val="Teksttreci2"/>
          <w:color w:val="000000"/>
        </w:rPr>
        <w:t xml:space="preserve">(Nb. orląt czy Orła Białego) skalać porównaniem z </w:t>
      </w:r>
      <w:r>
        <w:rPr>
          <w:rStyle w:val="Teksttreci2Kursywa5"/>
          <w:color w:val="000000"/>
        </w:rPr>
        <w:t>gnojem, gnidami</w:t>
      </w:r>
      <w:r>
        <w:rPr>
          <w:rStyle w:val="Teksttreci2"/>
          <w:color w:val="000000"/>
        </w:rPr>
        <w:t xml:space="preserve"> etc.</w:t>
      </w:r>
    </w:p>
    <w:p w:rsidR="00ED0640" w:rsidRDefault="00ED0640">
      <w:pPr>
        <w:pStyle w:val="Teksttreci21"/>
        <w:shd w:val="clear" w:color="auto" w:fill="auto"/>
        <w:spacing w:before="0"/>
        <w:ind w:firstLine="340"/>
      </w:pPr>
      <w:r>
        <w:rPr>
          <w:rStyle w:val="Teksttreci2"/>
          <w:color w:val="000000"/>
        </w:rPr>
        <w:t>W artykule pisałem wyraźnie co do zachowania w aktualnych nawet słowiańskich określeniach pierwotnego znaczenia oraz bardzo licznych wtórnych (wszystkich aktualnych znaczeń jest około 30):</w:t>
      </w:r>
    </w:p>
    <w:p w:rsidR="00ED0640" w:rsidRDefault="00ED0640">
      <w:pPr>
        <w:pStyle w:val="Teksttreci21"/>
        <w:shd w:val="clear" w:color="auto" w:fill="auto"/>
        <w:spacing w:before="0"/>
        <w:ind w:firstLine="340"/>
      </w:pPr>
      <w:r>
        <w:rPr>
          <w:rStyle w:val="Teksttreci2"/>
          <w:color w:val="000000"/>
        </w:rPr>
        <w:t xml:space="preserve">„Z różnych znaczeń wyrazu </w:t>
      </w:r>
      <w:r>
        <w:rPr>
          <w:rStyle w:val="Teksttreci2Kursywa5"/>
          <w:color w:val="000000"/>
          <w:lang w:val="fr-FR" w:eastAsia="fr-FR"/>
        </w:rPr>
        <w:t>gn</w:t>
      </w:r>
      <w:r>
        <w:rPr>
          <w:rStyle w:val="Teksttreci2Kursywa5"/>
          <w:color w:val="000000"/>
        </w:rPr>
        <w:t>ě</w:t>
      </w:r>
      <w:r>
        <w:rPr>
          <w:rStyle w:val="Teksttreci2Kursywa5"/>
          <w:color w:val="000000"/>
          <w:lang w:val="fr-FR" w:eastAsia="fr-FR"/>
        </w:rPr>
        <w:t>zdo</w:t>
      </w:r>
      <w:r>
        <w:rPr>
          <w:rStyle w:val="Teksttreci2"/>
          <w:color w:val="000000"/>
          <w:lang w:val="fr-FR" w:eastAsia="fr-FR"/>
        </w:rPr>
        <w:t xml:space="preserve"> </w:t>
      </w:r>
      <w:r>
        <w:rPr>
          <w:rStyle w:val="Teksttreci2"/>
          <w:color w:val="000000"/>
        </w:rPr>
        <w:t>należy przede wszystkim podkreślić następujące: «budowla służąca za schronienie zwierząt, zwłaszcza ptaków o kształcie miskowatym czy mniej więcej kulistym»; «pomieszczenie z gałęzi, traw, gliny»; «legowisko, barłóg, jama». Przenośne i tym samym wtórne są znaczenia: «ród, plemię siedlisko, ognisko» itp. W niektórych językach słowiańskich oznacza też «koryto rzeki» (</w:t>
      </w:r>
      <w:proofErr w:type="spellStart"/>
      <w:r>
        <w:rPr>
          <w:rStyle w:val="Teksttreci2"/>
          <w:color w:val="000000"/>
        </w:rPr>
        <w:t>serbochorwacki</w:t>
      </w:r>
      <w:proofErr w:type="spellEnd"/>
      <w:r>
        <w:rPr>
          <w:rStyle w:val="Teksttreci2"/>
          <w:color w:val="000000"/>
        </w:rPr>
        <w:t>)”.</w:t>
      </w:r>
      <w:r>
        <w:rPr>
          <w:rStyle w:val="Teksttreci2"/>
          <w:color w:val="000000"/>
          <w:vertAlign w:val="superscript"/>
        </w:rPr>
        <w:footnoteReference w:id="67"/>
      </w:r>
    </w:p>
    <w:p w:rsidR="00ED0640" w:rsidRDefault="00ED0640">
      <w:pPr>
        <w:pStyle w:val="Teksttreci21"/>
        <w:shd w:val="clear" w:color="auto" w:fill="auto"/>
        <w:spacing w:before="0"/>
        <w:ind w:firstLine="340"/>
        <w:sectPr w:rsidR="00ED0640">
          <w:headerReference w:type="even" r:id="rId38"/>
          <w:headerReference w:type="default" r:id="rId39"/>
          <w:pgSz w:w="9664" w:h="13598"/>
          <w:pgMar w:top="959" w:right="1519" w:bottom="854" w:left="854" w:header="0" w:footer="3" w:gutter="0"/>
          <w:pgNumType w:start="25"/>
          <w:cols w:space="708"/>
          <w:noEndnote/>
          <w:docGrid w:linePitch="360"/>
        </w:sectPr>
      </w:pPr>
      <w:r>
        <w:rPr>
          <w:rStyle w:val="Teksttreci2"/>
          <w:color w:val="000000"/>
        </w:rPr>
        <w:t xml:space="preserve">Polemista uczepił się jednak tylko gniazda ptaków i Orła Białego! Zamierzeniem moim było, aby nawiązując do tych nieśmiałych sugestii </w:t>
      </w:r>
      <w:proofErr w:type="spellStart"/>
      <w:r>
        <w:rPr>
          <w:rStyle w:val="Teksttreci2"/>
          <w:color w:val="000000"/>
        </w:rPr>
        <w:t>etymologizacyjnych</w:t>
      </w:r>
      <w:proofErr w:type="spellEnd"/>
      <w:r>
        <w:rPr>
          <w:rStyle w:val="Teksttreci2"/>
          <w:color w:val="000000"/>
        </w:rPr>
        <w:t xml:space="preserve">, innych językoznawców, z punktu widzenia leksykografii toponimicznej (por. nie tylko Gniezno, ale też Gniezna </w:t>
      </w:r>
      <w:proofErr w:type="spellStart"/>
      <w:r>
        <w:rPr>
          <w:rStyle w:val="Teksttreci2"/>
          <w:color w:val="000000"/>
        </w:rPr>
        <w:t>n.rz</w:t>
      </w:r>
      <w:proofErr w:type="spellEnd"/>
      <w:r>
        <w:rPr>
          <w:rStyle w:val="Teksttreci2"/>
          <w:color w:val="000000"/>
        </w:rPr>
        <w:t xml:space="preserve">.) dostrzec prymarne znaczenie morfemu-bazy </w:t>
      </w:r>
      <w:r>
        <w:rPr>
          <w:rStyle w:val="Teksttreci2Kursywa5"/>
          <w:color w:val="000000"/>
          <w:lang w:val="fr-FR" w:eastAsia="fr-FR"/>
        </w:rPr>
        <w:t xml:space="preserve">*ghne-, *gnoi-, </w:t>
      </w:r>
      <w:r>
        <w:rPr>
          <w:rStyle w:val="Teksttreci2Kursywa5"/>
          <w:color w:val="000000"/>
        </w:rPr>
        <w:t>*</w:t>
      </w:r>
      <w:proofErr w:type="spellStart"/>
      <w:r>
        <w:rPr>
          <w:rStyle w:val="Teksttreci2Kursywa5"/>
          <w:color w:val="000000"/>
        </w:rPr>
        <w:t>ghnē</w:t>
      </w:r>
      <w:proofErr w:type="spellEnd"/>
      <w:r>
        <w:rPr>
          <w:rStyle w:val="Teksttreci2Kursywa5"/>
          <w:color w:val="000000"/>
        </w:rPr>
        <w:t>-</w:t>
      </w:r>
      <w:r>
        <w:rPr>
          <w:rStyle w:val="Teksttreci2"/>
          <w:color w:val="000000"/>
        </w:rPr>
        <w:t xml:space="preserve"> «trzeć, gnieść»-&gt;</w:t>
      </w:r>
    </w:p>
    <w:p w:rsidR="00ED0640" w:rsidRDefault="00ED0640">
      <w:pPr>
        <w:pStyle w:val="Teksttreci21"/>
        <w:shd w:val="clear" w:color="auto" w:fill="auto"/>
        <w:spacing w:before="0"/>
      </w:pPr>
      <w:r>
        <w:rPr>
          <w:rStyle w:val="Teksttreci2"/>
          <w:color w:val="000000"/>
        </w:rPr>
        <w:lastRenderedPageBreak/>
        <w:t xml:space="preserve">«gnić, </w:t>
      </w:r>
      <w:proofErr w:type="spellStart"/>
      <w:r>
        <w:rPr>
          <w:rStyle w:val="Teksttreci2"/>
          <w:color w:val="000000"/>
        </w:rPr>
        <w:t>gnój»→«barłóg</w:t>
      </w:r>
      <w:proofErr w:type="spellEnd"/>
      <w:r>
        <w:rPr>
          <w:rStyle w:val="Teksttreci2"/>
          <w:color w:val="000000"/>
        </w:rPr>
        <w:t>, legowisko». W ten sposób bowiem omija się całkiem zagadkowe nieregularności fonetyczne, aż... 2 w jednym wyrazie (</w:t>
      </w:r>
      <w:r>
        <w:rPr>
          <w:rStyle w:val="Teksttreci2Kursywa5"/>
          <w:color w:val="000000"/>
        </w:rPr>
        <w:t>g, ě</w:t>
      </w:r>
      <w:r>
        <w:rPr>
          <w:rStyle w:val="Teksttreci2"/>
          <w:color w:val="000000"/>
        </w:rPr>
        <w:t xml:space="preserve">). Wybrałem tę drogę toponomasty-leksykografa, gdyż znakomity językoznawca i toponomasta J. Rozwadowski nieraz powtarzał, że nazwy miejscowe są prawdziwym skarbem też leksykografii jako „skamienieliny”” językowe. W zamian za to Z. </w:t>
      </w:r>
      <w:proofErr w:type="spellStart"/>
      <w:r>
        <w:rPr>
          <w:rStyle w:val="Teksttreci2"/>
          <w:color w:val="000000"/>
        </w:rPr>
        <w:t>Kempf</w:t>
      </w:r>
      <w:proofErr w:type="spellEnd"/>
      <w:r>
        <w:rPr>
          <w:rStyle w:val="Teksttreci2"/>
          <w:color w:val="000000"/>
        </w:rPr>
        <w:t xml:space="preserve"> darzy, polonistykę, slawistykę i nawet bałtologię wykombinowanymi potworkami morfologicznymi i fonetycznymi ps. </w:t>
      </w:r>
      <w:r>
        <w:rPr>
          <w:rStyle w:val="Teksttreci2Kursywa5"/>
          <w:color w:val="000000"/>
        </w:rPr>
        <w:t>*</w:t>
      </w:r>
      <w:proofErr w:type="spellStart"/>
      <w:r>
        <w:rPr>
          <w:rStyle w:val="Teksttreci2Kursywa5"/>
          <w:color w:val="000000"/>
        </w:rPr>
        <w:t>kъ</w:t>
      </w:r>
      <w:proofErr w:type="spellEnd"/>
      <w:r>
        <w:rPr>
          <w:rStyle w:val="Teksttreci2Kursywa5"/>
          <w:color w:val="000000"/>
        </w:rPr>
        <w:t>-</w:t>
      </w:r>
      <w:proofErr w:type="spellStart"/>
      <w:r>
        <w:rPr>
          <w:rStyle w:val="Teksttreci2Kursywa5"/>
          <w:color w:val="000000"/>
        </w:rPr>
        <w:t>ně</w:t>
      </w:r>
      <w:proofErr w:type="spellEnd"/>
      <w:r>
        <w:rPr>
          <w:rStyle w:val="Teksttreci2Kursywa5"/>
          <w:color w:val="000000"/>
        </w:rPr>
        <w:t>-</w:t>
      </w:r>
      <w:proofErr w:type="spellStart"/>
      <w:r>
        <w:rPr>
          <w:rStyle w:val="Teksttreci2Kursywa5"/>
          <w:color w:val="000000"/>
        </w:rPr>
        <w:t>zd</w:t>
      </w:r>
      <w:proofErr w:type="spellEnd"/>
      <w:r>
        <w:rPr>
          <w:rStyle w:val="Teksttreci2Kursywa5"/>
          <w:color w:val="000000"/>
        </w:rPr>
        <w:t>-o,</w:t>
      </w:r>
      <w:r>
        <w:rPr>
          <w:rStyle w:val="Teksttreci2"/>
          <w:color w:val="000000"/>
        </w:rPr>
        <w:t xml:space="preserve"> bałt. </w:t>
      </w:r>
      <w:r>
        <w:rPr>
          <w:rStyle w:val="Teksttreci2Kursywa5"/>
          <w:color w:val="000000"/>
        </w:rPr>
        <w:t>*li-ni-</w:t>
      </w:r>
      <w:proofErr w:type="spellStart"/>
      <w:r>
        <w:rPr>
          <w:rStyle w:val="Teksttreci2Kursywa5"/>
          <w:color w:val="000000"/>
        </w:rPr>
        <w:t>zdas</w:t>
      </w:r>
      <w:proofErr w:type="spellEnd"/>
      <w:r>
        <w:rPr>
          <w:rStyle w:val="Teksttreci2Kursywa5"/>
          <w:color w:val="000000"/>
        </w:rPr>
        <w:t>,</w:t>
      </w:r>
      <w:r>
        <w:rPr>
          <w:rStyle w:val="Teksttreci2"/>
          <w:color w:val="000000"/>
        </w:rPr>
        <w:t xml:space="preserve"> ps. </w:t>
      </w:r>
      <w:r>
        <w:rPr>
          <w:rStyle w:val="Teksttreci2Kursywa5"/>
          <w:color w:val="000000"/>
        </w:rPr>
        <w:t>*</w:t>
      </w:r>
      <w:proofErr w:type="spellStart"/>
      <w:r>
        <w:rPr>
          <w:rStyle w:val="Teksttreci2Kursywa5"/>
          <w:color w:val="000000"/>
        </w:rPr>
        <w:t>pri-niz-sěsti</w:t>
      </w:r>
      <w:proofErr w:type="spellEnd"/>
      <w:r>
        <w:rPr>
          <w:rStyle w:val="Teksttreci2Kursywa5"/>
          <w:color w:val="000000"/>
        </w:rPr>
        <w:t>,</w:t>
      </w:r>
      <w:r>
        <w:rPr>
          <w:rStyle w:val="Teksttreci2"/>
          <w:color w:val="000000"/>
        </w:rPr>
        <w:t xml:space="preserve"> przy tym ps. </w:t>
      </w:r>
      <w:r>
        <w:rPr>
          <w:rStyle w:val="Teksttreci2Kursywa5"/>
          <w:color w:val="000000"/>
        </w:rPr>
        <w:t>*</w:t>
      </w:r>
      <w:proofErr w:type="spellStart"/>
      <w:r>
        <w:rPr>
          <w:rStyle w:val="Teksttreci2Kursywa5"/>
          <w:color w:val="000000"/>
        </w:rPr>
        <w:t>kъ-ně-zdo</w:t>
      </w:r>
      <w:proofErr w:type="spellEnd"/>
      <w:r>
        <w:rPr>
          <w:rStyle w:val="Teksttreci2Kursywa5"/>
          <w:color w:val="000000"/>
        </w:rPr>
        <w:t xml:space="preserve"> </w:t>
      </w:r>
      <w:r>
        <w:rPr>
          <w:rStyle w:val="Teksttreci2"/>
          <w:color w:val="000000"/>
        </w:rPr>
        <w:t xml:space="preserve">(z prefiksalnym </w:t>
      </w:r>
      <w:proofErr w:type="spellStart"/>
      <w:r>
        <w:rPr>
          <w:rStyle w:val="Teksttreci2Kursywa5"/>
          <w:color w:val="000000"/>
        </w:rPr>
        <w:t>kъ</w:t>
      </w:r>
      <w:proofErr w:type="spellEnd"/>
      <w:r>
        <w:rPr>
          <w:rStyle w:val="Teksttreci2Kursywa5"/>
          <w:color w:val="000000"/>
        </w:rPr>
        <w:t>-</w:t>
      </w:r>
      <w:r>
        <w:rPr>
          <w:rStyle w:val="Teksttreci2"/>
          <w:color w:val="000000"/>
        </w:rPr>
        <w:t xml:space="preserve"> (?) miałoby w myśl indywidualnych jakichś „praw głosowych” polemisty wymienić się na </w:t>
      </w:r>
      <w:proofErr w:type="spellStart"/>
      <w:r>
        <w:rPr>
          <w:rStyle w:val="Teksttreci2Kursywa5"/>
          <w:color w:val="000000"/>
        </w:rPr>
        <w:t>gnezdo</w:t>
      </w:r>
      <w:proofErr w:type="spellEnd"/>
      <w:r>
        <w:rPr>
          <w:rStyle w:val="Teksttreci2Kursywa5"/>
          <w:color w:val="000000"/>
        </w:rPr>
        <w:t>!</w:t>
      </w:r>
      <w:r>
        <w:rPr>
          <w:rStyle w:val="Teksttreci2"/>
          <w:color w:val="000000"/>
        </w:rPr>
        <w:t xml:space="preserve"> Slawista i polonista zna dostawkę przyimkowego </w:t>
      </w:r>
      <w:proofErr w:type="spellStart"/>
      <w:r>
        <w:rPr>
          <w:rStyle w:val="Teksttreci2Kursywa5"/>
          <w:color w:val="000000"/>
        </w:rPr>
        <w:t>kъ</w:t>
      </w:r>
      <w:proofErr w:type="spellEnd"/>
      <w:r>
        <w:rPr>
          <w:rStyle w:val="Teksttreci2"/>
          <w:color w:val="000000"/>
        </w:rPr>
        <w:t xml:space="preserve"> do takich nowszych tworów jak: pol. </w:t>
      </w:r>
      <w:proofErr w:type="spellStart"/>
      <w:r>
        <w:rPr>
          <w:rStyle w:val="Teksttreci2Kursywa5"/>
          <w:color w:val="000000"/>
        </w:rPr>
        <w:t>kwoli</w:t>
      </w:r>
      <w:proofErr w:type="spellEnd"/>
      <w:r>
        <w:rPr>
          <w:rStyle w:val="Teksttreci2Kursywa5"/>
          <w:color w:val="000000"/>
        </w:rPr>
        <w:t xml:space="preserve">, </w:t>
      </w:r>
      <w:proofErr w:type="spellStart"/>
      <w:r>
        <w:rPr>
          <w:rStyle w:val="Teksttreci2Kursywa5"/>
          <w:color w:val="000000"/>
        </w:rPr>
        <w:t>krzeczy</w:t>
      </w:r>
      <w:r>
        <w:rPr>
          <w:rStyle w:val="Teksttreci2"/>
          <w:color w:val="000000"/>
        </w:rPr>
        <w:t>→</w:t>
      </w:r>
      <w:r>
        <w:rPr>
          <w:rStyle w:val="Teksttreci2Kursywa5"/>
          <w:color w:val="000000"/>
        </w:rPr>
        <w:t>grzeczy</w:t>
      </w:r>
      <w:proofErr w:type="spellEnd"/>
      <w:r>
        <w:rPr>
          <w:rStyle w:val="Teksttreci2Kursywa5"/>
          <w:color w:val="000000"/>
        </w:rPr>
        <w:t xml:space="preserve">, </w:t>
      </w:r>
      <w:proofErr w:type="spellStart"/>
      <w:r>
        <w:rPr>
          <w:rStyle w:val="Teksttreci2Kursywa5"/>
          <w:color w:val="000000"/>
        </w:rPr>
        <w:t>ksobie</w:t>
      </w:r>
      <w:proofErr w:type="spellEnd"/>
      <w:r>
        <w:rPr>
          <w:rStyle w:val="Teksttreci2"/>
          <w:color w:val="000000"/>
        </w:rPr>
        <w:t xml:space="preserve"> «na lewo», </w:t>
      </w:r>
      <w:proofErr w:type="spellStart"/>
      <w:r>
        <w:rPr>
          <w:rStyle w:val="Teksttreci2Kursywa5"/>
          <w:color w:val="000000"/>
        </w:rPr>
        <w:t>kmyślny</w:t>
      </w:r>
      <w:proofErr w:type="spellEnd"/>
      <w:r>
        <w:rPr>
          <w:rStyle w:val="Teksttreci2Kursywa5"/>
          <w:color w:val="000000"/>
        </w:rPr>
        <w:t>, k myśli.</w:t>
      </w:r>
    </w:p>
    <w:p w:rsidR="00ED0640" w:rsidRDefault="00ED0640">
      <w:pPr>
        <w:pStyle w:val="Teksttreci21"/>
        <w:shd w:val="clear" w:color="auto" w:fill="auto"/>
        <w:spacing w:before="0"/>
        <w:ind w:firstLine="360"/>
      </w:pPr>
      <w:r>
        <w:rPr>
          <w:rStyle w:val="Teksttreci2"/>
          <w:color w:val="000000"/>
        </w:rPr>
        <w:t xml:space="preserve">Nie należy zatem obrażać się na moją etymologię </w:t>
      </w:r>
      <w:proofErr w:type="spellStart"/>
      <w:r>
        <w:rPr>
          <w:rStyle w:val="Teksttreci2Kursywa5"/>
          <w:color w:val="000000"/>
        </w:rPr>
        <w:t>gnezdo</w:t>
      </w:r>
      <w:proofErr w:type="spellEnd"/>
      <w:r>
        <w:rPr>
          <w:rStyle w:val="Teksttreci2Kursywa5"/>
          <w:color w:val="000000"/>
        </w:rPr>
        <w:t>,</w:t>
      </w:r>
      <w:r>
        <w:rPr>
          <w:rStyle w:val="Teksttreci2"/>
          <w:color w:val="000000"/>
        </w:rPr>
        <w:t xml:space="preserve"> od którego to wyrazu pochodzi prapolskie </w:t>
      </w:r>
      <w:r>
        <w:rPr>
          <w:rStyle w:val="Teksttreci2Kursywa5"/>
          <w:color w:val="000000"/>
        </w:rPr>
        <w:t>Gniezno,</w:t>
      </w:r>
      <w:r>
        <w:rPr>
          <w:rStyle w:val="Teksttreci2"/>
          <w:color w:val="000000"/>
        </w:rPr>
        <w:t xml:space="preserve"> gdyż na pewno nie zgniewa się żaden </w:t>
      </w:r>
      <w:r>
        <w:rPr>
          <w:rStyle w:val="Teksttreci2Kursywa5"/>
          <w:color w:val="000000"/>
        </w:rPr>
        <w:t>Słowianin</w:t>
      </w:r>
      <w:r>
        <w:rPr>
          <w:rStyle w:val="Teksttreci2"/>
          <w:color w:val="000000"/>
        </w:rPr>
        <w:t xml:space="preserve"> czy </w:t>
      </w:r>
      <w:r>
        <w:rPr>
          <w:rStyle w:val="Teksttreci2Kursywa5"/>
          <w:color w:val="000000"/>
        </w:rPr>
        <w:t>Sławianin,</w:t>
      </w:r>
      <w:r>
        <w:rPr>
          <w:rStyle w:val="Teksttreci2"/>
          <w:color w:val="000000"/>
        </w:rPr>
        <w:t xml:space="preserve"> któremu odebrano już dawno „poetycki mi —  etymologię jakoby pochodził od </w:t>
      </w:r>
      <w:r>
        <w:rPr>
          <w:rStyle w:val="Teksttreci2Kursywa5"/>
          <w:color w:val="000000"/>
        </w:rPr>
        <w:t>sławy</w:t>
      </w:r>
      <w:r>
        <w:rPr>
          <w:rStyle w:val="Teksttreci2"/>
          <w:color w:val="000000"/>
        </w:rPr>
        <w:t xml:space="preserve"> «gloria» lub </w:t>
      </w:r>
      <w:r>
        <w:rPr>
          <w:rStyle w:val="Teksttreci2Kursywa5"/>
          <w:color w:val="000000"/>
        </w:rPr>
        <w:t>słowa</w:t>
      </w:r>
      <w:r>
        <w:rPr>
          <w:rStyle w:val="Teksttreci2"/>
          <w:color w:val="000000"/>
        </w:rPr>
        <w:t xml:space="preserve"> «mówiący, w odróżnieniu od niemych Niemców» a podano etymologię „błotnistą, bagienną” (tj. od </w:t>
      </w:r>
      <w:proofErr w:type="spellStart"/>
      <w:r>
        <w:rPr>
          <w:rStyle w:val="Teksttreci2Kursywa5"/>
          <w:color w:val="000000"/>
        </w:rPr>
        <w:t>slav</w:t>
      </w:r>
      <w:proofErr w:type="spellEnd"/>
      <w:r>
        <w:rPr>
          <w:rStyle w:val="Teksttreci2Kursywa5"/>
          <w:color w:val="000000"/>
        </w:rPr>
        <w:t>-</w:t>
      </w:r>
      <w:r>
        <w:rPr>
          <w:rStyle w:val="Teksttreci2"/>
          <w:color w:val="000000"/>
        </w:rPr>
        <w:t xml:space="preserve"> «mokry, nawodny» itp.</w:t>
      </w:r>
    </w:p>
    <w:p w:rsidR="00ED0640" w:rsidRDefault="00ED0640">
      <w:pPr>
        <w:pStyle w:val="Teksttreci21"/>
        <w:shd w:val="clear" w:color="auto" w:fill="auto"/>
        <w:spacing w:before="0" w:after="224"/>
        <w:ind w:firstLine="360"/>
      </w:pPr>
      <w:r>
        <w:rPr>
          <w:rStyle w:val="Teksttreci2"/>
          <w:color w:val="000000"/>
        </w:rPr>
        <w:t xml:space="preserve">Sądzę, że łatwiej będzie zwalczać różne mity-etymologie w odniesieniu zwłaszcza do nazw topograficznych, kiedy polska i słowiańska leksykografia toponimiczna wzbogaci się o odpowiednie słowniki terminów topograficznych, </w:t>
      </w:r>
      <w:proofErr w:type="spellStart"/>
      <w:r>
        <w:rPr>
          <w:rStyle w:val="Teksttreci2"/>
          <w:color w:val="000000"/>
        </w:rPr>
        <w:t>fizjolograficznych</w:t>
      </w:r>
      <w:proofErr w:type="spellEnd"/>
      <w:r>
        <w:rPr>
          <w:rStyle w:val="Teksttreci2"/>
          <w:color w:val="000000"/>
        </w:rPr>
        <w:t xml:space="preserve"> przez systematyczne wyszukiwanie dawno wymarłych form i zwłaszcza znaczeń. Wtedy jaśniejszy będzie wywód, co do </w:t>
      </w:r>
      <w:r>
        <w:rPr>
          <w:rStyle w:val="Teksttreci2Kursywa5"/>
          <w:color w:val="000000"/>
        </w:rPr>
        <w:t xml:space="preserve">Gdańska, Wąchocka, Siewierza, Modlina, </w:t>
      </w:r>
      <w:proofErr w:type="spellStart"/>
      <w:r>
        <w:rPr>
          <w:rStyle w:val="Teksttreci2Kursywa5"/>
          <w:color w:val="000000"/>
        </w:rPr>
        <w:t>Sądowla</w:t>
      </w:r>
      <w:proofErr w:type="spellEnd"/>
      <w:r>
        <w:rPr>
          <w:rStyle w:val="Teksttreci2"/>
          <w:color w:val="000000"/>
        </w:rPr>
        <w:t xml:space="preserve"> (nom. </w:t>
      </w:r>
      <w:proofErr w:type="spellStart"/>
      <w:r>
        <w:rPr>
          <w:rStyle w:val="Teksttreci2Kursywa5"/>
          <w:color w:val="000000"/>
        </w:rPr>
        <w:t>Sądowel</w:t>
      </w:r>
      <w:proofErr w:type="spellEnd"/>
      <w:r>
        <w:rPr>
          <w:rStyle w:val="Teksttreci2"/>
          <w:color w:val="000000"/>
        </w:rPr>
        <w:t xml:space="preserve">), </w:t>
      </w:r>
      <w:proofErr w:type="spellStart"/>
      <w:r>
        <w:rPr>
          <w:rStyle w:val="Teksttreci2Kursywa5"/>
          <w:color w:val="000000"/>
        </w:rPr>
        <w:t>Golęszyców</w:t>
      </w:r>
      <w:proofErr w:type="spellEnd"/>
      <w:r>
        <w:rPr>
          <w:rStyle w:val="Teksttreci2"/>
          <w:color w:val="000000"/>
        </w:rPr>
        <w:t xml:space="preserve"> (nazwa plemienna), </w:t>
      </w:r>
      <w:r>
        <w:rPr>
          <w:rStyle w:val="Teksttreci2Kursywa5"/>
          <w:color w:val="000000"/>
        </w:rPr>
        <w:t>Kutno</w:t>
      </w:r>
      <w:r>
        <w:rPr>
          <w:rStyle w:val="Teksttreci2"/>
          <w:color w:val="000000"/>
        </w:rPr>
        <w:t xml:space="preserve"> itp.</w:t>
      </w:r>
    </w:p>
    <w:p w:rsidR="00951D07" w:rsidRDefault="00ED0640">
      <w:pPr>
        <w:pStyle w:val="Teksttreci51"/>
        <w:shd w:val="clear" w:color="auto" w:fill="auto"/>
        <w:spacing w:before="0" w:after="0" w:line="200" w:lineRule="exact"/>
        <w:ind w:left="4940"/>
        <w:rPr>
          <w:rStyle w:val="Teksttreci5Odstpy0pt"/>
          <w:i/>
          <w:iCs/>
          <w:color w:val="000000"/>
        </w:rPr>
      </w:pPr>
      <w:r>
        <w:rPr>
          <w:rStyle w:val="Teksttreci5Odstpy0pt"/>
          <w:i/>
          <w:iCs/>
          <w:color w:val="000000"/>
        </w:rPr>
        <w:t>Stanisław Rospond</w:t>
      </w:r>
    </w:p>
    <w:p w:rsidR="00951D07" w:rsidRDefault="00951D07">
      <w:pPr>
        <w:widowControl/>
        <w:rPr>
          <w:rStyle w:val="Teksttreci5Odstpy0pt"/>
        </w:rPr>
      </w:pPr>
      <w:r>
        <w:rPr>
          <w:rStyle w:val="Teksttreci5Odstpy0pt"/>
          <w:i w:val="0"/>
          <w:iCs w:val="0"/>
        </w:rPr>
        <w:br w:type="page"/>
      </w:r>
    </w:p>
    <w:p w:rsidR="00951D07" w:rsidRDefault="00951D07">
      <w:pPr>
        <w:widowControl/>
        <w:rPr>
          <w:rFonts w:ascii="Times New Roman" w:hAnsi="Times New Roman" w:cs="Times New Roman"/>
          <w:i/>
          <w:iCs/>
          <w:color w:val="auto"/>
          <w:spacing w:val="20"/>
          <w:sz w:val="20"/>
          <w:szCs w:val="20"/>
        </w:rPr>
      </w:pPr>
      <w:r>
        <w:lastRenderedPageBreak/>
        <w:br w:type="page"/>
      </w:r>
    </w:p>
    <w:p w:rsidR="00ED0640" w:rsidRDefault="00ED0640">
      <w:pPr>
        <w:pStyle w:val="Teksttreci51"/>
        <w:shd w:val="clear" w:color="auto" w:fill="auto"/>
        <w:spacing w:before="0" w:after="0" w:line="200" w:lineRule="exact"/>
        <w:ind w:left="4940"/>
        <w:sectPr w:rsidR="00ED0640">
          <w:headerReference w:type="even" r:id="rId40"/>
          <w:headerReference w:type="default" r:id="rId41"/>
          <w:pgSz w:w="9664" w:h="13598"/>
          <w:pgMar w:top="1245" w:right="1460" w:bottom="1091" w:left="845" w:header="0" w:footer="3" w:gutter="0"/>
          <w:pgNumType w:start="189"/>
          <w:cols w:space="708"/>
          <w:noEndnote/>
          <w:docGrid w:linePitch="360"/>
        </w:sectPr>
      </w:pPr>
    </w:p>
    <w:p w:rsidR="00951D07" w:rsidRDefault="00951D07">
      <w:pPr>
        <w:pStyle w:val="Teksttreci60"/>
        <w:shd w:val="clear" w:color="auto" w:fill="auto"/>
        <w:tabs>
          <w:tab w:val="left" w:pos="1732"/>
        </w:tabs>
        <w:spacing w:after="155" w:line="130" w:lineRule="exact"/>
        <w:ind w:left="1420"/>
        <w:rPr>
          <w:rStyle w:val="Teksttreci6Odstpy3pt"/>
          <w:i/>
          <w:iCs/>
          <w:color w:val="000000"/>
        </w:rPr>
      </w:pPr>
    </w:p>
    <w:p w:rsidR="00951D07" w:rsidRPr="00951D07" w:rsidRDefault="00951D07" w:rsidP="00951D07">
      <w:pPr>
        <w:pStyle w:val="Nagweklubstopka60"/>
        <w:shd w:val="clear" w:color="auto" w:fill="auto"/>
        <w:spacing w:line="240" w:lineRule="auto"/>
        <w:jc w:val="both"/>
        <w:rPr>
          <w:spacing w:val="218"/>
        </w:rPr>
      </w:pPr>
      <w:r w:rsidRPr="00951D07">
        <w:rPr>
          <w:rStyle w:val="Nagweklubstopka6BookmanOldStyle1"/>
          <w:i/>
          <w:iCs/>
          <w:color w:val="000000"/>
          <w:spacing w:val="218"/>
          <w:lang w:bidi="ar-SA"/>
        </w:rPr>
        <w:t>DROBNE SPOSTRZEŻENIA</w:t>
      </w:r>
    </w:p>
    <w:p w:rsidR="00951D07" w:rsidRDefault="00951D07" w:rsidP="00951D07">
      <w:pPr>
        <w:pStyle w:val="Teksttreci60"/>
        <w:shd w:val="clear" w:color="auto" w:fill="auto"/>
        <w:tabs>
          <w:tab w:val="left" w:pos="1732"/>
        </w:tabs>
        <w:spacing w:after="155" w:line="130" w:lineRule="exact"/>
        <w:rPr>
          <w:rStyle w:val="Teksttreci6Odstpy3pt"/>
          <w:i/>
          <w:iCs/>
          <w:color w:val="000000"/>
        </w:rPr>
      </w:pPr>
    </w:p>
    <w:p w:rsidR="00ED0640" w:rsidRDefault="00ED0640">
      <w:pPr>
        <w:pStyle w:val="Teksttreci60"/>
        <w:shd w:val="clear" w:color="auto" w:fill="auto"/>
        <w:tabs>
          <w:tab w:val="left" w:pos="1732"/>
        </w:tabs>
        <w:spacing w:after="155" w:line="130" w:lineRule="exact"/>
        <w:ind w:left="1420"/>
      </w:pPr>
      <w:r>
        <w:rPr>
          <w:rStyle w:val="Teksttreci6Odstpy3pt"/>
          <w:i/>
          <w:iCs/>
          <w:color w:val="000000"/>
        </w:rPr>
        <w:t>O</w:t>
      </w:r>
      <w:r>
        <w:rPr>
          <w:rStyle w:val="Teksttreci6Odstpy3pt"/>
          <w:i/>
          <w:iCs/>
          <w:color w:val="000000"/>
        </w:rPr>
        <w:tab/>
        <w:t>WYMOWIE NASZYCH SPIKERÓW</w:t>
      </w:r>
    </w:p>
    <w:p w:rsidR="00ED0640" w:rsidRDefault="00ED0640">
      <w:pPr>
        <w:pStyle w:val="Teksttreci21"/>
        <w:shd w:val="clear" w:color="auto" w:fill="auto"/>
        <w:spacing w:before="0"/>
        <w:ind w:firstLine="360"/>
      </w:pPr>
      <w:r>
        <w:rPr>
          <w:rStyle w:val="Teksttreci2"/>
          <w:color w:val="000000"/>
        </w:rPr>
        <w:t>Byłoby truizmem raz jeszcze rozwodzić się o tym, jak szeroki zasięg oddziaływania ma słowo wysyłane przez rozgłośnie radiowe i telewizyjne, włącznie ze słowem spikerów, urzędowych niejako reprezentantów tych jakże poważnych instytucji, a zarazem jak wielka na owych spikerach ciąży odpowiedzialność społeczna i kulturalna. Odpowiedzialność nie tylko za treść wypowiadanych tekstów (zresztą najczęściej nie własnych), ale też za ich formę, a więc za styl, formy gramatyczne, no i wymowę — dykcję. Radio i telewizja są w tym zakresie wzorem i przykładem ważniejszym niż teatr, bo oddziałującym równocześnie na miliony słuchaczy.</w:t>
      </w:r>
    </w:p>
    <w:p w:rsidR="00ED0640" w:rsidRDefault="00ED0640">
      <w:pPr>
        <w:pStyle w:val="Teksttreci21"/>
        <w:shd w:val="clear" w:color="auto" w:fill="auto"/>
        <w:spacing w:before="0"/>
        <w:ind w:firstLine="360"/>
      </w:pPr>
      <w:r>
        <w:rPr>
          <w:rStyle w:val="Teksttreci2"/>
          <w:color w:val="000000"/>
        </w:rPr>
        <w:t xml:space="preserve">Czy słowo padające z ust spikerów w całej rozciągłości spełnia warunki owego nieskazitelnego wzoru, </w:t>
      </w:r>
      <w:proofErr w:type="spellStart"/>
      <w:r>
        <w:rPr>
          <w:rStyle w:val="Teksttreci2"/>
          <w:color w:val="000000"/>
        </w:rPr>
        <w:t>bezwględnie</w:t>
      </w:r>
      <w:proofErr w:type="spellEnd"/>
      <w:r>
        <w:rPr>
          <w:rStyle w:val="Teksttreci2"/>
          <w:color w:val="000000"/>
        </w:rPr>
        <w:t xml:space="preserve"> godnego zalecenia przykładu? Nie podaję w wątpliwość dobrych chęci wymienionych pracowników telewizji i radia, nie twierdzę, że ich wymowa jest w ogóle niedobra nie mogę im jednak nie wytknąć kilku dość typowych i powtarzających się uchybień, których stanowczo należałoby się wystrzegać. Nie ma tu miejsca na analizowanie dykcji każdego po kolei spikera, ich wymowa nosi niewątpliwe znamiona indywidualne — nie będzie jednak, sądzę, rzeczą niewłaściwą, jeżeli ograniczę się do wyliczenia tych głównych usterek, które stanowią skazy na ogólnym obrazie omawianej sprawy.</w:t>
      </w:r>
    </w:p>
    <w:p w:rsidR="00ED0640" w:rsidRDefault="00ED0640">
      <w:pPr>
        <w:pStyle w:val="Teksttreci21"/>
        <w:shd w:val="clear" w:color="auto" w:fill="auto"/>
        <w:spacing w:before="0"/>
        <w:ind w:firstLine="360"/>
      </w:pPr>
      <w:r>
        <w:rPr>
          <w:rStyle w:val="Teksttreci2"/>
          <w:color w:val="000000"/>
        </w:rPr>
        <w:t>Ujmę rzecz w punktach, celowo poruszając jedynie niedociągnięcia.</w:t>
      </w:r>
    </w:p>
    <w:p w:rsidR="00ED0640" w:rsidRDefault="00ED0640">
      <w:pPr>
        <w:pStyle w:val="Teksttreci21"/>
        <w:numPr>
          <w:ilvl w:val="0"/>
          <w:numId w:val="5"/>
        </w:numPr>
        <w:shd w:val="clear" w:color="auto" w:fill="auto"/>
        <w:tabs>
          <w:tab w:val="left" w:pos="591"/>
        </w:tabs>
        <w:spacing w:before="0"/>
        <w:ind w:firstLine="360"/>
      </w:pPr>
      <w:r>
        <w:rPr>
          <w:rStyle w:val="Teksttreci2"/>
          <w:color w:val="000000"/>
        </w:rPr>
        <w:t xml:space="preserve"> Dykcja tzw. literowa, nie uwzględniająca faktu, że w poprawnej, swobodnej wymowie niektóre grupy spółgłoskowe ulegają nieuchronnym uproszczeniom. Słyszymy więc z głośników </w:t>
      </w:r>
      <w:proofErr w:type="spellStart"/>
      <w:r>
        <w:rPr>
          <w:rStyle w:val="Teksttreci2Kursywa2"/>
          <w:color w:val="000000"/>
        </w:rPr>
        <w:t>tšy</w:t>
      </w:r>
      <w:proofErr w:type="spellEnd"/>
      <w:r>
        <w:rPr>
          <w:rStyle w:val="Teksttreci2Kursywa2"/>
          <w:color w:val="000000"/>
        </w:rPr>
        <w:t xml:space="preserve">, </w:t>
      </w:r>
      <w:proofErr w:type="spellStart"/>
      <w:r>
        <w:rPr>
          <w:rStyle w:val="Teksttreci2Kursywa2"/>
          <w:color w:val="000000"/>
        </w:rPr>
        <w:t>dževa</w:t>
      </w:r>
      <w:proofErr w:type="spellEnd"/>
      <w:r>
        <w:rPr>
          <w:rStyle w:val="Teksttreci2"/>
          <w:color w:val="000000"/>
        </w:rPr>
        <w:t xml:space="preserve"> (trzy, drzewa) —  ze sztucznie wymawianymi zębowymi </w:t>
      </w:r>
      <w:r>
        <w:rPr>
          <w:rStyle w:val="Teksttreci2Kursywa5"/>
          <w:color w:val="000000"/>
        </w:rPr>
        <w:t>t</w:t>
      </w:r>
      <w:r>
        <w:rPr>
          <w:rStyle w:val="Teksttreci2"/>
          <w:color w:val="000000"/>
        </w:rPr>
        <w:t xml:space="preserve">, </w:t>
      </w:r>
      <w:r>
        <w:rPr>
          <w:rStyle w:val="Teksttreci2Kursywa5"/>
          <w:color w:val="000000"/>
        </w:rPr>
        <w:t>d</w:t>
      </w:r>
      <w:r>
        <w:rPr>
          <w:rStyle w:val="Teksttreci2"/>
          <w:color w:val="000000"/>
        </w:rPr>
        <w:t xml:space="preserve"> zamiast dziąsłowych </w:t>
      </w:r>
      <w:r>
        <w:rPr>
          <w:rStyle w:val="Teksttreci2Kursywa5"/>
          <w:color w:val="000000"/>
        </w:rPr>
        <w:t>ṭ</w:t>
      </w:r>
      <w:r>
        <w:rPr>
          <w:rStyle w:val="Teksttreci2"/>
          <w:color w:val="000000"/>
        </w:rPr>
        <w:t xml:space="preserve">, </w:t>
      </w:r>
      <w:r>
        <w:rPr>
          <w:rStyle w:val="Teksttreci2Kursywa5"/>
          <w:color w:val="000000"/>
        </w:rPr>
        <w:t>ḍ</w:t>
      </w:r>
      <w:r>
        <w:rPr>
          <w:rStyle w:val="Teksttreci2"/>
          <w:color w:val="000000"/>
        </w:rPr>
        <w:t xml:space="preserve">. Jak wiemy, dalszym stopniem upodobnienia jest tu wymowa </w:t>
      </w:r>
      <w:proofErr w:type="spellStart"/>
      <w:r>
        <w:rPr>
          <w:rStyle w:val="Teksttreci2Kursywa2"/>
          <w:color w:val="000000"/>
        </w:rPr>
        <w:t>čšy</w:t>
      </w:r>
      <w:proofErr w:type="spellEnd"/>
      <w:r>
        <w:rPr>
          <w:rStyle w:val="Teksttreci2Odstpy0pt"/>
          <w:color w:val="000000"/>
        </w:rPr>
        <w:t>,</w:t>
      </w:r>
      <w:r>
        <w:rPr>
          <w:rStyle w:val="Teksttreci2"/>
          <w:color w:val="000000"/>
        </w:rPr>
        <w:t xml:space="preserve"> </w:t>
      </w:r>
      <w:proofErr w:type="spellStart"/>
      <w:r>
        <w:rPr>
          <w:rStyle w:val="Teksttreci2Kursywa2"/>
          <w:color w:val="000000"/>
        </w:rPr>
        <w:t>ǯževa</w:t>
      </w:r>
      <w:proofErr w:type="spellEnd"/>
      <w:r>
        <w:rPr>
          <w:rStyle w:val="Teksttreci2"/>
          <w:color w:val="000000"/>
        </w:rPr>
        <w:t xml:space="preserve">, właściwa dla języka potocznego Polski centralnej, a ostatecznie uproszczenie, a raczej likwidację grupy spółgłosek stanowi krakowska potoczna wymowa </w:t>
      </w:r>
      <w:proofErr w:type="spellStart"/>
      <w:r>
        <w:rPr>
          <w:rStyle w:val="Teksttreci2Kursywa2"/>
          <w:color w:val="000000"/>
        </w:rPr>
        <w:t>čy</w:t>
      </w:r>
      <w:proofErr w:type="spellEnd"/>
      <w:r>
        <w:rPr>
          <w:rStyle w:val="Teksttreci2Kursywa2"/>
          <w:color w:val="000000"/>
        </w:rPr>
        <w:t xml:space="preserve">, </w:t>
      </w:r>
      <w:proofErr w:type="spellStart"/>
      <w:r>
        <w:rPr>
          <w:rStyle w:val="Teksttreci2Kursywa2"/>
          <w:color w:val="000000"/>
        </w:rPr>
        <w:t>čeba</w:t>
      </w:r>
      <w:proofErr w:type="spellEnd"/>
      <w:r>
        <w:rPr>
          <w:rStyle w:val="Teksttreci2"/>
          <w:color w:val="000000"/>
        </w:rPr>
        <w:t xml:space="preserve"> (trzeba), </w:t>
      </w:r>
      <w:proofErr w:type="spellStart"/>
      <w:r>
        <w:rPr>
          <w:rStyle w:val="Teksttreci2Kursywa2"/>
          <w:color w:val="000000"/>
        </w:rPr>
        <w:t>ǯ</w:t>
      </w:r>
      <w:r>
        <w:rPr>
          <w:rStyle w:val="Teksttreci2Kursywa5"/>
          <w:color w:val="000000"/>
        </w:rPr>
        <w:t>eva</w:t>
      </w:r>
      <w:proofErr w:type="spellEnd"/>
      <w:r>
        <w:rPr>
          <w:rStyle w:val="Teksttreci2"/>
          <w:color w:val="000000"/>
        </w:rPr>
        <w:t>, będąca rażącym regionalizmem.</w:t>
      </w:r>
    </w:p>
    <w:p w:rsidR="00ED0640" w:rsidRDefault="00ED0640">
      <w:pPr>
        <w:pStyle w:val="Teksttreci21"/>
        <w:shd w:val="clear" w:color="auto" w:fill="auto"/>
        <w:spacing w:before="0"/>
        <w:ind w:firstLine="360"/>
      </w:pPr>
      <w:r>
        <w:rPr>
          <w:rStyle w:val="Teksttreci2"/>
          <w:color w:val="000000"/>
        </w:rPr>
        <w:t xml:space="preserve">Podobnie „literowa” jest wymowa zębowego </w:t>
      </w:r>
      <w:r>
        <w:rPr>
          <w:rStyle w:val="Teksttreci2Kursywa2"/>
          <w:color w:val="000000"/>
        </w:rPr>
        <w:t>n</w:t>
      </w:r>
      <w:r>
        <w:rPr>
          <w:rStyle w:val="Teksttreci2"/>
          <w:color w:val="000000"/>
        </w:rPr>
        <w:t xml:space="preserve"> przed </w:t>
      </w:r>
      <w:r>
        <w:rPr>
          <w:rStyle w:val="Teksttreci2Kursywa2"/>
          <w:color w:val="000000"/>
        </w:rPr>
        <w:t>k, g</w:t>
      </w:r>
      <w:r>
        <w:rPr>
          <w:rStyle w:val="Teksttreci2"/>
          <w:color w:val="000000"/>
        </w:rPr>
        <w:t xml:space="preserve"> w wyrazach obcych, a więc </w:t>
      </w:r>
      <w:r>
        <w:rPr>
          <w:rStyle w:val="Teksttreci2Kursywa2"/>
          <w:color w:val="000000"/>
        </w:rPr>
        <w:t xml:space="preserve">ranga, </w:t>
      </w:r>
      <w:proofErr w:type="spellStart"/>
      <w:r>
        <w:rPr>
          <w:rStyle w:val="Teksttreci2Kursywa2"/>
          <w:color w:val="000000"/>
        </w:rPr>
        <w:t>anģelsḱi</w:t>
      </w:r>
      <w:proofErr w:type="spellEnd"/>
      <w:r>
        <w:rPr>
          <w:rStyle w:val="Teksttreci2Kursywa2"/>
          <w:color w:val="000000"/>
        </w:rPr>
        <w:t>, konkurs.</w:t>
      </w:r>
      <w:r>
        <w:rPr>
          <w:rStyle w:val="Teksttreci2"/>
          <w:color w:val="000000"/>
        </w:rPr>
        <w:t xml:space="preserve"> Panowie spikerzy (i panie spikerki) powinni wymawiać tu ŋ tylnojęzykowe, takie jakie słyszymy w wyrazach </w:t>
      </w:r>
      <w:r>
        <w:rPr>
          <w:rStyle w:val="Teksttreci2Kursywa2"/>
          <w:color w:val="000000"/>
        </w:rPr>
        <w:t>mąka, pręga,</w:t>
      </w:r>
      <w:r>
        <w:rPr>
          <w:rStyle w:val="Teksttreci2"/>
          <w:color w:val="000000"/>
        </w:rPr>
        <w:t xml:space="preserve"> tzn. </w:t>
      </w:r>
      <w:proofErr w:type="spellStart"/>
      <w:r>
        <w:rPr>
          <w:rStyle w:val="Teksttreci2Kursywa2"/>
          <w:color w:val="000000"/>
        </w:rPr>
        <w:t>moŋka</w:t>
      </w:r>
      <w:proofErr w:type="spellEnd"/>
      <w:r>
        <w:rPr>
          <w:rStyle w:val="Teksttreci2Kursywa2"/>
          <w:color w:val="000000"/>
        </w:rPr>
        <w:t xml:space="preserve">, </w:t>
      </w:r>
      <w:proofErr w:type="spellStart"/>
      <w:r>
        <w:rPr>
          <w:rStyle w:val="Teksttreci2Kursywa2"/>
          <w:color w:val="000000"/>
        </w:rPr>
        <w:t>preŋga</w:t>
      </w:r>
      <w:proofErr w:type="spellEnd"/>
      <w:r>
        <w:rPr>
          <w:rStyle w:val="Teksttreci2Kursywa2"/>
          <w:color w:val="000000"/>
        </w:rPr>
        <w:t>.</w:t>
      </w:r>
    </w:p>
    <w:p w:rsidR="00ED0640" w:rsidRDefault="00ED0640">
      <w:pPr>
        <w:pStyle w:val="Teksttreci21"/>
        <w:numPr>
          <w:ilvl w:val="0"/>
          <w:numId w:val="5"/>
        </w:numPr>
        <w:shd w:val="clear" w:color="auto" w:fill="auto"/>
        <w:tabs>
          <w:tab w:val="left" w:pos="591"/>
        </w:tabs>
        <w:spacing w:before="0"/>
        <w:ind w:firstLine="360"/>
        <w:sectPr w:rsidR="00ED0640">
          <w:headerReference w:type="even" r:id="rId42"/>
          <w:headerReference w:type="default" r:id="rId43"/>
          <w:pgSz w:w="9664" w:h="13598"/>
          <w:pgMar w:top="1245" w:right="1460" w:bottom="1091" w:left="845" w:header="0" w:footer="3" w:gutter="0"/>
          <w:pgNumType w:start="27"/>
          <w:cols w:space="708"/>
          <w:noEndnote/>
          <w:docGrid w:linePitch="360"/>
        </w:sectPr>
      </w:pPr>
      <w:r>
        <w:rPr>
          <w:rStyle w:val="Teksttreci2"/>
          <w:color w:val="000000"/>
        </w:rPr>
        <w:t xml:space="preserve"> Jak wiemy, w swobodnej wymowie nosowość końcowego </w:t>
      </w:r>
      <w:r>
        <w:rPr>
          <w:rStyle w:val="Teksttreci2Kursywa2"/>
          <w:color w:val="000000"/>
        </w:rPr>
        <w:t>ę</w:t>
      </w:r>
      <w:r>
        <w:rPr>
          <w:rStyle w:val="Teksttreci2"/>
          <w:color w:val="000000"/>
        </w:rPr>
        <w:t xml:space="preserve"> słabnie lub nawet zanika, zwłaszcza przy zbiegu dwóch wyrazów zakończonych na tę samogłoskę. Mówimy więc </w:t>
      </w:r>
      <w:proofErr w:type="spellStart"/>
      <w:r>
        <w:rPr>
          <w:rStyle w:val="Teksttreci2Kursywa2"/>
          <w:color w:val="000000"/>
        </w:rPr>
        <w:t>proše</w:t>
      </w:r>
      <w:proofErr w:type="spellEnd"/>
      <w:r>
        <w:rPr>
          <w:rStyle w:val="Teksttreci2Kursywa2"/>
          <w:color w:val="000000"/>
        </w:rPr>
        <w:t xml:space="preserve"> </w:t>
      </w:r>
      <w:proofErr w:type="spellStart"/>
      <w:r>
        <w:rPr>
          <w:rStyle w:val="Teksttreci2Kursywa2"/>
          <w:color w:val="000000"/>
        </w:rPr>
        <w:t>ćę</w:t>
      </w:r>
      <w:proofErr w:type="spellEnd"/>
      <w:r>
        <w:rPr>
          <w:rStyle w:val="Teksttreci2"/>
          <w:color w:val="000000"/>
        </w:rPr>
        <w:t xml:space="preserve"> lub </w:t>
      </w:r>
      <w:proofErr w:type="spellStart"/>
      <w:r>
        <w:rPr>
          <w:rStyle w:val="Teksttreci2Kursywa2"/>
          <w:color w:val="000000"/>
        </w:rPr>
        <w:t>prošę</w:t>
      </w:r>
      <w:proofErr w:type="spellEnd"/>
      <w:r>
        <w:rPr>
          <w:rStyle w:val="Teksttreci2Kursywa2"/>
          <w:color w:val="000000"/>
        </w:rPr>
        <w:t xml:space="preserve"> </w:t>
      </w:r>
      <w:proofErr w:type="spellStart"/>
      <w:r>
        <w:rPr>
          <w:rStyle w:val="Teksttreci2Kursywa2"/>
          <w:color w:val="000000"/>
        </w:rPr>
        <w:t>će</w:t>
      </w:r>
      <w:proofErr w:type="spellEnd"/>
      <w:r>
        <w:rPr>
          <w:rStyle w:val="Teksttreci2Kursywa2"/>
          <w:color w:val="000000"/>
        </w:rPr>
        <w:t xml:space="preserve"> (proszę cię,</w:t>
      </w:r>
      <w:r>
        <w:rPr>
          <w:rStyle w:val="Teksttreci2"/>
          <w:color w:val="000000"/>
        </w:rPr>
        <w:t xml:space="preserve"> przy czym rezonans nosowy jest raczej połowiczny). O ile jednak dwunosówkowa wy- </w:t>
      </w:r>
    </w:p>
    <w:p w:rsidR="00ED0640" w:rsidRDefault="00ED0640" w:rsidP="00951D07">
      <w:pPr>
        <w:pStyle w:val="Teksttreci21"/>
        <w:shd w:val="clear" w:color="auto" w:fill="auto"/>
        <w:tabs>
          <w:tab w:val="left" w:pos="591"/>
        </w:tabs>
        <w:spacing w:before="0"/>
      </w:pPr>
      <w:r>
        <w:rPr>
          <w:rStyle w:val="Teksttreci2"/>
          <w:color w:val="000000"/>
        </w:rPr>
        <w:lastRenderedPageBreak/>
        <w:t xml:space="preserve">mowa </w:t>
      </w:r>
      <w:proofErr w:type="spellStart"/>
      <w:r>
        <w:rPr>
          <w:rStyle w:val="Teksttreci2Kursywa5"/>
          <w:color w:val="000000"/>
        </w:rPr>
        <w:t>pro</w:t>
      </w:r>
      <w:r>
        <w:rPr>
          <w:rStyle w:val="Teksttreci2Kursywa2"/>
          <w:color w:val="000000"/>
        </w:rPr>
        <w:t>š</w:t>
      </w:r>
      <w:r>
        <w:rPr>
          <w:rStyle w:val="Teksttreci2Kursywa5"/>
          <w:color w:val="000000"/>
        </w:rPr>
        <w:t>ę</w:t>
      </w:r>
      <w:proofErr w:type="spellEnd"/>
      <w:r>
        <w:rPr>
          <w:rStyle w:val="Teksttreci2Kursywa5"/>
          <w:color w:val="000000"/>
        </w:rPr>
        <w:t xml:space="preserve"> </w:t>
      </w:r>
      <w:proofErr w:type="spellStart"/>
      <w:r>
        <w:rPr>
          <w:rStyle w:val="Teksttreci2Kursywa5"/>
          <w:color w:val="000000"/>
        </w:rPr>
        <w:t>ćę</w:t>
      </w:r>
      <w:proofErr w:type="spellEnd"/>
      <w:r>
        <w:rPr>
          <w:rStyle w:val="Teksttreci2"/>
          <w:color w:val="000000"/>
        </w:rPr>
        <w:t xml:space="preserve"> brzmi nawet ze sceny nienaturalnie, afektowanie, o tyle </w:t>
      </w:r>
      <w:r>
        <w:rPr>
          <w:rStyle w:val="Teksttreci2Odstpy3pt1"/>
          <w:color w:val="000000"/>
        </w:rPr>
        <w:t>całkowicie</w:t>
      </w:r>
      <w:r>
        <w:rPr>
          <w:rStyle w:val="Teksttreci2"/>
          <w:color w:val="000000"/>
        </w:rPr>
        <w:t xml:space="preserve"> pozbawione zabarwienia nosowości </w:t>
      </w:r>
      <w:proofErr w:type="spellStart"/>
      <w:r>
        <w:rPr>
          <w:rStyle w:val="Teksttreci2Kursywa5"/>
          <w:color w:val="000000"/>
        </w:rPr>
        <w:t>pro</w:t>
      </w:r>
      <w:r>
        <w:rPr>
          <w:rStyle w:val="Teksttreci2Kursywa2"/>
          <w:color w:val="000000"/>
        </w:rPr>
        <w:t>š</w:t>
      </w:r>
      <w:r>
        <w:rPr>
          <w:rStyle w:val="Teksttreci2Kursywa5"/>
          <w:color w:val="000000"/>
        </w:rPr>
        <w:t>e</w:t>
      </w:r>
      <w:proofErr w:type="spellEnd"/>
      <w:r>
        <w:rPr>
          <w:rStyle w:val="Teksttreci2Kursywa5"/>
          <w:color w:val="000000"/>
        </w:rPr>
        <w:t xml:space="preserve"> </w:t>
      </w:r>
      <w:proofErr w:type="spellStart"/>
      <w:r>
        <w:rPr>
          <w:rStyle w:val="Teksttreci2Kursywa5"/>
          <w:color w:val="000000"/>
        </w:rPr>
        <w:t>će</w:t>
      </w:r>
      <w:proofErr w:type="spellEnd"/>
      <w:r>
        <w:rPr>
          <w:rStyle w:val="Teksttreci2"/>
          <w:color w:val="000000"/>
        </w:rPr>
        <w:t xml:space="preserve"> jest na miejscu wyłącznie w stylu familiarnym. Taka zupełnie odnosowiona wymowa bierników rodz. żeńskiego i innych form gramatycznych na -ę — w ustach spikerów, wygłaszających oficjalne, często doniosłe treściowo teksty, wydaje mi się rażąca, a niestety jest ona niemal powszechna. Kończące zdanie, dobitnie wymawiane bierniki typu </w:t>
      </w:r>
      <w:r>
        <w:rPr>
          <w:rStyle w:val="Teksttreci2Kursywa5"/>
          <w:color w:val="000000"/>
        </w:rPr>
        <w:t xml:space="preserve">Europe, </w:t>
      </w:r>
      <w:proofErr w:type="spellStart"/>
      <w:r>
        <w:rPr>
          <w:rStyle w:val="Teksttreci2Kursywa5"/>
          <w:color w:val="000000"/>
        </w:rPr>
        <w:t>uwage</w:t>
      </w:r>
      <w:proofErr w:type="spellEnd"/>
      <w:r>
        <w:rPr>
          <w:rStyle w:val="Teksttreci2Kursywa5"/>
          <w:color w:val="000000"/>
        </w:rPr>
        <w:t xml:space="preserve">, te </w:t>
      </w:r>
      <w:proofErr w:type="spellStart"/>
      <w:r>
        <w:rPr>
          <w:rStyle w:val="Teksttreci2Kursywa5"/>
          <w:color w:val="000000"/>
        </w:rPr>
        <w:t>ustawe</w:t>
      </w:r>
      <w:proofErr w:type="spellEnd"/>
      <w:r>
        <w:rPr>
          <w:rStyle w:val="Teksttreci2Kursywa5"/>
          <w:color w:val="000000"/>
        </w:rPr>
        <w:t>,</w:t>
      </w:r>
      <w:r>
        <w:rPr>
          <w:rStyle w:val="Teksttreci2"/>
          <w:color w:val="000000"/>
        </w:rPr>
        <w:t xml:space="preserve"> pozbawione choćby lekkiej nosowości, są niemiłe dla ucha, zwłaszcza w zestawieniu z owym nienaturalnym, przesadnym </w:t>
      </w:r>
      <w:r>
        <w:rPr>
          <w:rStyle w:val="Teksttreci2Kursywa5"/>
          <w:color w:val="000000"/>
        </w:rPr>
        <w:t>t, d, n</w:t>
      </w:r>
      <w:r>
        <w:rPr>
          <w:rStyle w:val="Teksttreci2"/>
          <w:color w:val="000000"/>
        </w:rPr>
        <w:t xml:space="preserve"> przed dziąsłowymi oraz na tle starannie odróżnianego </w:t>
      </w:r>
      <w:r>
        <w:rPr>
          <w:rStyle w:val="Teksttreci2Kursywa5"/>
          <w:color w:val="000000"/>
        </w:rPr>
        <w:t xml:space="preserve">h i χ </w:t>
      </w:r>
      <w:r>
        <w:rPr>
          <w:rStyle w:val="Teksttreci2"/>
          <w:color w:val="000000"/>
        </w:rPr>
        <w:t>(</w:t>
      </w:r>
      <w:proofErr w:type="spellStart"/>
      <w:r>
        <w:rPr>
          <w:rStyle w:val="Teksttreci2Kursywa5"/>
          <w:color w:val="000000"/>
        </w:rPr>
        <w:t>ch</w:t>
      </w:r>
      <w:proofErr w:type="spellEnd"/>
      <w:r>
        <w:rPr>
          <w:rStyle w:val="Teksttreci2"/>
          <w:color w:val="000000"/>
        </w:rPr>
        <w:t xml:space="preserve">), czy też scenicznego, przedniojęzykowego </w:t>
      </w:r>
      <w:r>
        <w:rPr>
          <w:rStyle w:val="Teksttreci2Kursywa5"/>
          <w:color w:val="000000"/>
        </w:rPr>
        <w:t>ł.</w:t>
      </w:r>
      <w:r>
        <w:rPr>
          <w:rStyle w:val="Teksttreci2"/>
          <w:color w:val="000000"/>
        </w:rPr>
        <w:t xml:space="preserve"> Sztuczność i wymuszoność tej ostatniej spółgłoski rzuca się w ucho każdemu chyba uważniejszemu słuchaczowi radia, tym bardziej, że co pewien czas nasz spiker wraca do swego naturalnego </w:t>
      </w:r>
      <w:r>
        <w:rPr>
          <w:rStyle w:val="Teksttreci2Kursywa5"/>
          <w:color w:val="000000"/>
        </w:rPr>
        <w:t xml:space="preserve">ṷ </w:t>
      </w:r>
      <w:r>
        <w:rPr>
          <w:rStyle w:val="Teksttreci2"/>
          <w:color w:val="000000"/>
        </w:rPr>
        <w:t xml:space="preserve">zamiast wyuczonego </w:t>
      </w:r>
      <w:r>
        <w:rPr>
          <w:rStyle w:val="Teksttreci2Kursywa5"/>
          <w:color w:val="000000"/>
        </w:rPr>
        <w:t>ł</w:t>
      </w:r>
      <w:r>
        <w:rPr>
          <w:rStyle w:val="Teksttreci2"/>
          <w:color w:val="000000"/>
        </w:rPr>
        <w:t>.</w:t>
      </w:r>
    </w:p>
    <w:p w:rsidR="00ED0640" w:rsidRDefault="00ED0640">
      <w:pPr>
        <w:pStyle w:val="Teksttreci21"/>
        <w:numPr>
          <w:ilvl w:val="0"/>
          <w:numId w:val="6"/>
        </w:numPr>
        <w:shd w:val="clear" w:color="auto" w:fill="auto"/>
        <w:tabs>
          <w:tab w:val="left" w:pos="601"/>
        </w:tabs>
        <w:spacing w:before="0" w:line="259" w:lineRule="exact"/>
        <w:ind w:firstLine="360"/>
      </w:pPr>
      <w:r>
        <w:rPr>
          <w:rStyle w:val="Teksttreci2"/>
          <w:color w:val="000000"/>
        </w:rPr>
        <w:t xml:space="preserve"> Jeszcze większy dysonans stanowi w wymowie niektórych (na szczęście nie wszystkich!) spikerów zgoła już niedopuszczalne wsuwanie samogłoski typu szerokiego i między ś a r. Chodzi mi o wymowę w rodzaju </w:t>
      </w:r>
      <w:proofErr w:type="spellStart"/>
      <w:r>
        <w:rPr>
          <w:rStyle w:val="Teksttreci2Kursywa5"/>
          <w:color w:val="000000"/>
        </w:rPr>
        <w:t>śirodek</w:t>
      </w:r>
      <w:proofErr w:type="spellEnd"/>
      <w:r>
        <w:rPr>
          <w:rStyle w:val="Teksttreci2Kursywa5"/>
          <w:color w:val="000000"/>
        </w:rPr>
        <w:t xml:space="preserve">, </w:t>
      </w:r>
      <w:proofErr w:type="spellStart"/>
      <w:r>
        <w:rPr>
          <w:rStyle w:val="Teksttreci2Kursywa5"/>
          <w:color w:val="000000"/>
        </w:rPr>
        <w:t>śiroda</w:t>
      </w:r>
      <w:proofErr w:type="spellEnd"/>
      <w:r>
        <w:rPr>
          <w:rStyle w:val="Teksttreci2Kursywa5"/>
          <w:color w:val="000000"/>
        </w:rPr>
        <w:t>,</w:t>
      </w:r>
      <w:r>
        <w:rPr>
          <w:rStyle w:val="Teksttreci2"/>
          <w:color w:val="000000"/>
        </w:rPr>
        <w:t xml:space="preserve"> właściwą ulicznej gwarze warszawskiej.</w:t>
      </w:r>
    </w:p>
    <w:p w:rsidR="00ED0640" w:rsidRDefault="00ED0640">
      <w:pPr>
        <w:pStyle w:val="Teksttreci21"/>
        <w:numPr>
          <w:ilvl w:val="0"/>
          <w:numId w:val="6"/>
        </w:numPr>
        <w:shd w:val="clear" w:color="auto" w:fill="auto"/>
        <w:tabs>
          <w:tab w:val="left" w:pos="615"/>
        </w:tabs>
        <w:spacing w:before="0"/>
        <w:ind w:firstLine="360"/>
      </w:pPr>
      <w:r>
        <w:rPr>
          <w:rStyle w:val="Teksttreci2"/>
          <w:color w:val="000000"/>
        </w:rPr>
        <w:t xml:space="preserve"> Niepotrzebne cofanie akcentu na trzecią sylabę od końca, a więc wymowa </w:t>
      </w:r>
      <w:proofErr w:type="spellStart"/>
      <w:r>
        <w:rPr>
          <w:rStyle w:val="Teksttreci2Kursywa5"/>
          <w:color w:val="000000"/>
        </w:rPr>
        <w:t>èpoka</w:t>
      </w:r>
      <w:proofErr w:type="spellEnd"/>
      <w:r>
        <w:rPr>
          <w:rStyle w:val="Teksttreci2Kursywa5"/>
          <w:color w:val="000000"/>
        </w:rPr>
        <w:t xml:space="preserve">, </w:t>
      </w:r>
      <w:proofErr w:type="spellStart"/>
      <w:r>
        <w:rPr>
          <w:rStyle w:val="Teksttreci2Kursywa5"/>
          <w:color w:val="000000"/>
        </w:rPr>
        <w:t>anàliza</w:t>
      </w:r>
      <w:proofErr w:type="spellEnd"/>
      <w:r>
        <w:rPr>
          <w:rStyle w:val="Teksttreci2Kursywa5"/>
          <w:color w:val="000000"/>
        </w:rPr>
        <w:t xml:space="preserve">, </w:t>
      </w:r>
      <w:proofErr w:type="spellStart"/>
      <w:r>
        <w:rPr>
          <w:rStyle w:val="Teksttreci2Kursywa5"/>
          <w:color w:val="000000"/>
        </w:rPr>
        <w:t>sàtyra</w:t>
      </w:r>
      <w:proofErr w:type="spellEnd"/>
      <w:r>
        <w:rPr>
          <w:rStyle w:val="Teksttreci2Kursywa5"/>
          <w:color w:val="000000"/>
        </w:rPr>
        <w:t>,</w:t>
      </w:r>
      <w:r>
        <w:rPr>
          <w:rStyle w:val="Teksttreci2"/>
          <w:color w:val="000000"/>
        </w:rPr>
        <w:t xml:space="preserve"> częsta niestety w radiu i telewizji, rzadko kiedy obciąża samych spikerów. Niektórzy z nich mają co prawda skłonność do niewłaściwego akcentowania </w:t>
      </w:r>
      <w:proofErr w:type="spellStart"/>
      <w:r>
        <w:rPr>
          <w:rStyle w:val="Teksttreci2Kursywa5"/>
          <w:color w:val="000000"/>
        </w:rPr>
        <w:t>týsiące</w:t>
      </w:r>
      <w:proofErr w:type="spellEnd"/>
      <w:r>
        <w:rPr>
          <w:rStyle w:val="Teksttreci2Kursywa5"/>
          <w:color w:val="000000"/>
        </w:rPr>
        <w:t xml:space="preserve">, </w:t>
      </w:r>
      <w:proofErr w:type="spellStart"/>
      <w:r>
        <w:rPr>
          <w:rStyle w:val="Teksttreci2Kursywa5"/>
          <w:color w:val="000000"/>
        </w:rPr>
        <w:t>týsięcy</w:t>
      </w:r>
      <w:proofErr w:type="spellEnd"/>
      <w:r>
        <w:rPr>
          <w:rStyle w:val="Teksttreci2Kursywa5"/>
          <w:color w:val="000000"/>
        </w:rPr>
        <w:t>.</w:t>
      </w:r>
      <w:r>
        <w:rPr>
          <w:rStyle w:val="Teksttreci2"/>
          <w:color w:val="000000"/>
        </w:rPr>
        <w:t xml:space="preserve"> Powszechnym natomiast ich grzechem jest błędna wymowa </w:t>
      </w:r>
      <w:r>
        <w:rPr>
          <w:rStyle w:val="Teksttreci2Odstpy3pt1"/>
          <w:color w:val="000000"/>
        </w:rPr>
        <w:t>trzysylabowych</w:t>
      </w:r>
      <w:r>
        <w:rPr>
          <w:rStyle w:val="Teksttreci2"/>
          <w:color w:val="000000"/>
        </w:rPr>
        <w:t xml:space="preserve"> form </w:t>
      </w:r>
      <w:r>
        <w:rPr>
          <w:rStyle w:val="Teksttreci2Kursywa5"/>
          <w:color w:val="000000"/>
        </w:rPr>
        <w:t>nauka, nauce</w:t>
      </w:r>
      <w:r>
        <w:rPr>
          <w:rStyle w:val="Teksttreci2"/>
          <w:color w:val="000000"/>
        </w:rPr>
        <w:t xml:space="preserve"> itd. Błąd to znany szeroko, niemniej należy go unikać. Nie chodzi tu bynajmniej, jak sądzi się czasem, o dyftongiczną wymowę </w:t>
      </w:r>
      <w:r>
        <w:rPr>
          <w:rStyle w:val="Teksttreci2Kursywa5"/>
          <w:color w:val="000000"/>
        </w:rPr>
        <w:t xml:space="preserve">au </w:t>
      </w:r>
      <w:r>
        <w:rPr>
          <w:rStyle w:val="Teksttreci2"/>
          <w:color w:val="000000"/>
        </w:rPr>
        <w:t xml:space="preserve">(por. </w:t>
      </w:r>
      <w:r>
        <w:rPr>
          <w:rStyle w:val="Teksttreci2Kursywa5"/>
          <w:color w:val="000000"/>
        </w:rPr>
        <w:t>auto, astronauta</w:t>
      </w:r>
      <w:r>
        <w:rPr>
          <w:rStyle w:val="Teksttreci2"/>
          <w:color w:val="000000"/>
        </w:rPr>
        <w:t xml:space="preserve"> lub — uwzględniając wargową wymowę </w:t>
      </w:r>
      <w:r>
        <w:rPr>
          <w:rStyle w:val="Teksttreci2Kursywa5"/>
          <w:color w:val="000000"/>
        </w:rPr>
        <w:t>ł</w:t>
      </w:r>
      <w:r>
        <w:rPr>
          <w:rStyle w:val="Teksttreci2"/>
          <w:color w:val="000000"/>
        </w:rPr>
        <w:t xml:space="preserve"> — </w:t>
      </w:r>
      <w:r>
        <w:rPr>
          <w:rStyle w:val="Teksttreci2Kursywa5"/>
          <w:color w:val="000000"/>
        </w:rPr>
        <w:t>pałka, grzałka</w:t>
      </w:r>
      <w:r>
        <w:rPr>
          <w:rStyle w:val="Teksttreci2"/>
          <w:color w:val="000000"/>
        </w:rPr>
        <w:t>)</w:t>
      </w:r>
      <w:r>
        <w:rPr>
          <w:rStyle w:val="Teksttreci2Kursywa5"/>
          <w:color w:val="000000"/>
        </w:rPr>
        <w:t>,</w:t>
      </w:r>
      <w:r>
        <w:rPr>
          <w:rStyle w:val="Teksttreci2"/>
          <w:color w:val="000000"/>
        </w:rPr>
        <w:t xml:space="preserve"> ale po prostu </w:t>
      </w:r>
      <w:r>
        <w:rPr>
          <w:rStyle w:val="Teksttreci2Odstpy3pt1"/>
          <w:color w:val="000000"/>
        </w:rPr>
        <w:t xml:space="preserve">o przesunięcie </w:t>
      </w:r>
      <w:proofErr w:type="spellStart"/>
      <w:r>
        <w:rPr>
          <w:rStyle w:val="Teksttreci2Odstpy3pt1"/>
          <w:color w:val="000000"/>
        </w:rPr>
        <w:t>akcentuzu</w:t>
      </w:r>
      <w:proofErr w:type="spellEnd"/>
      <w:r>
        <w:rPr>
          <w:rStyle w:val="Teksttreci2Odstpy3pt1"/>
          <w:color w:val="000000"/>
        </w:rPr>
        <w:t xml:space="preserve"> na </w:t>
      </w:r>
      <w:proofErr w:type="spellStart"/>
      <w:r>
        <w:rPr>
          <w:rStyle w:val="Teksttreci2Kursywa1"/>
          <w:color w:val="000000"/>
        </w:rPr>
        <w:t>a</w:t>
      </w:r>
      <w:r>
        <w:rPr>
          <w:rStyle w:val="Teksttreci2Odstpy3pt1"/>
          <w:color w:val="000000"/>
        </w:rPr>
        <w:t>.W</w:t>
      </w:r>
      <w:proofErr w:type="spellEnd"/>
      <w:r>
        <w:rPr>
          <w:rStyle w:val="Teksttreci2"/>
          <w:color w:val="000000"/>
        </w:rPr>
        <w:t xml:space="preserve"> formie </w:t>
      </w:r>
      <w:proofErr w:type="spellStart"/>
      <w:r>
        <w:rPr>
          <w:rStyle w:val="Teksttreci2Kursywa5"/>
          <w:color w:val="000000"/>
        </w:rPr>
        <w:t>nàuk</w:t>
      </w:r>
      <w:proofErr w:type="spellEnd"/>
      <w:r>
        <w:rPr>
          <w:rStyle w:val="Teksttreci2Kursywa5"/>
          <w:color w:val="000000"/>
        </w:rPr>
        <w:t xml:space="preserve">, </w:t>
      </w:r>
      <w:proofErr w:type="spellStart"/>
      <w:r>
        <w:rPr>
          <w:rStyle w:val="Teksttreci2Kursywa5"/>
          <w:color w:val="000000"/>
        </w:rPr>
        <w:t>nièuk</w:t>
      </w:r>
      <w:proofErr w:type="spellEnd"/>
      <w:r>
        <w:rPr>
          <w:rStyle w:val="Teksttreci2"/>
          <w:color w:val="000000"/>
        </w:rPr>
        <w:t xml:space="preserve"> każdy akcentuje prawidłowo przedostatnią samogłoskę (tu: </w:t>
      </w:r>
      <w:r>
        <w:rPr>
          <w:rStyle w:val="Teksttreci2Kursywa5"/>
          <w:color w:val="000000"/>
        </w:rPr>
        <w:t>a</w:t>
      </w:r>
      <w:r>
        <w:rPr>
          <w:rStyle w:val="Teksttreci2"/>
          <w:color w:val="000000"/>
        </w:rPr>
        <w:t xml:space="preserve"> lub </w:t>
      </w:r>
      <w:r>
        <w:rPr>
          <w:rStyle w:val="Teksttreci2Kursywa5"/>
          <w:color w:val="000000"/>
        </w:rPr>
        <w:t>e</w:t>
      </w:r>
      <w:r>
        <w:rPr>
          <w:rStyle w:val="Teksttreci2"/>
          <w:color w:val="000000"/>
        </w:rPr>
        <w:t xml:space="preserve">), w przymiotniku </w:t>
      </w:r>
      <w:proofErr w:type="spellStart"/>
      <w:r>
        <w:rPr>
          <w:rStyle w:val="Teksttreci2Kursywa5"/>
          <w:color w:val="000000"/>
        </w:rPr>
        <w:t>naukòwy</w:t>
      </w:r>
      <w:proofErr w:type="spellEnd"/>
      <w:r>
        <w:rPr>
          <w:rStyle w:val="Teksttreci2Kursywa5"/>
          <w:color w:val="000000"/>
        </w:rPr>
        <w:t>,</w:t>
      </w:r>
      <w:r>
        <w:rPr>
          <w:rStyle w:val="Teksttreci2"/>
          <w:color w:val="000000"/>
        </w:rPr>
        <w:t xml:space="preserve"> z akcentem na </w:t>
      </w:r>
      <w:r>
        <w:rPr>
          <w:rStyle w:val="Teksttreci2Kursywa5"/>
          <w:color w:val="000000"/>
        </w:rPr>
        <w:t>o</w:t>
      </w:r>
      <w:r>
        <w:rPr>
          <w:rStyle w:val="Teksttreci2"/>
          <w:color w:val="000000"/>
        </w:rPr>
        <w:t xml:space="preserve">, grupa </w:t>
      </w:r>
      <w:r>
        <w:rPr>
          <w:rStyle w:val="Teksttreci2Kursywa5"/>
          <w:color w:val="000000"/>
        </w:rPr>
        <w:t>au</w:t>
      </w:r>
      <w:r>
        <w:rPr>
          <w:rStyle w:val="Teksttreci2"/>
          <w:color w:val="000000"/>
        </w:rPr>
        <w:t xml:space="preserve"> jest poza przyciskiem, ale nigdy nie jest to dyftong, lecz zbieg dwóch samodzielnych samogłosek; tyle że w postaciach </w:t>
      </w:r>
      <w:r>
        <w:rPr>
          <w:rStyle w:val="Teksttreci2Kursywa5"/>
          <w:color w:val="000000"/>
        </w:rPr>
        <w:t>nauka, nauki, nauce</w:t>
      </w:r>
      <w:r>
        <w:rPr>
          <w:rStyle w:val="Teksttreci2"/>
          <w:color w:val="000000"/>
        </w:rPr>
        <w:t xml:space="preserve"> pod wpływem fałszywej analogii do nie tak odległych treściowo wyrazów obcego pochodzenia: </w:t>
      </w:r>
      <w:proofErr w:type="spellStart"/>
      <w:r>
        <w:rPr>
          <w:rStyle w:val="Teksttreci2Kursywa5"/>
          <w:color w:val="000000"/>
        </w:rPr>
        <w:t>tèchnika</w:t>
      </w:r>
      <w:proofErr w:type="spellEnd"/>
      <w:r>
        <w:rPr>
          <w:rStyle w:val="Teksttreci2Kursywa5"/>
          <w:color w:val="000000"/>
        </w:rPr>
        <w:t xml:space="preserve">, </w:t>
      </w:r>
      <w:proofErr w:type="spellStart"/>
      <w:r>
        <w:rPr>
          <w:rStyle w:val="Teksttreci2Kursywa5"/>
          <w:color w:val="000000"/>
        </w:rPr>
        <w:t>mùzyka</w:t>
      </w:r>
      <w:proofErr w:type="spellEnd"/>
      <w:r>
        <w:rPr>
          <w:rStyle w:val="Teksttreci2Kursywa5"/>
          <w:color w:val="000000"/>
        </w:rPr>
        <w:t xml:space="preserve">, </w:t>
      </w:r>
      <w:proofErr w:type="spellStart"/>
      <w:r>
        <w:rPr>
          <w:rStyle w:val="Teksttreci2Kursywa5"/>
          <w:color w:val="000000"/>
        </w:rPr>
        <w:t>fìzyka</w:t>
      </w:r>
      <w:proofErr w:type="spellEnd"/>
      <w:r>
        <w:rPr>
          <w:rStyle w:val="Teksttreci2"/>
          <w:color w:val="000000"/>
        </w:rPr>
        <w:t xml:space="preserve"> itd., akcentowanych na trzeciej sylabie </w:t>
      </w:r>
      <w:proofErr w:type="spellStart"/>
      <w:r>
        <w:rPr>
          <w:rStyle w:val="Teksttreci2"/>
          <w:color w:val="000000"/>
        </w:rPr>
        <w:t>odkońca</w:t>
      </w:r>
      <w:proofErr w:type="spellEnd"/>
      <w:r>
        <w:rPr>
          <w:rStyle w:val="Teksttreci2"/>
          <w:color w:val="000000"/>
        </w:rPr>
        <w:t xml:space="preserve"> — prawidłowy akcent przesunął się z</w:t>
      </w:r>
      <w:r>
        <w:rPr>
          <w:rStyle w:val="Teksttreci2Kursywa5"/>
          <w:color w:val="000000"/>
        </w:rPr>
        <w:t xml:space="preserve"> u</w:t>
      </w:r>
      <w:r>
        <w:rPr>
          <w:rStyle w:val="Teksttreci2"/>
          <w:color w:val="000000"/>
        </w:rPr>
        <w:t xml:space="preserve"> na </w:t>
      </w:r>
      <w:r>
        <w:rPr>
          <w:rStyle w:val="Teksttreci2Kursywa5"/>
          <w:color w:val="000000"/>
        </w:rPr>
        <w:t>a</w:t>
      </w:r>
      <w:r>
        <w:rPr>
          <w:rStyle w:val="Teksttreci2"/>
          <w:color w:val="000000"/>
        </w:rPr>
        <w:t xml:space="preserve">. Owo natrętne a błędne </w:t>
      </w:r>
      <w:proofErr w:type="spellStart"/>
      <w:r>
        <w:rPr>
          <w:rStyle w:val="Teksttreci2Kursywa5"/>
          <w:color w:val="000000"/>
        </w:rPr>
        <w:t>nàuka</w:t>
      </w:r>
      <w:proofErr w:type="spellEnd"/>
      <w:r>
        <w:rPr>
          <w:rStyle w:val="Teksttreci2"/>
          <w:color w:val="000000"/>
        </w:rPr>
        <w:t xml:space="preserve"> żywo przypomina trochę rzadziej spotykane, ale rażące przesunięcie akcentu w formach trzysylabowych </w:t>
      </w:r>
      <w:proofErr w:type="spellStart"/>
      <w:r>
        <w:rPr>
          <w:rStyle w:val="Teksttreci2Kursywa5"/>
          <w:color w:val="000000"/>
        </w:rPr>
        <w:t>prèwnicy</w:t>
      </w:r>
      <w:proofErr w:type="spellEnd"/>
      <w:r>
        <w:rPr>
          <w:rStyle w:val="Teksttreci2Kursywa5"/>
          <w:color w:val="000000"/>
        </w:rPr>
        <w:t xml:space="preserve">, </w:t>
      </w:r>
      <w:proofErr w:type="spellStart"/>
      <w:r>
        <w:rPr>
          <w:rStyle w:val="Teksttreci2Kursywa5"/>
          <w:color w:val="000000"/>
        </w:rPr>
        <w:t>pràwników</w:t>
      </w:r>
      <w:proofErr w:type="spellEnd"/>
      <w:r>
        <w:rPr>
          <w:rStyle w:val="Teksttreci2"/>
          <w:color w:val="000000"/>
        </w:rPr>
        <w:t xml:space="preserve"> (oczywiście na wzór </w:t>
      </w:r>
      <w:proofErr w:type="spellStart"/>
      <w:r>
        <w:rPr>
          <w:rStyle w:val="Teksttreci2Kursywa5"/>
          <w:color w:val="000000"/>
        </w:rPr>
        <w:t>tèchnicy</w:t>
      </w:r>
      <w:proofErr w:type="spellEnd"/>
      <w:r>
        <w:rPr>
          <w:rStyle w:val="Teksttreci2Kursywa5"/>
          <w:color w:val="000000"/>
        </w:rPr>
        <w:t xml:space="preserve">, </w:t>
      </w:r>
      <w:proofErr w:type="spellStart"/>
      <w:r>
        <w:rPr>
          <w:rStyle w:val="Teksttreci2Kursywa5"/>
          <w:color w:val="000000"/>
        </w:rPr>
        <w:t>tèchników</w:t>
      </w:r>
      <w:proofErr w:type="spellEnd"/>
      <w:r>
        <w:rPr>
          <w:rStyle w:val="Teksttreci2"/>
          <w:color w:val="000000"/>
        </w:rPr>
        <w:t xml:space="preserve"> itp.)</w:t>
      </w:r>
    </w:p>
    <w:p w:rsidR="00951D07" w:rsidRDefault="00ED0640">
      <w:pPr>
        <w:pStyle w:val="Teksttreci21"/>
        <w:numPr>
          <w:ilvl w:val="0"/>
          <w:numId w:val="6"/>
        </w:numPr>
        <w:shd w:val="clear" w:color="auto" w:fill="auto"/>
        <w:tabs>
          <w:tab w:val="left" w:pos="596"/>
        </w:tabs>
        <w:spacing w:before="0"/>
        <w:ind w:firstLine="360"/>
        <w:rPr>
          <w:rStyle w:val="Teksttreci2Kursywa5"/>
          <w:color w:val="000000"/>
        </w:rPr>
      </w:pPr>
      <w:r>
        <w:rPr>
          <w:rStyle w:val="Teksttreci2"/>
          <w:color w:val="000000"/>
        </w:rPr>
        <w:t xml:space="preserve"> Skoro mowa o akcencie, nie sposób pominąć złego zwyczaju spikerów, jakim jest zachowywanie rosyjskiego akcentowania form typu </w:t>
      </w:r>
      <w:proofErr w:type="spellStart"/>
      <w:r>
        <w:rPr>
          <w:rStyle w:val="Teksttreci2Kursywa5"/>
          <w:color w:val="000000"/>
        </w:rPr>
        <w:t>Lènina</w:t>
      </w:r>
      <w:proofErr w:type="spellEnd"/>
      <w:r>
        <w:rPr>
          <w:rStyle w:val="Teksttreci2Kursywa5"/>
          <w:color w:val="000000"/>
        </w:rPr>
        <w:t xml:space="preserve">, </w:t>
      </w:r>
      <w:proofErr w:type="spellStart"/>
      <w:r>
        <w:rPr>
          <w:rStyle w:val="Teksttreci2Kursywa5"/>
          <w:color w:val="000000"/>
        </w:rPr>
        <w:t>Pùszkina</w:t>
      </w:r>
      <w:proofErr w:type="spellEnd"/>
      <w:r>
        <w:rPr>
          <w:rStyle w:val="Teksttreci2"/>
          <w:color w:val="000000"/>
        </w:rPr>
        <w:t xml:space="preserve"> itp. Zasada wymawiania nazw własnych obcych jest jasno sformułowana przez W. Doroszewskiego: </w:t>
      </w:r>
      <w:r>
        <w:rPr>
          <w:rStyle w:val="Teksttreci2Odstpy3pt1"/>
          <w:color w:val="000000"/>
        </w:rPr>
        <w:t>w mianowniku</w:t>
      </w:r>
      <w:r>
        <w:rPr>
          <w:rStyle w:val="Teksttreci2"/>
          <w:color w:val="000000"/>
        </w:rPr>
        <w:t xml:space="preserve"> zachowujemy akcent </w:t>
      </w:r>
      <w:r>
        <w:rPr>
          <w:rStyle w:val="Teksttreci2Odstpy3pt1"/>
          <w:color w:val="000000"/>
        </w:rPr>
        <w:t>oryginalny,</w:t>
      </w:r>
      <w:r>
        <w:rPr>
          <w:rStyle w:val="Teksttreci2"/>
          <w:color w:val="000000"/>
        </w:rPr>
        <w:t xml:space="preserve"> w przypadkach zaś zależnych akcentujemy, zgodnie z polską normą językową, sylabę przedostatnią: </w:t>
      </w:r>
      <w:proofErr w:type="spellStart"/>
      <w:r>
        <w:rPr>
          <w:rStyle w:val="Teksttreci2Kursywa5"/>
          <w:color w:val="000000"/>
        </w:rPr>
        <w:t>Lenìna</w:t>
      </w:r>
      <w:proofErr w:type="spellEnd"/>
      <w:r>
        <w:rPr>
          <w:rStyle w:val="Teksttreci2Kursywa5"/>
          <w:color w:val="000000"/>
        </w:rPr>
        <w:t xml:space="preserve">, </w:t>
      </w:r>
      <w:proofErr w:type="spellStart"/>
      <w:r>
        <w:rPr>
          <w:rStyle w:val="Teksttreci2Kursywa5"/>
          <w:color w:val="000000"/>
        </w:rPr>
        <w:t>Puszkì</w:t>
      </w:r>
      <w:proofErr w:type="spellEnd"/>
      <w:r>
        <w:rPr>
          <w:rStyle w:val="Teksttreci2Kursywa5"/>
          <w:color w:val="000000"/>
        </w:rPr>
        <w:t>-</w:t>
      </w:r>
    </w:p>
    <w:p w:rsidR="00ED0640" w:rsidRPr="00951D07" w:rsidRDefault="00951D07" w:rsidP="00951D07">
      <w:pPr>
        <w:widowControl/>
        <w:rPr>
          <w:rFonts w:ascii="Times New Roman" w:hAnsi="Times New Roman" w:cs="Times New Roman"/>
          <w:i/>
          <w:iCs/>
          <w:sz w:val="20"/>
          <w:szCs w:val="20"/>
        </w:rPr>
      </w:pPr>
      <w:r>
        <w:rPr>
          <w:rStyle w:val="Teksttreci2Kursywa5"/>
        </w:rPr>
        <w:br w:type="page"/>
      </w:r>
    </w:p>
    <w:p w:rsidR="00ED0640" w:rsidRDefault="00ED0640">
      <w:pPr>
        <w:pStyle w:val="Teksttreci21"/>
        <w:shd w:val="clear" w:color="auto" w:fill="auto"/>
        <w:spacing w:before="0"/>
      </w:pPr>
      <w:r>
        <w:rPr>
          <w:rStyle w:val="Teksttreci2Kursywa5"/>
          <w:color w:val="000000"/>
        </w:rPr>
        <w:lastRenderedPageBreak/>
        <w:t>na</w:t>
      </w:r>
      <w:r>
        <w:rPr>
          <w:rStyle w:val="Teksttreci2Kursywa5"/>
          <w:color w:val="000000"/>
          <w:vertAlign w:val="superscript"/>
        </w:rPr>
        <w:t>1</w:t>
      </w:r>
      <w:r>
        <w:rPr>
          <w:rStyle w:val="Teksttreci2Kursywa5"/>
          <w:color w:val="000000"/>
        </w:rPr>
        <w:t>.</w:t>
      </w:r>
      <w:r>
        <w:rPr>
          <w:rStyle w:val="Teksttreci2"/>
          <w:color w:val="000000"/>
        </w:rPr>
        <w:t xml:space="preserve"> Warto tu dodać, że ci, którzy akcentując np. </w:t>
      </w:r>
      <w:proofErr w:type="spellStart"/>
      <w:r>
        <w:rPr>
          <w:rStyle w:val="Teksttreci2Kursywa5"/>
          <w:color w:val="000000"/>
        </w:rPr>
        <w:t>Lènina</w:t>
      </w:r>
      <w:proofErr w:type="spellEnd"/>
      <w:r>
        <w:rPr>
          <w:rStyle w:val="Teksttreci2Kursywa5"/>
          <w:color w:val="000000"/>
        </w:rPr>
        <w:t xml:space="preserve">, </w:t>
      </w:r>
      <w:proofErr w:type="spellStart"/>
      <w:r>
        <w:rPr>
          <w:rStyle w:val="Teksttreci2Kursywa5"/>
          <w:color w:val="000000"/>
        </w:rPr>
        <w:t>Pùszkina</w:t>
      </w:r>
      <w:proofErr w:type="spellEnd"/>
      <w:r>
        <w:rPr>
          <w:rStyle w:val="Teksttreci2"/>
          <w:color w:val="000000"/>
        </w:rPr>
        <w:t xml:space="preserve">, uważają, że są wierni rosyjskiemu oryginałowi, postępują niekonsekwentnie, bo przecież nigdy nie użyją w polskim tekście oryginalnych (rosyjskich) form np. celownika czy narzędnika: </w:t>
      </w:r>
      <w:r>
        <w:rPr>
          <w:rStyle w:val="Teksttreci2Kursywa5"/>
          <w:color w:val="000000"/>
        </w:rPr>
        <w:t xml:space="preserve">Leninu, </w:t>
      </w:r>
      <w:proofErr w:type="spellStart"/>
      <w:r>
        <w:rPr>
          <w:rStyle w:val="Teksttreci2Kursywa5"/>
          <w:color w:val="000000"/>
        </w:rPr>
        <w:t>Leninym</w:t>
      </w:r>
      <w:proofErr w:type="spellEnd"/>
      <w:r>
        <w:rPr>
          <w:rStyle w:val="Teksttreci2Kursywa5"/>
          <w:color w:val="000000"/>
        </w:rPr>
        <w:t>.</w:t>
      </w:r>
      <w:r>
        <w:rPr>
          <w:rStyle w:val="Teksttreci2"/>
          <w:color w:val="000000"/>
        </w:rPr>
        <w:t xml:space="preserve"> Taką samą niewłaściwością jest wtrącanie w tekst polski rosyjskich form przypadkowych, ale tylko niektórych, np. w </w:t>
      </w:r>
      <w:proofErr w:type="spellStart"/>
      <w:r>
        <w:rPr>
          <w:rStyle w:val="Teksttreci2Kursywa5"/>
          <w:color w:val="000000"/>
        </w:rPr>
        <w:t>Litieraturnoj</w:t>
      </w:r>
      <w:proofErr w:type="spellEnd"/>
      <w:r>
        <w:rPr>
          <w:rStyle w:val="Teksttreci2Kursywa5"/>
          <w:color w:val="000000"/>
        </w:rPr>
        <w:t xml:space="preserve"> </w:t>
      </w:r>
      <w:proofErr w:type="spellStart"/>
      <w:r>
        <w:rPr>
          <w:rStyle w:val="Teksttreci2Kursywa5"/>
          <w:color w:val="000000"/>
        </w:rPr>
        <w:t>Gazietie</w:t>
      </w:r>
      <w:proofErr w:type="spellEnd"/>
      <w:r>
        <w:rPr>
          <w:rStyle w:val="Teksttreci2"/>
          <w:color w:val="000000"/>
        </w:rPr>
        <w:t xml:space="preserve"> (zamiast: </w:t>
      </w:r>
      <w:r>
        <w:rPr>
          <w:rStyle w:val="Teksttreci2Kursywa5"/>
          <w:color w:val="000000"/>
        </w:rPr>
        <w:t xml:space="preserve">w czasopiśmie </w:t>
      </w:r>
      <w:proofErr w:type="spellStart"/>
      <w:r>
        <w:rPr>
          <w:rStyle w:val="Teksttreci2Kursywa5"/>
          <w:color w:val="000000"/>
        </w:rPr>
        <w:t>Litieraturnaja</w:t>
      </w:r>
      <w:proofErr w:type="spellEnd"/>
      <w:r>
        <w:rPr>
          <w:rStyle w:val="Teksttreci2Kursywa5"/>
          <w:color w:val="000000"/>
        </w:rPr>
        <w:t xml:space="preserve"> </w:t>
      </w:r>
      <w:proofErr w:type="spellStart"/>
      <w:r>
        <w:rPr>
          <w:rStyle w:val="Teksttreci2Kursywa5"/>
          <w:color w:val="000000"/>
        </w:rPr>
        <w:t>Gazieta</w:t>
      </w:r>
      <w:proofErr w:type="spellEnd"/>
      <w:r>
        <w:rPr>
          <w:rStyle w:val="Teksttreci2"/>
          <w:color w:val="000000"/>
        </w:rPr>
        <w:t xml:space="preserve"> albo ostatecznie: </w:t>
      </w:r>
      <w:proofErr w:type="spellStart"/>
      <w:r>
        <w:rPr>
          <w:rStyle w:val="Teksttreci2Kursywa5"/>
          <w:color w:val="000000"/>
        </w:rPr>
        <w:t>Litieraturnej</w:t>
      </w:r>
      <w:proofErr w:type="spellEnd"/>
      <w:r>
        <w:rPr>
          <w:rStyle w:val="Teksttreci2Kursywa5"/>
          <w:color w:val="000000"/>
        </w:rPr>
        <w:t xml:space="preserve"> </w:t>
      </w:r>
      <w:proofErr w:type="spellStart"/>
      <w:r>
        <w:rPr>
          <w:rStyle w:val="Teksttreci2Kursywa5"/>
          <w:color w:val="000000"/>
        </w:rPr>
        <w:t>Gaziecie</w:t>
      </w:r>
      <w:proofErr w:type="spellEnd"/>
      <w:r>
        <w:rPr>
          <w:rStyle w:val="Teksttreci2Kursywa5"/>
          <w:color w:val="000000"/>
        </w:rPr>
        <w:t>),</w:t>
      </w:r>
      <w:r>
        <w:rPr>
          <w:rStyle w:val="Teksttreci2"/>
          <w:color w:val="000000"/>
        </w:rPr>
        <w:t xml:space="preserve"> bo przecież ten sam spiker na pewno użyłby tu rosyjskiego biernika czy narzędnika.</w:t>
      </w:r>
    </w:p>
    <w:p w:rsidR="00ED0640" w:rsidRDefault="00ED0640">
      <w:pPr>
        <w:pStyle w:val="Teksttreci21"/>
        <w:shd w:val="clear" w:color="auto" w:fill="auto"/>
        <w:spacing w:before="0"/>
        <w:ind w:firstLine="380"/>
      </w:pPr>
      <w:r>
        <w:rPr>
          <w:rStyle w:val="Teksttreci2"/>
          <w:color w:val="000000"/>
        </w:rPr>
        <w:t xml:space="preserve">Z wymową nazw i nazwisk rosyjskich jest zresztą jeszcze pół biedy. Gorzej ma się rzecz z nazwami choćby angielskimi i francuskimi, nie mówiąc o innych zachodnich językach. Jeszcze jednak smutniej wygląda sprawa z językami słowiańskimi (poza rosyjskim): są to przecież języki narodów pokrewnych, geograficznie, politycznie, kulturowo tak nam bliskich, a mimo to dla przeciętnego spikera wydają się egzotyczne, skoro nie potrafią oni prawidłowo wymówić tylu nazw i nazwisk czeskich, bułgarskich, serbskochorwackich, ba nawet słowackich. Wina to nie tylko spikerów, ale i kierownictwa radia i telewizji, które chyba nie korzysta z usług fachowego doradcy slawisty. To trudne do zrozumienia lekceważenie języków naszych sprzymierzeńców i przyjaciół nazwałem swego czasu półżartobliwym mianem </w:t>
      </w:r>
      <w:proofErr w:type="spellStart"/>
      <w:r>
        <w:rPr>
          <w:rStyle w:val="Teksttreci2"/>
          <w:color w:val="000000"/>
        </w:rPr>
        <w:t>aslawizmu</w:t>
      </w:r>
      <w:proofErr w:type="spellEnd"/>
      <w:r>
        <w:rPr>
          <w:rStyle w:val="Teksttreci2"/>
          <w:color w:val="000000"/>
          <w:vertAlign w:val="superscript"/>
        </w:rPr>
        <w:footnoteReference w:id="68"/>
      </w:r>
      <w:r>
        <w:rPr>
          <w:rStyle w:val="Teksttreci2"/>
          <w:color w:val="000000"/>
          <w:vertAlign w:val="superscript"/>
        </w:rPr>
        <w:t xml:space="preserve"> </w:t>
      </w:r>
      <w:r>
        <w:rPr>
          <w:rStyle w:val="Teksttreci2"/>
          <w:color w:val="000000"/>
          <w:vertAlign w:val="superscript"/>
        </w:rPr>
        <w:footnoteReference w:id="69"/>
      </w:r>
      <w:r>
        <w:rPr>
          <w:rStyle w:val="Teksttreci2"/>
          <w:color w:val="000000"/>
        </w:rPr>
        <w:t xml:space="preserve">, chociaż sprawa nie jest wcale wesoła. Najogólniej można ją ująć w dwóch punktach. Po pierwsze, spikerzy narzucają językom słowiańskim wymowę rosyjską, stąd np. </w:t>
      </w:r>
      <w:r>
        <w:rPr>
          <w:rStyle w:val="Teksttreci2Kursywa5"/>
          <w:color w:val="000000"/>
        </w:rPr>
        <w:t>skupszczyna</w:t>
      </w:r>
      <w:r>
        <w:rPr>
          <w:rStyle w:val="Teksttreci2"/>
          <w:color w:val="000000"/>
        </w:rPr>
        <w:t xml:space="preserve"> zamiast serbskiej </w:t>
      </w:r>
      <w:r>
        <w:rPr>
          <w:rStyle w:val="Teksttreci2Kursywa5"/>
          <w:color w:val="000000"/>
        </w:rPr>
        <w:t>skupsztiny (</w:t>
      </w:r>
      <w:proofErr w:type="spellStart"/>
      <w:r>
        <w:rPr>
          <w:rStyle w:val="Teksttreci2Kursywa5"/>
          <w:color w:val="000000"/>
        </w:rPr>
        <w:t>skupština</w:t>
      </w:r>
      <w:proofErr w:type="spellEnd"/>
      <w:r>
        <w:rPr>
          <w:rStyle w:val="Teksttreci2"/>
          <w:color w:val="000000"/>
        </w:rPr>
        <w:t xml:space="preserve">), bułgarskie </w:t>
      </w:r>
      <w:proofErr w:type="spellStart"/>
      <w:r>
        <w:rPr>
          <w:rStyle w:val="Teksttreci2Kursywa5"/>
          <w:color w:val="000000"/>
        </w:rPr>
        <w:t>Rabotniczesko</w:t>
      </w:r>
      <w:proofErr w:type="spellEnd"/>
      <w:r>
        <w:rPr>
          <w:rStyle w:val="Teksttreci2Kursywa5"/>
          <w:color w:val="000000"/>
        </w:rPr>
        <w:t xml:space="preserve"> </w:t>
      </w:r>
      <w:proofErr w:type="spellStart"/>
      <w:r>
        <w:rPr>
          <w:rStyle w:val="Teksttreci2Kursywa5"/>
          <w:color w:val="000000"/>
        </w:rPr>
        <w:t>Dieło</w:t>
      </w:r>
      <w:proofErr w:type="spellEnd"/>
      <w:r>
        <w:rPr>
          <w:rStyle w:val="Teksttreci2Kursywa5"/>
          <w:color w:val="000000"/>
        </w:rPr>
        <w:t xml:space="preserve"> </w:t>
      </w:r>
      <w:r>
        <w:rPr>
          <w:rStyle w:val="Teksttreci2"/>
          <w:color w:val="000000"/>
        </w:rPr>
        <w:t xml:space="preserve">(tytuł gazety) zamiast </w:t>
      </w:r>
      <w:proofErr w:type="spellStart"/>
      <w:r>
        <w:rPr>
          <w:rStyle w:val="Teksttreci2Kursywa5"/>
          <w:color w:val="000000"/>
        </w:rPr>
        <w:t>Deło</w:t>
      </w:r>
      <w:proofErr w:type="spellEnd"/>
      <w:r>
        <w:rPr>
          <w:rStyle w:val="Teksttreci2"/>
          <w:color w:val="000000"/>
        </w:rPr>
        <w:t xml:space="preserve"> itp. Po drugie — ciż spikerzy ignorują znaki diakrytyczne, stosowane w tekstach chorwackich, czeskich, słowackich, nawet jeżeli są to znaki identyczne z naszymi. Dlaczego np. chorwackie (serbskie) nazwiska zakończone na </w:t>
      </w:r>
      <w:r>
        <w:rPr>
          <w:rStyle w:val="Teksttreci2Kursywa5"/>
          <w:color w:val="000000"/>
        </w:rPr>
        <w:t>-</w:t>
      </w:r>
      <w:proofErr w:type="spellStart"/>
      <w:r>
        <w:rPr>
          <w:rStyle w:val="Teksttreci2Kursywa5"/>
          <w:color w:val="000000"/>
        </w:rPr>
        <w:t>ić</w:t>
      </w:r>
      <w:proofErr w:type="spellEnd"/>
      <w:r>
        <w:rPr>
          <w:rStyle w:val="Teksttreci2"/>
          <w:color w:val="000000"/>
        </w:rPr>
        <w:t xml:space="preserve"> w ustach naszych spikerów kończą się na -</w:t>
      </w:r>
      <w:proofErr w:type="spellStart"/>
      <w:r>
        <w:rPr>
          <w:rStyle w:val="Teksttreci2"/>
          <w:color w:val="000000"/>
        </w:rPr>
        <w:t>ic</w:t>
      </w:r>
      <w:proofErr w:type="spellEnd"/>
      <w:r>
        <w:rPr>
          <w:rStyle w:val="Teksttreci2"/>
          <w:color w:val="000000"/>
        </w:rPr>
        <w:t xml:space="preserve"> (</w:t>
      </w:r>
      <w:proofErr w:type="spellStart"/>
      <w:r>
        <w:rPr>
          <w:rStyle w:val="Teksttreci2Kursywa5"/>
          <w:color w:val="000000"/>
        </w:rPr>
        <w:t>Rankovic</w:t>
      </w:r>
      <w:proofErr w:type="spellEnd"/>
      <w:r>
        <w:rPr>
          <w:rStyle w:val="Teksttreci2Kursywa5"/>
          <w:color w:val="000000"/>
        </w:rPr>
        <w:t xml:space="preserve">, </w:t>
      </w:r>
      <w:proofErr w:type="spellStart"/>
      <w:r>
        <w:rPr>
          <w:rStyle w:val="Teksttreci2Kursywa5"/>
          <w:color w:val="000000"/>
        </w:rPr>
        <w:t>Rankovica</w:t>
      </w:r>
      <w:proofErr w:type="spellEnd"/>
      <w:r>
        <w:rPr>
          <w:rStyle w:val="Teksttreci2Kursywa5"/>
          <w:color w:val="000000"/>
        </w:rPr>
        <w:t>,</w:t>
      </w:r>
      <w:r>
        <w:rPr>
          <w:rStyle w:val="Teksttreci2"/>
          <w:color w:val="000000"/>
        </w:rPr>
        <w:t xml:space="preserve"> zam. </w:t>
      </w:r>
      <w:proofErr w:type="spellStart"/>
      <w:r>
        <w:rPr>
          <w:rStyle w:val="Teksttreci2Kursywa5"/>
          <w:color w:val="000000"/>
        </w:rPr>
        <w:t>Ranković</w:t>
      </w:r>
      <w:proofErr w:type="spellEnd"/>
      <w:r>
        <w:rPr>
          <w:rStyle w:val="Teksttreci2Kursywa5"/>
          <w:color w:val="000000"/>
        </w:rPr>
        <w:t xml:space="preserve">, </w:t>
      </w:r>
      <w:proofErr w:type="spellStart"/>
      <w:r>
        <w:rPr>
          <w:rStyle w:val="Teksttreci2Kursywa5"/>
          <w:color w:val="000000"/>
        </w:rPr>
        <w:t>Rankovicia</w:t>
      </w:r>
      <w:proofErr w:type="spellEnd"/>
      <w:r>
        <w:rPr>
          <w:rStyle w:val="Teksttreci2Kursywa5"/>
          <w:color w:val="000000"/>
        </w:rPr>
        <w:t>),</w:t>
      </w:r>
      <w:r>
        <w:rPr>
          <w:rStyle w:val="Teksttreci2"/>
          <w:color w:val="000000"/>
        </w:rPr>
        <w:t xml:space="preserve"> albo też na </w:t>
      </w:r>
      <w:r>
        <w:rPr>
          <w:rStyle w:val="Teksttreci2Kursywa5"/>
          <w:color w:val="000000"/>
        </w:rPr>
        <w:t>-</w:t>
      </w:r>
      <w:proofErr w:type="spellStart"/>
      <w:r>
        <w:rPr>
          <w:rStyle w:val="Teksttreci2Kursywa5"/>
          <w:color w:val="000000"/>
        </w:rPr>
        <w:t>icz</w:t>
      </w:r>
      <w:proofErr w:type="spellEnd"/>
      <w:r>
        <w:rPr>
          <w:rStyle w:val="Teksttreci2"/>
          <w:color w:val="000000"/>
        </w:rPr>
        <w:t xml:space="preserve"> (co znów ślepym naśladownictwem wzoru rosyjskiego), dlaczego czeska </w:t>
      </w:r>
      <w:proofErr w:type="spellStart"/>
      <w:r>
        <w:rPr>
          <w:rStyle w:val="Teksttreci2Kursywa5"/>
          <w:color w:val="000000"/>
        </w:rPr>
        <w:t>Škoda</w:t>
      </w:r>
      <w:proofErr w:type="spellEnd"/>
      <w:r>
        <w:rPr>
          <w:rStyle w:val="Teksttreci2"/>
          <w:color w:val="000000"/>
        </w:rPr>
        <w:t xml:space="preserve"> jest stale </w:t>
      </w:r>
      <w:r>
        <w:rPr>
          <w:rStyle w:val="Teksttreci2Kursywa5"/>
          <w:color w:val="000000"/>
        </w:rPr>
        <w:t>Skodą,</w:t>
      </w:r>
      <w:r>
        <w:rPr>
          <w:rStyle w:val="Teksttreci2"/>
          <w:color w:val="000000"/>
        </w:rPr>
        <w:t xml:space="preserve"> a nie </w:t>
      </w:r>
      <w:r>
        <w:rPr>
          <w:rStyle w:val="Teksttreci2Kursywa5"/>
          <w:color w:val="000000"/>
        </w:rPr>
        <w:t xml:space="preserve">Szkodą, </w:t>
      </w:r>
      <w:proofErr w:type="spellStart"/>
      <w:r>
        <w:rPr>
          <w:rStyle w:val="Teksttreci2Kursywa5"/>
          <w:color w:val="000000"/>
        </w:rPr>
        <w:t>Matoušek</w:t>
      </w:r>
      <w:proofErr w:type="spellEnd"/>
      <w:r>
        <w:rPr>
          <w:rStyle w:val="Teksttreci2Kursywa5"/>
          <w:color w:val="000000"/>
        </w:rPr>
        <w:t xml:space="preserve"> </w:t>
      </w:r>
      <w:r>
        <w:rPr>
          <w:rStyle w:val="Teksttreci2"/>
          <w:color w:val="000000"/>
        </w:rPr>
        <w:t xml:space="preserve">— </w:t>
      </w:r>
      <w:proofErr w:type="spellStart"/>
      <w:r>
        <w:rPr>
          <w:rStyle w:val="Teksttreci2Kursywa5"/>
          <w:color w:val="000000"/>
        </w:rPr>
        <w:t>Matouskiem</w:t>
      </w:r>
      <w:proofErr w:type="spellEnd"/>
      <w:r>
        <w:rPr>
          <w:rStyle w:val="Teksttreci2"/>
          <w:color w:val="000000"/>
        </w:rPr>
        <w:t xml:space="preserve"> albo nawet </w:t>
      </w:r>
      <w:proofErr w:type="spellStart"/>
      <w:r>
        <w:rPr>
          <w:rStyle w:val="Teksttreci2Kursywa5"/>
          <w:color w:val="000000"/>
        </w:rPr>
        <w:t>Matuskiem</w:t>
      </w:r>
      <w:proofErr w:type="spellEnd"/>
      <w:r>
        <w:rPr>
          <w:rStyle w:val="Teksttreci2"/>
          <w:color w:val="000000"/>
        </w:rPr>
        <w:t xml:space="preserve"> itp.?</w:t>
      </w:r>
    </w:p>
    <w:p w:rsidR="00951D07" w:rsidRDefault="00ED0640">
      <w:pPr>
        <w:pStyle w:val="Teksttreci21"/>
        <w:shd w:val="clear" w:color="auto" w:fill="auto"/>
        <w:spacing w:before="0"/>
        <w:ind w:firstLine="380"/>
        <w:rPr>
          <w:rStyle w:val="Teksttreci2"/>
          <w:color w:val="000000"/>
        </w:rPr>
      </w:pPr>
      <w:r>
        <w:rPr>
          <w:rStyle w:val="Teksttreci2"/>
          <w:color w:val="000000"/>
        </w:rPr>
        <w:t xml:space="preserve">Nie chodzi tu zresztą tylko o spikerów. Jest rzeczą zadziwiającą, że prze- </w:t>
      </w:r>
      <w:proofErr w:type="spellStart"/>
      <w:r>
        <w:rPr>
          <w:rStyle w:val="Teksttreci2"/>
          <w:color w:val="000000"/>
        </w:rPr>
        <w:t>ciętyny</w:t>
      </w:r>
      <w:proofErr w:type="spellEnd"/>
      <w:r>
        <w:rPr>
          <w:rStyle w:val="Teksttreci2"/>
          <w:color w:val="000000"/>
        </w:rPr>
        <w:t xml:space="preserve"> Polak z zasady nie respektuje dźwiękowej wartości znaków diakrytycznych, chociaż właśnie grafika polska ma bogato rozwinięty system tychże znaków. Uprzytomnijmy sobie tylko: 9 liter, czyli przeszło 1/3 alfabetu może przybierać znaczki diakrytyczne, znaczków tych są 4 rodzaje, ich obecność lub brak decyduje o znaczeniu wyrazu, np. </w:t>
      </w:r>
      <w:r>
        <w:rPr>
          <w:rStyle w:val="Teksttreci2Kursywa5"/>
          <w:color w:val="000000"/>
        </w:rPr>
        <w:t>sad</w:t>
      </w:r>
      <w:r>
        <w:rPr>
          <w:rStyle w:val="Teksttreci2"/>
          <w:color w:val="000000"/>
        </w:rPr>
        <w:t xml:space="preserve"> i </w:t>
      </w:r>
      <w:r>
        <w:rPr>
          <w:rStyle w:val="Teksttreci2Kursywa5"/>
          <w:color w:val="000000"/>
        </w:rPr>
        <w:t>sąd, zadanie</w:t>
      </w:r>
      <w:r>
        <w:rPr>
          <w:rStyle w:val="Teksttreci2"/>
          <w:color w:val="000000"/>
        </w:rPr>
        <w:t xml:space="preserve"> i </w:t>
      </w:r>
      <w:r>
        <w:rPr>
          <w:rStyle w:val="Teksttreci2Kursywa5"/>
          <w:color w:val="000000"/>
        </w:rPr>
        <w:t xml:space="preserve">żądanie, </w:t>
      </w:r>
      <w:r>
        <w:rPr>
          <w:rStyle w:val="Teksttreci2"/>
          <w:color w:val="000000"/>
        </w:rPr>
        <w:t xml:space="preserve">można nawet znaleźć wyrazy, których każda litera opatrzona jest dodatkowym znakiem, np. </w:t>
      </w:r>
      <w:r>
        <w:rPr>
          <w:rStyle w:val="Teksttreci2Kursywa5"/>
          <w:color w:val="000000"/>
        </w:rPr>
        <w:t>żółć.</w:t>
      </w:r>
      <w:r>
        <w:rPr>
          <w:rStyle w:val="Teksttreci2"/>
          <w:color w:val="000000"/>
        </w:rPr>
        <w:t xml:space="preserve"> A mimo to prasa, radio, ba, nawet wydawnictwa encyklopedyczne nie umieją dać sobie rady z dźwiękową wartością znaków</w:t>
      </w:r>
    </w:p>
    <w:p w:rsidR="00ED0640" w:rsidRPr="00951D07" w:rsidRDefault="00951D07" w:rsidP="00951D07">
      <w:pPr>
        <w:widowControl/>
        <w:rPr>
          <w:rFonts w:ascii="Times New Roman" w:hAnsi="Times New Roman" w:cs="Times New Roman"/>
          <w:sz w:val="20"/>
          <w:szCs w:val="20"/>
        </w:rPr>
      </w:pPr>
      <w:r>
        <w:rPr>
          <w:rStyle w:val="Teksttreci2"/>
        </w:rPr>
        <w:br w:type="page"/>
      </w:r>
    </w:p>
    <w:p w:rsidR="00ED0640" w:rsidRDefault="00ED0640">
      <w:pPr>
        <w:pStyle w:val="Teksttreci21"/>
        <w:shd w:val="clear" w:color="auto" w:fill="auto"/>
        <w:spacing w:before="0"/>
        <w:ind w:right="160"/>
      </w:pPr>
      <w:r>
        <w:rPr>
          <w:rStyle w:val="Teksttreci2"/>
          <w:color w:val="000000"/>
        </w:rPr>
        <w:lastRenderedPageBreak/>
        <w:t>diakrytycznych, używanych przez naszych słowiańskich przyjaciół i pobratymców. Jeśli o spikerów chodzi, to nieosiągalnym wręcz marzeniem byłby postulat wymawiania długich samogłosek, w tekstach czeskich i słowackich, wyraźnie zaznaczonych kreseczką nad odpowiednią literą. Czyż to takie trudne?</w:t>
      </w:r>
    </w:p>
    <w:p w:rsidR="00ED0640" w:rsidRDefault="00ED0640">
      <w:pPr>
        <w:pStyle w:val="Teksttreci21"/>
        <w:numPr>
          <w:ilvl w:val="0"/>
          <w:numId w:val="7"/>
        </w:numPr>
        <w:shd w:val="clear" w:color="auto" w:fill="auto"/>
        <w:tabs>
          <w:tab w:val="left" w:pos="606"/>
        </w:tabs>
        <w:spacing w:before="0"/>
        <w:ind w:right="160" w:firstLine="360"/>
      </w:pPr>
      <w:r>
        <w:rPr>
          <w:rStyle w:val="Teksttreci2"/>
          <w:color w:val="000000"/>
        </w:rPr>
        <w:t xml:space="preserve"> Nie wiem, czy to zwykła niedbałość, czy może wynik narzuconego spikerem odróżniania dźwięcznego i bezdźwięcznego </w:t>
      </w:r>
      <w:r>
        <w:rPr>
          <w:rStyle w:val="Teksttreci2Kursywa5"/>
          <w:color w:val="000000"/>
        </w:rPr>
        <w:t>h</w:t>
      </w:r>
      <w:r>
        <w:rPr>
          <w:rStyle w:val="Teksttreci2"/>
          <w:color w:val="000000"/>
        </w:rPr>
        <w:t xml:space="preserve"> i </w:t>
      </w:r>
      <w:proofErr w:type="spellStart"/>
      <w:r>
        <w:rPr>
          <w:rStyle w:val="Teksttreci2Kursywa5"/>
          <w:color w:val="000000"/>
        </w:rPr>
        <w:t>ch</w:t>
      </w:r>
      <w:proofErr w:type="spellEnd"/>
      <w:r>
        <w:rPr>
          <w:rStyle w:val="Teksttreci2"/>
          <w:color w:val="000000"/>
        </w:rPr>
        <w:t xml:space="preserve"> (a odróżnianie to jest dla większości Polaków sztuczne, stąd możliwość pomyłek), dość, że często słyszymy z głośników jakieś </w:t>
      </w:r>
      <w:proofErr w:type="spellStart"/>
      <w:r>
        <w:rPr>
          <w:rStyle w:val="Teksttreci2"/>
          <w:color w:val="000000"/>
        </w:rPr>
        <w:t>półdźwięczne</w:t>
      </w:r>
      <w:proofErr w:type="spellEnd"/>
      <w:r>
        <w:rPr>
          <w:rStyle w:val="Teksttreci2"/>
          <w:color w:val="000000"/>
        </w:rPr>
        <w:t xml:space="preserve">, osłabione </w:t>
      </w:r>
      <w:r>
        <w:rPr>
          <w:rStyle w:val="Teksttreci2Kursywa5"/>
          <w:color w:val="000000"/>
        </w:rPr>
        <w:t>h,</w:t>
      </w:r>
      <w:r>
        <w:rPr>
          <w:rStyle w:val="Teksttreci2"/>
          <w:color w:val="000000"/>
        </w:rPr>
        <w:t xml:space="preserve"> zwłaszcza między samogłoskami, </w:t>
      </w:r>
      <w:r w:rsidR="00951D07">
        <w:rPr>
          <w:rStyle w:val="Teksttreci2"/>
          <w:color w:val="000000"/>
        </w:rPr>
        <w:t xml:space="preserve">np. </w:t>
      </w:r>
      <w:proofErr w:type="spellStart"/>
      <w:r>
        <w:rPr>
          <w:rStyle w:val="Teksttreci2Kursywa5"/>
          <w:color w:val="000000"/>
        </w:rPr>
        <w:t>zahodni</w:t>
      </w:r>
      <w:proofErr w:type="spellEnd"/>
      <w:r>
        <w:rPr>
          <w:rStyle w:val="Teksttreci2Kursywa5"/>
          <w:color w:val="000000"/>
        </w:rPr>
        <w:t xml:space="preserve">, </w:t>
      </w:r>
      <w:proofErr w:type="spellStart"/>
      <w:r>
        <w:rPr>
          <w:rStyle w:val="Teksttreci2Kursywa5"/>
          <w:color w:val="000000"/>
        </w:rPr>
        <w:t>wyhodzi</w:t>
      </w:r>
      <w:proofErr w:type="spellEnd"/>
      <w:r>
        <w:rPr>
          <w:rStyle w:val="Teksttreci2"/>
          <w:color w:val="000000"/>
        </w:rPr>
        <w:t xml:space="preserve"> itp. Takie osłabione, niemal zanikające </w:t>
      </w:r>
      <w:r>
        <w:rPr>
          <w:rStyle w:val="Teksttreci2Kursywa5"/>
          <w:color w:val="000000"/>
        </w:rPr>
        <w:t>h</w:t>
      </w:r>
      <w:r>
        <w:rPr>
          <w:rStyle w:val="Teksttreci2"/>
          <w:color w:val="000000"/>
        </w:rPr>
        <w:t xml:space="preserve"> słyszę prawie zawsze w nazwie: </w:t>
      </w:r>
      <w:r>
        <w:rPr>
          <w:rStyle w:val="Teksttreci2Kursywa5"/>
          <w:color w:val="000000"/>
        </w:rPr>
        <w:t>Niemcy Zachodnie</w:t>
      </w:r>
      <w:r>
        <w:rPr>
          <w:rStyle w:val="Teksttreci2"/>
          <w:color w:val="000000"/>
        </w:rPr>
        <w:t xml:space="preserve"> (</w:t>
      </w:r>
      <w:proofErr w:type="spellStart"/>
      <w:r>
        <w:rPr>
          <w:rStyle w:val="Teksttreci2"/>
          <w:color w:val="000000"/>
        </w:rPr>
        <w:t>tzn</w:t>
      </w:r>
      <w:proofErr w:type="spellEnd"/>
      <w:r>
        <w:rPr>
          <w:rStyle w:val="Teksttreci2"/>
          <w:color w:val="000000"/>
        </w:rPr>
        <w:t xml:space="preserve">: </w:t>
      </w:r>
      <w:proofErr w:type="spellStart"/>
      <w:r>
        <w:rPr>
          <w:rStyle w:val="Teksttreci2Kursywa5"/>
          <w:color w:val="000000"/>
        </w:rPr>
        <w:t>zaodńe</w:t>
      </w:r>
      <w:proofErr w:type="spellEnd"/>
      <w:r>
        <w:rPr>
          <w:rStyle w:val="Teksttreci2Kursywa5"/>
          <w:color w:val="000000"/>
        </w:rPr>
        <w:t>).</w:t>
      </w:r>
      <w:r>
        <w:rPr>
          <w:rStyle w:val="Teksttreci2"/>
          <w:color w:val="000000"/>
        </w:rPr>
        <w:t xml:space="preserve"> W niektórych gwarach małopolskich (i innych) jest to zjawisko znane, ale trudno je zaakceptować, skoro chodzi o radiowego spikera.</w:t>
      </w:r>
    </w:p>
    <w:p w:rsidR="00ED0640" w:rsidRDefault="00ED0640">
      <w:pPr>
        <w:pStyle w:val="Teksttreci21"/>
        <w:shd w:val="clear" w:color="auto" w:fill="auto"/>
        <w:spacing w:before="0" w:after="164"/>
        <w:ind w:right="160" w:firstLine="360"/>
      </w:pPr>
      <w:r>
        <w:rPr>
          <w:rStyle w:val="Teksttreci2"/>
          <w:color w:val="000000"/>
        </w:rPr>
        <w:t>Ostatnia moja uwaga dotyczyłaby zbyt częstych przejęzyczeń się, wyrazowych lub głoskowych pomyłek, które nie najchlubniej świadczą o koncentracji naszych skądinąd niewątpliwie sympatycznych i pożytecznych pracowników radia i telewizji.</w:t>
      </w:r>
    </w:p>
    <w:p w:rsidR="00ED0640" w:rsidRDefault="00ED0640">
      <w:pPr>
        <w:pStyle w:val="Teksttreci51"/>
        <w:shd w:val="clear" w:color="auto" w:fill="auto"/>
        <w:spacing w:before="0" w:after="0" w:line="200" w:lineRule="exact"/>
        <w:ind w:left="4800"/>
        <w:sectPr w:rsidR="00ED0640">
          <w:headerReference w:type="even" r:id="rId44"/>
          <w:headerReference w:type="default" r:id="rId45"/>
          <w:headerReference w:type="first" r:id="rId46"/>
          <w:pgSz w:w="9664" w:h="13598"/>
          <w:pgMar w:top="1245" w:right="1460" w:bottom="1091" w:left="845" w:header="0" w:footer="3" w:gutter="0"/>
          <w:pgNumType w:start="192"/>
          <w:cols w:space="708"/>
          <w:noEndnote/>
          <w:titlePg/>
          <w:docGrid w:linePitch="360"/>
        </w:sectPr>
      </w:pPr>
      <w:r>
        <w:rPr>
          <w:rStyle w:val="Teksttreci5Odstpy0pt3"/>
          <w:i/>
          <w:iCs/>
          <w:color w:val="000000"/>
        </w:rPr>
        <w:t>Andrzej Sieczkowski</w:t>
      </w:r>
    </w:p>
    <w:p w:rsidR="00ED0640" w:rsidRDefault="00ED0640">
      <w:pPr>
        <w:pStyle w:val="Teksttreci51"/>
        <w:shd w:val="clear" w:color="auto" w:fill="auto"/>
        <w:spacing w:before="0" w:after="1721" w:line="200" w:lineRule="exact"/>
        <w:jc w:val="center"/>
      </w:pPr>
      <w:r w:rsidRPr="00951D07">
        <w:rPr>
          <w:rStyle w:val="Teksttreci5Odstpy44pt"/>
          <w:i/>
          <w:iCs/>
          <w:color w:val="000000"/>
          <w:spacing w:val="780"/>
        </w:rPr>
        <w:lastRenderedPageBreak/>
        <w:t>RECENZJ</w:t>
      </w:r>
      <w:r>
        <w:rPr>
          <w:rStyle w:val="Teksttreci5Odstpy44pt"/>
          <w:i/>
          <w:iCs/>
          <w:color w:val="000000"/>
        </w:rPr>
        <w:t>E</w:t>
      </w:r>
    </w:p>
    <w:p w:rsidR="00ED0640" w:rsidRDefault="00ED0640">
      <w:pPr>
        <w:pStyle w:val="Teksttreci3"/>
        <w:shd w:val="clear" w:color="auto" w:fill="auto"/>
        <w:spacing w:after="180" w:line="211" w:lineRule="exact"/>
        <w:ind w:left="1080" w:right="300" w:firstLine="340"/>
        <w:jc w:val="both"/>
      </w:pPr>
      <w:r>
        <w:rPr>
          <w:rStyle w:val="Teksttreci3Bezpogrubienia"/>
          <w:b/>
          <w:bCs/>
          <w:color w:val="000000"/>
        </w:rPr>
        <w:t xml:space="preserve">Stanisław Urbańczyk: </w:t>
      </w:r>
      <w:r>
        <w:rPr>
          <w:rStyle w:val="Teksttreci3Bezpogrubienia10"/>
          <w:b/>
          <w:bCs/>
          <w:color w:val="000000"/>
        </w:rPr>
        <w:t>Nazwy naszych stolic.</w:t>
      </w:r>
      <w:r>
        <w:rPr>
          <w:rStyle w:val="Teksttreci3Bezpogrubienia"/>
          <w:b/>
          <w:bCs/>
          <w:color w:val="000000"/>
        </w:rPr>
        <w:t xml:space="preserve"> Wrocław-Warszawa-Kraków. 1965. Biblioteczka Towarzystwa Miłośników Języka Polskiego, nr 17.</w:t>
      </w:r>
    </w:p>
    <w:p w:rsidR="00ED0640" w:rsidRDefault="00ED0640">
      <w:pPr>
        <w:pStyle w:val="Teksttreci3"/>
        <w:shd w:val="clear" w:color="auto" w:fill="auto"/>
        <w:spacing w:after="0" w:line="211" w:lineRule="exact"/>
        <w:ind w:right="300" w:firstLine="380"/>
        <w:jc w:val="both"/>
      </w:pPr>
      <w:r>
        <w:rPr>
          <w:rStyle w:val="Teksttreci3Bezpogrubienia"/>
          <w:b/>
          <w:bCs/>
          <w:color w:val="000000"/>
        </w:rPr>
        <w:t>Jedną z ostatnich pozycji Biblioteczki Towarzystwa Miłośników Języka Polskiego jest praca prof. Urbańczyka: „Nazwy naszych stolic”. W tytule użyto rzeczownika w liczbie mnogiej stolic, ponieważ poza nazwą Warszawa omówiono nazwy poprzednich stolic Polski, a także stolic samodzielnych państewek wcielonych następnie do państwa Piastów.</w:t>
      </w:r>
    </w:p>
    <w:p w:rsidR="00ED0640" w:rsidRDefault="00ED0640">
      <w:pPr>
        <w:pStyle w:val="Teksttreci3"/>
        <w:shd w:val="clear" w:color="auto" w:fill="auto"/>
        <w:spacing w:after="0" w:line="211" w:lineRule="exact"/>
        <w:ind w:right="300" w:firstLine="380"/>
        <w:jc w:val="both"/>
      </w:pPr>
      <w:r>
        <w:rPr>
          <w:rStyle w:val="Teksttreci3Bezpogrubienia"/>
          <w:b/>
          <w:bCs/>
          <w:color w:val="000000"/>
        </w:rPr>
        <w:t xml:space="preserve">Praca ma charakter popularno-naukowy i przeznaczona jest dla szerokiego kręgu miłośników języka polskiego. Autor ustala na wstępie przedmiot onomastyki i toponomastyki, omawia najważniejsze sposoby powstawania nazw miejscowych oraz wskazuje trudności, które napotykają w swej pracy onomaści. Następnie analizuje 12 nazw: </w:t>
      </w:r>
      <w:r>
        <w:rPr>
          <w:rStyle w:val="Teksttreci3Bezpogrubienia10"/>
          <w:b/>
          <w:bCs/>
          <w:color w:val="000000"/>
        </w:rPr>
        <w:t>Warszawa</w:t>
      </w:r>
      <w:r>
        <w:rPr>
          <w:rStyle w:val="Teksttreci3Bezpogrubienia9"/>
          <w:b/>
          <w:bCs/>
          <w:color w:val="000000"/>
        </w:rPr>
        <w:t xml:space="preserve"> (której poświęca najwięcej miejsca) </w:t>
      </w:r>
      <w:r>
        <w:rPr>
          <w:rStyle w:val="Teksttreci3Bezpogrubienia10"/>
          <w:b/>
          <w:bCs/>
          <w:color w:val="000000"/>
        </w:rPr>
        <w:t>Kraków</w:t>
      </w:r>
      <w:r>
        <w:rPr>
          <w:rStyle w:val="Teksttreci3Bezpogrubienia9"/>
          <w:b/>
          <w:bCs/>
          <w:color w:val="000000"/>
        </w:rPr>
        <w:t xml:space="preserve"> i </w:t>
      </w:r>
      <w:r>
        <w:rPr>
          <w:rStyle w:val="Teksttreci3Bezpogrubienia10"/>
          <w:b/>
          <w:bCs/>
          <w:color w:val="000000"/>
        </w:rPr>
        <w:t>Wawel, Poznań, Sandomierz, Wrocław, Szczecin, Gniezno, Płock, Gdańsk, Wiślica, Kruszwica.</w:t>
      </w:r>
      <w:r>
        <w:rPr>
          <w:rStyle w:val="Teksttreci3Bezpogrubienia9"/>
          <w:b/>
          <w:bCs/>
          <w:color w:val="000000"/>
        </w:rPr>
        <w:t xml:space="preserve"> Przy poszczególnych nazwach przytoczono i poddano krytyce istniejące hipotezy dotyczące ich powstania. Są to zarówno związane z nazwą legendy i tzw. ludowe etymologie, jak i próby niefortunnych objaśnień naukowców (np. wywodzenie przez historyków nazwy </w:t>
      </w:r>
      <w:r>
        <w:rPr>
          <w:rStyle w:val="Teksttreci3Bezpogrubienia10"/>
          <w:b/>
          <w:bCs/>
          <w:color w:val="000000"/>
        </w:rPr>
        <w:t>Gniezno</w:t>
      </w:r>
      <w:r>
        <w:rPr>
          <w:rStyle w:val="Teksttreci3Bezpogrubienia9"/>
          <w:b/>
          <w:bCs/>
          <w:color w:val="000000"/>
        </w:rPr>
        <w:t xml:space="preserve"> od wyrazu </w:t>
      </w:r>
      <w:r>
        <w:rPr>
          <w:rStyle w:val="Teksttreci3Bezpogrubienia10"/>
          <w:b/>
          <w:bCs/>
          <w:color w:val="000000"/>
        </w:rPr>
        <w:t>kneź,</w:t>
      </w:r>
      <w:r>
        <w:rPr>
          <w:rStyle w:val="Teksttreci3Bezpogrubienia9"/>
          <w:b/>
          <w:bCs/>
          <w:color w:val="000000"/>
        </w:rPr>
        <w:t xml:space="preserve"> który w polszczyźnie nigdy nie występował). Autor powołując się na stare zapisy nazwy ustala jej pierwotną postać i przyczyny zmian w brzmieniu. W analizie semantycznej uwzględnia słownictwo staropolskie. Odwołuje się także do materiału porównawczego słowiańskiego. Analizę słowotwórczą ilustrują liczne przykłady formacji analogicznych.</w:t>
      </w:r>
    </w:p>
    <w:p w:rsidR="00ED0640" w:rsidRDefault="00ED0640">
      <w:pPr>
        <w:pStyle w:val="Teksttreci3"/>
        <w:shd w:val="clear" w:color="auto" w:fill="auto"/>
        <w:spacing w:after="0" w:line="211" w:lineRule="exact"/>
        <w:ind w:right="300" w:firstLine="380"/>
        <w:jc w:val="both"/>
      </w:pPr>
      <w:r>
        <w:rPr>
          <w:rStyle w:val="Teksttreci3Bezpogrubienia9"/>
          <w:b/>
          <w:bCs/>
          <w:color w:val="000000"/>
        </w:rPr>
        <w:t xml:space="preserve">Po omówieniu wszystkich nazw autor dzieli je na dwie grupy: 1) nazwy młodsze, pochodzące od imion osobowych założycieli albo właścicieli: </w:t>
      </w:r>
      <w:r>
        <w:rPr>
          <w:rStyle w:val="Teksttreci3Bezpogrubienia10"/>
          <w:b/>
          <w:bCs/>
          <w:color w:val="000000"/>
        </w:rPr>
        <w:t>Warszawa (</w:t>
      </w:r>
      <w:proofErr w:type="spellStart"/>
      <w:r>
        <w:rPr>
          <w:rStyle w:val="Teksttreci3Bezpogrubienia10"/>
          <w:b/>
          <w:bCs/>
          <w:color w:val="000000"/>
        </w:rPr>
        <w:t>Warsz</w:t>
      </w:r>
      <w:proofErr w:type="spellEnd"/>
      <w:r>
        <w:rPr>
          <w:rStyle w:val="Teksttreci3Bezpogrubienia10"/>
          <w:b/>
          <w:bCs/>
          <w:color w:val="000000"/>
        </w:rPr>
        <w:t>), Kraków (Krak), Poznań (</w:t>
      </w:r>
      <w:proofErr w:type="spellStart"/>
      <w:r>
        <w:rPr>
          <w:rStyle w:val="Teksttreci3Bezpogrubienia10"/>
          <w:b/>
          <w:bCs/>
          <w:color w:val="000000"/>
        </w:rPr>
        <w:t>Poznan</w:t>
      </w:r>
      <w:proofErr w:type="spellEnd"/>
      <w:r>
        <w:rPr>
          <w:rStyle w:val="Teksttreci3Bezpogrubienia10"/>
          <w:b/>
          <w:bCs/>
          <w:color w:val="000000"/>
        </w:rPr>
        <w:t>), Sandomierz (</w:t>
      </w:r>
      <w:proofErr w:type="spellStart"/>
      <w:r>
        <w:rPr>
          <w:rStyle w:val="Teksttreci3Bezpogrubienia10"/>
          <w:b/>
          <w:bCs/>
          <w:color w:val="000000"/>
        </w:rPr>
        <w:t>Sędomir</w:t>
      </w:r>
      <w:proofErr w:type="spellEnd"/>
      <w:r>
        <w:rPr>
          <w:rStyle w:val="Teksttreci3Bezpogrubienia10"/>
          <w:b/>
          <w:bCs/>
          <w:color w:val="000000"/>
        </w:rPr>
        <w:t>), Wrocław (</w:t>
      </w:r>
      <w:proofErr w:type="spellStart"/>
      <w:r>
        <w:rPr>
          <w:rStyle w:val="Teksttreci3Bezpogrubienia10"/>
          <w:b/>
          <w:bCs/>
          <w:color w:val="000000"/>
        </w:rPr>
        <w:t>Wrocisław</w:t>
      </w:r>
      <w:proofErr w:type="spellEnd"/>
      <w:r>
        <w:rPr>
          <w:rStyle w:val="Teksttreci3Bezpogrubienia10"/>
          <w:b/>
          <w:bCs/>
          <w:color w:val="000000"/>
        </w:rPr>
        <w:t>),</w:t>
      </w:r>
      <w:r>
        <w:rPr>
          <w:rStyle w:val="Teksttreci3Bezpogrubienia9"/>
          <w:b/>
          <w:bCs/>
          <w:color w:val="000000"/>
        </w:rPr>
        <w:t xml:space="preserve"> 2) nazwy informujące o wyglądzie miejsca, o właściwościach topograficznych: </w:t>
      </w:r>
      <w:r>
        <w:rPr>
          <w:rStyle w:val="Teksttreci3Bezpogrubienia10"/>
          <w:b/>
          <w:bCs/>
          <w:color w:val="000000"/>
        </w:rPr>
        <w:t>Gniezno, Gdańsk, Wiślica, Kruszwica.</w:t>
      </w:r>
      <w:r>
        <w:rPr>
          <w:rStyle w:val="Teksttreci3Bezpogrubienia9"/>
          <w:b/>
          <w:bCs/>
          <w:color w:val="000000"/>
        </w:rPr>
        <w:t xml:space="preserve"> Uzupełnieniem pracy jest załączona literatura przedmiotu.</w:t>
      </w:r>
    </w:p>
    <w:p w:rsidR="00ED0640" w:rsidRDefault="00ED0640">
      <w:pPr>
        <w:pStyle w:val="Teksttreci3"/>
        <w:shd w:val="clear" w:color="auto" w:fill="auto"/>
        <w:spacing w:after="77" w:line="211" w:lineRule="exact"/>
        <w:ind w:right="300" w:firstLine="380"/>
        <w:jc w:val="both"/>
      </w:pPr>
      <w:r>
        <w:rPr>
          <w:rStyle w:val="Teksttreci3Bezpogrubienia9"/>
          <w:b/>
          <w:bCs/>
          <w:color w:val="000000"/>
        </w:rPr>
        <w:t>Książeczka prof. Urbańczyka w sposób jasny i przystępny informuje o tym, co współczesna onomastyka wie o pochodzeniu nazw naszych miast.</w:t>
      </w:r>
    </w:p>
    <w:p w:rsidR="00ED0640" w:rsidRDefault="00ED0640">
      <w:pPr>
        <w:pStyle w:val="Teksttreci60"/>
        <w:shd w:val="clear" w:color="auto" w:fill="auto"/>
        <w:spacing w:after="461" w:line="190" w:lineRule="exact"/>
        <w:ind w:left="5840"/>
        <w:jc w:val="left"/>
      </w:pPr>
      <w:r>
        <w:rPr>
          <w:rStyle w:val="Teksttreci69"/>
          <w:i/>
          <w:iCs/>
          <w:color w:val="000000"/>
        </w:rPr>
        <w:t>Anna Pasoń</w:t>
      </w:r>
    </w:p>
    <w:p w:rsidR="00ED0640" w:rsidRDefault="00ED0640">
      <w:pPr>
        <w:pStyle w:val="Teksttreci3"/>
        <w:shd w:val="clear" w:color="auto" w:fill="auto"/>
        <w:spacing w:after="312" w:line="226" w:lineRule="exact"/>
        <w:ind w:left="1080" w:right="300" w:firstLine="340"/>
        <w:jc w:val="both"/>
      </w:pPr>
      <w:r>
        <w:rPr>
          <w:rStyle w:val="Teksttreci3Bezpogrubienia10"/>
          <w:b/>
          <w:bCs/>
          <w:color w:val="000000"/>
        </w:rPr>
        <w:t>Polszczyzna piękna i poprawna.</w:t>
      </w:r>
      <w:r>
        <w:rPr>
          <w:rStyle w:val="Teksttreci3Bezpogrubienia"/>
          <w:b/>
          <w:bCs/>
          <w:color w:val="000000"/>
        </w:rPr>
        <w:t xml:space="preserve"> Ossolineum 1966. Wybór i opracowanie S. Urbańczyka.</w:t>
      </w:r>
    </w:p>
    <w:p w:rsidR="00ED0640" w:rsidRDefault="00ED0640">
      <w:pPr>
        <w:pStyle w:val="Teksttreci3"/>
        <w:shd w:val="clear" w:color="auto" w:fill="auto"/>
        <w:spacing w:after="0" w:line="211" w:lineRule="exact"/>
        <w:ind w:right="300"/>
        <w:jc w:val="both"/>
      </w:pPr>
      <w:r>
        <w:rPr>
          <w:rStyle w:val="Teksttreci3Bezpogrubienia"/>
          <w:b/>
          <w:bCs/>
          <w:color w:val="000000"/>
        </w:rPr>
        <w:t>Wydana niedawno po raz drugi książka: „Polszczyzna piękna i poprawna” zawiera obszerny wybór artykułów i porad, drukowanych w „Języku Polskim” do 1964 r.</w:t>
      </w:r>
    </w:p>
    <w:p w:rsidR="00ED0640" w:rsidRDefault="00ED0640">
      <w:pPr>
        <w:pStyle w:val="Teksttreci3"/>
        <w:shd w:val="clear" w:color="auto" w:fill="auto"/>
        <w:spacing w:after="0" w:line="211" w:lineRule="exact"/>
        <w:ind w:right="300" w:firstLine="380"/>
        <w:jc w:val="both"/>
      </w:pPr>
      <w:r>
        <w:rPr>
          <w:rStyle w:val="Teksttreci3Bezpogrubienia"/>
          <w:b/>
          <w:bCs/>
          <w:color w:val="000000"/>
        </w:rPr>
        <w:t>Pozycja ta wykracza poza ramy tradycyjnego poradnika, zgromadzono w niej bowiem nie tylko szczegółowe wypowiedzi znawców, dotyczące konkretnych wątpliwości językowych, ale także szereg rozprawek i uwag o charakterze ogólniejszym.</w:t>
      </w:r>
    </w:p>
    <w:p w:rsidR="00ED0640" w:rsidRDefault="00ED0640">
      <w:pPr>
        <w:pStyle w:val="Teksttreci3"/>
        <w:shd w:val="clear" w:color="auto" w:fill="auto"/>
        <w:spacing w:after="0" w:line="211" w:lineRule="exact"/>
        <w:ind w:right="300" w:firstLine="380"/>
        <w:jc w:val="both"/>
        <w:sectPr w:rsidR="00ED0640">
          <w:headerReference w:type="even" r:id="rId47"/>
          <w:headerReference w:type="default" r:id="rId48"/>
          <w:footerReference w:type="even" r:id="rId49"/>
          <w:footerReference w:type="default" r:id="rId50"/>
          <w:headerReference w:type="first" r:id="rId51"/>
          <w:pgSz w:w="9664" w:h="13598"/>
          <w:pgMar w:top="640" w:right="1227" w:bottom="640" w:left="934" w:header="0" w:footer="3" w:gutter="0"/>
          <w:pgNumType w:start="31"/>
          <w:cols w:space="708"/>
          <w:noEndnote/>
          <w:docGrid w:linePitch="360"/>
        </w:sectPr>
      </w:pPr>
      <w:r>
        <w:rPr>
          <w:rStyle w:val="Teksttreci3Bezpogrubienia"/>
          <w:b/>
          <w:bCs/>
          <w:color w:val="000000"/>
        </w:rPr>
        <w:t xml:space="preserve">Zbiór otwierają dwa artykuły teoretyczne: J. </w:t>
      </w:r>
      <w:proofErr w:type="spellStart"/>
      <w:r>
        <w:rPr>
          <w:rStyle w:val="Teksttreci3Bezpogrubienia"/>
          <w:b/>
          <w:bCs/>
          <w:color w:val="000000"/>
        </w:rPr>
        <w:t>Landego</w:t>
      </w:r>
      <w:proofErr w:type="spellEnd"/>
      <w:r>
        <w:rPr>
          <w:rStyle w:val="Teksttreci3Bezpogrubienia"/>
          <w:b/>
          <w:bCs/>
          <w:color w:val="000000"/>
        </w:rPr>
        <w:t>: „W sprawie polityki językowej” oraz Z. Klemensiewicza: „Poprawność i pedagogika językowa”, poruszające problem ingerowania w życie języka.</w:t>
      </w:r>
    </w:p>
    <w:p w:rsidR="00ED0640" w:rsidRDefault="00ED0640">
      <w:pPr>
        <w:pStyle w:val="Teksttreci3"/>
        <w:shd w:val="clear" w:color="auto" w:fill="auto"/>
        <w:spacing w:after="0" w:line="211" w:lineRule="exact"/>
        <w:ind w:firstLine="400"/>
        <w:jc w:val="both"/>
      </w:pPr>
      <w:r>
        <w:rPr>
          <w:rStyle w:val="Teksttreci3Bezpogrubienia"/>
          <w:b/>
          <w:bCs/>
          <w:color w:val="000000"/>
        </w:rPr>
        <w:lastRenderedPageBreak/>
        <w:t>J. Lande zarzuca lingwistom, że „nieco zbyt gorliwie przejmują się koncepcją obowiązującej zgodności między opisem faktów a normowaniem, nieco zbyt skromnie, często wbrew własnemu poczuciu językowemu, kapitulują wobec rozpowszechniania się form, wczoraj za błędne uważanych”. Taka neutralna postawa jest o tyle niebezpieczna, że nie sprzyja bynajmniej koniecznej trosce o czystość i poprawność naszej mowy, a nawet sankcjonuje niejako szerzenie się w społeczeństwie niechlujstwa i nieodpowiedzialności językowej.</w:t>
      </w:r>
    </w:p>
    <w:p w:rsidR="00ED0640" w:rsidRDefault="00ED0640">
      <w:pPr>
        <w:pStyle w:val="Teksttreci3"/>
        <w:shd w:val="clear" w:color="auto" w:fill="auto"/>
        <w:spacing w:after="0" w:line="211" w:lineRule="exact"/>
        <w:ind w:firstLine="400"/>
        <w:jc w:val="both"/>
      </w:pPr>
      <w:r>
        <w:rPr>
          <w:rStyle w:val="Teksttreci3Bezpogrubienia"/>
          <w:b/>
          <w:bCs/>
          <w:color w:val="000000"/>
        </w:rPr>
        <w:t>Fakt ustalania przez językoznawców norm, zdaniem Autora, upoważniać ich powinien do świadomego wpływu na system języka, do prowadzenia aktywnej „polityki językowej”, polegającej na zwalczaniu lub co najmniej hamowaniu tendencji błędnych, a popieraniu i popularyzacji form poprawnych.</w:t>
      </w:r>
    </w:p>
    <w:p w:rsidR="00ED0640" w:rsidRDefault="00ED0640">
      <w:pPr>
        <w:pStyle w:val="Teksttreci3"/>
        <w:shd w:val="clear" w:color="auto" w:fill="auto"/>
        <w:spacing w:after="0" w:line="211" w:lineRule="exact"/>
        <w:ind w:firstLine="400"/>
        <w:jc w:val="both"/>
      </w:pPr>
      <w:r>
        <w:rPr>
          <w:rStyle w:val="Teksttreci3Bezpogrubienia"/>
          <w:b/>
          <w:bCs/>
          <w:color w:val="000000"/>
        </w:rPr>
        <w:t xml:space="preserve">Z. Klemensiewicz w odpowiedzi na artykuł J. </w:t>
      </w:r>
      <w:proofErr w:type="spellStart"/>
      <w:r>
        <w:rPr>
          <w:rStyle w:val="Teksttreci3Bezpogrubienia"/>
          <w:b/>
          <w:bCs/>
          <w:color w:val="000000"/>
        </w:rPr>
        <w:t>Landego</w:t>
      </w:r>
      <w:proofErr w:type="spellEnd"/>
      <w:r>
        <w:rPr>
          <w:rStyle w:val="Teksttreci3Bezpogrubienia"/>
          <w:b/>
          <w:bCs/>
          <w:color w:val="000000"/>
        </w:rPr>
        <w:t xml:space="preserve"> konstatuje, że większość jego postulatów i zarzutów wynika z niepełnego zrozumienia istoty języka i procesów w nim zachodzących.</w:t>
      </w:r>
    </w:p>
    <w:p w:rsidR="00ED0640" w:rsidRDefault="00ED0640">
      <w:pPr>
        <w:pStyle w:val="Teksttreci3"/>
        <w:shd w:val="clear" w:color="auto" w:fill="auto"/>
        <w:spacing w:after="0" w:line="211" w:lineRule="exact"/>
        <w:ind w:firstLine="400"/>
        <w:jc w:val="both"/>
      </w:pPr>
      <w:r>
        <w:rPr>
          <w:rStyle w:val="Teksttreci3Bezpogrubienia"/>
          <w:b/>
          <w:bCs/>
          <w:color w:val="000000"/>
        </w:rPr>
        <w:t>Ponieważ nasze narzędzie porozumiewania się jest tworem zmiennym, wymykającym się świadomej kontroli i oddziaływaniu, a przy tym niedostępnym w całości każdej jednostce mówiącej, językoznawca wobec nowych faktów „może i powinien zająć stanowisko ścisłej neutralności”. Jedynie w wypadkach oczywistych błędów, tzn. braku zgodności między daną formą a systemem językowym i jego tendencjami, ma prawo orzec niepoprawność. Wobec pozostałych zjawisk winien zachować daleko posuniętą ostrożność i raczej uznać dwie formy za równouprawnione, niż którąś z nich potępić.</w:t>
      </w:r>
    </w:p>
    <w:p w:rsidR="00ED0640" w:rsidRDefault="00ED0640">
      <w:pPr>
        <w:pStyle w:val="Teksttreci3"/>
        <w:shd w:val="clear" w:color="auto" w:fill="auto"/>
        <w:spacing w:after="0" w:line="211" w:lineRule="exact"/>
        <w:ind w:firstLine="400"/>
        <w:jc w:val="both"/>
      </w:pPr>
      <w:r>
        <w:rPr>
          <w:rStyle w:val="Teksttreci3Bezpogrubienia"/>
          <w:b/>
          <w:bCs/>
          <w:color w:val="000000"/>
        </w:rPr>
        <w:t>Jednakże nawet negatywna opinia językoznawcy pozostaje „tylko orzeczeniem rzeczoznawcy i poradą nauczyciela, a nie obowiązującą ustawą”, tym bardziej, że ocenie podlegają zazwyczaj nie błędy, a raczej wahania językowe, wywodzące się z jednoczesnego działania mechanizmów tradycyjnych i nowatorskich. Stąd też gramatyk powinien być raczej pedagogiem, kształcącym świadomy i odpowiedzialny stosunek społeczeństwa do własnego języka.</w:t>
      </w:r>
    </w:p>
    <w:p w:rsidR="00ED0640" w:rsidRDefault="00ED0640">
      <w:pPr>
        <w:pStyle w:val="Teksttreci3"/>
        <w:shd w:val="clear" w:color="auto" w:fill="auto"/>
        <w:spacing w:after="0" w:line="211" w:lineRule="exact"/>
        <w:ind w:firstLine="400"/>
        <w:jc w:val="both"/>
      </w:pPr>
      <w:r>
        <w:rPr>
          <w:rStyle w:val="Teksttreci3Bezpogrubienia"/>
          <w:b/>
          <w:bCs/>
          <w:color w:val="000000"/>
        </w:rPr>
        <w:t>Umieszczenie omówionych powyżej artykułów na wstępie interesującej nas książki jest bez wątpienia zabiegiem pożytecznym. Po pierwsze, wprowadza to czytelników w ciekawe i istotne dla tej dziedziny zagadnienia teoretyczne, umożliwia, jak pisze we wstępie S. Urbańczyk, „dostęp do kuchni lingwistycznej”, a po drugie — informuje o ogólnych metodach i kryteriach, stosowanych w dalszej części książki do interpretacji poszczególnych faktów językowych.</w:t>
      </w:r>
    </w:p>
    <w:p w:rsidR="00ED0640" w:rsidRDefault="00ED0640">
      <w:pPr>
        <w:pStyle w:val="Teksttreci3"/>
        <w:shd w:val="clear" w:color="auto" w:fill="auto"/>
        <w:spacing w:after="0" w:line="211" w:lineRule="exact"/>
        <w:ind w:firstLine="400"/>
        <w:jc w:val="both"/>
      </w:pPr>
      <w:r>
        <w:rPr>
          <w:rStyle w:val="Teksttreci3Bezpogrubienia"/>
          <w:b/>
          <w:bCs/>
          <w:color w:val="000000"/>
        </w:rPr>
        <w:t>Pierwsza grupa artykułów i wypowiedzi przedstawia wybrane problemy poprawnościowe, obejmujące jednocześnie różne aspekty języka. („Różnice między językiem królewiackim a galicyjskim”, „Z wahań bieżącego języka”, „Jak oddawać obcojęzyczne sposoby przemawiania do drugich”). Nasuwają się tu wątpliwości, czy zamieszczone pozycje dotyczą zagadnień aktualnych, żywotnych a zarazem interesujących przeciętnego użytkownika języka, do którego głównie adresowana jest książka.</w:t>
      </w:r>
    </w:p>
    <w:p w:rsidR="00ED0640" w:rsidRDefault="00ED0640">
      <w:pPr>
        <w:pStyle w:val="Teksttreci3"/>
        <w:shd w:val="clear" w:color="auto" w:fill="auto"/>
        <w:spacing w:after="0" w:line="211" w:lineRule="exact"/>
        <w:ind w:firstLine="400"/>
        <w:jc w:val="both"/>
      </w:pPr>
      <w:r>
        <w:rPr>
          <w:rStyle w:val="Teksttreci3Bezpogrubienia"/>
          <w:b/>
          <w:bCs/>
          <w:color w:val="000000"/>
        </w:rPr>
        <w:t xml:space="preserve">Prowincjonalizmy na przykład są chyba dziś zagadnieniem dość marginalnym i nie stwarzającym specjalnych kłopotów, skoro za słuszną postawę przyjmujemy tolerancję. Wobec nich, a nawet pewną sympatię. Podobnie rozważania o tłumaczeniu form zwracania się do ludzi </w:t>
      </w:r>
      <w:r>
        <w:rPr>
          <w:rStyle w:val="Teksttreci36"/>
          <w:b/>
          <w:bCs/>
          <w:color w:val="000000"/>
        </w:rPr>
        <w:t>(</w:t>
      </w:r>
      <w:r>
        <w:rPr>
          <w:rStyle w:val="Teksttreci3Bezpogrubienia10"/>
          <w:b/>
          <w:bCs/>
          <w:color w:val="000000"/>
        </w:rPr>
        <w:t>pan, pani, ty</w:t>
      </w:r>
      <w:r>
        <w:rPr>
          <w:rStyle w:val="Teksttreci3Bezpogrubienia"/>
          <w:b/>
          <w:bCs/>
          <w:color w:val="000000"/>
        </w:rPr>
        <w:t xml:space="preserve"> itp.) na języki obce i </w:t>
      </w:r>
      <w:r w:rsidRPr="00AE3C91">
        <w:rPr>
          <w:rStyle w:val="Teksttreci3Bezpogrubienia"/>
          <w:b/>
          <w:bCs/>
          <w:color w:val="000000"/>
          <w:lang w:eastAsia="en-US"/>
        </w:rPr>
        <w:t xml:space="preserve">vice versa, </w:t>
      </w:r>
      <w:r>
        <w:rPr>
          <w:rStyle w:val="Teksttreci3Bezpogrubienia"/>
          <w:b/>
          <w:bCs/>
          <w:color w:val="000000"/>
        </w:rPr>
        <w:t>wydają się zbyt specjalistyczne.</w:t>
      </w:r>
    </w:p>
    <w:p w:rsidR="00ED0640" w:rsidRDefault="00ED0640">
      <w:pPr>
        <w:pStyle w:val="Teksttreci3"/>
        <w:shd w:val="clear" w:color="auto" w:fill="auto"/>
        <w:spacing w:after="0" w:line="211" w:lineRule="exact"/>
        <w:ind w:firstLine="400"/>
        <w:jc w:val="both"/>
      </w:pPr>
      <w:r>
        <w:rPr>
          <w:rStyle w:val="Teksttreci3Bezpogrubienia"/>
          <w:b/>
          <w:bCs/>
          <w:color w:val="000000"/>
        </w:rPr>
        <w:t>Poruszanie spraw tego typu pozwala jednak na zorientowanie się w rozmaitości i szerokim zakresie problematyki językowej.</w:t>
      </w:r>
    </w:p>
    <w:p w:rsidR="00ED0640" w:rsidRDefault="00ED0640">
      <w:pPr>
        <w:pStyle w:val="Teksttreci3"/>
        <w:shd w:val="clear" w:color="auto" w:fill="auto"/>
        <w:spacing w:after="0" w:line="211" w:lineRule="exact"/>
        <w:ind w:firstLine="400"/>
        <w:jc w:val="both"/>
      </w:pPr>
      <w:r>
        <w:rPr>
          <w:rStyle w:val="Teksttreci3Bezpogrubienia"/>
          <w:b/>
          <w:bCs/>
          <w:color w:val="000000"/>
        </w:rPr>
        <w:t xml:space="preserve">Pozostałe wypowiedzi, porady i uwagi podzielone zostały według następujących działów: słownictwo (z uwzględnieniem także słowotwórstwa i frazeologii), składnia, odmiana wyrazów, wymowa wraz z </w:t>
      </w:r>
      <w:r w:rsidRPr="00AE3C91">
        <w:rPr>
          <w:rStyle w:val="Teksttreci3Bezpogrubienia"/>
          <w:b/>
          <w:bCs/>
          <w:color w:val="000000"/>
          <w:lang w:eastAsia="en-US"/>
        </w:rPr>
        <w:t xml:space="preserve">variami </w:t>
      </w:r>
      <w:r>
        <w:rPr>
          <w:rStyle w:val="Teksttreci3Bezpogrubienia"/>
          <w:b/>
          <w:bCs/>
          <w:color w:val="000000"/>
        </w:rPr>
        <w:t>oraz oddzielnie wyodrębnione nazwy i nazwiska (pisownia, odmiana, tworzenie wyrazów pochodnych).</w:t>
      </w:r>
    </w:p>
    <w:p w:rsidR="00951D07" w:rsidRDefault="00ED0640">
      <w:pPr>
        <w:pStyle w:val="Teksttreci3"/>
        <w:shd w:val="clear" w:color="auto" w:fill="auto"/>
        <w:spacing w:after="0" w:line="211" w:lineRule="exact"/>
        <w:ind w:firstLine="400"/>
        <w:jc w:val="both"/>
        <w:rPr>
          <w:rStyle w:val="Teksttreci30"/>
          <w:b/>
          <w:bCs/>
          <w:color w:val="000000"/>
        </w:rPr>
      </w:pPr>
      <w:r>
        <w:rPr>
          <w:rStyle w:val="Teksttreci3Bezpogrubienia"/>
          <w:b/>
          <w:bCs/>
          <w:color w:val="000000"/>
        </w:rPr>
        <w:t>Każdy dział poprzedzony jest rozprawkami ogólniejszymi (np. słownictwo — „W sprawie terminologii matematycznej”, „W sprawie wyrazów obcych”, „Rusycyzmy”</w:t>
      </w:r>
      <w:r>
        <w:rPr>
          <w:rStyle w:val="Teksttreci30"/>
          <w:b/>
          <w:bCs/>
          <w:color w:val="000000"/>
        </w:rPr>
        <w:t xml:space="preserve"> </w:t>
      </w:r>
    </w:p>
    <w:p w:rsidR="00951D07" w:rsidRDefault="00951D07">
      <w:pPr>
        <w:widowControl/>
        <w:rPr>
          <w:rStyle w:val="Teksttreci30"/>
        </w:rPr>
      </w:pPr>
      <w:r>
        <w:rPr>
          <w:rStyle w:val="Teksttreci30"/>
          <w:b w:val="0"/>
          <w:bCs w:val="0"/>
        </w:rPr>
        <w:br w:type="page"/>
      </w:r>
    </w:p>
    <w:p w:rsidR="00ED0640" w:rsidRDefault="00ED0640" w:rsidP="00951D07">
      <w:pPr>
        <w:pStyle w:val="Teksttreci3"/>
        <w:shd w:val="clear" w:color="auto" w:fill="auto"/>
        <w:spacing w:after="0" w:line="211" w:lineRule="exact"/>
        <w:jc w:val="both"/>
      </w:pPr>
      <w:r>
        <w:rPr>
          <w:rStyle w:val="Teksttreci3Bezpogrubienia"/>
          <w:b/>
          <w:bCs/>
          <w:color w:val="000000"/>
        </w:rPr>
        <w:lastRenderedPageBreak/>
        <w:t>itp.), co pozwoliło na uniknięcie pewnej fragmentaryczności i braku integracji materiału, jaka grozi wydawnictwom tego typu.</w:t>
      </w:r>
    </w:p>
    <w:p w:rsidR="00ED0640" w:rsidRDefault="00ED0640">
      <w:pPr>
        <w:pStyle w:val="Teksttreci3"/>
        <w:shd w:val="clear" w:color="auto" w:fill="auto"/>
        <w:spacing w:after="0" w:line="211" w:lineRule="exact"/>
        <w:ind w:firstLine="380"/>
        <w:jc w:val="both"/>
      </w:pPr>
      <w:r>
        <w:rPr>
          <w:rStyle w:val="Teksttreci3Bezpogrubienia"/>
          <w:b/>
          <w:bCs/>
          <w:color w:val="000000"/>
        </w:rPr>
        <w:t>Teoretyczno-ogólny charakter tych wypowiedzi informuje o ważniejszych problemach i kryteriach poprawnościowych w danej dziedzinie języka, przeczytanie książki ukazuje więc w jakimś stopniu cały system językowy i umożliwia często czytelnikowi samodzielne znalezienie odpowiedzi na szczegółowe kwestie.</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Konkretne porady językowe nie zawsze dotyczą faktów współczesnych, często poruszane są tu sprawy żywotne w latach dwudziestych, trzydziestych, co zresztą wynika stąd, że „Polszczyzna </w:t>
      </w:r>
      <w:proofErr w:type="spellStart"/>
      <w:r>
        <w:rPr>
          <w:rStyle w:val="Teksttreci3Bezpogrubienia"/>
          <w:b/>
          <w:bCs/>
          <w:color w:val="000000"/>
        </w:rPr>
        <w:t>pięknia</w:t>
      </w:r>
      <w:proofErr w:type="spellEnd"/>
      <w:r>
        <w:rPr>
          <w:rStyle w:val="Teksttreci3Bezpogrubienia"/>
          <w:b/>
          <w:bCs/>
          <w:color w:val="000000"/>
        </w:rPr>
        <w:t xml:space="preserve"> i poprawna” jest także przeglądem działalności „Języka Polskiego” na przestrzeni lat i ukazuje pracę nad poprawnością języka w perspektywie historycznej.</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Na ogół jednak większość omawianych zagadnień nie straciła swej aktualności do dziś, niektóre błędy plenią się bowiem w języku szczególnie uporczywie, np. niewłaściwe użycie spójnika </w:t>
      </w:r>
      <w:r>
        <w:rPr>
          <w:rStyle w:val="Teksttreci361"/>
          <w:b/>
          <w:bCs/>
          <w:color w:val="000000"/>
        </w:rPr>
        <w:t>a</w:t>
      </w:r>
      <w:r>
        <w:rPr>
          <w:rStyle w:val="Teksttreci3Bezpogrubienia"/>
          <w:b/>
          <w:bCs/>
          <w:color w:val="000000"/>
        </w:rPr>
        <w:t xml:space="preserve"> w zdaniach przeciwstawnych, któremu poświęcono artykuły w 1925 i 1964 r., czy tworzenie niepoprawnych złożeń rzeczownikowych typu równorzędnego („</w:t>
      </w:r>
      <w:proofErr w:type="spellStart"/>
      <w:r>
        <w:rPr>
          <w:rStyle w:val="Teksttreci3Bezpogrubienia"/>
          <w:b/>
          <w:bCs/>
          <w:color w:val="000000"/>
        </w:rPr>
        <w:t>Wodogaz</w:t>
      </w:r>
      <w:proofErr w:type="spellEnd"/>
      <w:r>
        <w:rPr>
          <w:rStyle w:val="Teksttreci3Bezpogrubienia"/>
          <w:b/>
          <w:bCs/>
          <w:color w:val="000000"/>
        </w:rPr>
        <w:t xml:space="preserve">”) w nazwach przedsiębiorstw. Innym </w:t>
      </w:r>
      <w:r w:rsidRPr="00AE3C91">
        <w:rPr>
          <w:rStyle w:val="Teksttreci3Bezpogrubienia"/>
          <w:b/>
          <w:bCs/>
          <w:color w:val="000000"/>
          <w:lang w:eastAsia="en-US"/>
        </w:rPr>
        <w:t xml:space="preserve">novum </w:t>
      </w:r>
      <w:r>
        <w:rPr>
          <w:rStyle w:val="Teksttreci3Bezpogrubienia"/>
          <w:b/>
          <w:bCs/>
          <w:color w:val="000000"/>
        </w:rPr>
        <w:t xml:space="preserve">omawianej publikacji jest zamieszczanie wypowiedzi polemizujących ze sobą, bądź uzupełniających podane fakty, np. wspomniane artykuły J. </w:t>
      </w:r>
      <w:proofErr w:type="spellStart"/>
      <w:r>
        <w:rPr>
          <w:rStyle w:val="Teksttreci3Bezpogrubienia"/>
          <w:b/>
          <w:bCs/>
          <w:color w:val="000000"/>
        </w:rPr>
        <w:t>Landego</w:t>
      </w:r>
      <w:proofErr w:type="spellEnd"/>
      <w:r>
        <w:rPr>
          <w:rStyle w:val="Teksttreci3Bezpogrubienia"/>
          <w:b/>
          <w:bCs/>
          <w:color w:val="000000"/>
        </w:rPr>
        <w:t xml:space="preserve"> i Z. Klemensiewicza, czy K. Nitscha i B. Pawłowskiego o nazwach roślin.</w:t>
      </w:r>
    </w:p>
    <w:p w:rsidR="00ED0640" w:rsidRDefault="00ED0640">
      <w:pPr>
        <w:pStyle w:val="Teksttreci3"/>
        <w:shd w:val="clear" w:color="auto" w:fill="auto"/>
        <w:spacing w:after="0" w:line="211" w:lineRule="exact"/>
        <w:ind w:firstLine="380"/>
        <w:jc w:val="both"/>
      </w:pPr>
      <w:r>
        <w:rPr>
          <w:rStyle w:val="Teksttreci3Bezpogrubienia"/>
          <w:b/>
          <w:bCs/>
          <w:color w:val="000000"/>
        </w:rPr>
        <w:t>Intencją wydawcy było w tym wypadku uświadomienie czytelnikowi trudności i złożoności problematyki poprawnościowej. Zasada udostępniania nie-specjalistom tajników danej gałęzi wiedzy jest na pewno słuszna, powinna być jednak stosowana tylko wówczas, o ile książka ma trafić do odbiorcy bardziej wyrobionego. Zdarzyć się może bowiem, że nie obeznany z tą dziedziną czytelnik pogubi się w zbyt specjalnych dociekaniach i zamiast znalezienia odpowiedzi na swoje wahanie — odłoży książkę z poczuciem jeszcze większej niepewności. Do sprawy tej powrócimy jeszcze w zakończeniu niniejszych rozważań.</w:t>
      </w:r>
    </w:p>
    <w:p w:rsidR="00ED0640" w:rsidRDefault="00ED0640">
      <w:pPr>
        <w:pStyle w:val="Teksttreci3"/>
        <w:shd w:val="clear" w:color="auto" w:fill="auto"/>
        <w:spacing w:after="0" w:line="211" w:lineRule="exact"/>
        <w:ind w:firstLine="380"/>
        <w:jc w:val="both"/>
      </w:pPr>
      <w:r>
        <w:rPr>
          <w:rStyle w:val="Teksttreci3Bezpogrubienia"/>
          <w:b/>
          <w:bCs/>
          <w:color w:val="000000"/>
        </w:rPr>
        <w:t>Ponieważ nie sposób zreferować tu wszystkich spraw, omawianych w książce, przyjrzyjmy się jeszcze na paru konkretnych przykładach stanowisku autorów poszczególnych porad językowych, drukowanych w omawianym zbiorze.</w:t>
      </w:r>
    </w:p>
    <w:p w:rsidR="00ED0640" w:rsidRDefault="00ED0640">
      <w:pPr>
        <w:pStyle w:val="Teksttreci3"/>
        <w:shd w:val="clear" w:color="auto" w:fill="auto"/>
        <w:spacing w:after="0" w:line="211" w:lineRule="exact"/>
        <w:ind w:firstLine="380"/>
        <w:jc w:val="both"/>
      </w:pPr>
      <w:r>
        <w:rPr>
          <w:rStyle w:val="Teksttreci3Bezpogrubienia"/>
          <w:b/>
          <w:bCs/>
          <w:color w:val="000000"/>
        </w:rPr>
        <w:t>Jak już była o tym mowa, teoretyczne podstawy udzielanych odpowiedzi sformułowane we wstępnym artykule Z. Klemensiewicza, odbiegają od puryzmu i dogmatyzmu językowego.</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Autorzy porad na ogół dość konsekwentnie kierują się tym tolerancyjnym kryterium, unikają bowiem zazwyczaj kategorycznego przesądzania, która z dwu form jest poprawniej sza, kładąc raczej nacisk na wyjaśnienie ich pochodzenia i odniesienie do tendencji w systemie językowym. Oto na przykład odpowiedź, dotycząca biernika lp. zaimków </w:t>
      </w:r>
      <w:r>
        <w:rPr>
          <w:rStyle w:val="Teksttreci3Bezpogrubienia10"/>
          <w:b/>
          <w:bCs/>
          <w:color w:val="000000"/>
        </w:rPr>
        <w:t>ta, tamta</w:t>
      </w:r>
      <w:r>
        <w:rPr>
          <w:rStyle w:val="Teksttreci3Bezpogrubienia8"/>
          <w:b/>
          <w:bCs/>
          <w:color w:val="000000"/>
        </w:rPr>
        <w:t>:</w:t>
      </w:r>
      <w:r>
        <w:rPr>
          <w:rStyle w:val="Teksttreci3Bezpogrubienia9"/>
          <w:b/>
          <w:bCs/>
          <w:color w:val="000000"/>
        </w:rPr>
        <w:t xml:space="preserve">  przynajmniej obok </w:t>
      </w:r>
      <w:r>
        <w:rPr>
          <w:rStyle w:val="Teksttreci3Bezpogrubienia10"/>
          <w:b/>
          <w:bCs/>
          <w:color w:val="000000"/>
        </w:rPr>
        <w:t>tę</w:t>
      </w:r>
      <w:r>
        <w:rPr>
          <w:rStyle w:val="Teksttreci3Bezpogrubienia8"/>
          <w:b/>
          <w:bCs/>
          <w:color w:val="000000"/>
        </w:rPr>
        <w:t>,</w:t>
      </w:r>
      <w:r>
        <w:rPr>
          <w:rStyle w:val="Teksttreci3Bezpogrubienia10"/>
          <w:b/>
          <w:bCs/>
          <w:color w:val="000000"/>
        </w:rPr>
        <w:t xml:space="preserve"> tamtą,</w:t>
      </w:r>
      <w:r>
        <w:rPr>
          <w:rStyle w:val="Teksttreci3Bezpogrubienia9"/>
          <w:b/>
          <w:bCs/>
          <w:color w:val="000000"/>
        </w:rPr>
        <w:t xml:space="preserve"> wolno pisać i mówić </w:t>
      </w:r>
      <w:proofErr w:type="spellStart"/>
      <w:r>
        <w:rPr>
          <w:rStyle w:val="Teksttreci3Bezpogrubienia10"/>
          <w:b/>
          <w:bCs/>
          <w:color w:val="000000"/>
        </w:rPr>
        <w:t>tą</w:t>
      </w:r>
      <w:r>
        <w:rPr>
          <w:rStyle w:val="Teksttreci3Bezpogrubienia8"/>
          <w:b/>
          <w:bCs/>
          <w:color w:val="000000"/>
        </w:rPr>
        <w:t>,</w:t>
      </w:r>
      <w:r>
        <w:rPr>
          <w:rStyle w:val="Teksttreci3Bezpogrubienia10"/>
          <w:b/>
          <w:bCs/>
          <w:color w:val="000000"/>
        </w:rPr>
        <w:t>tamtą</w:t>
      </w:r>
      <w:proofErr w:type="spellEnd"/>
      <w:r>
        <w:rPr>
          <w:rStyle w:val="Teksttreci3Bezpogrubienia10"/>
          <w:b/>
          <w:bCs/>
          <w:color w:val="000000"/>
        </w:rPr>
        <w:t>.</w:t>
      </w:r>
      <w:r>
        <w:rPr>
          <w:rStyle w:val="Teksttreci3Bezpogrubienia9"/>
          <w:b/>
          <w:bCs/>
          <w:color w:val="000000"/>
        </w:rPr>
        <w:t xml:space="preserve"> Z punktu widzenia naukowego jest to nawet zrozumiale jako dalszy ciąg zamiany dawniejszych </w:t>
      </w:r>
      <w:proofErr w:type="spellStart"/>
      <w:r>
        <w:rPr>
          <w:rStyle w:val="Teksttreci3Bezpogrubienia10"/>
          <w:b/>
          <w:bCs/>
          <w:color w:val="000000"/>
        </w:rPr>
        <w:t>moję</w:t>
      </w:r>
      <w:proofErr w:type="spellEnd"/>
      <w:r>
        <w:rPr>
          <w:rStyle w:val="Teksttreci3Bezpogrubienia8"/>
          <w:b/>
          <w:bCs/>
          <w:color w:val="000000"/>
        </w:rPr>
        <w:t>,</w:t>
      </w:r>
      <w:r>
        <w:rPr>
          <w:rStyle w:val="Teksttreci3Bezpogrubienia10"/>
          <w:b/>
          <w:bCs/>
          <w:color w:val="000000"/>
        </w:rPr>
        <w:t xml:space="preserve"> </w:t>
      </w:r>
      <w:proofErr w:type="spellStart"/>
      <w:r>
        <w:rPr>
          <w:rStyle w:val="Teksttreci3Bezpogrubienia10"/>
          <w:b/>
          <w:bCs/>
          <w:color w:val="000000"/>
        </w:rPr>
        <w:t>naszę</w:t>
      </w:r>
      <w:proofErr w:type="spellEnd"/>
      <w:r>
        <w:rPr>
          <w:rStyle w:val="Teksttreci3Bezpogrubienia8"/>
          <w:b/>
          <w:bCs/>
          <w:color w:val="000000"/>
        </w:rPr>
        <w:t>,</w:t>
      </w:r>
      <w:r>
        <w:rPr>
          <w:rStyle w:val="Teksttreci3Bezpogrubienia10"/>
          <w:b/>
          <w:bCs/>
          <w:color w:val="000000"/>
        </w:rPr>
        <w:t xml:space="preserve"> sarnę</w:t>
      </w:r>
      <w:r>
        <w:rPr>
          <w:rStyle w:val="Teksttreci3Bezpogrubienia9"/>
          <w:b/>
          <w:bCs/>
          <w:color w:val="000000"/>
        </w:rPr>
        <w:t xml:space="preserve"> przez </w:t>
      </w:r>
      <w:r>
        <w:rPr>
          <w:rStyle w:val="Teksttreci3Bezpogrubienia10"/>
          <w:b/>
          <w:bCs/>
          <w:color w:val="000000"/>
        </w:rPr>
        <w:t>moją</w:t>
      </w:r>
      <w:r>
        <w:rPr>
          <w:rStyle w:val="Teksttreci3Bezpogrubienia8"/>
          <w:b/>
          <w:bCs/>
          <w:color w:val="000000"/>
        </w:rPr>
        <w:t>,</w:t>
      </w:r>
      <w:r>
        <w:rPr>
          <w:rStyle w:val="Teksttreci3Bezpogrubienia10"/>
          <w:b/>
          <w:bCs/>
          <w:color w:val="000000"/>
        </w:rPr>
        <w:t xml:space="preserve"> naszą</w:t>
      </w:r>
      <w:r>
        <w:rPr>
          <w:rStyle w:val="Teksttreci3Bezpogrubienia8"/>
          <w:b/>
          <w:bCs/>
          <w:color w:val="000000"/>
        </w:rPr>
        <w:t>,</w:t>
      </w:r>
      <w:r>
        <w:rPr>
          <w:rStyle w:val="Teksttreci3Bezpogrubienia10"/>
          <w:b/>
          <w:bCs/>
          <w:color w:val="000000"/>
        </w:rPr>
        <w:t xml:space="preserve"> samą.</w:t>
      </w:r>
      <w:r>
        <w:rPr>
          <w:rStyle w:val="Teksttreci3Bezpogrubienia8"/>
          <w:b/>
          <w:bCs/>
          <w:color w:val="000000"/>
        </w:rPr>
        <w:t>..”.</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Dla porównania cytat z „Naszego języka powszedniego” S. Reczka: „dowodem kultury językowej mówiącego jest jednak używanie w mowie i piśmie historycznie uzasadnionej formy </w:t>
      </w:r>
      <w:r>
        <w:rPr>
          <w:rStyle w:val="Teksttreci3Bezpogrubienia10"/>
          <w:b/>
          <w:bCs/>
          <w:color w:val="000000"/>
        </w:rPr>
        <w:t>tę</w:t>
      </w:r>
      <w:r>
        <w:rPr>
          <w:rStyle w:val="Teksttreci3Bezpogrubienia8"/>
          <w:b/>
          <w:bCs/>
          <w:color w:val="000000"/>
        </w:rPr>
        <w:t>”</w:t>
      </w:r>
      <w:r>
        <w:rPr>
          <w:rStyle w:val="Teksttreci3Bezpogrubienia9"/>
          <w:b/>
          <w:bCs/>
          <w:color w:val="000000"/>
        </w:rPr>
        <w:t xml:space="preserve"> </w:t>
      </w:r>
      <w:r>
        <w:rPr>
          <w:rStyle w:val="Teksttreci3Bezpogrubienia"/>
          <w:b/>
          <w:bCs/>
          <w:color w:val="000000"/>
        </w:rPr>
        <w:t xml:space="preserve">oraz ze „Słownika polskich błędów językowych” Słońskiego: </w:t>
      </w:r>
      <w:r>
        <w:rPr>
          <w:rStyle w:val="Teksttreci3Bezpogrubienia7"/>
          <w:b/>
          <w:bCs/>
          <w:color w:val="000000"/>
        </w:rPr>
        <w:t>„</w:t>
      </w:r>
      <w:r>
        <w:rPr>
          <w:rStyle w:val="Teksttreci3Bezpogrubienia6"/>
          <w:b/>
          <w:bCs/>
          <w:color w:val="000000"/>
        </w:rPr>
        <w:t>tę</w:t>
      </w:r>
      <w:r>
        <w:rPr>
          <w:rStyle w:val="Teksttreci3Bezpogrubienia"/>
          <w:b/>
          <w:bCs/>
          <w:color w:val="000000"/>
        </w:rPr>
        <w:t xml:space="preserve"> stronę, nie </w:t>
      </w:r>
      <w:r>
        <w:rPr>
          <w:rStyle w:val="Teksttreci3Bezpogrubienia6"/>
          <w:b/>
          <w:bCs/>
          <w:color w:val="000000"/>
        </w:rPr>
        <w:t>tą stronę</w:t>
      </w:r>
      <w:r>
        <w:rPr>
          <w:rStyle w:val="Teksttreci3Bezpogrubienia7"/>
          <w:b/>
          <w:bCs/>
          <w:color w:val="000000"/>
        </w:rPr>
        <w:t>”.</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Tendencja do wyczerpującego wyjaśnienia przeważa nad rygorystycznym potępianiem w większości zebranych w książce wypowiedzi na temat wątpliwych wyrazów, zwrotów i form. Piętnowane np. często w prasie wyrażenia typu „na ile ta kiełbasa?” zostają tu wyprowadzone od dawniejszych form „na grosz dwa jabłka”, „sukno na trzy ruble łokieć”, a następnie powiązane z ekspansją w języku nie literackim przyimka </w:t>
      </w:r>
      <w:r>
        <w:rPr>
          <w:rStyle w:val="Teksttreci361"/>
          <w:b/>
          <w:bCs/>
          <w:color w:val="000000"/>
        </w:rPr>
        <w:t>na.</w:t>
      </w:r>
      <w:r>
        <w:rPr>
          <w:rStyle w:val="Teksttreci3Bezpogrubienia"/>
          <w:b/>
          <w:bCs/>
          <w:color w:val="000000"/>
        </w:rPr>
        <w:t xml:space="preserve"> Autor wypowiedzi (W. Śmiech) nie orzeka ostatecznie zdecydowanej nie- poprawności tych zwrotów.</w:t>
      </w:r>
    </w:p>
    <w:p w:rsidR="00ED0640" w:rsidRDefault="00ED0640">
      <w:pPr>
        <w:pStyle w:val="Teksttreci3"/>
        <w:shd w:val="clear" w:color="auto" w:fill="auto"/>
        <w:spacing w:after="245" w:line="211" w:lineRule="exact"/>
        <w:ind w:firstLine="380"/>
        <w:jc w:val="both"/>
      </w:pPr>
      <w:r>
        <w:rPr>
          <w:rStyle w:val="Teksttreci3Bezpogrubienia"/>
          <w:b/>
          <w:bCs/>
          <w:color w:val="000000"/>
        </w:rPr>
        <w:tab/>
        <w:t>Dążenie do szczegółowej i skrupulatnej interpretacji powoduje, że niektóre wy-</w:t>
      </w:r>
    </w:p>
    <w:p w:rsidR="00951D07" w:rsidRDefault="00ED0640">
      <w:pPr>
        <w:pStyle w:val="Nagweklubstopka30"/>
        <w:shd w:val="clear" w:color="auto" w:fill="auto"/>
        <w:spacing w:line="130" w:lineRule="exact"/>
        <w:jc w:val="both"/>
        <w:rPr>
          <w:rStyle w:val="Nagweklubstopka3Odstpy0pt1"/>
          <w:color w:val="000000"/>
        </w:rPr>
      </w:pPr>
      <w:r>
        <w:rPr>
          <w:rStyle w:val="Nagweklubstopka3Odstpy0pt1"/>
          <w:color w:val="000000"/>
        </w:rPr>
        <w:t>3 Poradnik językowy nr 4/67</w:t>
      </w:r>
    </w:p>
    <w:p w:rsidR="00951D07" w:rsidRDefault="00951D07">
      <w:pPr>
        <w:widowControl/>
        <w:rPr>
          <w:rStyle w:val="Nagweklubstopka3Odstpy0pt1"/>
        </w:rPr>
      </w:pPr>
      <w:r>
        <w:rPr>
          <w:rStyle w:val="Nagweklubstopka3Odstpy0pt1"/>
        </w:rPr>
        <w:br w:type="page"/>
      </w:r>
    </w:p>
    <w:p w:rsidR="00ED0640" w:rsidRDefault="00ED0640">
      <w:pPr>
        <w:pStyle w:val="Teksttreci3"/>
        <w:shd w:val="clear" w:color="auto" w:fill="auto"/>
        <w:spacing w:after="0" w:line="211" w:lineRule="exact"/>
        <w:jc w:val="both"/>
      </w:pPr>
      <w:proofErr w:type="spellStart"/>
      <w:r>
        <w:rPr>
          <w:rStyle w:val="Teksttreci3Bezpogrubienia"/>
          <w:b/>
          <w:bCs/>
          <w:color w:val="000000"/>
        </w:rPr>
        <w:lastRenderedPageBreak/>
        <w:t>powiedzi</w:t>
      </w:r>
      <w:proofErr w:type="spellEnd"/>
      <w:r>
        <w:rPr>
          <w:rStyle w:val="Teksttreci3Bezpogrubienia"/>
          <w:b/>
          <w:bCs/>
          <w:color w:val="000000"/>
        </w:rPr>
        <w:t xml:space="preserve"> są jak gdyby podręczną monografią historyczno-językową danego zagadnienia (np. tworzenie i odmiana nazwisk żeńskich, składnia liczebników).</w:t>
      </w:r>
    </w:p>
    <w:p w:rsidR="00ED0640" w:rsidRDefault="00ED0640">
      <w:pPr>
        <w:pStyle w:val="Teksttreci3"/>
        <w:shd w:val="clear" w:color="auto" w:fill="auto"/>
        <w:spacing w:after="0" w:line="211" w:lineRule="exact"/>
        <w:ind w:firstLine="380"/>
        <w:jc w:val="both"/>
      </w:pPr>
      <w:r>
        <w:rPr>
          <w:rStyle w:val="Teksttreci3Bezpogrubienia"/>
          <w:b/>
          <w:bCs/>
          <w:color w:val="000000"/>
        </w:rPr>
        <w:t>„Polszczyzna piękna i poprawna” jest pozycją, która powinna szczególnie zainteresować bardziej wyrobionych czytelników — „rzetelnych miłośników języka polskiego, którzy chcą ponadto wiedzieć, dlaczego zapada taki, a nie inny wyrok”</w:t>
      </w:r>
      <w:r>
        <w:rPr>
          <w:rStyle w:val="Teksttreci3Bezpogrubienia"/>
          <w:b/>
          <w:bCs/>
          <w:color w:val="000000"/>
          <w:vertAlign w:val="superscript"/>
        </w:rPr>
        <w:footnoteReference w:id="70"/>
      </w:r>
      <w:r>
        <w:rPr>
          <w:rStyle w:val="Teksttreci3Bezpogrubienia"/>
          <w:b/>
          <w:bCs/>
          <w:color w:val="000000"/>
        </w:rPr>
        <w:t>.</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Zamieszczone artykuły teoretyczne, dokładne i obszerne omówienia poszczególnych zagadnień, wyrazów i form, przyniosą z pewnością wiele nowych informacji </w:t>
      </w:r>
      <w:r>
        <w:rPr>
          <w:rStyle w:val="Teksttreci3Bezpogrubienia5"/>
          <w:b/>
          <w:bCs/>
          <w:color w:val="000000"/>
        </w:rPr>
        <w:t xml:space="preserve">i </w:t>
      </w:r>
      <w:r>
        <w:rPr>
          <w:rStyle w:val="Teksttreci3Bezpogrubienia"/>
          <w:b/>
          <w:bCs/>
          <w:color w:val="000000"/>
        </w:rPr>
        <w:t>umożliwią samodzielne roztrząsanie problemów poprawnościowych odbiorcom książki. Niezbędne jest tu jednak choćby elementarne przygotowanie językowe, bez którego część artykułów może się okazać niezrozumiała lub nawet wywołać pewien zamęt.</w:t>
      </w:r>
    </w:p>
    <w:p w:rsidR="00ED0640" w:rsidRDefault="00ED0640">
      <w:pPr>
        <w:pStyle w:val="Teksttreci3"/>
        <w:shd w:val="clear" w:color="auto" w:fill="auto"/>
        <w:spacing w:after="0" w:line="211" w:lineRule="exact"/>
        <w:ind w:firstLine="380"/>
        <w:jc w:val="both"/>
        <w:sectPr w:rsidR="00ED0640">
          <w:headerReference w:type="even" r:id="rId52"/>
          <w:headerReference w:type="default" r:id="rId53"/>
          <w:footerReference w:type="even" r:id="rId54"/>
          <w:footerReference w:type="default" r:id="rId55"/>
          <w:pgSz w:w="9664" w:h="13598"/>
          <w:pgMar w:top="1276" w:right="1576" w:bottom="614" w:left="801" w:header="0" w:footer="3" w:gutter="0"/>
          <w:pgNumType w:start="196"/>
          <w:cols w:space="708"/>
          <w:noEndnote/>
          <w:docGrid w:linePitch="360"/>
        </w:sectPr>
      </w:pPr>
      <w:r>
        <w:rPr>
          <w:rStyle w:val="Teksttreci3Bezpogrubienia"/>
          <w:b/>
          <w:bCs/>
          <w:color w:val="000000"/>
        </w:rPr>
        <w:t xml:space="preserve">Ponieważ jednak „Polszczyznę piękną i poprawną” poprzedza szereg wydawnictw </w:t>
      </w:r>
      <w:r>
        <w:rPr>
          <w:rStyle w:val="Teksttreci3Bezpogrubienia5"/>
          <w:b/>
          <w:bCs/>
          <w:color w:val="000000"/>
        </w:rPr>
        <w:t xml:space="preserve">o </w:t>
      </w:r>
      <w:r>
        <w:rPr>
          <w:rStyle w:val="Teksttreci3Bezpogrubienia"/>
          <w:b/>
          <w:bCs/>
          <w:color w:val="000000"/>
        </w:rPr>
        <w:t>charakterze poprawnościowym, książka ta może z pewnością liczyć na szeroki krąg odbiorców.</w:t>
      </w:r>
    </w:p>
    <w:p w:rsidR="00ED0640" w:rsidRDefault="00ED0640">
      <w:pPr>
        <w:pStyle w:val="Teksttreci160"/>
        <w:shd w:val="clear" w:color="auto" w:fill="auto"/>
        <w:spacing w:after="1776" w:line="200" w:lineRule="exact"/>
        <w:ind w:left="20"/>
        <w:jc w:val="center"/>
      </w:pPr>
      <w:r>
        <w:rPr>
          <w:rStyle w:val="Teksttreci16Bezpogrubienia"/>
          <w:b/>
          <w:bCs/>
          <w:i/>
          <w:iCs/>
          <w:color w:val="000000"/>
        </w:rPr>
        <w:lastRenderedPageBreak/>
        <w:t>CO PISZĄ</w:t>
      </w:r>
      <w:r>
        <w:rPr>
          <w:rStyle w:val="Teksttreci16Bezpogrubienia1"/>
          <w:b/>
          <w:bCs/>
          <w:i/>
          <w:iCs/>
          <w:color w:val="000000"/>
        </w:rPr>
        <w:t xml:space="preserve"> O JĘZYKU?</w:t>
      </w:r>
    </w:p>
    <w:p w:rsidR="00ED0640" w:rsidRDefault="00ED0640">
      <w:pPr>
        <w:pStyle w:val="Teksttreci3"/>
        <w:shd w:val="clear" w:color="auto" w:fill="auto"/>
        <w:spacing w:after="0" w:line="211" w:lineRule="exact"/>
        <w:ind w:left="360" w:right="380" w:firstLine="340"/>
        <w:jc w:val="both"/>
      </w:pPr>
      <w:r>
        <w:rPr>
          <w:rStyle w:val="Teksttreci3Bezpogrubienia"/>
          <w:b/>
          <w:bCs/>
          <w:color w:val="000000"/>
        </w:rPr>
        <w:t xml:space="preserve">Jednym z podstawowych czynników określających świadomość narodową jest język. Temu właśnie problemowi poświęca prof. dr Z. Klemensiewicz swój artykuł pt. </w:t>
      </w:r>
      <w:r>
        <w:rPr>
          <w:rStyle w:val="Teksttreci3Bezpogrubienia10"/>
          <w:b/>
          <w:bCs/>
          <w:color w:val="000000"/>
        </w:rPr>
        <w:t>Rola języka polskiego w obronie polskości na Śląsku,</w:t>
      </w:r>
      <w:r>
        <w:rPr>
          <w:rStyle w:val="Teksttreci3Bezpogrubienia9"/>
          <w:b/>
          <w:bCs/>
          <w:color w:val="000000"/>
        </w:rPr>
        <w:t xml:space="preserve"> </w:t>
      </w:r>
      <w:r>
        <w:rPr>
          <w:rStyle w:val="Teksttreci3Bezpogrubienia"/>
          <w:b/>
          <w:bCs/>
          <w:color w:val="000000"/>
        </w:rPr>
        <w:t>ogłoszony w Trybunie Robotniczej z 28—29 I 1967 r. Autor na wstępie wskazuj</w:t>
      </w:r>
      <w:r w:rsidR="00951D07">
        <w:rPr>
          <w:rStyle w:val="Teksttreci3Bezpogrubienia"/>
          <w:b/>
          <w:bCs/>
          <w:color w:val="000000"/>
        </w:rPr>
        <w:t>e na to, że akcja germanizacyj</w:t>
      </w:r>
      <w:r>
        <w:rPr>
          <w:rStyle w:val="Teksttreci3Bezpogrubienia"/>
          <w:b/>
          <w:bCs/>
          <w:color w:val="000000"/>
        </w:rPr>
        <w:t xml:space="preserve">na polskich ziem zachodnich przejawiała się przede wszystkim w prześladowaniu języka polskiego. Najbardziej wymownym dowodem tego są dzieje języka polskiego na Śląsku. Wiadomo, że od czasów najdawniejszych cały Śląsk był zamieszkiwany przez plemiona polskie. Dopiero w średniowieczu zaczynają osiedlać się tutaj pierwsi koloniści niemieccy. Z czasem napływ osadników niemieckich wzrósł do tego stopnia, że na zachodnich krańcach Śląska przybysze zaczęli liczbowo dominować nad polską ludnością autochtoniczną. Jednakże jeszcze w XVIII w. cały Śląsk na wschód od Wrocławia, a więc powiaty: niemodliński, brzeski, namysłowski, sycowski, oławski i trzebnicki, był czysto polski. Według świadectwa H. Kołłątaja we wszystkich kościołach wrocławskich w tym czasie kazania były co drugą niedzielę wygłaszane po polsku. W 1616 r. autor gramatyki języka polskiego, </w:t>
      </w:r>
      <w:proofErr w:type="spellStart"/>
      <w:r>
        <w:rPr>
          <w:rStyle w:val="Teksttreci3Bezpogrubienia"/>
          <w:b/>
          <w:bCs/>
          <w:color w:val="000000"/>
        </w:rPr>
        <w:t>Roter</w:t>
      </w:r>
      <w:proofErr w:type="spellEnd"/>
      <w:r>
        <w:rPr>
          <w:rStyle w:val="Teksttreci3Bezpogrubienia"/>
          <w:b/>
          <w:bCs/>
          <w:color w:val="000000"/>
        </w:rPr>
        <w:t xml:space="preserve"> pisał: </w:t>
      </w:r>
      <w:r>
        <w:rPr>
          <w:rStyle w:val="Teksttreci3Bezpogrubienia10"/>
          <w:b/>
          <w:bCs/>
          <w:color w:val="000000"/>
        </w:rPr>
        <w:t>Tutaj u nas we Wrocławiu jako też na całym Śląsku, język polski obok niemieckiego jest najniezbędniejszy i najpożyteczniejszy.</w:t>
      </w:r>
    </w:p>
    <w:p w:rsidR="00ED0640" w:rsidRDefault="00ED0640">
      <w:pPr>
        <w:pStyle w:val="Teksttreci3"/>
        <w:shd w:val="clear" w:color="auto" w:fill="auto"/>
        <w:spacing w:after="120" w:line="211" w:lineRule="exact"/>
        <w:ind w:left="360" w:right="380" w:firstLine="340"/>
        <w:jc w:val="both"/>
      </w:pPr>
      <w:r>
        <w:rPr>
          <w:rStyle w:val="Teksttreci3Bezpogrubienia"/>
          <w:b/>
          <w:bCs/>
          <w:color w:val="000000"/>
        </w:rPr>
        <w:t xml:space="preserve">Konsekwentne i systematyczne prześladowanie języka polskiego na Śląsku rozpoczyna się za panowania Fryderyka II, który w 1764 roku wydał zarządzenie usuwające język polski z urzędów, szkół i kościoła. Postanowiono wtedy, że ,,(...) </w:t>
      </w:r>
      <w:r>
        <w:rPr>
          <w:rStyle w:val="Teksttreci3Bezpogrubienia6"/>
          <w:b/>
          <w:bCs/>
          <w:color w:val="000000"/>
        </w:rPr>
        <w:t>rdzennie polscy nauczyciele szkolni winni być usunięci, a ich miejsca winny zostać obsadzone ludźmi umiejącymi po polsku i po niemiecku, a przeto zdolnymi uczyć młodzież po niemiecku</w:t>
      </w:r>
      <w:r>
        <w:rPr>
          <w:rStyle w:val="Teksttreci3Bezpogrubienia7"/>
          <w:b/>
          <w:bCs/>
          <w:color w:val="000000"/>
        </w:rPr>
        <w:t>”</w:t>
      </w:r>
      <w:r>
        <w:rPr>
          <w:rStyle w:val="Teksttreci3Bezpogrubienia6"/>
          <w:b/>
          <w:bCs/>
          <w:color w:val="000000"/>
        </w:rPr>
        <w:t>.</w:t>
      </w:r>
      <w:r>
        <w:rPr>
          <w:rStyle w:val="Teksttreci3Bezpogrubienia"/>
          <w:b/>
          <w:bCs/>
          <w:color w:val="000000"/>
        </w:rPr>
        <w:t xml:space="preserve"> Tendencje germanizacyjne nasiliły się jeszcze bardziej w XIX w. W latach 1872—74 usunięto język polski ze szkół średnich, w roku 1887 — ze szkół podstawowych, a od 1900 r. nawet nauczanie religii odbywało się po niemiecku. Niemczono polskie nazwy miejscowości, zabroniono używać języka polskiego na zebraniach i zgromadzeniach w tych powiatach, gdzie Polacy stanowili mniej niż 60% ludności, zabroniono wreszcie mówić po polsku w domu. Mówi o tym m.in. poeta śląski, Kania:</w:t>
      </w:r>
    </w:p>
    <w:p w:rsidR="00ED0640" w:rsidRDefault="00ED0640">
      <w:pPr>
        <w:pStyle w:val="Teksttreci60"/>
        <w:shd w:val="clear" w:color="auto" w:fill="auto"/>
        <w:spacing w:after="0" w:line="211" w:lineRule="exact"/>
        <w:ind w:left="2120"/>
        <w:jc w:val="left"/>
      </w:pPr>
      <w:r>
        <w:rPr>
          <w:rStyle w:val="Teksttreci693"/>
          <w:i/>
          <w:iCs/>
          <w:color w:val="000000"/>
        </w:rPr>
        <w:t>A Hitler to już miał najwredniejszą głowę,</w:t>
      </w:r>
    </w:p>
    <w:p w:rsidR="00ED0640" w:rsidRDefault="00ED0640">
      <w:pPr>
        <w:pStyle w:val="Teksttreci60"/>
        <w:shd w:val="clear" w:color="auto" w:fill="auto"/>
        <w:spacing w:after="0" w:line="211" w:lineRule="exact"/>
        <w:ind w:left="2120"/>
        <w:jc w:val="left"/>
      </w:pPr>
      <w:r>
        <w:rPr>
          <w:rStyle w:val="Teksttreci693"/>
          <w:i/>
          <w:iCs/>
          <w:color w:val="000000"/>
        </w:rPr>
        <w:t>Od razu zakazał wszystką polską mowę;</w:t>
      </w:r>
    </w:p>
    <w:p w:rsidR="00ED0640" w:rsidRDefault="00ED0640">
      <w:pPr>
        <w:pStyle w:val="Teksttreci60"/>
        <w:shd w:val="clear" w:color="auto" w:fill="auto"/>
        <w:spacing w:after="0" w:line="211" w:lineRule="exact"/>
        <w:ind w:left="2120"/>
        <w:jc w:val="left"/>
      </w:pPr>
      <w:r>
        <w:rPr>
          <w:rStyle w:val="Teksttreci693"/>
          <w:i/>
          <w:iCs/>
          <w:color w:val="000000"/>
        </w:rPr>
        <w:t xml:space="preserve">Ponieważ </w:t>
      </w:r>
      <w:proofErr w:type="spellStart"/>
      <w:r>
        <w:rPr>
          <w:rStyle w:val="Teksttreci693"/>
          <w:i/>
          <w:iCs/>
          <w:color w:val="000000"/>
        </w:rPr>
        <w:t>szpiegowie</w:t>
      </w:r>
      <w:proofErr w:type="spellEnd"/>
      <w:r>
        <w:rPr>
          <w:rStyle w:val="Teksttreci693"/>
          <w:i/>
          <w:iCs/>
          <w:color w:val="000000"/>
        </w:rPr>
        <w:t xml:space="preserve"> pod okna chodzili,</w:t>
      </w:r>
    </w:p>
    <w:p w:rsidR="00ED0640" w:rsidRDefault="00ED0640">
      <w:pPr>
        <w:pStyle w:val="Teksttreci60"/>
        <w:shd w:val="clear" w:color="auto" w:fill="auto"/>
        <w:spacing w:after="0" w:line="211" w:lineRule="exact"/>
        <w:ind w:left="2120"/>
        <w:jc w:val="left"/>
      </w:pPr>
      <w:r>
        <w:rPr>
          <w:rStyle w:val="Teksttreci693"/>
          <w:i/>
          <w:iCs/>
          <w:color w:val="000000"/>
        </w:rPr>
        <w:t>To ludzie po cichu do siebie mówili.</w:t>
      </w:r>
    </w:p>
    <w:p w:rsidR="00ED0640" w:rsidRDefault="00ED0640">
      <w:pPr>
        <w:pStyle w:val="Teksttreci60"/>
        <w:shd w:val="clear" w:color="auto" w:fill="auto"/>
        <w:spacing w:after="0" w:line="211" w:lineRule="exact"/>
        <w:ind w:left="2120"/>
        <w:jc w:val="left"/>
      </w:pPr>
      <w:r>
        <w:rPr>
          <w:rStyle w:val="Teksttreci693"/>
          <w:i/>
          <w:iCs/>
          <w:color w:val="000000"/>
        </w:rPr>
        <w:t>Czy to tam był pogrzeb lub też weselisko,</w:t>
      </w:r>
    </w:p>
    <w:p w:rsidR="00ED0640" w:rsidRDefault="00ED0640">
      <w:pPr>
        <w:pStyle w:val="Teksttreci60"/>
        <w:shd w:val="clear" w:color="auto" w:fill="auto"/>
        <w:spacing w:after="0" w:line="211" w:lineRule="exact"/>
        <w:ind w:left="2120"/>
        <w:jc w:val="left"/>
      </w:pPr>
      <w:r>
        <w:rPr>
          <w:rStyle w:val="Teksttreci693"/>
          <w:i/>
          <w:iCs/>
          <w:color w:val="000000"/>
        </w:rPr>
        <w:t>Czy to tam daleko lub u siebie blisko,</w:t>
      </w:r>
    </w:p>
    <w:p w:rsidR="00ED0640" w:rsidRDefault="00ED0640">
      <w:pPr>
        <w:pStyle w:val="Teksttreci60"/>
        <w:shd w:val="clear" w:color="auto" w:fill="auto"/>
        <w:spacing w:after="120" w:line="211" w:lineRule="exact"/>
        <w:ind w:left="2120"/>
        <w:jc w:val="left"/>
      </w:pPr>
      <w:r>
        <w:rPr>
          <w:rStyle w:val="Teksttreci693"/>
          <w:i/>
          <w:iCs/>
          <w:color w:val="000000"/>
        </w:rPr>
        <w:t>Ani słowa po polsku</w:t>
      </w:r>
      <w:r>
        <w:rPr>
          <w:rStyle w:val="Teksttreci692"/>
          <w:i/>
          <w:iCs/>
          <w:color w:val="000000"/>
        </w:rPr>
        <w:t xml:space="preserve"> — </w:t>
      </w:r>
      <w:r>
        <w:rPr>
          <w:rStyle w:val="Teksttreci693"/>
          <w:i/>
          <w:iCs/>
          <w:color w:val="000000"/>
        </w:rPr>
        <w:t>rozkaz był surowy.</w:t>
      </w:r>
    </w:p>
    <w:p w:rsidR="00ED0640" w:rsidRDefault="00ED0640">
      <w:pPr>
        <w:pStyle w:val="Teksttreci3"/>
        <w:shd w:val="clear" w:color="auto" w:fill="auto"/>
        <w:spacing w:after="137" w:line="211" w:lineRule="exact"/>
        <w:ind w:left="360" w:right="380" w:firstLine="340"/>
        <w:jc w:val="both"/>
      </w:pPr>
      <w:r>
        <w:rPr>
          <w:rStyle w:val="Teksttreci3Bezpogrubienia"/>
          <w:b/>
          <w:bCs/>
          <w:color w:val="000000"/>
        </w:rPr>
        <w:t xml:space="preserve">Mimo tak wielkiego nacisku lud śląski nigdy nie został zgermanizowany, najlepszym dowodem tego trzy zbrojne powstania. Dziś — podobnie jak przed laty — mowa polska znów rozbrzmiewa w wsiach i miastach całego Śląska. </w:t>
      </w:r>
      <w:r>
        <w:rPr>
          <w:rStyle w:val="Teksttreci3Bezpogrubienia7"/>
          <w:b/>
          <w:bCs/>
          <w:color w:val="000000"/>
        </w:rPr>
        <w:t>„</w:t>
      </w:r>
      <w:r>
        <w:rPr>
          <w:rStyle w:val="Teksttreci3Bezpogrubienia6"/>
          <w:b/>
          <w:bCs/>
          <w:color w:val="000000"/>
        </w:rPr>
        <w:t>Dola słowa rodzimego</w:t>
      </w:r>
      <w:r>
        <w:rPr>
          <w:rStyle w:val="Teksttreci3Bezpogrubienia"/>
          <w:b/>
          <w:bCs/>
          <w:color w:val="000000"/>
        </w:rPr>
        <w:t xml:space="preserve"> — kończy prof. dr Z. Klemensiewicz — </w:t>
      </w:r>
      <w:r>
        <w:rPr>
          <w:rStyle w:val="Teksttreci3Bezpogrubienia6"/>
          <w:b/>
          <w:bCs/>
          <w:color w:val="000000"/>
        </w:rPr>
        <w:t>zależy dziś już od nas samych: dbajmy o nie jako o drogocenny spadek minionych wieków, jako o niezawodne świadectwo wielkości i trwałości narodowej kultury</w:t>
      </w:r>
      <w:r>
        <w:rPr>
          <w:rStyle w:val="Teksttreci3Bezpogrubienia7"/>
          <w:b/>
          <w:bCs/>
          <w:color w:val="000000"/>
        </w:rPr>
        <w:t>”.</w:t>
      </w:r>
    </w:p>
    <w:p w:rsidR="00ED0640" w:rsidRDefault="00ED0640">
      <w:pPr>
        <w:pStyle w:val="Teksttreci170"/>
        <w:shd w:val="clear" w:color="auto" w:fill="auto"/>
        <w:spacing w:before="0" w:line="190" w:lineRule="exact"/>
        <w:ind w:left="4040"/>
        <w:sectPr w:rsidR="00ED0640">
          <w:headerReference w:type="even" r:id="rId56"/>
          <w:headerReference w:type="default" r:id="rId57"/>
          <w:footerReference w:type="even" r:id="rId58"/>
          <w:footerReference w:type="default" r:id="rId59"/>
          <w:pgSz w:w="9664" w:h="13598"/>
          <w:pgMar w:top="170" w:right="1198" w:bottom="653" w:left="569" w:header="0" w:footer="3" w:gutter="0"/>
          <w:pgNumType w:start="35"/>
          <w:cols w:space="708"/>
          <w:noEndnote/>
          <w:docGrid w:linePitch="360"/>
        </w:sectPr>
      </w:pPr>
      <w:r>
        <w:rPr>
          <w:rStyle w:val="Teksttreci179"/>
          <w:color w:val="000000"/>
        </w:rPr>
        <w:t>*</w:t>
      </w:r>
    </w:p>
    <w:p w:rsidR="00951D07" w:rsidRDefault="00951D07">
      <w:pPr>
        <w:pStyle w:val="Teksttreci3"/>
        <w:shd w:val="clear" w:color="auto" w:fill="auto"/>
        <w:spacing w:after="0" w:line="211" w:lineRule="exact"/>
        <w:ind w:firstLine="380"/>
        <w:jc w:val="both"/>
        <w:rPr>
          <w:rStyle w:val="Teksttreci3Bezpogrubienia"/>
          <w:b/>
          <w:bCs/>
          <w:color w:val="000000"/>
        </w:rPr>
      </w:pPr>
    </w:p>
    <w:p w:rsidR="00ED0640" w:rsidRDefault="00ED0640">
      <w:pPr>
        <w:pStyle w:val="Teksttreci3"/>
        <w:shd w:val="clear" w:color="auto" w:fill="auto"/>
        <w:spacing w:after="0" w:line="211" w:lineRule="exact"/>
        <w:ind w:firstLine="380"/>
        <w:jc w:val="both"/>
      </w:pPr>
      <w:proofErr w:type="spellStart"/>
      <w:r>
        <w:rPr>
          <w:rStyle w:val="Teksttreci3Bezpogrubienia"/>
          <w:b/>
          <w:bCs/>
          <w:color w:val="000000"/>
        </w:rPr>
        <w:t>Interesuące</w:t>
      </w:r>
      <w:proofErr w:type="spellEnd"/>
      <w:r>
        <w:rPr>
          <w:rStyle w:val="Teksttreci3Bezpogrubienia"/>
          <w:b/>
          <w:bCs/>
          <w:color w:val="000000"/>
        </w:rPr>
        <w:t xml:space="preserve"> uwagi na temat zróżnicowania stylistycznego nazw mieszkańców Warszawy zamieszcza prof. dr B. Wieczorkiewicz w Trybunie Ludu z dnia 8 I 1967 r. w artykule pt. </w:t>
      </w:r>
      <w:r>
        <w:rPr>
          <w:rStyle w:val="Teksttreci3Bezpogrubienia6"/>
          <w:b/>
          <w:bCs/>
          <w:color w:val="000000"/>
        </w:rPr>
        <w:t>Pogaduszki warszawskie.</w:t>
      </w:r>
      <w:r>
        <w:rPr>
          <w:rStyle w:val="Teksttreci3Bezpogrubienia"/>
          <w:b/>
          <w:bCs/>
          <w:color w:val="000000"/>
        </w:rPr>
        <w:t xml:space="preserve"> Autor jadąc taksówką, wysłuchiwał narzekań </w:t>
      </w:r>
      <w:r>
        <w:rPr>
          <w:rStyle w:val="Teksttreci3Bezpogrubienia6"/>
          <w:b/>
          <w:bCs/>
          <w:color w:val="000000"/>
        </w:rPr>
        <w:t>taksiarza, rodaka warszawskiego</w:t>
      </w:r>
      <w:r>
        <w:rPr>
          <w:rStyle w:val="Teksttreci3Bezpogrubienia"/>
          <w:b/>
          <w:bCs/>
          <w:color w:val="000000"/>
        </w:rPr>
        <w:t xml:space="preserve"> na pewnego pasażera, który chciał pouczać kierowcę, którędy najwygodniej przejechać z Placu Trzech Krzyży na ul. Puławską. Rozgniewany kierowca mówił: </w:t>
      </w:r>
      <w:r>
        <w:rPr>
          <w:rStyle w:val="Teksttreci3Bezpogrubienia6"/>
          <w:b/>
          <w:bCs/>
          <w:color w:val="000000"/>
        </w:rPr>
        <w:t>Uważasz pan, on mnie rodowitego warszawiaka z krwi i kości, uczyć będzie, jak mam jechać. Panie, to nie warszawiak, to warszawiak z oranego, trep z prowincji. Za morgi kupił mieszkanie, a węgiel na zimę w wannie trzyma. To nie warszawiak</w:t>
      </w:r>
      <w:r>
        <w:rPr>
          <w:rStyle w:val="Teksttreci3Bezpogrubienia"/>
          <w:b/>
          <w:bCs/>
          <w:color w:val="000000"/>
        </w:rPr>
        <w:t xml:space="preserve"> — </w:t>
      </w:r>
      <w:r>
        <w:rPr>
          <w:rStyle w:val="Teksttreci3Bezpogrubienia6"/>
          <w:b/>
          <w:bCs/>
          <w:color w:val="000000"/>
        </w:rPr>
        <w:t>to warszawianin!</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Z przytoczonej wypowiedzi wynika, że dla mówiącego formą neutralną jest forma </w:t>
      </w:r>
      <w:r>
        <w:rPr>
          <w:rStyle w:val="Teksttreci3Bezpogrubienia6"/>
          <w:b/>
          <w:bCs/>
          <w:color w:val="000000"/>
        </w:rPr>
        <w:t>warszawiak,</w:t>
      </w:r>
      <w:r>
        <w:rPr>
          <w:rStyle w:val="Teksttreci3Bezpogrubienia"/>
          <w:b/>
          <w:bCs/>
          <w:color w:val="000000"/>
        </w:rPr>
        <w:t xml:space="preserve"> natomiast </w:t>
      </w:r>
      <w:r>
        <w:rPr>
          <w:rStyle w:val="Teksttreci3Bezpogrubienia6"/>
          <w:b/>
          <w:bCs/>
          <w:color w:val="000000"/>
        </w:rPr>
        <w:t>warszawianin</w:t>
      </w:r>
      <w:r>
        <w:rPr>
          <w:rStyle w:val="Teksttreci3Bezpogrubienia"/>
          <w:b/>
          <w:bCs/>
          <w:color w:val="000000"/>
        </w:rPr>
        <w:t xml:space="preserve"> jest formą nacechowaną stylistycznie, formą z lekceważącym odcieniem znaczeniowym. W polszczyźnie literackiej jest odwrotnie: formą neutralną jest </w:t>
      </w:r>
      <w:r>
        <w:rPr>
          <w:rStyle w:val="Teksttreci3Bezpogrubienia6"/>
          <w:b/>
          <w:bCs/>
          <w:color w:val="000000"/>
        </w:rPr>
        <w:t>warszawianin,</w:t>
      </w:r>
      <w:r>
        <w:rPr>
          <w:rStyle w:val="Teksttreci3Bezpogrubienia"/>
          <w:b/>
          <w:bCs/>
          <w:color w:val="000000"/>
        </w:rPr>
        <w:t xml:space="preserve"> formą mającą pewne „zacięcie” — jak to określa prof. dr W. Doroszewski w książce pt. </w:t>
      </w:r>
      <w:r>
        <w:rPr>
          <w:rStyle w:val="Teksttreci3Bezpogrubienia4"/>
          <w:b/>
          <w:bCs/>
          <w:color w:val="000000"/>
        </w:rPr>
        <w:t>O</w:t>
      </w:r>
      <w:r>
        <w:rPr>
          <w:rStyle w:val="Teksttreci3Bezpogrubienia"/>
          <w:b/>
          <w:bCs/>
          <w:color w:val="000000"/>
        </w:rPr>
        <w:t xml:space="preserve"> </w:t>
      </w:r>
      <w:r>
        <w:rPr>
          <w:rStyle w:val="Teksttreci3Bezpogrubienia6"/>
          <w:b/>
          <w:bCs/>
          <w:color w:val="000000"/>
        </w:rPr>
        <w:t>kulturę słowa,</w:t>
      </w:r>
      <w:r>
        <w:rPr>
          <w:rStyle w:val="Teksttreci3Bezpogrubienia"/>
          <w:b/>
          <w:bCs/>
          <w:color w:val="000000"/>
        </w:rPr>
        <w:t xml:space="preserve"> s. 616 — jest </w:t>
      </w:r>
      <w:r>
        <w:rPr>
          <w:rStyle w:val="Teksttreci3Bezpogrubienia6"/>
          <w:b/>
          <w:bCs/>
          <w:color w:val="000000"/>
        </w:rPr>
        <w:t xml:space="preserve">warszawiak. </w:t>
      </w:r>
      <w:r>
        <w:rPr>
          <w:rStyle w:val="Teksttreci3Bezpogrubienia"/>
          <w:b/>
          <w:bCs/>
          <w:color w:val="000000"/>
        </w:rPr>
        <w:t xml:space="preserve">Jeszcze w XIX wieku forma </w:t>
      </w:r>
      <w:r>
        <w:rPr>
          <w:rStyle w:val="Teksttreci3Bezpogrubienia6"/>
          <w:b/>
          <w:bCs/>
          <w:color w:val="000000"/>
        </w:rPr>
        <w:t>warszawiak</w:t>
      </w:r>
      <w:r>
        <w:rPr>
          <w:rStyle w:val="Teksttreci3Bezpogrubienia"/>
          <w:b/>
          <w:bCs/>
          <w:color w:val="000000"/>
        </w:rPr>
        <w:t xml:space="preserve"> miała ujemne zabarwienie stylistyczne. S. B. Linde pisał: </w:t>
      </w:r>
      <w:r>
        <w:rPr>
          <w:rStyle w:val="Teksttreci3Bezpogrubienia6"/>
          <w:b/>
          <w:bCs/>
          <w:color w:val="000000"/>
        </w:rPr>
        <w:t>warszawianin</w:t>
      </w:r>
      <w:r>
        <w:rPr>
          <w:rStyle w:val="Teksttreci3Bezpogrubienia"/>
          <w:b/>
          <w:bCs/>
          <w:color w:val="000000"/>
        </w:rPr>
        <w:t xml:space="preserve"> «z Warszawy rodowity» (...). Z przyganą, zgrubiałe </w:t>
      </w:r>
      <w:r>
        <w:rPr>
          <w:rStyle w:val="Teksttreci3Bezpogrubienia6"/>
          <w:b/>
          <w:bCs/>
          <w:color w:val="000000"/>
        </w:rPr>
        <w:t>warszawiak.</w:t>
      </w:r>
      <w:r>
        <w:rPr>
          <w:rStyle w:val="Teksttreci3Bezpogrubienia"/>
          <w:b/>
          <w:bCs/>
          <w:color w:val="000000"/>
        </w:rPr>
        <w:t xml:space="preserve"> „Pobieżne przyjrzenie się historii tego wyrazu (wyrazu </w:t>
      </w:r>
      <w:r>
        <w:rPr>
          <w:rStyle w:val="Teksttreci3Bezpogrubienia6"/>
          <w:b/>
          <w:bCs/>
          <w:color w:val="000000"/>
        </w:rPr>
        <w:t>warszawiak</w:t>
      </w:r>
      <w:r>
        <w:rPr>
          <w:rStyle w:val="Teksttreci3Bezpogrubienia"/>
          <w:b/>
          <w:bCs/>
          <w:color w:val="000000"/>
        </w:rPr>
        <w:t xml:space="preserve"> — M. Sz.) — pisze prof. dr W. Doroszewski — pozwala zauważyć, że miał — a przynajmniej miewał — on kiedyś jako formacja znaczenie ujemne, potem zaś jego zaakcentowana niejako rubaszność przekształciła się w treść raczej dodatnią. Nie używana jest tylko ściśle mu odpowiadająca forma żeńska </w:t>
      </w:r>
      <w:proofErr w:type="spellStart"/>
      <w:r>
        <w:rPr>
          <w:rStyle w:val="Teksttreci3Bezpogrubienia6"/>
          <w:b/>
          <w:bCs/>
          <w:color w:val="000000"/>
        </w:rPr>
        <w:t>warszawiaczka</w:t>
      </w:r>
      <w:proofErr w:type="spellEnd"/>
      <w:r>
        <w:rPr>
          <w:rStyle w:val="Teksttreci3Bezpogrubienia6"/>
          <w:b/>
          <w:bCs/>
          <w:color w:val="000000"/>
        </w:rPr>
        <w:t>,</w:t>
      </w:r>
      <w:r>
        <w:rPr>
          <w:rStyle w:val="Teksttreci3Bezpogrubienia"/>
          <w:b/>
          <w:bCs/>
          <w:color w:val="000000"/>
        </w:rPr>
        <w:t xml:space="preserve"> w której dawałoby się wyraźnie odczuć niechęć do tak nazywanej osoby. Mówi się tylko o </w:t>
      </w:r>
      <w:r>
        <w:rPr>
          <w:rStyle w:val="Teksttreci3Bezpogrubienia6"/>
          <w:b/>
          <w:bCs/>
          <w:color w:val="000000"/>
        </w:rPr>
        <w:t>warszawiankach</w:t>
      </w:r>
      <w:r>
        <w:rPr>
          <w:rStyle w:val="Teksttreci3Bezpogrubienia7"/>
          <w:b/>
          <w:bCs/>
          <w:color w:val="000000"/>
        </w:rPr>
        <w:t>”.</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Prof. dr B. Wieczorkiewicz wspomina o jeszcze jednej, formie określającej mieszkańca Warszawy mianowicie o formie </w:t>
      </w:r>
      <w:r>
        <w:rPr>
          <w:rStyle w:val="Teksttreci3Bezpogrubienia6"/>
          <w:b/>
          <w:bCs/>
          <w:color w:val="000000"/>
        </w:rPr>
        <w:t>warszawista.</w:t>
      </w:r>
      <w:r>
        <w:rPr>
          <w:rStyle w:val="Teksttreci3Bezpogrubienia"/>
          <w:b/>
          <w:bCs/>
          <w:color w:val="000000"/>
        </w:rPr>
        <w:t xml:space="preserve"> Jest to nazwa nacechowana ujemnie, używana przez krakowian nie mogących przeboleć, że stolicą kraju jest nie Kraków, lecz Warszawa. Autor kończy swój artykuł słusznym stwierdzeniem, że bez względu na to, jakiej formy używamy lub jaką formą jesteśmy określani wszyscy kochamy naszą stolicę i </w:t>
      </w:r>
      <w:r>
        <w:rPr>
          <w:rStyle w:val="Teksttreci3Bezpogrubienia6"/>
          <w:b/>
          <w:bCs/>
          <w:color w:val="000000"/>
        </w:rPr>
        <w:t>wszystkim nam serce rośnie, gdy ona rośnie.</w:t>
      </w:r>
    </w:p>
    <w:p w:rsidR="00ED0640" w:rsidRDefault="00ED0640">
      <w:pPr>
        <w:pStyle w:val="Teksttreci21"/>
        <w:shd w:val="clear" w:color="auto" w:fill="auto"/>
        <w:spacing w:before="0" w:after="98" w:line="190" w:lineRule="exact"/>
        <w:ind w:left="3720"/>
        <w:jc w:val="left"/>
      </w:pPr>
      <w:r>
        <w:rPr>
          <w:rStyle w:val="Teksttreci29"/>
          <w:color w:val="000000"/>
        </w:rPr>
        <w:t>*</w:t>
      </w:r>
    </w:p>
    <w:p w:rsidR="00ED0640" w:rsidRDefault="00ED0640">
      <w:pPr>
        <w:pStyle w:val="Teksttreci3"/>
        <w:shd w:val="clear" w:color="auto" w:fill="auto"/>
        <w:spacing w:after="0" w:line="211" w:lineRule="exact"/>
        <w:ind w:firstLine="380"/>
        <w:jc w:val="both"/>
      </w:pPr>
      <w:r>
        <w:rPr>
          <w:rStyle w:val="Teksttreci3Bezpogrubienia"/>
          <w:b/>
          <w:bCs/>
          <w:color w:val="000000"/>
        </w:rPr>
        <w:t xml:space="preserve">Wiele dzienników ukazujących się zarówno w stolicy, jak i w miastach wojewódzkich prowadzi stały kącik językowy. Na czoło wysuwają się w tym zakresie takie ośrodki, jak Warszawa, Kraków, Łódź, Poznań i Wrocław. Jest to inicjatywa godna ze wszech miar poparcia. Miło nam odnotować, że ostatnio stała rubryka poświęcona sprawom języka polskiego została zapoczątkowana w Chłopskiej Drodze. Rubryka ta nosi tytuł </w:t>
      </w:r>
      <w:r>
        <w:rPr>
          <w:rStyle w:val="Teksttreci3Bezpogrubienia6"/>
          <w:b/>
          <w:bCs/>
          <w:color w:val="000000"/>
        </w:rPr>
        <w:t>Gawędy o języku;</w:t>
      </w:r>
      <w:r>
        <w:rPr>
          <w:rStyle w:val="Teksttreci3Bezpogrubienia"/>
          <w:b/>
          <w:bCs/>
          <w:color w:val="000000"/>
        </w:rPr>
        <w:t xml:space="preserve"> jest ona redagowana przez dr Jadwigę Chludzińską, adiunkta Katedry Języka Polskiego UW. W styczniu br. ukazały się dwa odcinki tych gawęd. W pierwszym z nich autorka omawia tysiąclecie naszej tradycji językowej, informuje o najstarszym zabytku języka polskiego, czyli o tzw. Złotej Bulli z roku 1136 oraz o najstarszym zdaniu polskim z roku 1270. Drugi odcinek jest poświęcony terytorialnemu zróżnicowaniu gwar ludowych oraz stosunkowi gwar ludowych do języka literackiego. </w:t>
      </w:r>
      <w:proofErr w:type="spellStart"/>
      <w:r>
        <w:rPr>
          <w:rStyle w:val="Teksttreci3Bezpogrubienia"/>
          <w:b/>
          <w:bCs/>
          <w:color w:val="000000"/>
        </w:rPr>
        <w:t>Problematyak</w:t>
      </w:r>
      <w:proofErr w:type="spellEnd"/>
      <w:r>
        <w:rPr>
          <w:rStyle w:val="Teksttreci3Bezpogrubienia"/>
          <w:b/>
          <w:bCs/>
          <w:color w:val="000000"/>
        </w:rPr>
        <w:t xml:space="preserve"> ta z pewnością zainteresuje czytelnika Chłopskiej Drogi. Nowo powstałej rubryce życzymy powodzenia.</w:t>
      </w:r>
    </w:p>
    <w:p w:rsidR="00ED0640" w:rsidRDefault="00ED0640">
      <w:pPr>
        <w:pStyle w:val="Teksttreci21"/>
        <w:shd w:val="clear" w:color="auto" w:fill="auto"/>
        <w:spacing w:before="0" w:after="98" w:line="190" w:lineRule="exact"/>
        <w:ind w:left="3720"/>
        <w:jc w:val="left"/>
      </w:pPr>
      <w:r>
        <w:rPr>
          <w:rStyle w:val="Teksttreci29"/>
          <w:color w:val="000000"/>
        </w:rPr>
        <w:t>*</w:t>
      </w:r>
    </w:p>
    <w:p w:rsidR="00ED0640" w:rsidRDefault="00ED0640">
      <w:pPr>
        <w:pStyle w:val="Teksttreci3"/>
        <w:shd w:val="clear" w:color="auto" w:fill="auto"/>
        <w:spacing w:after="0" w:line="211" w:lineRule="exact"/>
        <w:ind w:firstLine="380"/>
        <w:jc w:val="both"/>
        <w:sectPr w:rsidR="00ED0640">
          <w:headerReference w:type="even" r:id="rId60"/>
          <w:headerReference w:type="default" r:id="rId61"/>
          <w:footerReference w:type="even" r:id="rId62"/>
          <w:footerReference w:type="default" r:id="rId63"/>
          <w:pgSz w:w="9664" w:h="13598"/>
          <w:pgMar w:top="912" w:right="1404" w:bottom="718" w:left="835" w:header="0" w:footer="3" w:gutter="0"/>
          <w:pgNumType w:start="200"/>
          <w:cols w:space="708"/>
          <w:noEndnote/>
          <w:docGrid w:linePitch="360"/>
        </w:sectPr>
      </w:pPr>
      <w:r>
        <w:rPr>
          <w:rStyle w:val="Teksttreci3Bezpogrubienia"/>
          <w:b/>
          <w:bCs/>
          <w:color w:val="000000"/>
        </w:rPr>
        <w:t>Słowo Ludu z 31 XII 1966 r. zamieszcza artykuł mgr K. Długosz-</w:t>
      </w:r>
      <w:proofErr w:type="spellStart"/>
      <w:r>
        <w:rPr>
          <w:rStyle w:val="Teksttreci3Bezpogrubienia"/>
          <w:b/>
          <w:bCs/>
          <w:color w:val="000000"/>
        </w:rPr>
        <w:t>Kurczabowej</w:t>
      </w:r>
      <w:proofErr w:type="spellEnd"/>
      <w:r>
        <w:rPr>
          <w:rStyle w:val="Teksttreci3Bezpogrubienia"/>
          <w:b/>
          <w:bCs/>
          <w:color w:val="000000"/>
        </w:rPr>
        <w:t xml:space="preserve"> pt. </w:t>
      </w:r>
      <w:r>
        <w:rPr>
          <w:rStyle w:val="Teksttreci3Bezpogrubienia6"/>
          <w:b/>
          <w:bCs/>
          <w:color w:val="000000"/>
        </w:rPr>
        <w:t>Jak powstały Kielce</w:t>
      </w:r>
      <w:r>
        <w:rPr>
          <w:rStyle w:val="Teksttreci3Bezpogrubienia"/>
          <w:b/>
          <w:bCs/>
          <w:color w:val="000000"/>
        </w:rPr>
        <w:t xml:space="preserve">? Chodzi tu o etymologię wymienionej w tytule nazwy. Autorka słusznie nazwę tę wiąże z wyrazem </w:t>
      </w:r>
      <w:r>
        <w:rPr>
          <w:rStyle w:val="Teksttreci3Bezpogrubienia6"/>
          <w:b/>
          <w:bCs/>
          <w:color w:val="000000"/>
        </w:rPr>
        <w:t>kieł,</w:t>
      </w:r>
      <w:r>
        <w:rPr>
          <w:rStyle w:val="Teksttreci3Bezpogrubienia"/>
          <w:b/>
          <w:bCs/>
          <w:color w:val="000000"/>
        </w:rPr>
        <w:t xml:space="preserve"> występującym na oznaczenie zęba u ludzi lub zwierząt oraz na oznaczenie wyrastającego pędu u roślin (por. </w:t>
      </w:r>
      <w:r>
        <w:rPr>
          <w:rStyle w:val="Teksttreci3Bezpogrubienia6"/>
          <w:b/>
          <w:bCs/>
          <w:color w:val="000000"/>
        </w:rPr>
        <w:t>kiełek, kiełkować</w:t>
      </w:r>
      <w:r w:rsidRPr="00951D07">
        <w:rPr>
          <w:rStyle w:val="Teksttreci3Bezpogrubienia6"/>
          <w:b/>
          <w:bCs/>
          <w:i w:val="0"/>
          <w:color w:val="000000"/>
        </w:rPr>
        <w:t>).</w:t>
      </w:r>
      <w:r>
        <w:rPr>
          <w:rStyle w:val="Teksttreci3Bezpogrubienia"/>
          <w:b/>
          <w:bCs/>
          <w:color w:val="000000"/>
        </w:rPr>
        <w:t xml:space="preserve"> Budowa słowotwórcza tej nazwy jest przejrzysta: nazwa ta została utworzona przyrostkiem </w:t>
      </w:r>
      <w:r>
        <w:rPr>
          <w:rStyle w:val="Teksttreci3Bezpogrubienia6"/>
          <w:b/>
          <w:bCs/>
          <w:color w:val="000000"/>
        </w:rPr>
        <w:t>-</w:t>
      </w:r>
      <w:proofErr w:type="spellStart"/>
      <w:r>
        <w:rPr>
          <w:rStyle w:val="Teksttreci3Bezpogrubienia6"/>
          <w:b/>
          <w:bCs/>
          <w:color w:val="000000"/>
        </w:rPr>
        <w:t>ec</w:t>
      </w:r>
      <w:proofErr w:type="spellEnd"/>
      <w:r>
        <w:rPr>
          <w:rStyle w:val="Teksttreci3Bezpogrubienia6"/>
          <w:b/>
          <w:bCs/>
          <w:color w:val="000000"/>
        </w:rPr>
        <w:t>,</w:t>
      </w:r>
      <w:r>
        <w:rPr>
          <w:rStyle w:val="Teksttreci3Bezpogrubienia"/>
          <w:b/>
          <w:bCs/>
          <w:color w:val="000000"/>
        </w:rPr>
        <w:t xml:space="preserve"> który w liczbie mnogiej przybiera postać </w:t>
      </w:r>
      <w:r>
        <w:rPr>
          <w:rStyle w:val="Teksttreci3Bezpogrubienia6"/>
          <w:b/>
          <w:bCs/>
          <w:color w:val="000000"/>
        </w:rPr>
        <w:t>-ce.</w:t>
      </w:r>
      <w:r>
        <w:rPr>
          <w:rStyle w:val="Teksttreci3Bezpogrubienia"/>
          <w:b/>
          <w:bCs/>
          <w:color w:val="000000"/>
        </w:rPr>
        <w:t xml:space="preserve"> Mniej oczywista jest natomiast interpretacja znaczeniowa. Wydaje się, że mamy tu do czynienia z nazwą topograficzną.</w:t>
      </w:r>
    </w:p>
    <w:p w:rsidR="00951D07" w:rsidRDefault="00951D07">
      <w:pPr>
        <w:pStyle w:val="Teksttreci3"/>
        <w:shd w:val="clear" w:color="auto" w:fill="auto"/>
        <w:spacing w:after="137" w:line="211" w:lineRule="exact"/>
        <w:jc w:val="both"/>
        <w:rPr>
          <w:rStyle w:val="Teksttreci3Bezpogrubienia"/>
          <w:b/>
          <w:bCs/>
          <w:color w:val="000000"/>
        </w:rPr>
      </w:pPr>
    </w:p>
    <w:p w:rsidR="00ED0640" w:rsidRDefault="00ED0640">
      <w:pPr>
        <w:pStyle w:val="Teksttreci3"/>
        <w:shd w:val="clear" w:color="auto" w:fill="auto"/>
        <w:spacing w:after="137" w:line="211" w:lineRule="exact"/>
        <w:jc w:val="both"/>
      </w:pPr>
      <w:r>
        <w:rPr>
          <w:rStyle w:val="Teksttreci3Bezpogrubienia"/>
          <w:b/>
          <w:bCs/>
          <w:color w:val="000000"/>
        </w:rPr>
        <w:t xml:space="preserve">Znaczeniowo i słowotwórczo nazwa </w:t>
      </w:r>
      <w:r>
        <w:rPr>
          <w:rStyle w:val="Teksttreci3Bezpogrubienia3"/>
          <w:b/>
          <w:bCs/>
          <w:color w:val="000000"/>
        </w:rPr>
        <w:t>Kielce</w:t>
      </w:r>
      <w:r>
        <w:rPr>
          <w:rStyle w:val="Teksttreci3Bezpogrubienia"/>
          <w:b/>
          <w:bCs/>
          <w:color w:val="000000"/>
        </w:rPr>
        <w:t xml:space="preserve"> przypomina nazwę podwarszawskiej miejscowości </w:t>
      </w:r>
      <w:r>
        <w:rPr>
          <w:rStyle w:val="Teksttreci3Bezpogrubienia3"/>
          <w:b/>
          <w:bCs/>
          <w:color w:val="000000"/>
        </w:rPr>
        <w:t>Ząbki.</w:t>
      </w:r>
    </w:p>
    <w:p w:rsidR="00ED0640" w:rsidRDefault="00ED0640">
      <w:pPr>
        <w:pStyle w:val="Teksttreci180"/>
        <w:shd w:val="clear" w:color="auto" w:fill="auto"/>
        <w:spacing w:before="0" w:after="158" w:line="190" w:lineRule="exact"/>
        <w:ind w:left="3760"/>
      </w:pPr>
      <w:r>
        <w:rPr>
          <w:rStyle w:val="Teksttreci189"/>
          <w:i/>
          <w:iCs/>
          <w:color w:val="000000"/>
        </w:rPr>
        <w:t>*</w:t>
      </w:r>
    </w:p>
    <w:p w:rsidR="00ED0640" w:rsidRDefault="00ED0640">
      <w:pPr>
        <w:pStyle w:val="Teksttreci3"/>
        <w:shd w:val="clear" w:color="auto" w:fill="auto"/>
        <w:spacing w:after="0" w:line="211" w:lineRule="exact"/>
        <w:ind w:firstLine="400"/>
        <w:jc w:val="both"/>
      </w:pPr>
      <w:r>
        <w:rPr>
          <w:rStyle w:val="Teksttreci3Bezpogrubienia"/>
          <w:b/>
          <w:bCs/>
          <w:color w:val="000000"/>
        </w:rPr>
        <w:t xml:space="preserve">Tygodnik Wieści w swej stałej rubryce </w:t>
      </w:r>
      <w:r>
        <w:rPr>
          <w:rStyle w:val="Teksttreci3Bezpogrubienia3"/>
          <w:b/>
          <w:bCs/>
          <w:color w:val="000000"/>
        </w:rPr>
        <w:t>Skąd te nazwy</w:t>
      </w:r>
      <w:r>
        <w:rPr>
          <w:rStyle w:val="Teksttreci3Bezpogrubienia"/>
          <w:b/>
          <w:bCs/>
          <w:color w:val="000000"/>
        </w:rPr>
        <w:t xml:space="preserve">? w opracowaniu Władysława </w:t>
      </w:r>
      <w:proofErr w:type="spellStart"/>
      <w:r>
        <w:rPr>
          <w:rStyle w:val="Teksttreci3Bezpogrubienia"/>
          <w:b/>
          <w:bCs/>
          <w:color w:val="000000"/>
        </w:rPr>
        <w:t>Lubasia</w:t>
      </w:r>
      <w:proofErr w:type="spellEnd"/>
      <w:r>
        <w:rPr>
          <w:rStyle w:val="Teksttreci3Bezpogrubienia"/>
          <w:b/>
          <w:bCs/>
          <w:color w:val="000000"/>
        </w:rPr>
        <w:t xml:space="preserve"> zamieścił w styczniu br. dwa odcinki. Pierwszy z nich (z dnia 1.1.1967 r.) dotyczy etymologii i budowy słowotwórczej nazwy </w:t>
      </w:r>
      <w:r>
        <w:rPr>
          <w:rStyle w:val="Teksttreci3Bezpogrubienia3"/>
          <w:b/>
          <w:bCs/>
          <w:color w:val="000000"/>
        </w:rPr>
        <w:t>Odrowąż.</w:t>
      </w:r>
      <w:r>
        <w:rPr>
          <w:rStyle w:val="Teksttreci3Bezpogrubienia"/>
          <w:b/>
          <w:bCs/>
          <w:color w:val="000000"/>
        </w:rPr>
        <w:t xml:space="preserve"> Jest to nazwa wsi leżącej na Podhalu. Pierwsze wiadomości o tej wsi pochodzą z 1604 r. W dokumencie łacińskim jest następująca wzmianka: </w:t>
      </w:r>
      <w:r>
        <w:rPr>
          <w:rStyle w:val="Teksttreci3Bezpogrubienia3"/>
          <w:b/>
          <w:bCs/>
          <w:color w:val="000000"/>
        </w:rPr>
        <w:t xml:space="preserve">wieś nasza Odrowąż nazywana </w:t>
      </w:r>
      <w:proofErr w:type="spellStart"/>
      <w:r>
        <w:rPr>
          <w:rStyle w:val="Teksttreci3Bezpogrubienia3"/>
          <w:b/>
          <w:bCs/>
          <w:color w:val="000000"/>
        </w:rPr>
        <w:t>Stawianiec</w:t>
      </w:r>
      <w:proofErr w:type="spellEnd"/>
      <w:r>
        <w:rPr>
          <w:rStyle w:val="Teksttreci3Bezpogrubienia3"/>
          <w:b/>
          <w:bCs/>
          <w:color w:val="000000"/>
        </w:rPr>
        <w:t xml:space="preserve">. </w:t>
      </w:r>
      <w:r>
        <w:rPr>
          <w:rStyle w:val="Teksttreci3Bezpogrubienia"/>
          <w:b/>
          <w:bCs/>
          <w:color w:val="000000"/>
        </w:rPr>
        <w:t xml:space="preserve">Wynika z tego, że jeszcze w XVII wieku wieś ta miała dwie nazwy: jedną potoczną </w:t>
      </w:r>
      <w:proofErr w:type="spellStart"/>
      <w:r>
        <w:rPr>
          <w:rStyle w:val="Teksttreci3Bezpogrubienia3"/>
          <w:b/>
          <w:bCs/>
          <w:color w:val="000000"/>
        </w:rPr>
        <w:t>Stawianiec</w:t>
      </w:r>
      <w:proofErr w:type="spellEnd"/>
      <w:r>
        <w:rPr>
          <w:rStyle w:val="Teksttreci3Bezpogrubienia"/>
          <w:b/>
          <w:bCs/>
          <w:color w:val="000000"/>
        </w:rPr>
        <w:t xml:space="preserve"> i drugą uroczystą, urzędową </w:t>
      </w:r>
      <w:r>
        <w:rPr>
          <w:rStyle w:val="Teksttreci3Bezpogrubienia3"/>
          <w:b/>
          <w:bCs/>
          <w:color w:val="000000"/>
        </w:rPr>
        <w:t>Odrowąż.</w:t>
      </w:r>
      <w:r>
        <w:rPr>
          <w:rStyle w:val="Teksttreci3Bezpogrubienia"/>
          <w:b/>
          <w:bCs/>
          <w:color w:val="000000"/>
        </w:rPr>
        <w:t xml:space="preserve"> Z czasem nazwa </w:t>
      </w:r>
      <w:proofErr w:type="spellStart"/>
      <w:r>
        <w:rPr>
          <w:rStyle w:val="Teksttreci3Bezpogrubienia3"/>
          <w:b/>
          <w:bCs/>
          <w:color w:val="000000"/>
        </w:rPr>
        <w:t>Stawianiec</w:t>
      </w:r>
      <w:proofErr w:type="spellEnd"/>
      <w:r>
        <w:rPr>
          <w:rStyle w:val="Teksttreci3Bezpogrubienia"/>
          <w:b/>
          <w:bCs/>
          <w:color w:val="000000"/>
        </w:rPr>
        <w:t xml:space="preserve"> na oznaczenie miejscowości wyszła z użycia. Natomiast jest ona do dziś znana każdemu góralowi jako nazwa pospolita, oznaczająca przenośny płot z desek używany do ochrony przed wiatrem przy robotach w polu. Nazwa </w:t>
      </w:r>
      <w:r>
        <w:rPr>
          <w:rStyle w:val="Teksttreci3Bezpogrubienia3"/>
          <w:b/>
          <w:bCs/>
          <w:color w:val="000000"/>
        </w:rPr>
        <w:t>Odrowąż</w:t>
      </w:r>
      <w:r>
        <w:rPr>
          <w:rStyle w:val="Teksttreci3Bezpogrubienia"/>
          <w:b/>
          <w:bCs/>
          <w:color w:val="000000"/>
        </w:rPr>
        <w:t xml:space="preserve"> na określenie miejscowości została przeniesiona z nazwy herbu właścicieli, do których omawiana miejscowość należała. Z punktu widzenia znaczeniowego nazwa ta jest przejrzysta, oznacza ona odzierającego węże; analogiczne pierwiastki znaczeniowe spotykamy w takich nazwach miejscowych, jak </w:t>
      </w:r>
      <w:r>
        <w:rPr>
          <w:rStyle w:val="Teksttreci3Bezpogrubienia3"/>
          <w:b/>
          <w:bCs/>
          <w:color w:val="000000"/>
        </w:rPr>
        <w:t>Odrzykoń</w:t>
      </w:r>
      <w:r w:rsidRPr="00951D07">
        <w:rPr>
          <w:rStyle w:val="Teksttreci3Bezpogrubienia3"/>
          <w:b/>
          <w:bCs/>
          <w:i w:val="0"/>
          <w:color w:val="000000"/>
        </w:rPr>
        <w:t>,</w:t>
      </w:r>
      <w:r>
        <w:rPr>
          <w:rStyle w:val="Teksttreci3Bezpogrubienia3"/>
          <w:b/>
          <w:bCs/>
          <w:color w:val="000000"/>
        </w:rPr>
        <w:t xml:space="preserve"> Odrzywół</w:t>
      </w:r>
      <w:r w:rsidRPr="00951D07">
        <w:rPr>
          <w:rStyle w:val="Teksttreci3Bezpogrubienia3"/>
          <w:b/>
          <w:bCs/>
          <w:i w:val="0"/>
          <w:color w:val="000000"/>
        </w:rPr>
        <w:t>,</w:t>
      </w:r>
      <w:r>
        <w:rPr>
          <w:rStyle w:val="Teksttreci3Bezpogrubienia3"/>
          <w:b/>
          <w:bCs/>
          <w:color w:val="000000"/>
        </w:rPr>
        <w:t xml:space="preserve"> </w:t>
      </w:r>
      <w:proofErr w:type="spellStart"/>
      <w:r>
        <w:rPr>
          <w:rStyle w:val="Teksttreci3Bezpogrubienia3"/>
          <w:b/>
          <w:bCs/>
          <w:color w:val="000000"/>
        </w:rPr>
        <w:t>Krowodrza</w:t>
      </w:r>
      <w:proofErr w:type="spellEnd"/>
      <w:r>
        <w:rPr>
          <w:rStyle w:val="Teksttreci3Bezpogrubienia3"/>
          <w:b/>
          <w:bCs/>
          <w:color w:val="000000"/>
        </w:rPr>
        <w:t>.</w:t>
      </w:r>
      <w:r>
        <w:rPr>
          <w:rStyle w:val="Teksttreci3Bezpogrubienia"/>
          <w:b/>
          <w:bCs/>
          <w:color w:val="000000"/>
        </w:rPr>
        <w:t xml:space="preserve"> Natomiast z punktu widzenia słowotwórczego nazwa ta jest wyjątkowa. Prawidłowo powinna ona brzmieć </w:t>
      </w:r>
      <w:proofErr w:type="spellStart"/>
      <w:r>
        <w:rPr>
          <w:rStyle w:val="Teksttreci3Bezpogrubienia3"/>
          <w:b/>
          <w:bCs/>
          <w:color w:val="000000"/>
        </w:rPr>
        <w:t>Odrzywąż</w:t>
      </w:r>
      <w:proofErr w:type="spellEnd"/>
      <w:r>
        <w:rPr>
          <w:rStyle w:val="Teksttreci3Bezpogrubienia"/>
          <w:b/>
          <w:bCs/>
          <w:color w:val="000000"/>
        </w:rPr>
        <w:t xml:space="preserve"> lub </w:t>
      </w:r>
      <w:proofErr w:type="spellStart"/>
      <w:r>
        <w:rPr>
          <w:rStyle w:val="Teksttreci3Bezpogrubienia3"/>
          <w:b/>
          <w:bCs/>
          <w:color w:val="000000"/>
        </w:rPr>
        <w:t>Wężodar</w:t>
      </w:r>
      <w:proofErr w:type="spellEnd"/>
      <w:r>
        <w:rPr>
          <w:rStyle w:val="Teksttreci3Bezpogrubienia"/>
          <w:b/>
          <w:bCs/>
          <w:color w:val="000000"/>
        </w:rPr>
        <w:t xml:space="preserve"> (por. cytowane wyżej nazwy </w:t>
      </w:r>
      <w:r>
        <w:rPr>
          <w:rStyle w:val="Teksttreci3Bezpogrubienia3"/>
          <w:b/>
          <w:bCs/>
          <w:color w:val="000000"/>
        </w:rPr>
        <w:t xml:space="preserve">Odrzykoń, Odrzywół </w:t>
      </w:r>
      <w:r>
        <w:rPr>
          <w:rStyle w:val="Teksttreci3Bezpogrubienia"/>
          <w:b/>
          <w:bCs/>
          <w:color w:val="000000"/>
        </w:rPr>
        <w:t xml:space="preserve">oraz nazwę pospolitą </w:t>
      </w:r>
      <w:r>
        <w:rPr>
          <w:rStyle w:val="Teksttreci3Bezpogrubienia3"/>
          <w:b/>
          <w:bCs/>
          <w:color w:val="000000"/>
        </w:rPr>
        <w:t>koniokrad).</w:t>
      </w:r>
      <w:r>
        <w:rPr>
          <w:rStyle w:val="Teksttreci3Bezpogrubienia"/>
          <w:b/>
          <w:bCs/>
          <w:color w:val="000000"/>
        </w:rPr>
        <w:t xml:space="preserve"> Typ słowotwórczy, w którym w wyrazach złożonych pierwszym członem byłby rdzeń czasownikowy, a drugim rdzeń rzeczownikowy, przy czym oba człony byłyby połączone spójką -o-, a więc typ </w:t>
      </w:r>
      <w:proofErr w:type="spellStart"/>
      <w:r>
        <w:rPr>
          <w:rStyle w:val="Teksttreci3Bezpogrubienia3"/>
          <w:b/>
          <w:bCs/>
          <w:color w:val="000000"/>
        </w:rPr>
        <w:t>kradokoń</w:t>
      </w:r>
      <w:proofErr w:type="spellEnd"/>
      <w:r w:rsidRPr="00951D07">
        <w:rPr>
          <w:rStyle w:val="Teksttreci3Bezpogrubienia3"/>
          <w:b/>
          <w:bCs/>
          <w:i w:val="0"/>
          <w:color w:val="000000"/>
        </w:rPr>
        <w:t>,</w:t>
      </w:r>
      <w:r>
        <w:rPr>
          <w:rStyle w:val="Teksttreci3Bezpogrubienia"/>
          <w:b/>
          <w:bCs/>
          <w:color w:val="000000"/>
        </w:rPr>
        <w:t xml:space="preserve"> w języku polskim nie istnieje. Wyraz </w:t>
      </w:r>
      <w:r>
        <w:rPr>
          <w:rStyle w:val="Teksttreci3Bezpogrubienia3"/>
          <w:b/>
          <w:bCs/>
          <w:color w:val="000000"/>
        </w:rPr>
        <w:t>Odrowąż</w:t>
      </w:r>
      <w:r>
        <w:rPr>
          <w:rStyle w:val="Teksttreci3Bezpogrubienia"/>
          <w:b/>
          <w:bCs/>
          <w:color w:val="000000"/>
        </w:rPr>
        <w:t xml:space="preserve"> powstał więc prawdopodobnie przez analogię do takich imion staropolskich, jak </w:t>
      </w:r>
      <w:r>
        <w:rPr>
          <w:rStyle w:val="Teksttreci3Bezpogrubienia3"/>
          <w:b/>
          <w:bCs/>
          <w:color w:val="000000"/>
        </w:rPr>
        <w:t>Białowąs</w:t>
      </w:r>
      <w:r w:rsidRPr="00951D07">
        <w:rPr>
          <w:rStyle w:val="Teksttreci3Bezpogrubienia3"/>
          <w:b/>
          <w:bCs/>
          <w:i w:val="0"/>
          <w:color w:val="000000"/>
        </w:rPr>
        <w:t>,</w:t>
      </w:r>
      <w:r>
        <w:rPr>
          <w:rStyle w:val="Teksttreci3Bezpogrubienia3"/>
          <w:b/>
          <w:bCs/>
          <w:color w:val="000000"/>
        </w:rPr>
        <w:t xml:space="preserve"> Częstomir</w:t>
      </w:r>
      <w:r w:rsidRPr="00951D07">
        <w:rPr>
          <w:rStyle w:val="Teksttreci3Bezpogrubienia3"/>
          <w:b/>
          <w:bCs/>
          <w:i w:val="0"/>
          <w:color w:val="000000"/>
        </w:rPr>
        <w:t>,</w:t>
      </w:r>
      <w:r>
        <w:rPr>
          <w:rStyle w:val="Teksttreci3Bezpogrubienia3"/>
          <w:b/>
          <w:bCs/>
          <w:color w:val="000000"/>
        </w:rPr>
        <w:t xml:space="preserve"> Drogomił</w:t>
      </w:r>
      <w:r w:rsidRPr="00951D07">
        <w:rPr>
          <w:rStyle w:val="Teksttreci3Bezpogrubienia3"/>
          <w:b/>
          <w:bCs/>
          <w:i w:val="0"/>
          <w:color w:val="000000"/>
        </w:rPr>
        <w:t>,</w:t>
      </w:r>
      <w:r>
        <w:rPr>
          <w:rStyle w:val="Teksttreci3Bezpogrubienia3"/>
          <w:b/>
          <w:bCs/>
          <w:color w:val="000000"/>
        </w:rPr>
        <w:t xml:space="preserve"> Gniewomir</w:t>
      </w:r>
      <w:r w:rsidRPr="00951D07">
        <w:rPr>
          <w:rStyle w:val="Teksttreci3Bezpogrubienia3"/>
          <w:b/>
          <w:bCs/>
          <w:i w:val="0"/>
          <w:color w:val="000000"/>
        </w:rPr>
        <w:t>,</w:t>
      </w:r>
      <w:r>
        <w:rPr>
          <w:rStyle w:val="Teksttreci3Bezpogrubienia3"/>
          <w:b/>
          <w:bCs/>
          <w:color w:val="000000"/>
        </w:rPr>
        <w:t xml:space="preserve"> Mirosław</w:t>
      </w:r>
      <w:r>
        <w:rPr>
          <w:rStyle w:val="Teksttreci3Bezpogrubienia"/>
          <w:b/>
          <w:bCs/>
          <w:color w:val="000000"/>
        </w:rPr>
        <w:t xml:space="preserve"> itd.</w:t>
      </w:r>
    </w:p>
    <w:p w:rsidR="00ED0640" w:rsidRDefault="00ED0640">
      <w:pPr>
        <w:pStyle w:val="Teksttreci190"/>
        <w:shd w:val="clear" w:color="auto" w:fill="auto"/>
        <w:spacing w:after="158" w:line="190" w:lineRule="exact"/>
        <w:ind w:left="3760"/>
      </w:pPr>
      <w:r>
        <w:rPr>
          <w:rStyle w:val="Teksttreci199"/>
          <w:color w:val="000000"/>
        </w:rPr>
        <w:t>*</w:t>
      </w:r>
    </w:p>
    <w:p w:rsidR="00ED0640" w:rsidRDefault="00ED0640">
      <w:pPr>
        <w:pStyle w:val="Teksttreci3"/>
        <w:shd w:val="clear" w:color="auto" w:fill="auto"/>
        <w:spacing w:after="0" w:line="211" w:lineRule="exact"/>
        <w:ind w:firstLine="400"/>
        <w:jc w:val="both"/>
        <w:sectPr w:rsidR="00ED0640">
          <w:headerReference w:type="even" r:id="rId64"/>
          <w:headerReference w:type="default" r:id="rId65"/>
          <w:pgSz w:w="9664" w:h="13598"/>
          <w:pgMar w:top="912" w:right="1404" w:bottom="718" w:left="835" w:header="0" w:footer="3" w:gutter="0"/>
          <w:pgNumType w:start="37"/>
          <w:cols w:space="708"/>
          <w:noEndnote/>
          <w:docGrid w:linePitch="360"/>
        </w:sectPr>
      </w:pPr>
      <w:r>
        <w:rPr>
          <w:rStyle w:val="Teksttreci3Bezpogrubienia"/>
          <w:b/>
          <w:bCs/>
          <w:color w:val="000000"/>
        </w:rPr>
        <w:t xml:space="preserve">W drugim odcinku z dnia 29 I 1967 r. autor zajął się etymologią nazwy </w:t>
      </w:r>
      <w:r>
        <w:rPr>
          <w:rStyle w:val="Teksttreci3Bezpogrubienia3"/>
          <w:b/>
          <w:bCs/>
          <w:color w:val="000000"/>
        </w:rPr>
        <w:t xml:space="preserve">Mazowsze. </w:t>
      </w:r>
      <w:r>
        <w:rPr>
          <w:rStyle w:val="Teksttreci3Bezpogrubienia"/>
          <w:b/>
          <w:bCs/>
          <w:color w:val="000000"/>
        </w:rPr>
        <w:t xml:space="preserve">Punktem wyjścia rozważań autora jest forma łacińska, która została poświadczona już w XI w., a która brzmi </w:t>
      </w:r>
      <w:proofErr w:type="spellStart"/>
      <w:r>
        <w:rPr>
          <w:rStyle w:val="Teksttreci3Bezpogrubienia3"/>
          <w:b/>
          <w:bCs/>
          <w:color w:val="000000"/>
        </w:rPr>
        <w:t>Mazovia</w:t>
      </w:r>
      <w:proofErr w:type="spellEnd"/>
      <w:r>
        <w:rPr>
          <w:rStyle w:val="Teksttreci3Bezpogrubienia3"/>
          <w:b/>
          <w:bCs/>
          <w:color w:val="000000"/>
        </w:rPr>
        <w:t>.</w:t>
      </w:r>
      <w:r>
        <w:rPr>
          <w:rStyle w:val="Teksttreci3Bezpogrubienia"/>
          <w:b/>
          <w:bCs/>
          <w:color w:val="000000"/>
        </w:rPr>
        <w:t xml:space="preserve"> Na tej podstawie autor sądzi, że pierwotna forma polska brzmiała </w:t>
      </w:r>
      <w:r>
        <w:rPr>
          <w:rStyle w:val="Teksttreci3Bezpogrubienia3"/>
          <w:b/>
          <w:bCs/>
          <w:color w:val="000000"/>
        </w:rPr>
        <w:t>Mazów.</w:t>
      </w:r>
      <w:r>
        <w:rPr>
          <w:rStyle w:val="Teksttreci3Bezpogrubienia"/>
          <w:b/>
          <w:bCs/>
          <w:color w:val="000000"/>
        </w:rPr>
        <w:t xml:space="preserve"> Forma ta została zdaniem autora utworzona do przezwiska </w:t>
      </w:r>
      <w:proofErr w:type="spellStart"/>
      <w:r>
        <w:rPr>
          <w:rStyle w:val="Teksttreci3Bezpogrubienia3"/>
          <w:b/>
          <w:bCs/>
          <w:color w:val="000000"/>
        </w:rPr>
        <w:t>Maz</w:t>
      </w:r>
      <w:proofErr w:type="spellEnd"/>
      <w:r>
        <w:rPr>
          <w:rStyle w:val="Teksttreci3Bezpogrubienia3"/>
          <w:b/>
          <w:bCs/>
          <w:color w:val="000000"/>
        </w:rPr>
        <w:t>,</w:t>
      </w:r>
      <w:r>
        <w:rPr>
          <w:rStyle w:val="Teksttreci3Bezpogrubienia"/>
          <w:b/>
          <w:bCs/>
          <w:color w:val="000000"/>
        </w:rPr>
        <w:t xml:space="preserve"> oznaczającego człowieka brudnego, umazanego błotem. Przezwisko </w:t>
      </w:r>
      <w:proofErr w:type="spellStart"/>
      <w:r>
        <w:rPr>
          <w:rStyle w:val="Teksttreci3Bezpogrubienia3"/>
          <w:b/>
          <w:bCs/>
          <w:color w:val="000000"/>
        </w:rPr>
        <w:t>Maz</w:t>
      </w:r>
      <w:proofErr w:type="spellEnd"/>
      <w:r>
        <w:rPr>
          <w:rStyle w:val="Teksttreci3Bezpogrubienia3"/>
          <w:b/>
          <w:bCs/>
          <w:color w:val="000000"/>
        </w:rPr>
        <w:t xml:space="preserve"> </w:t>
      </w:r>
      <w:r>
        <w:rPr>
          <w:rStyle w:val="Teksttreci3Bezpogrubienia"/>
          <w:b/>
          <w:bCs/>
          <w:color w:val="000000"/>
        </w:rPr>
        <w:t xml:space="preserve">jest poświadczone w dokumentach średniowiecznych. Jednakże </w:t>
      </w:r>
      <w:r>
        <w:rPr>
          <w:rStyle w:val="Teksttreci3Bezpogrubienia3"/>
          <w:b/>
          <w:bCs/>
          <w:color w:val="000000"/>
        </w:rPr>
        <w:t>Mazów</w:t>
      </w:r>
      <w:r>
        <w:rPr>
          <w:rStyle w:val="Teksttreci3Bezpogrubienia"/>
          <w:b/>
          <w:bCs/>
          <w:color w:val="000000"/>
        </w:rPr>
        <w:t xml:space="preserve"> oznacza nie posiadłość </w:t>
      </w:r>
      <w:r>
        <w:rPr>
          <w:rStyle w:val="Teksttreci3Bezpogrubienia3"/>
          <w:b/>
          <w:bCs/>
          <w:color w:val="000000"/>
        </w:rPr>
        <w:t>Maza,</w:t>
      </w:r>
      <w:r>
        <w:rPr>
          <w:rStyle w:val="Teksttreci3Bezpogrubienia"/>
          <w:b/>
          <w:bCs/>
          <w:color w:val="000000"/>
        </w:rPr>
        <w:t xml:space="preserve"> a więc nie jedną miejscowość, lecz całą krainę. Dlatego też dr W. Lubaś sądzi, że </w:t>
      </w:r>
      <w:r>
        <w:rPr>
          <w:rStyle w:val="Teksttreci3Bezpogrubienia3"/>
          <w:b/>
          <w:bCs/>
          <w:color w:val="000000"/>
        </w:rPr>
        <w:t>Mazów</w:t>
      </w:r>
      <w:r>
        <w:rPr>
          <w:rStyle w:val="Teksttreci3Bezpogrubienia"/>
          <w:b/>
          <w:bCs/>
          <w:color w:val="000000"/>
        </w:rPr>
        <w:t xml:space="preserve"> może oznaczać cechę topograficzną, a więc tereny brudne, zamazane, błotniste. Dopiero w XVI wieku pojawiły się formy </w:t>
      </w:r>
      <w:proofErr w:type="spellStart"/>
      <w:r>
        <w:rPr>
          <w:rStyle w:val="Teksttreci3Bezpogrubienia3"/>
          <w:b/>
          <w:bCs/>
          <w:color w:val="000000"/>
        </w:rPr>
        <w:t>Mazosze</w:t>
      </w:r>
      <w:proofErr w:type="spellEnd"/>
      <w:r>
        <w:rPr>
          <w:rStyle w:val="Teksttreci3Bezpogrubienia"/>
          <w:b/>
          <w:bCs/>
          <w:color w:val="000000"/>
        </w:rPr>
        <w:t xml:space="preserve"> i </w:t>
      </w:r>
      <w:r>
        <w:rPr>
          <w:rStyle w:val="Teksttreci3Bezpogrubienia3"/>
          <w:b/>
          <w:bCs/>
          <w:color w:val="000000"/>
        </w:rPr>
        <w:t xml:space="preserve">Mazowsze. </w:t>
      </w:r>
      <w:r>
        <w:rPr>
          <w:rStyle w:val="Teksttreci3Bezpogrubienia"/>
          <w:b/>
          <w:bCs/>
          <w:color w:val="000000"/>
        </w:rPr>
        <w:t xml:space="preserve">Pierwsza z nich została utworzona prawdopodobnie od nazwy mieszkańca, która brzmi </w:t>
      </w:r>
      <w:proofErr w:type="spellStart"/>
      <w:r>
        <w:rPr>
          <w:rStyle w:val="Teksttreci3Bezpogrubienia3"/>
          <w:b/>
          <w:bCs/>
          <w:color w:val="000000"/>
        </w:rPr>
        <w:t>Mazoch</w:t>
      </w:r>
      <w:proofErr w:type="spellEnd"/>
      <w:r>
        <w:rPr>
          <w:rStyle w:val="Teksttreci3Bezpogrubienia3"/>
          <w:b/>
          <w:bCs/>
          <w:color w:val="000000"/>
        </w:rPr>
        <w:t>.</w:t>
      </w:r>
      <w:r>
        <w:rPr>
          <w:rStyle w:val="Teksttreci3Bezpogrubienia"/>
          <w:b/>
          <w:bCs/>
          <w:color w:val="000000"/>
        </w:rPr>
        <w:t xml:space="preserve"> Druga natomiast jest niejasna. A. Bruckner sądzi, iż mamy tutaj do czynienia z rdzeniem dawnego zaimka uogólniającego </w:t>
      </w:r>
      <w:r>
        <w:rPr>
          <w:rStyle w:val="Teksttreci3Bezpogrubienia3"/>
          <w:b/>
          <w:bCs/>
          <w:color w:val="000000"/>
        </w:rPr>
        <w:t>wszy, wszą, wsze</w:t>
      </w:r>
      <w:r>
        <w:rPr>
          <w:rStyle w:val="Teksttreci3Bezpogrubienia"/>
          <w:b/>
          <w:bCs/>
          <w:color w:val="000000"/>
        </w:rPr>
        <w:t xml:space="preserve"> zachowanego do dziś w języku polskim w wyrażeniu </w:t>
      </w:r>
      <w:r>
        <w:rPr>
          <w:rStyle w:val="Teksttreci3Bezpogrubienia3"/>
          <w:b/>
          <w:bCs/>
          <w:color w:val="000000"/>
        </w:rPr>
        <w:t>wszem i wobec.</w:t>
      </w:r>
      <w:r>
        <w:rPr>
          <w:rStyle w:val="Teksttreci3Bezpogrubienia"/>
          <w:b/>
          <w:bCs/>
          <w:color w:val="000000"/>
        </w:rPr>
        <w:t xml:space="preserve"> Swoistość formy </w:t>
      </w:r>
      <w:r>
        <w:rPr>
          <w:rStyle w:val="Teksttreci3Bezpogrubienia3"/>
          <w:b/>
          <w:bCs/>
          <w:color w:val="000000"/>
        </w:rPr>
        <w:t xml:space="preserve">Mazowsze </w:t>
      </w:r>
      <w:r>
        <w:rPr>
          <w:rStyle w:val="Teksttreci3Bezpogrubienia"/>
          <w:b/>
          <w:bCs/>
          <w:color w:val="000000"/>
        </w:rPr>
        <w:t xml:space="preserve">zdaniem A. Brucknera polega na tym, że rdzeń zaimkowy występuje jako drugi, a nie jako pierwszy człon złożenia. W związku z tym A. Bruckner pisze: „Zamiast </w:t>
      </w:r>
      <w:r>
        <w:rPr>
          <w:rStyle w:val="Teksttreci3Bezpogrubienia3"/>
          <w:b/>
          <w:bCs/>
          <w:color w:val="000000"/>
        </w:rPr>
        <w:t>Mazowie</w:t>
      </w:r>
      <w:r>
        <w:rPr>
          <w:rStyle w:val="Teksttreci3Bezpogrubienia"/>
          <w:b/>
          <w:bCs/>
          <w:color w:val="000000"/>
        </w:rPr>
        <w:t xml:space="preserve"> (jak </w:t>
      </w:r>
      <w:r>
        <w:rPr>
          <w:rStyle w:val="Teksttreci3Bezpogrubienia3"/>
          <w:b/>
          <w:bCs/>
          <w:color w:val="000000"/>
        </w:rPr>
        <w:t>Kociewie)</w:t>
      </w:r>
      <w:r>
        <w:rPr>
          <w:rStyle w:val="Teksttreci3Bezpogrubienia"/>
          <w:b/>
          <w:bCs/>
          <w:color w:val="000000"/>
        </w:rPr>
        <w:t xml:space="preserve"> mamy dziwaczne złożenie ze </w:t>
      </w:r>
      <w:r>
        <w:rPr>
          <w:rStyle w:val="Teksttreci3Bezpogrubienia3"/>
          <w:b/>
          <w:bCs/>
          <w:color w:val="000000"/>
        </w:rPr>
        <w:t>wsze-,</w:t>
      </w:r>
      <w:r>
        <w:rPr>
          <w:rStyle w:val="Teksttreci3Bezpogrubienia"/>
          <w:b/>
          <w:bCs/>
          <w:color w:val="000000"/>
        </w:rPr>
        <w:t xml:space="preserve"> bo nie przed, lecz po </w:t>
      </w:r>
      <w:proofErr w:type="spellStart"/>
      <w:r>
        <w:rPr>
          <w:rStyle w:val="Teksttreci3Bezpogrubienia3"/>
          <w:b/>
          <w:bCs/>
          <w:color w:val="000000"/>
        </w:rPr>
        <w:t>mazo</w:t>
      </w:r>
      <w:proofErr w:type="spellEnd"/>
      <w:r>
        <w:rPr>
          <w:rStyle w:val="Teksttreci3Bezpogrubienia3"/>
          <w:b/>
          <w:bCs/>
          <w:color w:val="000000"/>
        </w:rPr>
        <w:t>-</w:t>
      </w:r>
      <w:r>
        <w:rPr>
          <w:rStyle w:val="Teksttreci3Bezpogrubienia"/>
          <w:b/>
          <w:bCs/>
          <w:color w:val="000000"/>
        </w:rPr>
        <w:t xml:space="preserve"> wstawione, ale są podobne i inne, np. </w:t>
      </w:r>
      <w:proofErr w:type="spellStart"/>
      <w:r>
        <w:rPr>
          <w:rStyle w:val="Teksttreci3Bezpogrubienia3"/>
          <w:b/>
          <w:bCs/>
          <w:color w:val="000000"/>
        </w:rPr>
        <w:t>Katowsze</w:t>
      </w:r>
      <w:proofErr w:type="spellEnd"/>
      <w:r>
        <w:rPr>
          <w:rStyle w:val="Teksttreci3Bezpogrubienia2"/>
          <w:b/>
          <w:bCs/>
          <w:color w:val="000000"/>
        </w:rPr>
        <w:t>”</w:t>
      </w:r>
      <w:r>
        <w:rPr>
          <w:rStyle w:val="Teksttreci3Bezpogrubienia"/>
          <w:b/>
          <w:bCs/>
          <w:color w:val="000000"/>
        </w:rPr>
        <w:t xml:space="preserve"> — Słownik etymologiczny języka polskiego, s. 326. Interpretacja A. Brucknera chociaż bardzo sugestywna nie jest w pełni przekonywająca. Przede wszystkim wydaje się mało prawdopodobne, by w XVI wieku mogło powstać tego rodzaju złożenie z zaimkiem </w:t>
      </w:r>
      <w:r>
        <w:rPr>
          <w:rStyle w:val="Teksttreci3Bezpogrubienia3"/>
          <w:b/>
          <w:bCs/>
          <w:color w:val="000000"/>
        </w:rPr>
        <w:t>wszy</w:t>
      </w:r>
      <w:r>
        <w:rPr>
          <w:rStyle w:val="Teksttreci3Bezpogrubienia"/>
          <w:b/>
          <w:bCs/>
          <w:color w:val="000000"/>
        </w:rPr>
        <w:t xml:space="preserve"> jako drugim członem. Dlatego też o wiele bardziej przekonywająca wydaje się teza prof. dra S. </w:t>
      </w:r>
      <w:proofErr w:type="spellStart"/>
      <w:r>
        <w:rPr>
          <w:rStyle w:val="Teksttreci3Bezpogrubienia"/>
          <w:b/>
          <w:bCs/>
          <w:color w:val="000000"/>
        </w:rPr>
        <w:t>Hrabca</w:t>
      </w:r>
      <w:proofErr w:type="spellEnd"/>
      <w:r>
        <w:rPr>
          <w:rStyle w:val="Teksttreci3Bezpogrubienia"/>
          <w:b/>
          <w:bCs/>
          <w:color w:val="000000"/>
        </w:rPr>
        <w:t xml:space="preserve">, który w swym wnikliwie opracowanym i wszechstronnie oświetlającym problem artykule sądzi, iż forma </w:t>
      </w:r>
      <w:r>
        <w:rPr>
          <w:rStyle w:val="Teksttreci3Bezpogrubienia3"/>
          <w:b/>
          <w:bCs/>
          <w:color w:val="000000"/>
        </w:rPr>
        <w:t>Mazowsze</w:t>
      </w:r>
      <w:r>
        <w:rPr>
          <w:rStyle w:val="Teksttreci3Bezpogrubienia"/>
          <w:b/>
          <w:bCs/>
          <w:color w:val="000000"/>
        </w:rPr>
        <w:t xml:space="preserve"> powstała z kontaminacji dwu form: </w:t>
      </w:r>
      <w:proofErr w:type="spellStart"/>
      <w:r>
        <w:rPr>
          <w:rStyle w:val="Teksttreci3Bezpogrubienia3"/>
          <w:b/>
          <w:bCs/>
          <w:color w:val="000000"/>
        </w:rPr>
        <w:t>Mazowia</w:t>
      </w:r>
      <w:proofErr w:type="spellEnd"/>
      <w:r>
        <w:rPr>
          <w:rStyle w:val="Teksttreci3Bezpogrubienia"/>
          <w:b/>
          <w:bCs/>
          <w:color w:val="000000"/>
        </w:rPr>
        <w:t xml:space="preserve"> i </w:t>
      </w:r>
      <w:proofErr w:type="spellStart"/>
      <w:r>
        <w:rPr>
          <w:rStyle w:val="Teksttreci3Bezpogrubienia3"/>
          <w:b/>
          <w:bCs/>
          <w:color w:val="000000"/>
        </w:rPr>
        <w:t>Mazosze</w:t>
      </w:r>
      <w:proofErr w:type="spellEnd"/>
      <w:r>
        <w:rPr>
          <w:rStyle w:val="Teksttreci3Bezpogrubienia3"/>
          <w:b/>
          <w:bCs/>
          <w:color w:val="000000"/>
        </w:rPr>
        <w:t>.</w:t>
      </w:r>
    </w:p>
    <w:p w:rsidR="00951D07" w:rsidRDefault="00951D07">
      <w:pPr>
        <w:pStyle w:val="Teksttreci3"/>
        <w:shd w:val="clear" w:color="auto" w:fill="auto"/>
        <w:spacing w:after="197" w:line="211" w:lineRule="exact"/>
        <w:ind w:firstLine="380"/>
        <w:jc w:val="both"/>
        <w:rPr>
          <w:rStyle w:val="Teksttreci3Bezpogrubienia"/>
          <w:b/>
          <w:bCs/>
          <w:color w:val="000000"/>
        </w:rPr>
      </w:pPr>
    </w:p>
    <w:p w:rsidR="00ED0640" w:rsidRDefault="00ED0640">
      <w:pPr>
        <w:pStyle w:val="Teksttreci3"/>
        <w:shd w:val="clear" w:color="auto" w:fill="auto"/>
        <w:spacing w:after="197" w:line="211" w:lineRule="exact"/>
        <w:ind w:firstLine="380"/>
        <w:jc w:val="both"/>
      </w:pPr>
      <w:r>
        <w:rPr>
          <w:rStyle w:val="Teksttreci3Bezpogrubienia"/>
          <w:b/>
          <w:bCs/>
          <w:color w:val="000000"/>
        </w:rPr>
        <w:t xml:space="preserve">Ilustrowany Kurier Polski z dnia 17 I 1967 r. zamieszcza artykuł pt. </w:t>
      </w:r>
      <w:r>
        <w:rPr>
          <w:rStyle w:val="Teksttreci3Bezpogrubienia3"/>
          <w:b/>
          <w:bCs/>
          <w:color w:val="000000"/>
        </w:rPr>
        <w:t>Bernard Sychta</w:t>
      </w:r>
      <w:r>
        <w:rPr>
          <w:rStyle w:val="Teksttreci3Bezpogrubienia"/>
          <w:b/>
          <w:bCs/>
          <w:color w:val="000000"/>
        </w:rPr>
        <w:t xml:space="preserve"> — </w:t>
      </w:r>
      <w:r>
        <w:rPr>
          <w:rStyle w:val="Teksttreci3Bezpogrubienia3"/>
          <w:b/>
          <w:bCs/>
          <w:color w:val="000000"/>
        </w:rPr>
        <w:t>pisarz, dialektolog i etnograf kaszubski.</w:t>
      </w:r>
      <w:r>
        <w:rPr>
          <w:rStyle w:val="Teksttreci3Bezpogrubienia"/>
          <w:b/>
          <w:bCs/>
          <w:color w:val="000000"/>
        </w:rPr>
        <w:t xml:space="preserve"> Bardzo dobrze się stało, że zostały przypomniane społeczeństwu zasługi tego wybitnego pisarza regionalnego i naukowca. Ks. Bernard Sychta urodził się w </w:t>
      </w:r>
      <w:proofErr w:type="spellStart"/>
      <w:r>
        <w:rPr>
          <w:rStyle w:val="Teksttreci3Bezpogrubienia"/>
          <w:b/>
          <w:bCs/>
          <w:color w:val="000000"/>
        </w:rPr>
        <w:t>Puzdrowie</w:t>
      </w:r>
      <w:proofErr w:type="spellEnd"/>
      <w:r>
        <w:rPr>
          <w:rStyle w:val="Teksttreci3Bezpogrubienia"/>
          <w:b/>
          <w:bCs/>
          <w:color w:val="000000"/>
        </w:rPr>
        <w:t xml:space="preserve">, pow. kartuski w 1907 r. Szkołę średnią ukończył w Wejherowie, a studia teologiczne w Pelpinie, gdzie od 1948 roku jest proboszczem. Doktoryzował się w Uniwersytecie Poznańskim w 1947 r. w zakresie etnografii na podstawie pracy pt. </w:t>
      </w:r>
      <w:r>
        <w:rPr>
          <w:rStyle w:val="Teksttreci3Bezpogrubienia3"/>
          <w:b/>
          <w:bCs/>
          <w:color w:val="000000"/>
        </w:rPr>
        <w:t>Materialna kultura Borów Tucholskich na tle etnografii kaszubskiej i kociewskiej.</w:t>
      </w:r>
      <w:r>
        <w:rPr>
          <w:rStyle w:val="Teksttreci3Bezpogrubienia"/>
          <w:b/>
          <w:bCs/>
          <w:color w:val="000000"/>
        </w:rPr>
        <w:t xml:space="preserve"> Ks. Sychta jest autorem wielu sztuk dramatycznych pisanych gwarą kaszubską. Najwybitniejszą z nich jest widowisko pt. </w:t>
      </w:r>
      <w:r>
        <w:rPr>
          <w:rStyle w:val="Teksttreci3Bezpogrubienia3"/>
          <w:b/>
          <w:bCs/>
          <w:color w:val="000000"/>
        </w:rPr>
        <w:t>Wesele kaszubskie.</w:t>
      </w:r>
      <w:r>
        <w:rPr>
          <w:rStyle w:val="Teksttreci3Bezpogrubienia"/>
          <w:b/>
          <w:bCs/>
          <w:color w:val="000000"/>
        </w:rPr>
        <w:t xml:space="preserve"> Sztuka ta zajmuje czołowe miejsce w dotychczasowej literaturze kaszubskiej. Jest to sceniczna synteza kaszubskich obrzędów i zwyczajów weselnych. Z zakresu dialektologii autor opublikował m.in. takie artykuły, jak </w:t>
      </w:r>
      <w:r>
        <w:rPr>
          <w:rStyle w:val="Teksttreci3Bezpogrubienia3"/>
          <w:b/>
          <w:bCs/>
          <w:color w:val="000000"/>
        </w:rPr>
        <w:t>Element morski we frazeologii kaszubskiej, Przezwiska u Kaszubów, Kaszubskie nazwy diabła.</w:t>
      </w:r>
      <w:r>
        <w:rPr>
          <w:rStyle w:val="Teksttreci3Bezpogrubienia"/>
          <w:b/>
          <w:bCs/>
          <w:color w:val="000000"/>
        </w:rPr>
        <w:t xml:space="preserve"> Najcenniejszą pozycją jest znajdujący się obecnie w druku </w:t>
      </w:r>
      <w:r>
        <w:rPr>
          <w:rStyle w:val="Teksttreci3Bezpogrubienia3"/>
          <w:b/>
          <w:bCs/>
          <w:color w:val="000000"/>
        </w:rPr>
        <w:t>Słownik gwar kaszubskich.</w:t>
      </w:r>
      <w:r>
        <w:rPr>
          <w:rStyle w:val="Teksttreci3Bezpogrubienia"/>
          <w:b/>
          <w:bCs/>
          <w:color w:val="000000"/>
        </w:rPr>
        <w:t xml:space="preserve"> Jest to dzieło imponujące, zawierające bogaty zbiór słownictwa ludowego całego regionu. Jest to wynik kilkudziesięciu lat żmudnej i trudnej pracy autora. Umiłowanie regionu kaszubskiego łączy się zawsze u ks. B. Sychty z akcentowaniem nierozerwalnej więzi Kaszub z Macierzą. Oto co mówi na ten temat ks. Sychta: </w:t>
      </w:r>
      <w:r>
        <w:rPr>
          <w:rStyle w:val="Teksttreci3Bezpogrubienia3"/>
          <w:b/>
          <w:bCs/>
          <w:color w:val="000000"/>
        </w:rPr>
        <w:t>Umiłowanie ziemi rodzinnej nie powinno prowadzić do mylnego patriotyzmu zaściankowego, do nienawiści innych ziem i ludów polskich, lecz przeciwnie</w:t>
      </w:r>
      <w:r>
        <w:rPr>
          <w:rStyle w:val="Teksttreci3Bezpogrubienia"/>
          <w:b/>
          <w:bCs/>
          <w:color w:val="000000"/>
        </w:rPr>
        <w:t xml:space="preserve"> — </w:t>
      </w:r>
      <w:r>
        <w:rPr>
          <w:rStyle w:val="Teksttreci3Bezpogrubienia3"/>
          <w:b/>
          <w:bCs/>
          <w:color w:val="000000"/>
        </w:rPr>
        <w:t>powinno nas jak najbardziej łączyć. Pokochajmy, co nam najbliższe, ale kochajmy całość: od rodzimej skiby do całej Polski. Kto sercem przylgnął do miejsca, gdzie stała jego kolebka, kto ukochał kulturę swego regionu, ten pogłębił w sobie uczucie narodowe i poczucie przynależności państwowej. Niech hasłem naszym będzie: z Polską były Kaszuby i z Polską pozostaną. Kaszuby przy Polsce, a Polska z Kaszubami.</w:t>
      </w:r>
      <w:r>
        <w:rPr>
          <w:rStyle w:val="Teksttreci3Bezpogrubienia"/>
          <w:b/>
          <w:bCs/>
          <w:color w:val="000000"/>
        </w:rPr>
        <w:t xml:space="preserve"> Ks. drowi Bernardowi Sychcie życzymy dalszych długich i owocnych lat pracy.</w:t>
      </w:r>
    </w:p>
    <w:p w:rsidR="00ED0640" w:rsidRDefault="00ED0640">
      <w:pPr>
        <w:pStyle w:val="Teksttreci201"/>
        <w:shd w:val="clear" w:color="auto" w:fill="auto"/>
        <w:spacing w:before="0" w:after="107" w:line="190" w:lineRule="exact"/>
        <w:ind w:left="3740"/>
      </w:pPr>
      <w:r>
        <w:rPr>
          <w:rStyle w:val="Teksttreci209"/>
          <w:color w:val="000000"/>
        </w:rPr>
        <w:t>*</w:t>
      </w:r>
    </w:p>
    <w:p w:rsidR="00ED0640" w:rsidRDefault="00ED0640">
      <w:pPr>
        <w:pStyle w:val="Teksttreci3"/>
        <w:shd w:val="clear" w:color="auto" w:fill="auto"/>
        <w:spacing w:after="197" w:line="211" w:lineRule="exact"/>
        <w:ind w:firstLine="380"/>
        <w:jc w:val="both"/>
      </w:pPr>
      <w:r>
        <w:rPr>
          <w:rStyle w:val="Teksttreci3Bezpogrubienia"/>
          <w:b/>
          <w:bCs/>
          <w:color w:val="000000"/>
        </w:rPr>
        <w:t xml:space="preserve">Na zakończenie wiadomość, którą podał tygodnik Dookoła Świata z dnia 22 I 1967 r. Grupa lingwistów francuskich przeprowadziła eksperyment polegający na tym, że przy stole zasiadło 14 wybitnych tłumaczy, przy czym każdy z nich znał język swojego sąsiada z prawej strony. Tłumacze ci byli 14 różnych narodowości. Pierwszy </w:t>
      </w:r>
      <w:r>
        <w:rPr>
          <w:rStyle w:val="Teksttreci3Bezpogrubienia5"/>
          <w:b/>
          <w:bCs/>
          <w:color w:val="000000"/>
        </w:rPr>
        <w:t xml:space="preserve">z </w:t>
      </w:r>
      <w:r>
        <w:rPr>
          <w:rStyle w:val="Teksttreci3Bezpogrubienia"/>
          <w:b/>
          <w:bCs/>
          <w:color w:val="000000"/>
        </w:rPr>
        <w:t xml:space="preserve">tłumaczy (Niemiec) napisał w swoim języku zdanie, które brzmiało: </w:t>
      </w:r>
      <w:r>
        <w:rPr>
          <w:rStyle w:val="Teksttreci3Bezpogrubienia3"/>
          <w:b/>
          <w:bCs/>
          <w:color w:val="000000"/>
        </w:rPr>
        <w:t xml:space="preserve">Sztuka warzenia piwa </w:t>
      </w:r>
      <w:r>
        <w:rPr>
          <w:rStyle w:val="Teksttreci3Bezpogrubienia1"/>
          <w:b/>
          <w:bCs/>
          <w:color w:val="000000"/>
        </w:rPr>
        <w:t xml:space="preserve">jest </w:t>
      </w:r>
      <w:r>
        <w:rPr>
          <w:rStyle w:val="Teksttreci3Bezpogrubienia3"/>
          <w:b/>
          <w:bCs/>
          <w:color w:val="000000"/>
        </w:rPr>
        <w:t>tak stara jak historia ludzkości</w:t>
      </w:r>
      <w:r>
        <w:rPr>
          <w:rStyle w:val="Teksttreci3Bezpogrubienia"/>
          <w:b/>
          <w:bCs/>
          <w:color w:val="000000"/>
        </w:rPr>
        <w:t xml:space="preserve"> i przekazał je swojemu sąsiadowi — Hiszpanowi. Ten przetłumaczył je na swój język ojczysty i przekazał </w:t>
      </w:r>
      <w:r>
        <w:rPr>
          <w:rStyle w:val="Teksttreci3Bezpogrubienia5"/>
          <w:b/>
          <w:bCs/>
          <w:color w:val="000000"/>
        </w:rPr>
        <w:t xml:space="preserve">z </w:t>
      </w:r>
      <w:r>
        <w:rPr>
          <w:rStyle w:val="Teksttreci3Bezpogrubienia"/>
          <w:b/>
          <w:bCs/>
          <w:color w:val="000000"/>
        </w:rPr>
        <w:t xml:space="preserve">kolei swojemu sąsiadowi. W ten sposób zdanie to przeszło przez ręce wszystkich tłumaczy. Ostatni tłumacz (Węgier) przekazał tekst, który przetłumaczony przez pierwszego tłumacza na język niemiecki brzmiał: </w:t>
      </w:r>
      <w:r>
        <w:rPr>
          <w:rStyle w:val="Teksttreci3Bezpogrubienia3"/>
          <w:b/>
          <w:bCs/>
          <w:color w:val="000000"/>
        </w:rPr>
        <w:t>Od dawien dawna piwo jest jednym z najbardziej ulubionych napojów ludzkości.</w:t>
      </w:r>
      <w:r>
        <w:rPr>
          <w:rStyle w:val="Teksttreci3Bezpogrubienia"/>
          <w:b/>
          <w:bCs/>
          <w:color w:val="000000"/>
        </w:rPr>
        <w:t xml:space="preserve"> Jak widzimy, podstawowa myśl zawarta w zdaniu wyjściowym została poważnie zniekształcona.</w:t>
      </w:r>
    </w:p>
    <w:p w:rsidR="00ED0640" w:rsidRDefault="00ED0640">
      <w:pPr>
        <w:pStyle w:val="Teksttreci60"/>
        <w:shd w:val="clear" w:color="auto" w:fill="auto"/>
        <w:spacing w:after="0" w:line="190" w:lineRule="exact"/>
        <w:ind w:left="6320"/>
        <w:jc w:val="left"/>
        <w:sectPr w:rsidR="00ED0640">
          <w:headerReference w:type="even" r:id="rId66"/>
          <w:headerReference w:type="default" r:id="rId67"/>
          <w:pgSz w:w="9664" w:h="13598"/>
          <w:pgMar w:top="912" w:right="1404" w:bottom="718" w:left="835" w:header="0" w:footer="3" w:gutter="0"/>
          <w:pgNumType w:start="202"/>
          <w:cols w:space="708"/>
          <w:noEndnote/>
          <w:docGrid w:linePitch="360"/>
        </w:sectPr>
      </w:pPr>
      <w:r>
        <w:rPr>
          <w:rStyle w:val="Teksttreci691"/>
          <w:i/>
          <w:iCs/>
          <w:color w:val="000000"/>
        </w:rPr>
        <w:t>M. Sz.</w:t>
      </w:r>
    </w:p>
    <w:p w:rsidR="00ED0640" w:rsidRDefault="00ED0640" w:rsidP="00951D07">
      <w:pPr>
        <w:pStyle w:val="Teksttreci51"/>
        <w:shd w:val="clear" w:color="auto" w:fill="auto"/>
        <w:spacing w:before="0" w:after="1749" w:line="200" w:lineRule="exact"/>
        <w:jc w:val="center"/>
      </w:pPr>
      <w:r>
        <w:rPr>
          <w:rStyle w:val="Teksttreci5Odstpy5pt"/>
          <w:i/>
          <w:iCs/>
          <w:color w:val="000000"/>
        </w:rPr>
        <w:lastRenderedPageBreak/>
        <w:t>OBJAŚNIENIA WYRAZÓW I ZWROTÓW</w:t>
      </w:r>
    </w:p>
    <w:p w:rsidR="00ED0640" w:rsidRDefault="00ED0640">
      <w:pPr>
        <w:pStyle w:val="Teksttreci51"/>
        <w:shd w:val="clear" w:color="auto" w:fill="auto"/>
        <w:spacing w:before="0" w:after="206" w:line="200" w:lineRule="exact"/>
        <w:ind w:firstLine="360"/>
        <w:jc w:val="both"/>
      </w:pPr>
      <w:r>
        <w:rPr>
          <w:rStyle w:val="Teksttreci5Odstpy0pt2"/>
          <w:i/>
          <w:iCs/>
          <w:color w:val="000000"/>
        </w:rPr>
        <w:t>Dziś, dzisiaj</w:t>
      </w:r>
    </w:p>
    <w:p w:rsidR="00ED0640" w:rsidRDefault="00ED0640">
      <w:pPr>
        <w:pStyle w:val="Teksttreci21"/>
        <w:shd w:val="clear" w:color="auto" w:fill="auto"/>
        <w:spacing w:before="0"/>
        <w:ind w:right="240" w:firstLine="360"/>
      </w:pPr>
      <w:r>
        <w:rPr>
          <w:rStyle w:val="Teksttreci2"/>
          <w:color w:val="000000"/>
        </w:rPr>
        <w:t xml:space="preserve">Ob. Bogdan Czarnecki z Poznania prosi o autorytatywne określenie zasad używania wyrazów </w:t>
      </w:r>
      <w:r>
        <w:rPr>
          <w:rStyle w:val="Teksttreci2Kursywa2"/>
          <w:color w:val="000000"/>
        </w:rPr>
        <w:t>dzisiaj</w:t>
      </w:r>
      <w:r>
        <w:rPr>
          <w:rStyle w:val="Teksttreci2"/>
          <w:color w:val="000000"/>
        </w:rPr>
        <w:t xml:space="preserve"> i </w:t>
      </w:r>
      <w:r>
        <w:rPr>
          <w:rStyle w:val="Teksttreci2Kursywa2"/>
          <w:color w:val="000000"/>
        </w:rPr>
        <w:t>dziś.</w:t>
      </w:r>
      <w:r>
        <w:rPr>
          <w:rStyle w:val="Teksttreci2"/>
          <w:color w:val="000000"/>
        </w:rPr>
        <w:t xml:space="preserve"> Korespondent pisze, że w słowniku ortograficznym Arcta wydanym w 1927 r. podane są oba wymienione wyrazy, w słowniku natomiast Jodłowskiego— Taszyckiego opartym na uchwałach Komitetu Ortograficznego z 1936 r. umieszczony jest tylko wyraz </w:t>
      </w:r>
      <w:r>
        <w:rPr>
          <w:rStyle w:val="Teksttreci2Kursywa2"/>
          <w:color w:val="000000"/>
        </w:rPr>
        <w:t>dzisiaj.</w:t>
      </w:r>
      <w:r>
        <w:rPr>
          <w:rStyle w:val="Teksttreci2"/>
          <w:color w:val="000000"/>
        </w:rPr>
        <w:t xml:space="preserve"> W fakcie tym korespondent skłonny jest, zdaje się, widzieć dowód, że forma </w:t>
      </w:r>
      <w:r>
        <w:rPr>
          <w:rStyle w:val="Teksttreci2Kursywa2"/>
          <w:color w:val="000000"/>
        </w:rPr>
        <w:t>dzisiaj</w:t>
      </w:r>
      <w:r>
        <w:rPr>
          <w:rStyle w:val="Teksttreci2"/>
          <w:color w:val="000000"/>
        </w:rPr>
        <w:t xml:space="preserve"> jest bardziej godna polecenia niż </w:t>
      </w:r>
      <w:r>
        <w:rPr>
          <w:rStyle w:val="Teksttreci2Kursywa2"/>
          <w:color w:val="000000"/>
        </w:rPr>
        <w:t>dziś.</w:t>
      </w:r>
    </w:p>
    <w:p w:rsidR="00ED0640" w:rsidRDefault="00ED0640">
      <w:pPr>
        <w:pStyle w:val="Teksttreci21"/>
        <w:shd w:val="clear" w:color="auto" w:fill="auto"/>
        <w:spacing w:before="0" w:after="344"/>
        <w:ind w:right="240" w:firstLine="360"/>
      </w:pPr>
      <w:r>
        <w:rPr>
          <w:rStyle w:val="Teksttreci2"/>
          <w:color w:val="000000"/>
        </w:rPr>
        <w:t xml:space="preserve">Tak nie jest. Przyczyna, dla której w słowniku ortograficznym opuszczona została forma </w:t>
      </w:r>
      <w:r>
        <w:rPr>
          <w:rStyle w:val="Teksttreci2Kursywa2"/>
          <w:color w:val="000000"/>
        </w:rPr>
        <w:t>dziś,</w:t>
      </w:r>
      <w:r>
        <w:rPr>
          <w:rStyle w:val="Teksttreci2"/>
          <w:color w:val="000000"/>
        </w:rPr>
        <w:t xml:space="preserve"> jest prosta i nie ma związku z oceną stylistycznej wartości tej formy: jest to po prostu forma, która nie może wywoływać żadnej wątpliwości co do tego, jak ją należy napisać. Inaczej niż </w:t>
      </w:r>
      <w:r>
        <w:rPr>
          <w:rStyle w:val="Teksttreci2Kursywa2"/>
          <w:color w:val="000000"/>
        </w:rPr>
        <w:t>dziś</w:t>
      </w:r>
      <w:r>
        <w:rPr>
          <w:rStyle w:val="Teksttreci2"/>
          <w:color w:val="000000"/>
        </w:rPr>
        <w:t xml:space="preserve"> napisać nie można i dlatego jest to forma w słowniku ortograficznym zbędna. Wyraz </w:t>
      </w:r>
      <w:r>
        <w:rPr>
          <w:rStyle w:val="Teksttreci2Kursywa2"/>
          <w:color w:val="000000"/>
        </w:rPr>
        <w:t>dzisiaj</w:t>
      </w:r>
      <w:r>
        <w:rPr>
          <w:rStyle w:val="Teksttreci2"/>
          <w:color w:val="000000"/>
        </w:rPr>
        <w:t xml:space="preserve"> bywa czasem, nawet dość często, wymawiany </w:t>
      </w:r>
      <w:proofErr w:type="spellStart"/>
      <w:r>
        <w:rPr>
          <w:rStyle w:val="Teksttreci2Kursywa2"/>
          <w:color w:val="000000"/>
        </w:rPr>
        <w:t>dzisiej</w:t>
      </w:r>
      <w:proofErr w:type="spellEnd"/>
      <w:r>
        <w:rPr>
          <w:rStyle w:val="Teksttreci2"/>
          <w:color w:val="000000"/>
        </w:rPr>
        <w:t xml:space="preserve"> (tak samo jak </w:t>
      </w:r>
      <w:proofErr w:type="spellStart"/>
      <w:r>
        <w:rPr>
          <w:rStyle w:val="Teksttreci2Kursywa2"/>
          <w:color w:val="000000"/>
        </w:rPr>
        <w:t>tutej</w:t>
      </w:r>
      <w:proofErr w:type="spellEnd"/>
      <w:r>
        <w:rPr>
          <w:rStyle w:val="Teksttreci2Kursywa2"/>
          <w:color w:val="000000"/>
        </w:rPr>
        <w:t xml:space="preserve">, </w:t>
      </w:r>
      <w:proofErr w:type="spellStart"/>
      <w:r>
        <w:rPr>
          <w:rStyle w:val="Teksttreci2Kursywa2"/>
          <w:color w:val="000000"/>
        </w:rPr>
        <w:t>dej</w:t>
      </w:r>
      <w:proofErr w:type="spellEnd"/>
      <w:r>
        <w:rPr>
          <w:rStyle w:val="Teksttreci2Kursywa2"/>
          <w:color w:val="000000"/>
        </w:rPr>
        <w:t xml:space="preserve"> mi</w:t>
      </w:r>
      <w:r>
        <w:rPr>
          <w:rStyle w:val="Teksttreci2"/>
          <w:color w:val="000000"/>
        </w:rPr>
        <w:t xml:space="preserve"> zamiast </w:t>
      </w:r>
      <w:r>
        <w:rPr>
          <w:rStyle w:val="Teksttreci2Kursywa2"/>
          <w:color w:val="000000"/>
        </w:rPr>
        <w:t>daj mi</w:t>
      </w:r>
      <w:r>
        <w:rPr>
          <w:rStyle w:val="Teksttreci2Odstpy0pt"/>
          <w:color w:val="000000"/>
        </w:rPr>
        <w:t>)</w:t>
      </w:r>
      <w:r>
        <w:rPr>
          <w:rStyle w:val="Teksttreci2Kursywa2"/>
          <w:color w:val="000000"/>
        </w:rPr>
        <w:t>,</w:t>
      </w:r>
      <w:r>
        <w:rPr>
          <w:rStyle w:val="Teksttreci2"/>
          <w:color w:val="000000"/>
        </w:rPr>
        <w:t xml:space="preserve"> więc żeby ktoś tej swobodnej, mało starannej wymowy nie utrwalił w piśmie, forma </w:t>
      </w:r>
      <w:r>
        <w:rPr>
          <w:rStyle w:val="Teksttreci2Kursywa2"/>
          <w:color w:val="000000"/>
        </w:rPr>
        <w:t>dzisiaj</w:t>
      </w:r>
      <w:r>
        <w:rPr>
          <w:rStyle w:val="Teksttreci2"/>
          <w:color w:val="000000"/>
        </w:rPr>
        <w:t xml:space="preserve"> została w słowniku ortograficznym umieszczona. Nie jest ona lepsza od </w:t>
      </w:r>
      <w:r>
        <w:rPr>
          <w:rStyle w:val="Teksttreci2Kursywa2"/>
          <w:color w:val="000000"/>
        </w:rPr>
        <w:t>dziś.</w:t>
      </w:r>
      <w:r>
        <w:rPr>
          <w:rStyle w:val="Teksttreci2"/>
          <w:color w:val="000000"/>
        </w:rPr>
        <w:t xml:space="preserve"> Obie formy spotykamy w tym samym zdaniu u Norwida bez żadnej widocznej różnicy stylistycznej: „nie dzisiaj więc jest nasze, jak zwykle mówią, ale wczoraj i onegdaj, a dziś warunkowe bardzo”. W przysłowiach i żartobliwych zwrotach używana jest raczej forma </w:t>
      </w:r>
      <w:r>
        <w:rPr>
          <w:rStyle w:val="Teksttreci2Kursywa2"/>
          <w:color w:val="000000"/>
        </w:rPr>
        <w:t>dziś,</w:t>
      </w:r>
      <w:r>
        <w:rPr>
          <w:rStyle w:val="Teksttreci2"/>
          <w:color w:val="000000"/>
        </w:rPr>
        <w:t xml:space="preserve"> na przykład: „Dziś mnie, jutro tobie”, „dziś pod wozem, jutro na wozie”, „dziś na pieniądze, jutro za darmo”. Zawsze należy pamiętać o tym, że słownik ortograficzny jest po to, żeby informować, jak się powinno pisać wyrazy, a nie, jaki z nich robić stylistyczny użytek.</w:t>
      </w:r>
    </w:p>
    <w:p w:rsidR="00ED0640" w:rsidRDefault="00ED0640">
      <w:pPr>
        <w:pStyle w:val="Teksttreci51"/>
        <w:shd w:val="clear" w:color="auto" w:fill="auto"/>
        <w:spacing w:before="0" w:after="206" w:line="200" w:lineRule="exact"/>
        <w:ind w:firstLine="360"/>
        <w:jc w:val="both"/>
      </w:pPr>
      <w:r>
        <w:rPr>
          <w:rStyle w:val="Teksttreci5Odstpy0pt1"/>
          <w:i/>
          <w:iCs/>
          <w:color w:val="000000"/>
        </w:rPr>
        <w:t>Zeznanie co do okoliczności</w:t>
      </w:r>
    </w:p>
    <w:p w:rsidR="00ED0640" w:rsidRDefault="00ED0640">
      <w:pPr>
        <w:pStyle w:val="Teksttreci21"/>
        <w:shd w:val="clear" w:color="auto" w:fill="auto"/>
        <w:spacing w:before="0"/>
        <w:ind w:right="240" w:firstLine="360"/>
      </w:pPr>
      <w:r>
        <w:rPr>
          <w:rStyle w:val="Teksttreci2"/>
          <w:color w:val="000000"/>
        </w:rPr>
        <w:t>Ob. Idalia Matlakowska z Warszawy pyta, czy poprawny jest zwrot „przesłać zeznania na okoliczność”, który jest umieszczony na drukowanych kartkach rozsyłanych przez jedną z instytucji miejskich.</w:t>
      </w:r>
    </w:p>
    <w:p w:rsidR="00ED0640" w:rsidRDefault="00ED0640">
      <w:pPr>
        <w:pStyle w:val="Teksttreci21"/>
        <w:shd w:val="clear" w:color="auto" w:fill="auto"/>
        <w:spacing w:before="0"/>
        <w:ind w:right="240" w:firstLine="360"/>
        <w:sectPr w:rsidR="00ED0640">
          <w:headerReference w:type="even" r:id="rId68"/>
          <w:headerReference w:type="default" r:id="rId69"/>
          <w:pgSz w:w="9664" w:h="13598"/>
          <w:pgMar w:top="912" w:right="1404" w:bottom="718" w:left="835" w:header="0" w:footer="3" w:gutter="0"/>
          <w:pgNumType w:start="39"/>
          <w:cols w:space="708"/>
          <w:noEndnote/>
          <w:docGrid w:linePitch="360"/>
        </w:sectPr>
      </w:pPr>
      <w:r>
        <w:rPr>
          <w:rStyle w:val="Teksttreci2"/>
          <w:color w:val="000000"/>
        </w:rPr>
        <w:t xml:space="preserve">Jest to zwrot w środowisku prawniczym dość często, zdaje się, używany, ale niezbyt poprawny. W Słowniku poprawnej polszczyzny Szobera pod hasłem </w:t>
      </w:r>
      <w:r>
        <w:rPr>
          <w:rStyle w:val="Teksttreci2Kursywa2"/>
          <w:color w:val="000000"/>
        </w:rPr>
        <w:t>zeznanie</w:t>
      </w:r>
      <w:r>
        <w:rPr>
          <w:rStyle w:val="Teksttreci2"/>
          <w:color w:val="000000"/>
        </w:rPr>
        <w:t xml:space="preserve"> w znaczeniu «składanie świadectwa w Sądzie» umieszczone jest wyrażenie „zeznanie co do okoliczności” z uwagą w nawiasie: „nie: na okoliczność”. Zwrot </w:t>
      </w:r>
      <w:r>
        <w:rPr>
          <w:rStyle w:val="Teksttreci2Kursywa2"/>
          <w:color w:val="000000"/>
        </w:rPr>
        <w:t>iść w tysiące</w:t>
      </w:r>
      <w:r>
        <w:rPr>
          <w:rStyle w:val="Teksttreci2"/>
          <w:color w:val="000000"/>
        </w:rPr>
        <w:t xml:space="preserve"> (o pieniądzach) nie należy do frazeologii starannej i jest rażący. Jest to nie rusycyzm, bo w języku </w:t>
      </w:r>
      <w:proofErr w:type="spellStart"/>
      <w:r>
        <w:rPr>
          <w:rStyle w:val="Teksttreci2"/>
          <w:color w:val="000000"/>
        </w:rPr>
        <w:t>rosyj</w:t>
      </w:r>
      <w:proofErr w:type="spellEnd"/>
      <w:r>
        <w:rPr>
          <w:rStyle w:val="Teksttreci2"/>
          <w:color w:val="000000"/>
        </w:rPr>
        <w:t>-</w:t>
      </w:r>
    </w:p>
    <w:p w:rsidR="00951D07" w:rsidRDefault="00951D07">
      <w:pPr>
        <w:pStyle w:val="Teksttreci21"/>
        <w:shd w:val="clear" w:color="auto" w:fill="auto"/>
        <w:spacing w:before="0" w:after="284"/>
        <w:rPr>
          <w:rStyle w:val="Teksttreci2"/>
          <w:color w:val="000000"/>
        </w:rPr>
      </w:pPr>
    </w:p>
    <w:p w:rsidR="00ED0640" w:rsidRDefault="00ED0640">
      <w:pPr>
        <w:pStyle w:val="Teksttreci21"/>
        <w:shd w:val="clear" w:color="auto" w:fill="auto"/>
        <w:spacing w:before="0" w:after="284"/>
      </w:pPr>
      <w:proofErr w:type="spellStart"/>
      <w:r>
        <w:rPr>
          <w:rStyle w:val="Teksttreci2"/>
          <w:color w:val="000000"/>
        </w:rPr>
        <w:t>skim</w:t>
      </w:r>
      <w:proofErr w:type="spellEnd"/>
      <w:r>
        <w:rPr>
          <w:rStyle w:val="Teksttreci2"/>
          <w:color w:val="000000"/>
        </w:rPr>
        <w:t xml:space="preserve"> odpowiedniego zwrotu nie ma, ale germanizm, dosłowne tłumaczenie zwrotu niemieckiego</w:t>
      </w:r>
      <w:r>
        <w:rPr>
          <w:rStyle w:val="Teksttreci2"/>
          <w:color w:val="000000"/>
          <w:vertAlign w:val="superscript"/>
        </w:rPr>
        <w:t>1</w:t>
      </w:r>
      <w:r>
        <w:rPr>
          <w:rStyle w:val="Teksttreci2"/>
          <w:color w:val="000000"/>
        </w:rPr>
        <w:t>: „</w:t>
      </w:r>
      <w:proofErr w:type="spellStart"/>
      <w:r>
        <w:rPr>
          <w:rStyle w:val="Teksttreci2"/>
          <w:color w:val="000000"/>
        </w:rPr>
        <w:t>das</w:t>
      </w:r>
      <w:proofErr w:type="spellEnd"/>
      <w:r>
        <w:rPr>
          <w:rStyle w:val="Teksttreci2"/>
          <w:color w:val="000000"/>
        </w:rPr>
        <w:t xml:space="preserve"> </w:t>
      </w:r>
      <w:proofErr w:type="spellStart"/>
      <w:r>
        <w:rPr>
          <w:rStyle w:val="Teksttreci2"/>
          <w:color w:val="000000"/>
        </w:rPr>
        <w:t>geht</w:t>
      </w:r>
      <w:proofErr w:type="spellEnd"/>
      <w:r>
        <w:rPr>
          <w:rStyle w:val="Teksttreci2"/>
          <w:color w:val="000000"/>
        </w:rPr>
        <w:t xml:space="preserve"> in </w:t>
      </w:r>
      <w:proofErr w:type="spellStart"/>
      <w:r>
        <w:rPr>
          <w:rStyle w:val="Teksttreci2"/>
          <w:color w:val="000000"/>
        </w:rPr>
        <w:t>die</w:t>
      </w:r>
      <w:proofErr w:type="spellEnd"/>
      <w:r>
        <w:rPr>
          <w:rStyle w:val="Teksttreci2"/>
          <w:color w:val="000000"/>
        </w:rPr>
        <w:t xml:space="preserve"> </w:t>
      </w:r>
      <w:proofErr w:type="spellStart"/>
      <w:r>
        <w:rPr>
          <w:rStyle w:val="Teksttreci2"/>
          <w:color w:val="000000"/>
        </w:rPr>
        <w:t>Tausende</w:t>
      </w:r>
      <w:proofErr w:type="spellEnd"/>
      <w:r>
        <w:rPr>
          <w:rStyle w:val="Teksttreci2"/>
          <w:color w:val="000000"/>
        </w:rPr>
        <w:t>”. Zwrot „mianować kogo czym” jest poprawny i tradycyjny. W naszym nowym Słowniku Języka Polskiego mamy na ten zwrot przykłady z Krasickiego: „mianowany był konsulem”; Mickiewicza: „Cesarz go pułkownikiem dziś mianował”; Jeża: „mianuje siebie głównym (...) wojewodą”; Morcinka: „mianował ją (...) spadkobierczynią swego majątku”.</w:t>
      </w:r>
    </w:p>
    <w:p w:rsidR="00ED0640" w:rsidRDefault="00ED0640">
      <w:pPr>
        <w:pStyle w:val="Teksttreci51"/>
        <w:shd w:val="clear" w:color="auto" w:fill="auto"/>
        <w:spacing w:before="0" w:after="146" w:line="200" w:lineRule="exact"/>
        <w:ind w:firstLine="380"/>
        <w:jc w:val="both"/>
      </w:pPr>
      <w:r>
        <w:rPr>
          <w:rStyle w:val="Teksttreci5Odstpy0pt3"/>
          <w:i/>
          <w:iCs/>
          <w:color w:val="000000"/>
        </w:rPr>
        <w:t>Nastolatki</w:t>
      </w:r>
    </w:p>
    <w:p w:rsidR="00ED0640" w:rsidRDefault="00ED0640">
      <w:pPr>
        <w:pStyle w:val="Teksttreci21"/>
        <w:shd w:val="clear" w:color="auto" w:fill="auto"/>
        <w:spacing w:before="0"/>
        <w:ind w:firstLine="280"/>
      </w:pPr>
      <w:r>
        <w:rPr>
          <w:rStyle w:val="Teksttreci2"/>
          <w:color w:val="000000"/>
        </w:rPr>
        <w:t xml:space="preserve">Ob. M. W. z Olkusza porusza w liście kilka spraw, o których przeważnie miałem już sposobność mówić i pisać. Korespondent określa jako dziwoląg wyraz </w:t>
      </w:r>
      <w:r>
        <w:rPr>
          <w:rStyle w:val="Teksttreci2Kursywa5"/>
          <w:color w:val="000000"/>
        </w:rPr>
        <w:t>nastolatki,</w:t>
      </w:r>
      <w:r>
        <w:rPr>
          <w:rStyle w:val="Teksttreci2"/>
          <w:color w:val="000000"/>
        </w:rPr>
        <w:t xml:space="preserve"> który się czasem słyszy i widzi w tekstach drukowanych.</w:t>
      </w:r>
    </w:p>
    <w:p w:rsidR="00ED0640" w:rsidRDefault="00ED0640">
      <w:pPr>
        <w:pStyle w:val="Teksttreci21"/>
        <w:shd w:val="clear" w:color="auto" w:fill="auto"/>
        <w:spacing w:before="0"/>
        <w:ind w:firstLine="380"/>
        <w:sectPr w:rsidR="00ED0640">
          <w:headerReference w:type="even" r:id="rId70"/>
          <w:headerReference w:type="default" r:id="rId71"/>
          <w:pgSz w:w="9664" w:h="13598"/>
          <w:pgMar w:top="912" w:right="1404" w:bottom="718" w:left="835" w:header="0" w:footer="3" w:gutter="0"/>
          <w:pgNumType w:start="204"/>
          <w:cols w:space="708"/>
          <w:noEndnote/>
          <w:docGrid w:linePitch="360"/>
        </w:sectPr>
      </w:pPr>
      <w:r>
        <w:rPr>
          <w:rStyle w:val="Teksttreci2"/>
          <w:color w:val="000000"/>
        </w:rPr>
        <w:t xml:space="preserve">Nie jest to właściwie dziwoląg, tylko wyraz żartobliwy, od niedawna się szerzący. Około dziesięciu lat temu, gdy kończyliśmy ekscerpcję źródeł do naszego nowego słownika, jeszcześmy w zasobie zarejestrowanych wyrazów </w:t>
      </w:r>
      <w:r>
        <w:rPr>
          <w:rStyle w:val="Teksttreci2Kursywa5"/>
          <w:color w:val="000000"/>
        </w:rPr>
        <w:t>nastolatków</w:t>
      </w:r>
      <w:r>
        <w:rPr>
          <w:rStyle w:val="Teksttreci2"/>
          <w:color w:val="000000"/>
        </w:rPr>
        <w:t xml:space="preserve"> nie mieli, i dlatego nie zdążyliśmy go w słowniku umieścić. Zrobimy to w Suplemencie, to znaczy w tomie ostatnim, uzupełniającym. </w:t>
      </w:r>
      <w:r>
        <w:rPr>
          <w:rStyle w:val="Teksttreci2Kursywa5"/>
          <w:color w:val="000000"/>
        </w:rPr>
        <w:t>Nastolatki</w:t>
      </w:r>
      <w:r>
        <w:rPr>
          <w:rStyle w:val="Teksttreci2"/>
          <w:color w:val="000000"/>
        </w:rPr>
        <w:t xml:space="preserve"> to skrót </w:t>
      </w:r>
      <w:r>
        <w:rPr>
          <w:rStyle w:val="Teksttreci2Kursywa5"/>
          <w:color w:val="000000"/>
        </w:rPr>
        <w:t>kilkunastolatków,</w:t>
      </w:r>
      <w:r>
        <w:rPr>
          <w:rStyle w:val="Teksttreci2"/>
          <w:color w:val="000000"/>
        </w:rPr>
        <w:t xml:space="preserve"> a więc określenie odnoszące się do osób bardzo młodych, mających liczbę lat, której nazwa kończy się na </w:t>
      </w:r>
      <w:r>
        <w:rPr>
          <w:rStyle w:val="Teksttreci2Kursywa5"/>
          <w:color w:val="000000"/>
        </w:rPr>
        <w:t>-naście.</w:t>
      </w:r>
      <w:r>
        <w:rPr>
          <w:rStyle w:val="Teksttreci2"/>
          <w:color w:val="000000"/>
        </w:rPr>
        <w:t xml:space="preserve"> Na utworzenie wyrazu </w:t>
      </w:r>
      <w:r>
        <w:rPr>
          <w:rStyle w:val="Teksttreci2Kursywa5"/>
          <w:color w:val="000000"/>
        </w:rPr>
        <w:t>nastolatki</w:t>
      </w:r>
      <w:r>
        <w:rPr>
          <w:rStyle w:val="Teksttreci2"/>
          <w:color w:val="000000"/>
        </w:rPr>
        <w:t xml:space="preserve"> miała wpływ forma angielska </w:t>
      </w:r>
      <w:proofErr w:type="spellStart"/>
      <w:r>
        <w:rPr>
          <w:rStyle w:val="Teksttreci2Kursywa5"/>
          <w:color w:val="000000"/>
        </w:rPr>
        <w:t>teen</w:t>
      </w:r>
      <w:proofErr w:type="spellEnd"/>
      <w:r>
        <w:rPr>
          <w:rStyle w:val="Teksttreci2Kursywa5"/>
          <w:color w:val="000000"/>
        </w:rPr>
        <w:t xml:space="preserve">- </w:t>
      </w:r>
      <w:proofErr w:type="spellStart"/>
      <w:r>
        <w:rPr>
          <w:rStyle w:val="Teksttreci2Kursywa5"/>
          <w:color w:val="000000"/>
        </w:rPr>
        <w:t>agers</w:t>
      </w:r>
      <w:proofErr w:type="spellEnd"/>
      <w:r>
        <w:rPr>
          <w:rStyle w:val="Teksttreci2"/>
          <w:color w:val="000000"/>
        </w:rPr>
        <w:t xml:space="preserve"> (liczba mnoga): </w:t>
      </w:r>
      <w:r>
        <w:rPr>
          <w:rStyle w:val="Teksttreci2Kursywa5"/>
          <w:color w:val="000000"/>
        </w:rPr>
        <w:t>-</w:t>
      </w:r>
      <w:proofErr w:type="spellStart"/>
      <w:r>
        <w:rPr>
          <w:rStyle w:val="Teksttreci2Kursywa5"/>
          <w:color w:val="000000"/>
        </w:rPr>
        <w:t>teen</w:t>
      </w:r>
      <w:proofErr w:type="spellEnd"/>
      <w:r>
        <w:rPr>
          <w:rStyle w:val="Teksttreci2"/>
          <w:color w:val="000000"/>
        </w:rPr>
        <w:t xml:space="preserve"> jest takim zakończeniem liczebników angielskich od trzynastu </w:t>
      </w:r>
      <w:proofErr w:type="spellStart"/>
      <w:r>
        <w:rPr>
          <w:rStyle w:val="Teksttreci2"/>
          <w:color w:val="000000"/>
        </w:rPr>
        <w:t>o|d</w:t>
      </w:r>
      <w:proofErr w:type="spellEnd"/>
      <w:r>
        <w:rPr>
          <w:rStyle w:val="Teksttreci2"/>
          <w:color w:val="000000"/>
        </w:rPr>
        <w:t xml:space="preserve"> dziewiętnastu (</w:t>
      </w:r>
      <w:proofErr w:type="spellStart"/>
      <w:r>
        <w:rPr>
          <w:rStyle w:val="Teksttreci2Kursywa5"/>
          <w:color w:val="000000"/>
        </w:rPr>
        <w:t>thirteen</w:t>
      </w:r>
      <w:proofErr w:type="spellEnd"/>
      <w:r>
        <w:rPr>
          <w:rStyle w:val="Teksttreci2Kursywa5"/>
          <w:color w:val="000000"/>
        </w:rPr>
        <w:t xml:space="preserve">, </w:t>
      </w:r>
      <w:proofErr w:type="spellStart"/>
      <w:r>
        <w:rPr>
          <w:rStyle w:val="Teksttreci2Kursywa5"/>
          <w:color w:val="000000"/>
        </w:rPr>
        <w:t>fourteen</w:t>
      </w:r>
      <w:proofErr w:type="spellEnd"/>
      <w:r>
        <w:rPr>
          <w:rStyle w:val="Teksttreci2"/>
          <w:color w:val="000000"/>
        </w:rPr>
        <w:t xml:space="preserve"> i tak dalej) jak u nas </w:t>
      </w:r>
      <w:r>
        <w:rPr>
          <w:rStyle w:val="Teksttreci2Kursywa5"/>
          <w:color w:val="000000"/>
        </w:rPr>
        <w:t>naście (trzynaście, czternaście</w:t>
      </w:r>
      <w:r>
        <w:rPr>
          <w:rStyle w:val="Teksttreci2"/>
          <w:color w:val="000000"/>
        </w:rPr>
        <w:t xml:space="preserve"> — co kiedyś oznaczało: trzy ponad dziesięć, cztery ponad dziesięć) i tak dalej. </w:t>
      </w:r>
      <w:proofErr w:type="spellStart"/>
      <w:r>
        <w:rPr>
          <w:rStyle w:val="Teksttreci2Kursywa5"/>
          <w:color w:val="000000"/>
        </w:rPr>
        <w:t>Teen-agers</w:t>
      </w:r>
      <w:proofErr w:type="spellEnd"/>
      <w:r>
        <w:rPr>
          <w:rStyle w:val="Teksttreci2"/>
          <w:color w:val="000000"/>
        </w:rPr>
        <w:t xml:space="preserve"> znaczy po angielsku «osoby będące w wieku dającym się określić za pomocą liczebników kończących się na -</w:t>
      </w:r>
      <w:proofErr w:type="spellStart"/>
      <w:r>
        <w:rPr>
          <w:rStyle w:val="Teksttreci2"/>
          <w:color w:val="000000"/>
        </w:rPr>
        <w:t>teen</w:t>
      </w:r>
      <w:proofErr w:type="spellEnd"/>
      <w:r>
        <w:rPr>
          <w:rStyle w:val="Teksttreci2"/>
          <w:color w:val="000000"/>
        </w:rPr>
        <w:t xml:space="preserve">», a więc jak u nas analogicznie </w:t>
      </w:r>
      <w:r>
        <w:rPr>
          <w:rStyle w:val="Teksttreci2Kursywa5"/>
          <w:color w:val="000000"/>
        </w:rPr>
        <w:t>nastolatki.</w:t>
      </w:r>
      <w:r>
        <w:rPr>
          <w:rStyle w:val="Teksttreci2"/>
          <w:color w:val="000000"/>
        </w:rPr>
        <w:t xml:space="preserve"> Przy sposobności pewna uwaga i prośba do słuchaczów (oraz okolicznościowy komentarz do tej prośby: mówię </w:t>
      </w:r>
      <w:r>
        <w:rPr>
          <w:rStyle w:val="Teksttreci2Kursywa5"/>
          <w:color w:val="000000"/>
        </w:rPr>
        <w:t>słuchaczów,</w:t>
      </w:r>
      <w:r>
        <w:rPr>
          <w:rStyle w:val="Teksttreci2"/>
          <w:color w:val="000000"/>
        </w:rPr>
        <w:t xml:space="preserve"> wiele osób używa formy </w:t>
      </w:r>
      <w:r>
        <w:rPr>
          <w:rStyle w:val="Teksttreci2Kursywa5"/>
          <w:color w:val="000000"/>
        </w:rPr>
        <w:t>tych słuchaczy,</w:t>
      </w:r>
      <w:r>
        <w:rPr>
          <w:rStyle w:val="Teksttreci2"/>
          <w:color w:val="000000"/>
        </w:rPr>
        <w:t xml:space="preserve"> ale Kochanowski pisał o poecie, który „słuchaczów próżny gra za płotem”. Jeżeli nawet forma </w:t>
      </w:r>
      <w:r>
        <w:rPr>
          <w:rStyle w:val="Teksttreci2Kursywa5"/>
          <w:color w:val="000000"/>
        </w:rPr>
        <w:t>słuchaczy</w:t>
      </w:r>
      <w:r>
        <w:rPr>
          <w:rStyle w:val="Teksttreci2"/>
          <w:color w:val="000000"/>
        </w:rPr>
        <w:t xml:space="preserve"> wykazuje jak gdyby skłonność do szerzenia się, to jednak formy </w:t>
      </w:r>
      <w:r>
        <w:rPr>
          <w:rStyle w:val="Teksttreci2Kursywa5"/>
          <w:color w:val="000000"/>
        </w:rPr>
        <w:t>słuchaczów</w:t>
      </w:r>
      <w:r>
        <w:rPr>
          <w:rStyle w:val="Teksttreci2"/>
          <w:color w:val="000000"/>
        </w:rPr>
        <w:t xml:space="preserve"> mającej za sobą bardzo dawną tradycję, nie należy unikać, a tym bardziej wyświecać z języka). Otóż prośba moja do słuchaczów polega na tym: bardzo byłbym wdzięczny każdemu, kto by zechciał poinformować mnie, kiedy i w jakim tekście zetknął się po raz pierwszy z wyrazem </w:t>
      </w:r>
      <w:r>
        <w:rPr>
          <w:rStyle w:val="Teksttreci2Kursywa5"/>
          <w:color w:val="000000"/>
        </w:rPr>
        <w:t>nastolatki.</w:t>
      </w:r>
      <w:r>
        <w:rPr>
          <w:rStyle w:val="Teksttreci2"/>
          <w:color w:val="000000"/>
        </w:rPr>
        <w:t xml:space="preserve"> W słownikach należy rejestrować dane dotyczące historii wyrazów. Jeżeli chodzi o przeszłość, odtworzenie początku, pierwszej chwili ukazania się wyrazu w języku jest bardzo trudne, często niemożliwe. Łatwo jest natomiast — pod warunkiem, że pracę uda się skoordynować, zorganizować — rejestrowanie wyrazów powstających w naszych czasach, w epoce, w której żyjemy. Zanim ta epoka stanie się przeszłością, powinniśmy zapisywać jej tworzącą się historię, bo ci, którzy przyjdą kiedyś, nie zawsze będą mogli dobrze to zrobić. Jest to szczególnie oczy</w:t>
      </w:r>
      <w:r w:rsidR="00951D07">
        <w:rPr>
          <w:rStyle w:val="Teksttreci2"/>
          <w:color w:val="000000"/>
        </w:rPr>
        <w:t>-</w:t>
      </w:r>
    </w:p>
    <w:p w:rsidR="00ED0640" w:rsidRDefault="00ED0640">
      <w:pPr>
        <w:pStyle w:val="Teksttreci21"/>
        <w:shd w:val="clear" w:color="auto" w:fill="auto"/>
        <w:spacing w:before="0" w:after="344"/>
      </w:pPr>
      <w:proofErr w:type="spellStart"/>
      <w:r>
        <w:rPr>
          <w:rStyle w:val="Teksttreci2"/>
          <w:color w:val="000000"/>
        </w:rPr>
        <w:lastRenderedPageBreak/>
        <w:t>wiste</w:t>
      </w:r>
      <w:proofErr w:type="spellEnd"/>
      <w:r>
        <w:rPr>
          <w:rStyle w:val="Teksttreci2"/>
          <w:color w:val="000000"/>
        </w:rPr>
        <w:t xml:space="preserve"> w odniesieniu do historii wyrazów. Językiem interesuje się wiele osób. Dobrze by było, gdyby się to zainteresowanie wyrażało nie tylko w reagowaniu na błędy językowe, ale i w czynnym współdziałaniu z tymi, którzy pracują nad językiem. Opracowujemy między innymi słownik gwar Mazowsza i Podlasia. W pracy tej zawdzięczam bardzo wiele pomocy nauczycieli, z początku z okolic Płocka, później również innych okolic. W zakresie słownictwa ogólnopolskiego można by było spodziewać się wiadomości z całego obszaru Polski. Poprzestaję na razie na pytaniu o wyraz </w:t>
      </w:r>
      <w:r>
        <w:rPr>
          <w:rStyle w:val="Teksttreci2Kursywa5"/>
          <w:color w:val="000000"/>
        </w:rPr>
        <w:t xml:space="preserve">nastolatki, </w:t>
      </w:r>
      <w:r>
        <w:rPr>
          <w:rStyle w:val="Teksttreci2"/>
          <w:color w:val="000000"/>
        </w:rPr>
        <w:t xml:space="preserve">nie ze względu na jakąś jego szczególną ważność, ale dlatego, że ten szczegółowy fakt pozwala w tej chwili poruszyć pewne ogólniejsze doraźnie ważne sprawy. Nasz najwcześniejszy zapis </w:t>
      </w:r>
      <w:r>
        <w:rPr>
          <w:rStyle w:val="Teksttreci2Kursywa5"/>
          <w:color w:val="000000"/>
        </w:rPr>
        <w:t>nastolatków</w:t>
      </w:r>
      <w:r>
        <w:rPr>
          <w:rStyle w:val="Teksttreci2"/>
          <w:color w:val="000000"/>
        </w:rPr>
        <w:t xml:space="preserve"> pochodzi z 1963 r., może kto ma dokumentację wcześniejszą?</w:t>
      </w:r>
    </w:p>
    <w:p w:rsidR="00ED0640" w:rsidRDefault="00ED0640">
      <w:pPr>
        <w:pStyle w:val="Teksttreci51"/>
        <w:shd w:val="clear" w:color="auto" w:fill="auto"/>
        <w:spacing w:before="0" w:after="91" w:line="200" w:lineRule="exact"/>
        <w:ind w:firstLine="360"/>
        <w:jc w:val="both"/>
      </w:pPr>
      <w:r>
        <w:rPr>
          <w:rStyle w:val="Teksttreci5Odstpy0pt3"/>
          <w:i/>
          <w:iCs/>
          <w:color w:val="000000"/>
        </w:rPr>
        <w:t>Problematyka</w:t>
      </w:r>
    </w:p>
    <w:p w:rsidR="00ED0640" w:rsidRDefault="00ED0640">
      <w:pPr>
        <w:pStyle w:val="Teksttreci21"/>
        <w:shd w:val="clear" w:color="auto" w:fill="auto"/>
        <w:spacing w:before="0"/>
        <w:ind w:firstLine="360"/>
      </w:pPr>
      <w:r>
        <w:rPr>
          <w:rStyle w:val="Teksttreci2"/>
          <w:color w:val="000000"/>
        </w:rPr>
        <w:t xml:space="preserve">Słuchacz z Białej Podlaskiej formułuje pytanie o niezupełnie wyraźnej treści. Korespondent chciałby się dowiedzieć, co właściwie znaczą słowa „wartość ideowa” oraz jaka jest wzajemna zależność między </w:t>
      </w:r>
      <w:r>
        <w:rPr>
          <w:rStyle w:val="Teksttreci2Kursywa5"/>
          <w:color w:val="000000"/>
        </w:rPr>
        <w:t xml:space="preserve">problematyką </w:t>
      </w:r>
      <w:r>
        <w:rPr>
          <w:rStyle w:val="Teksttreci2"/>
          <w:color w:val="000000"/>
        </w:rPr>
        <w:t xml:space="preserve">a </w:t>
      </w:r>
      <w:r>
        <w:rPr>
          <w:rStyle w:val="Teksttreci2Kursywa5"/>
          <w:color w:val="000000"/>
        </w:rPr>
        <w:t>wartościami ideowymi.</w:t>
      </w:r>
    </w:p>
    <w:p w:rsidR="00ED0640" w:rsidRDefault="00ED0640">
      <w:pPr>
        <w:pStyle w:val="Teksttreci21"/>
        <w:shd w:val="clear" w:color="auto" w:fill="auto"/>
        <w:spacing w:before="0"/>
        <w:ind w:firstLine="360"/>
      </w:pPr>
      <w:r>
        <w:rPr>
          <w:rStyle w:val="Teksttreci2"/>
          <w:color w:val="000000"/>
        </w:rPr>
        <w:t xml:space="preserve">Jest w tym jakaś niejasność. Możliwe, że autor pada ofiarą jakiegoś nieprzejrzyście napisanego tekstu. Jest to tym prawdopodobniejsze, że wyraz </w:t>
      </w:r>
      <w:r>
        <w:rPr>
          <w:rStyle w:val="Teksttreci2Kursywa5"/>
          <w:color w:val="000000"/>
        </w:rPr>
        <w:t>problematyka</w:t>
      </w:r>
      <w:r>
        <w:rPr>
          <w:rStyle w:val="Teksttreci2"/>
          <w:color w:val="000000"/>
        </w:rPr>
        <w:t xml:space="preserve"> jest dziś dość często nadużywany. Znaczy on właściwie «całokształt zagadnień wiążących się z jakąś dziedziną»; zagadnienia zaś to są pytania, które powstają w czyimś umyśle w związku z badaniem jakichś faktów, z zastanawianiem się nad nimi. </w:t>
      </w:r>
      <w:r>
        <w:rPr>
          <w:rStyle w:val="Teksttreci2Kursywa5"/>
          <w:color w:val="000000"/>
        </w:rPr>
        <w:t>Problematyka</w:t>
      </w:r>
      <w:r>
        <w:rPr>
          <w:rStyle w:val="Teksttreci2"/>
          <w:color w:val="000000"/>
        </w:rPr>
        <w:t xml:space="preserve"> jest wynikiem pracy myślowej tego, kto usiłuje różne zagadnienia ze sobą wiązać. Zarówno poszczególne zagadnienia, jak i ich powiązania w pewne całości, czyli </w:t>
      </w:r>
      <w:r>
        <w:rPr>
          <w:rStyle w:val="Teksttreci2Kursywa5"/>
          <w:color w:val="000000"/>
        </w:rPr>
        <w:t>problematyka ogólna,</w:t>
      </w:r>
      <w:r>
        <w:rPr>
          <w:rStyle w:val="Teksttreci2"/>
          <w:color w:val="000000"/>
        </w:rPr>
        <w:t xml:space="preserve"> kształtują się w obcowaniu myślowym z obiektywnym, faktycznym stanem rzeczy, ale problematyki z samym stanem rzeczy, będącym jej niejako podbudową, podłożem i oparciem, nie należy mieszać. Że ten prosty postulat nie zawsze bywa spełniany, tego dowodzi na przykład tak podtytuł pracy naukowej z dziedziny humanistyki: „Problematyka zagadnienia”. To połączenie wyrazów nie ma sensu, treść jego jest mętna: trzeba dążyć do rozgraniczenia myśli i tego, co jest jej przedmiotem, w </w:t>
      </w:r>
      <w:r>
        <w:rPr>
          <w:rStyle w:val="Teksttreci2Kursywa5"/>
          <w:color w:val="000000"/>
        </w:rPr>
        <w:t>problematyce zagadnienia</w:t>
      </w:r>
      <w:r>
        <w:rPr>
          <w:rStyle w:val="Teksttreci2"/>
          <w:color w:val="000000"/>
        </w:rPr>
        <w:t xml:space="preserve"> natomiast wszystko się staje subiektywne. Korespondent pyta „czy problematyka stanowi część wartości ideowych?” To pytanie jest również przykładem operowania wyrazami w sposób niejasny. Trudno określić, co to jest </w:t>
      </w:r>
      <w:r>
        <w:rPr>
          <w:rStyle w:val="Teksttreci2Kursywa5"/>
          <w:color w:val="000000"/>
        </w:rPr>
        <w:t>wartość ideowa,</w:t>
      </w:r>
      <w:r>
        <w:rPr>
          <w:rStyle w:val="Teksttreci2"/>
          <w:color w:val="000000"/>
        </w:rPr>
        <w:t xml:space="preserve"> w oderwaniu od wszelkiego kontekstu. Nie zostawiam pytania w ogóle bez </w:t>
      </w:r>
      <w:r w:rsidR="00951D07">
        <w:rPr>
          <w:rStyle w:val="Teksttreci2"/>
          <w:color w:val="000000"/>
        </w:rPr>
        <w:t>o</w:t>
      </w:r>
      <w:r>
        <w:rPr>
          <w:rStyle w:val="Teksttreci2"/>
          <w:color w:val="000000"/>
        </w:rPr>
        <w:t>dpowiedzi, bo jest ono w pewnym stopniu znamienne jako jeden z objawów braku jasności myślowej, z którego płyną wszelkie niedomagania w posługiwaniu się wyrazami.</w:t>
      </w:r>
    </w:p>
    <w:p w:rsidR="00ED0640" w:rsidRDefault="00ED0640">
      <w:pPr>
        <w:pStyle w:val="Teksttreci21"/>
        <w:shd w:val="clear" w:color="auto" w:fill="auto"/>
        <w:spacing w:before="0"/>
        <w:ind w:firstLine="360"/>
      </w:pPr>
      <w:r>
        <w:rPr>
          <w:rStyle w:val="Teksttreci2"/>
          <w:color w:val="000000"/>
        </w:rPr>
        <w:t xml:space="preserve">Następne pytanie tego samego korespondenta: jak określić zamiennie słowo </w:t>
      </w:r>
      <w:r>
        <w:rPr>
          <w:rStyle w:val="Teksttreci2Kursywa5"/>
          <w:color w:val="000000"/>
        </w:rPr>
        <w:t>świadomość?</w:t>
      </w:r>
    </w:p>
    <w:p w:rsidR="00951D07" w:rsidRDefault="00ED0640">
      <w:pPr>
        <w:pStyle w:val="Teksttreci21"/>
        <w:shd w:val="clear" w:color="auto" w:fill="auto"/>
        <w:spacing w:before="0" w:after="284"/>
        <w:ind w:firstLine="360"/>
        <w:rPr>
          <w:rStyle w:val="Teksttreci2"/>
          <w:color w:val="000000"/>
        </w:rPr>
      </w:pPr>
      <w:r>
        <w:rPr>
          <w:rStyle w:val="Teksttreci2"/>
          <w:color w:val="000000"/>
        </w:rPr>
        <w:t xml:space="preserve">Lepiej wnikać w treść znaczeniową zastanawiającego nas wyrazu niż </w:t>
      </w:r>
    </w:p>
    <w:p w:rsidR="00951D07" w:rsidRDefault="00951D07">
      <w:pPr>
        <w:widowControl/>
        <w:rPr>
          <w:rStyle w:val="Teksttreci2"/>
        </w:rPr>
      </w:pPr>
      <w:r>
        <w:rPr>
          <w:rStyle w:val="Teksttreci2"/>
        </w:rPr>
        <w:br w:type="page"/>
      </w:r>
    </w:p>
    <w:p w:rsidR="00ED0640" w:rsidRDefault="00ED0640" w:rsidP="00951D07">
      <w:pPr>
        <w:pStyle w:val="Teksttreci21"/>
        <w:shd w:val="clear" w:color="auto" w:fill="auto"/>
        <w:spacing w:before="0" w:after="284"/>
      </w:pPr>
      <w:r>
        <w:rPr>
          <w:rStyle w:val="Teksttreci2"/>
          <w:color w:val="000000"/>
        </w:rPr>
        <w:lastRenderedPageBreak/>
        <w:t xml:space="preserve">oglądać się za tym, jakim innym wyrazem można go zastąpić. Hasło </w:t>
      </w:r>
      <w:r>
        <w:rPr>
          <w:rStyle w:val="Teksttreci2Kursywa5"/>
          <w:color w:val="000000"/>
        </w:rPr>
        <w:t>świadomość</w:t>
      </w:r>
      <w:r>
        <w:rPr>
          <w:rStyle w:val="Teksttreci2"/>
          <w:color w:val="000000"/>
        </w:rPr>
        <w:t xml:space="preserve"> jest w ósmym, wydanym już obecnie tomie naszego Słownika. Można ten wyraz zdefiniować jako zdolność zdawania sobie sprawy w kategoriach pojęciowych z tego, na co kieruje się nasza uwaga. Ale na tej werbalnej (słownej) definicji rzecz się kończy. Co to jest </w:t>
      </w:r>
      <w:r>
        <w:rPr>
          <w:rStyle w:val="Teksttreci2Kursywa5"/>
          <w:color w:val="000000"/>
        </w:rPr>
        <w:t>jaźń?</w:t>
      </w:r>
      <w:r>
        <w:rPr>
          <w:rStyle w:val="Teksttreci2"/>
          <w:color w:val="000000"/>
        </w:rPr>
        <w:t xml:space="preserve"> — W Słowniku Wileńskim (z roku 1861) można przeczytać — i nie jest to niedorzeczne, — że </w:t>
      </w:r>
      <w:r>
        <w:rPr>
          <w:rStyle w:val="Teksttreci2Kursywa5"/>
          <w:color w:val="000000"/>
        </w:rPr>
        <w:t>jaźń</w:t>
      </w:r>
      <w:r>
        <w:rPr>
          <w:rStyle w:val="Teksttreci2"/>
          <w:color w:val="000000"/>
        </w:rPr>
        <w:t xml:space="preserve"> to „każde </w:t>
      </w:r>
      <w:r>
        <w:rPr>
          <w:rStyle w:val="Teksttreci2Kursywa5"/>
          <w:color w:val="000000"/>
        </w:rPr>
        <w:t>ja</w:t>
      </w:r>
      <w:r>
        <w:rPr>
          <w:rStyle w:val="Teksttreci2"/>
          <w:color w:val="000000"/>
        </w:rPr>
        <w:t xml:space="preserve"> wzięte w kształcie rzeczownika” — to znaczy, najprościej mówiąc, że </w:t>
      </w:r>
      <w:r>
        <w:rPr>
          <w:rStyle w:val="Teksttreci2Kursywa5"/>
          <w:color w:val="000000"/>
        </w:rPr>
        <w:t>jaźń</w:t>
      </w:r>
      <w:r>
        <w:rPr>
          <w:rStyle w:val="Teksttreci2"/>
          <w:color w:val="000000"/>
        </w:rPr>
        <w:t xml:space="preserve"> to rzeczownikowy odpowiednik zaimka </w:t>
      </w:r>
      <w:r>
        <w:rPr>
          <w:rStyle w:val="Teksttreci2Kursywa5"/>
          <w:color w:val="000000"/>
        </w:rPr>
        <w:t>ja,</w:t>
      </w:r>
      <w:r>
        <w:rPr>
          <w:rStyle w:val="Teksttreci2"/>
          <w:color w:val="000000"/>
        </w:rPr>
        <w:t xml:space="preserve"> utworzony w sposób pod względem słowotwórczym dość szczególny, bo na przykład od zaimka </w:t>
      </w:r>
      <w:r>
        <w:rPr>
          <w:rStyle w:val="Teksttreci2Kursywa5"/>
          <w:color w:val="000000"/>
        </w:rPr>
        <w:t>ty</w:t>
      </w:r>
      <w:r>
        <w:rPr>
          <w:rStyle w:val="Teksttreci2"/>
          <w:color w:val="000000"/>
        </w:rPr>
        <w:t xml:space="preserve"> formy rzeczownikowej </w:t>
      </w:r>
      <w:proofErr w:type="spellStart"/>
      <w:r>
        <w:rPr>
          <w:rStyle w:val="Teksttreci2Kursywa5"/>
          <w:color w:val="000000"/>
        </w:rPr>
        <w:t>tyźń</w:t>
      </w:r>
      <w:proofErr w:type="spellEnd"/>
      <w:r>
        <w:rPr>
          <w:rStyle w:val="Teksttreci2"/>
          <w:color w:val="000000"/>
        </w:rPr>
        <w:t xml:space="preserve"> nie utworzymy. Na naszym gruncie językowym forma </w:t>
      </w:r>
      <w:r>
        <w:rPr>
          <w:rStyle w:val="Teksttreci2Kursywa5"/>
          <w:color w:val="000000"/>
        </w:rPr>
        <w:t>jaźń</w:t>
      </w:r>
      <w:r>
        <w:rPr>
          <w:rStyle w:val="Teksttreci2"/>
          <w:color w:val="000000"/>
        </w:rPr>
        <w:t xml:space="preserve"> powstała najprawdopodobniej jako próba przekładu pojęcia </w:t>
      </w:r>
      <w:r>
        <w:rPr>
          <w:rStyle w:val="Teksttreci2Kursywa5"/>
          <w:color w:val="000000"/>
          <w:lang w:val="es-ES_tradnl" w:eastAsia="es-ES_tradnl"/>
        </w:rPr>
        <w:t xml:space="preserve">das </w:t>
      </w:r>
      <w:r>
        <w:rPr>
          <w:rStyle w:val="Teksttreci2Kursywa5"/>
          <w:color w:val="000000"/>
        </w:rPr>
        <w:t>Ich</w:t>
      </w:r>
      <w:r>
        <w:rPr>
          <w:rStyle w:val="Teksttreci2"/>
          <w:color w:val="000000"/>
        </w:rPr>
        <w:t xml:space="preserve"> w filozofii Fichtego. Możliwe, że autorem wyrazu </w:t>
      </w:r>
      <w:r>
        <w:rPr>
          <w:rStyle w:val="Teksttreci2Kursywa5"/>
          <w:color w:val="000000"/>
        </w:rPr>
        <w:t xml:space="preserve">jaźń </w:t>
      </w:r>
      <w:r>
        <w:rPr>
          <w:rStyle w:val="Teksttreci2"/>
          <w:color w:val="000000"/>
        </w:rPr>
        <w:t xml:space="preserve">był Trentowski. W słowniku Lindego tego wyrazu jeszcze nie ma. Właśnie w takich wypadkach widać, jak byłoby dobrze, gdybyśmy rozporządzali zapisami współczesnych powstaniu słowa </w:t>
      </w:r>
      <w:r>
        <w:rPr>
          <w:rStyle w:val="Teksttreci2Kursywa5"/>
          <w:color w:val="000000"/>
        </w:rPr>
        <w:t>jaźń</w:t>
      </w:r>
      <w:r>
        <w:rPr>
          <w:rStyle w:val="Teksttreci2"/>
          <w:color w:val="000000"/>
        </w:rPr>
        <w:t xml:space="preserve"> i mogli się z nich dowiedzieć, w jakim tekście przez kogo słowo to po raz pierwszy zostało użyte. Co do znaczenia, można określić </w:t>
      </w:r>
      <w:r>
        <w:rPr>
          <w:rStyle w:val="Teksttreci2Kursywa5"/>
          <w:color w:val="000000"/>
        </w:rPr>
        <w:t>jaźń</w:t>
      </w:r>
      <w:r>
        <w:rPr>
          <w:rStyle w:val="Teksttreci2"/>
          <w:color w:val="000000"/>
        </w:rPr>
        <w:t xml:space="preserve"> jako «osobowość, podmiot zjawisk psychicznych». Z </w:t>
      </w:r>
      <w:r>
        <w:rPr>
          <w:rStyle w:val="Teksttreci2Kursywa5"/>
          <w:color w:val="000000"/>
        </w:rPr>
        <w:t>jaźnią</w:t>
      </w:r>
      <w:r>
        <w:rPr>
          <w:rStyle w:val="Teksttreci2"/>
          <w:color w:val="000000"/>
        </w:rPr>
        <w:t xml:space="preserve"> łączy się czasem nastrój pewnej filozoficznej patetyczności, co się może tłumaczyć </w:t>
      </w:r>
      <w:proofErr w:type="spellStart"/>
      <w:r>
        <w:rPr>
          <w:rStyle w:val="Teksttreci2"/>
          <w:color w:val="000000"/>
        </w:rPr>
        <w:t>Fichtowskim</w:t>
      </w:r>
      <w:proofErr w:type="spellEnd"/>
      <w:r>
        <w:rPr>
          <w:rStyle w:val="Teksttreci2"/>
          <w:color w:val="000000"/>
        </w:rPr>
        <w:t xml:space="preserve"> rodowodem wyrazu i pojęcia. Pytanie ostatnie. W Poradniku gramatycznym Gaertnera, Passendorfera i Kochańskiego, wydanie piąte napisano „forma </w:t>
      </w:r>
      <w:r>
        <w:rPr>
          <w:rStyle w:val="Teksttreci2Kursywa5"/>
          <w:color w:val="000000"/>
        </w:rPr>
        <w:t>rozgrzeszyć</w:t>
      </w:r>
      <w:r>
        <w:rPr>
          <w:rStyle w:val="Teksttreci2"/>
          <w:color w:val="000000"/>
        </w:rPr>
        <w:t xml:space="preserve"> jest, historycznie rzecz biorąc, nieprawidłowa (powinno być </w:t>
      </w:r>
      <w:proofErr w:type="spellStart"/>
      <w:r>
        <w:rPr>
          <w:rStyle w:val="Teksttreci2Kursywa5"/>
          <w:color w:val="000000"/>
        </w:rPr>
        <w:t>rozrzeszyć</w:t>
      </w:r>
      <w:proofErr w:type="spellEnd"/>
      <w:r>
        <w:rPr>
          <w:rStyle w:val="Teksttreci2"/>
          <w:color w:val="000000"/>
        </w:rPr>
        <w:t xml:space="preserve">)”. Dlaczego? — Dlatego, że formą pierwotną tego czasownika była forma </w:t>
      </w:r>
      <w:proofErr w:type="spellStart"/>
      <w:r>
        <w:rPr>
          <w:rStyle w:val="Teksttreci2Kursywa5"/>
          <w:color w:val="000000"/>
        </w:rPr>
        <w:t>rozrzeszyć</w:t>
      </w:r>
      <w:proofErr w:type="spellEnd"/>
      <w:r>
        <w:rPr>
          <w:rStyle w:val="Teksttreci2"/>
          <w:color w:val="000000"/>
        </w:rPr>
        <w:t xml:space="preserve">; forma ta znaczyła «rozwiązać» i była tłumaczeniem łacińskiego czasownika </w:t>
      </w:r>
      <w:r>
        <w:rPr>
          <w:rStyle w:val="Teksttreci2Kursywa5"/>
          <w:color w:val="000000"/>
          <w:lang w:val="es-ES_tradnl" w:eastAsia="es-ES_tradnl"/>
        </w:rPr>
        <w:t>absolvere.</w:t>
      </w:r>
      <w:r>
        <w:rPr>
          <w:rStyle w:val="Teksttreci2"/>
          <w:color w:val="000000"/>
          <w:lang w:val="es-ES_tradnl" w:eastAsia="es-ES_tradnl"/>
        </w:rPr>
        <w:t xml:space="preserve"> </w:t>
      </w:r>
      <w:r>
        <w:rPr>
          <w:rStyle w:val="Teksttreci2"/>
          <w:color w:val="000000"/>
        </w:rPr>
        <w:t xml:space="preserve">Przez związek ze spowiedzią forma </w:t>
      </w:r>
      <w:proofErr w:type="spellStart"/>
      <w:r>
        <w:rPr>
          <w:rStyle w:val="Teksttreci2Kursywa5"/>
          <w:color w:val="000000"/>
        </w:rPr>
        <w:t>rozrzeszyć</w:t>
      </w:r>
      <w:proofErr w:type="spellEnd"/>
      <w:r>
        <w:rPr>
          <w:rStyle w:val="Teksttreci2"/>
          <w:color w:val="000000"/>
        </w:rPr>
        <w:t xml:space="preserve"> skojarzona została z </w:t>
      </w:r>
      <w:r>
        <w:rPr>
          <w:rStyle w:val="Teksttreci2Kursywa5"/>
          <w:color w:val="000000"/>
        </w:rPr>
        <w:t>grzechem</w:t>
      </w:r>
      <w:r>
        <w:rPr>
          <w:rStyle w:val="Teksttreci2"/>
          <w:color w:val="000000"/>
        </w:rPr>
        <w:t xml:space="preserve"> i tak powstało </w:t>
      </w:r>
      <w:r>
        <w:rPr>
          <w:rStyle w:val="Teksttreci2Kursywa5"/>
          <w:color w:val="000000"/>
        </w:rPr>
        <w:t>rozgrzeszyć.</w:t>
      </w:r>
    </w:p>
    <w:p w:rsidR="00ED0640" w:rsidRDefault="00ED0640">
      <w:pPr>
        <w:pStyle w:val="Teksttreci51"/>
        <w:shd w:val="clear" w:color="auto" w:fill="auto"/>
        <w:spacing w:before="0" w:after="151" w:line="200" w:lineRule="exact"/>
        <w:ind w:firstLine="360"/>
        <w:jc w:val="both"/>
      </w:pPr>
      <w:r>
        <w:rPr>
          <w:rStyle w:val="Teksttreci5Odstpy0pt3"/>
          <w:i/>
          <w:iCs/>
          <w:color w:val="000000"/>
        </w:rPr>
        <w:t>Liczebniki porządkowe</w:t>
      </w:r>
    </w:p>
    <w:p w:rsidR="00951D07" w:rsidRDefault="00ED0640">
      <w:pPr>
        <w:pStyle w:val="Teksttreci21"/>
        <w:shd w:val="clear" w:color="auto" w:fill="auto"/>
        <w:spacing w:before="0" w:after="284"/>
        <w:ind w:firstLine="360"/>
        <w:rPr>
          <w:rStyle w:val="Teksttreci2"/>
          <w:color w:val="000000"/>
        </w:rPr>
      </w:pPr>
      <w:r>
        <w:rPr>
          <w:rStyle w:val="Teksttreci2"/>
          <w:color w:val="000000"/>
        </w:rPr>
        <w:t xml:space="preserve">Doc. dr Zbigniew Raszewski, współredaktor „Pamiętnika Teatralnego”, w rozmaitych publikacjach i sprawozdaniach prasowych znalazł następujące formy wyrazu mającego oznaczać dwóchsetną rocznicę Teatru Narodowego w Warszawie: </w:t>
      </w:r>
      <w:proofErr w:type="spellStart"/>
      <w:r>
        <w:rPr>
          <w:rStyle w:val="Teksttreci2Kursywa5"/>
          <w:color w:val="000000"/>
        </w:rPr>
        <w:t>dwustulecie</w:t>
      </w:r>
      <w:proofErr w:type="spellEnd"/>
      <w:r>
        <w:rPr>
          <w:rStyle w:val="Teksttreci2Kursywa5"/>
          <w:color w:val="000000"/>
        </w:rPr>
        <w:t xml:space="preserve">, dwusetlecie, dwóchsetlecie, </w:t>
      </w:r>
      <w:proofErr w:type="spellStart"/>
      <w:r>
        <w:rPr>
          <w:rStyle w:val="Teksttreci2Kursywa5"/>
          <w:color w:val="000000"/>
        </w:rPr>
        <w:t>dwieścielecie</w:t>
      </w:r>
      <w:proofErr w:type="spellEnd"/>
      <w:r>
        <w:rPr>
          <w:rStyle w:val="Teksttreci2Kursywa5"/>
          <w:color w:val="000000"/>
        </w:rPr>
        <w:t xml:space="preserve"> </w:t>
      </w:r>
      <w:r>
        <w:rPr>
          <w:rStyle w:val="Teksttreci2"/>
          <w:color w:val="000000"/>
        </w:rPr>
        <w:t xml:space="preserve">oraz jedną formę zawierającą w części pierwszej 200 napisane cyframi, a więc nie informującą o tym, jak to ma być wymówione. Korespondent nie ma wątpliwości co do tego, że forma </w:t>
      </w:r>
      <w:proofErr w:type="spellStart"/>
      <w:r>
        <w:rPr>
          <w:rStyle w:val="Teksttreci2Kursywa5"/>
          <w:color w:val="000000"/>
        </w:rPr>
        <w:t>dwieścielecie</w:t>
      </w:r>
      <w:proofErr w:type="spellEnd"/>
      <w:r>
        <w:rPr>
          <w:rStyle w:val="Teksttreci2"/>
          <w:color w:val="000000"/>
        </w:rPr>
        <w:t xml:space="preserve"> jest błędna, waha się jednak, która z form pozostałych jest dobra. Przeciętnemu poczuciu językowemu najbardziej odpowiada forma </w:t>
      </w:r>
      <w:r>
        <w:rPr>
          <w:rStyle w:val="Teksttreci2Kursywa5"/>
          <w:color w:val="000000"/>
        </w:rPr>
        <w:t>dwóchsetlecie,</w:t>
      </w:r>
      <w:r>
        <w:rPr>
          <w:rStyle w:val="Teksttreci2"/>
          <w:color w:val="000000"/>
        </w:rPr>
        <w:t xml:space="preserve"> za nią też wypada się opowiedzieć. Przy sposobności można się przyjrzeć innym wyrazom używanym jako określenia rocznic, żeby się przekonać, jak mało jest monotonii w języku polskim. Wyrazy </w:t>
      </w:r>
      <w:r>
        <w:rPr>
          <w:rStyle w:val="Teksttreci2Kursywa5"/>
          <w:color w:val="000000"/>
        </w:rPr>
        <w:t>pięciolecie, dziesięciolecie,</w:t>
      </w:r>
      <w:r>
        <w:rPr>
          <w:rStyle w:val="Teksttreci2"/>
          <w:color w:val="000000"/>
        </w:rPr>
        <w:t xml:space="preserve"> zawierają w części pierwszej liczebniki główne </w:t>
      </w:r>
      <w:r>
        <w:rPr>
          <w:rStyle w:val="Teksttreci2Kursywa5"/>
          <w:color w:val="000000"/>
        </w:rPr>
        <w:t>pięć, dziesięć</w:t>
      </w:r>
      <w:r>
        <w:rPr>
          <w:rStyle w:val="Teksttreci2"/>
          <w:color w:val="000000"/>
        </w:rPr>
        <w:t xml:space="preserve"> połączone za pomocą elementu -o- z formą </w:t>
      </w:r>
      <w:r>
        <w:rPr>
          <w:rStyle w:val="Teksttreci2Kursywa5"/>
          <w:color w:val="000000"/>
        </w:rPr>
        <w:t>-lecie.</w:t>
      </w:r>
      <w:r>
        <w:rPr>
          <w:rStyle w:val="Teksttreci2"/>
          <w:color w:val="000000"/>
        </w:rPr>
        <w:t xml:space="preserve"> W wyrazach </w:t>
      </w:r>
      <w:r>
        <w:rPr>
          <w:rStyle w:val="Teksttreci2Kursywa5"/>
          <w:color w:val="000000"/>
        </w:rPr>
        <w:t>dwudziestolecie, trzydziestolecie, czterdziestolecie</w:t>
      </w:r>
      <w:r>
        <w:rPr>
          <w:rStyle w:val="Teksttreci2"/>
          <w:color w:val="000000"/>
        </w:rPr>
        <w:t xml:space="preserve"> składnikiem pierwszym jest temat liczebnika nie głów</w:t>
      </w:r>
      <w:r w:rsidR="00951D07">
        <w:rPr>
          <w:rStyle w:val="Teksttreci2"/>
          <w:color w:val="000000"/>
        </w:rPr>
        <w:t>-</w:t>
      </w:r>
    </w:p>
    <w:p w:rsidR="00951D07" w:rsidRDefault="00951D07">
      <w:pPr>
        <w:widowControl/>
        <w:rPr>
          <w:rStyle w:val="Teksttreci2"/>
        </w:rPr>
      </w:pPr>
      <w:r>
        <w:rPr>
          <w:rStyle w:val="Teksttreci2"/>
        </w:rPr>
        <w:br w:type="page"/>
      </w:r>
    </w:p>
    <w:p w:rsidR="00ED0640" w:rsidRDefault="00ED0640" w:rsidP="00951D07">
      <w:pPr>
        <w:pStyle w:val="Teksttreci21"/>
        <w:shd w:val="clear" w:color="auto" w:fill="auto"/>
        <w:spacing w:before="0" w:after="284"/>
      </w:pPr>
      <w:proofErr w:type="spellStart"/>
      <w:r>
        <w:rPr>
          <w:rStyle w:val="Teksttreci2"/>
          <w:color w:val="000000"/>
        </w:rPr>
        <w:lastRenderedPageBreak/>
        <w:t>nego</w:t>
      </w:r>
      <w:proofErr w:type="spellEnd"/>
      <w:r>
        <w:rPr>
          <w:rStyle w:val="Teksttreci2"/>
          <w:color w:val="000000"/>
        </w:rPr>
        <w:t xml:space="preserve">, ale porządkowego </w:t>
      </w:r>
      <w:r>
        <w:rPr>
          <w:rStyle w:val="Teksttreci2Kursywa5"/>
          <w:color w:val="000000"/>
        </w:rPr>
        <w:t>dwudziesty, trzydziesty, czterdziesty.</w:t>
      </w:r>
      <w:r>
        <w:rPr>
          <w:rStyle w:val="Teksttreci2"/>
          <w:color w:val="000000"/>
        </w:rPr>
        <w:t xml:space="preserve"> W </w:t>
      </w:r>
      <w:r>
        <w:rPr>
          <w:rStyle w:val="Teksttreci2Kursywa5"/>
          <w:color w:val="000000"/>
        </w:rPr>
        <w:t>pięćdziesięcioleciu</w:t>
      </w:r>
      <w:r>
        <w:rPr>
          <w:rStyle w:val="Teksttreci2"/>
          <w:color w:val="000000"/>
        </w:rPr>
        <w:t xml:space="preserve"> — i dalej aż do </w:t>
      </w:r>
      <w:r>
        <w:rPr>
          <w:rStyle w:val="Teksttreci2Kursywa5"/>
          <w:color w:val="000000"/>
        </w:rPr>
        <w:t>dziewięćdziesięciolecia</w:t>
      </w:r>
      <w:r>
        <w:rPr>
          <w:rStyle w:val="Teksttreci2"/>
          <w:color w:val="000000"/>
        </w:rPr>
        <w:t xml:space="preserve"> — składnikiem pierwszym jest forma utworzona przez analogię do wyrazów </w:t>
      </w:r>
      <w:r>
        <w:rPr>
          <w:rStyle w:val="Teksttreci2Kursywa5"/>
          <w:color w:val="000000"/>
        </w:rPr>
        <w:t>pięciolecie</w:t>
      </w:r>
      <w:r>
        <w:rPr>
          <w:rStyle w:val="Teksttreci2"/>
          <w:color w:val="000000"/>
        </w:rPr>
        <w:t xml:space="preserve"> — </w:t>
      </w:r>
      <w:r>
        <w:rPr>
          <w:rStyle w:val="Teksttreci2Kursywa5"/>
          <w:color w:val="000000"/>
        </w:rPr>
        <w:t>dziesięciolecie.</w:t>
      </w:r>
      <w:r>
        <w:rPr>
          <w:rStyle w:val="Teksttreci2"/>
          <w:color w:val="000000"/>
        </w:rPr>
        <w:t xml:space="preserve"> Od </w:t>
      </w:r>
      <w:r>
        <w:rPr>
          <w:rStyle w:val="Teksttreci2Kursywa5"/>
          <w:color w:val="000000"/>
        </w:rPr>
        <w:t>pięciuset</w:t>
      </w:r>
      <w:r>
        <w:rPr>
          <w:rStyle w:val="Teksttreci2"/>
          <w:color w:val="000000"/>
        </w:rPr>
        <w:t xml:space="preserve"> wzwyż składnik pierwszy zachowuje nie zmienioną postać </w:t>
      </w:r>
      <w:r>
        <w:rPr>
          <w:rStyle w:val="Teksttreci2Kursywa5"/>
          <w:color w:val="000000"/>
        </w:rPr>
        <w:t>pięćset, sześćset</w:t>
      </w:r>
      <w:r>
        <w:rPr>
          <w:rStyle w:val="Teksttreci2"/>
          <w:color w:val="000000"/>
        </w:rPr>
        <w:t xml:space="preserve"> i tak dalej: mówimy </w:t>
      </w:r>
      <w:r>
        <w:rPr>
          <w:rStyle w:val="Teksttreci2Kursywa5"/>
          <w:color w:val="000000"/>
        </w:rPr>
        <w:t xml:space="preserve">pięćsetlecie, dziewięćsetlecie, </w:t>
      </w:r>
      <w:r>
        <w:rPr>
          <w:rStyle w:val="Teksttreci2"/>
          <w:color w:val="000000"/>
        </w:rPr>
        <w:t xml:space="preserve">mimo że budowa składniowa form </w:t>
      </w:r>
      <w:r>
        <w:rPr>
          <w:rStyle w:val="Teksttreci2Kursywa5"/>
          <w:color w:val="000000"/>
        </w:rPr>
        <w:t>pięćdziesiąt</w:t>
      </w:r>
      <w:r>
        <w:rPr>
          <w:rStyle w:val="Teksttreci2"/>
          <w:color w:val="000000"/>
        </w:rPr>
        <w:t xml:space="preserve"> i </w:t>
      </w:r>
      <w:r>
        <w:rPr>
          <w:rStyle w:val="Teksttreci2Kursywa5"/>
          <w:color w:val="000000"/>
        </w:rPr>
        <w:t>pięćset</w:t>
      </w:r>
      <w:r>
        <w:rPr>
          <w:rStyle w:val="Teksttreci2"/>
          <w:color w:val="000000"/>
        </w:rPr>
        <w:t xml:space="preserve"> jest taka sama, obie konstrukcje należą do typu związków rządu: </w:t>
      </w:r>
      <w:proofErr w:type="spellStart"/>
      <w:r>
        <w:rPr>
          <w:rStyle w:val="Teksttreci2Kursywa5"/>
          <w:color w:val="000000"/>
        </w:rPr>
        <w:t>dziesiąt</w:t>
      </w:r>
      <w:proofErr w:type="spellEnd"/>
      <w:r>
        <w:rPr>
          <w:rStyle w:val="Teksttreci2"/>
          <w:color w:val="000000"/>
        </w:rPr>
        <w:t xml:space="preserve"> jest takim samym historycznym dopełniaczem liczby mnogiej jak </w:t>
      </w:r>
      <w:r>
        <w:rPr>
          <w:rStyle w:val="Teksttreci2Kursywa5"/>
          <w:color w:val="000000"/>
        </w:rPr>
        <w:t>set.</w:t>
      </w:r>
      <w:r>
        <w:rPr>
          <w:rStyle w:val="Teksttreci2"/>
          <w:color w:val="000000"/>
        </w:rPr>
        <w:t xml:space="preserve"> Na </w:t>
      </w:r>
      <w:r>
        <w:rPr>
          <w:rStyle w:val="Teksttreci2Kursywa5"/>
          <w:color w:val="000000"/>
        </w:rPr>
        <w:t>tysiącleciu</w:t>
      </w:r>
      <w:r>
        <w:rPr>
          <w:rStyle w:val="Teksttreci2"/>
          <w:color w:val="000000"/>
        </w:rPr>
        <w:t xml:space="preserve"> zatrzymamy się, zostawiając potomnym troskę o to, jak nazwać rocznicę Państwa Polskiego, gdy od jego początków upłynie nie tysiąc lat, ale tysiąc dwieście, tysiąc trzysta. Trudno się dziwić cudzoziemcom, że gramatyka polska wydaje im się skomplikowana.</w:t>
      </w:r>
    </w:p>
    <w:p w:rsidR="00ED0640" w:rsidRDefault="00ED0640">
      <w:pPr>
        <w:pStyle w:val="Teksttreci51"/>
        <w:shd w:val="clear" w:color="auto" w:fill="auto"/>
        <w:spacing w:before="0" w:after="146" w:line="200" w:lineRule="exact"/>
        <w:ind w:firstLine="400"/>
        <w:jc w:val="both"/>
      </w:pPr>
      <w:r>
        <w:rPr>
          <w:rStyle w:val="Teksttreci5Odstpy0pt3"/>
          <w:i/>
          <w:iCs/>
          <w:color w:val="000000"/>
        </w:rPr>
        <w:t>Wielmożny pan</w:t>
      </w:r>
      <w:r>
        <w:rPr>
          <w:rStyle w:val="Pogrubienie"/>
          <w:i/>
          <w:iCs/>
          <w:color w:val="000000"/>
          <w:sz w:val="20"/>
          <w:szCs w:val="20"/>
        </w:rPr>
        <w:t xml:space="preserve"> — </w:t>
      </w:r>
      <w:r>
        <w:rPr>
          <w:rStyle w:val="Teksttreci5Odstpy0pt3"/>
          <w:i/>
          <w:iCs/>
          <w:color w:val="000000"/>
        </w:rPr>
        <w:t>szanowny pan</w:t>
      </w:r>
    </w:p>
    <w:p w:rsidR="00ED0640" w:rsidRDefault="00ED0640">
      <w:pPr>
        <w:pStyle w:val="Teksttreci21"/>
        <w:shd w:val="clear" w:color="auto" w:fill="auto"/>
        <w:spacing w:before="0"/>
        <w:ind w:firstLine="400"/>
      </w:pPr>
      <w:r>
        <w:rPr>
          <w:rStyle w:val="Teksttreci2"/>
          <w:color w:val="000000"/>
        </w:rPr>
        <w:t xml:space="preserve">Mówiłem kiedyś — niezbyt dawno — o tym, że ci którzy adresując listy do znajomych przed wyrazem </w:t>
      </w:r>
      <w:r>
        <w:rPr>
          <w:rStyle w:val="Teksttreci2Kursywa5"/>
          <w:color w:val="000000"/>
        </w:rPr>
        <w:t>pan</w:t>
      </w:r>
      <w:r>
        <w:rPr>
          <w:rStyle w:val="Teksttreci2"/>
          <w:color w:val="000000"/>
        </w:rPr>
        <w:t xml:space="preserve"> piszą </w:t>
      </w:r>
      <w:r>
        <w:rPr>
          <w:rStyle w:val="Teksttreci2Kursywa5"/>
          <w:color w:val="000000"/>
        </w:rPr>
        <w:t>wielmożny,</w:t>
      </w:r>
      <w:r>
        <w:rPr>
          <w:rStyle w:val="Teksttreci2"/>
          <w:color w:val="000000"/>
        </w:rPr>
        <w:t xml:space="preserve"> robią to z niehumoru albo czasem przez snobizm. Zostałem niezupełnie dobrze zrozumiany przez Korespondentkę z Kępna Wielkopolskiego, która pisze, że chociaż ma poczucie humoru i nie lubi snobizmu, to jednak adresowanie „wielmożny pan” podoba jej się.</w:t>
      </w:r>
    </w:p>
    <w:p w:rsidR="00ED0640" w:rsidRDefault="00ED0640">
      <w:pPr>
        <w:pStyle w:val="Teksttreci21"/>
        <w:shd w:val="clear" w:color="auto" w:fill="auto"/>
        <w:spacing w:before="0" w:after="284"/>
        <w:ind w:firstLine="400"/>
        <w:sectPr w:rsidR="00ED0640">
          <w:pgSz w:w="9664" w:h="13598"/>
          <w:pgMar w:top="1262" w:right="1457" w:bottom="1032" w:left="882" w:header="0" w:footer="3" w:gutter="0"/>
          <w:cols w:space="708"/>
          <w:noEndnote/>
          <w:docGrid w:linePitch="360"/>
        </w:sectPr>
      </w:pPr>
      <w:r>
        <w:rPr>
          <w:rStyle w:val="Teksttreci2Kursywa5"/>
          <w:color w:val="000000"/>
        </w:rPr>
        <w:t>Niehumor</w:t>
      </w:r>
      <w:r>
        <w:rPr>
          <w:rStyle w:val="Teksttreci2"/>
          <w:color w:val="000000"/>
        </w:rPr>
        <w:t xml:space="preserve"> nie znaczy „brak poczucia humoru”, tylko zły humor: miałem na myśli to, że używanie tytułu </w:t>
      </w:r>
      <w:r>
        <w:rPr>
          <w:rStyle w:val="Teksttreci2Kursywa5"/>
          <w:color w:val="000000"/>
        </w:rPr>
        <w:t>wielmożny</w:t>
      </w:r>
      <w:r>
        <w:rPr>
          <w:rStyle w:val="Teksttreci2"/>
          <w:color w:val="000000"/>
        </w:rPr>
        <w:t xml:space="preserve"> może wynikać z pewnej przekory i być manifestacją czyjegoś niezadowolenia z demokratycznych czasów, w których dla </w:t>
      </w:r>
      <w:r>
        <w:rPr>
          <w:rStyle w:val="Teksttreci2Kursywa5"/>
          <w:color w:val="000000"/>
        </w:rPr>
        <w:t>wielmożnych panów</w:t>
      </w:r>
      <w:r>
        <w:rPr>
          <w:rStyle w:val="Teksttreci2"/>
          <w:color w:val="000000"/>
        </w:rPr>
        <w:t xml:space="preserve"> zabrakło miejsca. Uzasadniając swój pozytywny stosunek do takiego tytułowania ludzi korespondentka pisze: „niech tylko Pan Profesor pomyśli, czy człowiek nie jest w zasadzie wielmożnym: może utoczyć krwi dla bliźniego, gdy zajdzie tego potrzeba, może polecieć w kosmos, może być dobrotliwym i wspaniałomyślnym, może w ogóle bardzo wiele... Czemu to </w:t>
      </w:r>
      <w:r>
        <w:rPr>
          <w:rStyle w:val="Teksttreci2Kursywa5"/>
          <w:color w:val="000000"/>
        </w:rPr>
        <w:t>wielmożny</w:t>
      </w:r>
      <w:r>
        <w:rPr>
          <w:rStyle w:val="Teksttreci2"/>
          <w:color w:val="000000"/>
        </w:rPr>
        <w:t xml:space="preserve"> nie ma być taką sobie pamiąteczką, jak stara budowla?” — Czemu? Na to pytanie łatwo odpowiedzieć. Pamiątkowe budowle godne są szacunku, ale trzeba sobie wyraźnie zdawać sprawę z tego, co mamy tym szacunkiem otaczać, a także i z tego, że mgiełka oddalenia w czasie może różne rzeczy fałszować i że jednym z warunków postępu w języku — i nie tylko w języku — jest zdolność zapominania, o czym często mówił wielki językoznawca polski a zarazem bojownik o zasady sprawiedliwości w życiu społecznym Jan Baudouin de </w:t>
      </w:r>
      <w:proofErr w:type="spellStart"/>
      <w:r>
        <w:rPr>
          <w:rStyle w:val="Teksttreci2"/>
          <w:color w:val="000000"/>
        </w:rPr>
        <w:t>Courtenay</w:t>
      </w:r>
      <w:proofErr w:type="spellEnd"/>
      <w:r>
        <w:rPr>
          <w:rStyle w:val="Teksttreci2"/>
          <w:color w:val="000000"/>
        </w:rPr>
        <w:t xml:space="preserve">. Jeżeli chodzi o treść, która w historii naszej łączy się z pojęciem </w:t>
      </w:r>
      <w:r>
        <w:rPr>
          <w:rStyle w:val="Teksttreci2Kursywa5"/>
          <w:color w:val="000000"/>
        </w:rPr>
        <w:t>wielmożnego pana,</w:t>
      </w:r>
      <w:r>
        <w:rPr>
          <w:rStyle w:val="Teksttreci2"/>
          <w:color w:val="000000"/>
        </w:rPr>
        <w:t xml:space="preserve"> to należy ona do tych rzeczy, o których lepiej zapominać, których lepiej nie kontynuować, niż je przeżywać jako wzruszające wspomnienia. Interpretacja znaczenia przymiotnika </w:t>
      </w:r>
      <w:r>
        <w:rPr>
          <w:rStyle w:val="Teksttreci2Kursywa5"/>
          <w:color w:val="000000"/>
        </w:rPr>
        <w:t>wielmożny,</w:t>
      </w:r>
      <w:r>
        <w:rPr>
          <w:rStyle w:val="Teksttreci2"/>
          <w:color w:val="000000"/>
        </w:rPr>
        <w:t xml:space="preserve"> podana w liście Korespondentki, jest oparta na budowie słowotwórczej tego przymiotnika, ale nie ma właściwie związku z tym, co ten przymiotnik znaczy w połączeniu wyrazowym </w:t>
      </w:r>
      <w:r>
        <w:rPr>
          <w:rStyle w:val="Teksttreci2Kursywa5"/>
          <w:color w:val="000000"/>
        </w:rPr>
        <w:t>wielmożny pan,</w:t>
      </w:r>
      <w:r>
        <w:rPr>
          <w:rStyle w:val="Teksttreci2"/>
          <w:color w:val="000000"/>
        </w:rPr>
        <w:t xml:space="preserve"> poza którym nie jest on używany. Z </w:t>
      </w:r>
      <w:proofErr w:type="spellStart"/>
      <w:r>
        <w:rPr>
          <w:rStyle w:val="Teksttreci2Kursywa5"/>
          <w:color w:val="000000"/>
        </w:rPr>
        <w:t>wielmoż</w:t>
      </w:r>
      <w:proofErr w:type="spellEnd"/>
      <w:r>
        <w:rPr>
          <w:rStyle w:val="Teksttreci2Kursywa5"/>
          <w:color w:val="000000"/>
        </w:rPr>
        <w:t xml:space="preserve">- </w:t>
      </w:r>
    </w:p>
    <w:p w:rsidR="00ED0640" w:rsidRDefault="00ED0640" w:rsidP="00951D07">
      <w:pPr>
        <w:pStyle w:val="Teksttreci21"/>
        <w:shd w:val="clear" w:color="auto" w:fill="auto"/>
        <w:spacing w:before="0" w:after="284"/>
      </w:pPr>
      <w:proofErr w:type="spellStart"/>
      <w:r>
        <w:rPr>
          <w:rStyle w:val="Teksttreci2Kursywa5"/>
          <w:color w:val="000000"/>
        </w:rPr>
        <w:lastRenderedPageBreak/>
        <w:t>nym</w:t>
      </w:r>
      <w:proofErr w:type="spellEnd"/>
      <w:r>
        <w:rPr>
          <w:rStyle w:val="Teksttreci2Kursywa5"/>
          <w:color w:val="000000"/>
        </w:rPr>
        <w:t xml:space="preserve"> panem</w:t>
      </w:r>
      <w:r>
        <w:rPr>
          <w:rStyle w:val="Teksttreci2"/>
          <w:color w:val="000000"/>
        </w:rPr>
        <w:t xml:space="preserve"> nie kojarzy się nam ani miłość bliźniego, ani rozmach myśli poznawczej, z którego się rodziły najpierw wizje a potem precyzyjne plany techniczne lotów w kosmos, ani dobrotliwość czy wspaniałomyślność w znaczeniu wielkoduszności. Kojarzyć się natomiast może z </w:t>
      </w:r>
      <w:r>
        <w:rPr>
          <w:rStyle w:val="Teksttreci2Kursywa5"/>
          <w:color w:val="000000"/>
        </w:rPr>
        <w:t xml:space="preserve">wielmożnym panem </w:t>
      </w:r>
      <w:r>
        <w:rPr>
          <w:rStyle w:val="Teksttreci2"/>
          <w:color w:val="000000"/>
        </w:rPr>
        <w:t xml:space="preserve">łatwo co innego, a mianowicie nieróbstwo, życie ponad stan z dochodów czerpanych nie ze swojej pracy, ale z cudzej, czyli życie kosztem cudzym. Ten rejestr można by było przedłużać, ale nie warto, bo go dobrze znamy. </w:t>
      </w:r>
      <w:r>
        <w:rPr>
          <w:rStyle w:val="Teksttreci2Kursywa5"/>
          <w:color w:val="000000"/>
        </w:rPr>
        <w:t>Wielmożnym panem</w:t>
      </w:r>
      <w:r>
        <w:rPr>
          <w:rStyle w:val="Teksttreci2"/>
          <w:color w:val="000000"/>
        </w:rPr>
        <w:t xml:space="preserve"> w nauce był prezes Akademii Umiejętności przed pierwszą wojną światową profesor hrabia Stanisław Tarnowski, o którego „namaszczonej, chłodnej, pańskiej wyniosłości” wspomina w książce „Z Kamborni w świat” profesor Pigoń. Jest w tej książce charakterystyczna scenka: Autor jej jako student złożył pewną pracę profesorowi Ignacemu Chrzanowskiemu do oceny. Wypisał na tej pracy dedykację: „Jaśnie Wielmożnemu Panu”. „Ależ mię wyśmiał, pisze Pigoń, za galicyjską „tytułomanię”! Kazał wyskrobać napis i wpisać po prostu „Szanownemu Panu”. Profesor Chrzanowski, który wespół z innymi profesorami Uniwersytetu Jagiellońskiego znalazł się w hitlerowskim obozie koncentracyjnym w Sachsenhausen i tam zginął, był poglądów konserwatywnych, idee rewolucyjne były mu obce, i jego jednak </w:t>
      </w:r>
      <w:proofErr w:type="spellStart"/>
      <w:r>
        <w:rPr>
          <w:rStyle w:val="Teksttreci2Kursywa5"/>
          <w:color w:val="000000"/>
        </w:rPr>
        <w:t>jaśniewielmożność</w:t>
      </w:r>
      <w:proofErr w:type="spellEnd"/>
      <w:r>
        <w:rPr>
          <w:rStyle w:val="Teksttreci2"/>
          <w:color w:val="000000"/>
        </w:rPr>
        <w:t xml:space="preserve"> w tytułach raziła, bo był z temperamentu demokratą i odczuwał ją jako przeszkodę w stosunkach ludzi z ludźmi. Dziś jest to już szczęśliwie przeżytek, do którego nie mogą się odnosić słowa poety, że to co ginie w życiu, powinno trwać w słowach i pamięci.</w:t>
      </w:r>
    </w:p>
    <w:p w:rsidR="00ED0640" w:rsidRDefault="00ED0640">
      <w:pPr>
        <w:pStyle w:val="Teksttreci51"/>
        <w:shd w:val="clear" w:color="auto" w:fill="auto"/>
        <w:spacing w:before="0" w:after="146" w:line="200" w:lineRule="exact"/>
        <w:ind w:firstLine="360"/>
        <w:jc w:val="both"/>
      </w:pPr>
      <w:r>
        <w:rPr>
          <w:rStyle w:val="Teksttreci5Odstpy0pt3"/>
          <w:i/>
          <w:iCs/>
          <w:color w:val="000000"/>
        </w:rPr>
        <w:t>Sowizdrzał, sowizdrzalski</w:t>
      </w:r>
    </w:p>
    <w:p w:rsidR="00ED0640" w:rsidRDefault="00ED0640">
      <w:pPr>
        <w:pStyle w:val="Teksttreci21"/>
        <w:shd w:val="clear" w:color="auto" w:fill="auto"/>
        <w:spacing w:before="0"/>
        <w:ind w:firstLine="360"/>
      </w:pPr>
      <w:r>
        <w:rPr>
          <w:rStyle w:val="Teksttreci2"/>
          <w:color w:val="000000"/>
        </w:rPr>
        <w:t xml:space="preserve">Inż. Jerzy </w:t>
      </w:r>
      <w:proofErr w:type="spellStart"/>
      <w:r>
        <w:rPr>
          <w:rStyle w:val="Teksttreci2"/>
          <w:color w:val="000000"/>
        </w:rPr>
        <w:t>Kubiatowski</w:t>
      </w:r>
      <w:proofErr w:type="spellEnd"/>
      <w:r>
        <w:rPr>
          <w:rStyle w:val="Teksttreci2"/>
          <w:color w:val="000000"/>
        </w:rPr>
        <w:t xml:space="preserve"> z Warszawy porusza kwestię pisowni wyrazu </w:t>
      </w:r>
      <w:r>
        <w:rPr>
          <w:rStyle w:val="Teksttreci2Kursywa5"/>
          <w:color w:val="000000"/>
        </w:rPr>
        <w:t>sowizdrzał</w:t>
      </w:r>
      <w:r>
        <w:rPr>
          <w:rStyle w:val="Teksttreci2"/>
          <w:color w:val="000000"/>
        </w:rPr>
        <w:t xml:space="preserve"> i pochodnego </w:t>
      </w:r>
      <w:r>
        <w:rPr>
          <w:rStyle w:val="Teksttreci2Kursywa5"/>
          <w:color w:val="000000"/>
        </w:rPr>
        <w:t>sowizdrzalski.</w:t>
      </w:r>
      <w:r>
        <w:rPr>
          <w:rStyle w:val="Teksttreci2"/>
          <w:color w:val="000000"/>
        </w:rPr>
        <w:t xml:space="preserve"> W wydaniu piątym Słownika Ortograficznego </w:t>
      </w:r>
      <w:proofErr w:type="spellStart"/>
      <w:r>
        <w:rPr>
          <w:rStyle w:val="Teksttreci2"/>
          <w:color w:val="000000"/>
        </w:rPr>
        <w:t>Jodłowskiego-Taszyckiego</w:t>
      </w:r>
      <w:proofErr w:type="spellEnd"/>
      <w:r>
        <w:rPr>
          <w:rStyle w:val="Teksttreci2"/>
          <w:color w:val="000000"/>
        </w:rPr>
        <w:t xml:space="preserve"> z 1957 r. podane są wymienione przed chwilą formy tych wyrazów, w niektórych publikacjach jednak, spotyka się formy </w:t>
      </w:r>
      <w:proofErr w:type="spellStart"/>
      <w:r>
        <w:rPr>
          <w:rStyle w:val="Teksttreci2Kursywa5"/>
          <w:color w:val="000000"/>
        </w:rPr>
        <w:t>sowiźrzał</w:t>
      </w:r>
      <w:proofErr w:type="spellEnd"/>
      <w:r>
        <w:rPr>
          <w:rStyle w:val="Teksttreci2Kursywa5"/>
          <w:color w:val="000000"/>
        </w:rPr>
        <w:t xml:space="preserve">, </w:t>
      </w:r>
      <w:proofErr w:type="spellStart"/>
      <w:r>
        <w:rPr>
          <w:rStyle w:val="Teksttreci2Kursywa5"/>
          <w:color w:val="000000"/>
        </w:rPr>
        <w:t>sowiźrzalski</w:t>
      </w:r>
      <w:proofErr w:type="spellEnd"/>
      <w:r>
        <w:rPr>
          <w:rStyle w:val="Teksttreci2"/>
          <w:color w:val="000000"/>
        </w:rPr>
        <w:t xml:space="preserve"> — na przykład w tytule pracy Stanisława Grzeszczuka ogłoszonej w numerze 4 „Ruchu Literackiego” z 1965 r., który to tytuł brzmi: „Problematyka i ideologia literatury </w:t>
      </w:r>
      <w:proofErr w:type="spellStart"/>
      <w:r>
        <w:rPr>
          <w:rStyle w:val="Teksttreci2"/>
          <w:color w:val="000000"/>
        </w:rPr>
        <w:t>sowiźrzalskiej</w:t>
      </w:r>
      <w:proofErr w:type="spellEnd"/>
      <w:r>
        <w:rPr>
          <w:rStyle w:val="Teksttreci2"/>
          <w:color w:val="000000"/>
        </w:rPr>
        <w:t>”. Korespondent prosi o wyjaśnienie, czy jest uzasadnione i celowe stosowanie dwojakiej pisowni wymienionych wyrazów.</w:t>
      </w:r>
    </w:p>
    <w:p w:rsidR="00951D07" w:rsidRDefault="00ED0640">
      <w:pPr>
        <w:pStyle w:val="Teksttreci21"/>
        <w:shd w:val="clear" w:color="auto" w:fill="auto"/>
        <w:spacing w:before="0" w:after="224"/>
        <w:ind w:firstLine="360"/>
        <w:rPr>
          <w:rStyle w:val="Teksttreci2"/>
          <w:color w:val="000000"/>
        </w:rPr>
      </w:pPr>
      <w:r>
        <w:rPr>
          <w:rStyle w:val="Teksttreci2"/>
          <w:color w:val="000000"/>
        </w:rPr>
        <w:t>Nie jest uzasadnione, bo chwiejna pisownia wywołuje zamęt, a co do tego, której z dwu obocznych form należy dać pierwszeństwo, którą zaś wyeliminować, nasuwałaby się uwaga taka, żeby mógł panować jakiś ład w sprawach praktyczno-pisowniowych, jak zresztą i w innych, każdy powinien robić to, co do niego należy. Obowiązkiem tych, którzy układają słownik ortograficzny, jest umieszczanie w nim form, za którymi przemawiają określone względy, znane autorom słownika i niesprzeczne z dyrektywami i rozstrzygnięciami odpowiednich fachowych instancji. Obowiązkiem tych, którzy piszą, jest używanie form zgodnych z tym, co jest po</w:t>
      </w:r>
      <w:r w:rsidR="00951D07">
        <w:rPr>
          <w:rStyle w:val="Teksttreci2"/>
          <w:color w:val="000000"/>
        </w:rPr>
        <w:t>-</w:t>
      </w:r>
    </w:p>
    <w:p w:rsidR="00951D07" w:rsidRDefault="00951D07">
      <w:pPr>
        <w:widowControl/>
        <w:rPr>
          <w:rStyle w:val="Teksttreci2"/>
        </w:rPr>
      </w:pPr>
      <w:r>
        <w:rPr>
          <w:rStyle w:val="Teksttreci2"/>
        </w:rPr>
        <w:br w:type="page"/>
      </w:r>
    </w:p>
    <w:p w:rsidR="00ED0640" w:rsidRDefault="00ED0640" w:rsidP="00951D07">
      <w:pPr>
        <w:pStyle w:val="Teksttreci21"/>
        <w:shd w:val="clear" w:color="auto" w:fill="auto"/>
        <w:spacing w:before="0" w:after="224"/>
      </w:pPr>
      <w:r>
        <w:rPr>
          <w:rStyle w:val="Teksttreci2"/>
          <w:color w:val="000000"/>
        </w:rPr>
        <w:lastRenderedPageBreak/>
        <w:t xml:space="preserve">dane w słowniku. To jest bardzo prosta zasada i nawet nie byłoby warto jej formułować, gdyby nie to, że bywa ona naruszana nie tylko przez tych, którzy przepisów nie znają, ale i przez tych, którzy bez względu na istniejące normy wolą pisać po swojemu. Jeżeli „Słownik ortograficzny” podaje formy </w:t>
      </w:r>
      <w:r>
        <w:rPr>
          <w:rStyle w:val="Teksttreci2Kursywa5"/>
          <w:color w:val="000000"/>
        </w:rPr>
        <w:t>sowizdrzał, sowizdrzalski,</w:t>
      </w:r>
      <w:r>
        <w:rPr>
          <w:rStyle w:val="Teksttreci2"/>
          <w:color w:val="000000"/>
        </w:rPr>
        <w:t xml:space="preserve"> to tych form należy używać, żeby nie marnować czasu na spory o drobiazgi. Można stwierdzić, że etymologicznie wcześniejsze i w pewnym stopniu bardziej uzasadnione pod względem słowotwórczym są formy </w:t>
      </w:r>
      <w:proofErr w:type="spellStart"/>
      <w:r>
        <w:rPr>
          <w:rStyle w:val="Teksttreci2Kursywa5"/>
          <w:color w:val="000000"/>
        </w:rPr>
        <w:t>sowiźrzał</w:t>
      </w:r>
      <w:proofErr w:type="spellEnd"/>
      <w:r w:rsidRPr="00951D07">
        <w:rPr>
          <w:rStyle w:val="Teksttreci2Kursywa5"/>
          <w:i w:val="0"/>
          <w:color w:val="000000"/>
        </w:rPr>
        <w:t>,</w:t>
      </w:r>
      <w:r>
        <w:rPr>
          <w:rStyle w:val="Teksttreci2Kursywa5"/>
          <w:color w:val="000000"/>
        </w:rPr>
        <w:t xml:space="preserve"> </w:t>
      </w:r>
      <w:proofErr w:type="spellStart"/>
      <w:r>
        <w:rPr>
          <w:rStyle w:val="Teksttreci2Kursywa5"/>
          <w:color w:val="000000"/>
        </w:rPr>
        <w:t>sowiźrzalski</w:t>
      </w:r>
      <w:proofErr w:type="spellEnd"/>
      <w:r>
        <w:rPr>
          <w:rStyle w:val="Teksttreci2"/>
          <w:color w:val="000000"/>
        </w:rPr>
        <w:t xml:space="preserve"> — za chwilę wyjaśnię, dlaczego — ale ta ich historyczna lepszość nie wystarcza, żeby nas zmuszać do rezygnowania z form dziś utrwalonych, usankcjonowanych zwyczajem i przepisami. Spółgłoska </w:t>
      </w:r>
      <w:r>
        <w:rPr>
          <w:rStyle w:val="Teksttreci2Kursywa5"/>
          <w:color w:val="000000"/>
        </w:rPr>
        <w:t>d</w:t>
      </w:r>
      <w:r>
        <w:rPr>
          <w:rStyle w:val="Teksttreci2"/>
          <w:color w:val="000000"/>
        </w:rPr>
        <w:t xml:space="preserve"> w formie </w:t>
      </w:r>
      <w:r>
        <w:rPr>
          <w:rStyle w:val="Teksttreci2Kursywa5"/>
          <w:color w:val="000000"/>
        </w:rPr>
        <w:t>sowizdrzał</w:t>
      </w:r>
      <w:r>
        <w:rPr>
          <w:rStyle w:val="Teksttreci2"/>
          <w:color w:val="000000"/>
        </w:rPr>
        <w:t xml:space="preserve"> jest historycznie wtórna, zostawała ona wtrącona do grupy spółgłoskowej </w:t>
      </w:r>
      <w:proofErr w:type="spellStart"/>
      <w:r>
        <w:rPr>
          <w:rStyle w:val="Teksttreci2Kursywa5"/>
          <w:color w:val="000000"/>
        </w:rPr>
        <w:t>źrz</w:t>
      </w:r>
      <w:proofErr w:type="spellEnd"/>
      <w:r>
        <w:rPr>
          <w:rStyle w:val="Teksttreci2Kursywa5"/>
          <w:color w:val="000000"/>
        </w:rPr>
        <w:t>-,</w:t>
      </w:r>
      <w:r>
        <w:rPr>
          <w:rStyle w:val="Teksttreci2"/>
          <w:color w:val="000000"/>
        </w:rPr>
        <w:t xml:space="preserve"> tej samej, którą mamy w danym brzmieniu czasownika </w:t>
      </w:r>
      <w:proofErr w:type="spellStart"/>
      <w:r>
        <w:rPr>
          <w:rStyle w:val="Teksttreci2Kursywa5"/>
          <w:color w:val="000000"/>
        </w:rPr>
        <w:t>źrzeć</w:t>
      </w:r>
      <w:proofErr w:type="spellEnd"/>
      <w:r w:rsidRPr="00951D07">
        <w:rPr>
          <w:rStyle w:val="Teksttreci2Kursywa5"/>
          <w:i w:val="0"/>
          <w:color w:val="000000"/>
        </w:rPr>
        <w:t>,</w:t>
      </w:r>
      <w:r>
        <w:rPr>
          <w:rStyle w:val="Teksttreci2"/>
          <w:color w:val="000000"/>
        </w:rPr>
        <w:t xml:space="preserve"> forma wielokrotna występująca tylko w połączeniach z przedrostkami (prefiksami) — </w:t>
      </w:r>
      <w:r>
        <w:rPr>
          <w:rStyle w:val="Teksttreci2Kursywa5"/>
          <w:color w:val="000000"/>
        </w:rPr>
        <w:t xml:space="preserve">spozierać, wyzierać. </w:t>
      </w:r>
      <w:proofErr w:type="spellStart"/>
      <w:r>
        <w:rPr>
          <w:rStyle w:val="Teksttreci2Kursywa5"/>
          <w:color w:val="000000"/>
        </w:rPr>
        <w:t>Sowiźrzał</w:t>
      </w:r>
      <w:proofErr w:type="spellEnd"/>
      <w:r>
        <w:rPr>
          <w:rStyle w:val="Teksttreci2"/>
          <w:color w:val="000000"/>
        </w:rPr>
        <w:t xml:space="preserve"> ukazał się na gruncie polskim jako tłumaczenie formy niemieckiej </w:t>
      </w:r>
      <w:proofErr w:type="spellStart"/>
      <w:r>
        <w:rPr>
          <w:rStyle w:val="Teksttreci2Kursywa5"/>
          <w:color w:val="000000"/>
        </w:rPr>
        <w:t>Eulenspiegel</w:t>
      </w:r>
      <w:proofErr w:type="spellEnd"/>
      <w:r w:rsidRPr="00951D07">
        <w:rPr>
          <w:rStyle w:val="Teksttreci2Kursywa5"/>
          <w:i w:val="0"/>
          <w:color w:val="000000"/>
        </w:rPr>
        <w:t>:</w:t>
      </w:r>
      <w:r>
        <w:rPr>
          <w:rStyle w:val="Teksttreci2Kursywa5"/>
          <w:color w:val="000000"/>
        </w:rPr>
        <w:t xml:space="preserve"> </w:t>
      </w:r>
      <w:proofErr w:type="spellStart"/>
      <w:r>
        <w:rPr>
          <w:rStyle w:val="Teksttreci2Kursywa5"/>
          <w:color w:val="000000"/>
        </w:rPr>
        <w:t>Eule</w:t>
      </w:r>
      <w:proofErr w:type="spellEnd"/>
      <w:r>
        <w:rPr>
          <w:rStyle w:val="Teksttreci2"/>
          <w:color w:val="000000"/>
        </w:rPr>
        <w:t xml:space="preserve"> znaczy po niemiecku «sowa», </w:t>
      </w:r>
      <w:r>
        <w:rPr>
          <w:rStyle w:val="Teksttreci2Kursywa5"/>
          <w:color w:val="000000"/>
        </w:rPr>
        <w:t>Spiegel</w:t>
      </w:r>
      <w:r>
        <w:rPr>
          <w:rStyle w:val="Teksttreci2"/>
          <w:color w:val="000000"/>
        </w:rPr>
        <w:t xml:space="preserve"> — «zwierciadło». Przekład polski nie jest zbyt wyrazisty, toteż pisownia tego wyrazu nie jest jakimś ważnym zagadnieniem. Jeżeli jednak ten sam autor wydaje jedną pracę pod wymienionym już tytułem „Problematyka i ideologia literatury </w:t>
      </w:r>
      <w:proofErr w:type="spellStart"/>
      <w:r>
        <w:rPr>
          <w:rStyle w:val="Teksttreci2Kursywa5"/>
          <w:color w:val="000000"/>
        </w:rPr>
        <w:t>sowiźrzalskiej</w:t>
      </w:r>
      <w:proofErr w:type="spellEnd"/>
      <w:r w:rsidRPr="00951D07">
        <w:rPr>
          <w:rStyle w:val="Teksttreci2Kursywa5"/>
          <w:i w:val="0"/>
          <w:color w:val="000000"/>
        </w:rPr>
        <w:t>”</w:t>
      </w:r>
      <w:r w:rsidRPr="00951D07">
        <w:rPr>
          <w:rStyle w:val="Teksttreci2"/>
          <w:i/>
          <w:color w:val="000000"/>
        </w:rPr>
        <w:t xml:space="preserve"> </w:t>
      </w:r>
      <w:r>
        <w:rPr>
          <w:rStyle w:val="Teksttreci2"/>
          <w:color w:val="000000"/>
        </w:rPr>
        <w:t xml:space="preserve">a drugą pod tytułem „Antologia literatury </w:t>
      </w:r>
      <w:r>
        <w:rPr>
          <w:rStyle w:val="Teksttreci2Kursywa5"/>
          <w:color w:val="000000"/>
        </w:rPr>
        <w:t>sowizdrzalskiej</w:t>
      </w:r>
      <w:r>
        <w:rPr>
          <w:rStyle w:val="Teksttreci2"/>
          <w:color w:val="000000"/>
        </w:rPr>
        <w:t xml:space="preserve">”, to czytelnik, który to zauważy, jest zakłopotany i nie wie, jak sam, w razie czego, miałby niepewny pod względem ortograficznym wyraz napisać. Tytuł pierwszy, mówiąc przy okazji, jest jedną z ilustracji nadużywania wyrazu </w:t>
      </w:r>
      <w:r>
        <w:rPr>
          <w:rStyle w:val="Teksttreci2Kursywa5"/>
          <w:color w:val="000000"/>
        </w:rPr>
        <w:t>problematyka:</w:t>
      </w:r>
      <w:r>
        <w:rPr>
          <w:rStyle w:val="Teksttreci2"/>
          <w:color w:val="000000"/>
        </w:rPr>
        <w:t xml:space="preserve"> stosunek pojęciowy </w:t>
      </w:r>
      <w:r>
        <w:rPr>
          <w:rStyle w:val="Teksttreci2Kursywa5"/>
          <w:color w:val="000000"/>
        </w:rPr>
        <w:t>problematyki</w:t>
      </w:r>
      <w:r>
        <w:rPr>
          <w:rStyle w:val="Teksttreci2"/>
          <w:color w:val="000000"/>
        </w:rPr>
        <w:t xml:space="preserve"> i ideologii nie jest jasny.</w:t>
      </w:r>
    </w:p>
    <w:p w:rsidR="00ED0640" w:rsidRDefault="00ED0640">
      <w:pPr>
        <w:pStyle w:val="Teksttreci51"/>
        <w:shd w:val="clear" w:color="auto" w:fill="auto"/>
        <w:spacing w:before="0" w:after="86" w:line="200" w:lineRule="exact"/>
        <w:ind w:firstLine="380"/>
        <w:jc w:val="both"/>
      </w:pPr>
      <w:r>
        <w:rPr>
          <w:rStyle w:val="Teksttreci5Odstpy0pt3"/>
          <w:i/>
          <w:iCs/>
          <w:color w:val="000000"/>
        </w:rPr>
        <w:t>Automatyka</w:t>
      </w:r>
    </w:p>
    <w:p w:rsidR="00ED0640" w:rsidRDefault="00ED0640">
      <w:pPr>
        <w:pStyle w:val="Teksttreci21"/>
        <w:shd w:val="clear" w:color="auto" w:fill="auto"/>
        <w:spacing w:before="0"/>
        <w:ind w:firstLine="380"/>
      </w:pPr>
      <w:r>
        <w:rPr>
          <w:rStyle w:val="Teksttreci2"/>
          <w:color w:val="000000"/>
        </w:rPr>
        <w:t xml:space="preserve">Inż. </w:t>
      </w:r>
      <w:proofErr w:type="spellStart"/>
      <w:r>
        <w:rPr>
          <w:rStyle w:val="Teksttreci2"/>
          <w:color w:val="000000"/>
        </w:rPr>
        <w:t>Kubiatowski</w:t>
      </w:r>
      <w:proofErr w:type="spellEnd"/>
      <w:r>
        <w:rPr>
          <w:rStyle w:val="Teksttreci2"/>
          <w:color w:val="000000"/>
        </w:rPr>
        <w:t xml:space="preserve"> zapytuje, czy w suplemencie do naszego nowego Słownika Języka Polskiego możliwe będzie dodanie komentarza do hasła </w:t>
      </w:r>
      <w:r>
        <w:rPr>
          <w:rStyle w:val="Teksttreci2Kursywa5"/>
          <w:color w:val="000000"/>
        </w:rPr>
        <w:t>automatyka,</w:t>
      </w:r>
      <w:r>
        <w:rPr>
          <w:rStyle w:val="Teksttreci2"/>
          <w:color w:val="000000"/>
        </w:rPr>
        <w:t xml:space="preserve"> którego zakres użycia w ostatnich latach ogromnie się rozszerzył, wyraz ten stał się bowiem nazwą całej odrębnej specjalności naukowej.</w:t>
      </w:r>
    </w:p>
    <w:p w:rsidR="00ED0640" w:rsidRDefault="00ED0640">
      <w:pPr>
        <w:pStyle w:val="Teksttreci21"/>
        <w:shd w:val="clear" w:color="auto" w:fill="auto"/>
        <w:spacing w:before="0" w:after="224"/>
        <w:ind w:firstLine="380"/>
      </w:pPr>
      <w:r>
        <w:rPr>
          <w:rStyle w:val="Teksttreci2"/>
          <w:color w:val="000000"/>
        </w:rPr>
        <w:t xml:space="preserve">Gdyby korespondent zechciał nadesłać do Redakcji Słownika swoje uwagi dotyczące terminu </w:t>
      </w:r>
      <w:r>
        <w:rPr>
          <w:rStyle w:val="Teksttreci2Kursywa5"/>
          <w:color w:val="000000"/>
        </w:rPr>
        <w:t>automatyka,</w:t>
      </w:r>
      <w:r>
        <w:rPr>
          <w:rStyle w:val="Teksttreci2"/>
          <w:color w:val="000000"/>
        </w:rPr>
        <w:t xml:space="preserve"> bylibyśmy wdzięczni, bo oczywiście zależy nam na tym, żeby Słownik zawierał wiadomości i ścisłe, i aktualne. Wyrazy </w:t>
      </w:r>
      <w:r>
        <w:rPr>
          <w:rStyle w:val="Teksttreci2Kursywa5"/>
          <w:color w:val="000000"/>
        </w:rPr>
        <w:t>tranzystor, tranzystorowy</w:t>
      </w:r>
      <w:r>
        <w:rPr>
          <w:rStyle w:val="Teksttreci2"/>
          <w:color w:val="000000"/>
        </w:rPr>
        <w:t xml:space="preserve"> w tomie IX słownika, opracowanym obecnie, są przewidziane. W tej kwestii również Redakcja z wdzięcznością przyjęłaby fachowe uwagi. Dotyczy to także przewidzianego w suplemencie terminu </w:t>
      </w:r>
      <w:r>
        <w:rPr>
          <w:rStyle w:val="Teksttreci2Kursywa5"/>
          <w:color w:val="000000"/>
        </w:rPr>
        <w:t>cybernetyka.</w:t>
      </w:r>
      <w:r>
        <w:rPr>
          <w:rStyle w:val="Teksttreci2"/>
          <w:color w:val="000000"/>
        </w:rPr>
        <w:t xml:space="preserve"> Za życzenia bardzo dziękuję i odwzajemniam je.</w:t>
      </w:r>
    </w:p>
    <w:p w:rsidR="00ED0640" w:rsidRDefault="00ED0640">
      <w:pPr>
        <w:pStyle w:val="Teksttreci51"/>
        <w:shd w:val="clear" w:color="auto" w:fill="auto"/>
        <w:spacing w:before="0" w:after="82" w:line="200" w:lineRule="exact"/>
        <w:ind w:firstLine="380"/>
        <w:jc w:val="both"/>
      </w:pPr>
      <w:r>
        <w:rPr>
          <w:rStyle w:val="Teksttreci5Odstpy0pt3"/>
          <w:i/>
          <w:iCs/>
          <w:color w:val="000000"/>
        </w:rPr>
        <w:t>Ładunek</w:t>
      </w:r>
    </w:p>
    <w:p w:rsidR="00951D07" w:rsidRDefault="00ED0640" w:rsidP="00951D07">
      <w:pPr>
        <w:pStyle w:val="Teksttreci21"/>
        <w:shd w:val="clear" w:color="auto" w:fill="auto"/>
        <w:spacing w:before="0" w:line="259" w:lineRule="exact"/>
        <w:ind w:right="40"/>
        <w:rPr>
          <w:rStyle w:val="Teksttreci2"/>
          <w:color w:val="000000"/>
        </w:rPr>
      </w:pPr>
      <w:r>
        <w:rPr>
          <w:rStyle w:val="Teksttreci2"/>
          <w:color w:val="000000"/>
        </w:rPr>
        <w:t>Prof. dr Ignacy Tarski z Warszawy, s</w:t>
      </w:r>
      <w:r w:rsidR="00951D07">
        <w:rPr>
          <w:rStyle w:val="Teksttreci2"/>
          <w:color w:val="000000"/>
        </w:rPr>
        <w:t xml:space="preserve">pecjalista w zakresie ekonomiki </w:t>
      </w:r>
      <w:r>
        <w:rPr>
          <w:rStyle w:val="Teksttreci2"/>
          <w:color w:val="000000"/>
        </w:rPr>
        <w:t xml:space="preserve">transportu, pisze, że niektórzy autorzy używają terminu </w:t>
      </w:r>
      <w:r>
        <w:rPr>
          <w:rStyle w:val="Teksttreci2Kursywa5"/>
          <w:color w:val="000000"/>
        </w:rPr>
        <w:t>ładunek</w:t>
      </w:r>
      <w:r>
        <w:rPr>
          <w:rStyle w:val="Teksttreci2"/>
          <w:color w:val="000000"/>
        </w:rPr>
        <w:t xml:space="preserve"> jako </w:t>
      </w:r>
      <w:proofErr w:type="spellStart"/>
      <w:r>
        <w:rPr>
          <w:rStyle w:val="Teksttreci2"/>
          <w:color w:val="000000"/>
        </w:rPr>
        <w:t>obej</w:t>
      </w:r>
      <w:proofErr w:type="spellEnd"/>
      <w:r>
        <w:rPr>
          <w:rStyle w:val="Teksttreci2"/>
          <w:color w:val="000000"/>
        </w:rPr>
        <w:t>-</w:t>
      </w:r>
    </w:p>
    <w:p w:rsidR="00951D07" w:rsidRDefault="00951D07">
      <w:pPr>
        <w:widowControl/>
        <w:rPr>
          <w:rStyle w:val="Teksttreci2"/>
        </w:rPr>
      </w:pPr>
      <w:r>
        <w:rPr>
          <w:rStyle w:val="Teksttreci2"/>
        </w:rPr>
        <w:br w:type="page"/>
      </w:r>
    </w:p>
    <w:p w:rsidR="00ED0640" w:rsidRDefault="00ED0640" w:rsidP="00951D07">
      <w:pPr>
        <w:pStyle w:val="Teksttreci21"/>
        <w:shd w:val="clear" w:color="auto" w:fill="auto"/>
        <w:spacing w:before="0" w:line="259" w:lineRule="exact"/>
        <w:ind w:right="40"/>
      </w:pPr>
      <w:r>
        <w:rPr>
          <w:rStyle w:val="Teksttreci2"/>
          <w:color w:val="000000"/>
        </w:rPr>
        <w:lastRenderedPageBreak/>
        <w:br/>
      </w:r>
      <w:proofErr w:type="spellStart"/>
      <w:r>
        <w:rPr>
          <w:rStyle w:val="Teksttreci2"/>
          <w:color w:val="000000"/>
        </w:rPr>
        <w:t>mującego</w:t>
      </w:r>
      <w:proofErr w:type="spellEnd"/>
      <w:r>
        <w:rPr>
          <w:rStyle w:val="Teksttreci2"/>
          <w:color w:val="000000"/>
        </w:rPr>
        <w:t xml:space="preserve"> nie tylko przedmioty (towary), a</w:t>
      </w:r>
      <w:r w:rsidR="00951D07">
        <w:rPr>
          <w:rStyle w:val="Teksttreci2"/>
          <w:color w:val="000000"/>
        </w:rPr>
        <w:t xml:space="preserve">le i pasażerów. W jednej z prac </w:t>
      </w:r>
      <w:r>
        <w:rPr>
          <w:rStyle w:val="Teksttreci2"/>
          <w:color w:val="000000"/>
        </w:rPr>
        <w:t>specjalnych znajduje się określenie: „tran</w:t>
      </w:r>
      <w:r w:rsidR="00951D07">
        <w:rPr>
          <w:rStyle w:val="Teksttreci2"/>
          <w:color w:val="000000"/>
        </w:rPr>
        <w:t xml:space="preserve">sport przemieszcza ładunki żywe </w:t>
      </w:r>
      <w:r>
        <w:rPr>
          <w:rStyle w:val="Teksttreci2"/>
          <w:color w:val="000000"/>
        </w:rPr>
        <w:t>i martwe”. W tym sformułowaniu ładunki martwe są przeciw</w:t>
      </w:r>
      <w:r w:rsidR="00951D07">
        <w:rPr>
          <w:rStyle w:val="Teksttreci2"/>
          <w:color w:val="000000"/>
        </w:rPr>
        <w:t>stawione isto</w:t>
      </w:r>
      <w:r>
        <w:rPr>
          <w:rStyle w:val="Teksttreci2"/>
          <w:color w:val="000000"/>
        </w:rPr>
        <w:t xml:space="preserve">tom żywym, zwierzętom i ludziom. Korespondent sądzi, że wyraz </w:t>
      </w:r>
      <w:r>
        <w:rPr>
          <w:rStyle w:val="Teksttreci2Kursywa5"/>
          <w:color w:val="000000"/>
        </w:rPr>
        <w:t>ładunek</w:t>
      </w:r>
      <w:r w:rsidR="00951D07">
        <w:rPr>
          <w:rStyle w:val="Teksttreci2Kursywa5"/>
          <w:color w:val="000000"/>
        </w:rPr>
        <w:t xml:space="preserve"> </w:t>
      </w:r>
      <w:r>
        <w:rPr>
          <w:rStyle w:val="Teksttreci2"/>
          <w:color w:val="000000"/>
        </w:rPr>
        <w:t>może oznaczać tylko przedmioty martwe</w:t>
      </w:r>
      <w:r w:rsidR="00951D07">
        <w:rPr>
          <w:rStyle w:val="Teksttreci2"/>
          <w:color w:val="000000"/>
        </w:rPr>
        <w:t xml:space="preserve"> lub żywe w transporcie towaro</w:t>
      </w:r>
      <w:r>
        <w:rPr>
          <w:rStyle w:val="Teksttreci2"/>
          <w:color w:val="000000"/>
        </w:rPr>
        <w:t>wym, a więc, jeżeli dobrze rozumiem, ładunkiem są zwierzęta lub rzeczy</w:t>
      </w:r>
      <w:r>
        <w:rPr>
          <w:rStyle w:val="Teksttreci2"/>
          <w:color w:val="000000"/>
        </w:rPr>
        <w:br/>
        <w:t xml:space="preserve">przewożone w wagonach towarowych, ludzie natomiast </w:t>
      </w:r>
      <w:r>
        <w:rPr>
          <w:rStyle w:val="Teksttreci2Kursywa5"/>
          <w:color w:val="000000"/>
        </w:rPr>
        <w:t>ładunkiem</w:t>
      </w:r>
      <w:r>
        <w:rPr>
          <w:rStyle w:val="Teksttreci2"/>
          <w:color w:val="000000"/>
        </w:rPr>
        <w:t xml:space="preserve"> nie są.</w:t>
      </w:r>
    </w:p>
    <w:p w:rsidR="00ED0640" w:rsidRDefault="00ED0640">
      <w:pPr>
        <w:pStyle w:val="Teksttreci21"/>
        <w:shd w:val="clear" w:color="auto" w:fill="auto"/>
        <w:spacing w:before="0" w:after="404"/>
        <w:ind w:firstLine="360"/>
      </w:pPr>
      <w:r>
        <w:rPr>
          <w:rStyle w:val="Teksttreci2"/>
          <w:color w:val="000000"/>
        </w:rPr>
        <w:t xml:space="preserve">Odpowiada to niewątpliwie powszechnemu zwyczajowi językowemu. </w:t>
      </w:r>
      <w:r>
        <w:rPr>
          <w:rStyle w:val="Teksttreci2Kursywa5"/>
          <w:color w:val="000000"/>
        </w:rPr>
        <w:t>Ładunkiem</w:t>
      </w:r>
      <w:r>
        <w:rPr>
          <w:rStyle w:val="Teksttreci2"/>
          <w:color w:val="000000"/>
        </w:rPr>
        <w:t xml:space="preserve"> byli niewolnicy — Murzyni ładowani przemocą na statki dla tych, którzy uprawiali ten proceder. Towarzystwo zwierząt samo przez się ujmy człowiekowi nie przynosi; w pewnych okolicznościach ludzie mogą podróżować w wagonach towarowych razem ze zwierzętami. W carskiej Rosji wagony towarowe składające się na eszelon wojskowy mogły mieścić czterdziestu żołnierzy albo osiem koni, albo w odpowiednich proporcjach mniej jednych lub drugich. Ale na ogół, ludzie w środkach transportowych nie są umieszczani razem ze zwierzętami i większym bagażem, dlatego też opinia korespondenta, że ludzi nie należy zaliczać do ładunku wydaje się słuszna. Nawet w samolotach, gdy się waży bagaż, nie bierze się pod uwagę wagi pasażera, choć byłoby to logiczne, bo chodzi o to, żeby nie była przekroczona nośność samolotu. Zresztą tu już się wkracza w szczegóły techniczne: jeżeli obciążenie pomieszczeń pasażerskich w samolocie jest obliczane oddzielnie od obciążenia pomieszczeń bagażowych, to łączenie w jednej rubryce wagi ludzi i rzeczy nie jest potrzebne. Ale może — korespondent na tym zna się lepiej ode mnie — warunki transportowe wymagają czasem operowania jakimś pojęciem ogólnym — tego typu, co na przykład pojęcie nośności — w którym różnicowanie tego, co jest przewożone, nie ma znaczenia. W takim razie należałoby się oglądać za jakimś określeniem nadrzędnym w stosunku do wszelkich odmian przedmiotów transportu, niezależnie od tego, czy to będą rzec</w:t>
      </w:r>
      <w:r w:rsidR="00B87DF5">
        <w:rPr>
          <w:rStyle w:val="Teksttreci2"/>
          <w:color w:val="000000"/>
        </w:rPr>
        <w:t>zy, zwierzęta, czy ludzie. Nie-</w:t>
      </w:r>
      <w:r>
        <w:rPr>
          <w:rStyle w:val="Teksttreci2"/>
          <w:color w:val="000000"/>
        </w:rPr>
        <w:t xml:space="preserve">specjalista takiej potrzeby nie widzi, korespondent ma w tym wypadku lepsze pole obserwacji kształtowania się pojęć i terminów w określonej dziedzinie pracy. Dawniej nie mieszano samochodu i wozu, dziś samochód bardzo często bywa wozem; do posługiwania się terminami o treści uogólnionej zmusza praktyka. Co do wyrazu </w:t>
      </w:r>
      <w:r>
        <w:rPr>
          <w:rStyle w:val="Teksttreci2Kursywa5"/>
          <w:color w:val="000000"/>
        </w:rPr>
        <w:t>ładunek,</w:t>
      </w:r>
      <w:r>
        <w:rPr>
          <w:rStyle w:val="Teksttreci2"/>
          <w:color w:val="000000"/>
        </w:rPr>
        <w:t xml:space="preserve"> to jak powiedziałem, nie widać wyraźnej potrzeby rozszerzania znaczenia tego wyrazu na ludzi, wbrew utartemu zwyczajowi językowemu.</w:t>
      </w:r>
    </w:p>
    <w:p w:rsidR="00ED0640" w:rsidRDefault="00ED0640">
      <w:pPr>
        <w:pStyle w:val="Teksttreci51"/>
        <w:shd w:val="clear" w:color="auto" w:fill="auto"/>
        <w:spacing w:before="0" w:after="198" w:line="200" w:lineRule="exact"/>
        <w:ind w:firstLine="360"/>
        <w:jc w:val="both"/>
      </w:pPr>
      <w:r>
        <w:rPr>
          <w:rStyle w:val="Teksttreci5Odstpy0pt3"/>
          <w:i/>
          <w:iCs/>
          <w:color w:val="000000"/>
        </w:rPr>
        <w:t>Jak makiem siał</w:t>
      </w:r>
    </w:p>
    <w:p w:rsidR="00B87DF5" w:rsidRDefault="00ED0640">
      <w:pPr>
        <w:pStyle w:val="Teksttreci21"/>
        <w:shd w:val="clear" w:color="auto" w:fill="auto"/>
        <w:spacing w:before="0" w:line="264" w:lineRule="exact"/>
        <w:ind w:firstLine="360"/>
        <w:rPr>
          <w:rStyle w:val="Teksttreci2"/>
          <w:color w:val="000000"/>
        </w:rPr>
      </w:pPr>
      <w:r>
        <w:rPr>
          <w:rStyle w:val="Teksttreci2"/>
          <w:color w:val="000000"/>
        </w:rPr>
        <w:t xml:space="preserve">Ob. Józef </w:t>
      </w:r>
      <w:proofErr w:type="spellStart"/>
      <w:r>
        <w:rPr>
          <w:rStyle w:val="Teksttreci2"/>
          <w:color w:val="000000"/>
        </w:rPr>
        <w:t>Mysyrowicz</w:t>
      </w:r>
      <w:proofErr w:type="spellEnd"/>
      <w:r>
        <w:rPr>
          <w:rStyle w:val="Teksttreci2"/>
          <w:color w:val="000000"/>
        </w:rPr>
        <w:t xml:space="preserve"> z Pruszkowa pyta, która z form przysłowia jest poprawniejsza: </w:t>
      </w:r>
      <w:r>
        <w:rPr>
          <w:rStyle w:val="Teksttreci2Kursywa5"/>
          <w:color w:val="000000"/>
        </w:rPr>
        <w:t xml:space="preserve">cicho </w:t>
      </w:r>
      <w:r w:rsidR="00B87DF5">
        <w:rPr>
          <w:rStyle w:val="Teksttreci2Kursywa5"/>
          <w:color w:val="000000"/>
        </w:rPr>
        <w:t>b</w:t>
      </w:r>
      <w:r>
        <w:rPr>
          <w:rStyle w:val="Teksttreci2Kursywa5"/>
          <w:color w:val="000000"/>
        </w:rPr>
        <w:t>yło jak makiem siał</w:t>
      </w:r>
      <w:r>
        <w:rPr>
          <w:rStyle w:val="Teksttreci2"/>
          <w:color w:val="000000"/>
        </w:rPr>
        <w:t xml:space="preserve"> czy też </w:t>
      </w:r>
      <w:r>
        <w:rPr>
          <w:rStyle w:val="Teksttreci2Kursywa5"/>
          <w:color w:val="000000"/>
        </w:rPr>
        <w:t xml:space="preserve">cicho </w:t>
      </w:r>
      <w:r w:rsidR="00B87DF5">
        <w:rPr>
          <w:rStyle w:val="Teksttreci2Kursywa5"/>
          <w:color w:val="000000"/>
        </w:rPr>
        <w:t>b</w:t>
      </w:r>
      <w:r>
        <w:rPr>
          <w:rStyle w:val="Teksttreci2Kursywa5"/>
          <w:color w:val="000000"/>
        </w:rPr>
        <w:t>yło jak makiem zasiał.</w:t>
      </w:r>
      <w:r>
        <w:rPr>
          <w:rStyle w:val="Teksttreci2"/>
          <w:color w:val="000000"/>
        </w:rPr>
        <w:t xml:space="preserve"> Według korespondenta lepsza jest i bardziej uzasadniona forma pierwsza </w:t>
      </w:r>
      <w:r>
        <w:rPr>
          <w:rStyle w:val="Teksttreci2Kursywa5"/>
          <w:color w:val="000000"/>
        </w:rPr>
        <w:t>jak makiem siał,</w:t>
      </w:r>
      <w:r>
        <w:rPr>
          <w:rStyle w:val="Teksttreci2"/>
          <w:color w:val="000000"/>
        </w:rPr>
        <w:t xml:space="preserve"> bo wywodzi się ona stąd, że sam proces siania</w:t>
      </w:r>
    </w:p>
    <w:p w:rsidR="00ED0640" w:rsidRPr="00B87DF5" w:rsidRDefault="00B87DF5" w:rsidP="00B87DF5">
      <w:pPr>
        <w:widowControl/>
        <w:rPr>
          <w:rFonts w:ascii="Times New Roman" w:hAnsi="Times New Roman" w:cs="Times New Roman"/>
          <w:sz w:val="20"/>
          <w:szCs w:val="20"/>
        </w:rPr>
      </w:pPr>
      <w:r>
        <w:rPr>
          <w:rStyle w:val="Teksttreci2"/>
        </w:rPr>
        <w:br w:type="page"/>
      </w:r>
    </w:p>
    <w:p w:rsidR="00ED0640" w:rsidRDefault="00ED0640">
      <w:pPr>
        <w:pStyle w:val="Teksttreci21"/>
        <w:shd w:val="clear" w:color="auto" w:fill="auto"/>
        <w:spacing w:before="0"/>
      </w:pPr>
      <w:r>
        <w:rPr>
          <w:rStyle w:val="Teksttreci2"/>
          <w:color w:val="000000"/>
        </w:rPr>
        <w:lastRenderedPageBreak/>
        <w:t>maku, którego ziarnka są bardzo drobne i lekkie, odbywa się w sposób bezszelestny, niedosłyszalny, bardzo cichy. Stąd powstaje skojarzenie ciszy, o której mówimy, z samym procesem siania maku. Natomiast nic nie uzasadnia ciszy jako następstwa faktu, że mak został zasiany.</w:t>
      </w:r>
    </w:p>
    <w:p w:rsidR="00ED0640" w:rsidRDefault="00ED0640">
      <w:pPr>
        <w:pStyle w:val="Teksttreci21"/>
        <w:shd w:val="clear" w:color="auto" w:fill="auto"/>
        <w:spacing w:before="0" w:after="224"/>
        <w:ind w:firstLine="380"/>
      </w:pPr>
      <w:r>
        <w:rPr>
          <w:rStyle w:val="Teksttreci2"/>
          <w:color w:val="000000"/>
        </w:rPr>
        <w:t xml:space="preserve">Odczucie korespondenta wydaje się trafne. Oprócz przykładu, który korespondent cytuje ze „Szkiców węglem” Sienkiewicza: w kancelarii wójta gminy cicho było jak makiem siał”, mamy w naszym nowym Słowniku przykład z Potopu: „Cisza uczyniła się jak makiem siał </w:t>
      </w:r>
      <w:r>
        <w:rPr>
          <w:rStyle w:val="Teksttreci20"/>
          <w:color w:val="000000"/>
        </w:rPr>
        <w:t xml:space="preserve">i </w:t>
      </w:r>
      <w:r>
        <w:rPr>
          <w:rStyle w:val="Teksttreci2"/>
          <w:color w:val="000000"/>
        </w:rPr>
        <w:t xml:space="preserve">wszystkie oczy spoczęły na jego ustach”. Jako dokument językowy tekst z Sienkiewicza wart jest więcej od wielu innych możliwych tekstów. Z Dygasińskiego mamy przykład na: </w:t>
      </w:r>
      <w:r>
        <w:rPr>
          <w:rStyle w:val="Teksttreci2Kursywa5"/>
          <w:color w:val="000000"/>
        </w:rPr>
        <w:t>jak makiem zasiał.</w:t>
      </w:r>
      <w:r>
        <w:rPr>
          <w:rStyle w:val="Teksttreci2"/>
          <w:color w:val="000000"/>
        </w:rPr>
        <w:t xml:space="preserve"> Pod</w:t>
      </w:r>
      <w:r w:rsidR="00B87DF5">
        <w:rPr>
          <w:rStyle w:val="Teksttreci2"/>
          <w:color w:val="000000"/>
        </w:rPr>
        <w:t>obną formę przytacza Adal</w:t>
      </w:r>
      <w:r>
        <w:rPr>
          <w:rStyle w:val="Teksttreci2"/>
          <w:color w:val="000000"/>
        </w:rPr>
        <w:t xml:space="preserve">berg w swej „Księdze przysłów” z Potockiego, a więc aż z XVII wieku: „Skoro matka weszła, jako zasiał makiem, choć dokąd igrał, żartował i broił”. W tejże Księdze znajdujemy i zwrot „jak maku zasiał” </w:t>
      </w:r>
      <w:r>
        <w:rPr>
          <w:rStyle w:val="Teksttreci20"/>
          <w:color w:val="000000"/>
        </w:rPr>
        <w:t xml:space="preserve">— </w:t>
      </w:r>
      <w:r>
        <w:rPr>
          <w:rStyle w:val="Teksttreci2"/>
          <w:color w:val="000000"/>
        </w:rPr>
        <w:t xml:space="preserve">w innym znaczeniu, widocznym </w:t>
      </w:r>
      <w:r>
        <w:rPr>
          <w:rStyle w:val="Teksttreci20"/>
          <w:color w:val="000000"/>
        </w:rPr>
        <w:t xml:space="preserve">z </w:t>
      </w:r>
      <w:r>
        <w:rPr>
          <w:rStyle w:val="Teksttreci2"/>
          <w:color w:val="000000"/>
        </w:rPr>
        <w:t xml:space="preserve">przykładu: „na odpuście było ludzi jak maku albo jak maku zasiał”, do czego Adalberg dodaje komentarz: „to jest ścisk, tłok, </w:t>
      </w:r>
      <w:r>
        <w:rPr>
          <w:rStyle w:val="Teksttreci20"/>
          <w:color w:val="000000"/>
        </w:rPr>
        <w:t xml:space="preserve">głowa </w:t>
      </w:r>
      <w:r>
        <w:rPr>
          <w:rStyle w:val="Teksttreci2"/>
          <w:color w:val="000000"/>
        </w:rPr>
        <w:t xml:space="preserve">przy głowie”. Może dwa różne zwroty: „jak makiem siał”, </w:t>
      </w:r>
      <w:r>
        <w:rPr>
          <w:rStyle w:val="Teksttreci20"/>
          <w:color w:val="000000"/>
        </w:rPr>
        <w:t xml:space="preserve">w </w:t>
      </w:r>
      <w:r>
        <w:rPr>
          <w:rStyle w:val="Teksttreci2"/>
          <w:color w:val="000000"/>
        </w:rPr>
        <w:t xml:space="preserve">znaczeniu bardzo cicho, i „jak maku zasiał” w znaczeniu bardzo wiele, ścisk, tłok skrzyżowały się ze sobą i skutkiem tego skrzyżowania stała się konstrukcja „jak makiem zasiał”. Powstanie tej konstrukcji mogło ułatwić skojarzenie maku z ciszą snu, bo jak wiadomo, mak zawiera opium i uchodzi za roślinę wywołującą senność. Drugi zwrot zakwestionowany przez korespondenta: „iść po najmniejszej linii oporu” jest oczywiście niepoprawny. Ma sens tylko </w:t>
      </w:r>
      <w:r>
        <w:rPr>
          <w:rStyle w:val="Teksttreci20"/>
          <w:color w:val="000000"/>
        </w:rPr>
        <w:t xml:space="preserve">— </w:t>
      </w:r>
      <w:r>
        <w:rPr>
          <w:rStyle w:val="Teksttreci2"/>
          <w:color w:val="000000"/>
        </w:rPr>
        <w:t>językowy, nie życiowy, „iść po linii najmniejszego oporu”.</w:t>
      </w:r>
    </w:p>
    <w:p w:rsidR="00ED0640" w:rsidRDefault="00ED0640">
      <w:pPr>
        <w:pStyle w:val="Teksttreci21"/>
        <w:shd w:val="clear" w:color="auto" w:fill="auto"/>
        <w:spacing w:before="0" w:line="200" w:lineRule="exact"/>
        <w:ind w:left="6200"/>
        <w:jc w:val="left"/>
        <w:sectPr w:rsidR="00ED0640">
          <w:headerReference w:type="even" r:id="rId72"/>
          <w:headerReference w:type="default" r:id="rId73"/>
          <w:headerReference w:type="first" r:id="rId74"/>
          <w:pgSz w:w="9664" w:h="13598"/>
          <w:pgMar w:top="1262" w:right="1457" w:bottom="1032" w:left="882" w:header="0" w:footer="3" w:gutter="0"/>
          <w:cols w:space="708"/>
          <w:noEndnote/>
          <w:titlePg/>
          <w:docGrid w:linePitch="360"/>
        </w:sectPr>
      </w:pPr>
      <w:r>
        <w:rPr>
          <w:rStyle w:val="Teksttreci2"/>
          <w:color w:val="000000"/>
        </w:rPr>
        <w:t xml:space="preserve">W. </w:t>
      </w:r>
      <w:r>
        <w:rPr>
          <w:rStyle w:val="Teksttreci2Kursywa5"/>
          <w:color w:val="000000"/>
        </w:rPr>
        <w:t>D.</w:t>
      </w:r>
    </w:p>
    <w:p w:rsidR="00ED0640" w:rsidRDefault="00ED0640">
      <w:pPr>
        <w:pStyle w:val="Teksttreci21"/>
        <w:shd w:val="clear" w:color="auto" w:fill="auto"/>
        <w:spacing w:before="0" w:after="445" w:line="200" w:lineRule="exact"/>
        <w:ind w:right="220"/>
        <w:jc w:val="center"/>
      </w:pPr>
      <w:r>
        <w:rPr>
          <w:rStyle w:val="Teksttreci2"/>
          <w:color w:val="000000"/>
        </w:rPr>
        <w:lastRenderedPageBreak/>
        <w:t>SŁOWNIK JĘZYKA POLSKIEGO</w:t>
      </w:r>
      <w:r>
        <w:rPr>
          <w:rStyle w:val="Teksttreci2"/>
          <w:color w:val="000000"/>
        </w:rPr>
        <w:br/>
      </w:r>
      <w:r>
        <w:rPr>
          <w:rStyle w:val="Teksttreci6Odstpy0pt"/>
          <w:color w:val="000000"/>
        </w:rPr>
        <w:t>pod redakcją prof. dra W. Doroszewskiego</w:t>
      </w:r>
    </w:p>
    <w:p w:rsidR="00ED0640" w:rsidRDefault="00ED0640">
      <w:pPr>
        <w:pStyle w:val="Teksttreci3"/>
        <w:shd w:val="clear" w:color="auto" w:fill="auto"/>
        <w:tabs>
          <w:tab w:val="left" w:pos="1502"/>
          <w:tab w:val="left" w:pos="5802"/>
        </w:tabs>
        <w:spacing w:after="0" w:line="168" w:lineRule="exact"/>
        <w:ind w:left="940"/>
        <w:jc w:val="left"/>
      </w:pPr>
      <w:r>
        <w:rPr>
          <w:rStyle w:val="Teksttreci3Bezpogrubienia"/>
          <w:b/>
          <w:bCs/>
          <w:color w:val="000000"/>
        </w:rPr>
        <w:t>Tom</w:t>
      </w:r>
      <w:r>
        <w:rPr>
          <w:rStyle w:val="Teksttreci3Bezpogrubienia"/>
          <w:b/>
          <w:bCs/>
          <w:color w:val="000000"/>
        </w:rPr>
        <w:tab/>
        <w:t>I, str. 1206, obejmuje litery A—C,</w:t>
      </w:r>
      <w:r>
        <w:rPr>
          <w:rStyle w:val="Teksttreci3Bezpogrubienia"/>
          <w:b/>
          <w:bCs/>
          <w:color w:val="000000"/>
        </w:rPr>
        <w:tab/>
      </w:r>
      <w:r w:rsidR="00B87DF5">
        <w:rPr>
          <w:rStyle w:val="Teksttreci3Bezpogrubienia"/>
          <w:b/>
          <w:bCs/>
          <w:color w:val="000000"/>
        </w:rPr>
        <w:t xml:space="preserve"> </w:t>
      </w:r>
      <w:r>
        <w:rPr>
          <w:rStyle w:val="Teksttreci3Bezpogrubienia"/>
          <w:b/>
          <w:bCs/>
          <w:color w:val="000000"/>
        </w:rPr>
        <w:t>zł 220,—</w:t>
      </w:r>
    </w:p>
    <w:p w:rsidR="00ED0640" w:rsidRDefault="00ED0640">
      <w:pPr>
        <w:pStyle w:val="Teksttreci3"/>
        <w:shd w:val="clear" w:color="auto" w:fill="auto"/>
        <w:tabs>
          <w:tab w:val="left" w:pos="5802"/>
        </w:tabs>
        <w:spacing w:after="0" w:line="168" w:lineRule="exact"/>
        <w:ind w:left="940"/>
        <w:jc w:val="both"/>
      </w:pPr>
      <w:r>
        <w:rPr>
          <w:rStyle w:val="Teksttreci3Bezpogrubienia"/>
          <w:b/>
          <w:bCs/>
          <w:color w:val="000000"/>
        </w:rPr>
        <w:t>Tom II, str. 1394, obejmuje litery D—G,</w:t>
      </w:r>
      <w:r>
        <w:rPr>
          <w:rStyle w:val="Teksttreci3Bezpogrubienia"/>
          <w:b/>
          <w:bCs/>
          <w:color w:val="000000"/>
        </w:rPr>
        <w:tab/>
      </w:r>
      <w:r w:rsidR="00B87DF5">
        <w:rPr>
          <w:rStyle w:val="Teksttreci3Bezpogrubienia"/>
          <w:b/>
          <w:bCs/>
          <w:color w:val="000000"/>
        </w:rPr>
        <w:t xml:space="preserve"> </w:t>
      </w:r>
      <w:r>
        <w:rPr>
          <w:rStyle w:val="Teksttreci3Bezpogrubienia"/>
          <w:b/>
          <w:bCs/>
          <w:color w:val="000000"/>
        </w:rPr>
        <w:t>zł 220,—</w:t>
      </w:r>
    </w:p>
    <w:p w:rsidR="00ED0640" w:rsidRDefault="00ED0640">
      <w:pPr>
        <w:pStyle w:val="Spistreci0"/>
        <w:shd w:val="clear" w:color="auto" w:fill="auto"/>
        <w:tabs>
          <w:tab w:val="right" w:pos="6017"/>
          <w:tab w:val="right" w:pos="6542"/>
        </w:tabs>
        <w:spacing w:before="0" w:line="168" w:lineRule="exact"/>
        <w:ind w:left="940"/>
      </w:pPr>
      <w:r>
        <w:fldChar w:fldCharType="begin"/>
      </w:r>
      <w:r>
        <w:instrText xml:space="preserve"> TOC \o "1-5" \h \z </w:instrText>
      </w:r>
      <w:r>
        <w:fldChar w:fldCharType="separate"/>
      </w:r>
      <w:r>
        <w:rPr>
          <w:rStyle w:val="SpistreciBezpogrubienia"/>
          <w:b/>
          <w:bCs/>
          <w:color w:val="000000"/>
        </w:rPr>
        <w:t>Tom III, str. 1391, obejmuje litery H—K,</w:t>
      </w:r>
      <w:r>
        <w:rPr>
          <w:rStyle w:val="SpistreciBezpogrubienia"/>
          <w:b/>
          <w:bCs/>
          <w:color w:val="000000"/>
        </w:rPr>
        <w:tab/>
        <w:t>zł</w:t>
      </w:r>
      <w:r>
        <w:rPr>
          <w:rStyle w:val="SpistreciBezpogrubienia"/>
          <w:b/>
          <w:bCs/>
          <w:color w:val="000000"/>
        </w:rPr>
        <w:tab/>
        <w:t xml:space="preserve"> 220,—</w:t>
      </w:r>
    </w:p>
    <w:p w:rsidR="00ED0640" w:rsidRDefault="00ED0640">
      <w:pPr>
        <w:pStyle w:val="Spistreci0"/>
        <w:shd w:val="clear" w:color="auto" w:fill="auto"/>
        <w:tabs>
          <w:tab w:val="right" w:pos="6017"/>
          <w:tab w:val="right" w:pos="6542"/>
        </w:tabs>
        <w:spacing w:before="0" w:line="168" w:lineRule="exact"/>
        <w:ind w:left="940"/>
      </w:pPr>
      <w:r>
        <w:rPr>
          <w:rStyle w:val="SpistreciBezpogrubienia"/>
          <w:b/>
          <w:bCs/>
          <w:color w:val="000000"/>
        </w:rPr>
        <w:t xml:space="preserve">Tom IV, str. 1331, obejmuje litery L—N </w:t>
      </w:r>
      <w:r>
        <w:rPr>
          <w:rStyle w:val="SpistreciBezpogrubienia1"/>
          <w:b/>
          <w:bCs/>
          <w:color w:val="000000"/>
        </w:rPr>
        <w:t>(do nić)</w:t>
      </w:r>
      <w:r>
        <w:rPr>
          <w:rStyle w:val="SpistreciBezpogrubienia"/>
          <w:b/>
          <w:bCs/>
          <w:color w:val="000000"/>
        </w:rPr>
        <w:tab/>
        <w:t>zł</w:t>
      </w:r>
      <w:r>
        <w:rPr>
          <w:rStyle w:val="SpistreciBezpogrubienia"/>
          <w:b/>
          <w:bCs/>
          <w:color w:val="000000"/>
        </w:rPr>
        <w:tab/>
        <w:t xml:space="preserve"> 220,—</w:t>
      </w:r>
    </w:p>
    <w:p w:rsidR="00ED0640" w:rsidRDefault="00ED0640">
      <w:pPr>
        <w:pStyle w:val="Spistreci0"/>
        <w:shd w:val="clear" w:color="auto" w:fill="auto"/>
        <w:tabs>
          <w:tab w:val="center" w:pos="5366"/>
          <w:tab w:val="right" w:pos="6542"/>
        </w:tabs>
        <w:spacing w:before="0" w:line="168" w:lineRule="exact"/>
        <w:ind w:left="940" w:right="720"/>
        <w:jc w:val="left"/>
      </w:pPr>
      <w:r>
        <w:rPr>
          <w:rStyle w:val="SpistreciBezpogrubienia"/>
          <w:b/>
          <w:bCs/>
          <w:color w:val="000000"/>
        </w:rPr>
        <w:t xml:space="preserve">Tom V, str. 1265 + nlb, obejmuje lit. Nie-Ó w subskr.             </w:t>
      </w:r>
      <w:r w:rsidR="00B87DF5">
        <w:rPr>
          <w:rStyle w:val="SpistreciBezpogrubienia"/>
          <w:b/>
          <w:bCs/>
          <w:color w:val="000000"/>
        </w:rPr>
        <w:t xml:space="preserve">    </w:t>
      </w:r>
      <w:r>
        <w:rPr>
          <w:rStyle w:val="SpistreciBezpogrubienia"/>
          <w:b/>
          <w:bCs/>
          <w:color w:val="000000"/>
        </w:rPr>
        <w:t xml:space="preserve">  zł </w:t>
      </w:r>
      <w:r w:rsidR="00B87DF5">
        <w:rPr>
          <w:rStyle w:val="SpistreciBezpogrubienia"/>
          <w:b/>
          <w:bCs/>
          <w:color w:val="000000"/>
        </w:rPr>
        <w:t xml:space="preserve">  </w:t>
      </w:r>
      <w:r>
        <w:rPr>
          <w:rStyle w:val="SpistreciBezpogrubienia"/>
          <w:b/>
          <w:bCs/>
          <w:color w:val="000000"/>
        </w:rPr>
        <w:t>88,—</w:t>
      </w:r>
    </w:p>
    <w:p w:rsidR="00ED0640" w:rsidRDefault="00ED0640">
      <w:pPr>
        <w:pStyle w:val="Spistreci0"/>
        <w:shd w:val="clear" w:color="auto" w:fill="auto"/>
        <w:tabs>
          <w:tab w:val="center" w:pos="5366"/>
          <w:tab w:val="right" w:pos="6542"/>
        </w:tabs>
        <w:spacing w:before="0" w:line="168" w:lineRule="exact"/>
        <w:ind w:left="940" w:right="720"/>
        <w:jc w:val="left"/>
      </w:pPr>
      <w:r>
        <w:rPr>
          <w:rStyle w:val="SpistreciBezpogrubienia"/>
          <w:b/>
          <w:bCs/>
          <w:color w:val="000000"/>
        </w:rPr>
        <w:t>Tom VI, str. 1477 + 2 nlb, obejmuje lit. P—Prę w</w:t>
      </w:r>
      <w:r>
        <w:rPr>
          <w:rStyle w:val="SpistreciBezpogrubienia"/>
          <w:b/>
          <w:bCs/>
          <w:color w:val="000000"/>
        </w:rPr>
        <w:tab/>
        <w:t xml:space="preserve">subskr. </w:t>
      </w:r>
      <w:r w:rsidR="00B87DF5">
        <w:rPr>
          <w:rStyle w:val="SpistreciBezpogrubienia"/>
          <w:b/>
          <w:bCs/>
          <w:color w:val="000000"/>
        </w:rPr>
        <w:t xml:space="preserve">           </w:t>
      </w:r>
      <w:r>
        <w:rPr>
          <w:rStyle w:val="SpistreciBezpogrubienia"/>
          <w:b/>
          <w:bCs/>
          <w:color w:val="000000"/>
        </w:rPr>
        <w:t>zł</w:t>
      </w:r>
      <w:r>
        <w:rPr>
          <w:rStyle w:val="SpistreciBezpogrubienia"/>
          <w:b/>
          <w:bCs/>
          <w:color w:val="000000"/>
        </w:rPr>
        <w:tab/>
        <w:t>88,—</w:t>
      </w:r>
    </w:p>
    <w:p w:rsidR="00ED0640" w:rsidRDefault="00ED0640">
      <w:pPr>
        <w:pStyle w:val="Spistreci0"/>
        <w:shd w:val="clear" w:color="auto" w:fill="auto"/>
        <w:tabs>
          <w:tab w:val="right" w:pos="6017"/>
          <w:tab w:val="right" w:pos="6542"/>
        </w:tabs>
        <w:spacing w:before="0" w:line="168" w:lineRule="exact"/>
        <w:ind w:left="940"/>
      </w:pPr>
      <w:r>
        <w:rPr>
          <w:rStyle w:val="SpistreciBezpogrubienia"/>
          <w:b/>
          <w:bCs/>
          <w:color w:val="000000"/>
        </w:rPr>
        <w:t>Tom VII, str. 1499, obejmuje lit. Pri—R w subskr.</w:t>
      </w:r>
      <w:r>
        <w:rPr>
          <w:rStyle w:val="SpistreciBezpogrubienia"/>
          <w:b/>
          <w:bCs/>
          <w:color w:val="000000"/>
        </w:rPr>
        <w:tab/>
        <w:t>zł</w:t>
      </w:r>
      <w:r>
        <w:rPr>
          <w:rStyle w:val="SpistreciBezpogrubienia"/>
          <w:b/>
          <w:bCs/>
          <w:color w:val="000000"/>
        </w:rPr>
        <w:tab/>
        <w:t>88,—</w:t>
      </w:r>
    </w:p>
    <w:p w:rsidR="00ED0640" w:rsidRDefault="00ED0640">
      <w:pPr>
        <w:pStyle w:val="Spistreci0"/>
        <w:shd w:val="clear" w:color="auto" w:fill="auto"/>
        <w:tabs>
          <w:tab w:val="right" w:pos="6017"/>
          <w:tab w:val="right" w:pos="6542"/>
        </w:tabs>
        <w:spacing w:before="0" w:after="240" w:line="168" w:lineRule="exact"/>
        <w:ind w:left="940"/>
      </w:pPr>
      <w:r>
        <w:rPr>
          <w:rStyle w:val="SpistreciBezpogrubienia"/>
          <w:b/>
          <w:bCs/>
          <w:color w:val="000000"/>
        </w:rPr>
        <w:t>Tom VIII, str. 1370, obejmuje lit. S—S w subskr.</w:t>
      </w:r>
      <w:r>
        <w:rPr>
          <w:rStyle w:val="SpistreciBezpogrubienia"/>
          <w:b/>
          <w:bCs/>
          <w:color w:val="000000"/>
        </w:rPr>
        <w:tab/>
        <w:t>zł</w:t>
      </w:r>
      <w:r>
        <w:rPr>
          <w:rStyle w:val="SpistreciBezpogrubienia"/>
          <w:b/>
          <w:bCs/>
          <w:color w:val="000000"/>
        </w:rPr>
        <w:tab/>
        <w:t>88,—</w:t>
      </w:r>
    </w:p>
    <w:p w:rsidR="00ED0640" w:rsidRDefault="00ED0640">
      <w:pPr>
        <w:pStyle w:val="Teksttreci3"/>
        <w:shd w:val="clear" w:color="auto" w:fill="auto"/>
        <w:spacing w:after="0" w:line="168" w:lineRule="exact"/>
        <w:ind w:left="940" w:right="720" w:firstLine="340"/>
        <w:jc w:val="both"/>
      </w:pPr>
      <w:r>
        <w:fldChar w:fldCharType="end"/>
      </w:r>
      <w:r>
        <w:rPr>
          <w:rStyle w:val="Teksttreci3Bezpogrubienia"/>
          <w:b/>
          <w:bCs/>
          <w:color w:val="000000"/>
        </w:rPr>
        <w:t>Słownik opracowany jest przez zespół redakcyjny pod kierunkiem prof. dra Witolda Doroszewskiego, członka rzecz. PAN. Przewodniczącym Komitetu Redakcyjnego jest prof. dr Witold Taszycki, członek rzecz. PAN. Po słowniku Lindego (1807—1914 r.) i Słowniku warszawskim (</w:t>
      </w:r>
      <w:proofErr w:type="spellStart"/>
      <w:r>
        <w:rPr>
          <w:rStyle w:val="Teksttreci3Bezpogrubienia"/>
          <w:b/>
          <w:bCs/>
          <w:color w:val="000000"/>
        </w:rPr>
        <w:t>Karło</w:t>
      </w:r>
      <w:r w:rsidR="00B87DF5">
        <w:rPr>
          <w:rStyle w:val="Teksttreci3Bezpogrubienia"/>
          <w:b/>
          <w:bCs/>
          <w:color w:val="000000"/>
        </w:rPr>
        <w:t>wicza-Kryńskiego-Niedźwiedzkie</w:t>
      </w:r>
      <w:r>
        <w:rPr>
          <w:rStyle w:val="Teksttreci3Bezpogrubienia"/>
          <w:b/>
          <w:bCs/>
          <w:color w:val="000000"/>
        </w:rPr>
        <w:t>go</w:t>
      </w:r>
      <w:proofErr w:type="spellEnd"/>
      <w:r>
        <w:rPr>
          <w:rStyle w:val="Teksttreci3Bezpogrubienia"/>
          <w:b/>
          <w:bCs/>
          <w:color w:val="000000"/>
        </w:rPr>
        <w:t>, 1900—1927 r.) jest to trzecie podstawowe opracowanie słownictwa ogólnopolskiego, będące kontynuacją najlepszych tradycji leksykografii polskiej, bogatsze wszakże od poprzednich prac o osiągnięcia wiedzy językoznawczej naszych czasów.</w:t>
      </w:r>
    </w:p>
    <w:p w:rsidR="00ED0640" w:rsidRDefault="00ED0640">
      <w:pPr>
        <w:pStyle w:val="Teksttreci3"/>
        <w:shd w:val="clear" w:color="auto" w:fill="auto"/>
        <w:spacing w:after="0" w:line="168" w:lineRule="exact"/>
        <w:ind w:left="940" w:right="720" w:firstLine="340"/>
        <w:jc w:val="both"/>
      </w:pPr>
      <w:r>
        <w:rPr>
          <w:rStyle w:val="Teksttreci3Bezpogrubienia"/>
          <w:b/>
          <w:bCs/>
          <w:color w:val="000000"/>
        </w:rPr>
        <w:t>Składać się będzie z dziesięciu tomów uzupełnionych jednym tomem indeksu słowotwórczego, którego przeznaczeniem jest ukazanie budowy słowotwórczej języka polskiego. Kolejne tomy ukazywać się będą w odstępach rocznych.</w:t>
      </w:r>
    </w:p>
    <w:p w:rsidR="00ED0640" w:rsidRDefault="00ED0640">
      <w:pPr>
        <w:pStyle w:val="Teksttreci3"/>
        <w:shd w:val="clear" w:color="auto" w:fill="auto"/>
        <w:spacing w:after="0" w:line="168" w:lineRule="exact"/>
        <w:ind w:left="940" w:right="720" w:firstLine="340"/>
        <w:jc w:val="both"/>
      </w:pPr>
      <w:r>
        <w:rPr>
          <w:rStyle w:val="Teksttreci3Bezpogrubienia"/>
          <w:b/>
          <w:bCs/>
          <w:color w:val="000000"/>
        </w:rPr>
        <w:t>Słownik zawiera cały zasób wyrazów mowy polskiej, które były w użyciu na przestrzeni dwóch ostatnich stuleci, jak również wyrazy nowe, powstałe współcześnie. Znaleźć w nim można wszystkie potrzebne informacje o wyrazach języka ogólnopolskiego, a więc nie tylko to, co wyraz znaczy, lecz także, jak należy tego wyrazu zużywać, jakie są najwłaściwsze jego połączenia z innymi wyrazami, uwypuklające jego treść znaczeniową i nie dopuszczające do powstawania błędnych, niejasnych, wypaczonych sformułowań.</w:t>
      </w:r>
    </w:p>
    <w:p w:rsidR="00ED0640" w:rsidRDefault="00ED0640">
      <w:pPr>
        <w:pStyle w:val="Teksttreci3"/>
        <w:shd w:val="clear" w:color="auto" w:fill="auto"/>
        <w:spacing w:after="0" w:line="168" w:lineRule="exact"/>
        <w:ind w:left="940" w:right="720" w:firstLine="340"/>
        <w:jc w:val="both"/>
      </w:pPr>
      <w:r>
        <w:rPr>
          <w:rStyle w:val="Teksttreci3Bezpogrubienia"/>
          <w:b/>
          <w:bCs/>
          <w:color w:val="000000"/>
        </w:rPr>
        <w:t>Do poszczególnych wyrazów Słownik podaje formy poprawnej odmiany gramatycznej, objaśnienia różnych znaczeń danego wyrazu (definicje numerowane), charakterystyczne przykłady użycia wyrazu w każdym ze znaczeń, utarte zwroty frazeologiczne, w których wyraz ten występuje.</w:t>
      </w:r>
    </w:p>
    <w:p w:rsidR="00ED0640" w:rsidRDefault="00ED0640">
      <w:pPr>
        <w:pStyle w:val="Teksttreci3"/>
        <w:shd w:val="clear" w:color="auto" w:fill="auto"/>
        <w:spacing w:after="0" w:line="168" w:lineRule="exact"/>
        <w:ind w:left="940" w:right="720" w:firstLine="340"/>
        <w:jc w:val="both"/>
      </w:pPr>
      <w:r>
        <w:rPr>
          <w:rStyle w:val="Teksttreci3Bezpogrubienia"/>
          <w:b/>
          <w:bCs/>
          <w:color w:val="000000"/>
        </w:rPr>
        <w:t>Przykładami użycia wyrazów są cytaty z dzieł znanych pisarzy ze wskazaniem autora i strony dzieła, z którego cytat zaczerpnięto.</w:t>
      </w:r>
    </w:p>
    <w:p w:rsidR="00ED0640" w:rsidRDefault="00ED0640">
      <w:pPr>
        <w:pStyle w:val="Teksttreci3"/>
        <w:shd w:val="clear" w:color="auto" w:fill="auto"/>
        <w:spacing w:after="0" w:line="168" w:lineRule="exact"/>
        <w:ind w:left="940" w:right="720" w:firstLine="340"/>
        <w:jc w:val="both"/>
      </w:pPr>
      <w:r>
        <w:rPr>
          <w:rStyle w:val="Teksttreci3Bezpogrubienia"/>
          <w:b/>
          <w:bCs/>
          <w:color w:val="000000"/>
        </w:rPr>
        <w:t>W ten sposób użytkownik Słownika uzyskuje jasny, udokumentowany obraz historycznego rozwoju znaczenia i stylistycznego użycia wyrazu.</w:t>
      </w:r>
    </w:p>
    <w:p w:rsidR="00ED0640" w:rsidRDefault="00ED0640">
      <w:pPr>
        <w:pStyle w:val="Teksttreci3"/>
        <w:shd w:val="clear" w:color="auto" w:fill="auto"/>
        <w:spacing w:after="1006" w:line="168" w:lineRule="exact"/>
        <w:ind w:left="940" w:right="720" w:firstLine="340"/>
        <w:jc w:val="both"/>
      </w:pPr>
      <w:r>
        <w:rPr>
          <w:rStyle w:val="Teksttreci3Bezpogrubienia"/>
          <w:b/>
          <w:bCs/>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wszystkich miłośników języka.</w:t>
      </w:r>
    </w:p>
    <w:p w:rsidR="00ED0640" w:rsidRDefault="00ED0640">
      <w:pPr>
        <w:pStyle w:val="Nagwek330"/>
        <w:keepNext/>
        <w:keepLines/>
        <w:shd w:val="clear" w:color="auto" w:fill="auto"/>
        <w:spacing w:before="0" w:line="260" w:lineRule="exact"/>
        <w:ind w:left="940"/>
      </w:pPr>
      <w:bookmarkStart w:id="3" w:name="bookmark2"/>
      <w:r>
        <w:rPr>
          <w:rStyle w:val="Nagwek33Bezpogrubienia"/>
          <w:b/>
          <w:bCs/>
          <w:color w:val="000000"/>
        </w:rPr>
        <w:t>PAŃSTWOWE WYDAWNICTWO NAUKOWE</w:t>
      </w:r>
      <w:bookmarkEnd w:id="3"/>
    </w:p>
    <w:p w:rsidR="00B87DF5" w:rsidRDefault="00B87DF5">
      <w:pPr>
        <w:widowControl/>
        <w:rPr>
          <w:rStyle w:val="Teksttreci22"/>
        </w:rPr>
      </w:pPr>
      <w:r>
        <w:rPr>
          <w:rStyle w:val="Teksttreci22"/>
          <w:b w:val="0"/>
          <w:bCs w:val="0"/>
        </w:rPr>
        <w:br w:type="page"/>
      </w:r>
    </w:p>
    <w:p w:rsidR="00ED0640" w:rsidRDefault="00ED0640">
      <w:pPr>
        <w:pStyle w:val="Teksttreci220"/>
        <w:shd w:val="clear" w:color="auto" w:fill="auto"/>
        <w:spacing w:after="515"/>
        <w:ind w:right="620"/>
      </w:pPr>
      <w:r>
        <w:rPr>
          <w:rStyle w:val="Teksttreci22"/>
          <w:b/>
          <w:bCs/>
          <w:color w:val="000000"/>
        </w:rPr>
        <w:lastRenderedPageBreak/>
        <w:t>WARUNKI PRENUMERATY CZASOPISMA PT.</w:t>
      </w:r>
      <w:r>
        <w:rPr>
          <w:rStyle w:val="Teksttreci22"/>
          <w:b/>
          <w:bCs/>
          <w:color w:val="000000"/>
        </w:rPr>
        <w:br/>
        <w:t>„PORADNIK JĘZYKOWY”</w:t>
      </w:r>
    </w:p>
    <w:p w:rsidR="00ED0640" w:rsidRPr="00B87DF5" w:rsidRDefault="00ED0640">
      <w:pPr>
        <w:pStyle w:val="Teksttreci3"/>
        <w:shd w:val="clear" w:color="auto" w:fill="auto"/>
        <w:spacing w:after="737" w:line="211" w:lineRule="exact"/>
        <w:ind w:left="2820" w:right="1520"/>
        <w:jc w:val="right"/>
      </w:pPr>
      <w:r w:rsidRPr="00B87DF5">
        <w:rPr>
          <w:rStyle w:val="Teksttreci3Bezpogrubienia"/>
          <w:bCs/>
          <w:color w:val="000000"/>
        </w:rPr>
        <w:t xml:space="preserve">Cena prenumeraty rocznej z </w:t>
      </w:r>
      <w:r w:rsidRPr="00B87DF5">
        <w:rPr>
          <w:rStyle w:val="Teksttreci39pt"/>
          <w:bCs/>
          <w:color w:val="000000"/>
        </w:rPr>
        <w:t xml:space="preserve">60,— </w:t>
      </w:r>
      <w:r w:rsidRPr="00B87DF5">
        <w:rPr>
          <w:rStyle w:val="Teksttreci3Bezpogrubienia"/>
          <w:bCs/>
          <w:color w:val="000000"/>
        </w:rPr>
        <w:t xml:space="preserve">półrocznej zł </w:t>
      </w:r>
      <w:r w:rsidRPr="00B87DF5">
        <w:rPr>
          <w:rStyle w:val="Teksttreci39pt"/>
          <w:bCs/>
          <w:color w:val="000000"/>
        </w:rPr>
        <w:t>30,—</w:t>
      </w:r>
    </w:p>
    <w:p w:rsidR="00ED0640" w:rsidRPr="00B87DF5" w:rsidRDefault="00ED0640">
      <w:pPr>
        <w:pStyle w:val="Teksttreci3"/>
        <w:shd w:val="clear" w:color="auto" w:fill="auto"/>
        <w:spacing w:after="223" w:line="190" w:lineRule="exact"/>
        <w:ind w:left="1140" w:firstLine="340"/>
        <w:jc w:val="both"/>
      </w:pPr>
      <w:r w:rsidRPr="00B87DF5">
        <w:rPr>
          <w:rStyle w:val="Teksttreci3Bezpogrubienia"/>
          <w:bCs/>
          <w:color w:val="000000"/>
        </w:rPr>
        <w:t>Zamówienia i wpłaty przyjmują:</w:t>
      </w:r>
    </w:p>
    <w:p w:rsidR="00ED0640" w:rsidRDefault="00ED0640">
      <w:pPr>
        <w:pStyle w:val="Teksttreci230"/>
        <w:numPr>
          <w:ilvl w:val="0"/>
          <w:numId w:val="8"/>
        </w:numPr>
        <w:shd w:val="clear" w:color="auto" w:fill="auto"/>
        <w:tabs>
          <w:tab w:val="left" w:pos="1697"/>
        </w:tabs>
        <w:spacing w:before="0"/>
        <w:ind w:left="1140" w:right="520" w:firstLine="340"/>
      </w:pPr>
      <w:r>
        <w:rPr>
          <w:rStyle w:val="Teksttreci23"/>
          <w:b/>
          <w:bCs/>
          <w:color w:val="000000"/>
        </w:rPr>
        <w:t xml:space="preserve"> Centrala Kolportażu Prasy i Wydawnictw „Ruch”, Warszawa, ul. Wronia 23, konto PKO nr 1-6-100.020.</w:t>
      </w:r>
    </w:p>
    <w:p w:rsidR="00ED0640" w:rsidRDefault="00ED0640">
      <w:pPr>
        <w:pStyle w:val="Teksttreci230"/>
        <w:numPr>
          <w:ilvl w:val="0"/>
          <w:numId w:val="8"/>
        </w:numPr>
        <w:shd w:val="clear" w:color="auto" w:fill="auto"/>
        <w:tabs>
          <w:tab w:val="left" w:pos="1735"/>
        </w:tabs>
        <w:spacing w:before="0"/>
        <w:ind w:left="1140" w:firstLine="340"/>
      </w:pPr>
      <w:r>
        <w:rPr>
          <w:rStyle w:val="Teksttreci23"/>
          <w:b/>
          <w:bCs/>
          <w:color w:val="000000"/>
        </w:rPr>
        <w:t>Oddziały i Delegatury „Ruchu”.</w:t>
      </w:r>
    </w:p>
    <w:p w:rsidR="00ED0640" w:rsidRDefault="00ED0640">
      <w:pPr>
        <w:pStyle w:val="Teksttreci230"/>
        <w:numPr>
          <w:ilvl w:val="0"/>
          <w:numId w:val="8"/>
        </w:numPr>
        <w:shd w:val="clear" w:color="auto" w:fill="auto"/>
        <w:tabs>
          <w:tab w:val="left" w:pos="1735"/>
        </w:tabs>
        <w:spacing w:before="0"/>
        <w:ind w:left="1140" w:firstLine="340"/>
      </w:pPr>
      <w:r>
        <w:rPr>
          <w:rStyle w:val="Teksttreci23"/>
          <w:b/>
          <w:bCs/>
          <w:color w:val="000000"/>
        </w:rPr>
        <w:t>Urzędy pocztowe i listonosze.</w:t>
      </w:r>
    </w:p>
    <w:p w:rsidR="00ED0640" w:rsidRDefault="00ED0640">
      <w:pPr>
        <w:pStyle w:val="Teksttreci230"/>
        <w:numPr>
          <w:ilvl w:val="0"/>
          <w:numId w:val="8"/>
        </w:numPr>
        <w:shd w:val="clear" w:color="auto" w:fill="auto"/>
        <w:tabs>
          <w:tab w:val="left" w:pos="1735"/>
        </w:tabs>
        <w:spacing w:before="0" w:after="180"/>
        <w:ind w:left="1140" w:firstLine="340"/>
      </w:pPr>
      <w:r>
        <w:rPr>
          <w:rStyle w:val="Teksttreci23"/>
          <w:b/>
          <w:bCs/>
          <w:color w:val="000000"/>
        </w:rPr>
        <w:t>Księgarnie „Dom Książki”.</w:t>
      </w:r>
    </w:p>
    <w:p w:rsidR="00ED0640" w:rsidRPr="00B87DF5" w:rsidRDefault="00ED0640">
      <w:pPr>
        <w:pStyle w:val="Teksttreci3"/>
        <w:shd w:val="clear" w:color="auto" w:fill="auto"/>
        <w:spacing w:after="184" w:line="216" w:lineRule="exact"/>
        <w:ind w:left="1140" w:right="520" w:firstLine="340"/>
        <w:jc w:val="both"/>
      </w:pPr>
      <w:r w:rsidRPr="00B87DF5">
        <w:rPr>
          <w:rStyle w:val="Teksttreci3Bezpogrubienia"/>
          <w:bCs/>
          <w:color w:val="000000"/>
        </w:rPr>
        <w:t>Zamówienia przyjmowane są do dnia 10 każdego miesiąca poprzedzającego okres prenumeraty.</w:t>
      </w:r>
    </w:p>
    <w:p w:rsidR="00ED0640" w:rsidRPr="00B87DF5" w:rsidRDefault="00ED0640">
      <w:pPr>
        <w:pStyle w:val="Teksttreci3"/>
        <w:shd w:val="clear" w:color="auto" w:fill="auto"/>
        <w:spacing w:after="112" w:line="211" w:lineRule="exact"/>
        <w:ind w:left="1140" w:right="520" w:firstLine="340"/>
        <w:jc w:val="both"/>
      </w:pPr>
      <w:r w:rsidRPr="00B87DF5">
        <w:rPr>
          <w:rStyle w:val="Teksttreci3Bezpogrubienia"/>
          <w:bCs/>
          <w:color w:val="000000"/>
        </w:rPr>
        <w:t>Zamówienia dla zagranicy przyjmuje Biuro Kolportażu Wydawnictw Zagranicznych „Ruch”, Warszawa, Wronia 23 (tel. 20-46-88) konto PKO nr 1-6-100.024. Koszt prenumeraty ze zleceniem wysyłki za granicę jest o 40% wyższy.</w:t>
      </w:r>
    </w:p>
    <w:p w:rsidR="00ED0640" w:rsidRPr="00B87DF5" w:rsidRDefault="00ED0640">
      <w:pPr>
        <w:pStyle w:val="Teksttreci3"/>
        <w:shd w:val="clear" w:color="auto" w:fill="auto"/>
        <w:spacing w:after="124" w:line="221" w:lineRule="exact"/>
        <w:ind w:left="1140" w:right="520" w:firstLine="340"/>
        <w:jc w:val="both"/>
      </w:pPr>
      <w:r w:rsidRPr="00B87DF5">
        <w:rPr>
          <w:rStyle w:val="Teksttreci3Bezpogrubienia"/>
          <w:bCs/>
          <w:color w:val="000000"/>
        </w:rPr>
        <w:t>Wszystkie instytucje państwowe i społeczne zamawiają wy</w:t>
      </w:r>
      <w:r w:rsidRPr="00B87DF5">
        <w:rPr>
          <w:rStyle w:val="Teksttreci39pt"/>
          <w:bCs/>
          <w:color w:val="000000"/>
        </w:rPr>
        <w:t xml:space="preserve">łącznie </w:t>
      </w:r>
      <w:r w:rsidRPr="00B87DF5">
        <w:rPr>
          <w:rStyle w:val="Teksttreci3Bezpogrubienia"/>
          <w:bCs/>
          <w:color w:val="000000"/>
        </w:rPr>
        <w:t>za pośrednictwem oddziałów i delegatur „Ruch”.</w:t>
      </w:r>
    </w:p>
    <w:p w:rsidR="00ED0640" w:rsidRPr="00B87DF5" w:rsidRDefault="00ED0640">
      <w:pPr>
        <w:pStyle w:val="Teksttreci3"/>
        <w:shd w:val="clear" w:color="auto" w:fill="auto"/>
        <w:spacing w:after="155" w:line="216" w:lineRule="exact"/>
        <w:ind w:left="1140" w:right="520" w:firstLine="340"/>
        <w:jc w:val="both"/>
      </w:pPr>
      <w:r w:rsidRPr="00B87DF5">
        <w:rPr>
          <w:rStyle w:val="Teksttreci3Bezpogrubienia"/>
          <w:bCs/>
          <w:color w:val="000000"/>
        </w:rPr>
        <w:t>Czasopismo Poradnik Językowy można nabywać we Wzorcowni Wydawnictw Naukowych PAN — Ossolineum — PWN, Warszawa, Pałac Kultury i Nauki (wysoki parter) oraz w następujących księgarniach naukowych PP Domu Książki:</w:t>
      </w:r>
    </w:p>
    <w:p w:rsidR="00ED0640" w:rsidRDefault="00ED0640">
      <w:pPr>
        <w:pStyle w:val="Teksttreci40"/>
        <w:shd w:val="clear" w:color="auto" w:fill="auto"/>
        <w:tabs>
          <w:tab w:val="left" w:pos="4198"/>
        </w:tabs>
        <w:spacing w:before="0" w:after="0" w:line="173" w:lineRule="exact"/>
        <w:ind w:left="1140"/>
        <w:jc w:val="both"/>
      </w:pPr>
      <w:r>
        <w:rPr>
          <w:rStyle w:val="Teksttreci4"/>
          <w:color w:val="000000"/>
        </w:rPr>
        <w:t>Białystok, ul. Lipowa 43</w:t>
      </w:r>
      <w:r>
        <w:rPr>
          <w:rStyle w:val="Teksttreci4"/>
          <w:color w:val="000000"/>
        </w:rPr>
        <w:tab/>
        <w:t>Olsztyn, Plac Wolności 3/3</w:t>
      </w:r>
    </w:p>
    <w:p w:rsidR="00ED0640" w:rsidRDefault="00ED0640">
      <w:pPr>
        <w:pStyle w:val="Teksttreci40"/>
        <w:shd w:val="clear" w:color="auto" w:fill="auto"/>
        <w:tabs>
          <w:tab w:val="left" w:pos="4198"/>
        </w:tabs>
        <w:spacing w:before="0" w:after="2464" w:line="173" w:lineRule="exact"/>
        <w:ind w:left="1140"/>
        <w:jc w:val="both"/>
      </w:pPr>
      <w:r>
        <w:rPr>
          <w:rStyle w:val="Teksttreci4"/>
          <w:color w:val="000000"/>
        </w:rPr>
        <w:t>Gdańsk-Wrzeszcz, ul. Grunwaldzka</w:t>
      </w:r>
      <w:r>
        <w:rPr>
          <w:rStyle w:val="Teksttreci4"/>
          <w:color w:val="000000"/>
        </w:rPr>
        <w:tab/>
        <w:t>Opole, Rynek 19/20</w:t>
      </w:r>
    </w:p>
    <w:p w:rsidR="00ED0640" w:rsidRDefault="00ED0640">
      <w:pPr>
        <w:pStyle w:val="Teksttreci240"/>
        <w:shd w:val="clear" w:color="auto" w:fill="auto"/>
        <w:ind w:left="1140"/>
        <w:jc w:val="left"/>
      </w:pPr>
      <w:r>
        <w:rPr>
          <w:rStyle w:val="Teksttreci24"/>
          <w:color w:val="000000"/>
        </w:rPr>
        <w:t>TYLKO PRENUMERATA ZAPEWNIA REGULARNE OTRZYMYWANIE CZASOPISMA</w:t>
      </w:r>
    </w:p>
    <w:sectPr w:rsidR="00ED0640">
      <w:headerReference w:type="even" r:id="rId75"/>
      <w:headerReference w:type="default" r:id="rId76"/>
      <w:headerReference w:type="first" r:id="rId77"/>
      <w:pgSz w:w="9664" w:h="13598"/>
      <w:pgMar w:top="1222" w:right="1538" w:bottom="1100" w:left="863" w:header="0" w:footer="3" w:gutter="0"/>
      <w:pgNumType w:start="48"/>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AD" w:rsidRDefault="008231AD">
      <w:pPr>
        <w:rPr>
          <w:color w:val="auto"/>
        </w:rPr>
      </w:pPr>
      <w:r>
        <w:rPr>
          <w:color w:val="auto"/>
        </w:rPr>
        <w:separator/>
      </w:r>
    </w:p>
  </w:endnote>
  <w:endnote w:type="continuationSeparator" w:id="0">
    <w:p w:rsidR="008231AD" w:rsidRDefault="008231AD" w:rsidP="004B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Gabriola">
    <w:panose1 w:val="04040605051002020D02"/>
    <w:charset w:val="EE"/>
    <w:family w:val="decorative"/>
    <w:pitch w:val="variable"/>
    <w:sig w:usb0="E00002EF" w:usb1="5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825500</wp:posOffset>
              </wp:positionH>
              <wp:positionV relativeFrom="page">
                <wp:posOffset>7190740</wp:posOffset>
              </wp:positionV>
              <wp:extent cx="2839720" cy="94615"/>
              <wp:effectExtent l="0" t="0" r="0" b="381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1"/>
                            <w:shd w:val="clear" w:color="auto" w:fill="auto"/>
                            <w:spacing w:line="240" w:lineRule="auto"/>
                          </w:pPr>
                          <w:r>
                            <w:rPr>
                              <w:rStyle w:val="Nagweklubstopka3"/>
                              <w:i w:val="0"/>
                              <w:iCs w:val="0"/>
                              <w:color w:val="000000"/>
                            </w:rPr>
                            <w:t>DRUKARNIA IM. REWOLUCJI PAŹDZIERNIKOWEJ — WARSZAWA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65pt;margin-top:566.2pt;width:223.6pt;height:7.4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qwIAAK4FAAAOAAAAZHJzL2Uyb0RvYy54bWysVO1umzAU/T9p72D5P+WjTgKoZGpDmCZ1&#10;H1K7B3DABGtgI9sNdNPefdcmpGmrSdM2flgX+/rcj3N8r96NXYsOTGkuRYbDiwAjJkpZcbHP8Nf7&#10;wosx0oaKirZSsAw/Mo3frd++uRr6lEWykW3FFAIQodOhz3BjTJ/6vi4b1lF9IXsm4LCWqqMGftXe&#10;rxQdAL1r/SgIlv4gVdUrWTKtYTefDvHa4dc1K83nutbMoDbDkJtxq3Lrzq7++oqme0X7hpfHNOhf&#10;ZNFRLiDoCSqnhqIHxV9BdbxUUsvaXJSy82Vd85K5GqCaMHhRzV1De+Zqgebo/tQm/f9gy0+HLwrx&#10;KsMEmBK0A47u2WjQjRwRse0Zep2C110PfmaEbaDZlar7W1l+00jITUPFnl0rJYeG0QrSC+1N/+zq&#10;hKMtyG74KCsIQx+MdEBjrTrbO+gGAnSg6fFEjU2lhM0ovkxWERyVcJaQZbhwEWg6X+6VNu+Z7JA1&#10;MqyAeQdOD7fa2GRoOrvYWEIWvG0d+614tgGO0w6Ehqv2zCbhyPyRBMk23sbEI9Fy65Egz73rYkO8&#10;ZRGuFvllvtnk4U8bNyRpw6uKCRtmFlZI/oy4o8QnSZykpWXLKwtnU9Jqv9u0Ch0oCLtw37EhZ27+&#10;8zRcE6CWFyWFEQluosQrlvHKIwVZeMkqiL0gTG6SZUASkhfPS7rlgv17SWgAIhfRYtLSb2sL3Pe6&#10;Npp23MDoaHmX4fjkRFOrwK2oHLWG8nayz1ph039qBdA9E+30aiU6idWMu9G9jEsb3Wp5J6tHELCS&#10;IDCQIow9MBqpvmM0wAjJsIAZh1H7QcATsNNmNtRs7GaDihIuZthgNJkbM02lh17xfQO48yO7hmdS&#10;cCfhpxyOjwuGgqvkOMDs1Dn/d15PY3b9CwAA//8DAFBLAwQUAAYACAAAACEAKNT+Td8AAAANAQAA&#10;DwAAAGRycy9kb3ducmV2LnhtbEyPQU/DMAyF70j8h8hI3Fi6dtCpNJ3QJC7cGAiJW9Z4TUXiVE3W&#10;tf8e7wQ3P/vp+Xv1bvZOTDjGPpCC9SoDgdQG01On4PPj9WELIiZNRrtAqGDBCLvm9qbWlQkXesfp&#10;kDrBIRQrrcCmNFRSxtai13EVBiS+ncLodWI5dtKM+sLh3sk8y56k1z3xB6sH3Ftsfw5nr6CcvwIO&#10;Eff4fZra0fbL1r0tSt3fzS/PIBLO6c8MV3xGh4aZjuFMJgrHusi4S+JhXeQbEGx5LMscxPG62pQF&#10;yKaW/1s0vwAAAP//AwBQSwECLQAUAAYACAAAACEAtoM4kv4AAADhAQAAEwAAAAAAAAAAAAAAAAAA&#10;AAAAW0NvbnRlbnRfVHlwZXNdLnhtbFBLAQItABQABgAIAAAAIQA4/SH/1gAAAJQBAAALAAAAAAAA&#10;AAAAAAAAAC8BAABfcmVscy8ucmVsc1BLAQItABQABgAIAAAAIQB8p/+lqwIAAK4FAAAOAAAAAAAA&#10;AAAAAAAAAC4CAABkcnMvZTJvRG9jLnhtbFBLAQItABQABgAIAAAAIQAo1P5N3wAAAA0BAAAPAAAA&#10;AAAAAAAAAAAAAAUFAABkcnMvZG93bnJldi54bWxQSwUGAAAAAAQABADzAAAAEQYAAAAA&#10;" filled="f" stroked="f">
              <v:textbox style="mso-fit-shape-to-text:t" inset="0,0,0,0">
                <w:txbxContent>
                  <w:p w:rsidR="00ED0640" w:rsidRDefault="00ED0640">
                    <w:pPr>
                      <w:pStyle w:val="Nagweklubstopka1"/>
                      <w:shd w:val="clear" w:color="auto" w:fill="auto"/>
                      <w:spacing w:line="240" w:lineRule="auto"/>
                    </w:pPr>
                    <w:r>
                      <w:rPr>
                        <w:rStyle w:val="Nagweklubstopka3"/>
                        <w:i w:val="0"/>
                        <w:iCs w:val="0"/>
                        <w:color w:val="000000"/>
                      </w:rPr>
                      <w:t>DRUKARNIA IM. REWOLUCJI PAŹDZIERNIKOWEJ — WARSZAWA</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28896" behindDoc="1" locked="0" layoutInCell="1" allowOverlap="1">
              <wp:simplePos x="0" y="0"/>
              <wp:positionH relativeFrom="page">
                <wp:posOffset>5794375</wp:posOffset>
              </wp:positionH>
              <wp:positionV relativeFrom="page">
                <wp:posOffset>8510270</wp:posOffset>
              </wp:positionV>
              <wp:extent cx="48895" cy="73025"/>
              <wp:effectExtent l="3175" t="4445" r="0" b="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12"/>
                              <w:i/>
                              <w:iCs/>
                              <w:color w:val="000000"/>
                              <w:lang w:bidi="ar-SA"/>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1" type="#_x0000_t202" style="position:absolute;margin-left:456.25pt;margin-top:670.1pt;width:3.85pt;height:5.75pt;z-index:-251587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X3sAIAAK4FAAAOAAAAZHJzL2Uyb0RvYy54bWysVG1vmzAQ/j5p/8HydwokJAFUUrUhTJO6&#10;F6ndD3CMCdbARrYb6Kb9951NSNL2y7SND9Zhnx8/d/fcXd8MbYMOTGkuRYbDqwAjJqgsudhn+Ntj&#10;4cUYaUNESRopWIafmcY36/fvrvsuZTNZy6ZkCgGI0GnfZbg2pkt9X9OatURfyY4JOKykaomBX7X3&#10;S0V6QG8bfxYES7+XquyUpExr2M3HQ7x2+FXFqPlSVZoZ1GQYuBm3Krfu7Oqvr0m6V6SrOT3SIH/B&#10;oiVcwKMnqJwYgp4UfwPVcqqklpW5orL1ZVVxylwMEE0YvIrmoSYdc7FAcnR3SpP+f7D08+GrQryE&#10;2q0wEqSFGj2ywaA7OaD5wuan73QKbg8dOJoB9sHXxaq7e0m/ayTkpiZiz26Vkn3NSAn8QnvTv7g6&#10;4mgLsus/yRLeIU9GOqChUq1NHqQDATrU6flUG8uFwmYUx8kCIwonq3kwc8x8kk5XO6XNByZbZI0M&#10;Kyi8gyaHe20sFZJOLvYlIQveNK74jXixAY7jDjwMV+2ZpeBq+TMJkm28jSMvmi23XhTkuXdbbCJv&#10;WYSrRT7PN5s8/GXfDaO05mXJhH1m0lUY/VndjgofFXFSlpYNLy2cpaTVfrdpFDoQ0HXhPpdwODm7&#10;+S9puCRALK9CCmdRcDdLvGIZr7yoiBZesgpiLwiTu2QZREmUFy9DuueC/XtIqM9wsoA6unDOpF/F&#10;FrjvbWwkbbmBydHwNsPxyYmkVn9bUbrSGsKb0b5IhaV/TgWUeyq0U6sV6ChVM+wG1xjzaOqCnSyf&#10;Qb9KgsJApDD2wKil+oFRDyMkwwJmHEbNRwEdYKfNZKjJ2E0GERQuZthgNJobM06lp07xfQ24U4/d&#10;QpcU3GnYttPI4dhbMBRcKMcBZqfO5b/zOo/Z9W8AAAD//wMAUEsDBBQABgAIAAAAIQCvsLxO3wAA&#10;AA0BAAAPAAAAZHJzL2Rvd25yZXYueG1sTI/NTsMwEITvSLyDtUjcqJNAaZvGqVAlLtxoERI3N97G&#10;Uf0T2W6avD2bE9x2d0az31S70Ro2YIiddwLyRQYMXeNV51oBX8f3pzWwmKRT0niHAiaMsKvv7ypZ&#10;Kn9znzgcUssoxMVSCtAp9SXnsdFoZVz4Hh1pZx+sTLSGlqsgbxRuDS+y7JVb2Tn6oGWPe43N5XC1&#10;Albjt8c+4h5/zkMTdDetzcckxOPD+LYFlnBMf2aY8QkdamI6+atTkRkBm7xYkpWE55esAEaWTTEP&#10;p/m0zFfA64r/b1H/AgAA//8DAFBLAQItABQABgAIAAAAIQC2gziS/gAAAOEBAAATAAAAAAAAAAAA&#10;AAAAAAAAAABbQ29udGVudF9UeXBlc10ueG1sUEsBAi0AFAAGAAgAAAAhADj9If/WAAAAlAEAAAsA&#10;AAAAAAAAAAAAAAAALwEAAF9yZWxzLy5yZWxzUEsBAi0AFAAGAAgAAAAhAGt2hfewAgAArgUAAA4A&#10;AAAAAAAAAAAAAAAALgIAAGRycy9lMm9Eb2MueG1sUEsBAi0AFAAGAAgAAAAhAK+wvE7fAAAADQEA&#10;AA8AAAAAAAAAAAAAAAAACgUAAGRycy9kb3ducmV2LnhtbFBLBQYAAAAABAAEAPMAAAAWBgAAAAA=&#10;" filled="f" stroked="f">
              <v:textbox style="mso-fit-shape-to-text:t" inset="0,0,0,0">
                <w:txbxContent>
                  <w:p w:rsidR="00ED0640" w:rsidRDefault="00ED0640">
                    <w:pPr>
                      <w:pStyle w:val="Nagweklubstopka60"/>
                      <w:shd w:val="clear" w:color="auto" w:fill="auto"/>
                      <w:spacing w:line="240" w:lineRule="auto"/>
                    </w:pPr>
                    <w:r>
                      <w:rPr>
                        <w:rStyle w:val="Nagweklubstopka12"/>
                        <w:i/>
                        <w:iCs/>
                        <w:color w:val="000000"/>
                        <w:lang w:bidi="ar-SA"/>
                      </w:rPr>
                      <w:t>1</w:t>
                    </w:r>
                  </w:p>
                </w:txbxContent>
              </v:textbox>
              <w10:wrap anchorx="page" anchory="page"/>
            </v:shape>
          </w:pict>
        </mc:Fallback>
      </mc:AlternateContent>
    </w:r>
    <w:r>
      <w:rPr>
        <w:noProof/>
      </w:rPr>
      <mc:AlternateContent>
        <mc:Choice Requires="wps">
          <w:drawing>
            <wp:anchor distT="0" distB="0" distL="63500" distR="63500" simplePos="0" relativeHeight="251729920" behindDoc="1" locked="0" layoutInCell="1" allowOverlap="1">
              <wp:simplePos x="0" y="0"/>
              <wp:positionH relativeFrom="page">
                <wp:posOffset>472440</wp:posOffset>
              </wp:positionH>
              <wp:positionV relativeFrom="page">
                <wp:posOffset>8168640</wp:posOffset>
              </wp:positionV>
              <wp:extent cx="69850" cy="60960"/>
              <wp:effectExtent l="0" t="0" r="635" b="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Odstpy0pt1"/>
                              <w:i w:val="0"/>
                              <w:iCs w:val="0"/>
                              <w:color w:val="000000"/>
                              <w:lang w:bidi="ar-SA"/>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62" type="#_x0000_t202" style="position:absolute;margin-left:37.2pt;margin-top:643.2pt;width:5.5pt;height:4.8pt;z-index:-251586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CbrgIAAK4FAAAOAAAAZHJzL2Uyb0RvYy54bWysVN1umzAUvp+0d7B8T4GUUEAlVRvCNKn7&#10;kdo9gAMmWDM2st1AN+3dd2xCkrY30zYurIPP8Xf+vnOub8aOoz1VmkmR4/AiwIiKStZM7HL87bH0&#10;Eoy0IaImXAqa42eq8c3q/bvroc/oQraS11QhABE6G/oct8b0me/rqqUd0ReypwKUjVQdMfCrdn6t&#10;yADoHfcXQRD7g1R1r2RFtYbbYlLilcNvGlqZL02jqUE8xxCbcady59ae/uqaZDtF+pZVhzDIX0TR&#10;ESbA6RGqIIagJ8XeQHWsUlLLxlxUsvNl07CKuhwgmzB4lc1DS3rqcoHi6P5YJv3/YKvP+68KsRp6&#10;F2MkSAc9eqSjQXdyRJexrc/Q6wzMHnowNCPcg63LVff3svqukZDrlogdvVVKDi0lNcQX2pf+2dMJ&#10;R1uQ7fBJ1uCHPBnpgMZGdbZ4UA4E6NCn52NvbCwVXMZpsgRFBZo4SGPXOZ9k89NeafOByg5ZIccK&#10;Gu+gyf5eGxsKyWYT60nIknHums/FiwswnG7AMTy1OhuC6+XPNEg3ySaJvGgRb7woKArvtlxHXlyG&#10;V8vislivi/CX9RtGWcvqmgrrZuZVGP1Z3w4MnxhxZJaWnNUWzoak1W675grtCfC6dJ8rOGhOZv7L&#10;MFwRIJdXKYWLKLhbpF4ZJ1deVEZLL70KEi8I0zsoc5RGRfkypXsm6L+nhIYcp8vFcmLSKehXuQXu&#10;e5sbyTpmYHNw1uU4ORqRzPJvI2rXWkMYn+SzUtjwT6WAds+Ndmy1BJ2oasbt6AbjcjlPwVbWz8Bf&#10;JYFhwEVYeyC0Uv3AaIAVkmMBOw4j/lHABNhtMwtqFrazQEQFD3NsMJrEtZm20lOv2K4F3HnGbmFK&#10;SuY4bMdpiuEwW7AUXCqHBWa3zvm/szqt2dVvAAAA//8DAFBLAwQUAAYACAAAACEApEBoatwAAAAL&#10;AQAADwAAAGRycy9kb3ducmV2LnhtbEyPQU/DMAyF70j8h8hI3FjKNEopTSc0iQs3BkLiljVeU5E4&#10;VZJ17b/HO8HJ9vOn5+dmO3snJoxpCKTgflWAQOqCGahX8PnxeleBSFmT0S4QKlgwwba9vmp0bcKZ&#10;3nHa516wCaVaK7A5j7WUqbPodVqFEYl3xxC9zjzGXpqoz2zunVwXRSm9HogvWD3izmL3sz95BY/z&#10;V8Ax4Q6/j1MX7bBU7m1R6vZmfnkGkXHOfzBc4nN0aDnTIZzIJOHYY7NhkvV1VXLHRPXA9XBRnsoC&#10;ZNvI/z+0vwAAAP//AwBQSwECLQAUAAYACAAAACEAtoM4kv4AAADhAQAAEwAAAAAAAAAAAAAAAAAA&#10;AAAAW0NvbnRlbnRfVHlwZXNdLnhtbFBLAQItABQABgAIAAAAIQA4/SH/1gAAAJQBAAALAAAAAAAA&#10;AAAAAAAAAC8BAABfcmVscy8ucmVsc1BLAQItABQABgAIAAAAIQDkUdCbrgIAAK4FAAAOAAAAAAAA&#10;AAAAAAAAAC4CAABkcnMvZTJvRG9jLnhtbFBLAQItABQABgAIAAAAIQCkQGhq3AAAAAsBAAAPAAAA&#10;AAAAAAAAAAAAAAgFAABkcnMvZG93bnJldi54bWxQSwUGAAAAAAQABADzAAAAEQYAAAAA&#10;" filled="f" stroked="f">
              <v:textbox style="mso-fit-shape-to-text:t" inset="0,0,0,0">
                <w:txbxContent>
                  <w:p w:rsidR="00ED0640" w:rsidRDefault="00ED0640">
                    <w:pPr>
                      <w:pStyle w:val="Nagweklubstopka60"/>
                      <w:shd w:val="clear" w:color="auto" w:fill="auto"/>
                      <w:spacing w:line="240" w:lineRule="auto"/>
                    </w:pPr>
                    <w:r>
                      <w:rPr>
                        <w:rStyle w:val="Nagweklubstopka3Odstpy0pt1"/>
                        <w:i w:val="0"/>
                        <w:iCs w:val="0"/>
                        <w:color w:val="000000"/>
                        <w:lang w:bidi="ar-SA"/>
                      </w:rPr>
                      <w:t>3*</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31968" behindDoc="1" locked="0" layoutInCell="1" allowOverlap="1">
              <wp:simplePos x="0" y="0"/>
              <wp:positionH relativeFrom="page">
                <wp:posOffset>5794375</wp:posOffset>
              </wp:positionH>
              <wp:positionV relativeFrom="page">
                <wp:posOffset>8510270</wp:posOffset>
              </wp:positionV>
              <wp:extent cx="48895" cy="73025"/>
              <wp:effectExtent l="3175" t="4445"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3" type="#_x0000_t202" style="position:absolute;margin-left:456.25pt;margin-top:670.1pt;width:3.85pt;height:5.75pt;z-index:-2515845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erAIAAK4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0LsFRoK00KN7Ohh0Iwc0X9n69J1Owe2uA0czwD74Oq66u5Xld42E3DRE7Om1UrJvKKkgv9De9M+u&#10;jjjaguz6T7KCOOTBSAc01Kq1xYNyIECHPj2eemNzKWEziuMEMizhZDUPZguHT9Lpaqe0+UBli6yR&#10;YQWNd9DkcKuNTYWkk4uNJGTBOHfN5+LFBjiOOxAYrtozm4Lr5c8kSLbxNo68aLbcelGQ5951sYm8&#10;ZRGuFvk832zy8MnGDaO0YVVFhQ0z6SqM/qxvR4WPijgpS0vOKgtnU9Jqv9twhQ4EdF2471iQMzf/&#10;ZRquCMDlFaVwFgU3s8QrlvHKi4po4SWrIPaCMLlJlkGURHnxktItE/TfKaE+w8kC+ujo/JZb4L63&#10;3EjaMgOTg7M2w/HJiaRWf1tRudYawvhon5XCpv9cCmj31GinVivQUapm2A3uYcyXNryV8k5Wj6Bf&#10;JUFhIFIYe2A0Uv3AqIcRkmEBMw4j/lHAC7DTZjLUZOwmg4gSLmbYYDSaGzNOpYdOsX0DuNMbu4ZX&#10;UjCn4eccjm8LhoKjchxgduqc/zuv5zG7/gUAAP//AwBQSwMEFAAGAAgAAAAhAK+wvE7fAAAADQEA&#10;AA8AAABkcnMvZG93bnJldi54bWxMj81OwzAQhO9IvIO1SNyok0Bpm8apUCUu3GgREjc33sZR/RPZ&#10;bpq8PZsT3HZ3RrPfVLvRGjZgiJ13AvJFBgxd41XnWgFfx/enNbCYpFPSeIcCJoywq+/vKlkqf3Of&#10;OBxSyyjExVIK0Cn1Jeex0WhlXPgeHWlnH6xMtIaWqyBvFG4NL7LslVvZOfqgZY97jc3lcLUCVuO3&#10;xz7iHn/OQxN0N63NxyTE48P4tgWWcEx/ZpjxCR1qYjr5q1ORGQGbvFiSlYTnl6wARpZNMQ+n+bTM&#10;V8Driv9vUf8CAAD//wMAUEsBAi0AFAAGAAgAAAAhALaDOJL+AAAA4QEAABMAAAAAAAAAAAAAAAAA&#10;AAAAAFtDb250ZW50X1R5cGVzXS54bWxQSwECLQAUAAYACAAAACEAOP0h/9YAAACUAQAACwAAAAAA&#10;AAAAAAAAAAAvAQAAX3JlbHMvLnJlbHNQSwECLQAUAAYACAAAACEAwf9g3qwCAACuBQAADgAAAAAA&#10;AAAAAAAAAAAuAgAAZHJzL2Uyb0RvYy54bWxQSwECLQAUAAYACAAAACEAr7C8Tt8AAAANAQAADwAA&#10;AAAAAAAAAAAAAAAGBQAAZHJzL2Rvd25yZXYueG1sUEsFBgAAAAAEAAQA8wAAABIGAAAAAA==&#10;" filled="f" stroked="f">
              <v:textbox style="mso-fit-shape-to-text:t" inset="0,0,0,0">
                <w:txbxContent>
                  <w:p w:rsidR="00ED0640" w:rsidRDefault="00ED0640">
                    <w:pPr>
                      <w:pStyle w:val="Nagweklubstopka60"/>
                      <w:shd w:val="clear" w:color="auto" w:fill="auto"/>
                      <w:spacing w:line="240" w:lineRule="auto"/>
                    </w:pPr>
                  </w:p>
                </w:txbxContent>
              </v:textbox>
              <w10:wrap anchorx="page" anchory="page"/>
            </v:shape>
          </w:pict>
        </mc:Fallback>
      </mc:AlternateContent>
    </w:r>
    <w:r>
      <w:rPr>
        <w:noProof/>
      </w:rPr>
      <mc:AlternateContent>
        <mc:Choice Requires="wps">
          <w:drawing>
            <wp:anchor distT="0" distB="0" distL="63500" distR="63500" simplePos="0" relativeHeight="251732992" behindDoc="1" locked="0" layoutInCell="1" allowOverlap="1">
              <wp:simplePos x="0" y="0"/>
              <wp:positionH relativeFrom="page">
                <wp:posOffset>472440</wp:posOffset>
              </wp:positionH>
              <wp:positionV relativeFrom="page">
                <wp:posOffset>8168640</wp:posOffset>
              </wp:positionV>
              <wp:extent cx="69850" cy="60960"/>
              <wp:effectExtent l="0" t="0" r="635" b="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Odstpy0pt1"/>
                              <w:i w:val="0"/>
                              <w:iCs w:val="0"/>
                              <w:color w:val="000000"/>
                              <w:lang w:bidi="ar-SA"/>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64" type="#_x0000_t202" style="position:absolute;margin-left:37.2pt;margin-top:643.2pt;width:5.5pt;height:4.8pt;z-index:-2515834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l2rgIAAK4FAAAOAAAAZHJzL2Uyb0RvYy54bWysVNuOmzAQfa/Uf7D8zgJZQgA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A29&#10;izASpIMePdDRoFs5osvE1mfodQZm9z0YmhHuwdblqvs7WX3XSMhNS8Se3iglh5aSGuIL7Uv/2dMJ&#10;R1uQ3fBJ1uCHPBrpgMZGdbZ4UA4E6NCnp1NvbCwVXMZpsgRFBZo4SGPXOZ9k89NeafOByg5ZIccK&#10;Gu+gyeFOGxsKyWYT60nIknHums/FiwswnG7AMTy1OhuC6+XPNEi3yTaJvGgRb70oKArvptxEXlyG&#10;q2VxWWw2RfjL+g2jrGV1TYV1M/MqjP6sb0eGT4w4MUtLzmoLZ0PSar/bcIUOBHhdus8VHDRnM/9l&#10;GK4IkMurlMJFFNwuUq+Mk5UXldHSS1dB4gVhegtljtKoKF+mdMcE/feU0JDjdLlYTkw6B/0qt8B9&#10;b3MjWccMbA7OuhwnJyOSWf5tRe1aawjjk/ysFDb8cymg3XOjHVstQSeqmnE3usG4XM1TsJP1E/BX&#10;SWAYcBHWHgitVD8wGmCF5FjAjsOIfxQwAXbbzIKahd0sEFHBwxwbjCZxY6at9Ngrtm8Bd56xG5iS&#10;kjkO23GaYjjOFiwFl8pxgdmt8/zfWZ3X7Po3AAAA//8DAFBLAwQUAAYACAAAACEApEBoatwAAAAL&#10;AQAADwAAAGRycy9kb3ducmV2LnhtbEyPQU/DMAyF70j8h8hI3FjKNEopTSc0iQs3BkLiljVeU5E4&#10;VZJ17b/HO8HJ9vOn5+dmO3snJoxpCKTgflWAQOqCGahX8PnxeleBSFmT0S4QKlgwwba9vmp0bcKZ&#10;3nHa516wCaVaK7A5j7WUqbPodVqFEYl3xxC9zjzGXpqoz2zunVwXRSm9HogvWD3izmL3sz95BY/z&#10;V8Ax4Q6/j1MX7bBU7m1R6vZmfnkGkXHOfzBc4nN0aDnTIZzIJOHYY7NhkvV1VXLHRPXA9XBRnsoC&#10;ZNvI/z+0vwAAAP//AwBQSwECLQAUAAYACAAAACEAtoM4kv4AAADhAQAAEwAAAAAAAAAAAAAAAAAA&#10;AAAAW0NvbnRlbnRfVHlwZXNdLnhtbFBLAQItABQABgAIAAAAIQA4/SH/1gAAAJQBAAALAAAAAAAA&#10;AAAAAAAAAC8BAABfcmVscy8ucmVsc1BLAQItABQABgAIAAAAIQBW1Ul2rgIAAK4FAAAOAAAAAAAA&#10;AAAAAAAAAC4CAABkcnMvZTJvRG9jLnhtbFBLAQItABQABgAIAAAAIQCkQGhq3AAAAAsBAAAPAAAA&#10;AAAAAAAAAAAAAAgFAABkcnMvZG93bnJldi54bWxQSwUGAAAAAAQABADzAAAAEQYAAAAA&#10;" filled="f" stroked="f">
              <v:textbox style="mso-fit-shape-to-text:t" inset="0,0,0,0">
                <w:txbxContent>
                  <w:p w:rsidR="00ED0640" w:rsidRDefault="00ED0640">
                    <w:pPr>
                      <w:pStyle w:val="Nagweklubstopka60"/>
                      <w:shd w:val="clear" w:color="auto" w:fill="auto"/>
                      <w:spacing w:line="240" w:lineRule="auto"/>
                    </w:pPr>
                    <w:r>
                      <w:rPr>
                        <w:rStyle w:val="Nagweklubstopka3Odstpy0pt1"/>
                        <w:i w:val="0"/>
                        <w:iCs w:val="0"/>
                        <w:color w:val="000000"/>
                        <w:lang w:bidi="ar-SA"/>
                      </w:rPr>
                      <w:t>3*</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589915</wp:posOffset>
              </wp:positionH>
              <wp:positionV relativeFrom="page">
                <wp:posOffset>8162925</wp:posOffset>
              </wp:positionV>
              <wp:extent cx="958850" cy="94615"/>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Odstpy0pt"/>
                              <w:i w:val="0"/>
                              <w:iCs w:val="0"/>
                              <w:color w:val="000000"/>
                              <w:lang w:bidi="ar-SA"/>
                            </w:rPr>
                            <w:t>2 Poradnik językowy nr 4/67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0" type="#_x0000_t202" style="position:absolute;margin-left:46.45pt;margin-top:642.75pt;width:75.5pt;height:7.4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wxrAIAAK8FAAAOAAAAZHJzL2Uyb0RvYy54bWysVF1vmzAUfZ+0/2D5nQIpSQGVVEkI06Tu&#10;Q2r3AxwwwZqxke0Guqn/fdcmpGmrSdM2HqyLfX3uxzm+1zdDy9GBKs2kyHB4EWBERSkrJvYZ/nZf&#10;eDFG2hBRES4FzfAj1fhm+f7ddd+ldCYbySuqEIAInfZdhhtjutT3ddnQlugL2VEBh7VULTHwq/Z+&#10;pUgP6C33Z0Gw8Hupqk7JkmoNu/l4iJcOv65pab7UtaYG8QxDbsatyq07u/rLa5LuFekaVh7TIH+R&#10;RUuYgKAnqJwYgh4UewPVslJJLWtzUcrWl3XNSupqgGrC4FU1dw3pqKsFmqO7U5v0/4MtPx++KsSq&#10;DF8CU4K0wNE9HQxaywGFke1P3+kU3O46cDQD7APPrlbd3cryu0ZCbhoi9nSllOwbSirIL7Q3/bOr&#10;I462ILv+k6wgDnkw0gENtWpt86AdCNCBp8cTNzaXEjaTeRzP4aSEoyRahHMXgKTT3U5p84HKFlkj&#10;wwqYd9jkcKuNzYWkk4sNJWTBOHfsc/FiAxzHHYgMV+2ZzcGR+TMJkm28jSMvmi22XhTkubcqNpG3&#10;KMKreX6ZbzZ5+GTjhlHasKqiwoaZhBVGf0bcUeKjJE7S0pKzysLZlLTa7zZcoQMBYRfuOzbkzM1/&#10;mYZrAtTyqqRwFgXrWeIVi/jKi4po7iVXQewFYbJOFkGURHnxsqRbJui/l4R6S+psPkrpt7UF7ntb&#10;G0lbZmB0cNZmOD45kdQKcCsqR60hjI/2WSts+s+tALonop1crUJHrZphN7iXEV7a8FbLO1k9goCV&#10;BIWBFmHugdFI9QOjHmZIhgUMOYz4RwFPwI6byVCTsZsMIkq4mGGD0WhuzDiWHjrF9g3gTo9sBc+k&#10;YE7DzzkcHxdMBVfKcYLZsXP+77ye5+zyFwAAAP//AwBQSwMEFAAGAAgAAAAhAJdZ7breAAAADAEA&#10;AA8AAABkcnMvZG93bnJldi54bWxMj8tOwzAQRfdI/IM1SOyoTdpCmsapUCU27CgIiZ0bT+OofkS2&#10;myZ/z7CC5Zy5unOm3k3OshFj6oOX8LgQwNC3Qfe+k/D58fpQAktZea1s8ChhxgS75vamVpUOV/+O&#10;4yF3jEp8qpQEk/NQcZ5ag06lRRjQ0+4UolOZxthxHdWVyp3lhRBP3Kne0wWjBtwbbM+Hi5PwPH0F&#10;HBLu8fs0ttH0c2nfZinv76aXLbCMU/4Lw68+qUNDTsdw8ToxK2FTbChJvCjXa2CUKFZLQkdCSyFW&#10;wJua/3+i+QEAAP//AwBQSwECLQAUAAYACAAAACEAtoM4kv4AAADhAQAAEwAAAAAAAAAAAAAAAAAA&#10;AAAAW0NvbnRlbnRfVHlwZXNdLnhtbFBLAQItABQABgAIAAAAIQA4/SH/1gAAAJQBAAALAAAAAAAA&#10;AAAAAAAAAC8BAABfcmVscy8ucmVsc1BLAQItABQABgAIAAAAIQCejGwxrAIAAK8FAAAOAAAAAAAA&#10;AAAAAAAAAC4CAABkcnMvZTJvRG9jLnhtbFBLAQItABQABgAIAAAAIQCXWe263gAAAAwBAAAPAAAA&#10;AAAAAAAAAAAAAAYFAABkcnMvZG93bnJldi54bWxQSwUGAAAAAAQABADzAAAAEQYAAAAA&#10;" filled="f" stroked="f">
              <v:textbox style="mso-fit-shape-to-text:t" inset="0,0,0,0">
                <w:txbxContent>
                  <w:p w:rsidR="00ED0640" w:rsidRDefault="00ED0640">
                    <w:pPr>
                      <w:pStyle w:val="Nagweklubstopka60"/>
                      <w:shd w:val="clear" w:color="auto" w:fill="auto"/>
                      <w:spacing w:line="240" w:lineRule="auto"/>
                    </w:pPr>
                    <w:r>
                      <w:rPr>
                        <w:rStyle w:val="Nagweklubstopka3Odstpy0pt"/>
                        <w:i w:val="0"/>
                        <w:iCs w:val="0"/>
                        <w:color w:val="000000"/>
                        <w:lang w:bidi="ar-SA"/>
                      </w:rPr>
                      <w:t>2 Poradnik językowy nr 4/67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563245</wp:posOffset>
              </wp:positionH>
              <wp:positionV relativeFrom="page">
                <wp:posOffset>8029575</wp:posOffset>
              </wp:positionV>
              <wp:extent cx="83185" cy="94615"/>
              <wp:effectExtent l="1270" t="0" r="1905" b="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Odstpy0pt2"/>
                              <w:i w:val="0"/>
                              <w:iCs w:val="0"/>
                              <w:color w:val="000000"/>
                              <w:lang w:bidi="ar-S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4" type="#_x0000_t202" style="position:absolute;margin-left:44.35pt;margin-top:632.25pt;width:6.55pt;height:7.45pt;z-index:-2516224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73rQIAAK4FAAAOAAAAZHJzL2Uyb0RvYy54bWysVG1vmzAQ/j5p/8HydwqkJAFUUrUhTJO6&#10;F6ndD3CMCdbARrYb6Kb+951NSNJWk6ZtfLAO+/zcPXeP7+p6aBu0Z0pzKTIcXgQYMUFlycUuw98e&#10;Ci/GSBsiStJIwTL8xDS+Xr1/d9V3KZvJWjYlUwhAhE77LsO1MV3q+5rWrCX6QnZMwGElVUsM/Kqd&#10;XyrSA3rb+LMgWPi9VGWnJGVaw24+HuKVw68qRs2XqtLMoCbDkJtxq3Lr1q7+6oqkO0W6mtNDGuQv&#10;smgJFxD0CJUTQ9Cj4m+gWk6V1LIyF1S2vqwqTpnjAGzC4BWb+5p0zHGB4ujuWCb9/2Dp5/1XhXiZ&#10;4csII0Fa6NEDGwy6lQMKY1ufvtMpuN134GgG2Ic+O666u5P0u0ZCrmsiduxGKdnXjJSQX2hv+mdX&#10;RxxtQbb9J1lCHPJopAMaKtXa4kE5EKBDn56OvbG5UNiML8N4jhGFkyRahHOHT9Lpaqe0+cBki6yR&#10;YQWNd9Bkf6eNTYWkk4uNJGTBm8Y1vxEvNsBx3IHAcNWe2RRcL38mQbKJN3HkRbPFxouCPPduinXk&#10;LYpwOc8v8/U6D59t3DBKa16WTNgwk67C6M/6dlD4qIijsrRseGnhbEpa7bbrRqE9AV0X7jsU5MzN&#10;f5mGKwJweUUpnEXB7SzxikW89KIimnvJMoi9IExuk0UQJVFevKR0xwX7d0qoh0bOZ/NRSb/lFrjv&#10;LTeSttzA5Gh4C9o4OpHU6m8jStdaQ3gz2melsOmfSgHtnhrt1GoFOkrVDNvBPYxwacNbKW9l+QT6&#10;VRIUBiKFsQdGLdUPjHoYIRkWMOMwaj4KeAF22kyGmoztZBBB4WKGDUajuTbjVHrsFN/VgDu9sRt4&#10;JQV3Gj7lcHhbMBQclcMAs1Pn/N95ncbs6hcAAAD//wMAUEsDBBQABgAIAAAAIQCTLxbv3QAAAAwB&#10;AAAPAAAAZHJzL2Rvd25yZXYueG1sTI89T8MwEIZ3JP6DdUhs1GlVmhDiVKgSCxsFIbG58TWOsM9R&#10;7KbJv+cywXjvPXo/qv3knRhxiF0gBetVBgKpCaajVsHnx+tDASImTUa7QKhgxgj7+vam0qUJV3rH&#10;8ZhawSYUS63AptSXUsbGotdxFXok/p3D4HXic2ilGfSVzb2TmyzbSa874gSrezxYbH6OF68gn74C&#10;9hEP+H0em8F2c+HeZqXu76aXZxAJp/QHw1Kfq0PNnU7hQiYKp6AociZZ3+y2jyAWIlvzmNMi5U9b&#10;kHUl/4+ofwEAAP//AwBQSwECLQAUAAYACAAAACEAtoM4kv4AAADhAQAAEwAAAAAAAAAAAAAAAAAA&#10;AAAAW0NvbnRlbnRfVHlwZXNdLnhtbFBLAQItABQABgAIAAAAIQA4/SH/1gAAAJQBAAALAAAAAAAA&#10;AAAAAAAAAC8BAABfcmVscy8ucmVsc1BLAQItABQABgAIAAAAIQAM9V73rQIAAK4FAAAOAAAAAAAA&#10;AAAAAAAAAC4CAABkcnMvZTJvRG9jLnhtbFBLAQItABQABgAIAAAAIQCTLxbv3QAAAAwBAAAPAAAA&#10;AAAAAAAAAAAAAAcFAABkcnMvZG93bnJldi54bWxQSwUGAAAAAAQABADzAAAAEQYAAAAA&#10;" filled="f" stroked="f">
              <v:textbox style="mso-fit-shape-to-text:t" inset="0,0,0,0">
                <w:txbxContent>
                  <w:p w:rsidR="00ED0640" w:rsidRDefault="00ED0640">
                    <w:pPr>
                      <w:pStyle w:val="Nagweklubstopka60"/>
                      <w:shd w:val="clear" w:color="auto" w:fill="auto"/>
                      <w:spacing w:line="240" w:lineRule="auto"/>
                    </w:pPr>
                    <w:r>
                      <w:rPr>
                        <w:rStyle w:val="Nagweklubstopka3Odstpy0pt2"/>
                        <w:i w:val="0"/>
                        <w:iCs w:val="0"/>
                        <w:color w:val="000000"/>
                        <w:lang w:bidi="ar-SA"/>
                      </w:rPr>
                      <w:t>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563245</wp:posOffset>
              </wp:positionH>
              <wp:positionV relativeFrom="page">
                <wp:posOffset>8029575</wp:posOffset>
              </wp:positionV>
              <wp:extent cx="73025" cy="57785"/>
              <wp:effectExtent l="1270" t="0" r="1905"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Odstpy0pt2"/>
                              <w:i w:val="0"/>
                              <w:iCs w:val="0"/>
                              <w:color w:val="000000"/>
                              <w:lang w:bidi="ar-S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5" type="#_x0000_t202" style="position:absolute;margin-left:44.35pt;margin-top:632.25pt;width:5.75pt;height:4.55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lqrQIAAK4FAAAOAAAAZHJzL2Uyb0RvYy54bWysVG1vmzAQ/j5p/8HydwokJAFUUrUhTJO6&#10;F6ndD3CMCdbARrYb6Kb+951NSNNWk6ZtfLAO+/zcPXeP7/JqaBt0YEpzKTIcXgQYMUFlycU+w9/u&#10;Cy/GSBsiStJIwTL8yDS+Wr9/d9l3KZvJWjYlUwhAhE77LsO1MV3q+5rWrCX6QnZMwGElVUsM/Kq9&#10;XyrSA3rb+LMgWPq9VGWnJGVaw24+HuK1w68qRs2XqtLMoCbDkJtxq3Lrzq7++pKke0W6mtNjGuQv&#10;smgJFxD0BJUTQ9CD4m+gWk6V1LIyF1S2vqwqTpnjAGzC4BWbu5p0zHGB4ujuVCb9/2Dp58NXhXiZ&#10;4fkcI0Fa6NE9Gwy6kQMKE1ufvtMpuN114GgG2Ic+O666u5X0u0ZCbmoi9uxaKdnXjJSQX2hv+mdX&#10;RxxtQXb9J1lCHPJgpAMaKtXa4kE5EKBDnx5PvbG5UNhczYPZAiMKJ4vVKl44fJJOVzulzQcmW2SN&#10;DCtovIMmh1ttbCoknVxsJCEL3jSu+Y14sQGO4w4Ehqv2zKbgevkzCZJtvI0jL5ott14U5Ll3XWwi&#10;b1mEq0U+zzebPHyyccMorXlZMmHDTLoKoz/r21HhoyJOytKy4aWFsylptd9tGoUOBHRduO9YkDM3&#10;/2UargjA5RWlcBYFN7PEK5bxyouKaOElqyD2gjC5SZZBlER58ZLSLRfs3ymhPsPJAlrq6PyWW+C+&#10;t9xI2nIDk6PhbYbjkxNJrf62onStNYQ3o31WCpv+cymg3VOjnVqtQEepmmE3uIcRxja8lfJOlo+g&#10;XyVBYSBSGHtg1FL9wKiHEZJhATMOo+ajgBdgp81kqMnYTQYRFC5m2GA0mhszTqWHTvF9DbjTG7uG&#10;V1Jwp+HnHI5vC4aCo3IcYHbqnP87r+cxu/4FAAD//wMAUEsDBBQABgAIAAAAIQC+HQSY3QAAAAwB&#10;AAAPAAAAZHJzL2Rvd25yZXYueG1sTI/BTsMwDIbvSLxDZCRuLFmBtipNJzSJCzcGQuKWNV5TLXGq&#10;Juvatyc9wdG/P/3+XO9mZ9mEY+g9SdhuBDCk1uueOglfn28PJbAQFWllPaGEBQPsmtubWlXaX+kD&#10;p0PsWCqhUCkJJsah4jy0Bp0KGz8gpd3Jj07FNI4d16O6pnJneSZEzp3qKV0wasC9wfZ8uDgJxfzt&#10;cQi4x5/T1I6mX0r7vkh5fze/vgCLOMc/GFb9pA5Ncjr6C+nArISyLBKZ8ix/ega2EkJkwI5rVDzm&#10;wJua/3+i+QUAAP//AwBQSwECLQAUAAYACAAAACEAtoM4kv4AAADhAQAAEwAAAAAAAAAAAAAAAAAA&#10;AAAAW0NvbnRlbnRfVHlwZXNdLnhtbFBLAQItABQABgAIAAAAIQA4/SH/1gAAAJQBAAALAAAAAAAA&#10;AAAAAAAAAC8BAABfcmVscy8ucmVsc1BLAQItABQABgAIAAAAIQDImllqrQIAAK4FAAAOAAAAAAAA&#10;AAAAAAAAAC4CAABkcnMvZTJvRG9jLnhtbFBLAQItABQABgAIAAAAIQC+HQSY3QAAAAwBAAAPAAAA&#10;AAAAAAAAAAAAAAcFAABkcnMvZG93bnJldi54bWxQSwUGAAAAAAQABADzAAAAEQYAAAAA&#10;" filled="f" stroked="f">
              <v:textbox style="mso-fit-shape-to-text:t" inset="0,0,0,0">
                <w:txbxContent>
                  <w:p w:rsidR="00ED0640" w:rsidRDefault="00ED0640">
                    <w:pPr>
                      <w:pStyle w:val="Nagweklubstopka60"/>
                      <w:shd w:val="clear" w:color="auto" w:fill="auto"/>
                      <w:spacing w:line="240" w:lineRule="auto"/>
                    </w:pPr>
                    <w:r>
                      <w:rPr>
                        <w:rStyle w:val="Nagweklubstopka3Odstpy0pt2"/>
                        <w:i w:val="0"/>
                        <w:iCs w:val="0"/>
                        <w:color w:val="000000"/>
                        <w:lang w:bidi="ar-SA"/>
                      </w:rPr>
                      <w:t>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5751830</wp:posOffset>
              </wp:positionH>
              <wp:positionV relativeFrom="page">
                <wp:posOffset>8546465</wp:posOffset>
              </wp:positionV>
              <wp:extent cx="42545" cy="64135"/>
              <wp:effectExtent l="0" t="2540" r="0" b="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80"/>
                              <w:i w:val="0"/>
                              <w:iCs w:val="0"/>
                              <w:color w:val="000000"/>
                              <w:lang w:bidi="ar-SA"/>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7" type="#_x0000_t202" style="position:absolute;margin-left:452.9pt;margin-top:672.95pt;width:3.35pt;height:5.05pt;z-index:-251595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aUrAIAAK4FAAAOAAAAZHJzL2Uyb0RvYy54bWysVG1vmzAQ/j5p/8Hyd8pLTBpQydSGME3q&#10;XqR2P8ABE6yBjWw30E377zubkKatJk3b+IDO9vm5e+4e39W7sWvRgSnNpchweBFgxEQpKy72Gf56&#10;X3grjLShoqKtFCzDj0zjd+u3b66GPmWRbGRbMYUAROh06DPcGNOnvq/LhnVUX8ieCTispeqogaXa&#10;+5WiA6B3rR8FwdIfpKp6JUumNezm0yFeO/y6ZqX5XNeaGdRmGHIz7q/cf2f//vqKpntF+4aXxzTo&#10;X2TRUS4g6Akqp4aiB8VfQXW8VFLL2lyUsvNlXfOSOQ7AJgxesLlraM8cFyiO7k9l0v8Ptvx0+KIQ&#10;rzIchRgJ2kGP7tlo0I0c0SK09Rl6nYLbXQ+OZoR96LPjqvtbWX7TSMhNQ8WeXSslh4bRCvJzN/2z&#10;qxOOtiC74aOsIA59MNIBjbXqbPGgHAjQoU+Pp97YXErYJFFMYoxKOFmScBHbzHyazld7pc17Jjtk&#10;jQwraLyDpodbbSbX2cVGErLgbeua34pnG4A57UBguGrPbAqulz+SINmutivikWi59UiQ5951sSHe&#10;sggv43yRbzZ5+NPGDUna8KpiwoaZdRWSP+vbUeGTIk7K0rLllYWzKWm1321ahQ4UdF2471iQMzf/&#10;eRquXsDlBaUwIsFNlHjFcnXpkYLEXnIZrLwgTG6SZUASkhfPKd1ywf6dEhoynMRRPCnpt9wC973m&#10;RtOOG5gcLe8yvDo50dTqbysq11pDeTvZZ6Ww6T+VAto9N9qp1Qp0kqoZd6N7GAs3JayUd7J6BP0q&#10;CQoDkcLYA6OR6jtGA4yQDAuYcRi1HwS8ADttZkPNxm42qCjhYoYNRpO5MdNUeugV3zeAO7+xa3gl&#10;BXcafsoBCNgFDAVH5TjA7NQ5XzuvpzG7/gUAAP//AwBQSwMEFAAGAAgAAAAhABNVz0rfAAAADQEA&#10;AA8AAABkcnMvZG93bnJldi54bWxMj81OwzAQhO9IvIO1SNyo3UJKE+JUqBIXbrQIiZsbb+MI/0S2&#10;myZvz/YEx9kZzXxbbydn2Ygx9cFLWC4EMPRt0L3vJHwe3h42wFJWXisbPEqYMcG2ub2pVaXDxX/g&#10;uM8doxKfKiXB5DxUnKfWoFNpEQb05J1CdCqTjB3XUV2o3Fm+EmLNneo9LRg14M5g+7M/OwnP01fA&#10;IeEOv09jG00/b+z7LOX93fT6AizjlP/CcMUndGiI6RjOXidmJZSiIPRMxuNTUQKjSLlcFcCO11Ox&#10;FsCbmv//ovkFAAD//wMAUEsBAi0AFAAGAAgAAAAhALaDOJL+AAAA4QEAABMAAAAAAAAAAAAAAAAA&#10;AAAAAFtDb250ZW50X1R5cGVzXS54bWxQSwECLQAUAAYACAAAACEAOP0h/9YAAACUAQAACwAAAAAA&#10;AAAAAAAAAAAvAQAAX3JlbHMvLnJlbHNQSwECLQAUAAYACAAAACEAdd0GlKwCAACuBQAADgAAAAAA&#10;AAAAAAAAAAAuAgAAZHJzL2Uyb0RvYy54bWxQSwECLQAUAAYACAAAACEAE1XPSt8AAAANAQAADwAA&#10;AAAAAAAAAAAAAAAGBQAAZHJzL2Rvd25yZXYueG1sUEsFBgAAAAAEAAQA8wAAABIGAAAAAA==&#10;" filled="f" stroked="f">
              <v:textbox style="mso-fit-shape-to-text:t" inset="0,0,0,0">
                <w:txbxContent>
                  <w:p w:rsidR="00ED0640" w:rsidRDefault="00ED0640">
                    <w:pPr>
                      <w:pStyle w:val="Nagweklubstopka60"/>
                      <w:shd w:val="clear" w:color="auto" w:fill="auto"/>
                      <w:spacing w:line="240" w:lineRule="auto"/>
                    </w:pPr>
                    <w:r>
                      <w:rPr>
                        <w:rStyle w:val="Nagweklubstopka80"/>
                        <w:i w:val="0"/>
                        <w:iCs w:val="0"/>
                        <w:color w:val="000000"/>
                        <w:lang w:bidi="ar-SA"/>
                      </w:rPr>
                      <w:t>i</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5751830</wp:posOffset>
              </wp:positionH>
              <wp:positionV relativeFrom="page">
                <wp:posOffset>8546465</wp:posOffset>
              </wp:positionV>
              <wp:extent cx="57785" cy="107950"/>
              <wp:effectExtent l="0" t="2540" r="0" b="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80"/>
                              <w:i w:val="0"/>
                              <w:iCs w:val="0"/>
                              <w:color w:val="000000"/>
                              <w:lang w:bidi="ar-SA"/>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8" type="#_x0000_t202" style="position:absolute;margin-left:452.9pt;margin-top:672.95pt;width:4.55pt;height:8.5pt;z-index:-251593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u+sAIAAK8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iV&#10;4QDKw0kHPXqko0Z3YkTXganP0KsU3B56cNQj7EOfba6qvxfld4W42DSE7+mtlGJoKKmAn29uui+u&#10;TjjKgOyGT6KCOORJCws01rIzxYNyIEAHIs+n3hguJWxGy2UcYVTCie8tk8i2ziXpfLeXSn+gokPG&#10;yLCEzltscrhX2nAh6exiQnFRsLa13W/5qw1wnHYgMlw1Z4aDbebPxEu28TYOnTBYbJ3Qy3PnttiE&#10;zqLwl1F+nW82uf/LxPXDtGFVRbkJMwvLD/+scUeJT5I4SUuJllUGzlBScr/btBIdCAi7sJ+tOJyc&#10;3dzXNGwRIJeLlPwg9O6CxCkW8dIJizBykqUXO56f3CULL0zCvHid0j3j9N9TQkOGkyiIJimdSV/k&#10;5tnvbW4k7ZiG0dGyLsPxyYmkRoBbXtnWasLayX5RCkP/XApo99xoK1ej0EmretyN9mVcWzEbLe9E&#10;9QwClgIUBiqFuQdGI+QPjAaYIRnmMOQwaj9yeAJm3MyGnI3dbBBewsUMa4wmc6OnsfTUS7ZvAHd+&#10;ZLfwTApmNXzmcHxcMBVsKscJZsbOy3/rdZ6z698AAAD//wMAUEsDBBQABgAIAAAAIQA3TI/R4AAA&#10;AA0BAAAPAAAAZHJzL2Rvd25yZXYueG1sTI9BT8MwDIXvSPyHyEjcWLqxjbU0ndAkLtwYCIlb1nhN&#10;ReJUTda1/x7vtN1sv6fn75Xb0TsxYB/bQArmswwEUh1MS42C76/3pw2ImDQZ7QKhggkjbKv7u1IX&#10;JpzpE4d9agSHUCy0AptSV0gZa4tex1nokFg7ht7rxGvfSNPrM4d7JxdZtpZet8QfrO5wZ7H+25+8&#10;gpfxJ2AXcYe/x6HubTtt3Mek1OPD+PYKIuGYrma44DM6VMx0CCcyUTgFebZi9MTC83KVg2BLPl/y&#10;cLic1oscZFXK2xbVPwAAAP//AwBQSwECLQAUAAYACAAAACEAtoM4kv4AAADhAQAAEwAAAAAAAAAA&#10;AAAAAAAAAAAAW0NvbnRlbnRfVHlwZXNdLnhtbFBLAQItABQABgAIAAAAIQA4/SH/1gAAAJQBAAAL&#10;AAAAAAAAAAAAAAAAAC8BAABfcmVscy8ucmVsc1BLAQItABQABgAIAAAAIQBS4gu+sAIAAK8FAAAO&#10;AAAAAAAAAAAAAAAAAC4CAABkcnMvZTJvRG9jLnhtbFBLAQItABQABgAIAAAAIQA3TI/R4AAAAA0B&#10;AAAPAAAAAAAAAAAAAAAAAAoFAABkcnMvZG93bnJldi54bWxQSwUGAAAAAAQABADzAAAAFwYAAAAA&#10;" filled="f" stroked="f">
              <v:textbox style="mso-fit-shape-to-text:t" inset="0,0,0,0">
                <w:txbxContent>
                  <w:p w:rsidR="00ED0640" w:rsidRDefault="00ED0640">
                    <w:pPr>
                      <w:pStyle w:val="Nagweklubstopka60"/>
                      <w:shd w:val="clear" w:color="auto" w:fill="auto"/>
                      <w:spacing w:line="240" w:lineRule="auto"/>
                    </w:pPr>
                    <w:r>
                      <w:rPr>
                        <w:rStyle w:val="Nagweklubstopka80"/>
                        <w:i w:val="0"/>
                        <w:iCs w:val="0"/>
                        <w:color w:val="000000"/>
                        <w:lang w:bidi="ar-SA"/>
                      </w:rPr>
                      <w: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AD" w:rsidRDefault="008231AD">
      <w:pPr>
        <w:rPr>
          <w:color w:val="auto"/>
        </w:rPr>
      </w:pPr>
      <w:r>
        <w:rPr>
          <w:color w:val="auto"/>
        </w:rPr>
        <w:separator/>
      </w:r>
    </w:p>
  </w:footnote>
  <w:footnote w:type="continuationSeparator" w:id="0">
    <w:p w:rsidR="008231AD" w:rsidRDefault="008231AD" w:rsidP="004B2AA6">
      <w:r>
        <w:continuationSeparator/>
      </w:r>
    </w:p>
  </w:footnote>
  <w:footnote w:id="1">
    <w:p w:rsidR="00A61AE7" w:rsidRDefault="00ED0640">
      <w:pPr>
        <w:pStyle w:val="Stopka"/>
        <w:shd w:val="clear" w:color="auto" w:fill="auto"/>
        <w:tabs>
          <w:tab w:val="left" w:pos="490"/>
        </w:tabs>
        <w:ind w:left="360"/>
      </w:pPr>
      <w:r>
        <w:rPr>
          <w:rStyle w:val="StopkaBezpogrubienia"/>
          <w:b w:val="0"/>
          <w:bCs w:val="0"/>
          <w:color w:val="000000"/>
          <w:vertAlign w:val="superscript"/>
        </w:rPr>
        <w:footnoteRef/>
      </w:r>
      <w:r>
        <w:rPr>
          <w:rStyle w:val="StopkaBezpogrubienia"/>
          <w:b w:val="0"/>
          <w:bCs w:val="0"/>
          <w:color w:val="000000"/>
        </w:rPr>
        <w:tab/>
        <w:t>K. Nitsch: Wybór Pism Polonistycznych. T. IV, Wrocław 1958, s. 87.</w:t>
      </w:r>
    </w:p>
  </w:footnote>
  <w:footnote w:id="2">
    <w:p w:rsidR="00A61AE7" w:rsidRDefault="00ED0640">
      <w:pPr>
        <w:pStyle w:val="Stopka"/>
        <w:shd w:val="clear" w:color="auto" w:fill="auto"/>
        <w:tabs>
          <w:tab w:val="left" w:pos="499"/>
        </w:tabs>
        <w:ind w:left="360"/>
      </w:pPr>
      <w:r>
        <w:rPr>
          <w:rStyle w:val="StopkaBezpogrubienia"/>
          <w:b w:val="0"/>
          <w:bCs w:val="0"/>
          <w:color w:val="000000"/>
          <w:vertAlign w:val="superscript"/>
        </w:rPr>
        <w:footnoteRef/>
      </w:r>
      <w:r>
        <w:rPr>
          <w:rStyle w:val="StopkaBezpogrubienia"/>
          <w:b w:val="0"/>
          <w:bCs w:val="0"/>
          <w:color w:val="000000"/>
        </w:rPr>
        <w:tab/>
        <w:t>Op. cit., s. 270.</w:t>
      </w:r>
    </w:p>
  </w:footnote>
  <w:footnote w:id="3">
    <w:p w:rsidR="00A61AE7" w:rsidRDefault="00ED0640">
      <w:pPr>
        <w:pStyle w:val="Stopka"/>
        <w:shd w:val="clear" w:color="auto" w:fill="auto"/>
        <w:tabs>
          <w:tab w:val="left" w:pos="504"/>
        </w:tabs>
        <w:ind w:left="360"/>
      </w:pPr>
      <w:r>
        <w:rPr>
          <w:rStyle w:val="StopkaBezpogrubienia"/>
          <w:b w:val="0"/>
          <w:bCs w:val="0"/>
          <w:color w:val="000000"/>
          <w:vertAlign w:val="superscript"/>
        </w:rPr>
        <w:footnoteRef/>
      </w:r>
      <w:r>
        <w:rPr>
          <w:rStyle w:val="StopkaBezpogrubienia"/>
          <w:b w:val="0"/>
          <w:bCs w:val="0"/>
          <w:color w:val="000000"/>
        </w:rPr>
        <w:tab/>
        <w:t>Op. cit., s. 399.</w:t>
      </w:r>
    </w:p>
  </w:footnote>
  <w:footnote w:id="4">
    <w:p w:rsidR="00A61AE7" w:rsidRDefault="00ED0640">
      <w:pPr>
        <w:pStyle w:val="Stopka"/>
        <w:shd w:val="clear" w:color="auto" w:fill="auto"/>
        <w:tabs>
          <w:tab w:val="left" w:pos="519"/>
        </w:tabs>
        <w:spacing w:line="211" w:lineRule="exact"/>
        <w:ind w:left="380"/>
      </w:pPr>
      <w:r>
        <w:rPr>
          <w:rStyle w:val="StopkaBezpogrubienia"/>
          <w:b w:val="0"/>
          <w:bCs w:val="0"/>
          <w:color w:val="000000"/>
          <w:vertAlign w:val="superscript"/>
        </w:rPr>
        <w:footnoteRef/>
      </w:r>
      <w:r>
        <w:rPr>
          <w:rStyle w:val="StopkaBezpogrubienia"/>
          <w:b w:val="0"/>
          <w:bCs w:val="0"/>
          <w:color w:val="000000"/>
        </w:rPr>
        <w:tab/>
        <w:t>W. Taszycki: Rozprawy i Studia Polonistyczne. T. II, Wrocław 1961, s. 166—188.</w:t>
      </w:r>
    </w:p>
  </w:footnote>
  <w:footnote w:id="5">
    <w:p w:rsidR="00A61AE7" w:rsidRDefault="00ED0640">
      <w:pPr>
        <w:pStyle w:val="Stopka"/>
        <w:shd w:val="clear" w:color="auto" w:fill="auto"/>
        <w:tabs>
          <w:tab w:val="left" w:pos="485"/>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 xml:space="preserve">S. </w:t>
      </w:r>
      <w:proofErr w:type="spellStart"/>
      <w:r>
        <w:rPr>
          <w:rStyle w:val="StopkaBezpogrubienia"/>
          <w:b w:val="0"/>
          <w:bCs w:val="0"/>
          <w:color w:val="000000"/>
        </w:rPr>
        <w:t>Pastuszeńko</w:t>
      </w:r>
      <w:proofErr w:type="spellEnd"/>
      <w:r>
        <w:rPr>
          <w:rStyle w:val="StopkaBezpogrubienia"/>
          <w:b w:val="0"/>
          <w:bCs w:val="0"/>
          <w:color w:val="000000"/>
        </w:rPr>
        <w:t>: Mazowieckie (i ruskie) cechy dialektyczne między dolną Wisłoką a dolnym Sanem. Lud Słowiański. T. IA, Kraków 1929—1930, s. 139—168.</w:t>
      </w:r>
    </w:p>
  </w:footnote>
  <w:footnote w:id="6">
    <w:p w:rsidR="00A61AE7" w:rsidRDefault="00ED0640">
      <w:pPr>
        <w:pStyle w:val="Stopka"/>
        <w:shd w:val="clear" w:color="auto" w:fill="auto"/>
        <w:tabs>
          <w:tab w:val="left" w:pos="538"/>
        </w:tabs>
        <w:spacing w:line="211" w:lineRule="exact"/>
        <w:ind w:left="380"/>
      </w:pPr>
      <w:r>
        <w:rPr>
          <w:rStyle w:val="StopkaBezpogrubienia"/>
          <w:b w:val="0"/>
          <w:bCs w:val="0"/>
          <w:color w:val="000000"/>
          <w:vertAlign w:val="superscript"/>
        </w:rPr>
        <w:footnoteRef/>
      </w:r>
      <w:r>
        <w:rPr>
          <w:rStyle w:val="StopkaBezpogrubienia"/>
          <w:b w:val="0"/>
          <w:bCs w:val="0"/>
          <w:color w:val="000000"/>
        </w:rPr>
        <w:tab/>
        <w:t>J. Łoś: Pochodzenie Polskiego języka literackiego. Język Polski, III, 1916.</w:t>
      </w:r>
    </w:p>
  </w:footnote>
  <w:footnote w:id="7">
    <w:p w:rsidR="00A61AE7" w:rsidRDefault="00ED0640">
      <w:pPr>
        <w:pStyle w:val="Stopka"/>
        <w:shd w:val="clear" w:color="auto" w:fill="auto"/>
        <w:tabs>
          <w:tab w:val="left" w:pos="485"/>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S. Szober: Pochodzenie i rozwój polskiego języka literackiego. Wybór Pism. Warszawa 1959, s. 91.</w:t>
      </w:r>
    </w:p>
  </w:footnote>
  <w:footnote w:id="8">
    <w:p w:rsidR="00A61AE7" w:rsidRDefault="00ED0640">
      <w:pPr>
        <w:pStyle w:val="Stopka"/>
        <w:shd w:val="clear" w:color="auto" w:fill="auto"/>
        <w:tabs>
          <w:tab w:val="left" w:pos="466"/>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 xml:space="preserve">F. </w:t>
      </w:r>
      <w:proofErr w:type="spellStart"/>
      <w:r>
        <w:rPr>
          <w:rStyle w:val="StopkaBezpogrubienia"/>
          <w:b w:val="0"/>
          <w:bCs w:val="0"/>
          <w:color w:val="000000"/>
        </w:rPr>
        <w:t>Persowski</w:t>
      </w:r>
      <w:proofErr w:type="spellEnd"/>
      <w:r>
        <w:rPr>
          <w:rStyle w:val="StopkaBezpogrubienia"/>
          <w:b w:val="0"/>
          <w:bCs w:val="0"/>
          <w:color w:val="000000"/>
        </w:rPr>
        <w:t>: Studia nad pograniczem polsko-ruskim w X-XI wieku. Wrocław 1962.</w:t>
      </w:r>
    </w:p>
  </w:footnote>
  <w:footnote w:id="9">
    <w:p w:rsidR="00A61AE7" w:rsidRDefault="00ED0640">
      <w:pPr>
        <w:pStyle w:val="Stopka"/>
        <w:shd w:val="clear" w:color="auto" w:fill="auto"/>
        <w:tabs>
          <w:tab w:val="left" w:pos="475"/>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J. Natanson-Leski: Zarys granic i podziałów Polski najstarszej. Wrocław 1953, s. 88.</w:t>
      </w:r>
    </w:p>
  </w:footnote>
  <w:footnote w:id="10">
    <w:p w:rsidR="00A61AE7" w:rsidRDefault="00ED0640">
      <w:pPr>
        <w:pStyle w:val="Stopka"/>
        <w:shd w:val="clear" w:color="auto" w:fill="auto"/>
        <w:tabs>
          <w:tab w:val="left" w:pos="567"/>
        </w:tabs>
        <w:spacing w:line="211" w:lineRule="exact"/>
        <w:ind w:left="380"/>
      </w:pPr>
      <w:r>
        <w:rPr>
          <w:rStyle w:val="StopkaBezpogrubienia"/>
          <w:b w:val="0"/>
          <w:bCs w:val="0"/>
          <w:color w:val="000000"/>
          <w:vertAlign w:val="superscript"/>
        </w:rPr>
        <w:footnoteRef/>
      </w:r>
      <w:r>
        <w:rPr>
          <w:rStyle w:val="StopkaBezpogrubienia"/>
          <w:b w:val="0"/>
          <w:bCs w:val="0"/>
          <w:color w:val="000000"/>
        </w:rPr>
        <w:tab/>
        <w:t xml:space="preserve">F. </w:t>
      </w:r>
      <w:proofErr w:type="spellStart"/>
      <w:r>
        <w:rPr>
          <w:rStyle w:val="StopkaBezpogrubienia"/>
          <w:b w:val="0"/>
          <w:bCs w:val="0"/>
          <w:color w:val="000000"/>
        </w:rPr>
        <w:t>Persowski</w:t>
      </w:r>
      <w:proofErr w:type="spellEnd"/>
      <w:r>
        <w:rPr>
          <w:rStyle w:val="StopkaBezpogrubienia"/>
          <w:b w:val="0"/>
          <w:bCs w:val="0"/>
          <w:color w:val="000000"/>
        </w:rPr>
        <w:t>, op. cit., s. 110.</w:t>
      </w:r>
    </w:p>
  </w:footnote>
  <w:footnote w:id="11">
    <w:p w:rsidR="00A61AE7" w:rsidRDefault="00ED0640">
      <w:pPr>
        <w:pStyle w:val="Stopka"/>
        <w:shd w:val="clear" w:color="auto" w:fill="auto"/>
        <w:tabs>
          <w:tab w:val="left" w:pos="533"/>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S. M. Kuczyński: Wschodnia granica państwa polskiego w X w. Początki Państwa Polskiego. T. I, Poznań 1962, s. 232.</w:t>
      </w:r>
    </w:p>
  </w:footnote>
  <w:footnote w:id="12">
    <w:p w:rsidR="00A61AE7" w:rsidRDefault="00ED0640">
      <w:pPr>
        <w:pStyle w:val="Stopka"/>
        <w:shd w:val="clear" w:color="auto" w:fill="auto"/>
        <w:tabs>
          <w:tab w:val="left" w:pos="542"/>
        </w:tabs>
        <w:spacing w:line="211" w:lineRule="exact"/>
        <w:ind w:firstLine="36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S. Arnold: Terytoria plemienne w ustroju administracyjnym Polski Piastowskiej. Wiek XII—XIII: Prace Komisji dla Atlasu Historycznego Polski zeszyt II, PAU 19227 oraz „Podziały administracyjne województwa sandomierskiego” „Pamiętnik Świętokrzyski” 1930 r. gdzie czytamy: „Te obszary nazywam ziemiami zgodnie z terminologią jaka występuje w naszych źródłach w. XIII (</w:t>
      </w:r>
      <w:proofErr w:type="spellStart"/>
      <w:r>
        <w:rPr>
          <w:rStyle w:val="StopkaBezpogrubienia"/>
          <w:b w:val="0"/>
          <w:bCs w:val="0"/>
          <w:color w:val="000000"/>
        </w:rPr>
        <w:t>territorium</w:t>
      </w:r>
      <w:proofErr w:type="spellEnd"/>
      <w:r>
        <w:rPr>
          <w:rStyle w:val="StopkaBezpogrubienia"/>
          <w:b w:val="0"/>
          <w:bCs w:val="0"/>
          <w:color w:val="000000"/>
        </w:rPr>
        <w:t>, terra) i upatruję w nich ślady dawnych terytoriów plemiennych, jakie istniały niegdyś na naszych ziemiach” s. 58.</w:t>
      </w:r>
    </w:p>
  </w:footnote>
  <w:footnote w:id="13">
    <w:p w:rsidR="00A61AE7" w:rsidRDefault="00ED0640">
      <w:pPr>
        <w:pStyle w:val="Stopka"/>
        <w:shd w:val="clear" w:color="auto" w:fill="auto"/>
        <w:tabs>
          <w:tab w:val="left" w:pos="518"/>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Z. Wojciechowski: O ustroju szczepowym ziem polskich. Uwagi krytyczne. SO (1928), s. 1—62.</w:t>
      </w:r>
    </w:p>
  </w:footnote>
  <w:footnote w:id="14">
    <w:p w:rsidR="00A61AE7" w:rsidRDefault="00ED0640">
      <w:pPr>
        <w:pStyle w:val="Stopka"/>
        <w:shd w:val="clear" w:color="auto" w:fill="auto"/>
        <w:tabs>
          <w:tab w:val="left" w:pos="572"/>
        </w:tabs>
        <w:spacing w:line="211" w:lineRule="exact"/>
        <w:ind w:left="380"/>
      </w:pPr>
      <w:r>
        <w:rPr>
          <w:rStyle w:val="StopkaBezpogrubienia"/>
          <w:b w:val="0"/>
          <w:bCs w:val="0"/>
          <w:color w:val="000000"/>
          <w:vertAlign w:val="superscript"/>
        </w:rPr>
        <w:footnoteRef/>
      </w:r>
      <w:r>
        <w:rPr>
          <w:rStyle w:val="StopkaBezpogrubienia"/>
          <w:b w:val="0"/>
          <w:bCs w:val="0"/>
          <w:color w:val="000000"/>
        </w:rPr>
        <w:tab/>
        <w:t>S. Arnold: Podziały administracyjne .... s. 59.</w:t>
      </w:r>
    </w:p>
  </w:footnote>
  <w:footnote w:id="15">
    <w:p w:rsidR="00A61AE7" w:rsidRPr="00336786" w:rsidRDefault="00ED0640">
      <w:pPr>
        <w:pStyle w:val="Stopka"/>
        <w:shd w:val="clear" w:color="auto" w:fill="auto"/>
        <w:tabs>
          <w:tab w:val="left" w:pos="572"/>
        </w:tabs>
        <w:spacing w:line="211" w:lineRule="exact"/>
        <w:ind w:left="380"/>
        <w:rPr>
          <w:lang w:val="en-US"/>
        </w:rPr>
      </w:pPr>
      <w:r>
        <w:rPr>
          <w:rStyle w:val="StopkaBezpogrubienia"/>
          <w:b w:val="0"/>
          <w:bCs w:val="0"/>
          <w:color w:val="000000"/>
          <w:vertAlign w:val="superscript"/>
        </w:rPr>
        <w:footnoteRef/>
      </w:r>
      <w:r w:rsidRPr="00AE3C91">
        <w:rPr>
          <w:rStyle w:val="StopkaBezpogrubienia"/>
          <w:b w:val="0"/>
          <w:bCs w:val="0"/>
          <w:color w:val="000000"/>
          <w:lang w:val="en-US"/>
        </w:rPr>
        <w:tab/>
        <w:t>S. Arnold: op. cit., s. 59/60.</w:t>
      </w:r>
    </w:p>
  </w:footnote>
  <w:footnote w:id="16">
    <w:p w:rsidR="00A61AE7" w:rsidRPr="00336786" w:rsidRDefault="00ED0640">
      <w:pPr>
        <w:pStyle w:val="Stopka"/>
        <w:shd w:val="clear" w:color="auto" w:fill="auto"/>
        <w:tabs>
          <w:tab w:val="left" w:pos="562"/>
        </w:tabs>
        <w:spacing w:line="211" w:lineRule="exact"/>
        <w:ind w:left="360"/>
        <w:rPr>
          <w:lang w:val="en-US"/>
        </w:rPr>
      </w:pPr>
      <w:r>
        <w:rPr>
          <w:rStyle w:val="StopkaBezpogrubienia"/>
          <w:b w:val="0"/>
          <w:bCs w:val="0"/>
          <w:color w:val="000000"/>
          <w:vertAlign w:val="superscript"/>
        </w:rPr>
        <w:footnoteRef/>
      </w:r>
      <w:r w:rsidRPr="00AE3C91">
        <w:rPr>
          <w:rStyle w:val="StopkaBezpogrubienia"/>
          <w:b w:val="0"/>
          <w:bCs w:val="0"/>
          <w:color w:val="000000"/>
          <w:lang w:val="en-US"/>
        </w:rPr>
        <w:tab/>
        <w:t>S. Arnold: op. cit., s. 59.</w:t>
      </w:r>
    </w:p>
  </w:footnote>
  <w:footnote w:id="17">
    <w:p w:rsidR="00A61AE7" w:rsidRDefault="00ED0640">
      <w:pPr>
        <w:pStyle w:val="Stopka"/>
        <w:shd w:val="clear" w:color="auto" w:fill="auto"/>
        <w:tabs>
          <w:tab w:val="left" w:pos="562"/>
        </w:tabs>
        <w:spacing w:line="211" w:lineRule="exact"/>
        <w:ind w:left="360"/>
      </w:pPr>
      <w:r>
        <w:rPr>
          <w:rStyle w:val="StopkaBezpogrubienia"/>
          <w:b w:val="0"/>
          <w:bCs w:val="0"/>
          <w:color w:val="000000"/>
          <w:vertAlign w:val="superscript"/>
        </w:rPr>
        <w:footnoteRef/>
      </w:r>
      <w:r>
        <w:rPr>
          <w:rStyle w:val="StopkaBezpogrubienia"/>
          <w:b w:val="0"/>
          <w:bCs w:val="0"/>
          <w:color w:val="000000"/>
        </w:rPr>
        <w:tab/>
        <w:t>S. M. Kuczyński: op. cit., s. 232.</w:t>
      </w:r>
    </w:p>
  </w:footnote>
  <w:footnote w:id="18">
    <w:p w:rsidR="00A61AE7" w:rsidRDefault="00ED0640">
      <w:pPr>
        <w:pStyle w:val="Stopka"/>
        <w:shd w:val="clear" w:color="auto" w:fill="auto"/>
        <w:tabs>
          <w:tab w:val="left" w:pos="562"/>
        </w:tabs>
        <w:spacing w:line="211" w:lineRule="exact"/>
        <w:ind w:left="360"/>
      </w:pPr>
      <w:r>
        <w:rPr>
          <w:rStyle w:val="StopkaBezpogrubienia"/>
          <w:b w:val="0"/>
          <w:bCs w:val="0"/>
          <w:color w:val="000000"/>
          <w:vertAlign w:val="superscript"/>
        </w:rPr>
        <w:footnoteRef/>
      </w:r>
      <w:r>
        <w:rPr>
          <w:rStyle w:val="StopkaBezpogrubienia"/>
          <w:b w:val="0"/>
          <w:bCs w:val="0"/>
          <w:color w:val="000000"/>
        </w:rPr>
        <w:tab/>
        <w:t>S. M. Kuczyński: op. cit., s. 232.</w:t>
      </w:r>
    </w:p>
  </w:footnote>
  <w:footnote w:id="19">
    <w:p w:rsidR="00A61AE7" w:rsidRDefault="00ED0640">
      <w:pPr>
        <w:pStyle w:val="Stopka"/>
        <w:shd w:val="clear" w:color="auto" w:fill="auto"/>
        <w:tabs>
          <w:tab w:val="left" w:pos="557"/>
        </w:tabs>
        <w:spacing w:line="211" w:lineRule="exact"/>
        <w:ind w:left="360"/>
      </w:pPr>
      <w:r>
        <w:rPr>
          <w:rStyle w:val="StopkaBezpogrubienia"/>
          <w:b w:val="0"/>
          <w:bCs w:val="0"/>
          <w:color w:val="000000"/>
          <w:vertAlign w:val="superscript"/>
        </w:rPr>
        <w:footnoteRef/>
      </w:r>
      <w:r>
        <w:rPr>
          <w:rStyle w:val="StopkaBezpogrubienia"/>
          <w:b w:val="0"/>
          <w:bCs w:val="0"/>
          <w:color w:val="000000"/>
        </w:rPr>
        <w:tab/>
        <w:t>J. Natanson-Leski: op. cit., s. 147.</w:t>
      </w:r>
    </w:p>
  </w:footnote>
  <w:footnote w:id="20">
    <w:p w:rsidR="00A61AE7" w:rsidRDefault="00ED0640">
      <w:pPr>
        <w:pStyle w:val="Stopka"/>
        <w:shd w:val="clear" w:color="auto" w:fill="auto"/>
        <w:tabs>
          <w:tab w:val="left" w:pos="562"/>
        </w:tabs>
        <w:spacing w:line="211" w:lineRule="exact"/>
        <w:ind w:left="360"/>
      </w:pPr>
      <w:r>
        <w:rPr>
          <w:rStyle w:val="StopkaBezpogrubienia"/>
          <w:b w:val="0"/>
          <w:bCs w:val="0"/>
          <w:color w:val="000000"/>
          <w:vertAlign w:val="superscript"/>
        </w:rPr>
        <w:footnoteRef/>
      </w:r>
      <w:r>
        <w:rPr>
          <w:rStyle w:val="StopkaBezpogrubienia"/>
          <w:b w:val="0"/>
          <w:bCs w:val="0"/>
          <w:color w:val="000000"/>
        </w:rPr>
        <w:tab/>
        <w:t>S. M. Kuczyński: op. cit., s. 234.</w:t>
      </w:r>
    </w:p>
  </w:footnote>
  <w:footnote w:id="21">
    <w:p w:rsidR="00A61AE7" w:rsidRDefault="00ED0640">
      <w:pPr>
        <w:pStyle w:val="Stopka"/>
        <w:shd w:val="clear" w:color="auto" w:fill="auto"/>
        <w:tabs>
          <w:tab w:val="left" w:pos="557"/>
        </w:tabs>
        <w:spacing w:line="211" w:lineRule="exact"/>
        <w:ind w:left="360"/>
      </w:pPr>
      <w:r>
        <w:rPr>
          <w:rStyle w:val="StopkaBezpogrubienia"/>
          <w:b w:val="0"/>
          <w:bCs w:val="0"/>
          <w:color w:val="000000"/>
          <w:vertAlign w:val="superscript"/>
        </w:rPr>
        <w:footnoteRef/>
      </w:r>
      <w:r>
        <w:rPr>
          <w:rStyle w:val="StopkaBezpogrubienia"/>
          <w:b w:val="0"/>
          <w:bCs w:val="0"/>
          <w:color w:val="000000"/>
        </w:rPr>
        <w:tab/>
        <w:t>J. Natanson-Leski: op. cit., s. 207.</w:t>
      </w:r>
    </w:p>
  </w:footnote>
  <w:footnote w:id="22">
    <w:p w:rsidR="00A61AE7" w:rsidRDefault="00ED0640">
      <w:pPr>
        <w:pStyle w:val="Stopka"/>
        <w:shd w:val="clear" w:color="auto" w:fill="auto"/>
        <w:tabs>
          <w:tab w:val="left" w:pos="1662"/>
        </w:tabs>
        <w:spacing w:line="211" w:lineRule="exact"/>
        <w:ind w:left="1120" w:right="660" w:firstLine="34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T. </w:t>
      </w:r>
      <w:r>
        <w:rPr>
          <w:rStyle w:val="StopkaBezpogrubienia"/>
          <w:b w:val="0"/>
          <w:bCs w:val="0"/>
          <w:color w:val="000000"/>
          <w:lang w:val="de-DE" w:eastAsia="de-DE"/>
        </w:rPr>
        <w:t xml:space="preserve">Ladenberger: </w:t>
      </w:r>
      <w:r>
        <w:rPr>
          <w:rStyle w:val="StopkaBezpogrubienia"/>
          <w:b w:val="0"/>
          <w:bCs w:val="0"/>
          <w:color w:val="000000"/>
        </w:rPr>
        <w:t>Zaludnienie Polski na początku panowania Kazimierza Wielkiego (z mapą). Lwów 1930.</w:t>
      </w:r>
    </w:p>
  </w:footnote>
  <w:footnote w:id="23">
    <w:p w:rsidR="00A61AE7" w:rsidRDefault="00ED0640">
      <w:pPr>
        <w:pStyle w:val="Stopka"/>
        <w:shd w:val="clear" w:color="auto" w:fill="auto"/>
        <w:tabs>
          <w:tab w:val="left" w:pos="1662"/>
        </w:tabs>
        <w:spacing w:line="211" w:lineRule="exact"/>
        <w:ind w:left="1120" w:right="680" w:firstLine="34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M. Dobrowolska: Osadnictwo Puszczy Sandomierskiej między Wisłą i Sanem. Kraków 1931 oraz Przemiany środowiska geograficznego Polski. Warszawa 1961.</w:t>
      </w:r>
    </w:p>
  </w:footnote>
  <w:footnote w:id="24">
    <w:p w:rsidR="00A61AE7" w:rsidRDefault="00ED0640">
      <w:pPr>
        <w:pStyle w:val="Stopka"/>
        <w:shd w:val="clear" w:color="auto" w:fill="auto"/>
        <w:tabs>
          <w:tab w:val="left" w:pos="1657"/>
        </w:tabs>
        <w:spacing w:line="211" w:lineRule="exact"/>
        <w:ind w:left="1460"/>
      </w:pPr>
      <w:r>
        <w:rPr>
          <w:rStyle w:val="StopkaBezpogrubienia"/>
          <w:b w:val="0"/>
          <w:bCs w:val="0"/>
          <w:color w:val="000000"/>
          <w:vertAlign w:val="superscript"/>
        </w:rPr>
        <w:footnoteRef/>
      </w:r>
      <w:r>
        <w:rPr>
          <w:rStyle w:val="StopkaBezpogrubienia"/>
          <w:b w:val="0"/>
          <w:bCs w:val="0"/>
          <w:color w:val="000000"/>
        </w:rPr>
        <w:tab/>
        <w:t xml:space="preserve">por. F. </w:t>
      </w:r>
      <w:proofErr w:type="spellStart"/>
      <w:r>
        <w:rPr>
          <w:rStyle w:val="StopkaBezpogrubienia"/>
          <w:b w:val="0"/>
          <w:bCs w:val="0"/>
          <w:color w:val="000000"/>
        </w:rPr>
        <w:t>Persowski</w:t>
      </w:r>
      <w:proofErr w:type="spellEnd"/>
      <w:r>
        <w:rPr>
          <w:rStyle w:val="StopkaBezpogrubienia"/>
          <w:b w:val="0"/>
          <w:bCs w:val="0"/>
          <w:color w:val="000000"/>
        </w:rPr>
        <w:t>: op. cit. mapa oraz M. Dobrowolska: Przemiany .... s. 122.</w:t>
      </w:r>
    </w:p>
  </w:footnote>
  <w:footnote w:id="25">
    <w:p w:rsidR="00A61AE7" w:rsidRDefault="00ED0640">
      <w:pPr>
        <w:pStyle w:val="Stopka"/>
        <w:shd w:val="clear" w:color="auto" w:fill="auto"/>
        <w:tabs>
          <w:tab w:val="left" w:pos="1662"/>
        </w:tabs>
        <w:spacing w:line="211" w:lineRule="exact"/>
        <w:ind w:left="1460"/>
      </w:pPr>
      <w:r>
        <w:rPr>
          <w:rStyle w:val="StopkaBezpogrubienia"/>
          <w:b w:val="0"/>
          <w:bCs w:val="0"/>
          <w:color w:val="000000"/>
          <w:vertAlign w:val="superscript"/>
        </w:rPr>
        <w:footnoteRef/>
      </w:r>
      <w:r>
        <w:rPr>
          <w:rStyle w:val="StopkaBezpogrubienia"/>
          <w:b w:val="0"/>
          <w:bCs w:val="0"/>
          <w:color w:val="000000"/>
        </w:rPr>
        <w:tab/>
        <w:t xml:space="preserve">Por. J. Wojtowicz: Jeszcze o przejściu w </w:t>
      </w:r>
      <w:r>
        <w:rPr>
          <w:rStyle w:val="StopkaBezpogrubienia5"/>
          <w:b w:val="0"/>
          <w:bCs w:val="0"/>
          <w:color w:val="000000"/>
        </w:rPr>
        <w:t>-k</w:t>
      </w:r>
      <w:r>
        <w:rPr>
          <w:rStyle w:val="Stopka6"/>
          <w:b w:val="0"/>
          <w:bCs w:val="0"/>
          <w:color w:val="000000"/>
        </w:rPr>
        <w:t>.</w:t>
      </w:r>
      <w:r>
        <w:rPr>
          <w:rStyle w:val="StopkaBezpogrubienia"/>
          <w:b w:val="0"/>
          <w:bCs w:val="0"/>
          <w:color w:val="000000"/>
        </w:rPr>
        <w:t xml:space="preserve"> Język Polski </w:t>
      </w:r>
      <w:r>
        <w:rPr>
          <w:rStyle w:val="StopkaBezpogrubienia"/>
          <w:b w:val="0"/>
          <w:bCs w:val="0"/>
          <w:color w:val="000000"/>
          <w:lang w:val="de-DE" w:eastAsia="de-DE"/>
        </w:rPr>
        <w:t xml:space="preserve">XLIII, </w:t>
      </w:r>
      <w:r>
        <w:rPr>
          <w:rStyle w:val="StopkaBezpogrubienia"/>
          <w:b w:val="0"/>
          <w:bCs w:val="0"/>
          <w:color w:val="000000"/>
        </w:rPr>
        <w:t>1—2, s. 83.</w:t>
      </w:r>
    </w:p>
  </w:footnote>
  <w:footnote w:id="26">
    <w:p w:rsidR="00A61AE7" w:rsidRDefault="00ED0640">
      <w:pPr>
        <w:pStyle w:val="Stopka"/>
        <w:shd w:val="clear" w:color="auto" w:fill="auto"/>
        <w:tabs>
          <w:tab w:val="left" w:pos="1653"/>
        </w:tabs>
        <w:spacing w:line="211" w:lineRule="exact"/>
        <w:ind w:left="1120" w:right="680" w:firstLine="340"/>
        <w:jc w:val="left"/>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Por. J. Wojtowicz: Charakterystyka fonetyczna gwar między Wisłą, Sanem, Wisłokiem i Wisłoką. Wrocław 1966, s. 105—106.</w:t>
      </w:r>
    </w:p>
  </w:footnote>
  <w:footnote w:id="27">
    <w:p w:rsidR="00A61AE7" w:rsidRDefault="00ED0640">
      <w:pPr>
        <w:pStyle w:val="Stopka"/>
        <w:shd w:val="clear" w:color="auto" w:fill="auto"/>
        <w:tabs>
          <w:tab w:val="left" w:pos="1658"/>
        </w:tabs>
        <w:spacing w:line="211" w:lineRule="exact"/>
        <w:ind w:left="1120" w:right="680" w:firstLine="34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Por. J. Wojtowicz: O cechach mazowieckich w gwarach między Wisłą i Sanem. Poradnik Językowy 1965, z. 9. (Zagadnienia ekspansji gwar mazowieckich na Małopolskę zajmę się w obszerniejszej pracy).</w:t>
      </w:r>
    </w:p>
  </w:footnote>
  <w:footnote w:id="28">
    <w:p w:rsidR="00A61AE7" w:rsidRDefault="00ED0640">
      <w:pPr>
        <w:pStyle w:val="Stopka"/>
        <w:shd w:val="clear" w:color="auto" w:fill="auto"/>
        <w:tabs>
          <w:tab w:val="left" w:pos="562"/>
        </w:tabs>
        <w:spacing w:line="190" w:lineRule="exact"/>
        <w:ind w:left="360"/>
      </w:pPr>
      <w:r>
        <w:rPr>
          <w:rStyle w:val="StopkaBezpogrubienia"/>
          <w:b w:val="0"/>
          <w:bCs w:val="0"/>
          <w:color w:val="000000"/>
          <w:vertAlign w:val="superscript"/>
        </w:rPr>
        <w:footnoteRef/>
      </w:r>
      <w:r>
        <w:rPr>
          <w:rStyle w:val="StopkaBezpogrubienia"/>
          <w:b w:val="0"/>
          <w:bCs w:val="0"/>
          <w:color w:val="000000"/>
        </w:rPr>
        <w:tab/>
        <w:t>Op. cit., s. 402.</w:t>
      </w:r>
    </w:p>
  </w:footnote>
  <w:footnote w:id="29">
    <w:p w:rsidR="00A61AE7" w:rsidRDefault="00ED0640">
      <w:pPr>
        <w:pStyle w:val="Stopka"/>
        <w:shd w:val="clear" w:color="auto" w:fill="auto"/>
        <w:tabs>
          <w:tab w:val="left" w:pos="485"/>
        </w:tabs>
        <w:spacing w:line="211" w:lineRule="exact"/>
        <w:ind w:firstLine="360"/>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Język Polski 1921, nr 2 (wg informacji podanej w tymże numerze J.P. w zjeździe gramatyków, który odbył się w Krakowie w 1921 r., wzięli m.in. udział: J. Łoś, Z. Klemensiewicz, K. Nitsch, J. Rozwadowski, I. Stein i S. Szober).</w:t>
      </w:r>
    </w:p>
  </w:footnote>
  <w:footnote w:id="30">
    <w:p w:rsidR="00A61AE7" w:rsidRDefault="00ED0640">
      <w:pPr>
        <w:pStyle w:val="Stopka"/>
        <w:shd w:val="clear" w:color="auto" w:fill="auto"/>
        <w:tabs>
          <w:tab w:val="left" w:pos="475"/>
        </w:tabs>
        <w:spacing w:line="211" w:lineRule="exact"/>
        <w:ind w:firstLine="360"/>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Pierwsze wydanie programu gimnazjalnego („Program naukowy szkoły średniej”. Warszawa 1919) nie zawierało jeszcze w ogóle dokładnego wykazu materiału nauczania. W wydaniach późniejszych (ostatnie w 1931 r.) materiał z działu nauki o języku pozostał bez zmian.</w:t>
      </w:r>
    </w:p>
  </w:footnote>
  <w:footnote w:id="31">
    <w:p w:rsidR="00A61AE7" w:rsidRDefault="00ED0640">
      <w:pPr>
        <w:pStyle w:val="Stopka"/>
        <w:shd w:val="clear" w:color="auto" w:fill="auto"/>
        <w:tabs>
          <w:tab w:val="left" w:pos="470"/>
        </w:tabs>
        <w:spacing w:line="211" w:lineRule="exact"/>
        <w:ind w:firstLine="360"/>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 xml:space="preserve">Wskazówki metodyczne do programu gimnazjum państwowego. Język polski (gimnazjum wyższe). Warszawa 1923 (napisał prof. dr Konstanty Wojciechowski z udziałem prof. dra Stanisława Szobera oraz dra Bogdana </w:t>
      </w:r>
      <w:proofErr w:type="spellStart"/>
      <w:r>
        <w:rPr>
          <w:rStyle w:val="StopkaBezpogrubienia"/>
          <w:b w:val="0"/>
          <w:bCs w:val="0"/>
          <w:color w:val="000000"/>
        </w:rPr>
        <w:t>Nawroczyńskiego</w:t>
      </w:r>
      <w:proofErr w:type="spellEnd"/>
      <w:r>
        <w:rPr>
          <w:rStyle w:val="StopkaBezpogrubienia"/>
          <w:b w:val="0"/>
          <w:bCs w:val="0"/>
          <w:color w:val="000000"/>
        </w:rPr>
        <w:t>).</w:t>
      </w:r>
    </w:p>
  </w:footnote>
  <w:footnote w:id="32">
    <w:p w:rsidR="00A61AE7" w:rsidRDefault="00ED0640">
      <w:pPr>
        <w:pStyle w:val="Stopka"/>
        <w:shd w:val="clear" w:color="auto" w:fill="auto"/>
        <w:tabs>
          <w:tab w:val="left" w:pos="504"/>
        </w:tabs>
        <w:spacing w:line="190" w:lineRule="exact"/>
        <w:ind w:left="360"/>
      </w:pPr>
      <w:r>
        <w:rPr>
          <w:rStyle w:val="StopkaBezpogrubienia4"/>
          <w:b w:val="0"/>
          <w:bCs w:val="0"/>
          <w:color w:val="000000"/>
          <w:vertAlign w:val="superscript"/>
        </w:rPr>
        <w:footnoteRef/>
      </w:r>
      <w:r>
        <w:rPr>
          <w:rStyle w:val="StopkaBezpogrubienia4"/>
          <w:b w:val="0"/>
          <w:bCs w:val="0"/>
          <w:color w:val="000000"/>
        </w:rPr>
        <w:tab/>
        <w:t>Ibid. s. 293—294.</w:t>
      </w:r>
    </w:p>
  </w:footnote>
  <w:footnote w:id="33">
    <w:p w:rsidR="00A61AE7" w:rsidRDefault="00ED0640">
      <w:pPr>
        <w:pStyle w:val="Stopka"/>
        <w:shd w:val="clear" w:color="auto" w:fill="auto"/>
        <w:tabs>
          <w:tab w:val="left" w:pos="504"/>
        </w:tabs>
        <w:spacing w:line="190" w:lineRule="exact"/>
        <w:ind w:left="360"/>
      </w:pPr>
      <w:r>
        <w:rPr>
          <w:rStyle w:val="StopkaBezpogrubienia4"/>
          <w:b w:val="0"/>
          <w:bCs w:val="0"/>
          <w:color w:val="000000"/>
          <w:vertAlign w:val="superscript"/>
        </w:rPr>
        <w:footnoteRef/>
      </w:r>
      <w:r>
        <w:rPr>
          <w:rStyle w:val="StopkaBezpogrubienia4"/>
          <w:b w:val="0"/>
          <w:bCs w:val="0"/>
          <w:color w:val="000000"/>
        </w:rPr>
        <w:tab/>
        <w:t>Ibid. s. 335—336.</w:t>
      </w:r>
    </w:p>
  </w:footnote>
  <w:footnote w:id="34">
    <w:p w:rsidR="00A61AE7" w:rsidRDefault="00ED0640">
      <w:pPr>
        <w:pStyle w:val="Stopka"/>
        <w:shd w:val="clear" w:color="auto" w:fill="auto"/>
        <w:tabs>
          <w:tab w:val="left" w:pos="504"/>
        </w:tabs>
        <w:spacing w:line="211" w:lineRule="exact"/>
        <w:ind w:left="360"/>
      </w:pPr>
      <w:r>
        <w:rPr>
          <w:rStyle w:val="StopkaGeorgia"/>
          <w:b w:val="0"/>
          <w:bCs w:val="0"/>
          <w:color w:val="000000"/>
          <w:vertAlign w:val="superscript"/>
        </w:rPr>
        <w:footnoteRef/>
      </w:r>
      <w:r>
        <w:rPr>
          <w:rStyle w:val="StopkaBezpogrubienia"/>
          <w:b w:val="0"/>
          <w:bCs w:val="0"/>
          <w:color w:val="000000"/>
        </w:rPr>
        <w:tab/>
        <w:t>Język Polski, 1924, nr 4 i 5.</w:t>
      </w:r>
    </w:p>
  </w:footnote>
  <w:footnote w:id="35">
    <w:p w:rsidR="00A61AE7" w:rsidRDefault="00ED0640">
      <w:pPr>
        <w:pStyle w:val="Stopka"/>
        <w:shd w:val="clear" w:color="auto" w:fill="auto"/>
        <w:tabs>
          <w:tab w:val="left" w:pos="504"/>
        </w:tabs>
        <w:spacing w:line="211" w:lineRule="exact"/>
        <w:ind w:left="360"/>
      </w:pPr>
      <w:r>
        <w:rPr>
          <w:rStyle w:val="StopkaGeorgia"/>
          <w:b w:val="0"/>
          <w:bCs w:val="0"/>
          <w:color w:val="000000"/>
          <w:vertAlign w:val="superscript"/>
        </w:rPr>
        <w:footnoteRef/>
      </w:r>
      <w:r>
        <w:rPr>
          <w:rStyle w:val="StopkaBezpogrubienia"/>
          <w:b w:val="0"/>
          <w:bCs w:val="0"/>
          <w:color w:val="000000"/>
        </w:rPr>
        <w:tab/>
        <w:t>Język Polski, 1926, nr 1.</w:t>
      </w:r>
    </w:p>
  </w:footnote>
  <w:footnote w:id="36">
    <w:p w:rsidR="00A61AE7" w:rsidRDefault="00ED0640">
      <w:pPr>
        <w:pStyle w:val="Stopka"/>
        <w:shd w:val="clear" w:color="auto" w:fill="auto"/>
        <w:tabs>
          <w:tab w:val="left" w:pos="466"/>
        </w:tabs>
        <w:spacing w:line="211" w:lineRule="exact"/>
        <w:ind w:firstLine="360"/>
        <w:jc w:val="left"/>
      </w:pPr>
      <w:r>
        <w:rPr>
          <w:rStyle w:val="StopkaGeorgia"/>
          <w:b w:val="0"/>
          <w:bCs w:val="0"/>
          <w:color w:val="000000"/>
          <w:vertAlign w:val="superscript"/>
        </w:rPr>
        <w:footnoteRef/>
      </w:r>
      <w:r>
        <w:rPr>
          <w:rStyle w:val="StopkaGeorgia"/>
          <w:b w:val="0"/>
          <w:bCs w:val="0"/>
          <w:color w:val="000000"/>
          <w:vertAlign w:val="superscript"/>
        </w:rPr>
        <w:tab/>
      </w:r>
      <w:r>
        <w:rPr>
          <w:rStyle w:val="StopkaBezpogrubienia"/>
          <w:b w:val="0"/>
          <w:bCs w:val="0"/>
          <w:color w:val="000000"/>
        </w:rPr>
        <w:t>Program nauki w gimnazjach państwowych z polskim językiem nauczania (tymczasowy). Lwów 1934.</w:t>
      </w:r>
    </w:p>
  </w:footnote>
  <w:footnote w:id="37">
    <w:p w:rsidR="00A61AE7" w:rsidRDefault="00ED0640">
      <w:pPr>
        <w:pStyle w:val="Stopka"/>
        <w:shd w:val="clear" w:color="auto" w:fill="auto"/>
        <w:tabs>
          <w:tab w:val="left" w:pos="539"/>
        </w:tabs>
        <w:spacing w:line="211" w:lineRule="exact"/>
        <w:ind w:left="400"/>
      </w:pPr>
      <w:r>
        <w:rPr>
          <w:rStyle w:val="StopkaGeorgia"/>
          <w:b w:val="0"/>
          <w:bCs w:val="0"/>
          <w:color w:val="000000"/>
          <w:vertAlign w:val="superscript"/>
        </w:rPr>
        <w:footnoteRef/>
      </w:r>
      <w:r>
        <w:rPr>
          <w:rStyle w:val="StopkaBezpogrubienia"/>
          <w:b w:val="0"/>
          <w:bCs w:val="0"/>
          <w:color w:val="000000"/>
        </w:rPr>
        <w:tab/>
        <w:t>Ibid.</w:t>
      </w:r>
    </w:p>
  </w:footnote>
  <w:footnote w:id="38">
    <w:p w:rsidR="00A61AE7" w:rsidRDefault="00ED0640">
      <w:pPr>
        <w:pStyle w:val="Stopka"/>
        <w:shd w:val="clear" w:color="auto" w:fill="auto"/>
        <w:tabs>
          <w:tab w:val="left" w:pos="533"/>
        </w:tabs>
        <w:spacing w:line="211" w:lineRule="exact"/>
        <w:ind w:firstLine="400"/>
        <w:jc w:val="left"/>
      </w:pPr>
      <w:r>
        <w:rPr>
          <w:rStyle w:val="StopkaGeorgia"/>
          <w:b w:val="0"/>
          <w:bCs w:val="0"/>
          <w:color w:val="000000"/>
          <w:vertAlign w:val="superscript"/>
        </w:rPr>
        <w:footnoteRef/>
      </w:r>
      <w:r>
        <w:rPr>
          <w:rStyle w:val="StopkaGeorgia"/>
          <w:b w:val="0"/>
          <w:bCs w:val="0"/>
          <w:color w:val="000000"/>
          <w:vertAlign w:val="superscript"/>
        </w:rPr>
        <w:tab/>
      </w:r>
      <w:r>
        <w:rPr>
          <w:rStyle w:val="StopkaBezpogrubienia"/>
          <w:b w:val="0"/>
          <w:bCs w:val="0"/>
          <w:color w:val="000000"/>
        </w:rPr>
        <w:t>Z. Klemensiewicz: Język Polski. Wybór wiadomości o znaczeniu i użyciu form językowych oraz o gwarach ludowych dla IV kl. gimnazjalnej. Warszawa 1937.</w:t>
      </w:r>
    </w:p>
  </w:footnote>
  <w:footnote w:id="39">
    <w:p w:rsidR="00ED0640" w:rsidRDefault="00ED0640">
      <w:pPr>
        <w:pStyle w:val="Stopka"/>
        <w:shd w:val="clear" w:color="auto" w:fill="auto"/>
        <w:tabs>
          <w:tab w:val="left" w:pos="572"/>
        </w:tabs>
        <w:spacing w:line="211" w:lineRule="exact"/>
        <w:ind w:left="380"/>
      </w:pPr>
      <w:r>
        <w:rPr>
          <w:rStyle w:val="StopkaGeorgia"/>
          <w:b w:val="0"/>
          <w:bCs w:val="0"/>
          <w:color w:val="000000"/>
          <w:vertAlign w:val="superscript"/>
        </w:rPr>
        <w:footnoteRef/>
      </w:r>
      <w:r>
        <w:rPr>
          <w:rStyle w:val="StopkaBezpogrubienia"/>
          <w:b w:val="0"/>
          <w:bCs w:val="0"/>
          <w:color w:val="000000"/>
        </w:rPr>
        <w:tab/>
        <w:t>Program nauki w państwowym liceum ogólnokształcącym. Język Polski, Lwów</w:t>
      </w:r>
    </w:p>
    <w:p w:rsidR="00A61AE7" w:rsidRDefault="00ED0640">
      <w:pPr>
        <w:pStyle w:val="Stopka"/>
        <w:shd w:val="clear" w:color="auto" w:fill="auto"/>
        <w:spacing w:line="190" w:lineRule="exact"/>
        <w:jc w:val="left"/>
      </w:pPr>
      <w:r>
        <w:rPr>
          <w:rStyle w:val="StopkaBezpogrubienia"/>
          <w:b w:val="0"/>
          <w:bCs w:val="0"/>
          <w:color w:val="000000"/>
        </w:rPr>
        <w:t>1937.</w:t>
      </w:r>
    </w:p>
  </w:footnote>
  <w:footnote w:id="40">
    <w:p w:rsidR="00A61AE7" w:rsidRDefault="00ED0640">
      <w:pPr>
        <w:pStyle w:val="Teksttreci3"/>
        <w:shd w:val="clear" w:color="auto" w:fill="auto"/>
        <w:tabs>
          <w:tab w:val="left" w:pos="523"/>
        </w:tabs>
        <w:spacing w:after="0" w:line="216" w:lineRule="exact"/>
        <w:ind w:firstLine="400"/>
        <w:jc w:val="left"/>
      </w:pPr>
      <w:r>
        <w:rPr>
          <w:rStyle w:val="Teksttreci310pt"/>
          <w:b/>
          <w:bCs/>
          <w:color w:val="000000"/>
          <w:vertAlign w:val="superscript"/>
        </w:rPr>
        <w:footnoteRef/>
      </w:r>
      <w:r>
        <w:rPr>
          <w:rStyle w:val="Teksttreci3Bezpogrubienia"/>
          <w:b/>
          <w:bCs/>
          <w:color w:val="000000"/>
        </w:rPr>
        <w:tab/>
        <w:t>Z. Klemensiewicz: Dydaktyka nauki o języku ojczystym. Lwów-Warszawa 1929.</w:t>
      </w:r>
    </w:p>
  </w:footnote>
  <w:footnote w:id="41">
    <w:p w:rsidR="00A61AE7" w:rsidRDefault="00ED0640">
      <w:pPr>
        <w:pStyle w:val="Teksttreci3"/>
        <w:shd w:val="clear" w:color="auto" w:fill="auto"/>
        <w:tabs>
          <w:tab w:val="left" w:pos="577"/>
        </w:tabs>
        <w:spacing w:after="0" w:line="211" w:lineRule="exact"/>
        <w:ind w:firstLine="360"/>
        <w:jc w:val="left"/>
      </w:pPr>
      <w:r>
        <w:rPr>
          <w:rStyle w:val="Teksttreci310pt"/>
          <w:b/>
          <w:bCs/>
          <w:color w:val="000000"/>
          <w:vertAlign w:val="superscript"/>
        </w:rPr>
        <w:footnoteRef/>
      </w:r>
      <w:r>
        <w:rPr>
          <w:rStyle w:val="Teksttreci310pt"/>
          <w:b/>
          <w:bCs/>
          <w:color w:val="000000"/>
          <w:vertAlign w:val="superscript"/>
        </w:rPr>
        <w:t xml:space="preserve"> </w:t>
      </w:r>
      <w:r>
        <w:rPr>
          <w:rStyle w:val="Teksttreci3Bezpogrubienia"/>
          <w:b/>
          <w:bCs/>
          <w:color w:val="000000"/>
        </w:rPr>
        <w:t>Program nauki w gimnazjach państwowych z polskim językiem nauczania. Lwów 1937.</w:t>
      </w:r>
    </w:p>
  </w:footnote>
  <w:footnote w:id="42">
    <w:p w:rsidR="00A61AE7" w:rsidRDefault="00ED0640">
      <w:pPr>
        <w:pStyle w:val="Teksttreci3"/>
        <w:shd w:val="clear" w:color="auto" w:fill="auto"/>
        <w:tabs>
          <w:tab w:val="left" w:pos="596"/>
        </w:tabs>
        <w:spacing w:after="0" w:line="211" w:lineRule="exact"/>
        <w:ind w:left="360"/>
        <w:jc w:val="both"/>
      </w:pPr>
      <w:r>
        <w:rPr>
          <w:rStyle w:val="Teksttreci310pt"/>
          <w:b/>
          <w:bCs/>
          <w:color w:val="000000"/>
          <w:vertAlign w:val="superscript"/>
        </w:rPr>
        <w:footnoteRef/>
      </w:r>
      <w:r>
        <w:rPr>
          <w:rStyle w:val="Teksttreci3Bezpogrubienia"/>
          <w:b/>
          <w:bCs/>
          <w:color w:val="000000"/>
        </w:rPr>
        <w:tab/>
        <w:t>W. Doroszewski: Myśli i uwagi o języku polskim. Warszawa 1937, s. 28—29.</w:t>
      </w:r>
    </w:p>
  </w:footnote>
  <w:footnote w:id="43">
    <w:p w:rsidR="00A61AE7" w:rsidRDefault="00ED0640">
      <w:pPr>
        <w:pStyle w:val="Teksttreci3"/>
        <w:shd w:val="clear" w:color="auto" w:fill="auto"/>
        <w:tabs>
          <w:tab w:val="left" w:pos="567"/>
        </w:tabs>
        <w:spacing w:after="0" w:line="211" w:lineRule="exact"/>
        <w:ind w:firstLine="360"/>
        <w:jc w:val="left"/>
      </w:pPr>
      <w:r>
        <w:rPr>
          <w:rStyle w:val="Teksttreci310pt"/>
          <w:b/>
          <w:bCs/>
          <w:color w:val="000000"/>
          <w:vertAlign w:val="superscript"/>
        </w:rPr>
        <w:footnoteRef/>
      </w:r>
      <w:r>
        <w:rPr>
          <w:rStyle w:val="Teksttreci310pt"/>
          <w:b/>
          <w:bCs/>
          <w:color w:val="000000"/>
          <w:vertAlign w:val="superscript"/>
        </w:rPr>
        <w:t xml:space="preserve"> </w:t>
      </w:r>
      <w:r>
        <w:rPr>
          <w:rStyle w:val="Teksttreci3Bezpogrubienia"/>
          <w:b/>
          <w:bCs/>
          <w:color w:val="000000"/>
        </w:rPr>
        <w:t>Z. Klemensiewicz: Dydaktyka nauki o języku ojczystym. Lwów-Warszawa 1929, s. 99—100.</w:t>
      </w:r>
    </w:p>
  </w:footnote>
  <w:footnote w:id="44">
    <w:p w:rsidR="00A61AE7" w:rsidRDefault="00ED0640">
      <w:pPr>
        <w:pStyle w:val="Stopka"/>
        <w:shd w:val="clear" w:color="auto" w:fill="auto"/>
        <w:tabs>
          <w:tab w:val="left" w:pos="538"/>
        </w:tabs>
        <w:spacing w:line="211" w:lineRule="exact"/>
        <w:ind w:firstLine="400"/>
      </w:pPr>
      <w:r>
        <w:rPr>
          <w:rStyle w:val="Stopka7pt"/>
          <w:b w:val="0"/>
          <w:bCs w:val="0"/>
          <w:color w:val="000000"/>
          <w:vertAlign w:val="superscript"/>
        </w:rPr>
        <w:footnoteRef/>
      </w:r>
      <w:r>
        <w:rPr>
          <w:rStyle w:val="StopkaGabriola"/>
          <w:b w:val="0"/>
          <w:bCs w:val="0"/>
          <w:color w:val="000000"/>
        </w:rPr>
        <w:t xml:space="preserve"> </w:t>
      </w:r>
      <w:r>
        <w:rPr>
          <w:rStyle w:val="StopkaBezpogrubienia"/>
          <w:b w:val="0"/>
          <w:bCs w:val="0"/>
          <w:color w:val="000000"/>
        </w:rPr>
        <w:t>Wprowadzenie tych tematów do programu szkoły średniej wiąże się z pracą W. Doroszewskiego: „Kryteria poprawności językowej”. Warszawa 1950 oraz ze zbiorem artykułów tegoż autora zamieszczonych w „Rozmowach o języku”. Seria I. Warszawa 1948.</w:t>
      </w:r>
    </w:p>
  </w:footnote>
  <w:footnote w:id="45">
    <w:p w:rsidR="00ED0640" w:rsidRDefault="00ED0640">
      <w:pPr>
        <w:pStyle w:val="Stopka"/>
        <w:shd w:val="clear" w:color="auto" w:fill="auto"/>
        <w:tabs>
          <w:tab w:val="left" w:pos="538"/>
        </w:tabs>
        <w:spacing w:line="211" w:lineRule="exact"/>
        <w:ind w:firstLine="400"/>
        <w:jc w:val="left"/>
      </w:pPr>
      <w:r>
        <w:rPr>
          <w:rStyle w:val="Stopka7pt1"/>
          <w:b w:val="0"/>
          <w:bCs w:val="0"/>
          <w:color w:val="000000"/>
          <w:vertAlign w:val="superscript"/>
        </w:rPr>
        <w:footnoteRef/>
      </w:r>
      <w:r>
        <w:rPr>
          <w:rStyle w:val="StopkaGeorgia"/>
          <w:b w:val="0"/>
          <w:bCs w:val="0"/>
          <w:color w:val="000000"/>
          <w:vertAlign w:val="superscript"/>
        </w:rPr>
        <w:tab/>
      </w:r>
      <w:r>
        <w:rPr>
          <w:rStyle w:val="StopkaBezpogrubienia"/>
          <w:b w:val="0"/>
          <w:bCs w:val="0"/>
          <w:color w:val="000000"/>
        </w:rPr>
        <w:t>S. Skorupka: Język polski. Wiadomości i ćwiczenia z zakresu słownictwa, frazeologii i stylistyki. Wyd. 1. Warszawa 1957.</w:t>
      </w:r>
    </w:p>
    <w:p w:rsidR="00A61AE7" w:rsidRDefault="00ED0640">
      <w:pPr>
        <w:pStyle w:val="Stopka"/>
        <w:shd w:val="clear" w:color="auto" w:fill="auto"/>
        <w:spacing w:line="211" w:lineRule="exact"/>
        <w:ind w:firstLine="400"/>
        <w:jc w:val="left"/>
      </w:pPr>
      <w:r>
        <w:rPr>
          <w:rStyle w:val="StopkaBezpogrubienia"/>
          <w:b w:val="0"/>
          <w:bCs w:val="0"/>
          <w:color w:val="000000"/>
        </w:rPr>
        <w:t>S. Jodłowski, S. Rospond, B. Wieczorkiewicz: Język ojczysty. Wiadomości i ćwiczenia z zakresu historii i kultury języka. Wyd. 1. Warszawa 1956.</w:t>
      </w:r>
    </w:p>
  </w:footnote>
  <w:footnote w:id="46">
    <w:p w:rsidR="00A61AE7" w:rsidRDefault="00ED0640">
      <w:pPr>
        <w:pStyle w:val="Teksttreci3"/>
        <w:shd w:val="clear" w:color="auto" w:fill="auto"/>
        <w:tabs>
          <w:tab w:val="left" w:pos="572"/>
        </w:tabs>
        <w:spacing w:after="0" w:line="206" w:lineRule="exact"/>
        <w:ind w:firstLine="380"/>
        <w:jc w:val="left"/>
      </w:pPr>
      <w:r>
        <w:rPr>
          <w:rStyle w:val="Teksttreci3Bezpogrubienia"/>
          <w:b/>
          <w:bCs/>
          <w:color w:val="000000"/>
          <w:vertAlign w:val="superscript"/>
        </w:rPr>
        <w:footnoteRef/>
      </w:r>
      <w:r>
        <w:rPr>
          <w:rStyle w:val="Teksttreci3Bezpogrubienia"/>
          <w:b/>
          <w:bCs/>
          <w:color w:val="000000"/>
          <w:vertAlign w:val="superscript"/>
        </w:rPr>
        <w:t xml:space="preserve"> </w:t>
      </w:r>
      <w:r>
        <w:rPr>
          <w:rStyle w:val="Teksttreci3Bezpogrubienia"/>
          <w:b/>
          <w:bCs/>
          <w:color w:val="000000"/>
        </w:rPr>
        <w:t xml:space="preserve">W programie z 1950 r. wystąpił m.in. temat „Język klas i środowisk”, nawiązujący do teorii J. </w:t>
      </w:r>
      <w:proofErr w:type="spellStart"/>
      <w:r>
        <w:rPr>
          <w:rStyle w:val="Teksttreci3Bezpogrubienia"/>
          <w:b/>
          <w:bCs/>
          <w:color w:val="000000"/>
        </w:rPr>
        <w:t>Marra</w:t>
      </w:r>
      <w:proofErr w:type="spellEnd"/>
      <w:r>
        <w:rPr>
          <w:rStyle w:val="Teksttreci3Bezpogrubienia"/>
          <w:b/>
          <w:bCs/>
          <w:color w:val="000000"/>
        </w:rPr>
        <w:t>.</w:t>
      </w:r>
    </w:p>
  </w:footnote>
  <w:footnote w:id="47">
    <w:p w:rsidR="00A61AE7" w:rsidRDefault="00ED0640">
      <w:pPr>
        <w:pStyle w:val="Teksttreci3"/>
        <w:shd w:val="clear" w:color="auto" w:fill="auto"/>
        <w:tabs>
          <w:tab w:val="left" w:pos="601"/>
        </w:tabs>
        <w:spacing w:after="0" w:line="206" w:lineRule="exact"/>
        <w:ind w:left="360"/>
        <w:jc w:val="both"/>
      </w:pPr>
      <w:r>
        <w:rPr>
          <w:rStyle w:val="Teksttreci3Bezpogrubienia"/>
          <w:b/>
          <w:bCs/>
          <w:color w:val="000000"/>
          <w:vertAlign w:val="superscript"/>
        </w:rPr>
        <w:footnoteRef/>
      </w:r>
      <w:r>
        <w:rPr>
          <w:rStyle w:val="Teksttreci3Bezpogrubienia"/>
          <w:b/>
          <w:bCs/>
          <w:color w:val="000000"/>
        </w:rPr>
        <w:tab/>
        <w:t>Warszawa 1955, PZWS.</w:t>
      </w:r>
    </w:p>
  </w:footnote>
  <w:footnote w:id="48">
    <w:p w:rsidR="00ED0640" w:rsidRDefault="00ED0640">
      <w:pPr>
        <w:pStyle w:val="Teksttreci3"/>
        <w:shd w:val="clear" w:color="auto" w:fill="auto"/>
        <w:tabs>
          <w:tab w:val="left" w:pos="601"/>
        </w:tabs>
        <w:spacing w:after="0" w:line="190" w:lineRule="exact"/>
        <w:ind w:firstLine="360"/>
        <w:jc w:val="left"/>
      </w:pPr>
      <w:r>
        <w:rPr>
          <w:rStyle w:val="Teksttreci3Bezpogrubienia"/>
          <w:b/>
          <w:bCs/>
          <w:color w:val="000000"/>
          <w:vertAlign w:val="superscript"/>
        </w:rPr>
        <w:footnoteRef/>
      </w:r>
      <w:r>
        <w:rPr>
          <w:rStyle w:val="Teksttreci3Bezpogrubienia"/>
          <w:b/>
          <w:bCs/>
          <w:color w:val="000000"/>
        </w:rPr>
        <w:tab/>
        <w:t>J. Tokarski: Fonetyka i teoria pisma w nauczaniu szkolnym. Polonistyka, 1957, nr 1</w:t>
      </w:r>
    </w:p>
    <w:p w:rsidR="00A61AE7" w:rsidRDefault="00ED0640">
      <w:pPr>
        <w:pStyle w:val="Teksttreci3"/>
        <w:shd w:val="clear" w:color="auto" w:fill="auto"/>
        <w:spacing w:after="0" w:line="216" w:lineRule="exact"/>
        <w:jc w:val="left"/>
      </w:pPr>
      <w:r>
        <w:rPr>
          <w:rStyle w:val="Teksttreci3Bezpogrubienia"/>
          <w:b/>
          <w:bCs/>
          <w:color w:val="000000"/>
        </w:rPr>
        <w:t>— Koniugacja w nauczaniu gramatyki. Polonistyka, 1959, nr 2, 4.</w:t>
      </w:r>
    </w:p>
  </w:footnote>
  <w:footnote w:id="49">
    <w:p w:rsidR="00A61AE7" w:rsidRDefault="00ED0640">
      <w:pPr>
        <w:pStyle w:val="Teksttreci3"/>
        <w:shd w:val="clear" w:color="auto" w:fill="auto"/>
        <w:tabs>
          <w:tab w:val="left" w:pos="606"/>
        </w:tabs>
        <w:spacing w:after="0" w:line="216" w:lineRule="exact"/>
        <w:ind w:left="360"/>
        <w:jc w:val="both"/>
      </w:pPr>
      <w:r>
        <w:rPr>
          <w:rStyle w:val="Teksttreci3Bezpogrubienia"/>
          <w:b/>
          <w:bCs/>
          <w:color w:val="000000"/>
          <w:vertAlign w:val="superscript"/>
        </w:rPr>
        <w:footnoteRef/>
      </w:r>
      <w:r>
        <w:rPr>
          <w:rStyle w:val="Teksttreci3Bezpogrubienia"/>
          <w:b/>
          <w:bCs/>
          <w:color w:val="000000"/>
        </w:rPr>
        <w:tab/>
        <w:t>Por. J. Bruner: Proces kształcenia. Warszawa 1964.</w:t>
      </w:r>
    </w:p>
  </w:footnote>
  <w:footnote w:id="50">
    <w:p w:rsidR="00ED0640" w:rsidRDefault="00ED0640">
      <w:pPr>
        <w:pStyle w:val="Stopka"/>
        <w:shd w:val="clear" w:color="auto" w:fill="auto"/>
        <w:tabs>
          <w:tab w:val="left" w:pos="533"/>
        </w:tabs>
        <w:spacing w:after="189" w:line="211" w:lineRule="exact"/>
        <w:ind w:firstLine="36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Badania nad organizacją pracy uczniów na lekcjach języka polskiego prowadził Instytut Pedagogiki, jednakże dotyczyły one głównie szkoły podstawowej. Por. M. Jaworski: Organizacja pracy uczniów na lekcjach gramatyki w szkole ogólnokształcącej (kl. V—VIII). Rocznik Instytutu Pedagogiki nr VII. Warszawa 1964.</w:t>
      </w:r>
    </w:p>
    <w:p w:rsidR="00A61AE7" w:rsidRDefault="00ED0640">
      <w:pPr>
        <w:pStyle w:val="Stopka30"/>
        <w:shd w:val="clear" w:color="auto" w:fill="auto"/>
        <w:spacing w:before="0" w:line="200" w:lineRule="exact"/>
        <w:ind w:left="5200"/>
      </w:pPr>
      <w:r>
        <w:rPr>
          <w:rStyle w:val="Stopka3"/>
          <w:i/>
          <w:iCs/>
          <w:color w:val="000000"/>
        </w:rPr>
        <w:t>Michał Jaworski</w:t>
      </w:r>
    </w:p>
  </w:footnote>
  <w:footnote w:id="51">
    <w:p w:rsidR="00A61AE7" w:rsidRDefault="00ED0640">
      <w:pPr>
        <w:pStyle w:val="Stopka"/>
        <w:shd w:val="clear" w:color="auto" w:fill="auto"/>
        <w:spacing w:line="211" w:lineRule="exact"/>
        <w:ind w:firstLine="380"/>
      </w:pPr>
      <w:r>
        <w:rPr>
          <w:rStyle w:val="StopkaBezpogrubienia"/>
          <w:b w:val="0"/>
          <w:bCs w:val="0"/>
          <w:color w:val="000000"/>
          <w:vertAlign w:val="superscript"/>
        </w:rPr>
        <w:footnoteRef/>
      </w:r>
      <w:r>
        <w:rPr>
          <w:rStyle w:val="StopkaBezpogrubienia"/>
          <w:b w:val="0"/>
          <w:bCs w:val="0"/>
          <w:color w:val="000000"/>
        </w:rPr>
        <w:t xml:space="preserve"> S. Rospond: Ze studiów nad polską toponomastyką. IX. Gniezno. „Język Polski”, XLI (1961), s. 331—342; tenże: Pochodzenie nazwy Gniezno, Dzieje Gniezna. Warszawa 1965, s. 70—80.</w:t>
      </w:r>
    </w:p>
  </w:footnote>
  <w:footnote w:id="52">
    <w:p w:rsidR="00A61AE7" w:rsidRDefault="00ED0640">
      <w:pPr>
        <w:pStyle w:val="Stopka"/>
        <w:shd w:val="clear" w:color="auto" w:fill="auto"/>
        <w:tabs>
          <w:tab w:val="left" w:pos="470"/>
        </w:tabs>
        <w:spacing w:line="211" w:lineRule="exact"/>
        <w:ind w:firstLine="360"/>
        <w:jc w:val="left"/>
      </w:pPr>
      <w:r>
        <w:rPr>
          <w:rStyle w:val="StopkaBezpogrubienia4"/>
          <w:b w:val="0"/>
          <w:bCs w:val="0"/>
          <w:color w:val="000000"/>
          <w:vertAlign w:val="superscript"/>
        </w:rPr>
        <w:footnoteRef/>
      </w:r>
      <w:r>
        <w:rPr>
          <w:rStyle w:val="StopkaBezpogrubienia4"/>
          <w:b w:val="0"/>
          <w:bCs w:val="0"/>
          <w:color w:val="000000"/>
        </w:rPr>
        <w:tab/>
      </w:r>
      <w:r>
        <w:rPr>
          <w:rStyle w:val="StopkaBezpogrubienia"/>
          <w:b w:val="0"/>
          <w:bCs w:val="0"/>
          <w:color w:val="000000"/>
        </w:rPr>
        <w:t xml:space="preserve">Por. Z. </w:t>
      </w:r>
      <w:proofErr w:type="spellStart"/>
      <w:r>
        <w:rPr>
          <w:rStyle w:val="StopkaBezpogrubienia"/>
          <w:b w:val="0"/>
          <w:bCs w:val="0"/>
          <w:color w:val="000000"/>
        </w:rPr>
        <w:t>Stiebier</w:t>
      </w:r>
      <w:proofErr w:type="spellEnd"/>
      <w:r>
        <w:rPr>
          <w:rStyle w:val="StopkaBezpogrubienia"/>
          <w:b w:val="0"/>
          <w:bCs w:val="0"/>
          <w:color w:val="000000"/>
        </w:rPr>
        <w:t>: Historyczna i współczesna fonologia języka polskiego. Warszawa 1966, s. 75.</w:t>
      </w:r>
    </w:p>
  </w:footnote>
  <w:footnote w:id="53">
    <w:p w:rsidR="00A61AE7" w:rsidRDefault="00ED0640">
      <w:pPr>
        <w:pStyle w:val="Stopka"/>
        <w:shd w:val="clear" w:color="auto" w:fill="auto"/>
        <w:tabs>
          <w:tab w:val="left" w:pos="470"/>
        </w:tabs>
        <w:spacing w:line="211" w:lineRule="exact"/>
        <w:ind w:firstLine="360"/>
        <w:jc w:val="left"/>
      </w:pPr>
      <w:r>
        <w:rPr>
          <w:rStyle w:val="StopkaBezpogrubienia"/>
          <w:b w:val="0"/>
          <w:bCs w:val="0"/>
          <w:color w:val="000000"/>
          <w:vertAlign w:val="superscript"/>
        </w:rPr>
        <w:footnoteRef/>
      </w:r>
      <w:r>
        <w:rPr>
          <w:rStyle w:val="StopkaBezpogrubienia"/>
          <w:b w:val="0"/>
          <w:bCs w:val="0"/>
          <w:color w:val="000000"/>
        </w:rPr>
        <w:tab/>
        <w:t xml:space="preserve">J. Kuryłowicz: </w:t>
      </w:r>
      <w:r>
        <w:rPr>
          <w:rStyle w:val="StopkaBezpogrubienia"/>
          <w:b w:val="0"/>
          <w:bCs w:val="0"/>
          <w:color w:val="000000"/>
          <w:lang w:val="fr-FR" w:eastAsia="fr-FR"/>
        </w:rPr>
        <w:t xml:space="preserve">L’accentuation des langues indo-européennes. </w:t>
      </w:r>
      <w:r>
        <w:rPr>
          <w:rStyle w:val="StopkaBezpogrubienia"/>
          <w:b w:val="0"/>
          <w:bCs w:val="0"/>
          <w:color w:val="000000"/>
        </w:rPr>
        <w:t>Kraków 1952, s. 357, 421.</w:t>
      </w:r>
    </w:p>
  </w:footnote>
  <w:footnote w:id="54">
    <w:p w:rsidR="00A61AE7" w:rsidRDefault="00ED0640">
      <w:pPr>
        <w:pStyle w:val="Stopka"/>
        <w:shd w:val="clear" w:color="auto" w:fill="auto"/>
        <w:tabs>
          <w:tab w:val="left" w:pos="514"/>
        </w:tabs>
        <w:spacing w:line="211" w:lineRule="exact"/>
        <w:ind w:left="380"/>
      </w:pPr>
      <w:r>
        <w:rPr>
          <w:rStyle w:val="StopkaBezpogrubienia"/>
          <w:b w:val="0"/>
          <w:bCs w:val="0"/>
          <w:color w:val="000000"/>
          <w:vertAlign w:val="superscript"/>
        </w:rPr>
        <w:footnoteRef/>
      </w:r>
      <w:r w:rsidRPr="00AE3C91">
        <w:rPr>
          <w:rStyle w:val="StopkaBezpogrubienia"/>
          <w:b w:val="0"/>
          <w:bCs w:val="0"/>
          <w:color w:val="000000"/>
          <w:lang w:val="en-US"/>
        </w:rPr>
        <w:tab/>
        <w:t xml:space="preserve">F. </w:t>
      </w:r>
      <w:r>
        <w:rPr>
          <w:rStyle w:val="StopkaBezpogrubienia"/>
          <w:b w:val="0"/>
          <w:bCs w:val="0"/>
          <w:color w:val="000000"/>
          <w:lang w:val="de-DE" w:eastAsia="de-DE"/>
        </w:rPr>
        <w:t xml:space="preserve">Kurschat: Grammatik der litauischen Sprache. </w:t>
      </w:r>
      <w:r>
        <w:rPr>
          <w:rStyle w:val="StopkaBezpogrubienia"/>
          <w:b w:val="0"/>
          <w:bCs w:val="0"/>
          <w:color w:val="000000"/>
        </w:rPr>
        <w:t>Halle 1876, s. 391, 393.</w:t>
      </w:r>
    </w:p>
  </w:footnote>
  <w:footnote w:id="55">
    <w:p w:rsidR="00A61AE7" w:rsidRDefault="00ED0640">
      <w:pPr>
        <w:pStyle w:val="Stopka"/>
        <w:shd w:val="clear" w:color="auto" w:fill="auto"/>
        <w:tabs>
          <w:tab w:val="left" w:pos="519"/>
        </w:tabs>
        <w:spacing w:line="211" w:lineRule="exact"/>
        <w:ind w:left="380"/>
      </w:pPr>
      <w:r>
        <w:rPr>
          <w:rStyle w:val="StopkaBezpogrubienia"/>
          <w:b w:val="0"/>
          <w:bCs w:val="0"/>
          <w:color w:val="000000"/>
          <w:vertAlign w:val="superscript"/>
        </w:rPr>
        <w:footnoteRef/>
      </w:r>
      <w:r>
        <w:rPr>
          <w:rStyle w:val="StopkaBezpogrubienia"/>
          <w:b w:val="0"/>
          <w:bCs w:val="0"/>
          <w:color w:val="000000"/>
        </w:rPr>
        <w:tab/>
        <w:t>J. Otrębski: Gramatyka języka litewskiego. T. III, Warszawa 1956, s. 318—9.</w:t>
      </w:r>
    </w:p>
  </w:footnote>
  <w:footnote w:id="56">
    <w:p w:rsidR="00A61AE7" w:rsidRPr="00336786" w:rsidRDefault="00ED0640">
      <w:pPr>
        <w:pStyle w:val="Stopka"/>
        <w:shd w:val="clear" w:color="auto" w:fill="auto"/>
        <w:tabs>
          <w:tab w:val="left" w:pos="524"/>
        </w:tabs>
        <w:spacing w:line="211" w:lineRule="exact"/>
        <w:ind w:left="380"/>
        <w:rPr>
          <w:lang w:val="en-US"/>
        </w:rPr>
      </w:pPr>
      <w:r>
        <w:rPr>
          <w:rStyle w:val="StopkaBezpogrubienia"/>
          <w:b w:val="0"/>
          <w:bCs w:val="0"/>
          <w:color w:val="000000"/>
          <w:vertAlign w:val="superscript"/>
        </w:rPr>
        <w:footnoteRef/>
      </w:r>
      <w:r>
        <w:rPr>
          <w:rStyle w:val="StopkaBezpogrubienia"/>
          <w:b w:val="0"/>
          <w:bCs w:val="0"/>
          <w:color w:val="000000"/>
        </w:rPr>
        <w:tab/>
        <w:t xml:space="preserve">J. Kuryłowicz: </w:t>
      </w:r>
      <w:r>
        <w:rPr>
          <w:rStyle w:val="StopkaBezpogrubienia"/>
          <w:b w:val="0"/>
          <w:bCs w:val="0"/>
          <w:color w:val="000000"/>
          <w:lang w:val="es-ES_tradnl" w:eastAsia="es-ES_tradnl"/>
        </w:rPr>
        <w:t xml:space="preserve">L’apophonie en indo-européen. </w:t>
      </w:r>
      <w:proofErr w:type="spellStart"/>
      <w:r w:rsidRPr="00AE3C91">
        <w:rPr>
          <w:rStyle w:val="StopkaBezpogrubienia"/>
          <w:b w:val="0"/>
          <w:bCs w:val="0"/>
          <w:color w:val="000000"/>
          <w:lang w:val="en-US"/>
        </w:rPr>
        <w:t>Wrocław</w:t>
      </w:r>
      <w:proofErr w:type="spellEnd"/>
      <w:r w:rsidRPr="00AE3C91">
        <w:rPr>
          <w:rStyle w:val="StopkaBezpogrubienia"/>
          <w:b w:val="0"/>
          <w:bCs w:val="0"/>
          <w:color w:val="000000"/>
          <w:lang w:val="en-US"/>
        </w:rPr>
        <w:t xml:space="preserve"> 1956, s. 302.</w:t>
      </w:r>
    </w:p>
  </w:footnote>
  <w:footnote w:id="57">
    <w:p w:rsidR="00A61AE7" w:rsidRPr="00336786" w:rsidRDefault="00ED0640">
      <w:pPr>
        <w:pStyle w:val="Stopka"/>
        <w:shd w:val="clear" w:color="auto" w:fill="auto"/>
        <w:tabs>
          <w:tab w:val="left" w:pos="470"/>
        </w:tabs>
        <w:spacing w:line="211" w:lineRule="exact"/>
        <w:ind w:firstLine="360"/>
        <w:jc w:val="left"/>
        <w:rPr>
          <w:lang w:val="en-US"/>
        </w:rPr>
      </w:pPr>
      <w:r>
        <w:rPr>
          <w:rStyle w:val="StopkaBezpogrubienia"/>
          <w:b w:val="0"/>
          <w:bCs w:val="0"/>
          <w:color w:val="000000"/>
          <w:vertAlign w:val="superscript"/>
        </w:rPr>
        <w:footnoteRef/>
      </w:r>
      <w:r w:rsidRPr="00AE3C91">
        <w:rPr>
          <w:rStyle w:val="StopkaBezpogrubienia"/>
          <w:b w:val="0"/>
          <w:bCs w:val="0"/>
          <w:color w:val="000000"/>
          <w:vertAlign w:val="superscript"/>
          <w:lang w:val="en-US"/>
        </w:rPr>
        <w:t xml:space="preserve">  </w:t>
      </w:r>
      <w:r w:rsidRPr="00AE3C91">
        <w:rPr>
          <w:rStyle w:val="StopkaBezpogrubienia"/>
          <w:b w:val="0"/>
          <w:bCs w:val="0"/>
          <w:color w:val="000000"/>
          <w:lang w:val="en-US"/>
        </w:rPr>
        <w:t xml:space="preserve">E. </w:t>
      </w:r>
      <w:proofErr w:type="spellStart"/>
      <w:r w:rsidRPr="00AE3C91">
        <w:rPr>
          <w:rStyle w:val="StopkaBezpogrubienia"/>
          <w:b w:val="0"/>
          <w:bCs w:val="0"/>
          <w:color w:val="000000"/>
          <w:lang w:val="en-US"/>
        </w:rPr>
        <w:t>Berneker</w:t>
      </w:r>
      <w:proofErr w:type="spellEnd"/>
      <w:r w:rsidRPr="00AE3C91">
        <w:rPr>
          <w:rStyle w:val="StopkaBezpogrubienia"/>
          <w:b w:val="0"/>
          <w:bCs w:val="0"/>
          <w:color w:val="000000"/>
          <w:lang w:val="en-US"/>
        </w:rPr>
        <w:t xml:space="preserve">: </w:t>
      </w:r>
      <w:proofErr w:type="spellStart"/>
      <w:r>
        <w:rPr>
          <w:rStyle w:val="StopkaBezpogrubienia"/>
          <w:b w:val="0"/>
          <w:bCs w:val="0"/>
          <w:color w:val="000000"/>
          <w:lang w:val="de-DE" w:eastAsia="de-DE"/>
        </w:rPr>
        <w:t>Slavisches</w:t>
      </w:r>
      <w:proofErr w:type="spellEnd"/>
      <w:r>
        <w:rPr>
          <w:rStyle w:val="StopkaBezpogrubienia"/>
          <w:b w:val="0"/>
          <w:bCs w:val="0"/>
          <w:color w:val="000000"/>
          <w:lang w:val="de-DE" w:eastAsia="de-DE"/>
        </w:rPr>
        <w:t xml:space="preserve"> etymologisches Wörterbuch. </w:t>
      </w:r>
      <w:r w:rsidRPr="00AE3C91">
        <w:rPr>
          <w:rStyle w:val="StopkaBezpogrubienia"/>
          <w:b w:val="0"/>
          <w:bCs w:val="0"/>
          <w:color w:val="000000"/>
          <w:lang w:val="en-US"/>
        </w:rPr>
        <w:t xml:space="preserve">Heidelberg 1908, s. 311 (pod </w:t>
      </w:r>
      <w:proofErr w:type="spellStart"/>
      <w:r w:rsidRPr="00AE3C91">
        <w:rPr>
          <w:rStyle w:val="StopkaBezpogrubienia3"/>
          <w:b w:val="0"/>
          <w:bCs w:val="0"/>
          <w:color w:val="000000"/>
          <w:lang w:val="en-US"/>
        </w:rPr>
        <w:t>gnetg</w:t>
      </w:r>
      <w:proofErr w:type="spellEnd"/>
      <w:r w:rsidRPr="00AE3C91">
        <w:rPr>
          <w:rStyle w:val="StopkaBezpogrubienia3"/>
          <w:b w:val="0"/>
          <w:bCs w:val="0"/>
          <w:color w:val="000000"/>
          <w:lang w:val="en-US"/>
        </w:rPr>
        <w:t xml:space="preserve">, </w:t>
      </w:r>
      <w:proofErr w:type="spellStart"/>
      <w:r w:rsidRPr="00AE3C91">
        <w:rPr>
          <w:rStyle w:val="StopkaBezpogrubienia3"/>
          <w:b w:val="0"/>
          <w:bCs w:val="0"/>
          <w:color w:val="000000"/>
          <w:lang w:val="en-US"/>
        </w:rPr>
        <w:t>gnesti</w:t>
      </w:r>
      <w:proofErr w:type="spellEnd"/>
      <w:r w:rsidRPr="00AE3C91">
        <w:rPr>
          <w:rStyle w:val="StopkaBezpogrubienia3"/>
          <w:b w:val="0"/>
          <w:bCs w:val="0"/>
          <w:color w:val="000000"/>
          <w:lang w:val="en-US"/>
        </w:rPr>
        <w:t>).</w:t>
      </w:r>
    </w:p>
  </w:footnote>
  <w:footnote w:id="58">
    <w:p w:rsidR="00A61AE7" w:rsidRDefault="00ED0640">
      <w:pPr>
        <w:pStyle w:val="Stopka"/>
        <w:shd w:val="clear" w:color="auto" w:fill="auto"/>
        <w:tabs>
          <w:tab w:val="left" w:pos="475"/>
        </w:tabs>
        <w:spacing w:line="211" w:lineRule="exact"/>
        <w:ind w:firstLine="360"/>
        <w:jc w:val="left"/>
      </w:pPr>
      <w:r>
        <w:rPr>
          <w:rStyle w:val="StopkaBezpogrubienia2"/>
          <w:b w:val="0"/>
          <w:bCs w:val="0"/>
          <w:color w:val="000000"/>
          <w:vertAlign w:val="superscript"/>
        </w:rPr>
        <w:footnoteRef/>
      </w:r>
      <w:r>
        <w:rPr>
          <w:rStyle w:val="StopkaBezpogrubienia2"/>
          <w:b w:val="0"/>
          <w:bCs w:val="0"/>
          <w:color w:val="000000"/>
          <w:vertAlign w:val="superscript"/>
        </w:rPr>
        <w:t xml:space="preserve">  </w:t>
      </w:r>
      <w:r>
        <w:rPr>
          <w:rStyle w:val="StopkaBezpogrubienia2"/>
          <w:b w:val="0"/>
          <w:bCs w:val="0"/>
          <w:color w:val="000000"/>
        </w:rPr>
        <w:t>F. Sławski: Słownik etymologiczny języka polskiego. Kraków t. I, s. 304 (</w:t>
      </w:r>
      <w:r>
        <w:rPr>
          <w:rStyle w:val="StopkaBezpogrubienia3"/>
          <w:b w:val="0"/>
          <w:bCs w:val="0"/>
          <w:color w:val="000000"/>
        </w:rPr>
        <w:t xml:space="preserve">gniew </w:t>
      </w:r>
      <w:r>
        <w:rPr>
          <w:rStyle w:val="StopkaBezpogrubienia2"/>
          <w:b w:val="0"/>
          <w:bCs w:val="0"/>
          <w:color w:val="000000"/>
        </w:rPr>
        <w:t xml:space="preserve">pod </w:t>
      </w:r>
      <w:proofErr w:type="spellStart"/>
      <w:r>
        <w:rPr>
          <w:rStyle w:val="StopkaBezpogrubienia3"/>
          <w:b w:val="0"/>
          <w:bCs w:val="0"/>
          <w:color w:val="000000"/>
        </w:rPr>
        <w:t>gn</w:t>
      </w:r>
      <w:proofErr w:type="spellEnd"/>
      <w:r>
        <w:rPr>
          <w:rStyle w:val="StopkaBezpogrubienia3"/>
          <w:b w:val="0"/>
          <w:bCs w:val="0"/>
          <w:color w:val="000000"/>
        </w:rPr>
        <w:t>).</w:t>
      </w:r>
    </w:p>
  </w:footnote>
  <w:footnote w:id="59">
    <w:p w:rsidR="00A61AE7" w:rsidRPr="00336786" w:rsidRDefault="00ED0640">
      <w:pPr>
        <w:pStyle w:val="Stopka"/>
        <w:shd w:val="clear" w:color="auto" w:fill="auto"/>
        <w:tabs>
          <w:tab w:val="left" w:pos="494"/>
        </w:tabs>
        <w:spacing w:line="211" w:lineRule="exact"/>
        <w:ind w:firstLine="380"/>
        <w:jc w:val="left"/>
        <w:rPr>
          <w:lang w:val="en-US"/>
        </w:rPr>
      </w:pPr>
      <w:r>
        <w:rPr>
          <w:rStyle w:val="StopkaBezpogrubienia"/>
          <w:b w:val="0"/>
          <w:bCs w:val="0"/>
          <w:color w:val="000000"/>
          <w:vertAlign w:val="superscript"/>
        </w:rPr>
        <w:footnoteRef/>
      </w:r>
      <w:r w:rsidRPr="00AE3C91">
        <w:rPr>
          <w:rStyle w:val="StopkaBezpogrubienia"/>
          <w:b w:val="0"/>
          <w:bCs w:val="0"/>
          <w:color w:val="000000"/>
          <w:vertAlign w:val="superscript"/>
          <w:lang w:val="en-US"/>
        </w:rPr>
        <w:t xml:space="preserve">  </w:t>
      </w:r>
      <w:r w:rsidRPr="00AE3C91">
        <w:rPr>
          <w:rStyle w:val="StopkaBezpogrubienia"/>
          <w:b w:val="0"/>
          <w:bCs w:val="0"/>
          <w:color w:val="000000"/>
          <w:lang w:val="en-US"/>
        </w:rPr>
        <w:t xml:space="preserve">M. </w:t>
      </w:r>
      <w:proofErr w:type="spellStart"/>
      <w:r>
        <w:rPr>
          <w:rStyle w:val="StopkaBezpogrubienia"/>
          <w:b w:val="0"/>
          <w:bCs w:val="0"/>
          <w:color w:val="000000"/>
          <w:lang w:val="de-DE" w:eastAsia="de-DE"/>
        </w:rPr>
        <w:t>Vasmer</w:t>
      </w:r>
      <w:proofErr w:type="spellEnd"/>
      <w:r>
        <w:rPr>
          <w:rStyle w:val="StopkaBezpogrubienia"/>
          <w:b w:val="0"/>
          <w:bCs w:val="0"/>
          <w:color w:val="000000"/>
          <w:lang w:val="de-DE" w:eastAsia="de-DE"/>
        </w:rPr>
        <w:t xml:space="preserve">: </w:t>
      </w:r>
      <w:proofErr w:type="spellStart"/>
      <w:r>
        <w:rPr>
          <w:rStyle w:val="StopkaBezpogrubienia"/>
          <w:b w:val="0"/>
          <w:bCs w:val="0"/>
          <w:color w:val="000000"/>
          <w:lang w:val="de-DE" w:eastAsia="de-DE"/>
        </w:rPr>
        <w:t>Russiches</w:t>
      </w:r>
      <w:proofErr w:type="spellEnd"/>
      <w:r>
        <w:rPr>
          <w:rStyle w:val="StopkaBezpogrubienia"/>
          <w:b w:val="0"/>
          <w:bCs w:val="0"/>
          <w:color w:val="000000"/>
          <w:lang w:val="de-DE" w:eastAsia="de-DE"/>
        </w:rPr>
        <w:t xml:space="preserve"> etymologisches Wörterbuch </w:t>
      </w:r>
      <w:r w:rsidRPr="00AE3C91">
        <w:rPr>
          <w:rStyle w:val="StopkaBezpogrubienia"/>
          <w:b w:val="0"/>
          <w:bCs w:val="0"/>
          <w:color w:val="000000"/>
          <w:lang w:val="en-US"/>
        </w:rPr>
        <w:t>(</w:t>
      </w:r>
      <w:proofErr w:type="spellStart"/>
      <w:r w:rsidRPr="00AE3C91">
        <w:rPr>
          <w:rStyle w:val="StopkaBezpogrubienia"/>
          <w:b w:val="0"/>
          <w:bCs w:val="0"/>
          <w:color w:val="000000"/>
          <w:lang w:val="en-US"/>
        </w:rPr>
        <w:t>Etimologiceskij</w:t>
      </w:r>
      <w:proofErr w:type="spellEnd"/>
      <w:r w:rsidRPr="00AE3C91">
        <w:rPr>
          <w:rStyle w:val="StopkaBezpogrubienia"/>
          <w:b w:val="0"/>
          <w:bCs w:val="0"/>
          <w:color w:val="000000"/>
          <w:lang w:val="en-US"/>
        </w:rPr>
        <w:t xml:space="preserve"> </w:t>
      </w:r>
      <w:proofErr w:type="spellStart"/>
      <w:r>
        <w:rPr>
          <w:rStyle w:val="StopkaBezpogrubienia"/>
          <w:b w:val="0"/>
          <w:bCs w:val="0"/>
          <w:color w:val="000000"/>
          <w:lang w:val="de-DE" w:eastAsia="de-DE"/>
        </w:rPr>
        <w:t>slovart</w:t>
      </w:r>
      <w:proofErr w:type="spellEnd"/>
      <w:r>
        <w:rPr>
          <w:rStyle w:val="StopkaBezpogrubienia"/>
          <w:b w:val="0"/>
          <w:bCs w:val="0"/>
          <w:color w:val="000000"/>
          <w:lang w:val="de-DE" w:eastAsia="de-DE"/>
        </w:rPr>
        <w:t xml:space="preserve"> </w:t>
      </w:r>
      <w:proofErr w:type="spellStart"/>
      <w:r w:rsidRPr="00AE3C91">
        <w:rPr>
          <w:rStyle w:val="StopkaBezpogrubienia"/>
          <w:b w:val="0"/>
          <w:bCs w:val="0"/>
          <w:color w:val="000000"/>
          <w:lang w:val="en-US"/>
        </w:rPr>
        <w:t>russkogo</w:t>
      </w:r>
      <w:proofErr w:type="spellEnd"/>
      <w:r w:rsidRPr="00AE3C91">
        <w:rPr>
          <w:rStyle w:val="StopkaBezpogrubienia"/>
          <w:b w:val="0"/>
          <w:bCs w:val="0"/>
          <w:color w:val="000000"/>
          <w:lang w:val="en-US"/>
        </w:rPr>
        <w:t xml:space="preserve"> </w:t>
      </w:r>
      <w:proofErr w:type="spellStart"/>
      <w:r w:rsidRPr="00AE3C91">
        <w:rPr>
          <w:rStyle w:val="StopkaBezpogrubienia"/>
          <w:b w:val="0"/>
          <w:bCs w:val="0"/>
          <w:color w:val="000000"/>
          <w:lang w:val="en-US"/>
        </w:rPr>
        <w:t>jazyka</w:t>
      </w:r>
      <w:proofErr w:type="spellEnd"/>
      <w:r w:rsidRPr="00AE3C91">
        <w:rPr>
          <w:rStyle w:val="StopkaBezpogrubienia"/>
          <w:b w:val="0"/>
          <w:bCs w:val="0"/>
          <w:color w:val="000000"/>
          <w:lang w:val="en-US"/>
        </w:rPr>
        <w:t xml:space="preserve">). </w:t>
      </w:r>
      <w:proofErr w:type="spellStart"/>
      <w:r w:rsidRPr="00AE3C91">
        <w:rPr>
          <w:rStyle w:val="StopkaBezpogrubienia"/>
          <w:b w:val="0"/>
          <w:bCs w:val="0"/>
          <w:color w:val="000000"/>
          <w:lang w:val="en-US"/>
        </w:rPr>
        <w:t>Moskwa</w:t>
      </w:r>
      <w:proofErr w:type="spellEnd"/>
      <w:r w:rsidRPr="00AE3C91">
        <w:rPr>
          <w:rStyle w:val="StopkaBezpogrubienia"/>
          <w:b w:val="0"/>
          <w:bCs w:val="0"/>
          <w:color w:val="000000"/>
          <w:lang w:val="en-US"/>
        </w:rPr>
        <w:t xml:space="preserve"> 1964, t. I, s. 421.</w:t>
      </w:r>
    </w:p>
  </w:footnote>
  <w:footnote w:id="60">
    <w:p w:rsidR="00A61AE7" w:rsidRPr="00336786" w:rsidRDefault="00ED0640">
      <w:pPr>
        <w:pStyle w:val="Stopka"/>
        <w:shd w:val="clear" w:color="auto" w:fill="auto"/>
        <w:tabs>
          <w:tab w:val="left" w:pos="572"/>
        </w:tabs>
        <w:spacing w:line="211" w:lineRule="exact"/>
        <w:ind w:left="380"/>
        <w:rPr>
          <w:lang w:val="en-US"/>
        </w:rPr>
      </w:pPr>
      <w:r>
        <w:rPr>
          <w:rStyle w:val="StopkaBezpogrubienia"/>
          <w:b w:val="0"/>
          <w:bCs w:val="0"/>
          <w:color w:val="000000"/>
          <w:vertAlign w:val="superscript"/>
        </w:rPr>
        <w:footnoteRef/>
      </w:r>
      <w:r w:rsidRPr="00AE3C91">
        <w:rPr>
          <w:rStyle w:val="StopkaBezpogrubienia"/>
          <w:b w:val="0"/>
          <w:bCs w:val="0"/>
          <w:color w:val="000000"/>
          <w:lang w:val="en-US"/>
        </w:rPr>
        <w:tab/>
      </w:r>
      <w:proofErr w:type="spellStart"/>
      <w:r w:rsidRPr="00AE3C91">
        <w:rPr>
          <w:rStyle w:val="StopkaBezpogrubienia"/>
          <w:b w:val="0"/>
          <w:bCs w:val="0"/>
          <w:color w:val="000000"/>
          <w:lang w:val="en-US"/>
        </w:rPr>
        <w:t>Tamże</w:t>
      </w:r>
      <w:proofErr w:type="spellEnd"/>
      <w:r w:rsidRPr="00AE3C91">
        <w:rPr>
          <w:rStyle w:val="StopkaBezpogrubienia"/>
          <w:b w:val="0"/>
          <w:bCs w:val="0"/>
          <w:color w:val="000000"/>
          <w:lang w:val="en-US"/>
        </w:rPr>
        <w:t>, s. 420.</w:t>
      </w:r>
    </w:p>
  </w:footnote>
  <w:footnote w:id="61">
    <w:p w:rsidR="00A61AE7" w:rsidRPr="00336786" w:rsidRDefault="00ED0640">
      <w:pPr>
        <w:pStyle w:val="Stopka"/>
        <w:shd w:val="clear" w:color="auto" w:fill="auto"/>
        <w:tabs>
          <w:tab w:val="left" w:pos="572"/>
        </w:tabs>
        <w:spacing w:line="211" w:lineRule="exact"/>
        <w:ind w:left="380"/>
        <w:rPr>
          <w:lang w:val="en-US"/>
        </w:rPr>
      </w:pPr>
      <w:r>
        <w:rPr>
          <w:rStyle w:val="StopkaBezpogrubienia"/>
          <w:b w:val="0"/>
          <w:bCs w:val="0"/>
          <w:color w:val="000000"/>
          <w:vertAlign w:val="superscript"/>
          <w:lang w:val="de-DE" w:eastAsia="de-DE"/>
        </w:rPr>
        <w:footnoteRef/>
      </w:r>
      <w:r>
        <w:rPr>
          <w:rStyle w:val="StopkaBezpogrubienia"/>
          <w:b w:val="0"/>
          <w:bCs w:val="0"/>
          <w:color w:val="000000"/>
          <w:lang w:val="de-DE" w:eastAsia="de-DE"/>
        </w:rPr>
        <w:tab/>
        <w:t xml:space="preserve">S. </w:t>
      </w:r>
      <w:proofErr w:type="spellStart"/>
      <w:r>
        <w:rPr>
          <w:rStyle w:val="StopkaBezpogrubienia"/>
          <w:b w:val="0"/>
          <w:bCs w:val="0"/>
          <w:color w:val="000000"/>
          <w:lang w:val="de-DE" w:eastAsia="de-DE"/>
        </w:rPr>
        <w:t>Rospond</w:t>
      </w:r>
      <w:proofErr w:type="spellEnd"/>
      <w:r>
        <w:rPr>
          <w:rStyle w:val="StopkaBezpogrubienia"/>
          <w:b w:val="0"/>
          <w:bCs w:val="0"/>
          <w:color w:val="000000"/>
          <w:lang w:val="de-DE" w:eastAsia="de-DE"/>
        </w:rPr>
        <w:t xml:space="preserve">, op. </w:t>
      </w:r>
      <w:proofErr w:type="spellStart"/>
      <w:r>
        <w:rPr>
          <w:rStyle w:val="StopkaBezpogrubienia"/>
          <w:b w:val="0"/>
          <w:bCs w:val="0"/>
          <w:color w:val="000000"/>
          <w:lang w:val="de-DE" w:eastAsia="de-DE"/>
        </w:rPr>
        <w:t>cit</w:t>
      </w:r>
      <w:proofErr w:type="spellEnd"/>
      <w:r>
        <w:rPr>
          <w:rStyle w:val="StopkaBezpogrubienia"/>
          <w:b w:val="0"/>
          <w:bCs w:val="0"/>
          <w:color w:val="000000"/>
          <w:lang w:val="de-DE" w:eastAsia="de-DE"/>
        </w:rPr>
        <w:t>... s., 340</w:t>
      </w:r>
    </w:p>
  </w:footnote>
  <w:footnote w:id="62">
    <w:p w:rsidR="00A61AE7" w:rsidRPr="00336786" w:rsidRDefault="00ED0640">
      <w:pPr>
        <w:pStyle w:val="Stopka"/>
        <w:shd w:val="clear" w:color="auto" w:fill="auto"/>
        <w:tabs>
          <w:tab w:val="left" w:pos="528"/>
        </w:tabs>
        <w:spacing w:line="211" w:lineRule="exact"/>
        <w:ind w:firstLine="380"/>
        <w:jc w:val="left"/>
        <w:rPr>
          <w:lang w:val="en-US"/>
        </w:rPr>
      </w:pPr>
      <w:r>
        <w:rPr>
          <w:rStyle w:val="StopkaBezpogrubienia"/>
          <w:b w:val="0"/>
          <w:bCs w:val="0"/>
          <w:color w:val="000000"/>
          <w:vertAlign w:val="superscript"/>
          <w:lang w:val="de-DE" w:eastAsia="de-DE"/>
        </w:rPr>
        <w:footnoteRef/>
      </w:r>
      <w:r w:rsidRPr="00AE3C91">
        <w:rPr>
          <w:rStyle w:val="StopkaBezpogrubienia"/>
          <w:b w:val="0"/>
          <w:bCs w:val="0"/>
          <w:color w:val="000000"/>
          <w:vertAlign w:val="superscript"/>
          <w:lang w:val="en-US"/>
        </w:rPr>
        <w:tab/>
      </w:r>
      <w:r>
        <w:rPr>
          <w:rStyle w:val="StopkaBezpogrubienia"/>
          <w:b w:val="0"/>
          <w:bCs w:val="0"/>
          <w:color w:val="000000"/>
          <w:lang w:val="de-DE" w:eastAsia="de-DE"/>
        </w:rPr>
        <w:t>A. Walde, J. Pokorny: Vergleichendes Wörterbuch der indogermanischen Sprachen. Berlin-Leipzig 1927—1932, t. II, s. 485—6.</w:t>
      </w:r>
    </w:p>
  </w:footnote>
  <w:footnote w:id="63">
    <w:p w:rsidR="00A61AE7" w:rsidRDefault="00ED0640">
      <w:pPr>
        <w:pStyle w:val="Stopka"/>
        <w:shd w:val="clear" w:color="auto" w:fill="auto"/>
        <w:tabs>
          <w:tab w:val="left" w:pos="533"/>
        </w:tabs>
        <w:spacing w:line="211" w:lineRule="exact"/>
        <w:ind w:firstLine="380"/>
      </w:pPr>
      <w:r>
        <w:rPr>
          <w:rStyle w:val="StopkaBezpogrubienia"/>
          <w:b w:val="0"/>
          <w:bCs w:val="0"/>
          <w:color w:val="000000"/>
          <w:vertAlign w:val="superscript"/>
        </w:rPr>
        <w:footnoteRef/>
      </w:r>
      <w:r w:rsidRPr="00AE3C91">
        <w:rPr>
          <w:rStyle w:val="StopkaBezpogrubienia"/>
          <w:b w:val="0"/>
          <w:bCs w:val="0"/>
          <w:color w:val="000000"/>
          <w:vertAlign w:val="superscript"/>
          <w:lang w:val="en-US"/>
        </w:rPr>
        <w:tab/>
      </w:r>
      <w:r w:rsidRPr="00AE3C91">
        <w:rPr>
          <w:rStyle w:val="StopkaBezpogrubienia"/>
          <w:b w:val="0"/>
          <w:bCs w:val="0"/>
          <w:color w:val="000000"/>
          <w:lang w:val="en-US"/>
        </w:rPr>
        <w:t xml:space="preserve">Por. A. </w:t>
      </w:r>
      <w:r>
        <w:rPr>
          <w:rStyle w:val="StopkaBezpogrubienia"/>
          <w:b w:val="0"/>
          <w:bCs w:val="0"/>
          <w:color w:val="000000"/>
          <w:lang w:val="de-DE" w:eastAsia="de-DE"/>
        </w:rPr>
        <w:t xml:space="preserve">Walde: Lateinisches etymologisches Wörterbuch. Heidelberg 1910, s. 518, </w:t>
      </w:r>
      <w:r>
        <w:rPr>
          <w:rStyle w:val="StopkaBezpogrubienia"/>
          <w:b w:val="0"/>
          <w:bCs w:val="0"/>
          <w:color w:val="000000"/>
        </w:rPr>
        <w:t xml:space="preserve">podaje, że </w:t>
      </w:r>
      <w:r>
        <w:rPr>
          <w:rStyle w:val="StopkaBezpogrubienia"/>
          <w:b w:val="0"/>
          <w:bCs w:val="0"/>
          <w:color w:val="000000"/>
          <w:lang w:val="de-DE" w:eastAsia="de-DE"/>
        </w:rPr>
        <w:t xml:space="preserve">Hirt </w:t>
      </w:r>
      <w:r>
        <w:rPr>
          <w:rStyle w:val="StopkaBezpogrubienia1"/>
          <w:b w:val="0"/>
          <w:bCs w:val="0"/>
          <w:color w:val="000000"/>
        </w:rPr>
        <w:t>listownie</w:t>
      </w:r>
      <w:r>
        <w:rPr>
          <w:rStyle w:val="StopkaBezpogrubienia"/>
          <w:b w:val="0"/>
          <w:bCs w:val="0"/>
          <w:color w:val="000000"/>
        </w:rPr>
        <w:t xml:space="preserve"> przypuścił słowiańską postać </w:t>
      </w:r>
      <w:r>
        <w:rPr>
          <w:rStyle w:val="StopkaBezpogrubienia3"/>
          <w:b w:val="0"/>
          <w:bCs w:val="0"/>
          <w:color w:val="000000"/>
        </w:rPr>
        <w:t>*</w:t>
      </w:r>
      <w:proofErr w:type="spellStart"/>
      <w:r>
        <w:rPr>
          <w:rStyle w:val="StopkaBezpogrubienia3"/>
          <w:b w:val="0"/>
          <w:bCs w:val="0"/>
          <w:color w:val="000000"/>
        </w:rPr>
        <w:t>gnoizdo</w:t>
      </w:r>
      <w:proofErr w:type="spellEnd"/>
      <w:r>
        <w:rPr>
          <w:rStyle w:val="StopkaBezpogrubienia3"/>
          <w:b w:val="0"/>
          <w:bCs w:val="0"/>
          <w:color w:val="000000"/>
        </w:rPr>
        <w:t>, *</w:t>
      </w:r>
      <w:proofErr w:type="spellStart"/>
      <w:r>
        <w:rPr>
          <w:rStyle w:val="StopkaBezpogrubienia3"/>
          <w:b w:val="0"/>
          <w:bCs w:val="0"/>
          <w:color w:val="000000"/>
        </w:rPr>
        <w:t>gnizdo</w:t>
      </w:r>
      <w:proofErr w:type="spellEnd"/>
      <w:r>
        <w:rPr>
          <w:rStyle w:val="StopkaBezpogrubienia3"/>
          <w:b w:val="0"/>
          <w:bCs w:val="0"/>
          <w:color w:val="000000"/>
        </w:rPr>
        <w:t xml:space="preserve">, </w:t>
      </w:r>
      <w:r>
        <w:rPr>
          <w:rStyle w:val="StopkaBezpogrubienia2"/>
          <w:b w:val="0"/>
          <w:bCs w:val="0"/>
          <w:color w:val="000000"/>
        </w:rPr>
        <w:t xml:space="preserve">odrzucając </w:t>
      </w:r>
      <w:r>
        <w:rPr>
          <w:rStyle w:val="StopkaBezpogrubienia3"/>
          <w:b w:val="0"/>
          <w:bCs w:val="0"/>
          <w:color w:val="000000"/>
        </w:rPr>
        <w:t>*ni-</w:t>
      </w:r>
      <w:proofErr w:type="spellStart"/>
      <w:r>
        <w:rPr>
          <w:rStyle w:val="StopkaBezpogrubienia3"/>
          <w:b w:val="0"/>
          <w:bCs w:val="0"/>
          <w:color w:val="000000"/>
        </w:rPr>
        <w:t>sed</w:t>
      </w:r>
      <w:proofErr w:type="spellEnd"/>
      <w:r>
        <w:rPr>
          <w:rStyle w:val="StopkaBezpogrubienia3"/>
          <w:b w:val="0"/>
          <w:bCs w:val="0"/>
          <w:color w:val="000000"/>
        </w:rPr>
        <w:t>.</w:t>
      </w:r>
    </w:p>
  </w:footnote>
  <w:footnote w:id="64">
    <w:p w:rsidR="00A61AE7" w:rsidRDefault="00ED0640">
      <w:pPr>
        <w:pStyle w:val="Stopka"/>
        <w:shd w:val="clear" w:color="auto" w:fill="auto"/>
        <w:tabs>
          <w:tab w:val="left" w:pos="567"/>
        </w:tabs>
        <w:spacing w:line="211" w:lineRule="exact"/>
        <w:ind w:left="380"/>
      </w:pPr>
      <w:r>
        <w:rPr>
          <w:rStyle w:val="StopkaBezpogrubienia"/>
          <w:b w:val="0"/>
          <w:bCs w:val="0"/>
          <w:color w:val="000000"/>
          <w:vertAlign w:val="superscript"/>
        </w:rPr>
        <w:footnoteRef/>
      </w:r>
      <w:r>
        <w:rPr>
          <w:rStyle w:val="StopkaBezpogrubienia"/>
          <w:b w:val="0"/>
          <w:bCs w:val="0"/>
          <w:color w:val="000000"/>
        </w:rPr>
        <w:tab/>
        <w:t xml:space="preserve">R. Nachtigal: </w:t>
      </w:r>
      <w:proofErr w:type="spellStart"/>
      <w:r>
        <w:rPr>
          <w:rStyle w:val="StopkaBezpogrubienia"/>
          <w:b w:val="0"/>
          <w:bCs w:val="0"/>
          <w:color w:val="000000"/>
          <w:lang w:val="de-DE" w:eastAsia="de-DE"/>
        </w:rPr>
        <w:t>Slovanski</w:t>
      </w:r>
      <w:proofErr w:type="spellEnd"/>
      <w:r>
        <w:rPr>
          <w:rStyle w:val="StopkaBezpogrubienia"/>
          <w:b w:val="0"/>
          <w:bCs w:val="0"/>
          <w:color w:val="000000"/>
          <w:lang w:val="de-DE" w:eastAsia="de-DE"/>
        </w:rPr>
        <w:t xml:space="preserve"> </w:t>
      </w:r>
      <w:proofErr w:type="spellStart"/>
      <w:r>
        <w:rPr>
          <w:rStyle w:val="StopkaBezpogrubienia"/>
          <w:b w:val="0"/>
          <w:bCs w:val="0"/>
          <w:color w:val="000000"/>
        </w:rPr>
        <w:t>jezici</w:t>
      </w:r>
      <w:proofErr w:type="spellEnd"/>
      <w:r>
        <w:rPr>
          <w:rStyle w:val="StopkaBezpogrubienia"/>
          <w:b w:val="0"/>
          <w:bCs w:val="0"/>
          <w:color w:val="000000"/>
        </w:rPr>
        <w:t xml:space="preserve">. </w:t>
      </w:r>
      <w:r>
        <w:rPr>
          <w:rStyle w:val="StopkaBezpogrubienia"/>
          <w:b w:val="0"/>
          <w:bCs w:val="0"/>
          <w:color w:val="000000"/>
          <w:lang w:val="de-DE" w:eastAsia="de-DE"/>
        </w:rPr>
        <w:t xml:space="preserve">Ljubljana </w:t>
      </w:r>
      <w:r>
        <w:rPr>
          <w:rStyle w:val="StopkaBezpogrubienia"/>
          <w:b w:val="0"/>
          <w:bCs w:val="0"/>
          <w:color w:val="000000"/>
        </w:rPr>
        <w:t>1938, s. 25.</w:t>
      </w:r>
    </w:p>
  </w:footnote>
  <w:footnote w:id="65">
    <w:p w:rsidR="00A61AE7" w:rsidRDefault="00ED0640">
      <w:pPr>
        <w:pStyle w:val="Stopka"/>
        <w:shd w:val="clear" w:color="auto" w:fill="auto"/>
        <w:tabs>
          <w:tab w:val="left" w:pos="538"/>
        </w:tabs>
        <w:spacing w:line="211" w:lineRule="exact"/>
        <w:ind w:firstLine="36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S. </w:t>
      </w:r>
      <w:proofErr w:type="spellStart"/>
      <w:r>
        <w:rPr>
          <w:rStyle w:val="StopkaBezpogrubienia"/>
          <w:b w:val="0"/>
          <w:bCs w:val="0"/>
          <w:color w:val="000000"/>
          <w:lang w:val="de-DE" w:eastAsia="de-DE"/>
        </w:rPr>
        <w:t>Mladenov</w:t>
      </w:r>
      <w:proofErr w:type="spellEnd"/>
      <w:r>
        <w:rPr>
          <w:rStyle w:val="StopkaBezpogrubienia"/>
          <w:b w:val="0"/>
          <w:bCs w:val="0"/>
          <w:color w:val="000000"/>
          <w:lang w:val="de-DE" w:eastAsia="de-DE"/>
        </w:rPr>
        <w:t xml:space="preserve">, </w:t>
      </w:r>
      <w:r>
        <w:rPr>
          <w:rStyle w:val="StopkaBezpogrubienia"/>
          <w:b w:val="0"/>
          <w:bCs w:val="0"/>
          <w:color w:val="000000"/>
        </w:rPr>
        <w:t xml:space="preserve">w: Prace lingwistyczne ofiarowane J. Baudouinowi de </w:t>
      </w:r>
      <w:proofErr w:type="spellStart"/>
      <w:r>
        <w:rPr>
          <w:rStyle w:val="StopkaBezpogrubienia"/>
          <w:b w:val="0"/>
          <w:bCs w:val="0"/>
          <w:color w:val="000000"/>
        </w:rPr>
        <w:t>Courtenay</w:t>
      </w:r>
      <w:proofErr w:type="spellEnd"/>
      <w:r>
        <w:rPr>
          <w:rStyle w:val="StopkaBezpogrubienia"/>
          <w:b w:val="0"/>
          <w:bCs w:val="0"/>
          <w:color w:val="000000"/>
        </w:rPr>
        <w:t>. Kraków 1921, s. 23.</w:t>
      </w:r>
    </w:p>
  </w:footnote>
  <w:footnote w:id="66">
    <w:p w:rsidR="00A61AE7" w:rsidRDefault="00ED0640">
      <w:pPr>
        <w:pStyle w:val="Stopka"/>
        <w:shd w:val="clear" w:color="auto" w:fill="auto"/>
        <w:tabs>
          <w:tab w:val="left" w:pos="533"/>
        </w:tabs>
        <w:spacing w:line="211" w:lineRule="exact"/>
        <w:ind w:firstLine="38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Por. wzmianki o tym w: E. </w:t>
      </w:r>
      <w:proofErr w:type="spellStart"/>
      <w:r>
        <w:rPr>
          <w:rStyle w:val="StopkaBezpogrubienia"/>
          <w:b w:val="0"/>
          <w:bCs w:val="0"/>
          <w:color w:val="000000"/>
        </w:rPr>
        <w:t>Berneker</w:t>
      </w:r>
      <w:proofErr w:type="spellEnd"/>
      <w:r>
        <w:rPr>
          <w:rStyle w:val="StopkaBezpogrubienia"/>
          <w:b w:val="0"/>
          <w:bCs w:val="0"/>
          <w:color w:val="000000"/>
        </w:rPr>
        <w:t xml:space="preserve">: op. cit., s. 313; M. </w:t>
      </w:r>
      <w:proofErr w:type="spellStart"/>
      <w:r>
        <w:rPr>
          <w:rStyle w:val="StopkaBezpogrubienia"/>
          <w:b w:val="0"/>
          <w:bCs w:val="0"/>
          <w:color w:val="000000"/>
          <w:lang w:val="de-DE" w:eastAsia="de-DE"/>
        </w:rPr>
        <w:t>Vasmer</w:t>
      </w:r>
      <w:proofErr w:type="spellEnd"/>
      <w:r>
        <w:rPr>
          <w:rStyle w:val="StopkaBezpogrubienia"/>
          <w:b w:val="0"/>
          <w:bCs w:val="0"/>
          <w:color w:val="000000"/>
          <w:lang w:val="de-DE" w:eastAsia="de-DE"/>
        </w:rPr>
        <w:t xml:space="preserve">: </w:t>
      </w:r>
      <w:r>
        <w:rPr>
          <w:rStyle w:val="StopkaBezpogrubienia"/>
          <w:b w:val="0"/>
          <w:bCs w:val="0"/>
          <w:color w:val="000000"/>
        </w:rPr>
        <w:t>op. cit., s. 420; F. Sławski: op. cit., s. 302.</w:t>
      </w:r>
    </w:p>
  </w:footnote>
  <w:footnote w:id="67">
    <w:p w:rsidR="00A61AE7" w:rsidRDefault="00ED0640">
      <w:pPr>
        <w:pStyle w:val="Stopka"/>
        <w:shd w:val="clear" w:color="auto" w:fill="auto"/>
        <w:tabs>
          <w:tab w:val="left" w:pos="577"/>
        </w:tabs>
        <w:spacing w:line="211" w:lineRule="exact"/>
        <w:ind w:left="380"/>
      </w:pPr>
      <w:r>
        <w:rPr>
          <w:rStyle w:val="StopkaBezpogrubienia"/>
          <w:b w:val="0"/>
          <w:bCs w:val="0"/>
          <w:color w:val="000000"/>
          <w:vertAlign w:val="superscript"/>
        </w:rPr>
        <w:footnoteRef/>
      </w:r>
      <w:r>
        <w:rPr>
          <w:rStyle w:val="StopkaBezpogrubienia"/>
          <w:b w:val="0"/>
          <w:bCs w:val="0"/>
          <w:color w:val="000000"/>
        </w:rPr>
        <w:tab/>
        <w:t>S. Rospond: Z badań... s. 341.</w:t>
      </w:r>
    </w:p>
  </w:footnote>
  <w:footnote w:id="68">
    <w:p w:rsidR="00A61AE7" w:rsidRDefault="00ED0640">
      <w:pPr>
        <w:pStyle w:val="Stopka"/>
        <w:shd w:val="clear" w:color="auto" w:fill="auto"/>
        <w:tabs>
          <w:tab w:val="left" w:pos="490"/>
        </w:tabs>
        <w:spacing w:line="190" w:lineRule="exact"/>
        <w:ind w:left="360"/>
      </w:pPr>
      <w:r>
        <w:rPr>
          <w:rStyle w:val="StopkaBezpogrubienia"/>
          <w:b w:val="0"/>
          <w:bCs w:val="0"/>
          <w:color w:val="000000"/>
          <w:vertAlign w:val="superscript"/>
        </w:rPr>
        <w:footnoteRef/>
      </w:r>
      <w:r>
        <w:rPr>
          <w:rStyle w:val="StopkaBezpogrubienia"/>
          <w:b w:val="0"/>
          <w:bCs w:val="0"/>
          <w:color w:val="000000"/>
        </w:rPr>
        <w:tab/>
        <w:t>W. Doroszewski: O kulturę słowa. S. 686 — 7.</w:t>
      </w:r>
    </w:p>
  </w:footnote>
  <w:footnote w:id="69">
    <w:p w:rsidR="00A61AE7" w:rsidRDefault="00ED0640">
      <w:pPr>
        <w:pStyle w:val="Stopka"/>
        <w:shd w:val="clear" w:color="auto" w:fill="auto"/>
        <w:tabs>
          <w:tab w:val="left" w:pos="504"/>
        </w:tabs>
        <w:spacing w:line="190" w:lineRule="exact"/>
        <w:ind w:left="360"/>
      </w:pPr>
      <w:r>
        <w:rPr>
          <w:rStyle w:val="StopkaBezpogrubienia"/>
          <w:b w:val="0"/>
          <w:bCs w:val="0"/>
          <w:color w:val="000000"/>
          <w:vertAlign w:val="superscript"/>
        </w:rPr>
        <w:footnoteRef/>
      </w:r>
      <w:r>
        <w:rPr>
          <w:rStyle w:val="StopkaBezpogrubienia"/>
          <w:b w:val="0"/>
          <w:bCs w:val="0"/>
          <w:color w:val="000000"/>
        </w:rPr>
        <w:tab/>
        <w:t>„</w:t>
      </w:r>
      <w:proofErr w:type="spellStart"/>
      <w:r>
        <w:rPr>
          <w:rStyle w:val="StopkaBezpogrubienia"/>
          <w:b w:val="0"/>
          <w:bCs w:val="0"/>
          <w:color w:val="000000"/>
        </w:rPr>
        <w:t>Aslawizm</w:t>
      </w:r>
      <w:proofErr w:type="spellEnd"/>
      <w:r>
        <w:rPr>
          <w:rStyle w:val="StopkaBezpogrubienia"/>
          <w:b w:val="0"/>
          <w:bCs w:val="0"/>
          <w:color w:val="000000"/>
        </w:rPr>
        <w:t>”. Poradnik Językowy, 1960, z. 3.</w:t>
      </w:r>
    </w:p>
  </w:footnote>
  <w:footnote w:id="70">
    <w:p w:rsidR="00ED0640" w:rsidRDefault="00ED0640">
      <w:pPr>
        <w:pStyle w:val="Stopka20"/>
        <w:shd w:val="clear" w:color="auto" w:fill="auto"/>
        <w:spacing w:before="0" w:after="240" w:line="130" w:lineRule="exact"/>
        <w:ind w:left="280"/>
      </w:pPr>
      <w:r>
        <w:rPr>
          <w:rStyle w:val="Stopka2Odstpy0pt"/>
          <w:color w:val="000000"/>
        </w:rPr>
        <w:footnoteRef/>
      </w:r>
      <w:r>
        <w:rPr>
          <w:rStyle w:val="Stopka2Odstpy0pt"/>
          <w:color w:val="000000"/>
        </w:rPr>
        <w:t xml:space="preserve"> S. Urbańczyk: Przedmowa </w:t>
      </w:r>
      <w:r>
        <w:rPr>
          <w:rStyle w:val="Stopka2Odstpy0pt"/>
          <w:color w:val="000000"/>
          <w:lang w:val="es-ES_tradnl" w:eastAsia="es-ES_tradnl"/>
        </w:rPr>
        <w:t xml:space="preserve">do </w:t>
      </w:r>
      <w:r>
        <w:rPr>
          <w:rStyle w:val="Stopka2Odstpy0pt"/>
          <w:color w:val="000000"/>
        </w:rPr>
        <w:t>I wydania.</w:t>
      </w:r>
    </w:p>
    <w:p w:rsidR="00A61AE7" w:rsidRDefault="00ED0640">
      <w:pPr>
        <w:pStyle w:val="Stopka41"/>
        <w:shd w:val="clear" w:color="auto" w:fill="auto"/>
        <w:spacing w:before="0" w:line="130" w:lineRule="exact"/>
        <w:ind w:left="5500"/>
      </w:pPr>
      <w:r>
        <w:rPr>
          <w:rStyle w:val="Stopka40"/>
          <w:i/>
          <w:iCs/>
          <w:color w:val="000000"/>
        </w:rPr>
        <w:t xml:space="preserve">Teresa </w:t>
      </w:r>
      <w:proofErr w:type="spellStart"/>
      <w:r>
        <w:rPr>
          <w:rStyle w:val="Stopka40"/>
          <w:i/>
          <w:iCs/>
          <w:color w:val="000000"/>
        </w:rPr>
        <w:t>Hołówka</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320040</wp:posOffset>
              </wp:positionH>
              <wp:positionV relativeFrom="page">
                <wp:posOffset>64135</wp:posOffset>
              </wp:positionV>
              <wp:extent cx="4529455" cy="123825"/>
              <wp:effectExtent l="0" t="0" r="0" b="0"/>
              <wp:wrapNone/>
              <wp:docPr id="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1"/>
                            <w:shd w:val="clear" w:color="auto" w:fill="auto"/>
                            <w:tabs>
                              <w:tab w:val="right" w:pos="3576"/>
                              <w:tab w:val="right" w:pos="7133"/>
                            </w:tabs>
                            <w:spacing w:line="240" w:lineRule="auto"/>
                          </w:pPr>
                          <w:r>
                            <w:rPr>
                              <w:rStyle w:val="Nagweklubstopka4"/>
                              <w:i w:val="0"/>
                              <w:iCs w:val="0"/>
                              <w:color w:val="000000"/>
                              <w:spacing w:val="0"/>
                            </w:rPr>
                            <w:t>1967</w:t>
                          </w:r>
                          <w:r>
                            <w:rPr>
                              <w:rStyle w:val="Nagweklubstopka4"/>
                              <w:i w:val="0"/>
                              <w:iCs w:val="0"/>
                              <w:color w:val="000000"/>
                              <w:spacing w:val="0"/>
                            </w:rPr>
                            <w:tab/>
                            <w:t>Kwiecień</w:t>
                          </w:r>
                          <w:r>
                            <w:rPr>
                              <w:rStyle w:val="Nagweklubstopka4"/>
                              <w:i w:val="0"/>
                              <w:iCs w:val="0"/>
                              <w:color w:val="000000"/>
                              <w:spacing w:val="0"/>
                            </w:rPr>
                            <w:tab/>
                            <w:t>Zeszyt 4(249)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5.2pt;margin-top:5.05pt;width:356.6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JYqwIAAKo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GY58jDjpoEePdNToTozIN+UZepWC10MPfnqEY2izpar6e1F+VYiLVUP4lt5KKYaGkgrSsy/dk6cT&#10;jjIgm+GDqCAM2WlhgcZadqZ2UA0E6NCmp2NrTColHIZRkIRRhFEJd35wGQeRSc4l6fy6l0q/o6JD&#10;xsiwhNZbdLK/V3pynV1MMC4K1ra2/S0/OwDM6QRiw1NzZ7Kw3fyReMk6XsehEwaLtRN6ee7cFqvQ&#10;WRT+VZRf5qtV7v80cf0wbVhVUW7CzMrywz/r3EHjkyaO2lKiZZWBMykpud2sWon2BJRd2O9QkBM3&#10;9zwNWy/g8oKSH4TeXZA4xSK+csIijJzkyosdz0/ukoUXJmFenFO6Z5z+OyU0ZDiJoI+Wzm+5efZ7&#10;zY2kHdMwO1rWZTg+OpHUSHDNK9taTVg72SelMOk/lwLaPTfaCtZodFKrHjcjoBgVb0T1BNKVApQF&#10;+oSBB0Yj5HeMBhgeGVbfdkRSjNr3HORvJs1syNnYzAbhJTzNsMZoMld6mki7XrJtA8jzD3YLv0jB&#10;rHqfs4DUzQYGgiVxGF5m4pzurdfziF3+AgAA//8DAFBLAwQUAAYACAAAACEAQiWQ890AAAAIAQAA&#10;DwAAAGRycy9kb3ducmV2LnhtbEyPwU7DMBBE70j8g7VIXBC1EyClIU6FEFy4tXDh5sZLEmGvo9hN&#10;Qr+e5QTH2RnNvK22i3diwjH2gTRkKwUCqQm2p1bD+9vL9T2ImAxZ4wKhhm+MsK3PzypT2jDTDqd9&#10;agWXUCyNhi6loZQyNh16E1dhQGLvM4zeJJZjK+1oZi73TuZKFdKbnnihMwM+ddh87Y9eQ7E8D1ev&#10;G8znU+Mm+jhlWcJM68uL5fEBRMIl/YXhF5/RoWamQziSjcJpuFO3nOS7ykCwvy5u1iAOGvJNAbKu&#10;5P8H6h8AAAD//wMAUEsBAi0AFAAGAAgAAAAhALaDOJL+AAAA4QEAABMAAAAAAAAAAAAAAAAAAAAA&#10;AFtDb250ZW50X1R5cGVzXS54bWxQSwECLQAUAAYACAAAACEAOP0h/9YAAACUAQAACwAAAAAAAAAA&#10;AAAAAAAvAQAAX3JlbHMvLnJlbHNQSwECLQAUAAYACAAAACEAKRICWKsCAACqBQAADgAAAAAAAAAA&#10;AAAAAAAuAgAAZHJzL2Uyb0RvYy54bWxQSwECLQAUAAYACAAAACEAQiWQ890AAAAIAQAADwAAAAAA&#10;AAAAAAAAAAAFBQAAZHJzL2Rvd25yZXYueG1sUEsFBgAAAAAEAAQA8wAAAA8GAAAAAA==&#10;" filled="f" stroked="f">
              <v:textbox style="mso-fit-shape-to-text:t" inset="0,0,0,0">
                <w:txbxContent>
                  <w:p w:rsidR="00ED0640" w:rsidRDefault="00ED0640">
                    <w:pPr>
                      <w:pStyle w:val="Nagweklubstopka1"/>
                      <w:shd w:val="clear" w:color="auto" w:fill="auto"/>
                      <w:tabs>
                        <w:tab w:val="right" w:pos="3576"/>
                        <w:tab w:val="right" w:pos="7133"/>
                      </w:tabs>
                      <w:spacing w:line="240" w:lineRule="auto"/>
                    </w:pPr>
                    <w:r>
                      <w:rPr>
                        <w:rStyle w:val="Nagweklubstopka4"/>
                        <w:i w:val="0"/>
                        <w:iCs w:val="0"/>
                        <w:color w:val="000000"/>
                        <w:spacing w:val="0"/>
                      </w:rPr>
                      <w:t>1967</w:t>
                    </w:r>
                    <w:r>
                      <w:rPr>
                        <w:rStyle w:val="Nagweklubstopka4"/>
                        <w:i w:val="0"/>
                        <w:iCs w:val="0"/>
                        <w:color w:val="000000"/>
                        <w:spacing w:val="0"/>
                      </w:rPr>
                      <w:tab/>
                      <w:t>Kwiecień</w:t>
                    </w:r>
                    <w:r>
                      <w:rPr>
                        <w:rStyle w:val="Nagweklubstopka4"/>
                        <w:i w:val="0"/>
                        <w:iCs w:val="0"/>
                        <w:color w:val="000000"/>
                        <w:spacing w:val="0"/>
                      </w:rPr>
                      <w:tab/>
                      <w:t>Zeszyt 4(249)</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614680</wp:posOffset>
              </wp:positionH>
              <wp:positionV relativeFrom="page">
                <wp:posOffset>491490</wp:posOffset>
              </wp:positionV>
              <wp:extent cx="4544695" cy="153035"/>
              <wp:effectExtent l="0" t="0" r="3175" b="4445"/>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7"/>
                            </w:tabs>
                            <w:spacing w:line="240" w:lineRule="auto"/>
                          </w:pPr>
                          <w:r>
                            <w:fldChar w:fldCharType="begin"/>
                          </w:r>
                          <w:r>
                            <w:instrText xml:space="preserve"> PAGE \* MERGEFORMAT </w:instrText>
                          </w:r>
                          <w:r>
                            <w:fldChar w:fldCharType="separate"/>
                          </w:r>
                          <w:r w:rsidR="00336786" w:rsidRPr="00336786">
                            <w:rPr>
                              <w:rStyle w:val="Nagweklubstopka5Bezpogrubienia2"/>
                              <w:i w:val="0"/>
                              <w:iCs w:val="0"/>
                              <w:noProof/>
                              <w:lang w:bidi="ar-SA"/>
                            </w:rPr>
                            <w:t>178</w:t>
                          </w:r>
                          <w:r>
                            <w:fldChar w:fldCharType="end"/>
                          </w:r>
                          <w:r>
                            <w:rPr>
                              <w:rStyle w:val="Nagweklubstopka5Bezpogrubienia2"/>
                              <w:i w:val="0"/>
                              <w:iCs w:val="0"/>
                              <w:lang w:bidi="ar-SA"/>
                            </w:rPr>
                            <w:tab/>
                          </w:r>
                          <w:r>
                            <w:rPr>
                              <w:rStyle w:val="Nagweklubstopka"/>
                              <w:i/>
                              <w:iCs/>
                              <w:color w:val="000000"/>
                              <w:lang w:bidi="ar-SA"/>
                            </w:rPr>
                            <w:t>M. JAWORSKI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48.4pt;margin-top:38.7pt;width:357.85pt;height:12.0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zPsQIAALIFAAAOAAAAZHJzL2Uyb0RvYy54bWysVO1umzAU/T9p72D5P+WjJg2opGpDmCZ1&#10;H1K7B3DABGtgM9sJ6aa9+65NSJNWk6Zt/LAu9vW5H+f4Xt/suxbtmNJcigyHFwFGTJSy4mKT4S+P&#10;hTfHSBsqKtpKwTL8xDS+Wbx9cz30KYtkI9uKKQQgQqdDn+HGmD71fV02rKP6QvZMwGEtVUcN/KqN&#10;Xyk6AHrX+lEQzPxBqqpXsmRaw24+HuKFw69rVppPda2ZQW2GITfjVuXWtV39xTVNN4r2DS8PadC/&#10;yKKjXEDQI1RODUVbxV9BdbxUUsvaXJSy82Vd85K5GqCaMHhRzUNDe+Zqgebo/tgm/f9gy4+7zwrx&#10;KsMkwkjQDjh6ZHuD7uQeha4/Q69TcHvowdHsYR94drXq/l6WXzUSctlQsWG3SsmhYbSC/ELbWf/k&#10;qmVEp9qCrIcPsoI4dGukA9rXqrPNg3YgQAeeno7c2FxK2CQxIbMkxqiEszC+DC5jF4Km0+1eafOO&#10;yQ5ZI8MKuHfodHevjc2GppOLDSZkwdvW8d+Ksw1wHHcgNly1ZzYLR+ePJEhW89WceCSarTwS5Ll3&#10;WyyJNyvCqzi/zJfLPPxp44YkbXhVMWHDTNIKyZ9RdxD5KIqjuLRseWXhbEpabdbLVqEdBWkX7js0&#10;5MTNP0/DNQFqeVFSGJHgLkq8Yja/8khBYi+5CuZeECZ3ySwgCcmL85LuuWD/XhIaMpzEUTyK6be1&#10;Be57XRtNO25geLS8y/D86ERTK8GVqBy1hvJ2tE9aYdN/bgXQPRHtBGs1OqrV7Nd79zYSG93qdy2r&#10;J1CwkiAwkCkMPjAaqb5jNMAQybD+tqWKYdS+F/AK7MSZDDUZ68mgooSrGTYYjebSjJNp2yu+aQB5&#10;eme38FIK7kT8nMXhfcFgcLUchpidPKf/zut51C5+AQAA//8DAFBLAwQUAAYACAAAACEAOELMdd0A&#10;AAAJAQAADwAAAGRycy9kb3ducmV2LnhtbEyPMU/DMBSEdyT+g/WQWBB1HNG0DXEqhGBho7CwufEj&#10;ibCfo9hNQn89jwnG053uvqv2i3diwjH2gTSoVQYCqQm2p1bD+9vz7RZETIascYFQwzdG2NeXF5Up&#10;bZjpFadDagWXUCyNhi6loZQyNh16E1dhQGLvM4zeJJZjK+1oZi73TuZZVkhveuKFzgz42GHzdTh5&#10;DcXyNNy87DCfz42b6OOsVEKl9fXV8nAPIuGS/sLwi8/oUDPTMZzIRuE07AomTxo2mzsQ7G9VvgZx&#10;5GCm1iDrSv5/UP8AAAD//wMAUEsBAi0AFAAGAAgAAAAhALaDOJL+AAAA4QEAABMAAAAAAAAAAAAA&#10;AAAAAAAAAFtDb250ZW50X1R5cGVzXS54bWxQSwECLQAUAAYACAAAACEAOP0h/9YAAACUAQAACwAA&#10;AAAAAAAAAAAAAAAvAQAAX3JlbHMvLnJlbHNQSwECLQAUAAYACAAAACEAFQy8z7ECAACyBQAADgAA&#10;AAAAAAAAAAAAAAAuAgAAZHJzL2Uyb0RvYy54bWxQSwECLQAUAAYACAAAACEAOELMdd0AAAAJAQAA&#10;DwAAAAAAAAAAAAAAAAALBQAAZHJzL2Rvd25yZXYueG1sUEsFBgAAAAAEAAQA8wAAABUGAAAAAA==&#10;" filled="f" stroked="f">
              <v:textbox style="mso-fit-shape-to-text:t" inset="0,0,0,0">
                <w:txbxContent>
                  <w:p w:rsidR="00ED0640" w:rsidRDefault="00ED0640">
                    <w:pPr>
                      <w:pStyle w:val="Nagweklubstopka60"/>
                      <w:shd w:val="clear" w:color="auto" w:fill="auto"/>
                      <w:tabs>
                        <w:tab w:val="right" w:pos="7157"/>
                      </w:tabs>
                      <w:spacing w:line="240" w:lineRule="auto"/>
                    </w:pPr>
                    <w:r>
                      <w:fldChar w:fldCharType="begin"/>
                    </w:r>
                    <w:r>
                      <w:instrText xml:space="preserve"> PAGE \* MERGEFORMAT </w:instrText>
                    </w:r>
                    <w:r>
                      <w:fldChar w:fldCharType="separate"/>
                    </w:r>
                    <w:r w:rsidR="00336786" w:rsidRPr="00336786">
                      <w:rPr>
                        <w:rStyle w:val="Nagweklubstopka5Bezpogrubienia2"/>
                        <w:i w:val="0"/>
                        <w:iCs w:val="0"/>
                        <w:noProof/>
                        <w:lang w:bidi="ar-SA"/>
                      </w:rPr>
                      <w:t>178</w:t>
                    </w:r>
                    <w:r>
                      <w:fldChar w:fldCharType="end"/>
                    </w:r>
                    <w:r>
                      <w:rPr>
                        <w:rStyle w:val="Nagweklubstopka5Bezpogrubienia2"/>
                        <w:i w:val="0"/>
                        <w:iCs w:val="0"/>
                        <w:lang w:bidi="ar-SA"/>
                      </w:rPr>
                      <w:tab/>
                    </w:r>
                    <w:r>
                      <w:rPr>
                        <w:rStyle w:val="Nagweklubstopka"/>
                        <w:i/>
                        <w:iCs/>
                        <w:color w:val="000000"/>
                        <w:lang w:bidi="ar-SA"/>
                      </w:rPr>
                      <w:t>M. JAWORSKI</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620395</wp:posOffset>
              </wp:positionH>
              <wp:positionV relativeFrom="page">
                <wp:posOffset>506730</wp:posOffset>
              </wp:positionV>
              <wp:extent cx="4550410" cy="153035"/>
              <wp:effectExtent l="1270" t="1905" r="1270" b="254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66"/>
                            </w:tabs>
                            <w:spacing w:line="240" w:lineRule="auto"/>
                          </w:pPr>
                          <w:r>
                            <w:rPr>
                              <w:rStyle w:val="NagweklubstopkaBezkursywy"/>
                              <w:i/>
                              <w:iCs/>
                              <w:color w:val="000000"/>
                              <w:lang w:bidi="ar-SA"/>
                            </w:rPr>
                            <w:t xml:space="preserve">Z </w:t>
                          </w:r>
                          <w:r>
                            <w:rPr>
                              <w:rStyle w:val="Nagweklubstopka"/>
                              <w:i/>
                              <w:iCs/>
                              <w:color w:val="000000"/>
                              <w:lang w:bidi="ar-SA"/>
                            </w:rPr>
                            <w:t>DZIEJÓW NAUKI JĘZYKA</w:t>
                          </w:r>
                          <w:r>
                            <w:rPr>
                              <w:rStyle w:val="NagweklubstopkaBezkursywy"/>
                              <w:i/>
                              <w:iCs/>
                              <w:color w:val="000000"/>
                              <w:lang w:bidi="ar-SA"/>
                            </w:rPr>
                            <w:t xml:space="preserve"> </w:t>
                          </w:r>
                          <w:r>
                            <w:rPr>
                              <w:rStyle w:val="NagweklubstopkaOdstpy0pt"/>
                              <w:i/>
                              <w:iCs/>
                              <w:color w:val="000000"/>
                              <w:lang w:bidi="ar-SA"/>
                            </w:rPr>
                            <w:t>W</w:t>
                          </w:r>
                          <w:r>
                            <w:rPr>
                              <w:rStyle w:val="NagweklubstopkaBezkursywy"/>
                              <w:i/>
                              <w:iCs/>
                              <w:color w:val="000000"/>
                              <w:lang w:bidi="ar-SA"/>
                            </w:rPr>
                            <w:t xml:space="preserve">  </w:t>
                          </w:r>
                          <w:r>
                            <w:rPr>
                              <w:rStyle w:val="Nagweklubstopka"/>
                              <w:i/>
                              <w:iCs/>
                              <w:color w:val="000000"/>
                              <w:lang w:bidi="ar-SA"/>
                            </w:rPr>
                            <w:t>SZKOLE ŚREDNIEJ</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177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48.85pt;margin-top:39.9pt;width:358.3pt;height:12.05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UMsAIAALMFAAAOAAAAZHJzL2Uyb0RvYy54bWysVG1vmzAQ/j5p/8HydwqkJg2opGpDmCZ1&#10;L1K7H+CACdbAZrYT6Kb9951NSJNWk6ZtfEBn+/zcPXeP7/pmaBu0Z0pzKVIcXgQYMVHIkottir88&#10;5t4CI22oKGkjBUvxE9P4Zvn2zXXfJWwma9mUTCEAETrpuxTXxnSJ7+uiZi3VF7JjAg4rqVpqYKm2&#10;fqloD+ht48+CYO73UpWdkgXTGnaz8RAvHX5VscJ8qirNDGpSDLkZ91fuv7F/f3lNk62iXc2LQxr0&#10;L7JoKRcQ9AiVUUPRTvFXUC0vlNSyMheFbH1ZVbxgjgOwCYMXbB5q2jHHBYqju2OZ9P+DLT7uPyvE&#10;yxSTECNBW+jRIxsMupMDCkNbn77TCbg9dOBoBtiHPjuuuruXxVeNhFzVVGzZrVKyrxktIT930z+5&#10;OuJoC7LpP8gS4tCdkQ5oqFRriwflQIAOfXo69sbmUsAmiaKAhHBUwFkYXQaXkU3Op8l0u1PavGOy&#10;RdZIsYLeO3S6v9dmdJ1cbDAhc940rv+NONsAzHEHYsNVe2azcO38EQfxerFeEI/M5muPBFnm3eYr&#10;4s3z8CrKLrPVKgt/2rghSWpelkzYMJO0QvJnrTuIfBTFUVxaNry0cDYlrbabVaPQnoK0c/cdCnLi&#10;5p+n4eoFXF5QCmckuJvFXj5fXHkkJ5EXXwULLwjju3gekJhk+Tmley7Yv1NCfYrjaBaNYvott8B9&#10;r7nRpOUGhkfD2xQvjk40sRJci9K11lDejPZJKWz6z6WAdk+NdoK1Gh3VaobN4N4G6A7QrJo3snwC&#10;CSsJCgMxwuQDo5bqO0Y9TJEU6287qhhGzXsBz8COnMlQk7GZDCoKuJpig9Forsw4mnad4tsakKeH&#10;dgtPJedOxc9ZAAW7gMngyBymmB09p2vn9Txrl78AAAD//wMAUEsDBBQABgAIAAAAIQDP5H3q3QAA&#10;AAkBAAAPAAAAZHJzL2Rvd25yZXYueG1sTI8xT8MwEIV3JP6DdUgsiDpuUdOEOBVCsLBRWNjc+Egi&#10;7HMUu0nor+eYYDy9T+++V+0X78SEY+wDaVCrDARSE2xPrYb3t+fbHYiYDFnjAqGGb4ywry8vKlPa&#10;MNMrTofUCi6hWBoNXUpDKWVsOvQmrsKAxNlnGL1JfI6ttKOZudw7uc6yrfSmJ/7QmQEfO2y+Diev&#10;Ybs8DTcvBa7nc+Mm+jgrlVBpfX21PNyDSLikPxh+9VkdanY6hhPZKJyGIs+Z1JAXvIDznbrbgDgy&#10;mG0KkHUl/y+ofwAAAP//AwBQSwECLQAUAAYACAAAACEAtoM4kv4AAADhAQAAEwAAAAAAAAAAAAAA&#10;AAAAAAAAW0NvbnRlbnRfVHlwZXNdLnhtbFBLAQItABQABgAIAAAAIQA4/SH/1gAAAJQBAAALAAAA&#10;AAAAAAAAAAAAAC8BAABfcmVscy8ucmVsc1BLAQItABQABgAIAAAAIQD9aTUMsAIAALMFAAAOAAAA&#10;AAAAAAAAAAAAAC4CAABkcnMvZTJvRG9jLnhtbFBLAQItABQABgAIAAAAIQDP5H3q3QAAAAkBAAAP&#10;AAAAAAAAAAAAAAAAAAoFAABkcnMvZG93bnJldi54bWxQSwUGAAAAAAQABADzAAAAFAYAAAAA&#10;" filled="f" stroked="f">
              <v:textbox style="mso-fit-shape-to-text:t" inset="0,0,0,0">
                <w:txbxContent>
                  <w:p w:rsidR="00ED0640" w:rsidRDefault="00ED0640">
                    <w:pPr>
                      <w:pStyle w:val="Nagweklubstopka60"/>
                      <w:shd w:val="clear" w:color="auto" w:fill="auto"/>
                      <w:tabs>
                        <w:tab w:val="right" w:pos="7166"/>
                      </w:tabs>
                      <w:spacing w:line="240" w:lineRule="auto"/>
                    </w:pPr>
                    <w:r>
                      <w:rPr>
                        <w:rStyle w:val="NagweklubstopkaBezkursywy"/>
                        <w:i/>
                        <w:iCs/>
                        <w:color w:val="000000"/>
                        <w:lang w:bidi="ar-SA"/>
                      </w:rPr>
                      <w:t xml:space="preserve">Z </w:t>
                    </w:r>
                    <w:r>
                      <w:rPr>
                        <w:rStyle w:val="Nagweklubstopka"/>
                        <w:i/>
                        <w:iCs/>
                        <w:color w:val="000000"/>
                        <w:lang w:bidi="ar-SA"/>
                      </w:rPr>
                      <w:t>DZIEJÓW NAUKI JĘZYKA</w:t>
                    </w:r>
                    <w:r>
                      <w:rPr>
                        <w:rStyle w:val="NagweklubstopkaBezkursywy"/>
                        <w:i/>
                        <w:iCs/>
                        <w:color w:val="000000"/>
                        <w:lang w:bidi="ar-SA"/>
                      </w:rPr>
                      <w:t xml:space="preserve"> </w:t>
                    </w:r>
                    <w:r>
                      <w:rPr>
                        <w:rStyle w:val="NagweklubstopkaOdstpy0pt"/>
                        <w:i/>
                        <w:iCs/>
                        <w:color w:val="000000"/>
                        <w:lang w:bidi="ar-SA"/>
                      </w:rPr>
                      <w:t>W</w:t>
                    </w:r>
                    <w:r>
                      <w:rPr>
                        <w:rStyle w:val="NagweklubstopkaBezkursywy"/>
                        <w:i/>
                        <w:iCs/>
                        <w:color w:val="000000"/>
                        <w:lang w:bidi="ar-SA"/>
                      </w:rPr>
                      <w:t xml:space="preserve">  </w:t>
                    </w:r>
                    <w:r>
                      <w:rPr>
                        <w:rStyle w:val="Nagweklubstopka"/>
                        <w:i/>
                        <w:iCs/>
                        <w:color w:val="000000"/>
                        <w:lang w:bidi="ar-SA"/>
                      </w:rPr>
                      <w:t>SZKOLE ŚREDNIEJ</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177</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614680</wp:posOffset>
              </wp:positionH>
              <wp:positionV relativeFrom="page">
                <wp:posOffset>491490</wp:posOffset>
              </wp:positionV>
              <wp:extent cx="4544695" cy="153035"/>
              <wp:effectExtent l="0" t="0" r="3175" b="4445"/>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7"/>
                            </w:tabs>
                            <w:spacing w:line="240" w:lineRule="auto"/>
                          </w:pPr>
                          <w:r>
                            <w:fldChar w:fldCharType="begin"/>
                          </w:r>
                          <w:r>
                            <w:instrText xml:space="preserve"> PAGE \* MERGEFORMAT </w:instrText>
                          </w:r>
                          <w:r>
                            <w:fldChar w:fldCharType="separate"/>
                          </w:r>
                          <w:r w:rsidR="00336786" w:rsidRPr="00336786">
                            <w:rPr>
                              <w:rStyle w:val="Nagweklubstopka5Bezpogrubienia2"/>
                              <w:i w:val="0"/>
                              <w:iCs w:val="0"/>
                              <w:noProof/>
                              <w:lang w:bidi="ar-SA"/>
                            </w:rPr>
                            <w:t>182</w:t>
                          </w:r>
                          <w:r>
                            <w:fldChar w:fldCharType="end"/>
                          </w:r>
                          <w:r>
                            <w:rPr>
                              <w:rStyle w:val="Nagweklubstopka5Bezpogrubienia2"/>
                              <w:i w:val="0"/>
                              <w:iCs w:val="0"/>
                              <w:lang w:bidi="ar-SA"/>
                            </w:rPr>
                            <w:tab/>
                          </w:r>
                          <w:r>
                            <w:rPr>
                              <w:rStyle w:val="Nagweklubstopka"/>
                              <w:i/>
                              <w:iCs/>
                              <w:color w:val="000000"/>
                              <w:lang w:bidi="ar-SA"/>
                            </w:rPr>
                            <w:t>M. JAWORSKI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margin-left:48.4pt;margin-top:38.7pt;width:357.85pt;height:12.05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ExsQIAALM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YJlEfQDnr0yPYG3ck9CiNbn6HXKbg99OBo9rAPfXZcdX8vy68aCblsqNiwW6Xk0DBaQX6hvemf&#10;XB1xtAVZDx9kBXHo1kgHtK9VZ4sH5UCADok8HXtjcylhk8SEzJIYoxLOwvgyuIxdCJpOt3ulzTsm&#10;O2SNDCvovUOnu3ttbDY0nVxsMCEL3rau/6042wDHcQdiw1V7ZrNw7fyRBMlqvpoTj0SzlUeCPPdu&#10;iyXxZkV4FeeX+XKZhz9t3JCkDa8qJmyYSVoh+bPWHUQ+iuIoLi1bXlk4m5JWm/WyVWhHQdqF+w4F&#10;OXHzz9NwRQAuLyiFEQnuosQrZvMrjxQk9pKrYO4FYXKXzAKSkLw4p3TPBft3SmjIcBJH8Sim33IL&#10;3PeaG007bmB4tLzL8PzoRFMrwZWoXGsN5e1on5TCpv9cCmj31GgnWKvRUa1mv967txE6OVs1r2X1&#10;BBJWEhQGOoXJB0Yj1XeMBpgiGdbftlQxjNr3Ap6BHTmToSZjPRlUlHA1wwaj0VyacTRte8U3DSBP&#10;D+0WnkrBnYqfszg8MJgMjsxhitnRc/rvvJ5n7eIXAAAA//8DAFBLAwQUAAYACAAAACEAOELMdd0A&#10;AAAJAQAADwAAAGRycy9kb3ducmV2LnhtbEyPMU/DMBSEdyT+g/WQWBB1HNG0DXEqhGBho7CwufEj&#10;ibCfo9hNQn89jwnG053uvqv2i3diwjH2gTSoVQYCqQm2p1bD+9vz7RZETIascYFQwzdG2NeXF5Up&#10;bZjpFadDagWXUCyNhi6loZQyNh16E1dhQGLvM4zeJJZjK+1oZi73TuZZVkhveuKFzgz42GHzdTh5&#10;DcXyNNy87DCfz42b6OOsVEKl9fXV8nAPIuGS/sLwi8/oUDPTMZzIRuE07AomTxo2mzsQ7G9VvgZx&#10;5GCm1iDrSv5/UP8AAAD//wMAUEsBAi0AFAAGAAgAAAAhALaDOJL+AAAA4QEAABMAAAAAAAAAAAAA&#10;AAAAAAAAAFtDb250ZW50X1R5cGVzXS54bWxQSwECLQAUAAYACAAAACEAOP0h/9YAAACUAQAACwAA&#10;AAAAAAAAAAAAAAAvAQAAX3JlbHMvLnJlbHNQSwECLQAUAAYACAAAACEAvEAhMbECAACzBQAADgAA&#10;AAAAAAAAAAAAAAAuAgAAZHJzL2Uyb0RvYy54bWxQSwECLQAUAAYACAAAACEAOELMdd0AAAAJAQAA&#10;DwAAAAAAAAAAAAAAAAALBQAAZHJzL2Rvd25yZXYueG1sUEsFBgAAAAAEAAQA8wAAABUGAAAAAA==&#10;" filled="f" stroked="f">
              <v:textbox style="mso-fit-shape-to-text:t" inset="0,0,0,0">
                <w:txbxContent>
                  <w:p w:rsidR="00ED0640" w:rsidRDefault="00ED0640">
                    <w:pPr>
                      <w:pStyle w:val="Nagweklubstopka60"/>
                      <w:shd w:val="clear" w:color="auto" w:fill="auto"/>
                      <w:tabs>
                        <w:tab w:val="right" w:pos="7157"/>
                      </w:tabs>
                      <w:spacing w:line="240" w:lineRule="auto"/>
                    </w:pPr>
                    <w:r>
                      <w:fldChar w:fldCharType="begin"/>
                    </w:r>
                    <w:r>
                      <w:instrText xml:space="preserve"> PAGE \* MERGEFORMAT </w:instrText>
                    </w:r>
                    <w:r>
                      <w:fldChar w:fldCharType="separate"/>
                    </w:r>
                    <w:r w:rsidR="00336786" w:rsidRPr="00336786">
                      <w:rPr>
                        <w:rStyle w:val="Nagweklubstopka5Bezpogrubienia2"/>
                        <w:i w:val="0"/>
                        <w:iCs w:val="0"/>
                        <w:noProof/>
                        <w:lang w:bidi="ar-SA"/>
                      </w:rPr>
                      <w:t>182</w:t>
                    </w:r>
                    <w:r>
                      <w:fldChar w:fldCharType="end"/>
                    </w:r>
                    <w:r>
                      <w:rPr>
                        <w:rStyle w:val="Nagweklubstopka5Bezpogrubienia2"/>
                        <w:i w:val="0"/>
                        <w:iCs w:val="0"/>
                        <w:lang w:bidi="ar-SA"/>
                      </w:rPr>
                      <w:tab/>
                    </w:r>
                    <w:r>
                      <w:rPr>
                        <w:rStyle w:val="Nagweklubstopka"/>
                        <w:i/>
                        <w:iCs/>
                        <w:color w:val="000000"/>
                        <w:lang w:bidi="ar-SA"/>
                      </w:rPr>
                      <w:t>M. JAWORSKI</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633095</wp:posOffset>
              </wp:positionH>
              <wp:positionV relativeFrom="page">
                <wp:posOffset>534035</wp:posOffset>
              </wp:positionV>
              <wp:extent cx="4538345" cy="153035"/>
              <wp:effectExtent l="4445" t="635" r="635" b="635"/>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7"/>
                            </w:tabs>
                            <w:spacing w:line="240" w:lineRule="auto"/>
                          </w:pPr>
                          <w:r>
                            <w:rPr>
                              <w:rStyle w:val="NagweklubstopkaOdstpy0pt"/>
                              <w:i/>
                              <w:iCs/>
                              <w:color w:val="000000"/>
                              <w:lang w:bidi="ar-SA"/>
                            </w:rPr>
                            <w:t>Z</w:t>
                          </w:r>
                          <w:r>
                            <w:rPr>
                              <w:rStyle w:val="NagweklubstopkaBezkursywy"/>
                              <w:i/>
                              <w:iCs/>
                              <w:color w:val="000000"/>
                              <w:lang w:bidi="ar-SA"/>
                            </w:rPr>
                            <w:t xml:space="preserve">  </w:t>
                          </w:r>
                          <w:r>
                            <w:rPr>
                              <w:rStyle w:val="Nagweklubstopka"/>
                              <w:i/>
                              <w:iCs/>
                              <w:color w:val="000000"/>
                              <w:lang w:bidi="ar-SA"/>
                            </w:rPr>
                            <w:t>DZIEJÓW NAUKI JĘZYKA</w:t>
                          </w:r>
                          <w:r>
                            <w:rPr>
                              <w:rStyle w:val="NagweklubstopkaBezkursywy"/>
                              <w:i/>
                              <w:iCs/>
                              <w:color w:val="000000"/>
                              <w:lang w:bidi="ar-SA"/>
                            </w:rPr>
                            <w:t xml:space="preserve"> </w:t>
                          </w:r>
                          <w:r>
                            <w:rPr>
                              <w:rStyle w:val="NagweklubstopkaOdstpy0pt"/>
                              <w:i/>
                              <w:iCs/>
                              <w:color w:val="000000"/>
                              <w:lang w:bidi="ar-SA"/>
                            </w:rPr>
                            <w:t>W</w:t>
                          </w:r>
                          <w:r>
                            <w:rPr>
                              <w:rStyle w:val="NagweklubstopkaBezkursywy"/>
                              <w:i/>
                              <w:iCs/>
                              <w:color w:val="000000"/>
                              <w:lang w:bidi="ar-SA"/>
                            </w:rPr>
                            <w:t xml:space="preserve"> </w:t>
                          </w:r>
                          <w:r>
                            <w:rPr>
                              <w:rStyle w:val="Nagweklubstopka"/>
                              <w:i/>
                              <w:iCs/>
                              <w:color w:val="000000"/>
                              <w:lang w:bidi="ar-SA"/>
                            </w:rPr>
                            <w:t>SZKOLE ŚREDNIEJ</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181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9" type="#_x0000_t202" style="position:absolute;margin-left:49.85pt;margin-top:42.05pt;width:357.35pt;height:12.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Q5sQIAALMFAAAOAAAAZHJzL2Uyb0RvYy54bWysVG1vmzAQ/j5p/8Hyd8p7CqikakOYJnUv&#10;Ursf4IAJ1sBmthPSTfvvO5uQpq0mTdv4YB32+bl77h7f1fWh79CeSsUEz7F/4WFEeSVqxrc5/vJQ&#10;OglGShNek05wmuNHqvD18u2bq3HIaCBa0dVUIgDhKhuHHLdaD5nrqqqlPVEXYqAcDhshe6LhV27d&#10;WpIR0PvODTxv4Y5C1oMUFVUKdovpEC8tftPQSn9qGkU16nIMuWm7SrtuzOour0i2lWRoWXVMg/xF&#10;Fj1hHIKeoAqiCdpJ9gqqZ5UUSjT6ohK9K5qGVdRyADa+94LNfUsGarlAcdRwKpP6f7DVx/1niVid&#10;4zDFiJMeevRADxrdigPyQ1OfcVAZuN0P4KgPsA99tlzVcCeqrwpxsWoJ39IbKcXYUlJDfr656Z5d&#10;nXCUAdmMH0QNcchOCwt0aGRvigflQIAOfXo89cbkUsFmFIdJGMUYVXDmx6EXxjYEyebbg1T6HRU9&#10;MkaOJfTeopP9ndImG5LNLiYYFyXrOtv/jj/bAMdpB2LDVXNmsrDt/JF66TpZJ5ETBYu1E3lF4dyU&#10;q8hZlP5lXITFalX4P01cP8paVteUmzCztPzoz1p3FPkkipO4lOhYbeBMSkpuN6tOoj0BaZf2Oxbk&#10;zM19noYtAnB5QckPIu82SJ1ykVw6URnFTnrpJY7np7fpwovSqCifU7pjnP47JTTmOI2DeBLTb7l5&#10;9nvNjWQ90zA8OtbnODk5kcxIcM1r21pNWDfZZ6Uw6T+VAto9N9oK1mh0Uqs+bA72bfiBCW/UvBH1&#10;I0hYClAY6BQmHxitkN8xGmGK5Fh92xFJMerec3gGZuTMhpyNzWwQXsHVHGuMJnOlp9G0GyTbtoA8&#10;P7QbeColsyp+yuL4wGAyWDLHKWZGz/m/9XqatctfAAAA//8DAFBLAwQUAAYACAAAACEAMruB890A&#10;AAAJAQAADwAAAGRycy9kb3ducmV2LnhtbEyPQU+EMBCF7yb+h2ZMvBi3lJAVWMrGGL14c/XirUtH&#10;IEunhHYB99c7nvQ4eV/e+6bar24QM06h96RBbRIQSI23PbUaPt5f7nMQIRqyZvCEGr4xwL6+vqpM&#10;af1CbzgfYiu4hEJpNHQxjqWUoenQmbDxIxJnX35yJvI5tdJOZuFyN8g0SbbSmZ54oTMjPnXYnA5n&#10;p2G7Po93rwWmy6UZZvq8KBVRaX17sz7uQERc4x8Mv/qsDjU7Hf2ZbBCDhqJ4YFJDnikQnOcqy0Ac&#10;GUzyFGRdyf8f1D8AAAD//wMAUEsBAi0AFAAGAAgAAAAhALaDOJL+AAAA4QEAABMAAAAAAAAAAAAA&#10;AAAAAAAAAFtDb250ZW50X1R5cGVzXS54bWxQSwECLQAUAAYACAAAACEAOP0h/9YAAACUAQAACwAA&#10;AAAAAAAAAAAAAAAvAQAAX3JlbHMvLnJlbHNQSwECLQAUAAYACAAAACEAS1OEObECAACzBQAADgAA&#10;AAAAAAAAAAAAAAAuAgAAZHJzL2Uyb0RvYy54bWxQSwECLQAUAAYACAAAACEAMruB890AAAAJAQAA&#10;DwAAAAAAAAAAAAAAAAALBQAAZHJzL2Rvd25yZXYueG1sUEsFBgAAAAAEAAQA8wAAABUGAAAAAA==&#10;" filled="f" stroked="f">
              <v:textbox style="mso-fit-shape-to-text:t" inset="0,0,0,0">
                <w:txbxContent>
                  <w:p w:rsidR="00ED0640" w:rsidRDefault="00ED0640">
                    <w:pPr>
                      <w:pStyle w:val="Nagweklubstopka60"/>
                      <w:shd w:val="clear" w:color="auto" w:fill="auto"/>
                      <w:tabs>
                        <w:tab w:val="right" w:pos="7147"/>
                      </w:tabs>
                      <w:spacing w:line="240" w:lineRule="auto"/>
                    </w:pPr>
                    <w:r>
                      <w:rPr>
                        <w:rStyle w:val="NagweklubstopkaOdstpy0pt"/>
                        <w:i/>
                        <w:iCs/>
                        <w:color w:val="000000"/>
                        <w:lang w:bidi="ar-SA"/>
                      </w:rPr>
                      <w:t>Z</w:t>
                    </w:r>
                    <w:r>
                      <w:rPr>
                        <w:rStyle w:val="NagweklubstopkaBezkursywy"/>
                        <w:i/>
                        <w:iCs/>
                        <w:color w:val="000000"/>
                        <w:lang w:bidi="ar-SA"/>
                      </w:rPr>
                      <w:t xml:space="preserve">  </w:t>
                    </w:r>
                    <w:r>
                      <w:rPr>
                        <w:rStyle w:val="Nagweklubstopka"/>
                        <w:i/>
                        <w:iCs/>
                        <w:color w:val="000000"/>
                        <w:lang w:bidi="ar-SA"/>
                      </w:rPr>
                      <w:t>DZIEJÓW NAUKI JĘZYKA</w:t>
                    </w:r>
                    <w:r>
                      <w:rPr>
                        <w:rStyle w:val="NagweklubstopkaBezkursywy"/>
                        <w:i/>
                        <w:iCs/>
                        <w:color w:val="000000"/>
                        <w:lang w:bidi="ar-SA"/>
                      </w:rPr>
                      <w:t xml:space="preserve"> </w:t>
                    </w:r>
                    <w:r>
                      <w:rPr>
                        <w:rStyle w:val="NagweklubstopkaOdstpy0pt"/>
                        <w:i/>
                        <w:iCs/>
                        <w:color w:val="000000"/>
                        <w:lang w:bidi="ar-SA"/>
                      </w:rPr>
                      <w:t>W</w:t>
                    </w:r>
                    <w:r>
                      <w:rPr>
                        <w:rStyle w:val="NagweklubstopkaBezkursywy"/>
                        <w:i/>
                        <w:iCs/>
                        <w:color w:val="000000"/>
                        <w:lang w:bidi="ar-SA"/>
                      </w:rPr>
                      <w:t xml:space="preserve"> </w:t>
                    </w:r>
                    <w:r>
                      <w:rPr>
                        <w:rStyle w:val="Nagweklubstopka"/>
                        <w:i/>
                        <w:iCs/>
                        <w:color w:val="000000"/>
                        <w:lang w:bidi="ar-SA"/>
                      </w:rPr>
                      <w:t>SZKOLE ŚREDNIEJ</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181</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620395</wp:posOffset>
              </wp:positionH>
              <wp:positionV relativeFrom="page">
                <wp:posOffset>506730</wp:posOffset>
              </wp:positionV>
              <wp:extent cx="4550410" cy="153035"/>
              <wp:effectExtent l="1270" t="1905" r="1270" b="2540"/>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66"/>
                            </w:tabs>
                            <w:spacing w:line="240" w:lineRule="auto"/>
                          </w:pPr>
                          <w:r>
                            <w:rPr>
                              <w:rStyle w:val="NagweklubstopkaBezkursywy"/>
                              <w:i/>
                              <w:iCs/>
                              <w:color w:val="000000"/>
                              <w:lang w:bidi="ar-SA"/>
                            </w:rPr>
                            <w:t xml:space="preserve">Z </w:t>
                          </w:r>
                          <w:r>
                            <w:rPr>
                              <w:rStyle w:val="Nagweklubstopka"/>
                              <w:i/>
                              <w:iCs/>
                              <w:color w:val="000000"/>
                              <w:lang w:bidi="ar-SA"/>
                            </w:rPr>
                            <w:t>DZIEJÓW NAUKI JĘZYKA</w:t>
                          </w:r>
                          <w:r>
                            <w:rPr>
                              <w:rStyle w:val="NagweklubstopkaBezkursywy"/>
                              <w:i/>
                              <w:iCs/>
                              <w:color w:val="000000"/>
                              <w:lang w:bidi="ar-SA"/>
                            </w:rPr>
                            <w:t xml:space="preserve"> </w:t>
                          </w:r>
                          <w:r>
                            <w:rPr>
                              <w:rStyle w:val="NagweklubstopkaOdstpy0pt"/>
                              <w:i/>
                              <w:iCs/>
                              <w:color w:val="000000"/>
                              <w:lang w:bidi="ar-SA"/>
                            </w:rPr>
                            <w:t>W</w:t>
                          </w:r>
                          <w:r>
                            <w:rPr>
                              <w:rStyle w:val="NagweklubstopkaBezkursywy"/>
                              <w:i/>
                              <w:iCs/>
                              <w:color w:val="000000"/>
                              <w:lang w:bidi="ar-SA"/>
                            </w:rPr>
                            <w:t xml:space="preserve">  </w:t>
                          </w:r>
                          <w:r>
                            <w:rPr>
                              <w:rStyle w:val="Nagweklubstopka"/>
                              <w:i/>
                              <w:iCs/>
                              <w:color w:val="000000"/>
                              <w:lang w:bidi="ar-SA"/>
                            </w:rPr>
                            <w:t>SZKOLE ŚREDNIEJ</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179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1" type="#_x0000_t202" style="position:absolute;margin-left:48.85pt;margin-top:39.9pt;width:358.3pt;height:12.0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DIswIAALMFAAAOAAAAZHJzL2Uyb0RvYy54bWysVNuOmzAQfa/Uf7D8zgKJSQJaUu2GUFXa&#10;XqTdfoADJlgFm9pOYFv13zs2IdnLS9WWB2uwx8dnZs7M9buhbdCRKc2lSHF4FWDERCFLLvYp/vqQ&#10;eyuMtKGipI0ULMWPTON367dvrvsuYTNZy6ZkCgGI0Enfpbg2pkt8Xxc1a6m+kh0TcFhJ1VIDv2rv&#10;l4r2gN42/iwIFn4vVdkpWTCtYTcbD/Ha4VcVK8znqtLMoCbFwM24Vbl1Z1d/fU2TvaJdzYsTDfoX&#10;LFrKBTx6hsqooeig+CuolhdKalmZq0K2vqwqXjAXA0QTBi+iua9px1wskBzdndOk/x9s8en4RSFe&#10;pni+xEjQFmr0wAaDbuWAwsjmp+90Am73HTiaAfahzi5W3d3J4ptGQm5qKvbsRinZ14yWwC+0N/0n&#10;V0ccbUF2/UdZwjv0YKQDGirV2uRBOhCgQ50ez7WxXArYJFEUkBCOCjgLo3kwd+R8mky3O6XNeyZb&#10;ZI0UK6i9Q6fHO20sG5pMLvYxIXPeNK7+jXi2AY7jDrwNV+2ZZeHK+TMO4u1quyIemS22HgmyzLvJ&#10;N8Rb5OEyyubZZpOFv+y7IUlqXpZM2GcmaYXkz0p3EvkoirO4tGx4aeEsJa32u02j0JGCtHP3uZzD&#10;ycXNf07DJQFieRFSOCPB7Sz28sVq6ZGcRF68DFZeEMa38SIgMcny5yHdccH+PSTUpziOZtEopgvp&#10;F7EF7nsdG01abmB4NLxN8ersRBMrwa0oXWkN5c1oP0mFpX9JBZR7KrQTrNXoqFYz7AbXGyGZGmEn&#10;y0eQsJKgMBAjTD4waql+YNTDFEmx/n6gimHUfBDQBnbkTIaajN1kUFHA1RQbjEZzY8bRdOgU39eA&#10;PDXaDbRKzp2KbU+NLE4NBpPBBXOaYnb0PP13XpdZu/4NAAD//wMAUEsDBBQABgAIAAAAIQDP5H3q&#10;3QAAAAkBAAAPAAAAZHJzL2Rvd25yZXYueG1sTI8xT8MwEIV3JP6DdUgsiDpuUdOEOBVCsLBRWNjc&#10;+Egi7HMUu0nor+eYYDy9T+++V+0X78SEY+wDaVCrDARSE2xPrYb3t+fbHYiYDFnjAqGGb4ywry8v&#10;KlPaMNMrTofUCi6hWBoNXUpDKWVsOvQmrsKAxNlnGL1JfI6ttKOZudw7uc6yrfSmJ/7QmQEfO2y+&#10;DievYbs8DTcvBa7nc+Mm+jgrlVBpfX21PNyDSLikPxh+9VkdanY6hhPZKJyGIs+Z1JAXvIDznbrb&#10;gDgymG0KkHUl/y+ofwAAAP//AwBQSwECLQAUAAYACAAAACEAtoM4kv4AAADhAQAAEwAAAAAAAAAA&#10;AAAAAAAAAAAAW0NvbnRlbnRfVHlwZXNdLnhtbFBLAQItABQABgAIAAAAIQA4/SH/1gAAAJQBAAAL&#10;AAAAAAAAAAAAAAAAAC8BAABfcmVscy8ucmVsc1BLAQItABQABgAIAAAAIQB73FDIswIAALMFAAAO&#10;AAAAAAAAAAAAAAAAAC4CAABkcnMvZTJvRG9jLnhtbFBLAQItABQABgAIAAAAIQDP5H3q3QAAAAkB&#10;AAAPAAAAAAAAAAAAAAAAAA0FAABkcnMvZG93bnJldi54bWxQSwUGAAAAAAQABADzAAAAFwYAAAAA&#10;" filled="f" stroked="f">
              <v:textbox style="mso-fit-shape-to-text:t" inset="0,0,0,0">
                <w:txbxContent>
                  <w:p w:rsidR="00ED0640" w:rsidRDefault="00ED0640">
                    <w:pPr>
                      <w:pStyle w:val="Nagweklubstopka60"/>
                      <w:shd w:val="clear" w:color="auto" w:fill="auto"/>
                      <w:tabs>
                        <w:tab w:val="right" w:pos="7166"/>
                      </w:tabs>
                      <w:spacing w:line="240" w:lineRule="auto"/>
                    </w:pPr>
                    <w:r>
                      <w:rPr>
                        <w:rStyle w:val="NagweklubstopkaBezkursywy"/>
                        <w:i/>
                        <w:iCs/>
                        <w:color w:val="000000"/>
                        <w:lang w:bidi="ar-SA"/>
                      </w:rPr>
                      <w:t xml:space="preserve">Z </w:t>
                    </w:r>
                    <w:r>
                      <w:rPr>
                        <w:rStyle w:val="Nagweklubstopka"/>
                        <w:i/>
                        <w:iCs/>
                        <w:color w:val="000000"/>
                        <w:lang w:bidi="ar-SA"/>
                      </w:rPr>
                      <w:t>DZIEJÓW NAUKI JĘZYKA</w:t>
                    </w:r>
                    <w:r>
                      <w:rPr>
                        <w:rStyle w:val="NagweklubstopkaBezkursywy"/>
                        <w:i/>
                        <w:iCs/>
                        <w:color w:val="000000"/>
                        <w:lang w:bidi="ar-SA"/>
                      </w:rPr>
                      <w:t xml:space="preserve"> </w:t>
                    </w:r>
                    <w:r>
                      <w:rPr>
                        <w:rStyle w:val="NagweklubstopkaOdstpy0pt"/>
                        <w:i/>
                        <w:iCs/>
                        <w:color w:val="000000"/>
                        <w:lang w:bidi="ar-SA"/>
                      </w:rPr>
                      <w:t>W</w:t>
                    </w:r>
                    <w:r>
                      <w:rPr>
                        <w:rStyle w:val="NagweklubstopkaBezkursywy"/>
                        <w:i/>
                        <w:iCs/>
                        <w:color w:val="000000"/>
                        <w:lang w:bidi="ar-SA"/>
                      </w:rPr>
                      <w:t xml:space="preserve">  </w:t>
                    </w:r>
                    <w:r>
                      <w:rPr>
                        <w:rStyle w:val="Nagweklubstopka"/>
                        <w:i/>
                        <w:iCs/>
                        <w:color w:val="000000"/>
                        <w:lang w:bidi="ar-SA"/>
                      </w:rPr>
                      <w:t>SZKOLE ŚREDNIEJ</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179</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1206500</wp:posOffset>
              </wp:positionH>
              <wp:positionV relativeFrom="page">
                <wp:posOffset>1717040</wp:posOffset>
              </wp:positionV>
              <wp:extent cx="3695065" cy="163830"/>
              <wp:effectExtent l="0" t="2540" r="3175" b="4445"/>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6BookmanOldStyle"/>
                              <w:i/>
                              <w:iCs/>
                              <w:color w:val="000000"/>
                              <w:lang w:bidi="ar-SA"/>
                            </w:rPr>
                            <w:t>TOPONIMIA CZY KALIOLOGIA I ORNITOLOGIA?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95pt;margin-top:135.2pt;width:290.95pt;height:12.9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XqswIAALEFAAAOAAAAZHJzL2Uyb0RvYy54bWysVG1vmzAQ/j5p/8HydwokQAGFVG0I06Tu&#10;RWr3AxwwwRrYyHYD3bT/vrMJSZt+mbbxwTrs8+O7e5671c3YtehApWKCZ9i/8jCivBQV4/sMf3ss&#10;nBgjpQmvSCs4zfAzVfhm/f7dauhTuhCNaCsqEYBwlQ59hhut+9R1VdnQjqgr0VMOh7WQHdHwK/du&#10;JckA6F3rLjwvcgchq16KkioFu/l0iNcWv65pqb/UtaIatRmG2LRdpV13ZnXXK5LuJekbVh7DIH8R&#10;RUcYh0dPUDnRBD1J9gaqY6UUStT6qhSdK+qaldTmANn43kU2Dw3pqc0FiqP6U5nU/4MtPx++SsSq&#10;DC8jjDjpgKNHOmp0J0bkR6Y+Q69ScHvowVGPsA8821xVfy/K7wpxsWkI39NbKcXQUFJBfL656b64&#10;OuEoA7IbPokK3iFPWligsZadKR6UAwE68PR84sbEUsLmMkpCLwoxKuHMj5bx0pLnknS+3UulP1DR&#10;IWNkWAL3Fp0c7pU20ZB0djGPcVGwtrX8t/zVBjhOO/A2XDVnJgpL58/ES7bxNg6cYBFtncDLc+e2&#10;2AROVPjXYb7MN5vc/2Xe9YO0YVVFuXlmlpYf/Bl1R5FPojiJS4mWVQbOhKTkfrdpJToQkHZhP1tz&#10;ODm7ua/DsEWAXC5S8heBd7dInCKKr52gCEInufZix/OTuyTygiTIi9cp3TNO/z0lNGQ4CRfhJKZz&#10;0Be5efZ7mxtJO6ZheLSsy3B8ciKpkeCWV5ZaTVg72S9KYcI/lwLonom2gjUandSqx91oe8MP50bY&#10;ieoZJCwFKAx0CpMPjEbIHxgNMEUyzGHMYdR+5NAEZuDMhpyN3WwQXsLFDGuMJnOjp8H01Eu2bwB3&#10;brNbaJSCWQ2bjppiOLYXzAWbynGGmcHz8t96nSft+jcAAAD//wMAUEsDBBQABgAIAAAAIQCGOAnj&#10;3gAAAAsBAAAPAAAAZHJzL2Rvd25yZXYueG1sTI/NTsMwEITvSH0Haytxo3Yj1DQhToUqceFGQUjc&#10;3HgbR/gnst00eXuWExxndjT7TXOYnWUTxjQEL2G7EcDQd0EPvpfw8f7ysAeWsvJa2eBRwoIJDu3q&#10;rlG1Djf/htMp94xKfKqVBJPzWHOeOoNOpU0Y0dPtEqJTmWTsuY7qRuXO8kKIHXdq8PTBqBGPBrvv&#10;09VJKOfPgGPCI35dpi6aYdnb10XK+/X8/AQs45z/wvCLT+jQEtM5XL1OzJKuBG3JEopSPAKjRFlu&#10;K2BncqpdAbxt+P8N7Q8AAAD//wMAUEsBAi0AFAAGAAgAAAAhALaDOJL+AAAA4QEAABMAAAAAAAAA&#10;AAAAAAAAAAAAAFtDb250ZW50X1R5cGVzXS54bWxQSwECLQAUAAYACAAAACEAOP0h/9YAAACUAQAA&#10;CwAAAAAAAAAAAAAAAAAvAQAAX3JlbHMvLnJlbHNQSwECLQAUAAYACAAAACEA5zyl6rMCAACxBQAA&#10;DgAAAAAAAAAAAAAAAAAuAgAAZHJzL2Uyb0RvYy54bWxQSwECLQAUAAYACAAAACEAhjgJ494AAAAL&#10;AQAADwAAAAAAAAAAAAAAAAANBQAAZHJzL2Rvd25yZXYueG1sUEsFBgAAAAAEAAQA8wAAABgGAAAA&#10;AA==&#10;" filled="f" stroked="f">
              <v:textbox style="mso-fit-shape-to-text:t" inset="0,0,0,0">
                <w:txbxContent>
                  <w:p w:rsidR="00ED0640" w:rsidRDefault="00ED0640">
                    <w:pPr>
                      <w:pStyle w:val="Nagweklubstopka60"/>
                      <w:shd w:val="clear" w:color="auto" w:fill="auto"/>
                      <w:spacing w:line="240" w:lineRule="auto"/>
                    </w:pPr>
                    <w:r>
                      <w:rPr>
                        <w:rStyle w:val="Nagweklubstopka6BookmanOldStyle"/>
                        <w:i/>
                        <w:iCs/>
                        <w:color w:val="000000"/>
                        <w:lang w:bidi="ar-SA"/>
                      </w:rPr>
                      <w:t>TOPONIMIA CZY KALIOLOGIA I ORNITOLOGIA?</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1206500</wp:posOffset>
              </wp:positionH>
              <wp:positionV relativeFrom="page">
                <wp:posOffset>1717040</wp:posOffset>
              </wp:positionV>
              <wp:extent cx="3276600" cy="97790"/>
              <wp:effectExtent l="0" t="2540" r="3175" b="4445"/>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6BookmanOldStyle"/>
                              <w:i/>
                              <w:iCs/>
                              <w:color w:val="000000"/>
                              <w:lang w:bidi="ar-SA"/>
                            </w:rPr>
                            <w:t>TOPONIMIA CZY KALIOLOGIA I ORNITOLOGIA?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3" type="#_x0000_t202" style="position:absolute;margin-left:95pt;margin-top:135.2pt;width:258pt;height:7.7pt;z-index:-2516244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R4sQIAALAFAAAOAAAAZHJzL2Uyb0RvYy54bWysVG1vmzAQ/j5p/8Hyd8pLCQQUUrUhTJO6&#10;F6ndD3DABGtgI9sNdNP++84mJG36ZdrGB+uwz4/v7nnuVjdj16IDlYoJnmH/ysOI8lJUjO8z/O2x&#10;cJYYKU14RVrBaYafqcI36/fvVkOf0kA0oq2oRADCVTr0GW607lPXVWVDO6KuRE85HNZCdkTDr9y7&#10;lSQDoHetG3he5A5CVr0UJVUKdvPpEK8tfl3TUn+pa0U1ajMMsWm7SrvuzOquVyTdS9I3rDyGQf4i&#10;io4wDo+eoHKiCXqS7A1Ux0oplKj1VSk6V9Q1K6nNAbLxvYtsHhrSU5sLFEf1pzKp/wdbfj58lYhV&#10;Gb5eYMRJBxw90lGjOzEiPzb1GXqVgttDD456hH3g2eaq+ntRfleIi01D+J7eSimGhpIK4vPNTffF&#10;1QlHGZDd8ElU8A550sICjbXsTPGgHAjQgafnEzcmlhI2r4M4ijw4KuEsiePEcueSdL7cS6U/UNEh&#10;Y2RYAvUWnBzulTbBkHR2MW9xUbC2tfS3/NUGOE478DRcNWcmCMvmz8RLtsvtMnTCINo6oZfnzm2x&#10;CZ2o8ONFfp1vNrn/y7zrh2nDqopy88ysLD/8M+aOGp80cdKWEi2rDJwJScn9btNKdCCg7MJ+tuRw&#10;cnZzX4dhiwC5XKTkB6F3FyROES1jJyzChZPE3tLx/OQuibwwCfPidUr3jNN/TwkNQOQiWExaOgd9&#10;kZtnv7e5kbRjGmZHy7oML09OJDUK3PLKUqsJayf7RSlM+OdSAN0z0VavRqKTWPW4G21r+NHcBztR&#10;PYOCpQCFgRZh8IHRCPkDowGGSIY5TDmM2o8cesDMm9mQs7GbDcJLuJhhjdFkbvQ0l556yfYN4M5d&#10;dgt9UjCrYdNQUwzH7oKxYFM5jjAzd17+W6/zoF3/BgAA//8DAFBLAwQUAAYACAAAACEA1lgx5dwA&#10;AAALAQAADwAAAGRycy9kb3ducmV2LnhtbEyPwU7DMBBE70j8g7VI3KhNBU0IcSpUiQs3SoXEzY23&#10;cYS9jmI3Tf6e5QTHmR3Nvqm3c/BiwjH1kTTcrxQIpDbanjoNh4/XuxJEyoas8ZFQw4IJts31VW0q&#10;Gy/0jtM+d4JLKFVGg8t5qKRMrcNg0ioOSHw7xTGYzHLspB3NhcuDl2ulNjKYnviDMwPuHLbf+3PQ&#10;UMyfEYeEO/w6Te3o+qX0b4vWtzfzyzOIjHP+C8MvPqNDw0zHeCabhGf9pHhL1rAu1AMIThRqw86R&#10;nfKxBNnU8v+G5gcAAP//AwBQSwECLQAUAAYACAAAACEAtoM4kv4AAADhAQAAEwAAAAAAAAAAAAAA&#10;AAAAAAAAW0NvbnRlbnRfVHlwZXNdLnhtbFBLAQItABQABgAIAAAAIQA4/SH/1gAAAJQBAAALAAAA&#10;AAAAAAAAAAAAAC8BAABfcmVscy8ucmVsc1BLAQItABQABgAIAAAAIQDJIER4sQIAALAFAAAOAAAA&#10;AAAAAAAAAAAAAC4CAABkcnMvZTJvRG9jLnhtbFBLAQItABQABgAIAAAAIQDWWDHl3AAAAAsBAAAP&#10;AAAAAAAAAAAAAAAAAAsFAABkcnMvZG93bnJldi54bWxQSwUGAAAAAAQABADzAAAAFAYAAAAA&#10;" filled="f" stroked="f">
              <v:textbox style="mso-fit-shape-to-text:t" inset="0,0,0,0">
                <w:txbxContent>
                  <w:p w:rsidR="00ED0640" w:rsidRDefault="00ED0640">
                    <w:pPr>
                      <w:pStyle w:val="Nagweklubstopka60"/>
                      <w:shd w:val="clear" w:color="auto" w:fill="auto"/>
                      <w:spacing w:line="240" w:lineRule="auto"/>
                    </w:pPr>
                    <w:r>
                      <w:rPr>
                        <w:rStyle w:val="Nagweklubstopka6BookmanOldStyle"/>
                        <w:i/>
                        <w:iCs/>
                        <w:color w:val="000000"/>
                        <w:lang w:bidi="ar-SA"/>
                      </w:rPr>
                      <w:t>TOPONIMIA CZY KALIOLOGIA I ORNITOLOGIA?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320040</wp:posOffset>
              </wp:positionH>
              <wp:positionV relativeFrom="page">
                <wp:posOffset>64135</wp:posOffset>
              </wp:positionV>
              <wp:extent cx="4529455" cy="9779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1"/>
                            <w:shd w:val="clear" w:color="auto" w:fill="auto"/>
                            <w:tabs>
                              <w:tab w:val="right" w:pos="3576"/>
                              <w:tab w:val="right" w:pos="7133"/>
                            </w:tabs>
                            <w:spacing w:line="240" w:lineRule="auto"/>
                          </w:pPr>
                          <w:r>
                            <w:rPr>
                              <w:rStyle w:val="Nagweklubstopka4"/>
                              <w:i w:val="0"/>
                              <w:iCs w:val="0"/>
                              <w:color w:val="000000"/>
                              <w:spacing w:val="0"/>
                            </w:rPr>
                            <w:t>1967</w:t>
                          </w:r>
                          <w:r>
                            <w:rPr>
                              <w:rStyle w:val="Nagweklubstopka4"/>
                              <w:i w:val="0"/>
                              <w:iCs w:val="0"/>
                              <w:color w:val="000000"/>
                              <w:spacing w:val="0"/>
                            </w:rPr>
                            <w:tab/>
                            <w:t>Kwiecień</w:t>
                          </w:r>
                          <w:r>
                            <w:rPr>
                              <w:rStyle w:val="Nagweklubstopka4"/>
                              <w:i w:val="0"/>
                              <w:iCs w:val="0"/>
                              <w:color w:val="000000"/>
                              <w:spacing w:val="0"/>
                            </w:rPr>
                            <w:tab/>
                            <w:t>Zeszyt 4(249)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5.2pt;margin-top:5.05pt;width:356.65pt;height:7.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1AG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jKw0kLPXqkg0Z3YkCBKU/fqQS8Hjrw0wNsQ5ttqqq7F8U3hbjY1ITv6VpK0deUlEDPNzfdZ1dH&#10;HGVAdv1HUUIYctDCAg2VbE3toBoI0IHH07k1hkoBm2EUxGEUYVTAWTyfx7Z1Lkmmy51U+j0VLTJG&#10;iiV03oKT473ShgxJJhcTi4ucNY3tfsOvNsBx3IHQcNWcGRK2mT9jL94utovQCYPZ1gm9LHPW+SZ0&#10;Zrk/j7J32WaT+b9MXD9MalaWlJswk7D88M8ad5L4KImztJRoWGngDCUl97tNI9GRgLBz+9mSw8nF&#10;zb2mYYsAubxIyQ9C7y6InXy2mDthHkZOPPcWjufHd/HMC+Mwy69Tumec/ntKqIdGRkE0aulC+kVu&#10;nv1e50aSlmkYHQ1rU7w4O5HEKHDLS9taTVgz2s9KYehfSgHtnhpt9WokOopVD7vBvgwrZqPlnSif&#10;QMBSgMBApTD2wKiF/IFRDyMkxer7gUiKUfOBwyMw82Yy5GTsJoPwAq6mWGM0mhs9zqVDJ9m+BuTp&#10;ma3hoeTMivjC4vS8YCzYXE4jzMyd5//W6zJoV78BAAD//wMAUEsDBBQABgAIAAAAIQAAnvCD3QAA&#10;AAgBAAAPAAAAZHJzL2Rvd25yZXYueG1sTI/BTsMwEETvSPyDtUhcELUdSFpCnAohuHCjcOnNjZck&#10;wl5HsZuEfj3mRI+zM5p5W20XZ9mEY+g9KZArAQyp8aanVsHnx+vtBliImoy2nlDBDwbY1pcXlS6N&#10;n+kdp11sWSqhUGoFXYxDyXloOnQ6rPyAlLwvPzodkxxbbkY9p3JneSZEwZ3uKS10esDnDpvv3dEp&#10;KJaX4ebtAbP51NiJ9icpI0qlrq+Wp0dgEZf4H4Y//IQOdWI6+COZwKyCXNynZLoLCSz56+JuDeyg&#10;IMtz4HXFzx+ofwEAAP//AwBQSwECLQAUAAYACAAAACEAtoM4kv4AAADhAQAAEwAAAAAAAAAAAAAA&#10;AAAAAAAAW0NvbnRlbnRfVHlwZXNdLnhtbFBLAQItABQABgAIAAAAIQA4/SH/1gAAAJQBAAALAAAA&#10;AAAAAAAAAAAAAC8BAABfcmVscy8ucmVsc1BLAQItABQABgAIAAAAIQC2N1AGsAIAALAFAAAOAAAA&#10;AAAAAAAAAAAAAC4CAABkcnMvZTJvRG9jLnhtbFBLAQItABQABgAIAAAAIQAAnvCD3QAAAAgBAAAP&#10;AAAAAAAAAAAAAAAAAAoFAABkcnMvZG93bnJldi54bWxQSwUGAAAAAAQABADzAAAAFAYAAAAA&#10;" filled="f" stroked="f">
              <v:textbox style="mso-fit-shape-to-text:t" inset="0,0,0,0">
                <w:txbxContent>
                  <w:p w:rsidR="00ED0640" w:rsidRDefault="00ED0640">
                    <w:pPr>
                      <w:pStyle w:val="Nagweklubstopka1"/>
                      <w:shd w:val="clear" w:color="auto" w:fill="auto"/>
                      <w:tabs>
                        <w:tab w:val="right" w:pos="3576"/>
                        <w:tab w:val="right" w:pos="7133"/>
                      </w:tabs>
                      <w:spacing w:line="240" w:lineRule="auto"/>
                    </w:pPr>
                    <w:r>
                      <w:rPr>
                        <w:rStyle w:val="Nagweklubstopka4"/>
                        <w:i w:val="0"/>
                        <w:iCs w:val="0"/>
                        <w:color w:val="000000"/>
                        <w:spacing w:val="0"/>
                      </w:rPr>
                      <w:t>1967</w:t>
                    </w:r>
                    <w:r>
                      <w:rPr>
                        <w:rStyle w:val="Nagweklubstopka4"/>
                        <w:i w:val="0"/>
                        <w:iCs w:val="0"/>
                        <w:color w:val="000000"/>
                        <w:spacing w:val="0"/>
                      </w:rPr>
                      <w:tab/>
                      <w:t>Kwiecień</w:t>
                    </w:r>
                    <w:r>
                      <w:rPr>
                        <w:rStyle w:val="Nagweklubstopka4"/>
                        <w:i w:val="0"/>
                        <w:iCs w:val="0"/>
                        <w:color w:val="000000"/>
                        <w:spacing w:val="0"/>
                      </w:rPr>
                      <w:tab/>
                      <w:t>Zeszyt 4(249)</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621665</wp:posOffset>
              </wp:positionH>
              <wp:positionV relativeFrom="page">
                <wp:posOffset>451485</wp:posOffset>
              </wp:positionV>
              <wp:extent cx="4529455" cy="153035"/>
              <wp:effectExtent l="2540" t="3810" r="1905" b="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33"/>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186</w:t>
                          </w:r>
                          <w:r>
                            <w:fldChar w:fldCharType="end"/>
                          </w:r>
                          <w:r>
                            <w:rPr>
                              <w:rStyle w:val="Nagweklubstopka5Bezpogrubienia"/>
                              <w:i w:val="0"/>
                              <w:iCs w:val="0"/>
                              <w:lang w:bidi="ar-SA"/>
                            </w:rPr>
                            <w:tab/>
                          </w:r>
                          <w:r>
                            <w:rPr>
                              <w:rStyle w:val="Nagweklubstopka31"/>
                              <w:i/>
                              <w:iCs/>
                              <w:color w:val="000000"/>
                              <w:lang w:val="fr-FR" w:eastAsia="fr-FR" w:bidi="ar-SA"/>
                            </w:rPr>
                            <w:t>St. ROSPOND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6" type="#_x0000_t202" style="position:absolute;margin-left:48.95pt;margin-top:35.55pt;width:356.65pt;height:12.05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MpsgIAALMFAAAOAAAAZHJzL2Uyb0RvYy54bWysVO1umzAU/T9p72D5P+UjkAYUUqUhTJO6&#10;D6ndAzhggjWwme0EumnvvmsT0rTVpGkbP6yLfX3uxzm+y5uhbdCRSsUET7F/5WFEeSFKxvcp/vKQ&#10;OwuMlCa8JI3gNMWPVOGb1ds3y75LaCBq0ZRUIgDhKum7FNdad4nrqqKmLVFXoqMcDishW6LhV+7d&#10;UpIe0NvGDTxv7vZClp0UBVUKdrPxEK8sflXRQn+qKkU1alIMuWm7SrvuzOquliTZS9LVrDilQf4i&#10;i5YwDkHPUBnRBB0kewXVskIKJSp9VYjWFVXFCmprgGp870U19zXpqK0FmqO6c5vU/4MtPh4/S8TK&#10;FM8CjDhpgaMHOmh0KwYU2P70nUrA7b4DRz3APvBsa1XdnSi+KsTFpiZ8T9dSir6mpIT8fNNZ9+Kq&#10;YUQlyoDs+g+ihDjkoIUFGirZmuZBOxCgA0+PZ25MLgVshlEQh1GEUQFnfjTzZpENQZLpdieVfkdF&#10;i4yRYgncW3RyvFPaZEOSycUE4yJnTWP5b/izDXAcdyA2XDVnJgtL54/Yi7eL7SJ0wmC+dUIvy5x1&#10;vgmdee5fR9ks22wy/6eJ64dJzcqSchNmkpYf/hl1J5GPojiLS4mGlQbOpKTkfrdpJDoSkHZuv1ND&#10;Ltzc52nYJkAtL0ryg9C7DWInny+unTAPIye+9haO58e38dwL4zDLn5d0xzj995JQn+I4CqJRTL+t&#10;zbPf69pI0jINw6NhbYoXZyeSGAlueWmp1YQ1o33RCpP+UyuA7oloK1ij0VGtetgN9m34sQlvBLwT&#10;5SNIWApQGOgUJh8YtZDfMephiqRYfTsQSTFq3nN4BmbkTIacjN1kEF7A1RRrjEZzo8fRdOgk29eA&#10;PD20NTyVnFkVP2VxemAwGWwxpylmRs/lv/V6mrWrXwAAAP//AwBQSwMEFAAGAAgAAAAhAH/M10fc&#10;AAAACAEAAA8AAABkcnMvZG93bnJldi54bWxMjzFPwzAQhXck/oN1SCyIOo5E26RxKoRgYaOwsLnx&#10;NYmwz1HsJqG/nmOC8fQ9vfddtV+8ExOOsQ+kQa0yEEhNsD21Gj7eX+63IGIyZI0LhBq+McK+vr6q&#10;TGnDTG84HVIruIRiaTR0KQ2llLHp0Ju4CgMSs1MYvUl8jq20o5m53DuZZ9laetMTL3RmwKcOm6/D&#10;2WtYL8/D3WuB+Xxp3ESfF6USKq1vb5bHHYiES/oLw68+q0PNTsdwJhuF01BsCk5q2CgFgvlWqRzE&#10;kcFDDrKu5P8H6h8AAAD//wMAUEsBAi0AFAAGAAgAAAAhALaDOJL+AAAA4QEAABMAAAAAAAAAAAAA&#10;AAAAAAAAAFtDb250ZW50X1R5cGVzXS54bWxQSwECLQAUAAYACAAAACEAOP0h/9YAAACUAQAACwAA&#10;AAAAAAAAAAAAAAAvAQAAX3JlbHMvLnJlbHNQSwECLQAUAAYACAAAACEAjPJDKbICAACzBQAADgAA&#10;AAAAAAAAAAAAAAAuAgAAZHJzL2Uyb0RvYy54bWxQSwECLQAUAAYACAAAACEAf8zXR9wAAAAIAQAA&#10;DwAAAAAAAAAAAAAAAAAMBQAAZHJzL2Rvd25yZXYueG1sUEsFBgAAAAAEAAQA8wAAABUGAAAAAA==&#10;" filled="f" stroked="f">
              <v:textbox style="mso-fit-shape-to-text:t" inset="0,0,0,0">
                <w:txbxContent>
                  <w:p w:rsidR="00ED0640" w:rsidRDefault="00ED0640">
                    <w:pPr>
                      <w:pStyle w:val="Nagweklubstopka60"/>
                      <w:shd w:val="clear" w:color="auto" w:fill="auto"/>
                      <w:tabs>
                        <w:tab w:val="right" w:pos="7133"/>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186</w:t>
                    </w:r>
                    <w:r>
                      <w:fldChar w:fldCharType="end"/>
                    </w:r>
                    <w:r>
                      <w:rPr>
                        <w:rStyle w:val="Nagweklubstopka5Bezpogrubienia"/>
                        <w:i w:val="0"/>
                        <w:iCs w:val="0"/>
                        <w:lang w:bidi="ar-SA"/>
                      </w:rPr>
                      <w:tab/>
                    </w:r>
                    <w:r>
                      <w:rPr>
                        <w:rStyle w:val="Nagweklubstopka31"/>
                        <w:i/>
                        <w:iCs/>
                        <w:color w:val="000000"/>
                        <w:lang w:val="fr-FR" w:eastAsia="fr-FR" w:bidi="ar-SA"/>
                      </w:rPr>
                      <w:t>St. ROSPOND</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604520</wp:posOffset>
              </wp:positionH>
              <wp:positionV relativeFrom="page">
                <wp:posOffset>460375</wp:posOffset>
              </wp:positionV>
              <wp:extent cx="4535170" cy="153035"/>
              <wp:effectExtent l="4445" t="3175" r="3810" b="635"/>
              <wp:wrapNone/>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2"/>
                            </w:tabs>
                            <w:spacing w:line="240" w:lineRule="auto"/>
                          </w:pPr>
                          <w:r>
                            <w:rPr>
                              <w:rStyle w:val="Nagweklubstopka31"/>
                              <w:i/>
                              <w:iCs/>
                              <w:color w:val="000000"/>
                              <w:lang w:val="es-ES_tradnl" w:eastAsia="es-ES_tradnl" w:bidi="ar-SA"/>
                            </w:rPr>
                            <w:t xml:space="preserve">TOPONIMIA </w:t>
                          </w:r>
                          <w:r>
                            <w:rPr>
                              <w:rStyle w:val="Nagweklubstopka31"/>
                              <w:i/>
                              <w:iCs/>
                              <w:color w:val="000000"/>
                              <w:lang w:bidi="ar-SA"/>
                            </w:rPr>
                            <w:t xml:space="preserve">CZY </w:t>
                          </w:r>
                          <w:r>
                            <w:rPr>
                              <w:rStyle w:val="Nagweklubstopka31"/>
                              <w:i/>
                              <w:iCs/>
                              <w:color w:val="000000"/>
                              <w:lang w:val="es-ES_tradnl" w:eastAsia="es-ES_tradnl" w:bidi="ar-SA"/>
                            </w:rPr>
                            <w:t>K</w:t>
                          </w:r>
                          <w:r>
                            <w:rPr>
                              <w:rStyle w:val="Nagweklubstopka31"/>
                              <w:i/>
                              <w:iCs/>
                              <w:color w:val="000000"/>
                              <w:lang w:bidi="ar-SA"/>
                            </w:rPr>
                            <w:t>ALI</w:t>
                          </w:r>
                          <w:r>
                            <w:rPr>
                              <w:rStyle w:val="Nagweklubstopka31"/>
                              <w:i/>
                              <w:iCs/>
                              <w:color w:val="000000"/>
                              <w:lang w:val="es-ES_tradnl" w:eastAsia="es-ES_tradnl" w:bidi="ar-SA"/>
                            </w:rPr>
                            <w:t>O</w:t>
                          </w:r>
                          <w:r>
                            <w:rPr>
                              <w:rStyle w:val="Nagweklubstopka31"/>
                              <w:i/>
                              <w:iCs/>
                              <w:color w:val="000000"/>
                              <w:lang w:bidi="ar-SA"/>
                            </w:rPr>
                            <w:t>LOGI</w:t>
                          </w:r>
                          <w:r>
                            <w:rPr>
                              <w:rStyle w:val="Nagweklubstopka31"/>
                              <w:i/>
                              <w:iCs/>
                              <w:color w:val="000000"/>
                              <w:lang w:val="fr-FR" w:eastAsia="fr-FR" w:bidi="ar-SA"/>
                            </w:rPr>
                            <w:t xml:space="preserve">A I </w:t>
                          </w:r>
                          <w:r>
                            <w:rPr>
                              <w:rStyle w:val="Nagweklubstopka31"/>
                              <w:i/>
                              <w:iCs/>
                              <w:color w:val="000000"/>
                              <w:lang w:bidi="ar-SA"/>
                            </w:rPr>
                            <w:t>ORNITOLOGIA</w:t>
                          </w:r>
                          <w:r>
                            <w:rPr>
                              <w:rStyle w:val="Nagweklubstopka31"/>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val="fr-FR" w:eastAsia="fr-FR" w:bidi="ar-SA"/>
                            </w:rPr>
                            <w:t>187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7" type="#_x0000_t202" style="position:absolute;margin-left:47.6pt;margin-top:36.25pt;width:357.1pt;height:12.05pt;z-index:-2516162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79sAIAALMFAAAOAAAAZHJzL2Uyb0RvYy54bWysVG1vmzAQ/j5p/8Hyd8pLIAmopGpDmCZ1&#10;L1K7H+CACdbAZrYT6Kb9951NSJNWk6ZtfEBn+/zcPXeP7/pmaBt0oFIxwVPsX3kYUV6IkvFdir88&#10;5s4SI6UJL0kjOE3xE1X4ZvX2zXXfJTQQtWhKKhGAcJX0XYprrbvEdVVR05aoK9FRDoeVkC3RsJQ7&#10;t5SkB/S2cQPPm7u9kGUnRUGVgt1sPMQri19VtNCfqkpRjZoUQ27a/qX9b83fXV2TZCdJV7PimAb5&#10;iyxawjgEPUFlRBO0l+wVVMsKKZSo9FUhWldUFSuo5QBsfO8Fm4eadNRygeKo7lQm9f9gi4+HzxKx&#10;MsUzHyNOWujRIx00uhMDCnxTn75TCbg9dOCoB9iHPluuqrsXxVeFuFjXhO/orZSirykpIT970z27&#10;OuIoA7LtP4gS4pC9FhZoqGRrigflQIAOfXo69cbkUsBmGM0ifwFHBZz50cybRSY5lyTT7U4q/Y6K&#10;FhkjxRJ6b9HJ4V7p0XVyMcG4yFnT2P43/GIDMMcdiA1XzZnJwrbzR+zFm+VmGTphMN84oZdlzm2+&#10;Dp157i+ibJat15n/08T1w6RmZUm5CTNJyw//rHVHkY+iOIlLiYaVBs6kpORuu24kOhCQdm6/Y0HO&#10;3NzLNGy9gMsLSn4QendB7OTz5cIJ8zBy4oW3dDw/vovnXhiHWX5J6Z5x+u+UUJ/iOAqiUUy/5ebZ&#10;7zU3krRMw/BoWJvi5cmJJEaCG17a1mrCmtE+K4VJ/7kU0O6p0VawRqOjWvWwHezbCOygMGreivIJ&#10;JCwFKAzECJMPjFrI7xj1MEVSrL7tiaQYNe85PAMzciZDTsZ2Mggv4GqKNUajudbjaNp3ku1qQJ4e&#10;2i08lZxZFT9nARTMAiaDJXOcYmb0nK+t1/OsXf0CAAD//wMAUEsDBBQABgAIAAAAIQCFXMPZ3QAA&#10;AAgBAAAPAAAAZHJzL2Rvd25yZXYueG1sTI8xT8MwEIV3JP6DdUgsqHUS0dCEOBVCsLBRWNjc+JpE&#10;2OcodpPQX88x0fH0Pb33XbVbnBUTjqH3pCBdJyCQGm96ahV8fryutiBC1GS09YQKfjDArr6+qnRp&#10;/EzvOO1jK7iEQqkVdDEOpZSh6dDpsPYDErOjH52OfI6tNKOeudxZmSVJLp3uiRc6PeBzh833/uQU&#10;5MvLcPdWYDafGzvR1zlNI6ZK3d4sT48gIi7xPwx/+qwONTsd/IlMEFZBsck4qeAh24Bgvk2KexAH&#10;BnkOsq7k5QP1LwAAAP//AwBQSwECLQAUAAYACAAAACEAtoM4kv4AAADhAQAAEwAAAAAAAAAAAAAA&#10;AAAAAAAAW0NvbnRlbnRfVHlwZXNdLnhtbFBLAQItABQABgAIAAAAIQA4/SH/1gAAAJQBAAALAAAA&#10;AAAAAAAAAAAAAC8BAABfcmVscy8ucmVsc1BLAQItABQABgAIAAAAIQBOAX79sAIAALMFAAAOAAAA&#10;AAAAAAAAAAAAAC4CAABkcnMvZTJvRG9jLnhtbFBLAQItABQABgAIAAAAIQCFXMPZ3QAAAAgBAAAP&#10;AAAAAAAAAAAAAAAAAAoFAABkcnMvZG93bnJldi54bWxQSwUGAAAAAAQABADzAAAAFAYAAAAA&#10;" filled="f" stroked="f">
              <v:textbox style="mso-fit-shape-to-text:t" inset="0,0,0,0">
                <w:txbxContent>
                  <w:p w:rsidR="00ED0640" w:rsidRDefault="00ED0640">
                    <w:pPr>
                      <w:pStyle w:val="Nagweklubstopka60"/>
                      <w:shd w:val="clear" w:color="auto" w:fill="auto"/>
                      <w:tabs>
                        <w:tab w:val="right" w:pos="7142"/>
                      </w:tabs>
                      <w:spacing w:line="240" w:lineRule="auto"/>
                    </w:pPr>
                    <w:r>
                      <w:rPr>
                        <w:rStyle w:val="Nagweklubstopka31"/>
                        <w:i/>
                        <w:iCs/>
                        <w:color w:val="000000"/>
                        <w:lang w:val="es-ES_tradnl" w:eastAsia="es-ES_tradnl" w:bidi="ar-SA"/>
                      </w:rPr>
                      <w:t xml:space="preserve">TOPONIMIA </w:t>
                    </w:r>
                    <w:r>
                      <w:rPr>
                        <w:rStyle w:val="Nagweklubstopka31"/>
                        <w:i/>
                        <w:iCs/>
                        <w:color w:val="000000"/>
                        <w:lang w:bidi="ar-SA"/>
                      </w:rPr>
                      <w:t xml:space="preserve">CZY </w:t>
                    </w:r>
                    <w:r>
                      <w:rPr>
                        <w:rStyle w:val="Nagweklubstopka31"/>
                        <w:i/>
                        <w:iCs/>
                        <w:color w:val="000000"/>
                        <w:lang w:val="es-ES_tradnl" w:eastAsia="es-ES_tradnl" w:bidi="ar-SA"/>
                      </w:rPr>
                      <w:t>K</w:t>
                    </w:r>
                    <w:r>
                      <w:rPr>
                        <w:rStyle w:val="Nagweklubstopka31"/>
                        <w:i/>
                        <w:iCs/>
                        <w:color w:val="000000"/>
                        <w:lang w:bidi="ar-SA"/>
                      </w:rPr>
                      <w:t>ALI</w:t>
                    </w:r>
                    <w:r>
                      <w:rPr>
                        <w:rStyle w:val="Nagweklubstopka31"/>
                        <w:i/>
                        <w:iCs/>
                        <w:color w:val="000000"/>
                        <w:lang w:val="es-ES_tradnl" w:eastAsia="es-ES_tradnl" w:bidi="ar-SA"/>
                      </w:rPr>
                      <w:t>O</w:t>
                    </w:r>
                    <w:r>
                      <w:rPr>
                        <w:rStyle w:val="Nagweklubstopka31"/>
                        <w:i/>
                        <w:iCs/>
                        <w:color w:val="000000"/>
                        <w:lang w:bidi="ar-SA"/>
                      </w:rPr>
                      <w:t>LOGI</w:t>
                    </w:r>
                    <w:r>
                      <w:rPr>
                        <w:rStyle w:val="Nagweklubstopka31"/>
                        <w:i/>
                        <w:iCs/>
                        <w:color w:val="000000"/>
                        <w:lang w:val="fr-FR" w:eastAsia="fr-FR" w:bidi="ar-SA"/>
                      </w:rPr>
                      <w:t xml:space="preserve">A I </w:t>
                    </w:r>
                    <w:r>
                      <w:rPr>
                        <w:rStyle w:val="Nagweklubstopka31"/>
                        <w:i/>
                        <w:iCs/>
                        <w:color w:val="000000"/>
                        <w:lang w:bidi="ar-SA"/>
                      </w:rPr>
                      <w:t>ORNITOLOGIA</w:t>
                    </w:r>
                    <w:r>
                      <w:rPr>
                        <w:rStyle w:val="Nagweklubstopka31"/>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val="fr-FR" w:eastAsia="fr-FR" w:bidi="ar-SA"/>
                      </w:rPr>
                      <w:t>187</w:t>
                    </w:r>
                    <w: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4464685</wp:posOffset>
              </wp:positionH>
              <wp:positionV relativeFrom="page">
                <wp:posOffset>621665</wp:posOffset>
              </wp:positionV>
              <wp:extent cx="643255" cy="67310"/>
              <wp:effectExtent l="0" t="2540"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1"/>
                              <w:i/>
                              <w:iCs/>
                              <w:color w:val="000000"/>
                              <w:lang w:val="de-DE" w:eastAsia="de-DE" w:bidi="ar-SA"/>
                            </w:rPr>
                            <w:t>St. ROSPOND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351.55pt;margin-top:48.95pt;width:50.65pt;height:5.3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mWsAIAAK8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TMoDyct9OiRDhrdiQEFgalP36kE3B46cNQD7EOfba6quxfFd4W42NaEH+hGStHXlJTAzzc33aur&#10;I44yIPv+kyghDnnSwgINlWxN8aAcCNCByPO5N4ZLAZtROAvmc4wKOIoWM9+2ziXJdLeTSn+gokXG&#10;SLGEzltscrxX2nAhyeRiQnGRs6ax3W/4iw1wHHcgMlw1Z4aDbebP2It3y90ydMIg2jmhl2XOJt+G&#10;TpT7i3k2y7bbzP9l4vphUrOypNyEmYTlh3/WuJPER0mcpaVEw0oDZygpedhvG4mOBISd289WHE4u&#10;bu5LGrYIkMurlPwg9O6C2Mmj5cIJ83DuxAtv6Xh+fBdHXhiHWf4ypXvG6b+nhPoUx/NgPkrpQvpV&#10;bp793uZGkpZpGB0Na1O8PDuRxAhwx0vbWk1YM9pXpTD0L6WAdk+NtnI1Ch21qof9YF9GYMVstLwX&#10;5TMIWApQGKgU5h4YtZA/MOphhqSYw5DDqPnI4QmYcTMZcjL2k0F4ARdTrDEaza0ex9JTJ9mhBtzp&#10;kW3gmeTMavjC4fS4YCrYVE4TzIyd63/rdZmz698AAAD//wMAUEsDBBQABgAIAAAAIQCl7vg73AAA&#10;AAoBAAAPAAAAZHJzL2Rvd25yZXYueG1sTI/BTsMwDEDvSPxDZCRuLBkM1pWmE5rEhRsbQuKWNV5T&#10;kThVk3Xt32NOcLT89PxcbafgxYhD6iJpWC4UCKQm2o5aDR+H17sCRMqGrPGRUMOMCbb19VVlShsv&#10;9I7jPreCJZRKo8Hl3JdSpsZhMGkReyTeneIQTOZxaKUdzIXlwct7pZ5kMB3xBWd63DlsvvfnoGE9&#10;fUbsE+7w6zQ2g+vmwr/NWt/eTC/PIDJO+Q+G33xOh5qbjvFMNgnPDvWwZFTDZr0BwUChVisQRyZV&#10;8QiyruT/F+ofAAAA//8DAFBLAQItABQABgAIAAAAIQC2gziS/gAAAOEBAAATAAAAAAAAAAAAAAAA&#10;AAAAAABbQ29udGVudF9UeXBlc10ueG1sUEsBAi0AFAAGAAgAAAAhADj9If/WAAAAlAEAAAsAAAAA&#10;AAAAAAAAAAAALwEAAF9yZWxzLy5yZWxzUEsBAi0AFAAGAAgAAAAhAAzteZawAgAArwUAAA4AAAAA&#10;AAAAAAAAAAAALgIAAGRycy9lMm9Eb2MueG1sUEsBAi0AFAAGAAgAAAAhAKXu+DvcAAAACgEAAA8A&#10;AAAAAAAAAAAAAAAACgUAAGRycy9kb3ducmV2LnhtbFBLBQYAAAAABAAEAPMAAAATBgAAAAA=&#10;" filled="f" stroked="f">
              <v:textbox style="mso-fit-shape-to-text:t" inset="0,0,0,0">
                <w:txbxContent>
                  <w:p w:rsidR="00ED0640" w:rsidRDefault="00ED0640">
                    <w:pPr>
                      <w:pStyle w:val="Nagweklubstopka60"/>
                      <w:shd w:val="clear" w:color="auto" w:fill="auto"/>
                      <w:spacing w:line="240" w:lineRule="auto"/>
                    </w:pPr>
                    <w:r>
                      <w:rPr>
                        <w:rStyle w:val="Nagweklubstopka31"/>
                        <w:i/>
                        <w:iCs/>
                        <w:color w:val="000000"/>
                        <w:lang w:val="de-DE" w:eastAsia="de-DE" w:bidi="ar-SA"/>
                      </w:rPr>
                      <w:t>St. ROSPOND</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4464685</wp:posOffset>
              </wp:positionH>
              <wp:positionV relativeFrom="page">
                <wp:posOffset>621665</wp:posOffset>
              </wp:positionV>
              <wp:extent cx="621665" cy="94615"/>
              <wp:effectExtent l="0" t="254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31"/>
                              <w:i/>
                              <w:iCs/>
                              <w:color w:val="000000"/>
                              <w:lang w:val="de-DE" w:eastAsia="de-DE" w:bidi="ar-SA"/>
                            </w:rPr>
                            <w:t>St. ROSPOND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351.55pt;margin-top:48.95pt;width:48.95pt;height:7.45pt;z-index:-2516121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sTrQIAAK8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cZRiJEgHPbpno0E3ckTRua3P0OsM3O56cDQj7EOfHVfd30r6XSMh1w0RO3atlBwaRirIL7Q3/ZOr&#10;E462INvhk6wgDnkw0gGNteps8aAcCNChT4/H3thcKGwmUZgkC4woHKVxEi5cAJLNd3ulzQcmO2SN&#10;HCvovMMm+1ttbC4km11sKCFL3rau+614sQGO0w5Ehqv2zObgmvkzDdLNcrOMvThKNl4cFIV3Xa5j&#10;LynDi0VxXqzXRfhk44Zx1vCqYsKGmYUVxn/WuIPEJ0kcpaVlyysLZ1PSarddtwrtCQi7dN+hICdu&#10;/ss0XBGAyytKYRQHN1HqlcnywovLeOGlF8HSC8L0Jk2COI2L8iWlWy7Yv1NCAzRyES0mKf2WW+C+&#10;t9xI1nEDo6PlXY6XRyeSWQFuROVaawhvJ/ukFDb951JAu+dGO7lahU5aNeN2nF5GZMNbLW9l9QgC&#10;VhIUBiqFuQdGI9UPjAaYITkWMOQwaj8KeAJ23MyGmo3tbBBB4WKODUaTuTbTWHroFd81gDs/smt4&#10;JiV3Gn7O4fC4YCo4KocJZsfO6b/zep6zq18AAAD//wMAUEsDBBQABgAIAAAAIQC7EqL23AAAAAoB&#10;AAAPAAAAZHJzL2Rvd25yZXYueG1sTI/BTsMwEETvSPyDtUjcqJ0i0TTEqVAlLtwoqBI3N97GEfE6&#10;st00+XuWExxX+/Rmpt7NfhATxtQH0lCsFAikNtieOg2fH68PJYiUDVkzBEINCybYNbc3talsuNI7&#10;TofcCZZQqowGl/NYSZlah96kVRiR+HcO0ZvMZ+ykjebKcj/ItVJP0pueOMGZEfcO2+/DxWvYzMeA&#10;Y8I9fp2nNrp+KYe3Rev7u/nlGUTGOf/B8Fufq0PDnU7hQjaJgR3qsWBUw3azBcFAqQoed2KyWJcg&#10;m1r+n9D8AAAA//8DAFBLAQItABQABgAIAAAAIQC2gziS/gAAAOEBAAATAAAAAAAAAAAAAAAAAAAA&#10;AABbQ29udGVudF9UeXBlc10ueG1sUEsBAi0AFAAGAAgAAAAhADj9If/WAAAAlAEAAAsAAAAAAAAA&#10;AAAAAAAALwEAAF9yZWxzLy5yZWxzUEsBAi0AFAAGAAgAAAAhAMbEqxOtAgAArwUAAA4AAAAAAAAA&#10;AAAAAAAALgIAAGRycy9lMm9Eb2MueG1sUEsBAi0AFAAGAAgAAAAhALsSovbcAAAACgEAAA8AAAAA&#10;AAAAAAAAAAAABwUAAGRycy9kb3ducmV2LnhtbFBLBQYAAAAABAAEAPMAAAAQBgAAAAA=&#10;" filled="f" stroked="f">
              <v:textbox style="mso-fit-shape-to-text:t" inset="0,0,0,0">
                <w:txbxContent>
                  <w:p w:rsidR="00ED0640" w:rsidRDefault="00ED0640">
                    <w:pPr>
                      <w:pStyle w:val="Nagweklubstopka60"/>
                      <w:shd w:val="clear" w:color="auto" w:fill="auto"/>
                      <w:spacing w:line="240" w:lineRule="auto"/>
                    </w:pPr>
                    <w:r>
                      <w:rPr>
                        <w:rStyle w:val="Nagweklubstopka31"/>
                        <w:i/>
                        <w:iCs/>
                        <w:color w:val="000000"/>
                        <w:lang w:val="de-DE" w:eastAsia="de-DE" w:bidi="ar-SA"/>
                      </w:rPr>
                      <w:t>St. ROSPOND</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604520</wp:posOffset>
              </wp:positionH>
              <wp:positionV relativeFrom="page">
                <wp:posOffset>460375</wp:posOffset>
              </wp:positionV>
              <wp:extent cx="4535170" cy="153035"/>
              <wp:effectExtent l="4445" t="3175" r="3810" b="63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2"/>
                            </w:tabs>
                            <w:spacing w:line="240" w:lineRule="auto"/>
                          </w:pPr>
                          <w:r>
                            <w:rPr>
                              <w:rStyle w:val="Nagweklubstopka31"/>
                              <w:i/>
                              <w:iCs/>
                              <w:color w:val="000000"/>
                              <w:lang w:val="es-ES_tradnl" w:eastAsia="es-ES_tradnl" w:bidi="ar-SA"/>
                            </w:rPr>
                            <w:t xml:space="preserve">TOPONIMIA </w:t>
                          </w:r>
                          <w:r>
                            <w:rPr>
                              <w:rStyle w:val="Nagweklubstopka31"/>
                              <w:i/>
                              <w:iCs/>
                              <w:color w:val="000000"/>
                              <w:lang w:bidi="ar-SA"/>
                            </w:rPr>
                            <w:t xml:space="preserve">CZY </w:t>
                          </w:r>
                          <w:r>
                            <w:rPr>
                              <w:rStyle w:val="Nagweklubstopka31"/>
                              <w:i/>
                              <w:iCs/>
                              <w:color w:val="000000"/>
                              <w:lang w:val="es-ES_tradnl" w:eastAsia="es-ES_tradnl" w:bidi="ar-SA"/>
                            </w:rPr>
                            <w:t>K</w:t>
                          </w:r>
                          <w:r>
                            <w:rPr>
                              <w:rStyle w:val="Nagweklubstopka31"/>
                              <w:i/>
                              <w:iCs/>
                              <w:color w:val="000000"/>
                              <w:lang w:bidi="ar-SA"/>
                            </w:rPr>
                            <w:t>ALI</w:t>
                          </w:r>
                          <w:r>
                            <w:rPr>
                              <w:rStyle w:val="Nagweklubstopka31"/>
                              <w:i/>
                              <w:iCs/>
                              <w:color w:val="000000"/>
                              <w:lang w:val="es-ES_tradnl" w:eastAsia="es-ES_tradnl" w:bidi="ar-SA"/>
                            </w:rPr>
                            <w:t>O</w:t>
                          </w:r>
                          <w:r>
                            <w:rPr>
                              <w:rStyle w:val="Nagweklubstopka31"/>
                              <w:i/>
                              <w:iCs/>
                              <w:color w:val="000000"/>
                              <w:lang w:bidi="ar-SA"/>
                            </w:rPr>
                            <w:t>LOGI</w:t>
                          </w:r>
                          <w:r>
                            <w:rPr>
                              <w:rStyle w:val="Nagweklubstopka31"/>
                              <w:i/>
                              <w:iCs/>
                              <w:color w:val="000000"/>
                              <w:lang w:val="fr-FR" w:eastAsia="fr-FR" w:bidi="ar-SA"/>
                            </w:rPr>
                            <w:t xml:space="preserve">A I </w:t>
                          </w:r>
                          <w:r>
                            <w:rPr>
                              <w:rStyle w:val="Nagweklubstopka31"/>
                              <w:i/>
                              <w:iCs/>
                              <w:color w:val="000000"/>
                              <w:lang w:bidi="ar-SA"/>
                            </w:rPr>
                            <w:t>ORNITOLOGIA</w:t>
                          </w:r>
                          <w:r>
                            <w:rPr>
                              <w:rStyle w:val="Nagweklubstopka31"/>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val="fr-FR" w:eastAsia="fr-FR" w:bidi="ar-SA"/>
                            </w:rPr>
                            <w:t>190</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47.6pt;margin-top:36.25pt;width:357.1pt;height:12.05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WCsAIAALMFAAAOAAAAZHJzL2Uyb0RvYy54bWysVO1umzAU/T9p72D5P+UjkARUUrUhTJO6&#10;D6ndAzhggjWwme0EumnvvmsT0qTVpGkbP6yLfX3uxzm+1zdD26ADlYoJnmL/ysOI8kKUjO9S/OUx&#10;d5YYKU14SRrBaYqfqMI3q7dvrvsuoYGoRVNSiQCEq6TvUlxr3SWuq4qatkRdiY5yOKyEbImGX7lz&#10;S0l6QG8bN/C8udsLWXZSFFQp2M3GQ7yy+FVFC/2pqhTVqEkx5KbtKu26Nau7uibJTpKuZsUxDfIX&#10;WbSEcQh6gsqIJmgv2SuolhVSKFHpq0K0rqgqVlBbA1Tjey+qeahJR20t0BzVndqk/h9s8fHwWSJW&#10;pjgApjhpgaNHOmh0JwYUhKY/facScHvowFEPsA8821pVdy+Krwpxsa4J39FbKUVfU1JCfr656Z5d&#10;HXGUAdn2H0QJccheCws0VLI1zYN2IEAHnp5O3JhcCtgMo1nkL+CogDM/mnmzyIYgyXS7k0q/o6JF&#10;xkixBO4tOjncK22yIcnkYoJxkbOmsfw3/GIDHMcdiA1XzZnJwtL5I/bizXKzDJ0wmG+c0Msy5zZf&#10;h8489xdRNsvW68z/aeL6YVKzsqTchJmk5Yd/Rt1R5KMoTuJSomGlgTMpKbnbrhuJDgSkndvv2JAz&#10;N/cyDdsEqOVFSX4QendB7OTz5cIJ8zBy4oW3dDw/vovnXhiHWX5Z0j3j9N9LQn2K4yiIRjH9tjbP&#10;fq9rI0nLNAyPhrUpXp6cSGIkuOGlpVYT1oz2WStM+s+tALonoq1gjUZHtephO4xvY2bCGzVvRfkE&#10;EpYCFAZihMkHRi3kd4x6mCIpVt/2RFKMmvccnoEZOZMhJ2M7GYQXcDXFGqPRXOtxNO07yXY1IE8P&#10;7RaeSs6sip+zOD4wmAy2mOMUM6Pn/N96Pc/a1S8AAAD//wMAUEsDBBQABgAIAAAAIQCFXMPZ3QAA&#10;AAgBAAAPAAAAZHJzL2Rvd25yZXYueG1sTI8xT8MwEIV3JP6DdUgsqHUS0dCEOBVCsLBRWNjc+JpE&#10;2OcodpPQX88x0fH0Pb33XbVbnBUTjqH3pCBdJyCQGm96ahV8fryutiBC1GS09YQKfjDArr6+qnRp&#10;/EzvOO1jK7iEQqkVdDEOpZSh6dDpsPYDErOjH52OfI6tNKOeudxZmSVJLp3uiRc6PeBzh833/uQU&#10;5MvLcPdWYDafGzvR1zlNI6ZK3d4sT48gIi7xPwx/+qwONTsd/IlMEFZBsck4qeAh24Bgvk2KexAH&#10;BnkOsq7k5QP1LwAAAP//AwBQSwECLQAUAAYACAAAACEAtoM4kv4AAADhAQAAEwAAAAAAAAAAAAAA&#10;AAAAAAAAW0NvbnRlbnRfVHlwZXNdLnhtbFBLAQItABQABgAIAAAAIQA4/SH/1gAAAJQBAAALAAAA&#10;AAAAAAAAAAAAAC8BAABfcmVscy8ucmVsc1BLAQItABQABgAIAAAAIQCZEjWCsAIAALMFAAAOAAAA&#10;AAAAAAAAAAAAAC4CAABkcnMvZTJvRG9jLnhtbFBLAQItABQABgAIAAAAIQCFXMPZ3QAAAAgBAAAP&#10;AAAAAAAAAAAAAAAAAAoFAABkcnMvZG93bnJldi54bWxQSwUGAAAAAAQABADzAAAAFAYAAAAA&#10;" filled="f" stroked="f">
              <v:textbox style="mso-fit-shape-to-text:t" inset="0,0,0,0">
                <w:txbxContent>
                  <w:p w:rsidR="00ED0640" w:rsidRDefault="00ED0640">
                    <w:pPr>
                      <w:pStyle w:val="Nagweklubstopka60"/>
                      <w:shd w:val="clear" w:color="auto" w:fill="auto"/>
                      <w:tabs>
                        <w:tab w:val="right" w:pos="7142"/>
                      </w:tabs>
                      <w:spacing w:line="240" w:lineRule="auto"/>
                    </w:pPr>
                    <w:r>
                      <w:rPr>
                        <w:rStyle w:val="Nagweklubstopka31"/>
                        <w:i/>
                        <w:iCs/>
                        <w:color w:val="000000"/>
                        <w:lang w:val="es-ES_tradnl" w:eastAsia="es-ES_tradnl" w:bidi="ar-SA"/>
                      </w:rPr>
                      <w:t xml:space="preserve">TOPONIMIA </w:t>
                    </w:r>
                    <w:r>
                      <w:rPr>
                        <w:rStyle w:val="Nagweklubstopka31"/>
                        <w:i/>
                        <w:iCs/>
                        <w:color w:val="000000"/>
                        <w:lang w:bidi="ar-SA"/>
                      </w:rPr>
                      <w:t xml:space="preserve">CZY </w:t>
                    </w:r>
                    <w:r>
                      <w:rPr>
                        <w:rStyle w:val="Nagweklubstopka31"/>
                        <w:i/>
                        <w:iCs/>
                        <w:color w:val="000000"/>
                        <w:lang w:val="es-ES_tradnl" w:eastAsia="es-ES_tradnl" w:bidi="ar-SA"/>
                      </w:rPr>
                      <w:t>K</w:t>
                    </w:r>
                    <w:r>
                      <w:rPr>
                        <w:rStyle w:val="Nagweklubstopka31"/>
                        <w:i/>
                        <w:iCs/>
                        <w:color w:val="000000"/>
                        <w:lang w:bidi="ar-SA"/>
                      </w:rPr>
                      <w:t>ALI</w:t>
                    </w:r>
                    <w:r>
                      <w:rPr>
                        <w:rStyle w:val="Nagweklubstopka31"/>
                        <w:i/>
                        <w:iCs/>
                        <w:color w:val="000000"/>
                        <w:lang w:val="es-ES_tradnl" w:eastAsia="es-ES_tradnl" w:bidi="ar-SA"/>
                      </w:rPr>
                      <w:t>O</w:t>
                    </w:r>
                    <w:r>
                      <w:rPr>
                        <w:rStyle w:val="Nagweklubstopka31"/>
                        <w:i/>
                        <w:iCs/>
                        <w:color w:val="000000"/>
                        <w:lang w:bidi="ar-SA"/>
                      </w:rPr>
                      <w:t>LOGI</w:t>
                    </w:r>
                    <w:r>
                      <w:rPr>
                        <w:rStyle w:val="Nagweklubstopka31"/>
                        <w:i/>
                        <w:iCs/>
                        <w:color w:val="000000"/>
                        <w:lang w:val="fr-FR" w:eastAsia="fr-FR" w:bidi="ar-SA"/>
                      </w:rPr>
                      <w:t xml:space="preserve">A I </w:t>
                    </w:r>
                    <w:r>
                      <w:rPr>
                        <w:rStyle w:val="Nagweklubstopka31"/>
                        <w:i/>
                        <w:iCs/>
                        <w:color w:val="000000"/>
                        <w:lang w:bidi="ar-SA"/>
                      </w:rPr>
                      <w:t>ORNITOLOGIA</w:t>
                    </w:r>
                    <w:r>
                      <w:rPr>
                        <w:rStyle w:val="Nagweklubstopka31"/>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val="fr-FR" w:eastAsia="fr-FR" w:bidi="ar-SA"/>
                      </w:rPr>
                      <w:t>190</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604520</wp:posOffset>
              </wp:positionH>
              <wp:positionV relativeFrom="page">
                <wp:posOffset>460375</wp:posOffset>
              </wp:positionV>
              <wp:extent cx="4535170" cy="153035"/>
              <wp:effectExtent l="4445" t="3175" r="3810" b="635"/>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2"/>
                            </w:tabs>
                            <w:spacing w:line="240" w:lineRule="auto"/>
                          </w:pPr>
                          <w:r>
                            <w:rPr>
                              <w:rStyle w:val="Nagweklubstopka31"/>
                              <w:i/>
                              <w:iCs/>
                              <w:color w:val="000000"/>
                              <w:lang w:val="es-ES_tradnl" w:eastAsia="es-ES_tradnl" w:bidi="ar-SA"/>
                            </w:rPr>
                            <w:t xml:space="preserve">TOPONIMIA </w:t>
                          </w:r>
                          <w:r>
                            <w:rPr>
                              <w:rStyle w:val="Nagweklubstopka31"/>
                              <w:i/>
                              <w:iCs/>
                              <w:color w:val="000000"/>
                              <w:lang w:bidi="ar-SA"/>
                            </w:rPr>
                            <w:t xml:space="preserve">CZY </w:t>
                          </w:r>
                          <w:r>
                            <w:rPr>
                              <w:rStyle w:val="Nagweklubstopka31"/>
                              <w:i/>
                              <w:iCs/>
                              <w:color w:val="000000"/>
                              <w:lang w:val="es-ES_tradnl" w:eastAsia="es-ES_tradnl" w:bidi="ar-SA"/>
                            </w:rPr>
                            <w:t>K</w:t>
                          </w:r>
                          <w:r>
                            <w:rPr>
                              <w:rStyle w:val="Nagweklubstopka31"/>
                              <w:i/>
                              <w:iCs/>
                              <w:color w:val="000000"/>
                              <w:lang w:bidi="ar-SA"/>
                            </w:rPr>
                            <w:t>ALI</w:t>
                          </w:r>
                          <w:r>
                            <w:rPr>
                              <w:rStyle w:val="Nagweklubstopka31"/>
                              <w:i/>
                              <w:iCs/>
                              <w:color w:val="000000"/>
                              <w:lang w:val="es-ES_tradnl" w:eastAsia="es-ES_tradnl" w:bidi="ar-SA"/>
                            </w:rPr>
                            <w:t>O</w:t>
                          </w:r>
                          <w:r>
                            <w:rPr>
                              <w:rStyle w:val="Nagweklubstopka31"/>
                              <w:i/>
                              <w:iCs/>
                              <w:color w:val="000000"/>
                              <w:lang w:bidi="ar-SA"/>
                            </w:rPr>
                            <w:t>LOGI</w:t>
                          </w:r>
                          <w:r>
                            <w:rPr>
                              <w:rStyle w:val="Nagweklubstopka31"/>
                              <w:i/>
                              <w:iCs/>
                              <w:color w:val="000000"/>
                              <w:lang w:val="fr-FR" w:eastAsia="fr-FR" w:bidi="ar-SA"/>
                            </w:rPr>
                            <w:t xml:space="preserve">A I </w:t>
                          </w:r>
                          <w:r>
                            <w:rPr>
                              <w:rStyle w:val="Nagweklubstopka31"/>
                              <w:i/>
                              <w:iCs/>
                              <w:color w:val="000000"/>
                              <w:lang w:bidi="ar-SA"/>
                            </w:rPr>
                            <w:t>ORNITOLOGIA</w:t>
                          </w:r>
                          <w:r>
                            <w:rPr>
                              <w:rStyle w:val="Nagweklubstopka31"/>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val="fr-FR" w:eastAsia="fr-FR" w:bidi="ar-SA"/>
                            </w:rPr>
                            <w:t>189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1" type="#_x0000_t202" style="position:absolute;margin-left:47.6pt;margin-top:36.25pt;width:357.1pt;height:12.05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9xtAIAALMFAAAOAAAAZHJzL2Uyb0RvYy54bWysVG1vmzAQ/j5p/8Hyd8pLIAmopGpDmCZ1&#10;L1K7H+CACdbAZrYT6Kr9951NSJr2y7SND9Zhn8/Pc/fcXd8MbYMOVComeIr9Kw8jygtRMr5L8bfH&#10;3FlipDThJWkEpyl+ogrfrN6/u+67hAaiFk1JJYIgXCV9l+Ja6y5xXVXUtCXqSnSUw2ElZEs0/Mqd&#10;W0rSQ/S2cQPPm7u9kGUnRUGVgt1sPMQrG7+qaKG/VJWiGjUpBmzartKuW7O6q2uS7CTpalYcYZC/&#10;QNESxuHRU6iMaIL2kr0J1bJCCiUqfVWI1hVVxQpqOQAb33vF5qEmHbVcIDmqO6VJ/b+wxefDV4lY&#10;meJggREnLdTokQ4a3YkBBZHJT9+pBNweOnDUA+xDnS1X1d2L4rtCXKxrwnf0VkrR15SUgM83N90X&#10;V8c4ygTZ9p9ECe+QvRY20FDJ1iQP0oEgOtTp6VQbg6WAzTCaRf4Cjgo486OZN7PgXJJMtzup9Acq&#10;WmSMFEuovY1ODvdKGzQkmVzMY1zkrGls/Rt+sQGO4w68DVfNmUFhy/kce/FmuVmGThjMN07oZZlz&#10;m69DZ577iyibZet15v8y7/phUrOypNw8M0nLD/+sdEeRj6I4iUuJhpUmnIGk5G67biQ6EJB2bj+b&#10;czg5u7mXMGwSgMsrSn4QendB7OTz5cIJ8zBy4oW3dDw/vovnXhiHWX5J6Z5x+u+UUJ/iOAKRWTpn&#10;0K+4efZ7y40kLdMwPBrWpnh5ciKJkeCGl7a0mrBmtF+kwsA/pwLKPRXaCtZodFSrHrbD2Bvh1Ahb&#10;UT6BhKUAhYEYYfKBUQv5E6MepkiK1Y89kRSj5iOHNjAjZzLkZGwng/ACrqZYYzSaaz2Opn0n2a6G&#10;yFOj3UKr5Myq2PTUiOLYYDAZLJnjFDOj5+W/9TrP2tVvAAAA//8DAFBLAwQUAAYACAAAACEAhVzD&#10;2d0AAAAIAQAADwAAAGRycy9kb3ducmV2LnhtbEyPMU/DMBCFdyT+g3VILKh1EtHQhDgVQrCwUVjY&#10;3PiaRNjnKHaT0F/PMdHx9D299121W5wVE46h96QgXScgkBpvemoVfH68rrYgQtRktPWECn4wwK6+&#10;vqp0afxM7zjtYyu4hEKpFXQxDqWUoenQ6bD2AxKzox+djnyOrTSjnrncWZklSS6d7okXOj3gc4fN&#10;9/7kFOTLy3D3VmA2nxs70dc5TSOmSt3eLE+PICIu8T8Mf/qsDjU7HfyJTBBWQbHJOKngIduAYL5N&#10;insQBwZ5DrKu5OUD9S8AAAD//wMAUEsBAi0AFAAGAAgAAAAhALaDOJL+AAAA4QEAABMAAAAAAAAA&#10;AAAAAAAAAAAAAFtDb250ZW50X1R5cGVzXS54bWxQSwECLQAUAAYACAAAACEAOP0h/9YAAACUAQAA&#10;CwAAAAAAAAAAAAAAAAAvAQAAX3JlbHMvLnJlbHNQSwECLQAUAAYACAAAACEAa83fcbQCAACzBQAA&#10;DgAAAAAAAAAAAAAAAAAuAgAAZHJzL2Uyb0RvYy54bWxQSwECLQAUAAYACAAAACEAhVzD2d0AAAAI&#10;AQAADwAAAAAAAAAAAAAAAAAOBQAAZHJzL2Rvd25yZXYueG1sUEsFBgAAAAAEAAQA8wAAABgGAAAA&#10;AA==&#10;" filled="f" stroked="f">
              <v:textbox style="mso-fit-shape-to-text:t" inset="0,0,0,0">
                <w:txbxContent>
                  <w:p w:rsidR="00ED0640" w:rsidRDefault="00ED0640">
                    <w:pPr>
                      <w:pStyle w:val="Nagweklubstopka60"/>
                      <w:shd w:val="clear" w:color="auto" w:fill="auto"/>
                      <w:tabs>
                        <w:tab w:val="right" w:pos="7142"/>
                      </w:tabs>
                      <w:spacing w:line="240" w:lineRule="auto"/>
                    </w:pPr>
                    <w:r>
                      <w:rPr>
                        <w:rStyle w:val="Nagweklubstopka31"/>
                        <w:i/>
                        <w:iCs/>
                        <w:color w:val="000000"/>
                        <w:lang w:val="es-ES_tradnl" w:eastAsia="es-ES_tradnl" w:bidi="ar-SA"/>
                      </w:rPr>
                      <w:t xml:space="preserve">TOPONIMIA </w:t>
                    </w:r>
                    <w:r>
                      <w:rPr>
                        <w:rStyle w:val="Nagweklubstopka31"/>
                        <w:i/>
                        <w:iCs/>
                        <w:color w:val="000000"/>
                        <w:lang w:bidi="ar-SA"/>
                      </w:rPr>
                      <w:t xml:space="preserve">CZY </w:t>
                    </w:r>
                    <w:r>
                      <w:rPr>
                        <w:rStyle w:val="Nagweklubstopka31"/>
                        <w:i/>
                        <w:iCs/>
                        <w:color w:val="000000"/>
                        <w:lang w:val="es-ES_tradnl" w:eastAsia="es-ES_tradnl" w:bidi="ar-SA"/>
                      </w:rPr>
                      <w:t>K</w:t>
                    </w:r>
                    <w:r>
                      <w:rPr>
                        <w:rStyle w:val="Nagweklubstopka31"/>
                        <w:i/>
                        <w:iCs/>
                        <w:color w:val="000000"/>
                        <w:lang w:bidi="ar-SA"/>
                      </w:rPr>
                      <w:t>ALI</w:t>
                    </w:r>
                    <w:r>
                      <w:rPr>
                        <w:rStyle w:val="Nagweklubstopka31"/>
                        <w:i/>
                        <w:iCs/>
                        <w:color w:val="000000"/>
                        <w:lang w:val="es-ES_tradnl" w:eastAsia="es-ES_tradnl" w:bidi="ar-SA"/>
                      </w:rPr>
                      <w:t>O</w:t>
                    </w:r>
                    <w:r>
                      <w:rPr>
                        <w:rStyle w:val="Nagweklubstopka31"/>
                        <w:i/>
                        <w:iCs/>
                        <w:color w:val="000000"/>
                        <w:lang w:bidi="ar-SA"/>
                      </w:rPr>
                      <w:t>LOGI</w:t>
                    </w:r>
                    <w:r>
                      <w:rPr>
                        <w:rStyle w:val="Nagweklubstopka31"/>
                        <w:i/>
                        <w:iCs/>
                        <w:color w:val="000000"/>
                        <w:lang w:val="fr-FR" w:eastAsia="fr-FR" w:bidi="ar-SA"/>
                      </w:rPr>
                      <w:t xml:space="preserve">A I </w:t>
                    </w:r>
                    <w:r>
                      <w:rPr>
                        <w:rStyle w:val="Nagweklubstopka31"/>
                        <w:i/>
                        <w:iCs/>
                        <w:color w:val="000000"/>
                        <w:lang w:bidi="ar-SA"/>
                      </w:rPr>
                      <w:t>ORNITOLOGIA</w:t>
                    </w:r>
                    <w:r>
                      <w:rPr>
                        <w:rStyle w:val="Nagweklubstopka31"/>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val="fr-FR" w:eastAsia="fr-FR" w:bidi="ar-SA"/>
                      </w:rPr>
                      <w:t>189</w:t>
                    </w:r>
                    <w: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518160</wp:posOffset>
              </wp:positionH>
              <wp:positionV relativeFrom="page">
                <wp:posOffset>498475</wp:posOffset>
              </wp:positionV>
              <wp:extent cx="4538345" cy="106680"/>
              <wp:effectExtent l="3810" t="3175" r="127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6BookmanOldStyle1"/>
                              <w:i/>
                              <w:iCs/>
                              <w:color w:val="000000"/>
                              <w:lang w:bidi="ar-SA"/>
                            </w:rPr>
                            <w:t>DROBNE SPOSTRZEŻENIA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2" type="#_x0000_t202" style="position:absolute;margin-left:40.8pt;margin-top:39.25pt;width:357.35pt;height:8.4pt;z-index:-251606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vIsAIAALEFAAAOAAAAZHJzL2Uyb0RvYy54bWysVNtunDAQfa/Uf7D8TrgECKCwUbIsVaX0&#10;IiX9AC+YxSrYyHYW0qr/3rFZdjfJS9WWB2sYj8/czsz1zdR3aE+lYoLn2L/wMKK8EjXjuxx/eyyd&#10;BCOlCa9JJzjN8TNV+Gb1/t31OGQ0EK3oaioRgHCVjUOOW62HzHVV1dKeqAsxUA6XjZA90fArd24t&#10;yQjofecGnhe7o5D1IEVFlQJtMV/ilcVvGlrpL02jqEZdjiE2bU9pz6053dU1yXaSDC2rDmGQv4ii&#10;J4yD0yNUQTRBT5K9gepZJYUSjb6oRO+KpmEVtTlANr73KpuHlgzU5gLFUcOxTOr/wVaf918lYnWO&#10;gxgjTnro0SOdNLoTEwIV1GccVAZmDwMY6gn00GebqxruRfVdIS7WLeE7eiulGFtKaojPNy/ds6cz&#10;jjIg2/GTqMEPedLCAk2N7E3xoBwI0KFPz8femFgqUIbRZXIZRhhVcOd7cZzY5rkkW14PUukPVPTI&#10;CDmW0HuLTvb3SptoSLaYGGdclKzrbP87/kIBhrMGfMNTc2eisO38mXrpJtkkoRMG8cYJvaJwbst1&#10;6MSlfxUVl8V6Xfi/jF8/zFpW15QbNwu1/PDPWncg+UyKI7mU6Fht4ExISu62606iPQFql/azNYeb&#10;k5n7MgxbBMjlVUp+EHp3QeqUcXLlhGUYOemVlzien96lsRemYVG+TOmecfrvKaExx2kURDOZTkG/&#10;ys2z39vcSNYzDcujY32Ok6MRyQwFN7y2rdWEdbN8VgoT/qkU0O6l0ZawhqMzW/W0nebZiJZB2Ir6&#10;GSgsBTAMeAqbD4RWyB8YjbBFcsxhzWHUfeQwBGbhLIJchO0iEF7BwxxrjGZxrefF9DRItmsBdxmz&#10;WxiUklkOm4maYziMF+wFm8phh5nFc/5vrU6bdvUbAAD//wMAUEsDBBQABgAIAAAAIQBNUlQB3AAA&#10;AAgBAAAPAAAAZHJzL2Rvd25yZXYueG1sTI/BTsMwEETvSPyDtZW4UadUTdMQp0KVuHCjICRubryN&#10;o8bryHbT5O9ZTnBczejN22o/uV6MGGLnScFqmYFAarzpqFXw+fH6WICISZPRvSdUMGOEfX1/V+nS&#10;+Bu943hMrWAIxVIrsCkNpZSxseh0XPoBibOzD04nPkMrTdA3hrtePmVZLp3uiBesHvBgsbkcr07B&#10;dvryOEQ84Pd5bILt5qJ/m5V6WEwvzyASTumvDL/6rA41O538lUwUvYJilXOTWcUGBOfbXb4GcVKw&#10;26xB1pX8/0D9AwAA//8DAFBLAQItABQABgAIAAAAIQC2gziS/gAAAOEBAAATAAAAAAAAAAAAAAAA&#10;AAAAAABbQ29udGVudF9UeXBlc10ueG1sUEsBAi0AFAAGAAgAAAAhADj9If/WAAAAlAEAAAsAAAAA&#10;AAAAAAAAAAAALwEAAF9yZWxzLy5yZWxzUEsBAi0AFAAGAAgAAAAhAFsAq8iwAgAAsQUAAA4AAAAA&#10;AAAAAAAAAAAALgIAAGRycy9lMm9Eb2MueG1sUEsBAi0AFAAGAAgAAAAhAE1SVAHcAAAACAEAAA8A&#10;AAAAAAAAAAAAAAAACgUAAGRycy9kb3ducmV2LnhtbFBLBQYAAAAABAAEAPMAAAATBgAAAAA=&#10;" filled="f" stroked="f">
              <v:textbox style="mso-fit-shape-to-text:t" inset="0,0,0,0">
                <w:txbxContent>
                  <w:p w:rsidR="00ED0640" w:rsidRDefault="00ED0640">
                    <w:pPr>
                      <w:pStyle w:val="Nagweklubstopka60"/>
                      <w:shd w:val="clear" w:color="auto" w:fill="auto"/>
                      <w:spacing w:line="240" w:lineRule="auto"/>
                    </w:pPr>
                    <w:r>
                      <w:rPr>
                        <w:rStyle w:val="Nagweklubstopka6BookmanOldStyle1"/>
                        <w:i/>
                        <w:iCs/>
                        <w:color w:val="000000"/>
                        <w:lang w:bidi="ar-SA"/>
                      </w:rPr>
                      <w:t>DROBNE SPOSTRZEŻENIA</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518160</wp:posOffset>
              </wp:positionH>
              <wp:positionV relativeFrom="page">
                <wp:posOffset>498475</wp:posOffset>
              </wp:positionV>
              <wp:extent cx="81915" cy="265430"/>
              <wp:effectExtent l="3810" t="3175" r="1270" b="4445"/>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Pr="00951D07" w:rsidRDefault="00ED0640" w:rsidP="00951D0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3" type="#_x0000_t202" style="position:absolute;margin-left:40.8pt;margin-top:39.25pt;width:6.45pt;height:20.9pt;z-index:-25160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POsAIAAK8FAAAOAAAAZHJzL2Uyb0RvYy54bWysVNuOmzAQfa/Uf7D8znJZQgJastoNoaq0&#10;vUi7/QDHmGAVbGR7A9uq/96xCcleXqq2PFiDPT4+M3Nmrq7HrkUHpjSXIsfhRYARE1RWXOxz/O2h&#10;9FYYaUNERVopWI6fmMbX6/fvroY+Y5FsZFsxhQBE6Gzoc9wY02e+r2nDOqIvZM8EHNZSdcTAr9r7&#10;lSIDoHetHwVB4g9SVb2SlGkNu8V0iNcOv64ZNV/qWjOD2hwDN+NW5dadXf31Fcn2ivQNp0ca5C9Y&#10;dIQLePQEVRBD0KPib6A6TpXUsjYXVHa+rGtOmYsBogmDV9HcN6RnLhZIju5PadL/D5Z+PnxViFc5&#10;jhYYCdJBjR7YaNCtHFG0tPkZep2B230PjmaEfaizi1X3d5J+10jITUPEnt0oJYeGkQr4hfam/+zq&#10;hKMtyG74JCt4hzwa6YDGWnU2eZAOBOhQp6dTbSwXCpurMA2BIYWTKFnEl650Psnmu73S5gOTHbJG&#10;jhVU3mGTw502lgvJZhf7lJAlb1tX/Va82ADHaQdehqv2zHJwxfyZBul2tV3FXhwlWy8OisK7KTex&#10;l5ThclFcFptNEf6y74Zx1vCqYsI+MwsrjP+scEeJT5I4SUvLllcWzlLSar/btAodCAi7dJ/LOJyc&#10;3fyXNFwSIJZXIYVRHNxGqVcmq6UXl/HCS5fBygvC9DZNgjiNi/JlSHdcsH8PCQ05ThegOhfOmfSr&#10;2AL3vY2NZB03MDpa3oE4Tk4kswLcisqV1hDeTvazVFj651RAuedCO7lahU5aNeNunDojmdtgJ6sn&#10;ELCSoDBQKcw9MBqpfmA0wAzJsYAhh1H7UUAL2HEzG2o2drNBBIWLOTYYTebGTGPpsVd83wDu3GQ3&#10;0CYldxq2/TRxODYXTAUXynGC2bHz/N95nefs+jcAAAD//wMAUEsDBBQABgAIAAAAIQDdVssO2wAA&#10;AAgBAAAPAAAAZHJzL2Rvd25yZXYueG1sTI/BTsMwDIbvSLxDZCRuLN2ArStNJzSJCzcGQuKWNV5T&#10;kThVknXt22NOcLKs/9fnz/Vu8k6MGFMfSMFyUYBAaoPpqVPw8f5yV4JIWZPRLhAqmDHBrrm+qnVl&#10;woXecDzkTjCEUqUV2JyHSsrUWvQ6LcKAxNkpRK8zr7GTJuoLw72Tq6JYS6974gtWD7i32H4fzl7B&#10;ZvoMOCTc49dpbKPt59K9zkrd3kzPTyAyTvmvDL/6rA4NOx3DmUwSTkG5XHOTWeUjCM63DzyP3FsV&#10;9yCbWv5/oPkBAAD//wMAUEsBAi0AFAAGAAgAAAAhALaDOJL+AAAA4QEAABMAAAAAAAAAAAAAAAAA&#10;AAAAAFtDb250ZW50X1R5cGVzXS54bWxQSwECLQAUAAYACAAAACEAOP0h/9YAAACUAQAACwAAAAAA&#10;AAAAAAAAAAAvAQAAX3JlbHMvLnJlbHNQSwECLQAUAAYACAAAACEAy1jzzrACAACvBQAADgAAAAAA&#10;AAAAAAAAAAAuAgAAZHJzL2Uyb0RvYy54bWxQSwECLQAUAAYACAAAACEA3VbLDtsAAAAIAQAADwAA&#10;AAAAAAAAAAAAAAAKBQAAZHJzL2Rvd25yZXYueG1sUEsFBgAAAAAEAAQA8wAAABIGAAAAAA==&#10;" filled="f" stroked="f">
              <v:textbox style="mso-fit-shape-to-text:t" inset="0,0,0,0">
                <w:txbxContent>
                  <w:p w:rsidR="00ED0640" w:rsidRPr="00951D07" w:rsidRDefault="00ED0640" w:rsidP="00951D07"/>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588645</wp:posOffset>
              </wp:positionH>
              <wp:positionV relativeFrom="page">
                <wp:posOffset>489585</wp:posOffset>
              </wp:positionV>
              <wp:extent cx="4529455" cy="153035"/>
              <wp:effectExtent l="0" t="3810" r="0" b="317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33"/>
                            </w:tabs>
                            <w:spacing w:line="240" w:lineRule="auto"/>
                          </w:pPr>
                          <w:r>
                            <w:fldChar w:fldCharType="begin"/>
                          </w:r>
                          <w:r>
                            <w:instrText xml:space="preserve"> PAGE \* MERGEFORMAT </w:instrText>
                          </w:r>
                          <w:r>
                            <w:fldChar w:fldCharType="separate"/>
                          </w:r>
                          <w:r w:rsidR="00336786" w:rsidRPr="00336786">
                            <w:rPr>
                              <w:rStyle w:val="Nagweklubstopka5Bezpogrubienia2"/>
                              <w:i w:val="0"/>
                              <w:iCs w:val="0"/>
                              <w:noProof/>
                              <w:lang w:bidi="ar-SA"/>
                            </w:rPr>
                            <w:t>194</w:t>
                          </w:r>
                          <w:r>
                            <w:fldChar w:fldCharType="end"/>
                          </w:r>
                          <w:r>
                            <w:rPr>
                              <w:rStyle w:val="Nagweklubstopka5Bezpogrubienia2"/>
                              <w:i w:val="0"/>
                              <w:iCs w:val="0"/>
                              <w:lang w:bidi="ar-SA"/>
                            </w:rPr>
                            <w:tab/>
                          </w:r>
                          <w:r>
                            <w:rPr>
                              <w:rStyle w:val="Nagweklubstopka2"/>
                              <w:i/>
                              <w:iCs/>
                              <w:color w:val="000000"/>
                              <w:lang w:bidi="ar-SA"/>
                            </w:rPr>
                            <w:t>A. SIECZKOWSKI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4" type="#_x0000_t202" style="position:absolute;margin-left:46.35pt;margin-top:38.55pt;width:356.65pt;height:12.05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No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hREJv6DL1Kwe2+B0c9wj702XJV/Z0ovyrExbohfEdvpBRDQ0kF+fnmpnt2&#10;dcJRBmQ7fBAVxCF7LSzQWMvOFA/KgQAd+vR46o3JpYTNMAqSMIowKuHMjy69y8iGIOl8u5dKv6Oi&#10;Q8bIsITeW3RyuFPaZEPS2cUE46JgbWv73/JnG+A47UBsuGrOTBa2nT8SL9nEmzh0wmCxcUIvz52b&#10;Yh06i8JfRvllvl7n/k8T1w/ThlUV5SbMLC0//LPWHUU+ieIkLiVaVhk4k5KSu+26lehAQNqF/Y4F&#10;OXNzn6dhiwBcXlDyg9C7DRKnWMRLJyzCyEmWXux4fnKbLLwwCfPiOaU7xum/U0JDhpMoiCYx/Zab&#10;Z7/X3EjaMQ3Do2VdhuOTE0mNBDe8sq3VhLWTfVYKk/5TKaDdc6OtYI1GJ7XqcTtOb2Npwhs1b0X1&#10;CBKWAhQGOoXJB0Yj5HeMBpgiGVbf9kRSjNr3HJ6BGTmzIWdjOxuEl3A1wxqjyVzraTTte8l2DSDP&#10;D+0GnkrBrIqfsjg+MJgMlsxxipnRc/5vvZ5m7eoXAAAA//8DAFBLAwQUAAYACAAAACEAr+yMWdwA&#10;AAAJAQAADwAAAGRycy9kb3ducmV2LnhtbEyPMU/DMBCFdyT+g3VILIjazpC0IU6FECxslC5sbnwk&#10;EfE5it0k9NdzTDCe3qd336v2qx/EjFPsAxnQGwUCqQmup9bA8f3lfgsiJkvODoHQwDdG2NfXV5Ut&#10;XVjoDedDagWXUCytgS6lsZQyNh16GzdhROLsM0zeJj6nVrrJLlzuB5kplUtve+IPnR3xqcPm63D2&#10;BvL1ebx73WG2XJphpo+L1gm1Mbc36+MDiIRr+oPhV5/VoWanUziTi2IwsMsKJg0UhQbB+VblvO3E&#10;oNIZyLqS/xfUPwAAAP//AwBQSwECLQAUAAYACAAAACEAtoM4kv4AAADhAQAAEwAAAAAAAAAAAAAA&#10;AAAAAAAAW0NvbnRlbnRfVHlwZXNdLnhtbFBLAQItABQABgAIAAAAIQA4/SH/1gAAAJQBAAALAAAA&#10;AAAAAAAAAAAAAC8BAABfcmVscy8ucmVsc1BLAQItABQABgAIAAAAIQA4GrNosQIAALMFAAAOAAAA&#10;AAAAAAAAAAAAAC4CAABkcnMvZTJvRG9jLnhtbFBLAQItABQABgAIAAAAIQCv7IxZ3AAAAAkBAAAP&#10;AAAAAAAAAAAAAAAAAAsFAABkcnMvZG93bnJldi54bWxQSwUGAAAAAAQABADzAAAAFAYAAAAA&#10;" filled="f" stroked="f">
              <v:textbox style="mso-fit-shape-to-text:t" inset="0,0,0,0">
                <w:txbxContent>
                  <w:p w:rsidR="00ED0640" w:rsidRDefault="00ED0640">
                    <w:pPr>
                      <w:pStyle w:val="Nagweklubstopka60"/>
                      <w:shd w:val="clear" w:color="auto" w:fill="auto"/>
                      <w:tabs>
                        <w:tab w:val="right" w:pos="7133"/>
                      </w:tabs>
                      <w:spacing w:line="240" w:lineRule="auto"/>
                    </w:pPr>
                    <w:r>
                      <w:fldChar w:fldCharType="begin"/>
                    </w:r>
                    <w:r>
                      <w:instrText xml:space="preserve"> PAGE \* MERGEFORMAT </w:instrText>
                    </w:r>
                    <w:r>
                      <w:fldChar w:fldCharType="separate"/>
                    </w:r>
                    <w:r w:rsidR="00336786" w:rsidRPr="00336786">
                      <w:rPr>
                        <w:rStyle w:val="Nagweklubstopka5Bezpogrubienia2"/>
                        <w:i w:val="0"/>
                        <w:iCs w:val="0"/>
                        <w:noProof/>
                        <w:lang w:bidi="ar-SA"/>
                      </w:rPr>
                      <w:t>194</w:t>
                    </w:r>
                    <w:r>
                      <w:fldChar w:fldCharType="end"/>
                    </w:r>
                    <w:r>
                      <w:rPr>
                        <w:rStyle w:val="Nagweklubstopka5Bezpogrubienia2"/>
                        <w:i w:val="0"/>
                        <w:iCs w:val="0"/>
                        <w:lang w:bidi="ar-SA"/>
                      </w:rPr>
                      <w:tab/>
                    </w:r>
                    <w:r>
                      <w:rPr>
                        <w:rStyle w:val="Nagweklubstopka2"/>
                        <w:i/>
                        <w:iCs/>
                        <w:color w:val="000000"/>
                        <w:lang w:bidi="ar-SA"/>
                      </w:rPr>
                      <w:t>A. SIECZKOWSKI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1757680</wp:posOffset>
              </wp:positionH>
              <wp:positionV relativeFrom="page">
                <wp:posOffset>490855</wp:posOffset>
              </wp:positionV>
              <wp:extent cx="1377315" cy="123825"/>
              <wp:effectExtent l="0" t="0" r="381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1"/>
                            <w:shd w:val="clear" w:color="auto" w:fill="auto"/>
                            <w:spacing w:line="240" w:lineRule="auto"/>
                          </w:pPr>
                          <w:r>
                            <w:rPr>
                              <w:rStyle w:val="Nagweklubstopka8"/>
                              <w:i/>
                              <w:iCs/>
                              <w:color w:val="000000"/>
                            </w:rPr>
                            <w:t>KOMITET REDAKCYJNY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38.4pt;margin-top:38.65pt;width:108.45pt;height:9.7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XZrg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5jjDhpoUf3dNBoIwY0N+XpO5WA110HfnqAbWizpaq6W1F8V4iLbU34gd5IKfqakhLS881N9+Lq&#10;iKMMyL7/JEoIQx60sEBDJVtTO6gGAnRo0+O5NSaVwoScr1Zzf4FRAWd+MI+ChQ1Bkul2J5X+QEWL&#10;jJFiCa236OR4q7TJhiSTiwnGRc6axra/4S82wHHcgdhw1ZyZLGw3f8ZevIt2UeiEwXLnhF6WOTf5&#10;NnSWub9aZPNsu838JxPXD5OalSXlJsykLD/8s86dND5q4qwtJRpWGjiTkpKH/baR6EhA2bn9TgW5&#10;cHNfpmGLAFxeUfKD0NsEsZMvo5UT5uHCiVde5Hh+vImXXhiHWf6S0i3j9N8poT7F8QL6aOn8lptn&#10;v7fcSNIyDbOjYW2Ko7MTSYwEd7y0rdWENaN9UQqT/nMpoN1To61gjUZHtephP9inEZjoRsx7UT6C&#10;gqUAgYFMYe6BUQv5A6MeZkiKOQw5jJqPHN6AGTeTISdjPxmEF3AxxRqj0dzqcSw9dJIdasCdXtkN&#10;vJOcWQk/53B6XTAVLJPTBDNj5/Lfej3P2fUvAAAA//8DAFBLAwQUAAYACAAAACEAHUPGdtwAAAAJ&#10;AQAADwAAAGRycy9kb3ducmV2LnhtbEyPwU7DMBBE70j8g7VI3KhDi5o2xKlQJS7cKBUSNzfexhH2&#10;OrLdNPl7lhMcVzN687beTd6JEWPqAyl4XBQgkNpgeuoUHD9eHzYgUtZktAuECmZMsGtub2pdmXCl&#10;dxwPuRMMoVRpBTbnoZIytRa9ToswIHF2DtHrzGfspIn6ynDv5LIo1tLrnnjB6gH3Ftvvw8UrKKfP&#10;gEPCPX6dxzbaft64t1mp+7vp5RlExin/leFXn9WhYadTuJBJwilYlmtWzwwrVyC48LRdlSBOCrYc&#10;yKaW/z9ofgAAAP//AwBQSwECLQAUAAYACAAAACEAtoM4kv4AAADhAQAAEwAAAAAAAAAAAAAAAAAA&#10;AAAAW0NvbnRlbnRfVHlwZXNdLnhtbFBLAQItABQABgAIAAAAIQA4/SH/1gAAAJQBAAALAAAAAAAA&#10;AAAAAAAAAC8BAABfcmVscy8ucmVsc1BLAQItABQABgAIAAAAIQB1ZQXZrgIAAK8FAAAOAAAAAAAA&#10;AAAAAAAAAC4CAABkcnMvZTJvRG9jLnhtbFBLAQItABQABgAIAAAAIQAdQ8Z23AAAAAkBAAAPAAAA&#10;AAAAAAAAAAAAAAgFAABkcnMvZG93bnJldi54bWxQSwUGAAAAAAQABADzAAAAEQYAAAAA&#10;" filled="f" stroked="f">
              <v:textbox style="mso-fit-shape-to-text:t" inset="0,0,0,0">
                <w:txbxContent>
                  <w:p w:rsidR="00ED0640" w:rsidRDefault="00ED0640">
                    <w:pPr>
                      <w:pStyle w:val="Nagweklubstopka1"/>
                      <w:shd w:val="clear" w:color="auto" w:fill="auto"/>
                      <w:spacing w:line="240" w:lineRule="auto"/>
                    </w:pPr>
                    <w:r>
                      <w:rPr>
                        <w:rStyle w:val="Nagweklubstopka8"/>
                        <w:i/>
                        <w:iCs/>
                        <w:color w:val="000000"/>
                      </w:rPr>
                      <w:t>KOMITET REDAKCYJNY</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617220</wp:posOffset>
              </wp:positionH>
              <wp:positionV relativeFrom="page">
                <wp:posOffset>501650</wp:posOffset>
              </wp:positionV>
              <wp:extent cx="4544695" cy="153035"/>
              <wp:effectExtent l="0" t="0" r="635" b="635"/>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7"/>
                            </w:tabs>
                            <w:spacing w:line="240" w:lineRule="auto"/>
                          </w:pPr>
                          <w:r>
                            <w:rPr>
                              <w:rStyle w:val="Nagweklubstopka2"/>
                              <w:i/>
                              <w:iCs/>
                              <w:color w:val="000000"/>
                              <w:lang w:bidi="ar-SA"/>
                            </w:rPr>
                            <w:t>DROBNE SPOSTRZEŻENIA</w:t>
                          </w:r>
                          <w:r>
                            <w:rPr>
                              <w:rStyle w:val="Nagweklubstopka2"/>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193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5" type="#_x0000_t202" style="position:absolute;margin-left:48.6pt;margin-top:39.5pt;width:357.85pt;height:12.05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q9sQIAALM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sMOKkgx490FGjWzGiIDH1GXqVgtt9D456hH3os+Wq+jtRflWIi3VD+I7eSCmGhpIK8vPNTffs&#10;6oSjDMh2+CAqiEP2WligsZadKR6UAwE69Onx1BuTSwmbYRSGyyTCqIQzP1p4i8iGIOl8u5dKv6Oi&#10;Q8bIsITeW3RyuFPaZEPS2cUE46JgbWv73/JnG+A47UBsuGrOTBa2nT8SL9nEmzh0wmC5cUIvz52b&#10;Yh06y8K/jPJFvl7n/k8T1w/ThlUV5SbMLC0//LPWHUU+ieIkLiVaVhk4k5KSu+26lehAQNqF/Y4F&#10;OXNzn6dhiwBcXlDyg9C7DRKnWMaXTliEkZNcerHj+cltsvTCJMyL55TuGKf/TgkNGU6iIJrE9Ftu&#10;nv1ecyNpxzQMj5Z1GY5PTiQ1EtzwyrZWE9ZO9lkpTPpPpYB2z422gjUandSqx+04vY3YhDdq3orq&#10;ESQsBSgMdAqTD4xGyO8YDTBFMqy+7YmkGLXvOTwDM3JmQ87GdjYIL+FqhjVGk7nW02ja95LtGkCe&#10;H9oNPJWCWRU/ZXF8YDAZLJnjFDOj5/zfej3N2tUvAAAA//8DAFBLAwQUAAYACAAAACEAwBWC4N0A&#10;AAAJAQAADwAAAGRycy9kb3ducmV2LnhtbEyPMU/DMBCFdyT+g3VILIg6DlLbpHEqhGBho7CwufE1&#10;ibDPUewmob+eY4Lx9D69+161X7wTE46xD6RBrTIQSE2wPbUaPt5f7rcgYjJkjQuEGr4xwr6+vqpM&#10;acNMbzgdUiu4hGJpNHQpDaWUsenQm7gKAxJnpzB6k/gcW2lHM3O5dzLPsrX0pif+0JkBnzpsvg5n&#10;r2G9PA93rwXm86VxE31elEqotL69WR53IBIu6Q+GX31Wh5qdjuFMNgqnodjkTGrYFDyJ863KCxBH&#10;BrMHBbKu5P8F9Q8AAAD//wMAUEsBAi0AFAAGAAgAAAAhALaDOJL+AAAA4QEAABMAAAAAAAAAAAAA&#10;AAAAAAAAAFtDb250ZW50X1R5cGVzXS54bWxQSwECLQAUAAYACAAAACEAOP0h/9YAAACUAQAACwAA&#10;AAAAAAAAAAAAAAAvAQAAX3JlbHMvLnJlbHNQSwECLQAUAAYACAAAACEAgEcqvbECAACzBQAADgAA&#10;AAAAAAAAAAAAAAAuAgAAZHJzL2Uyb0RvYy54bWxQSwECLQAUAAYACAAAACEAwBWC4N0AAAAJAQAA&#10;DwAAAAAAAAAAAAAAAAALBQAAZHJzL2Rvd25yZXYueG1sUEsFBgAAAAAEAAQA8wAAABUGAAAAAA==&#10;" filled="f" stroked="f">
              <v:textbox style="mso-fit-shape-to-text:t" inset="0,0,0,0">
                <w:txbxContent>
                  <w:p w:rsidR="00ED0640" w:rsidRDefault="00ED0640">
                    <w:pPr>
                      <w:pStyle w:val="Nagweklubstopka60"/>
                      <w:shd w:val="clear" w:color="auto" w:fill="auto"/>
                      <w:tabs>
                        <w:tab w:val="right" w:pos="7157"/>
                      </w:tabs>
                      <w:spacing w:line="240" w:lineRule="auto"/>
                    </w:pPr>
                    <w:r>
                      <w:rPr>
                        <w:rStyle w:val="Nagweklubstopka2"/>
                        <w:i/>
                        <w:iCs/>
                        <w:color w:val="000000"/>
                        <w:lang w:bidi="ar-SA"/>
                      </w:rPr>
                      <w:t>DROBNE SPOSTRZEŻENIA</w:t>
                    </w:r>
                    <w:r>
                      <w:rPr>
                        <w:rStyle w:val="Nagweklubstopka2"/>
                        <w:i/>
                        <w:iCs/>
                        <w:color w:val="000000"/>
                        <w:lang w:bidi="ar-SA"/>
                      </w:rPr>
                      <w:tab/>
                    </w:r>
                    <w:r>
                      <w:fldChar w:fldCharType="begin"/>
                    </w:r>
                    <w:r>
                      <w:instrText xml:space="preserve"> PAGE \* MERGEFORMAT </w:instrText>
                    </w:r>
                    <w:r>
                      <w:fldChar w:fldCharType="separate"/>
                    </w:r>
                    <w:r w:rsidR="00336786" w:rsidRPr="00336786">
                      <w:rPr>
                        <w:rStyle w:val="Nagweklubstopka5Bezpogrubienia2"/>
                        <w:i w:val="0"/>
                        <w:iCs w:val="0"/>
                        <w:noProof/>
                        <w:lang w:bidi="ar-SA"/>
                      </w:rPr>
                      <w:t>193</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522605</wp:posOffset>
              </wp:positionH>
              <wp:positionV relativeFrom="page">
                <wp:posOffset>436880</wp:posOffset>
              </wp:positionV>
              <wp:extent cx="4523105" cy="138430"/>
              <wp:effectExtent l="0" t="0" r="254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23"/>
                            </w:tabs>
                            <w:spacing w:line="240" w:lineRule="auto"/>
                          </w:pPr>
                          <w:r>
                            <w:fldChar w:fldCharType="begin"/>
                          </w:r>
                          <w:r>
                            <w:instrText xml:space="preserve"> PAGE \* MERGEFORMAT </w:instrText>
                          </w:r>
                          <w:r>
                            <w:fldChar w:fldCharType="separate"/>
                          </w:r>
                          <w:r w:rsidR="00336786" w:rsidRPr="00336786">
                            <w:rPr>
                              <w:rStyle w:val="Pogrubienie"/>
                              <w:noProof/>
                              <w:color w:val="000000"/>
                              <w:spacing w:val="10"/>
                              <w:lang w:bidi="ar-SA"/>
                            </w:rPr>
                            <w:t>192</w:t>
                          </w:r>
                          <w:r>
                            <w:fldChar w:fldCharType="end"/>
                          </w:r>
                          <w:r>
                            <w:rPr>
                              <w:rStyle w:val="Pogrubienie"/>
                              <w:i/>
                              <w:iCs/>
                              <w:color w:val="000000"/>
                              <w:spacing w:val="10"/>
                              <w:lang w:bidi="ar-SA"/>
                            </w:rPr>
                            <w:tab/>
                          </w:r>
                          <w:r>
                            <w:rPr>
                              <w:rStyle w:val="Pogrubienie"/>
                              <w:color w:val="000000"/>
                              <w:spacing w:val="20"/>
                              <w:sz w:val="13"/>
                              <w:szCs w:val="13"/>
                              <w:lang w:bidi="ar-SA"/>
                            </w:rPr>
                            <w:t>A. SIECZKOWSKI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6" type="#_x0000_t202" style="position:absolute;margin-left:41.15pt;margin-top:34.4pt;width:356.15pt;height:10.9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ngswIAALMFAAAOAAAAZHJzL2Uyb0RvYy54bWysVNuOmzAQfa/Uf7D8znIJyQJaskpCqCpt&#10;L9JuP8ABE6yCTW0nsF313zs2IdnLS9WWB2uwxzPnzBzPze3QNuhIpWKCp9i/8jCivBAl4/sUf3vI&#10;nQgjpQkvSSM4TfEjVfh2+f7dTd8lNBC1aEoqEQThKum7FNdad4nrqqKmLVFXoqMcDishW6LhV+7d&#10;UpIeoreNG3jewu2FLDspCqoU7GbjIV7a+FVFC/2lqhTVqEkxYNN2lXbdmdVd3pBkL0lXs+IEg/wF&#10;ipYwDknPoTKiCTpI9iZUywoplKj0VSFaV1QVK6jlAGx87xWb+5p01HKB4qjuXCb1/8IWn49fJWJl&#10;ioMAI05a6NEDHTRaiwHNbH36TiXgdt+Box5gH/psuaruThTfFeJiUxO+pyspRV9TUgI+31TWfXbV&#10;dEQlygTZ9Z9ECXnIQQsbaKhka4oH5UAQHfr0eO6NwVLAZjgPZr43x6iAM38WhSM4lyTT7U4q/YGK&#10;FhkjxRJ6b6OT453SBg1JJheTjIucNY3tf8NfbIDjuAO54ao5MyhsO59iL95G2yh0wmCxdUIvy5xV&#10;vgmdRe5fz7NZttlk/i+T1w+TmpUl5SbNJC0//LPWnUQ+iuIsLiUaVppwBpKS+92mkehIQNq5/WzN&#10;4eTi5r6EYYsAXF5R8oPQWwexky+iayfMw7kTX3uR4/nxOl54YRxm+UtKd4zTf6eE+hTH82A+iukC&#10;+hU3z35vuZGkZRqGR8PaFEdnJ5IYCW55aVurCWtG+1kpDPxLKaDdU6OtYI1GR7XqYTeMbyM26Y2A&#10;d6J8BAlLAQoDncLkA6MW8idGPUyRFKsfByIpRs1HDs/AjJzJkJOxmwzCC7iaYo3RaG70OJoOnWT7&#10;GiJPD20FTyVnVsUXFKcHBpPBkjlNMTN6nv9br8usXf4GAAD//wMAUEsDBBQABgAIAAAAIQC0jmQV&#10;3AAAAAgBAAAPAAAAZHJzL2Rvd25yZXYueG1sTI9BT4QwEIXvJv6HZky8mN0CGhaQsjFGL95cvXjr&#10;0hGI7ZTQLuD+eseTHifv5Zvv1fvVWTHjFAZPCtJtAgKp9WagTsH72/OmABGiJqOtJ1TwjQH2zeVF&#10;rSvjF3rF+RA7wRAKlVbQxzhWUoa2R6fD1o9InH36yenI59RJM+mF4c7KLEly6fRA/KHXIz722H4d&#10;Tk5Bvj6NNy8lZsu5tTN9nNM0YqrU9dX6cA8i4hr/yvCrz+rQsNPRn8gEYRUU2S03mVXwAs535V0O&#10;4qigTHKQTS3/D2h+AAAA//8DAFBLAQItABQABgAIAAAAIQC2gziS/gAAAOEBAAATAAAAAAAAAAAA&#10;AAAAAAAAAABbQ29udGVudF9UeXBlc10ueG1sUEsBAi0AFAAGAAgAAAAhADj9If/WAAAAlAEAAAsA&#10;AAAAAAAAAAAAAAAALwEAAF9yZWxzLy5yZWxzUEsBAi0AFAAGAAgAAAAhAFQy+eCzAgAAswUAAA4A&#10;AAAAAAAAAAAAAAAALgIAAGRycy9lMm9Eb2MueG1sUEsBAi0AFAAGAAgAAAAhALSOZBXcAAAACAEA&#10;AA8AAAAAAAAAAAAAAAAADQUAAGRycy9kb3ducmV2LnhtbFBLBQYAAAAABAAEAPMAAAAWBgAAAAA=&#10;" filled="f" stroked="f">
              <v:textbox style="mso-fit-shape-to-text:t" inset="0,0,0,0">
                <w:txbxContent>
                  <w:p w:rsidR="00ED0640" w:rsidRDefault="00ED0640">
                    <w:pPr>
                      <w:pStyle w:val="Nagweklubstopka60"/>
                      <w:shd w:val="clear" w:color="auto" w:fill="auto"/>
                      <w:tabs>
                        <w:tab w:val="right" w:pos="7123"/>
                      </w:tabs>
                      <w:spacing w:line="240" w:lineRule="auto"/>
                    </w:pPr>
                    <w:r>
                      <w:fldChar w:fldCharType="begin"/>
                    </w:r>
                    <w:r>
                      <w:instrText xml:space="preserve"> PAGE \* MERGEFORMAT </w:instrText>
                    </w:r>
                    <w:r>
                      <w:fldChar w:fldCharType="separate"/>
                    </w:r>
                    <w:r w:rsidR="00336786" w:rsidRPr="00336786">
                      <w:rPr>
                        <w:rStyle w:val="Pogrubienie"/>
                        <w:noProof/>
                        <w:color w:val="000000"/>
                        <w:spacing w:val="10"/>
                        <w:lang w:bidi="ar-SA"/>
                      </w:rPr>
                      <w:t>192</w:t>
                    </w:r>
                    <w:r>
                      <w:fldChar w:fldCharType="end"/>
                    </w:r>
                    <w:r>
                      <w:rPr>
                        <w:rStyle w:val="Pogrubienie"/>
                        <w:i/>
                        <w:iCs/>
                        <w:color w:val="000000"/>
                        <w:spacing w:val="10"/>
                        <w:lang w:bidi="ar-SA"/>
                      </w:rPr>
                      <w:tab/>
                    </w:r>
                    <w:r>
                      <w:rPr>
                        <w:rStyle w:val="Pogrubienie"/>
                        <w:color w:val="000000"/>
                        <w:spacing w:val="20"/>
                        <w:sz w:val="13"/>
                        <w:szCs w:val="13"/>
                        <w:lang w:bidi="ar-SA"/>
                      </w:rPr>
                      <w:t>A. SIECZKOWSKI</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24800" behindDoc="1" locked="0" layoutInCell="1" allowOverlap="1">
              <wp:simplePos x="0" y="0"/>
              <wp:positionH relativeFrom="page">
                <wp:posOffset>588010</wp:posOffset>
              </wp:positionH>
              <wp:positionV relativeFrom="page">
                <wp:posOffset>509270</wp:posOffset>
              </wp:positionV>
              <wp:extent cx="4541520" cy="91440"/>
              <wp:effectExtent l="0" t="4445" r="4445" b="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198</w:t>
                          </w:r>
                          <w:r>
                            <w:fldChar w:fldCharType="end"/>
                          </w:r>
                          <w:r>
                            <w:rPr>
                              <w:rStyle w:val="Nagweklubstopka5Bezpogrubienia"/>
                              <w:i w:val="0"/>
                              <w:iCs w:val="0"/>
                              <w:lang w:bidi="ar-SA"/>
                            </w:rPr>
                            <w:tab/>
                          </w:r>
                          <w:r>
                            <w:rPr>
                              <w:rStyle w:val="Nagweklubstopka"/>
                              <w:i/>
                              <w:iCs/>
                              <w:color w:val="000000"/>
                              <w:lang w:bidi="ar-SA"/>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9" type="#_x0000_t202" style="position:absolute;margin-left:46.3pt;margin-top:40.1pt;width:357.6pt;height:7.2pt;z-index:-251591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5esgIAALIFAAAOAAAAZHJzL2Uyb0RvYy54bWysVNtu2zAMfR+wfxD07voSJY2NOkUbx8OA&#10;7gK0+wDFlmNhtuRJSuyu2L+PkuOkl5dhmx8EWqKOSJ5DXl0PbYMOTGkuRYrDiwAjJgpZcrFL8beH&#10;3FtipA0VJW2kYCl+ZBpfr96/u+q7hEWylk3JFAIQoZO+S3FtTJf4vi5q1lJ9ITsm4LCSqqUGftXO&#10;LxXtAb1t/CgIFn4vVdkpWTCtYTcbD/HK4VcVK8yXqtLMoCbFEJtxq3Lr1q7+6oomO0W7mhfHMOhf&#10;RNFSLuDRE1RGDUV7xd9AtbxQUsvKXBSy9WVV8YK5HCCbMHiVzX1NO+ZygeLo7lQm/f9gi8+Hrwrx&#10;EriLMRK0BY4e2GDQrRzQbGbr03c6Abf7DhzNAPvg63LV3Z0svmsk5LqmYsdulJJ9zWgJ8YX2pv/s&#10;6oijLci2/yRLeIfujXRAQ6VaWzwoBwJ04OnxxI2NpYBNMifhPIKjAs7ikBDHnU+T6XKntPnAZIus&#10;kWIF1DtwerjTxgZDk8nFviVkzpvG0d+IFxvgOO7A03DVntkgHJtPcRBvlpsl8Ui02HgkyDLvJl8T&#10;b5GHl/Nslq3XWfjLvhuSpOZlyYR9ZlJWSP6MuaPGR02ctKVlw0sLZ0PSarddNwodKCg7d58rOZyc&#10;3fyXYbgiQC6vUgojEtxGsZcvlpceycnciy+DpReE8W28CEhMsvxlSndcsH9PCfVA5Dyaj1o6B/0q&#10;t8B9b3OjScsNzI6GtylenpxoYhW4EaWj1lDejPazUtjwz6UAuieinV6tREexmmE7uNaYRVMfbGX5&#10;CApWEhQGWoTBB0Yt1U+MehgiKdY/9lQxjJqPArrATpzJUJOxnQwqCriaYoPRaK7NOJn2neK7GpCn&#10;PruBTsm5U7FtqTGKY3/BYHDJHIeYnTzP/53XedSufgMAAP//AwBQSwMEFAAGAAgAAAAhACJJZevb&#10;AAAACAEAAA8AAABkcnMvZG93bnJldi54bWxMjzFPwzAQhXck/oN1SCyI2olQSEOcCiFY2GhZ2Nz4&#10;SCLscxS7Seiv55hgPH1P775X71bvxIxTHAJpyDYKBFIb7ECdhvfDy20JIiZD1rhAqOEbI+yay4va&#10;VDYs9IbzPnWCSyhWRkOf0lhJGdsevYmbMCIx+wyTN4nPqZN2MguXeydzpQrpzUD8oTcjPvXYfu1P&#10;XkOxPo83r1vMl3PrZvo4Z1nCTOvrq/XxAUTCNf2F4Vef1aFhp2M4kY3CadjmBSc1lCoHwbxU9zzl&#10;yOCuANnU8v+A5gcAAP//AwBQSwECLQAUAAYACAAAACEAtoM4kv4AAADhAQAAEwAAAAAAAAAAAAAA&#10;AAAAAAAAW0NvbnRlbnRfVHlwZXNdLnhtbFBLAQItABQABgAIAAAAIQA4/SH/1gAAAJQBAAALAAAA&#10;AAAAAAAAAAAAAC8BAABfcmVscy8ucmVsc1BLAQItABQABgAIAAAAIQApwt5esgIAALIFAAAOAAAA&#10;AAAAAAAAAAAAAC4CAABkcnMvZTJvRG9jLnhtbFBLAQItABQABgAIAAAAIQAiSWXr2wAAAAgBAAAP&#10;AAAAAAAAAAAAAAAAAAwFAABkcnMvZG93bnJldi54bWxQSwUGAAAAAAQABADzAAAAFAYAAAAA&#10;" filled="f" stroked="f">
              <v:textbox style="mso-fit-shape-to-text:t" inset="0,0,0,0">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198</w:t>
                    </w:r>
                    <w:r>
                      <w:fldChar w:fldCharType="end"/>
                    </w:r>
                    <w:r>
                      <w:rPr>
                        <w:rStyle w:val="Nagweklubstopka5Bezpogrubienia"/>
                        <w:i w:val="0"/>
                        <w:iCs w:val="0"/>
                        <w:lang w:bidi="ar-SA"/>
                      </w:rPr>
                      <w:tab/>
                    </w:r>
                    <w:r>
                      <w:rPr>
                        <w:rStyle w:val="Nagweklubstopka"/>
                        <w:i/>
                        <w:iCs/>
                        <w:color w:val="000000"/>
                        <w:lang w:bidi="ar-SA"/>
                      </w:rPr>
                      <w:t>RECENZJE</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26848" behindDoc="1" locked="0" layoutInCell="1" allowOverlap="1">
              <wp:simplePos x="0" y="0"/>
              <wp:positionH relativeFrom="page">
                <wp:posOffset>554355</wp:posOffset>
              </wp:positionH>
              <wp:positionV relativeFrom="page">
                <wp:posOffset>511810</wp:posOffset>
              </wp:positionV>
              <wp:extent cx="4544695" cy="88265"/>
              <wp:effectExtent l="1905"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7"/>
                            </w:tabs>
                            <w:spacing w:line="240" w:lineRule="auto"/>
                          </w:pPr>
                          <w:r>
                            <w:rPr>
                              <w:rStyle w:val="Nagweklubstopka"/>
                              <w:i/>
                              <w:iCs/>
                              <w:color w:val="000000"/>
                              <w:lang w:bidi="ar-SA"/>
                            </w:rPr>
                            <w:t>RECENZJE</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bidi="ar-SA"/>
                            </w:rPr>
                            <w:t>197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0" type="#_x0000_t202" style="position:absolute;margin-left:43.65pt;margin-top:40.3pt;width:357.85pt;height:6.95pt;z-index:-2515896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zrwIAALIFAAAOAAAAZHJzL2Uyb0RvYy54bWysVF1vmzAUfZ+0/2D5nQKJoQGVVG0I06Tu&#10;Q2r3AxwwwRrYzHZCumn/fdcmpGmrSdM2HqyLfX3uxzm+V9eHrkV7pjSXIsPhRYARE6WsuNhm+MtD&#10;4S0w0oaKirZSsAw/Mo2vl2/fXA19ymaykW3FFAIQodOhz3BjTJ/6vi4b1lF9IXsm4LCWqqMGftXW&#10;rxQdAL1r/VkQxP4gVdUrWTKtYTcfD/HS4dc1K82nutbMoDbDkJtxq3Lrxq7+8oqmW0X7hpfHNOhf&#10;ZNFRLiDoCSqnhqKd4q+gOl4qqWVtLkrZ+bKueclcDVBNGLyo5r6hPXO1QHN0f2qT/n+w5cf9Z4V4&#10;BdwBU4J2wNEDOxh0Kw9oTmx/hl6n4Hbfg6M5wD74ulp1fyfLrxoJuWqo2LIbpeTQMFpBfqG96Z9d&#10;HXG0BdkMH2QFcejOSAd0qFVnmwftQIAOPD2euLG5lLBJIkLiJMKohLPFYhZHLgJNp8u90uYdkx2y&#10;RoYVUO/A6f5OG5sMTScXG0vIgreto78VzzbAcdyB0HDVntkkHJs/kiBZL9YL4pFZvPZIkOfeTbEi&#10;XlyEl1E+z1erPPxp44YkbXhVMWHDTMoKyZ8xd9T4qImTtrRseWXhbEpabTerVqE9BWUX7js25MzN&#10;f56GawLU8qKkcEaC21niFfHi0iMFibzkMlh4QZjcJnFAEpIXz0u644L9e0loyHASzaJRS7+tLXDf&#10;69po2nEDs6PlHQji5ERTq8C1qBy1hvJ2tM9aYdN/agXQPRHt9GolOorVHDYH9zTmcxveinkjq0dQ&#10;sJKgMJApDD4wGqm+YzTAEMmw/rajimHUvhfwCuzEmQw1GZvJoKKEqxk2GI3myoyTadcrvm0AeXpn&#10;N/BSCu5U/JTF8X3BYHDFHIeYnTzn/87radQufwEAAP//AwBQSwMEFAAGAAgAAAAhACR0KgndAAAA&#10;CAEAAA8AAABkcnMvZG93bnJldi54bWxMj8FOwzAQRO9I/IO1SFwQtdNCSEOcCiG4cKNw4ebGSxJh&#10;r6PYTUK/nuUEp9VoRrNvqt3inZhwjH0gDdlKgUBqgu2p1fD+9nxdgIjJkDUuEGr4xgi7+vysMqUN&#10;M73itE+t4BKKpdHQpTSUUsamQ2/iKgxI7H2G0ZvEcmylHc3M5d7JtVK59KYn/tCZAR87bL72R68h&#10;X56Gq5ctrudT4yb6OGVZwkzry4vl4R5EwiX9heEXn9GhZqZDOJKNwmko7jac5KtyEOwXasPbDhq2&#10;N7cg60r+H1D/AAAA//8DAFBLAQItABQABgAIAAAAIQC2gziS/gAAAOEBAAATAAAAAAAAAAAAAAAA&#10;AAAAAABbQ29udGVudF9UeXBlc10ueG1sUEsBAi0AFAAGAAgAAAAhADj9If/WAAAAlAEAAAsAAAAA&#10;AAAAAAAAAAAALwEAAF9yZWxzLy5yZWxzUEsBAi0AFAAGAAgAAAAhAFD+FHOvAgAAsgUAAA4AAAAA&#10;AAAAAAAAAAAALgIAAGRycy9lMm9Eb2MueG1sUEsBAi0AFAAGAAgAAAAhACR0KgndAAAACAEAAA8A&#10;AAAAAAAAAAAAAAAACQUAAGRycy9kb3ducmV2LnhtbFBLBQYAAAAABAAEAPMAAAATBgAAAAA=&#10;" filled="f" stroked="f">
              <v:textbox style="mso-fit-shape-to-text:t" inset="0,0,0,0">
                <w:txbxContent>
                  <w:p w:rsidR="00ED0640" w:rsidRDefault="00ED0640">
                    <w:pPr>
                      <w:pStyle w:val="Nagweklubstopka60"/>
                      <w:shd w:val="clear" w:color="auto" w:fill="auto"/>
                      <w:tabs>
                        <w:tab w:val="right" w:pos="7157"/>
                      </w:tabs>
                      <w:spacing w:line="240" w:lineRule="auto"/>
                    </w:pPr>
                    <w:r>
                      <w:rPr>
                        <w:rStyle w:val="Nagweklubstopka"/>
                        <w:i/>
                        <w:iCs/>
                        <w:color w:val="000000"/>
                        <w:lang w:bidi="ar-SA"/>
                      </w:rPr>
                      <w:t>RECENZJE</w:t>
                    </w:r>
                    <w:r>
                      <w:rPr>
                        <w:rStyle w:val="Nagweklubstopka"/>
                        <w:i/>
                        <w:iCs/>
                        <w:color w:val="000000"/>
                        <w:lang w:bidi="ar-SA"/>
                      </w:rPr>
                      <w:tab/>
                    </w:r>
                    <w:r>
                      <w:fldChar w:fldCharType="begin"/>
                    </w:r>
                    <w:r>
                      <w:instrText xml:space="preserve"> PAGE \* MERGEFORMAT </w:instrText>
                    </w:r>
                    <w:r>
                      <w:fldChar w:fldCharType="separate"/>
                    </w:r>
                    <w:r w:rsidR="00336786" w:rsidRPr="00336786">
                      <w:rPr>
                        <w:rStyle w:val="Nagweklubstopka5Bezpogrubienia"/>
                        <w:i w:val="0"/>
                        <w:iCs w:val="0"/>
                        <w:noProof/>
                        <w:lang w:bidi="ar-SA"/>
                      </w:rPr>
                      <w:t>197</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35040" behindDoc="1" locked="0" layoutInCell="1" allowOverlap="1">
              <wp:simplePos x="0" y="0"/>
              <wp:positionH relativeFrom="page">
                <wp:posOffset>328930</wp:posOffset>
              </wp:positionH>
              <wp:positionV relativeFrom="page">
                <wp:posOffset>489585</wp:posOffset>
              </wp:positionV>
              <wp:extent cx="4541520" cy="88265"/>
              <wp:effectExtent l="0" t="3810" r="0" b="3175"/>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sidR="00336786" w:rsidRPr="00336786">
                            <w:rPr>
                              <w:rStyle w:val="Pogrubienie"/>
                              <w:noProof/>
                              <w:color w:val="000000"/>
                              <w:lang w:bidi="ar-SA"/>
                            </w:rPr>
                            <w:t>200</w:t>
                          </w:r>
                          <w:r>
                            <w:fldChar w:fldCharType="end"/>
                          </w:r>
                          <w:r>
                            <w:rPr>
                              <w:rStyle w:val="Pogrubienie"/>
                              <w:i/>
                              <w:iCs/>
                              <w:color w:val="000000"/>
                              <w:lang w:bidi="ar-SA"/>
                            </w:rPr>
                            <w:tab/>
                          </w:r>
                          <w:r>
                            <w:rPr>
                              <w:rStyle w:val="Pogrubienie"/>
                              <w:color w:val="000000"/>
                              <w:spacing w:val="20"/>
                              <w:sz w:val="13"/>
                              <w:szCs w:val="13"/>
                              <w:lang w:bidi="ar-SA"/>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5" type="#_x0000_t202" style="position:absolute;margin-left:25.9pt;margin-top:38.55pt;width:357.6pt;height:6.95pt;z-index:-2515814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Fqrw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LjDjpoEcPdNToVoxokZj6DL1Kwe2+B0c9wj74Wq6qvxPlV4W4WDeE7+iNlGJoKKkgP9/cdM+u&#10;TjjKgGyHD6KCOGSvhQUaa9mZ4kE5EKBDnx5PvTG5lLAZRqEfBXBUwlkcB8vIRiDpfLmXSr+jokPG&#10;yLCE1ltwcrhT2iRD0tnFxOKiYG1r29/yZxvgOO1AaLhqzkwStps/Ei/ZxJs4dMJguXFCL8+dm2Id&#10;OsvCv4zyRb5e5/5PE9cP04ZVFeUmzKwsP/yzzh01PmnipC0lWlYZOJOSkrvtupXoQEDZhf2OBTlz&#10;c5+nYYsAXF5Q8oPQuw0Sp1jGl05YhJGTXHqx4/nJbbL0wiTMi+eU7hin/04JDRlOoiCatPRbbp79&#10;XnMjacc0zI6WdSCIkxNJjQI3vLKt1YS1k31WCpP+Uymg3XOjrV6NRCex6nE72qexiE14I+atqB5B&#10;wVKAwkCLMPjAaIT8jtEAQyTD6tueSIpR+57DKzATZzbkbGxng/ASrmZYYzSZaz1Npn0v2a4B5Pmd&#10;3cBLKZhV8VMWx/cFg8GSOQ4xM3nO/63X06hd/QIAAP//AwBQSwMEFAAGAAgAAAAhAACknVfcAAAA&#10;CAEAAA8AAABkcnMvZG93bnJldi54bWxMjzFPwzAUhHck/oP1kFgQdVyJhKZ5qRCChY2Whc2NX5MI&#10;+zmK3ST012MmGE93uvuu2i3OionG0HtGUKsMBHHjTc8twsfh9f4RRIiajbaeCeGbAuzq66tKl8bP&#10;/E7TPrYilXAoNUIX41BKGZqOnA4rPxAn7+RHp2OSYyvNqOdU7qxcZ1kune45LXR6oOeOmq/92SHk&#10;y8tw97ah9Xxp7MSfF6UiKcTbm+VpCyLSEv/C8Iuf0KFOTEd/ZhOERXhQiTwiFIUCkfwiL9K3I8JG&#10;ZSDrSv4/UP8AAAD//wMAUEsBAi0AFAAGAAgAAAAhALaDOJL+AAAA4QEAABMAAAAAAAAAAAAAAAAA&#10;AAAAAFtDb250ZW50X1R5cGVzXS54bWxQSwECLQAUAAYACAAAACEAOP0h/9YAAACUAQAACwAAAAAA&#10;AAAAAAAAAAAvAQAAX3JlbHMvLnJlbHNQSwECLQAUAAYACAAAACEASGmxaq8CAACyBQAADgAAAAAA&#10;AAAAAAAAAAAuAgAAZHJzL2Uyb0RvYy54bWxQSwECLQAUAAYACAAAACEAAKSdV9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sidR="00336786" w:rsidRPr="00336786">
                      <w:rPr>
                        <w:rStyle w:val="Pogrubienie"/>
                        <w:noProof/>
                        <w:color w:val="000000"/>
                        <w:lang w:bidi="ar-SA"/>
                      </w:rPr>
                      <w:t>200</w:t>
                    </w:r>
                    <w:r>
                      <w:fldChar w:fldCharType="end"/>
                    </w:r>
                    <w:r>
                      <w:rPr>
                        <w:rStyle w:val="Pogrubienie"/>
                        <w:i/>
                        <w:iCs/>
                        <w:color w:val="000000"/>
                        <w:lang w:bidi="ar-SA"/>
                      </w:rPr>
                      <w:tab/>
                    </w:r>
                    <w:r>
                      <w:rPr>
                        <w:rStyle w:val="Pogrubienie"/>
                        <w:color w:val="000000"/>
                        <w:spacing w:val="20"/>
                        <w:sz w:val="13"/>
                        <w:szCs w:val="13"/>
                        <w:lang w:bidi="ar-SA"/>
                      </w:rPr>
                      <w:t>M. SZ.</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558800</wp:posOffset>
              </wp:positionH>
              <wp:positionV relativeFrom="page">
                <wp:posOffset>473075</wp:posOffset>
              </wp:positionV>
              <wp:extent cx="4547870" cy="153035"/>
              <wp:effectExtent l="0" t="0" r="0" b="381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6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168</w:t>
                          </w:r>
                          <w:r>
                            <w:fldChar w:fldCharType="end"/>
                          </w:r>
                          <w:r>
                            <w:rPr>
                              <w:rStyle w:val="Nagweklubstopka5Bezpogrubienia"/>
                              <w:i w:val="0"/>
                              <w:iCs w:val="0"/>
                              <w:lang w:bidi="ar-SA"/>
                            </w:rPr>
                            <w:tab/>
                          </w:r>
                          <w:r>
                            <w:rPr>
                              <w:rStyle w:val="Nagweklubstopka"/>
                              <w:i/>
                              <w:iCs/>
                              <w:color w:val="000000"/>
                              <w:lang w:bidi="ar-SA"/>
                            </w:rPr>
                            <w:t>J. WÓJTOWICZ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44pt;margin-top:37.25pt;width:358.1pt;height:12.05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3TsgIAALEFAAAOAAAAZHJzL2Uyb0RvYy54bWysVNuOmzAQfa/Uf7D8zgJZkwBastoNoaq0&#10;vUi7/QAHTLAKNrWdkO2q/96xCcleXqq2PFiDPT4+M3Nmrq4PXYv2TGkuRYbDiwAjJkpZcbHN8LeH&#10;wosx0oaKirZSsAw/Mo2vl+/fXQ19ymaykW3FFAIQodOhz3BjTJ/6vi4b1lF9IXsm4LCWqqMGftXW&#10;rxQdAL1r/VkQzP1BqqpXsmRaw24+HuKlw69rVpovda2ZQW2GgZtxq3Lrxq7+8oqmW0X7hpdHGvQv&#10;WHSUC3j0BJVTQ9FO8TdQHS+V1LI2F6XsfFnXvGQuBogmDF5Fc9/QnrlYIDm6P6VJ/z/Y8vP+q0K8&#10;yjBZYCRoBzV6YAeDbuUBRTY9Q69T8Lrvwc8cYBvK7ELV/Z0sv2sk5KqhYstulJJDw2gF9EJ70392&#10;dcTRFmQzfJIVPEN3RjqgQ606mzvIBgJ0KNPjqTSWSgmbJCKLeAFHJZyF0WVw6cj5NJ1u90qbD0x2&#10;yBoZVlB6h073d9pYNjSdXOxjQha8bV35W/FiAxzHHXgbrtozy8JV8ykJknW8jolHZvO1R4I8926K&#10;FfHmRbiI8st8tcrDX/bdkKQNryom7DOTskLyZ5U7anzUxElbWra8snCWklbbzapVaE9B2YX7XM7h&#10;5Ozmv6ThkgCxvAopnJHgdpZ4xTxeeKQgkZcsgtgLwuQ2mQckIXnxMqQ7Lti/h4SGDCfRLBrFdCb9&#10;KrbAfW9jo2nHDcyOlncZjk9ONLUSXIvKldZQ3o72s1RY+udUQLmnQjvBWo2OajWHzWFsjakPNrJ6&#10;BAUrCQIDLcLcA6OR6idGA8yQDOsfO6oYRu1HAV1gB85kqMnYTAYVJVzNsMFoNFdmHEy7XvFtA8hT&#10;n91ApxTcidi21Mji2F8wF1wsxxlmB8/zf+d1nrTL3wAAAP//AwBQSwMEFAAGAAgAAAAhACvsT7Xd&#10;AAAACAEAAA8AAABkcnMvZG93bnJldi54bWxMjzFPwzAUhHck/oP1kFhQ6yQqwQ15qRCChY3CwubG&#10;r0lE/BzFbhL66zETHU93uvuu3C22FxONvnOMkK4TEMS1Mx03CJ8frysFwgfNRveOCeGHPOyq66tS&#10;F8bN/E7TPjQilrAvNEIbwlBI6euWrPZrNxBH7+hGq0OUYyPNqOdYbnuZJUkure44LrR6oOeW6u/9&#10;ySLky8tw97albD7X/cRf5zQNlCLe3ixPjyACLeE/DH/4ER2qyHRwJzZe9AhKxSsB4WFzDyL6Ktlk&#10;IA4IW5WDrEp5eaD6BQAA//8DAFBLAQItABQABgAIAAAAIQC2gziS/gAAAOEBAAATAAAAAAAAAAAA&#10;AAAAAAAAAABbQ29udGVudF9UeXBlc10ueG1sUEsBAi0AFAAGAAgAAAAhADj9If/WAAAAlAEAAAsA&#10;AAAAAAAAAAAAAAAALwEAAF9yZWxzLy5yZWxzUEsBAi0AFAAGAAgAAAAhAOPGjdOyAgAAsQUAAA4A&#10;AAAAAAAAAAAAAAAALgIAAGRycy9lMm9Eb2MueG1sUEsBAi0AFAAGAAgAAAAhACvsT7XdAAAACAEA&#10;AA8AAAAAAAAAAAAAAAAADAUAAGRycy9kb3ducmV2LnhtbFBLBQYAAAAABAAEAPMAAAAWBgAAAAA=&#10;" filled="f" stroked="f">
              <v:textbox style="mso-fit-shape-to-text:t" inset="0,0,0,0">
                <w:txbxContent>
                  <w:p w:rsidR="00ED0640" w:rsidRDefault="00ED0640">
                    <w:pPr>
                      <w:pStyle w:val="Nagweklubstopka60"/>
                      <w:shd w:val="clear" w:color="auto" w:fill="auto"/>
                      <w:tabs>
                        <w:tab w:val="right" w:pos="716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168</w:t>
                    </w:r>
                    <w:r>
                      <w:fldChar w:fldCharType="end"/>
                    </w:r>
                    <w:r>
                      <w:rPr>
                        <w:rStyle w:val="Nagweklubstopka5Bezpogrubienia"/>
                        <w:i w:val="0"/>
                        <w:iCs w:val="0"/>
                        <w:lang w:bidi="ar-SA"/>
                      </w:rPr>
                      <w:tab/>
                    </w:r>
                    <w:r>
                      <w:rPr>
                        <w:rStyle w:val="Nagweklubstopka"/>
                        <w:i/>
                        <w:iCs/>
                        <w:color w:val="000000"/>
                        <w:lang w:bidi="ar-SA"/>
                      </w:rPr>
                      <w:t>J. WÓJTOWICZ</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37088" behindDoc="1" locked="0" layoutInCell="1" allowOverlap="1">
              <wp:simplePos x="0" y="0"/>
              <wp:positionH relativeFrom="page">
                <wp:posOffset>328930</wp:posOffset>
              </wp:positionH>
              <wp:positionV relativeFrom="page">
                <wp:posOffset>489585</wp:posOffset>
              </wp:positionV>
              <wp:extent cx="4541520" cy="88265"/>
              <wp:effectExtent l="0" t="3810" r="0" b="3175"/>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Pr>
                              <w:rStyle w:val="Pogrubienie"/>
                              <w:i/>
                              <w:iCs/>
                              <w:color w:val="000000"/>
                              <w:lang w:bidi="ar-SA"/>
                            </w:rPr>
                            <w:t>#</w:t>
                          </w:r>
                          <w:r>
                            <w:fldChar w:fldCharType="end"/>
                          </w:r>
                          <w:r>
                            <w:rPr>
                              <w:rStyle w:val="Pogrubienie"/>
                              <w:i/>
                              <w:iCs/>
                              <w:color w:val="000000"/>
                              <w:lang w:bidi="ar-SA"/>
                            </w:rPr>
                            <w:tab/>
                          </w:r>
                          <w:r>
                            <w:rPr>
                              <w:rStyle w:val="Pogrubienie"/>
                              <w:color w:val="000000"/>
                              <w:spacing w:val="20"/>
                              <w:sz w:val="13"/>
                              <w:szCs w:val="13"/>
                              <w:lang w:bidi="ar-SA"/>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66" type="#_x0000_t202" style="position:absolute;margin-left:25.9pt;margin-top:38.55pt;width:357.6pt;height:6.95pt;z-index:-2515793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2rwIAALI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F2AEScdcPRIR43uxIhC25+hVym4PfTgqEfYB19bq+rvRflVIS5WDeFbeiulGBpKKsjPN511T64a&#10;RlSqDMhm+CAqiEN2WligsZadaR60AwE68PR05MbkUsJmGIV+FMBRCWdxHCwiG4Gk8+VeKv2Oig4Z&#10;I8MSqLfgZH+vtEmGpLOLicVFwdrW0t/ysw1wnHYgNFw1ZyYJy+aPxEvW8ToOnTBYrJ3Qy3PntliF&#10;zqLwr6L8Ml+tcv+nieuHacOqinITZlaWH/4ZcweNT5o4akuJllUGzqSk5HazaiXaE1B2Yb9DQ07c&#10;3PM0bBOglhcl+UHo3QWJUyziKycswshJrrzY8fzkLll4YRLmxXlJ94zTfy8JDRlOoiCatPTb2jz7&#10;va6NpB3TMDta1oEgjk4kNQpc88pSqwlrJ/ukFSb951YA3TPRVq9GopNY9bgZ7dO4TEx4o9+NqJ5A&#10;wVKAwkCLMPjAaIT8jtEAQyTD6tuOSIpR+57DKzATZzbkbGxmg/ASrmZYYzSZKz1Npl0v2bYB5Pmd&#10;3cJLKZhV8XMWh/cFg8EWcxhiZvKc/luv51G7/AUAAP//AwBQSwMEFAAGAAgAAAAhAACknVfcAAAA&#10;CAEAAA8AAABkcnMvZG93bnJldi54bWxMjzFPwzAUhHck/oP1kFgQdVyJhKZ5qRCChY2Whc2NX5MI&#10;+zmK3ST012MmGE93uvuu2i3OionG0HtGUKsMBHHjTc8twsfh9f4RRIiajbaeCeGbAuzq66tKl8bP&#10;/E7TPrYilXAoNUIX41BKGZqOnA4rPxAn7+RHp2OSYyvNqOdU7qxcZ1kune45LXR6oOeOmq/92SHk&#10;y8tw97ah9Xxp7MSfF6UiKcTbm+VpCyLSEv/C8Iuf0KFOTEd/ZhOERXhQiTwiFIUCkfwiL9K3I8JG&#10;ZSDrSv4/UP8AAAD//wMAUEsBAi0AFAAGAAgAAAAhALaDOJL+AAAA4QEAABMAAAAAAAAAAAAAAAAA&#10;AAAAAFtDb250ZW50X1R5cGVzXS54bWxQSwECLQAUAAYACAAAACEAOP0h/9YAAACUAQAACwAAAAAA&#10;AAAAAAAAAAAvAQAAX3JlbHMvLnJlbHNQSwECLQAUAAYACAAAACEAqHYUdq8CAACyBQAADgAAAAAA&#10;AAAAAAAAAAAuAgAAZHJzL2Uyb0RvYy54bWxQSwECLQAUAAYACAAAACEAAKSdV9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Pr>
                        <w:rStyle w:val="Pogrubienie"/>
                        <w:i/>
                        <w:iCs/>
                        <w:color w:val="000000"/>
                        <w:lang w:bidi="ar-SA"/>
                      </w:rPr>
                      <w:t>#</w:t>
                    </w:r>
                    <w:r>
                      <w:fldChar w:fldCharType="end"/>
                    </w:r>
                    <w:r>
                      <w:rPr>
                        <w:rStyle w:val="Pogrubienie"/>
                        <w:i/>
                        <w:iCs/>
                        <w:color w:val="000000"/>
                        <w:lang w:bidi="ar-SA"/>
                      </w:rPr>
                      <w:tab/>
                    </w:r>
                    <w:r>
                      <w:rPr>
                        <w:rStyle w:val="Pogrubienie"/>
                        <w:color w:val="000000"/>
                        <w:spacing w:val="20"/>
                        <w:sz w:val="13"/>
                        <w:szCs w:val="13"/>
                        <w:lang w:bidi="ar-SA"/>
                      </w:rPr>
                      <w:t>M. SZ.</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39136" behindDoc="1" locked="0" layoutInCell="1" allowOverlap="1">
              <wp:simplePos x="0" y="0"/>
              <wp:positionH relativeFrom="page">
                <wp:posOffset>324485</wp:posOffset>
              </wp:positionH>
              <wp:positionV relativeFrom="page">
                <wp:posOffset>511810</wp:posOffset>
              </wp:positionV>
              <wp:extent cx="4538345" cy="88265"/>
              <wp:effectExtent l="635" t="0" r="4445"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7"/>
                            </w:tabs>
                            <w:spacing w:line="240" w:lineRule="auto"/>
                          </w:pPr>
                          <w:r>
                            <w:rPr>
                              <w:rStyle w:val="Pogrubienie"/>
                              <w:i/>
                              <w:iCs/>
                              <w:color w:val="000000"/>
                              <w:spacing w:val="10"/>
                              <w:sz w:val="13"/>
                              <w:szCs w:val="13"/>
                              <w:lang w:bidi="ar-SA"/>
                            </w:rPr>
                            <w:t xml:space="preserve">CO </w:t>
                          </w:r>
                          <w:r>
                            <w:rPr>
                              <w:rStyle w:val="Pogrubienie"/>
                              <w:color w:val="000000"/>
                              <w:spacing w:val="20"/>
                              <w:sz w:val="13"/>
                              <w:szCs w:val="13"/>
                              <w:lang w:bidi="ar-SA"/>
                            </w:rPr>
                            <w:t>PISZĄ O JĘZYKU?</w:t>
                          </w:r>
                          <w:r>
                            <w:rPr>
                              <w:rStyle w:val="Pogrubienie"/>
                              <w:color w:val="000000"/>
                              <w:spacing w:val="20"/>
                              <w:sz w:val="13"/>
                              <w:szCs w:val="13"/>
                              <w:lang w:bidi="ar-SA"/>
                            </w:rPr>
                            <w:tab/>
                          </w:r>
                          <w:r>
                            <w:rPr>
                              <w:rStyle w:val="Pogrubienie"/>
                              <w:i/>
                              <w:iCs/>
                              <w:color w:val="000000"/>
                              <w:lang w:bidi="ar-SA"/>
                            </w:rPr>
                            <w:t>201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7" type="#_x0000_t202" style="position:absolute;margin-left:25.55pt;margin-top:40.3pt;width:357.35pt;height:6.95pt;z-index:-2515773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HcrwIAALI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K+hdiJGgHfToke0NupN7REJbn6HXKbg99OBo9rAPvo6r7u9l+VUjIZcNFRt2q5QcGkYryM/d9E+u&#10;jjjagqyHD7KCOHRrpAPa16qzxYNyIECHPj0de2NzKWGTzC7jSzLDqISzOI7mM5ubT9Ppcq+0ecdk&#10;h6yRYQWtd+B0d6/N6Dq52FhCFrxtXftbcbYBmOMOhIar9swm4br5IwmSVbyKiUei+cojQZ57t8WS&#10;ePMivJrll/lymYc/bdyQpA2vKiZsmElZIfmzzh00PmriqC0tW15ZOJuSVpv1slVoR0HZhfsOBTlx&#10;88/TcPUCLi8ohREJ7qLEK+bxlUcKMvOSqyD2gjC5S+YBSUhenFO654L9OyU0ZDiZRbNRS7/lFrjv&#10;NTeadtzA7Gh5B4I4OtHUKnAlKtdaQ3k72ielsOk/lwLaPTXa6dVKdBSr2a/37mkQNyesmNeyegIF&#10;KwkKA5nC4AOjkeo7RgMMkQzrb1uqGEbtewGvwE6cyVCTsZ4MKkq4mmGD0WguzTiZtr3imwaQp3d2&#10;Cy+l4E7Fz1kABbuAweDIHIaYnTyna+f1PGoXvwAAAP//AwBQSwMEFAAGAAgAAAAhACpl1+rcAAAA&#10;CAEAAA8AAABkcnMvZG93bnJldi54bWxMjzFPwzAUhHck/oP1kFgQdVyR0IY4FUKwsFFY2Nz4kUTY&#10;z1HsJqG/nsdEx9Od7r6rdot3YsIx9oE0qFUGAqkJtqdWw8f7y+0GREyGrHGBUMMPRtjVlxeVKW2Y&#10;6Q2nfWoFl1AsjYYupaGUMjYdehNXYUBi7yuM3iSWYyvtaGYu906us6yQ3vTEC50Z8KnD5nt/9BqK&#10;5Xm4ed3iej41bqLPk1IJldbXV8vjA4iES/oPwx8+o0PNTIdwJBuF05ArxUkNm6wAwf59kfOVg4bt&#10;XQ6yruT5gfoXAAD//wMAUEsBAi0AFAAGAAgAAAAhALaDOJL+AAAA4QEAABMAAAAAAAAAAAAAAAAA&#10;AAAAAFtDb250ZW50X1R5cGVzXS54bWxQSwECLQAUAAYACAAAACEAOP0h/9YAAACUAQAACwAAAAAA&#10;AAAAAAAAAAAvAQAAX3JlbHMvLnJlbHNQSwECLQAUAAYACAAAACEAjHwR3K8CAACyBQAADgAAAAAA&#10;AAAAAAAAAAAuAgAAZHJzL2Uyb0RvYy54bWxQSwECLQAUAAYACAAAACEAKmXX6t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47"/>
                      </w:tabs>
                      <w:spacing w:line="240" w:lineRule="auto"/>
                    </w:pPr>
                    <w:r>
                      <w:rPr>
                        <w:rStyle w:val="Pogrubienie"/>
                        <w:i/>
                        <w:iCs/>
                        <w:color w:val="000000"/>
                        <w:spacing w:val="10"/>
                        <w:sz w:val="13"/>
                        <w:szCs w:val="13"/>
                        <w:lang w:bidi="ar-SA"/>
                      </w:rPr>
                      <w:t xml:space="preserve">CO </w:t>
                    </w:r>
                    <w:r>
                      <w:rPr>
                        <w:rStyle w:val="Pogrubienie"/>
                        <w:color w:val="000000"/>
                        <w:spacing w:val="20"/>
                        <w:sz w:val="13"/>
                        <w:szCs w:val="13"/>
                        <w:lang w:bidi="ar-SA"/>
                      </w:rPr>
                      <w:t>PISZĄ O JĘZYKU?</w:t>
                    </w:r>
                    <w:r>
                      <w:rPr>
                        <w:rStyle w:val="Pogrubienie"/>
                        <w:color w:val="000000"/>
                        <w:spacing w:val="20"/>
                        <w:sz w:val="13"/>
                        <w:szCs w:val="13"/>
                        <w:lang w:bidi="ar-SA"/>
                      </w:rPr>
                      <w:tab/>
                    </w:r>
                    <w:r>
                      <w:rPr>
                        <w:rStyle w:val="Pogrubienie"/>
                        <w:i/>
                        <w:iCs/>
                        <w:color w:val="000000"/>
                        <w:lang w:bidi="ar-SA"/>
                      </w:rPr>
                      <w:t>201</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41184" behindDoc="1" locked="0" layoutInCell="1" allowOverlap="1">
              <wp:simplePos x="0" y="0"/>
              <wp:positionH relativeFrom="page">
                <wp:posOffset>324485</wp:posOffset>
              </wp:positionH>
              <wp:positionV relativeFrom="page">
                <wp:posOffset>511810</wp:posOffset>
              </wp:positionV>
              <wp:extent cx="4538345" cy="88265"/>
              <wp:effectExtent l="635" t="0" r="4445"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7"/>
                            </w:tabs>
                            <w:spacing w:line="240" w:lineRule="auto"/>
                          </w:pPr>
                          <w:r>
                            <w:rPr>
                              <w:rStyle w:val="Pogrubienie"/>
                              <w:i/>
                              <w:iCs/>
                              <w:color w:val="000000"/>
                              <w:spacing w:val="10"/>
                              <w:sz w:val="13"/>
                              <w:szCs w:val="13"/>
                              <w:lang w:bidi="ar-SA"/>
                            </w:rPr>
                            <w:t xml:space="preserve">CO </w:t>
                          </w:r>
                          <w:r>
                            <w:rPr>
                              <w:rStyle w:val="Pogrubienie"/>
                              <w:color w:val="000000"/>
                              <w:spacing w:val="20"/>
                              <w:sz w:val="13"/>
                              <w:szCs w:val="13"/>
                              <w:lang w:bidi="ar-SA"/>
                            </w:rPr>
                            <w:t>PISZĄ O JĘZYKU?</w:t>
                          </w:r>
                          <w:r>
                            <w:rPr>
                              <w:rStyle w:val="Pogrubienie"/>
                              <w:color w:val="000000"/>
                              <w:spacing w:val="20"/>
                              <w:sz w:val="13"/>
                              <w:szCs w:val="13"/>
                              <w:lang w:bidi="ar-SA"/>
                            </w:rPr>
                            <w:tab/>
                          </w:r>
                          <w:r>
                            <w:rPr>
                              <w:rStyle w:val="Pogrubienie"/>
                              <w:i/>
                              <w:iCs/>
                              <w:color w:val="000000"/>
                              <w:lang w:bidi="ar-SA"/>
                            </w:rPr>
                            <w:t>201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68" type="#_x0000_t202" style="position:absolute;margin-left:25.55pt;margin-top:40.3pt;width:357.35pt;height:6.95pt;z-index:-2515752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WRrwIAALIFAAAOAAAAZHJzL2Uyb0RvYy54bWysVG1vmzAQ/j5p/8Hyd8pLnRRQSdWGME3q&#10;XqR2P8ABE6yBzWwnpJv233c2IU1aTZq28cE67PNzz909vuubfdeiHVOaS5Hh8CLAiIlSVlxsMvzl&#10;sfBijLShoqKtFCzDT0zjm8XbN9dDn7JINrKtmEIAInQ69BlujOlT39dlwzqqL2TPBBzWUnXUwK/a&#10;+JWiA6B3rR8FwdwfpKp6JUumNezm4yFeOPy6ZqX5VNeaGdRmGLgZtyq3ru3qL65pulG0b3h5oEH/&#10;gkVHuYCgR6icGoq2ir+C6nippJa1uShl58u65iVzOUA2YfAim4eG9szlAsXR/bFM+v/Blh93nxXi&#10;FfQOyiNoBz16ZHuD7uQekcjWZ+h1Cm4PPTiaPeyDr8tV9/ey/KqRkMuGig27VUoODaMV8AvtTf/k&#10;6oijLch6+CAriEO3Rjqgfa06WzwoBwJ0IPJ07I3lUsImmV3Gl2SGUQlncRzNZy4CTafLvdLmHZMd&#10;skaGFbTegdPdvTaWDE0nFxtLyIK3rWt/K842wHHcgdBw1Z5ZEq6bP5IgWcWrmHgkmq88EuS5d1ss&#10;iTcvwqtZfpkvl3n408YNSdrwqmLChpmUFZI/69xB46MmjtrSsuWVhbOUtNqsl61COwrKLtx3KMiJ&#10;m39OwxUBcnmRUhiR4C5KvGIeX3mkIDMvuQpiLwiTu2QekITkxXlK91ywf08JDRlOZtFs1NJvcwvc&#10;9zo3mnbcwOxoeQeCODrR1CpwJSrXWkN5O9onpbD0n0sB7Z4a7fRqJTqK1ezXe/c0iFOzFfNaVk+g&#10;YCVBYSBTGHxgNFJ9x2iAIZJh/W1LFcOofS/gFdiJMxlqMtaTQUUJVzNsMBrNpRkn07ZXfNMA8vTO&#10;buGlFNyp+JnF4X3BYHDJHIaYnTyn/87redQufgEAAP//AwBQSwMEFAAGAAgAAAAhACpl1+rcAAAA&#10;CAEAAA8AAABkcnMvZG93bnJldi54bWxMjzFPwzAUhHck/oP1kFgQdVyR0IY4FUKwsFFY2Nz4kUTY&#10;z1HsJqG/nsdEx9Od7r6rdot3YsIx9oE0qFUGAqkJtqdWw8f7y+0GREyGrHGBUMMPRtjVlxeVKW2Y&#10;6Q2nfWoFl1AsjYYupaGUMjYdehNXYUBi7yuM3iSWYyvtaGYu906us6yQ3vTEC50Z8KnD5nt/9BqK&#10;5Xm4ed3iej41bqLPk1IJldbXV8vjA4iES/oPwx8+o0PNTIdwJBuF05ArxUkNm6wAwf59kfOVg4bt&#10;XQ6yruT5gfoXAAD//wMAUEsBAi0AFAAGAAgAAAAhALaDOJL+AAAA4QEAABMAAAAAAAAAAAAAAAAA&#10;AAAAAFtDb250ZW50X1R5cGVzXS54bWxQSwECLQAUAAYACAAAACEAOP0h/9YAAACUAQAACwAAAAAA&#10;AAAAAAAAAAAvAQAAX3JlbHMvLnJlbHNQSwECLQAUAAYACAAAACEAQ7C1ka8CAACyBQAADgAAAAAA&#10;AAAAAAAAAAAuAgAAZHJzL2Uyb0RvYy54bWxQSwECLQAUAAYACAAAACEAKmXX6t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47"/>
                      </w:tabs>
                      <w:spacing w:line="240" w:lineRule="auto"/>
                    </w:pPr>
                    <w:r>
                      <w:rPr>
                        <w:rStyle w:val="Pogrubienie"/>
                        <w:i/>
                        <w:iCs/>
                        <w:color w:val="000000"/>
                        <w:spacing w:val="10"/>
                        <w:sz w:val="13"/>
                        <w:szCs w:val="13"/>
                        <w:lang w:bidi="ar-SA"/>
                      </w:rPr>
                      <w:t xml:space="preserve">CO </w:t>
                    </w:r>
                    <w:r>
                      <w:rPr>
                        <w:rStyle w:val="Pogrubienie"/>
                        <w:color w:val="000000"/>
                        <w:spacing w:val="20"/>
                        <w:sz w:val="13"/>
                        <w:szCs w:val="13"/>
                        <w:lang w:bidi="ar-SA"/>
                      </w:rPr>
                      <w:t>PISZĄ O JĘZYKU?</w:t>
                    </w:r>
                    <w:r>
                      <w:rPr>
                        <w:rStyle w:val="Pogrubienie"/>
                        <w:color w:val="000000"/>
                        <w:spacing w:val="20"/>
                        <w:sz w:val="13"/>
                        <w:szCs w:val="13"/>
                        <w:lang w:bidi="ar-SA"/>
                      </w:rPr>
                      <w:tab/>
                    </w:r>
                    <w:r>
                      <w:rPr>
                        <w:rStyle w:val="Pogrubienie"/>
                        <w:i/>
                        <w:iCs/>
                        <w:color w:val="000000"/>
                        <w:lang w:bidi="ar-SA"/>
                      </w:rPr>
                      <w:t>201</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43232" behindDoc="1" locked="0" layoutInCell="1" allowOverlap="1">
              <wp:simplePos x="0" y="0"/>
              <wp:positionH relativeFrom="page">
                <wp:posOffset>328930</wp:posOffset>
              </wp:positionH>
              <wp:positionV relativeFrom="page">
                <wp:posOffset>489585</wp:posOffset>
              </wp:positionV>
              <wp:extent cx="4541520" cy="88265"/>
              <wp:effectExtent l="0" t="3810" r="0" b="317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sidR="00336786" w:rsidRPr="00336786">
                            <w:rPr>
                              <w:rStyle w:val="Pogrubienie"/>
                              <w:noProof/>
                              <w:color w:val="000000"/>
                              <w:lang w:bidi="ar-SA"/>
                            </w:rPr>
                            <w:t>202</w:t>
                          </w:r>
                          <w:r>
                            <w:fldChar w:fldCharType="end"/>
                          </w:r>
                          <w:r>
                            <w:rPr>
                              <w:rStyle w:val="Pogrubienie"/>
                              <w:i/>
                              <w:iCs/>
                              <w:color w:val="000000"/>
                              <w:lang w:bidi="ar-SA"/>
                            </w:rPr>
                            <w:tab/>
                          </w:r>
                          <w:r>
                            <w:rPr>
                              <w:rStyle w:val="Pogrubienie"/>
                              <w:color w:val="000000"/>
                              <w:spacing w:val="20"/>
                              <w:sz w:val="13"/>
                              <w:szCs w:val="13"/>
                              <w:lang w:bidi="ar-SA"/>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9" type="#_x0000_t202" style="position:absolute;margin-left:25.9pt;margin-top:38.55pt;width:357.6pt;height:6.95pt;z-index:-2515732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mvrw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JRoJ20KJHtjfoTu4RubTlGXqdgtdDD35mD/vQZkdV9/ey/KqRkMuGig27VUoODaMVpBfam/7J&#10;1RFHW5D18EFWEIdujXRA+1p1tnZQDQTo0KanY2tsLiVskhkJZxEclXAWx9F85iLQdLrcK23eMdkh&#10;a2RYQecdON3da2OToenkYmMJWfC2dd1vxdkGOI47EBqu2jObhGvmjyRIVvEqJh6J5iuPBHnu3RZL&#10;4s2L8GqWX+bLZR7+tHFDkja8qpiwYSZhheTPGneQ+CiJo7S0bHll4WxKWm3Wy1ahHQVhF+47FOTE&#10;zT9PwxUBuLygFEYkuIsSr5jHVx4pyMxLroLYC8LkLpkHJCF5cU7pngv275TQAJqbRbNRS7/lFrjv&#10;NTeadtzA6Gh5B4I4OtHUKnAlKtdaQ3k72ielsOk/lwLaPTXa6dVKdBSr2a/37mWQyIa3Yl7L6gkU&#10;rCQoDLQIcw+MRqrvGA0wQzKsv22pYhi17wW8AjtwJkNNxnoyqCjhaoYNRqO5NONg2vaKbxpAnt7Z&#10;LbyUgjsVP2dxeF8wFxyZwwyzg+f033k9T9rFLwAAAP//AwBQSwMEFAAGAAgAAAAhAACknVfcAAAA&#10;CAEAAA8AAABkcnMvZG93bnJldi54bWxMjzFPwzAUhHck/oP1kFgQdVyJhKZ5qRCChY2Whc2NX5MI&#10;+zmK3ST012MmGE93uvuu2i3OionG0HtGUKsMBHHjTc8twsfh9f4RRIiajbaeCeGbAuzq66tKl8bP&#10;/E7TPrYilXAoNUIX41BKGZqOnA4rPxAn7+RHp2OSYyvNqOdU7qxcZ1kune45LXR6oOeOmq/92SHk&#10;y8tw97ah9Xxp7MSfF6UiKcTbm+VpCyLSEv/C8Iuf0KFOTEd/ZhOERXhQiTwiFIUCkfwiL9K3I8JG&#10;ZSDrSv4/UP8AAAD//wMAUEsBAi0AFAAGAAgAAAAhALaDOJL+AAAA4QEAABMAAAAAAAAAAAAAAAAA&#10;AAAAAFtDb250ZW50X1R5cGVzXS54bWxQSwECLQAUAAYACAAAACEAOP0h/9YAAACUAQAACwAAAAAA&#10;AAAAAAAAAAAvAQAAX3JlbHMvLnJlbHNQSwECLQAUAAYACAAAACEAZZTJr68CAACxBQAADgAAAAAA&#10;AAAAAAAAAAAuAgAAZHJzL2Uyb0RvYy54bWxQSwECLQAUAAYACAAAACEAAKSdV9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sidR="00336786" w:rsidRPr="00336786">
                      <w:rPr>
                        <w:rStyle w:val="Pogrubienie"/>
                        <w:noProof/>
                        <w:color w:val="000000"/>
                        <w:lang w:bidi="ar-SA"/>
                      </w:rPr>
                      <w:t>202</w:t>
                    </w:r>
                    <w:r>
                      <w:fldChar w:fldCharType="end"/>
                    </w:r>
                    <w:r>
                      <w:rPr>
                        <w:rStyle w:val="Pogrubienie"/>
                        <w:i/>
                        <w:iCs/>
                        <w:color w:val="000000"/>
                        <w:lang w:bidi="ar-SA"/>
                      </w:rPr>
                      <w:tab/>
                    </w:r>
                    <w:r>
                      <w:rPr>
                        <w:rStyle w:val="Pogrubienie"/>
                        <w:color w:val="000000"/>
                        <w:spacing w:val="20"/>
                        <w:sz w:val="13"/>
                        <w:szCs w:val="13"/>
                        <w:lang w:bidi="ar-SA"/>
                      </w:rPr>
                      <w:t>M. SZ.</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45280" behindDoc="1" locked="0" layoutInCell="1" allowOverlap="1">
              <wp:simplePos x="0" y="0"/>
              <wp:positionH relativeFrom="page">
                <wp:posOffset>328930</wp:posOffset>
              </wp:positionH>
              <wp:positionV relativeFrom="page">
                <wp:posOffset>489585</wp:posOffset>
              </wp:positionV>
              <wp:extent cx="4541520" cy="88265"/>
              <wp:effectExtent l="0" t="3810" r="0" b="3175"/>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Pr>
                              <w:rStyle w:val="Pogrubienie"/>
                              <w:i/>
                              <w:iCs/>
                              <w:color w:val="000000"/>
                              <w:lang w:bidi="ar-SA"/>
                            </w:rPr>
                            <w:t>#</w:t>
                          </w:r>
                          <w:r>
                            <w:fldChar w:fldCharType="end"/>
                          </w:r>
                          <w:r>
                            <w:rPr>
                              <w:rStyle w:val="Pogrubienie"/>
                              <w:i/>
                              <w:iCs/>
                              <w:color w:val="000000"/>
                              <w:lang w:bidi="ar-SA"/>
                            </w:rPr>
                            <w:tab/>
                          </w:r>
                          <w:r>
                            <w:rPr>
                              <w:rStyle w:val="Pogrubienie"/>
                              <w:color w:val="000000"/>
                              <w:spacing w:val="20"/>
                              <w:sz w:val="13"/>
                              <w:szCs w:val="13"/>
                              <w:lang w:bidi="ar-SA"/>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70" type="#_x0000_t202" style="position:absolute;margin-left:25.9pt;margin-top:38.55pt;width:357.6pt;height:6.95pt;z-index:-2515712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crgIAALEFAAAOAAAAZHJzL2Uyb0RvYy54bWysVO1umzAU/T9p72D5P+WjTgqopGpDmCZ1&#10;H1K7B3DABGtgM9sJ6aa9+65NSJNWk6Zt/LAu9vW5H+f4Xt/suxbtmNJcigyHFwFGTJSy4mKT4S+P&#10;hRdjpA0VFW2lYBl+YhrfLN6+uR76lEWykW3FFAIQodOhz3BjTJ/6vi4b1lF9IXsm4LCWqqMGftXG&#10;rxQdAL1r/SgI5v4gVdUrWTKtYTcfD/HC4dc1K82nutbMoDbDkJtxq3Lr2q7+4pqmG0X7hpeHNOhf&#10;ZNFRLiDoESqnhqKt4q+gOl4qqWVtLkrZ+bKueclcDVBNGLyo5qGhPXO1QHN0f2yT/n+w5cfdZ4V4&#10;lWEgStAOKHpke4Pu5B4RYtsz9DoFr4ce/Mwe9oFmV6ru72X5VSMhlw0VG3arlBwaRitIL7Q3/ZOr&#10;I462IOvhg6wgDt0a6YD2teps76AbCNCBpqcjNTaXEjbJjISzCI5KOIvjaD5zEWg6Xe6VNu+Y7JA1&#10;MqyAeQdOd/fa2GRoOrnYWEIWvG0d+6042wDHcQdCw1V7ZpNwZP5IgmQVr2LikWi+8kiQ595tsSTe&#10;vAivZvllvlzm4U8bNyRpw6uKCRtmElZI/oy4g8RHSRylpWXLKwtnU9Jqs162Cu0oCLtw36EhJ27+&#10;eRquCVDLi5LCiAR3UeIV8/jKIwWZeclVEHtBmNwl84AkJC/OS7rngv17SWjIcDKLZqOWfltb4L7X&#10;tdG04wZGR8s7EMTRiaZWgStROWoN5e1on7TCpv/cCqB7Itrp1Up0FKvZr/fuZZBLG96KeS2rJ1Cw&#10;kqAw0CLMPTAaqb5jNMAMybD+tqWKYdS+F/AK7MCZDDUZ68mgooSrGTYYjebSjINp2yu+aQB5eme3&#10;8FIK7lT8nMXhfcFccMUcZpgdPKf/zut50i5+AQAA//8DAFBLAwQUAAYACAAAACEAAKSdV9wAAAAI&#10;AQAADwAAAGRycy9kb3ducmV2LnhtbEyPMU/DMBSEdyT+g/WQWBB1XImEpnmpEIKFjZaFzY1fkwj7&#10;OYrdJPTXYyYYT3e6+67aLc6KicbQe0ZQqwwEceNNzy3Cx+H1/hFEiJqNtp4J4ZsC7Orrq0qXxs/8&#10;TtM+tiKVcCg1QhfjUEoZmo6cDis/ECfv5EenY5JjK82o51TurFxnWS6d7jktdHqg546ar/3ZIeTL&#10;y3D3tqH1fGnsxJ8XpSIpxNub5WkLItIS/8Lwi5/QoU5MR39mE4RFeFCJPCIUhQKR/CIv0rcjwkZl&#10;IOtK/j9Q/wAAAP//AwBQSwECLQAUAAYACAAAACEAtoM4kv4AAADhAQAAEwAAAAAAAAAAAAAAAAAA&#10;AAAAW0NvbnRlbnRfVHlwZXNdLnhtbFBLAQItABQABgAIAAAAIQA4/SH/1gAAAJQBAAALAAAAAAAA&#10;AAAAAAAAAC8BAABfcmVscy8ucmVsc1BLAQItABQABgAIAAAAIQB6Ez+crgIAALEFAAAOAAAAAAAA&#10;AAAAAAAAAC4CAABkcnMvZTJvRG9jLnhtbFBLAQItABQABgAIAAAAIQAApJ1X3AAAAAgBAAAPAAAA&#10;AAAAAAAAAAAAAAgFAABkcnMvZG93bnJldi54bWxQSwUGAAAAAAQABADzAAAAEQYAAAAA&#10;" filled="f" stroked="f">
              <v:textbox style="mso-fit-shape-to-text:t" inset="0,0,0,0">
                <w:txbxContent>
                  <w:p w:rsidR="00ED0640" w:rsidRDefault="00ED0640">
                    <w:pPr>
                      <w:pStyle w:val="Nagweklubstopka60"/>
                      <w:shd w:val="clear" w:color="auto" w:fill="auto"/>
                      <w:tabs>
                        <w:tab w:val="right" w:pos="7152"/>
                      </w:tabs>
                      <w:spacing w:line="240" w:lineRule="auto"/>
                    </w:pPr>
                    <w:r>
                      <w:fldChar w:fldCharType="begin"/>
                    </w:r>
                    <w:r>
                      <w:instrText xml:space="preserve"> PAGE \* MERGEFORMAT </w:instrText>
                    </w:r>
                    <w:r>
                      <w:fldChar w:fldCharType="separate"/>
                    </w:r>
                    <w:r>
                      <w:rPr>
                        <w:rStyle w:val="Pogrubienie"/>
                        <w:i/>
                        <w:iCs/>
                        <w:color w:val="000000"/>
                        <w:lang w:bidi="ar-SA"/>
                      </w:rPr>
                      <w:t>#</w:t>
                    </w:r>
                    <w:r>
                      <w:fldChar w:fldCharType="end"/>
                    </w:r>
                    <w:r>
                      <w:rPr>
                        <w:rStyle w:val="Pogrubienie"/>
                        <w:i/>
                        <w:iCs/>
                        <w:color w:val="000000"/>
                        <w:lang w:bidi="ar-SA"/>
                      </w:rPr>
                      <w:tab/>
                    </w:r>
                    <w:r>
                      <w:rPr>
                        <w:rStyle w:val="Pogrubienie"/>
                        <w:color w:val="000000"/>
                        <w:spacing w:val="20"/>
                        <w:sz w:val="13"/>
                        <w:szCs w:val="13"/>
                        <w:lang w:bidi="ar-SA"/>
                      </w:rPr>
                      <w:t>M. SZ.</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47328" behindDoc="1" locked="0" layoutInCell="1" allowOverlap="1">
              <wp:simplePos x="0" y="0"/>
              <wp:positionH relativeFrom="page">
                <wp:posOffset>633730</wp:posOffset>
              </wp:positionH>
              <wp:positionV relativeFrom="page">
                <wp:posOffset>433705</wp:posOffset>
              </wp:positionV>
              <wp:extent cx="4532630" cy="88265"/>
              <wp:effectExtent l="0" t="0" r="0" b="190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38"/>
                            </w:tabs>
                            <w:spacing w:line="240" w:lineRule="auto"/>
                          </w:pP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206</w:t>
                          </w:r>
                          <w:r>
                            <w:fldChar w:fldCharType="end"/>
                          </w:r>
                          <w:r>
                            <w:rPr>
                              <w:rStyle w:val="Nagweklubstopka5Bezpogrubienia1"/>
                              <w:i w:val="0"/>
                              <w:iCs w:val="0"/>
                              <w:color w:val="000000"/>
                              <w:lang w:bidi="ar-SA"/>
                            </w:rPr>
                            <w:tab/>
                          </w:r>
                          <w:r>
                            <w:rPr>
                              <w:rStyle w:val="Nagweklubstopka3Kursywa"/>
                              <w:i/>
                              <w:iCs/>
                              <w:color w:val="000000"/>
                              <w:lang w:bidi="ar-SA"/>
                            </w:rPr>
                            <w:t>W. 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1" type="#_x0000_t202" style="position:absolute;margin-left:49.9pt;margin-top:34.15pt;width:356.9pt;height:6.95pt;z-index:-2515691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rUsgIAALE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XiBkaAdlOiBHQy6lQdEZjY9Q69T8Lrvwc8cYB/K7ELV/Z0sv2sk5KqhYstulJJDw2gF9EJ70392&#10;dcTRFmQzfJIVvEN3RjqgQ606mzvIBgJ0KNPjqTSWSwmbZHYZzS/hqISzOI7mjptP0+lyr7T5wGSH&#10;rJFhBZV34HR/p40lQ9PJxb4lZMHb1lW/FS82wHHcgafhqj2zJFwxn5IgWcfrmHgkmq89EuS5d1Os&#10;iDcvwsUsv8xXqzz8Zd8NSdrwqmLCPjMJKyR/VrijxEdJnKSlZcsrC2cpabXdrFqF9hSEXbjPpRxO&#10;zm7+SxouCRDLq5DCiAS3UeIV83jhkYLMvGQRxF4QJrfJPCAJyYuXId1xwf49JDRkOJlFs1FLZ9Kv&#10;Ygvc9zY2mnbcwOhoeQeCODnR1CpwLSpXWkN5O9rPUmHpn1MB5Z4K7fRqJTqK1Rw2B9cZhEx9sJHV&#10;IyhYSVAYaBHmHhiNVD8xGmCGZFj/2FHFMGo/CugCO3AmQ03GZjKoKOFqhg1Go7ky42Da9YpvG0Ce&#10;+uwGOqXgTsW2pUYWx/6CueCCOc4wO3ie/zuv86Rd/gYAAP//AwBQSwMEFAAGAAgAAAAhAAoEdTLc&#10;AAAACAEAAA8AAABkcnMvZG93bnJldi54bWxMj8FOwzAMhu9IvEPkSVwQS9tJVVuaTgjBhRtjF25Z&#10;Y9pqiVM1WVv29JgT3Gz9vz5/rvers2LGKQyeFKTbBARS681AnYLjx+tDASJETUZbT6jgGwPsm9ub&#10;WlfGL/SO8yF2giEUKq2gj3GspAxtj06HrR+ROPvyk9OR16mTZtILw52VWZLk0umB+EKvR3zusT0f&#10;Lk5Bvr6M928lZsu1tTN9XtM0YqrU3WZ9egQRcY1/ZfjVZ3Vo2OnkL2SCsArKks0js4odCM6LdJeD&#10;OPGQZSCbWv5/oPkBAAD//wMAUEsBAi0AFAAGAAgAAAAhALaDOJL+AAAA4QEAABMAAAAAAAAAAAAA&#10;AAAAAAAAAFtDb250ZW50X1R5cGVzXS54bWxQSwECLQAUAAYACAAAACEAOP0h/9YAAACUAQAACwAA&#10;AAAAAAAAAAAAAAAvAQAAX3JlbHMvLnJlbHNQSwECLQAUAAYACAAAACEAXylK1LICAACxBQAADgAA&#10;AAAAAAAAAAAAAAAuAgAAZHJzL2Uyb0RvYy54bWxQSwECLQAUAAYACAAAACEACgR1MtwAAAAIAQAA&#10;DwAAAAAAAAAAAAAAAAAMBQAAZHJzL2Rvd25yZXYueG1sUEsFBgAAAAAEAAQA8wAAABUGAAAAAA==&#10;" filled="f" stroked="f">
              <v:textbox style="mso-fit-shape-to-text:t" inset="0,0,0,0">
                <w:txbxContent>
                  <w:p w:rsidR="00ED0640" w:rsidRDefault="00ED0640">
                    <w:pPr>
                      <w:pStyle w:val="Nagweklubstopka60"/>
                      <w:shd w:val="clear" w:color="auto" w:fill="auto"/>
                      <w:tabs>
                        <w:tab w:val="right" w:pos="7138"/>
                      </w:tabs>
                      <w:spacing w:line="240" w:lineRule="auto"/>
                    </w:pP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206</w:t>
                    </w:r>
                    <w:r>
                      <w:fldChar w:fldCharType="end"/>
                    </w:r>
                    <w:r>
                      <w:rPr>
                        <w:rStyle w:val="Nagweklubstopka5Bezpogrubienia1"/>
                        <w:i w:val="0"/>
                        <w:iCs w:val="0"/>
                        <w:color w:val="000000"/>
                        <w:lang w:bidi="ar-SA"/>
                      </w:rPr>
                      <w:tab/>
                    </w:r>
                    <w:r>
                      <w:rPr>
                        <w:rStyle w:val="Nagweklubstopka3Kursywa"/>
                        <w:i/>
                        <w:iCs/>
                        <w:color w:val="000000"/>
                        <w:lang w:bidi="ar-SA"/>
                      </w:rPr>
                      <w:t>W. D.</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49376" behindDoc="1" locked="0" layoutInCell="1" allowOverlap="1">
              <wp:simplePos x="0" y="0"/>
              <wp:positionH relativeFrom="page">
                <wp:posOffset>621030</wp:posOffset>
              </wp:positionH>
              <wp:positionV relativeFrom="page">
                <wp:posOffset>494030</wp:posOffset>
              </wp:positionV>
              <wp:extent cx="4535170" cy="91440"/>
              <wp:effectExtent l="1905"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2"/>
                            </w:tabs>
                            <w:spacing w:line="240" w:lineRule="auto"/>
                          </w:pPr>
                          <w:r>
                            <w:rPr>
                              <w:rStyle w:val="NagweklubstopkaOdstpy0pt1"/>
                              <w:i/>
                              <w:iCs/>
                              <w:color w:val="000000"/>
                              <w:lang w:bidi="ar-SA"/>
                            </w:rPr>
                            <w:t>OBJAŚNIENIA WYRAZÓW I ZWROTÓW</w:t>
                          </w:r>
                          <w:r>
                            <w:rPr>
                              <w:rStyle w:val="NagweklubstopkaOdstpy0pt1"/>
                              <w:i/>
                              <w:iCs/>
                              <w:color w:val="000000"/>
                              <w:lang w:bidi="ar-SA"/>
                            </w:rPr>
                            <w:tab/>
                          </w: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207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72" type="#_x0000_t202" style="position:absolute;margin-left:48.9pt;margin-top:38.9pt;width:357.1pt;height:7.2pt;z-index:-2515671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YjsgIAALEFAAAOAAAAZHJzL2Uyb0RvYy54bWysVNuOmzAQfa/Uf7D8zgJZQwJastoNoaq0&#10;vUi7/QAHTLAKNrWdkO2q/96xCcleXqq2PFiDPT6emXNmrq4PXYv2TGkuRYbDiwAjJkpZcbHN8LeH&#10;wltgpA0VFW2lYBl+ZBpfL9+/uxr6lM1kI9uKKQQgQqdDn+HGmD71fV02rKP6QvZMwGEtVUcN/Kqt&#10;Xyk6AHrX+rMgiP1BqqpXsmRaw24+HuKlw69rVpovda2ZQW2GITbjVuXWjV395RVNt4r2DS+PYdC/&#10;iKKjXMCjJ6icGop2ir+B6nippJa1uShl58u65iVzOUA2YfAqm/uG9szlAsXR/alM+v/Blp/3XxXi&#10;VYZjjATtgKIHdjDoVh4QiW15hl6n4HXfg585wD7Q7FLV/Z0sv2sk5KqhYstulJJDw2gF4YX2pv/s&#10;6oijLchm+CQreIfujHRAh1p1tnZQDQToQNPjiRobSwmbJLqMwjkclXCWhIQ46nyaTpd7pc0HJjtk&#10;jQwrYN6B0/2dNjYYmk4u9i0hC962jv1WvNgAx3EHnoar9swG4ch8SoJkvVgviEdm8dojQZ57N8WK&#10;eHERzqP8Ml+t8vCXfTckacOrign7zCSskPwZcUeJj5I4SUvLllcWzoak1XazahXaUxB24T5Xcjg5&#10;u/kvw3BFgFxepRTOSHA7S7wiXsw9UpDIS+bBwgvC5DaJA5KQvHiZ0h0X7N9TQgMQGc2iUUvnoF/l&#10;FrjvbW407biB0dHyLsOLkxNNrQLXonLUGsrb0X5WChv+uRRA90S006uV6ChWc9gcXGeQaOqDjawe&#10;QcFKgsJAizD3wGik+onRADMkw/rHjiqGUftRQBfYgTMZajI2k0FFCVczbDAazZUZB9OuV3zbAPLU&#10;ZzfQKQV3KrYtNUZx7C+YCy6Z4wyzg+f5v/M6T9rlbwAAAP//AwBQSwMEFAAGAAgAAAAhAFB4bwLb&#10;AAAACAEAAA8AAABkcnMvZG93bnJldi54bWxMjz1PxDAMhnck/kNkJBbEpclwH6XpCSFY2DhY2HKN&#10;aSsSp2pybblfj2+CybIe6/XzVvsleDHhmPpIBtSqAIHURNdTa+Dj/eV+CyJlS876SGjgBxPs6+ur&#10;ypYuzvSG0yG3gkMoldZAl/NQSpmaDoNNqzggMfuKY7CZ17GVbrQzhwcvdVGsZbA98YfODvjUYfN9&#10;OAUD6+V5uHvdoZ7PjZ/o86xURmXM7c3y+AAi45L/juGiz+pQs9Mxnsgl4Q3sNmyeDWwuk/lWae52&#10;ZKA1yLqS/wvUvwAAAP//AwBQSwECLQAUAAYACAAAACEAtoM4kv4AAADhAQAAEwAAAAAAAAAAAAAA&#10;AAAAAAAAW0NvbnRlbnRfVHlwZXNdLnhtbFBLAQItABQABgAIAAAAIQA4/SH/1gAAAJQBAAALAAAA&#10;AAAAAAAAAAAAAC8BAABfcmVscy8ucmVsc1BLAQItABQABgAIAAAAIQA61xYjsgIAALEFAAAOAAAA&#10;AAAAAAAAAAAAAC4CAABkcnMvZTJvRG9jLnhtbFBLAQItABQABgAIAAAAIQBQeG8C2wAAAAgBAAAP&#10;AAAAAAAAAAAAAAAAAAwFAABkcnMvZG93bnJldi54bWxQSwUGAAAAAAQABADzAAAAFAYAAAAA&#10;" filled="f" stroked="f">
              <v:textbox style="mso-fit-shape-to-text:t" inset="0,0,0,0">
                <w:txbxContent>
                  <w:p w:rsidR="00ED0640" w:rsidRDefault="00ED0640">
                    <w:pPr>
                      <w:pStyle w:val="Nagweklubstopka60"/>
                      <w:shd w:val="clear" w:color="auto" w:fill="auto"/>
                      <w:tabs>
                        <w:tab w:val="right" w:pos="7142"/>
                      </w:tabs>
                      <w:spacing w:line="240" w:lineRule="auto"/>
                    </w:pPr>
                    <w:r>
                      <w:rPr>
                        <w:rStyle w:val="NagweklubstopkaOdstpy0pt1"/>
                        <w:i/>
                        <w:iCs/>
                        <w:color w:val="000000"/>
                        <w:lang w:bidi="ar-SA"/>
                      </w:rPr>
                      <w:t>OBJAŚNIENIA WYRAZÓW I ZWROTÓW</w:t>
                    </w:r>
                    <w:r>
                      <w:rPr>
                        <w:rStyle w:val="NagweklubstopkaOdstpy0pt1"/>
                        <w:i/>
                        <w:iCs/>
                        <w:color w:val="000000"/>
                        <w:lang w:bidi="ar-SA"/>
                      </w:rPr>
                      <w:tab/>
                    </w: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207</w:t>
                    </w:r>
                    <w:r>
                      <w:fldChar w:fldCharType="end"/>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51424" behindDoc="1" locked="0" layoutInCell="1" allowOverlap="1">
              <wp:simplePos x="0" y="0"/>
              <wp:positionH relativeFrom="page">
                <wp:posOffset>532765</wp:posOffset>
              </wp:positionH>
              <wp:positionV relativeFrom="page">
                <wp:posOffset>490220</wp:posOffset>
              </wp:positionV>
              <wp:extent cx="4538345" cy="94615"/>
              <wp:effectExtent l="0" t="4445" r="0" b="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7"/>
                            </w:tabs>
                            <w:spacing w:line="240" w:lineRule="auto"/>
                          </w:pPr>
                          <w:r>
                            <w:fldChar w:fldCharType="begin"/>
                          </w:r>
                          <w:r>
                            <w:instrText xml:space="preserve"> PAGE \* MERGEFORMAT </w:instrText>
                          </w:r>
                          <w:r>
                            <w:fldChar w:fldCharType="separate"/>
                          </w:r>
                          <w:r w:rsidR="00336786" w:rsidRPr="00336786">
                            <w:rPr>
                              <w:rStyle w:val="Pogrubienie"/>
                              <w:noProof/>
                              <w:color w:val="000000"/>
                              <w:lang w:bidi="ar-SA"/>
                            </w:rPr>
                            <w:t>210</w:t>
                          </w:r>
                          <w:r>
                            <w:fldChar w:fldCharType="end"/>
                          </w:r>
                          <w:r>
                            <w:rPr>
                              <w:rStyle w:val="Pogrubienie"/>
                              <w:i/>
                              <w:iCs/>
                              <w:color w:val="000000"/>
                              <w:lang w:bidi="ar-SA"/>
                            </w:rPr>
                            <w:tab/>
                          </w:r>
                          <w:r>
                            <w:rPr>
                              <w:rStyle w:val="Pogrubienie"/>
                              <w:color w:val="000000"/>
                              <w:spacing w:val="20"/>
                              <w:sz w:val="13"/>
                              <w:szCs w:val="13"/>
                              <w:lang w:bidi="ar-SA"/>
                            </w:rPr>
                            <w:t>W.D.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3" type="#_x0000_t202" style="position:absolute;margin-left:41.95pt;margin-top:38.6pt;width:357.35pt;height:7.45pt;z-index:-251565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lrrwIAALE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URRoK20KIHNhh0KwdEFrY8facT8LrvwM8MsA9tdlR1dyeLrxoJua6p2LEbpWRfM1pCeqG96Z9d&#10;HXG0Bdn2H2QJcejeSAc0VKq1tYNqIECHNj2eWmNzKWCTRJfLSwI5FnAWk3kYuQg0mS53Spt3TLbI&#10;GilW0HkHTg932thkaDK52FhC5rxpXPcb8WwDHMcdCA1X7ZlNwjXzRxzEm+VmSTwym288EmSZd5Ov&#10;iTfPw0WUXWbrdRb+tHFDktS8LJmwYSZhheTPGneU+CiJk7S0bHhp4WxKWu2260ahAwVh5+47FuTM&#10;zX+ehisCcHlBKZyR4HYWe/l8ufBITiIvXgRLLwjj23gekJhk+XNKd1ywf6eEemhkNItGLf2WW+C+&#10;19xo0nIDo6PhbYqXJyeaWAVuROlaayhvRvusFDb9p1JAu6dGO71aiY5iNcN2cC+DzG14K+atLB9B&#10;wUqCwkCmMPfAqKX6jlEPMyTF+tueKoZR817AK7ADZzLUZGwng4oCrqbYYDSaazMOpn2n+K4G5Omd&#10;3cBLyblT8VMWx/cFc8GROc4wO3jO/53X06Rd/QIAAP//AwBQSwMEFAAGAAgAAAAhADDVNgfcAAAA&#10;CAEAAA8AAABkcnMvZG93bnJldi54bWxMj71OxDAQhHsk3sFaJBrEOQ5S/sjmhBA0dBw0dL54SSLi&#10;dRT7knBPj6mgHM1o5pt6v9lRLDT7wTGC2iUgiFtnBu4Q3t+ebwsQPmg2enRMCN/kYd9cXtS6Mm7l&#10;V1oOoROxhH2lEfoQpkpK3/Zktd+5iTh6n262OkQ5d9LMeo3ldpRpkmTS6oHjQq8neuyp/TqcLEK2&#10;PU03LyWl67kdF/44KxVIIV5fbQ/3IAJt4S8Mv/gRHZrIdHQnNl6MCMVdGZMIeZ6CiH5eFhmII0KZ&#10;KpBNLf8faH4AAAD//wMAUEsBAi0AFAAGAAgAAAAhALaDOJL+AAAA4QEAABMAAAAAAAAAAAAAAAAA&#10;AAAAAFtDb250ZW50X1R5cGVzXS54bWxQSwECLQAUAAYACAAAACEAOP0h/9YAAACUAQAACwAAAAAA&#10;AAAAAAAAAAAvAQAAX3JlbHMvLnJlbHNQSwECLQAUAAYACAAAACEAVV05a68CAACxBQAADgAAAAAA&#10;AAAAAAAAAAAuAgAAZHJzL2Uyb0RvYy54bWxQSwECLQAUAAYACAAAACEAMNU2B9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47"/>
                      </w:tabs>
                      <w:spacing w:line="240" w:lineRule="auto"/>
                    </w:pPr>
                    <w:r>
                      <w:fldChar w:fldCharType="begin"/>
                    </w:r>
                    <w:r>
                      <w:instrText xml:space="preserve"> PAGE \* MERGEFORMAT </w:instrText>
                    </w:r>
                    <w:r>
                      <w:fldChar w:fldCharType="separate"/>
                    </w:r>
                    <w:r w:rsidR="00336786" w:rsidRPr="00336786">
                      <w:rPr>
                        <w:rStyle w:val="Pogrubienie"/>
                        <w:noProof/>
                        <w:color w:val="000000"/>
                        <w:lang w:bidi="ar-SA"/>
                      </w:rPr>
                      <w:t>210</w:t>
                    </w:r>
                    <w:r>
                      <w:fldChar w:fldCharType="end"/>
                    </w:r>
                    <w:r>
                      <w:rPr>
                        <w:rStyle w:val="Pogrubienie"/>
                        <w:i/>
                        <w:iCs/>
                        <w:color w:val="000000"/>
                        <w:lang w:bidi="ar-SA"/>
                      </w:rPr>
                      <w:tab/>
                    </w:r>
                    <w:r>
                      <w:rPr>
                        <w:rStyle w:val="Pogrubienie"/>
                        <w:color w:val="000000"/>
                        <w:spacing w:val="20"/>
                        <w:sz w:val="13"/>
                        <w:szCs w:val="13"/>
                        <w:lang w:bidi="ar-SA"/>
                      </w:rPr>
                      <w:t>W.D.</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294640</wp:posOffset>
              </wp:positionH>
              <wp:positionV relativeFrom="page">
                <wp:posOffset>43180</wp:posOffset>
              </wp:positionV>
              <wp:extent cx="4553585" cy="153035"/>
              <wp:effectExtent l="0" t="0" r="0" b="1905"/>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1"/>
                            <w:shd w:val="clear" w:color="auto" w:fill="auto"/>
                            <w:tabs>
                              <w:tab w:val="right" w:pos="7171"/>
                            </w:tabs>
                            <w:spacing w:line="240" w:lineRule="auto"/>
                          </w:pPr>
                          <w:r>
                            <w:rPr>
                              <w:rStyle w:val="Nagweklubstopka0"/>
                              <w:i/>
                              <w:iCs/>
                              <w:color w:val="000000"/>
                            </w:rPr>
                            <w:t>MAZURZENIE A GRANICE PLEMIENNE</w:t>
                          </w:r>
                          <w:r>
                            <w:rPr>
                              <w:rStyle w:val="Nagweklubstopka0"/>
                              <w:i/>
                              <w:iCs/>
                              <w:color w:val="000000"/>
                            </w:rPr>
                            <w:tab/>
                          </w:r>
                          <w:r>
                            <w:fldChar w:fldCharType="begin"/>
                          </w:r>
                          <w:r>
                            <w:instrText xml:space="preserve"> PAGE \* MERGEFORMAT </w:instrText>
                          </w:r>
                          <w:r>
                            <w:fldChar w:fldCharType="separate"/>
                          </w:r>
                          <w:r w:rsidR="00336786" w:rsidRPr="00336786">
                            <w:rPr>
                              <w:rStyle w:val="Pogrubienie"/>
                              <w:b/>
                              <w:bCs/>
                              <w:noProof/>
                              <w:color w:val="000000"/>
                              <w:sz w:val="21"/>
                              <w:szCs w:val="21"/>
                              <w:lang w:val="es-ES_tradnl" w:eastAsia="es-ES_tradnl"/>
                            </w:rPr>
                            <w:t>169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23.2pt;margin-top:3.4pt;width:358.55pt;height:12.0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mwrwIAALE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ijDjpoEcPdNToVowoMuUZepWC130PfnqEbWizpar6O1F+VYiLdUP4jt5IKYaGkgrS881N9+zq&#10;hKMMyHb4ICoIQ/ZaWKCxlp2pHVQDATq06fHUGpNKCZtBGC7DOMSohDM/XHrL0IYg6Xy7l0q/o6JD&#10;xsiwhNZbdHK4U9pkQ9LZxQTjomBta9vf8mcb4DjtQGy4as5MFrabPxIv2cSbOHCCRbRxAi/PnZti&#10;HThR4V+G+TJfr3P/p4nrB2nDqopyE2ZWlh/8WeeOGp80cdKWEi2rDJxJScnddt1KdCCg7MJ+x4Kc&#10;ubnP07BFAC4vKPmLwLtdJE4RxZdOUAShk1x6seP5yW0SeUES5MVzSneM03+nhIYMJ+EinMT0W26e&#10;/V5zI2nHNMyOlnUZjk9OJDUS3PDKtlYT1k72WSlM+k+lgHbPjbaCNRqd1KrH7WifhpWaEfNWVI+g&#10;YClAYCBTmHtgNEJ+x2iAGZJh9W1PJMWofc/hFZiBMxtyNrazQXgJVzOsMZrMtZ4G076XbNcA8vzO&#10;buClFMyK+CmL4/uCuWC5HGeYGTzn/9bradKufgEAAP//AwBQSwMEFAAGAAgAAAAhACZC+tfcAAAA&#10;BwEAAA8AAABkcnMvZG93bnJldi54bWxMjzFPwzAQhXck/oN1lVgQddKWQEOcCqGydKOwsLnxkUS1&#10;z1HsJml/PdcJxtN7+t53xWZyVgzYh9aTgnSegECqvGmpVvD1+f7wDCJETUZbT6jgjAE25e1NoXPj&#10;R/rAYR9rwRAKuVbQxNjlUoaqQafD3HdInP343unIZ19L0+uR4c7KRZJk0umWeKHRHb41WB33J6cg&#10;m7bd/W6Ni/FS2YG+L2kaMVXqbja9voCIOMW/Mlz1WR1Kdjr4E5kgrIJVtuIms/gBjp+y5SOIg4Jl&#10;sgZZFvK/f/kLAAD//wMAUEsBAi0AFAAGAAgAAAAhALaDOJL+AAAA4QEAABMAAAAAAAAAAAAAAAAA&#10;AAAAAFtDb250ZW50X1R5cGVzXS54bWxQSwECLQAUAAYACAAAACEAOP0h/9YAAACUAQAACwAAAAAA&#10;AAAAAAAAAAAvAQAAX3JlbHMvLnJlbHNQSwECLQAUAAYACAAAACEAXawJsK8CAACxBQAADgAAAAAA&#10;AAAAAAAAAAAuAgAAZHJzL2Uyb0RvYy54bWxQSwECLQAUAAYACAAAACEAJkL619wAAAAHAQAADwAA&#10;AAAAAAAAAAAAAAAJBQAAZHJzL2Rvd25yZXYueG1sUEsFBgAAAAAEAAQA8wAAABIGAAAAAA==&#10;" filled="f" stroked="f">
              <v:textbox style="mso-fit-shape-to-text:t" inset="0,0,0,0">
                <w:txbxContent>
                  <w:p w:rsidR="00ED0640" w:rsidRDefault="00ED0640">
                    <w:pPr>
                      <w:pStyle w:val="Nagweklubstopka1"/>
                      <w:shd w:val="clear" w:color="auto" w:fill="auto"/>
                      <w:tabs>
                        <w:tab w:val="right" w:pos="7171"/>
                      </w:tabs>
                      <w:spacing w:line="240" w:lineRule="auto"/>
                    </w:pPr>
                    <w:r>
                      <w:rPr>
                        <w:rStyle w:val="Nagweklubstopka0"/>
                        <w:i/>
                        <w:iCs/>
                        <w:color w:val="000000"/>
                      </w:rPr>
                      <w:t>MAZURZENIE A GRANICE PLEMIENNE</w:t>
                    </w:r>
                    <w:r>
                      <w:rPr>
                        <w:rStyle w:val="Nagweklubstopka0"/>
                        <w:i/>
                        <w:iCs/>
                        <w:color w:val="000000"/>
                      </w:rPr>
                      <w:tab/>
                    </w:r>
                    <w:r>
                      <w:fldChar w:fldCharType="begin"/>
                    </w:r>
                    <w:r>
                      <w:instrText xml:space="preserve"> PAGE \* MERGEFORMAT </w:instrText>
                    </w:r>
                    <w:r>
                      <w:fldChar w:fldCharType="separate"/>
                    </w:r>
                    <w:r w:rsidR="00336786" w:rsidRPr="00336786">
                      <w:rPr>
                        <w:rStyle w:val="Pogrubienie"/>
                        <w:b/>
                        <w:bCs/>
                        <w:noProof/>
                        <w:color w:val="000000"/>
                        <w:sz w:val="21"/>
                        <w:szCs w:val="21"/>
                        <w:lang w:val="es-ES_tradnl" w:eastAsia="es-ES_tradnl"/>
                      </w:rPr>
                      <w:t>169</w:t>
                    </w:r>
                    <w: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53472" behindDoc="1" locked="0" layoutInCell="1" allowOverlap="1">
              <wp:simplePos x="0" y="0"/>
              <wp:positionH relativeFrom="page">
                <wp:posOffset>621030</wp:posOffset>
              </wp:positionH>
              <wp:positionV relativeFrom="page">
                <wp:posOffset>494030</wp:posOffset>
              </wp:positionV>
              <wp:extent cx="4535170" cy="91440"/>
              <wp:effectExtent l="1905" t="0" r="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42"/>
                            </w:tabs>
                            <w:spacing w:line="240" w:lineRule="auto"/>
                          </w:pPr>
                          <w:r>
                            <w:rPr>
                              <w:rStyle w:val="NagweklubstopkaOdstpy0pt1"/>
                              <w:i/>
                              <w:iCs/>
                              <w:color w:val="000000"/>
                              <w:lang w:bidi="ar-SA"/>
                            </w:rPr>
                            <w:t>OBJAŚNIENIA WYRAZÓW I ZWROTÓW</w:t>
                          </w:r>
                          <w:r>
                            <w:rPr>
                              <w:rStyle w:val="NagweklubstopkaOdstpy0pt1"/>
                              <w:i/>
                              <w:iCs/>
                              <w:color w:val="000000"/>
                              <w:lang w:bidi="ar-SA"/>
                            </w:rPr>
                            <w:tab/>
                          </w: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211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4" type="#_x0000_t202" style="position:absolute;margin-left:48.9pt;margin-top:38.9pt;width:357.1pt;height:7.2pt;z-index:-2515630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tEsQIAALE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UEI0FboOiBDQbdygGRyJan73QCXvcd+JkB9oFml6ru7mTxXSMh1zUVO3ajlOxrRksIL7Q3/WdX&#10;RxxtQbb9J1nCO3RvpAMaKtXa2kE1EKADTY8namwsBWyS+eU8XMJRAWdxSIijzqfJdLlT2nxgskXW&#10;SLEC5h04PdxpY4OhyeRi3xIy503j2G/Eiw1wHHfgabhqz2wQjsynOIg30SYiHpktNh4Jssy7ydfE&#10;W+Thcp5dZut1Fv6y74YkqXlZMmGfmYQVkj8j7ijxURInaWnZ8NLC2ZC02m3XjUIHCsLO3edKDidn&#10;N/9lGK4IkMurlMIZCW5nsZcvoqVHcjL34mUQeUEY38aLgMQky1+mdMcF+/eUUA9EzmfzUUvnoF/l&#10;FrjvbW40abmB0dHwNsXRyYkmVoEbUTpqDeXNaD8rhQ3/XAqgeyLa6dVKdBSrGbbD2BnLqQ+2snwE&#10;BSsJCgMtwtwDo5bqJ0Y9zJAU6x97qhhGzUcBXWAHzmSoydhOBhUFXE2xwWg012YcTPtO8V0NyFOf&#10;3UCn5Nyp2LbUGMWxv2AuuGSOM8wOnuf/zus8aVe/AQAA//8DAFBLAwQUAAYACAAAACEAUHhvAtsA&#10;AAAIAQAADwAAAGRycy9kb3ducmV2LnhtbEyPPU/EMAyGdyT+Q2QkFsSlyXAfpekJIVjYOFjYco1p&#10;KxKnanJtuV+Pb4LJsh7r9fNW+yV4MeGY+kgG1KoAgdRE11Nr4OP95X4LImVLzvpIaOAHE+zr66vK&#10;li7O9IbTIbeCQyiV1kCX81BKmZoOg02rOCAx+4pjsJnXsZVutDOHBy91UaxlsD3xh84O+NRh8304&#10;BQPr5Xm4e92hns+Nn+jzrFRGZcztzfL4ACLjkv+O4aLP6lCz0zGeyCXhDew2bJ4NbC6T+VZp7nZk&#10;oDXIupL/C9S/AAAA//8DAFBLAQItABQABgAIAAAAIQC2gziS/gAAAOEBAAATAAAAAAAAAAAAAAAA&#10;AAAAAABbQ29udGVudF9UeXBlc10ueG1sUEsBAi0AFAAGAAgAAAAhADj9If/WAAAAlAEAAAsAAAAA&#10;AAAAAAAAAAAALwEAAF9yZWxzLy5yZWxzUEsBAi0AFAAGAAgAAAAhAATZ+0SxAgAAsQUAAA4AAAAA&#10;AAAAAAAAAAAALgIAAGRycy9lMm9Eb2MueG1sUEsBAi0AFAAGAAgAAAAhAFB4bwLbAAAACAEAAA8A&#10;AAAAAAAAAAAAAAAACwUAAGRycy9kb3ducmV2LnhtbFBLBQYAAAAABAAEAPMAAAATBgAAAAA=&#10;" filled="f" stroked="f">
              <v:textbox style="mso-fit-shape-to-text:t" inset="0,0,0,0">
                <w:txbxContent>
                  <w:p w:rsidR="00ED0640" w:rsidRDefault="00ED0640">
                    <w:pPr>
                      <w:pStyle w:val="Nagweklubstopka60"/>
                      <w:shd w:val="clear" w:color="auto" w:fill="auto"/>
                      <w:tabs>
                        <w:tab w:val="right" w:pos="7142"/>
                      </w:tabs>
                      <w:spacing w:line="240" w:lineRule="auto"/>
                    </w:pPr>
                    <w:r>
                      <w:rPr>
                        <w:rStyle w:val="NagweklubstopkaOdstpy0pt1"/>
                        <w:i/>
                        <w:iCs/>
                        <w:color w:val="000000"/>
                        <w:lang w:bidi="ar-SA"/>
                      </w:rPr>
                      <w:t>OBJAŚNIENIA WYRAZÓW I ZWROTÓW</w:t>
                    </w:r>
                    <w:r>
                      <w:rPr>
                        <w:rStyle w:val="NagweklubstopkaOdstpy0pt1"/>
                        <w:i/>
                        <w:iCs/>
                        <w:color w:val="000000"/>
                        <w:lang w:bidi="ar-SA"/>
                      </w:rPr>
                      <w:tab/>
                    </w: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211</w:t>
                    </w:r>
                    <w: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55520" behindDoc="1" locked="0" layoutInCell="1" allowOverlap="1">
              <wp:simplePos x="0" y="0"/>
              <wp:positionH relativeFrom="page">
                <wp:posOffset>633730</wp:posOffset>
              </wp:positionH>
              <wp:positionV relativeFrom="page">
                <wp:posOffset>433705</wp:posOffset>
              </wp:positionV>
              <wp:extent cx="4532630" cy="88265"/>
              <wp:effectExtent l="0" t="0" r="0" b="190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38"/>
                            </w:tabs>
                            <w:spacing w:line="240" w:lineRule="auto"/>
                          </w:pP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208</w:t>
                          </w:r>
                          <w:r>
                            <w:fldChar w:fldCharType="end"/>
                          </w:r>
                          <w:r>
                            <w:rPr>
                              <w:rStyle w:val="Nagweklubstopka5Bezpogrubienia1"/>
                              <w:i w:val="0"/>
                              <w:iCs w:val="0"/>
                              <w:color w:val="000000"/>
                              <w:lang w:bidi="ar-SA"/>
                            </w:rPr>
                            <w:tab/>
                          </w:r>
                          <w:r>
                            <w:rPr>
                              <w:rStyle w:val="Nagweklubstopka3Kursywa"/>
                              <w:i/>
                              <w:iCs/>
                              <w:color w:val="000000"/>
                              <w:lang w:bidi="ar-SA"/>
                            </w:rPr>
                            <w:t>W. 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5" type="#_x0000_t202" style="position:absolute;margin-left:49.9pt;margin-top:34.15pt;width:356.9pt;height:6.95pt;z-index:-2515609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2z5rwIAALE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RhYsoz9CoFr/se/PQI+9BmS1X1d6L8qhAX64bwHb2RUgwNJRWk55ub7tnV&#10;CUcZkO3wQVQQh+y1sEBjLTtTO6gGAnRo0+OpNSaXEjbD5SKIFnBUwlkcB9HSRiDpfLmXSr+jokPG&#10;yLCEzltwcrhT2iRD0tnFxOKiYG1ru9/yZxvgOO1AaLhqzkwStpk/Ei/ZxJs4dMIg2jihl+fOTbEO&#10;najwL5f5Il+vc/+nieuHacOqinITZhaWH/5Z444SnyRxkpYSLasMnElJyd123Up0ICDswn7Hgpy5&#10;uc/TsEUALi8o+UHo3QaJU0TxpRMW4dJJLr3Y8fzkNom8MAnz4jmlO8bpv1NCQ4aTZbCctPRbbp79&#10;XnMjacc0jI6WdSCIkxNJjQI3vLKt1YS1k31WCpP+Uymg3XOjrV6NRCex6nE72pcRxia8EfNWVI+g&#10;YClAYaBFmHtgNEJ+x2iAGZJh9W1PJMWofc/hFZiBMxtyNrazQXgJVzOsMZrMtZ4G076XbNcA8vzO&#10;buClFMyq+CmL4/uCuWDJHGeYGTzn/9bradKufgEAAP//AwBQSwMEFAAGAAgAAAAhAAoEdTLcAAAA&#10;CAEAAA8AAABkcnMvZG93bnJldi54bWxMj8FOwzAMhu9IvEPkSVwQS9tJVVuaTgjBhRtjF25ZY9pq&#10;iVM1WVv29JgT3Gz9vz5/rvers2LGKQyeFKTbBARS681AnYLjx+tDASJETUZbT6jgGwPsm9ubWlfG&#10;L/SO8yF2giEUKq2gj3GspAxtj06HrR+ROPvyk9OR16mTZtILw52VWZLk0umB+EKvR3zusT0fLk5B&#10;vr6M928lZsu1tTN9XtM0YqrU3WZ9egQRcY1/ZfjVZ3Vo2OnkL2SCsArKks0js4odCM6LdJeDOPGQ&#10;ZSCbWv5/oPkBAAD//wMAUEsBAi0AFAAGAAgAAAAhALaDOJL+AAAA4QEAABMAAAAAAAAAAAAAAAAA&#10;AAAAAFtDb250ZW50X1R5cGVzXS54bWxQSwECLQAUAAYACAAAACEAOP0h/9YAAACUAQAACwAAAAAA&#10;AAAAAAAAAAAvAQAAX3JlbHMvLnJlbHNQSwECLQAUAAYACAAAACEAeYNs+a8CAACxBQAADgAAAAAA&#10;AAAAAAAAAAAuAgAAZHJzL2Uyb0RvYy54bWxQSwECLQAUAAYACAAAACEACgR1MtwAAAAIAQAADwAA&#10;AAAAAAAAAAAAAAAJBQAAZHJzL2Rvd25yZXYueG1sUEsFBgAAAAAEAAQA8wAAABIGAAAAAA==&#10;" filled="f" stroked="f">
              <v:textbox style="mso-fit-shape-to-text:t" inset="0,0,0,0">
                <w:txbxContent>
                  <w:p w:rsidR="00ED0640" w:rsidRDefault="00ED0640">
                    <w:pPr>
                      <w:pStyle w:val="Nagweklubstopka60"/>
                      <w:shd w:val="clear" w:color="auto" w:fill="auto"/>
                      <w:tabs>
                        <w:tab w:val="right" w:pos="7138"/>
                      </w:tabs>
                      <w:spacing w:line="240" w:lineRule="auto"/>
                    </w:pPr>
                    <w:r>
                      <w:fldChar w:fldCharType="begin"/>
                    </w:r>
                    <w:r>
                      <w:instrText xml:space="preserve"> PAGE \* MERGEFORMAT </w:instrText>
                    </w:r>
                    <w:r>
                      <w:fldChar w:fldCharType="separate"/>
                    </w:r>
                    <w:r w:rsidR="00336786" w:rsidRPr="00336786">
                      <w:rPr>
                        <w:rStyle w:val="Nagweklubstopka5Bezpogrubienia1"/>
                        <w:i w:val="0"/>
                        <w:iCs w:val="0"/>
                        <w:noProof/>
                        <w:color w:val="000000"/>
                        <w:lang w:bidi="ar-SA"/>
                      </w:rPr>
                      <w:t>208</w:t>
                    </w:r>
                    <w:r>
                      <w:fldChar w:fldCharType="end"/>
                    </w:r>
                    <w:r>
                      <w:rPr>
                        <w:rStyle w:val="Nagweklubstopka5Bezpogrubienia1"/>
                        <w:i w:val="0"/>
                        <w:iCs w:val="0"/>
                        <w:color w:val="000000"/>
                        <w:lang w:bidi="ar-SA"/>
                      </w:rPr>
                      <w:tab/>
                    </w:r>
                    <w:r>
                      <w:rPr>
                        <w:rStyle w:val="Nagweklubstopka3Kursywa"/>
                        <w:i/>
                        <w:iCs/>
                        <w:color w:val="000000"/>
                        <w:lang w:bidi="ar-SA"/>
                      </w:rPr>
                      <w:t>W. D.</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57568" behindDoc="1" locked="0" layoutInCell="1" allowOverlap="1">
              <wp:simplePos x="0" y="0"/>
              <wp:positionH relativeFrom="page">
                <wp:posOffset>4230370</wp:posOffset>
              </wp:positionH>
              <wp:positionV relativeFrom="page">
                <wp:posOffset>624205</wp:posOffset>
              </wp:positionV>
              <wp:extent cx="621665" cy="88265"/>
              <wp:effectExtent l="1270" t="0" r="0" b="1905"/>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13Bezpogrubienia"/>
                              <w:i w:val="0"/>
                              <w:iCs w:val="0"/>
                              <w:color w:val="000000"/>
                              <w:lang w:bidi="ar-SA"/>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6" type="#_x0000_t202" style="position:absolute;margin-left:333.1pt;margin-top:49.15pt;width:48.95pt;height:6.95pt;z-index:-2515589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CqwIAAK4FAAAOAAAAZHJzL2Uyb0RvYy54bWysVO1umzAU/T9p72D5P+VjhAIqqZIQpknd&#10;h9TuARwwwRrYyHYD3bR337UJadJq0rSNH9bFvj734xzfm9uxa9GBSsUEz7B/5WFEeSkqxvcZ/vpQ&#10;ODFGShNekVZwmuEnqvDt8u2bm6FPaSAa0VZUIgDhKh36DDda96nrqrKhHVFXoqccDmshO6LhV+7d&#10;SpIB0LvWDTwvcgchq16KkioFu/l0iJcWv65pqT/XtaIatRmG3LRdpV13ZnWXNyTdS9I3rDymQf4i&#10;i44wDkFPUDnRBD1K9gqqY6UUStT6qhSdK+qaldTWANX43otq7hvSU1sLNEf1pzap/wdbfjp8kYhV&#10;GQ4w4qQDih7oqNFajGhh2zP0KgWv+x789Aj7QLMtVfV3ovymEBebhvA9XUkphoaSCtLzTWPds6uG&#10;EJUqA7IbPooK4pBHLSzQWMvO9A66gQAdaHo6UWNyKWEzCvwoWmBUwlEcB2CaACSd7/ZS6fdUdMgY&#10;GZZAvMUmhzulJ9fZxYTiomBta8lv+cUGYE47EBmumjOTg+XyR+Il23gbh04YRFsn9PLcWRWb0IkK&#10;/3qRv8s3m9z/aeL6YdqwqqLchJl15Yd/xttR4ZMiTspSomWVgTMpKbnfbVqJDgR0Xdjv2JAzN/cy&#10;DdsvqOVFSX4QeusgcYoovnbCIlw4ybUXO56frJPIC5MwLy5LumOc/ntJaMhwsggWk5R+W5tnv9e1&#10;kbRjGiZHyzoQxMmJpEaAW15ZajVh7WSftcKk/9wKoHsm2srVKHTSqh53o30YYWLCG/nuRPUEApYC&#10;FAYqhbEHRiPkd4wGGCEZ5jDjMGo/cHgCZtrMhpyN3WwQXsLFDGuMJnOjp6n02Eu2bwB3fmQreCYF&#10;sxp+zuH4uGAo2FKOA8xMnfN/6/U8Zpe/AAAA//8DAFBLAwQUAAYACAAAACEA2wcsOt0AAAAKAQAA&#10;DwAAAGRycy9kb3ducmV2LnhtbEyPQUvEMBCF74L/IYzgzU1bJVtr00UWvHhzFcFbtpltismkJNlu&#10;+++NJz0O7+O9b9rd4iybMcTRk4RyUwBD6r0eaZDw8f5yVwOLSZFW1hNKWDHCrru+alWj/YXecD6k&#10;geUSio2SYFKaGs5jb9CpuPETUs5OPjiV8hkGroO65HJneVUUgjs1Ul4wasK9wf77cHYStsunxyni&#10;Hr9Ocx/MuNb2dZXy9mZ5fgKWcEl/MPzqZ3XostPRn0lHZiUIIaqMSnis74FlYCseSmDHTJZVBbxr&#10;+f8Xuh8AAAD//wMAUEsBAi0AFAAGAAgAAAAhALaDOJL+AAAA4QEAABMAAAAAAAAAAAAAAAAAAAAA&#10;AFtDb250ZW50X1R5cGVzXS54bWxQSwECLQAUAAYACAAAACEAOP0h/9YAAACUAQAACwAAAAAAAAAA&#10;AAAAAAAvAQAAX3JlbHMvLnJlbHNQSwECLQAUAAYACAAAACEAmbfyAqsCAACuBQAADgAAAAAAAAAA&#10;AAAAAAAuAgAAZHJzL2Uyb0RvYy54bWxQSwECLQAUAAYACAAAACEA2wcsOt0AAAAKAQAADwAAAAAA&#10;AAAAAAAAAAAFBQAAZHJzL2Rvd25yZXYueG1sUEsFBgAAAAAEAAQA8wAAAA8GAAAAAA==&#10;" filled="f" stroked="f">
              <v:textbox style="mso-fit-shape-to-text:t" inset="0,0,0,0">
                <w:txbxContent>
                  <w:p w:rsidR="00ED0640" w:rsidRDefault="00ED0640">
                    <w:pPr>
                      <w:pStyle w:val="Nagweklubstopka60"/>
                      <w:shd w:val="clear" w:color="auto" w:fill="auto"/>
                      <w:spacing w:line="240" w:lineRule="auto"/>
                    </w:pPr>
                    <w:r>
                      <w:rPr>
                        <w:rStyle w:val="Nagweklubstopka13Bezpogrubienia"/>
                        <w:i w:val="0"/>
                        <w:iCs w:val="0"/>
                        <w:color w:val="000000"/>
                        <w:lang w:bidi="ar-SA"/>
                      </w:rPr>
                      <w:t>Cena zł 6,—</w:t>
                    </w:r>
                  </w:p>
                </w:txbxContent>
              </v:textbox>
              <w10:wrap anchorx="page" anchory="page"/>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759616" behindDoc="1" locked="0" layoutInCell="1" allowOverlap="1">
              <wp:simplePos x="0" y="0"/>
              <wp:positionH relativeFrom="page">
                <wp:posOffset>4230370</wp:posOffset>
              </wp:positionH>
              <wp:positionV relativeFrom="page">
                <wp:posOffset>624205</wp:posOffset>
              </wp:positionV>
              <wp:extent cx="621665" cy="88265"/>
              <wp:effectExtent l="1270" t="0" r="0" b="1905"/>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spacing w:line="240" w:lineRule="auto"/>
                          </w:pPr>
                          <w:r>
                            <w:rPr>
                              <w:rStyle w:val="Nagweklubstopka13Bezpogrubienia"/>
                              <w:i w:val="0"/>
                              <w:iCs w:val="0"/>
                              <w:color w:val="000000"/>
                              <w:lang w:bidi="ar-SA"/>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77" type="#_x0000_t202" style="position:absolute;margin-left:333.1pt;margin-top:49.15pt;width:48.95pt;height:6.95pt;z-index:-2515568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SGqgIAAK4FAAAOAAAAZHJzL2Uyb0RvYy54bWysVNtunDAQfa/Uf7D8TrgUCKCwUbIsVaX0&#10;IiX9AC+YxSrYyHYW0qr/3rFZNruJKlVteUBje3xmzszxXF1PfYf2VComeI79Cw8jyitRM77L8deH&#10;0kkwUprwmnSC0xw/UYWvV2/fXI1DRgPRiq6mEgEIV9k45LjVeshcV1Ut7Ym6EAPlcNgI2RMNS7lz&#10;a0lGQO87N/C82B2FrAcpKqoU7BbzIV5Z/Kahlf7cNIpq1OUYctP2L+1/a/7u6opkO0mGllWHNMhf&#10;ZNETxiHoEaogmqBHyV5B9aySQolGX1Sid0XTsIpaDsDG916wuW/JQC0XKI4ajmVS/w+2+rT/IhGr&#10;oXcYcdJDix7opNGtmFDkm/KMg8rA634APz3BvnE1VNVwJ6pvCnGxbgnf0RspxdhSUkN69qZ7cnXG&#10;UQZkO34UNcQhj1pYoKmRvQGEaiBAhzY9HVtjcqlgMw78OI4wquAoSQIwITWXZMvdQSr9nooeGSPH&#10;Ehpvscn+TunZdXExobgoWdfZ5nf8bAMw5x2IDFfNmcnB9vJH6qWbZJOEThjEGyf0isK5KdehE5f+&#10;ZVS8K9brwv9p4vph1rK6ptyEWXTlh3/Wt4PCZ0UclaVEx2oDZ1JScrdddxLtCei6tN+hICdu7nka&#10;tl7A5QUlPwi92yB1yji5dMIyjJz00kscz09v09gL07AozyndMU7/nRIac5xGQTRL6bfcPPu95kay&#10;nmmYHB3rQRBHJ5IZAW54bVurCetm+6QUJv3nUkC7l0ZbuRqFzlrV03ayDyOyU8JoeSvqJxCwFKAw&#10;UCmMPTBaIb9jNMIIyTGHGYdR94HDEzDTZjHkYmwXg/AKLuZYYzSbaz1PpcdBsl0LuMsju4FnUjKr&#10;4eccgIBZwFCwVA4DzEyd07X1eh6zq18AAAD//wMAUEsDBBQABgAIAAAAIQDbByw63QAAAAoBAAAP&#10;AAAAZHJzL2Rvd25yZXYueG1sTI9BS8QwEIXvgv8hjODNTVslW2vTRRa8eHMVwVu2mW2KyaQk2W77&#10;740nPQ7v471v2t3iLJsxxNGThHJTAEPqvR5pkPDx/nJXA4tJkVbWE0pYMcKuu75qVaP9hd5wPqSB&#10;5RKKjZJgUpoazmNv0Km48RNSzk4+OJXyGQaug7rkcmd5VRSCOzVSXjBqwr3B/vtwdhK2y6fHKeIe&#10;v05zH8y41vZ1lfL2Znl+ApZwSX8w/Opndeiy09GfSUdmJQghqoxKeKzvgWVgKx5KYMdMllUFvGv5&#10;/xe6HwAAAP//AwBQSwECLQAUAAYACAAAACEAtoM4kv4AAADhAQAAEwAAAAAAAAAAAAAAAAAAAAAA&#10;W0NvbnRlbnRfVHlwZXNdLnhtbFBLAQItABQABgAIAAAAIQA4/SH/1gAAAJQBAAALAAAAAAAAAAAA&#10;AAAAAC8BAABfcmVscy8ucmVsc1BLAQItABQABgAIAAAAIQAJmoSGqgIAAK4FAAAOAAAAAAAAAAAA&#10;AAAAAC4CAABkcnMvZTJvRG9jLnhtbFBLAQItABQABgAIAAAAIQDbByw63QAAAAoBAAAPAAAAAAAA&#10;AAAAAAAAAAQFAABkcnMvZG93bnJldi54bWxQSwUGAAAAAAQABADzAAAADgYAAAAA&#10;" filled="f" stroked="f">
              <v:textbox style="mso-fit-shape-to-text:t" inset="0,0,0,0">
                <w:txbxContent>
                  <w:p w:rsidR="00ED0640" w:rsidRDefault="00ED0640">
                    <w:pPr>
                      <w:pStyle w:val="Nagweklubstopka60"/>
                      <w:shd w:val="clear" w:color="auto" w:fill="auto"/>
                      <w:spacing w:line="240" w:lineRule="auto"/>
                    </w:pPr>
                    <w:r>
                      <w:rPr>
                        <w:rStyle w:val="Nagweklubstopka13Bezpogrubienia"/>
                        <w:i w:val="0"/>
                        <w:iCs w:val="0"/>
                        <w:color w:val="000000"/>
                        <w:lang w:bidi="ar-SA"/>
                      </w:rPr>
                      <w:t>Cena zł 6,—</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ED0640">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558800</wp:posOffset>
              </wp:positionH>
              <wp:positionV relativeFrom="page">
                <wp:posOffset>473075</wp:posOffset>
              </wp:positionV>
              <wp:extent cx="4547870" cy="153035"/>
              <wp:effectExtent l="0" t="0" r="0" b="3810"/>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6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172</w:t>
                          </w:r>
                          <w:r>
                            <w:fldChar w:fldCharType="end"/>
                          </w:r>
                          <w:r>
                            <w:rPr>
                              <w:rStyle w:val="Nagweklubstopka5Bezpogrubienia"/>
                              <w:i w:val="0"/>
                              <w:iCs w:val="0"/>
                              <w:lang w:bidi="ar-SA"/>
                            </w:rPr>
                            <w:tab/>
                          </w:r>
                          <w:r>
                            <w:rPr>
                              <w:rStyle w:val="Nagweklubstopka"/>
                              <w:i/>
                              <w:iCs/>
                              <w:color w:val="000000"/>
                              <w:lang w:bidi="ar-SA"/>
                            </w:rPr>
                            <w:t>J. WÓJTOWICZ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44pt;margin-top:37.25pt;width:358.1pt;height:12.0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aRsAIAALE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kwkjQDnr0wA4G3coDWtjyDL1Oweu+Bz9zgG1os6Oq+ztZftVIyFVDxZbdKCWHhtEK0gvtTf/s&#10;6oijLchm+CArCEN3RjqgQ606WzuoBgJ0aNPjqTU2lRI2SUQW8QKOSjgLo8vgMnIhaDrd7pU275js&#10;kDUyrKD1Dp3u77Sx2dB0crHBhCx427r2t+LZBjiOOxAbrtozm4Xr5o8kSNbxOiYemc3XHgny3Lsp&#10;VsSbF+Eiyi/z1SoPf9q4IUkbXlVM2DCTskLyZ507anzUxElbWra8snA2Ja22m1Wr0J6Csgv3HQty&#10;5uY/T8MVAbi8oBTOSHA7S7xiHi88UpDISxZB7AVhcpvMA5KQvHhO6Y4L9u+U0JDhJJpFo5h+yy1w&#10;32tuNO24gdnR8i7D8cmJplaCa1G51hrK29E+K4VN/6kU0O6p0U6wVqOjWs1hc3BPY26jWzFvZPUI&#10;ClYSBAZahLkHRiPVd4wGmCEZ1t92VDGM2vcCXoEdOJOhJmMzGVSUcDXDBqPRXJlxMO16xbcNIE/v&#10;7AZeSsGdiJ+yOL4vmAuOy3GG2cFz/u+8nibt8hcAAAD//wMAUEsDBBQABgAIAAAAIQAr7E+13QAA&#10;AAgBAAAPAAAAZHJzL2Rvd25yZXYueG1sTI8xT8MwFIR3JP6D9ZBYUOskKsENeakQgoWNwsLmxq9J&#10;RPwcxW4S+usxEx1Pd7r7rtwtthcTjb5zjJCuExDEtTMdNwifH68rBcIHzUb3jgnhhzzsquurUhfG&#10;zfxO0z40IpawLzRCG8JQSOnrlqz2azcQR+/oRqtDlGMjzajnWG57mSVJLq3uOC60eqDnlurv/cki&#10;5MvLcPe2pWw+1/3EX+c0DZQi3t4sT48gAi3hPwx/+BEdqsh0cCc2XvQISsUrAeFhcw8i+irZZCAO&#10;CFuVg6xKeXmg+gUAAP//AwBQSwECLQAUAAYACAAAACEAtoM4kv4AAADhAQAAEwAAAAAAAAAAAAAA&#10;AAAAAAAAW0NvbnRlbnRfVHlwZXNdLnhtbFBLAQItABQABgAIAAAAIQA4/SH/1gAAAJQBAAALAAAA&#10;AAAAAAAAAAAAAC8BAABfcmVscy8ucmVsc1BLAQItABQABgAIAAAAIQApT2aRsAIAALEFAAAOAAAA&#10;AAAAAAAAAAAAAC4CAABkcnMvZTJvRG9jLnhtbFBLAQItABQABgAIAAAAIQAr7E+13QAAAAgBAAAP&#10;AAAAAAAAAAAAAAAAAAoFAABkcnMvZG93bnJldi54bWxQSwUGAAAAAAQABADzAAAAFAYAAAAA&#10;" filled="f" stroked="f">
              <v:textbox style="mso-fit-shape-to-text:t" inset="0,0,0,0">
                <w:txbxContent>
                  <w:p w:rsidR="00ED0640" w:rsidRDefault="00ED0640">
                    <w:pPr>
                      <w:pStyle w:val="Nagweklubstopka60"/>
                      <w:shd w:val="clear" w:color="auto" w:fill="auto"/>
                      <w:tabs>
                        <w:tab w:val="right" w:pos="716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172</w:t>
                    </w:r>
                    <w:r>
                      <w:fldChar w:fldCharType="end"/>
                    </w:r>
                    <w:r>
                      <w:rPr>
                        <w:rStyle w:val="Nagweklubstopka5Bezpogrubienia"/>
                        <w:i w:val="0"/>
                        <w:iCs w:val="0"/>
                        <w:lang w:bidi="ar-SA"/>
                      </w:rPr>
                      <w:tab/>
                    </w:r>
                    <w:r>
                      <w:rPr>
                        <w:rStyle w:val="Nagweklubstopka"/>
                        <w:i/>
                        <w:iCs/>
                        <w:color w:val="000000"/>
                        <w:lang w:bidi="ar-SA"/>
                      </w:rPr>
                      <w:t>J. WÓJTOWICZ</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294640</wp:posOffset>
              </wp:positionH>
              <wp:positionV relativeFrom="page">
                <wp:posOffset>43180</wp:posOffset>
              </wp:positionV>
              <wp:extent cx="4553585" cy="153035"/>
              <wp:effectExtent l="0" t="0" r="0" b="1905"/>
              <wp:wrapNone/>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1"/>
                            <w:shd w:val="clear" w:color="auto" w:fill="auto"/>
                            <w:tabs>
                              <w:tab w:val="right" w:pos="7171"/>
                            </w:tabs>
                            <w:spacing w:line="240" w:lineRule="auto"/>
                          </w:pPr>
                          <w:r>
                            <w:rPr>
                              <w:rStyle w:val="Nagweklubstopka0"/>
                              <w:i/>
                              <w:iCs/>
                              <w:color w:val="000000"/>
                            </w:rPr>
                            <w:t>MAZURZENIE A GRANICE PLEMIENNE</w:t>
                          </w:r>
                          <w:r>
                            <w:rPr>
                              <w:rStyle w:val="Nagweklubstopka0"/>
                              <w:i/>
                              <w:iCs/>
                              <w:color w:val="000000"/>
                            </w:rPr>
                            <w:tab/>
                          </w:r>
                          <w:r>
                            <w:fldChar w:fldCharType="begin"/>
                          </w:r>
                          <w:r>
                            <w:instrText xml:space="preserve"> PAGE \* MERGEFORMAT </w:instrText>
                          </w:r>
                          <w:r>
                            <w:fldChar w:fldCharType="separate"/>
                          </w:r>
                          <w:r w:rsidR="00336786" w:rsidRPr="00336786">
                            <w:rPr>
                              <w:rStyle w:val="Pogrubienie"/>
                              <w:b/>
                              <w:bCs/>
                              <w:noProof/>
                              <w:color w:val="000000"/>
                              <w:sz w:val="21"/>
                              <w:szCs w:val="21"/>
                              <w:lang w:val="es-ES_tradnl" w:eastAsia="es-ES_tradnl"/>
                            </w:rPr>
                            <w:t>171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23.2pt;margin-top:3.4pt;width:358.55pt;height:12.0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wsAIAALE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gIMOKkhR490kGjOzGgyJSn71QCXg8d+OkBtqHNlqrq7kXxVSEu1jXhO3orpehrSkpIzzc33bOr&#10;I44yINv+gyghDNlrYYGGSramdlANBOjQpqdTa0wqBWwGYTgPoxCjAs78cO7NQxuCJNPtTir9jooW&#10;GSPFElpv0cnhXmmTDUkmFxOMi5w1jW1/wy82wHHcgdhw1ZyZLGw3f8RevIk2UeAEs8XGCbwsc27z&#10;deAscn8ZZvNsvc78nyauHyQ1K0vKTZhJWX7wZ507anzUxElbSjSsNHAmJSV323Uj0YGAsnP7HQty&#10;5uZepmGLAFxeUPJngXc3i518ES2dIA9CJ156keP58V288II4yPJLSveM03+nhPoUx+EsHMX0W26e&#10;/V5zI0nLNMyOhrUpjk5OJDES3PDStlYT1oz2WSlM+s+lgHZPjbaCNRod1aqH7WCfxtJEN2LeivIJ&#10;FCwFCAxkCnMPjFrI7xj1MENSrL7tiaQYNe85vAIzcCZDTsZ2Mggv4GqKNUajudbjYNp3ku1qQJ7e&#10;2S28lJxZET9ncXxfMBcsl+MMM4Pn/N96PU/a1S8AAAD//wMAUEsDBBQABgAIAAAAIQAmQvrX3AAA&#10;AAcBAAAPAAAAZHJzL2Rvd25yZXYueG1sTI8xT8MwEIV3JP6DdZVYEHXSlkBDnAqhsnSjsLC58ZFE&#10;tc9R7CZpfz3XCcbTe/red8VmclYM2IfWk4J0noBAqrxpqVbw9fn+8AwiRE1GW0+o4IwBNuXtTaFz&#10;40f6wGEfa8EQCrlW0MTY5VKGqkGnw9x3SJz9+N7pyGdfS9PrkeHOykWSZNLplnih0R2+NVgd9yen&#10;IJu23f1ujYvxUtmBvi9pGjFV6m42vb6AiDjFvzJc9VkdSnY6+BOZIKyCVbbiJrP4AY6fsuUjiIOC&#10;ZbIGWRbyv3/5CwAA//8DAFBLAQItABQABgAIAAAAIQC2gziS/gAAAOEBAAATAAAAAAAAAAAAAAAA&#10;AAAAAABbQ29udGVudF9UeXBlc10ueG1sUEsBAi0AFAAGAAgAAAAhADj9If/WAAAAlAEAAAsAAAAA&#10;AAAAAAAAAAAALwEAAF9yZWxzLy5yZWxzUEsBAi0AFAAGAAgAAAAhAOf5FHCwAgAAsQUAAA4AAAAA&#10;AAAAAAAAAAAALgIAAGRycy9lMm9Eb2MueG1sUEsBAi0AFAAGAAgAAAAhACZC+tfcAAAABwEAAA8A&#10;AAAAAAAAAAAAAAAACgUAAGRycy9kb3ducmV2LnhtbFBLBQYAAAAABAAEAPMAAAATBgAAAAA=&#10;" filled="f" stroked="f">
              <v:textbox style="mso-fit-shape-to-text:t" inset="0,0,0,0">
                <w:txbxContent>
                  <w:p w:rsidR="00ED0640" w:rsidRDefault="00ED0640">
                    <w:pPr>
                      <w:pStyle w:val="Nagweklubstopka1"/>
                      <w:shd w:val="clear" w:color="auto" w:fill="auto"/>
                      <w:tabs>
                        <w:tab w:val="right" w:pos="7171"/>
                      </w:tabs>
                      <w:spacing w:line="240" w:lineRule="auto"/>
                    </w:pPr>
                    <w:r>
                      <w:rPr>
                        <w:rStyle w:val="Nagweklubstopka0"/>
                        <w:i/>
                        <w:iCs/>
                        <w:color w:val="000000"/>
                      </w:rPr>
                      <w:t>MAZURZENIE A GRANICE PLEMIENNE</w:t>
                    </w:r>
                    <w:r>
                      <w:rPr>
                        <w:rStyle w:val="Nagweklubstopka0"/>
                        <w:i/>
                        <w:iCs/>
                        <w:color w:val="000000"/>
                      </w:rPr>
                      <w:tab/>
                    </w:r>
                    <w:r>
                      <w:fldChar w:fldCharType="begin"/>
                    </w:r>
                    <w:r>
                      <w:instrText xml:space="preserve"> PAGE \* MERGEFORMAT </w:instrText>
                    </w:r>
                    <w:r>
                      <w:fldChar w:fldCharType="separate"/>
                    </w:r>
                    <w:r w:rsidR="00336786" w:rsidRPr="00336786">
                      <w:rPr>
                        <w:rStyle w:val="Pogrubienie"/>
                        <w:b/>
                        <w:bCs/>
                        <w:noProof/>
                        <w:color w:val="000000"/>
                        <w:sz w:val="21"/>
                        <w:szCs w:val="21"/>
                        <w:lang w:val="es-ES_tradnl" w:eastAsia="es-ES_tradnl"/>
                      </w:rPr>
                      <w:t>171</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640" w:rsidRDefault="00464989">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798195</wp:posOffset>
              </wp:positionH>
              <wp:positionV relativeFrom="page">
                <wp:posOffset>525780</wp:posOffset>
              </wp:positionV>
              <wp:extent cx="4547870" cy="153035"/>
              <wp:effectExtent l="0" t="1905" r="0" b="254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40" w:rsidRDefault="00ED0640">
                          <w:pPr>
                            <w:pStyle w:val="Nagweklubstopka60"/>
                            <w:shd w:val="clear" w:color="auto" w:fill="auto"/>
                            <w:tabs>
                              <w:tab w:val="right" w:pos="716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170</w:t>
                          </w:r>
                          <w:r>
                            <w:fldChar w:fldCharType="end"/>
                          </w:r>
                          <w:r>
                            <w:rPr>
                              <w:rStyle w:val="Nagweklubstopka5Bezpogrubienia"/>
                              <w:i w:val="0"/>
                              <w:iCs w:val="0"/>
                              <w:lang w:bidi="ar-SA"/>
                            </w:rPr>
                            <w:tab/>
                          </w:r>
                          <w:r>
                            <w:rPr>
                              <w:rStyle w:val="Nagweklubstopka"/>
                              <w:i/>
                              <w:iCs/>
                              <w:color w:val="000000"/>
                              <w:lang w:bidi="ar-SA"/>
                            </w:rPr>
                            <w:t>J. W</w:t>
                          </w:r>
                          <w:r w:rsidR="002076FB">
                            <w:rPr>
                              <w:rStyle w:val="Nagweklubstopka"/>
                              <w:i/>
                              <w:iCs/>
                              <w:color w:val="000000"/>
                              <w:lang w:bidi="ar-SA"/>
                            </w:rPr>
                            <w:t>Ó</w:t>
                          </w:r>
                          <w:r>
                            <w:rPr>
                              <w:rStyle w:val="Nagweklubstopka"/>
                              <w:i/>
                              <w:iCs/>
                              <w:color w:val="000000"/>
                              <w:lang w:bidi="ar-SA"/>
                            </w:rPr>
                            <w:t>JTOWICZ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62.85pt;margin-top:41.4pt;width:358.1pt;height:12.0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pqrwIAALE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iYY8RJCz16pINGd2JAsSlP36kEvB468NMDbEObLVXV3Yviq0JcrGvCd/RWStHXlJSQnm9uumdX&#10;RxxlQLb9B1FCGLLXwgINlWxN7aAaCNChTU+n1phUCtgMwmAZLeGogDM/nHvz0IYgyXS7k0q/o6JF&#10;xkixhNZbdHK4V9pkQ5LJxQTjImdNY9vf8IsNcBx3IDZcNWcmC9vNH7EXb6JNFDjBbLFxAi/LnNt8&#10;HTiL3F+G2TxbrzP/p4nrB0nNypJyE2ZSlh/8WeeOGh81cdKWEg0rDZxJScnddt1IdCCg7Nx+x4Kc&#10;ubmXadgiAJcXlPxZ4N3NYidfREsnyIPQiZde5Hh+fBcvvCAOsvyS0j3j9N8poT7FcTgLRzH9lptn&#10;v9fcSNIyDbOjYW2Ko5MTSYwEN7y0rdWENaN9VgqT/nMpoN1To61gjUZHtephO9inEZnoRsxbUT6B&#10;gqUAgYEWYe6BUQv5HaMeZkiK1bc9kRSj5j2HV2AGzmTIydhOBuEFXE2xxmg013ocTPtOsl0NyNM7&#10;u4WXkjMr4ucsju8L5oLlcpxhZvCc/1uv50m7+gUAAP//AwBQSwMEFAAGAAgAAAAhAJ/6ugDdAAAA&#10;CgEAAA8AAABkcnMvZG93bnJldi54bWxMj0FPhDAUhO8m/ofmmXgxuwWiLCBlY4xevLl68dalTyC2&#10;r4R2AffX+zzpcTKTmW/q/eqsmHEKgycF6TYBgdR6M1Cn4P3teVOACFGT0dYTKvjGAPvm8qLWlfEL&#10;veJ8iJ3gEgqVVtDHOFZShrZHp8PWj0jsffrJ6chy6qSZ9MLlzsosSXLp9EC80OsRH3tsvw4npyBf&#10;n8ablxKz5dzamT7OaRoxVer6an24BxFxjX9h+MVndGiY6ehPZIKwrLO7HUcVFBlf4EBxm5Ygjuwk&#10;eQmyqeX/C80PAAAA//8DAFBLAQItABQABgAIAAAAIQC2gziS/gAAAOEBAAATAAAAAAAAAAAAAAAA&#10;AAAAAABbQ29udGVudF9UeXBlc10ueG1sUEsBAi0AFAAGAAgAAAAhADj9If/WAAAAlAEAAAsAAAAA&#10;AAAAAAAAAAAALwEAAF9yZWxzLy5yZWxzUEsBAi0AFAAGAAgAAAAhAIzdOmqvAgAAsQUAAA4AAAAA&#10;AAAAAAAAAAAALgIAAGRycy9lMm9Eb2MueG1sUEsBAi0AFAAGAAgAAAAhAJ/6ugDdAAAACgEAAA8A&#10;AAAAAAAAAAAAAAAACQUAAGRycy9kb3ducmV2LnhtbFBLBQYAAAAABAAEAPMAAAATBgAAAAA=&#10;" filled="f" stroked="f">
              <v:textbox style="mso-fit-shape-to-text:t" inset="0,0,0,0">
                <w:txbxContent>
                  <w:p w:rsidR="00ED0640" w:rsidRDefault="00ED0640">
                    <w:pPr>
                      <w:pStyle w:val="Nagweklubstopka60"/>
                      <w:shd w:val="clear" w:color="auto" w:fill="auto"/>
                      <w:tabs>
                        <w:tab w:val="right" w:pos="7162"/>
                      </w:tabs>
                      <w:spacing w:line="240" w:lineRule="auto"/>
                    </w:pPr>
                    <w:r>
                      <w:fldChar w:fldCharType="begin"/>
                    </w:r>
                    <w:r>
                      <w:instrText xml:space="preserve"> PAGE \* MERGEFORMAT </w:instrText>
                    </w:r>
                    <w:r>
                      <w:fldChar w:fldCharType="separate"/>
                    </w:r>
                    <w:r w:rsidR="00336786" w:rsidRPr="00336786">
                      <w:rPr>
                        <w:rStyle w:val="Nagweklubstopka5Bezpogrubienia"/>
                        <w:i w:val="0"/>
                        <w:iCs w:val="0"/>
                        <w:noProof/>
                        <w:lang w:bidi="ar-SA"/>
                      </w:rPr>
                      <w:t>170</w:t>
                    </w:r>
                    <w:r>
                      <w:fldChar w:fldCharType="end"/>
                    </w:r>
                    <w:r>
                      <w:rPr>
                        <w:rStyle w:val="Nagweklubstopka5Bezpogrubienia"/>
                        <w:i w:val="0"/>
                        <w:iCs w:val="0"/>
                        <w:lang w:bidi="ar-SA"/>
                      </w:rPr>
                      <w:tab/>
                    </w:r>
                    <w:r>
                      <w:rPr>
                        <w:rStyle w:val="Nagweklubstopka"/>
                        <w:i/>
                        <w:iCs/>
                        <w:color w:val="000000"/>
                        <w:lang w:bidi="ar-SA"/>
                      </w:rPr>
                      <w:t>J. W</w:t>
                    </w:r>
                    <w:r w:rsidR="002076FB">
                      <w:rPr>
                        <w:rStyle w:val="Nagweklubstopka"/>
                        <w:i/>
                        <w:iCs/>
                        <w:color w:val="000000"/>
                        <w:lang w:bidi="ar-SA"/>
                      </w:rPr>
                      <w:t>Ó</w:t>
                    </w:r>
                    <w:r>
                      <w:rPr>
                        <w:rStyle w:val="Nagweklubstopka"/>
                        <w:i/>
                        <w:iCs/>
                        <w:color w:val="000000"/>
                        <w:lang w:bidi="ar-SA"/>
                      </w:rPr>
                      <w:t>JTOWICZ</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0D"/>
    <w:multiLevelType w:val="multilevel"/>
    <w:tmpl w:val="0000000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numStart w:val="4"/>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99"/>
    <w:rsid w:val="002076FB"/>
    <w:rsid w:val="00336786"/>
    <w:rsid w:val="00417EFD"/>
    <w:rsid w:val="00464989"/>
    <w:rsid w:val="004B2AA6"/>
    <w:rsid w:val="008231AD"/>
    <w:rsid w:val="00921799"/>
    <w:rsid w:val="00951D07"/>
    <w:rsid w:val="00A61AE7"/>
    <w:rsid w:val="00AE3C91"/>
    <w:rsid w:val="00B87DF5"/>
    <w:rsid w:val="00E10AF4"/>
    <w:rsid w:val="00ED0640"/>
    <w:rsid w:val="00F71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
    <w:name w:val="Tekst treści (3)"/>
    <w:basedOn w:val="Normalny"/>
    <w:link w:val="Teksttreci30"/>
    <w:uiPriority w:val="99"/>
    <w:pPr>
      <w:shd w:val="clear" w:color="auto" w:fill="FFFFFF"/>
      <w:spacing w:after="1380" w:line="173" w:lineRule="exact"/>
      <w:jc w:val="center"/>
    </w:pPr>
    <w:rPr>
      <w:rFonts w:ascii="Times New Roman" w:hAnsi="Times New Roman" w:cs="Times New Roman"/>
      <w:b/>
      <w:bCs/>
      <w:color w:val="auto"/>
      <w:sz w:val="19"/>
      <w:szCs w:val="19"/>
    </w:rPr>
  </w:style>
  <w:style w:type="character" w:customStyle="1" w:styleId="StopkaBezpogrubienia">
    <w:name w:val="Stopka + Bez pogrubienia"/>
    <w:uiPriority w:val="99"/>
    <w:rPr>
      <w:rFonts w:ascii="Times New Roman" w:hAnsi="Times New Roman" w:cs="Times New Roman"/>
      <w:sz w:val="19"/>
      <w:szCs w:val="19"/>
      <w:u w:val="none"/>
    </w:rPr>
  </w:style>
  <w:style w:type="character" w:customStyle="1" w:styleId="StopkaBezpogrubienia5">
    <w:name w:val="Stopka + Bez pogrubienia5"/>
    <w:aliases w:val="Kursywa,Odstępy 1 pt"/>
    <w:uiPriority w:val="99"/>
    <w:rPr>
      <w:rFonts w:ascii="Times New Roman" w:hAnsi="Times New Roman" w:cs="Times New Roman"/>
      <w:i/>
      <w:iCs/>
      <w:spacing w:val="20"/>
      <w:sz w:val="19"/>
      <w:szCs w:val="19"/>
      <w:u w:val="none"/>
    </w:rPr>
  </w:style>
  <w:style w:type="character" w:customStyle="1" w:styleId="Stopka6">
    <w:name w:val="Stopka + 6"/>
    <w:aliases w:val="5 pt,Bez pogrubienia,Kursywa10,Odstępy 1 pt6"/>
    <w:uiPriority w:val="99"/>
    <w:rPr>
      <w:rFonts w:ascii="Times New Roman" w:hAnsi="Times New Roman" w:cs="Times New Roman"/>
      <w:i/>
      <w:iCs/>
      <w:spacing w:val="20"/>
      <w:sz w:val="13"/>
      <w:szCs w:val="13"/>
      <w:u w:val="none"/>
    </w:rPr>
  </w:style>
  <w:style w:type="character" w:customStyle="1" w:styleId="StopkaBezpogrubienia4">
    <w:name w:val="Stopka + Bez pogrubienia4"/>
    <w:uiPriority w:val="99"/>
    <w:rPr>
      <w:rFonts w:ascii="Times New Roman" w:hAnsi="Times New Roman" w:cs="Times New Roman"/>
      <w:sz w:val="19"/>
      <w:szCs w:val="19"/>
      <w:u w:val="none"/>
    </w:rPr>
  </w:style>
  <w:style w:type="character" w:customStyle="1" w:styleId="StopkaGeorgia">
    <w:name w:val="Stopka + Georgia"/>
    <w:aliases w:val="7 pt,Bez pogrubienia10"/>
    <w:uiPriority w:val="99"/>
    <w:rPr>
      <w:rFonts w:ascii="Georgia" w:hAnsi="Georgia" w:cs="Georgia"/>
      <w:sz w:val="14"/>
      <w:szCs w:val="14"/>
      <w:u w:val="none"/>
    </w:rPr>
  </w:style>
  <w:style w:type="character" w:customStyle="1" w:styleId="Teksttreci30">
    <w:name w:val="Tekst treści (3)_"/>
    <w:basedOn w:val="Domylnaczcionkaakapitu"/>
    <w:link w:val="Teksttreci3"/>
    <w:uiPriority w:val="99"/>
    <w:locked/>
    <w:rPr>
      <w:rFonts w:ascii="Times New Roman" w:hAnsi="Times New Roman" w:cs="Times New Roman"/>
      <w:b/>
      <w:bCs/>
      <w:sz w:val="19"/>
      <w:szCs w:val="19"/>
      <w:u w:val="none"/>
    </w:rPr>
  </w:style>
  <w:style w:type="character" w:customStyle="1" w:styleId="Teksttreci310pt">
    <w:name w:val="Tekst treści (3) + 10 pt"/>
    <w:aliases w:val="Bez pogrubienia9"/>
    <w:basedOn w:val="Teksttreci30"/>
    <w:uiPriority w:val="99"/>
    <w:rPr>
      <w:rFonts w:ascii="Times New Roman" w:hAnsi="Times New Roman" w:cs="Times New Roman"/>
      <w:b/>
      <w:bCs/>
      <w:sz w:val="20"/>
      <w:szCs w:val="20"/>
      <w:u w:val="none"/>
    </w:rPr>
  </w:style>
  <w:style w:type="character" w:customStyle="1" w:styleId="Teksttreci3Bezpogrubienia">
    <w:name w:val="Tekst treści (3) + Bez pogrubienia"/>
    <w:basedOn w:val="Teksttreci30"/>
    <w:uiPriority w:val="99"/>
    <w:rPr>
      <w:rFonts w:ascii="Times New Roman" w:hAnsi="Times New Roman" w:cs="Times New Roman"/>
      <w:b/>
      <w:bCs/>
      <w:sz w:val="19"/>
      <w:szCs w:val="19"/>
      <w:u w:val="none"/>
    </w:rPr>
  </w:style>
  <w:style w:type="character" w:customStyle="1" w:styleId="Stopka7pt">
    <w:name w:val="Stopka + 7 pt"/>
    <w:aliases w:val="Bez pogrubienia8"/>
    <w:uiPriority w:val="99"/>
    <w:rPr>
      <w:rFonts w:ascii="Times New Roman" w:hAnsi="Times New Roman" w:cs="Times New Roman"/>
      <w:sz w:val="14"/>
      <w:szCs w:val="14"/>
      <w:u w:val="none"/>
    </w:rPr>
  </w:style>
  <w:style w:type="character" w:customStyle="1" w:styleId="StopkaGabriola">
    <w:name w:val="Stopka + Gabriola"/>
    <w:aliases w:val="7 pt1,Bez pogrubienia7"/>
    <w:uiPriority w:val="99"/>
    <w:rPr>
      <w:rFonts w:ascii="Gabriola" w:hAnsi="Gabriola" w:cs="Gabriola"/>
      <w:sz w:val="14"/>
      <w:szCs w:val="14"/>
      <w:u w:val="none"/>
    </w:rPr>
  </w:style>
  <w:style w:type="character" w:customStyle="1" w:styleId="Stopka7pt1">
    <w:name w:val="Stopka + 7 pt1"/>
    <w:aliases w:val="Bez pogrubienia6"/>
    <w:uiPriority w:val="99"/>
    <w:rPr>
      <w:rFonts w:ascii="Times New Roman" w:hAnsi="Times New Roman" w:cs="Times New Roman"/>
      <w:sz w:val="14"/>
      <w:szCs w:val="14"/>
      <w:u w:val="none"/>
    </w:rPr>
  </w:style>
  <w:style w:type="character" w:customStyle="1" w:styleId="Stopka3">
    <w:name w:val="Stopka (3)_"/>
    <w:basedOn w:val="Domylnaczcionkaakapitu"/>
    <w:link w:val="Stopka30"/>
    <w:uiPriority w:val="99"/>
    <w:locked/>
    <w:rPr>
      <w:rFonts w:ascii="Times New Roman" w:hAnsi="Times New Roman" w:cs="Times New Roman"/>
      <w:i/>
      <w:iCs/>
      <w:spacing w:val="10"/>
      <w:sz w:val="20"/>
      <w:szCs w:val="20"/>
      <w:u w:val="none"/>
    </w:rPr>
  </w:style>
  <w:style w:type="character" w:customStyle="1" w:styleId="StopkaBezpogrubienia3">
    <w:name w:val="Stopka + Bez pogrubienia3"/>
    <w:aliases w:val="Kursywa9"/>
    <w:uiPriority w:val="99"/>
    <w:rPr>
      <w:rFonts w:ascii="Times New Roman" w:hAnsi="Times New Roman" w:cs="Times New Roman"/>
      <w:i/>
      <w:iCs/>
      <w:sz w:val="19"/>
      <w:szCs w:val="19"/>
      <w:u w:val="none"/>
    </w:rPr>
  </w:style>
  <w:style w:type="character" w:customStyle="1" w:styleId="StopkaBezpogrubienia2">
    <w:name w:val="Stopka + Bez pogrubienia2"/>
    <w:uiPriority w:val="99"/>
    <w:rPr>
      <w:rFonts w:ascii="Times New Roman" w:hAnsi="Times New Roman" w:cs="Times New Roman"/>
      <w:sz w:val="19"/>
      <w:szCs w:val="19"/>
      <w:u w:val="none"/>
    </w:rPr>
  </w:style>
  <w:style w:type="character" w:customStyle="1" w:styleId="StopkaBezpogrubienia1">
    <w:name w:val="Stopka + Bez pogrubienia1"/>
    <w:aliases w:val="Odstępy 2 pt"/>
    <w:uiPriority w:val="99"/>
    <w:rPr>
      <w:rFonts w:ascii="Times New Roman" w:hAnsi="Times New Roman" w:cs="Times New Roman"/>
      <w:spacing w:val="50"/>
      <w:sz w:val="19"/>
      <w:szCs w:val="19"/>
      <w:u w:val="none"/>
    </w:rPr>
  </w:style>
  <w:style w:type="character" w:customStyle="1" w:styleId="Stopka2">
    <w:name w:val="Stopka (2)_"/>
    <w:basedOn w:val="Domylnaczcionkaakapitu"/>
    <w:link w:val="Stopka20"/>
    <w:uiPriority w:val="99"/>
    <w:locked/>
    <w:rPr>
      <w:rFonts w:ascii="Times New Roman" w:hAnsi="Times New Roman" w:cs="Times New Roman"/>
      <w:sz w:val="13"/>
      <w:szCs w:val="13"/>
      <w:u w:val="none"/>
    </w:rPr>
  </w:style>
  <w:style w:type="character" w:customStyle="1" w:styleId="Stopka2Odstpy0pt">
    <w:name w:val="Stopka (2) + Odstępy 0 pt"/>
    <w:basedOn w:val="Stopka2"/>
    <w:uiPriority w:val="99"/>
    <w:rPr>
      <w:rFonts w:ascii="Times New Roman" w:hAnsi="Times New Roman" w:cs="Times New Roman"/>
      <w:spacing w:val="10"/>
      <w:sz w:val="13"/>
      <w:szCs w:val="13"/>
      <w:u w:val="none"/>
    </w:rPr>
  </w:style>
  <w:style w:type="character" w:customStyle="1" w:styleId="Stopka4">
    <w:name w:val="Stopka (4)_"/>
    <w:basedOn w:val="Domylnaczcionkaakapitu"/>
    <w:link w:val="Stopka41"/>
    <w:uiPriority w:val="99"/>
    <w:locked/>
    <w:rPr>
      <w:rFonts w:ascii="Times New Roman" w:hAnsi="Times New Roman" w:cs="Times New Roman"/>
      <w:i/>
      <w:iCs/>
      <w:spacing w:val="10"/>
      <w:sz w:val="13"/>
      <w:szCs w:val="13"/>
      <w:u w:val="none"/>
    </w:rPr>
  </w:style>
  <w:style w:type="character" w:customStyle="1" w:styleId="Stopka40">
    <w:name w:val="Stopka (4)"/>
    <w:basedOn w:val="Stopka4"/>
    <w:uiPriority w:val="99"/>
    <w:rPr>
      <w:rFonts w:ascii="Times New Roman" w:hAnsi="Times New Roman" w:cs="Times New Roman"/>
      <w:i/>
      <w:iCs/>
      <w:spacing w:val="10"/>
      <w:sz w:val="13"/>
      <w:szCs w:val="13"/>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3"/>
      <w:szCs w:val="13"/>
      <w:u w:val="none"/>
    </w:rPr>
  </w:style>
  <w:style w:type="character" w:customStyle="1" w:styleId="Nagweklubstopka8">
    <w:name w:val="Nagłówek lub stopka + 8"/>
    <w:aliases w:val="5 pt15"/>
    <w:basedOn w:val="Nagweklubstopka"/>
    <w:uiPriority w:val="99"/>
    <w:rPr>
      <w:rFonts w:ascii="Times New Roman" w:hAnsi="Times New Roman" w:cs="Times New Roman"/>
      <w:i/>
      <w:iCs/>
      <w:spacing w:val="20"/>
      <w:sz w:val="17"/>
      <w:szCs w:val="17"/>
      <w:u w:val="none"/>
    </w:rPr>
  </w:style>
  <w:style w:type="character" w:customStyle="1" w:styleId="Nagweklubstopka3">
    <w:name w:val="Nagłówek lub stopka (3)_"/>
    <w:basedOn w:val="Domylnaczcionkaakapitu"/>
    <w:link w:val="Nagweklubstopka30"/>
    <w:uiPriority w:val="99"/>
    <w:locked/>
    <w:rPr>
      <w:rFonts w:ascii="Times New Roman" w:hAnsi="Times New Roman" w:cs="Times New Roman"/>
      <w:spacing w:val="10"/>
      <w:sz w:val="13"/>
      <w:szCs w:val="13"/>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9"/>
      <w:szCs w:val="19"/>
      <w:u w:val="none"/>
    </w:rPr>
  </w:style>
  <w:style w:type="character" w:customStyle="1" w:styleId="SpistreciBezpogrubienia">
    <w:name w:val="Spis treści + Bez pogrubienia"/>
    <w:basedOn w:val="Spistreci"/>
    <w:uiPriority w:val="99"/>
    <w:rPr>
      <w:rFonts w:ascii="Times New Roman" w:hAnsi="Times New Roman" w:cs="Times New Roman"/>
      <w:b/>
      <w:bCs/>
      <w:sz w:val="19"/>
      <w:szCs w:val="19"/>
      <w:u w:val="none"/>
    </w:rPr>
  </w:style>
  <w:style w:type="character" w:customStyle="1" w:styleId="SpistreciBezpogrubienia3">
    <w:name w:val="Spis treści + Bez pogrubienia3"/>
    <w:basedOn w:val="Spistreci"/>
    <w:uiPriority w:val="99"/>
    <w:rPr>
      <w:rFonts w:ascii="Times New Roman" w:hAnsi="Times New Roman" w:cs="Times New Roman"/>
      <w:b/>
      <w:bCs/>
      <w:sz w:val="19"/>
      <w:szCs w:val="19"/>
      <w:u w:val="none"/>
    </w:rPr>
  </w:style>
  <w:style w:type="character" w:customStyle="1" w:styleId="SpistreciBezpogrubienia2">
    <w:name w:val="Spis treści + Bez pogrubienia2"/>
    <w:aliases w:val="Małe litery"/>
    <w:basedOn w:val="Spistreci"/>
    <w:uiPriority w:val="99"/>
    <w:rPr>
      <w:rFonts w:ascii="Times New Roman" w:hAnsi="Times New Roman" w:cs="Times New Roman"/>
      <w:b/>
      <w:bCs/>
      <w:smallCaps/>
      <w:sz w:val="19"/>
      <w:szCs w:val="19"/>
      <w:u w:val="none"/>
    </w:rPr>
  </w:style>
  <w:style w:type="character" w:customStyle="1" w:styleId="Teksttreci4">
    <w:name w:val="Tekst treści (4)_"/>
    <w:basedOn w:val="Domylnaczcionkaakapitu"/>
    <w:link w:val="Teksttreci40"/>
    <w:uiPriority w:val="99"/>
    <w:locked/>
    <w:rPr>
      <w:rFonts w:ascii="Times New Roman" w:hAnsi="Times New Roman" w:cs="Times New Roman"/>
      <w:sz w:val="13"/>
      <w:szCs w:val="13"/>
      <w:u w:val="none"/>
    </w:rPr>
  </w:style>
  <w:style w:type="character" w:customStyle="1" w:styleId="Nagwek2">
    <w:name w:val="Nagłówek #2_"/>
    <w:basedOn w:val="Domylnaczcionkaakapitu"/>
    <w:link w:val="Nagwek20"/>
    <w:uiPriority w:val="99"/>
    <w:locked/>
    <w:rPr>
      <w:rFonts w:ascii="Times New Roman" w:hAnsi="Times New Roman" w:cs="Times New Roman"/>
      <w:spacing w:val="100"/>
      <w:sz w:val="50"/>
      <w:szCs w:val="50"/>
      <w:u w:val="none"/>
    </w:rPr>
  </w:style>
  <w:style w:type="character" w:customStyle="1" w:styleId="Nagweklubstopka4">
    <w:name w:val="Nagłówek lub stopka (4)"/>
    <w:basedOn w:val="Domylnaczcionkaakapitu"/>
    <w:uiPriority w:val="99"/>
    <w:rPr>
      <w:rFonts w:ascii="Times New Roman" w:hAnsi="Times New Roman" w:cs="Times New Roman"/>
      <w:b/>
      <w:bCs/>
      <w:sz w:val="17"/>
      <w:szCs w:val="17"/>
      <w:u w:val="none"/>
    </w:rPr>
  </w:style>
  <w:style w:type="character" w:customStyle="1" w:styleId="Teksttreci5">
    <w:name w:val="Tekst treści (5)_"/>
    <w:basedOn w:val="Domylnaczcionkaakapitu"/>
    <w:link w:val="Teksttreci51"/>
    <w:uiPriority w:val="99"/>
    <w:locked/>
    <w:rPr>
      <w:rFonts w:ascii="Times New Roman" w:hAnsi="Times New Roman" w:cs="Times New Roman"/>
      <w:i/>
      <w:iCs/>
      <w:spacing w:val="20"/>
      <w:sz w:val="20"/>
      <w:szCs w:val="20"/>
      <w:u w:val="none"/>
    </w:rPr>
  </w:style>
  <w:style w:type="character" w:customStyle="1" w:styleId="Teksttreci50">
    <w:name w:val="Tekst treści (5)"/>
    <w:basedOn w:val="Teksttreci5"/>
    <w:uiPriority w:val="99"/>
    <w:rPr>
      <w:rFonts w:ascii="Times New Roman" w:hAnsi="Times New Roman" w:cs="Times New Roman"/>
      <w:i/>
      <w:iCs/>
      <w:spacing w:val="20"/>
      <w:sz w:val="20"/>
      <w:szCs w:val="20"/>
      <w:u w:val="none"/>
    </w:rPr>
  </w:style>
  <w:style w:type="character" w:customStyle="1" w:styleId="Teksttreci2">
    <w:name w:val="Tekst treści (2)_"/>
    <w:basedOn w:val="Domylnaczcionkaakapitu"/>
    <w:link w:val="Teksttreci21"/>
    <w:uiPriority w:val="99"/>
    <w:locked/>
    <w:rPr>
      <w:rFonts w:ascii="Times New Roman" w:hAnsi="Times New Roman" w:cs="Times New Roman"/>
      <w:sz w:val="20"/>
      <w:szCs w:val="20"/>
      <w:u w:val="none"/>
    </w:rPr>
  </w:style>
  <w:style w:type="character" w:customStyle="1" w:styleId="Teksttreci2Kursywa">
    <w:name w:val="Tekst treści (2) + Kursywa"/>
    <w:aliases w:val="Odstępy 1 pt5"/>
    <w:basedOn w:val="Teksttreci2"/>
    <w:uiPriority w:val="99"/>
    <w:rPr>
      <w:rFonts w:ascii="Times New Roman" w:hAnsi="Times New Roman" w:cs="Times New Roman"/>
      <w:i/>
      <w:iCs/>
      <w:spacing w:val="20"/>
      <w:sz w:val="20"/>
      <w:szCs w:val="20"/>
      <w:u w:val="none"/>
    </w:rPr>
  </w:style>
  <w:style w:type="character" w:customStyle="1" w:styleId="Nagweklubstopka6">
    <w:name w:val="Nagłówek lub stopka (6)_"/>
    <w:basedOn w:val="Domylnaczcionkaakapitu"/>
    <w:link w:val="Nagweklubstopka60"/>
    <w:uiPriority w:val="99"/>
    <w:locked/>
    <w:rPr>
      <w:rFonts w:ascii="David" w:cs="David"/>
      <w:i/>
      <w:iCs/>
      <w:spacing w:val="0"/>
      <w:sz w:val="20"/>
      <w:szCs w:val="20"/>
      <w:u w:val="none"/>
      <w:lang w:bidi="he-IL"/>
    </w:rPr>
  </w:style>
  <w:style w:type="character" w:customStyle="1" w:styleId="Nagweklubstopka5Bezpogrubienia">
    <w:name w:val="Nagłówek lub stopka (5) + Bez pogrubienia"/>
    <w:basedOn w:val="Nagweklubstopka5"/>
    <w:uiPriority w:val="99"/>
    <w:rPr>
      <w:rFonts w:ascii="Times New Roman" w:hAnsi="Times New Roman" w:cs="Times New Roman"/>
      <w:b/>
      <w:bCs/>
      <w:color w:val="000000"/>
      <w:spacing w:val="0"/>
      <w:w w:val="100"/>
      <w:position w:val="0"/>
      <w:sz w:val="21"/>
      <w:szCs w:val="21"/>
      <w:u w:val="none"/>
    </w:rPr>
  </w:style>
  <w:style w:type="character" w:customStyle="1" w:styleId="Teksttreci2Odstpy3pt">
    <w:name w:val="Tekst treści (2) + Odstępy 3 pt"/>
    <w:basedOn w:val="Teksttreci2"/>
    <w:uiPriority w:val="99"/>
    <w:rPr>
      <w:rFonts w:ascii="Times New Roman" w:hAnsi="Times New Roman" w:cs="Times New Roman"/>
      <w:spacing w:val="60"/>
      <w:sz w:val="20"/>
      <w:szCs w:val="20"/>
      <w:u w:val="none"/>
    </w:rPr>
  </w:style>
  <w:style w:type="character" w:customStyle="1" w:styleId="Nagweklubstopka0">
    <w:name w:val="Nagłówek lub stopka"/>
    <w:basedOn w:val="Nagweklubstopka"/>
    <w:uiPriority w:val="99"/>
    <w:rPr>
      <w:rFonts w:ascii="Times New Roman" w:hAnsi="Times New Roman" w:cs="Times New Roman"/>
      <w:i/>
      <w:iCs/>
      <w:spacing w:val="20"/>
      <w:sz w:val="13"/>
      <w:szCs w:val="13"/>
      <w:u w:val="none"/>
    </w:rPr>
  </w:style>
  <w:style w:type="character" w:styleId="Pogrubienie">
    <w:name w:val="Strong"/>
    <w:aliases w:val="Nagłówek lub stopka (6) + Times New Roman,9,5 pt14,Bez kursywy"/>
    <w:basedOn w:val="Nagweklubstopka6"/>
    <w:uiPriority w:val="99"/>
    <w:qFormat/>
    <w:rPr>
      <w:rFonts w:ascii="Times New Roman" w:hAnsi="Times New Roman" w:cs="Times New Roman"/>
      <w:i/>
      <w:iCs/>
      <w:spacing w:val="0"/>
      <w:sz w:val="19"/>
      <w:szCs w:val="19"/>
      <w:u w:val="none"/>
      <w:lang w:bidi="he-IL"/>
    </w:rPr>
  </w:style>
  <w:style w:type="character" w:customStyle="1" w:styleId="Podpisobrazu2">
    <w:name w:val="Podpis obrazu (2)_"/>
    <w:basedOn w:val="Domylnaczcionkaakapitu"/>
    <w:link w:val="Podpisobrazu20"/>
    <w:uiPriority w:val="99"/>
    <w:locked/>
    <w:rPr>
      <w:rFonts w:ascii="Times New Roman" w:hAnsi="Times New Roman" w:cs="Times New Roman"/>
      <w:b/>
      <w:bCs/>
      <w:sz w:val="19"/>
      <w:szCs w:val="19"/>
      <w:u w:val="none"/>
    </w:rPr>
  </w:style>
  <w:style w:type="character" w:customStyle="1" w:styleId="Podpisobrazu2Bezpogrubienia">
    <w:name w:val="Podpis obrazu (2) + Bez pogrubienia"/>
    <w:basedOn w:val="Podpisobrazu2"/>
    <w:uiPriority w:val="99"/>
    <w:rPr>
      <w:rFonts w:ascii="Times New Roman" w:hAnsi="Times New Roman" w:cs="Times New Roman"/>
      <w:b/>
      <w:bCs/>
      <w:sz w:val="19"/>
      <w:szCs w:val="19"/>
      <w:u w:val="none"/>
    </w:rPr>
  </w:style>
  <w:style w:type="character" w:customStyle="1" w:styleId="Podpisobrazu">
    <w:name w:val="Podpis obrazu_"/>
    <w:basedOn w:val="Domylnaczcionkaakapitu"/>
    <w:link w:val="Podpisobrazu0"/>
    <w:uiPriority w:val="99"/>
    <w:locked/>
    <w:rPr>
      <w:rFonts w:ascii="Times New Roman" w:hAnsi="Times New Roman" w:cs="Times New Roman"/>
      <w:sz w:val="13"/>
      <w:szCs w:val="13"/>
      <w:u w:val="none"/>
    </w:rPr>
  </w:style>
  <w:style w:type="character" w:customStyle="1" w:styleId="Teksttreci2Kursywa6">
    <w:name w:val="Tekst treści (2) + Kursywa6"/>
    <w:aliases w:val="Odstępy 1 pt4"/>
    <w:basedOn w:val="Teksttreci2"/>
    <w:uiPriority w:val="99"/>
    <w:rPr>
      <w:rFonts w:ascii="Times New Roman" w:hAnsi="Times New Roman" w:cs="Times New Roman"/>
      <w:i/>
      <w:iCs/>
      <w:spacing w:val="20"/>
      <w:sz w:val="20"/>
      <w:szCs w:val="20"/>
      <w:u w:val="none"/>
    </w:rPr>
  </w:style>
  <w:style w:type="character" w:customStyle="1" w:styleId="Teksttreci2Kursywa5">
    <w:name w:val="Tekst treści (2) + Kursywa5"/>
    <w:basedOn w:val="Teksttreci2"/>
    <w:uiPriority w:val="99"/>
    <w:rPr>
      <w:rFonts w:ascii="Times New Roman" w:hAnsi="Times New Roman" w:cs="Times New Roman"/>
      <w:i/>
      <w:iCs/>
      <w:sz w:val="20"/>
      <w:szCs w:val="20"/>
      <w:u w:val="none"/>
    </w:rPr>
  </w:style>
  <w:style w:type="character" w:customStyle="1" w:styleId="Teksttreci52">
    <w:name w:val="Tekst treści (5)2"/>
    <w:basedOn w:val="Teksttreci5"/>
    <w:uiPriority w:val="99"/>
    <w:rPr>
      <w:rFonts w:ascii="Times New Roman" w:hAnsi="Times New Roman" w:cs="Times New Roman"/>
      <w:i/>
      <w:iCs/>
      <w:spacing w:val="20"/>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13"/>
      <w:szCs w:val="13"/>
      <w:u w:val="none"/>
    </w:rPr>
  </w:style>
  <w:style w:type="character" w:customStyle="1" w:styleId="Teksttreci69pt">
    <w:name w:val="Tekst treści (6) + 9 pt"/>
    <w:aliases w:val="Odstępy 1 pt3"/>
    <w:basedOn w:val="Teksttreci6"/>
    <w:uiPriority w:val="99"/>
    <w:rPr>
      <w:rFonts w:ascii="Times New Roman" w:hAnsi="Times New Roman" w:cs="Times New Roman"/>
      <w:i/>
      <w:iCs/>
      <w:spacing w:val="20"/>
      <w:sz w:val="18"/>
      <w:szCs w:val="18"/>
      <w:u w:val="none"/>
    </w:rPr>
  </w:style>
  <w:style w:type="character" w:customStyle="1" w:styleId="Nagweklubstopka5Bezpogrubienia2">
    <w:name w:val="Nagłówek lub stopka (5) + Bez pogrubienia2"/>
    <w:aliases w:val="Odstępy 0 pt"/>
    <w:basedOn w:val="Nagweklubstopka5"/>
    <w:uiPriority w:val="99"/>
    <w:rPr>
      <w:rFonts w:ascii="Times New Roman" w:hAnsi="Times New Roman" w:cs="Times New Roman"/>
      <w:b/>
      <w:bCs/>
      <w:color w:val="000000"/>
      <w:spacing w:val="10"/>
      <w:w w:val="100"/>
      <w:position w:val="0"/>
      <w:sz w:val="21"/>
      <w:szCs w:val="21"/>
      <w:u w:val="none"/>
    </w:rPr>
  </w:style>
  <w:style w:type="character" w:customStyle="1" w:styleId="Teksttreci20">
    <w:name w:val="Tekst treści (2)"/>
    <w:basedOn w:val="Teksttreci2"/>
    <w:uiPriority w:val="99"/>
    <w:rPr>
      <w:rFonts w:ascii="Times New Roman" w:hAnsi="Times New Roman" w:cs="Times New Roman"/>
      <w:sz w:val="20"/>
      <w:szCs w:val="20"/>
      <w:u w:val="none"/>
    </w:rPr>
  </w:style>
  <w:style w:type="character" w:customStyle="1" w:styleId="NagweklubstopkaBezkursywy">
    <w:name w:val="Nagłówek lub stopka + Bez kursywy"/>
    <w:aliases w:val="Odstępy 0 pt16"/>
    <w:basedOn w:val="Nagweklubstopka"/>
    <w:uiPriority w:val="99"/>
    <w:rPr>
      <w:rFonts w:ascii="Times New Roman" w:hAnsi="Times New Roman" w:cs="Times New Roman"/>
      <w:i/>
      <w:iCs/>
      <w:spacing w:val="0"/>
      <w:sz w:val="13"/>
      <w:szCs w:val="13"/>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0"/>
      <w:sz w:val="13"/>
      <w:szCs w:val="13"/>
      <w:u w:val="none"/>
    </w:rPr>
  </w:style>
  <w:style w:type="character" w:customStyle="1" w:styleId="Nagweklubstopka3Odstpy0pt">
    <w:name w:val="Nagłówek lub stopka (3) + Odstępy 0 pt"/>
    <w:basedOn w:val="Nagweklubstopka3"/>
    <w:uiPriority w:val="99"/>
    <w:rPr>
      <w:rFonts w:ascii="Times New Roman" w:hAnsi="Times New Roman" w:cs="Times New Roman"/>
      <w:spacing w:val="0"/>
      <w:sz w:val="13"/>
      <w:szCs w:val="13"/>
      <w:u w:val="none"/>
    </w:rPr>
  </w:style>
  <w:style w:type="character" w:customStyle="1" w:styleId="Teksttreci2Odstpy3pt1">
    <w:name w:val="Tekst treści (2) + Odstępy 3 pt1"/>
    <w:basedOn w:val="Teksttreci2"/>
    <w:uiPriority w:val="99"/>
    <w:rPr>
      <w:rFonts w:ascii="Times New Roman" w:hAnsi="Times New Roman" w:cs="Times New Roman"/>
      <w:spacing w:val="60"/>
      <w:sz w:val="20"/>
      <w:szCs w:val="20"/>
      <w:u w:val="none"/>
    </w:rPr>
  </w:style>
  <w:style w:type="character" w:customStyle="1" w:styleId="Nagweklubstopka6BookmanOldStyle">
    <w:name w:val="Nagłówek lub stopka (6) + Bookman Old Style"/>
    <w:aliases w:val="11 pt,Odstępy 1 pt2"/>
    <w:basedOn w:val="Nagweklubstopka6"/>
    <w:uiPriority w:val="99"/>
    <w:rPr>
      <w:rFonts w:ascii="Bookman Old Style" w:hAnsi="Bookman Old Style" w:cs="Bookman Old Style"/>
      <w:i/>
      <w:iCs/>
      <w:spacing w:val="20"/>
      <w:sz w:val="22"/>
      <w:szCs w:val="22"/>
      <w:u w:val="none"/>
      <w:lang w:bidi="he-IL"/>
    </w:rPr>
  </w:style>
  <w:style w:type="character" w:customStyle="1" w:styleId="Nagweklubstopka3Odstpy0pt2">
    <w:name w:val="Nagłówek lub stopka (3) + Odstępy 0 pt2"/>
    <w:basedOn w:val="Nagweklubstopka3"/>
    <w:uiPriority w:val="99"/>
    <w:rPr>
      <w:rFonts w:ascii="Times New Roman" w:hAnsi="Times New Roman" w:cs="Times New Roman"/>
      <w:spacing w:val="0"/>
      <w:sz w:val="13"/>
      <w:szCs w:val="13"/>
      <w:u w:val="none"/>
    </w:rPr>
  </w:style>
  <w:style w:type="character" w:customStyle="1" w:styleId="Teksttreci38">
    <w:name w:val="Tekst treści (3) + 8"/>
    <w:aliases w:val="5 pt13,Bez pogrubienia5"/>
    <w:basedOn w:val="Teksttreci30"/>
    <w:uiPriority w:val="99"/>
    <w:rPr>
      <w:rFonts w:ascii="Times New Roman" w:hAnsi="Times New Roman" w:cs="Times New Roman"/>
      <w:b/>
      <w:bCs/>
      <w:sz w:val="17"/>
      <w:szCs w:val="17"/>
      <w:u w:val="none"/>
    </w:rPr>
  </w:style>
  <w:style w:type="character" w:customStyle="1" w:styleId="Teksttreci8Exact">
    <w:name w:val="Tekst treści (8) Exact"/>
    <w:basedOn w:val="Domylnaczcionkaakapitu"/>
    <w:link w:val="Teksttreci8"/>
    <w:uiPriority w:val="99"/>
    <w:locked/>
    <w:rPr>
      <w:rFonts w:ascii="Times New Roman" w:hAnsi="Times New Roman" w:cs="Times New Roman"/>
      <w:b/>
      <w:bCs/>
      <w:sz w:val="32"/>
      <w:szCs w:val="32"/>
      <w:u w:val="none"/>
    </w:rPr>
  </w:style>
  <w:style w:type="character" w:customStyle="1" w:styleId="Teksttreci2Pogrubienie">
    <w:name w:val="Tekst treści (2) + Pogrubienie"/>
    <w:basedOn w:val="Teksttreci2"/>
    <w:uiPriority w:val="99"/>
    <w:rPr>
      <w:rFonts w:ascii="Times New Roman" w:hAnsi="Times New Roman" w:cs="Times New Roman"/>
      <w:b/>
      <w:bCs/>
      <w:sz w:val="20"/>
      <w:szCs w:val="20"/>
      <w:u w:val="none"/>
    </w:rPr>
  </w:style>
  <w:style w:type="character" w:customStyle="1" w:styleId="Nagweklubstopka31">
    <w:name w:val="Nagłówek lub stopka3"/>
    <w:basedOn w:val="Nagweklubstopka"/>
    <w:uiPriority w:val="99"/>
    <w:rPr>
      <w:rFonts w:ascii="Times New Roman" w:hAnsi="Times New Roman" w:cs="Times New Roman"/>
      <w:i/>
      <w:iCs/>
      <w:spacing w:val="20"/>
      <w:sz w:val="13"/>
      <w:szCs w:val="13"/>
      <w:u w:val="none"/>
    </w:rPr>
  </w:style>
  <w:style w:type="character" w:customStyle="1" w:styleId="Teksttreci2Kursywa4">
    <w:name w:val="Tekst treści (2) + Kursywa4"/>
    <w:aliases w:val="Małe litery1"/>
    <w:basedOn w:val="Teksttreci2"/>
    <w:uiPriority w:val="99"/>
    <w:rPr>
      <w:rFonts w:ascii="Times New Roman" w:hAnsi="Times New Roman" w:cs="Times New Roman"/>
      <w:i/>
      <w:iCs/>
      <w:smallCaps/>
      <w:sz w:val="20"/>
      <w:szCs w:val="20"/>
      <w:u w:val="none"/>
    </w:rPr>
  </w:style>
  <w:style w:type="character" w:customStyle="1" w:styleId="Teksttreci381">
    <w:name w:val="Tekst treści (3) + 81"/>
    <w:aliases w:val="5 pt12,Bez pogrubienia4,Kursywa8"/>
    <w:basedOn w:val="Teksttreci30"/>
    <w:uiPriority w:val="99"/>
    <w:rPr>
      <w:rFonts w:ascii="Times New Roman" w:hAnsi="Times New Roman" w:cs="Times New Roman"/>
      <w:b/>
      <w:bCs/>
      <w:i/>
      <w:iCs/>
      <w:sz w:val="17"/>
      <w:szCs w:val="17"/>
      <w:u w:val="none"/>
    </w:rPr>
  </w:style>
  <w:style w:type="character" w:customStyle="1" w:styleId="Teksttreci2Kursywa3">
    <w:name w:val="Tekst treści (2) + Kursywa3"/>
    <w:aliases w:val="Odstępy 1 pt1"/>
    <w:basedOn w:val="Teksttreci2"/>
    <w:uiPriority w:val="99"/>
    <w:rPr>
      <w:rFonts w:ascii="Times New Roman" w:hAnsi="Times New Roman" w:cs="Times New Roman"/>
      <w:i/>
      <w:iCs/>
      <w:spacing w:val="30"/>
      <w:sz w:val="20"/>
      <w:szCs w:val="20"/>
      <w:u w:val="none"/>
    </w:rPr>
  </w:style>
  <w:style w:type="character" w:customStyle="1" w:styleId="Teksttreci2Odstpy1pt">
    <w:name w:val="Tekst treści (2) + Odstępy 1 pt"/>
    <w:basedOn w:val="Teksttreci2"/>
    <w:uiPriority w:val="99"/>
    <w:rPr>
      <w:rFonts w:ascii="Times New Roman" w:hAnsi="Times New Roman" w:cs="Times New Roman"/>
      <w:spacing w:val="30"/>
      <w:sz w:val="20"/>
      <w:szCs w:val="20"/>
      <w:u w:val="none"/>
    </w:rPr>
  </w:style>
  <w:style w:type="character" w:customStyle="1" w:styleId="Teksttreci2Pogrubienie1">
    <w:name w:val="Tekst treści (2) + Pogrubienie1"/>
    <w:basedOn w:val="Teksttreci2"/>
    <w:uiPriority w:val="99"/>
    <w:rPr>
      <w:rFonts w:ascii="Times New Roman" w:hAnsi="Times New Roman" w:cs="Times New Roman"/>
      <w:b/>
      <w:bCs/>
      <w:sz w:val="20"/>
      <w:szCs w:val="20"/>
      <w:u w:val="none"/>
    </w:rPr>
  </w:style>
  <w:style w:type="character" w:customStyle="1" w:styleId="Nagweklubstopka5">
    <w:name w:val="Nagłówek lub stopka (5)_"/>
    <w:basedOn w:val="Domylnaczcionkaakapitu"/>
    <w:link w:val="Nagweklubstopka50"/>
    <w:uiPriority w:val="99"/>
    <w:locked/>
    <w:rPr>
      <w:rFonts w:ascii="Times New Roman" w:hAnsi="Times New Roman" w:cs="Times New Roman"/>
      <w:b/>
      <w:bCs/>
      <w:spacing w:val="0"/>
      <w:sz w:val="21"/>
      <w:szCs w:val="21"/>
      <w:u w:val="none"/>
    </w:rPr>
  </w:style>
  <w:style w:type="character" w:customStyle="1" w:styleId="Teksttreci5Odstpy0pt">
    <w:name w:val="Tekst treści (5) + Odstępy 0 pt"/>
    <w:basedOn w:val="Teksttreci5"/>
    <w:uiPriority w:val="99"/>
    <w:rPr>
      <w:rFonts w:ascii="Times New Roman" w:hAnsi="Times New Roman" w:cs="Times New Roman"/>
      <w:i/>
      <w:iCs/>
      <w:spacing w:val="0"/>
      <w:sz w:val="20"/>
      <w:szCs w:val="20"/>
      <w:u w:val="none"/>
    </w:rPr>
  </w:style>
  <w:style w:type="character" w:customStyle="1" w:styleId="Teksttreci6Odstpy3pt">
    <w:name w:val="Tekst treści (6) + Odstępy 3 pt"/>
    <w:basedOn w:val="Teksttreci6"/>
    <w:uiPriority w:val="99"/>
    <w:rPr>
      <w:rFonts w:ascii="Times New Roman" w:hAnsi="Times New Roman" w:cs="Times New Roman"/>
      <w:i/>
      <w:iCs/>
      <w:spacing w:val="60"/>
      <w:sz w:val="13"/>
      <w:szCs w:val="13"/>
      <w:u w:val="none"/>
    </w:rPr>
  </w:style>
  <w:style w:type="character" w:customStyle="1" w:styleId="Nagweklubstopka6BookmanOldStyle1">
    <w:name w:val="Nagłówek lub stopka (6) + Bookman Old Style1"/>
    <w:aliases w:val="11 pt1,Odstępy 13 pt"/>
    <w:basedOn w:val="Nagweklubstopka6"/>
    <w:uiPriority w:val="99"/>
    <w:rPr>
      <w:rFonts w:ascii="Bookman Old Style" w:hAnsi="Bookman Old Style" w:cs="Bookman Old Style"/>
      <w:i/>
      <w:iCs/>
      <w:spacing w:val="260"/>
      <w:sz w:val="22"/>
      <w:szCs w:val="22"/>
      <w:u w:val="none"/>
      <w:lang w:bidi="he-IL"/>
    </w:rPr>
  </w:style>
  <w:style w:type="character" w:customStyle="1" w:styleId="Teksttreci2Kursywa2">
    <w:name w:val="Tekst treści (2) + Kursywa2"/>
    <w:aliases w:val="Odstępy 0 pt15"/>
    <w:basedOn w:val="Teksttreci2"/>
    <w:uiPriority w:val="99"/>
    <w:rPr>
      <w:rFonts w:ascii="Times New Roman" w:hAnsi="Times New Roman" w:cs="Times New Roman"/>
      <w:i/>
      <w:iCs/>
      <w:spacing w:val="10"/>
      <w:sz w:val="20"/>
      <w:szCs w:val="20"/>
      <w:u w:val="none"/>
    </w:rPr>
  </w:style>
  <w:style w:type="character" w:customStyle="1" w:styleId="Teksttreci2Odstpy0pt">
    <w:name w:val="Tekst treści (2) + Odstępy 0 pt"/>
    <w:basedOn w:val="Teksttreci2"/>
    <w:uiPriority w:val="99"/>
    <w:rPr>
      <w:rFonts w:ascii="Times New Roman" w:hAnsi="Times New Roman" w:cs="Times New Roman"/>
      <w:spacing w:val="10"/>
      <w:sz w:val="20"/>
      <w:szCs w:val="20"/>
      <w:u w:val="none"/>
    </w:rPr>
  </w:style>
  <w:style w:type="character" w:customStyle="1" w:styleId="Teksttreci2Kursywa1">
    <w:name w:val="Tekst treści (2) + Kursywa1"/>
    <w:aliases w:val="Odstępy 3 pt"/>
    <w:basedOn w:val="Teksttreci2"/>
    <w:uiPriority w:val="99"/>
    <w:rPr>
      <w:rFonts w:ascii="Times New Roman" w:hAnsi="Times New Roman" w:cs="Times New Roman"/>
      <w:i/>
      <w:iCs/>
      <w:spacing w:val="60"/>
      <w:sz w:val="20"/>
      <w:szCs w:val="20"/>
      <w:u w:val="none"/>
    </w:rPr>
  </w:style>
  <w:style w:type="character" w:customStyle="1" w:styleId="Nagweklubstopka2">
    <w:name w:val="Nagłówek lub stopka2"/>
    <w:basedOn w:val="Nagweklubstopka"/>
    <w:uiPriority w:val="99"/>
    <w:rPr>
      <w:rFonts w:ascii="Times New Roman" w:hAnsi="Times New Roman" w:cs="Times New Roman"/>
      <w:i/>
      <w:iCs/>
      <w:spacing w:val="20"/>
      <w:sz w:val="13"/>
      <w:szCs w:val="13"/>
      <w:u w:val="none"/>
    </w:rPr>
  </w:style>
  <w:style w:type="character" w:customStyle="1" w:styleId="Teksttreci5Odstpy0pt3">
    <w:name w:val="Tekst treści (5) + Odstępy 0 pt3"/>
    <w:basedOn w:val="Teksttreci5"/>
    <w:uiPriority w:val="99"/>
    <w:rPr>
      <w:rFonts w:ascii="Times New Roman" w:hAnsi="Times New Roman" w:cs="Times New Roman"/>
      <w:i/>
      <w:iCs/>
      <w:spacing w:val="0"/>
      <w:sz w:val="20"/>
      <w:szCs w:val="20"/>
      <w:u w:val="none"/>
    </w:rPr>
  </w:style>
  <w:style w:type="character" w:customStyle="1" w:styleId="Teksttreci5Odstpy44pt">
    <w:name w:val="Tekst treści (5) + Odstępy 44 pt"/>
    <w:basedOn w:val="Teksttreci5"/>
    <w:uiPriority w:val="99"/>
    <w:rPr>
      <w:rFonts w:ascii="Times New Roman" w:hAnsi="Times New Roman" w:cs="Times New Roman"/>
      <w:i/>
      <w:iCs/>
      <w:spacing w:val="880"/>
      <w:sz w:val="20"/>
      <w:szCs w:val="20"/>
      <w:u w:val="none"/>
    </w:rPr>
  </w:style>
  <w:style w:type="character" w:customStyle="1" w:styleId="Nagweklubstopka80">
    <w:name w:val="Nagłówek lub stopka (8)"/>
    <w:basedOn w:val="Domylnaczcionkaakapitu"/>
    <w:uiPriority w:val="99"/>
    <w:rPr>
      <w:rFonts w:ascii="Courier New" w:hAnsi="Courier New" w:cs="Courier New"/>
      <w:sz w:val="15"/>
      <w:szCs w:val="15"/>
      <w:u w:val="none"/>
    </w:rPr>
  </w:style>
  <w:style w:type="character" w:customStyle="1" w:styleId="Teksttreci3Bezpogrubienia10">
    <w:name w:val="Tekst treści (3) + Bez pogrubienia10"/>
    <w:aliases w:val="Kursywa7,Odstępy 0 pt14"/>
    <w:basedOn w:val="Teksttreci30"/>
    <w:uiPriority w:val="99"/>
    <w:rPr>
      <w:rFonts w:ascii="Times New Roman" w:hAnsi="Times New Roman" w:cs="Times New Roman"/>
      <w:b/>
      <w:bCs/>
      <w:i/>
      <w:iCs/>
      <w:spacing w:val="10"/>
      <w:sz w:val="19"/>
      <w:szCs w:val="19"/>
      <w:u w:val="none"/>
    </w:rPr>
  </w:style>
  <w:style w:type="character" w:customStyle="1" w:styleId="Teksttreci3Bezpogrubienia9">
    <w:name w:val="Tekst treści (3) + Bez pogrubienia9"/>
    <w:basedOn w:val="Teksttreci30"/>
    <w:uiPriority w:val="99"/>
    <w:rPr>
      <w:rFonts w:ascii="Times New Roman" w:hAnsi="Times New Roman" w:cs="Times New Roman"/>
      <w:b/>
      <w:bCs/>
      <w:sz w:val="19"/>
      <w:szCs w:val="19"/>
      <w:u w:val="none"/>
    </w:rPr>
  </w:style>
  <w:style w:type="character" w:customStyle="1" w:styleId="Teksttreci69">
    <w:name w:val="Tekst treści (6) + 9"/>
    <w:aliases w:val="5 pt11,Odstępy 0 pt13"/>
    <w:basedOn w:val="Teksttreci6"/>
    <w:uiPriority w:val="99"/>
    <w:rPr>
      <w:rFonts w:ascii="Times New Roman" w:hAnsi="Times New Roman" w:cs="Times New Roman"/>
      <w:i/>
      <w:iCs/>
      <w:spacing w:val="10"/>
      <w:sz w:val="19"/>
      <w:szCs w:val="19"/>
      <w:u w:val="none"/>
    </w:rPr>
  </w:style>
  <w:style w:type="character" w:customStyle="1" w:styleId="Teksttreci36">
    <w:name w:val="Tekst treści (3) + 6"/>
    <w:aliases w:val="5 pt10,Bez pogrubienia3,Odstępy 0 pt12"/>
    <w:basedOn w:val="Teksttreci30"/>
    <w:uiPriority w:val="99"/>
    <w:rPr>
      <w:rFonts w:ascii="Times New Roman" w:hAnsi="Times New Roman" w:cs="Times New Roman"/>
      <w:b/>
      <w:bCs/>
      <w:spacing w:val="10"/>
      <w:sz w:val="13"/>
      <w:szCs w:val="13"/>
      <w:u w:val="none"/>
    </w:rPr>
  </w:style>
  <w:style w:type="character" w:customStyle="1" w:styleId="Teksttreci361">
    <w:name w:val="Tekst treści (3) + 61"/>
    <w:aliases w:val="5 pt9,Bez pogrubienia2,Kursywa6,Odstępy 0 pt11"/>
    <w:basedOn w:val="Teksttreci30"/>
    <w:uiPriority w:val="99"/>
    <w:rPr>
      <w:rFonts w:ascii="Times New Roman" w:hAnsi="Times New Roman" w:cs="Times New Roman"/>
      <w:b/>
      <w:bCs/>
      <w:i/>
      <w:iCs/>
      <w:spacing w:val="10"/>
      <w:sz w:val="13"/>
      <w:szCs w:val="13"/>
      <w:u w:val="none"/>
    </w:rPr>
  </w:style>
  <w:style w:type="character" w:customStyle="1" w:styleId="Teksttreci3Bezpogrubienia8">
    <w:name w:val="Tekst treści (3) + Bez pogrubienia8"/>
    <w:aliases w:val="Odstępy 0 pt10"/>
    <w:basedOn w:val="Teksttreci30"/>
    <w:uiPriority w:val="99"/>
    <w:rPr>
      <w:rFonts w:ascii="Times New Roman" w:hAnsi="Times New Roman" w:cs="Times New Roman"/>
      <w:b/>
      <w:bCs/>
      <w:spacing w:val="10"/>
      <w:sz w:val="19"/>
      <w:szCs w:val="19"/>
      <w:u w:val="none"/>
    </w:rPr>
  </w:style>
  <w:style w:type="character" w:customStyle="1" w:styleId="Teksttreci3Bezpogrubienia7">
    <w:name w:val="Tekst treści (3) + Bez pogrubienia7"/>
    <w:aliases w:val="Odstępy 0 pt9"/>
    <w:basedOn w:val="Teksttreci30"/>
    <w:uiPriority w:val="99"/>
    <w:rPr>
      <w:rFonts w:ascii="Times New Roman" w:hAnsi="Times New Roman" w:cs="Times New Roman"/>
      <w:b/>
      <w:bCs/>
      <w:spacing w:val="10"/>
      <w:sz w:val="19"/>
      <w:szCs w:val="19"/>
      <w:u w:val="none"/>
    </w:rPr>
  </w:style>
  <w:style w:type="character" w:customStyle="1" w:styleId="Teksttreci3Bezpogrubienia6">
    <w:name w:val="Tekst treści (3) + Bez pogrubienia6"/>
    <w:aliases w:val="Kursywa5,Odstępy 0 pt8"/>
    <w:basedOn w:val="Teksttreci30"/>
    <w:uiPriority w:val="99"/>
    <w:rPr>
      <w:rFonts w:ascii="Times New Roman" w:hAnsi="Times New Roman" w:cs="Times New Roman"/>
      <w:b/>
      <w:bCs/>
      <w:i/>
      <w:iCs/>
      <w:spacing w:val="10"/>
      <w:sz w:val="19"/>
      <w:szCs w:val="19"/>
      <w:u w:val="none"/>
    </w:rPr>
  </w:style>
  <w:style w:type="character" w:customStyle="1" w:styleId="Nagweklubstopka3Odstpy0pt1">
    <w:name w:val="Nagłówek lub stopka (3) + Odstępy 0 pt1"/>
    <w:basedOn w:val="Nagweklubstopka3"/>
    <w:uiPriority w:val="99"/>
    <w:rPr>
      <w:rFonts w:ascii="Times New Roman" w:hAnsi="Times New Roman" w:cs="Times New Roman"/>
      <w:spacing w:val="0"/>
      <w:sz w:val="13"/>
      <w:szCs w:val="13"/>
      <w:u w:val="none"/>
    </w:rPr>
  </w:style>
  <w:style w:type="character" w:customStyle="1" w:styleId="Teksttreci3Bezpogrubienia5">
    <w:name w:val="Tekst treści (3) + Bez pogrubienia5"/>
    <w:basedOn w:val="Teksttreci30"/>
    <w:uiPriority w:val="99"/>
    <w:rPr>
      <w:rFonts w:ascii="Times New Roman" w:hAnsi="Times New Roman" w:cs="Times New Roman"/>
      <w:b/>
      <w:bCs/>
      <w:sz w:val="19"/>
      <w:szCs w:val="19"/>
      <w:u w:val="none"/>
    </w:rPr>
  </w:style>
  <w:style w:type="character" w:customStyle="1" w:styleId="Teksttreci16">
    <w:name w:val="Tekst treści (16)_"/>
    <w:basedOn w:val="Domylnaczcionkaakapitu"/>
    <w:link w:val="Teksttreci160"/>
    <w:uiPriority w:val="99"/>
    <w:locked/>
    <w:rPr>
      <w:rFonts w:ascii="Times New Roman" w:hAnsi="Times New Roman" w:cs="Times New Roman"/>
      <w:b/>
      <w:bCs/>
      <w:i/>
      <w:iCs/>
      <w:spacing w:val="310"/>
      <w:sz w:val="20"/>
      <w:szCs w:val="20"/>
      <w:u w:val="none"/>
    </w:rPr>
  </w:style>
  <w:style w:type="character" w:customStyle="1" w:styleId="Teksttreci16Bezpogrubienia">
    <w:name w:val="Tekst treści (16) + Bez pogrubienia"/>
    <w:aliases w:val="Odstępy 18 pt"/>
    <w:basedOn w:val="Teksttreci16"/>
    <w:uiPriority w:val="99"/>
    <w:rPr>
      <w:rFonts w:ascii="Times New Roman" w:hAnsi="Times New Roman" w:cs="Times New Roman"/>
      <w:b/>
      <w:bCs/>
      <w:i/>
      <w:iCs/>
      <w:spacing w:val="360"/>
      <w:sz w:val="20"/>
      <w:szCs w:val="20"/>
      <w:u w:val="none"/>
    </w:rPr>
  </w:style>
  <w:style w:type="character" w:customStyle="1" w:styleId="Teksttreci16Bezpogrubienia1">
    <w:name w:val="Tekst treści (16) + Bez pogrubienia1"/>
    <w:basedOn w:val="Teksttreci16"/>
    <w:uiPriority w:val="99"/>
    <w:rPr>
      <w:rFonts w:ascii="Times New Roman" w:hAnsi="Times New Roman" w:cs="Times New Roman"/>
      <w:b/>
      <w:bCs/>
      <w:i/>
      <w:iCs/>
      <w:spacing w:val="310"/>
      <w:sz w:val="20"/>
      <w:szCs w:val="20"/>
      <w:u w:val="none"/>
    </w:rPr>
  </w:style>
  <w:style w:type="character" w:customStyle="1" w:styleId="Nagweklubstopka12">
    <w:name w:val="Nagłówek lub stopka (12)"/>
    <w:basedOn w:val="Domylnaczcionkaakapitu"/>
    <w:uiPriority w:val="99"/>
    <w:rPr>
      <w:rFonts w:ascii="Tahoma" w:hAnsi="Tahoma" w:cs="Tahoma"/>
      <w:b/>
      <w:bCs/>
      <w:i/>
      <w:iCs/>
      <w:sz w:val="15"/>
      <w:szCs w:val="15"/>
      <w:u w:val="none"/>
    </w:rPr>
  </w:style>
  <w:style w:type="character" w:customStyle="1" w:styleId="Teksttreci693">
    <w:name w:val="Tekst treści (6) + 93"/>
    <w:aliases w:val="5 pt8,Odstępy 0 pt7"/>
    <w:basedOn w:val="Teksttreci6"/>
    <w:uiPriority w:val="99"/>
    <w:rPr>
      <w:rFonts w:ascii="Times New Roman" w:hAnsi="Times New Roman" w:cs="Times New Roman"/>
      <w:i/>
      <w:iCs/>
      <w:spacing w:val="10"/>
      <w:sz w:val="19"/>
      <w:szCs w:val="19"/>
      <w:u w:val="none"/>
    </w:rPr>
  </w:style>
  <w:style w:type="character" w:customStyle="1" w:styleId="Teksttreci692">
    <w:name w:val="Tekst treści (6) + 92"/>
    <w:aliases w:val="5 pt7,Bez kursywy1"/>
    <w:basedOn w:val="Teksttreci6"/>
    <w:uiPriority w:val="99"/>
    <w:rPr>
      <w:rFonts w:ascii="Times New Roman" w:hAnsi="Times New Roman" w:cs="Times New Roman"/>
      <w:i/>
      <w:iCs/>
      <w:sz w:val="19"/>
      <w:szCs w:val="19"/>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8"/>
      <w:szCs w:val="8"/>
      <w:u w:val="none"/>
    </w:rPr>
  </w:style>
  <w:style w:type="character" w:customStyle="1" w:styleId="Teksttreci179">
    <w:name w:val="Tekst treści (17) + 9"/>
    <w:aliases w:val="5 pt6"/>
    <w:basedOn w:val="Teksttreci17"/>
    <w:uiPriority w:val="99"/>
    <w:rPr>
      <w:rFonts w:ascii="Times New Roman" w:hAnsi="Times New Roman" w:cs="Times New Roman"/>
      <w:sz w:val="19"/>
      <w:szCs w:val="19"/>
      <w:u w:val="none"/>
    </w:rPr>
  </w:style>
  <w:style w:type="character" w:customStyle="1" w:styleId="Teksttreci3Bezpogrubienia4">
    <w:name w:val="Tekst treści (3) + Bez pogrubienia4"/>
    <w:aliases w:val="Kursywa4"/>
    <w:basedOn w:val="Teksttreci30"/>
    <w:uiPriority w:val="99"/>
    <w:rPr>
      <w:rFonts w:ascii="Times New Roman" w:hAnsi="Times New Roman" w:cs="Times New Roman"/>
      <w:b/>
      <w:bCs/>
      <w:i/>
      <w:iCs/>
      <w:sz w:val="19"/>
      <w:szCs w:val="19"/>
      <w:u w:val="none"/>
    </w:rPr>
  </w:style>
  <w:style w:type="character" w:customStyle="1" w:styleId="Teksttreci29">
    <w:name w:val="Tekst treści (2) + 9"/>
    <w:aliases w:val="5 pt5"/>
    <w:basedOn w:val="Teksttreci2"/>
    <w:uiPriority w:val="99"/>
    <w:rPr>
      <w:rFonts w:ascii="Times New Roman" w:hAnsi="Times New Roman" w:cs="Times New Roman"/>
      <w:sz w:val="19"/>
      <w:szCs w:val="19"/>
      <w:u w:val="none"/>
    </w:rPr>
  </w:style>
  <w:style w:type="character" w:customStyle="1" w:styleId="Teksttreci3Bezpogrubienia3">
    <w:name w:val="Tekst treści (3) + Bez pogrubienia3"/>
    <w:aliases w:val="Kursywa3,Odstępy 0 pt6"/>
    <w:basedOn w:val="Teksttreci30"/>
    <w:uiPriority w:val="99"/>
    <w:rPr>
      <w:rFonts w:ascii="Times New Roman" w:hAnsi="Times New Roman" w:cs="Times New Roman"/>
      <w:b/>
      <w:bCs/>
      <w:i/>
      <w:iCs/>
      <w:spacing w:val="10"/>
      <w:sz w:val="19"/>
      <w:szCs w:val="19"/>
      <w:u w:val="none"/>
    </w:rPr>
  </w:style>
  <w:style w:type="character" w:customStyle="1" w:styleId="Teksttreci18">
    <w:name w:val="Tekst treści (18)_"/>
    <w:basedOn w:val="Domylnaczcionkaakapitu"/>
    <w:link w:val="Teksttreci180"/>
    <w:uiPriority w:val="99"/>
    <w:locked/>
    <w:rPr>
      <w:rFonts w:ascii="Times New Roman" w:hAnsi="Times New Roman" w:cs="Times New Roman"/>
      <w:i/>
      <w:iCs/>
      <w:sz w:val="9"/>
      <w:szCs w:val="9"/>
      <w:u w:val="none"/>
    </w:rPr>
  </w:style>
  <w:style w:type="character" w:customStyle="1" w:styleId="Teksttreci189">
    <w:name w:val="Tekst treści (18) + 9"/>
    <w:aliases w:val="5 pt4"/>
    <w:basedOn w:val="Teksttreci18"/>
    <w:uiPriority w:val="99"/>
    <w:rPr>
      <w:rFonts w:ascii="Times New Roman" w:hAnsi="Times New Roman" w:cs="Times New Roman"/>
      <w:i/>
      <w:iCs/>
      <w:sz w:val="19"/>
      <w:szCs w:val="19"/>
      <w:u w:val="none"/>
    </w:rPr>
  </w:style>
  <w:style w:type="character" w:customStyle="1" w:styleId="Teksttreci19">
    <w:name w:val="Tekst treści (19)_"/>
    <w:basedOn w:val="Domylnaczcionkaakapitu"/>
    <w:link w:val="Teksttreci190"/>
    <w:uiPriority w:val="99"/>
    <w:locked/>
    <w:rPr>
      <w:rFonts w:ascii="Times New Roman" w:hAnsi="Times New Roman" w:cs="Times New Roman"/>
      <w:sz w:val="8"/>
      <w:szCs w:val="8"/>
      <w:u w:val="none"/>
    </w:rPr>
  </w:style>
  <w:style w:type="character" w:customStyle="1" w:styleId="Teksttreci199">
    <w:name w:val="Tekst treści (19) + 9"/>
    <w:aliases w:val="5 pt3"/>
    <w:basedOn w:val="Teksttreci19"/>
    <w:uiPriority w:val="99"/>
    <w:rPr>
      <w:rFonts w:ascii="Times New Roman" w:hAnsi="Times New Roman" w:cs="Times New Roman"/>
      <w:sz w:val="19"/>
      <w:szCs w:val="19"/>
      <w:u w:val="none"/>
    </w:rPr>
  </w:style>
  <w:style w:type="character" w:customStyle="1" w:styleId="Teksttreci3Bezpogrubienia2">
    <w:name w:val="Tekst treści (3) + Bez pogrubienia2"/>
    <w:aliases w:val="Odstępy 0 pt5"/>
    <w:basedOn w:val="Teksttreci30"/>
    <w:uiPriority w:val="99"/>
    <w:rPr>
      <w:rFonts w:ascii="Times New Roman" w:hAnsi="Times New Roman" w:cs="Times New Roman"/>
      <w:b/>
      <w:bCs/>
      <w:spacing w:val="10"/>
      <w:sz w:val="19"/>
      <w:szCs w:val="19"/>
      <w:u w:val="none"/>
    </w:rPr>
  </w:style>
  <w:style w:type="character" w:customStyle="1" w:styleId="Teksttreci200">
    <w:name w:val="Tekst treści (20)_"/>
    <w:basedOn w:val="Domylnaczcionkaakapitu"/>
    <w:link w:val="Teksttreci201"/>
    <w:uiPriority w:val="99"/>
    <w:locked/>
    <w:rPr>
      <w:rFonts w:ascii="Times New Roman" w:hAnsi="Times New Roman" w:cs="Times New Roman"/>
      <w:sz w:val="9"/>
      <w:szCs w:val="9"/>
      <w:u w:val="none"/>
    </w:rPr>
  </w:style>
  <w:style w:type="character" w:customStyle="1" w:styleId="Teksttreci209">
    <w:name w:val="Tekst treści (20) + 9"/>
    <w:aliases w:val="5 pt2"/>
    <w:basedOn w:val="Teksttreci200"/>
    <w:uiPriority w:val="99"/>
    <w:rPr>
      <w:rFonts w:ascii="Times New Roman" w:hAnsi="Times New Roman" w:cs="Times New Roman"/>
      <w:sz w:val="19"/>
      <w:szCs w:val="19"/>
      <w:u w:val="none"/>
    </w:rPr>
  </w:style>
  <w:style w:type="character" w:customStyle="1" w:styleId="Teksttreci3Bezpogrubienia1">
    <w:name w:val="Tekst treści (3) + Bez pogrubienia1"/>
    <w:aliases w:val="Kursywa2,Odstępy 0 pt4"/>
    <w:basedOn w:val="Teksttreci30"/>
    <w:uiPriority w:val="99"/>
    <w:rPr>
      <w:rFonts w:ascii="Times New Roman" w:hAnsi="Times New Roman" w:cs="Times New Roman"/>
      <w:b/>
      <w:bCs/>
      <w:i/>
      <w:iCs/>
      <w:spacing w:val="10"/>
      <w:sz w:val="19"/>
      <w:szCs w:val="19"/>
      <w:u w:val="none"/>
    </w:rPr>
  </w:style>
  <w:style w:type="character" w:customStyle="1" w:styleId="Teksttreci691">
    <w:name w:val="Tekst treści (6) + 91"/>
    <w:aliases w:val="5 pt1,Odstępy 0 pt3"/>
    <w:basedOn w:val="Teksttreci6"/>
    <w:uiPriority w:val="99"/>
    <w:rPr>
      <w:rFonts w:ascii="Times New Roman" w:hAnsi="Times New Roman" w:cs="Times New Roman"/>
      <w:i/>
      <w:iCs/>
      <w:spacing w:val="10"/>
      <w:sz w:val="19"/>
      <w:szCs w:val="19"/>
      <w:u w:val="none"/>
    </w:rPr>
  </w:style>
  <w:style w:type="character" w:customStyle="1" w:styleId="Teksttreci5Odstpy5pt">
    <w:name w:val="Tekst treści (5) + Odstępy 5 pt"/>
    <w:basedOn w:val="Teksttreci5"/>
    <w:uiPriority w:val="99"/>
    <w:rPr>
      <w:rFonts w:ascii="Times New Roman" w:hAnsi="Times New Roman" w:cs="Times New Roman"/>
      <w:i/>
      <w:iCs/>
      <w:spacing w:val="110"/>
      <w:sz w:val="20"/>
      <w:szCs w:val="20"/>
      <w:u w:val="none"/>
    </w:rPr>
  </w:style>
  <w:style w:type="character" w:customStyle="1" w:styleId="Teksttreci5Odstpy0pt2">
    <w:name w:val="Tekst treści (5) + Odstępy 0 pt2"/>
    <w:basedOn w:val="Teksttreci5"/>
    <w:uiPriority w:val="99"/>
    <w:rPr>
      <w:rFonts w:ascii="Times New Roman" w:hAnsi="Times New Roman" w:cs="Times New Roman"/>
      <w:i/>
      <w:iCs/>
      <w:spacing w:val="10"/>
      <w:sz w:val="20"/>
      <w:szCs w:val="20"/>
      <w:u w:val="none"/>
    </w:rPr>
  </w:style>
  <w:style w:type="character" w:customStyle="1" w:styleId="Teksttreci5Odstpy0pt1">
    <w:name w:val="Tekst treści (5) + Odstępy 0 pt1"/>
    <w:basedOn w:val="Teksttreci5"/>
    <w:uiPriority w:val="99"/>
    <w:rPr>
      <w:rFonts w:ascii="Times New Roman" w:hAnsi="Times New Roman" w:cs="Times New Roman"/>
      <w:i/>
      <w:iCs/>
      <w:spacing w:val="10"/>
      <w:sz w:val="20"/>
      <w:szCs w:val="20"/>
      <w:u w:val="none"/>
    </w:rPr>
  </w:style>
  <w:style w:type="character" w:customStyle="1" w:styleId="Nagweklubstopka5Bezpogrubienia1">
    <w:name w:val="Nagłówek lub stopka (5) + Bez pogrubienia1"/>
    <w:basedOn w:val="Nagweklubstopka5"/>
    <w:uiPriority w:val="99"/>
    <w:rPr>
      <w:rFonts w:ascii="Times New Roman" w:hAnsi="Times New Roman" w:cs="Times New Roman"/>
      <w:b/>
      <w:bCs/>
      <w:spacing w:val="0"/>
      <w:sz w:val="21"/>
      <w:szCs w:val="21"/>
      <w:u w:val="none"/>
    </w:rPr>
  </w:style>
  <w:style w:type="character" w:customStyle="1" w:styleId="Nagweklubstopka3Kursywa">
    <w:name w:val="Nagłówek lub stopka (3) + Kursywa"/>
    <w:aliases w:val="Odstępy 0 pt2"/>
    <w:basedOn w:val="Nagweklubstopka3"/>
    <w:uiPriority w:val="99"/>
    <w:rPr>
      <w:rFonts w:ascii="Times New Roman" w:hAnsi="Times New Roman" w:cs="Times New Roman"/>
      <w:i/>
      <w:iCs/>
      <w:spacing w:val="0"/>
      <w:sz w:val="13"/>
      <w:szCs w:val="13"/>
      <w:u w:val="none"/>
    </w:rPr>
  </w:style>
  <w:style w:type="character" w:customStyle="1" w:styleId="NagweklubstopkaOdstpy0pt1">
    <w:name w:val="Nagłówek lub stopka + Odstępy 0 pt1"/>
    <w:basedOn w:val="Nagweklubstopka"/>
    <w:uiPriority w:val="99"/>
    <w:rPr>
      <w:rFonts w:ascii="Times New Roman" w:hAnsi="Times New Roman" w:cs="Times New Roman"/>
      <w:i/>
      <w:iCs/>
      <w:spacing w:val="10"/>
      <w:sz w:val="13"/>
      <w:szCs w:val="13"/>
      <w:u w:val="none"/>
    </w:rPr>
  </w:style>
  <w:style w:type="character" w:customStyle="1" w:styleId="Teksttreci6Odstpy0pt">
    <w:name w:val="Tekst treści (6) + Odstępy 0 pt"/>
    <w:basedOn w:val="Teksttreci6"/>
    <w:uiPriority w:val="99"/>
    <w:rPr>
      <w:rFonts w:ascii="Times New Roman" w:hAnsi="Times New Roman" w:cs="Times New Roman"/>
      <w:i/>
      <w:iCs/>
      <w:spacing w:val="10"/>
      <w:sz w:val="13"/>
      <w:szCs w:val="13"/>
      <w:u w:val="none"/>
    </w:rPr>
  </w:style>
  <w:style w:type="character" w:customStyle="1" w:styleId="SpistreciBezpogrubienia1">
    <w:name w:val="Spis treści + Bez pogrubienia1"/>
    <w:aliases w:val="Kursywa1,Odstępy 0 pt1"/>
    <w:basedOn w:val="Spistreci"/>
    <w:uiPriority w:val="99"/>
    <w:rPr>
      <w:rFonts w:ascii="Times New Roman" w:hAnsi="Times New Roman" w:cs="Times New Roman"/>
      <w:b/>
      <w:bCs/>
      <w:i/>
      <w:iCs/>
      <w:spacing w:val="10"/>
      <w:sz w:val="19"/>
      <w:szCs w:val="19"/>
      <w:u w:val="none"/>
    </w:rPr>
  </w:style>
  <w:style w:type="character" w:customStyle="1" w:styleId="Nagwek33">
    <w:name w:val="Nagłówek #3 (3)_"/>
    <w:basedOn w:val="Domylnaczcionkaakapitu"/>
    <w:link w:val="Nagwek330"/>
    <w:uiPriority w:val="99"/>
    <w:locked/>
    <w:rPr>
      <w:rFonts w:ascii="Century Gothic" w:hAnsi="Century Gothic" w:cs="Century Gothic"/>
      <w:b/>
      <w:bCs/>
      <w:sz w:val="26"/>
      <w:szCs w:val="26"/>
      <w:u w:val="none"/>
    </w:rPr>
  </w:style>
  <w:style w:type="character" w:customStyle="1" w:styleId="Nagwek33Bezpogrubienia">
    <w:name w:val="Nagłówek #3 (3) + Bez pogrubienia"/>
    <w:basedOn w:val="Nagwek33"/>
    <w:uiPriority w:val="99"/>
    <w:rPr>
      <w:rFonts w:ascii="Century Gothic" w:hAnsi="Century Gothic" w:cs="Century Gothic"/>
      <w:b/>
      <w:bCs/>
      <w:sz w:val="26"/>
      <w:szCs w:val="26"/>
      <w:u w:val="none"/>
    </w:rPr>
  </w:style>
  <w:style w:type="character" w:customStyle="1" w:styleId="Teksttreci22">
    <w:name w:val="Tekst treści (22)_"/>
    <w:basedOn w:val="Domylnaczcionkaakapitu"/>
    <w:link w:val="Teksttreci220"/>
    <w:uiPriority w:val="99"/>
    <w:locked/>
    <w:rPr>
      <w:rFonts w:ascii="Times New Roman" w:hAnsi="Times New Roman" w:cs="Times New Roman"/>
      <w:b/>
      <w:bCs/>
      <w:sz w:val="21"/>
      <w:szCs w:val="21"/>
      <w:u w:val="none"/>
    </w:rPr>
  </w:style>
  <w:style w:type="character" w:customStyle="1" w:styleId="Nagweklubstopka13Bezpogrubienia">
    <w:name w:val="Nagłówek lub stopka (13) + Bez pogrubienia"/>
    <w:basedOn w:val="Domylnaczcionkaakapitu"/>
    <w:uiPriority w:val="99"/>
    <w:rPr>
      <w:rFonts w:ascii="Times New Roman" w:hAnsi="Times New Roman" w:cs="Times New Roman"/>
      <w:sz w:val="17"/>
      <w:szCs w:val="17"/>
      <w:u w:val="none"/>
    </w:rPr>
  </w:style>
  <w:style w:type="character" w:customStyle="1" w:styleId="Teksttreci39pt">
    <w:name w:val="Tekst treści (3) + 9 pt"/>
    <w:aliases w:val="Bez pogrubienia1"/>
    <w:basedOn w:val="Teksttreci30"/>
    <w:uiPriority w:val="99"/>
    <w:rPr>
      <w:rFonts w:ascii="Times New Roman" w:hAnsi="Times New Roman" w:cs="Times New Roman"/>
      <w:b/>
      <w:bCs/>
      <w:sz w:val="18"/>
      <w:szCs w:val="18"/>
      <w:u w:val="none"/>
    </w:rPr>
  </w:style>
  <w:style w:type="character" w:customStyle="1" w:styleId="Teksttreci23">
    <w:name w:val="Tekst treści (23)_"/>
    <w:basedOn w:val="Domylnaczcionkaakapitu"/>
    <w:link w:val="Teksttreci230"/>
    <w:uiPriority w:val="99"/>
    <w:locked/>
    <w:rPr>
      <w:rFonts w:ascii="Times New Roman" w:hAnsi="Times New Roman" w:cs="Times New Roman"/>
      <w:b/>
      <w:bCs/>
      <w:sz w:val="18"/>
      <w:szCs w:val="18"/>
      <w:u w:val="none"/>
    </w:rPr>
  </w:style>
  <w:style w:type="character" w:customStyle="1" w:styleId="Teksttreci24">
    <w:name w:val="Tekst treści (24)_"/>
    <w:basedOn w:val="Domylnaczcionkaakapitu"/>
    <w:link w:val="Teksttreci240"/>
    <w:uiPriority w:val="99"/>
    <w:locked/>
    <w:rPr>
      <w:rFonts w:ascii="Times New Roman" w:hAnsi="Times New Roman" w:cs="Times New Roman"/>
      <w:sz w:val="13"/>
      <w:szCs w:val="13"/>
      <w:u w:val="none"/>
    </w:rPr>
  </w:style>
  <w:style w:type="paragraph" w:styleId="Stopka">
    <w:name w:val="footer"/>
    <w:basedOn w:val="Normalny"/>
    <w:link w:val="StopkaZnak"/>
    <w:uiPriority w:val="99"/>
    <w:pPr>
      <w:shd w:val="clear" w:color="auto" w:fill="FFFFFF"/>
      <w:spacing w:line="206" w:lineRule="exact"/>
      <w:jc w:val="both"/>
    </w:pPr>
    <w:rPr>
      <w:rFonts w:ascii="Times New Roman" w:hAnsi="Times New Roman" w:cs="Times New Roman"/>
      <w:b/>
      <w:bCs/>
      <w:color w:val="auto"/>
      <w:sz w:val="19"/>
      <w:szCs w:val="19"/>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before="180" w:line="240" w:lineRule="atLeast"/>
    </w:pPr>
    <w:rPr>
      <w:rFonts w:ascii="Times New Roman" w:hAnsi="Times New Roman" w:cs="Times New Roman"/>
      <w:i/>
      <w:iCs/>
      <w:color w:val="auto"/>
      <w:spacing w:val="10"/>
      <w:sz w:val="20"/>
      <w:szCs w:val="20"/>
    </w:rPr>
  </w:style>
  <w:style w:type="paragraph" w:customStyle="1" w:styleId="Stopka20">
    <w:name w:val="Stopka (2)"/>
    <w:basedOn w:val="Normalny"/>
    <w:link w:val="Stopka2"/>
    <w:uiPriority w:val="99"/>
    <w:pPr>
      <w:shd w:val="clear" w:color="auto" w:fill="FFFFFF"/>
      <w:spacing w:before="180" w:line="240" w:lineRule="atLeast"/>
    </w:pPr>
    <w:rPr>
      <w:rFonts w:ascii="Times New Roman" w:hAnsi="Times New Roman" w:cs="Times New Roman"/>
      <w:color w:val="auto"/>
      <w:sz w:val="13"/>
      <w:szCs w:val="13"/>
    </w:rPr>
  </w:style>
  <w:style w:type="paragraph" w:customStyle="1" w:styleId="Stopka41">
    <w:name w:val="Stopka (4)1"/>
    <w:basedOn w:val="Normalny"/>
    <w:link w:val="Stopka4"/>
    <w:uiPriority w:val="99"/>
    <w:pPr>
      <w:shd w:val="clear" w:color="auto" w:fill="FFFFFF"/>
      <w:spacing w:before="240" w:line="240" w:lineRule="atLeast"/>
    </w:pPr>
    <w:rPr>
      <w:rFonts w:ascii="Times New Roman" w:hAnsi="Times New Roman" w:cs="Times New Roman"/>
      <w:i/>
      <w:iCs/>
      <w:color w:val="auto"/>
      <w:spacing w:val="10"/>
      <w:sz w:val="13"/>
      <w:szCs w:val="13"/>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3"/>
      <w:szCs w:val="13"/>
    </w:rPr>
  </w:style>
  <w:style w:type="paragraph" w:customStyle="1" w:styleId="Spistreci0">
    <w:name w:val="Spis treści"/>
    <w:basedOn w:val="Normalny"/>
    <w:link w:val="Spistreci"/>
    <w:uiPriority w:val="99"/>
    <w:pPr>
      <w:shd w:val="clear" w:color="auto" w:fill="FFFFFF"/>
      <w:spacing w:before="300" w:line="211" w:lineRule="exact"/>
      <w:jc w:val="both"/>
    </w:pPr>
    <w:rPr>
      <w:rFonts w:ascii="Times New Roman" w:hAnsi="Times New Roman" w:cs="Times New Roman"/>
      <w:b/>
      <w:bCs/>
      <w:color w:val="auto"/>
      <w:sz w:val="19"/>
      <w:szCs w:val="19"/>
    </w:rPr>
  </w:style>
  <w:style w:type="paragraph" w:customStyle="1" w:styleId="Teksttreci40">
    <w:name w:val="Tekst treści (4)"/>
    <w:basedOn w:val="Normalny"/>
    <w:link w:val="Teksttreci4"/>
    <w:uiPriority w:val="99"/>
    <w:pPr>
      <w:shd w:val="clear" w:color="auto" w:fill="FFFFFF"/>
      <w:spacing w:before="120" w:after="120" w:line="240" w:lineRule="atLeast"/>
      <w:jc w:val="center"/>
    </w:pPr>
    <w:rPr>
      <w:rFonts w:ascii="Times New Roman" w:hAnsi="Times New Roman" w:cs="Times New Roman"/>
      <w:color w:val="auto"/>
      <w:sz w:val="13"/>
      <w:szCs w:val="13"/>
    </w:rPr>
  </w:style>
  <w:style w:type="paragraph" w:customStyle="1" w:styleId="Nagwek20">
    <w:name w:val="Nagłówek #2"/>
    <w:basedOn w:val="Normalny"/>
    <w:link w:val="Nagwek2"/>
    <w:uiPriority w:val="99"/>
    <w:pPr>
      <w:shd w:val="clear" w:color="auto" w:fill="FFFFFF"/>
      <w:spacing w:after="240" w:line="240" w:lineRule="atLeast"/>
      <w:outlineLvl w:val="1"/>
    </w:pPr>
    <w:rPr>
      <w:rFonts w:ascii="Times New Roman" w:hAnsi="Times New Roman" w:cs="Times New Roman"/>
      <w:color w:val="auto"/>
      <w:spacing w:val="100"/>
      <w:sz w:val="50"/>
      <w:szCs w:val="50"/>
    </w:rPr>
  </w:style>
  <w:style w:type="paragraph" w:customStyle="1" w:styleId="Teksttreci51">
    <w:name w:val="Tekst treści (5)1"/>
    <w:basedOn w:val="Normalny"/>
    <w:link w:val="Teksttreci5"/>
    <w:uiPriority w:val="99"/>
    <w:pPr>
      <w:shd w:val="clear" w:color="auto" w:fill="FFFFFF"/>
      <w:spacing w:before="840" w:after="420" w:line="240" w:lineRule="atLeast"/>
    </w:pPr>
    <w:rPr>
      <w:rFonts w:ascii="Times New Roman" w:hAnsi="Times New Roman" w:cs="Times New Roman"/>
      <w:i/>
      <w:iCs/>
      <w:color w:val="auto"/>
      <w:spacing w:val="20"/>
      <w:sz w:val="20"/>
      <w:szCs w:val="20"/>
    </w:rPr>
  </w:style>
  <w:style w:type="paragraph" w:customStyle="1" w:styleId="Teksttreci21">
    <w:name w:val="Tekst treści (2)1"/>
    <w:basedOn w:val="Normalny"/>
    <w:link w:val="Teksttreci2"/>
    <w:uiPriority w:val="99"/>
    <w:pPr>
      <w:shd w:val="clear" w:color="auto" w:fill="FFFFFF"/>
      <w:spacing w:before="420" w:line="254" w:lineRule="exact"/>
      <w:jc w:val="both"/>
    </w:pPr>
    <w:rPr>
      <w:rFonts w:ascii="Times New Roman" w:hAnsi="Times New Roman" w:cs="Times New Roman"/>
      <w:color w:val="auto"/>
      <w:sz w:val="20"/>
      <w:szCs w:val="20"/>
    </w:rPr>
  </w:style>
  <w:style w:type="paragraph" w:customStyle="1" w:styleId="Nagweklubstopka60">
    <w:name w:val="Nagłówek lub stopka (6)"/>
    <w:basedOn w:val="Normalny"/>
    <w:link w:val="Nagweklubstopka6"/>
    <w:uiPriority w:val="99"/>
    <w:pPr>
      <w:shd w:val="clear" w:color="auto" w:fill="FFFFFF"/>
      <w:spacing w:line="240" w:lineRule="atLeast"/>
    </w:pPr>
    <w:rPr>
      <w:rFonts w:ascii="David" w:cs="David"/>
      <w:i/>
      <w:iCs/>
      <w:color w:val="auto"/>
      <w:sz w:val="20"/>
      <w:szCs w:val="20"/>
      <w:lang w:bidi="he-IL"/>
    </w:rPr>
  </w:style>
  <w:style w:type="paragraph" w:customStyle="1" w:styleId="Podpisobrazu20">
    <w:name w:val="Podpis obrazu (2)"/>
    <w:basedOn w:val="Normalny"/>
    <w:link w:val="Podpisobrazu2"/>
    <w:uiPriority w:val="99"/>
    <w:pPr>
      <w:shd w:val="clear" w:color="auto" w:fill="FFFFFF"/>
      <w:spacing w:line="173" w:lineRule="exact"/>
      <w:jc w:val="center"/>
    </w:pPr>
    <w:rPr>
      <w:rFonts w:ascii="Times New Roman" w:hAnsi="Times New Roman" w:cs="Times New Roman"/>
      <w:b/>
      <w:bCs/>
      <w:color w:val="auto"/>
      <w:sz w:val="19"/>
      <w:szCs w:val="19"/>
    </w:rPr>
  </w:style>
  <w:style w:type="paragraph" w:customStyle="1" w:styleId="Podpisobrazu0">
    <w:name w:val="Podpis obrazu"/>
    <w:basedOn w:val="Normalny"/>
    <w:link w:val="Podpisobrazu"/>
    <w:uiPriority w:val="99"/>
    <w:pPr>
      <w:shd w:val="clear" w:color="auto" w:fill="FFFFFF"/>
      <w:spacing w:line="173" w:lineRule="exact"/>
      <w:jc w:val="center"/>
    </w:pPr>
    <w:rPr>
      <w:rFonts w:ascii="Times New Roman" w:hAnsi="Times New Roman" w:cs="Times New Roman"/>
      <w:color w:val="auto"/>
      <w:sz w:val="13"/>
      <w:szCs w:val="13"/>
    </w:rPr>
  </w:style>
  <w:style w:type="paragraph" w:customStyle="1" w:styleId="Teksttreci60">
    <w:name w:val="Tekst treści (6)"/>
    <w:basedOn w:val="Normalny"/>
    <w:link w:val="Teksttreci6"/>
    <w:uiPriority w:val="99"/>
    <w:pPr>
      <w:shd w:val="clear" w:color="auto" w:fill="FFFFFF"/>
      <w:spacing w:after="900" w:line="77" w:lineRule="exact"/>
      <w:jc w:val="both"/>
    </w:pPr>
    <w:rPr>
      <w:rFonts w:ascii="Times New Roman" w:hAnsi="Times New Roman" w:cs="Times New Roman"/>
      <w:i/>
      <w:iCs/>
      <w:color w:val="auto"/>
      <w:sz w:val="13"/>
      <w:szCs w:val="13"/>
    </w:rPr>
  </w:style>
  <w:style w:type="paragraph" w:customStyle="1" w:styleId="Teksttreci8">
    <w:name w:val="Tekst treści (8)"/>
    <w:basedOn w:val="Normalny"/>
    <w:link w:val="Teksttreci8Exact"/>
    <w:uiPriority w:val="99"/>
    <w:pPr>
      <w:shd w:val="clear" w:color="auto" w:fill="FFFFFF"/>
      <w:spacing w:line="240" w:lineRule="atLeast"/>
    </w:pPr>
    <w:rPr>
      <w:rFonts w:ascii="Times New Roman" w:hAnsi="Times New Roman" w:cs="Times New Roman"/>
      <w:b/>
      <w:bCs/>
      <w:color w:val="auto"/>
      <w:sz w:val="32"/>
      <w:szCs w:val="32"/>
    </w:rPr>
  </w:style>
  <w:style w:type="paragraph" w:customStyle="1" w:styleId="Nagweklubstopka50">
    <w:name w:val="Nagłówek lub stopka (5)"/>
    <w:basedOn w:val="Normalny"/>
    <w:link w:val="Nagweklubstopka5"/>
    <w:uiPriority w:val="99"/>
    <w:pPr>
      <w:shd w:val="clear" w:color="auto" w:fill="FFFFFF"/>
      <w:spacing w:line="240" w:lineRule="atLeast"/>
    </w:pPr>
    <w:rPr>
      <w:rFonts w:ascii="Times New Roman" w:hAnsi="Times New Roman" w:cs="Times New Roman"/>
      <w:b/>
      <w:bCs/>
      <w:color w:val="auto"/>
      <w:sz w:val="21"/>
      <w:szCs w:val="21"/>
    </w:rPr>
  </w:style>
  <w:style w:type="paragraph" w:customStyle="1" w:styleId="Nagweklubstopka30">
    <w:name w:val="Nagłówek lub stopka (3)"/>
    <w:basedOn w:val="Normalny"/>
    <w:link w:val="Nagweklubstopka3"/>
    <w:uiPriority w:val="99"/>
    <w:pPr>
      <w:shd w:val="clear" w:color="auto" w:fill="FFFFFF"/>
      <w:spacing w:line="240" w:lineRule="atLeast"/>
    </w:pPr>
    <w:rPr>
      <w:rFonts w:ascii="Times New Roman" w:hAnsi="Times New Roman" w:cs="Times New Roman"/>
      <w:color w:val="auto"/>
      <w:spacing w:val="10"/>
      <w:sz w:val="13"/>
      <w:szCs w:val="13"/>
    </w:rPr>
  </w:style>
  <w:style w:type="paragraph" w:customStyle="1" w:styleId="Teksttreci160">
    <w:name w:val="Tekst treści (16)"/>
    <w:basedOn w:val="Normalny"/>
    <w:link w:val="Teksttreci16"/>
    <w:uiPriority w:val="99"/>
    <w:pPr>
      <w:shd w:val="clear" w:color="auto" w:fill="FFFFFF"/>
      <w:spacing w:after="1860" w:line="240" w:lineRule="atLeast"/>
    </w:pPr>
    <w:rPr>
      <w:rFonts w:ascii="Times New Roman" w:hAnsi="Times New Roman" w:cs="Times New Roman"/>
      <w:b/>
      <w:bCs/>
      <w:i/>
      <w:iCs/>
      <w:color w:val="auto"/>
      <w:spacing w:val="310"/>
      <w:sz w:val="20"/>
      <w:szCs w:val="20"/>
    </w:rPr>
  </w:style>
  <w:style w:type="paragraph" w:customStyle="1" w:styleId="Teksttreci170">
    <w:name w:val="Tekst treści (17)"/>
    <w:basedOn w:val="Normalny"/>
    <w:link w:val="Teksttreci17"/>
    <w:uiPriority w:val="99"/>
    <w:pPr>
      <w:shd w:val="clear" w:color="auto" w:fill="FFFFFF"/>
      <w:spacing w:before="120" w:line="240" w:lineRule="atLeast"/>
    </w:pPr>
    <w:rPr>
      <w:rFonts w:ascii="Times New Roman" w:hAnsi="Times New Roman" w:cs="Times New Roman"/>
      <w:color w:val="auto"/>
      <w:sz w:val="8"/>
      <w:szCs w:val="8"/>
    </w:rPr>
  </w:style>
  <w:style w:type="paragraph" w:customStyle="1" w:styleId="Teksttreci180">
    <w:name w:val="Tekst treści (18)"/>
    <w:basedOn w:val="Normalny"/>
    <w:link w:val="Teksttreci18"/>
    <w:uiPriority w:val="99"/>
    <w:pPr>
      <w:shd w:val="clear" w:color="auto" w:fill="FFFFFF"/>
      <w:spacing w:before="120" w:after="240" w:line="240" w:lineRule="atLeast"/>
    </w:pPr>
    <w:rPr>
      <w:rFonts w:ascii="Times New Roman" w:hAnsi="Times New Roman" w:cs="Times New Roman"/>
      <w:i/>
      <w:iCs/>
      <w:color w:val="auto"/>
      <w:sz w:val="9"/>
      <w:szCs w:val="9"/>
    </w:rPr>
  </w:style>
  <w:style w:type="paragraph" w:customStyle="1" w:styleId="Teksttreci190">
    <w:name w:val="Tekst treści (19)"/>
    <w:basedOn w:val="Normalny"/>
    <w:link w:val="Teksttreci19"/>
    <w:uiPriority w:val="99"/>
    <w:pPr>
      <w:shd w:val="clear" w:color="auto" w:fill="FFFFFF"/>
      <w:spacing w:after="240" w:line="240" w:lineRule="atLeast"/>
    </w:pPr>
    <w:rPr>
      <w:rFonts w:ascii="Times New Roman" w:hAnsi="Times New Roman" w:cs="Times New Roman"/>
      <w:color w:val="auto"/>
      <w:sz w:val="8"/>
      <w:szCs w:val="8"/>
    </w:rPr>
  </w:style>
  <w:style w:type="paragraph" w:customStyle="1" w:styleId="Teksttreci201">
    <w:name w:val="Tekst treści (20)"/>
    <w:basedOn w:val="Normalny"/>
    <w:link w:val="Teksttreci200"/>
    <w:uiPriority w:val="99"/>
    <w:pPr>
      <w:shd w:val="clear" w:color="auto" w:fill="FFFFFF"/>
      <w:spacing w:before="180" w:after="180" w:line="240" w:lineRule="atLeast"/>
    </w:pPr>
    <w:rPr>
      <w:rFonts w:ascii="Times New Roman" w:hAnsi="Times New Roman" w:cs="Times New Roman"/>
      <w:color w:val="auto"/>
      <w:sz w:val="9"/>
      <w:szCs w:val="9"/>
    </w:rPr>
  </w:style>
  <w:style w:type="paragraph" w:customStyle="1" w:styleId="Nagwek330">
    <w:name w:val="Nagłówek #3 (3)"/>
    <w:basedOn w:val="Normalny"/>
    <w:link w:val="Nagwek33"/>
    <w:uiPriority w:val="99"/>
    <w:pPr>
      <w:shd w:val="clear" w:color="auto" w:fill="FFFFFF"/>
      <w:spacing w:before="1080" w:line="240" w:lineRule="atLeast"/>
      <w:jc w:val="both"/>
      <w:outlineLvl w:val="2"/>
    </w:pPr>
    <w:rPr>
      <w:rFonts w:ascii="Century Gothic" w:hAnsi="Century Gothic" w:cs="Century Gothic"/>
      <w:b/>
      <w:bCs/>
      <w:color w:val="auto"/>
      <w:sz w:val="26"/>
      <w:szCs w:val="26"/>
    </w:rPr>
  </w:style>
  <w:style w:type="paragraph" w:customStyle="1" w:styleId="Teksttreci220">
    <w:name w:val="Tekst treści (22)"/>
    <w:basedOn w:val="Normalny"/>
    <w:link w:val="Teksttreci22"/>
    <w:uiPriority w:val="99"/>
    <w:pPr>
      <w:shd w:val="clear" w:color="auto" w:fill="FFFFFF"/>
      <w:spacing w:line="254" w:lineRule="exact"/>
      <w:jc w:val="center"/>
    </w:pPr>
    <w:rPr>
      <w:rFonts w:ascii="Times New Roman" w:hAnsi="Times New Roman" w:cs="Times New Roman"/>
      <w:b/>
      <w:bCs/>
      <w:color w:val="auto"/>
      <w:sz w:val="21"/>
      <w:szCs w:val="21"/>
    </w:rPr>
  </w:style>
  <w:style w:type="paragraph" w:customStyle="1" w:styleId="Teksttreci230">
    <w:name w:val="Tekst treści (23)"/>
    <w:basedOn w:val="Normalny"/>
    <w:link w:val="Teksttreci23"/>
    <w:uiPriority w:val="99"/>
    <w:pPr>
      <w:shd w:val="clear" w:color="auto" w:fill="FFFFFF"/>
      <w:spacing w:before="300" w:line="216" w:lineRule="exact"/>
      <w:ind w:firstLine="400"/>
      <w:jc w:val="both"/>
    </w:pPr>
    <w:rPr>
      <w:rFonts w:ascii="Times New Roman" w:hAnsi="Times New Roman" w:cs="Times New Roman"/>
      <w:b/>
      <w:bCs/>
      <w:color w:val="auto"/>
      <w:sz w:val="18"/>
      <w:szCs w:val="18"/>
    </w:rPr>
  </w:style>
  <w:style w:type="paragraph" w:customStyle="1" w:styleId="Teksttreci240">
    <w:name w:val="Tekst treści (24)"/>
    <w:basedOn w:val="Normalny"/>
    <w:link w:val="Teksttreci24"/>
    <w:uiPriority w:val="99"/>
    <w:pPr>
      <w:shd w:val="clear" w:color="auto" w:fill="FFFFFF"/>
      <w:spacing w:line="168" w:lineRule="exact"/>
      <w:jc w:val="both"/>
    </w:pPr>
    <w:rPr>
      <w:rFonts w:ascii="Times New Roman" w:hAnsi="Times New Roman" w:cs="Times New Roman"/>
      <w:color w:val="auto"/>
      <w:sz w:val="13"/>
      <w:szCs w:val="13"/>
    </w:rPr>
  </w:style>
  <w:style w:type="paragraph" w:styleId="Tekstdymka">
    <w:name w:val="Balloon Text"/>
    <w:basedOn w:val="Normalny"/>
    <w:link w:val="TekstdymkaZnak"/>
    <w:uiPriority w:val="99"/>
    <w:semiHidden/>
    <w:unhideWhenUsed/>
    <w:rsid w:val="00336786"/>
    <w:rPr>
      <w:rFonts w:ascii="Tahoma" w:hAnsi="Tahoma" w:cs="Tahoma"/>
      <w:sz w:val="16"/>
      <w:szCs w:val="16"/>
    </w:rPr>
  </w:style>
  <w:style w:type="character" w:customStyle="1" w:styleId="TekstdymkaZnak">
    <w:name w:val="Tekst dymka Znak"/>
    <w:basedOn w:val="Domylnaczcionkaakapitu"/>
    <w:link w:val="Tekstdymka"/>
    <w:uiPriority w:val="99"/>
    <w:semiHidden/>
    <w:rsid w:val="0033678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
    <w:name w:val="Tekst treści (3)"/>
    <w:basedOn w:val="Normalny"/>
    <w:link w:val="Teksttreci30"/>
    <w:uiPriority w:val="99"/>
    <w:pPr>
      <w:shd w:val="clear" w:color="auto" w:fill="FFFFFF"/>
      <w:spacing w:after="1380" w:line="173" w:lineRule="exact"/>
      <w:jc w:val="center"/>
    </w:pPr>
    <w:rPr>
      <w:rFonts w:ascii="Times New Roman" w:hAnsi="Times New Roman" w:cs="Times New Roman"/>
      <w:b/>
      <w:bCs/>
      <w:color w:val="auto"/>
      <w:sz w:val="19"/>
      <w:szCs w:val="19"/>
    </w:rPr>
  </w:style>
  <w:style w:type="character" w:customStyle="1" w:styleId="StopkaBezpogrubienia">
    <w:name w:val="Stopka + Bez pogrubienia"/>
    <w:uiPriority w:val="99"/>
    <w:rPr>
      <w:rFonts w:ascii="Times New Roman" w:hAnsi="Times New Roman" w:cs="Times New Roman"/>
      <w:sz w:val="19"/>
      <w:szCs w:val="19"/>
      <w:u w:val="none"/>
    </w:rPr>
  </w:style>
  <w:style w:type="character" w:customStyle="1" w:styleId="StopkaBezpogrubienia5">
    <w:name w:val="Stopka + Bez pogrubienia5"/>
    <w:aliases w:val="Kursywa,Odstępy 1 pt"/>
    <w:uiPriority w:val="99"/>
    <w:rPr>
      <w:rFonts w:ascii="Times New Roman" w:hAnsi="Times New Roman" w:cs="Times New Roman"/>
      <w:i/>
      <w:iCs/>
      <w:spacing w:val="20"/>
      <w:sz w:val="19"/>
      <w:szCs w:val="19"/>
      <w:u w:val="none"/>
    </w:rPr>
  </w:style>
  <w:style w:type="character" w:customStyle="1" w:styleId="Stopka6">
    <w:name w:val="Stopka + 6"/>
    <w:aliases w:val="5 pt,Bez pogrubienia,Kursywa10,Odstępy 1 pt6"/>
    <w:uiPriority w:val="99"/>
    <w:rPr>
      <w:rFonts w:ascii="Times New Roman" w:hAnsi="Times New Roman" w:cs="Times New Roman"/>
      <w:i/>
      <w:iCs/>
      <w:spacing w:val="20"/>
      <w:sz w:val="13"/>
      <w:szCs w:val="13"/>
      <w:u w:val="none"/>
    </w:rPr>
  </w:style>
  <w:style w:type="character" w:customStyle="1" w:styleId="StopkaBezpogrubienia4">
    <w:name w:val="Stopka + Bez pogrubienia4"/>
    <w:uiPriority w:val="99"/>
    <w:rPr>
      <w:rFonts w:ascii="Times New Roman" w:hAnsi="Times New Roman" w:cs="Times New Roman"/>
      <w:sz w:val="19"/>
      <w:szCs w:val="19"/>
      <w:u w:val="none"/>
    </w:rPr>
  </w:style>
  <w:style w:type="character" w:customStyle="1" w:styleId="StopkaGeorgia">
    <w:name w:val="Stopka + Georgia"/>
    <w:aliases w:val="7 pt,Bez pogrubienia10"/>
    <w:uiPriority w:val="99"/>
    <w:rPr>
      <w:rFonts w:ascii="Georgia" w:hAnsi="Georgia" w:cs="Georgia"/>
      <w:sz w:val="14"/>
      <w:szCs w:val="14"/>
      <w:u w:val="none"/>
    </w:rPr>
  </w:style>
  <w:style w:type="character" w:customStyle="1" w:styleId="Teksttreci30">
    <w:name w:val="Tekst treści (3)_"/>
    <w:basedOn w:val="Domylnaczcionkaakapitu"/>
    <w:link w:val="Teksttreci3"/>
    <w:uiPriority w:val="99"/>
    <w:locked/>
    <w:rPr>
      <w:rFonts w:ascii="Times New Roman" w:hAnsi="Times New Roman" w:cs="Times New Roman"/>
      <w:b/>
      <w:bCs/>
      <w:sz w:val="19"/>
      <w:szCs w:val="19"/>
      <w:u w:val="none"/>
    </w:rPr>
  </w:style>
  <w:style w:type="character" w:customStyle="1" w:styleId="Teksttreci310pt">
    <w:name w:val="Tekst treści (3) + 10 pt"/>
    <w:aliases w:val="Bez pogrubienia9"/>
    <w:basedOn w:val="Teksttreci30"/>
    <w:uiPriority w:val="99"/>
    <w:rPr>
      <w:rFonts w:ascii="Times New Roman" w:hAnsi="Times New Roman" w:cs="Times New Roman"/>
      <w:b/>
      <w:bCs/>
      <w:sz w:val="20"/>
      <w:szCs w:val="20"/>
      <w:u w:val="none"/>
    </w:rPr>
  </w:style>
  <w:style w:type="character" w:customStyle="1" w:styleId="Teksttreci3Bezpogrubienia">
    <w:name w:val="Tekst treści (3) + Bez pogrubienia"/>
    <w:basedOn w:val="Teksttreci30"/>
    <w:uiPriority w:val="99"/>
    <w:rPr>
      <w:rFonts w:ascii="Times New Roman" w:hAnsi="Times New Roman" w:cs="Times New Roman"/>
      <w:b/>
      <w:bCs/>
      <w:sz w:val="19"/>
      <w:szCs w:val="19"/>
      <w:u w:val="none"/>
    </w:rPr>
  </w:style>
  <w:style w:type="character" w:customStyle="1" w:styleId="Stopka7pt">
    <w:name w:val="Stopka + 7 pt"/>
    <w:aliases w:val="Bez pogrubienia8"/>
    <w:uiPriority w:val="99"/>
    <w:rPr>
      <w:rFonts w:ascii="Times New Roman" w:hAnsi="Times New Roman" w:cs="Times New Roman"/>
      <w:sz w:val="14"/>
      <w:szCs w:val="14"/>
      <w:u w:val="none"/>
    </w:rPr>
  </w:style>
  <w:style w:type="character" w:customStyle="1" w:styleId="StopkaGabriola">
    <w:name w:val="Stopka + Gabriola"/>
    <w:aliases w:val="7 pt1,Bez pogrubienia7"/>
    <w:uiPriority w:val="99"/>
    <w:rPr>
      <w:rFonts w:ascii="Gabriola" w:hAnsi="Gabriola" w:cs="Gabriola"/>
      <w:sz w:val="14"/>
      <w:szCs w:val="14"/>
      <w:u w:val="none"/>
    </w:rPr>
  </w:style>
  <w:style w:type="character" w:customStyle="1" w:styleId="Stopka7pt1">
    <w:name w:val="Stopka + 7 pt1"/>
    <w:aliases w:val="Bez pogrubienia6"/>
    <w:uiPriority w:val="99"/>
    <w:rPr>
      <w:rFonts w:ascii="Times New Roman" w:hAnsi="Times New Roman" w:cs="Times New Roman"/>
      <w:sz w:val="14"/>
      <w:szCs w:val="14"/>
      <w:u w:val="none"/>
    </w:rPr>
  </w:style>
  <w:style w:type="character" w:customStyle="1" w:styleId="Stopka3">
    <w:name w:val="Stopka (3)_"/>
    <w:basedOn w:val="Domylnaczcionkaakapitu"/>
    <w:link w:val="Stopka30"/>
    <w:uiPriority w:val="99"/>
    <w:locked/>
    <w:rPr>
      <w:rFonts w:ascii="Times New Roman" w:hAnsi="Times New Roman" w:cs="Times New Roman"/>
      <w:i/>
      <w:iCs/>
      <w:spacing w:val="10"/>
      <w:sz w:val="20"/>
      <w:szCs w:val="20"/>
      <w:u w:val="none"/>
    </w:rPr>
  </w:style>
  <w:style w:type="character" w:customStyle="1" w:styleId="StopkaBezpogrubienia3">
    <w:name w:val="Stopka + Bez pogrubienia3"/>
    <w:aliases w:val="Kursywa9"/>
    <w:uiPriority w:val="99"/>
    <w:rPr>
      <w:rFonts w:ascii="Times New Roman" w:hAnsi="Times New Roman" w:cs="Times New Roman"/>
      <w:i/>
      <w:iCs/>
      <w:sz w:val="19"/>
      <w:szCs w:val="19"/>
      <w:u w:val="none"/>
    </w:rPr>
  </w:style>
  <w:style w:type="character" w:customStyle="1" w:styleId="StopkaBezpogrubienia2">
    <w:name w:val="Stopka + Bez pogrubienia2"/>
    <w:uiPriority w:val="99"/>
    <w:rPr>
      <w:rFonts w:ascii="Times New Roman" w:hAnsi="Times New Roman" w:cs="Times New Roman"/>
      <w:sz w:val="19"/>
      <w:szCs w:val="19"/>
      <w:u w:val="none"/>
    </w:rPr>
  </w:style>
  <w:style w:type="character" w:customStyle="1" w:styleId="StopkaBezpogrubienia1">
    <w:name w:val="Stopka + Bez pogrubienia1"/>
    <w:aliases w:val="Odstępy 2 pt"/>
    <w:uiPriority w:val="99"/>
    <w:rPr>
      <w:rFonts w:ascii="Times New Roman" w:hAnsi="Times New Roman" w:cs="Times New Roman"/>
      <w:spacing w:val="50"/>
      <w:sz w:val="19"/>
      <w:szCs w:val="19"/>
      <w:u w:val="none"/>
    </w:rPr>
  </w:style>
  <w:style w:type="character" w:customStyle="1" w:styleId="Stopka2">
    <w:name w:val="Stopka (2)_"/>
    <w:basedOn w:val="Domylnaczcionkaakapitu"/>
    <w:link w:val="Stopka20"/>
    <w:uiPriority w:val="99"/>
    <w:locked/>
    <w:rPr>
      <w:rFonts w:ascii="Times New Roman" w:hAnsi="Times New Roman" w:cs="Times New Roman"/>
      <w:sz w:val="13"/>
      <w:szCs w:val="13"/>
      <w:u w:val="none"/>
    </w:rPr>
  </w:style>
  <w:style w:type="character" w:customStyle="1" w:styleId="Stopka2Odstpy0pt">
    <w:name w:val="Stopka (2) + Odstępy 0 pt"/>
    <w:basedOn w:val="Stopka2"/>
    <w:uiPriority w:val="99"/>
    <w:rPr>
      <w:rFonts w:ascii="Times New Roman" w:hAnsi="Times New Roman" w:cs="Times New Roman"/>
      <w:spacing w:val="10"/>
      <w:sz w:val="13"/>
      <w:szCs w:val="13"/>
      <w:u w:val="none"/>
    </w:rPr>
  </w:style>
  <w:style w:type="character" w:customStyle="1" w:styleId="Stopka4">
    <w:name w:val="Stopka (4)_"/>
    <w:basedOn w:val="Domylnaczcionkaakapitu"/>
    <w:link w:val="Stopka41"/>
    <w:uiPriority w:val="99"/>
    <w:locked/>
    <w:rPr>
      <w:rFonts w:ascii="Times New Roman" w:hAnsi="Times New Roman" w:cs="Times New Roman"/>
      <w:i/>
      <w:iCs/>
      <w:spacing w:val="10"/>
      <w:sz w:val="13"/>
      <w:szCs w:val="13"/>
      <w:u w:val="none"/>
    </w:rPr>
  </w:style>
  <w:style w:type="character" w:customStyle="1" w:styleId="Stopka40">
    <w:name w:val="Stopka (4)"/>
    <w:basedOn w:val="Stopka4"/>
    <w:uiPriority w:val="99"/>
    <w:rPr>
      <w:rFonts w:ascii="Times New Roman" w:hAnsi="Times New Roman" w:cs="Times New Roman"/>
      <w:i/>
      <w:iCs/>
      <w:spacing w:val="10"/>
      <w:sz w:val="13"/>
      <w:szCs w:val="13"/>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3"/>
      <w:szCs w:val="13"/>
      <w:u w:val="none"/>
    </w:rPr>
  </w:style>
  <w:style w:type="character" w:customStyle="1" w:styleId="Nagweklubstopka8">
    <w:name w:val="Nagłówek lub stopka + 8"/>
    <w:aliases w:val="5 pt15"/>
    <w:basedOn w:val="Nagweklubstopka"/>
    <w:uiPriority w:val="99"/>
    <w:rPr>
      <w:rFonts w:ascii="Times New Roman" w:hAnsi="Times New Roman" w:cs="Times New Roman"/>
      <w:i/>
      <w:iCs/>
      <w:spacing w:val="20"/>
      <w:sz w:val="17"/>
      <w:szCs w:val="17"/>
      <w:u w:val="none"/>
    </w:rPr>
  </w:style>
  <w:style w:type="character" w:customStyle="1" w:styleId="Nagweklubstopka3">
    <w:name w:val="Nagłówek lub stopka (3)_"/>
    <w:basedOn w:val="Domylnaczcionkaakapitu"/>
    <w:link w:val="Nagweklubstopka30"/>
    <w:uiPriority w:val="99"/>
    <w:locked/>
    <w:rPr>
      <w:rFonts w:ascii="Times New Roman" w:hAnsi="Times New Roman" w:cs="Times New Roman"/>
      <w:spacing w:val="10"/>
      <w:sz w:val="13"/>
      <w:szCs w:val="13"/>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9"/>
      <w:szCs w:val="19"/>
      <w:u w:val="none"/>
    </w:rPr>
  </w:style>
  <w:style w:type="character" w:customStyle="1" w:styleId="SpistreciBezpogrubienia">
    <w:name w:val="Spis treści + Bez pogrubienia"/>
    <w:basedOn w:val="Spistreci"/>
    <w:uiPriority w:val="99"/>
    <w:rPr>
      <w:rFonts w:ascii="Times New Roman" w:hAnsi="Times New Roman" w:cs="Times New Roman"/>
      <w:b/>
      <w:bCs/>
      <w:sz w:val="19"/>
      <w:szCs w:val="19"/>
      <w:u w:val="none"/>
    </w:rPr>
  </w:style>
  <w:style w:type="character" w:customStyle="1" w:styleId="SpistreciBezpogrubienia3">
    <w:name w:val="Spis treści + Bez pogrubienia3"/>
    <w:basedOn w:val="Spistreci"/>
    <w:uiPriority w:val="99"/>
    <w:rPr>
      <w:rFonts w:ascii="Times New Roman" w:hAnsi="Times New Roman" w:cs="Times New Roman"/>
      <w:b/>
      <w:bCs/>
      <w:sz w:val="19"/>
      <w:szCs w:val="19"/>
      <w:u w:val="none"/>
    </w:rPr>
  </w:style>
  <w:style w:type="character" w:customStyle="1" w:styleId="SpistreciBezpogrubienia2">
    <w:name w:val="Spis treści + Bez pogrubienia2"/>
    <w:aliases w:val="Małe litery"/>
    <w:basedOn w:val="Spistreci"/>
    <w:uiPriority w:val="99"/>
    <w:rPr>
      <w:rFonts w:ascii="Times New Roman" w:hAnsi="Times New Roman" w:cs="Times New Roman"/>
      <w:b/>
      <w:bCs/>
      <w:smallCaps/>
      <w:sz w:val="19"/>
      <w:szCs w:val="19"/>
      <w:u w:val="none"/>
    </w:rPr>
  </w:style>
  <w:style w:type="character" w:customStyle="1" w:styleId="Teksttreci4">
    <w:name w:val="Tekst treści (4)_"/>
    <w:basedOn w:val="Domylnaczcionkaakapitu"/>
    <w:link w:val="Teksttreci40"/>
    <w:uiPriority w:val="99"/>
    <w:locked/>
    <w:rPr>
      <w:rFonts w:ascii="Times New Roman" w:hAnsi="Times New Roman" w:cs="Times New Roman"/>
      <w:sz w:val="13"/>
      <w:szCs w:val="13"/>
      <w:u w:val="none"/>
    </w:rPr>
  </w:style>
  <w:style w:type="character" w:customStyle="1" w:styleId="Nagwek2">
    <w:name w:val="Nagłówek #2_"/>
    <w:basedOn w:val="Domylnaczcionkaakapitu"/>
    <w:link w:val="Nagwek20"/>
    <w:uiPriority w:val="99"/>
    <w:locked/>
    <w:rPr>
      <w:rFonts w:ascii="Times New Roman" w:hAnsi="Times New Roman" w:cs="Times New Roman"/>
      <w:spacing w:val="100"/>
      <w:sz w:val="50"/>
      <w:szCs w:val="50"/>
      <w:u w:val="none"/>
    </w:rPr>
  </w:style>
  <w:style w:type="character" w:customStyle="1" w:styleId="Nagweklubstopka4">
    <w:name w:val="Nagłówek lub stopka (4)"/>
    <w:basedOn w:val="Domylnaczcionkaakapitu"/>
    <w:uiPriority w:val="99"/>
    <w:rPr>
      <w:rFonts w:ascii="Times New Roman" w:hAnsi="Times New Roman" w:cs="Times New Roman"/>
      <w:b/>
      <w:bCs/>
      <w:sz w:val="17"/>
      <w:szCs w:val="17"/>
      <w:u w:val="none"/>
    </w:rPr>
  </w:style>
  <w:style w:type="character" w:customStyle="1" w:styleId="Teksttreci5">
    <w:name w:val="Tekst treści (5)_"/>
    <w:basedOn w:val="Domylnaczcionkaakapitu"/>
    <w:link w:val="Teksttreci51"/>
    <w:uiPriority w:val="99"/>
    <w:locked/>
    <w:rPr>
      <w:rFonts w:ascii="Times New Roman" w:hAnsi="Times New Roman" w:cs="Times New Roman"/>
      <w:i/>
      <w:iCs/>
      <w:spacing w:val="20"/>
      <w:sz w:val="20"/>
      <w:szCs w:val="20"/>
      <w:u w:val="none"/>
    </w:rPr>
  </w:style>
  <w:style w:type="character" w:customStyle="1" w:styleId="Teksttreci50">
    <w:name w:val="Tekst treści (5)"/>
    <w:basedOn w:val="Teksttreci5"/>
    <w:uiPriority w:val="99"/>
    <w:rPr>
      <w:rFonts w:ascii="Times New Roman" w:hAnsi="Times New Roman" w:cs="Times New Roman"/>
      <w:i/>
      <w:iCs/>
      <w:spacing w:val="20"/>
      <w:sz w:val="20"/>
      <w:szCs w:val="20"/>
      <w:u w:val="none"/>
    </w:rPr>
  </w:style>
  <w:style w:type="character" w:customStyle="1" w:styleId="Teksttreci2">
    <w:name w:val="Tekst treści (2)_"/>
    <w:basedOn w:val="Domylnaczcionkaakapitu"/>
    <w:link w:val="Teksttreci21"/>
    <w:uiPriority w:val="99"/>
    <w:locked/>
    <w:rPr>
      <w:rFonts w:ascii="Times New Roman" w:hAnsi="Times New Roman" w:cs="Times New Roman"/>
      <w:sz w:val="20"/>
      <w:szCs w:val="20"/>
      <w:u w:val="none"/>
    </w:rPr>
  </w:style>
  <w:style w:type="character" w:customStyle="1" w:styleId="Teksttreci2Kursywa">
    <w:name w:val="Tekst treści (2) + Kursywa"/>
    <w:aliases w:val="Odstępy 1 pt5"/>
    <w:basedOn w:val="Teksttreci2"/>
    <w:uiPriority w:val="99"/>
    <w:rPr>
      <w:rFonts w:ascii="Times New Roman" w:hAnsi="Times New Roman" w:cs="Times New Roman"/>
      <w:i/>
      <w:iCs/>
      <w:spacing w:val="20"/>
      <w:sz w:val="20"/>
      <w:szCs w:val="20"/>
      <w:u w:val="none"/>
    </w:rPr>
  </w:style>
  <w:style w:type="character" w:customStyle="1" w:styleId="Nagweklubstopka6">
    <w:name w:val="Nagłówek lub stopka (6)_"/>
    <w:basedOn w:val="Domylnaczcionkaakapitu"/>
    <w:link w:val="Nagweklubstopka60"/>
    <w:uiPriority w:val="99"/>
    <w:locked/>
    <w:rPr>
      <w:rFonts w:ascii="David" w:cs="David"/>
      <w:i/>
      <w:iCs/>
      <w:spacing w:val="0"/>
      <w:sz w:val="20"/>
      <w:szCs w:val="20"/>
      <w:u w:val="none"/>
      <w:lang w:bidi="he-IL"/>
    </w:rPr>
  </w:style>
  <w:style w:type="character" w:customStyle="1" w:styleId="Nagweklubstopka5Bezpogrubienia">
    <w:name w:val="Nagłówek lub stopka (5) + Bez pogrubienia"/>
    <w:basedOn w:val="Nagweklubstopka5"/>
    <w:uiPriority w:val="99"/>
    <w:rPr>
      <w:rFonts w:ascii="Times New Roman" w:hAnsi="Times New Roman" w:cs="Times New Roman"/>
      <w:b/>
      <w:bCs/>
      <w:color w:val="000000"/>
      <w:spacing w:val="0"/>
      <w:w w:val="100"/>
      <w:position w:val="0"/>
      <w:sz w:val="21"/>
      <w:szCs w:val="21"/>
      <w:u w:val="none"/>
    </w:rPr>
  </w:style>
  <w:style w:type="character" w:customStyle="1" w:styleId="Teksttreci2Odstpy3pt">
    <w:name w:val="Tekst treści (2) + Odstępy 3 pt"/>
    <w:basedOn w:val="Teksttreci2"/>
    <w:uiPriority w:val="99"/>
    <w:rPr>
      <w:rFonts w:ascii="Times New Roman" w:hAnsi="Times New Roman" w:cs="Times New Roman"/>
      <w:spacing w:val="60"/>
      <w:sz w:val="20"/>
      <w:szCs w:val="20"/>
      <w:u w:val="none"/>
    </w:rPr>
  </w:style>
  <w:style w:type="character" w:customStyle="1" w:styleId="Nagweklubstopka0">
    <w:name w:val="Nagłówek lub stopka"/>
    <w:basedOn w:val="Nagweklubstopka"/>
    <w:uiPriority w:val="99"/>
    <w:rPr>
      <w:rFonts w:ascii="Times New Roman" w:hAnsi="Times New Roman" w:cs="Times New Roman"/>
      <w:i/>
      <w:iCs/>
      <w:spacing w:val="20"/>
      <w:sz w:val="13"/>
      <w:szCs w:val="13"/>
      <w:u w:val="none"/>
    </w:rPr>
  </w:style>
  <w:style w:type="character" w:styleId="Pogrubienie">
    <w:name w:val="Strong"/>
    <w:aliases w:val="Nagłówek lub stopka (6) + Times New Roman,9,5 pt14,Bez kursywy"/>
    <w:basedOn w:val="Nagweklubstopka6"/>
    <w:uiPriority w:val="99"/>
    <w:qFormat/>
    <w:rPr>
      <w:rFonts w:ascii="Times New Roman" w:hAnsi="Times New Roman" w:cs="Times New Roman"/>
      <w:i/>
      <w:iCs/>
      <w:spacing w:val="0"/>
      <w:sz w:val="19"/>
      <w:szCs w:val="19"/>
      <w:u w:val="none"/>
      <w:lang w:bidi="he-IL"/>
    </w:rPr>
  </w:style>
  <w:style w:type="character" w:customStyle="1" w:styleId="Podpisobrazu2">
    <w:name w:val="Podpis obrazu (2)_"/>
    <w:basedOn w:val="Domylnaczcionkaakapitu"/>
    <w:link w:val="Podpisobrazu20"/>
    <w:uiPriority w:val="99"/>
    <w:locked/>
    <w:rPr>
      <w:rFonts w:ascii="Times New Roman" w:hAnsi="Times New Roman" w:cs="Times New Roman"/>
      <w:b/>
      <w:bCs/>
      <w:sz w:val="19"/>
      <w:szCs w:val="19"/>
      <w:u w:val="none"/>
    </w:rPr>
  </w:style>
  <w:style w:type="character" w:customStyle="1" w:styleId="Podpisobrazu2Bezpogrubienia">
    <w:name w:val="Podpis obrazu (2) + Bez pogrubienia"/>
    <w:basedOn w:val="Podpisobrazu2"/>
    <w:uiPriority w:val="99"/>
    <w:rPr>
      <w:rFonts w:ascii="Times New Roman" w:hAnsi="Times New Roman" w:cs="Times New Roman"/>
      <w:b/>
      <w:bCs/>
      <w:sz w:val="19"/>
      <w:szCs w:val="19"/>
      <w:u w:val="none"/>
    </w:rPr>
  </w:style>
  <w:style w:type="character" w:customStyle="1" w:styleId="Podpisobrazu">
    <w:name w:val="Podpis obrazu_"/>
    <w:basedOn w:val="Domylnaczcionkaakapitu"/>
    <w:link w:val="Podpisobrazu0"/>
    <w:uiPriority w:val="99"/>
    <w:locked/>
    <w:rPr>
      <w:rFonts w:ascii="Times New Roman" w:hAnsi="Times New Roman" w:cs="Times New Roman"/>
      <w:sz w:val="13"/>
      <w:szCs w:val="13"/>
      <w:u w:val="none"/>
    </w:rPr>
  </w:style>
  <w:style w:type="character" w:customStyle="1" w:styleId="Teksttreci2Kursywa6">
    <w:name w:val="Tekst treści (2) + Kursywa6"/>
    <w:aliases w:val="Odstępy 1 pt4"/>
    <w:basedOn w:val="Teksttreci2"/>
    <w:uiPriority w:val="99"/>
    <w:rPr>
      <w:rFonts w:ascii="Times New Roman" w:hAnsi="Times New Roman" w:cs="Times New Roman"/>
      <w:i/>
      <w:iCs/>
      <w:spacing w:val="20"/>
      <w:sz w:val="20"/>
      <w:szCs w:val="20"/>
      <w:u w:val="none"/>
    </w:rPr>
  </w:style>
  <w:style w:type="character" w:customStyle="1" w:styleId="Teksttreci2Kursywa5">
    <w:name w:val="Tekst treści (2) + Kursywa5"/>
    <w:basedOn w:val="Teksttreci2"/>
    <w:uiPriority w:val="99"/>
    <w:rPr>
      <w:rFonts w:ascii="Times New Roman" w:hAnsi="Times New Roman" w:cs="Times New Roman"/>
      <w:i/>
      <w:iCs/>
      <w:sz w:val="20"/>
      <w:szCs w:val="20"/>
      <w:u w:val="none"/>
    </w:rPr>
  </w:style>
  <w:style w:type="character" w:customStyle="1" w:styleId="Teksttreci52">
    <w:name w:val="Tekst treści (5)2"/>
    <w:basedOn w:val="Teksttreci5"/>
    <w:uiPriority w:val="99"/>
    <w:rPr>
      <w:rFonts w:ascii="Times New Roman" w:hAnsi="Times New Roman" w:cs="Times New Roman"/>
      <w:i/>
      <w:iCs/>
      <w:spacing w:val="20"/>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13"/>
      <w:szCs w:val="13"/>
      <w:u w:val="none"/>
    </w:rPr>
  </w:style>
  <w:style w:type="character" w:customStyle="1" w:styleId="Teksttreci69pt">
    <w:name w:val="Tekst treści (6) + 9 pt"/>
    <w:aliases w:val="Odstępy 1 pt3"/>
    <w:basedOn w:val="Teksttreci6"/>
    <w:uiPriority w:val="99"/>
    <w:rPr>
      <w:rFonts w:ascii="Times New Roman" w:hAnsi="Times New Roman" w:cs="Times New Roman"/>
      <w:i/>
      <w:iCs/>
      <w:spacing w:val="20"/>
      <w:sz w:val="18"/>
      <w:szCs w:val="18"/>
      <w:u w:val="none"/>
    </w:rPr>
  </w:style>
  <w:style w:type="character" w:customStyle="1" w:styleId="Nagweklubstopka5Bezpogrubienia2">
    <w:name w:val="Nagłówek lub stopka (5) + Bez pogrubienia2"/>
    <w:aliases w:val="Odstępy 0 pt"/>
    <w:basedOn w:val="Nagweklubstopka5"/>
    <w:uiPriority w:val="99"/>
    <w:rPr>
      <w:rFonts w:ascii="Times New Roman" w:hAnsi="Times New Roman" w:cs="Times New Roman"/>
      <w:b/>
      <w:bCs/>
      <w:color w:val="000000"/>
      <w:spacing w:val="10"/>
      <w:w w:val="100"/>
      <w:position w:val="0"/>
      <w:sz w:val="21"/>
      <w:szCs w:val="21"/>
      <w:u w:val="none"/>
    </w:rPr>
  </w:style>
  <w:style w:type="character" w:customStyle="1" w:styleId="Teksttreci20">
    <w:name w:val="Tekst treści (2)"/>
    <w:basedOn w:val="Teksttreci2"/>
    <w:uiPriority w:val="99"/>
    <w:rPr>
      <w:rFonts w:ascii="Times New Roman" w:hAnsi="Times New Roman" w:cs="Times New Roman"/>
      <w:sz w:val="20"/>
      <w:szCs w:val="20"/>
      <w:u w:val="none"/>
    </w:rPr>
  </w:style>
  <w:style w:type="character" w:customStyle="1" w:styleId="NagweklubstopkaBezkursywy">
    <w:name w:val="Nagłówek lub stopka + Bez kursywy"/>
    <w:aliases w:val="Odstępy 0 pt16"/>
    <w:basedOn w:val="Nagweklubstopka"/>
    <w:uiPriority w:val="99"/>
    <w:rPr>
      <w:rFonts w:ascii="Times New Roman" w:hAnsi="Times New Roman" w:cs="Times New Roman"/>
      <w:i/>
      <w:iCs/>
      <w:spacing w:val="0"/>
      <w:sz w:val="13"/>
      <w:szCs w:val="13"/>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0"/>
      <w:sz w:val="13"/>
      <w:szCs w:val="13"/>
      <w:u w:val="none"/>
    </w:rPr>
  </w:style>
  <w:style w:type="character" w:customStyle="1" w:styleId="Nagweklubstopka3Odstpy0pt">
    <w:name w:val="Nagłówek lub stopka (3) + Odstępy 0 pt"/>
    <w:basedOn w:val="Nagweklubstopka3"/>
    <w:uiPriority w:val="99"/>
    <w:rPr>
      <w:rFonts w:ascii="Times New Roman" w:hAnsi="Times New Roman" w:cs="Times New Roman"/>
      <w:spacing w:val="0"/>
      <w:sz w:val="13"/>
      <w:szCs w:val="13"/>
      <w:u w:val="none"/>
    </w:rPr>
  </w:style>
  <w:style w:type="character" w:customStyle="1" w:styleId="Teksttreci2Odstpy3pt1">
    <w:name w:val="Tekst treści (2) + Odstępy 3 pt1"/>
    <w:basedOn w:val="Teksttreci2"/>
    <w:uiPriority w:val="99"/>
    <w:rPr>
      <w:rFonts w:ascii="Times New Roman" w:hAnsi="Times New Roman" w:cs="Times New Roman"/>
      <w:spacing w:val="60"/>
      <w:sz w:val="20"/>
      <w:szCs w:val="20"/>
      <w:u w:val="none"/>
    </w:rPr>
  </w:style>
  <w:style w:type="character" w:customStyle="1" w:styleId="Nagweklubstopka6BookmanOldStyle">
    <w:name w:val="Nagłówek lub stopka (6) + Bookman Old Style"/>
    <w:aliases w:val="11 pt,Odstępy 1 pt2"/>
    <w:basedOn w:val="Nagweklubstopka6"/>
    <w:uiPriority w:val="99"/>
    <w:rPr>
      <w:rFonts w:ascii="Bookman Old Style" w:hAnsi="Bookman Old Style" w:cs="Bookman Old Style"/>
      <w:i/>
      <w:iCs/>
      <w:spacing w:val="20"/>
      <w:sz w:val="22"/>
      <w:szCs w:val="22"/>
      <w:u w:val="none"/>
      <w:lang w:bidi="he-IL"/>
    </w:rPr>
  </w:style>
  <w:style w:type="character" w:customStyle="1" w:styleId="Nagweklubstopka3Odstpy0pt2">
    <w:name w:val="Nagłówek lub stopka (3) + Odstępy 0 pt2"/>
    <w:basedOn w:val="Nagweklubstopka3"/>
    <w:uiPriority w:val="99"/>
    <w:rPr>
      <w:rFonts w:ascii="Times New Roman" w:hAnsi="Times New Roman" w:cs="Times New Roman"/>
      <w:spacing w:val="0"/>
      <w:sz w:val="13"/>
      <w:szCs w:val="13"/>
      <w:u w:val="none"/>
    </w:rPr>
  </w:style>
  <w:style w:type="character" w:customStyle="1" w:styleId="Teksttreci38">
    <w:name w:val="Tekst treści (3) + 8"/>
    <w:aliases w:val="5 pt13,Bez pogrubienia5"/>
    <w:basedOn w:val="Teksttreci30"/>
    <w:uiPriority w:val="99"/>
    <w:rPr>
      <w:rFonts w:ascii="Times New Roman" w:hAnsi="Times New Roman" w:cs="Times New Roman"/>
      <w:b/>
      <w:bCs/>
      <w:sz w:val="17"/>
      <w:szCs w:val="17"/>
      <w:u w:val="none"/>
    </w:rPr>
  </w:style>
  <w:style w:type="character" w:customStyle="1" w:styleId="Teksttreci8Exact">
    <w:name w:val="Tekst treści (8) Exact"/>
    <w:basedOn w:val="Domylnaczcionkaakapitu"/>
    <w:link w:val="Teksttreci8"/>
    <w:uiPriority w:val="99"/>
    <w:locked/>
    <w:rPr>
      <w:rFonts w:ascii="Times New Roman" w:hAnsi="Times New Roman" w:cs="Times New Roman"/>
      <w:b/>
      <w:bCs/>
      <w:sz w:val="32"/>
      <w:szCs w:val="32"/>
      <w:u w:val="none"/>
    </w:rPr>
  </w:style>
  <w:style w:type="character" w:customStyle="1" w:styleId="Teksttreci2Pogrubienie">
    <w:name w:val="Tekst treści (2) + Pogrubienie"/>
    <w:basedOn w:val="Teksttreci2"/>
    <w:uiPriority w:val="99"/>
    <w:rPr>
      <w:rFonts w:ascii="Times New Roman" w:hAnsi="Times New Roman" w:cs="Times New Roman"/>
      <w:b/>
      <w:bCs/>
      <w:sz w:val="20"/>
      <w:szCs w:val="20"/>
      <w:u w:val="none"/>
    </w:rPr>
  </w:style>
  <w:style w:type="character" w:customStyle="1" w:styleId="Nagweklubstopka31">
    <w:name w:val="Nagłówek lub stopka3"/>
    <w:basedOn w:val="Nagweklubstopka"/>
    <w:uiPriority w:val="99"/>
    <w:rPr>
      <w:rFonts w:ascii="Times New Roman" w:hAnsi="Times New Roman" w:cs="Times New Roman"/>
      <w:i/>
      <w:iCs/>
      <w:spacing w:val="20"/>
      <w:sz w:val="13"/>
      <w:szCs w:val="13"/>
      <w:u w:val="none"/>
    </w:rPr>
  </w:style>
  <w:style w:type="character" w:customStyle="1" w:styleId="Teksttreci2Kursywa4">
    <w:name w:val="Tekst treści (2) + Kursywa4"/>
    <w:aliases w:val="Małe litery1"/>
    <w:basedOn w:val="Teksttreci2"/>
    <w:uiPriority w:val="99"/>
    <w:rPr>
      <w:rFonts w:ascii="Times New Roman" w:hAnsi="Times New Roman" w:cs="Times New Roman"/>
      <w:i/>
      <w:iCs/>
      <w:smallCaps/>
      <w:sz w:val="20"/>
      <w:szCs w:val="20"/>
      <w:u w:val="none"/>
    </w:rPr>
  </w:style>
  <w:style w:type="character" w:customStyle="1" w:styleId="Teksttreci381">
    <w:name w:val="Tekst treści (3) + 81"/>
    <w:aliases w:val="5 pt12,Bez pogrubienia4,Kursywa8"/>
    <w:basedOn w:val="Teksttreci30"/>
    <w:uiPriority w:val="99"/>
    <w:rPr>
      <w:rFonts w:ascii="Times New Roman" w:hAnsi="Times New Roman" w:cs="Times New Roman"/>
      <w:b/>
      <w:bCs/>
      <w:i/>
      <w:iCs/>
      <w:sz w:val="17"/>
      <w:szCs w:val="17"/>
      <w:u w:val="none"/>
    </w:rPr>
  </w:style>
  <w:style w:type="character" w:customStyle="1" w:styleId="Teksttreci2Kursywa3">
    <w:name w:val="Tekst treści (2) + Kursywa3"/>
    <w:aliases w:val="Odstępy 1 pt1"/>
    <w:basedOn w:val="Teksttreci2"/>
    <w:uiPriority w:val="99"/>
    <w:rPr>
      <w:rFonts w:ascii="Times New Roman" w:hAnsi="Times New Roman" w:cs="Times New Roman"/>
      <w:i/>
      <w:iCs/>
      <w:spacing w:val="30"/>
      <w:sz w:val="20"/>
      <w:szCs w:val="20"/>
      <w:u w:val="none"/>
    </w:rPr>
  </w:style>
  <w:style w:type="character" w:customStyle="1" w:styleId="Teksttreci2Odstpy1pt">
    <w:name w:val="Tekst treści (2) + Odstępy 1 pt"/>
    <w:basedOn w:val="Teksttreci2"/>
    <w:uiPriority w:val="99"/>
    <w:rPr>
      <w:rFonts w:ascii="Times New Roman" w:hAnsi="Times New Roman" w:cs="Times New Roman"/>
      <w:spacing w:val="30"/>
      <w:sz w:val="20"/>
      <w:szCs w:val="20"/>
      <w:u w:val="none"/>
    </w:rPr>
  </w:style>
  <w:style w:type="character" w:customStyle="1" w:styleId="Teksttreci2Pogrubienie1">
    <w:name w:val="Tekst treści (2) + Pogrubienie1"/>
    <w:basedOn w:val="Teksttreci2"/>
    <w:uiPriority w:val="99"/>
    <w:rPr>
      <w:rFonts w:ascii="Times New Roman" w:hAnsi="Times New Roman" w:cs="Times New Roman"/>
      <w:b/>
      <w:bCs/>
      <w:sz w:val="20"/>
      <w:szCs w:val="20"/>
      <w:u w:val="none"/>
    </w:rPr>
  </w:style>
  <w:style w:type="character" w:customStyle="1" w:styleId="Nagweklubstopka5">
    <w:name w:val="Nagłówek lub stopka (5)_"/>
    <w:basedOn w:val="Domylnaczcionkaakapitu"/>
    <w:link w:val="Nagweklubstopka50"/>
    <w:uiPriority w:val="99"/>
    <w:locked/>
    <w:rPr>
      <w:rFonts w:ascii="Times New Roman" w:hAnsi="Times New Roman" w:cs="Times New Roman"/>
      <w:b/>
      <w:bCs/>
      <w:spacing w:val="0"/>
      <w:sz w:val="21"/>
      <w:szCs w:val="21"/>
      <w:u w:val="none"/>
    </w:rPr>
  </w:style>
  <w:style w:type="character" w:customStyle="1" w:styleId="Teksttreci5Odstpy0pt">
    <w:name w:val="Tekst treści (5) + Odstępy 0 pt"/>
    <w:basedOn w:val="Teksttreci5"/>
    <w:uiPriority w:val="99"/>
    <w:rPr>
      <w:rFonts w:ascii="Times New Roman" w:hAnsi="Times New Roman" w:cs="Times New Roman"/>
      <w:i/>
      <w:iCs/>
      <w:spacing w:val="0"/>
      <w:sz w:val="20"/>
      <w:szCs w:val="20"/>
      <w:u w:val="none"/>
    </w:rPr>
  </w:style>
  <w:style w:type="character" w:customStyle="1" w:styleId="Teksttreci6Odstpy3pt">
    <w:name w:val="Tekst treści (6) + Odstępy 3 pt"/>
    <w:basedOn w:val="Teksttreci6"/>
    <w:uiPriority w:val="99"/>
    <w:rPr>
      <w:rFonts w:ascii="Times New Roman" w:hAnsi="Times New Roman" w:cs="Times New Roman"/>
      <w:i/>
      <w:iCs/>
      <w:spacing w:val="60"/>
      <w:sz w:val="13"/>
      <w:szCs w:val="13"/>
      <w:u w:val="none"/>
    </w:rPr>
  </w:style>
  <w:style w:type="character" w:customStyle="1" w:styleId="Nagweklubstopka6BookmanOldStyle1">
    <w:name w:val="Nagłówek lub stopka (6) + Bookman Old Style1"/>
    <w:aliases w:val="11 pt1,Odstępy 13 pt"/>
    <w:basedOn w:val="Nagweklubstopka6"/>
    <w:uiPriority w:val="99"/>
    <w:rPr>
      <w:rFonts w:ascii="Bookman Old Style" w:hAnsi="Bookman Old Style" w:cs="Bookman Old Style"/>
      <w:i/>
      <w:iCs/>
      <w:spacing w:val="260"/>
      <w:sz w:val="22"/>
      <w:szCs w:val="22"/>
      <w:u w:val="none"/>
      <w:lang w:bidi="he-IL"/>
    </w:rPr>
  </w:style>
  <w:style w:type="character" w:customStyle="1" w:styleId="Teksttreci2Kursywa2">
    <w:name w:val="Tekst treści (2) + Kursywa2"/>
    <w:aliases w:val="Odstępy 0 pt15"/>
    <w:basedOn w:val="Teksttreci2"/>
    <w:uiPriority w:val="99"/>
    <w:rPr>
      <w:rFonts w:ascii="Times New Roman" w:hAnsi="Times New Roman" w:cs="Times New Roman"/>
      <w:i/>
      <w:iCs/>
      <w:spacing w:val="10"/>
      <w:sz w:val="20"/>
      <w:szCs w:val="20"/>
      <w:u w:val="none"/>
    </w:rPr>
  </w:style>
  <w:style w:type="character" w:customStyle="1" w:styleId="Teksttreci2Odstpy0pt">
    <w:name w:val="Tekst treści (2) + Odstępy 0 pt"/>
    <w:basedOn w:val="Teksttreci2"/>
    <w:uiPriority w:val="99"/>
    <w:rPr>
      <w:rFonts w:ascii="Times New Roman" w:hAnsi="Times New Roman" w:cs="Times New Roman"/>
      <w:spacing w:val="10"/>
      <w:sz w:val="20"/>
      <w:szCs w:val="20"/>
      <w:u w:val="none"/>
    </w:rPr>
  </w:style>
  <w:style w:type="character" w:customStyle="1" w:styleId="Teksttreci2Kursywa1">
    <w:name w:val="Tekst treści (2) + Kursywa1"/>
    <w:aliases w:val="Odstępy 3 pt"/>
    <w:basedOn w:val="Teksttreci2"/>
    <w:uiPriority w:val="99"/>
    <w:rPr>
      <w:rFonts w:ascii="Times New Roman" w:hAnsi="Times New Roman" w:cs="Times New Roman"/>
      <w:i/>
      <w:iCs/>
      <w:spacing w:val="60"/>
      <w:sz w:val="20"/>
      <w:szCs w:val="20"/>
      <w:u w:val="none"/>
    </w:rPr>
  </w:style>
  <w:style w:type="character" w:customStyle="1" w:styleId="Nagweklubstopka2">
    <w:name w:val="Nagłówek lub stopka2"/>
    <w:basedOn w:val="Nagweklubstopka"/>
    <w:uiPriority w:val="99"/>
    <w:rPr>
      <w:rFonts w:ascii="Times New Roman" w:hAnsi="Times New Roman" w:cs="Times New Roman"/>
      <w:i/>
      <w:iCs/>
      <w:spacing w:val="20"/>
      <w:sz w:val="13"/>
      <w:szCs w:val="13"/>
      <w:u w:val="none"/>
    </w:rPr>
  </w:style>
  <w:style w:type="character" w:customStyle="1" w:styleId="Teksttreci5Odstpy0pt3">
    <w:name w:val="Tekst treści (5) + Odstępy 0 pt3"/>
    <w:basedOn w:val="Teksttreci5"/>
    <w:uiPriority w:val="99"/>
    <w:rPr>
      <w:rFonts w:ascii="Times New Roman" w:hAnsi="Times New Roman" w:cs="Times New Roman"/>
      <w:i/>
      <w:iCs/>
      <w:spacing w:val="0"/>
      <w:sz w:val="20"/>
      <w:szCs w:val="20"/>
      <w:u w:val="none"/>
    </w:rPr>
  </w:style>
  <w:style w:type="character" w:customStyle="1" w:styleId="Teksttreci5Odstpy44pt">
    <w:name w:val="Tekst treści (5) + Odstępy 44 pt"/>
    <w:basedOn w:val="Teksttreci5"/>
    <w:uiPriority w:val="99"/>
    <w:rPr>
      <w:rFonts w:ascii="Times New Roman" w:hAnsi="Times New Roman" w:cs="Times New Roman"/>
      <w:i/>
      <w:iCs/>
      <w:spacing w:val="880"/>
      <w:sz w:val="20"/>
      <w:szCs w:val="20"/>
      <w:u w:val="none"/>
    </w:rPr>
  </w:style>
  <w:style w:type="character" w:customStyle="1" w:styleId="Nagweklubstopka80">
    <w:name w:val="Nagłówek lub stopka (8)"/>
    <w:basedOn w:val="Domylnaczcionkaakapitu"/>
    <w:uiPriority w:val="99"/>
    <w:rPr>
      <w:rFonts w:ascii="Courier New" w:hAnsi="Courier New" w:cs="Courier New"/>
      <w:sz w:val="15"/>
      <w:szCs w:val="15"/>
      <w:u w:val="none"/>
    </w:rPr>
  </w:style>
  <w:style w:type="character" w:customStyle="1" w:styleId="Teksttreci3Bezpogrubienia10">
    <w:name w:val="Tekst treści (3) + Bez pogrubienia10"/>
    <w:aliases w:val="Kursywa7,Odstępy 0 pt14"/>
    <w:basedOn w:val="Teksttreci30"/>
    <w:uiPriority w:val="99"/>
    <w:rPr>
      <w:rFonts w:ascii="Times New Roman" w:hAnsi="Times New Roman" w:cs="Times New Roman"/>
      <w:b/>
      <w:bCs/>
      <w:i/>
      <w:iCs/>
      <w:spacing w:val="10"/>
      <w:sz w:val="19"/>
      <w:szCs w:val="19"/>
      <w:u w:val="none"/>
    </w:rPr>
  </w:style>
  <w:style w:type="character" w:customStyle="1" w:styleId="Teksttreci3Bezpogrubienia9">
    <w:name w:val="Tekst treści (3) + Bez pogrubienia9"/>
    <w:basedOn w:val="Teksttreci30"/>
    <w:uiPriority w:val="99"/>
    <w:rPr>
      <w:rFonts w:ascii="Times New Roman" w:hAnsi="Times New Roman" w:cs="Times New Roman"/>
      <w:b/>
      <w:bCs/>
      <w:sz w:val="19"/>
      <w:szCs w:val="19"/>
      <w:u w:val="none"/>
    </w:rPr>
  </w:style>
  <w:style w:type="character" w:customStyle="1" w:styleId="Teksttreci69">
    <w:name w:val="Tekst treści (6) + 9"/>
    <w:aliases w:val="5 pt11,Odstępy 0 pt13"/>
    <w:basedOn w:val="Teksttreci6"/>
    <w:uiPriority w:val="99"/>
    <w:rPr>
      <w:rFonts w:ascii="Times New Roman" w:hAnsi="Times New Roman" w:cs="Times New Roman"/>
      <w:i/>
      <w:iCs/>
      <w:spacing w:val="10"/>
      <w:sz w:val="19"/>
      <w:szCs w:val="19"/>
      <w:u w:val="none"/>
    </w:rPr>
  </w:style>
  <w:style w:type="character" w:customStyle="1" w:styleId="Teksttreci36">
    <w:name w:val="Tekst treści (3) + 6"/>
    <w:aliases w:val="5 pt10,Bez pogrubienia3,Odstępy 0 pt12"/>
    <w:basedOn w:val="Teksttreci30"/>
    <w:uiPriority w:val="99"/>
    <w:rPr>
      <w:rFonts w:ascii="Times New Roman" w:hAnsi="Times New Roman" w:cs="Times New Roman"/>
      <w:b/>
      <w:bCs/>
      <w:spacing w:val="10"/>
      <w:sz w:val="13"/>
      <w:szCs w:val="13"/>
      <w:u w:val="none"/>
    </w:rPr>
  </w:style>
  <w:style w:type="character" w:customStyle="1" w:styleId="Teksttreci361">
    <w:name w:val="Tekst treści (3) + 61"/>
    <w:aliases w:val="5 pt9,Bez pogrubienia2,Kursywa6,Odstępy 0 pt11"/>
    <w:basedOn w:val="Teksttreci30"/>
    <w:uiPriority w:val="99"/>
    <w:rPr>
      <w:rFonts w:ascii="Times New Roman" w:hAnsi="Times New Roman" w:cs="Times New Roman"/>
      <w:b/>
      <w:bCs/>
      <w:i/>
      <w:iCs/>
      <w:spacing w:val="10"/>
      <w:sz w:val="13"/>
      <w:szCs w:val="13"/>
      <w:u w:val="none"/>
    </w:rPr>
  </w:style>
  <w:style w:type="character" w:customStyle="1" w:styleId="Teksttreci3Bezpogrubienia8">
    <w:name w:val="Tekst treści (3) + Bez pogrubienia8"/>
    <w:aliases w:val="Odstępy 0 pt10"/>
    <w:basedOn w:val="Teksttreci30"/>
    <w:uiPriority w:val="99"/>
    <w:rPr>
      <w:rFonts w:ascii="Times New Roman" w:hAnsi="Times New Roman" w:cs="Times New Roman"/>
      <w:b/>
      <w:bCs/>
      <w:spacing w:val="10"/>
      <w:sz w:val="19"/>
      <w:szCs w:val="19"/>
      <w:u w:val="none"/>
    </w:rPr>
  </w:style>
  <w:style w:type="character" w:customStyle="1" w:styleId="Teksttreci3Bezpogrubienia7">
    <w:name w:val="Tekst treści (3) + Bez pogrubienia7"/>
    <w:aliases w:val="Odstępy 0 pt9"/>
    <w:basedOn w:val="Teksttreci30"/>
    <w:uiPriority w:val="99"/>
    <w:rPr>
      <w:rFonts w:ascii="Times New Roman" w:hAnsi="Times New Roman" w:cs="Times New Roman"/>
      <w:b/>
      <w:bCs/>
      <w:spacing w:val="10"/>
      <w:sz w:val="19"/>
      <w:szCs w:val="19"/>
      <w:u w:val="none"/>
    </w:rPr>
  </w:style>
  <w:style w:type="character" w:customStyle="1" w:styleId="Teksttreci3Bezpogrubienia6">
    <w:name w:val="Tekst treści (3) + Bez pogrubienia6"/>
    <w:aliases w:val="Kursywa5,Odstępy 0 pt8"/>
    <w:basedOn w:val="Teksttreci30"/>
    <w:uiPriority w:val="99"/>
    <w:rPr>
      <w:rFonts w:ascii="Times New Roman" w:hAnsi="Times New Roman" w:cs="Times New Roman"/>
      <w:b/>
      <w:bCs/>
      <w:i/>
      <w:iCs/>
      <w:spacing w:val="10"/>
      <w:sz w:val="19"/>
      <w:szCs w:val="19"/>
      <w:u w:val="none"/>
    </w:rPr>
  </w:style>
  <w:style w:type="character" w:customStyle="1" w:styleId="Nagweklubstopka3Odstpy0pt1">
    <w:name w:val="Nagłówek lub stopka (3) + Odstępy 0 pt1"/>
    <w:basedOn w:val="Nagweklubstopka3"/>
    <w:uiPriority w:val="99"/>
    <w:rPr>
      <w:rFonts w:ascii="Times New Roman" w:hAnsi="Times New Roman" w:cs="Times New Roman"/>
      <w:spacing w:val="0"/>
      <w:sz w:val="13"/>
      <w:szCs w:val="13"/>
      <w:u w:val="none"/>
    </w:rPr>
  </w:style>
  <w:style w:type="character" w:customStyle="1" w:styleId="Teksttreci3Bezpogrubienia5">
    <w:name w:val="Tekst treści (3) + Bez pogrubienia5"/>
    <w:basedOn w:val="Teksttreci30"/>
    <w:uiPriority w:val="99"/>
    <w:rPr>
      <w:rFonts w:ascii="Times New Roman" w:hAnsi="Times New Roman" w:cs="Times New Roman"/>
      <w:b/>
      <w:bCs/>
      <w:sz w:val="19"/>
      <w:szCs w:val="19"/>
      <w:u w:val="none"/>
    </w:rPr>
  </w:style>
  <w:style w:type="character" w:customStyle="1" w:styleId="Teksttreci16">
    <w:name w:val="Tekst treści (16)_"/>
    <w:basedOn w:val="Domylnaczcionkaakapitu"/>
    <w:link w:val="Teksttreci160"/>
    <w:uiPriority w:val="99"/>
    <w:locked/>
    <w:rPr>
      <w:rFonts w:ascii="Times New Roman" w:hAnsi="Times New Roman" w:cs="Times New Roman"/>
      <w:b/>
      <w:bCs/>
      <w:i/>
      <w:iCs/>
      <w:spacing w:val="310"/>
      <w:sz w:val="20"/>
      <w:szCs w:val="20"/>
      <w:u w:val="none"/>
    </w:rPr>
  </w:style>
  <w:style w:type="character" w:customStyle="1" w:styleId="Teksttreci16Bezpogrubienia">
    <w:name w:val="Tekst treści (16) + Bez pogrubienia"/>
    <w:aliases w:val="Odstępy 18 pt"/>
    <w:basedOn w:val="Teksttreci16"/>
    <w:uiPriority w:val="99"/>
    <w:rPr>
      <w:rFonts w:ascii="Times New Roman" w:hAnsi="Times New Roman" w:cs="Times New Roman"/>
      <w:b/>
      <w:bCs/>
      <w:i/>
      <w:iCs/>
      <w:spacing w:val="360"/>
      <w:sz w:val="20"/>
      <w:szCs w:val="20"/>
      <w:u w:val="none"/>
    </w:rPr>
  </w:style>
  <w:style w:type="character" w:customStyle="1" w:styleId="Teksttreci16Bezpogrubienia1">
    <w:name w:val="Tekst treści (16) + Bez pogrubienia1"/>
    <w:basedOn w:val="Teksttreci16"/>
    <w:uiPriority w:val="99"/>
    <w:rPr>
      <w:rFonts w:ascii="Times New Roman" w:hAnsi="Times New Roman" w:cs="Times New Roman"/>
      <w:b/>
      <w:bCs/>
      <w:i/>
      <w:iCs/>
      <w:spacing w:val="310"/>
      <w:sz w:val="20"/>
      <w:szCs w:val="20"/>
      <w:u w:val="none"/>
    </w:rPr>
  </w:style>
  <w:style w:type="character" w:customStyle="1" w:styleId="Nagweklubstopka12">
    <w:name w:val="Nagłówek lub stopka (12)"/>
    <w:basedOn w:val="Domylnaczcionkaakapitu"/>
    <w:uiPriority w:val="99"/>
    <w:rPr>
      <w:rFonts w:ascii="Tahoma" w:hAnsi="Tahoma" w:cs="Tahoma"/>
      <w:b/>
      <w:bCs/>
      <w:i/>
      <w:iCs/>
      <w:sz w:val="15"/>
      <w:szCs w:val="15"/>
      <w:u w:val="none"/>
    </w:rPr>
  </w:style>
  <w:style w:type="character" w:customStyle="1" w:styleId="Teksttreci693">
    <w:name w:val="Tekst treści (6) + 93"/>
    <w:aliases w:val="5 pt8,Odstępy 0 pt7"/>
    <w:basedOn w:val="Teksttreci6"/>
    <w:uiPriority w:val="99"/>
    <w:rPr>
      <w:rFonts w:ascii="Times New Roman" w:hAnsi="Times New Roman" w:cs="Times New Roman"/>
      <w:i/>
      <w:iCs/>
      <w:spacing w:val="10"/>
      <w:sz w:val="19"/>
      <w:szCs w:val="19"/>
      <w:u w:val="none"/>
    </w:rPr>
  </w:style>
  <w:style w:type="character" w:customStyle="1" w:styleId="Teksttreci692">
    <w:name w:val="Tekst treści (6) + 92"/>
    <w:aliases w:val="5 pt7,Bez kursywy1"/>
    <w:basedOn w:val="Teksttreci6"/>
    <w:uiPriority w:val="99"/>
    <w:rPr>
      <w:rFonts w:ascii="Times New Roman" w:hAnsi="Times New Roman" w:cs="Times New Roman"/>
      <w:i/>
      <w:iCs/>
      <w:sz w:val="19"/>
      <w:szCs w:val="19"/>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8"/>
      <w:szCs w:val="8"/>
      <w:u w:val="none"/>
    </w:rPr>
  </w:style>
  <w:style w:type="character" w:customStyle="1" w:styleId="Teksttreci179">
    <w:name w:val="Tekst treści (17) + 9"/>
    <w:aliases w:val="5 pt6"/>
    <w:basedOn w:val="Teksttreci17"/>
    <w:uiPriority w:val="99"/>
    <w:rPr>
      <w:rFonts w:ascii="Times New Roman" w:hAnsi="Times New Roman" w:cs="Times New Roman"/>
      <w:sz w:val="19"/>
      <w:szCs w:val="19"/>
      <w:u w:val="none"/>
    </w:rPr>
  </w:style>
  <w:style w:type="character" w:customStyle="1" w:styleId="Teksttreci3Bezpogrubienia4">
    <w:name w:val="Tekst treści (3) + Bez pogrubienia4"/>
    <w:aliases w:val="Kursywa4"/>
    <w:basedOn w:val="Teksttreci30"/>
    <w:uiPriority w:val="99"/>
    <w:rPr>
      <w:rFonts w:ascii="Times New Roman" w:hAnsi="Times New Roman" w:cs="Times New Roman"/>
      <w:b/>
      <w:bCs/>
      <w:i/>
      <w:iCs/>
      <w:sz w:val="19"/>
      <w:szCs w:val="19"/>
      <w:u w:val="none"/>
    </w:rPr>
  </w:style>
  <w:style w:type="character" w:customStyle="1" w:styleId="Teksttreci29">
    <w:name w:val="Tekst treści (2) + 9"/>
    <w:aliases w:val="5 pt5"/>
    <w:basedOn w:val="Teksttreci2"/>
    <w:uiPriority w:val="99"/>
    <w:rPr>
      <w:rFonts w:ascii="Times New Roman" w:hAnsi="Times New Roman" w:cs="Times New Roman"/>
      <w:sz w:val="19"/>
      <w:szCs w:val="19"/>
      <w:u w:val="none"/>
    </w:rPr>
  </w:style>
  <w:style w:type="character" w:customStyle="1" w:styleId="Teksttreci3Bezpogrubienia3">
    <w:name w:val="Tekst treści (3) + Bez pogrubienia3"/>
    <w:aliases w:val="Kursywa3,Odstępy 0 pt6"/>
    <w:basedOn w:val="Teksttreci30"/>
    <w:uiPriority w:val="99"/>
    <w:rPr>
      <w:rFonts w:ascii="Times New Roman" w:hAnsi="Times New Roman" w:cs="Times New Roman"/>
      <w:b/>
      <w:bCs/>
      <w:i/>
      <w:iCs/>
      <w:spacing w:val="10"/>
      <w:sz w:val="19"/>
      <w:szCs w:val="19"/>
      <w:u w:val="none"/>
    </w:rPr>
  </w:style>
  <w:style w:type="character" w:customStyle="1" w:styleId="Teksttreci18">
    <w:name w:val="Tekst treści (18)_"/>
    <w:basedOn w:val="Domylnaczcionkaakapitu"/>
    <w:link w:val="Teksttreci180"/>
    <w:uiPriority w:val="99"/>
    <w:locked/>
    <w:rPr>
      <w:rFonts w:ascii="Times New Roman" w:hAnsi="Times New Roman" w:cs="Times New Roman"/>
      <w:i/>
      <w:iCs/>
      <w:sz w:val="9"/>
      <w:szCs w:val="9"/>
      <w:u w:val="none"/>
    </w:rPr>
  </w:style>
  <w:style w:type="character" w:customStyle="1" w:styleId="Teksttreci189">
    <w:name w:val="Tekst treści (18) + 9"/>
    <w:aliases w:val="5 pt4"/>
    <w:basedOn w:val="Teksttreci18"/>
    <w:uiPriority w:val="99"/>
    <w:rPr>
      <w:rFonts w:ascii="Times New Roman" w:hAnsi="Times New Roman" w:cs="Times New Roman"/>
      <w:i/>
      <w:iCs/>
      <w:sz w:val="19"/>
      <w:szCs w:val="19"/>
      <w:u w:val="none"/>
    </w:rPr>
  </w:style>
  <w:style w:type="character" w:customStyle="1" w:styleId="Teksttreci19">
    <w:name w:val="Tekst treści (19)_"/>
    <w:basedOn w:val="Domylnaczcionkaakapitu"/>
    <w:link w:val="Teksttreci190"/>
    <w:uiPriority w:val="99"/>
    <w:locked/>
    <w:rPr>
      <w:rFonts w:ascii="Times New Roman" w:hAnsi="Times New Roman" w:cs="Times New Roman"/>
      <w:sz w:val="8"/>
      <w:szCs w:val="8"/>
      <w:u w:val="none"/>
    </w:rPr>
  </w:style>
  <w:style w:type="character" w:customStyle="1" w:styleId="Teksttreci199">
    <w:name w:val="Tekst treści (19) + 9"/>
    <w:aliases w:val="5 pt3"/>
    <w:basedOn w:val="Teksttreci19"/>
    <w:uiPriority w:val="99"/>
    <w:rPr>
      <w:rFonts w:ascii="Times New Roman" w:hAnsi="Times New Roman" w:cs="Times New Roman"/>
      <w:sz w:val="19"/>
      <w:szCs w:val="19"/>
      <w:u w:val="none"/>
    </w:rPr>
  </w:style>
  <w:style w:type="character" w:customStyle="1" w:styleId="Teksttreci3Bezpogrubienia2">
    <w:name w:val="Tekst treści (3) + Bez pogrubienia2"/>
    <w:aliases w:val="Odstępy 0 pt5"/>
    <w:basedOn w:val="Teksttreci30"/>
    <w:uiPriority w:val="99"/>
    <w:rPr>
      <w:rFonts w:ascii="Times New Roman" w:hAnsi="Times New Roman" w:cs="Times New Roman"/>
      <w:b/>
      <w:bCs/>
      <w:spacing w:val="10"/>
      <w:sz w:val="19"/>
      <w:szCs w:val="19"/>
      <w:u w:val="none"/>
    </w:rPr>
  </w:style>
  <w:style w:type="character" w:customStyle="1" w:styleId="Teksttreci200">
    <w:name w:val="Tekst treści (20)_"/>
    <w:basedOn w:val="Domylnaczcionkaakapitu"/>
    <w:link w:val="Teksttreci201"/>
    <w:uiPriority w:val="99"/>
    <w:locked/>
    <w:rPr>
      <w:rFonts w:ascii="Times New Roman" w:hAnsi="Times New Roman" w:cs="Times New Roman"/>
      <w:sz w:val="9"/>
      <w:szCs w:val="9"/>
      <w:u w:val="none"/>
    </w:rPr>
  </w:style>
  <w:style w:type="character" w:customStyle="1" w:styleId="Teksttreci209">
    <w:name w:val="Tekst treści (20) + 9"/>
    <w:aliases w:val="5 pt2"/>
    <w:basedOn w:val="Teksttreci200"/>
    <w:uiPriority w:val="99"/>
    <w:rPr>
      <w:rFonts w:ascii="Times New Roman" w:hAnsi="Times New Roman" w:cs="Times New Roman"/>
      <w:sz w:val="19"/>
      <w:szCs w:val="19"/>
      <w:u w:val="none"/>
    </w:rPr>
  </w:style>
  <w:style w:type="character" w:customStyle="1" w:styleId="Teksttreci3Bezpogrubienia1">
    <w:name w:val="Tekst treści (3) + Bez pogrubienia1"/>
    <w:aliases w:val="Kursywa2,Odstępy 0 pt4"/>
    <w:basedOn w:val="Teksttreci30"/>
    <w:uiPriority w:val="99"/>
    <w:rPr>
      <w:rFonts w:ascii="Times New Roman" w:hAnsi="Times New Roman" w:cs="Times New Roman"/>
      <w:b/>
      <w:bCs/>
      <w:i/>
      <w:iCs/>
      <w:spacing w:val="10"/>
      <w:sz w:val="19"/>
      <w:szCs w:val="19"/>
      <w:u w:val="none"/>
    </w:rPr>
  </w:style>
  <w:style w:type="character" w:customStyle="1" w:styleId="Teksttreci691">
    <w:name w:val="Tekst treści (6) + 91"/>
    <w:aliases w:val="5 pt1,Odstępy 0 pt3"/>
    <w:basedOn w:val="Teksttreci6"/>
    <w:uiPriority w:val="99"/>
    <w:rPr>
      <w:rFonts w:ascii="Times New Roman" w:hAnsi="Times New Roman" w:cs="Times New Roman"/>
      <w:i/>
      <w:iCs/>
      <w:spacing w:val="10"/>
      <w:sz w:val="19"/>
      <w:szCs w:val="19"/>
      <w:u w:val="none"/>
    </w:rPr>
  </w:style>
  <w:style w:type="character" w:customStyle="1" w:styleId="Teksttreci5Odstpy5pt">
    <w:name w:val="Tekst treści (5) + Odstępy 5 pt"/>
    <w:basedOn w:val="Teksttreci5"/>
    <w:uiPriority w:val="99"/>
    <w:rPr>
      <w:rFonts w:ascii="Times New Roman" w:hAnsi="Times New Roman" w:cs="Times New Roman"/>
      <w:i/>
      <w:iCs/>
      <w:spacing w:val="110"/>
      <w:sz w:val="20"/>
      <w:szCs w:val="20"/>
      <w:u w:val="none"/>
    </w:rPr>
  </w:style>
  <w:style w:type="character" w:customStyle="1" w:styleId="Teksttreci5Odstpy0pt2">
    <w:name w:val="Tekst treści (5) + Odstępy 0 pt2"/>
    <w:basedOn w:val="Teksttreci5"/>
    <w:uiPriority w:val="99"/>
    <w:rPr>
      <w:rFonts w:ascii="Times New Roman" w:hAnsi="Times New Roman" w:cs="Times New Roman"/>
      <w:i/>
      <w:iCs/>
      <w:spacing w:val="10"/>
      <w:sz w:val="20"/>
      <w:szCs w:val="20"/>
      <w:u w:val="none"/>
    </w:rPr>
  </w:style>
  <w:style w:type="character" w:customStyle="1" w:styleId="Teksttreci5Odstpy0pt1">
    <w:name w:val="Tekst treści (5) + Odstępy 0 pt1"/>
    <w:basedOn w:val="Teksttreci5"/>
    <w:uiPriority w:val="99"/>
    <w:rPr>
      <w:rFonts w:ascii="Times New Roman" w:hAnsi="Times New Roman" w:cs="Times New Roman"/>
      <w:i/>
      <w:iCs/>
      <w:spacing w:val="10"/>
      <w:sz w:val="20"/>
      <w:szCs w:val="20"/>
      <w:u w:val="none"/>
    </w:rPr>
  </w:style>
  <w:style w:type="character" w:customStyle="1" w:styleId="Nagweklubstopka5Bezpogrubienia1">
    <w:name w:val="Nagłówek lub stopka (5) + Bez pogrubienia1"/>
    <w:basedOn w:val="Nagweklubstopka5"/>
    <w:uiPriority w:val="99"/>
    <w:rPr>
      <w:rFonts w:ascii="Times New Roman" w:hAnsi="Times New Roman" w:cs="Times New Roman"/>
      <w:b/>
      <w:bCs/>
      <w:spacing w:val="0"/>
      <w:sz w:val="21"/>
      <w:szCs w:val="21"/>
      <w:u w:val="none"/>
    </w:rPr>
  </w:style>
  <w:style w:type="character" w:customStyle="1" w:styleId="Nagweklubstopka3Kursywa">
    <w:name w:val="Nagłówek lub stopka (3) + Kursywa"/>
    <w:aliases w:val="Odstępy 0 pt2"/>
    <w:basedOn w:val="Nagweklubstopka3"/>
    <w:uiPriority w:val="99"/>
    <w:rPr>
      <w:rFonts w:ascii="Times New Roman" w:hAnsi="Times New Roman" w:cs="Times New Roman"/>
      <w:i/>
      <w:iCs/>
      <w:spacing w:val="0"/>
      <w:sz w:val="13"/>
      <w:szCs w:val="13"/>
      <w:u w:val="none"/>
    </w:rPr>
  </w:style>
  <w:style w:type="character" w:customStyle="1" w:styleId="NagweklubstopkaOdstpy0pt1">
    <w:name w:val="Nagłówek lub stopka + Odstępy 0 pt1"/>
    <w:basedOn w:val="Nagweklubstopka"/>
    <w:uiPriority w:val="99"/>
    <w:rPr>
      <w:rFonts w:ascii="Times New Roman" w:hAnsi="Times New Roman" w:cs="Times New Roman"/>
      <w:i/>
      <w:iCs/>
      <w:spacing w:val="10"/>
      <w:sz w:val="13"/>
      <w:szCs w:val="13"/>
      <w:u w:val="none"/>
    </w:rPr>
  </w:style>
  <w:style w:type="character" w:customStyle="1" w:styleId="Teksttreci6Odstpy0pt">
    <w:name w:val="Tekst treści (6) + Odstępy 0 pt"/>
    <w:basedOn w:val="Teksttreci6"/>
    <w:uiPriority w:val="99"/>
    <w:rPr>
      <w:rFonts w:ascii="Times New Roman" w:hAnsi="Times New Roman" w:cs="Times New Roman"/>
      <w:i/>
      <w:iCs/>
      <w:spacing w:val="10"/>
      <w:sz w:val="13"/>
      <w:szCs w:val="13"/>
      <w:u w:val="none"/>
    </w:rPr>
  </w:style>
  <w:style w:type="character" w:customStyle="1" w:styleId="SpistreciBezpogrubienia1">
    <w:name w:val="Spis treści + Bez pogrubienia1"/>
    <w:aliases w:val="Kursywa1,Odstępy 0 pt1"/>
    <w:basedOn w:val="Spistreci"/>
    <w:uiPriority w:val="99"/>
    <w:rPr>
      <w:rFonts w:ascii="Times New Roman" w:hAnsi="Times New Roman" w:cs="Times New Roman"/>
      <w:b/>
      <w:bCs/>
      <w:i/>
      <w:iCs/>
      <w:spacing w:val="10"/>
      <w:sz w:val="19"/>
      <w:szCs w:val="19"/>
      <w:u w:val="none"/>
    </w:rPr>
  </w:style>
  <w:style w:type="character" w:customStyle="1" w:styleId="Nagwek33">
    <w:name w:val="Nagłówek #3 (3)_"/>
    <w:basedOn w:val="Domylnaczcionkaakapitu"/>
    <w:link w:val="Nagwek330"/>
    <w:uiPriority w:val="99"/>
    <w:locked/>
    <w:rPr>
      <w:rFonts w:ascii="Century Gothic" w:hAnsi="Century Gothic" w:cs="Century Gothic"/>
      <w:b/>
      <w:bCs/>
      <w:sz w:val="26"/>
      <w:szCs w:val="26"/>
      <w:u w:val="none"/>
    </w:rPr>
  </w:style>
  <w:style w:type="character" w:customStyle="1" w:styleId="Nagwek33Bezpogrubienia">
    <w:name w:val="Nagłówek #3 (3) + Bez pogrubienia"/>
    <w:basedOn w:val="Nagwek33"/>
    <w:uiPriority w:val="99"/>
    <w:rPr>
      <w:rFonts w:ascii="Century Gothic" w:hAnsi="Century Gothic" w:cs="Century Gothic"/>
      <w:b/>
      <w:bCs/>
      <w:sz w:val="26"/>
      <w:szCs w:val="26"/>
      <w:u w:val="none"/>
    </w:rPr>
  </w:style>
  <w:style w:type="character" w:customStyle="1" w:styleId="Teksttreci22">
    <w:name w:val="Tekst treści (22)_"/>
    <w:basedOn w:val="Domylnaczcionkaakapitu"/>
    <w:link w:val="Teksttreci220"/>
    <w:uiPriority w:val="99"/>
    <w:locked/>
    <w:rPr>
      <w:rFonts w:ascii="Times New Roman" w:hAnsi="Times New Roman" w:cs="Times New Roman"/>
      <w:b/>
      <w:bCs/>
      <w:sz w:val="21"/>
      <w:szCs w:val="21"/>
      <w:u w:val="none"/>
    </w:rPr>
  </w:style>
  <w:style w:type="character" w:customStyle="1" w:styleId="Nagweklubstopka13Bezpogrubienia">
    <w:name w:val="Nagłówek lub stopka (13) + Bez pogrubienia"/>
    <w:basedOn w:val="Domylnaczcionkaakapitu"/>
    <w:uiPriority w:val="99"/>
    <w:rPr>
      <w:rFonts w:ascii="Times New Roman" w:hAnsi="Times New Roman" w:cs="Times New Roman"/>
      <w:sz w:val="17"/>
      <w:szCs w:val="17"/>
      <w:u w:val="none"/>
    </w:rPr>
  </w:style>
  <w:style w:type="character" w:customStyle="1" w:styleId="Teksttreci39pt">
    <w:name w:val="Tekst treści (3) + 9 pt"/>
    <w:aliases w:val="Bez pogrubienia1"/>
    <w:basedOn w:val="Teksttreci30"/>
    <w:uiPriority w:val="99"/>
    <w:rPr>
      <w:rFonts w:ascii="Times New Roman" w:hAnsi="Times New Roman" w:cs="Times New Roman"/>
      <w:b/>
      <w:bCs/>
      <w:sz w:val="18"/>
      <w:szCs w:val="18"/>
      <w:u w:val="none"/>
    </w:rPr>
  </w:style>
  <w:style w:type="character" w:customStyle="1" w:styleId="Teksttreci23">
    <w:name w:val="Tekst treści (23)_"/>
    <w:basedOn w:val="Domylnaczcionkaakapitu"/>
    <w:link w:val="Teksttreci230"/>
    <w:uiPriority w:val="99"/>
    <w:locked/>
    <w:rPr>
      <w:rFonts w:ascii="Times New Roman" w:hAnsi="Times New Roman" w:cs="Times New Roman"/>
      <w:b/>
      <w:bCs/>
      <w:sz w:val="18"/>
      <w:szCs w:val="18"/>
      <w:u w:val="none"/>
    </w:rPr>
  </w:style>
  <w:style w:type="character" w:customStyle="1" w:styleId="Teksttreci24">
    <w:name w:val="Tekst treści (24)_"/>
    <w:basedOn w:val="Domylnaczcionkaakapitu"/>
    <w:link w:val="Teksttreci240"/>
    <w:uiPriority w:val="99"/>
    <w:locked/>
    <w:rPr>
      <w:rFonts w:ascii="Times New Roman" w:hAnsi="Times New Roman" w:cs="Times New Roman"/>
      <w:sz w:val="13"/>
      <w:szCs w:val="13"/>
      <w:u w:val="none"/>
    </w:rPr>
  </w:style>
  <w:style w:type="paragraph" w:styleId="Stopka">
    <w:name w:val="footer"/>
    <w:basedOn w:val="Normalny"/>
    <w:link w:val="StopkaZnak"/>
    <w:uiPriority w:val="99"/>
    <w:pPr>
      <w:shd w:val="clear" w:color="auto" w:fill="FFFFFF"/>
      <w:spacing w:line="206" w:lineRule="exact"/>
      <w:jc w:val="both"/>
    </w:pPr>
    <w:rPr>
      <w:rFonts w:ascii="Times New Roman" w:hAnsi="Times New Roman" w:cs="Times New Roman"/>
      <w:b/>
      <w:bCs/>
      <w:color w:val="auto"/>
      <w:sz w:val="19"/>
      <w:szCs w:val="19"/>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before="180" w:line="240" w:lineRule="atLeast"/>
    </w:pPr>
    <w:rPr>
      <w:rFonts w:ascii="Times New Roman" w:hAnsi="Times New Roman" w:cs="Times New Roman"/>
      <w:i/>
      <w:iCs/>
      <w:color w:val="auto"/>
      <w:spacing w:val="10"/>
      <w:sz w:val="20"/>
      <w:szCs w:val="20"/>
    </w:rPr>
  </w:style>
  <w:style w:type="paragraph" w:customStyle="1" w:styleId="Stopka20">
    <w:name w:val="Stopka (2)"/>
    <w:basedOn w:val="Normalny"/>
    <w:link w:val="Stopka2"/>
    <w:uiPriority w:val="99"/>
    <w:pPr>
      <w:shd w:val="clear" w:color="auto" w:fill="FFFFFF"/>
      <w:spacing w:before="180" w:line="240" w:lineRule="atLeast"/>
    </w:pPr>
    <w:rPr>
      <w:rFonts w:ascii="Times New Roman" w:hAnsi="Times New Roman" w:cs="Times New Roman"/>
      <w:color w:val="auto"/>
      <w:sz w:val="13"/>
      <w:szCs w:val="13"/>
    </w:rPr>
  </w:style>
  <w:style w:type="paragraph" w:customStyle="1" w:styleId="Stopka41">
    <w:name w:val="Stopka (4)1"/>
    <w:basedOn w:val="Normalny"/>
    <w:link w:val="Stopka4"/>
    <w:uiPriority w:val="99"/>
    <w:pPr>
      <w:shd w:val="clear" w:color="auto" w:fill="FFFFFF"/>
      <w:spacing w:before="240" w:line="240" w:lineRule="atLeast"/>
    </w:pPr>
    <w:rPr>
      <w:rFonts w:ascii="Times New Roman" w:hAnsi="Times New Roman" w:cs="Times New Roman"/>
      <w:i/>
      <w:iCs/>
      <w:color w:val="auto"/>
      <w:spacing w:val="10"/>
      <w:sz w:val="13"/>
      <w:szCs w:val="13"/>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3"/>
      <w:szCs w:val="13"/>
    </w:rPr>
  </w:style>
  <w:style w:type="paragraph" w:customStyle="1" w:styleId="Spistreci0">
    <w:name w:val="Spis treści"/>
    <w:basedOn w:val="Normalny"/>
    <w:link w:val="Spistreci"/>
    <w:uiPriority w:val="99"/>
    <w:pPr>
      <w:shd w:val="clear" w:color="auto" w:fill="FFFFFF"/>
      <w:spacing w:before="300" w:line="211" w:lineRule="exact"/>
      <w:jc w:val="both"/>
    </w:pPr>
    <w:rPr>
      <w:rFonts w:ascii="Times New Roman" w:hAnsi="Times New Roman" w:cs="Times New Roman"/>
      <w:b/>
      <w:bCs/>
      <w:color w:val="auto"/>
      <w:sz w:val="19"/>
      <w:szCs w:val="19"/>
    </w:rPr>
  </w:style>
  <w:style w:type="paragraph" w:customStyle="1" w:styleId="Teksttreci40">
    <w:name w:val="Tekst treści (4)"/>
    <w:basedOn w:val="Normalny"/>
    <w:link w:val="Teksttreci4"/>
    <w:uiPriority w:val="99"/>
    <w:pPr>
      <w:shd w:val="clear" w:color="auto" w:fill="FFFFFF"/>
      <w:spacing w:before="120" w:after="120" w:line="240" w:lineRule="atLeast"/>
      <w:jc w:val="center"/>
    </w:pPr>
    <w:rPr>
      <w:rFonts w:ascii="Times New Roman" w:hAnsi="Times New Roman" w:cs="Times New Roman"/>
      <w:color w:val="auto"/>
      <w:sz w:val="13"/>
      <w:szCs w:val="13"/>
    </w:rPr>
  </w:style>
  <w:style w:type="paragraph" w:customStyle="1" w:styleId="Nagwek20">
    <w:name w:val="Nagłówek #2"/>
    <w:basedOn w:val="Normalny"/>
    <w:link w:val="Nagwek2"/>
    <w:uiPriority w:val="99"/>
    <w:pPr>
      <w:shd w:val="clear" w:color="auto" w:fill="FFFFFF"/>
      <w:spacing w:after="240" w:line="240" w:lineRule="atLeast"/>
      <w:outlineLvl w:val="1"/>
    </w:pPr>
    <w:rPr>
      <w:rFonts w:ascii="Times New Roman" w:hAnsi="Times New Roman" w:cs="Times New Roman"/>
      <w:color w:val="auto"/>
      <w:spacing w:val="100"/>
      <w:sz w:val="50"/>
      <w:szCs w:val="50"/>
    </w:rPr>
  </w:style>
  <w:style w:type="paragraph" w:customStyle="1" w:styleId="Teksttreci51">
    <w:name w:val="Tekst treści (5)1"/>
    <w:basedOn w:val="Normalny"/>
    <w:link w:val="Teksttreci5"/>
    <w:uiPriority w:val="99"/>
    <w:pPr>
      <w:shd w:val="clear" w:color="auto" w:fill="FFFFFF"/>
      <w:spacing w:before="840" w:after="420" w:line="240" w:lineRule="atLeast"/>
    </w:pPr>
    <w:rPr>
      <w:rFonts w:ascii="Times New Roman" w:hAnsi="Times New Roman" w:cs="Times New Roman"/>
      <w:i/>
      <w:iCs/>
      <w:color w:val="auto"/>
      <w:spacing w:val="20"/>
      <w:sz w:val="20"/>
      <w:szCs w:val="20"/>
    </w:rPr>
  </w:style>
  <w:style w:type="paragraph" w:customStyle="1" w:styleId="Teksttreci21">
    <w:name w:val="Tekst treści (2)1"/>
    <w:basedOn w:val="Normalny"/>
    <w:link w:val="Teksttreci2"/>
    <w:uiPriority w:val="99"/>
    <w:pPr>
      <w:shd w:val="clear" w:color="auto" w:fill="FFFFFF"/>
      <w:spacing w:before="420" w:line="254" w:lineRule="exact"/>
      <w:jc w:val="both"/>
    </w:pPr>
    <w:rPr>
      <w:rFonts w:ascii="Times New Roman" w:hAnsi="Times New Roman" w:cs="Times New Roman"/>
      <w:color w:val="auto"/>
      <w:sz w:val="20"/>
      <w:szCs w:val="20"/>
    </w:rPr>
  </w:style>
  <w:style w:type="paragraph" w:customStyle="1" w:styleId="Nagweklubstopka60">
    <w:name w:val="Nagłówek lub stopka (6)"/>
    <w:basedOn w:val="Normalny"/>
    <w:link w:val="Nagweklubstopka6"/>
    <w:uiPriority w:val="99"/>
    <w:pPr>
      <w:shd w:val="clear" w:color="auto" w:fill="FFFFFF"/>
      <w:spacing w:line="240" w:lineRule="atLeast"/>
    </w:pPr>
    <w:rPr>
      <w:rFonts w:ascii="David" w:cs="David"/>
      <w:i/>
      <w:iCs/>
      <w:color w:val="auto"/>
      <w:sz w:val="20"/>
      <w:szCs w:val="20"/>
      <w:lang w:bidi="he-IL"/>
    </w:rPr>
  </w:style>
  <w:style w:type="paragraph" w:customStyle="1" w:styleId="Podpisobrazu20">
    <w:name w:val="Podpis obrazu (2)"/>
    <w:basedOn w:val="Normalny"/>
    <w:link w:val="Podpisobrazu2"/>
    <w:uiPriority w:val="99"/>
    <w:pPr>
      <w:shd w:val="clear" w:color="auto" w:fill="FFFFFF"/>
      <w:spacing w:line="173" w:lineRule="exact"/>
      <w:jc w:val="center"/>
    </w:pPr>
    <w:rPr>
      <w:rFonts w:ascii="Times New Roman" w:hAnsi="Times New Roman" w:cs="Times New Roman"/>
      <w:b/>
      <w:bCs/>
      <w:color w:val="auto"/>
      <w:sz w:val="19"/>
      <w:szCs w:val="19"/>
    </w:rPr>
  </w:style>
  <w:style w:type="paragraph" w:customStyle="1" w:styleId="Podpisobrazu0">
    <w:name w:val="Podpis obrazu"/>
    <w:basedOn w:val="Normalny"/>
    <w:link w:val="Podpisobrazu"/>
    <w:uiPriority w:val="99"/>
    <w:pPr>
      <w:shd w:val="clear" w:color="auto" w:fill="FFFFFF"/>
      <w:spacing w:line="173" w:lineRule="exact"/>
      <w:jc w:val="center"/>
    </w:pPr>
    <w:rPr>
      <w:rFonts w:ascii="Times New Roman" w:hAnsi="Times New Roman" w:cs="Times New Roman"/>
      <w:color w:val="auto"/>
      <w:sz w:val="13"/>
      <w:szCs w:val="13"/>
    </w:rPr>
  </w:style>
  <w:style w:type="paragraph" w:customStyle="1" w:styleId="Teksttreci60">
    <w:name w:val="Tekst treści (6)"/>
    <w:basedOn w:val="Normalny"/>
    <w:link w:val="Teksttreci6"/>
    <w:uiPriority w:val="99"/>
    <w:pPr>
      <w:shd w:val="clear" w:color="auto" w:fill="FFFFFF"/>
      <w:spacing w:after="900" w:line="77" w:lineRule="exact"/>
      <w:jc w:val="both"/>
    </w:pPr>
    <w:rPr>
      <w:rFonts w:ascii="Times New Roman" w:hAnsi="Times New Roman" w:cs="Times New Roman"/>
      <w:i/>
      <w:iCs/>
      <w:color w:val="auto"/>
      <w:sz w:val="13"/>
      <w:szCs w:val="13"/>
    </w:rPr>
  </w:style>
  <w:style w:type="paragraph" w:customStyle="1" w:styleId="Teksttreci8">
    <w:name w:val="Tekst treści (8)"/>
    <w:basedOn w:val="Normalny"/>
    <w:link w:val="Teksttreci8Exact"/>
    <w:uiPriority w:val="99"/>
    <w:pPr>
      <w:shd w:val="clear" w:color="auto" w:fill="FFFFFF"/>
      <w:spacing w:line="240" w:lineRule="atLeast"/>
    </w:pPr>
    <w:rPr>
      <w:rFonts w:ascii="Times New Roman" w:hAnsi="Times New Roman" w:cs="Times New Roman"/>
      <w:b/>
      <w:bCs/>
      <w:color w:val="auto"/>
      <w:sz w:val="32"/>
      <w:szCs w:val="32"/>
    </w:rPr>
  </w:style>
  <w:style w:type="paragraph" w:customStyle="1" w:styleId="Nagweklubstopka50">
    <w:name w:val="Nagłówek lub stopka (5)"/>
    <w:basedOn w:val="Normalny"/>
    <w:link w:val="Nagweklubstopka5"/>
    <w:uiPriority w:val="99"/>
    <w:pPr>
      <w:shd w:val="clear" w:color="auto" w:fill="FFFFFF"/>
      <w:spacing w:line="240" w:lineRule="atLeast"/>
    </w:pPr>
    <w:rPr>
      <w:rFonts w:ascii="Times New Roman" w:hAnsi="Times New Roman" w:cs="Times New Roman"/>
      <w:b/>
      <w:bCs/>
      <w:color w:val="auto"/>
      <w:sz w:val="21"/>
      <w:szCs w:val="21"/>
    </w:rPr>
  </w:style>
  <w:style w:type="paragraph" w:customStyle="1" w:styleId="Nagweklubstopka30">
    <w:name w:val="Nagłówek lub stopka (3)"/>
    <w:basedOn w:val="Normalny"/>
    <w:link w:val="Nagweklubstopka3"/>
    <w:uiPriority w:val="99"/>
    <w:pPr>
      <w:shd w:val="clear" w:color="auto" w:fill="FFFFFF"/>
      <w:spacing w:line="240" w:lineRule="atLeast"/>
    </w:pPr>
    <w:rPr>
      <w:rFonts w:ascii="Times New Roman" w:hAnsi="Times New Roman" w:cs="Times New Roman"/>
      <w:color w:val="auto"/>
      <w:spacing w:val="10"/>
      <w:sz w:val="13"/>
      <w:szCs w:val="13"/>
    </w:rPr>
  </w:style>
  <w:style w:type="paragraph" w:customStyle="1" w:styleId="Teksttreci160">
    <w:name w:val="Tekst treści (16)"/>
    <w:basedOn w:val="Normalny"/>
    <w:link w:val="Teksttreci16"/>
    <w:uiPriority w:val="99"/>
    <w:pPr>
      <w:shd w:val="clear" w:color="auto" w:fill="FFFFFF"/>
      <w:spacing w:after="1860" w:line="240" w:lineRule="atLeast"/>
    </w:pPr>
    <w:rPr>
      <w:rFonts w:ascii="Times New Roman" w:hAnsi="Times New Roman" w:cs="Times New Roman"/>
      <w:b/>
      <w:bCs/>
      <w:i/>
      <w:iCs/>
      <w:color w:val="auto"/>
      <w:spacing w:val="310"/>
      <w:sz w:val="20"/>
      <w:szCs w:val="20"/>
    </w:rPr>
  </w:style>
  <w:style w:type="paragraph" w:customStyle="1" w:styleId="Teksttreci170">
    <w:name w:val="Tekst treści (17)"/>
    <w:basedOn w:val="Normalny"/>
    <w:link w:val="Teksttreci17"/>
    <w:uiPriority w:val="99"/>
    <w:pPr>
      <w:shd w:val="clear" w:color="auto" w:fill="FFFFFF"/>
      <w:spacing w:before="120" w:line="240" w:lineRule="atLeast"/>
    </w:pPr>
    <w:rPr>
      <w:rFonts w:ascii="Times New Roman" w:hAnsi="Times New Roman" w:cs="Times New Roman"/>
      <w:color w:val="auto"/>
      <w:sz w:val="8"/>
      <w:szCs w:val="8"/>
    </w:rPr>
  </w:style>
  <w:style w:type="paragraph" w:customStyle="1" w:styleId="Teksttreci180">
    <w:name w:val="Tekst treści (18)"/>
    <w:basedOn w:val="Normalny"/>
    <w:link w:val="Teksttreci18"/>
    <w:uiPriority w:val="99"/>
    <w:pPr>
      <w:shd w:val="clear" w:color="auto" w:fill="FFFFFF"/>
      <w:spacing w:before="120" w:after="240" w:line="240" w:lineRule="atLeast"/>
    </w:pPr>
    <w:rPr>
      <w:rFonts w:ascii="Times New Roman" w:hAnsi="Times New Roman" w:cs="Times New Roman"/>
      <w:i/>
      <w:iCs/>
      <w:color w:val="auto"/>
      <w:sz w:val="9"/>
      <w:szCs w:val="9"/>
    </w:rPr>
  </w:style>
  <w:style w:type="paragraph" w:customStyle="1" w:styleId="Teksttreci190">
    <w:name w:val="Tekst treści (19)"/>
    <w:basedOn w:val="Normalny"/>
    <w:link w:val="Teksttreci19"/>
    <w:uiPriority w:val="99"/>
    <w:pPr>
      <w:shd w:val="clear" w:color="auto" w:fill="FFFFFF"/>
      <w:spacing w:after="240" w:line="240" w:lineRule="atLeast"/>
    </w:pPr>
    <w:rPr>
      <w:rFonts w:ascii="Times New Roman" w:hAnsi="Times New Roman" w:cs="Times New Roman"/>
      <w:color w:val="auto"/>
      <w:sz w:val="8"/>
      <w:szCs w:val="8"/>
    </w:rPr>
  </w:style>
  <w:style w:type="paragraph" w:customStyle="1" w:styleId="Teksttreci201">
    <w:name w:val="Tekst treści (20)"/>
    <w:basedOn w:val="Normalny"/>
    <w:link w:val="Teksttreci200"/>
    <w:uiPriority w:val="99"/>
    <w:pPr>
      <w:shd w:val="clear" w:color="auto" w:fill="FFFFFF"/>
      <w:spacing w:before="180" w:after="180" w:line="240" w:lineRule="atLeast"/>
    </w:pPr>
    <w:rPr>
      <w:rFonts w:ascii="Times New Roman" w:hAnsi="Times New Roman" w:cs="Times New Roman"/>
      <w:color w:val="auto"/>
      <w:sz w:val="9"/>
      <w:szCs w:val="9"/>
    </w:rPr>
  </w:style>
  <w:style w:type="paragraph" w:customStyle="1" w:styleId="Nagwek330">
    <w:name w:val="Nagłówek #3 (3)"/>
    <w:basedOn w:val="Normalny"/>
    <w:link w:val="Nagwek33"/>
    <w:uiPriority w:val="99"/>
    <w:pPr>
      <w:shd w:val="clear" w:color="auto" w:fill="FFFFFF"/>
      <w:spacing w:before="1080" w:line="240" w:lineRule="atLeast"/>
      <w:jc w:val="both"/>
      <w:outlineLvl w:val="2"/>
    </w:pPr>
    <w:rPr>
      <w:rFonts w:ascii="Century Gothic" w:hAnsi="Century Gothic" w:cs="Century Gothic"/>
      <w:b/>
      <w:bCs/>
      <w:color w:val="auto"/>
      <w:sz w:val="26"/>
      <w:szCs w:val="26"/>
    </w:rPr>
  </w:style>
  <w:style w:type="paragraph" w:customStyle="1" w:styleId="Teksttreci220">
    <w:name w:val="Tekst treści (22)"/>
    <w:basedOn w:val="Normalny"/>
    <w:link w:val="Teksttreci22"/>
    <w:uiPriority w:val="99"/>
    <w:pPr>
      <w:shd w:val="clear" w:color="auto" w:fill="FFFFFF"/>
      <w:spacing w:line="254" w:lineRule="exact"/>
      <w:jc w:val="center"/>
    </w:pPr>
    <w:rPr>
      <w:rFonts w:ascii="Times New Roman" w:hAnsi="Times New Roman" w:cs="Times New Roman"/>
      <w:b/>
      <w:bCs/>
      <w:color w:val="auto"/>
      <w:sz w:val="21"/>
      <w:szCs w:val="21"/>
    </w:rPr>
  </w:style>
  <w:style w:type="paragraph" w:customStyle="1" w:styleId="Teksttreci230">
    <w:name w:val="Tekst treści (23)"/>
    <w:basedOn w:val="Normalny"/>
    <w:link w:val="Teksttreci23"/>
    <w:uiPriority w:val="99"/>
    <w:pPr>
      <w:shd w:val="clear" w:color="auto" w:fill="FFFFFF"/>
      <w:spacing w:before="300" w:line="216" w:lineRule="exact"/>
      <w:ind w:firstLine="400"/>
      <w:jc w:val="both"/>
    </w:pPr>
    <w:rPr>
      <w:rFonts w:ascii="Times New Roman" w:hAnsi="Times New Roman" w:cs="Times New Roman"/>
      <w:b/>
      <w:bCs/>
      <w:color w:val="auto"/>
      <w:sz w:val="18"/>
      <w:szCs w:val="18"/>
    </w:rPr>
  </w:style>
  <w:style w:type="paragraph" w:customStyle="1" w:styleId="Teksttreci240">
    <w:name w:val="Tekst treści (24)"/>
    <w:basedOn w:val="Normalny"/>
    <w:link w:val="Teksttreci24"/>
    <w:uiPriority w:val="99"/>
    <w:pPr>
      <w:shd w:val="clear" w:color="auto" w:fill="FFFFFF"/>
      <w:spacing w:line="168" w:lineRule="exact"/>
      <w:jc w:val="both"/>
    </w:pPr>
    <w:rPr>
      <w:rFonts w:ascii="Times New Roman" w:hAnsi="Times New Roman" w:cs="Times New Roman"/>
      <w:color w:val="auto"/>
      <w:sz w:val="13"/>
      <w:szCs w:val="13"/>
    </w:rPr>
  </w:style>
  <w:style w:type="paragraph" w:styleId="Tekstdymka">
    <w:name w:val="Balloon Text"/>
    <w:basedOn w:val="Normalny"/>
    <w:link w:val="TekstdymkaZnak"/>
    <w:uiPriority w:val="99"/>
    <w:semiHidden/>
    <w:unhideWhenUsed/>
    <w:rsid w:val="00336786"/>
    <w:rPr>
      <w:rFonts w:ascii="Tahoma" w:hAnsi="Tahoma" w:cs="Tahoma"/>
      <w:sz w:val="16"/>
      <w:szCs w:val="16"/>
    </w:rPr>
  </w:style>
  <w:style w:type="character" w:customStyle="1" w:styleId="TekstdymkaZnak">
    <w:name w:val="Tekst dymka Znak"/>
    <w:basedOn w:val="Domylnaczcionkaakapitu"/>
    <w:link w:val="Tekstdymka"/>
    <w:uiPriority w:val="99"/>
    <w:semiHidden/>
    <w:rsid w:val="0033678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4.xml"/><Relationship Id="rId21" Type="http://schemas.openxmlformats.org/officeDocument/2006/relationships/header" Target="header11.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footer" Target="footer9.xml"/><Relationship Id="rId55" Type="http://schemas.openxmlformats.org/officeDocument/2006/relationships/footer" Target="footer11.xml"/><Relationship Id="rId63" Type="http://schemas.openxmlformats.org/officeDocument/2006/relationships/footer" Target="footer15.xml"/><Relationship Id="rId68" Type="http://schemas.openxmlformats.org/officeDocument/2006/relationships/header" Target="header45.xml"/><Relationship Id="rId76" Type="http://schemas.openxmlformats.org/officeDocument/2006/relationships/header" Target="header53.xml"/><Relationship Id="rId7" Type="http://schemas.openxmlformats.org/officeDocument/2006/relationships/endnotes" Target="endnotes.xml"/><Relationship Id="rId71" Type="http://schemas.openxmlformats.org/officeDocument/2006/relationships/header" Target="header48.xml"/><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6.xml"/><Relationship Id="rId58" Type="http://schemas.openxmlformats.org/officeDocument/2006/relationships/footer" Target="footer12.xml"/><Relationship Id="rId66" Type="http://schemas.openxmlformats.org/officeDocument/2006/relationships/header" Target="header43.xml"/><Relationship Id="rId74" Type="http://schemas.openxmlformats.org/officeDocument/2006/relationships/header" Target="header5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0.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footer" Target="footer4.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39.xml"/><Relationship Id="rId65" Type="http://schemas.openxmlformats.org/officeDocument/2006/relationships/header" Target="header42.xml"/><Relationship Id="rId73" Type="http://schemas.openxmlformats.org/officeDocument/2006/relationships/header" Target="header50.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oter" Target="footer3.xml"/><Relationship Id="rId30" Type="http://schemas.openxmlformats.org/officeDocument/2006/relationships/header" Target="header19.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37.xml"/><Relationship Id="rId64" Type="http://schemas.openxmlformats.org/officeDocument/2006/relationships/header" Target="header41.xml"/><Relationship Id="rId69" Type="http://schemas.openxmlformats.org/officeDocument/2006/relationships/header" Target="header46.xml"/><Relationship Id="rId77" Type="http://schemas.openxmlformats.org/officeDocument/2006/relationships/header" Target="header54.xml"/><Relationship Id="rId8" Type="http://schemas.openxmlformats.org/officeDocument/2006/relationships/header" Target="header1.xml"/><Relationship Id="rId51" Type="http://schemas.openxmlformats.org/officeDocument/2006/relationships/header" Target="header34.xml"/><Relationship Id="rId72" Type="http://schemas.openxmlformats.org/officeDocument/2006/relationships/header" Target="header49.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0.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footer" Target="footer13.xml"/><Relationship Id="rId67" Type="http://schemas.openxmlformats.org/officeDocument/2006/relationships/header" Target="header44.xml"/><Relationship Id="rId20" Type="http://schemas.openxmlformats.org/officeDocument/2006/relationships/header" Target="header10.xml"/><Relationship Id="rId41" Type="http://schemas.openxmlformats.org/officeDocument/2006/relationships/header" Target="header26.xml"/><Relationship Id="rId54" Type="http://schemas.openxmlformats.org/officeDocument/2006/relationships/footer" Target="footer10.xml"/><Relationship Id="rId62" Type="http://schemas.openxmlformats.org/officeDocument/2006/relationships/footer" Target="footer14.xml"/><Relationship Id="rId70" Type="http://schemas.openxmlformats.org/officeDocument/2006/relationships/header" Target="header47.xml"/><Relationship Id="rId75"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footer" Target="footer6.xml"/><Relationship Id="rId49" Type="http://schemas.openxmlformats.org/officeDocument/2006/relationships/footer" Target="footer8.xml"/><Relationship Id="rId57" Type="http://schemas.openxmlformats.org/officeDocument/2006/relationships/header" Target="header3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16889</Words>
  <Characters>101336</Characters>
  <Application>Microsoft Office Word</Application>
  <DocSecurity>0</DocSecurity>
  <Lines>844</Lines>
  <Paragraphs>235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2016-06-14T18:43:00Z</dcterms:created>
  <dcterms:modified xsi:type="dcterms:W3CDTF">2016-06-16T14:46:00Z</dcterms:modified>
</cp:coreProperties>
</file>