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300F" w:rsidRDefault="00EF2270">
      <w:pPr>
        <w:pStyle w:val="Teksttreci20"/>
        <w:framePr w:w="7714" w:h="3605" w:hRule="exact" w:wrap="none" w:vAnchor="page" w:hAnchor="page" w:x="509" w:y="578"/>
        <w:shd w:val="clear" w:color="auto" w:fill="auto"/>
        <w:ind w:right="40"/>
      </w:pPr>
      <w:r>
        <w:t>Redaktor i przewodniczący Komitetu Redakcyjnego</w:t>
      </w:r>
      <w:r>
        <w:br/>
        <w:t>prof. dr Danuta Buttler</w:t>
      </w:r>
    </w:p>
    <w:p w:rsidR="0092300F" w:rsidRDefault="00EF2270">
      <w:pPr>
        <w:pStyle w:val="Teksttreci20"/>
        <w:framePr w:w="7714" w:h="3605" w:hRule="exact" w:wrap="none" w:vAnchor="page" w:hAnchor="page" w:x="509" w:y="578"/>
        <w:shd w:val="clear" w:color="auto" w:fill="auto"/>
        <w:spacing w:after="135"/>
        <w:ind w:right="40"/>
      </w:pPr>
      <w:r>
        <w:t>Zastępca redaktora</w:t>
      </w:r>
      <w:r>
        <w:br/>
        <w:t>doc. dr Jerzy Podracki</w:t>
      </w:r>
    </w:p>
    <w:p w:rsidR="0092300F" w:rsidRDefault="00EF2270">
      <w:pPr>
        <w:pStyle w:val="Teksttreci30"/>
        <w:framePr w:w="7714" w:h="3605" w:hRule="exact" w:wrap="none" w:vAnchor="page" w:hAnchor="page" w:x="509" w:y="578"/>
        <w:shd w:val="clear" w:color="auto" w:fill="auto"/>
        <w:spacing w:before="0" w:after="0" w:line="170" w:lineRule="exact"/>
        <w:ind w:right="40"/>
      </w:pPr>
      <w:r>
        <w:t>Komitet Redakcyjny</w:t>
      </w:r>
    </w:p>
    <w:p w:rsidR="0092300F" w:rsidRDefault="00EF2270">
      <w:pPr>
        <w:pStyle w:val="Teksttreci40"/>
        <w:framePr w:w="7714" w:h="3605" w:hRule="exact" w:wrap="none" w:vAnchor="page" w:hAnchor="page" w:x="509" w:y="578"/>
        <w:shd w:val="clear" w:color="auto" w:fill="auto"/>
        <w:spacing w:before="0" w:after="97"/>
        <w:ind w:left="300" w:right="320"/>
      </w:pPr>
      <w:r>
        <w:t>Prof. dr Jan Basara, doc. dr Barbara Balińska, dr Magdalena Foland-Kugler, mgr Anna Jóźwiak, doc. dr Jerzy Maciejewski (Toruń), dr Andrzej Markowski, prof. dr Leszek Moszyński (Gdańsk), doc, dr Halina Satkiewicz, prof. dr Andrzej Sieczkowski, prof. dr Stanisław Skorupka, prof. dr Teresa Skubalanka (Lublin), prof. dr Alfred Zaręba (Kraków)</w:t>
      </w:r>
    </w:p>
    <w:p w:rsidR="0092300F" w:rsidRDefault="00EF2270">
      <w:pPr>
        <w:pStyle w:val="Teksttreci40"/>
        <w:framePr w:w="7714" w:h="3605" w:hRule="exact" w:wrap="none" w:vAnchor="page" w:hAnchor="page" w:x="509" w:y="578"/>
        <w:shd w:val="clear" w:color="auto" w:fill="auto"/>
        <w:spacing w:before="0" w:after="159" w:line="170" w:lineRule="exact"/>
        <w:ind w:right="40"/>
        <w:jc w:val="center"/>
      </w:pPr>
      <w:r>
        <w:t>Sekretarz Redakcji: mgr Ewa Markowska</w:t>
      </w:r>
    </w:p>
    <w:p w:rsidR="0092300F" w:rsidRDefault="00EF2270">
      <w:pPr>
        <w:pStyle w:val="Teksttreci30"/>
        <w:framePr w:w="7714" w:h="3605" w:hRule="exact" w:wrap="none" w:vAnchor="page" w:hAnchor="page" w:x="509" w:y="578"/>
        <w:shd w:val="clear" w:color="auto" w:fill="auto"/>
        <w:spacing w:before="0" w:after="0" w:line="170" w:lineRule="exact"/>
        <w:ind w:right="40"/>
      </w:pPr>
      <w:r>
        <w:t>TREŚĆ NUMERU</w:t>
      </w:r>
    </w:p>
    <w:p w:rsidR="0092300F" w:rsidRDefault="00EF2270">
      <w:pPr>
        <w:pStyle w:val="Teksttreci40"/>
        <w:framePr w:w="7714" w:h="3605" w:hRule="exact" w:wrap="none" w:vAnchor="page" w:hAnchor="page" w:x="509" w:y="578"/>
        <w:shd w:val="clear" w:color="auto" w:fill="auto"/>
        <w:spacing w:before="0" w:after="0"/>
        <w:ind w:right="540"/>
        <w:jc w:val="right"/>
      </w:pPr>
      <w:r>
        <w:rPr>
          <w:rStyle w:val="Teksttreci4Kursywa"/>
        </w:rPr>
        <w:t>Stanisław Skorupka:</w:t>
      </w:r>
      <w:r>
        <w:t xml:space="preserve"> Tradycje Towarzystwa Naukowego Warszawskiego w badaniach językoznawczych. Część I. Sprawy językoznawcze w Królewskim Warszawskim Towarzystwie Przyjaciół</w:t>
      </w:r>
    </w:p>
    <w:p w:rsidR="0092300F" w:rsidRDefault="00EF2270">
      <w:pPr>
        <w:pStyle w:val="Spistreci3"/>
        <w:framePr w:w="7714" w:h="5764" w:hRule="exact" w:wrap="none" w:vAnchor="page" w:hAnchor="page" w:x="509" w:y="4131"/>
        <w:shd w:val="clear" w:color="auto" w:fill="auto"/>
        <w:tabs>
          <w:tab w:val="right" w:leader="dot" w:pos="7650"/>
        </w:tabs>
        <w:ind w:left="400"/>
      </w:pPr>
      <w:r>
        <w:t>Nauk</w:t>
      </w:r>
      <w:r>
        <w:tab/>
        <w:t xml:space="preserve"> 1</w:t>
      </w:r>
    </w:p>
    <w:p w:rsidR="0092300F" w:rsidRDefault="001151AD">
      <w:pPr>
        <w:pStyle w:val="Spistreci3"/>
        <w:framePr w:w="7714" w:h="5764" w:hRule="exact" w:wrap="none" w:vAnchor="page" w:hAnchor="page" w:x="509" w:y="4131"/>
        <w:shd w:val="clear" w:color="auto" w:fill="auto"/>
        <w:tabs>
          <w:tab w:val="left" w:pos="7474"/>
        </w:tabs>
      </w:pPr>
      <w:hyperlink w:anchor="bookmark4" w:tooltip="Current Document">
        <w:r w:rsidR="00EF2270">
          <w:rPr>
            <w:rStyle w:val="SpistreciKursywa"/>
          </w:rPr>
          <w:t>Hanna Jadacka</w:t>
        </w:r>
        <w:r w:rsidR="00EF2270">
          <w:t>: O przydatności opisu gniazdowego w badaniach nad polisemią i homonimią . .</w:t>
        </w:r>
        <w:r w:rsidR="00EF2270">
          <w:tab/>
          <w:t>11</w:t>
        </w:r>
      </w:hyperlink>
    </w:p>
    <w:p w:rsidR="0092300F" w:rsidRDefault="001151AD">
      <w:pPr>
        <w:pStyle w:val="Spistreci3"/>
        <w:framePr w:w="7714" w:h="5764" w:hRule="exact" w:wrap="none" w:vAnchor="page" w:hAnchor="page" w:x="509" w:y="4131"/>
        <w:shd w:val="clear" w:color="auto" w:fill="auto"/>
        <w:tabs>
          <w:tab w:val="left" w:leader="dot" w:pos="7144"/>
        </w:tabs>
      </w:pPr>
      <w:hyperlink w:anchor="bookmark6" w:tooltip="Current Document">
        <w:r w:rsidR="00EF2270">
          <w:rPr>
            <w:rStyle w:val="SpistreciKursywa"/>
          </w:rPr>
          <w:t>Anna Tambor:</w:t>
        </w:r>
        <w:r w:rsidR="00EF2270">
          <w:t xml:space="preserve"> Związki frazeologiczne oznaczające śmierć (na materiale francuskim)</w:t>
        </w:r>
        <w:r w:rsidR="00EF2270">
          <w:tab/>
          <w:t xml:space="preserve"> 40</w:t>
        </w:r>
      </w:hyperlink>
    </w:p>
    <w:p w:rsidR="0092300F" w:rsidRDefault="001151AD">
      <w:pPr>
        <w:pStyle w:val="Spistreci3"/>
        <w:framePr w:w="7714" w:h="5764" w:hRule="exact" w:wrap="none" w:vAnchor="page" w:hAnchor="page" w:x="509" w:y="4131"/>
        <w:shd w:val="clear" w:color="auto" w:fill="auto"/>
        <w:tabs>
          <w:tab w:val="left" w:leader="dot" w:pos="7144"/>
        </w:tabs>
        <w:spacing w:after="101"/>
      </w:pPr>
      <w:hyperlink w:anchor="bookmark7" w:tooltip="Current Document">
        <w:r w:rsidR="00EF2270">
          <w:rPr>
            <w:rStyle w:val="SpistreciKursywa"/>
          </w:rPr>
          <w:t>Jan Setkowicz:</w:t>
        </w:r>
        <w:r w:rsidR="00EF2270">
          <w:t xml:space="preserve"> Toponimy górskie typu Piekło pod Babią Górą</w:t>
        </w:r>
        <w:r w:rsidR="00EF2270">
          <w:tab/>
          <w:t xml:space="preserve"> 47</w:t>
        </w:r>
      </w:hyperlink>
    </w:p>
    <w:p w:rsidR="0092300F" w:rsidRDefault="00EF2270">
      <w:pPr>
        <w:pStyle w:val="Spistreci3"/>
        <w:framePr w:w="7714" w:h="5764" w:hRule="exact" w:wrap="none" w:vAnchor="page" w:hAnchor="page" w:x="509" w:y="4131"/>
        <w:shd w:val="clear" w:color="auto" w:fill="auto"/>
        <w:spacing w:after="20" w:line="170" w:lineRule="exact"/>
      </w:pPr>
      <w:r>
        <w:t>JĘZYK POLSKI ZA GRANICĄ</w:t>
      </w:r>
    </w:p>
    <w:p w:rsidR="0092300F" w:rsidRDefault="00EF2270">
      <w:pPr>
        <w:pStyle w:val="Spistreci3"/>
        <w:framePr w:w="7714" w:h="5764" w:hRule="exact" w:wrap="none" w:vAnchor="page" w:hAnchor="page" w:x="509" w:y="4131"/>
        <w:shd w:val="clear" w:color="auto" w:fill="auto"/>
        <w:spacing w:after="20" w:line="170" w:lineRule="exact"/>
      </w:pPr>
      <w:r>
        <w:rPr>
          <w:rStyle w:val="SpistreciKursywa"/>
        </w:rPr>
        <w:t>Elżbieta Sękowska:</w:t>
      </w:r>
      <w:r>
        <w:t xml:space="preserve"> Słowotwórstwo wyrazów polonijnych na tle sposobów adaptacji leksemów</w:t>
      </w:r>
    </w:p>
    <w:p w:rsidR="0092300F" w:rsidRDefault="00EF2270">
      <w:pPr>
        <w:pStyle w:val="Spistreci3"/>
        <w:framePr w:w="7714" w:h="5764" w:hRule="exact" w:wrap="none" w:vAnchor="page" w:hAnchor="page" w:x="509" w:y="4131"/>
        <w:shd w:val="clear" w:color="auto" w:fill="auto"/>
        <w:tabs>
          <w:tab w:val="center" w:pos="2957"/>
          <w:tab w:val="right" w:leader="dot" w:pos="7650"/>
        </w:tabs>
        <w:spacing w:after="135" w:line="170" w:lineRule="exact"/>
        <w:ind w:left="400"/>
      </w:pPr>
      <w:r>
        <w:t>obcego pochodzenia w dialekcie</w:t>
      </w:r>
      <w:r>
        <w:tab/>
        <w:t>polonijnym</w:t>
      </w:r>
      <w:r>
        <w:tab/>
        <w:t xml:space="preserve"> 54</w:t>
      </w:r>
    </w:p>
    <w:p w:rsidR="0092300F" w:rsidRDefault="00EF2270">
      <w:pPr>
        <w:pStyle w:val="Spistreci3"/>
        <w:framePr w:w="7714" w:h="5764" w:hRule="exact" w:wrap="none" w:vAnchor="page" w:hAnchor="page" w:x="509" w:y="4131"/>
        <w:shd w:val="clear" w:color="auto" w:fill="auto"/>
        <w:spacing w:line="170" w:lineRule="exact"/>
      </w:pPr>
      <w:r>
        <w:t>RECENZJE</w:t>
      </w:r>
    </w:p>
    <w:p w:rsidR="0092300F" w:rsidRDefault="00EF2270">
      <w:pPr>
        <w:pStyle w:val="Spistreci3"/>
        <w:framePr w:w="7714" w:h="5764" w:hRule="exact" w:wrap="none" w:vAnchor="page" w:hAnchor="page" w:x="509" w:y="4131"/>
        <w:shd w:val="clear" w:color="auto" w:fill="auto"/>
        <w:spacing w:line="216" w:lineRule="exact"/>
      </w:pPr>
      <w:r>
        <w:rPr>
          <w:rStyle w:val="SpistreciKursywa"/>
        </w:rPr>
        <w:t>Krystyna Kwaśniewska-Mżyk:</w:t>
      </w:r>
      <w:r>
        <w:t xml:space="preserve"> Wojciech Ryszard Rzepka, „Demorfologizacja rodzaju w liczbie</w:t>
      </w:r>
    </w:p>
    <w:p w:rsidR="0092300F" w:rsidRDefault="00EF2270">
      <w:pPr>
        <w:pStyle w:val="Spistreci3"/>
        <w:framePr w:w="7714" w:h="5764" w:hRule="exact" w:wrap="none" w:vAnchor="page" w:hAnchor="page" w:x="509" w:y="4131"/>
        <w:shd w:val="clear" w:color="auto" w:fill="auto"/>
        <w:tabs>
          <w:tab w:val="left" w:leader="dot" w:pos="7144"/>
        </w:tabs>
        <w:spacing w:line="216" w:lineRule="exact"/>
        <w:ind w:left="400"/>
      </w:pPr>
      <w:r>
        <w:t xml:space="preserve">mnogiej rzeczowników w polszczyźnie XVI-XVII wieku”, Poznań 1985 </w:t>
      </w:r>
      <w:r>
        <w:tab/>
        <w:t xml:space="preserve"> 61</w:t>
      </w:r>
    </w:p>
    <w:p w:rsidR="0092300F" w:rsidRDefault="00EF2270">
      <w:pPr>
        <w:pStyle w:val="Spistreci3"/>
        <w:framePr w:w="7714" w:h="5764" w:hRule="exact" w:wrap="none" w:vAnchor="page" w:hAnchor="page" w:x="509" w:y="4131"/>
        <w:shd w:val="clear" w:color="auto" w:fill="auto"/>
        <w:spacing w:line="216" w:lineRule="exact"/>
        <w:ind w:right="540"/>
        <w:jc w:val="right"/>
      </w:pPr>
      <w:r>
        <w:rPr>
          <w:rStyle w:val="SpistreciKursywa"/>
        </w:rPr>
        <w:t>Magdalena Pastuchowa:</w:t>
      </w:r>
      <w:r>
        <w:t xml:space="preserve"> Maria Zarębina, „Próba statystycznej analizy słownictwa polszczyzny mówionej” (Synteza danych liczbowych), Komitet Językoznawstwa Polska Akademia Nauk.</w:t>
      </w:r>
    </w:p>
    <w:p w:rsidR="0092300F" w:rsidRDefault="00EF2270">
      <w:pPr>
        <w:pStyle w:val="Spistreci3"/>
        <w:framePr w:w="7714" w:h="5764" w:hRule="exact" w:wrap="none" w:vAnchor="page" w:hAnchor="page" w:x="509" w:y="4131"/>
        <w:shd w:val="clear" w:color="auto" w:fill="auto"/>
        <w:tabs>
          <w:tab w:val="left" w:leader="dot" w:pos="7144"/>
        </w:tabs>
        <w:spacing w:line="216" w:lineRule="exact"/>
        <w:ind w:left="400"/>
      </w:pPr>
      <w:r>
        <w:t xml:space="preserve">Prace Językoznawcze nr 109, Wrocław 1985 </w:t>
      </w:r>
      <w:r>
        <w:tab/>
        <w:t xml:space="preserve"> .62</w:t>
      </w:r>
    </w:p>
    <w:p w:rsidR="0092300F" w:rsidRDefault="00EF2270">
      <w:pPr>
        <w:pStyle w:val="Spistreci3"/>
        <w:framePr w:w="7714" w:h="5764" w:hRule="exact" w:wrap="none" w:vAnchor="page" w:hAnchor="page" w:x="509" w:y="4131"/>
        <w:shd w:val="clear" w:color="auto" w:fill="auto"/>
        <w:spacing w:line="216" w:lineRule="exact"/>
      </w:pPr>
      <w:r>
        <w:rPr>
          <w:rStyle w:val="SpistreciKursywa"/>
        </w:rPr>
        <w:t>Józef Porayski-Pomsta:</w:t>
      </w:r>
      <w:r>
        <w:t xml:space="preserve"> Maria Nagajowa. Kształcenie języka ucznia w szkole", WSiP, Warszawa</w:t>
      </w:r>
    </w:p>
    <w:p w:rsidR="0092300F" w:rsidRDefault="00EF2270">
      <w:pPr>
        <w:pStyle w:val="Spistreci3"/>
        <w:framePr w:w="7714" w:h="5764" w:hRule="exact" w:wrap="none" w:vAnchor="page" w:hAnchor="page" w:x="509" w:y="4131"/>
        <w:shd w:val="clear" w:color="auto" w:fill="auto"/>
        <w:tabs>
          <w:tab w:val="right" w:leader="dot" w:pos="7650"/>
        </w:tabs>
        <w:spacing w:after="97" w:line="216" w:lineRule="exact"/>
        <w:ind w:left="400"/>
      </w:pPr>
      <w:r>
        <w:t xml:space="preserve">1985 </w:t>
      </w:r>
      <w:r>
        <w:tab/>
        <w:t xml:space="preserve"> 64</w:t>
      </w:r>
    </w:p>
    <w:p w:rsidR="0092300F" w:rsidRDefault="00EF2270">
      <w:pPr>
        <w:pStyle w:val="Spistreci3"/>
        <w:framePr w:w="7714" w:h="5764" w:hRule="exact" w:wrap="none" w:vAnchor="page" w:hAnchor="page" w:x="509" w:y="4131"/>
        <w:shd w:val="clear" w:color="auto" w:fill="auto"/>
        <w:spacing w:after="20" w:line="170" w:lineRule="exact"/>
      </w:pPr>
      <w:r>
        <w:t>SPRAWOZDANIA, UWAGI. POLEMIKI</w:t>
      </w:r>
    </w:p>
    <w:p w:rsidR="0092300F" w:rsidRDefault="00EF2270">
      <w:pPr>
        <w:pStyle w:val="Spistreci3"/>
        <w:framePr w:w="7714" w:h="5764" w:hRule="exact" w:wrap="none" w:vAnchor="page" w:hAnchor="page" w:x="509" w:y="4131"/>
        <w:shd w:val="clear" w:color="auto" w:fill="auto"/>
        <w:spacing w:after="20" w:line="170" w:lineRule="exact"/>
      </w:pPr>
      <w:r>
        <w:rPr>
          <w:rStyle w:val="SpistreciKursywa"/>
        </w:rPr>
        <w:t>Lidia Kacprzak:</w:t>
      </w:r>
      <w:r>
        <w:t xml:space="preserve"> XXXI Wakacyjny Kurs Języka i Kultury Polskiej dla Cudzoziemców Uniwersytet</w:t>
      </w:r>
    </w:p>
    <w:p w:rsidR="0092300F" w:rsidRDefault="00EF2270">
      <w:pPr>
        <w:pStyle w:val="Spistreci3"/>
        <w:framePr w:w="7714" w:h="5764" w:hRule="exact" w:wrap="none" w:vAnchor="page" w:hAnchor="page" w:x="509" w:y="4131"/>
        <w:shd w:val="clear" w:color="auto" w:fill="auto"/>
        <w:tabs>
          <w:tab w:val="center" w:pos="2800"/>
          <w:tab w:val="center" w:pos="2938"/>
          <w:tab w:val="right" w:leader="dot" w:pos="7650"/>
        </w:tabs>
        <w:spacing w:after="15" w:line="170" w:lineRule="exact"/>
        <w:ind w:left="400"/>
      </w:pPr>
      <w:r>
        <w:t>Warszawski — Polonicum</w:t>
      </w:r>
      <w:r>
        <w:tab/>
        <w:t>1986</w:t>
      </w:r>
      <w:r>
        <w:tab/>
        <w:t>r</w:t>
      </w:r>
      <w:r>
        <w:tab/>
        <w:t xml:space="preserve"> 68</w:t>
      </w:r>
    </w:p>
    <w:p w:rsidR="0092300F" w:rsidRDefault="00EF2270">
      <w:pPr>
        <w:pStyle w:val="Spistreci3"/>
        <w:framePr w:w="7714" w:h="5764" w:hRule="exact" w:wrap="none" w:vAnchor="page" w:hAnchor="page" w:x="509" w:y="4131"/>
        <w:shd w:val="clear" w:color="auto" w:fill="auto"/>
        <w:spacing w:after="29" w:line="170" w:lineRule="exact"/>
      </w:pPr>
      <w:r>
        <w:t>CO PISZĄ O JĘZYKU?</w:t>
      </w:r>
    </w:p>
    <w:p w:rsidR="0092300F" w:rsidRDefault="00EF2270">
      <w:pPr>
        <w:pStyle w:val="Spistreci3"/>
        <w:framePr w:w="7714" w:h="5764" w:hRule="exact" w:wrap="none" w:vAnchor="page" w:hAnchor="page" w:x="509" w:y="4131"/>
        <w:shd w:val="clear" w:color="auto" w:fill="auto"/>
        <w:tabs>
          <w:tab w:val="right" w:leader="dot" w:pos="7650"/>
        </w:tabs>
        <w:spacing w:after="44" w:line="170" w:lineRule="exact"/>
      </w:pPr>
      <w:r>
        <w:rPr>
          <w:rStyle w:val="SpistreciKursywa"/>
        </w:rPr>
        <w:t>R.S.:</w:t>
      </w:r>
      <w:r>
        <w:t xml:space="preserve"> Nowe czasowniki (4)</w:t>
      </w:r>
      <w:r>
        <w:tab/>
        <w:t xml:space="preserve"> 70</w:t>
      </w:r>
    </w:p>
    <w:p w:rsidR="0092300F" w:rsidRDefault="00EF2270">
      <w:pPr>
        <w:pStyle w:val="Spistreci3"/>
        <w:framePr w:w="7714" w:h="5764" w:hRule="exact" w:wrap="none" w:vAnchor="page" w:hAnchor="page" w:x="509" w:y="4131"/>
        <w:shd w:val="clear" w:color="auto" w:fill="auto"/>
        <w:spacing w:after="24" w:line="170" w:lineRule="exact"/>
      </w:pPr>
      <w:r>
        <w:t>OBJAŚNIENIA WYRAZÓW I ZWROTÓW</w:t>
      </w:r>
    </w:p>
    <w:p w:rsidR="0092300F" w:rsidRDefault="00EF2270">
      <w:pPr>
        <w:pStyle w:val="Spistreci20"/>
        <w:framePr w:w="7714" w:h="5764" w:hRule="exact" w:wrap="none" w:vAnchor="page" w:hAnchor="page" w:x="509" w:y="4131"/>
        <w:shd w:val="clear" w:color="auto" w:fill="auto"/>
        <w:tabs>
          <w:tab w:val="right" w:leader="dot" w:pos="7650"/>
        </w:tabs>
        <w:spacing w:before="0" w:after="10" w:line="170" w:lineRule="exact"/>
      </w:pPr>
      <w:r>
        <w:t>D.B.: W oddziale</w:t>
      </w:r>
      <w:r>
        <w:rPr>
          <w:rStyle w:val="Spistreci2Bezkursywy"/>
        </w:rPr>
        <w:t xml:space="preserve"> — </w:t>
      </w:r>
      <w:r>
        <w:t>na oddziale</w:t>
      </w:r>
      <w:r>
        <w:rPr>
          <w:rStyle w:val="Spistreci2Bezkursywy"/>
        </w:rPr>
        <w:tab/>
        <w:t xml:space="preserve"> 74</w:t>
      </w:r>
    </w:p>
    <w:p w:rsidR="0092300F" w:rsidRDefault="00EF2270">
      <w:pPr>
        <w:pStyle w:val="Spistreci20"/>
        <w:framePr w:w="7714" w:h="5764" w:hRule="exact" w:wrap="none" w:vAnchor="page" w:hAnchor="page" w:x="509" w:y="4131"/>
        <w:shd w:val="clear" w:color="auto" w:fill="auto"/>
        <w:tabs>
          <w:tab w:val="right" w:leader="dot" w:pos="7650"/>
        </w:tabs>
        <w:spacing w:before="0" w:after="0" w:line="170" w:lineRule="exact"/>
      </w:pPr>
      <w:r>
        <w:t>AM.: Ciocia, wujek, szwagier</w:t>
      </w:r>
      <w:r>
        <w:rPr>
          <w:rStyle w:val="Spistreci2Bezkursywy"/>
        </w:rPr>
        <w:tab/>
        <w:t xml:space="preserve"> 78</w:t>
      </w:r>
    </w:p>
    <w:p w:rsidR="0092300F" w:rsidRDefault="00EF2270">
      <w:pPr>
        <w:pStyle w:val="Teksttreci40"/>
        <w:framePr w:w="7714" w:h="3051" w:hRule="exact" w:wrap="none" w:vAnchor="page" w:hAnchor="page" w:x="509" w:y="9963"/>
        <w:shd w:val="clear" w:color="auto" w:fill="auto"/>
        <w:spacing w:before="0" w:after="221" w:line="221" w:lineRule="exact"/>
        <w:ind w:right="40"/>
        <w:jc w:val="center"/>
      </w:pPr>
      <w:r>
        <w:t>„Poradnik Językowy” jest wydawany z dotacji Ministerstwa Nauki, Szkolnictwa Wyższego i</w:t>
      </w:r>
      <w:r>
        <w:br/>
        <w:t>Techniki i polecony jako pismo, które powinno się znaleźć w każdej bibliotece szkolnej (komunikat</w:t>
      </w:r>
      <w:r>
        <w:br/>
        <w:t>nr 142/PR4-552-29/68) ogłoszony w Dzienniku Urzędowym MOiSW z dnia 31 XII 1968 r.)</w:t>
      </w:r>
    </w:p>
    <w:p w:rsidR="0092300F" w:rsidRDefault="00EF2270">
      <w:pPr>
        <w:pStyle w:val="Teksttreci40"/>
        <w:framePr w:w="7714" w:h="3051" w:hRule="exact" w:wrap="none" w:vAnchor="page" w:hAnchor="page" w:x="509" w:y="9963"/>
        <w:shd w:val="clear" w:color="auto" w:fill="auto"/>
        <w:spacing w:before="0" w:after="97" w:line="170" w:lineRule="exact"/>
        <w:ind w:right="40"/>
        <w:jc w:val="center"/>
      </w:pPr>
      <w:r>
        <w:t>Redakcja: 00-330 Warszawa, ul. Nowy Świat 72, Pałac Staszica, tel. 26-52-31 w. 90</w:t>
      </w:r>
    </w:p>
    <w:p w:rsidR="0092300F" w:rsidRDefault="00EF2270">
      <w:pPr>
        <w:pStyle w:val="Teksttreci40"/>
        <w:framePr w:w="7714" w:h="3051" w:hRule="exact" w:wrap="none" w:vAnchor="page" w:hAnchor="page" w:x="509" w:y="9963"/>
        <w:shd w:val="clear" w:color="auto" w:fill="auto"/>
        <w:spacing w:before="0" w:after="91" w:line="211" w:lineRule="exact"/>
        <w:ind w:right="40"/>
        <w:jc w:val="center"/>
      </w:pPr>
      <w:r>
        <w:t>Państwowe Wydawnictwo Naukowe</w:t>
      </w:r>
      <w:r>
        <w:br/>
        <w:t>Oddział w Łodzi 1987</w:t>
      </w:r>
    </w:p>
    <w:p w:rsidR="0092300F" w:rsidRDefault="00EF2270">
      <w:pPr>
        <w:pStyle w:val="Teksttreci50"/>
        <w:framePr w:w="7714" w:h="3051" w:hRule="exact" w:wrap="none" w:vAnchor="page" w:hAnchor="page" w:x="509" w:y="9963"/>
        <w:shd w:val="clear" w:color="auto" w:fill="auto"/>
        <w:spacing w:before="0"/>
        <w:ind w:right="40"/>
      </w:pPr>
      <w:r>
        <w:t>Wydanie I. Nakład 2480 + 130 egz. Ark. wyd. 7,50. Ark. druk 5,00.</w:t>
      </w:r>
    </w:p>
    <w:p w:rsidR="0092300F" w:rsidRDefault="00EF2270">
      <w:pPr>
        <w:pStyle w:val="Teksttreci50"/>
        <w:framePr w:w="7714" w:h="3051" w:hRule="exact" w:wrap="none" w:vAnchor="page" w:hAnchor="page" w:x="509" w:y="9963"/>
        <w:shd w:val="clear" w:color="auto" w:fill="auto"/>
        <w:spacing w:before="0"/>
        <w:ind w:right="40"/>
      </w:pPr>
      <w:r>
        <w:t>Papier offs. kl. III, 80 g, 70 x 100. Oddano do składania w marcu 1987 r.</w:t>
      </w:r>
    </w:p>
    <w:p w:rsidR="0092300F" w:rsidRDefault="00EF2270">
      <w:pPr>
        <w:pStyle w:val="Teksttreci50"/>
        <w:framePr w:w="7714" w:h="3051" w:hRule="exact" w:wrap="none" w:vAnchor="page" w:hAnchor="page" w:x="509" w:y="9963"/>
        <w:shd w:val="clear" w:color="auto" w:fill="auto"/>
        <w:spacing w:before="0"/>
        <w:ind w:right="40"/>
      </w:pPr>
      <w:r>
        <w:t>Podpisano do druku w październiku 1987 r. Druk ukończono w październiku 1987 r.</w:t>
      </w:r>
    </w:p>
    <w:p w:rsidR="0092300F" w:rsidRDefault="00EF2270">
      <w:pPr>
        <w:pStyle w:val="Teksttreci50"/>
        <w:framePr w:w="7714" w:h="3051" w:hRule="exact" w:wrap="none" w:vAnchor="page" w:hAnchor="page" w:x="509" w:y="9963"/>
        <w:shd w:val="clear" w:color="auto" w:fill="auto"/>
        <w:spacing w:before="0" w:after="30"/>
        <w:ind w:right="40"/>
      </w:pPr>
      <w:r>
        <w:t>Zam. 243/87. K-4. Cena zł 35,-</w:t>
      </w:r>
    </w:p>
    <w:p w:rsidR="0092300F" w:rsidRDefault="00EF2270">
      <w:pPr>
        <w:pStyle w:val="Teksttreci40"/>
        <w:framePr w:w="7714" w:h="3051" w:hRule="exact" w:wrap="none" w:vAnchor="page" w:hAnchor="page" w:x="509" w:y="9963"/>
        <w:shd w:val="clear" w:color="auto" w:fill="auto"/>
        <w:spacing w:before="0" w:after="0" w:line="211" w:lineRule="exact"/>
        <w:ind w:right="40"/>
        <w:jc w:val="center"/>
      </w:pPr>
      <w:r>
        <w:t>Zakład graficzny Wydawnictw Naukowych</w:t>
      </w:r>
      <w:r>
        <w:br/>
        <w:t>Łódź, ul. Żwirki 2</w:t>
      </w:r>
    </w:p>
    <w:p w:rsidR="0092300F" w:rsidRDefault="0092300F">
      <w:pPr>
        <w:rPr>
          <w:sz w:val="2"/>
          <w:szCs w:val="2"/>
        </w:rPr>
        <w:sectPr w:rsidR="0092300F">
          <w:pgSz w:w="8851" w:h="13344"/>
          <w:pgMar w:top="360" w:right="360" w:bottom="360" w:left="360" w:header="0" w:footer="3" w:gutter="0"/>
          <w:cols w:space="720"/>
          <w:noEndnote/>
          <w:docGrid w:linePitch="360"/>
        </w:sectPr>
      </w:pPr>
    </w:p>
    <w:p w:rsidR="0092300F" w:rsidRDefault="00EF2270">
      <w:pPr>
        <w:pStyle w:val="Nagweklubstopka20"/>
        <w:framePr w:wrap="none" w:vAnchor="page" w:hAnchor="page" w:x="550" w:y="333"/>
        <w:shd w:val="clear" w:color="auto" w:fill="auto"/>
        <w:spacing w:line="170" w:lineRule="exact"/>
      </w:pPr>
      <w:r>
        <w:lastRenderedPageBreak/>
        <w:t>1987</w:t>
      </w:r>
    </w:p>
    <w:p w:rsidR="0092300F" w:rsidRDefault="00EF2270">
      <w:pPr>
        <w:pStyle w:val="Nagweklubstopka0"/>
        <w:framePr w:wrap="none" w:vAnchor="page" w:hAnchor="page" w:x="4069" w:y="339"/>
        <w:shd w:val="clear" w:color="auto" w:fill="auto"/>
        <w:spacing w:line="130" w:lineRule="exact"/>
      </w:pPr>
      <w:r>
        <w:t>styczeń</w:t>
      </w:r>
    </w:p>
    <w:p w:rsidR="0092300F" w:rsidRDefault="00EF2270">
      <w:pPr>
        <w:pStyle w:val="Nagweklubstopka0"/>
        <w:framePr w:wrap="none" w:vAnchor="page" w:hAnchor="page" w:x="7568" w:y="339"/>
        <w:shd w:val="clear" w:color="auto" w:fill="auto"/>
        <w:spacing w:line="130" w:lineRule="exact"/>
      </w:pPr>
      <w:r>
        <w:t>zeszyt 1</w:t>
      </w:r>
    </w:p>
    <w:p w:rsidR="0092300F" w:rsidRDefault="00EF2270">
      <w:pPr>
        <w:pStyle w:val="Nagwek10"/>
        <w:framePr w:w="7670" w:h="1198" w:hRule="exact" w:wrap="none" w:vAnchor="page" w:hAnchor="page" w:x="531" w:y="878"/>
        <w:shd w:val="clear" w:color="auto" w:fill="auto"/>
        <w:spacing w:after="92" w:line="520" w:lineRule="exact"/>
      </w:pPr>
      <w:bookmarkStart w:id="0" w:name="bookmark0"/>
      <w:r>
        <w:t>PORADNIK JĘZYKOWY</w:t>
      </w:r>
      <w:bookmarkEnd w:id="0"/>
    </w:p>
    <w:p w:rsidR="0092300F" w:rsidRDefault="00EF2270">
      <w:pPr>
        <w:pStyle w:val="Teksttreci50"/>
        <w:framePr w:w="7670" w:h="1198" w:hRule="exact" w:wrap="none" w:vAnchor="page" w:hAnchor="page" w:x="531" w:y="878"/>
        <w:shd w:val="clear" w:color="auto" w:fill="auto"/>
        <w:spacing w:before="0" w:after="80" w:line="130" w:lineRule="exact"/>
        <w:ind w:left="20"/>
      </w:pPr>
      <w:r>
        <w:t>MIESIĘCZNIK ZAŁOŻONY W R. 1901 PRZEZ ROMANA ZAWILIŃSKIEGO</w:t>
      </w:r>
    </w:p>
    <w:p w:rsidR="0092300F" w:rsidRDefault="00EF2270">
      <w:pPr>
        <w:pStyle w:val="Teksttreci20"/>
        <w:framePr w:w="7670" w:h="1198" w:hRule="exact" w:wrap="none" w:vAnchor="page" w:hAnchor="page" w:x="531" w:y="878"/>
        <w:shd w:val="clear" w:color="auto" w:fill="auto"/>
        <w:spacing w:after="0" w:line="210" w:lineRule="exact"/>
        <w:ind w:left="20"/>
      </w:pPr>
      <w:r>
        <w:t>ORGAN TOWARZYSTWA KULTURY JĘZYKA</w:t>
      </w:r>
    </w:p>
    <w:p w:rsidR="0092300F" w:rsidRDefault="00EF2270">
      <w:pPr>
        <w:pStyle w:val="Teksttreci60"/>
        <w:framePr w:wrap="none" w:vAnchor="page" w:hAnchor="page" w:x="531" w:y="3747"/>
        <w:shd w:val="clear" w:color="auto" w:fill="auto"/>
        <w:spacing w:before="0" w:after="0" w:line="210" w:lineRule="exact"/>
      </w:pPr>
      <w:r>
        <w:t>Stanisław Skorupka</w:t>
      </w:r>
    </w:p>
    <w:p w:rsidR="0092300F" w:rsidRDefault="00EF2270">
      <w:pPr>
        <w:pStyle w:val="Nagwek30"/>
        <w:framePr w:w="7670" w:h="2621" w:hRule="exact" w:wrap="none" w:vAnchor="page" w:hAnchor="page" w:x="531" w:y="4461"/>
        <w:shd w:val="clear" w:color="auto" w:fill="auto"/>
        <w:spacing w:before="0"/>
        <w:ind w:left="20"/>
      </w:pPr>
      <w:bookmarkStart w:id="1" w:name="bookmark1"/>
      <w:r>
        <w:t>TRADYCJE</w:t>
      </w:r>
      <w:bookmarkEnd w:id="1"/>
    </w:p>
    <w:p w:rsidR="0092300F" w:rsidRDefault="00EF2270">
      <w:pPr>
        <w:pStyle w:val="Nagwek30"/>
        <w:framePr w:w="7670" w:h="2621" w:hRule="exact" w:wrap="none" w:vAnchor="page" w:hAnchor="page" w:x="531" w:y="4461"/>
        <w:shd w:val="clear" w:color="auto" w:fill="auto"/>
        <w:spacing w:before="0" w:after="414"/>
        <w:ind w:left="20"/>
      </w:pPr>
      <w:bookmarkStart w:id="2" w:name="bookmark2"/>
      <w:r>
        <w:t>TOWARZYSTWA NAUKOWEGO WARSZAWSKIEGO</w:t>
      </w:r>
      <w:r>
        <w:br/>
        <w:t>W BADANIACH JĘZYKOZNAWCZYCH</w:t>
      </w:r>
      <w:bookmarkEnd w:id="2"/>
    </w:p>
    <w:p w:rsidR="0092300F" w:rsidRDefault="00EF2270">
      <w:pPr>
        <w:pStyle w:val="Nagwek30"/>
        <w:framePr w:w="7670" w:h="2621" w:hRule="exact" w:wrap="none" w:vAnchor="page" w:hAnchor="page" w:x="531" w:y="4461"/>
        <w:shd w:val="clear" w:color="auto" w:fill="auto"/>
        <w:spacing w:before="0" w:after="408" w:line="240" w:lineRule="exact"/>
        <w:ind w:left="20"/>
      </w:pPr>
      <w:bookmarkStart w:id="3" w:name="bookmark3"/>
      <w:r>
        <w:t>CZĘŚĆ I</w:t>
      </w:r>
      <w:bookmarkEnd w:id="3"/>
    </w:p>
    <w:p w:rsidR="0092300F" w:rsidRDefault="00EF2270">
      <w:pPr>
        <w:pStyle w:val="Teksttreci20"/>
        <w:framePr w:w="7670" w:h="2621" w:hRule="exact" w:wrap="none" w:vAnchor="page" w:hAnchor="page" w:x="531" w:y="4461"/>
        <w:shd w:val="clear" w:color="auto" w:fill="auto"/>
        <w:spacing w:after="0"/>
        <w:ind w:left="20"/>
      </w:pPr>
      <w:r>
        <w:t>SPRAWY JĘZYKOZNAWCZE W KRÓLEWSKIM WARSZAWSKIM</w:t>
      </w:r>
      <w:r>
        <w:br/>
        <w:t>TOWARZYSTWIE PRZYJACIÓŁ NAUK*</w:t>
      </w:r>
    </w:p>
    <w:p w:rsidR="0092300F" w:rsidRDefault="00EF2270">
      <w:pPr>
        <w:pStyle w:val="Teksttreci20"/>
        <w:framePr w:w="7670" w:h="3970" w:hRule="exact" w:wrap="none" w:vAnchor="page" w:hAnchor="page" w:x="531" w:y="7557"/>
        <w:shd w:val="clear" w:color="auto" w:fill="auto"/>
        <w:spacing w:after="0" w:line="259" w:lineRule="exact"/>
        <w:ind w:firstLine="360"/>
        <w:jc w:val="both"/>
      </w:pPr>
      <w:r>
        <w:t>Druga połowa XVIII i pierwsza XIX wieku to okres, w którym w nauce, literaturze i publicystyce poświęcono wiele miejsca i uwagi sprawom językowym. Wypowiedzi i dyskusje skupiały się głównie wokół zagadnień czystości języka, nadużywania neologizmów i makaronizowania mowy ojczystej. Zwalczano także styl napuszony i niejasny.</w:t>
      </w:r>
    </w:p>
    <w:p w:rsidR="0092300F" w:rsidRDefault="00EF2270">
      <w:pPr>
        <w:pStyle w:val="Teksttreci20"/>
        <w:framePr w:w="7670" w:h="3970" w:hRule="exact" w:wrap="none" w:vAnchor="page" w:hAnchor="page" w:x="531" w:y="7557"/>
        <w:shd w:val="clear" w:color="auto" w:fill="auto"/>
        <w:spacing w:after="0" w:line="259" w:lineRule="exact"/>
        <w:ind w:firstLine="360"/>
        <w:jc w:val="both"/>
      </w:pPr>
      <w:r>
        <w:t>Zarówno Adam Kazimierz Czartoryski, jak i Hugo Kołłątaj zachwaszczenie mowy ojczystej wiązali z panowaniem obcych królów i królowych w Polsce, Czartoryski pisze:</w:t>
      </w:r>
    </w:p>
    <w:p w:rsidR="0092300F" w:rsidRDefault="00EF2270">
      <w:pPr>
        <w:pStyle w:val="Teksttreci20"/>
        <w:framePr w:w="7670" w:h="3970" w:hRule="exact" w:wrap="none" w:vAnchor="page" w:hAnchor="page" w:x="531" w:y="7557"/>
        <w:shd w:val="clear" w:color="auto" w:fill="auto"/>
        <w:spacing w:after="0" w:line="259" w:lineRule="exact"/>
        <w:ind w:firstLine="360"/>
        <w:jc w:val="both"/>
      </w:pPr>
      <w:r>
        <w:t>„Pierwsza [przyczyna] jest panowanie obcych królów i królowych. Od czasów Zygmunta Starego poczęli Polacy nabierać smaku do cudzoziemskich języków, któremi albo królowie, albo ich małżonki mówić lubiły, bo każdy chciał się dworowi podobać. Królowa Bona Sforcja, wiele swego czasu w Polszcze mogąca, nabawiła chęci do uczenia się włoszczyzny. Z Henrykiem [Walezym] weszła francuszczyzna. Za Batorego kwitnęła łacina, bo jej sam król najwięcej używał. Za Szwedów i Sasów niemczyzna popłacała, do tego handel z Niemcami i Żydy, a w wojsku wielu Niemców,</w:t>
      </w:r>
    </w:p>
    <w:p w:rsidR="0092300F" w:rsidRDefault="00EF2270">
      <w:pPr>
        <w:pStyle w:val="Stopka1"/>
        <w:framePr w:w="7651" w:h="476" w:hRule="exact" w:wrap="none" w:vAnchor="page" w:hAnchor="page" w:x="531" w:y="11710"/>
        <w:shd w:val="clear" w:color="auto" w:fill="auto"/>
        <w:ind w:firstLine="360"/>
      </w:pPr>
      <w:r>
        <w:t>*Odczyt wygłoszony na posiedzeniu Wydziału I Towarzystwa Naukowego Warszawskiego w dniu 21 III 1983 r.</w:t>
      </w:r>
    </w:p>
    <w:p w:rsidR="0092300F" w:rsidRDefault="0092300F">
      <w:pPr>
        <w:rPr>
          <w:sz w:val="2"/>
          <w:szCs w:val="2"/>
        </w:rPr>
        <w:sectPr w:rsidR="0092300F">
          <w:pgSz w:w="8851" w:h="13344"/>
          <w:pgMar w:top="360" w:right="360" w:bottom="360" w:left="360" w:header="0" w:footer="3" w:gutter="0"/>
          <w:cols w:space="720"/>
          <w:noEndnote/>
          <w:docGrid w:linePitch="360"/>
        </w:sectPr>
      </w:pPr>
    </w:p>
    <w:p w:rsidR="0092300F" w:rsidRDefault="00EF2270">
      <w:pPr>
        <w:pStyle w:val="Nagweklubstopka20"/>
        <w:framePr w:wrap="none" w:vAnchor="page" w:hAnchor="page" w:x="720" w:y="547"/>
        <w:shd w:val="clear" w:color="auto" w:fill="auto"/>
        <w:spacing w:line="170" w:lineRule="exact"/>
      </w:pPr>
      <w:r>
        <w:lastRenderedPageBreak/>
        <w:t>2</w:t>
      </w:r>
    </w:p>
    <w:p w:rsidR="0092300F" w:rsidRDefault="00EF2270">
      <w:pPr>
        <w:pStyle w:val="Nagweklubstopka0"/>
        <w:framePr w:wrap="none" w:vAnchor="page" w:hAnchor="page" w:x="3734" w:y="582"/>
        <w:shd w:val="clear" w:color="auto" w:fill="auto"/>
        <w:spacing w:line="130" w:lineRule="exact"/>
      </w:pPr>
      <w:r>
        <w:t>STANISŁAW SKORUPKA</w:t>
      </w:r>
    </w:p>
    <w:p w:rsidR="0092300F" w:rsidRDefault="00EF2270">
      <w:pPr>
        <w:pStyle w:val="Teksttreci20"/>
        <w:framePr w:w="7699" w:h="10790" w:hRule="exact" w:wrap="none" w:vAnchor="page" w:hAnchor="page" w:x="653" w:y="1017"/>
        <w:shd w:val="clear" w:color="auto" w:fill="auto"/>
        <w:spacing w:after="0" w:line="259" w:lineRule="exact"/>
        <w:jc w:val="both"/>
      </w:pPr>
      <w:r>
        <w:t>potrzebnym niejako język ten uczynili. Jan III kochał się w języku włoskim, a żona jego Francuzka, pani wielce niespokojna i w rządy wdająca się, rada była słyszeć u dworu język narodu swego. Więc młódź szlachecka według odmiany panowania nowych ucząc się języków na swój własny zapominała”. I dalej powiada:</w:t>
      </w:r>
    </w:p>
    <w:p w:rsidR="0092300F" w:rsidRDefault="00EF2270">
      <w:pPr>
        <w:pStyle w:val="Teksttreci20"/>
        <w:framePr w:w="7699" w:h="10790" w:hRule="exact" w:wrap="none" w:vAnchor="page" w:hAnchor="page" w:x="653" w:y="1017"/>
        <w:shd w:val="clear" w:color="auto" w:fill="auto"/>
        <w:spacing w:after="0" w:line="259" w:lineRule="exact"/>
        <w:ind w:firstLine="400"/>
        <w:jc w:val="both"/>
      </w:pPr>
      <w:r>
        <w:t>„I druga przyczyna zaniedbania języka naszego jest — złe o nim rozumienie, a mocno wkorzenione, jakoby on był gruby, nieobfity, nie wyrażający, nieprzyjemny”</w:t>
      </w:r>
      <w:r>
        <w:rPr>
          <w:vertAlign w:val="superscript"/>
        </w:rPr>
        <w:t>1</w:t>
      </w:r>
      <w:r>
        <w:t>.</w:t>
      </w:r>
    </w:p>
    <w:p w:rsidR="0092300F" w:rsidRDefault="00EF2270">
      <w:pPr>
        <w:pStyle w:val="Teksttreci20"/>
        <w:framePr w:w="7699" w:h="10790" w:hRule="exact" w:wrap="none" w:vAnchor="page" w:hAnchor="page" w:x="653" w:y="1017"/>
        <w:shd w:val="clear" w:color="auto" w:fill="auto"/>
        <w:spacing w:after="0" w:line="259" w:lineRule="exact"/>
        <w:ind w:firstLine="400"/>
        <w:jc w:val="both"/>
      </w:pPr>
      <w:r>
        <w:t>Hugo Kołłątaj ubolewa nad tym, że łacina długo przeszkadzała w doskonaleniu mowy ojczystej:</w:t>
      </w:r>
    </w:p>
    <w:p w:rsidR="0092300F" w:rsidRDefault="00EF2270">
      <w:pPr>
        <w:pStyle w:val="Teksttreci20"/>
        <w:framePr w:w="7699" w:h="10790" w:hRule="exact" w:wrap="none" w:vAnchor="page" w:hAnchor="page" w:x="653" w:y="1017"/>
        <w:shd w:val="clear" w:color="auto" w:fill="auto"/>
        <w:spacing w:after="0" w:line="259" w:lineRule="exact"/>
        <w:ind w:firstLine="400"/>
        <w:jc w:val="both"/>
      </w:pPr>
      <w:r>
        <w:t>„Czasy jagiellońskie, osobliwie dwóch Zygmuntów, I i II, obfite były w dzieła językiem naszym pisane lub nań przekładane; nie tylko ustawy krajowe, nie tylko prace mówców i poetów, nie tylko dzieje narodowe, ale nawet dzieła filozofii moralnej i fizycznej czytał Polak własnym językiem jeszcze w wieku XVI. [...] Panowanie kilku królów cudzoziemców, którzy nie umieli mówić po polsku, było najpierwszą i najważniejszą przyczyną zepsucia mowy naszej. Stefan Batory nie tylko na sejmach, ale nawet w prywatnych posiedzeniach mówił po łacinie; chcąc jednak przypodobać się narodowi, mieszał do swych rozmów wyrazy polskie tyle, ile umiał i rozumiał. Zygmunt III naśladował go w tej mierze z podobnej potrzeby, a niedoskonałość takowego tłomaczenia się przez pochlebstwo w sztukę zamienioną została. I chociaż następnie królowie aż do Jana Sobieskiego w rodowitej tłomaczyli się mowie, nic to jednak nie przeszkodziło, żeby raz wprowadzona moda mieszania polszczyzny z łaciną, po całym rozszerzona kraju, nie utrzymowała się statecznie. Owszem, postąpiono jeszcze dalej w tej mierze: zaczęto używać wyrazów łacińskich, kończąc one wedle prawideł polszczyzny, co było największą przyczyną zubożenia języka naszego. Na dworze i w sejmach, w najwyższych trybunałach i niższych sądach, w potocznych rozmowach i w korrespondencyjach, nawet między kobietami takowy tłomaczenia się utrzymywał sposób, aż nareszcie stał się powszechnym i nieuchronnie potrzebnym. Dwór zaraził nim ludzi wyższego znaczenia, ci zarazili szkoły, ze szkół poszła zaraza na cały naród. Autorowie w podobnym stylu wydawali swe dzieła, księża mówili na kazalniach, kładziono napisy na grobach i przysionkach. Od początku XVIII w. [...] panowali w Polszcze dwaj po sobie elektorowie sascy, August II i August III; obydwa ci królowie nie umieli po polsku, nie byli nawet w stanie mówić łacińskim językiem. Mowa francuska i niemiecka były jedyne, któremi Polak mógł się wówczas rozmówić z swym królem. Niemczyzna jednak nie uchodziła za modną na dworze. Polacy prócz tego byli wprawieni od dawna do mowy francuskiej. Przestano zatem między ludźmi wyższego znaczenia mówić po polsku lub po łacinie”</w:t>
      </w:r>
      <w:r>
        <w:rPr>
          <w:vertAlign w:val="superscript"/>
        </w:rPr>
        <w:t>2</w:t>
      </w:r>
      <w:r>
        <w:t>.</w:t>
      </w:r>
    </w:p>
    <w:p w:rsidR="0092300F" w:rsidRDefault="00EF2270">
      <w:pPr>
        <w:pStyle w:val="Teksttreci20"/>
        <w:framePr w:w="7699" w:h="10790" w:hRule="exact" w:wrap="none" w:vAnchor="page" w:hAnchor="page" w:x="653" w:y="1017"/>
        <w:shd w:val="clear" w:color="auto" w:fill="auto"/>
        <w:spacing w:after="0" w:line="259" w:lineRule="exact"/>
        <w:ind w:firstLine="400"/>
        <w:jc w:val="both"/>
      </w:pPr>
      <w:r>
        <w:t>Troska o bogactwo języka, a jednocześnie o jasny i zrozumiały styl wypowiedzi — jak byśmy to dziś powiedzieli: o kulturę słowa — była znamienna dla tego okresu. Charakterystyczna jest w tej sprawie wypowiedź Franciszka Ksawerego Dmochowskiego. W broszurze pt. „Zakus nad zaciekami Wszechnicy Krakowskiej, czyli Uwagi nad niektóremi tej Akademii dyssertacyjami (Warszawa 1788), napisanej razem z Franciszkiem Siarczyńskim, a wydanej bezimiennie, czytamy:</w:t>
      </w:r>
    </w:p>
    <w:p w:rsidR="0092300F" w:rsidRDefault="00EF2270">
      <w:pPr>
        <w:pStyle w:val="Stopka1"/>
        <w:framePr w:w="7699" w:h="187" w:hRule="exact" w:wrap="none" w:vAnchor="page" w:hAnchor="page" w:x="653" w:y="11985"/>
        <w:shd w:val="clear" w:color="auto" w:fill="auto"/>
        <w:spacing w:line="170" w:lineRule="exact"/>
        <w:jc w:val="right"/>
      </w:pPr>
      <w:r>
        <w:t>Cyt. za: W. Taszycki, „Obrońcy języka polskiego. Wiek XV - XVIII”, Wrocław 1953, s. 328 i 329.</w:t>
      </w:r>
    </w:p>
    <w:p w:rsidR="0092300F" w:rsidRDefault="00EF2270">
      <w:pPr>
        <w:pStyle w:val="Stopka1"/>
        <w:framePr w:w="7699" w:h="207" w:hRule="exact" w:wrap="none" w:vAnchor="page" w:hAnchor="page" w:x="653" w:y="12201"/>
        <w:shd w:val="clear" w:color="auto" w:fill="auto"/>
        <w:spacing w:line="170" w:lineRule="exact"/>
        <w:ind w:left="360"/>
      </w:pPr>
      <w:r>
        <w:rPr>
          <w:rStyle w:val="StopkaKursywa"/>
          <w:vertAlign w:val="superscript"/>
        </w:rPr>
        <w:t>2</w:t>
      </w:r>
      <w:r>
        <w:rPr>
          <w:rStyle w:val="StopkaKursywa"/>
        </w:rPr>
        <w:t>Op. cit.,</w:t>
      </w:r>
      <w:r>
        <w:t xml:space="preserve"> s. 358-359.</w:t>
      </w:r>
    </w:p>
    <w:p w:rsidR="0092300F" w:rsidRDefault="0092300F">
      <w:pPr>
        <w:rPr>
          <w:sz w:val="2"/>
          <w:szCs w:val="2"/>
        </w:rPr>
        <w:sectPr w:rsidR="0092300F">
          <w:pgSz w:w="8851" w:h="13344"/>
          <w:pgMar w:top="360" w:right="360" w:bottom="360" w:left="360" w:header="0" w:footer="3" w:gutter="0"/>
          <w:cols w:space="720"/>
          <w:noEndnote/>
          <w:docGrid w:linePitch="360"/>
        </w:sectPr>
      </w:pPr>
    </w:p>
    <w:p w:rsidR="0092300F" w:rsidRDefault="00EF2270">
      <w:pPr>
        <w:pStyle w:val="Nagweklubstopka0"/>
        <w:framePr w:wrap="none" w:vAnchor="page" w:hAnchor="page" w:x="2472" w:y="582"/>
        <w:shd w:val="clear" w:color="auto" w:fill="auto"/>
        <w:spacing w:line="130" w:lineRule="exact"/>
      </w:pPr>
      <w:r>
        <w:lastRenderedPageBreak/>
        <w:t>TRADYCJE TOWARZYSTWA NAUKOWEGO WARSZAWSKIEGO</w:t>
      </w:r>
    </w:p>
    <w:p w:rsidR="0092300F" w:rsidRDefault="00EF2270">
      <w:pPr>
        <w:pStyle w:val="Nagweklubstopka30"/>
        <w:framePr w:wrap="none" w:vAnchor="page" w:hAnchor="page" w:x="8170" w:y="514"/>
        <w:shd w:val="clear" w:color="auto" w:fill="auto"/>
        <w:spacing w:line="210" w:lineRule="exact"/>
      </w:pPr>
      <w:r>
        <w:t>3</w:t>
      </w:r>
    </w:p>
    <w:p w:rsidR="0092300F" w:rsidRDefault="00EF2270">
      <w:pPr>
        <w:pStyle w:val="Teksttreci20"/>
        <w:framePr w:w="7661" w:h="10839" w:hRule="exact" w:wrap="none" w:vAnchor="page" w:hAnchor="page" w:x="672" w:y="1012"/>
        <w:shd w:val="clear" w:color="auto" w:fill="auto"/>
        <w:spacing w:after="0" w:line="259" w:lineRule="exact"/>
        <w:ind w:firstLine="360"/>
        <w:jc w:val="both"/>
      </w:pPr>
      <w:r>
        <w:t>„Wiadomo z historii nauk, iż w najoświeceńszych wiekach pełno było nadętych wysokim o sobie rozumieniu mędrków, którzy im mniej gruntownej nauki mieli, tym śmielej na popis z fałszywemi wyjeżdżali błyskotami i chcieli prawdziwym dowcipom należytą chwałę sobie przywłaszczyć. Nie ma nad nich niebezpieczniejszych literatura nieprzyjaciół”.</w:t>
      </w:r>
    </w:p>
    <w:p w:rsidR="0092300F" w:rsidRDefault="00EF2270">
      <w:pPr>
        <w:pStyle w:val="Teksttreci20"/>
        <w:framePr w:w="7661" w:h="10839" w:hRule="exact" w:wrap="none" w:vAnchor="page" w:hAnchor="page" w:x="672" w:y="1012"/>
        <w:shd w:val="clear" w:color="auto" w:fill="auto"/>
        <w:spacing w:after="0" w:line="259" w:lineRule="exact"/>
        <w:ind w:firstLine="360"/>
        <w:jc w:val="both"/>
      </w:pPr>
      <w:r>
        <w:t>Dalej Dmochowski zarzuca autorom tych dysertacji, szczególnie zaś Jackowi Przybylskiemu, ciemnotę stylu i nadużywanie neologizmów:</w:t>
      </w:r>
    </w:p>
    <w:p w:rsidR="0092300F" w:rsidRDefault="00EF2270">
      <w:pPr>
        <w:pStyle w:val="Teksttreci20"/>
        <w:framePr w:w="7661" w:h="10839" w:hRule="exact" w:wrap="none" w:vAnchor="page" w:hAnchor="page" w:x="672" w:y="1012"/>
        <w:shd w:val="clear" w:color="auto" w:fill="auto"/>
        <w:spacing w:after="0" w:line="259" w:lineRule="exact"/>
        <w:ind w:firstLine="360"/>
        <w:jc w:val="both"/>
      </w:pPr>
      <w:r>
        <w:t xml:space="preserve">„Oprócz wyszukanej erudycji w wielu miejscach ciemnotę stylu spostrzegam: a nowe wyrazy, któremi dzieło swoje napchał i mogę powiedzieć, zeszpecił, bardzo mię gniewają. Patrz, Waszmość Pan, czy dobrze brzmią </w:t>
      </w:r>
      <w:r>
        <w:rPr>
          <w:rStyle w:val="Teksttreci2PogrubienieKursywa"/>
        </w:rPr>
        <w:t>pomniki starożytności,</w:t>
      </w:r>
      <w:r>
        <w:t xml:space="preserve"> czy dobrze odbijają się </w:t>
      </w:r>
      <w:r>
        <w:rPr>
          <w:rStyle w:val="Teksttreci2PogrubienieKursywa"/>
        </w:rPr>
        <w:t>gruzów szczęty, które coraz</w:t>
      </w:r>
      <w:r>
        <w:t xml:space="preserve"> w </w:t>
      </w:r>
      <w:r>
        <w:rPr>
          <w:rStyle w:val="Teksttreci2PogrubienieKursywa"/>
        </w:rPr>
        <w:t>twardsze kryją się cienie</w:t>
      </w:r>
      <w:r>
        <w:t xml:space="preserve"> i te </w:t>
      </w:r>
      <w:r>
        <w:rPr>
          <w:rStyle w:val="Teksttreci2PogrubienieKursywa"/>
        </w:rPr>
        <w:t>zawięzy kunsztów, które się rzadko objawiać zwykły zaciekom najprzenikliwszych dowcipów,</w:t>
      </w:r>
      <w:r>
        <w:t xml:space="preserve"> i te powtarzane ustawicznie </w:t>
      </w:r>
      <w:r>
        <w:rPr>
          <w:rStyle w:val="Teksttreci2PogrubienieKursywa"/>
        </w:rPr>
        <w:t>zakusy,</w:t>
      </w:r>
      <w:r>
        <w:t xml:space="preserve"> i ta Jagiellońska nauk </w:t>
      </w:r>
      <w:r>
        <w:rPr>
          <w:rStyle w:val="Teksttreci2PogrubienieKursywa"/>
        </w:rPr>
        <w:t>Wszechnica,</w:t>
      </w:r>
      <w:r>
        <w:t xml:space="preserve"> i te cudne </w:t>
      </w:r>
      <w:r>
        <w:rPr>
          <w:rStyle w:val="Teksttreci2PogrubienieKursywa"/>
        </w:rPr>
        <w:t>obmioty</w:t>
      </w:r>
      <w:r>
        <w:t xml:space="preserve"> i </w:t>
      </w:r>
      <w:r>
        <w:rPr>
          <w:rStyle w:val="Teksttreci2PogrubienieKursywa"/>
        </w:rPr>
        <w:t>jawiska,</w:t>
      </w:r>
      <w:r>
        <w:t xml:space="preserve"> i te szlady </w:t>
      </w:r>
      <w:r>
        <w:rPr>
          <w:rStyle w:val="Teksttreci2PogrubienieKursywa"/>
        </w:rPr>
        <w:t>pod nawałem jednej smutnej przemiany łatwo idące w zapomin,</w:t>
      </w:r>
      <w:r>
        <w:t xml:space="preserve"> i te powiatowe </w:t>
      </w:r>
      <w:r>
        <w:rPr>
          <w:rStyle w:val="Teksttreci2PogrubienieKursywa"/>
        </w:rPr>
        <w:t>wygłosy,</w:t>
      </w:r>
      <w:r>
        <w:t xml:space="preserve"> i te </w:t>
      </w:r>
      <w:r>
        <w:rPr>
          <w:rStyle w:val="Teksttreci2PogrubienieKursywa"/>
        </w:rPr>
        <w:t>własnopisma,</w:t>
      </w:r>
      <w:r>
        <w:t xml:space="preserve"> i te sześciołokciowe wyrazy: </w:t>
      </w:r>
      <w:r>
        <w:rPr>
          <w:rStyle w:val="Teksttreci2PogrubienieKursywa"/>
        </w:rPr>
        <w:t>ostatnioczesny, przedtysiącznowieczny.</w:t>
      </w:r>
      <w:r>
        <w:t xml:space="preserve"> Na co tych nowych lub z kilku słów używać wyrazów, kiedy i starych jest dosyć i tęż samą rzecz dwiema lub trzema wyrazami opisać można. Autor, który umie siedem języków, powinien o tym wiedzieć, że nie masz żadnego, który by się dał na drugi słownie tłumaczyć, że co się w tym języku jednym, to w innym kilką wyrazami opisywać musi. Za cóż przy tak wielkiej w językach biegłości psuje ojczystą mowę i wyraz grecki, łaciński, angielski, francuski, niemiecki, włoski jednym wyrazem polskim, choćby i sześciołokciowym wydaje? Do tego częstokroć pan Przybylski niejasno myśl swoję tłumaczy. Profesor starożytności powinien się był u starożytnych Greków i Rzymian nauczyć jasnego sposobu pisania. Ja ani tych </w:t>
      </w:r>
      <w:r>
        <w:rPr>
          <w:rStyle w:val="Teksttreci2PogrubienieKursywa"/>
        </w:rPr>
        <w:t>dojrzałych uwag nad kolejnemi przemianami wdzięków i płodów nieustannie odświeżającej się natury, co przodkują</w:t>
      </w:r>
      <w:r>
        <w:t xml:space="preserve"> w </w:t>
      </w:r>
      <w:r>
        <w:rPr>
          <w:rStyle w:val="Teksttreci2PogrubienieKursywa"/>
        </w:rPr>
        <w:t>mniemaniach i kierują w pracy,</w:t>
      </w:r>
      <w:r>
        <w:t xml:space="preserve"> ani tych </w:t>
      </w:r>
      <w:r>
        <w:rPr>
          <w:rStyle w:val="Teksttreci2PogrubienieKursywa"/>
        </w:rPr>
        <w:t>rozmnożonych wygód życia poza nieodbędne pobudki opędzania się głodowi i ostrościom powietrza,</w:t>
      </w:r>
      <w:r>
        <w:t xml:space="preserve"> ani </w:t>
      </w:r>
      <w:r>
        <w:rPr>
          <w:rStyle w:val="Teksttreci2PogrubienieKursywa"/>
        </w:rPr>
        <w:t>przymieszania nowych powiększeń,</w:t>
      </w:r>
      <w:r>
        <w:t xml:space="preserve"> ani </w:t>
      </w:r>
      <w:r>
        <w:rPr>
          <w:rStyle w:val="Teksttreci2PogrubienieKursywa"/>
        </w:rPr>
        <w:t>zakusu sposobu znakowania mowy,</w:t>
      </w:r>
      <w:r>
        <w:t xml:space="preserve"> ani </w:t>
      </w:r>
      <w:r>
        <w:rPr>
          <w:rStyle w:val="Teksttreci2PogrubienieKursywa"/>
        </w:rPr>
        <w:t>zaplotów, które ledwie mogły popierać jakowy stopień mowy języka migowego</w:t>
      </w:r>
      <w:r>
        <w:t xml:space="preserve"> — dobrze rozumieć nie mogę. A chociaż dojdę myśli, zastanowiwszy się nad nią, nie lubię tego, żeby mię autor ciemnym tłumaczeniem się mordował”</w:t>
      </w:r>
      <w:r>
        <w:rPr>
          <w:vertAlign w:val="superscript"/>
        </w:rPr>
        <w:t>3</w:t>
      </w:r>
      <w:r>
        <w:t>.</w:t>
      </w:r>
    </w:p>
    <w:p w:rsidR="0092300F" w:rsidRDefault="00EF2270">
      <w:pPr>
        <w:pStyle w:val="Teksttreci20"/>
        <w:framePr w:w="7661" w:h="10839" w:hRule="exact" w:wrap="none" w:vAnchor="page" w:hAnchor="page" w:x="672" w:y="1012"/>
        <w:shd w:val="clear" w:color="auto" w:fill="auto"/>
        <w:spacing w:after="0" w:line="259" w:lineRule="exact"/>
        <w:ind w:firstLine="360"/>
        <w:jc w:val="both"/>
      </w:pPr>
      <w:r>
        <w:t xml:space="preserve">Sprawom języka — jego czystości i kulturze — wiele troski i starań poświęciło Towarzystwo Warszawskie Przyjaciół Nauk. Założone w roku 1800, tak określa swoje cele w § 1 </w:t>
      </w:r>
      <w:r>
        <w:rPr>
          <w:rStyle w:val="Teksttreci2PogrubienieKursywa"/>
        </w:rPr>
        <w:t>Ustaw:</w:t>
      </w:r>
    </w:p>
    <w:p w:rsidR="0092300F" w:rsidRDefault="00EF2270">
      <w:pPr>
        <w:pStyle w:val="Teksttreci20"/>
        <w:framePr w:w="7661" w:h="10839" w:hRule="exact" w:wrap="none" w:vAnchor="page" w:hAnchor="page" w:x="672" w:y="1012"/>
        <w:shd w:val="clear" w:color="auto" w:fill="auto"/>
        <w:spacing w:after="0" w:line="259" w:lineRule="exact"/>
        <w:ind w:firstLine="360"/>
        <w:jc w:val="left"/>
      </w:pPr>
      <w:r>
        <w:t>„Towarzystwo Królewskie Warszawskie Przyjaciół Nauk stanowi sobie za cel istotny przykładać się do rozszerzania nauk i umiejętności w polskim języku”. Szczegółowiej określa to artykuł 4:</w:t>
      </w:r>
    </w:p>
    <w:p w:rsidR="0092300F" w:rsidRDefault="00EF2270">
      <w:pPr>
        <w:pStyle w:val="Teksttreci20"/>
        <w:framePr w:w="7661" w:h="10839" w:hRule="exact" w:wrap="none" w:vAnchor="page" w:hAnchor="page" w:x="672" w:y="1012"/>
        <w:shd w:val="clear" w:color="auto" w:fill="auto"/>
        <w:spacing w:after="0" w:line="259" w:lineRule="exact"/>
        <w:ind w:firstLine="360"/>
        <w:jc w:val="both"/>
      </w:pPr>
      <w:r>
        <w:t>„W każdym Dziale te sobie szczególniej prace i zatrudnienia przepisuje:</w:t>
      </w:r>
    </w:p>
    <w:p w:rsidR="0092300F" w:rsidRDefault="00EF2270">
      <w:pPr>
        <w:pStyle w:val="Teksttreci20"/>
        <w:framePr w:w="7661" w:h="10839" w:hRule="exact" w:wrap="none" w:vAnchor="page" w:hAnchor="page" w:x="672" w:y="1012"/>
        <w:numPr>
          <w:ilvl w:val="0"/>
          <w:numId w:val="1"/>
        </w:numPr>
        <w:shd w:val="clear" w:color="auto" w:fill="auto"/>
        <w:tabs>
          <w:tab w:val="left" w:pos="614"/>
        </w:tabs>
        <w:spacing w:after="0" w:line="259" w:lineRule="exact"/>
        <w:ind w:firstLine="360"/>
        <w:jc w:val="both"/>
      </w:pPr>
      <w:r>
        <w:t>pisać potrzebne dla kraju dzieła, mając zawsze na względzie wzbogacenie i udoskonalenie języka, a wzrost sztuk i rękodzieł wszelkimi sposobami pomnażać;</w:t>
      </w:r>
    </w:p>
    <w:p w:rsidR="0092300F" w:rsidRDefault="00EF2270">
      <w:pPr>
        <w:pStyle w:val="Teksttreci20"/>
        <w:framePr w:w="7661" w:h="10839" w:hRule="exact" w:wrap="none" w:vAnchor="page" w:hAnchor="page" w:x="672" w:y="1012"/>
        <w:numPr>
          <w:ilvl w:val="0"/>
          <w:numId w:val="1"/>
        </w:numPr>
        <w:shd w:val="clear" w:color="auto" w:fill="auto"/>
        <w:tabs>
          <w:tab w:val="left" w:pos="658"/>
        </w:tabs>
        <w:spacing w:after="0" w:line="259" w:lineRule="exact"/>
        <w:ind w:firstLine="360"/>
        <w:jc w:val="both"/>
      </w:pPr>
      <w:r>
        <w:t>tłumaczyć autorów wzorowych;</w:t>
      </w:r>
    </w:p>
    <w:p w:rsidR="0092300F" w:rsidRDefault="00EF2270">
      <w:pPr>
        <w:pStyle w:val="Stopka1"/>
        <w:framePr w:wrap="none" w:vAnchor="page" w:hAnchor="page" w:x="1027" w:y="12180"/>
        <w:shd w:val="clear" w:color="auto" w:fill="auto"/>
        <w:spacing w:line="170" w:lineRule="exact"/>
        <w:ind w:left="380"/>
      </w:pPr>
      <w:r>
        <w:rPr>
          <w:rStyle w:val="StopkaKursywa"/>
          <w:vertAlign w:val="superscript"/>
        </w:rPr>
        <w:t>3</w:t>
      </w:r>
      <w:r>
        <w:rPr>
          <w:rStyle w:val="StopkaKursywa"/>
        </w:rPr>
        <w:t>Op. cit.,</w:t>
      </w:r>
      <w:r>
        <w:t xml:space="preserve"> s. 371 i 375 — 377.</w:t>
      </w:r>
    </w:p>
    <w:p w:rsidR="0092300F" w:rsidRDefault="0092300F">
      <w:pPr>
        <w:rPr>
          <w:sz w:val="2"/>
          <w:szCs w:val="2"/>
        </w:rPr>
        <w:sectPr w:rsidR="0092300F">
          <w:pgSz w:w="8851" w:h="13344"/>
          <w:pgMar w:top="360" w:right="360" w:bottom="360" w:left="360" w:header="0" w:footer="3" w:gutter="0"/>
          <w:cols w:space="720"/>
          <w:noEndnote/>
          <w:docGrid w:linePitch="360"/>
        </w:sectPr>
      </w:pPr>
    </w:p>
    <w:p w:rsidR="0092300F" w:rsidRDefault="00EF2270">
      <w:pPr>
        <w:pStyle w:val="Nagweklubstopka30"/>
        <w:framePr w:wrap="none" w:vAnchor="page" w:hAnchor="page" w:x="708" w:y="528"/>
        <w:shd w:val="clear" w:color="auto" w:fill="auto"/>
        <w:spacing w:line="210" w:lineRule="exact"/>
      </w:pPr>
      <w:r>
        <w:lastRenderedPageBreak/>
        <w:t>4</w:t>
      </w:r>
    </w:p>
    <w:p w:rsidR="0092300F" w:rsidRDefault="00EF2270">
      <w:pPr>
        <w:pStyle w:val="Nagweklubstopka0"/>
        <w:framePr w:wrap="none" w:vAnchor="page" w:hAnchor="page" w:x="3727" w:y="582"/>
        <w:shd w:val="clear" w:color="auto" w:fill="auto"/>
        <w:spacing w:line="130" w:lineRule="exact"/>
      </w:pPr>
      <w:r>
        <w:t>STANISŁAW SKORUPKA</w:t>
      </w:r>
    </w:p>
    <w:p w:rsidR="0092300F" w:rsidRDefault="00EF2270">
      <w:pPr>
        <w:pStyle w:val="Teksttreci20"/>
        <w:framePr w:w="7704" w:h="10527" w:hRule="exact" w:wrap="none" w:vAnchor="page" w:hAnchor="page" w:x="650" w:y="997"/>
        <w:numPr>
          <w:ilvl w:val="0"/>
          <w:numId w:val="1"/>
        </w:numPr>
        <w:shd w:val="clear" w:color="auto" w:fill="auto"/>
        <w:tabs>
          <w:tab w:val="left" w:pos="652"/>
        </w:tabs>
        <w:spacing w:after="0" w:line="259" w:lineRule="exact"/>
        <w:ind w:firstLine="400"/>
        <w:jc w:val="both"/>
      </w:pPr>
      <w:r>
        <w:t>przedrukowywać ważniejsze dzieła, osobliwie dawnych pisarzów, z przydaniem potrzebnych uwag i tańsze ich nabycie ułatwiać;</w:t>
      </w:r>
    </w:p>
    <w:p w:rsidR="0092300F" w:rsidRDefault="00EF2270">
      <w:pPr>
        <w:pStyle w:val="Teksttreci20"/>
        <w:framePr w:w="7704" w:h="10527" w:hRule="exact" w:wrap="none" w:vAnchor="page" w:hAnchor="page" w:x="650" w:y="997"/>
        <w:numPr>
          <w:ilvl w:val="0"/>
          <w:numId w:val="1"/>
        </w:numPr>
        <w:shd w:val="clear" w:color="auto" w:fill="auto"/>
        <w:tabs>
          <w:tab w:val="left" w:pos="708"/>
        </w:tabs>
        <w:spacing w:after="0" w:line="259" w:lineRule="exact"/>
        <w:ind w:firstLine="400"/>
        <w:jc w:val="both"/>
      </w:pPr>
      <w:r>
        <w:t>wszelkie w tych widokach zbierać materiały;</w:t>
      </w:r>
    </w:p>
    <w:p w:rsidR="0092300F" w:rsidRDefault="00EF2270">
      <w:pPr>
        <w:pStyle w:val="Teksttreci20"/>
        <w:framePr w:w="7704" w:h="10527" w:hRule="exact" w:wrap="none" w:vAnchor="page" w:hAnchor="page" w:x="650" w:y="997"/>
        <w:numPr>
          <w:ilvl w:val="0"/>
          <w:numId w:val="1"/>
        </w:numPr>
        <w:shd w:val="clear" w:color="auto" w:fill="auto"/>
        <w:tabs>
          <w:tab w:val="left" w:pos="708"/>
        </w:tabs>
        <w:spacing w:after="0" w:line="259" w:lineRule="exact"/>
        <w:ind w:firstLine="400"/>
        <w:jc w:val="both"/>
      </w:pPr>
      <w:r>
        <w:t>i do prac podobnych spółrodaków zachęcać”</w:t>
      </w:r>
      <w:r>
        <w:rPr>
          <w:vertAlign w:val="superscript"/>
        </w:rPr>
        <w:t>4</w:t>
      </w:r>
      <w:r>
        <w:t>.</w:t>
      </w:r>
    </w:p>
    <w:p w:rsidR="0092300F" w:rsidRDefault="00EF2270">
      <w:pPr>
        <w:pStyle w:val="Teksttreci20"/>
        <w:framePr w:w="7704" w:h="10527" w:hRule="exact" w:wrap="none" w:vAnchor="page" w:hAnchor="page" w:x="650" w:y="997"/>
        <w:shd w:val="clear" w:color="auto" w:fill="auto"/>
        <w:spacing w:after="0" w:line="259" w:lineRule="exact"/>
        <w:ind w:firstLine="400"/>
        <w:jc w:val="both"/>
      </w:pPr>
      <w:r>
        <w:t>Troska o język, o jego wzbogacanie i doskonalenie znamionowała program działania obu Działów Towarzystwa, tj. Działu Umiejętności Fizycznych, Matematycznych i Sztuk oraz Działu Nauk. W końcowej fazie swej działalności (według stanu z roku 1829) Towarzystwo liczyło 213 członków (czynnych, przybranych, honorowych i korespondentów). Nie sposób omówić wszystkie zainteresowania większości członków i inicjatywy w zakresie prac językowych Towarzystwa jako całości. Przykładowo wymienimy tu prace niektórych członków i ważniejsze inicjatywy Towarzystwa.</w:t>
      </w:r>
    </w:p>
    <w:p w:rsidR="0092300F" w:rsidRDefault="00EF2270">
      <w:pPr>
        <w:pStyle w:val="Teksttreci20"/>
        <w:framePr w:w="7704" w:h="10527" w:hRule="exact" w:wrap="none" w:vAnchor="page" w:hAnchor="page" w:x="650" w:y="997"/>
        <w:shd w:val="clear" w:color="auto" w:fill="auto"/>
        <w:spacing w:after="0" w:line="259" w:lineRule="exact"/>
        <w:ind w:firstLine="400"/>
        <w:jc w:val="both"/>
      </w:pPr>
      <w:r>
        <w:t>Wśród 56 członków „czynnych” Towarzystwa znajdowały się nazwiska wybitnych pisarzy, leksykografów, historyków, filozofów, profesorów Uniwersytetu Warszawskiego i innych uniwersytetów. Członkami byli m.in.: Stanisław Staszic, Julian Ursyn Niemcewicz, Kazimierz Brodziński, Adam Czartoryski, Kajetan Koźmian, Joachim Lelewel, Samuel Bogumił Linde, Alojzy Osiński, Jan Śniadecki, Jędrzej Śniadecki, Jan Woronicz. Członkami korespondentami byli np. Aleksander Fredro, Krzysztof Celestyn Mrongowiusz.</w:t>
      </w:r>
    </w:p>
    <w:p w:rsidR="0092300F" w:rsidRDefault="00EF2270">
      <w:pPr>
        <w:pStyle w:val="Teksttreci20"/>
        <w:framePr w:w="7704" w:h="10527" w:hRule="exact" w:wrap="none" w:vAnchor="page" w:hAnchor="page" w:x="650" w:y="997"/>
        <w:shd w:val="clear" w:color="auto" w:fill="auto"/>
        <w:spacing w:after="0" w:line="259" w:lineRule="exact"/>
        <w:ind w:firstLine="400"/>
        <w:jc w:val="both"/>
      </w:pPr>
      <w:r>
        <w:t xml:space="preserve">Towarzystwo w okresie swej działalności popierało dwie wielkie imprezy leksyko- graficzne: </w:t>
      </w:r>
      <w:r>
        <w:rPr>
          <w:rStyle w:val="Teksttreci2PogrubienieKursywa"/>
        </w:rPr>
        <w:t>Słownik języka polskiego</w:t>
      </w:r>
      <w:r>
        <w:t xml:space="preserve"> Bogumiła Samuela Lindego i </w:t>
      </w:r>
      <w:r>
        <w:rPr>
          <w:rStyle w:val="Teksttreci2PogrubienieKursywa"/>
        </w:rPr>
        <w:t>Bogactwa mowy polskiej</w:t>
      </w:r>
      <w:r>
        <w:t xml:space="preserve"> Alojzego Osińskiego.</w:t>
      </w:r>
    </w:p>
    <w:p w:rsidR="0092300F" w:rsidRDefault="00EF2270">
      <w:pPr>
        <w:pStyle w:val="Teksttreci20"/>
        <w:framePr w:w="7704" w:h="10527" w:hRule="exact" w:wrap="none" w:vAnchor="page" w:hAnchor="page" w:x="650" w:y="997"/>
        <w:shd w:val="clear" w:color="auto" w:fill="auto"/>
        <w:spacing w:after="0" w:line="259" w:lineRule="exact"/>
        <w:ind w:firstLine="400"/>
        <w:jc w:val="both"/>
      </w:pPr>
      <w:r>
        <w:t xml:space="preserve">Zbieraniu materiałów i zredagowaniu </w:t>
      </w:r>
      <w:r>
        <w:rPr>
          <w:rStyle w:val="Teksttreci2PogrubienieKursywa"/>
        </w:rPr>
        <w:t>Słownika</w:t>
      </w:r>
      <w:r>
        <w:t xml:space="preserve"> poświęcił Linde, jak o tym informuje we „Wstępie” do </w:t>
      </w:r>
      <w:r>
        <w:rPr>
          <w:rStyle w:val="Teksttreci2PogrubienieKursywa"/>
        </w:rPr>
        <w:t>Słownika</w:t>
      </w:r>
      <w:r>
        <w:t xml:space="preserve">, kilkanaście lat pracy. Tom I wyszedł z druku w roku 1807. W tym roku także na posiedzeniu publicznym Towarzystwa Linde odczytał swój „Wstęp” — wysoko oceniony i przyjęty z uznaniem. Po ukończeniu całości dzieła (tom VI, ostatni wyszedł w roku 1814). Towarzystwo uczciło jego autora uroczystym bankietem. Przed Lindem ułożono wszystkie tomy jego </w:t>
      </w:r>
      <w:r>
        <w:rPr>
          <w:rStyle w:val="Teksttreci2PogrubienieKursywa"/>
        </w:rPr>
        <w:t>Słownika,</w:t>
      </w:r>
      <w:r>
        <w:t xml:space="preserve"> uwieńczone gałązkami wawrzynu. W roku 1816 Linde otrzymał od namiestnika Królestwa Polskiego złoty medal z napisem: „Za Słownik Polskiego Języka, Ziomkowie”</w:t>
      </w:r>
      <w:r>
        <w:rPr>
          <w:vertAlign w:val="superscript"/>
        </w:rPr>
        <w:t>5</w:t>
      </w:r>
      <w:r>
        <w:t>.</w:t>
      </w:r>
    </w:p>
    <w:p w:rsidR="0092300F" w:rsidRDefault="00EF2270">
      <w:pPr>
        <w:pStyle w:val="Teksttreci20"/>
        <w:framePr w:w="7704" w:h="10527" w:hRule="exact" w:wrap="none" w:vAnchor="page" w:hAnchor="page" w:x="650" w:y="997"/>
        <w:shd w:val="clear" w:color="auto" w:fill="auto"/>
        <w:spacing w:after="0" w:line="259" w:lineRule="exact"/>
        <w:ind w:firstLine="400"/>
        <w:jc w:val="both"/>
      </w:pPr>
      <w:r>
        <w:t>Sprawa słownika Osińskiego ma swoją historię. Pracujący nad tym dziełem Alojzy Osiński starał się o jego aprobatę w Towarzystwie. W roku 1810 na jednym z posiedzeń ogólnych Towarzystwa ówczesny prezes, Stanisław Staszic, powołał Komisję złożoną z trzech członków: Lindego, Kopczyńskiego i Dąbrowskiego, która miała ocenić przesłane Towarzystwu próbne hasła do słownika. W roku 1811 na posiedzeniu poświęconym słownikowi Osińskiego odczytano „raport” O. Kopczyńskiego oceniający słownik, jego układ i egzemplifikację. Kopczyński wysoko ocenił to dzieło, nazwał je słownikiem przykładowym, m.in. dlatego, że na każde znaczenie wyrazu i jego połączenia z innymi wyrazami Osiński dał wielką liczbę cytatów z autorów XVI — XVIII wieku. Za szczególną zaletę uznał Kopczyński to, że przy każdym wyrazie oprócz jego „rodzaju, gatunku i drugiego przypadku” zostały podane odpowiedniki w</w:t>
      </w:r>
    </w:p>
    <w:p w:rsidR="0092300F" w:rsidRDefault="00EF2270">
      <w:pPr>
        <w:pStyle w:val="Stopka20"/>
        <w:framePr w:w="7704" w:h="215" w:hRule="exact" w:wrap="none" w:vAnchor="page" w:hAnchor="page" w:x="650" w:y="11745"/>
        <w:shd w:val="clear" w:color="auto" w:fill="auto"/>
        <w:ind w:left="400"/>
      </w:pPr>
      <w:r>
        <w:t>Ustawy Towarzystwa Królewskiego Warszawskiego Przyjaciół Nauk,</w:t>
      </w:r>
      <w:r>
        <w:rPr>
          <w:rStyle w:val="Stopka2Bezkursywy"/>
        </w:rPr>
        <w:t xml:space="preserve"> Warszawa 1814.</w:t>
      </w:r>
    </w:p>
    <w:p w:rsidR="0092300F" w:rsidRDefault="00EF2270">
      <w:pPr>
        <w:pStyle w:val="Stopka20"/>
        <w:framePr w:w="7704" w:h="451" w:hRule="exact" w:wrap="none" w:vAnchor="page" w:hAnchor="page" w:x="650" w:y="11966"/>
        <w:shd w:val="clear" w:color="auto" w:fill="auto"/>
        <w:ind w:firstLine="400"/>
      </w:pPr>
      <w:r>
        <w:rPr>
          <w:vertAlign w:val="superscript"/>
        </w:rPr>
        <w:t>5</w:t>
      </w:r>
      <w:r>
        <w:t>Żywot Samuela Bogumiła Lindego,</w:t>
      </w:r>
      <w:r>
        <w:rPr>
          <w:rStyle w:val="Stopka2Bezkursywy"/>
        </w:rPr>
        <w:t xml:space="preserve"> [w:] M. Samuel Bogumił Linde, </w:t>
      </w:r>
      <w:r>
        <w:t>Słownik języka polskiego,</w:t>
      </w:r>
      <w:r>
        <w:rPr>
          <w:rStyle w:val="Stopka2Bezkursywy"/>
        </w:rPr>
        <w:t xml:space="preserve"> t. I, wyd. II,</w:t>
      </w:r>
      <w:r w:rsidR="0049027B">
        <w:rPr>
          <w:rStyle w:val="Stopka2Bezkursywy"/>
        </w:rPr>
        <w:t xml:space="preserve"> </w:t>
      </w:r>
      <w:r>
        <w:rPr>
          <w:rStyle w:val="Stopka2Bezkursywy"/>
        </w:rPr>
        <w:t>Lwów 1854.</w:t>
      </w:r>
    </w:p>
    <w:p w:rsidR="0092300F" w:rsidRDefault="0092300F">
      <w:pPr>
        <w:rPr>
          <w:sz w:val="2"/>
          <w:szCs w:val="2"/>
        </w:rPr>
        <w:sectPr w:rsidR="0092300F">
          <w:pgSz w:w="8851" w:h="13344"/>
          <w:pgMar w:top="360" w:right="360" w:bottom="360" w:left="360" w:header="0" w:footer="3" w:gutter="0"/>
          <w:cols w:space="720"/>
          <w:noEndnote/>
          <w:docGrid w:linePitch="360"/>
        </w:sectPr>
      </w:pPr>
    </w:p>
    <w:p w:rsidR="0092300F" w:rsidRDefault="00EF2270">
      <w:pPr>
        <w:pStyle w:val="Nagweklubstopka0"/>
        <w:framePr w:wrap="none" w:vAnchor="page" w:hAnchor="page" w:x="2496" w:y="582"/>
        <w:shd w:val="clear" w:color="auto" w:fill="auto"/>
        <w:spacing w:line="130" w:lineRule="exact"/>
      </w:pPr>
      <w:r>
        <w:lastRenderedPageBreak/>
        <w:t>TRADYCJE TOWARZYSTWA NAUKOWEGO WARSZAWSKIEGO</w:t>
      </w:r>
    </w:p>
    <w:p w:rsidR="0092300F" w:rsidRDefault="00EF2270">
      <w:pPr>
        <w:pStyle w:val="Nagweklubstopka30"/>
        <w:framePr w:wrap="none" w:vAnchor="page" w:hAnchor="page" w:x="8189" w:y="504"/>
        <w:shd w:val="clear" w:color="auto" w:fill="auto"/>
        <w:spacing w:line="210" w:lineRule="exact"/>
      </w:pPr>
      <w:r>
        <w:t>5</w:t>
      </w:r>
    </w:p>
    <w:p w:rsidR="0092300F" w:rsidRDefault="00EF2270">
      <w:pPr>
        <w:pStyle w:val="Teksttreci20"/>
        <w:framePr w:w="7680" w:h="10287" w:hRule="exact" w:wrap="none" w:vAnchor="page" w:hAnchor="page" w:x="662" w:y="1002"/>
        <w:shd w:val="clear" w:color="auto" w:fill="auto"/>
        <w:spacing w:after="0" w:line="259" w:lineRule="exact"/>
        <w:jc w:val="both"/>
      </w:pPr>
      <w:r>
        <w:t xml:space="preserve">językach obcych: rosyjskie, łacińskie, francuskie i niemieckie, np. przy polskim wyrazie </w:t>
      </w:r>
      <w:r>
        <w:rPr>
          <w:rStyle w:val="Teksttreci2PogrubienieKursywa"/>
        </w:rPr>
        <w:t>rozum</w:t>
      </w:r>
      <w:r>
        <w:t xml:space="preserve"> dał autor odpowiedniki: </w:t>
      </w:r>
      <w:r>
        <w:rPr>
          <w:rStyle w:val="Teksttreci2PogrubienieKursywa"/>
        </w:rPr>
        <w:t xml:space="preserve">rozum, </w:t>
      </w:r>
      <w:r w:rsidRPr="0049027B">
        <w:rPr>
          <w:rStyle w:val="Teksttreci2PogrubienieKursywa"/>
          <w:lang w:eastAsia="en-US" w:bidi="en-US"/>
        </w:rPr>
        <w:t>ratio</w:t>
      </w:r>
      <w:r>
        <w:t xml:space="preserve">, </w:t>
      </w:r>
      <w:r w:rsidRPr="0049027B">
        <w:rPr>
          <w:rStyle w:val="Teksttreci2PogrubienieKursywa"/>
          <w:lang w:eastAsia="en-US" w:bidi="en-US"/>
        </w:rPr>
        <w:t>raison</w:t>
      </w:r>
      <w:r>
        <w:t xml:space="preserve">, </w:t>
      </w:r>
      <w:r>
        <w:rPr>
          <w:rStyle w:val="Teksttreci2PogrubienieKursywa"/>
          <w:lang w:val="de-DE" w:eastAsia="de-DE" w:bidi="de-DE"/>
        </w:rPr>
        <w:t>Verstand.</w:t>
      </w:r>
      <w:r>
        <w:rPr>
          <w:lang w:val="de-DE" w:eastAsia="de-DE" w:bidi="de-DE"/>
        </w:rPr>
        <w:t xml:space="preserve"> </w:t>
      </w:r>
      <w:r>
        <w:t xml:space="preserve">Słownik ten, zdaniem Kopczyńskiego, łączy trzy najbliższe sobie nauk: „gramatykę, loikę i retorykę”. Ogólnie tak to formułuje: „Pierwszy Osiński te wszystkie trzy nauki, jako rodzone siostry łączy w słowniku swoim i trafia prosto w zamiar Towarzystwa naszego, żeby język ojczysty wzbogacić i udoskonalić”. Kopczyński podaje ogólne liczby przykładów (cytatów) na wyrazy, które analizował: </w:t>
      </w:r>
      <w:r>
        <w:rPr>
          <w:rStyle w:val="Teksttreci2PogrubienieKursywa"/>
        </w:rPr>
        <w:t>myśl—</w:t>
      </w:r>
      <w:r>
        <w:t xml:space="preserve"> 1218, </w:t>
      </w:r>
      <w:r>
        <w:rPr>
          <w:rStyle w:val="Teksttreci2PogrubienieKursywa"/>
        </w:rPr>
        <w:t>prawo—</w:t>
      </w:r>
      <w:r>
        <w:t xml:space="preserve"> 1003, </w:t>
      </w:r>
      <w:r>
        <w:rPr>
          <w:rStyle w:val="Teksttreci2PogrubienieKursywa"/>
        </w:rPr>
        <w:t>rozum —</w:t>
      </w:r>
      <w:r>
        <w:t xml:space="preserve"> 317, </w:t>
      </w:r>
      <w:r>
        <w:rPr>
          <w:rStyle w:val="Teksttreci2PogrubienieKursywa"/>
        </w:rPr>
        <w:t xml:space="preserve">serce </w:t>
      </w:r>
      <w:r>
        <w:t xml:space="preserve">-2408, </w:t>
      </w:r>
      <w:r>
        <w:rPr>
          <w:rStyle w:val="Teksttreci2PogrubienieKursywa"/>
        </w:rPr>
        <w:t>sumienie —</w:t>
      </w:r>
      <w:r>
        <w:t xml:space="preserve"> 28, </w:t>
      </w:r>
      <w:r>
        <w:rPr>
          <w:rStyle w:val="Teksttreci2PogrubienieKursywa"/>
        </w:rPr>
        <w:t>twarz-</w:t>
      </w:r>
      <w:r>
        <w:t xml:space="preserve"> 835; razem 5809 przykładów. Tę statystykę kończy taką uwagą: „Ta mnoga przykładów liczba do sześciu tylko głównych wyrazów przyłączona, okazuje i obfitość źródeł językowych, i Autora już pracowitość w szukaniu, już w dobieraniu trafności”</w:t>
      </w:r>
      <w:r>
        <w:rPr>
          <w:vertAlign w:val="superscript"/>
        </w:rPr>
        <w:t>6</w:t>
      </w:r>
      <w:r>
        <w:t>.</w:t>
      </w:r>
    </w:p>
    <w:p w:rsidR="0092300F" w:rsidRDefault="00EF2270">
      <w:pPr>
        <w:pStyle w:val="Teksttreci20"/>
        <w:framePr w:w="7680" w:h="10287" w:hRule="exact" w:wrap="none" w:vAnchor="page" w:hAnchor="page" w:x="662" w:y="1002"/>
        <w:shd w:val="clear" w:color="auto" w:fill="auto"/>
        <w:spacing w:after="0" w:line="259" w:lineRule="exact"/>
        <w:ind w:firstLine="360"/>
        <w:jc w:val="both"/>
      </w:pPr>
      <w:r>
        <w:t xml:space="preserve">W tymże roku Osiński został członkiem Warszawskiego Towarzystwa Przyjaciół Nauk. Nad </w:t>
      </w:r>
      <w:r>
        <w:rPr>
          <w:rStyle w:val="Teksttreci2PogrubienieKursywa"/>
        </w:rPr>
        <w:t>Bogactwami mowy polskiej</w:t>
      </w:r>
      <w:r>
        <w:t xml:space="preserve"> pracował długie lata. Pozostawił rękopis liczący 14 woluminów — niestety zdefektowanych. Według informacji Józefa Łętowskiego, pełnomocnika spadkobierców autora, słownik zawierał 13 woluminów na litery od A do O oraz tom czternasty obe</w:t>
      </w:r>
      <w:r w:rsidR="0049027B">
        <w:t>j</w:t>
      </w:r>
      <w:r>
        <w:t xml:space="preserve">mujący litery X i Y. Brak liter E, G, J, P, R, S, T, U, W, Z. Słownik w rękopisie zakupiono do Biblioteki Baworowskich w roku 1857 i tam go w roku 1957 odnalazł Edward Woroniecki w Bibliotece </w:t>
      </w:r>
      <w:r w:rsidRPr="0049027B">
        <w:rPr>
          <w:lang w:eastAsia="en-US" w:bidi="en-US"/>
        </w:rPr>
        <w:t>AN USSR</w:t>
      </w:r>
      <w:r w:rsidRPr="0049027B">
        <w:rPr>
          <w:vertAlign w:val="superscript"/>
          <w:lang w:eastAsia="en-US" w:bidi="en-US"/>
        </w:rPr>
        <w:t>7</w:t>
      </w:r>
      <w:r w:rsidRPr="0049027B">
        <w:rPr>
          <w:lang w:eastAsia="en-US" w:bidi="en-US"/>
        </w:rPr>
        <w:t xml:space="preserve">. </w:t>
      </w:r>
      <w:r>
        <w:t xml:space="preserve">Dzięki staraniom </w:t>
      </w:r>
      <w:r w:rsidRPr="0049027B">
        <w:rPr>
          <w:lang w:eastAsia="en-US" w:bidi="en-US"/>
        </w:rPr>
        <w:t xml:space="preserve">prof. prof. </w:t>
      </w:r>
      <w:r>
        <w:t xml:space="preserve">H. Konecznej i S. Szlifersztejnowej mikrofilm i fotokopie materiałów słownikowych Osińskiego, zachowanych w Bibliotece </w:t>
      </w:r>
      <w:r w:rsidRPr="0049027B">
        <w:rPr>
          <w:lang w:eastAsia="en-US" w:bidi="en-US"/>
        </w:rPr>
        <w:t xml:space="preserve">AN USSR, </w:t>
      </w:r>
      <w:r>
        <w:t>znajdują się obecnie w Pracowni Historii Języka Polskiego Zakładu Językoznawstwa PAN w Warszawie.</w:t>
      </w:r>
    </w:p>
    <w:p w:rsidR="0092300F" w:rsidRDefault="00EF2270">
      <w:pPr>
        <w:pStyle w:val="Teksttreci20"/>
        <w:framePr w:w="7680" w:h="10287" w:hRule="exact" w:wrap="none" w:vAnchor="page" w:hAnchor="page" w:x="662" w:y="1002"/>
        <w:shd w:val="clear" w:color="auto" w:fill="auto"/>
        <w:spacing w:after="0" w:line="259" w:lineRule="exact"/>
        <w:ind w:firstLine="360"/>
        <w:jc w:val="both"/>
      </w:pPr>
      <w:r>
        <w:t>Słownik ten jest pierwszym w historii leksykografii polskiej opracowaniem słownictwa z bogatą, prawie wyczerpującą dokumentacją użyć wyrazów w kontekstach frazeologicznych i stylistycznych. Są w nim odpowiedniki z języków obcych, głównie łacińskie, a często także francuskie i niemieckie, stałych i luźniejszych połączeń wyrazowych, ważnych dla historii związków frazeologicznych i retoryki czasu Oświecenia. Warto, by dzieło to w przyszłości doczekało się monograficznego opracowania</w:t>
      </w:r>
      <w:r>
        <w:rPr>
          <w:vertAlign w:val="superscript"/>
        </w:rPr>
        <w:t>8</w:t>
      </w:r>
      <w:r>
        <w:t>.</w:t>
      </w:r>
    </w:p>
    <w:p w:rsidR="0092300F" w:rsidRDefault="00EF2270">
      <w:pPr>
        <w:pStyle w:val="Teksttreci20"/>
        <w:framePr w:w="7680" w:h="10287" w:hRule="exact" w:wrap="none" w:vAnchor="page" w:hAnchor="page" w:x="662" w:y="1002"/>
        <w:shd w:val="clear" w:color="auto" w:fill="auto"/>
        <w:spacing w:after="0" w:line="259" w:lineRule="exact"/>
        <w:ind w:firstLine="360"/>
        <w:jc w:val="both"/>
      </w:pPr>
      <w:r>
        <w:t>Ciekawą inicjatywę leksykograficzną podjęło Towarzystwo Warszawskie Przyjaciół Nauk: wezwało wszystkich interesujących się językiem do gromadzenia synonimów i rozpisało konkurs na opracowanie słownika synonimów polskich.</w:t>
      </w:r>
    </w:p>
    <w:p w:rsidR="0092300F" w:rsidRDefault="00EF2270">
      <w:pPr>
        <w:pStyle w:val="Teksttreci20"/>
        <w:framePr w:w="7680" w:h="10287" w:hRule="exact" w:wrap="none" w:vAnchor="page" w:hAnchor="page" w:x="662" w:y="1002"/>
        <w:shd w:val="clear" w:color="auto" w:fill="auto"/>
        <w:spacing w:after="0" w:line="259" w:lineRule="exact"/>
        <w:ind w:firstLine="360"/>
        <w:jc w:val="both"/>
      </w:pPr>
      <w:r>
        <w:t>W roku 1809 członek czynny Towarzystwa Julian Ursyn Niemcewicz w odezwie skierowanej do „wszystkich troszczących się o mowę ojczystą” wezwał w imieniu Towarzystwa do nadsyłania na ręce sekretarza, Ludwika Osińskiego, synonimów, „których właściwe znaczenie i właściwe między sobą różnice, stopnie nawet, czyli cienie różnic ochocze pióra określić zechcą. Pożyteczniej będzie poświęcić pracy takiej czas swój i uwagę niż pocić się nad rozwiązaniem zagadek lub komponowaniem szarad” (Archiwum Towarzystwa Przyjaciół Nauk, nr 51). Nadsyłane materiały drukowano w „Pamiętniku Warszawskim”. Tam też umieszczono nadesłane przez pannę Klementy</w:t>
      </w:r>
    </w:p>
    <w:p w:rsidR="0092300F" w:rsidRDefault="00EF2270">
      <w:pPr>
        <w:pStyle w:val="Stopka1"/>
        <w:framePr w:w="7680" w:h="217" w:hRule="exact" w:wrap="none" w:vAnchor="page" w:hAnchor="page" w:x="662" w:y="11510"/>
        <w:shd w:val="clear" w:color="auto" w:fill="auto"/>
        <w:spacing w:line="216" w:lineRule="exact"/>
        <w:ind w:right="60"/>
        <w:jc w:val="center"/>
      </w:pPr>
      <w:r>
        <w:rPr>
          <w:vertAlign w:val="superscript"/>
        </w:rPr>
        <w:t>6</w:t>
      </w:r>
      <w:r>
        <w:t xml:space="preserve">Zob. J. Siwkowska, O </w:t>
      </w:r>
      <w:r>
        <w:rPr>
          <w:rStyle w:val="StopkaKursywa"/>
        </w:rPr>
        <w:t>„Słowniku języka polskiego</w:t>
      </w:r>
      <w:r>
        <w:t xml:space="preserve">” </w:t>
      </w:r>
      <w:r>
        <w:rPr>
          <w:rStyle w:val="StopkaKursywa"/>
        </w:rPr>
        <w:t>Osińskiego</w:t>
      </w:r>
      <w:r>
        <w:t xml:space="preserve"> „Poradnik Językowy” 1953, z. 5.</w:t>
      </w:r>
    </w:p>
    <w:p w:rsidR="0092300F" w:rsidRDefault="00EF2270">
      <w:pPr>
        <w:pStyle w:val="Stopka1"/>
        <w:framePr w:w="7680" w:h="216" w:hRule="exact" w:wrap="none" w:vAnchor="page" w:hAnchor="page" w:x="662" w:y="11721"/>
        <w:shd w:val="clear" w:color="auto" w:fill="auto"/>
        <w:spacing w:line="216" w:lineRule="exact"/>
        <w:jc w:val="center"/>
      </w:pPr>
      <w:r>
        <w:rPr>
          <w:vertAlign w:val="superscript"/>
        </w:rPr>
        <w:t>7</w:t>
      </w:r>
      <w:r>
        <w:t xml:space="preserve">Zob. E. Woroniecki, </w:t>
      </w:r>
      <w:r>
        <w:rPr>
          <w:rStyle w:val="StopkaKursywa"/>
        </w:rPr>
        <w:t>Słowniki Ks. Osińskiego odnalezione,</w:t>
      </w:r>
      <w:r>
        <w:t xml:space="preserve"> „Poradnik Językowy” 1959, z. 3 — 4.</w:t>
      </w:r>
    </w:p>
    <w:p w:rsidR="0092300F" w:rsidRDefault="00EF2270">
      <w:pPr>
        <w:pStyle w:val="Stopka1"/>
        <w:framePr w:w="7680" w:h="465" w:hRule="exact" w:wrap="none" w:vAnchor="page" w:hAnchor="page" w:x="662" w:y="11942"/>
        <w:shd w:val="clear" w:color="auto" w:fill="auto"/>
        <w:spacing w:line="216" w:lineRule="exact"/>
        <w:ind w:firstLine="380"/>
      </w:pPr>
      <w:r>
        <w:rPr>
          <w:vertAlign w:val="superscript"/>
        </w:rPr>
        <w:t>8</w:t>
      </w:r>
      <w:r>
        <w:t xml:space="preserve">Zob. S. Szlifersztejnowa, Z </w:t>
      </w:r>
      <w:r>
        <w:rPr>
          <w:rStyle w:val="StopkaKursywa"/>
        </w:rPr>
        <w:t>prac nad polskim słownikiem narodowym w wieku Oświecenia,</w:t>
      </w:r>
      <w:r>
        <w:t xml:space="preserve"> „Prace Filologiczne” XVIII, cz. IV, 1965, s. 174—197.</w:t>
      </w:r>
    </w:p>
    <w:p w:rsidR="0092300F" w:rsidRDefault="0092300F">
      <w:pPr>
        <w:rPr>
          <w:sz w:val="2"/>
          <w:szCs w:val="2"/>
        </w:rPr>
        <w:sectPr w:rsidR="0092300F">
          <w:pgSz w:w="8851" w:h="13344"/>
          <w:pgMar w:top="360" w:right="360" w:bottom="360" w:left="360" w:header="0" w:footer="3" w:gutter="0"/>
          <w:cols w:space="720"/>
          <w:noEndnote/>
          <w:docGrid w:linePitch="360"/>
        </w:sectPr>
      </w:pPr>
    </w:p>
    <w:p w:rsidR="0092300F" w:rsidRDefault="00EF2270">
      <w:pPr>
        <w:pStyle w:val="Nagweklubstopka30"/>
        <w:framePr w:wrap="none" w:vAnchor="page" w:hAnchor="page" w:x="674" w:y="542"/>
        <w:shd w:val="clear" w:color="auto" w:fill="auto"/>
        <w:spacing w:line="210" w:lineRule="exact"/>
      </w:pPr>
      <w:r>
        <w:lastRenderedPageBreak/>
        <w:t>6</w:t>
      </w:r>
    </w:p>
    <w:p w:rsidR="0092300F" w:rsidRDefault="00EF2270">
      <w:pPr>
        <w:pStyle w:val="Nagweklubstopka0"/>
        <w:framePr w:wrap="none" w:vAnchor="page" w:hAnchor="page" w:x="3694" w:y="601"/>
        <w:shd w:val="clear" w:color="auto" w:fill="auto"/>
        <w:spacing w:line="130" w:lineRule="exact"/>
      </w:pPr>
      <w:r>
        <w:t>STANISŁAW SKORUPKA</w:t>
      </w:r>
    </w:p>
    <w:p w:rsidR="0092300F" w:rsidRDefault="00EF2270">
      <w:pPr>
        <w:pStyle w:val="Teksttreci20"/>
        <w:framePr w:w="7714" w:h="10584" w:hRule="exact" w:wrap="none" w:vAnchor="page" w:hAnchor="page" w:x="646" w:y="1026"/>
        <w:shd w:val="clear" w:color="auto" w:fill="auto"/>
        <w:spacing w:after="0" w:line="259" w:lineRule="exact"/>
        <w:jc w:val="both"/>
      </w:pPr>
      <w:r>
        <w:t xml:space="preserve">nę Tańską grupy synonimów: </w:t>
      </w:r>
      <w:r>
        <w:rPr>
          <w:rStyle w:val="Teksttreci2PogrubienieKursywa"/>
        </w:rPr>
        <w:t>odzież, ubiór, strój</w:t>
      </w:r>
      <w:r>
        <w:t xml:space="preserve"> i odpowiednie czasowniki: </w:t>
      </w:r>
      <w:r>
        <w:rPr>
          <w:rStyle w:val="Teksttreci2PogrubienieKursywa"/>
        </w:rPr>
        <w:t>odziewać się, ubierać się, stroić się.</w:t>
      </w:r>
      <w:r>
        <w:t xml:space="preserve"> Artykulik, w którym Tańska wyjaśnia różnice znaczeniowe między tymi wyrazami i sposoby ich użycia, tak się kończy: „Jeżeli wybierasz sobie małżonkę, szukaj takiej, której by </w:t>
      </w:r>
      <w:r>
        <w:rPr>
          <w:rStyle w:val="Teksttreci2PogrubienieKursywa"/>
        </w:rPr>
        <w:t>ubiór</w:t>
      </w:r>
      <w:r>
        <w:t xml:space="preserve"> prosty, ochędożny, gustowny wykwintniejszym był od </w:t>
      </w:r>
      <w:r>
        <w:rPr>
          <w:rStyle w:val="Teksttreci2PogrubienieKursywa"/>
        </w:rPr>
        <w:t>odzieży,</w:t>
      </w:r>
      <w:r>
        <w:t xml:space="preserve"> a skromniejszym od </w:t>
      </w:r>
      <w:r>
        <w:rPr>
          <w:rStyle w:val="Teksttreci2PogrubienieKursywa"/>
        </w:rPr>
        <w:t>stroju.</w:t>
      </w:r>
      <w:r>
        <w:t xml:space="preserve"> Prawie równo strzeż się i tej, która o </w:t>
      </w:r>
      <w:r>
        <w:rPr>
          <w:rStyle w:val="Teksttreci2PogrubienieKursywa"/>
        </w:rPr>
        <w:t xml:space="preserve">odzież </w:t>
      </w:r>
      <w:r>
        <w:t xml:space="preserve">tylko dbała, wcale nie myśli o swoim </w:t>
      </w:r>
      <w:r>
        <w:rPr>
          <w:rStyle w:val="Teksttreci2PogrubienieKursywa"/>
        </w:rPr>
        <w:t>ubiorze,</w:t>
      </w:r>
      <w:r>
        <w:t xml:space="preserve"> i tej, na którą spojrzawszy, więcej jej </w:t>
      </w:r>
      <w:r>
        <w:rPr>
          <w:rStyle w:val="Teksttreci2PogrubienieKursywa"/>
        </w:rPr>
        <w:t xml:space="preserve">strój </w:t>
      </w:r>
      <w:r>
        <w:t>niż wdzięki i ułożenie uderzą. Jedna nieporządek, druga nieład w dom twój wprowadzi”</w:t>
      </w:r>
      <w:r>
        <w:rPr>
          <w:vertAlign w:val="superscript"/>
        </w:rPr>
        <w:t>9</w:t>
      </w:r>
      <w:r>
        <w:t>.</w:t>
      </w:r>
    </w:p>
    <w:p w:rsidR="0092300F" w:rsidRDefault="00EF2270">
      <w:pPr>
        <w:pStyle w:val="Teksttreci20"/>
        <w:framePr w:w="7714" w:h="10584" w:hRule="exact" w:wrap="none" w:vAnchor="page" w:hAnchor="page" w:x="646" w:y="1026"/>
        <w:shd w:val="clear" w:color="auto" w:fill="auto"/>
        <w:spacing w:after="0" w:line="259" w:lineRule="exact"/>
        <w:ind w:firstLine="380"/>
        <w:jc w:val="both"/>
      </w:pPr>
      <w:r>
        <w:t xml:space="preserve">Tańska opracowała jeszcze kilkanaście grup synonimicznych, które zostały umieszczone w X tomie </w:t>
      </w:r>
      <w:r>
        <w:rPr>
          <w:rStyle w:val="Teksttreci2PogrubienieKursywa"/>
        </w:rPr>
        <w:t>Wyboru pism</w:t>
      </w:r>
      <w:r>
        <w:t xml:space="preserve"> Klementyny z Tańskich Hoffmanowej (Wrocław 1833).</w:t>
      </w:r>
    </w:p>
    <w:p w:rsidR="0092300F" w:rsidRDefault="00EF2270">
      <w:pPr>
        <w:pStyle w:val="Teksttreci20"/>
        <w:framePr w:w="7714" w:h="10584" w:hRule="exact" w:wrap="none" w:vAnchor="page" w:hAnchor="page" w:x="646" w:y="1026"/>
        <w:shd w:val="clear" w:color="auto" w:fill="auto"/>
        <w:spacing w:after="0" w:line="259" w:lineRule="exact"/>
        <w:ind w:firstLine="380"/>
        <w:jc w:val="both"/>
      </w:pPr>
      <w:r>
        <w:t xml:space="preserve">W latach 1824— 1829 zebrano w Towarzystwie sporo materiałów, tak iż na kilku posiedzeniach Działu Nauk omawiano sprawy synonimów. W roku 1826 Paweł Jarocki przedstawił przyczynek do </w:t>
      </w:r>
      <w:r>
        <w:rPr>
          <w:rStyle w:val="Teksttreci2PogrubienieKursywa"/>
        </w:rPr>
        <w:t>Dykcjonarza synonimów,</w:t>
      </w:r>
      <w:r>
        <w:t xml:space="preserve"> a w roku 1827 Feliks Bendkowski nadesłał swój projekt, czyli </w:t>
      </w:r>
      <w:r>
        <w:rPr>
          <w:rStyle w:val="Teksttreci2PogrubienieKursywa"/>
        </w:rPr>
        <w:t>Myśli do zadania o słowniku synonimów polskich.</w:t>
      </w:r>
      <w:r>
        <w:t xml:space="preserve"> Towarzystwo zwróciło się również do Kazimierza Brodzińskiego, aby i on przedstawił swój projekt słownika synonimów. Brodziński propozycję przyjął i projekt złożył. W tymże roku (1827) Towarzystwo ogłosiło konkurs na napisanie </w:t>
      </w:r>
      <w:r>
        <w:rPr>
          <w:rStyle w:val="Teksttreci2PogrubienieKursywa"/>
        </w:rPr>
        <w:t>Dykcjonarza synonimów języka polskiego.</w:t>
      </w:r>
      <w:r>
        <w:t xml:space="preserve"> Na posiedzeniu Działu Nauk w dniu 28 X 1829 Brodziński przedstawił niektóre synonimy ze swego zbioru. Cały zbiór synonimów wyszedł drukiem dopiero w tomie VII </w:t>
      </w:r>
      <w:r>
        <w:rPr>
          <w:rStyle w:val="Teksttreci2PogrubienieKursywa"/>
        </w:rPr>
        <w:t>Pism</w:t>
      </w:r>
      <w:r>
        <w:t xml:space="preserve"> Kazimierza Brodzińskiego pt. </w:t>
      </w:r>
      <w:r>
        <w:rPr>
          <w:rStyle w:val="Teksttreci2PogrubienieKursywa"/>
        </w:rPr>
        <w:t>Synonimy polskie ( Z rękopismu autora uzupełnione),</w:t>
      </w:r>
      <w:r>
        <w:t xml:space="preserve"> Poznań 1874. Brodziński omawia w swym zbiorze, liczącym ponad tysiąc wyrazów, grupy synonimów w porządku alfabetycznym. W grupach tych synonimami są pojedyncze wyrazy, niekiedy połączenia wyrazowe przybierające formę zwrotów, np. </w:t>
      </w:r>
      <w:r>
        <w:rPr>
          <w:rStyle w:val="Teksttreci2PogrubienieKursywa"/>
        </w:rPr>
        <w:t>walka, bój, potyczka, bitwa, utarczka; znużyć się, strudzić, spracować, zmordować.</w:t>
      </w:r>
      <w:r>
        <w:t xml:space="preserve"> W zasadzie grupy są niewielkie, często kilkuwyrazowe, np. do czasownika dodaje się połączenie czasownika z rzeczownikiem: błogosławić, dawać błogosławieństwo. Rzadko grupę stanowią zwroty: być słabym, mieć słabość. Brodziński wyjaśnia różnicę między synoninami, zastosowanie ich w różnych odcieniach znaczeniowych, niekiedy próbuje wyjaśnić pochodzenie wyrazu — nie zawsze szczęśliwe: </w:t>
      </w:r>
      <w:r>
        <w:rPr>
          <w:rStyle w:val="Teksttreci2PogrubienieKursywa"/>
        </w:rPr>
        <w:t>„Bój</w:t>
      </w:r>
      <w:r>
        <w:t xml:space="preserve"> jako wyraz słowiański zdaje się pochodzić od trybu rozkazującego </w:t>
      </w:r>
      <w:r>
        <w:rPr>
          <w:rStyle w:val="Teksttreci2PogrubienieKursywa"/>
        </w:rPr>
        <w:t>bój się,</w:t>
      </w:r>
      <w:r>
        <w:t xml:space="preserve"> co w naszym wyrażeniu znaczy „miej się na ostrożności” jakoby przestroga wodzom: zwyciężaj z najmniejszą ile być może stratą ludzi” (s. 205).</w:t>
      </w:r>
    </w:p>
    <w:p w:rsidR="0092300F" w:rsidRDefault="00EF2270">
      <w:pPr>
        <w:pStyle w:val="Teksttreci20"/>
        <w:framePr w:w="7714" w:h="10584" w:hRule="exact" w:wrap="none" w:vAnchor="page" w:hAnchor="page" w:x="646" w:y="1026"/>
        <w:shd w:val="clear" w:color="auto" w:fill="auto"/>
        <w:spacing w:after="0" w:line="259" w:lineRule="exact"/>
        <w:ind w:firstLine="380"/>
        <w:jc w:val="both"/>
      </w:pPr>
      <w:r>
        <w:t xml:space="preserve">Zbiór Brodzińskiego krytycznie ocenił Adam Stanisław Krasiński we „Wstępie” do wydanego w Krakowie w 1885 roku swego </w:t>
      </w:r>
      <w:r>
        <w:rPr>
          <w:rStyle w:val="Teksttreci2PogrubienieKursywa"/>
        </w:rPr>
        <w:t>Słownika synonimów polskich:</w:t>
      </w:r>
    </w:p>
    <w:p w:rsidR="0092300F" w:rsidRDefault="00EF2270">
      <w:pPr>
        <w:pStyle w:val="Teksttreci20"/>
        <w:framePr w:w="7714" w:h="10584" w:hRule="exact" w:wrap="none" w:vAnchor="page" w:hAnchor="page" w:x="646" w:y="1026"/>
        <w:shd w:val="clear" w:color="auto" w:fill="auto"/>
        <w:spacing w:after="0" w:line="259" w:lineRule="exact"/>
        <w:ind w:firstLine="380"/>
        <w:jc w:val="both"/>
      </w:pPr>
      <w:r>
        <w:t>„Wydrukowanie zaś tego, co zostało w brulionach jako pierwszy zarys, chociaż i ten niemałej jest wartości, zdaje się nam, jakby ubliżało pamięci tego znakomitego męża. Brodziński bowiem jako pisarz gruntowny i głęboki myśliciel, gdyby był dłużej pożył, opracowałby swoje synonimy i zostawił prawdziwy skarb po sobie. W takiej zaś formie jak pozostały — niezawodnie by ich drukować nie pozwolił” (t. I, s. X).</w:t>
      </w:r>
    </w:p>
    <w:p w:rsidR="0092300F" w:rsidRDefault="00EF2270">
      <w:pPr>
        <w:pStyle w:val="Stopka20"/>
        <w:framePr w:w="7632" w:h="517" w:hRule="exact" w:wrap="none" w:vAnchor="page" w:hAnchor="page" w:x="670" w:y="11912"/>
        <w:shd w:val="clear" w:color="auto" w:fill="auto"/>
        <w:spacing w:line="230" w:lineRule="exact"/>
        <w:ind w:firstLine="380"/>
      </w:pPr>
      <w:r>
        <w:rPr>
          <w:rStyle w:val="Stopka2Bezkursywy"/>
          <w:vertAlign w:val="superscript"/>
        </w:rPr>
        <w:t>9</w:t>
      </w:r>
      <w:r>
        <w:rPr>
          <w:rStyle w:val="Stopka2Bezkursywy"/>
        </w:rPr>
        <w:t>Zob. J. Siwkowska, „G</w:t>
      </w:r>
      <w:r>
        <w:t xml:space="preserve">ramatykalne"   sprawy zeszłowiecznej Warszawy. Panna Tańska układa synonimy, </w:t>
      </w:r>
      <w:r>
        <w:rPr>
          <w:rStyle w:val="Stopka2Bezkursywy"/>
        </w:rPr>
        <w:t>„Poradnik Językowy” 1951, z. 9.</w:t>
      </w:r>
    </w:p>
    <w:p w:rsidR="0092300F" w:rsidRDefault="0092300F">
      <w:pPr>
        <w:rPr>
          <w:sz w:val="2"/>
          <w:szCs w:val="2"/>
        </w:rPr>
        <w:sectPr w:rsidR="0092300F">
          <w:pgSz w:w="8851" w:h="13344"/>
          <w:pgMar w:top="360" w:right="360" w:bottom="360" w:left="360" w:header="0" w:footer="3" w:gutter="0"/>
          <w:cols w:space="720"/>
          <w:noEndnote/>
          <w:docGrid w:linePitch="360"/>
        </w:sectPr>
      </w:pPr>
    </w:p>
    <w:p w:rsidR="0092300F" w:rsidRDefault="00EF2270">
      <w:pPr>
        <w:pStyle w:val="Nagweklubstopka0"/>
        <w:framePr w:wrap="none" w:vAnchor="page" w:hAnchor="page" w:x="2494" w:y="592"/>
        <w:shd w:val="clear" w:color="auto" w:fill="auto"/>
        <w:spacing w:line="130" w:lineRule="exact"/>
      </w:pPr>
      <w:r>
        <w:lastRenderedPageBreak/>
        <w:t>TRADYCJE TOWARZYSTWA NAUKOWEGO WARSZAWSKIEGO</w:t>
      </w:r>
    </w:p>
    <w:p w:rsidR="0092300F" w:rsidRDefault="00EF2270">
      <w:pPr>
        <w:pStyle w:val="Nagweklubstopka30"/>
        <w:framePr w:wrap="none" w:vAnchor="page" w:hAnchor="page" w:x="8182" w:y="523"/>
        <w:shd w:val="clear" w:color="auto" w:fill="auto"/>
        <w:spacing w:line="210" w:lineRule="exact"/>
      </w:pPr>
      <w:r>
        <w:t>7</w:t>
      </w:r>
    </w:p>
    <w:p w:rsidR="0092300F" w:rsidRDefault="00EF2270">
      <w:pPr>
        <w:pStyle w:val="Teksttreci20"/>
        <w:framePr w:w="7675" w:h="10555" w:hRule="exact" w:wrap="none" w:vAnchor="page" w:hAnchor="page" w:x="665" w:y="1016"/>
        <w:shd w:val="clear" w:color="auto" w:fill="auto"/>
        <w:spacing w:after="0" w:line="259" w:lineRule="exact"/>
        <w:ind w:firstLine="360"/>
        <w:jc w:val="both"/>
      </w:pPr>
      <w:r>
        <w:t xml:space="preserve">Mimo pewnych nieścisłości i różnych niedokładności jest to w owym czasie najobszerniejszy — opracowany ze stanowiska pisarza — zbiór synonimów. Do projektowanego przez Towarzystwo opracowania </w:t>
      </w:r>
      <w:r>
        <w:rPr>
          <w:rStyle w:val="Teksttreci2PogrubienieKursywa"/>
        </w:rPr>
        <w:t>Dykcjonarza synonimów polskich</w:t>
      </w:r>
      <w:r>
        <w:t xml:space="preserve"> nie doszło. Gromadzenie materiałów przerwano z powodu wybuchu powstania listopadowego — Towarzystwo Warszawskie Przyjaciół Nauk zostało ukazem carskim rozwiązane.</w:t>
      </w:r>
    </w:p>
    <w:p w:rsidR="0092300F" w:rsidRDefault="00EF2270">
      <w:pPr>
        <w:pStyle w:val="Teksttreci20"/>
        <w:framePr w:w="7675" w:h="10555" w:hRule="exact" w:wrap="none" w:vAnchor="page" w:hAnchor="page" w:x="665" w:y="1016"/>
        <w:shd w:val="clear" w:color="auto" w:fill="auto"/>
        <w:spacing w:after="0" w:line="259" w:lineRule="exact"/>
        <w:ind w:firstLine="360"/>
        <w:jc w:val="both"/>
      </w:pPr>
      <w:r>
        <w:t xml:space="preserve">W sprawie synonimów wypowiadali się i inni członkowie Towarzystwa — nie tylko na posiedzeniach Działów, ale i w ówczesnych czasopismach. Między innymi znany lekarz, chemik i pisarz Jędrzej Śniadecki napisał felietonik literacki </w:t>
      </w:r>
      <w:r>
        <w:rPr>
          <w:rStyle w:val="Teksttreci2PogrubienieKursywa"/>
        </w:rPr>
        <w:t>Synonimy,</w:t>
      </w:r>
      <w:r>
        <w:t xml:space="preserve"> z podtytułem </w:t>
      </w:r>
      <w:r>
        <w:rPr>
          <w:rStyle w:val="Teksttreci2PogrubienieKursywa"/>
        </w:rPr>
        <w:t>Człowiek słuszny, dostojny, godny, zacny, uczciwy, poczciwy.</w:t>
      </w:r>
      <w:r>
        <w:t xml:space="preserve"> Felieton zaczyna się tak:</w:t>
      </w:r>
    </w:p>
    <w:p w:rsidR="0092300F" w:rsidRDefault="00EF2270">
      <w:pPr>
        <w:pStyle w:val="Teksttreci20"/>
        <w:framePr w:w="7675" w:h="10555" w:hRule="exact" w:wrap="none" w:vAnchor="page" w:hAnchor="page" w:x="665" w:y="1016"/>
        <w:shd w:val="clear" w:color="auto" w:fill="auto"/>
        <w:spacing w:after="0" w:line="259" w:lineRule="exact"/>
        <w:ind w:firstLine="360"/>
        <w:jc w:val="both"/>
      </w:pPr>
      <w:r>
        <w:t>„W literaturze, kunsztach i naukach nawet tak są pospolite mody, jak przy gotowalni. Między innemi więc zjawiła się od niejakiego czasu moda synonimów. A jeżeli mogą po innych pismach uczeni i nieuczeni, mężczyźni i kobiety składać te kawałki, odcinki lub urywki mądrego słownika, za cóż by nie mogły » Wiadomości Brukowe«? Sama sława pisma i zrównanie go z innymi periodycznymi koniecznie tego wymaga. Tak więc okazawszy krótko a gruntownie niezaprzeczone prawo do tego literackiego wyskoku i jego potrzebę, rzucam dalszy ciąg przemowy, a przystępuję do rzeczy.</w:t>
      </w:r>
    </w:p>
    <w:p w:rsidR="0092300F" w:rsidRDefault="00EF2270">
      <w:pPr>
        <w:pStyle w:val="Teksttreci20"/>
        <w:framePr w:w="7675" w:h="10555" w:hRule="exact" w:wrap="none" w:vAnchor="page" w:hAnchor="page" w:x="665" w:y="1016"/>
        <w:shd w:val="clear" w:color="auto" w:fill="auto"/>
        <w:spacing w:after="0" w:line="259" w:lineRule="exact"/>
        <w:ind w:firstLine="360"/>
        <w:jc w:val="both"/>
      </w:pPr>
      <w:r>
        <w:t xml:space="preserve">Człowiek słuszny. Możemy się śmiało pochwalić, że nigdzie nie ma więcej słusznych ludzi jak u nas. Bo gdzie się kto obróci, wszędzie usłyszy dawaną w lewo i prawo pochwałę »Ach, to słuszny człowiek«. A że ta pochwała daje się ludziom tak rozmaitym, iż niekiedy żadnego nie mają podobieństwa do siebie, myślałem nieraz w duszy: »Co też to przecie ten wyraz znaczy«? Szukając znaczenia wyrazu, idzie się naturalnie do słownika — więc ja do Lindego, ale tu małom się oświecił. Podług niego </w:t>
      </w:r>
      <w:r>
        <w:rPr>
          <w:rStyle w:val="Teksttreci2PogrubienieKursywa"/>
        </w:rPr>
        <w:t>słuszny</w:t>
      </w:r>
      <w:r>
        <w:t xml:space="preserve"> jest w znaczeniu prostem to samo, co </w:t>
      </w:r>
      <w:r>
        <w:rPr>
          <w:rStyle w:val="Teksttreci2PogrubienieKursywa"/>
        </w:rPr>
        <w:t>rosły,</w:t>
      </w:r>
      <w:r>
        <w:t xml:space="preserve"> inaczej znaczy człowieka dostojnego albo uczciwego. Zaraz mi tedy przyszło na myśl, że </w:t>
      </w:r>
      <w:r>
        <w:rPr>
          <w:rStyle w:val="Teksttreci2PogrubienieKursywa"/>
        </w:rPr>
        <w:t>człowiek słuszny, dostojny</w:t>
      </w:r>
      <w:r>
        <w:t xml:space="preserve"> i </w:t>
      </w:r>
      <w:r>
        <w:rPr>
          <w:rStyle w:val="Teksttreci2PogrubienieKursywa"/>
        </w:rPr>
        <w:t>uczciwy</w:t>
      </w:r>
      <w:r>
        <w:t xml:space="preserve"> są to wyrazy spółznaczne, czyli synonimy”</w:t>
      </w:r>
      <w:r>
        <w:rPr>
          <w:vertAlign w:val="superscript"/>
        </w:rPr>
        <w:t>10</w:t>
      </w:r>
      <w:r>
        <w:t>.</w:t>
      </w:r>
    </w:p>
    <w:p w:rsidR="0092300F" w:rsidRDefault="00EF2270">
      <w:pPr>
        <w:pStyle w:val="Teksttreci20"/>
        <w:framePr w:w="7675" w:h="10555" w:hRule="exact" w:wrap="none" w:vAnchor="page" w:hAnchor="page" w:x="665" w:y="1016"/>
        <w:shd w:val="clear" w:color="auto" w:fill="auto"/>
        <w:spacing w:after="0" w:line="259" w:lineRule="exact"/>
        <w:ind w:firstLine="360"/>
        <w:jc w:val="both"/>
      </w:pPr>
      <w:r>
        <w:t>Na podstawie właściwych i rzekomych znaczeń przytoczonych synonimów Śniadecki charakteryzuje ludzi darzonych takimi epitetami. W końcowej części felietonu ironizuje:</w:t>
      </w:r>
    </w:p>
    <w:p w:rsidR="0092300F" w:rsidRDefault="00EF2270">
      <w:pPr>
        <w:pStyle w:val="Teksttreci20"/>
        <w:framePr w:w="7675" w:h="10555" w:hRule="exact" w:wrap="none" w:vAnchor="page" w:hAnchor="page" w:x="665" w:y="1016"/>
        <w:shd w:val="clear" w:color="auto" w:fill="auto"/>
        <w:spacing w:after="0" w:line="259" w:lineRule="exact"/>
        <w:ind w:firstLine="360"/>
        <w:jc w:val="both"/>
      </w:pPr>
      <w:r>
        <w:t>„Człowiek słuszny może być dumnym, przykrym, nawet opierzchliwym i nieznośnym; przystoi to jego dostojności. Uczciwy i zacny powinien być układnym, owszem, jeżeli można — miluchnym. Uczciwość albowiem wymaga grzeczności, słuszność się bez niej obejdzie, a godność nią gardzi. Jej przystoi raczej powaga, a niekiedy i wyniosłość.</w:t>
      </w:r>
    </w:p>
    <w:p w:rsidR="0092300F" w:rsidRDefault="00EF2270">
      <w:pPr>
        <w:pStyle w:val="Teksttreci20"/>
        <w:framePr w:w="7675" w:h="10555" w:hRule="exact" w:wrap="none" w:vAnchor="page" w:hAnchor="page" w:x="665" w:y="1016"/>
        <w:shd w:val="clear" w:color="auto" w:fill="auto"/>
        <w:spacing w:after="0" w:line="259" w:lineRule="exact"/>
        <w:ind w:firstLine="360"/>
        <w:jc w:val="both"/>
      </w:pPr>
      <w:r>
        <w:t>Ludzie poczciwi albo nie mają długów, albo je regularnie płacą. Uczciwi płacą niekiedy, starają się przynajmniej płacić procenta, a to w celu postąpienia na ludzi słusznych, bo ci albo wcale nie płacą, albo bardzo rzadko, i to tylko dla ożywienia kredytów. Pożyczają zaś gdzie mogą i ile mogą. Ludzie zacni i godni są wyżsi nad te</w:t>
      </w:r>
    </w:p>
    <w:p w:rsidR="0092300F" w:rsidRDefault="00EF2270">
      <w:pPr>
        <w:pStyle w:val="Stopka1"/>
        <w:framePr w:wrap="none" w:vAnchor="page" w:hAnchor="page" w:x="1030" w:y="12149"/>
        <w:shd w:val="clear" w:color="auto" w:fill="auto"/>
        <w:spacing w:line="170" w:lineRule="exact"/>
        <w:ind w:left="380"/>
      </w:pPr>
      <w:r>
        <w:rPr>
          <w:rStyle w:val="StopkaKursywa"/>
          <w:vertAlign w:val="superscript"/>
        </w:rPr>
        <w:t>10</w:t>
      </w:r>
      <w:r>
        <w:rPr>
          <w:rStyle w:val="StopkaKursywa"/>
        </w:rPr>
        <w:t>Dzieła</w:t>
      </w:r>
      <w:r>
        <w:t xml:space="preserve"> Jędrzeja Śniadeckiego, t. VI, Warszawa 1840, s. 12</w:t>
      </w:r>
      <w:r>
        <w:rPr>
          <w:rStyle w:val="StopkaKursywa"/>
        </w:rPr>
        <w:t>2—</w:t>
      </w:r>
      <w:r>
        <w:t xml:space="preserve"> 123.</w:t>
      </w:r>
    </w:p>
    <w:p w:rsidR="0092300F" w:rsidRDefault="0092300F">
      <w:pPr>
        <w:rPr>
          <w:sz w:val="2"/>
          <w:szCs w:val="2"/>
        </w:rPr>
        <w:sectPr w:rsidR="0092300F">
          <w:pgSz w:w="8851" w:h="13344"/>
          <w:pgMar w:top="360" w:right="360" w:bottom="360" w:left="360" w:header="0" w:footer="3" w:gutter="0"/>
          <w:cols w:space="720"/>
          <w:noEndnote/>
          <w:docGrid w:linePitch="360"/>
        </w:sectPr>
      </w:pPr>
    </w:p>
    <w:p w:rsidR="0092300F" w:rsidRDefault="00EF2270">
      <w:pPr>
        <w:pStyle w:val="Nagweklubstopka0"/>
        <w:framePr w:wrap="none" w:vAnchor="page" w:hAnchor="page" w:x="706" w:y="542"/>
        <w:shd w:val="clear" w:color="auto" w:fill="auto"/>
        <w:spacing w:line="130" w:lineRule="exact"/>
      </w:pPr>
      <w:r>
        <w:lastRenderedPageBreak/>
        <w:t>8</w:t>
      </w:r>
    </w:p>
    <w:p w:rsidR="0092300F" w:rsidRDefault="00EF2270">
      <w:pPr>
        <w:pStyle w:val="Nagweklubstopka0"/>
        <w:framePr w:wrap="none" w:vAnchor="page" w:hAnchor="page" w:x="3720" w:y="582"/>
        <w:shd w:val="clear" w:color="auto" w:fill="auto"/>
        <w:spacing w:line="130" w:lineRule="exact"/>
      </w:pPr>
      <w:r>
        <w:t>STANISŁAW SKORUPKA</w:t>
      </w:r>
    </w:p>
    <w:p w:rsidR="0092300F" w:rsidRDefault="00EF2270">
      <w:pPr>
        <w:pStyle w:val="Teksttreci20"/>
        <w:framePr w:w="7690" w:h="2471" w:hRule="exact" w:wrap="none" w:vAnchor="page" w:hAnchor="page" w:x="658" w:y="1003"/>
        <w:shd w:val="clear" w:color="auto" w:fill="auto"/>
        <w:spacing w:after="0" w:line="259" w:lineRule="exact"/>
        <w:jc w:val="both"/>
      </w:pPr>
      <w:r>
        <w:t>wszystkie drobiazgi; wierzycieli swoich odprawują z niechęcią, wzgardą i podziwieniem, że się u nich upominać śmieją”</w:t>
      </w:r>
      <w:r>
        <w:rPr>
          <w:vertAlign w:val="superscript"/>
        </w:rPr>
        <w:t>11</w:t>
      </w:r>
      <w:r>
        <w:t>.</w:t>
      </w:r>
    </w:p>
    <w:p w:rsidR="0092300F" w:rsidRDefault="00EF2270">
      <w:pPr>
        <w:pStyle w:val="Teksttreci20"/>
        <w:framePr w:w="7690" w:h="2471" w:hRule="exact" w:wrap="none" w:vAnchor="page" w:hAnchor="page" w:x="658" w:y="1003"/>
        <w:shd w:val="clear" w:color="auto" w:fill="auto"/>
        <w:spacing w:after="339" w:line="259" w:lineRule="exact"/>
        <w:ind w:firstLine="380"/>
        <w:jc w:val="both"/>
      </w:pPr>
      <w:r>
        <w:t>Jędrzej Śniadecki domagał się wprowadzenia ładu do języka, nie tyle do języka naukowego, tj. do terminologii (sam był twórcą polskiej terminologii chemicznej), ile do języka ogólnego. Jako autor pism publicystycznych pisze językiem jasnym, jędrnym, plastycznym. Unika wyrazów obcych i rodzimych neologizmów, Jest nie tylko miłośnikiem języka ojczystego, lecz także jego obrońcą</w:t>
      </w:r>
      <w:r>
        <w:rPr>
          <w:vertAlign w:val="superscript"/>
        </w:rPr>
        <w:t>12</w:t>
      </w:r>
      <w:r>
        <w:t>.</w:t>
      </w:r>
    </w:p>
    <w:p w:rsidR="0092300F" w:rsidRDefault="00EF2270">
      <w:pPr>
        <w:pStyle w:val="Teksttreci20"/>
        <w:framePr w:w="7690" w:h="2471" w:hRule="exact" w:wrap="none" w:vAnchor="page" w:hAnchor="page" w:x="658" w:y="1003"/>
        <w:shd w:val="clear" w:color="auto" w:fill="auto"/>
        <w:spacing w:after="0" w:line="210" w:lineRule="exact"/>
        <w:ind w:right="20"/>
      </w:pPr>
      <w:r>
        <w:t>*</w:t>
      </w:r>
    </w:p>
    <w:p w:rsidR="0092300F" w:rsidRDefault="00EF2270">
      <w:pPr>
        <w:pStyle w:val="Teksttreci20"/>
        <w:framePr w:w="7690" w:h="7929" w:hRule="exact" w:wrap="none" w:vAnchor="page" w:hAnchor="page" w:x="658" w:y="3595"/>
        <w:shd w:val="clear" w:color="auto" w:fill="auto"/>
        <w:spacing w:after="325" w:line="210" w:lineRule="exact"/>
        <w:ind w:right="20"/>
      </w:pPr>
      <w:r>
        <w:t>* *</w:t>
      </w:r>
    </w:p>
    <w:p w:rsidR="0092300F" w:rsidRDefault="00EF2270">
      <w:pPr>
        <w:pStyle w:val="Teksttreci20"/>
        <w:framePr w:w="7690" w:h="7929" w:hRule="exact" w:wrap="none" w:vAnchor="page" w:hAnchor="page" w:x="658" w:y="3595"/>
        <w:shd w:val="clear" w:color="auto" w:fill="auto"/>
        <w:spacing w:after="0" w:line="259" w:lineRule="exact"/>
        <w:ind w:firstLine="380"/>
        <w:jc w:val="both"/>
      </w:pPr>
      <w:r>
        <w:t xml:space="preserve">Wspomniane tu poczynania Towarzystwa Przyjaciół Nauk zaowocowały w najbliższej przyszłości i w następnym, XX wieku. Wprawdzie ogłoszony przez Towarzystwo konkurs na słownik synonimów nie przyniósł spodziewanego rezultatu, bo Towarzystwo zostało rozwiązane. Zbiór Brodzińskiego pozostał w rękopisie nie wykończony, ale myśl nad synonimami podjął Adam Stanisław Krasiński. We „Wstępie” do wydanego przez Polską Akademię Umiejętności w Krakowie w roku 1885 </w:t>
      </w:r>
      <w:r>
        <w:rPr>
          <w:rStyle w:val="Teksttreci2PogrubienieKursywa"/>
        </w:rPr>
        <w:t>Słownika synonimów polskich</w:t>
      </w:r>
      <w:r>
        <w:t xml:space="preserve"> wspomina: „Mieszkając w ciągu lat dwudziestu na wygnaniu w Wiatce, z dala od bibliotek i od ognisk oświaty, przy całej nieudolności sił moich, wziąłem się do słownika synonimów” (s. X).</w:t>
      </w:r>
    </w:p>
    <w:p w:rsidR="0092300F" w:rsidRDefault="00EF2270">
      <w:pPr>
        <w:pStyle w:val="Teksttreci20"/>
        <w:framePr w:w="7690" w:h="7929" w:hRule="exact" w:wrap="none" w:vAnchor="page" w:hAnchor="page" w:x="658" w:y="3595"/>
        <w:shd w:val="clear" w:color="auto" w:fill="auto"/>
        <w:spacing w:after="0" w:line="259" w:lineRule="exact"/>
        <w:ind w:firstLine="380"/>
        <w:jc w:val="both"/>
      </w:pPr>
      <w:r>
        <w:t xml:space="preserve">Dwutomowy ten słownik, liczący niespełna 3000 synonimów, jest najobszerniejszym owego czasu zebranym i sumiennie metodycznie opracowanym zbiorem wyrazów bliskoznacznych. Krasiński objaśnia znaczenie każdego synonimu i wykazuje różnice między synonimami, podaje przykłady ich użycia, często poparte cytatami ze znanych źródeł i autorów od XV </w:t>
      </w:r>
      <w:r w:rsidRPr="0049027B">
        <w:rPr>
          <w:lang w:eastAsia="en-US" w:bidi="en-US"/>
        </w:rPr>
        <w:t xml:space="preserve">do </w:t>
      </w:r>
      <w:r>
        <w:t xml:space="preserve">XIX wieku włącznie. Przy objaśnianiu synonimów zwykle podaje odpowiedniki łacińskie, greckie, rosyjskie, czeskie. Strona edytorska tego </w:t>
      </w:r>
      <w:r>
        <w:rPr>
          <w:rStyle w:val="Teksttreci2PogrubienieKursywa"/>
        </w:rPr>
        <w:t>Słownika</w:t>
      </w:r>
      <w:r>
        <w:t xml:space="preserve"> nie ustępuje w niczym słownikom wydanym w tym czasie w innych językach europejskich, np. słownikom francuskim czy niemieckim.</w:t>
      </w:r>
    </w:p>
    <w:p w:rsidR="0092300F" w:rsidRDefault="00EF2270">
      <w:pPr>
        <w:pStyle w:val="Teksttreci20"/>
        <w:framePr w:w="7690" w:h="7929" w:hRule="exact" w:wrap="none" w:vAnchor="page" w:hAnchor="page" w:x="658" w:y="3595"/>
        <w:shd w:val="clear" w:color="auto" w:fill="auto"/>
        <w:spacing w:after="0" w:line="259" w:lineRule="exact"/>
        <w:ind w:firstLine="380"/>
        <w:jc w:val="both"/>
      </w:pPr>
      <w:r>
        <w:t xml:space="preserve">Największe jednak znaczenie dla leksykografii polskiej, a nawet słowiańskiej, i największy wpływ na jej rozwój miał </w:t>
      </w:r>
      <w:r>
        <w:rPr>
          <w:rStyle w:val="Teksttreci2PogrubienieKursywa"/>
        </w:rPr>
        <w:t>Słownik</w:t>
      </w:r>
      <w:r>
        <w:t xml:space="preserve"> Lindego. Aby zdać sobie sprawę z ogromnego znaczenia tego dzieła, trzeba pamiętać, że Linde dokonał zasadniczego przełomu w prezentowaniu hasła słownikowego. Jego poprzednicy: Mączyński (XVI w.), Knapiusz (XVII w.), Troc (XVIII w.) nie wyjaśniali znaczeń wyrazów, lecz podawali ich odpowiedniki łacińskie, grackie, niemieckie, francuskie i </w:t>
      </w:r>
      <w:r w:rsidRPr="0049027B">
        <w:rPr>
          <w:lang w:eastAsia="en-US" w:bidi="en-US"/>
        </w:rPr>
        <w:t xml:space="preserve">in., </w:t>
      </w:r>
      <w:r>
        <w:t xml:space="preserve">Linde zaś objaśnia znaczenia wyrazów w języku ojczystym, w definicjach, przeważnie analitycznych, podkreśla istotne cechy nazywanego przedmiotu lub pojęcia, przytacza obfitą dokumentację znaczeń, co stanowiło </w:t>
      </w:r>
      <w:r w:rsidRPr="0049027B">
        <w:rPr>
          <w:lang w:eastAsia="en-US" w:bidi="en-US"/>
        </w:rPr>
        <w:t xml:space="preserve">novum. </w:t>
      </w:r>
      <w:r>
        <w:t xml:space="preserve">Uwzględnił w dokumentacji całe dostępne mu piśmiennictwo od XVI </w:t>
      </w:r>
      <w:r w:rsidRPr="0049027B">
        <w:rPr>
          <w:lang w:eastAsia="en-US" w:bidi="en-US"/>
        </w:rPr>
        <w:t xml:space="preserve">do </w:t>
      </w:r>
      <w:r>
        <w:t>XVIII wieku. Wprowadził słownictwo specjalne i potoczne. Są to osiągnięcia na ówczesnym poziomie europejskim. Słownik</w:t>
      </w:r>
    </w:p>
    <w:p w:rsidR="0092300F" w:rsidRDefault="00EF2270">
      <w:pPr>
        <w:pStyle w:val="Stopka1"/>
        <w:framePr w:w="7690" w:h="216" w:hRule="exact" w:wrap="none" w:vAnchor="page" w:hAnchor="page" w:x="658" w:y="11707"/>
        <w:shd w:val="clear" w:color="auto" w:fill="auto"/>
        <w:spacing w:line="216" w:lineRule="exact"/>
        <w:ind w:left="380"/>
      </w:pPr>
      <w:r>
        <w:rPr>
          <w:vertAlign w:val="superscript"/>
        </w:rPr>
        <w:t>11</w:t>
      </w:r>
      <w:r>
        <w:t xml:space="preserve"> </w:t>
      </w:r>
      <w:r>
        <w:rPr>
          <w:rStyle w:val="StopkaKursywa"/>
        </w:rPr>
        <w:t>Op. cit.,</w:t>
      </w:r>
      <w:r>
        <w:t xml:space="preserve"> s. 126.</w:t>
      </w:r>
    </w:p>
    <w:p w:rsidR="0092300F" w:rsidRDefault="00EF2270">
      <w:pPr>
        <w:pStyle w:val="Stopka1"/>
        <w:framePr w:w="7690" w:h="460" w:hRule="exact" w:wrap="none" w:vAnchor="page" w:hAnchor="page" w:x="658" w:y="11928"/>
        <w:shd w:val="clear" w:color="auto" w:fill="auto"/>
        <w:spacing w:line="216" w:lineRule="exact"/>
        <w:ind w:firstLine="380"/>
      </w:pPr>
      <w:r>
        <w:rPr>
          <w:vertAlign w:val="superscript"/>
        </w:rPr>
        <w:t xml:space="preserve">l2 </w:t>
      </w:r>
      <w:r>
        <w:t xml:space="preserve">Zob. S. Skorupka, </w:t>
      </w:r>
      <w:r>
        <w:rPr>
          <w:rStyle w:val="StopkaKursywa"/>
        </w:rPr>
        <w:t>O języku pism publicystycznych Jędrzeja Śniadeckiego,</w:t>
      </w:r>
      <w:r>
        <w:t xml:space="preserve"> Archiwum Historii Medycyny, t. XXXII, 1969, z. 1.</w:t>
      </w:r>
    </w:p>
    <w:p w:rsidR="0092300F" w:rsidRDefault="0092300F">
      <w:pPr>
        <w:rPr>
          <w:sz w:val="2"/>
          <w:szCs w:val="2"/>
        </w:rPr>
        <w:sectPr w:rsidR="0092300F">
          <w:pgSz w:w="8851" w:h="13344"/>
          <w:pgMar w:top="360" w:right="360" w:bottom="360" w:left="360" w:header="0" w:footer="3" w:gutter="0"/>
          <w:cols w:space="720"/>
          <w:noEndnote/>
          <w:docGrid w:linePitch="360"/>
        </w:sectPr>
      </w:pPr>
    </w:p>
    <w:p w:rsidR="0092300F" w:rsidRDefault="00EF2270">
      <w:pPr>
        <w:pStyle w:val="Nagweklubstopka0"/>
        <w:framePr w:wrap="none" w:vAnchor="page" w:hAnchor="page" w:x="2486" w:y="592"/>
        <w:shd w:val="clear" w:color="auto" w:fill="auto"/>
        <w:spacing w:line="130" w:lineRule="exact"/>
      </w:pPr>
      <w:r>
        <w:lastRenderedPageBreak/>
        <w:t>TRADYCJE TOWARZYSTWA NAUKOWEGO WARSZAWSKIEGO</w:t>
      </w:r>
    </w:p>
    <w:p w:rsidR="0092300F" w:rsidRDefault="00EF2270">
      <w:pPr>
        <w:pStyle w:val="Nagweklubstopka30"/>
        <w:framePr w:wrap="none" w:vAnchor="page" w:hAnchor="page" w:x="8184" w:y="523"/>
        <w:shd w:val="clear" w:color="auto" w:fill="auto"/>
        <w:spacing w:line="210" w:lineRule="exact"/>
      </w:pPr>
      <w:r>
        <w:t>9</w:t>
      </w:r>
    </w:p>
    <w:p w:rsidR="0092300F" w:rsidRDefault="00EF2270">
      <w:pPr>
        <w:pStyle w:val="Teksttreci20"/>
        <w:framePr w:w="7680" w:h="11361" w:hRule="exact" w:wrap="none" w:vAnchor="page" w:hAnchor="page" w:x="662" w:y="1008"/>
        <w:shd w:val="clear" w:color="auto" w:fill="auto"/>
        <w:spacing w:after="0" w:line="259" w:lineRule="exact"/>
        <w:jc w:val="both"/>
      </w:pPr>
      <w:r>
        <w:t xml:space="preserve">jego różnił się od słownika Osińskiego układem — zależnym od zasadniczej koncepcji. Nie kładł nacisku na normatywność wypowiedzi, czego wymagał od słownika Osiński i czego brak zarzucał Lindemu. M.in. miał mu za złe, że wprowadza do swego słownika wyrazy obce. Osiński uważał bowiem, że słownik powinien uczyć pięknego wysłowienia w języku ojczystym, stąd w jego słowniku obfitość przykładów analogicznych do figur stylistycznych pisarzy łacińskich i greckich. Linde, zgodnie ze swym założeniem racjonalistycznym, dokładniej wyodrębniał znaczenia wyrazów, frazeologię i oszczędnie, choć dość obficie — tam, gdzie na to pozwalał materiał — operował przykładami użycia. Słownik Osińskiego pozostający w rękopisie nie wywarł na rozwój leksykografii większego wpływu, natomiast wpływ dzieła Lindego był ogromny. Słownik tzw. Wileński, wydany w roku 1861 przez Maurycego Orgelbranda, opiera się na zasobie leksykalnym </w:t>
      </w:r>
      <w:r>
        <w:rPr>
          <w:rStyle w:val="Teksttreci2PogrubienieKursywa"/>
        </w:rPr>
        <w:t>Słownika</w:t>
      </w:r>
      <w:r>
        <w:t xml:space="preserve"> Lindego i na jego podziale znaczeniowym. Ponieważ w </w:t>
      </w:r>
      <w:r>
        <w:rPr>
          <w:rStyle w:val="Teksttreci2PogrubienieKursywa"/>
        </w:rPr>
        <w:t>Słowniku</w:t>
      </w:r>
      <w:r>
        <w:t xml:space="preserve"> tym nie ma przykładów użyć wyrazów, jego autorzy mogli w przewidzianej objętości słownika zwiększyć zasób wyrazów — a w ciągu pierwszej połowy XIX wieku wzrosło słownictwo ogólne i rozwinęło się słownictwo specjalistyczne. Następny słownik (opracowany już w pierwszej ćwierci XX wieku według planu Jana Karłowicza, przy udziale członka założyciela Warszawskiego Towarzystwa Naukowego, A. A. Kryńskiego, który był od początku do końca jednym z redaktorów </w:t>
      </w:r>
      <w:r>
        <w:rPr>
          <w:rStyle w:val="Teksttreci2PogrubienieKursywa"/>
        </w:rPr>
        <w:t>Słownika</w:t>
      </w:r>
      <w:r>
        <w:t>) — również opierał się ha zasadniczym zrębie hasłowym Lindego i na jego podziale znaczeniowym. I choć objętościowo, pod względem liczby wyrazów, wielokrotnie większy (</w:t>
      </w:r>
      <w:r>
        <w:rPr>
          <w:rStyle w:val="Teksttreci2PogrubienieKursywa"/>
        </w:rPr>
        <w:t>Słownik</w:t>
      </w:r>
      <w:r>
        <w:t xml:space="preserve"> Lindego — 50000 haseł; </w:t>
      </w:r>
      <w:r>
        <w:rPr>
          <w:rStyle w:val="Teksttreci2PogrubienieKursywa"/>
        </w:rPr>
        <w:t>Słownik</w:t>
      </w:r>
      <w:r>
        <w:t xml:space="preserve"> Karłowicza — Kryńskiego — Niedźwieckiego — 280 000 haseł), znacznie Lindemu ustępuje pod względem metody opracowania hasła i podawania dokumentacji.</w:t>
      </w:r>
    </w:p>
    <w:p w:rsidR="0092300F" w:rsidRDefault="00EF2270">
      <w:pPr>
        <w:pStyle w:val="Teksttreci20"/>
        <w:framePr w:w="7680" w:h="11361" w:hRule="exact" w:wrap="none" w:vAnchor="page" w:hAnchor="page" w:x="662" w:y="1008"/>
        <w:shd w:val="clear" w:color="auto" w:fill="auto"/>
        <w:spacing w:after="0" w:line="259" w:lineRule="exact"/>
        <w:ind w:firstLine="380"/>
        <w:jc w:val="both"/>
      </w:pPr>
      <w:r>
        <w:t xml:space="preserve">Wpływ Lindego sięga ostatnich opracowań słownikowych w Polsce. W najnowszym, jedenastotomowym </w:t>
      </w:r>
      <w:r>
        <w:rPr>
          <w:rStyle w:val="Teksttreci2PogrubienieKursywa"/>
        </w:rPr>
        <w:t>Słowniku języka polskiego</w:t>
      </w:r>
      <w:r>
        <w:t xml:space="preserve"> pod redakcją. W. Doroszewskiego (1958— 1969), mimo wielu nowych rozwiązań w układzie hasła, widać wpływ Lindego na podział znaczeniowy i definiowanie znaczeń.</w:t>
      </w:r>
    </w:p>
    <w:p w:rsidR="0092300F" w:rsidRDefault="00EF2270">
      <w:pPr>
        <w:pStyle w:val="Teksttreci20"/>
        <w:framePr w:w="7680" w:h="11361" w:hRule="exact" w:wrap="none" w:vAnchor="page" w:hAnchor="page" w:x="662" w:y="1008"/>
        <w:shd w:val="clear" w:color="auto" w:fill="auto"/>
        <w:spacing w:after="0" w:line="259" w:lineRule="exact"/>
        <w:ind w:firstLine="380"/>
        <w:jc w:val="both"/>
      </w:pPr>
      <w:r>
        <w:t xml:space="preserve">Schemat układu: a) znaczenia ogólne, b) znaczenia przenośne, c) frazeologia przy odpowiednich znaczeniach, d) znaczenia specjalne (terminologia), wprowadzony przez Lindego — zachował się we wszystkich większych słownikach późniejszych, nawet w ostatnim, wydanym przez PWN </w:t>
      </w:r>
      <w:r>
        <w:rPr>
          <w:rStyle w:val="Teksttreci2PogrubienieKursywa"/>
        </w:rPr>
        <w:t>Słowniku języka</w:t>
      </w:r>
      <w:r w:rsidR="0049027B">
        <w:rPr>
          <w:rStyle w:val="Teksttreci2PogrubienieKursywa"/>
        </w:rPr>
        <w:t xml:space="preserve"> polskieg</w:t>
      </w:r>
      <w:r>
        <w:rPr>
          <w:rStyle w:val="Teksttreci2PogrubienieKursywa"/>
        </w:rPr>
        <w:t>o</w:t>
      </w:r>
      <w:r>
        <w:t xml:space="preserve"> pod redakcją Mieczysława Szymczaka (1979- 1981).</w:t>
      </w:r>
    </w:p>
    <w:p w:rsidR="0092300F" w:rsidRDefault="00EF2270">
      <w:pPr>
        <w:pStyle w:val="Teksttreci20"/>
        <w:framePr w:w="7680" w:h="11361" w:hRule="exact" w:wrap="none" w:vAnchor="page" w:hAnchor="page" w:x="662" w:y="1008"/>
        <w:shd w:val="clear" w:color="auto" w:fill="auto"/>
        <w:spacing w:after="0" w:line="259" w:lineRule="exact"/>
        <w:ind w:firstLine="380"/>
        <w:jc w:val="both"/>
      </w:pPr>
      <w:r>
        <w:t>Wpływ Lindego zaważył nie tylko na sposobie opracowania haseł słownikowych, zapoczątkował również zwyczaj dokumentowania wyrazów i ich znaczeń. Nowsze słowniki opracowujące słownictwo epok (</w:t>
      </w:r>
      <w:r>
        <w:rPr>
          <w:rStyle w:val="Teksttreci2PogrubienieKursywa"/>
        </w:rPr>
        <w:t>Słownik staropolski</w:t>
      </w:r>
      <w:r>
        <w:t xml:space="preserve"> pod redakcją S. Urbańczyka; </w:t>
      </w:r>
      <w:r>
        <w:rPr>
          <w:rStyle w:val="Teksttreci2PogrubienieKursywa"/>
        </w:rPr>
        <w:t>Słownik szesnastowiecznej polszczyzny</w:t>
      </w:r>
      <w:r>
        <w:t xml:space="preserve"> pod redakcją M. R. Mayenowej), słowniki autorów (</w:t>
      </w:r>
      <w:r>
        <w:rPr>
          <w:rStyle w:val="Teksttreci2PogrubienieKursywa"/>
        </w:rPr>
        <w:t>Słownik języka Adama Mickiewicza</w:t>
      </w:r>
      <w:r>
        <w:t xml:space="preserve"> pod redakcją K. Górskiego i S. Hrabca; </w:t>
      </w:r>
      <w:r>
        <w:rPr>
          <w:rStyle w:val="Teksttreci2PogrubienieKursywa"/>
        </w:rPr>
        <w:t>Słownik języka Jana Chryzostoma Paska</w:t>
      </w:r>
      <w:r>
        <w:t xml:space="preserve"> pod redakcją H. Konecznej i W. Doroszewskiego) — opierają się na całkowitej lub niemal kompletnej ekscerpcji źródeł i na obfitej statystycznej dokumentacji. Dokumentacja zaświadcza częstość występowania wyrazów, form morfologicznych, frazeologii, figur stylistycznych w ekscerpowanych tekstach. Bez pionierskiej pracy Lindego nie do pomyślenia byłby cały ten ogromny rozwój leksykografii.</w:t>
      </w:r>
    </w:p>
    <w:p w:rsidR="0092300F" w:rsidRDefault="0092300F">
      <w:pPr>
        <w:rPr>
          <w:sz w:val="2"/>
          <w:szCs w:val="2"/>
        </w:rPr>
        <w:sectPr w:rsidR="0092300F">
          <w:pgSz w:w="8851" w:h="13344"/>
          <w:pgMar w:top="360" w:right="360" w:bottom="360" w:left="360" w:header="0" w:footer="3" w:gutter="0"/>
          <w:cols w:space="720"/>
          <w:noEndnote/>
          <w:docGrid w:linePitch="360"/>
        </w:sectPr>
      </w:pPr>
    </w:p>
    <w:p w:rsidR="0092300F" w:rsidRDefault="00EF2270">
      <w:pPr>
        <w:pStyle w:val="Nagweklubstopka30"/>
        <w:framePr w:wrap="none" w:vAnchor="page" w:hAnchor="page" w:x="703" w:y="514"/>
        <w:shd w:val="clear" w:color="auto" w:fill="auto"/>
        <w:spacing w:line="210" w:lineRule="exact"/>
      </w:pPr>
      <w:r>
        <w:lastRenderedPageBreak/>
        <w:t>10</w:t>
      </w:r>
    </w:p>
    <w:p w:rsidR="0092300F" w:rsidRDefault="00EF2270">
      <w:pPr>
        <w:pStyle w:val="Nagweklubstopka0"/>
        <w:framePr w:wrap="none" w:vAnchor="page" w:hAnchor="page" w:x="3698" w:y="587"/>
        <w:shd w:val="clear" w:color="auto" w:fill="auto"/>
        <w:spacing w:line="130" w:lineRule="exact"/>
      </w:pPr>
      <w:r>
        <w:t>STANISŁAW SKORUPKA</w:t>
      </w:r>
    </w:p>
    <w:p w:rsidR="0092300F" w:rsidRDefault="00EF2270">
      <w:pPr>
        <w:pStyle w:val="Teksttreci20"/>
        <w:framePr w:w="7637" w:h="5540" w:hRule="exact" w:wrap="none" w:vAnchor="page" w:hAnchor="page" w:x="684" w:y="1016"/>
        <w:shd w:val="clear" w:color="auto" w:fill="auto"/>
        <w:spacing w:after="0" w:line="259" w:lineRule="exact"/>
        <w:ind w:firstLine="360"/>
        <w:jc w:val="both"/>
      </w:pPr>
      <w:r>
        <w:t>Inne nurty działalności Towarzystwa Warszawskiego Przyjaciół Nauk — porządkowanie terminologii specjalnej, dbałość o czystość i poprawność języka — znalazły kontynuację w działalności Towarzystwa Naukowego Warszawskiego. Trzeba dodać, że piękną tradycję Towarzystwa Warszawskiego Przyjaciół Nauk, tradycję walki o zachowanie języka i jego kulturę kontynuują w XX wieku warszawscy i pozawarszawscy językoznawcy. Należy tu wspomnieć prace z tego zakresu A. A. Kryńskiego, S. Szobera, S. Słońskiego, W. Doroszewskiego, K. Nitscha, Z. Klemensiewicza, S. Urbańczyka — i można by wymienić wielu innych. Troskę o język przejmują wyspecjalizowane poradniki i czasopisma (poradniki gramatyczne, słowniki poprawności językowej, a wśród czasopism „Język Polski”, „Poradnik Językowy” i in.) oraz towarzystwa i instytucje do tego celu powołane, np. Komisja Kultury Języka przy Komitecie Językoznawstwa PAN, Towarzystwo Kultury Języka, Towarzystwo Miłośników Języka Polskiego, Poradnie Telefoniczne przy uniwersytetach itp.</w:t>
      </w:r>
    </w:p>
    <w:p w:rsidR="0092300F" w:rsidRDefault="00EF2270">
      <w:pPr>
        <w:pStyle w:val="Teksttreci20"/>
        <w:framePr w:w="7637" w:h="5540" w:hRule="exact" w:wrap="none" w:vAnchor="page" w:hAnchor="page" w:x="684" w:y="1016"/>
        <w:shd w:val="clear" w:color="auto" w:fill="auto"/>
        <w:spacing w:after="0" w:line="259" w:lineRule="exact"/>
        <w:ind w:firstLine="360"/>
        <w:jc w:val="both"/>
      </w:pPr>
      <w:r>
        <w:t>Wobec gwałtownego rozwoju nauk i techniki w XX wieku uporządkowaniem terminologii naukowo-technicznej, postulowanym przez Towarzystwo Warszawskie Przyjaciół Nauk, zajmują się odpowiednie instytucje (Komisje Komitetów PAN i NOT).</w:t>
      </w:r>
    </w:p>
    <w:p w:rsidR="0092300F" w:rsidRDefault="00EF2270">
      <w:pPr>
        <w:pStyle w:val="Teksttreci20"/>
        <w:framePr w:w="7637" w:h="5540" w:hRule="exact" w:wrap="none" w:vAnchor="page" w:hAnchor="page" w:x="684" w:y="1016"/>
        <w:shd w:val="clear" w:color="auto" w:fill="auto"/>
        <w:spacing w:after="0" w:line="259" w:lineRule="exact"/>
        <w:ind w:firstLine="360"/>
        <w:jc w:val="both"/>
      </w:pPr>
      <w:r>
        <w:t>Towarzystwo Warszawskie Przyjaciół Nauk jako środowisko naukowe przekazało więc następnym pokoleniom postulaty badań naukowych, metody pracy naukowej i instytucjonalną organizację tej pracy. Zadania te podjęło i zakres prac znacznie rozszerzyło następnie Towarzystwo Naukowe Warszawskie.</w:t>
      </w:r>
    </w:p>
    <w:p w:rsidR="0092300F" w:rsidRDefault="0092300F">
      <w:pPr>
        <w:rPr>
          <w:sz w:val="2"/>
          <w:szCs w:val="2"/>
        </w:rPr>
        <w:sectPr w:rsidR="0092300F">
          <w:pgSz w:w="8851" w:h="13344"/>
          <w:pgMar w:top="360" w:right="360" w:bottom="360" w:left="360" w:header="0" w:footer="3" w:gutter="0"/>
          <w:cols w:space="720"/>
          <w:noEndnote/>
          <w:docGrid w:linePitch="360"/>
        </w:sectPr>
      </w:pPr>
    </w:p>
    <w:p w:rsidR="0092300F" w:rsidRDefault="00EF2270">
      <w:pPr>
        <w:pStyle w:val="Nagweklubstopka40"/>
        <w:framePr w:wrap="none" w:vAnchor="page" w:hAnchor="page" w:x="609" w:y="843"/>
        <w:shd w:val="clear" w:color="auto" w:fill="auto"/>
        <w:spacing w:line="200" w:lineRule="exact"/>
      </w:pPr>
      <w:r>
        <w:lastRenderedPageBreak/>
        <w:t>Hanna Jadacka</w:t>
      </w:r>
    </w:p>
    <w:p w:rsidR="0092300F" w:rsidRDefault="00EF2270">
      <w:pPr>
        <w:pStyle w:val="Nagwek30"/>
        <w:framePr w:w="7675" w:h="667" w:hRule="exact" w:wrap="none" w:vAnchor="page" w:hAnchor="page" w:x="604" w:y="1548"/>
        <w:shd w:val="clear" w:color="auto" w:fill="auto"/>
        <w:spacing w:before="0"/>
        <w:ind w:left="20"/>
      </w:pPr>
      <w:bookmarkStart w:id="4" w:name="bookmark4"/>
      <w:r>
        <w:t>O PRZYDATNOŚCI OPISU GNIAZDOWEGO</w:t>
      </w:r>
      <w:r>
        <w:br/>
        <w:t>W BADANIACH NAD POLISEMIĄ I HOMONIMIĄ*</w:t>
      </w:r>
      <w:bookmarkEnd w:id="4"/>
    </w:p>
    <w:p w:rsidR="0092300F" w:rsidRDefault="00EF2270">
      <w:pPr>
        <w:pStyle w:val="Teksttreci20"/>
        <w:framePr w:w="7675" w:h="3207" w:hRule="exact" w:wrap="none" w:vAnchor="page" w:hAnchor="page" w:x="604" w:y="2725"/>
        <w:shd w:val="clear" w:color="auto" w:fill="auto"/>
        <w:spacing w:after="0" w:line="259" w:lineRule="exact"/>
        <w:ind w:firstLine="360"/>
        <w:jc w:val="both"/>
      </w:pPr>
      <w:r>
        <w:t>Leksykograf przystępujący do opracowania nowego słownika języka ogólnego staje przed wieloma trudnościami, wśród których jedną z ważniejszych jest oddzielenie polisemii od homonimii. Zadanie to nie stało się bynajmniej łatwiejsze po zrezygnowaniu z genetycznych kryteriów klasyfikacyjnych i zastąpieniu ich synchronicznymi.</w:t>
      </w:r>
    </w:p>
    <w:p w:rsidR="0092300F" w:rsidRDefault="00EF2270">
      <w:pPr>
        <w:pStyle w:val="Teksttreci20"/>
        <w:framePr w:w="7675" w:h="3207" w:hRule="exact" w:wrap="none" w:vAnchor="page" w:hAnchor="page" w:x="604" w:y="2725"/>
        <w:shd w:val="clear" w:color="auto" w:fill="auto"/>
        <w:spacing w:after="0" w:line="259" w:lineRule="exact"/>
        <w:ind w:firstLine="360"/>
        <w:jc w:val="both"/>
      </w:pPr>
      <w:r>
        <w:t>Mimo dość powszechnego już dziś przekonania, że różnicy między tymi zjawiskami leksykalnymi należy szukać przede wszystkim na poziomie semantycznym</w:t>
      </w:r>
      <w:r>
        <w:rPr>
          <w:rStyle w:val="Teksttreci2PogrubienieKursywa"/>
          <w:vertAlign w:val="superscript"/>
        </w:rPr>
        <w:t xml:space="preserve"> 1</w:t>
      </w:r>
      <w:r>
        <w:t xml:space="preserve"> , nie ustają próby stworzenia zespołu kryteriów formalnych, które miałyby — razem — wesprzeć analizę semantyczną, a może nawet funkcjonować samodzielnie.</w:t>
      </w:r>
    </w:p>
    <w:p w:rsidR="0092300F" w:rsidRDefault="00EF2270">
      <w:pPr>
        <w:pStyle w:val="Teksttreci20"/>
        <w:framePr w:w="7675" w:h="3207" w:hRule="exact" w:wrap="none" w:vAnchor="page" w:hAnchor="page" w:x="604" w:y="2725"/>
        <w:shd w:val="clear" w:color="auto" w:fill="auto"/>
        <w:spacing w:after="0" w:line="259" w:lineRule="exact"/>
        <w:ind w:firstLine="360"/>
        <w:jc w:val="both"/>
      </w:pPr>
      <w:r>
        <w:t xml:space="preserve">Pisze się więc o różnicach w zestawie kategorii gramatycznych, w transformacjach tekstowych </w:t>
      </w:r>
      <w:r>
        <w:rPr>
          <w:rStyle w:val="Teksttreci2PogrubienieKursywa"/>
          <w:vertAlign w:val="superscript"/>
        </w:rPr>
        <w:t xml:space="preserve"> 2</w:t>
      </w:r>
      <w:r>
        <w:rPr>
          <w:rStyle w:val="Teksttreci2PogrubienieKursywa"/>
        </w:rPr>
        <w:t>,</w:t>
      </w:r>
      <w:r>
        <w:t xml:space="preserve"> łączliwości frazeologicznej i wreszcie o wyróżnikach morfologicznych </w:t>
      </w:r>
      <w:r>
        <w:rPr>
          <w:vertAlign w:val="superscript"/>
        </w:rPr>
        <w:t>3</w:t>
      </w:r>
      <w:r>
        <w:t>.</w:t>
      </w:r>
    </w:p>
    <w:p w:rsidR="0092300F" w:rsidRDefault="00EF2270">
      <w:pPr>
        <w:pStyle w:val="Teksttreci20"/>
        <w:framePr w:w="7675" w:h="3207" w:hRule="exact" w:wrap="none" w:vAnchor="page" w:hAnchor="page" w:x="604" w:y="2725"/>
        <w:shd w:val="clear" w:color="auto" w:fill="auto"/>
        <w:spacing w:after="0" w:line="259" w:lineRule="exact"/>
        <w:ind w:firstLine="360"/>
        <w:jc w:val="both"/>
      </w:pPr>
      <w:r>
        <w:t>D. Buttler, która — wespół z R. Grzegorczykową</w:t>
      </w:r>
      <w:r>
        <w:rPr>
          <w:vertAlign w:val="superscript"/>
        </w:rPr>
        <w:t>4</w:t>
      </w:r>
      <w:r>
        <w:t xml:space="preserve"> i później E. Bałdygą-Witan </w:t>
      </w:r>
      <w:r>
        <w:rPr>
          <w:vertAlign w:val="superscript"/>
        </w:rPr>
        <w:t>5</w:t>
      </w:r>
      <w:r>
        <w:t xml:space="preserve"> — spopularyzowała wyniki tych badań w Polsce, tak pisze o ostatnim z wymienionych</w:t>
      </w:r>
    </w:p>
    <w:p w:rsidR="0092300F" w:rsidRDefault="00EF2270">
      <w:pPr>
        <w:pStyle w:val="Stopka1"/>
        <w:framePr w:w="7666" w:h="1566" w:hRule="exact" w:wrap="none" w:vAnchor="page" w:hAnchor="page" w:x="614" w:y="6272"/>
        <w:shd w:val="clear" w:color="auto" w:fill="auto"/>
        <w:spacing w:line="216" w:lineRule="exact"/>
        <w:ind w:firstLine="380"/>
        <w:jc w:val="both"/>
      </w:pPr>
      <w:r>
        <w:t>*Artykuł jest rozszerzoną wersją referatu wygłoszonego w dniu 16 kwietnia 1986 r. na Zjeździe Naukowym Polskiego Towarzystwa Językoznawczego. Autorka uważa za swój miły obowiązek raz jeszcze podziękować wszystkim osobom, których kompetentne i życzliwe uwagi, sformułowane w dyskusjach nad wcześniejszymi, roboczymi postaciami tego tekstu, zadecydowały o jego ostatecznym kształcie. Szczególną wdzięczność winna jestem Pani Profesor Danucie Buttler, Pani Profesor Jadwidze Puzyninie, Pani Doceni Renacie Grzegorczykowej, Uczestnikom konwersatorium słowotwórczego oraz Koleżankom i Kolegom z Zakładu Leksykologii i Kultury Języka IJP UW.</w:t>
      </w:r>
    </w:p>
    <w:p w:rsidR="0092300F" w:rsidRDefault="00EF2270">
      <w:pPr>
        <w:pStyle w:val="Stopka1"/>
        <w:framePr w:w="7666" w:h="1743" w:hRule="exact" w:wrap="none" w:vAnchor="page" w:hAnchor="page" w:x="614" w:y="7832"/>
        <w:shd w:val="clear" w:color="auto" w:fill="auto"/>
        <w:spacing w:line="216" w:lineRule="exact"/>
        <w:ind w:firstLine="380"/>
        <w:jc w:val="both"/>
      </w:pPr>
      <w:r>
        <w:rPr>
          <w:vertAlign w:val="superscript"/>
        </w:rPr>
        <w:t>1</w:t>
      </w:r>
      <w:r>
        <w:t xml:space="preserve"> Por. J. Kuryłowicz, </w:t>
      </w:r>
      <w:r>
        <w:rPr>
          <w:rStyle w:val="StopkaKursywa"/>
        </w:rPr>
        <w:t xml:space="preserve">Zametki o značenii </w:t>
      </w:r>
      <w:r w:rsidRPr="0049027B">
        <w:rPr>
          <w:rStyle w:val="StopkaKursywa"/>
          <w:lang w:eastAsia="en-US" w:bidi="en-US"/>
        </w:rPr>
        <w:t>slova,</w:t>
      </w:r>
      <w:r w:rsidRPr="0049027B">
        <w:rPr>
          <w:lang w:eastAsia="en-US" w:bidi="en-US"/>
        </w:rPr>
        <w:t xml:space="preserve"> „Voprosy </w:t>
      </w:r>
      <w:r>
        <w:t xml:space="preserve">Jazykoznanija”, 1955, z. 3; A. J. Smirnickij, „Leksikologija anglijskogo jazyka”, </w:t>
      </w:r>
      <w:r w:rsidRPr="0049027B">
        <w:rPr>
          <w:lang w:eastAsia="en-US" w:bidi="en-US"/>
        </w:rPr>
        <w:t xml:space="preserve">Moskva </w:t>
      </w:r>
      <w:r>
        <w:t xml:space="preserve">1956 </w:t>
      </w:r>
      <w:r>
        <w:rPr>
          <w:lang w:val="fr-FR" w:eastAsia="fr-FR" w:bidi="fr-FR"/>
        </w:rPr>
        <w:t xml:space="preserve">r.; </w:t>
      </w:r>
      <w:r>
        <w:t xml:space="preserve">O. </w:t>
      </w:r>
      <w:r>
        <w:rPr>
          <w:lang w:val="fr-FR" w:eastAsia="fr-FR" w:bidi="fr-FR"/>
        </w:rPr>
        <w:t xml:space="preserve">S. </w:t>
      </w:r>
      <w:r w:rsidRPr="0049027B">
        <w:rPr>
          <w:lang w:eastAsia="en-US" w:bidi="en-US"/>
        </w:rPr>
        <w:t xml:space="preserve">Achmanova, </w:t>
      </w:r>
      <w:r>
        <w:t xml:space="preserve">„Očerki po obščej i russkoj leksikologii”, </w:t>
      </w:r>
      <w:r w:rsidRPr="0049027B">
        <w:rPr>
          <w:lang w:eastAsia="en-US" w:bidi="en-US"/>
        </w:rPr>
        <w:t xml:space="preserve">Moskva </w:t>
      </w:r>
      <w:r>
        <w:t xml:space="preserve">1957 </w:t>
      </w:r>
      <w:r>
        <w:rPr>
          <w:lang w:val="fr-FR" w:eastAsia="fr-FR" w:bidi="fr-FR"/>
        </w:rPr>
        <w:t xml:space="preserve">r.; </w:t>
      </w:r>
      <w:r>
        <w:t xml:space="preserve">R. Wells, </w:t>
      </w:r>
      <w:r w:rsidRPr="0049027B">
        <w:rPr>
          <w:rStyle w:val="StopkaKursywa"/>
          <w:lang w:eastAsia="en-US" w:bidi="en-US"/>
        </w:rPr>
        <w:t>To What Extent Can Meaning Be Said To Be Structured]</w:t>
      </w:r>
      <w:r w:rsidRPr="0049027B">
        <w:rPr>
          <w:lang w:eastAsia="en-US" w:bidi="en-US"/>
        </w:rPr>
        <w:t xml:space="preserve"> [w:] „Reports for the Eighth International Congress of Linguistics”, 1957, vol. 2, Oslo University Press; U. Weinreich, „Explorations in Semantic Theory”, London — The Hague — Paris, 1966, vol. 3; I. </w:t>
      </w:r>
      <w:r>
        <w:t xml:space="preserve">A. Mel'čuk, </w:t>
      </w:r>
      <w:r w:rsidRPr="0049027B">
        <w:rPr>
          <w:rStyle w:val="StopkaKursywa"/>
          <w:lang w:eastAsia="en-US" w:bidi="en-US"/>
        </w:rPr>
        <w:t>Stroenie jazykovych znakov i vozmo</w:t>
      </w:r>
      <w:r>
        <w:rPr>
          <w:rStyle w:val="StopkaKursywa"/>
        </w:rPr>
        <w:t>ž</w:t>
      </w:r>
      <w:r w:rsidRPr="0049027B">
        <w:rPr>
          <w:rStyle w:val="StopkaKursywa"/>
          <w:lang w:eastAsia="en-US" w:bidi="en-US"/>
        </w:rPr>
        <w:t>nye formal'no-smyslovye otno</w:t>
      </w:r>
      <w:r>
        <w:rPr>
          <w:rStyle w:val="StopkaKursywa"/>
        </w:rPr>
        <w:t>š</w:t>
      </w:r>
      <w:r w:rsidRPr="0049027B">
        <w:rPr>
          <w:rStyle w:val="StopkaKursywa"/>
          <w:lang w:eastAsia="en-US" w:bidi="en-US"/>
        </w:rPr>
        <w:t xml:space="preserve">enija </w:t>
      </w:r>
      <w:r>
        <w:rPr>
          <w:rStyle w:val="StopkaKursywa"/>
        </w:rPr>
        <w:t>meždu nimi,</w:t>
      </w:r>
      <w:r>
        <w:t xml:space="preserve"> </w:t>
      </w:r>
      <w:r w:rsidRPr="0049027B">
        <w:rPr>
          <w:lang w:eastAsia="en-US" w:bidi="en-US"/>
        </w:rPr>
        <w:t xml:space="preserve">Izvestija </w:t>
      </w:r>
      <w:r>
        <w:t xml:space="preserve">Akademii Nauk </w:t>
      </w:r>
      <w:r w:rsidRPr="0049027B">
        <w:rPr>
          <w:lang w:eastAsia="en-US" w:bidi="en-US"/>
        </w:rPr>
        <w:t xml:space="preserve">SSSR, Serija </w:t>
      </w:r>
      <w:r>
        <w:t xml:space="preserve">literatury </w:t>
      </w:r>
      <w:r w:rsidRPr="0049027B">
        <w:rPr>
          <w:lang w:eastAsia="en-US" w:bidi="en-US"/>
        </w:rPr>
        <w:t xml:space="preserve">i jazyka, 1968, </w:t>
      </w:r>
      <w:r>
        <w:t xml:space="preserve">z. </w:t>
      </w:r>
      <w:r w:rsidRPr="0049027B">
        <w:rPr>
          <w:lang w:eastAsia="en-US" w:bidi="en-US"/>
        </w:rPr>
        <w:t xml:space="preserve">4; J. D. Apresjan, </w:t>
      </w:r>
      <w:r>
        <w:t>„Semantyka leksykalna. Synonimiczne środki języka”, przedkład polski Z. Kozłowska i A. Markowski, Wrocław, Ossolineum, 1980.</w:t>
      </w:r>
    </w:p>
    <w:p w:rsidR="0092300F" w:rsidRPr="0049027B" w:rsidRDefault="00EF2270">
      <w:pPr>
        <w:pStyle w:val="Stopka20"/>
        <w:framePr w:w="7666" w:h="231" w:hRule="exact" w:wrap="none" w:vAnchor="page" w:hAnchor="page" w:x="614" w:y="9594"/>
        <w:shd w:val="clear" w:color="auto" w:fill="auto"/>
        <w:ind w:left="380"/>
        <w:rPr>
          <w:lang w:val="en-US"/>
        </w:rPr>
      </w:pPr>
      <w:r w:rsidRPr="0049027B">
        <w:rPr>
          <w:rStyle w:val="Stopka2Bezkursywy"/>
          <w:vertAlign w:val="superscript"/>
          <w:lang w:val="en-US"/>
        </w:rPr>
        <w:t xml:space="preserve">2 </w:t>
      </w:r>
      <w:r w:rsidRPr="0049027B">
        <w:rPr>
          <w:rStyle w:val="Stopka2Bezkursywy"/>
          <w:lang w:val="en-US"/>
        </w:rPr>
        <w:t xml:space="preserve">J. Dubois (i inni), </w:t>
      </w:r>
      <w:r>
        <w:rPr>
          <w:lang w:val="fr-FR" w:eastAsia="fr-FR" w:bidi="fr-FR"/>
        </w:rPr>
        <w:t>Dictionnaire du français contemporain,</w:t>
      </w:r>
      <w:r>
        <w:rPr>
          <w:rStyle w:val="Stopka2Bezkursywy"/>
          <w:lang w:val="fr-FR" w:eastAsia="fr-FR" w:bidi="fr-FR"/>
        </w:rPr>
        <w:t xml:space="preserve"> Paris 1966 r.</w:t>
      </w:r>
    </w:p>
    <w:p w:rsidR="0092300F" w:rsidRPr="0049027B" w:rsidRDefault="00EF2270">
      <w:pPr>
        <w:pStyle w:val="Stopka1"/>
        <w:framePr w:w="7666" w:h="878" w:hRule="exact" w:wrap="none" w:vAnchor="page" w:hAnchor="page" w:x="614" w:y="9811"/>
        <w:shd w:val="clear" w:color="auto" w:fill="auto"/>
        <w:spacing w:line="216" w:lineRule="exact"/>
        <w:ind w:firstLine="380"/>
        <w:jc w:val="both"/>
        <w:rPr>
          <w:lang w:val="en-US"/>
        </w:rPr>
      </w:pPr>
      <w:r>
        <w:rPr>
          <w:vertAlign w:val="superscript"/>
          <w:lang w:val="fr-FR" w:eastAsia="fr-FR" w:bidi="fr-FR"/>
        </w:rPr>
        <w:t>3</w:t>
      </w:r>
      <w:r w:rsidRPr="0049027B">
        <w:rPr>
          <w:vertAlign w:val="superscript"/>
          <w:lang w:val="en-US"/>
        </w:rPr>
        <w:t xml:space="preserve"> </w:t>
      </w:r>
      <w:r>
        <w:rPr>
          <w:lang w:val="fr-FR" w:eastAsia="fr-FR" w:bidi="fr-FR"/>
        </w:rPr>
        <w:t>Por. np. Z. A. Tol'ma</w:t>
      </w:r>
      <w:r w:rsidRPr="0049027B">
        <w:rPr>
          <w:lang w:val="en-US"/>
        </w:rPr>
        <w:t>č</w:t>
      </w:r>
      <w:r>
        <w:rPr>
          <w:lang w:val="fr-FR" w:eastAsia="fr-FR" w:bidi="fr-FR"/>
        </w:rPr>
        <w:t xml:space="preserve">eva, </w:t>
      </w:r>
      <w:r>
        <w:rPr>
          <w:rStyle w:val="StopkaKursywa"/>
          <w:lang w:val="fr-FR" w:eastAsia="fr-FR" w:bidi="fr-FR"/>
        </w:rPr>
        <w:t xml:space="preserve">Obrazovanie omonimov putem raspada </w:t>
      </w:r>
      <w:r w:rsidRPr="0049027B">
        <w:rPr>
          <w:rStyle w:val="StopkaKursywa"/>
          <w:lang w:val="en-US"/>
        </w:rPr>
        <w:t>polisemii,</w:t>
      </w:r>
      <w:r w:rsidRPr="0049027B">
        <w:rPr>
          <w:lang w:val="en-US"/>
        </w:rPr>
        <w:t xml:space="preserve"> </w:t>
      </w:r>
      <w:r>
        <w:rPr>
          <w:lang w:val="fr-FR" w:eastAsia="fr-FR" w:bidi="fr-FR"/>
        </w:rPr>
        <w:t xml:space="preserve">Russkij jazyk v </w:t>
      </w:r>
      <w:r w:rsidRPr="0049027B">
        <w:rPr>
          <w:lang w:val="en-US"/>
        </w:rPr>
        <w:t>Š</w:t>
      </w:r>
      <w:r>
        <w:rPr>
          <w:lang w:val="fr-FR" w:eastAsia="fr-FR" w:bidi="fr-FR"/>
        </w:rPr>
        <w:t>kole, 1959, z. 4; M. M. Fal’kovi</w:t>
      </w:r>
      <w:r w:rsidRPr="0049027B">
        <w:rPr>
          <w:lang w:val="en-US"/>
        </w:rPr>
        <w:t>č</w:t>
      </w:r>
      <w:r>
        <w:rPr>
          <w:lang w:val="fr-FR" w:eastAsia="fr-FR" w:bidi="fr-FR"/>
        </w:rPr>
        <w:t xml:space="preserve">, </w:t>
      </w:r>
      <w:r>
        <w:rPr>
          <w:rStyle w:val="StopkaKursywa"/>
          <w:lang w:val="fr-FR" w:eastAsia="fr-FR" w:bidi="fr-FR"/>
        </w:rPr>
        <w:t xml:space="preserve">K voprosu </w:t>
      </w:r>
      <w:r w:rsidRPr="0049027B">
        <w:rPr>
          <w:rStyle w:val="StopkaKursywa"/>
          <w:lang w:val="en-US"/>
        </w:rPr>
        <w:t xml:space="preserve">o polisemii </w:t>
      </w:r>
      <w:r>
        <w:rPr>
          <w:rStyle w:val="StopkaKursywa"/>
          <w:lang w:val="fr-FR" w:eastAsia="fr-FR" w:bidi="fr-FR"/>
        </w:rPr>
        <w:t>i omonimii,</w:t>
      </w:r>
      <w:r>
        <w:rPr>
          <w:lang w:val="fr-FR" w:eastAsia="fr-FR" w:bidi="fr-FR"/>
        </w:rPr>
        <w:t xml:space="preserve"> Voprosy Jazykoznanija 1960, z. 5; N. F. </w:t>
      </w:r>
      <w:r w:rsidRPr="0049027B">
        <w:rPr>
          <w:lang w:val="en-US"/>
        </w:rPr>
        <w:t>Š</w:t>
      </w:r>
      <w:r>
        <w:rPr>
          <w:lang w:val="fr-FR" w:eastAsia="fr-FR" w:bidi="fr-FR"/>
        </w:rPr>
        <w:t xml:space="preserve">umilov, </w:t>
      </w:r>
      <w:r>
        <w:rPr>
          <w:rStyle w:val="StopkaKursywa"/>
          <w:lang w:val="fr-FR" w:eastAsia="fr-FR" w:bidi="fr-FR"/>
        </w:rPr>
        <w:t xml:space="preserve">Ob odnom iz sposobov </w:t>
      </w:r>
      <w:r w:rsidRPr="0049027B">
        <w:rPr>
          <w:rStyle w:val="StopkaKursywa"/>
          <w:lang w:val="en-US"/>
        </w:rPr>
        <w:t>rozgrani</w:t>
      </w:r>
      <w:r w:rsidRPr="0049027B">
        <w:rPr>
          <w:lang w:val="en-US"/>
        </w:rPr>
        <w:t>č</w:t>
      </w:r>
      <w:r w:rsidRPr="0049027B">
        <w:rPr>
          <w:rStyle w:val="StopkaKursywa"/>
          <w:lang w:val="en-US"/>
        </w:rPr>
        <w:t xml:space="preserve">enija polisemii </w:t>
      </w:r>
      <w:r>
        <w:rPr>
          <w:rStyle w:val="StopkaKursywa"/>
          <w:lang w:val="fr-FR" w:eastAsia="fr-FR" w:bidi="fr-FR"/>
        </w:rPr>
        <w:t>i omonimii,</w:t>
      </w:r>
      <w:r>
        <w:rPr>
          <w:lang w:val="fr-FR" w:eastAsia="fr-FR" w:bidi="fr-FR"/>
        </w:rPr>
        <w:t xml:space="preserve"> „Russkij Jazyk v </w:t>
      </w:r>
      <w:r w:rsidRPr="0049027B">
        <w:rPr>
          <w:lang w:val="en-US"/>
        </w:rPr>
        <w:t>Š</w:t>
      </w:r>
      <w:r>
        <w:rPr>
          <w:lang w:val="fr-FR" w:eastAsia="fr-FR" w:bidi="fr-FR"/>
        </w:rPr>
        <w:t xml:space="preserve">kole”, 1960, z. 3; V. M. Prorokova, </w:t>
      </w:r>
      <w:r>
        <w:rPr>
          <w:rStyle w:val="StopkaKursywa"/>
          <w:lang w:val="fr-FR" w:eastAsia="fr-FR" w:bidi="fr-FR"/>
        </w:rPr>
        <w:t>Nekotorye osobennosti omonimii u nemeckom jazyke,</w:t>
      </w:r>
      <w:r>
        <w:rPr>
          <w:lang w:val="fr-FR" w:eastAsia="fr-FR" w:bidi="fr-FR"/>
        </w:rPr>
        <w:t xml:space="preserve"> „Voprosy Jazykoznanija” 1961, z. 5.</w:t>
      </w:r>
    </w:p>
    <w:p w:rsidR="0092300F" w:rsidRDefault="00EF2270">
      <w:pPr>
        <w:pStyle w:val="Stopka1"/>
        <w:framePr w:w="7666" w:h="217" w:hRule="exact" w:wrap="none" w:vAnchor="page" w:hAnchor="page" w:x="614" w:y="10688"/>
        <w:shd w:val="clear" w:color="auto" w:fill="auto"/>
        <w:spacing w:line="216" w:lineRule="exact"/>
        <w:ind w:left="180"/>
        <w:jc w:val="center"/>
      </w:pPr>
      <w:r>
        <w:rPr>
          <w:vertAlign w:val="superscript"/>
          <w:lang w:val="fr-FR" w:eastAsia="fr-FR" w:bidi="fr-FR"/>
        </w:rPr>
        <w:t>4</w:t>
      </w:r>
      <w:r>
        <w:rPr>
          <w:lang w:val="fr-FR" w:eastAsia="fr-FR" w:bidi="fr-FR"/>
        </w:rPr>
        <w:t xml:space="preserve"> R. </w:t>
      </w:r>
      <w:r>
        <w:t xml:space="preserve">Grzegorczykową, O </w:t>
      </w:r>
      <w:r>
        <w:rPr>
          <w:rStyle w:val="StopkaKursywa"/>
        </w:rPr>
        <w:t xml:space="preserve">tak zwanych </w:t>
      </w:r>
      <w:r>
        <w:rPr>
          <w:rStyle w:val="StopkaKursywa"/>
          <w:lang w:val="fr-FR" w:eastAsia="fr-FR" w:bidi="fr-FR"/>
        </w:rPr>
        <w:t xml:space="preserve">homonimach </w:t>
      </w:r>
      <w:r>
        <w:rPr>
          <w:rStyle w:val="StopkaKursywa"/>
        </w:rPr>
        <w:t>słowotwórczych,</w:t>
      </w:r>
      <w:r>
        <w:t xml:space="preserve"> </w:t>
      </w:r>
      <w:r>
        <w:rPr>
          <w:lang w:val="fr-FR" w:eastAsia="fr-FR" w:bidi="fr-FR"/>
        </w:rPr>
        <w:t>PJ 1966, z. 6, s. 244 — 250.</w:t>
      </w:r>
    </w:p>
    <w:p w:rsidR="0092300F" w:rsidRDefault="00EF2270">
      <w:pPr>
        <w:pStyle w:val="Stopka1"/>
        <w:framePr w:w="7666" w:h="245" w:hRule="exact" w:wrap="none" w:vAnchor="page" w:hAnchor="page" w:x="614" w:y="10909"/>
        <w:shd w:val="clear" w:color="auto" w:fill="auto"/>
        <w:spacing w:line="216" w:lineRule="exact"/>
        <w:jc w:val="right"/>
      </w:pPr>
      <w:r>
        <w:rPr>
          <w:vertAlign w:val="superscript"/>
          <w:lang w:val="fr-FR" w:eastAsia="fr-FR" w:bidi="fr-FR"/>
        </w:rPr>
        <w:t>5</w:t>
      </w:r>
      <w:r>
        <w:rPr>
          <w:lang w:val="fr-FR" w:eastAsia="fr-FR" w:bidi="fr-FR"/>
        </w:rPr>
        <w:t>E. Ba</w:t>
      </w:r>
      <w:r>
        <w:t>ł</w:t>
      </w:r>
      <w:r>
        <w:rPr>
          <w:lang w:val="fr-FR" w:eastAsia="fr-FR" w:bidi="fr-FR"/>
        </w:rPr>
        <w:t xml:space="preserve">dyga-Witan, </w:t>
      </w:r>
      <w:r>
        <w:rPr>
          <w:rStyle w:val="StopkaKursywa"/>
        </w:rPr>
        <w:t>Metody wydzielania homonimów,</w:t>
      </w:r>
      <w:r>
        <w:t xml:space="preserve"> „Poradnik Językowy” 1975, z. 10, s. 573 — 578.</w:t>
      </w:r>
    </w:p>
    <w:p w:rsidR="0092300F" w:rsidRDefault="0092300F">
      <w:pPr>
        <w:rPr>
          <w:sz w:val="2"/>
          <w:szCs w:val="2"/>
        </w:rPr>
        <w:sectPr w:rsidR="0092300F">
          <w:pgSz w:w="8851" w:h="13344"/>
          <w:pgMar w:top="360" w:right="360" w:bottom="360" w:left="360" w:header="0" w:footer="3" w:gutter="0"/>
          <w:cols w:space="720"/>
          <w:noEndnote/>
          <w:docGrid w:linePitch="360"/>
        </w:sectPr>
      </w:pPr>
    </w:p>
    <w:p w:rsidR="0092300F" w:rsidRDefault="00EF2270">
      <w:pPr>
        <w:pStyle w:val="Nagweklubstopka30"/>
        <w:framePr w:wrap="none" w:vAnchor="page" w:hAnchor="page" w:x="655" w:y="623"/>
        <w:shd w:val="clear" w:color="auto" w:fill="auto"/>
        <w:spacing w:line="210" w:lineRule="exact"/>
      </w:pPr>
      <w:r>
        <w:lastRenderedPageBreak/>
        <w:t>12</w:t>
      </w:r>
    </w:p>
    <w:p w:rsidR="0092300F" w:rsidRDefault="00EF2270">
      <w:pPr>
        <w:pStyle w:val="Nagweklubstopka0"/>
        <w:framePr w:wrap="none" w:vAnchor="page" w:hAnchor="page" w:x="3861" w:y="677"/>
        <w:shd w:val="clear" w:color="auto" w:fill="auto"/>
        <w:spacing w:line="130" w:lineRule="exact"/>
      </w:pPr>
      <w:r>
        <w:t>HANNA JADACKA</w:t>
      </w:r>
    </w:p>
    <w:p w:rsidR="0092300F" w:rsidRDefault="00EF2270">
      <w:pPr>
        <w:pStyle w:val="Teksttreci20"/>
        <w:framePr w:w="7766" w:h="8286" w:hRule="exact" w:wrap="none" w:vAnchor="page" w:hAnchor="page" w:x="559" w:y="1082"/>
        <w:shd w:val="clear" w:color="auto" w:fill="auto"/>
        <w:spacing w:after="0" w:line="259" w:lineRule="exact"/>
        <w:jc w:val="both"/>
      </w:pPr>
      <w:r>
        <w:t xml:space="preserve">podkryteriów: „Jednym ze sprawdzianów homonimiczności najwyżej cenionych przez badaczy jest tzw. kryterium morfologiczne [...]. Wyrazy podlegające procesowi rozpadu homonimicznego w każdym użyciu skupiają wokół siebie odmienne grupy derywatów [...]. Niemiecki wyraz </w:t>
      </w:r>
      <w:r>
        <w:rPr>
          <w:rStyle w:val="Teksttreci2PogrubienieKursywa"/>
        </w:rPr>
        <w:t>Presse</w:t>
      </w:r>
      <w:r>
        <w:t xml:space="preserve"> oznacza «zespół wydawnictw periodycznych» i «maszynę-prasę», w każdym jednak z tych użyć tworzy złożenia o odmiennej postaci </w:t>
      </w:r>
      <w:r>
        <w:rPr>
          <w:rStyle w:val="Teksttreci2PogrubienieKursywa"/>
        </w:rPr>
        <w:t>(Presskohle</w:t>
      </w:r>
      <w:r>
        <w:t xml:space="preserve"> — </w:t>
      </w:r>
      <w:r>
        <w:rPr>
          <w:rStyle w:val="Teksttreci2PogrubienieKursywa"/>
        </w:rPr>
        <w:t>Pressekonferenz);</w:t>
      </w:r>
      <w:r>
        <w:t xml:space="preserve"> podobnie rzeczownik </w:t>
      </w:r>
      <w:r>
        <w:rPr>
          <w:rStyle w:val="Teksttreci2PogrubienieKursywa"/>
        </w:rPr>
        <w:t>Rolle</w:t>
      </w:r>
      <w:r>
        <w:t xml:space="preserve"> w różnych swych zastosowaniach («kółko», «rola teatralna») stanowi podstawę innych struktur złożonych </w:t>
      </w:r>
      <w:r>
        <w:rPr>
          <w:rStyle w:val="Teksttreci2PogrubienieKursywa"/>
        </w:rPr>
        <w:t>(Roilstuhl — Rollenbesetzung).</w:t>
      </w:r>
      <w:r>
        <w:t xml:space="preserve"> Na tej podstawie niektórzy badacze mówią o istnieniu we współczesnej niemczyźnie wyrazów </w:t>
      </w:r>
      <w:r>
        <w:rPr>
          <w:rStyle w:val="Teksttreci2PogrubienieKursywa"/>
        </w:rPr>
        <w:t>Presse</w:t>
      </w:r>
      <w:r>
        <w:rPr>
          <w:rStyle w:val="Teksttreci2PogrubienieKursywa"/>
          <w:vertAlign w:val="subscript"/>
        </w:rPr>
        <w:t>1</w:t>
      </w:r>
      <w:r>
        <w:rPr>
          <w:rStyle w:val="Teksttreci2PogrubienieKursywa"/>
        </w:rPr>
        <w:t>, Presse</w:t>
      </w:r>
      <w:r>
        <w:rPr>
          <w:rStyle w:val="Teksttreci2PogrubienieKursywa"/>
          <w:vertAlign w:val="subscript"/>
        </w:rPr>
        <w:t>2</w:t>
      </w:r>
      <w:r>
        <w:t xml:space="preserve"> i </w:t>
      </w:r>
      <w:r>
        <w:rPr>
          <w:rStyle w:val="Teksttreci2PogrubienieKursywa"/>
        </w:rPr>
        <w:t>Rolle</w:t>
      </w:r>
      <w:r>
        <w:rPr>
          <w:rStyle w:val="Teksttreci2PogrubienieKursywa"/>
          <w:vertAlign w:val="subscript"/>
        </w:rPr>
        <w:t>1</w:t>
      </w:r>
      <w:r>
        <w:rPr>
          <w:rStyle w:val="Teksttreci2PogrubienieKursywa"/>
        </w:rPr>
        <w:t xml:space="preserve">, Rolle </w:t>
      </w:r>
      <w:r>
        <w:rPr>
          <w:rStyle w:val="Teksttreci2PogrubienieKursywa"/>
          <w:vertAlign w:val="subscript"/>
        </w:rPr>
        <w:t>2</w:t>
      </w:r>
      <w:r>
        <w:rPr>
          <w:rStyle w:val="Teksttreci2PogrubienieKursywa"/>
        </w:rPr>
        <w:t>-</w:t>
      </w:r>
      <w:r>
        <w:t xml:space="preserve"> Analogiczne zjawiska można zaobserwować i w innych językach. Przypomnijmy oboczność rosyjskich przymiotników, wiążących się z tą samą</w:t>
      </w:r>
    </w:p>
    <w:p w:rsidR="0092300F" w:rsidRDefault="00EF2270">
      <w:pPr>
        <w:pStyle w:val="Teksttreci60"/>
        <w:framePr w:w="7766" w:h="8286" w:hRule="exact" w:wrap="none" w:vAnchor="page" w:hAnchor="page" w:x="559" w:y="1082"/>
        <w:shd w:val="clear" w:color="auto" w:fill="auto"/>
        <w:tabs>
          <w:tab w:val="left" w:pos="4598"/>
        </w:tabs>
        <w:spacing w:before="0" w:after="0" w:line="259" w:lineRule="exact"/>
        <w:ind w:left="2460"/>
        <w:jc w:val="both"/>
      </w:pPr>
      <w:r>
        <w:t>reakcionnyj</w:t>
      </w:r>
      <w:r>
        <w:rPr>
          <w:rStyle w:val="Teksttreci6BezpogrubieniaBezkursywy"/>
        </w:rPr>
        <w:tab/>
      </w:r>
      <w:r>
        <w:t>kulačij</w:t>
      </w:r>
    </w:p>
    <w:p w:rsidR="0092300F" w:rsidRDefault="00EF2270">
      <w:pPr>
        <w:pStyle w:val="Teksttreci20"/>
        <w:framePr w:w="7766" w:h="8286" w:hRule="exact" w:wrap="none" w:vAnchor="page" w:hAnchor="page" w:x="559" w:y="1082"/>
        <w:shd w:val="clear" w:color="auto" w:fill="auto"/>
        <w:tabs>
          <w:tab w:val="left" w:pos="3432"/>
          <w:tab w:val="left" w:pos="5362"/>
        </w:tabs>
        <w:spacing w:after="0" w:line="210" w:lineRule="exact"/>
        <w:jc w:val="both"/>
      </w:pPr>
      <w:r>
        <w:t>podstawą słowotwórczą:</w:t>
      </w:r>
      <w:r>
        <w:tab/>
      </w:r>
      <w:r>
        <w:rPr>
          <w:rStyle w:val="Teksttreci2PogrubienieKursywa"/>
        </w:rPr>
        <w:t>reakcija,</w:t>
      </w:r>
      <w:r>
        <w:rPr>
          <w:rStyle w:val="Teksttreci2PogrubienieKursywa"/>
        </w:rPr>
        <w:tab/>
        <w:t>kulak:</w:t>
      </w:r>
      <w:r>
        <w:t xml:space="preserve"> podobnie przy-</w:t>
      </w:r>
    </w:p>
    <w:p w:rsidR="0092300F" w:rsidRDefault="00EF2270">
      <w:pPr>
        <w:pStyle w:val="Teksttreci60"/>
        <w:framePr w:w="7766" w:h="8286" w:hRule="exact" w:wrap="none" w:vAnchor="page" w:hAnchor="page" w:x="559" w:y="1082"/>
        <w:shd w:val="clear" w:color="auto" w:fill="auto"/>
        <w:tabs>
          <w:tab w:val="left" w:pos="4598"/>
        </w:tabs>
        <w:spacing w:before="0" w:after="0" w:line="264" w:lineRule="exact"/>
        <w:ind w:left="2460"/>
        <w:jc w:val="both"/>
      </w:pPr>
      <w:r>
        <w:t>reaktimyj</w:t>
      </w:r>
      <w:r>
        <w:tab/>
        <w:t>kulackij</w:t>
      </w:r>
    </w:p>
    <w:p w:rsidR="0092300F" w:rsidRDefault="00EF2270">
      <w:pPr>
        <w:pStyle w:val="Teksttreci20"/>
        <w:framePr w:w="7766" w:h="8286" w:hRule="exact" w:wrap="none" w:vAnchor="page" w:hAnchor="page" w:x="559" w:y="1082"/>
        <w:shd w:val="clear" w:color="auto" w:fill="auto"/>
        <w:spacing w:after="0"/>
        <w:jc w:val="both"/>
      </w:pPr>
      <w:r>
        <w:t xml:space="preserve">miotnik polski </w:t>
      </w:r>
      <w:r>
        <w:rPr>
          <w:rStyle w:val="Teksttreci2PogrubienieKursywa"/>
        </w:rPr>
        <w:t>zawodny</w:t>
      </w:r>
      <w:r>
        <w:t xml:space="preserve"> jest motywowany przez rzeczownik </w:t>
      </w:r>
      <w:r>
        <w:rPr>
          <w:rStyle w:val="Teksttreci2PogrubienieKursywa"/>
        </w:rPr>
        <w:t>zawód</w:t>
      </w:r>
      <w:r>
        <w:t xml:space="preserve"> w znaczeniu «rozczarowanie»; wyraz natomiast </w:t>
      </w:r>
      <w:r>
        <w:rPr>
          <w:rStyle w:val="Teksttreci2PogrubienieKursywa"/>
        </w:rPr>
        <w:t>zawodowy</w:t>
      </w:r>
      <w:r>
        <w:t xml:space="preserve"> wiąże się z innym użyciem tego samego formalnie elementu (</w:t>
      </w:r>
      <w:r>
        <w:rPr>
          <w:rStyle w:val="Teksttreci2PogrubienieKursywa"/>
        </w:rPr>
        <w:t>zawód</w:t>
      </w:r>
      <w:r>
        <w:t xml:space="preserve"> «profesja»)”</w:t>
      </w:r>
      <w:r>
        <w:rPr>
          <w:vertAlign w:val="superscript"/>
        </w:rPr>
        <w:t>6 7</w:t>
      </w:r>
      <w:r>
        <w:t>.</w:t>
      </w:r>
    </w:p>
    <w:p w:rsidR="0092300F" w:rsidRDefault="00EF2270">
      <w:pPr>
        <w:pStyle w:val="Teksttreci20"/>
        <w:framePr w:w="7766" w:h="8286" w:hRule="exact" w:wrap="none" w:vAnchor="page" w:hAnchor="page" w:x="559" w:y="1082"/>
        <w:shd w:val="clear" w:color="auto" w:fill="auto"/>
        <w:spacing w:after="0"/>
        <w:ind w:firstLine="400"/>
        <w:jc w:val="both"/>
      </w:pPr>
      <w:r>
        <w:t xml:space="preserve">Rolę tak rozumianego kryterium słowotwórczego badaczka ocenia jednak nieufnie, pisze bowiem dalej: „Odmienną potencją słowotwórczą charakteryzują się także różne znaczenia tego samego wyrazu. [...] można by było uznać za homonimy dwa użycia wyrazu </w:t>
      </w:r>
      <w:r>
        <w:rPr>
          <w:rStyle w:val="Teksttreci2PogrubienieKursywa"/>
        </w:rPr>
        <w:t>wieczór:</w:t>
      </w:r>
      <w:r>
        <w:t xml:space="preserve"> «pora dnia» i «impreza kulturalna» oraz </w:t>
      </w:r>
      <w:r>
        <w:rPr>
          <w:rStyle w:val="Teksttreci2PogrubienieKursywa"/>
        </w:rPr>
        <w:t>pole</w:t>
      </w:r>
      <w:r>
        <w:t xml:space="preserve"> «teren uprawy» i «teren walki», bo odpowiadają im różne derywaty; por. </w:t>
      </w:r>
      <w:r>
        <w:rPr>
          <w:rStyle w:val="Teksttreci2PogrubienieKursywa"/>
        </w:rPr>
        <w:t>gwiazda wieczorna,</w:t>
      </w:r>
      <w:r>
        <w:t xml:space="preserve"> ale </w:t>
      </w:r>
      <w:r>
        <w:rPr>
          <w:rStyle w:val="Teksttreci2PogrubienieKursywa"/>
        </w:rPr>
        <w:t>strój wieczorowy, kwiaty polne,</w:t>
      </w:r>
      <w:r>
        <w:t xml:space="preserve"> ale </w:t>
      </w:r>
      <w:r>
        <w:rPr>
          <w:rStyle w:val="Teksttreci2PogrubienieKursywa"/>
        </w:rPr>
        <w:t>lornetka połowa.</w:t>
      </w:r>
      <w:r>
        <w:t xml:space="preserve"> Tymczasem nawet zwykli użytkownicy polszczyzny wyraźnie sobie uświadamiają wtórny, metonimiczny charakter drugiego użycia wyrazu </w:t>
      </w:r>
      <w:r>
        <w:rPr>
          <w:rStyle w:val="Teksttreci2PogrubienieKursywa"/>
        </w:rPr>
        <w:t>wieczór</w:t>
      </w:r>
      <w:r>
        <w:t xml:space="preserve"> lub związek obu zastosowań słowa </w:t>
      </w:r>
      <w:r>
        <w:rPr>
          <w:rStyle w:val="Teksttreci2PogrubienieKursywa"/>
        </w:rPr>
        <w:t>pole"</w:t>
      </w:r>
      <w:r>
        <w:rPr>
          <w:rStyle w:val="Teksttreci2PogrubienieKursywa"/>
          <w:vertAlign w:val="superscript"/>
        </w:rPr>
        <w:t>1</w:t>
      </w:r>
      <w:r>
        <w:rPr>
          <w:rStyle w:val="Teksttreci2PogrubienieKursywa"/>
        </w:rPr>
        <w:t xml:space="preserve">. </w:t>
      </w:r>
      <w:r>
        <w:t>Podobne zastrzeżenia sformułował w kilka lat później J. Apresjan</w:t>
      </w:r>
      <w:r>
        <w:rPr>
          <w:vertAlign w:val="superscript"/>
        </w:rPr>
        <w:t>8</w:t>
      </w:r>
      <w:r>
        <w:t>; zwracała też na to uwagę E. Witan</w:t>
      </w:r>
      <w:r>
        <w:rPr>
          <w:vertAlign w:val="superscript"/>
        </w:rPr>
        <w:t>9</w:t>
      </w:r>
      <w:r>
        <w:t>.</w:t>
      </w:r>
    </w:p>
    <w:p w:rsidR="0092300F" w:rsidRDefault="00EF2270">
      <w:pPr>
        <w:pStyle w:val="Teksttreci20"/>
        <w:framePr w:w="7766" w:h="8286" w:hRule="exact" w:wrap="none" w:vAnchor="page" w:hAnchor="page" w:x="559" w:y="1082"/>
        <w:shd w:val="clear" w:color="auto" w:fill="auto"/>
        <w:spacing w:after="0"/>
        <w:ind w:firstLine="400"/>
        <w:jc w:val="both"/>
      </w:pPr>
      <w:r>
        <w:t>Trafność tych zastrzeżeń jest tym oczywistsza, im większa jest nasza wiedza o systemie słowotwórczym badanego języka. Inaczej np. funkcjonuje taki sprawdzian w sytuacji, gdy słuszność naszych intuicji semantycznych weryfikujemy za pomocą paru przypadkowo się nasuwających derywatów, inaczej zaś, gdy dysponujemy gotowym rejestrem rodzin słowotwórczych, związanych z poszczególnymi znaczeniami wyrazu.</w:t>
      </w:r>
    </w:p>
    <w:p w:rsidR="0092300F" w:rsidRDefault="00EF2270">
      <w:pPr>
        <w:pStyle w:val="Stopka1"/>
        <w:framePr w:w="7666" w:h="245" w:hRule="exact" w:wrap="none" w:vAnchor="page" w:hAnchor="page" w:x="607" w:y="9844"/>
        <w:shd w:val="clear" w:color="auto" w:fill="auto"/>
        <w:spacing w:line="216" w:lineRule="exact"/>
        <w:ind w:left="140"/>
        <w:jc w:val="center"/>
      </w:pPr>
      <w:r>
        <w:rPr>
          <w:vertAlign w:val="superscript"/>
        </w:rPr>
        <w:t xml:space="preserve">6 </w:t>
      </w:r>
      <w:r>
        <w:t xml:space="preserve">D. Buttler, </w:t>
      </w:r>
      <w:r>
        <w:rPr>
          <w:rStyle w:val="StopkaKursywa"/>
        </w:rPr>
        <w:t>Problematyka badań nad homonimią,</w:t>
      </w:r>
      <w:r>
        <w:t xml:space="preserve"> „Przegląd Humanistyczny” 1968, z. 3, s. 67.</w:t>
      </w:r>
    </w:p>
    <w:p w:rsidR="0092300F" w:rsidRDefault="00EF2270">
      <w:pPr>
        <w:pStyle w:val="Stopka1"/>
        <w:framePr w:w="7666" w:h="216" w:hRule="exact" w:wrap="none" w:vAnchor="page" w:hAnchor="page" w:x="607" w:y="10083"/>
        <w:shd w:val="clear" w:color="auto" w:fill="auto"/>
        <w:spacing w:line="216" w:lineRule="exact"/>
        <w:ind w:left="440"/>
      </w:pPr>
      <w:r>
        <w:rPr>
          <w:vertAlign w:val="superscript"/>
        </w:rPr>
        <w:t>7</w:t>
      </w:r>
      <w:r>
        <w:t xml:space="preserve"> Tamże, s. 67.</w:t>
      </w:r>
    </w:p>
    <w:p w:rsidR="0092300F" w:rsidRDefault="00EF2270">
      <w:pPr>
        <w:pStyle w:val="Stopka30"/>
        <w:framePr w:w="7666" w:h="216" w:hRule="exact" w:wrap="none" w:vAnchor="page" w:hAnchor="page" w:x="607" w:y="10299"/>
        <w:shd w:val="clear" w:color="auto" w:fill="auto"/>
        <w:ind w:left="440"/>
      </w:pPr>
      <w:r>
        <w:rPr>
          <w:vertAlign w:val="superscript"/>
        </w:rPr>
        <w:t xml:space="preserve">8 </w:t>
      </w:r>
      <w:r>
        <w:t>Op. cif., s. 235.</w:t>
      </w:r>
    </w:p>
    <w:p w:rsidR="0092300F" w:rsidRDefault="00EF2270">
      <w:pPr>
        <w:pStyle w:val="Stopka1"/>
        <w:framePr w:w="7666" w:h="1992" w:hRule="exact" w:wrap="none" w:vAnchor="page" w:hAnchor="page" w:x="607" w:y="10530"/>
        <w:shd w:val="clear" w:color="auto" w:fill="auto"/>
        <w:spacing w:line="216" w:lineRule="exact"/>
        <w:ind w:firstLine="420"/>
        <w:jc w:val="both"/>
      </w:pPr>
      <w:r>
        <w:rPr>
          <w:vertAlign w:val="superscript"/>
        </w:rPr>
        <w:t>9</w:t>
      </w:r>
      <w:r>
        <w:t xml:space="preserve"> W artykule </w:t>
      </w:r>
      <w:r>
        <w:rPr>
          <w:rStyle w:val="StopkaKursywa"/>
        </w:rPr>
        <w:t>Metody wydzielania homonimów</w:t>
      </w:r>
      <w:r>
        <w:t xml:space="preserve"> (s. 577) czytamy m.in. „Jednak nie można uznać tej metody za niezawodną i ostateczną, gdyż bardzo często wyraz niewątpliwie wieloznaczny ma różne derywaty, których nie można stosować wymiennie w odniesieniu do poszczególnych znaczeń; np. </w:t>
      </w:r>
      <w:r>
        <w:rPr>
          <w:rStyle w:val="StopkaKursywa"/>
        </w:rPr>
        <w:t>proza</w:t>
      </w:r>
      <w:r>
        <w:t xml:space="preserve"> — </w:t>
      </w:r>
      <w:r>
        <w:rPr>
          <w:rStyle w:val="StopkaKursywa"/>
        </w:rPr>
        <w:t>prozaiczny</w:t>
      </w:r>
      <w:r>
        <w:t xml:space="preserve"> i </w:t>
      </w:r>
      <w:r>
        <w:rPr>
          <w:rStyle w:val="StopkaKursywa"/>
        </w:rPr>
        <w:t>prozatorski, owoc — owocny</w:t>
      </w:r>
      <w:r>
        <w:t xml:space="preserve"> i </w:t>
      </w:r>
      <w:r>
        <w:rPr>
          <w:rStyle w:val="StopkaKursywa"/>
        </w:rPr>
        <w:t>owocowy, pole — polny</w:t>
      </w:r>
      <w:r>
        <w:t xml:space="preserve"> i </w:t>
      </w:r>
      <w:r>
        <w:rPr>
          <w:rStyle w:val="StopkaKursywa"/>
        </w:rPr>
        <w:t>połowy, wieczór</w:t>
      </w:r>
      <w:r>
        <w:t xml:space="preserve"> — </w:t>
      </w:r>
      <w:r>
        <w:rPr>
          <w:rStyle w:val="StopkaKursywa"/>
        </w:rPr>
        <w:t>wieczorny</w:t>
      </w:r>
      <w:r>
        <w:t xml:space="preserve"> i </w:t>
      </w:r>
      <w:r>
        <w:rPr>
          <w:rStyle w:val="StopkaKursywa"/>
        </w:rPr>
        <w:t>wieczorowy, źródło</w:t>
      </w:r>
      <w:r>
        <w:t xml:space="preserve"> — </w:t>
      </w:r>
      <w:r>
        <w:rPr>
          <w:rStyle w:val="StopkaKursywa"/>
        </w:rPr>
        <w:t>źródlany</w:t>
      </w:r>
      <w:r>
        <w:t xml:space="preserve"> i </w:t>
      </w:r>
      <w:r>
        <w:rPr>
          <w:rStyle w:val="StopkaKursywa"/>
        </w:rPr>
        <w:t>źródłowy.</w:t>
      </w:r>
      <w:r>
        <w:t xml:space="preserve"> Możliwe jest i zjawisko odwrotne — wyraz </w:t>
      </w:r>
      <w:r>
        <w:rPr>
          <w:rStyle w:val="StopkaKursywa"/>
        </w:rPr>
        <w:t>pokój,</w:t>
      </w:r>
      <w:r>
        <w:t xml:space="preserve"> uznany za homonimiczny, ma jeden derywat przymiotnikowy wspólny dla obu niezależnych znaczeń (</w:t>
      </w:r>
      <w:r>
        <w:rPr>
          <w:rStyle w:val="StopkaKursywa"/>
        </w:rPr>
        <w:t>traktat pokojowy,</w:t>
      </w:r>
      <w:r>
        <w:t xml:space="preserve"> ale i </w:t>
      </w:r>
      <w:r>
        <w:rPr>
          <w:rStyle w:val="StopkaKursywa"/>
        </w:rPr>
        <w:t xml:space="preserve">malarz pokojowy)”. </w:t>
      </w:r>
      <w:r>
        <w:t xml:space="preserve">W pracy </w:t>
      </w:r>
      <w:r>
        <w:rPr>
          <w:rStyle w:val="StopkaKursywa"/>
        </w:rPr>
        <w:t>Z zagadnień polskiej homonimii monogenetycznej</w:t>
      </w:r>
      <w:r>
        <w:t xml:space="preserve"> (s. 120 i 121) ta sama autorka pisze: „Sam fakt rozejścia się poszczególnych znaczeń wyrazu (sprawdzian semantyczny) nie zawsze wystarcza, podobnie jak i zasada odrębności derywatów (tzn. kryterium słowotwórcze) [...]”.</w:t>
      </w:r>
    </w:p>
    <w:p w:rsidR="0092300F" w:rsidRDefault="0092300F">
      <w:pPr>
        <w:rPr>
          <w:sz w:val="2"/>
          <w:szCs w:val="2"/>
        </w:rPr>
        <w:sectPr w:rsidR="0092300F">
          <w:pgSz w:w="8851" w:h="13344"/>
          <w:pgMar w:top="360" w:right="360" w:bottom="360" w:left="360" w:header="0" w:footer="3" w:gutter="0"/>
          <w:cols w:space="720"/>
          <w:noEndnote/>
          <w:docGrid w:linePitch="360"/>
        </w:sectPr>
      </w:pPr>
    </w:p>
    <w:p w:rsidR="0092300F" w:rsidRDefault="00EF2270">
      <w:pPr>
        <w:pStyle w:val="Nagweklubstopka0"/>
        <w:framePr w:wrap="none" w:vAnchor="page" w:hAnchor="page" w:x="3043" w:y="699"/>
        <w:shd w:val="clear" w:color="auto" w:fill="auto"/>
        <w:spacing w:line="130" w:lineRule="exact"/>
      </w:pPr>
      <w:r>
        <w:lastRenderedPageBreak/>
        <w:t>O PRZYDATNOŚCI OPISU GNIAZDOWEGO</w:t>
      </w:r>
    </w:p>
    <w:p w:rsidR="0092300F" w:rsidRDefault="00EF2270">
      <w:pPr>
        <w:pStyle w:val="Nagweklubstopka30"/>
        <w:framePr w:wrap="none" w:vAnchor="page" w:hAnchor="page" w:x="8030" w:y="637"/>
        <w:shd w:val="clear" w:color="auto" w:fill="auto"/>
        <w:spacing w:line="210" w:lineRule="exact"/>
      </w:pPr>
      <w:r>
        <w:t>13</w:t>
      </w:r>
    </w:p>
    <w:p w:rsidR="0092300F" w:rsidRDefault="00EF2270">
      <w:pPr>
        <w:pStyle w:val="Teksttreci20"/>
        <w:framePr w:w="7694" w:h="4229" w:hRule="exact" w:wrap="none" w:vAnchor="page" w:hAnchor="page" w:x="595" w:y="1121"/>
        <w:shd w:val="clear" w:color="auto" w:fill="auto"/>
        <w:spacing w:after="0" w:line="259" w:lineRule="exact"/>
        <w:ind w:firstLine="360"/>
        <w:jc w:val="both"/>
      </w:pPr>
      <w:r>
        <w:t>Celem tego artykułu jest właśnie bliższe określenie przydatności i zakresu stosowania testu słowotwórczego przy opisie haseł polisemicznych i homonimicznych</w:t>
      </w:r>
      <w:r>
        <w:rPr>
          <w:vertAlign w:val="superscript"/>
        </w:rPr>
        <w:t xml:space="preserve">10 </w:t>
      </w:r>
      <w:r>
        <w:t xml:space="preserve"> w sytuacji, gdy leksykograf może już korzystać z danych, zawartych w </w:t>
      </w:r>
      <w:r>
        <w:rPr>
          <w:rStyle w:val="Teksttreci2PogrubienieKursywa"/>
        </w:rPr>
        <w:t>Słowniku gniazd słowotwórczych</w:t>
      </w:r>
      <w:r>
        <w:t>.</w:t>
      </w:r>
    </w:p>
    <w:p w:rsidR="0092300F" w:rsidRDefault="00EF2270">
      <w:pPr>
        <w:pStyle w:val="Teksttreci20"/>
        <w:framePr w:w="7694" w:h="4229" w:hRule="exact" w:wrap="none" w:vAnchor="page" w:hAnchor="page" w:x="595" w:y="1121"/>
        <w:shd w:val="clear" w:color="auto" w:fill="auto"/>
        <w:spacing w:after="0" w:line="259" w:lineRule="exact"/>
        <w:ind w:firstLine="360"/>
        <w:jc w:val="both"/>
      </w:pPr>
      <w:r>
        <w:t>W takim słowniku jednostką hasłową jest wyraz niepochodny lub poszczególne znaczenia takiego wyrazu, a zawartością hasła — zbiór derywatów (synchronicznych) przyporządkowanych danemu wyrazowi (jeśli jest monosemantyczny) lub tym jego znaczeniom, które stały się podstawami odrębnych formacji</w:t>
      </w:r>
      <w:r>
        <w:rPr>
          <w:rStyle w:val="Teksttreci2PogrubienieKursywa"/>
          <w:vertAlign w:val="superscript"/>
        </w:rPr>
        <w:t>12</w:t>
      </w:r>
      <w:r>
        <w:rPr>
          <w:rStyle w:val="Teksttreci2PogrubienieKursywa"/>
        </w:rPr>
        <w:t>.</w:t>
      </w:r>
      <w:r>
        <w:t xml:space="preserve"> Ponadto symboliczny zapis każdego derywatu uwzględnia jego strukturę i jest uzupełniony schematem synchronicznie rozumianych operacji derywacyjnych, które złożyły się na ostateczny kształt badanej konstrukcji.</w:t>
      </w:r>
    </w:p>
    <w:p w:rsidR="0092300F" w:rsidRDefault="00EF2270">
      <w:pPr>
        <w:pStyle w:val="Teksttreci20"/>
        <w:framePr w:w="7694" w:h="4229" w:hRule="exact" w:wrap="none" w:vAnchor="page" w:hAnchor="page" w:x="595" w:y="1121"/>
        <w:shd w:val="clear" w:color="auto" w:fill="auto"/>
        <w:spacing w:after="0" w:line="259" w:lineRule="exact"/>
        <w:ind w:firstLine="360"/>
        <w:jc w:val="both"/>
      </w:pPr>
      <w:r>
        <w:t>Analiza materiału gniazdowego pozwala poczynić kilka obserwacji, dotyczących stosowania i wartości praktycznej interesującego nas testu derywacyjnego.</w:t>
      </w:r>
    </w:p>
    <w:p w:rsidR="0092300F" w:rsidRDefault="00EF2270">
      <w:pPr>
        <w:pStyle w:val="Teksttreci20"/>
        <w:framePr w:w="7694" w:h="4229" w:hRule="exact" w:wrap="none" w:vAnchor="page" w:hAnchor="page" w:x="595" w:y="1121"/>
        <w:shd w:val="clear" w:color="auto" w:fill="auto"/>
        <w:spacing w:after="0" w:line="259" w:lineRule="exact"/>
        <w:ind w:firstLine="360"/>
        <w:jc w:val="both"/>
      </w:pPr>
      <w:r>
        <w:t>Przegląd gniazd słowotwórczych klasycznych wyrazów wieloznacznych dostarcza mnóstwa przykładów na to, że derywaty od poszczególnych znaczeń bynajmniej nie są identyczne</w:t>
      </w:r>
      <w:r>
        <w:rPr>
          <w:vertAlign w:val="superscript"/>
        </w:rPr>
        <w:t>13</w:t>
      </w:r>
      <w:r>
        <w:t xml:space="preserve">. Na przykład przymiotnik </w:t>
      </w:r>
      <w:r>
        <w:rPr>
          <w:rStyle w:val="Teksttreci2PogrubienieKursywa"/>
        </w:rPr>
        <w:t>pusty</w:t>
      </w:r>
      <w:r>
        <w:t xml:space="preserve"> 1 </w:t>
      </w:r>
      <w:r>
        <w:rPr>
          <w:lang w:val="de-DE" w:eastAsia="de-DE" w:bidi="de-DE"/>
        </w:rPr>
        <w:t xml:space="preserve">« </w:t>
      </w:r>
      <w:r>
        <w:t xml:space="preserve">niczym nie napełniony </w:t>
      </w:r>
      <w:r>
        <w:rPr>
          <w:lang w:val="de-DE" w:eastAsia="de-DE" w:bidi="de-DE"/>
        </w:rPr>
        <w:t xml:space="preserve">» </w:t>
      </w:r>
      <w:r>
        <w:t>motywuje</w:t>
      </w:r>
    </w:p>
    <w:p w:rsidR="0092300F" w:rsidRDefault="00EF2270">
      <w:pPr>
        <w:pStyle w:val="Stopka1"/>
        <w:framePr w:w="7694" w:h="2851" w:hRule="exact" w:wrap="none" w:vAnchor="page" w:hAnchor="page" w:x="595" w:y="5504"/>
        <w:shd w:val="clear" w:color="auto" w:fill="auto"/>
        <w:spacing w:line="216" w:lineRule="exact"/>
        <w:ind w:firstLine="380"/>
        <w:jc w:val="both"/>
      </w:pPr>
      <w:r>
        <w:rPr>
          <w:vertAlign w:val="superscript"/>
        </w:rPr>
        <w:t>10</w:t>
      </w:r>
      <w:r>
        <w:t xml:space="preserve"> Jak wiadomo, nie wszyscy językoznawcy uznawali potrzebę rozgraniczenia, a nawet wyodrębnienia homonimii i polisemii. Istnienie homonimii kwestionował np. L. Zawadowski (por. </w:t>
      </w:r>
      <w:r>
        <w:rPr>
          <w:rStyle w:val="StopkaKursywa"/>
          <w:lang w:val="fr-FR" w:eastAsia="fr-FR" w:bidi="fr-FR"/>
        </w:rPr>
        <w:t xml:space="preserve">La signification </w:t>
      </w:r>
      <w:r>
        <w:rPr>
          <w:rStyle w:val="StopkaKursywa"/>
        </w:rPr>
        <w:t xml:space="preserve">des </w:t>
      </w:r>
      <w:r>
        <w:rPr>
          <w:rStyle w:val="StopkaKursywa"/>
          <w:lang w:val="fr-FR" w:eastAsia="fr-FR" w:bidi="fr-FR"/>
        </w:rPr>
        <w:t xml:space="preserve">morphèmes </w:t>
      </w:r>
      <w:r>
        <w:rPr>
          <w:rStyle w:val="StopkaKursywa"/>
          <w:lang w:val="de-DE" w:eastAsia="de-DE" w:bidi="de-DE"/>
        </w:rPr>
        <w:t>polysemes,</w:t>
      </w:r>
      <w:r>
        <w:rPr>
          <w:lang w:val="de-DE" w:eastAsia="de-DE" w:bidi="de-DE"/>
        </w:rPr>
        <w:t xml:space="preserve"> </w:t>
      </w:r>
      <w:r>
        <w:t xml:space="preserve">BPTJ 1958 oraz </w:t>
      </w:r>
      <w:r>
        <w:rPr>
          <w:rStyle w:val="StopkaKursywa"/>
        </w:rPr>
        <w:t xml:space="preserve">Polisemie </w:t>
      </w:r>
      <w:r>
        <w:rPr>
          <w:rStyle w:val="StopkaKursywa"/>
          <w:lang w:val="fr-FR" w:eastAsia="fr-FR" w:bidi="fr-FR"/>
        </w:rPr>
        <w:t>prétendue</w:t>
      </w:r>
      <w:r>
        <w:t xml:space="preserve">, BPTJ 1959), a polisemii np. </w:t>
      </w:r>
      <w:r>
        <w:rPr>
          <w:lang w:val="fr-FR" w:eastAsia="fr-FR" w:bidi="fr-FR"/>
        </w:rPr>
        <w:t xml:space="preserve">Vendryes </w:t>
      </w:r>
      <w:r>
        <w:t xml:space="preserve">(por. J. </w:t>
      </w:r>
      <w:r>
        <w:rPr>
          <w:lang w:val="fr-FR" w:eastAsia="fr-FR" w:bidi="fr-FR"/>
        </w:rPr>
        <w:t xml:space="preserve">Vendryes, </w:t>
      </w:r>
      <w:r>
        <w:t xml:space="preserve">„Język”, przekład polski Warszawa 1956, s. 169 i 180). Poglądy takie uważam za skrajne, podzielam natomiast w całej rozciągłości umiarkowane stanowisko D. Buttler, wyrażone w artykule Z </w:t>
      </w:r>
      <w:r>
        <w:rPr>
          <w:rStyle w:val="StopkaKursywa"/>
        </w:rPr>
        <w:t>problematyki badań nad homonimią</w:t>
      </w:r>
      <w:r>
        <w:t xml:space="preserve"> (s. 62): „[...] we współczesnej leksykologii przeważa, jako teoretyczna podstawa badań, stanowisko bilateralne, zgodnie z którym znak językowy jest jednostką jak gdyby „dwustronną”, zespoleniem formy dźwiękowej z określoną funkcją semantyczną. Na gruncie tego ujęcia [...] można równie sensownie operować pojęciem homonimii, jak i polisemii. [...] W wypadku polisemii chodzi o pewnego rodzaju „warianty” jednej nazwy, w wypadku homonimii — różne nazwy, wzajemnie od siebie niezależne”.</w:t>
      </w:r>
    </w:p>
    <w:p w:rsidR="0092300F" w:rsidRDefault="00EF2270">
      <w:pPr>
        <w:pStyle w:val="Stopka1"/>
        <w:framePr w:w="7694" w:h="2851" w:hRule="exact" w:wrap="none" w:vAnchor="page" w:hAnchor="page" w:x="595" w:y="5504"/>
        <w:shd w:val="clear" w:color="auto" w:fill="auto"/>
        <w:spacing w:line="216" w:lineRule="exact"/>
        <w:ind w:firstLine="380"/>
        <w:jc w:val="both"/>
      </w:pPr>
      <w:r>
        <w:t xml:space="preserve">W związku z tą sprawą por. też uwagi H. Kurkowskiej na temat zjawiska alosemii </w:t>
      </w:r>
      <w:r>
        <w:rPr>
          <w:rStyle w:val="StopkaKursywa"/>
        </w:rPr>
        <w:t>(O przedmiocie i działach leksykologii</w:t>
      </w:r>
      <w:r>
        <w:t>, PF 1975, s. 247 — 257).</w:t>
      </w:r>
    </w:p>
    <w:p w:rsidR="0092300F" w:rsidRDefault="00EF2270">
      <w:pPr>
        <w:pStyle w:val="Stopka1"/>
        <w:framePr w:w="7694" w:h="2630" w:hRule="exact" w:wrap="none" w:vAnchor="page" w:hAnchor="page" w:x="595" w:y="8336"/>
        <w:shd w:val="clear" w:color="auto" w:fill="auto"/>
        <w:spacing w:line="216" w:lineRule="exact"/>
        <w:ind w:firstLine="400"/>
        <w:jc w:val="both"/>
      </w:pPr>
      <w:r>
        <w:t xml:space="preserve">Opis gniazdowy, którego prekursorem w językoznawstwie slawistycznym jest Józef Wierzchowski (por. </w:t>
      </w:r>
      <w:r>
        <w:rPr>
          <w:rStyle w:val="StopkaKursywa"/>
        </w:rPr>
        <w:t>Uwagi słowotwórczo-leksykologiczne,</w:t>
      </w:r>
      <w:r>
        <w:t xml:space="preserve"> BPTJ, VIII, 1959, s. 223 — 229) jest u nas w stadium prób. Znamy na razie tylko wyniki badań cząstkowych (por. T. </w:t>
      </w:r>
      <w:r>
        <w:rPr>
          <w:lang w:val="de-DE" w:eastAsia="de-DE" w:bidi="de-DE"/>
        </w:rPr>
        <w:t xml:space="preserve">Vogelgesang, </w:t>
      </w:r>
      <w:r>
        <w:rPr>
          <w:rStyle w:val="StopkaKursywa"/>
        </w:rPr>
        <w:t>Budowa gniazd słowotwórczych przymiotników we współczesnym języku polskim,</w:t>
      </w:r>
      <w:r>
        <w:t xml:space="preserve"> PJ 1984, z. 4, s. 230 — 240 oraz M. Skarżyński „Tworzenie wyrazów w języku polskim", Kielce 1981 r. i „Próba zastosowania metody analizy gniazdowej do badań systemu słowotwórczego polszczyzny”, Kielce 1985, maszynopis rozprawy doktorskiej) oraz ogólną koncepcję </w:t>
      </w:r>
      <w:r>
        <w:rPr>
          <w:rStyle w:val="StopkaKursywa"/>
        </w:rPr>
        <w:t>„Słownika gniazd słowotwórczych współczesnej polszczyzny</w:t>
      </w:r>
      <w:r>
        <w:t xml:space="preserve">”, powstającego pod kierunkiem J. Puzyniny (por. H. Jadacka, A. Nagórko, </w:t>
      </w:r>
      <w:r>
        <w:rPr>
          <w:rStyle w:val="StopkaKursywa"/>
        </w:rPr>
        <w:t>O Słowniku gniazd słowotwórczych współczesnej polszczyzny,</w:t>
      </w:r>
      <w:r>
        <w:t xml:space="preserve"> PJ 1985, z. 9/10, s. 555-580). Najlepiej pod tym względem przedstawia się opracowanie języka rosyjskiego (por. A. N. </w:t>
      </w:r>
      <w:r>
        <w:rPr>
          <w:lang w:val="fr-FR" w:eastAsia="fr-FR" w:bidi="fr-FR"/>
        </w:rPr>
        <w:t xml:space="preserve">Tichonov, </w:t>
      </w:r>
      <w:r>
        <w:t xml:space="preserve">„Problemy </w:t>
      </w:r>
      <w:r>
        <w:rPr>
          <w:lang w:val="fr-FR" w:eastAsia="fr-FR" w:bidi="fr-FR"/>
        </w:rPr>
        <w:t xml:space="preserve">sostavlenija gnezdovogo slovoobrazovatel’nogo </w:t>
      </w:r>
      <w:r>
        <w:rPr>
          <w:lang w:val="de-DE" w:eastAsia="de-DE" w:bidi="de-DE"/>
        </w:rPr>
        <w:t>slovar'</w:t>
      </w:r>
      <w:r>
        <w:t xml:space="preserve">ja </w:t>
      </w:r>
      <w:r>
        <w:rPr>
          <w:lang w:val="fr-FR" w:eastAsia="fr-FR" w:bidi="fr-FR"/>
        </w:rPr>
        <w:t xml:space="preserve">sovremennogo russkogo jazyka”, Samarkand 1971, </w:t>
      </w:r>
      <w:r>
        <w:rPr>
          <w:rStyle w:val="StopkaKursywa"/>
          <w:lang w:val="fr-FR" w:eastAsia="fr-FR" w:bidi="fr-FR"/>
        </w:rPr>
        <w:t>Skol'nyj slovoobrazovatel'nyj slovar',</w:t>
      </w:r>
      <w:r>
        <w:rPr>
          <w:lang w:val="fr-FR" w:eastAsia="fr-FR" w:bidi="fr-FR"/>
        </w:rPr>
        <w:t xml:space="preserve"> Moskva 1978 </w:t>
      </w:r>
      <w:r>
        <w:t xml:space="preserve">oraz </w:t>
      </w:r>
      <w:r>
        <w:rPr>
          <w:rStyle w:val="StopkaKursywa"/>
          <w:lang w:val="fr-FR" w:eastAsia="fr-FR" w:bidi="fr-FR"/>
        </w:rPr>
        <w:t>Slovoobrazovatel’nyj slovar’ russkogo jazyka</w:t>
      </w:r>
      <w:r>
        <w:rPr>
          <w:lang w:val="fr-FR" w:eastAsia="fr-FR" w:bidi="fr-FR"/>
        </w:rPr>
        <w:t xml:space="preserve"> Moskva 1985, </w:t>
      </w:r>
      <w:r>
        <w:t xml:space="preserve">„Russkiej </w:t>
      </w:r>
      <w:r>
        <w:rPr>
          <w:lang w:val="fr-FR" w:eastAsia="fr-FR" w:bidi="fr-FR"/>
        </w:rPr>
        <w:t xml:space="preserve">jazyk”, t. 1 </w:t>
      </w:r>
      <w:r>
        <w:t xml:space="preserve">i </w:t>
      </w:r>
      <w:r>
        <w:rPr>
          <w:lang w:val="fr-FR" w:eastAsia="fr-FR" w:bidi="fr-FR"/>
        </w:rPr>
        <w:t>II).</w:t>
      </w:r>
    </w:p>
    <w:p w:rsidR="0092300F" w:rsidRDefault="00EF2270">
      <w:pPr>
        <w:pStyle w:val="Stopka1"/>
        <w:framePr w:w="7694" w:h="879" w:hRule="exact" w:wrap="none" w:vAnchor="page" w:hAnchor="page" w:x="595" w:y="10961"/>
        <w:shd w:val="clear" w:color="auto" w:fill="auto"/>
        <w:tabs>
          <w:tab w:val="left" w:pos="514"/>
        </w:tabs>
        <w:spacing w:line="216" w:lineRule="exact"/>
        <w:ind w:firstLine="400"/>
        <w:jc w:val="both"/>
      </w:pPr>
      <w:r>
        <w:rPr>
          <w:vertAlign w:val="superscript"/>
          <w:lang w:val="fr-FR" w:eastAsia="fr-FR" w:bidi="fr-FR"/>
        </w:rPr>
        <w:t>12</w:t>
      </w:r>
      <w:r>
        <w:rPr>
          <w:lang w:val="fr-FR" w:eastAsia="fr-FR" w:bidi="fr-FR"/>
        </w:rPr>
        <w:tab/>
      </w:r>
      <w:r>
        <w:t xml:space="preserve">Np. derywat </w:t>
      </w:r>
      <w:r>
        <w:rPr>
          <w:rStyle w:val="StopkaKursywa"/>
        </w:rPr>
        <w:t>emalierski</w:t>
      </w:r>
      <w:r>
        <w:t xml:space="preserve"> będzie zapisany w haśle rzeczownika </w:t>
      </w:r>
      <w:r>
        <w:rPr>
          <w:rStyle w:val="StopkaKursywa"/>
        </w:rPr>
        <w:t>emalia</w:t>
      </w:r>
      <w:r>
        <w:t xml:space="preserve"> w następujący sposób: </w:t>
      </w:r>
      <w:r>
        <w:rPr>
          <w:rStyle w:val="StopkaKursywa"/>
        </w:rPr>
        <w:t xml:space="preserve">emalier-ski </w:t>
      </w:r>
      <w:r>
        <w:t xml:space="preserve">S,V,S,Ad, co oznacza, że — zgodnie z synchronicznym rozumieniem jego budowy i znaczenia — powstał on jako rezultat trzeciej operacji słowotwórczej od wskazanej podstawy, przeszedłszy fazę czasownikową (V: </w:t>
      </w:r>
      <w:r>
        <w:rPr>
          <w:rStyle w:val="StopkaKursywa"/>
        </w:rPr>
        <w:t>emaliować)</w:t>
      </w:r>
      <w:r>
        <w:t xml:space="preserve"> i rzeczownikową (S: </w:t>
      </w:r>
      <w:r>
        <w:rPr>
          <w:rStyle w:val="StopkaKursywa"/>
        </w:rPr>
        <w:t>emalier).</w:t>
      </w:r>
    </w:p>
    <w:p w:rsidR="0092300F" w:rsidRDefault="00EF2270">
      <w:pPr>
        <w:pStyle w:val="Stopka1"/>
        <w:framePr w:w="7694" w:h="682" w:hRule="exact" w:wrap="none" w:vAnchor="page" w:hAnchor="page" w:x="595" w:y="11840"/>
        <w:shd w:val="clear" w:color="auto" w:fill="auto"/>
        <w:tabs>
          <w:tab w:val="left" w:pos="504"/>
        </w:tabs>
        <w:spacing w:line="216" w:lineRule="exact"/>
        <w:ind w:firstLine="400"/>
        <w:jc w:val="both"/>
      </w:pPr>
      <w:r>
        <w:rPr>
          <w:vertAlign w:val="superscript"/>
        </w:rPr>
        <w:t>13</w:t>
      </w:r>
      <w:r>
        <w:tab/>
        <w:t xml:space="preserve">Owego braku identyczności nie odnosimy tu do sytuacji, w której jednemu znaczeniu można przyporządkować całą serię derywatów, podczas gdy inne znaczenia nie mają ich w ogóle; chodzi o opozycję </w:t>
      </w:r>
      <w:r>
        <w:rPr>
          <w:rStyle w:val="StopkaKursywa"/>
        </w:rPr>
        <w:t>łańcuch x : łańcuch y,</w:t>
      </w:r>
      <w:r>
        <w:t xml:space="preserve"> nie zaś o opozycję </w:t>
      </w:r>
      <w:r>
        <w:rPr>
          <w:rStyle w:val="StopkaKursywa"/>
        </w:rPr>
        <w:t>łańcuch x : zero.</w:t>
      </w:r>
    </w:p>
    <w:p w:rsidR="0092300F" w:rsidRDefault="0092300F">
      <w:pPr>
        <w:rPr>
          <w:sz w:val="2"/>
          <w:szCs w:val="2"/>
        </w:rPr>
        <w:sectPr w:rsidR="0092300F">
          <w:pgSz w:w="8851" w:h="13344"/>
          <w:pgMar w:top="360" w:right="360" w:bottom="360" w:left="360" w:header="0" w:footer="3" w:gutter="0"/>
          <w:cols w:space="720"/>
          <w:noEndnote/>
          <w:docGrid w:linePitch="360"/>
        </w:sectPr>
      </w:pPr>
    </w:p>
    <w:p w:rsidR="0092300F" w:rsidRDefault="00EF2270">
      <w:pPr>
        <w:pStyle w:val="Nagweklubstopka30"/>
        <w:framePr w:wrap="none" w:vAnchor="page" w:hAnchor="page" w:x="650" w:y="733"/>
        <w:shd w:val="clear" w:color="auto" w:fill="auto"/>
        <w:spacing w:line="210" w:lineRule="exact"/>
      </w:pPr>
      <w:r>
        <w:lastRenderedPageBreak/>
        <w:t>14</w:t>
      </w:r>
    </w:p>
    <w:p w:rsidR="0092300F" w:rsidRDefault="00EF2270">
      <w:pPr>
        <w:pStyle w:val="Nagweklubstopka0"/>
        <w:framePr w:wrap="none" w:vAnchor="page" w:hAnchor="page" w:x="3856" w:y="792"/>
        <w:shd w:val="clear" w:color="auto" w:fill="auto"/>
        <w:spacing w:line="130" w:lineRule="exact"/>
      </w:pPr>
      <w:r>
        <w:t>HANNA JADACKA</w:t>
      </w:r>
    </w:p>
    <w:p w:rsidR="0092300F" w:rsidRDefault="00EF2270">
      <w:pPr>
        <w:pStyle w:val="Teksttreci20"/>
        <w:framePr w:w="7670" w:h="8947" w:hRule="exact" w:wrap="none" w:vAnchor="page" w:hAnchor="page" w:x="607" w:y="1217"/>
        <w:shd w:val="clear" w:color="auto" w:fill="auto"/>
        <w:spacing w:after="0" w:line="259" w:lineRule="exact"/>
        <w:jc w:val="both"/>
      </w:pPr>
      <w:r>
        <w:t xml:space="preserve">m.in. formacje </w:t>
      </w:r>
      <w:r>
        <w:rPr>
          <w:rStyle w:val="Teksttreci2PogrubienieKursywa"/>
        </w:rPr>
        <w:t>pustak, pustorożec,</w:t>
      </w:r>
      <w:r>
        <w:t xml:space="preserve"> a </w:t>
      </w:r>
      <w:r>
        <w:rPr>
          <w:rStyle w:val="Teksttreci2PogrubienieKursywa"/>
        </w:rPr>
        <w:t>pusty</w:t>
      </w:r>
      <w:r>
        <w:t xml:space="preserve"> 2 « bezludny, przez nikogo nie zajęty » — m.in. formacje </w:t>
      </w:r>
      <w:r>
        <w:rPr>
          <w:rStyle w:val="Teksttreci2PogrubienieKursywa"/>
        </w:rPr>
        <w:t>pustkowie, pustelnia, pustoszeć, pustoszyć, spustoszenie,</w:t>
      </w:r>
      <w:r>
        <w:t xml:space="preserve"> zaś </w:t>
      </w:r>
      <w:r>
        <w:rPr>
          <w:rStyle w:val="Teksttreci2PogrubienieKursywa"/>
        </w:rPr>
        <w:t>pusty 4 «</w:t>
      </w:r>
      <w:r>
        <w:t xml:space="preserve"> nie mający żadnej wartości, zbędny » — m.in. </w:t>
      </w:r>
      <w:r>
        <w:rPr>
          <w:rStyle w:val="Teksttreci2PogrubienieKursywa"/>
        </w:rPr>
        <w:t>pustosłowie, pustosłowny;</w:t>
      </w:r>
      <w:r>
        <w:t xml:space="preserve"> od wyrazu </w:t>
      </w:r>
      <w:r>
        <w:rPr>
          <w:rStyle w:val="Teksttreci2PogrubienieKursywa"/>
        </w:rPr>
        <w:t>bieda</w:t>
      </w:r>
      <w:r>
        <w:t xml:space="preserve"> 1 « ubóstwo, niedostatek » tworzymy m.in. derywaty </w:t>
      </w:r>
      <w:r>
        <w:rPr>
          <w:rStyle w:val="Teksttreci2PogrubienieKursywa"/>
        </w:rPr>
        <w:t>biedować, biednieć,</w:t>
      </w:r>
      <w:r>
        <w:t xml:space="preserve"> a </w:t>
      </w:r>
      <w:r>
        <w:rPr>
          <w:rStyle w:val="Teksttreci2PogrubienieKursywa"/>
        </w:rPr>
        <w:t>bieda 2 «</w:t>
      </w:r>
      <w:r>
        <w:t xml:space="preserve"> nieszczęście, zmartwienia, kłopoty » motywuje m.in. formacje </w:t>
      </w:r>
      <w:r>
        <w:rPr>
          <w:rStyle w:val="Teksttreci2PogrubienieKursywa"/>
        </w:rPr>
        <w:t>biedactwo, biedula, biedzić się.</w:t>
      </w:r>
      <w:r>
        <w:t xml:space="preserve"> Im większe gniazdo słowotwórcze przy danym znaczeniu, tym owa różnorodność dery wacyjna bogatsza, np. wśród 111 derywatów od rzeczownika </w:t>
      </w:r>
      <w:r>
        <w:rPr>
          <w:rStyle w:val="Teksttreci2PogrubienieKursywa"/>
        </w:rPr>
        <w:t xml:space="preserve">ziemia </w:t>
      </w:r>
      <w:r>
        <w:t>tylko 3 powtarzają się przy różnych jego znaczeniach. Przykłady identycznych formacji zdarzają się wprawdzie, ale bardzo rzadko — i dlatego należy je uznać za wyjątki.</w:t>
      </w:r>
    </w:p>
    <w:p w:rsidR="0092300F" w:rsidRDefault="00EF2270">
      <w:pPr>
        <w:pStyle w:val="Teksttreci20"/>
        <w:framePr w:w="7670" w:h="8947" w:hRule="exact" w:wrap="none" w:vAnchor="page" w:hAnchor="page" w:x="607" w:y="1217"/>
        <w:shd w:val="clear" w:color="auto" w:fill="auto"/>
        <w:spacing w:after="0" w:line="259" w:lineRule="exact"/>
        <w:ind w:firstLine="360"/>
        <w:jc w:val="both"/>
      </w:pPr>
      <w:r>
        <w:t xml:space="preserve">Materiał gniazdowy pozwala też ustalić, że homonimy motywują często derywaty tożsame formalnie, np.: </w:t>
      </w:r>
      <w:r>
        <w:rPr>
          <w:rStyle w:val="Teksttreci2PogrubienieKursywa"/>
        </w:rPr>
        <w:t>muł I</w:t>
      </w:r>
      <w:r>
        <w:t xml:space="preserve"> « zwierzę » jest podstawą m.in. formacji </w:t>
      </w:r>
      <w:r>
        <w:rPr>
          <w:rStyle w:val="Teksttreci2PogrubienieKursywa"/>
        </w:rPr>
        <w:t>mulisko, mułek, mułowaty, mułowy,</w:t>
      </w:r>
      <w:r>
        <w:t xml:space="preserve"> które znajdziemy w gnieździe rzeczownika </w:t>
      </w:r>
      <w:r>
        <w:rPr>
          <w:rStyle w:val="Teksttreci2PogrubienieKursywa"/>
        </w:rPr>
        <w:t>muł II</w:t>
      </w:r>
      <w:r>
        <w:t xml:space="preserve"> « grząski osad na dnie lub brzegach wód»; </w:t>
      </w:r>
      <w:r>
        <w:rPr>
          <w:rStyle w:val="Teksttreci2PogrubienieKursywa"/>
        </w:rPr>
        <w:t>restauracja I</w:t>
      </w:r>
      <w:r>
        <w:t xml:space="preserve"> «odnawianie» motywuje m.in. formacje </w:t>
      </w:r>
      <w:r>
        <w:rPr>
          <w:rStyle w:val="Teksttreci2PogrubienieKursywa"/>
        </w:rPr>
        <w:t>restaurator, restauratorka,</w:t>
      </w:r>
      <w:r>
        <w:t xml:space="preserve"> występujące także w gnieździe </w:t>
      </w:r>
      <w:r>
        <w:rPr>
          <w:rStyle w:val="Teksttreci2PogrubienieKursywa"/>
        </w:rPr>
        <w:t>restauracja II</w:t>
      </w:r>
      <w:r>
        <w:t xml:space="preserve"> «lokal gastronomiczny »; czasowniki </w:t>
      </w:r>
      <w:r>
        <w:rPr>
          <w:rStyle w:val="Teksttreci2PogrubienieKursywa"/>
        </w:rPr>
        <w:t>posłać, przesłać, rozesłać, wysłać, zasłać</w:t>
      </w:r>
      <w:r>
        <w:t xml:space="preserve"> oraz rzeczownik </w:t>
      </w:r>
      <w:r>
        <w:rPr>
          <w:rStyle w:val="Teksttreci2PogrubienieKursywa"/>
        </w:rPr>
        <w:t>posłanie</w:t>
      </w:r>
      <w:r>
        <w:t xml:space="preserve"> są elementami zbioru derywatów w gnieździe czasownika </w:t>
      </w:r>
      <w:r>
        <w:rPr>
          <w:rStyle w:val="Teksttreci2PogrubienieKursywa"/>
        </w:rPr>
        <w:t>słać I «</w:t>
      </w:r>
      <w:r>
        <w:t xml:space="preserve"> wyprawiać, kierować kogoś dokądś w jakimś celu » oraz </w:t>
      </w:r>
      <w:r>
        <w:rPr>
          <w:rStyle w:val="Teksttreci2PogrubienieKursywa"/>
        </w:rPr>
        <w:t>słać II «</w:t>
      </w:r>
      <w:r>
        <w:t xml:space="preserve"> rozkładać pościel do spania » </w:t>
      </w:r>
      <w:r>
        <w:rPr>
          <w:vertAlign w:val="superscript"/>
        </w:rPr>
        <w:t>14</w:t>
      </w:r>
      <w:r>
        <w:t>.</w:t>
      </w:r>
    </w:p>
    <w:p w:rsidR="0092300F" w:rsidRDefault="00EF2270">
      <w:pPr>
        <w:pStyle w:val="Teksttreci20"/>
        <w:framePr w:w="7670" w:h="8947" w:hRule="exact" w:wrap="none" w:vAnchor="page" w:hAnchor="page" w:x="607" w:y="1217"/>
        <w:shd w:val="clear" w:color="auto" w:fill="auto"/>
        <w:spacing w:after="0" w:line="259" w:lineRule="exact"/>
        <w:ind w:firstLine="360"/>
        <w:jc w:val="both"/>
      </w:pPr>
      <w:r>
        <w:t xml:space="preserve">Zatem ani homonimy nie mają wyłącznie swoistych derywatów, ani znaczenia wyrazów polisemicznych — derywatów zawsze wspólnych. Formacje motywowane przez oba typy podstaw są na </w:t>
      </w:r>
      <w:r>
        <w:rPr>
          <w:rStyle w:val="Teksttreci2Odstpy2pt"/>
        </w:rPr>
        <w:t>ogól różne.</w:t>
      </w:r>
    </w:p>
    <w:p w:rsidR="0092300F" w:rsidRDefault="00EF2270">
      <w:pPr>
        <w:pStyle w:val="Teksttreci20"/>
        <w:framePr w:w="7670" w:h="8947" w:hRule="exact" w:wrap="none" w:vAnchor="page" w:hAnchor="page" w:x="607" w:y="1217"/>
        <w:shd w:val="clear" w:color="auto" w:fill="auto"/>
        <w:spacing w:after="0" w:line="259" w:lineRule="exact"/>
        <w:ind w:firstLine="360"/>
        <w:jc w:val="both"/>
      </w:pPr>
      <w:r>
        <w:t>Ponieważ zaś taka odrębność uchodzi za sygnał rozpadu homonimicznego jednostki wieloznacznej, nadmierne zaufanie do tego sprawdzianu grozi uznaniem 70 — 80% wyrazów polisemicznych za ulegające homonimizacji.</w:t>
      </w:r>
    </w:p>
    <w:p w:rsidR="0092300F" w:rsidRDefault="00EF2270">
      <w:pPr>
        <w:pStyle w:val="Teksttreci20"/>
        <w:framePr w:w="7670" w:h="8947" w:hRule="exact" w:wrap="none" w:vAnchor="page" w:hAnchor="page" w:x="607" w:y="1217"/>
        <w:shd w:val="clear" w:color="auto" w:fill="auto"/>
        <w:spacing w:after="0" w:line="259" w:lineRule="exact"/>
        <w:ind w:firstLine="360"/>
        <w:jc w:val="both"/>
      </w:pPr>
      <w:r>
        <w:t>Jak widać, pierwsza próba zastosowania opisu gniazdowego do różnicowania polisemii i homonimii przyniosła wynik całkowicie negatywny.</w:t>
      </w:r>
    </w:p>
    <w:p w:rsidR="0092300F" w:rsidRDefault="00EF2270">
      <w:pPr>
        <w:pStyle w:val="Teksttreci20"/>
        <w:framePr w:w="7670" w:h="8947" w:hRule="exact" w:wrap="none" w:vAnchor="page" w:hAnchor="page" w:x="607" w:y="1217"/>
        <w:shd w:val="clear" w:color="auto" w:fill="auto"/>
        <w:spacing w:after="0" w:line="259" w:lineRule="exact"/>
        <w:ind w:firstLine="360"/>
        <w:jc w:val="both"/>
      </w:pPr>
      <w:r>
        <w:t xml:space="preserve">Na tej próbie jednak nie poprzestaniemy. W poszukiwaniu swoistości derywacyjnej homonimów i wyrazów wieloznacznych uczynimy przedmiotem porównania całe gniazda słowotwórcze, traktowane tym razem nie jako zbiory derywatów, lecz jako pewne </w:t>
      </w:r>
      <w:r>
        <w:rPr>
          <w:rStyle w:val="Teksttreci2Odstpy2pt"/>
        </w:rPr>
        <w:t>struktury,</w:t>
      </w:r>
      <w:r>
        <w:t xml:space="preserve"> układy modeli (= schematów) słowotwórczych, powielanych przez mniejszą lub większą liczbę formacji.</w:t>
      </w:r>
    </w:p>
    <w:p w:rsidR="0092300F" w:rsidRDefault="00EF2270">
      <w:pPr>
        <w:pStyle w:val="Teksttreci20"/>
        <w:framePr w:w="7670" w:h="8947" w:hRule="exact" w:wrap="none" w:vAnchor="page" w:hAnchor="page" w:x="607" w:y="1217"/>
        <w:shd w:val="clear" w:color="auto" w:fill="auto"/>
        <w:spacing w:after="0" w:line="259" w:lineRule="exact"/>
        <w:ind w:firstLine="360"/>
        <w:jc w:val="both"/>
      </w:pPr>
      <w:r>
        <w:t xml:space="preserve">Zacznijmy od zestawienia gniazd słowotwórczych rzeczowników homonimicznych </w:t>
      </w:r>
      <w:r>
        <w:rPr>
          <w:rStyle w:val="Teksttreci2PogrubienieKursywa"/>
        </w:rPr>
        <w:t>para I «</w:t>
      </w:r>
      <w:r>
        <w:t xml:space="preserve"> ciało lotne » i </w:t>
      </w:r>
      <w:r>
        <w:rPr>
          <w:rStyle w:val="Teksttreci2PogrubienieKursywa"/>
        </w:rPr>
        <w:t>para II «</w:t>
      </w:r>
      <w:r>
        <w:t xml:space="preserve"> dwie sztuki, dwie osoby, dwoje zwierząt itp. ».</w:t>
      </w:r>
    </w:p>
    <w:p w:rsidR="0092300F" w:rsidRDefault="00EF2270">
      <w:pPr>
        <w:pStyle w:val="Podpistabeli0"/>
        <w:framePr w:w="7670" w:h="198" w:hRule="exact" w:wrap="none" w:vAnchor="page" w:hAnchor="page" w:x="607" w:y="10360"/>
        <w:shd w:val="clear" w:color="auto" w:fill="auto"/>
        <w:spacing w:line="170" w:lineRule="exact"/>
      </w:pPr>
      <w:r>
        <w:t>PARA I « ciało w stanie lotnym »</w:t>
      </w:r>
    </w:p>
    <w:tbl>
      <w:tblPr>
        <w:tblOverlap w:val="never"/>
        <w:tblW w:w="0" w:type="auto"/>
        <w:tblLayout w:type="fixed"/>
        <w:tblCellMar>
          <w:left w:w="10" w:type="dxa"/>
          <w:right w:w="10" w:type="dxa"/>
        </w:tblCellMar>
        <w:tblLook w:val="04A0" w:firstRow="1" w:lastRow="0" w:firstColumn="1" w:lastColumn="0" w:noHBand="0" w:noVBand="1"/>
      </w:tblPr>
      <w:tblGrid>
        <w:gridCol w:w="3288"/>
        <w:gridCol w:w="2626"/>
      </w:tblGrid>
      <w:tr w:rsidR="0092300F">
        <w:trPr>
          <w:trHeight w:hRule="exact" w:val="216"/>
        </w:trPr>
        <w:tc>
          <w:tcPr>
            <w:tcW w:w="3288" w:type="dxa"/>
            <w:shd w:val="clear" w:color="auto" w:fill="FFFFFF"/>
          </w:tcPr>
          <w:p w:rsidR="0092300F" w:rsidRDefault="00EF2270">
            <w:pPr>
              <w:pStyle w:val="Teksttreci20"/>
              <w:framePr w:w="5914" w:h="1094" w:wrap="none" w:vAnchor="page" w:hAnchor="page" w:x="947" w:y="10559"/>
              <w:shd w:val="clear" w:color="auto" w:fill="auto"/>
              <w:spacing w:after="0" w:line="170" w:lineRule="exact"/>
              <w:jc w:val="left"/>
            </w:pPr>
            <w:r>
              <w:rPr>
                <w:rStyle w:val="Teksttreci285pt"/>
              </w:rPr>
              <w:t>par-nia, techn.</w:t>
            </w:r>
          </w:p>
        </w:tc>
        <w:tc>
          <w:tcPr>
            <w:tcW w:w="2626" w:type="dxa"/>
            <w:shd w:val="clear" w:color="auto" w:fill="FFFFFF"/>
          </w:tcPr>
          <w:p w:rsidR="0092300F" w:rsidRDefault="00EF2270">
            <w:pPr>
              <w:pStyle w:val="Teksttreci20"/>
              <w:framePr w:w="5914" w:h="1094" w:wrap="none" w:vAnchor="page" w:hAnchor="page" w:x="947" w:y="10559"/>
              <w:shd w:val="clear" w:color="auto" w:fill="auto"/>
              <w:spacing w:after="0" w:line="170" w:lineRule="exact"/>
              <w:ind w:left="2000"/>
              <w:jc w:val="left"/>
            </w:pPr>
            <w:r>
              <w:rPr>
                <w:rStyle w:val="Teksttreci285pt"/>
              </w:rPr>
              <w:t>S,S</w:t>
            </w:r>
          </w:p>
        </w:tc>
      </w:tr>
      <w:tr w:rsidR="0092300F">
        <w:trPr>
          <w:trHeight w:hRule="exact" w:val="216"/>
        </w:trPr>
        <w:tc>
          <w:tcPr>
            <w:tcW w:w="3288" w:type="dxa"/>
            <w:shd w:val="clear" w:color="auto" w:fill="FFFFFF"/>
            <w:vAlign w:val="bottom"/>
          </w:tcPr>
          <w:p w:rsidR="0092300F" w:rsidRDefault="00EF2270">
            <w:pPr>
              <w:pStyle w:val="Teksttreci20"/>
              <w:framePr w:w="5914" w:h="1094" w:wrap="none" w:vAnchor="page" w:hAnchor="page" w:x="947" w:y="10559"/>
              <w:shd w:val="clear" w:color="auto" w:fill="auto"/>
              <w:spacing w:after="0" w:line="170" w:lineRule="exact"/>
              <w:jc w:val="left"/>
            </w:pPr>
            <w:r>
              <w:rPr>
                <w:rStyle w:val="Teksttreci285pt"/>
              </w:rPr>
              <w:t>par-o-mierz</w:t>
            </w:r>
          </w:p>
        </w:tc>
        <w:tc>
          <w:tcPr>
            <w:tcW w:w="2626" w:type="dxa"/>
            <w:shd w:val="clear" w:color="auto" w:fill="FFFFFF"/>
            <w:vAlign w:val="bottom"/>
          </w:tcPr>
          <w:p w:rsidR="0092300F" w:rsidRDefault="00EF2270">
            <w:pPr>
              <w:pStyle w:val="Teksttreci20"/>
              <w:framePr w:w="5914" w:h="1094" w:wrap="none" w:vAnchor="page" w:hAnchor="page" w:x="947" w:y="10559"/>
              <w:shd w:val="clear" w:color="auto" w:fill="auto"/>
              <w:spacing w:after="0" w:line="170" w:lineRule="exact"/>
              <w:ind w:left="2000"/>
              <w:jc w:val="left"/>
            </w:pPr>
            <w:r>
              <w:rPr>
                <w:rStyle w:val="Teksttreci285pt"/>
              </w:rPr>
              <w:t>S( + V),S</w:t>
            </w:r>
          </w:p>
        </w:tc>
      </w:tr>
      <w:tr w:rsidR="0092300F">
        <w:trPr>
          <w:trHeight w:hRule="exact" w:val="226"/>
        </w:trPr>
        <w:tc>
          <w:tcPr>
            <w:tcW w:w="3288" w:type="dxa"/>
            <w:shd w:val="clear" w:color="auto" w:fill="FFFFFF"/>
            <w:vAlign w:val="bottom"/>
          </w:tcPr>
          <w:p w:rsidR="0092300F" w:rsidRDefault="00EF2270">
            <w:pPr>
              <w:pStyle w:val="Teksttreci20"/>
              <w:framePr w:w="5914" w:h="1094" w:wrap="none" w:vAnchor="page" w:hAnchor="page" w:x="947" w:y="10559"/>
              <w:shd w:val="clear" w:color="auto" w:fill="auto"/>
              <w:spacing w:after="0" w:line="170" w:lineRule="exact"/>
              <w:jc w:val="left"/>
            </w:pPr>
            <w:r>
              <w:rPr>
                <w:rStyle w:val="Teksttreci285pt"/>
              </w:rPr>
              <w:t>par-(ować) 1,2,3,4</w:t>
            </w:r>
          </w:p>
        </w:tc>
        <w:tc>
          <w:tcPr>
            <w:tcW w:w="2626" w:type="dxa"/>
            <w:shd w:val="clear" w:color="auto" w:fill="FFFFFF"/>
            <w:vAlign w:val="bottom"/>
          </w:tcPr>
          <w:p w:rsidR="0092300F" w:rsidRDefault="00EF2270">
            <w:pPr>
              <w:pStyle w:val="Teksttreci20"/>
              <w:framePr w:w="5914" w:h="1094" w:wrap="none" w:vAnchor="page" w:hAnchor="page" w:x="947" w:y="10559"/>
              <w:shd w:val="clear" w:color="auto" w:fill="auto"/>
              <w:spacing w:after="0" w:line="260" w:lineRule="exact"/>
              <w:ind w:left="2000"/>
              <w:jc w:val="left"/>
            </w:pPr>
            <w:r>
              <w:rPr>
                <w:rStyle w:val="Teksttreci213pt"/>
                <w:b w:val="0"/>
                <w:bCs w:val="0"/>
              </w:rPr>
              <w:t>s,v</w:t>
            </w:r>
          </w:p>
        </w:tc>
      </w:tr>
      <w:tr w:rsidR="0092300F">
        <w:trPr>
          <w:trHeight w:hRule="exact" w:val="211"/>
        </w:trPr>
        <w:tc>
          <w:tcPr>
            <w:tcW w:w="3288" w:type="dxa"/>
            <w:shd w:val="clear" w:color="auto" w:fill="FFFFFF"/>
            <w:vAlign w:val="bottom"/>
          </w:tcPr>
          <w:p w:rsidR="0092300F" w:rsidRDefault="00EF2270">
            <w:pPr>
              <w:pStyle w:val="Teksttreci20"/>
              <w:framePr w:w="5914" w:h="1094" w:wrap="none" w:vAnchor="page" w:hAnchor="page" w:x="947" w:y="10559"/>
              <w:shd w:val="clear" w:color="auto" w:fill="auto"/>
              <w:spacing w:after="0" w:line="170" w:lineRule="exact"/>
              <w:ind w:left="200"/>
              <w:jc w:val="left"/>
            </w:pPr>
            <w:r>
              <w:rPr>
                <w:rStyle w:val="Teksttreci285pt"/>
              </w:rPr>
              <w:t>o-par 1,2</w:t>
            </w:r>
          </w:p>
        </w:tc>
        <w:tc>
          <w:tcPr>
            <w:tcW w:w="2626" w:type="dxa"/>
            <w:shd w:val="clear" w:color="auto" w:fill="FFFFFF"/>
            <w:vAlign w:val="bottom"/>
          </w:tcPr>
          <w:p w:rsidR="0092300F" w:rsidRDefault="00EF2270">
            <w:pPr>
              <w:pStyle w:val="Teksttreci20"/>
              <w:framePr w:w="5914" w:h="1094" w:wrap="none" w:vAnchor="page" w:hAnchor="page" w:x="947" w:y="10559"/>
              <w:shd w:val="clear" w:color="auto" w:fill="auto"/>
              <w:spacing w:after="0" w:line="260" w:lineRule="exact"/>
              <w:ind w:left="2000"/>
              <w:jc w:val="left"/>
            </w:pPr>
            <w:r>
              <w:rPr>
                <w:rStyle w:val="Teksttreci213pt"/>
                <w:b w:val="0"/>
                <w:bCs w:val="0"/>
              </w:rPr>
              <w:t>s,v,s</w:t>
            </w:r>
          </w:p>
        </w:tc>
      </w:tr>
      <w:tr w:rsidR="0092300F">
        <w:trPr>
          <w:trHeight w:hRule="exact" w:val="226"/>
        </w:trPr>
        <w:tc>
          <w:tcPr>
            <w:tcW w:w="3288" w:type="dxa"/>
            <w:shd w:val="clear" w:color="auto" w:fill="FFFFFF"/>
          </w:tcPr>
          <w:p w:rsidR="0092300F" w:rsidRDefault="00EF2270">
            <w:pPr>
              <w:pStyle w:val="Teksttreci20"/>
              <w:framePr w:w="5914" w:h="1094" w:wrap="none" w:vAnchor="page" w:hAnchor="page" w:x="947" w:y="10559"/>
              <w:shd w:val="clear" w:color="auto" w:fill="auto"/>
              <w:spacing w:after="0" w:line="170" w:lineRule="exact"/>
              <w:ind w:left="200"/>
              <w:jc w:val="left"/>
            </w:pPr>
            <w:r>
              <w:rPr>
                <w:rStyle w:val="Teksttreci285pt"/>
              </w:rPr>
              <w:t>par-nik</w:t>
            </w:r>
          </w:p>
        </w:tc>
        <w:tc>
          <w:tcPr>
            <w:tcW w:w="2626" w:type="dxa"/>
            <w:shd w:val="clear" w:color="auto" w:fill="FFFFFF"/>
          </w:tcPr>
          <w:p w:rsidR="0092300F" w:rsidRDefault="00EF2270">
            <w:pPr>
              <w:pStyle w:val="Teksttreci20"/>
              <w:framePr w:w="5914" w:h="1094" w:wrap="none" w:vAnchor="page" w:hAnchor="page" w:x="947" w:y="10559"/>
              <w:shd w:val="clear" w:color="auto" w:fill="auto"/>
              <w:spacing w:after="0" w:line="260" w:lineRule="exact"/>
              <w:ind w:left="2000"/>
              <w:jc w:val="left"/>
            </w:pPr>
            <w:r>
              <w:rPr>
                <w:rStyle w:val="Teksttreci213pt"/>
                <w:b w:val="0"/>
                <w:bCs w:val="0"/>
              </w:rPr>
              <w:t>s,v,s</w:t>
            </w:r>
          </w:p>
        </w:tc>
      </w:tr>
    </w:tbl>
    <w:p w:rsidR="0092300F" w:rsidRDefault="00EF2270">
      <w:pPr>
        <w:pStyle w:val="Podpistabeli0"/>
        <w:framePr w:w="7656" w:h="715" w:hRule="exact" w:wrap="none" w:vAnchor="page" w:hAnchor="page" w:x="602" w:y="11898"/>
        <w:shd w:val="clear" w:color="auto" w:fill="auto"/>
        <w:spacing w:line="216" w:lineRule="exact"/>
        <w:ind w:firstLine="380"/>
        <w:jc w:val="both"/>
      </w:pPr>
      <w:r>
        <w:t xml:space="preserve">Ogromna część tzw. homonimów słowotwórczych (por. </w:t>
      </w:r>
      <w:r>
        <w:rPr>
          <w:rStyle w:val="PodpistabeliPogrubienie"/>
        </w:rPr>
        <w:t xml:space="preserve">R. </w:t>
      </w:r>
      <w:r>
        <w:t xml:space="preserve">Grzegorczykowa, </w:t>
      </w:r>
      <w:r>
        <w:rPr>
          <w:rStyle w:val="PodpistabeliKursywa"/>
        </w:rPr>
        <w:t>op. cit.</w:t>
      </w:r>
      <w:r>
        <w:t xml:space="preserve"> oraz D. Buttler, </w:t>
      </w:r>
      <w:r>
        <w:rPr>
          <w:rStyle w:val="PodpistabeliKursywa"/>
        </w:rPr>
        <w:t>op. cit.</w:t>
      </w:r>
      <w:r>
        <w:t xml:space="preserve"> i </w:t>
      </w:r>
      <w:r>
        <w:rPr>
          <w:rStyle w:val="PodpistabeliKursywa"/>
        </w:rPr>
        <w:t>Polska homonimia słowotwórcza,</w:t>
      </w:r>
      <w:r>
        <w:t xml:space="preserve"> PF XXVI, s. 239 — 248) może istnieć właśnie dzięki temu, że homonimy leksykalne mają tożsame formalnie derywaty.</w:t>
      </w:r>
    </w:p>
    <w:p w:rsidR="0092300F" w:rsidRDefault="0092300F">
      <w:pPr>
        <w:rPr>
          <w:sz w:val="2"/>
          <w:szCs w:val="2"/>
        </w:rPr>
        <w:sectPr w:rsidR="0092300F">
          <w:pgSz w:w="8851" w:h="13344"/>
          <w:pgMar w:top="360" w:right="360" w:bottom="360" w:left="360" w:header="0" w:footer="3" w:gutter="0"/>
          <w:cols w:space="720"/>
          <w:noEndnote/>
          <w:docGrid w:linePitch="360"/>
        </w:sectPr>
      </w:pPr>
    </w:p>
    <w:p w:rsidR="0092300F" w:rsidRDefault="00EF2270">
      <w:pPr>
        <w:pStyle w:val="Nagweklubstopka0"/>
        <w:framePr w:wrap="none" w:vAnchor="page" w:hAnchor="page" w:x="2877" w:y="671"/>
        <w:shd w:val="clear" w:color="auto" w:fill="auto"/>
        <w:spacing w:line="130" w:lineRule="exact"/>
      </w:pPr>
      <w:r>
        <w:lastRenderedPageBreak/>
        <w:t>O PRZYDATNOŚCI OPISU GNIAZDOWEGO</w:t>
      </w:r>
    </w:p>
    <w:p w:rsidR="0092300F" w:rsidRDefault="00EF2270">
      <w:pPr>
        <w:pStyle w:val="Nagweklubstopka30"/>
        <w:framePr w:wrap="none" w:vAnchor="page" w:hAnchor="page" w:x="7859" w:y="608"/>
        <w:shd w:val="clear" w:color="auto" w:fill="auto"/>
        <w:spacing w:line="210" w:lineRule="exact"/>
      </w:pPr>
      <w:r>
        <w:t>15</w:t>
      </w:r>
    </w:p>
    <w:tbl>
      <w:tblPr>
        <w:tblOverlap w:val="never"/>
        <w:tblW w:w="0" w:type="auto"/>
        <w:tblLayout w:type="fixed"/>
        <w:tblCellMar>
          <w:left w:w="10" w:type="dxa"/>
          <w:right w:w="10" w:type="dxa"/>
        </w:tblCellMar>
        <w:tblLook w:val="04A0" w:firstRow="1" w:lastRow="0" w:firstColumn="1" w:lastColumn="0" w:noHBand="0" w:noVBand="1"/>
      </w:tblPr>
      <w:tblGrid>
        <w:gridCol w:w="5088"/>
        <w:gridCol w:w="1070"/>
      </w:tblGrid>
      <w:tr w:rsidR="0092300F">
        <w:trPr>
          <w:trHeight w:hRule="exact" w:val="216"/>
        </w:trPr>
        <w:tc>
          <w:tcPr>
            <w:tcW w:w="5088" w:type="dxa"/>
            <w:shd w:val="clear" w:color="auto" w:fill="FFFFFF"/>
          </w:tcPr>
          <w:p w:rsidR="0092300F" w:rsidRDefault="00EF2270">
            <w:pPr>
              <w:pStyle w:val="Teksttreci20"/>
              <w:framePr w:w="6158" w:h="11165" w:wrap="none" w:vAnchor="page" w:hAnchor="page" w:x="607" w:y="1189"/>
              <w:shd w:val="clear" w:color="auto" w:fill="auto"/>
              <w:spacing w:after="0" w:line="170" w:lineRule="exact"/>
              <w:ind w:left="220"/>
              <w:jc w:val="left"/>
            </w:pPr>
            <w:r>
              <w:rPr>
                <w:rStyle w:val="Teksttreci285pt"/>
              </w:rPr>
              <w:t>parow-nik, techn.</w:t>
            </w:r>
          </w:p>
        </w:tc>
        <w:tc>
          <w:tcPr>
            <w:tcW w:w="1070" w:type="dxa"/>
            <w:shd w:val="clear" w:color="auto" w:fill="FFFFFF"/>
          </w:tcPr>
          <w:p w:rsidR="0092300F" w:rsidRDefault="00EF2270">
            <w:pPr>
              <w:pStyle w:val="Teksttreci20"/>
              <w:framePr w:w="6158" w:h="11165" w:wrap="none" w:vAnchor="page" w:hAnchor="page" w:x="607" w:y="1189"/>
              <w:shd w:val="clear" w:color="auto" w:fill="auto"/>
              <w:spacing w:after="0" w:line="170" w:lineRule="exact"/>
              <w:ind w:left="180"/>
              <w:jc w:val="left"/>
            </w:pPr>
            <w:r>
              <w:rPr>
                <w:rStyle w:val="Teksttreci285pt"/>
              </w:rPr>
              <w:t>S,V,S</w:t>
            </w:r>
          </w:p>
        </w:tc>
      </w:tr>
      <w:tr w:rsidR="0092300F">
        <w:trPr>
          <w:trHeight w:hRule="exact" w:val="226"/>
        </w:trPr>
        <w:tc>
          <w:tcPr>
            <w:tcW w:w="5088" w:type="dxa"/>
            <w:shd w:val="clear" w:color="auto" w:fill="FFFFFF"/>
          </w:tcPr>
          <w:p w:rsidR="0092300F" w:rsidRDefault="00EF2270">
            <w:pPr>
              <w:pStyle w:val="Teksttreci20"/>
              <w:framePr w:w="6158" w:h="11165" w:wrap="none" w:vAnchor="page" w:hAnchor="page" w:x="607" w:y="1189"/>
              <w:shd w:val="clear" w:color="auto" w:fill="auto"/>
              <w:spacing w:after="0" w:line="170" w:lineRule="exact"/>
              <w:ind w:left="220"/>
              <w:jc w:val="left"/>
            </w:pPr>
            <w:r>
              <w:rPr>
                <w:rStyle w:val="Teksttreci285pt"/>
              </w:rPr>
              <w:t>porow-nica, chem.</w:t>
            </w:r>
          </w:p>
        </w:tc>
        <w:tc>
          <w:tcPr>
            <w:tcW w:w="1070" w:type="dxa"/>
            <w:shd w:val="clear" w:color="auto" w:fill="FFFFFF"/>
          </w:tcPr>
          <w:p w:rsidR="0092300F" w:rsidRDefault="00EF2270">
            <w:pPr>
              <w:pStyle w:val="Teksttreci20"/>
              <w:framePr w:w="6158" w:h="11165" w:wrap="none" w:vAnchor="page" w:hAnchor="page" w:x="607" w:y="1189"/>
              <w:shd w:val="clear" w:color="auto" w:fill="auto"/>
              <w:spacing w:after="0" w:line="170" w:lineRule="exact"/>
              <w:ind w:left="180"/>
              <w:jc w:val="left"/>
            </w:pPr>
            <w:r>
              <w:rPr>
                <w:rStyle w:val="Teksttreci285pt"/>
              </w:rPr>
              <w:t>S,V,S</w:t>
            </w:r>
          </w:p>
        </w:tc>
      </w:tr>
      <w:tr w:rsidR="0092300F">
        <w:trPr>
          <w:trHeight w:hRule="exact" w:val="216"/>
        </w:trPr>
        <w:tc>
          <w:tcPr>
            <w:tcW w:w="5088" w:type="dxa"/>
            <w:shd w:val="clear" w:color="auto" w:fill="FFFFFF"/>
          </w:tcPr>
          <w:p w:rsidR="0092300F" w:rsidRDefault="00EF2270">
            <w:pPr>
              <w:pStyle w:val="Teksttreci20"/>
              <w:framePr w:w="6158" w:h="11165" w:wrap="none" w:vAnchor="page" w:hAnchor="page" w:x="607" w:y="1189"/>
              <w:shd w:val="clear" w:color="auto" w:fill="auto"/>
              <w:spacing w:after="0" w:line="170" w:lineRule="exact"/>
              <w:ind w:left="220"/>
              <w:jc w:val="left"/>
            </w:pPr>
            <w:r>
              <w:rPr>
                <w:rStyle w:val="Teksttreci285pt"/>
              </w:rPr>
              <w:t>na-parować</w:t>
            </w:r>
          </w:p>
        </w:tc>
        <w:tc>
          <w:tcPr>
            <w:tcW w:w="1070" w:type="dxa"/>
            <w:shd w:val="clear" w:color="auto" w:fill="FFFFFF"/>
          </w:tcPr>
          <w:p w:rsidR="0092300F" w:rsidRDefault="00EF2270">
            <w:pPr>
              <w:pStyle w:val="Teksttreci20"/>
              <w:framePr w:w="6158" w:h="11165" w:wrap="none" w:vAnchor="page" w:hAnchor="page" w:x="607" w:y="1189"/>
              <w:shd w:val="clear" w:color="auto" w:fill="auto"/>
              <w:spacing w:after="0" w:line="170" w:lineRule="exact"/>
              <w:ind w:left="180"/>
              <w:jc w:val="left"/>
            </w:pPr>
            <w:r>
              <w:rPr>
                <w:rStyle w:val="Teksttreci285pt"/>
              </w:rPr>
              <w:t>S,V,V</w:t>
            </w:r>
          </w:p>
        </w:tc>
      </w:tr>
      <w:tr w:rsidR="0092300F">
        <w:trPr>
          <w:trHeight w:hRule="exact" w:val="216"/>
        </w:trPr>
        <w:tc>
          <w:tcPr>
            <w:tcW w:w="5088" w:type="dxa"/>
            <w:shd w:val="clear" w:color="auto" w:fill="FFFFFF"/>
          </w:tcPr>
          <w:p w:rsidR="0092300F" w:rsidRDefault="00EF2270">
            <w:pPr>
              <w:pStyle w:val="Teksttreci20"/>
              <w:framePr w:w="6158" w:h="11165" w:wrap="none" w:vAnchor="page" w:hAnchor="page" w:x="607" w:y="1189"/>
              <w:shd w:val="clear" w:color="auto" w:fill="auto"/>
              <w:spacing w:after="0" w:line="170" w:lineRule="exact"/>
              <w:ind w:left="220"/>
              <w:jc w:val="left"/>
            </w:pPr>
            <w:r>
              <w:rPr>
                <w:rStyle w:val="Teksttreci285pt"/>
              </w:rPr>
              <w:t>od-parować od-parow-yw-(ać)11,2,3</w:t>
            </w:r>
          </w:p>
        </w:tc>
        <w:tc>
          <w:tcPr>
            <w:tcW w:w="1070" w:type="dxa"/>
            <w:shd w:val="clear" w:color="auto" w:fill="FFFFFF"/>
          </w:tcPr>
          <w:p w:rsidR="0092300F" w:rsidRDefault="00EF2270">
            <w:pPr>
              <w:pStyle w:val="Teksttreci20"/>
              <w:framePr w:w="6158" w:h="11165" w:wrap="none" w:vAnchor="page" w:hAnchor="page" w:x="607" w:y="1189"/>
              <w:shd w:val="clear" w:color="auto" w:fill="auto"/>
              <w:spacing w:after="0" w:line="170" w:lineRule="exact"/>
              <w:ind w:left="180"/>
              <w:jc w:val="left"/>
            </w:pPr>
            <w:r>
              <w:rPr>
                <w:rStyle w:val="Teksttreci285pt"/>
              </w:rPr>
              <w:t>S,V,V</w:t>
            </w:r>
          </w:p>
        </w:tc>
      </w:tr>
      <w:tr w:rsidR="0092300F">
        <w:trPr>
          <w:trHeight w:hRule="exact" w:val="221"/>
        </w:trPr>
        <w:tc>
          <w:tcPr>
            <w:tcW w:w="5088" w:type="dxa"/>
            <w:shd w:val="clear" w:color="auto" w:fill="FFFFFF"/>
          </w:tcPr>
          <w:p w:rsidR="0092300F" w:rsidRDefault="00EF2270">
            <w:pPr>
              <w:pStyle w:val="Teksttreci20"/>
              <w:framePr w:w="6158" w:h="11165" w:wrap="none" w:vAnchor="page" w:hAnchor="page" w:x="607" w:y="1189"/>
              <w:shd w:val="clear" w:color="auto" w:fill="auto"/>
              <w:spacing w:after="0" w:line="170" w:lineRule="exact"/>
              <w:ind w:left="460"/>
              <w:jc w:val="left"/>
            </w:pPr>
            <w:r>
              <w:rPr>
                <w:rStyle w:val="Teksttreci285pt"/>
              </w:rPr>
              <w:t>odparow-alnik, techn.</w:t>
            </w:r>
          </w:p>
        </w:tc>
        <w:tc>
          <w:tcPr>
            <w:tcW w:w="1070" w:type="dxa"/>
            <w:shd w:val="clear" w:color="auto" w:fill="FFFFFF"/>
          </w:tcPr>
          <w:p w:rsidR="0092300F" w:rsidRDefault="00EF2270">
            <w:pPr>
              <w:pStyle w:val="Teksttreci20"/>
              <w:framePr w:w="6158" w:h="11165" w:wrap="none" w:vAnchor="page" w:hAnchor="page" w:x="607" w:y="1189"/>
              <w:shd w:val="clear" w:color="auto" w:fill="auto"/>
              <w:spacing w:after="0" w:line="170" w:lineRule="exact"/>
              <w:ind w:left="180"/>
              <w:jc w:val="left"/>
            </w:pPr>
            <w:r>
              <w:rPr>
                <w:rStyle w:val="Teksttreci285pt"/>
              </w:rPr>
              <w:t>S,V,V,S</w:t>
            </w:r>
          </w:p>
        </w:tc>
      </w:tr>
      <w:tr w:rsidR="0092300F">
        <w:trPr>
          <w:trHeight w:hRule="exact" w:val="221"/>
        </w:trPr>
        <w:tc>
          <w:tcPr>
            <w:tcW w:w="5088" w:type="dxa"/>
            <w:shd w:val="clear" w:color="auto" w:fill="FFFFFF"/>
          </w:tcPr>
          <w:p w:rsidR="0092300F" w:rsidRDefault="00EF2270">
            <w:pPr>
              <w:pStyle w:val="Teksttreci20"/>
              <w:framePr w:w="6158" w:h="11165" w:wrap="none" w:vAnchor="page" w:hAnchor="page" w:x="607" w:y="1189"/>
              <w:shd w:val="clear" w:color="auto" w:fill="auto"/>
              <w:spacing w:after="0" w:line="170" w:lineRule="exact"/>
              <w:ind w:left="220"/>
              <w:jc w:val="left"/>
            </w:pPr>
            <w:r>
              <w:rPr>
                <w:rStyle w:val="Teksttreci285pt"/>
              </w:rPr>
              <w:t>wy-parować wy-parow-yw-(ać) 11,2</w:t>
            </w:r>
          </w:p>
        </w:tc>
        <w:tc>
          <w:tcPr>
            <w:tcW w:w="1070" w:type="dxa"/>
            <w:shd w:val="clear" w:color="auto" w:fill="FFFFFF"/>
          </w:tcPr>
          <w:p w:rsidR="0092300F" w:rsidRDefault="00EF2270">
            <w:pPr>
              <w:pStyle w:val="Teksttreci20"/>
              <w:framePr w:w="6158" w:h="11165" w:wrap="none" w:vAnchor="page" w:hAnchor="page" w:x="607" w:y="1189"/>
              <w:shd w:val="clear" w:color="auto" w:fill="auto"/>
              <w:spacing w:after="0" w:line="170" w:lineRule="exact"/>
              <w:ind w:left="180"/>
              <w:jc w:val="left"/>
            </w:pPr>
            <w:r>
              <w:rPr>
                <w:rStyle w:val="Teksttreci285pt"/>
              </w:rPr>
              <w:t>S,V,V</w:t>
            </w:r>
          </w:p>
        </w:tc>
      </w:tr>
      <w:tr w:rsidR="0092300F">
        <w:trPr>
          <w:trHeight w:hRule="exact" w:val="211"/>
        </w:trPr>
        <w:tc>
          <w:tcPr>
            <w:tcW w:w="5088" w:type="dxa"/>
            <w:shd w:val="clear" w:color="auto" w:fill="FFFFFF"/>
            <w:vAlign w:val="bottom"/>
          </w:tcPr>
          <w:p w:rsidR="0092300F" w:rsidRDefault="00EF2270">
            <w:pPr>
              <w:pStyle w:val="Teksttreci20"/>
              <w:framePr w:w="6158" w:h="11165" w:wrap="none" w:vAnchor="page" w:hAnchor="page" w:x="607" w:y="1189"/>
              <w:shd w:val="clear" w:color="auto" w:fill="auto"/>
              <w:spacing w:after="0" w:line="170" w:lineRule="exact"/>
              <w:ind w:left="460"/>
              <w:jc w:val="left"/>
            </w:pPr>
            <w:r>
              <w:rPr>
                <w:rStyle w:val="Teksttreci285pt"/>
              </w:rPr>
              <w:t>wypar 1</w:t>
            </w:r>
          </w:p>
        </w:tc>
        <w:tc>
          <w:tcPr>
            <w:tcW w:w="1070" w:type="dxa"/>
            <w:shd w:val="clear" w:color="auto" w:fill="FFFFFF"/>
            <w:vAlign w:val="bottom"/>
          </w:tcPr>
          <w:p w:rsidR="0092300F" w:rsidRDefault="00EF2270">
            <w:pPr>
              <w:pStyle w:val="Teksttreci20"/>
              <w:framePr w:w="6158" w:h="11165" w:wrap="none" w:vAnchor="page" w:hAnchor="page" w:x="607" w:y="1189"/>
              <w:shd w:val="clear" w:color="auto" w:fill="auto"/>
              <w:spacing w:after="0" w:line="260" w:lineRule="exact"/>
              <w:ind w:left="180"/>
              <w:jc w:val="left"/>
            </w:pPr>
            <w:r>
              <w:rPr>
                <w:rStyle w:val="Teksttreci213pt"/>
                <w:b w:val="0"/>
                <w:bCs w:val="0"/>
              </w:rPr>
              <w:t>s,v,v,s</w:t>
            </w:r>
          </w:p>
        </w:tc>
      </w:tr>
      <w:tr w:rsidR="0092300F">
        <w:trPr>
          <w:trHeight w:hRule="exact" w:val="221"/>
        </w:trPr>
        <w:tc>
          <w:tcPr>
            <w:tcW w:w="5088" w:type="dxa"/>
            <w:shd w:val="clear" w:color="auto" w:fill="FFFFFF"/>
          </w:tcPr>
          <w:p w:rsidR="0092300F" w:rsidRDefault="00EF2270">
            <w:pPr>
              <w:pStyle w:val="Teksttreci20"/>
              <w:framePr w:w="6158" w:h="11165" w:wrap="none" w:vAnchor="page" w:hAnchor="page" w:x="607" w:y="1189"/>
              <w:shd w:val="clear" w:color="auto" w:fill="auto"/>
              <w:spacing w:after="0" w:line="170" w:lineRule="exact"/>
              <w:ind w:left="460"/>
              <w:jc w:val="left"/>
            </w:pPr>
            <w:r>
              <w:rPr>
                <w:rStyle w:val="Teksttreci285pt"/>
              </w:rPr>
              <w:t>wypar-ka, techn.</w:t>
            </w:r>
          </w:p>
        </w:tc>
        <w:tc>
          <w:tcPr>
            <w:tcW w:w="1070" w:type="dxa"/>
            <w:shd w:val="clear" w:color="auto" w:fill="FFFFFF"/>
          </w:tcPr>
          <w:p w:rsidR="0092300F" w:rsidRDefault="00EF2270">
            <w:pPr>
              <w:pStyle w:val="Teksttreci20"/>
              <w:framePr w:w="6158" w:h="11165" w:wrap="none" w:vAnchor="page" w:hAnchor="page" w:x="607" w:y="1189"/>
              <w:shd w:val="clear" w:color="auto" w:fill="auto"/>
              <w:spacing w:after="0" w:line="260" w:lineRule="exact"/>
              <w:ind w:left="180"/>
              <w:jc w:val="left"/>
            </w:pPr>
            <w:r>
              <w:rPr>
                <w:rStyle w:val="Teksttreci213pt"/>
                <w:b w:val="0"/>
                <w:bCs w:val="0"/>
              </w:rPr>
              <w:t>s,v,v,s</w:t>
            </w:r>
          </w:p>
        </w:tc>
      </w:tr>
      <w:tr w:rsidR="0092300F">
        <w:trPr>
          <w:trHeight w:hRule="exact" w:val="226"/>
        </w:trPr>
        <w:tc>
          <w:tcPr>
            <w:tcW w:w="5088" w:type="dxa"/>
            <w:shd w:val="clear" w:color="auto" w:fill="FFFFFF"/>
          </w:tcPr>
          <w:p w:rsidR="0092300F" w:rsidRDefault="00EF2270">
            <w:pPr>
              <w:pStyle w:val="Teksttreci20"/>
              <w:framePr w:w="6158" w:h="11165" w:wrap="none" w:vAnchor="page" w:hAnchor="page" w:x="607" w:y="1189"/>
              <w:shd w:val="clear" w:color="auto" w:fill="auto"/>
              <w:spacing w:after="0" w:line="170" w:lineRule="exact"/>
              <w:ind w:left="460"/>
              <w:jc w:val="left"/>
            </w:pPr>
            <w:r>
              <w:rPr>
                <w:rStyle w:val="Teksttreci285pt"/>
              </w:rPr>
              <w:t>wypar-ny, techn.</w:t>
            </w:r>
          </w:p>
        </w:tc>
        <w:tc>
          <w:tcPr>
            <w:tcW w:w="1070" w:type="dxa"/>
            <w:shd w:val="clear" w:color="auto" w:fill="FFFFFF"/>
          </w:tcPr>
          <w:p w:rsidR="0092300F" w:rsidRDefault="00EF2270">
            <w:pPr>
              <w:pStyle w:val="Teksttreci20"/>
              <w:framePr w:w="6158" w:h="11165" w:wrap="none" w:vAnchor="page" w:hAnchor="page" w:x="607" w:y="1189"/>
              <w:shd w:val="clear" w:color="auto" w:fill="auto"/>
              <w:spacing w:after="0" w:line="170" w:lineRule="exact"/>
              <w:ind w:left="180"/>
              <w:jc w:val="left"/>
            </w:pPr>
            <w:r>
              <w:rPr>
                <w:rStyle w:val="Teksttreci285pt"/>
              </w:rPr>
              <w:t>S,V,V,Ad</w:t>
            </w:r>
          </w:p>
        </w:tc>
      </w:tr>
      <w:tr w:rsidR="0092300F">
        <w:trPr>
          <w:trHeight w:hRule="exact" w:val="216"/>
        </w:trPr>
        <w:tc>
          <w:tcPr>
            <w:tcW w:w="5088" w:type="dxa"/>
            <w:shd w:val="clear" w:color="auto" w:fill="FFFFFF"/>
          </w:tcPr>
          <w:p w:rsidR="0092300F" w:rsidRDefault="00EF2270">
            <w:pPr>
              <w:pStyle w:val="Teksttreci20"/>
              <w:framePr w:w="6158" w:h="11165" w:wrap="none" w:vAnchor="page" w:hAnchor="page" w:x="607" w:y="1189"/>
              <w:shd w:val="clear" w:color="auto" w:fill="auto"/>
              <w:spacing w:after="0" w:line="170" w:lineRule="exact"/>
              <w:ind w:left="220"/>
              <w:jc w:val="left"/>
            </w:pPr>
            <w:r>
              <w:rPr>
                <w:rStyle w:val="Teksttreci285pt"/>
              </w:rPr>
              <w:t>za-parować</w:t>
            </w:r>
          </w:p>
        </w:tc>
        <w:tc>
          <w:tcPr>
            <w:tcW w:w="1070" w:type="dxa"/>
            <w:shd w:val="clear" w:color="auto" w:fill="FFFFFF"/>
          </w:tcPr>
          <w:p w:rsidR="0092300F" w:rsidRDefault="00EF2270">
            <w:pPr>
              <w:pStyle w:val="Teksttreci20"/>
              <w:framePr w:w="6158" w:h="11165" w:wrap="none" w:vAnchor="page" w:hAnchor="page" w:x="607" w:y="1189"/>
              <w:shd w:val="clear" w:color="auto" w:fill="auto"/>
              <w:spacing w:after="0" w:line="260" w:lineRule="exact"/>
              <w:ind w:left="180"/>
              <w:jc w:val="left"/>
            </w:pPr>
            <w:r>
              <w:rPr>
                <w:rStyle w:val="Teksttreci213pt"/>
                <w:b w:val="0"/>
                <w:bCs w:val="0"/>
              </w:rPr>
              <w:t>s,v,v</w:t>
            </w:r>
          </w:p>
        </w:tc>
      </w:tr>
      <w:tr w:rsidR="0092300F">
        <w:trPr>
          <w:trHeight w:hRule="exact" w:val="216"/>
        </w:trPr>
        <w:tc>
          <w:tcPr>
            <w:tcW w:w="5088" w:type="dxa"/>
            <w:shd w:val="clear" w:color="auto" w:fill="FFFFFF"/>
            <w:vAlign w:val="bottom"/>
          </w:tcPr>
          <w:p w:rsidR="0092300F" w:rsidRDefault="00EF2270">
            <w:pPr>
              <w:pStyle w:val="Teksttreci20"/>
              <w:framePr w:w="6158" w:h="11165" w:wrap="none" w:vAnchor="page" w:hAnchor="page" w:x="607" w:y="1189"/>
              <w:shd w:val="clear" w:color="auto" w:fill="auto"/>
              <w:spacing w:after="0" w:line="260" w:lineRule="exact"/>
              <w:ind w:left="220"/>
              <w:jc w:val="left"/>
            </w:pPr>
            <w:r>
              <w:rPr>
                <w:rStyle w:val="Teksttreci285pt"/>
              </w:rPr>
              <w:t xml:space="preserve">parz-(yć) (się) </w:t>
            </w:r>
            <w:r>
              <w:rPr>
                <w:rStyle w:val="Teksttreci213pt"/>
                <w:b w:val="0"/>
                <w:bCs w:val="0"/>
              </w:rPr>
              <w:t xml:space="preserve">I </w:t>
            </w:r>
            <w:r>
              <w:rPr>
                <w:rStyle w:val="Teksttreci285pt"/>
              </w:rPr>
              <w:t>1,2,3,4,5</w:t>
            </w:r>
          </w:p>
        </w:tc>
        <w:tc>
          <w:tcPr>
            <w:tcW w:w="1070" w:type="dxa"/>
            <w:shd w:val="clear" w:color="auto" w:fill="FFFFFF"/>
            <w:vAlign w:val="bottom"/>
          </w:tcPr>
          <w:p w:rsidR="0092300F" w:rsidRDefault="00EF2270">
            <w:pPr>
              <w:pStyle w:val="Teksttreci20"/>
              <w:framePr w:w="6158" w:h="11165" w:wrap="none" w:vAnchor="page" w:hAnchor="page" w:x="607" w:y="1189"/>
              <w:shd w:val="clear" w:color="auto" w:fill="auto"/>
              <w:spacing w:after="0" w:line="260" w:lineRule="exact"/>
              <w:ind w:left="180"/>
              <w:jc w:val="left"/>
            </w:pPr>
            <w:r>
              <w:rPr>
                <w:rStyle w:val="Teksttreci213pt"/>
                <w:b w:val="0"/>
                <w:bCs w:val="0"/>
              </w:rPr>
              <w:t>s,v</w:t>
            </w:r>
          </w:p>
        </w:tc>
      </w:tr>
      <w:tr w:rsidR="0092300F">
        <w:trPr>
          <w:trHeight w:hRule="exact" w:val="216"/>
        </w:trPr>
        <w:tc>
          <w:tcPr>
            <w:tcW w:w="5088" w:type="dxa"/>
            <w:shd w:val="clear" w:color="auto" w:fill="FFFFFF"/>
            <w:vAlign w:val="bottom"/>
          </w:tcPr>
          <w:p w:rsidR="0092300F" w:rsidRDefault="00EF2270">
            <w:pPr>
              <w:pStyle w:val="Teksttreci20"/>
              <w:framePr w:w="6158" w:h="11165" w:wrap="none" w:vAnchor="page" w:hAnchor="page" w:x="607" w:y="1189"/>
              <w:shd w:val="clear" w:color="auto" w:fill="auto"/>
              <w:spacing w:after="0" w:line="170" w:lineRule="exact"/>
              <w:ind w:left="220"/>
              <w:jc w:val="left"/>
            </w:pPr>
            <w:r>
              <w:rPr>
                <w:rStyle w:val="Teksttreci285pt"/>
              </w:rPr>
              <w:t>parz-elnia, techn.</w:t>
            </w:r>
          </w:p>
        </w:tc>
        <w:tc>
          <w:tcPr>
            <w:tcW w:w="1070" w:type="dxa"/>
            <w:shd w:val="clear" w:color="auto" w:fill="FFFFFF"/>
            <w:vAlign w:val="bottom"/>
          </w:tcPr>
          <w:p w:rsidR="0092300F" w:rsidRDefault="00EF2270">
            <w:pPr>
              <w:pStyle w:val="Teksttreci20"/>
              <w:framePr w:w="6158" w:h="11165" w:wrap="none" w:vAnchor="page" w:hAnchor="page" w:x="607" w:y="1189"/>
              <w:shd w:val="clear" w:color="auto" w:fill="auto"/>
              <w:spacing w:after="0" w:line="260" w:lineRule="exact"/>
              <w:ind w:left="180"/>
              <w:jc w:val="left"/>
            </w:pPr>
            <w:r>
              <w:rPr>
                <w:rStyle w:val="Teksttreci213pt"/>
                <w:b w:val="0"/>
                <w:bCs w:val="0"/>
              </w:rPr>
              <w:t>s,v,s</w:t>
            </w:r>
          </w:p>
        </w:tc>
      </w:tr>
      <w:tr w:rsidR="0092300F">
        <w:trPr>
          <w:trHeight w:hRule="exact" w:val="221"/>
        </w:trPr>
        <w:tc>
          <w:tcPr>
            <w:tcW w:w="5088" w:type="dxa"/>
            <w:shd w:val="clear" w:color="auto" w:fill="FFFFFF"/>
            <w:vAlign w:val="bottom"/>
          </w:tcPr>
          <w:p w:rsidR="0092300F" w:rsidRDefault="00EF2270">
            <w:pPr>
              <w:pStyle w:val="Teksttreci20"/>
              <w:framePr w:w="6158" w:h="11165" w:wrap="none" w:vAnchor="page" w:hAnchor="page" w:x="607" w:y="1189"/>
              <w:shd w:val="clear" w:color="auto" w:fill="auto"/>
              <w:spacing w:after="0" w:line="170" w:lineRule="exact"/>
              <w:ind w:left="220"/>
              <w:jc w:val="left"/>
            </w:pPr>
            <w:r>
              <w:rPr>
                <w:rStyle w:val="Teksttreci285pt"/>
              </w:rPr>
              <w:t>parz-onka</w:t>
            </w:r>
          </w:p>
        </w:tc>
        <w:tc>
          <w:tcPr>
            <w:tcW w:w="1070" w:type="dxa"/>
            <w:shd w:val="clear" w:color="auto" w:fill="FFFFFF"/>
            <w:vAlign w:val="bottom"/>
          </w:tcPr>
          <w:p w:rsidR="0092300F" w:rsidRDefault="00EF2270">
            <w:pPr>
              <w:pStyle w:val="Teksttreci20"/>
              <w:framePr w:w="6158" w:h="11165" w:wrap="none" w:vAnchor="page" w:hAnchor="page" w:x="607" w:y="1189"/>
              <w:shd w:val="clear" w:color="auto" w:fill="auto"/>
              <w:spacing w:after="0" w:line="260" w:lineRule="exact"/>
              <w:ind w:left="180"/>
              <w:jc w:val="left"/>
            </w:pPr>
            <w:r>
              <w:rPr>
                <w:rStyle w:val="Teksttreci213pt"/>
                <w:b w:val="0"/>
                <w:bCs w:val="0"/>
              </w:rPr>
              <w:t>s,v,s</w:t>
            </w:r>
          </w:p>
        </w:tc>
      </w:tr>
      <w:tr w:rsidR="0092300F">
        <w:trPr>
          <w:trHeight w:hRule="exact" w:val="221"/>
        </w:trPr>
        <w:tc>
          <w:tcPr>
            <w:tcW w:w="5088" w:type="dxa"/>
            <w:shd w:val="clear" w:color="auto" w:fill="FFFFFF"/>
            <w:vAlign w:val="bottom"/>
          </w:tcPr>
          <w:p w:rsidR="0092300F" w:rsidRDefault="00EF2270">
            <w:pPr>
              <w:pStyle w:val="Teksttreci20"/>
              <w:framePr w:w="6158" w:h="11165" w:wrap="none" w:vAnchor="page" w:hAnchor="page" w:x="607" w:y="1189"/>
              <w:shd w:val="clear" w:color="auto" w:fill="auto"/>
              <w:spacing w:after="0" w:line="170" w:lineRule="exact"/>
              <w:ind w:left="220"/>
              <w:jc w:val="left"/>
            </w:pPr>
            <w:r>
              <w:rPr>
                <w:rStyle w:val="Teksttreci285pt"/>
              </w:rPr>
              <w:t>parzy-broda*</w:t>
            </w:r>
          </w:p>
        </w:tc>
        <w:tc>
          <w:tcPr>
            <w:tcW w:w="1070" w:type="dxa"/>
            <w:shd w:val="clear" w:color="auto" w:fill="FFFFFF"/>
            <w:vAlign w:val="bottom"/>
          </w:tcPr>
          <w:p w:rsidR="0092300F" w:rsidRDefault="00EF2270">
            <w:pPr>
              <w:pStyle w:val="Teksttreci20"/>
              <w:framePr w:w="6158" w:h="11165" w:wrap="none" w:vAnchor="page" w:hAnchor="page" w:x="607" w:y="1189"/>
              <w:shd w:val="clear" w:color="auto" w:fill="auto"/>
              <w:spacing w:after="0" w:line="170" w:lineRule="exact"/>
              <w:ind w:left="180"/>
              <w:jc w:val="left"/>
            </w:pPr>
            <w:r>
              <w:rPr>
                <w:rStyle w:val="Teksttreci285pt"/>
              </w:rPr>
              <w:t>S,V( + S),S</w:t>
            </w:r>
          </w:p>
        </w:tc>
      </w:tr>
      <w:tr w:rsidR="0092300F">
        <w:trPr>
          <w:trHeight w:hRule="exact" w:val="221"/>
        </w:trPr>
        <w:tc>
          <w:tcPr>
            <w:tcW w:w="5088" w:type="dxa"/>
            <w:shd w:val="clear" w:color="auto" w:fill="FFFFFF"/>
          </w:tcPr>
          <w:p w:rsidR="0092300F" w:rsidRDefault="00EF2270">
            <w:pPr>
              <w:pStyle w:val="Teksttreci20"/>
              <w:framePr w:w="6158" w:h="11165" w:wrap="none" w:vAnchor="page" w:hAnchor="page" w:x="607" w:y="1189"/>
              <w:shd w:val="clear" w:color="auto" w:fill="auto"/>
              <w:spacing w:after="0" w:line="170" w:lineRule="exact"/>
              <w:ind w:left="220"/>
              <w:jc w:val="left"/>
            </w:pPr>
            <w:r>
              <w:rPr>
                <w:rStyle w:val="Teksttreci285pt"/>
              </w:rPr>
              <w:t>parz-ydełko</w:t>
            </w:r>
          </w:p>
        </w:tc>
        <w:tc>
          <w:tcPr>
            <w:tcW w:w="1070" w:type="dxa"/>
            <w:shd w:val="clear" w:color="auto" w:fill="FFFFFF"/>
          </w:tcPr>
          <w:p w:rsidR="0092300F" w:rsidRDefault="00EF2270">
            <w:pPr>
              <w:pStyle w:val="Teksttreci20"/>
              <w:framePr w:w="6158" w:h="11165" w:wrap="none" w:vAnchor="page" w:hAnchor="page" w:x="607" w:y="1189"/>
              <w:shd w:val="clear" w:color="auto" w:fill="auto"/>
              <w:spacing w:after="0" w:line="260" w:lineRule="exact"/>
              <w:ind w:left="180"/>
              <w:jc w:val="left"/>
            </w:pPr>
            <w:r>
              <w:rPr>
                <w:rStyle w:val="Teksttreci213pt"/>
                <w:b w:val="0"/>
                <w:bCs w:val="0"/>
              </w:rPr>
              <w:t>s,v,s</w:t>
            </w:r>
          </w:p>
        </w:tc>
      </w:tr>
      <w:tr w:rsidR="0092300F">
        <w:trPr>
          <w:trHeight w:hRule="exact" w:val="216"/>
        </w:trPr>
        <w:tc>
          <w:tcPr>
            <w:tcW w:w="5088" w:type="dxa"/>
            <w:shd w:val="clear" w:color="auto" w:fill="FFFFFF"/>
          </w:tcPr>
          <w:p w:rsidR="0092300F" w:rsidRDefault="00EF2270">
            <w:pPr>
              <w:pStyle w:val="Teksttreci20"/>
              <w:framePr w:w="6158" w:h="11165" w:wrap="none" w:vAnchor="page" w:hAnchor="page" w:x="607" w:y="1189"/>
              <w:shd w:val="clear" w:color="auto" w:fill="auto"/>
              <w:spacing w:after="0" w:line="170" w:lineRule="exact"/>
              <w:ind w:left="460"/>
              <w:jc w:val="left"/>
            </w:pPr>
            <w:r>
              <w:rPr>
                <w:rStyle w:val="Teksttreci285pt"/>
              </w:rPr>
              <w:t>parzydełk-owiec</w:t>
            </w:r>
          </w:p>
        </w:tc>
        <w:tc>
          <w:tcPr>
            <w:tcW w:w="1070" w:type="dxa"/>
            <w:shd w:val="clear" w:color="auto" w:fill="FFFFFF"/>
          </w:tcPr>
          <w:p w:rsidR="0092300F" w:rsidRDefault="00EF2270">
            <w:pPr>
              <w:pStyle w:val="Teksttreci20"/>
              <w:framePr w:w="6158" w:h="11165" w:wrap="none" w:vAnchor="page" w:hAnchor="page" w:x="607" w:y="1189"/>
              <w:shd w:val="clear" w:color="auto" w:fill="auto"/>
              <w:spacing w:after="0" w:line="260" w:lineRule="exact"/>
              <w:ind w:left="180"/>
              <w:jc w:val="left"/>
            </w:pPr>
            <w:r>
              <w:rPr>
                <w:rStyle w:val="Teksttreci213pt"/>
                <w:b w:val="0"/>
                <w:bCs w:val="0"/>
              </w:rPr>
              <w:t>s,v,s,s</w:t>
            </w:r>
          </w:p>
        </w:tc>
      </w:tr>
      <w:tr w:rsidR="0092300F">
        <w:trPr>
          <w:trHeight w:hRule="exact" w:val="226"/>
        </w:trPr>
        <w:tc>
          <w:tcPr>
            <w:tcW w:w="5088" w:type="dxa"/>
            <w:shd w:val="clear" w:color="auto" w:fill="FFFFFF"/>
          </w:tcPr>
          <w:p w:rsidR="0092300F" w:rsidRDefault="00EF2270">
            <w:pPr>
              <w:pStyle w:val="Teksttreci20"/>
              <w:framePr w:w="6158" w:h="11165" w:wrap="none" w:vAnchor="page" w:hAnchor="page" w:x="607" w:y="1189"/>
              <w:shd w:val="clear" w:color="auto" w:fill="auto"/>
              <w:spacing w:after="0" w:line="170" w:lineRule="exact"/>
              <w:ind w:left="460"/>
              <w:jc w:val="left"/>
            </w:pPr>
            <w:r>
              <w:rPr>
                <w:rStyle w:val="Teksttreci285pt"/>
              </w:rPr>
              <w:t>parzydełk-owy</w:t>
            </w:r>
          </w:p>
        </w:tc>
        <w:tc>
          <w:tcPr>
            <w:tcW w:w="1070" w:type="dxa"/>
            <w:shd w:val="clear" w:color="auto" w:fill="FFFFFF"/>
          </w:tcPr>
          <w:p w:rsidR="0092300F" w:rsidRDefault="00EF2270">
            <w:pPr>
              <w:pStyle w:val="Teksttreci20"/>
              <w:framePr w:w="6158" w:h="11165" w:wrap="none" w:vAnchor="page" w:hAnchor="page" w:x="607" w:y="1189"/>
              <w:shd w:val="clear" w:color="auto" w:fill="auto"/>
              <w:spacing w:after="0" w:line="170" w:lineRule="exact"/>
              <w:ind w:left="180"/>
              <w:jc w:val="left"/>
            </w:pPr>
            <w:r>
              <w:rPr>
                <w:rStyle w:val="Teksttreci285pt"/>
              </w:rPr>
              <w:t>S,V,S,Ad</w:t>
            </w:r>
          </w:p>
        </w:tc>
      </w:tr>
      <w:tr w:rsidR="0092300F">
        <w:trPr>
          <w:trHeight w:hRule="exact" w:val="216"/>
        </w:trPr>
        <w:tc>
          <w:tcPr>
            <w:tcW w:w="5088" w:type="dxa"/>
            <w:shd w:val="clear" w:color="auto" w:fill="FFFFFF"/>
          </w:tcPr>
          <w:p w:rsidR="0092300F" w:rsidRDefault="00EF2270">
            <w:pPr>
              <w:pStyle w:val="Teksttreci20"/>
              <w:framePr w:w="6158" w:h="11165" w:wrap="none" w:vAnchor="page" w:hAnchor="page" w:x="607" w:y="1189"/>
              <w:shd w:val="clear" w:color="auto" w:fill="auto"/>
              <w:spacing w:after="0" w:line="170" w:lineRule="exact"/>
              <w:ind w:left="220"/>
              <w:jc w:val="left"/>
            </w:pPr>
            <w:r>
              <w:rPr>
                <w:rStyle w:val="Teksttreci285pt"/>
              </w:rPr>
              <w:t>parzy-gnat*</w:t>
            </w:r>
          </w:p>
        </w:tc>
        <w:tc>
          <w:tcPr>
            <w:tcW w:w="1070" w:type="dxa"/>
            <w:shd w:val="clear" w:color="auto" w:fill="FFFFFF"/>
          </w:tcPr>
          <w:p w:rsidR="0092300F" w:rsidRDefault="00EF2270">
            <w:pPr>
              <w:pStyle w:val="Teksttreci20"/>
              <w:framePr w:w="6158" w:h="11165" w:wrap="none" w:vAnchor="page" w:hAnchor="page" w:x="607" w:y="1189"/>
              <w:shd w:val="clear" w:color="auto" w:fill="auto"/>
              <w:spacing w:after="0" w:line="170" w:lineRule="exact"/>
              <w:ind w:left="180"/>
              <w:jc w:val="left"/>
            </w:pPr>
            <w:r>
              <w:rPr>
                <w:rStyle w:val="Teksttreci285pt"/>
              </w:rPr>
              <w:t>S,V( + S),S</w:t>
            </w:r>
          </w:p>
        </w:tc>
      </w:tr>
      <w:tr w:rsidR="0092300F">
        <w:trPr>
          <w:trHeight w:hRule="exact" w:val="221"/>
        </w:trPr>
        <w:tc>
          <w:tcPr>
            <w:tcW w:w="5088" w:type="dxa"/>
            <w:shd w:val="clear" w:color="auto" w:fill="FFFFFF"/>
          </w:tcPr>
          <w:p w:rsidR="0092300F" w:rsidRDefault="00EF2270">
            <w:pPr>
              <w:pStyle w:val="Teksttreci20"/>
              <w:framePr w:w="6158" w:h="11165" w:wrap="none" w:vAnchor="page" w:hAnchor="page" w:x="607" w:y="1189"/>
              <w:shd w:val="clear" w:color="auto" w:fill="auto"/>
              <w:spacing w:after="0" w:line="170" w:lineRule="exact"/>
              <w:ind w:left="220"/>
              <w:jc w:val="left"/>
            </w:pPr>
            <w:r>
              <w:rPr>
                <w:rStyle w:val="Teksttreci285pt"/>
              </w:rPr>
              <w:t>do-parzyć do-parz-(ać) 1,2</w:t>
            </w:r>
          </w:p>
        </w:tc>
        <w:tc>
          <w:tcPr>
            <w:tcW w:w="1070" w:type="dxa"/>
            <w:shd w:val="clear" w:color="auto" w:fill="FFFFFF"/>
          </w:tcPr>
          <w:p w:rsidR="0092300F" w:rsidRDefault="00EF2270">
            <w:pPr>
              <w:pStyle w:val="Teksttreci20"/>
              <w:framePr w:w="6158" w:h="11165" w:wrap="none" w:vAnchor="page" w:hAnchor="page" w:x="607" w:y="1189"/>
              <w:shd w:val="clear" w:color="auto" w:fill="auto"/>
              <w:spacing w:after="0" w:line="260" w:lineRule="exact"/>
              <w:ind w:left="180"/>
              <w:jc w:val="left"/>
            </w:pPr>
            <w:r>
              <w:rPr>
                <w:rStyle w:val="Teksttreci213pt"/>
                <w:b w:val="0"/>
                <w:bCs w:val="0"/>
              </w:rPr>
              <w:t>s,v,v</w:t>
            </w:r>
          </w:p>
        </w:tc>
      </w:tr>
      <w:tr w:rsidR="0092300F">
        <w:trPr>
          <w:trHeight w:hRule="exact" w:val="216"/>
        </w:trPr>
        <w:tc>
          <w:tcPr>
            <w:tcW w:w="5088" w:type="dxa"/>
            <w:shd w:val="clear" w:color="auto" w:fill="FFFFFF"/>
          </w:tcPr>
          <w:p w:rsidR="0092300F" w:rsidRDefault="00EF2270">
            <w:pPr>
              <w:pStyle w:val="Teksttreci20"/>
              <w:framePr w:w="6158" w:h="11165" w:wrap="none" w:vAnchor="page" w:hAnchor="page" w:x="607" w:y="1189"/>
              <w:shd w:val="clear" w:color="auto" w:fill="auto"/>
              <w:spacing w:after="0" w:line="260" w:lineRule="exact"/>
              <w:ind w:left="220"/>
              <w:jc w:val="left"/>
            </w:pPr>
            <w:r>
              <w:rPr>
                <w:rStyle w:val="Teksttreci285pt"/>
              </w:rPr>
              <w:t xml:space="preserve">na-parzyć (się) na-parz-(ać) (się) </w:t>
            </w:r>
            <w:r>
              <w:rPr>
                <w:rStyle w:val="Teksttreci213pt"/>
                <w:b w:val="0"/>
                <w:bCs w:val="0"/>
              </w:rPr>
              <w:t>1</w:t>
            </w:r>
          </w:p>
        </w:tc>
        <w:tc>
          <w:tcPr>
            <w:tcW w:w="1070" w:type="dxa"/>
            <w:shd w:val="clear" w:color="auto" w:fill="FFFFFF"/>
          </w:tcPr>
          <w:p w:rsidR="0092300F" w:rsidRDefault="00EF2270">
            <w:pPr>
              <w:pStyle w:val="Teksttreci20"/>
              <w:framePr w:w="6158" w:h="11165" w:wrap="none" w:vAnchor="page" w:hAnchor="page" w:x="607" w:y="1189"/>
              <w:shd w:val="clear" w:color="auto" w:fill="auto"/>
              <w:spacing w:after="0" w:line="260" w:lineRule="exact"/>
              <w:ind w:left="180"/>
              <w:jc w:val="left"/>
            </w:pPr>
            <w:r>
              <w:rPr>
                <w:rStyle w:val="Teksttreci213pt"/>
                <w:b w:val="0"/>
                <w:bCs w:val="0"/>
              </w:rPr>
              <w:t>s,v,v</w:t>
            </w:r>
          </w:p>
        </w:tc>
      </w:tr>
      <w:tr w:rsidR="0092300F">
        <w:trPr>
          <w:trHeight w:hRule="exact" w:val="216"/>
        </w:trPr>
        <w:tc>
          <w:tcPr>
            <w:tcW w:w="5088" w:type="dxa"/>
            <w:shd w:val="clear" w:color="auto" w:fill="FFFFFF"/>
            <w:vAlign w:val="bottom"/>
          </w:tcPr>
          <w:p w:rsidR="0092300F" w:rsidRDefault="00EF2270">
            <w:pPr>
              <w:pStyle w:val="Teksttreci20"/>
              <w:framePr w:w="6158" w:h="11165" w:wrap="none" w:vAnchor="page" w:hAnchor="page" w:x="607" w:y="1189"/>
              <w:shd w:val="clear" w:color="auto" w:fill="auto"/>
              <w:spacing w:after="0" w:line="170" w:lineRule="exact"/>
              <w:ind w:left="460"/>
              <w:jc w:val="left"/>
            </w:pPr>
            <w:r>
              <w:rPr>
                <w:rStyle w:val="Teksttreci285pt"/>
              </w:rPr>
              <w:t>napar</w:t>
            </w:r>
          </w:p>
        </w:tc>
        <w:tc>
          <w:tcPr>
            <w:tcW w:w="1070" w:type="dxa"/>
            <w:shd w:val="clear" w:color="auto" w:fill="FFFFFF"/>
            <w:vAlign w:val="bottom"/>
          </w:tcPr>
          <w:p w:rsidR="0092300F" w:rsidRDefault="00EF2270">
            <w:pPr>
              <w:pStyle w:val="Teksttreci20"/>
              <w:framePr w:w="6158" w:h="11165" w:wrap="none" w:vAnchor="page" w:hAnchor="page" w:x="607" w:y="1189"/>
              <w:shd w:val="clear" w:color="auto" w:fill="auto"/>
              <w:spacing w:after="0" w:line="260" w:lineRule="exact"/>
              <w:ind w:left="180"/>
              <w:jc w:val="left"/>
            </w:pPr>
            <w:r>
              <w:rPr>
                <w:rStyle w:val="Teksttreci213pt"/>
                <w:b w:val="0"/>
                <w:bCs w:val="0"/>
              </w:rPr>
              <w:t>s,v,v,s</w:t>
            </w:r>
          </w:p>
        </w:tc>
      </w:tr>
      <w:tr w:rsidR="0092300F">
        <w:trPr>
          <w:trHeight w:hRule="exact" w:val="221"/>
        </w:trPr>
        <w:tc>
          <w:tcPr>
            <w:tcW w:w="5088" w:type="dxa"/>
            <w:shd w:val="clear" w:color="auto" w:fill="FFFFFF"/>
            <w:vAlign w:val="bottom"/>
          </w:tcPr>
          <w:p w:rsidR="0092300F" w:rsidRDefault="00EF2270">
            <w:pPr>
              <w:pStyle w:val="Teksttreci20"/>
              <w:framePr w:w="6158" w:h="11165" w:wrap="none" w:vAnchor="page" w:hAnchor="page" w:x="607" w:y="1189"/>
              <w:shd w:val="clear" w:color="auto" w:fill="auto"/>
              <w:spacing w:after="0" w:line="170" w:lineRule="exact"/>
              <w:ind w:left="460"/>
              <w:jc w:val="left"/>
            </w:pPr>
            <w:r>
              <w:rPr>
                <w:rStyle w:val="Teksttreci285pt"/>
              </w:rPr>
              <w:t>naparz-alnia, techn.</w:t>
            </w:r>
          </w:p>
        </w:tc>
        <w:tc>
          <w:tcPr>
            <w:tcW w:w="1070" w:type="dxa"/>
            <w:shd w:val="clear" w:color="auto" w:fill="FFFFFF"/>
            <w:vAlign w:val="bottom"/>
          </w:tcPr>
          <w:p w:rsidR="0092300F" w:rsidRDefault="00EF2270">
            <w:pPr>
              <w:pStyle w:val="Teksttreci20"/>
              <w:framePr w:w="6158" w:h="11165" w:wrap="none" w:vAnchor="page" w:hAnchor="page" w:x="607" w:y="1189"/>
              <w:shd w:val="clear" w:color="auto" w:fill="auto"/>
              <w:spacing w:after="0" w:line="260" w:lineRule="exact"/>
              <w:ind w:left="180"/>
              <w:jc w:val="left"/>
            </w:pPr>
            <w:r>
              <w:rPr>
                <w:rStyle w:val="Teksttreci213pt"/>
                <w:b w:val="0"/>
                <w:bCs w:val="0"/>
              </w:rPr>
              <w:t>s,v,v,s</w:t>
            </w:r>
          </w:p>
        </w:tc>
      </w:tr>
      <w:tr w:rsidR="0092300F">
        <w:trPr>
          <w:trHeight w:hRule="exact" w:val="221"/>
        </w:trPr>
        <w:tc>
          <w:tcPr>
            <w:tcW w:w="5088" w:type="dxa"/>
            <w:shd w:val="clear" w:color="auto" w:fill="FFFFFF"/>
            <w:vAlign w:val="bottom"/>
          </w:tcPr>
          <w:p w:rsidR="0092300F" w:rsidRDefault="00EF2270">
            <w:pPr>
              <w:pStyle w:val="Teksttreci20"/>
              <w:framePr w:w="6158" w:h="11165" w:wrap="none" w:vAnchor="page" w:hAnchor="page" w:x="607" w:y="1189"/>
              <w:shd w:val="clear" w:color="auto" w:fill="auto"/>
              <w:spacing w:after="0" w:line="170" w:lineRule="exact"/>
              <w:ind w:left="220"/>
              <w:jc w:val="left"/>
            </w:pPr>
            <w:r>
              <w:rPr>
                <w:rStyle w:val="Teksttreci285pt"/>
              </w:rPr>
              <w:t>od-parzyć (się) od-parz-(ać) (się)</w:t>
            </w:r>
          </w:p>
        </w:tc>
        <w:tc>
          <w:tcPr>
            <w:tcW w:w="1070" w:type="dxa"/>
            <w:shd w:val="clear" w:color="auto" w:fill="FFFFFF"/>
            <w:vAlign w:val="bottom"/>
          </w:tcPr>
          <w:p w:rsidR="0092300F" w:rsidRDefault="00EF2270">
            <w:pPr>
              <w:pStyle w:val="Teksttreci20"/>
              <w:framePr w:w="6158" w:h="11165" w:wrap="none" w:vAnchor="page" w:hAnchor="page" w:x="607" w:y="1189"/>
              <w:shd w:val="clear" w:color="auto" w:fill="auto"/>
              <w:spacing w:after="0" w:line="260" w:lineRule="exact"/>
              <w:ind w:left="180"/>
              <w:jc w:val="left"/>
            </w:pPr>
            <w:r>
              <w:rPr>
                <w:rStyle w:val="Teksttreci213pt"/>
                <w:b w:val="0"/>
                <w:bCs w:val="0"/>
              </w:rPr>
              <w:t>s,v,v</w:t>
            </w:r>
          </w:p>
        </w:tc>
      </w:tr>
      <w:tr w:rsidR="0092300F">
        <w:trPr>
          <w:trHeight w:hRule="exact" w:val="211"/>
        </w:trPr>
        <w:tc>
          <w:tcPr>
            <w:tcW w:w="5088" w:type="dxa"/>
            <w:shd w:val="clear" w:color="auto" w:fill="FFFFFF"/>
            <w:vAlign w:val="bottom"/>
          </w:tcPr>
          <w:p w:rsidR="0092300F" w:rsidRDefault="00EF2270">
            <w:pPr>
              <w:pStyle w:val="Teksttreci20"/>
              <w:framePr w:w="6158" w:h="11165" w:wrap="none" w:vAnchor="page" w:hAnchor="page" w:x="607" w:y="1189"/>
              <w:shd w:val="clear" w:color="auto" w:fill="auto"/>
              <w:spacing w:after="0" w:line="170" w:lineRule="exact"/>
              <w:ind w:left="460"/>
              <w:jc w:val="left"/>
            </w:pPr>
            <w:r>
              <w:rPr>
                <w:rStyle w:val="Teksttreci285pt"/>
              </w:rPr>
              <w:t>odparz-elina, med.</w:t>
            </w:r>
          </w:p>
        </w:tc>
        <w:tc>
          <w:tcPr>
            <w:tcW w:w="1070" w:type="dxa"/>
            <w:shd w:val="clear" w:color="auto" w:fill="FFFFFF"/>
            <w:vAlign w:val="bottom"/>
          </w:tcPr>
          <w:p w:rsidR="0092300F" w:rsidRDefault="00EF2270">
            <w:pPr>
              <w:pStyle w:val="Teksttreci20"/>
              <w:framePr w:w="6158" w:h="11165" w:wrap="none" w:vAnchor="page" w:hAnchor="page" w:x="607" w:y="1189"/>
              <w:shd w:val="clear" w:color="auto" w:fill="auto"/>
              <w:spacing w:after="0" w:line="260" w:lineRule="exact"/>
              <w:ind w:left="180"/>
              <w:jc w:val="left"/>
            </w:pPr>
            <w:r>
              <w:rPr>
                <w:rStyle w:val="Teksttreci213pt"/>
                <w:b w:val="0"/>
                <w:bCs w:val="0"/>
              </w:rPr>
              <w:t>s,v,v,s</w:t>
            </w:r>
          </w:p>
        </w:tc>
      </w:tr>
      <w:tr w:rsidR="0092300F">
        <w:trPr>
          <w:trHeight w:hRule="exact" w:val="221"/>
        </w:trPr>
        <w:tc>
          <w:tcPr>
            <w:tcW w:w="5088" w:type="dxa"/>
            <w:shd w:val="clear" w:color="auto" w:fill="FFFFFF"/>
          </w:tcPr>
          <w:p w:rsidR="0092300F" w:rsidRDefault="00EF2270">
            <w:pPr>
              <w:pStyle w:val="Teksttreci20"/>
              <w:framePr w:w="6158" w:h="11165" w:wrap="none" w:vAnchor="page" w:hAnchor="page" w:x="607" w:y="1189"/>
              <w:shd w:val="clear" w:color="auto" w:fill="auto"/>
              <w:spacing w:after="0" w:line="170" w:lineRule="exact"/>
              <w:ind w:left="460"/>
              <w:jc w:val="left"/>
            </w:pPr>
            <w:r>
              <w:rPr>
                <w:rStyle w:val="Teksttreci285pt"/>
              </w:rPr>
              <w:t>odparz-enie 2</w:t>
            </w:r>
          </w:p>
        </w:tc>
        <w:tc>
          <w:tcPr>
            <w:tcW w:w="1070" w:type="dxa"/>
            <w:shd w:val="clear" w:color="auto" w:fill="FFFFFF"/>
          </w:tcPr>
          <w:p w:rsidR="0092300F" w:rsidRDefault="00EF2270">
            <w:pPr>
              <w:pStyle w:val="Teksttreci20"/>
              <w:framePr w:w="6158" w:h="11165" w:wrap="none" w:vAnchor="page" w:hAnchor="page" w:x="607" w:y="1189"/>
              <w:shd w:val="clear" w:color="auto" w:fill="auto"/>
              <w:spacing w:after="0" w:line="260" w:lineRule="exact"/>
              <w:ind w:left="180"/>
              <w:jc w:val="left"/>
            </w:pPr>
            <w:r>
              <w:rPr>
                <w:rStyle w:val="Teksttreci213pt"/>
                <w:b w:val="0"/>
                <w:bCs w:val="0"/>
              </w:rPr>
              <w:t>s,v,v,s</w:t>
            </w:r>
          </w:p>
        </w:tc>
      </w:tr>
      <w:tr w:rsidR="0092300F">
        <w:trPr>
          <w:trHeight w:hRule="exact" w:val="221"/>
        </w:trPr>
        <w:tc>
          <w:tcPr>
            <w:tcW w:w="5088" w:type="dxa"/>
            <w:shd w:val="clear" w:color="auto" w:fill="FFFFFF"/>
          </w:tcPr>
          <w:p w:rsidR="0092300F" w:rsidRDefault="00EF2270">
            <w:pPr>
              <w:pStyle w:val="Teksttreci20"/>
              <w:framePr w:w="6158" w:h="11165" w:wrap="none" w:vAnchor="page" w:hAnchor="page" w:x="607" w:y="1189"/>
              <w:shd w:val="clear" w:color="auto" w:fill="auto"/>
              <w:spacing w:after="0" w:line="170" w:lineRule="exact"/>
              <w:ind w:left="220"/>
              <w:jc w:val="left"/>
            </w:pPr>
            <w:r>
              <w:rPr>
                <w:rStyle w:val="Teksttreci285pt"/>
              </w:rPr>
              <w:t>o-parzyć (się) 1</w:t>
            </w:r>
          </w:p>
        </w:tc>
        <w:tc>
          <w:tcPr>
            <w:tcW w:w="1070" w:type="dxa"/>
            <w:shd w:val="clear" w:color="auto" w:fill="FFFFFF"/>
          </w:tcPr>
          <w:p w:rsidR="0092300F" w:rsidRDefault="00EF2270">
            <w:pPr>
              <w:pStyle w:val="Teksttreci20"/>
              <w:framePr w:w="6158" w:h="11165" w:wrap="none" w:vAnchor="page" w:hAnchor="page" w:x="607" w:y="1189"/>
              <w:shd w:val="clear" w:color="auto" w:fill="auto"/>
              <w:spacing w:after="0" w:line="260" w:lineRule="exact"/>
              <w:ind w:left="180"/>
              <w:jc w:val="left"/>
            </w:pPr>
            <w:r>
              <w:rPr>
                <w:rStyle w:val="Teksttreci213pt"/>
                <w:b w:val="0"/>
                <w:bCs w:val="0"/>
              </w:rPr>
              <w:t>s,v,v</w:t>
            </w:r>
          </w:p>
        </w:tc>
      </w:tr>
      <w:tr w:rsidR="0092300F">
        <w:trPr>
          <w:trHeight w:hRule="exact" w:val="221"/>
        </w:trPr>
        <w:tc>
          <w:tcPr>
            <w:tcW w:w="5088" w:type="dxa"/>
            <w:shd w:val="clear" w:color="auto" w:fill="FFFFFF"/>
          </w:tcPr>
          <w:p w:rsidR="0092300F" w:rsidRDefault="00EF2270">
            <w:pPr>
              <w:pStyle w:val="Teksttreci20"/>
              <w:framePr w:w="6158" w:h="11165" w:wrap="none" w:vAnchor="page" w:hAnchor="page" w:x="607" w:y="1189"/>
              <w:shd w:val="clear" w:color="auto" w:fill="auto"/>
              <w:spacing w:after="0" w:line="170" w:lineRule="exact"/>
              <w:ind w:left="460"/>
              <w:jc w:val="left"/>
            </w:pPr>
            <w:r>
              <w:rPr>
                <w:rStyle w:val="Teksttreci285pt"/>
              </w:rPr>
              <w:t>oparz-elina a. oparz-elizna</w:t>
            </w:r>
          </w:p>
        </w:tc>
        <w:tc>
          <w:tcPr>
            <w:tcW w:w="1070" w:type="dxa"/>
            <w:shd w:val="clear" w:color="auto" w:fill="FFFFFF"/>
          </w:tcPr>
          <w:p w:rsidR="0092300F" w:rsidRDefault="00EF2270">
            <w:pPr>
              <w:pStyle w:val="Teksttreci20"/>
              <w:framePr w:w="6158" w:h="11165" w:wrap="none" w:vAnchor="page" w:hAnchor="page" w:x="607" w:y="1189"/>
              <w:shd w:val="clear" w:color="auto" w:fill="auto"/>
              <w:spacing w:after="0" w:line="260" w:lineRule="exact"/>
              <w:ind w:left="180"/>
              <w:jc w:val="left"/>
            </w:pPr>
            <w:r>
              <w:rPr>
                <w:rStyle w:val="Teksttreci213pt"/>
                <w:b w:val="0"/>
                <w:bCs w:val="0"/>
              </w:rPr>
              <w:t>s,v,v,s</w:t>
            </w:r>
          </w:p>
        </w:tc>
      </w:tr>
      <w:tr w:rsidR="0092300F">
        <w:trPr>
          <w:trHeight w:hRule="exact" w:val="216"/>
        </w:trPr>
        <w:tc>
          <w:tcPr>
            <w:tcW w:w="5088" w:type="dxa"/>
            <w:shd w:val="clear" w:color="auto" w:fill="FFFFFF"/>
          </w:tcPr>
          <w:p w:rsidR="0092300F" w:rsidRDefault="00EF2270">
            <w:pPr>
              <w:pStyle w:val="Teksttreci20"/>
              <w:framePr w:w="6158" w:h="11165" w:wrap="none" w:vAnchor="page" w:hAnchor="page" w:x="607" w:y="1189"/>
              <w:shd w:val="clear" w:color="auto" w:fill="auto"/>
              <w:spacing w:after="0" w:line="170" w:lineRule="exact"/>
              <w:ind w:left="460"/>
              <w:jc w:val="left"/>
            </w:pPr>
            <w:r>
              <w:rPr>
                <w:rStyle w:val="Teksttreci285pt"/>
              </w:rPr>
              <w:t>oparz-elisko</w:t>
            </w:r>
          </w:p>
        </w:tc>
        <w:tc>
          <w:tcPr>
            <w:tcW w:w="1070" w:type="dxa"/>
            <w:shd w:val="clear" w:color="auto" w:fill="FFFFFF"/>
          </w:tcPr>
          <w:p w:rsidR="0092300F" w:rsidRDefault="00EF2270">
            <w:pPr>
              <w:pStyle w:val="Teksttreci20"/>
              <w:framePr w:w="6158" w:h="11165" w:wrap="none" w:vAnchor="page" w:hAnchor="page" w:x="607" w:y="1189"/>
              <w:shd w:val="clear" w:color="auto" w:fill="auto"/>
              <w:spacing w:after="0" w:line="260" w:lineRule="exact"/>
              <w:ind w:left="180"/>
              <w:jc w:val="left"/>
            </w:pPr>
            <w:r>
              <w:rPr>
                <w:rStyle w:val="Teksttreci213pt"/>
                <w:b w:val="0"/>
                <w:bCs w:val="0"/>
              </w:rPr>
              <w:t>s,v,v,s</w:t>
            </w:r>
          </w:p>
        </w:tc>
      </w:tr>
      <w:tr w:rsidR="0092300F">
        <w:trPr>
          <w:trHeight w:hRule="exact" w:val="221"/>
        </w:trPr>
        <w:tc>
          <w:tcPr>
            <w:tcW w:w="5088" w:type="dxa"/>
            <w:shd w:val="clear" w:color="auto" w:fill="FFFFFF"/>
          </w:tcPr>
          <w:p w:rsidR="0092300F" w:rsidRDefault="00EF2270">
            <w:pPr>
              <w:pStyle w:val="Teksttreci20"/>
              <w:framePr w:w="6158" w:h="11165" w:wrap="none" w:vAnchor="page" w:hAnchor="page" w:x="607" w:y="1189"/>
              <w:shd w:val="clear" w:color="auto" w:fill="auto"/>
              <w:spacing w:after="0" w:line="170" w:lineRule="exact"/>
              <w:ind w:left="460"/>
              <w:jc w:val="left"/>
            </w:pPr>
            <w:r>
              <w:rPr>
                <w:rStyle w:val="Teksttreci285pt"/>
              </w:rPr>
              <w:t>oparz-enie 2</w:t>
            </w:r>
          </w:p>
        </w:tc>
        <w:tc>
          <w:tcPr>
            <w:tcW w:w="1070" w:type="dxa"/>
            <w:shd w:val="clear" w:color="auto" w:fill="FFFFFF"/>
          </w:tcPr>
          <w:p w:rsidR="0092300F" w:rsidRDefault="00EF2270">
            <w:pPr>
              <w:pStyle w:val="Teksttreci20"/>
              <w:framePr w:w="6158" w:h="11165" w:wrap="none" w:vAnchor="page" w:hAnchor="page" w:x="607" w:y="1189"/>
              <w:shd w:val="clear" w:color="auto" w:fill="auto"/>
              <w:spacing w:after="0" w:line="260" w:lineRule="exact"/>
              <w:ind w:left="180"/>
              <w:jc w:val="left"/>
            </w:pPr>
            <w:r>
              <w:rPr>
                <w:rStyle w:val="Teksttreci213pt"/>
                <w:b w:val="0"/>
                <w:bCs w:val="0"/>
              </w:rPr>
              <w:t>s,v,v.s</w:t>
            </w:r>
          </w:p>
        </w:tc>
      </w:tr>
      <w:tr w:rsidR="0092300F">
        <w:trPr>
          <w:trHeight w:hRule="exact" w:val="221"/>
        </w:trPr>
        <w:tc>
          <w:tcPr>
            <w:tcW w:w="5088" w:type="dxa"/>
            <w:shd w:val="clear" w:color="auto" w:fill="FFFFFF"/>
          </w:tcPr>
          <w:p w:rsidR="0092300F" w:rsidRDefault="00EF2270">
            <w:pPr>
              <w:pStyle w:val="Teksttreci20"/>
              <w:framePr w:w="6158" w:h="11165" w:wrap="none" w:vAnchor="page" w:hAnchor="page" w:x="607" w:y="1189"/>
              <w:shd w:val="clear" w:color="auto" w:fill="auto"/>
              <w:spacing w:after="0" w:line="170" w:lineRule="exact"/>
              <w:ind w:left="220"/>
              <w:jc w:val="left"/>
            </w:pPr>
            <w:r>
              <w:rPr>
                <w:rStyle w:val="Teksttreci285pt"/>
              </w:rPr>
              <w:t>o-parzyć 2</w:t>
            </w:r>
          </w:p>
        </w:tc>
        <w:tc>
          <w:tcPr>
            <w:tcW w:w="1070" w:type="dxa"/>
            <w:shd w:val="clear" w:color="auto" w:fill="FFFFFF"/>
          </w:tcPr>
          <w:p w:rsidR="0092300F" w:rsidRDefault="00EF2270">
            <w:pPr>
              <w:pStyle w:val="Teksttreci20"/>
              <w:framePr w:w="6158" w:h="11165" w:wrap="none" w:vAnchor="page" w:hAnchor="page" w:x="607" w:y="1189"/>
              <w:shd w:val="clear" w:color="auto" w:fill="auto"/>
              <w:spacing w:after="0" w:line="260" w:lineRule="exact"/>
              <w:ind w:left="180"/>
              <w:jc w:val="left"/>
            </w:pPr>
            <w:r>
              <w:rPr>
                <w:rStyle w:val="Teksttreci213pt"/>
                <w:b w:val="0"/>
                <w:bCs w:val="0"/>
              </w:rPr>
              <w:t>s,v,v</w:t>
            </w:r>
          </w:p>
        </w:tc>
      </w:tr>
      <w:tr w:rsidR="0092300F">
        <w:trPr>
          <w:trHeight w:hRule="exact" w:val="221"/>
        </w:trPr>
        <w:tc>
          <w:tcPr>
            <w:tcW w:w="5088" w:type="dxa"/>
            <w:shd w:val="clear" w:color="auto" w:fill="FFFFFF"/>
          </w:tcPr>
          <w:p w:rsidR="0092300F" w:rsidRDefault="00EF2270">
            <w:pPr>
              <w:pStyle w:val="Teksttreci20"/>
              <w:framePr w:w="6158" w:h="11165" w:wrap="none" w:vAnchor="page" w:hAnchor="page" w:x="607" w:y="1189"/>
              <w:shd w:val="clear" w:color="auto" w:fill="auto"/>
              <w:spacing w:after="0" w:line="260" w:lineRule="exact"/>
              <w:ind w:left="220"/>
              <w:jc w:val="left"/>
            </w:pPr>
            <w:r>
              <w:rPr>
                <w:rStyle w:val="Teksttreci285pt"/>
              </w:rPr>
              <w:t xml:space="preserve">po-parzyć (się) </w:t>
            </w:r>
            <w:r>
              <w:rPr>
                <w:rStyle w:val="Teksttreci213pt"/>
                <w:b w:val="0"/>
                <w:bCs w:val="0"/>
              </w:rPr>
              <w:t>I</w:t>
            </w:r>
          </w:p>
        </w:tc>
        <w:tc>
          <w:tcPr>
            <w:tcW w:w="1070" w:type="dxa"/>
            <w:shd w:val="clear" w:color="auto" w:fill="FFFFFF"/>
          </w:tcPr>
          <w:p w:rsidR="0092300F" w:rsidRDefault="00EF2270">
            <w:pPr>
              <w:pStyle w:val="Teksttreci20"/>
              <w:framePr w:w="6158" w:h="11165" w:wrap="none" w:vAnchor="page" w:hAnchor="page" w:x="607" w:y="1189"/>
              <w:shd w:val="clear" w:color="auto" w:fill="auto"/>
              <w:spacing w:after="0" w:line="260" w:lineRule="exact"/>
              <w:ind w:left="180"/>
              <w:jc w:val="left"/>
            </w:pPr>
            <w:r>
              <w:rPr>
                <w:rStyle w:val="Teksttreci213pt"/>
                <w:b w:val="0"/>
                <w:bCs w:val="0"/>
              </w:rPr>
              <w:t>s,v,v</w:t>
            </w:r>
          </w:p>
        </w:tc>
      </w:tr>
      <w:tr w:rsidR="0092300F">
        <w:trPr>
          <w:trHeight w:hRule="exact" w:val="226"/>
        </w:trPr>
        <w:tc>
          <w:tcPr>
            <w:tcW w:w="5088" w:type="dxa"/>
            <w:shd w:val="clear" w:color="auto" w:fill="FFFFFF"/>
          </w:tcPr>
          <w:p w:rsidR="0092300F" w:rsidRDefault="00EF2270">
            <w:pPr>
              <w:pStyle w:val="Teksttreci20"/>
              <w:framePr w:w="6158" w:h="11165" w:wrap="none" w:vAnchor="page" w:hAnchor="page" w:x="607" w:y="1189"/>
              <w:shd w:val="clear" w:color="auto" w:fill="auto"/>
              <w:spacing w:after="0" w:line="170" w:lineRule="exact"/>
              <w:ind w:left="220"/>
              <w:jc w:val="left"/>
            </w:pPr>
            <w:r>
              <w:rPr>
                <w:rStyle w:val="Teksttreci285pt"/>
              </w:rPr>
              <w:t>roz-parzyć roz-parz(ać)</w:t>
            </w:r>
          </w:p>
        </w:tc>
        <w:tc>
          <w:tcPr>
            <w:tcW w:w="1070" w:type="dxa"/>
            <w:shd w:val="clear" w:color="auto" w:fill="FFFFFF"/>
          </w:tcPr>
          <w:p w:rsidR="0092300F" w:rsidRDefault="00EF2270">
            <w:pPr>
              <w:pStyle w:val="Teksttreci20"/>
              <w:framePr w:w="6158" w:h="11165" w:wrap="none" w:vAnchor="page" w:hAnchor="page" w:x="607" w:y="1189"/>
              <w:shd w:val="clear" w:color="auto" w:fill="auto"/>
              <w:spacing w:after="0" w:line="260" w:lineRule="exact"/>
              <w:ind w:left="180"/>
              <w:jc w:val="left"/>
            </w:pPr>
            <w:r>
              <w:rPr>
                <w:rStyle w:val="Teksttreci213pt"/>
                <w:b w:val="0"/>
                <w:bCs w:val="0"/>
              </w:rPr>
              <w:t>s,v,v</w:t>
            </w:r>
          </w:p>
        </w:tc>
      </w:tr>
      <w:tr w:rsidR="0092300F">
        <w:trPr>
          <w:trHeight w:hRule="exact" w:val="216"/>
        </w:trPr>
        <w:tc>
          <w:tcPr>
            <w:tcW w:w="5088" w:type="dxa"/>
            <w:shd w:val="clear" w:color="auto" w:fill="FFFFFF"/>
          </w:tcPr>
          <w:p w:rsidR="0092300F" w:rsidRDefault="00EF2270">
            <w:pPr>
              <w:pStyle w:val="Teksttreci20"/>
              <w:framePr w:w="6158" w:h="11165" w:wrap="none" w:vAnchor="page" w:hAnchor="page" w:x="607" w:y="1189"/>
              <w:shd w:val="clear" w:color="auto" w:fill="auto"/>
              <w:spacing w:after="0" w:line="170" w:lineRule="exact"/>
              <w:ind w:left="460"/>
              <w:jc w:val="left"/>
            </w:pPr>
            <w:r>
              <w:rPr>
                <w:rStyle w:val="Teksttreci285pt"/>
              </w:rPr>
              <w:t>rozparz-ony przym. pot. pogard.</w:t>
            </w:r>
          </w:p>
        </w:tc>
        <w:tc>
          <w:tcPr>
            <w:tcW w:w="1070" w:type="dxa"/>
            <w:shd w:val="clear" w:color="auto" w:fill="FFFFFF"/>
          </w:tcPr>
          <w:p w:rsidR="0092300F" w:rsidRDefault="00EF2270">
            <w:pPr>
              <w:pStyle w:val="Teksttreci20"/>
              <w:framePr w:w="6158" w:h="11165" w:wrap="none" w:vAnchor="page" w:hAnchor="page" w:x="607" w:y="1189"/>
              <w:shd w:val="clear" w:color="auto" w:fill="auto"/>
              <w:spacing w:after="0" w:line="170" w:lineRule="exact"/>
              <w:ind w:left="180"/>
              <w:jc w:val="left"/>
            </w:pPr>
            <w:r>
              <w:rPr>
                <w:rStyle w:val="Teksttreci285pt"/>
              </w:rPr>
              <w:t>S,V,V,Ad</w:t>
            </w:r>
          </w:p>
        </w:tc>
      </w:tr>
      <w:tr w:rsidR="0092300F">
        <w:trPr>
          <w:trHeight w:hRule="exact" w:val="216"/>
        </w:trPr>
        <w:tc>
          <w:tcPr>
            <w:tcW w:w="5088" w:type="dxa"/>
            <w:shd w:val="clear" w:color="auto" w:fill="FFFFFF"/>
          </w:tcPr>
          <w:p w:rsidR="0092300F" w:rsidRDefault="00EF2270">
            <w:pPr>
              <w:pStyle w:val="Teksttreci20"/>
              <w:framePr w:w="6158" w:h="11165" w:wrap="none" w:vAnchor="page" w:hAnchor="page" w:x="607" w:y="1189"/>
              <w:shd w:val="clear" w:color="auto" w:fill="auto"/>
              <w:spacing w:after="0" w:line="170" w:lineRule="exact"/>
              <w:ind w:left="720"/>
              <w:jc w:val="left"/>
            </w:pPr>
            <w:r>
              <w:rPr>
                <w:rStyle w:val="Teksttreci285pt"/>
              </w:rPr>
              <w:t>rozparzeni-ec</w:t>
            </w:r>
          </w:p>
        </w:tc>
        <w:tc>
          <w:tcPr>
            <w:tcW w:w="1070" w:type="dxa"/>
            <w:shd w:val="clear" w:color="auto" w:fill="FFFFFF"/>
          </w:tcPr>
          <w:p w:rsidR="0092300F" w:rsidRDefault="00EF2270">
            <w:pPr>
              <w:pStyle w:val="Teksttreci20"/>
              <w:framePr w:w="6158" w:h="11165" w:wrap="none" w:vAnchor="page" w:hAnchor="page" w:x="607" w:y="1189"/>
              <w:shd w:val="clear" w:color="auto" w:fill="auto"/>
              <w:spacing w:after="0" w:line="170" w:lineRule="exact"/>
              <w:ind w:left="180"/>
              <w:jc w:val="left"/>
            </w:pPr>
            <w:r>
              <w:rPr>
                <w:rStyle w:val="Teksttreci285pt"/>
              </w:rPr>
              <w:t>S,V,V,Ad,S</w:t>
            </w:r>
          </w:p>
        </w:tc>
      </w:tr>
      <w:tr w:rsidR="0092300F">
        <w:trPr>
          <w:trHeight w:hRule="exact" w:val="221"/>
        </w:trPr>
        <w:tc>
          <w:tcPr>
            <w:tcW w:w="5088" w:type="dxa"/>
            <w:shd w:val="clear" w:color="auto" w:fill="FFFFFF"/>
          </w:tcPr>
          <w:p w:rsidR="0092300F" w:rsidRDefault="00EF2270">
            <w:pPr>
              <w:pStyle w:val="Teksttreci20"/>
              <w:framePr w:w="6158" w:h="11165" w:wrap="none" w:vAnchor="page" w:hAnchor="page" w:x="607" w:y="1189"/>
              <w:shd w:val="clear" w:color="auto" w:fill="auto"/>
              <w:spacing w:after="0" w:line="260" w:lineRule="exact"/>
              <w:ind w:left="220"/>
              <w:jc w:val="left"/>
            </w:pPr>
            <w:r>
              <w:rPr>
                <w:rStyle w:val="Teksttreci285pt"/>
              </w:rPr>
              <w:t xml:space="preserve">s-parzyć (się) </w:t>
            </w:r>
            <w:r>
              <w:rPr>
                <w:rStyle w:val="Teksttreci213pt"/>
                <w:b w:val="0"/>
                <w:bCs w:val="0"/>
              </w:rPr>
              <w:t xml:space="preserve">I </w:t>
            </w:r>
            <w:r>
              <w:rPr>
                <w:rStyle w:val="Teksttreci285pt"/>
              </w:rPr>
              <w:t>1,2</w:t>
            </w:r>
          </w:p>
        </w:tc>
        <w:tc>
          <w:tcPr>
            <w:tcW w:w="1070" w:type="dxa"/>
            <w:shd w:val="clear" w:color="auto" w:fill="FFFFFF"/>
          </w:tcPr>
          <w:p w:rsidR="0092300F" w:rsidRDefault="00EF2270">
            <w:pPr>
              <w:pStyle w:val="Teksttreci20"/>
              <w:framePr w:w="6158" w:h="11165" w:wrap="none" w:vAnchor="page" w:hAnchor="page" w:x="607" w:y="1189"/>
              <w:shd w:val="clear" w:color="auto" w:fill="auto"/>
              <w:spacing w:after="0" w:line="260" w:lineRule="exact"/>
              <w:ind w:left="180"/>
              <w:jc w:val="left"/>
            </w:pPr>
            <w:r>
              <w:rPr>
                <w:rStyle w:val="Teksttreci213pt"/>
                <w:b w:val="0"/>
                <w:bCs w:val="0"/>
              </w:rPr>
              <w:t>s,v,v</w:t>
            </w:r>
          </w:p>
        </w:tc>
      </w:tr>
      <w:tr w:rsidR="0092300F">
        <w:trPr>
          <w:trHeight w:hRule="exact" w:val="221"/>
        </w:trPr>
        <w:tc>
          <w:tcPr>
            <w:tcW w:w="5088" w:type="dxa"/>
            <w:shd w:val="clear" w:color="auto" w:fill="FFFFFF"/>
          </w:tcPr>
          <w:p w:rsidR="0092300F" w:rsidRDefault="00EF2270">
            <w:pPr>
              <w:pStyle w:val="Teksttreci20"/>
              <w:framePr w:w="6158" w:h="11165" w:wrap="none" w:vAnchor="page" w:hAnchor="page" w:x="607" w:y="1189"/>
              <w:shd w:val="clear" w:color="auto" w:fill="auto"/>
              <w:spacing w:after="0" w:line="260" w:lineRule="exact"/>
              <w:ind w:left="220"/>
              <w:jc w:val="left"/>
            </w:pPr>
            <w:r>
              <w:rPr>
                <w:rStyle w:val="Teksttreci285pt"/>
              </w:rPr>
              <w:t xml:space="preserve">s-parzyć </w:t>
            </w:r>
            <w:r>
              <w:rPr>
                <w:rStyle w:val="Teksttreci213pt"/>
                <w:b w:val="0"/>
                <w:bCs w:val="0"/>
              </w:rPr>
              <w:t xml:space="preserve">I </w:t>
            </w:r>
            <w:r>
              <w:rPr>
                <w:rStyle w:val="Teksttreci285pt"/>
              </w:rPr>
              <w:t>3</w:t>
            </w:r>
          </w:p>
        </w:tc>
        <w:tc>
          <w:tcPr>
            <w:tcW w:w="1070" w:type="dxa"/>
            <w:shd w:val="clear" w:color="auto" w:fill="FFFFFF"/>
          </w:tcPr>
          <w:p w:rsidR="0092300F" w:rsidRDefault="00EF2270">
            <w:pPr>
              <w:pStyle w:val="Teksttreci20"/>
              <w:framePr w:w="6158" w:h="11165" w:wrap="none" w:vAnchor="page" w:hAnchor="page" w:x="607" w:y="1189"/>
              <w:shd w:val="clear" w:color="auto" w:fill="auto"/>
              <w:spacing w:after="0" w:line="260" w:lineRule="exact"/>
              <w:ind w:left="180"/>
              <w:jc w:val="left"/>
            </w:pPr>
            <w:r>
              <w:rPr>
                <w:rStyle w:val="Teksttreci213pt"/>
                <w:b w:val="0"/>
                <w:bCs w:val="0"/>
              </w:rPr>
              <w:t>s,v,v</w:t>
            </w:r>
          </w:p>
        </w:tc>
      </w:tr>
      <w:tr w:rsidR="0092300F">
        <w:trPr>
          <w:trHeight w:hRule="exact" w:val="216"/>
        </w:trPr>
        <w:tc>
          <w:tcPr>
            <w:tcW w:w="5088" w:type="dxa"/>
            <w:shd w:val="clear" w:color="auto" w:fill="FFFFFF"/>
          </w:tcPr>
          <w:p w:rsidR="0092300F" w:rsidRDefault="00EF2270">
            <w:pPr>
              <w:pStyle w:val="Teksttreci20"/>
              <w:framePr w:w="6158" w:h="11165" w:wrap="none" w:vAnchor="page" w:hAnchor="page" w:x="607" w:y="1189"/>
              <w:shd w:val="clear" w:color="auto" w:fill="auto"/>
              <w:spacing w:after="0" w:line="170" w:lineRule="exact"/>
              <w:ind w:left="220"/>
              <w:jc w:val="left"/>
            </w:pPr>
            <w:r>
              <w:rPr>
                <w:rStyle w:val="Teksttreci285pt"/>
              </w:rPr>
              <w:t>wy-parzyć (się) wy-parz-(ać) (się)</w:t>
            </w:r>
          </w:p>
        </w:tc>
        <w:tc>
          <w:tcPr>
            <w:tcW w:w="1070" w:type="dxa"/>
            <w:shd w:val="clear" w:color="auto" w:fill="FFFFFF"/>
          </w:tcPr>
          <w:p w:rsidR="0092300F" w:rsidRDefault="00EF2270">
            <w:pPr>
              <w:pStyle w:val="Teksttreci20"/>
              <w:framePr w:w="6158" w:h="11165" w:wrap="none" w:vAnchor="page" w:hAnchor="page" w:x="607" w:y="1189"/>
              <w:shd w:val="clear" w:color="auto" w:fill="auto"/>
              <w:spacing w:after="0" w:line="260" w:lineRule="exact"/>
              <w:ind w:left="180"/>
              <w:jc w:val="left"/>
            </w:pPr>
            <w:r>
              <w:rPr>
                <w:rStyle w:val="Teksttreci213pt"/>
                <w:b w:val="0"/>
                <w:bCs w:val="0"/>
              </w:rPr>
              <w:t>s,v,v</w:t>
            </w:r>
          </w:p>
        </w:tc>
      </w:tr>
      <w:tr w:rsidR="0092300F">
        <w:trPr>
          <w:trHeight w:hRule="exact" w:val="221"/>
        </w:trPr>
        <w:tc>
          <w:tcPr>
            <w:tcW w:w="5088" w:type="dxa"/>
            <w:shd w:val="clear" w:color="auto" w:fill="FFFFFF"/>
          </w:tcPr>
          <w:p w:rsidR="0092300F" w:rsidRDefault="00EF2270">
            <w:pPr>
              <w:pStyle w:val="Teksttreci20"/>
              <w:framePr w:w="6158" w:h="11165" w:wrap="none" w:vAnchor="page" w:hAnchor="page" w:x="607" w:y="1189"/>
              <w:shd w:val="clear" w:color="auto" w:fill="auto"/>
              <w:spacing w:after="0" w:line="170" w:lineRule="exact"/>
              <w:ind w:left="220"/>
              <w:jc w:val="left"/>
            </w:pPr>
            <w:r>
              <w:rPr>
                <w:rStyle w:val="Teksttreci285pt"/>
              </w:rPr>
              <w:t>za-parzyć za-parz-(ać) «zalewać wrzątkiem»</w:t>
            </w:r>
          </w:p>
        </w:tc>
        <w:tc>
          <w:tcPr>
            <w:tcW w:w="1070" w:type="dxa"/>
            <w:shd w:val="clear" w:color="auto" w:fill="FFFFFF"/>
          </w:tcPr>
          <w:p w:rsidR="0092300F" w:rsidRDefault="00EF2270">
            <w:pPr>
              <w:pStyle w:val="Teksttreci20"/>
              <w:framePr w:w="6158" w:h="11165" w:wrap="none" w:vAnchor="page" w:hAnchor="page" w:x="607" w:y="1189"/>
              <w:shd w:val="clear" w:color="auto" w:fill="auto"/>
              <w:spacing w:after="0" w:line="260" w:lineRule="exact"/>
              <w:ind w:left="180"/>
              <w:jc w:val="left"/>
            </w:pPr>
            <w:r>
              <w:rPr>
                <w:rStyle w:val="Teksttreci213pt"/>
                <w:b w:val="0"/>
                <w:bCs w:val="0"/>
              </w:rPr>
              <w:t>s,v,v</w:t>
            </w:r>
          </w:p>
        </w:tc>
      </w:tr>
      <w:tr w:rsidR="0092300F">
        <w:trPr>
          <w:trHeight w:hRule="exact" w:val="216"/>
        </w:trPr>
        <w:tc>
          <w:tcPr>
            <w:tcW w:w="5088" w:type="dxa"/>
            <w:shd w:val="clear" w:color="auto" w:fill="FFFFFF"/>
          </w:tcPr>
          <w:p w:rsidR="0092300F" w:rsidRDefault="00EF2270">
            <w:pPr>
              <w:pStyle w:val="Teksttreci20"/>
              <w:framePr w:w="6158" w:h="11165" w:wrap="none" w:vAnchor="page" w:hAnchor="page" w:x="607" w:y="1189"/>
              <w:shd w:val="clear" w:color="auto" w:fill="auto"/>
              <w:spacing w:after="0" w:line="170" w:lineRule="exact"/>
              <w:ind w:left="220"/>
              <w:jc w:val="left"/>
            </w:pPr>
            <w:r>
              <w:rPr>
                <w:rStyle w:val="Teksttreci285pt"/>
              </w:rPr>
              <w:t>za-parzyć za-parz-(ać) 2. rząd. « powodować odparzenia »</w:t>
            </w:r>
          </w:p>
        </w:tc>
        <w:tc>
          <w:tcPr>
            <w:tcW w:w="1070" w:type="dxa"/>
            <w:shd w:val="clear" w:color="auto" w:fill="FFFFFF"/>
          </w:tcPr>
          <w:p w:rsidR="0092300F" w:rsidRDefault="00EF2270">
            <w:pPr>
              <w:pStyle w:val="Teksttreci20"/>
              <w:framePr w:w="6158" w:h="11165" w:wrap="none" w:vAnchor="page" w:hAnchor="page" w:x="607" w:y="1189"/>
              <w:shd w:val="clear" w:color="auto" w:fill="auto"/>
              <w:spacing w:after="0" w:line="260" w:lineRule="exact"/>
              <w:ind w:left="180"/>
              <w:jc w:val="left"/>
            </w:pPr>
            <w:r>
              <w:rPr>
                <w:rStyle w:val="Teksttreci213pt"/>
                <w:b w:val="0"/>
                <w:bCs w:val="0"/>
              </w:rPr>
              <w:t>s,v,v</w:t>
            </w:r>
          </w:p>
        </w:tc>
      </w:tr>
      <w:tr w:rsidR="0092300F">
        <w:trPr>
          <w:trHeight w:hRule="exact" w:val="221"/>
        </w:trPr>
        <w:tc>
          <w:tcPr>
            <w:tcW w:w="5088" w:type="dxa"/>
            <w:shd w:val="clear" w:color="auto" w:fill="FFFFFF"/>
          </w:tcPr>
          <w:p w:rsidR="0092300F" w:rsidRDefault="00EF2270">
            <w:pPr>
              <w:pStyle w:val="Teksttreci20"/>
              <w:framePr w:w="6158" w:h="11165" w:wrap="none" w:vAnchor="page" w:hAnchor="page" w:x="607" w:y="1189"/>
              <w:shd w:val="clear" w:color="auto" w:fill="auto"/>
              <w:spacing w:after="0" w:line="170" w:lineRule="exact"/>
              <w:ind w:left="220"/>
              <w:jc w:val="left"/>
            </w:pPr>
            <w:r>
              <w:rPr>
                <w:rStyle w:val="Teksttreci285pt"/>
              </w:rPr>
              <w:t>za-parzyć (się) za-parz-(ać) (się) techn.</w:t>
            </w:r>
          </w:p>
        </w:tc>
        <w:tc>
          <w:tcPr>
            <w:tcW w:w="1070" w:type="dxa"/>
            <w:shd w:val="clear" w:color="auto" w:fill="FFFFFF"/>
          </w:tcPr>
          <w:p w:rsidR="0092300F" w:rsidRDefault="00EF2270">
            <w:pPr>
              <w:pStyle w:val="Teksttreci20"/>
              <w:framePr w:w="6158" w:h="11165" w:wrap="none" w:vAnchor="page" w:hAnchor="page" w:x="607" w:y="1189"/>
              <w:shd w:val="clear" w:color="auto" w:fill="auto"/>
              <w:spacing w:after="0" w:line="260" w:lineRule="exact"/>
              <w:ind w:left="180"/>
              <w:jc w:val="left"/>
            </w:pPr>
            <w:r>
              <w:rPr>
                <w:rStyle w:val="Teksttreci213pt"/>
                <w:b w:val="0"/>
                <w:bCs w:val="0"/>
              </w:rPr>
              <w:t>s,v,v</w:t>
            </w:r>
          </w:p>
        </w:tc>
      </w:tr>
      <w:tr w:rsidR="0092300F">
        <w:trPr>
          <w:trHeight w:hRule="exact" w:val="221"/>
        </w:trPr>
        <w:tc>
          <w:tcPr>
            <w:tcW w:w="5088" w:type="dxa"/>
            <w:shd w:val="clear" w:color="auto" w:fill="FFFFFF"/>
          </w:tcPr>
          <w:p w:rsidR="0092300F" w:rsidRDefault="00EF2270">
            <w:pPr>
              <w:pStyle w:val="Teksttreci20"/>
              <w:framePr w:w="6158" w:h="11165" w:wrap="none" w:vAnchor="page" w:hAnchor="page" w:x="607" w:y="1189"/>
              <w:shd w:val="clear" w:color="auto" w:fill="auto"/>
              <w:spacing w:after="0" w:line="170" w:lineRule="exact"/>
              <w:ind w:left="560"/>
              <w:jc w:val="left"/>
            </w:pPr>
            <w:r>
              <w:rPr>
                <w:rStyle w:val="Teksttreci285pt"/>
              </w:rPr>
              <w:t>« powodować psucie się roślin »</w:t>
            </w:r>
          </w:p>
        </w:tc>
        <w:tc>
          <w:tcPr>
            <w:tcW w:w="1070" w:type="dxa"/>
            <w:shd w:val="clear" w:color="auto" w:fill="FFFFFF"/>
          </w:tcPr>
          <w:p w:rsidR="0092300F" w:rsidRDefault="0092300F">
            <w:pPr>
              <w:framePr w:w="6158" w:h="11165" w:wrap="none" w:vAnchor="page" w:hAnchor="page" w:x="607" w:y="1189"/>
              <w:rPr>
                <w:sz w:val="10"/>
                <w:szCs w:val="10"/>
              </w:rPr>
            </w:pPr>
          </w:p>
        </w:tc>
      </w:tr>
      <w:tr w:rsidR="0092300F">
        <w:trPr>
          <w:trHeight w:hRule="exact" w:val="216"/>
        </w:trPr>
        <w:tc>
          <w:tcPr>
            <w:tcW w:w="5088" w:type="dxa"/>
            <w:shd w:val="clear" w:color="auto" w:fill="FFFFFF"/>
          </w:tcPr>
          <w:p w:rsidR="0092300F" w:rsidRDefault="00EF2270">
            <w:pPr>
              <w:pStyle w:val="Teksttreci20"/>
              <w:framePr w:w="6158" w:h="11165" w:wrap="none" w:vAnchor="page" w:hAnchor="page" w:x="607" w:y="1189"/>
              <w:shd w:val="clear" w:color="auto" w:fill="auto"/>
              <w:spacing w:after="0" w:line="170" w:lineRule="exact"/>
              <w:ind w:left="220"/>
              <w:jc w:val="left"/>
            </w:pPr>
            <w:r>
              <w:rPr>
                <w:rStyle w:val="Teksttreci285pt"/>
              </w:rPr>
              <w:t>za-parzyć za-parz-(ać) 4. zootechn.</w:t>
            </w:r>
          </w:p>
        </w:tc>
        <w:tc>
          <w:tcPr>
            <w:tcW w:w="1070" w:type="dxa"/>
            <w:shd w:val="clear" w:color="auto" w:fill="FFFFFF"/>
          </w:tcPr>
          <w:p w:rsidR="0092300F" w:rsidRDefault="00EF2270">
            <w:pPr>
              <w:pStyle w:val="Teksttreci20"/>
              <w:framePr w:w="6158" w:h="11165" w:wrap="none" w:vAnchor="page" w:hAnchor="page" w:x="607" w:y="1189"/>
              <w:shd w:val="clear" w:color="auto" w:fill="auto"/>
              <w:spacing w:after="0" w:line="260" w:lineRule="exact"/>
              <w:ind w:left="180"/>
              <w:jc w:val="left"/>
            </w:pPr>
            <w:r>
              <w:rPr>
                <w:rStyle w:val="Teksttreci213pt"/>
                <w:b w:val="0"/>
                <w:bCs w:val="0"/>
              </w:rPr>
              <w:t>s,v,v</w:t>
            </w:r>
          </w:p>
        </w:tc>
      </w:tr>
      <w:tr w:rsidR="0092300F">
        <w:trPr>
          <w:trHeight w:hRule="exact" w:val="221"/>
        </w:trPr>
        <w:tc>
          <w:tcPr>
            <w:tcW w:w="5088" w:type="dxa"/>
            <w:shd w:val="clear" w:color="auto" w:fill="FFFFFF"/>
            <w:vAlign w:val="bottom"/>
          </w:tcPr>
          <w:p w:rsidR="0092300F" w:rsidRDefault="00EF2270">
            <w:pPr>
              <w:pStyle w:val="Teksttreci20"/>
              <w:framePr w:w="6158" w:h="11165" w:wrap="none" w:vAnchor="page" w:hAnchor="page" w:x="607" w:y="1189"/>
              <w:shd w:val="clear" w:color="auto" w:fill="auto"/>
              <w:spacing w:after="0" w:line="260" w:lineRule="exact"/>
              <w:ind w:left="560"/>
              <w:jc w:val="left"/>
            </w:pPr>
            <w:r>
              <w:rPr>
                <w:rStyle w:val="Teksttreci285pt"/>
              </w:rPr>
              <w:t xml:space="preserve">« poddawać paszę działaniu pary </w:t>
            </w:r>
            <w:r>
              <w:rPr>
                <w:rStyle w:val="Teksttreci213pt"/>
                <w:b w:val="0"/>
                <w:bCs w:val="0"/>
              </w:rPr>
              <w:t>»</w:t>
            </w:r>
          </w:p>
        </w:tc>
        <w:tc>
          <w:tcPr>
            <w:tcW w:w="1070" w:type="dxa"/>
            <w:shd w:val="clear" w:color="auto" w:fill="FFFFFF"/>
          </w:tcPr>
          <w:p w:rsidR="0092300F" w:rsidRDefault="0092300F">
            <w:pPr>
              <w:framePr w:w="6158" w:h="11165" w:wrap="none" w:vAnchor="page" w:hAnchor="page" w:x="607" w:y="1189"/>
              <w:rPr>
                <w:sz w:val="10"/>
                <w:szCs w:val="10"/>
              </w:rPr>
            </w:pPr>
          </w:p>
        </w:tc>
      </w:tr>
      <w:tr w:rsidR="0092300F">
        <w:trPr>
          <w:trHeight w:hRule="exact" w:val="221"/>
        </w:trPr>
        <w:tc>
          <w:tcPr>
            <w:tcW w:w="5088" w:type="dxa"/>
            <w:shd w:val="clear" w:color="auto" w:fill="FFFFFF"/>
            <w:vAlign w:val="bottom"/>
          </w:tcPr>
          <w:p w:rsidR="0092300F" w:rsidRDefault="00EF2270">
            <w:pPr>
              <w:pStyle w:val="Teksttreci20"/>
              <w:framePr w:w="6158" w:h="11165" w:wrap="none" w:vAnchor="page" w:hAnchor="page" w:x="607" w:y="1189"/>
              <w:shd w:val="clear" w:color="auto" w:fill="auto"/>
              <w:spacing w:after="0" w:line="170" w:lineRule="exact"/>
              <w:jc w:val="left"/>
            </w:pPr>
            <w:r>
              <w:rPr>
                <w:rStyle w:val="Teksttreci285pt"/>
              </w:rPr>
              <w:t>par-ny</w:t>
            </w:r>
          </w:p>
        </w:tc>
        <w:tc>
          <w:tcPr>
            <w:tcW w:w="1070" w:type="dxa"/>
            <w:shd w:val="clear" w:color="auto" w:fill="FFFFFF"/>
            <w:vAlign w:val="bottom"/>
          </w:tcPr>
          <w:p w:rsidR="0092300F" w:rsidRDefault="00EF2270">
            <w:pPr>
              <w:pStyle w:val="Teksttreci20"/>
              <w:framePr w:w="6158" w:h="11165" w:wrap="none" w:vAnchor="page" w:hAnchor="page" w:x="607" w:y="1189"/>
              <w:shd w:val="clear" w:color="auto" w:fill="auto"/>
              <w:spacing w:after="0" w:line="170" w:lineRule="exact"/>
              <w:ind w:left="180"/>
              <w:jc w:val="left"/>
            </w:pPr>
            <w:r>
              <w:rPr>
                <w:rStyle w:val="Teksttreci285pt"/>
              </w:rPr>
              <w:t>S,Ad</w:t>
            </w:r>
          </w:p>
        </w:tc>
      </w:tr>
      <w:tr w:rsidR="0092300F">
        <w:trPr>
          <w:trHeight w:hRule="exact" w:val="216"/>
        </w:trPr>
        <w:tc>
          <w:tcPr>
            <w:tcW w:w="5088" w:type="dxa"/>
            <w:shd w:val="clear" w:color="auto" w:fill="FFFFFF"/>
          </w:tcPr>
          <w:p w:rsidR="0092300F" w:rsidRDefault="00EF2270">
            <w:pPr>
              <w:pStyle w:val="Teksttreci20"/>
              <w:framePr w:w="6158" w:h="11165" w:wrap="none" w:vAnchor="page" w:hAnchor="page" w:x="607" w:y="1189"/>
              <w:shd w:val="clear" w:color="auto" w:fill="auto"/>
              <w:spacing w:after="0" w:line="170" w:lineRule="exact"/>
              <w:ind w:left="220"/>
              <w:jc w:val="left"/>
            </w:pPr>
            <w:r>
              <w:rPr>
                <w:rStyle w:val="Teksttreci285pt"/>
              </w:rPr>
              <w:t>parn-o-rost*</w:t>
            </w:r>
          </w:p>
        </w:tc>
        <w:tc>
          <w:tcPr>
            <w:tcW w:w="1070" w:type="dxa"/>
            <w:shd w:val="clear" w:color="auto" w:fill="FFFFFF"/>
          </w:tcPr>
          <w:p w:rsidR="0092300F" w:rsidRDefault="00EF2270">
            <w:pPr>
              <w:pStyle w:val="Teksttreci20"/>
              <w:framePr w:w="6158" w:h="11165" w:wrap="none" w:vAnchor="page" w:hAnchor="page" w:x="607" w:y="1189"/>
              <w:shd w:val="clear" w:color="auto" w:fill="auto"/>
              <w:spacing w:after="0" w:line="260" w:lineRule="exact"/>
              <w:ind w:left="180"/>
              <w:jc w:val="left"/>
            </w:pPr>
            <w:r>
              <w:rPr>
                <w:rStyle w:val="Teksttreci285pt"/>
              </w:rPr>
              <w:t xml:space="preserve">S,Ad( </w:t>
            </w:r>
            <w:r>
              <w:rPr>
                <w:rStyle w:val="Teksttreci213pt"/>
                <w:b w:val="0"/>
                <w:bCs w:val="0"/>
              </w:rPr>
              <w:t xml:space="preserve">+ </w:t>
            </w:r>
            <w:r>
              <w:rPr>
                <w:rStyle w:val="Teksttreci285pt"/>
              </w:rPr>
              <w:t>V),S</w:t>
            </w:r>
          </w:p>
        </w:tc>
      </w:tr>
      <w:tr w:rsidR="0092300F">
        <w:trPr>
          <w:trHeight w:hRule="exact" w:val="216"/>
        </w:trPr>
        <w:tc>
          <w:tcPr>
            <w:tcW w:w="5088" w:type="dxa"/>
            <w:shd w:val="clear" w:color="auto" w:fill="FFFFFF"/>
          </w:tcPr>
          <w:p w:rsidR="0092300F" w:rsidRDefault="00EF2270">
            <w:pPr>
              <w:pStyle w:val="Teksttreci20"/>
              <w:framePr w:w="6158" w:h="11165" w:wrap="none" w:vAnchor="page" w:hAnchor="page" w:x="607" w:y="1189"/>
              <w:shd w:val="clear" w:color="auto" w:fill="auto"/>
              <w:spacing w:after="0" w:line="170" w:lineRule="exact"/>
              <w:ind w:left="220"/>
              <w:jc w:val="left"/>
            </w:pPr>
            <w:r>
              <w:rPr>
                <w:rStyle w:val="Teksttreci285pt"/>
              </w:rPr>
              <w:t>parn-ość</w:t>
            </w:r>
          </w:p>
        </w:tc>
        <w:tc>
          <w:tcPr>
            <w:tcW w:w="1070" w:type="dxa"/>
            <w:shd w:val="clear" w:color="auto" w:fill="FFFFFF"/>
          </w:tcPr>
          <w:p w:rsidR="0092300F" w:rsidRDefault="00EF2270">
            <w:pPr>
              <w:pStyle w:val="Teksttreci20"/>
              <w:framePr w:w="6158" w:h="11165" w:wrap="none" w:vAnchor="page" w:hAnchor="page" w:x="607" w:y="1189"/>
              <w:shd w:val="clear" w:color="auto" w:fill="auto"/>
              <w:spacing w:after="0" w:line="170" w:lineRule="exact"/>
              <w:ind w:left="180"/>
              <w:jc w:val="left"/>
            </w:pPr>
            <w:r>
              <w:rPr>
                <w:rStyle w:val="Teksttreci285pt"/>
              </w:rPr>
              <w:t>S,Ad,S</w:t>
            </w:r>
          </w:p>
        </w:tc>
      </w:tr>
      <w:tr w:rsidR="0092300F">
        <w:trPr>
          <w:trHeight w:hRule="exact" w:val="226"/>
        </w:trPr>
        <w:tc>
          <w:tcPr>
            <w:tcW w:w="5088" w:type="dxa"/>
            <w:shd w:val="clear" w:color="auto" w:fill="FFFFFF"/>
            <w:vAlign w:val="bottom"/>
          </w:tcPr>
          <w:p w:rsidR="0092300F" w:rsidRDefault="00EF2270">
            <w:pPr>
              <w:pStyle w:val="Teksttreci20"/>
              <w:framePr w:w="6158" w:h="11165" w:wrap="none" w:vAnchor="page" w:hAnchor="page" w:x="607" w:y="1189"/>
              <w:shd w:val="clear" w:color="auto" w:fill="auto"/>
              <w:spacing w:after="0" w:line="170" w:lineRule="exact"/>
              <w:ind w:left="220"/>
              <w:jc w:val="left"/>
            </w:pPr>
            <w:r>
              <w:rPr>
                <w:rStyle w:val="Teksttreci285pt"/>
              </w:rPr>
              <w:t>parn-o</w:t>
            </w:r>
          </w:p>
        </w:tc>
        <w:tc>
          <w:tcPr>
            <w:tcW w:w="1070" w:type="dxa"/>
            <w:shd w:val="clear" w:color="auto" w:fill="FFFFFF"/>
            <w:vAlign w:val="bottom"/>
          </w:tcPr>
          <w:p w:rsidR="0092300F" w:rsidRDefault="00EF2270">
            <w:pPr>
              <w:pStyle w:val="Teksttreci20"/>
              <w:framePr w:w="6158" w:h="11165" w:wrap="none" w:vAnchor="page" w:hAnchor="page" w:x="607" w:y="1189"/>
              <w:shd w:val="clear" w:color="auto" w:fill="auto"/>
              <w:spacing w:after="0" w:line="170" w:lineRule="exact"/>
              <w:ind w:left="180"/>
              <w:jc w:val="left"/>
            </w:pPr>
            <w:r>
              <w:rPr>
                <w:rStyle w:val="Teksttreci285pt"/>
              </w:rPr>
              <w:t>S,Ad,Adv</w:t>
            </w:r>
          </w:p>
        </w:tc>
      </w:tr>
      <w:tr w:rsidR="0092300F">
        <w:trPr>
          <w:trHeight w:hRule="exact" w:val="211"/>
        </w:trPr>
        <w:tc>
          <w:tcPr>
            <w:tcW w:w="5088" w:type="dxa"/>
            <w:shd w:val="clear" w:color="auto" w:fill="FFFFFF"/>
          </w:tcPr>
          <w:p w:rsidR="0092300F" w:rsidRDefault="00EF2270">
            <w:pPr>
              <w:pStyle w:val="Teksttreci20"/>
              <w:framePr w:w="6158" w:h="11165" w:wrap="none" w:vAnchor="page" w:hAnchor="page" w:x="607" w:y="1189"/>
              <w:shd w:val="clear" w:color="auto" w:fill="auto"/>
              <w:spacing w:after="0" w:line="170" w:lineRule="exact"/>
              <w:jc w:val="left"/>
            </w:pPr>
            <w:r>
              <w:rPr>
                <w:rStyle w:val="Teksttreci285pt"/>
              </w:rPr>
              <w:t>par-o-powietrz-ny</w:t>
            </w:r>
          </w:p>
        </w:tc>
        <w:tc>
          <w:tcPr>
            <w:tcW w:w="1070" w:type="dxa"/>
            <w:shd w:val="clear" w:color="auto" w:fill="FFFFFF"/>
          </w:tcPr>
          <w:p w:rsidR="0092300F" w:rsidRDefault="00EF2270">
            <w:pPr>
              <w:pStyle w:val="Teksttreci20"/>
              <w:framePr w:w="6158" w:h="11165" w:wrap="none" w:vAnchor="page" w:hAnchor="page" w:x="607" w:y="1189"/>
              <w:shd w:val="clear" w:color="auto" w:fill="auto"/>
              <w:spacing w:after="0" w:line="260" w:lineRule="exact"/>
              <w:ind w:left="180"/>
              <w:jc w:val="left"/>
            </w:pPr>
            <w:r>
              <w:rPr>
                <w:rStyle w:val="Teksttreci285pt"/>
              </w:rPr>
              <w:t xml:space="preserve">S( </w:t>
            </w:r>
            <w:r>
              <w:rPr>
                <w:rStyle w:val="Teksttreci213pt"/>
                <w:b w:val="0"/>
                <w:bCs w:val="0"/>
              </w:rPr>
              <w:t xml:space="preserve">+ </w:t>
            </w:r>
            <w:r>
              <w:rPr>
                <w:rStyle w:val="Teksttreci285pt"/>
              </w:rPr>
              <w:t>S),Ad</w:t>
            </w:r>
          </w:p>
        </w:tc>
      </w:tr>
      <w:tr w:rsidR="0092300F">
        <w:trPr>
          <w:trHeight w:hRule="exact" w:val="221"/>
        </w:trPr>
        <w:tc>
          <w:tcPr>
            <w:tcW w:w="5088" w:type="dxa"/>
            <w:shd w:val="clear" w:color="auto" w:fill="FFFFFF"/>
          </w:tcPr>
          <w:p w:rsidR="0092300F" w:rsidRDefault="00EF2270">
            <w:pPr>
              <w:pStyle w:val="Teksttreci20"/>
              <w:framePr w:w="6158" w:h="11165" w:wrap="none" w:vAnchor="page" w:hAnchor="page" w:x="607" w:y="1189"/>
              <w:shd w:val="clear" w:color="auto" w:fill="auto"/>
              <w:spacing w:after="0" w:line="170" w:lineRule="exact"/>
              <w:jc w:val="left"/>
            </w:pPr>
            <w:r>
              <w:rPr>
                <w:rStyle w:val="Teksttreci285pt"/>
              </w:rPr>
              <w:t>par-o-szczelny</w:t>
            </w:r>
          </w:p>
        </w:tc>
        <w:tc>
          <w:tcPr>
            <w:tcW w:w="1070" w:type="dxa"/>
            <w:shd w:val="clear" w:color="auto" w:fill="FFFFFF"/>
          </w:tcPr>
          <w:p w:rsidR="0092300F" w:rsidRDefault="00EF2270">
            <w:pPr>
              <w:pStyle w:val="Teksttreci20"/>
              <w:framePr w:w="6158" w:h="11165" w:wrap="none" w:vAnchor="page" w:hAnchor="page" w:x="607" w:y="1189"/>
              <w:shd w:val="clear" w:color="auto" w:fill="auto"/>
              <w:spacing w:after="0" w:line="260" w:lineRule="exact"/>
              <w:ind w:left="180"/>
              <w:jc w:val="left"/>
            </w:pPr>
            <w:r>
              <w:rPr>
                <w:rStyle w:val="Teksttreci285pt"/>
              </w:rPr>
              <w:t xml:space="preserve">S( </w:t>
            </w:r>
            <w:r>
              <w:rPr>
                <w:rStyle w:val="Teksttreci213pt"/>
                <w:b w:val="0"/>
                <w:bCs w:val="0"/>
              </w:rPr>
              <w:t xml:space="preserve">+ </w:t>
            </w:r>
            <w:r>
              <w:rPr>
                <w:rStyle w:val="Teksttreci285pt"/>
              </w:rPr>
              <w:t>Ad),Ad</w:t>
            </w:r>
          </w:p>
        </w:tc>
      </w:tr>
      <w:tr w:rsidR="0092300F">
        <w:trPr>
          <w:trHeight w:hRule="exact" w:val="216"/>
        </w:trPr>
        <w:tc>
          <w:tcPr>
            <w:tcW w:w="5088" w:type="dxa"/>
            <w:shd w:val="clear" w:color="auto" w:fill="FFFFFF"/>
            <w:vAlign w:val="bottom"/>
          </w:tcPr>
          <w:p w:rsidR="0092300F" w:rsidRDefault="00EF2270">
            <w:pPr>
              <w:pStyle w:val="Teksttreci20"/>
              <w:framePr w:w="6158" w:h="11165" w:wrap="none" w:vAnchor="page" w:hAnchor="page" w:x="607" w:y="1189"/>
              <w:shd w:val="clear" w:color="auto" w:fill="auto"/>
              <w:spacing w:after="0" w:line="170" w:lineRule="exact"/>
              <w:jc w:val="left"/>
            </w:pPr>
            <w:r>
              <w:rPr>
                <w:rStyle w:val="Teksttreci285pt"/>
              </w:rPr>
              <w:t>par-owy</w:t>
            </w:r>
          </w:p>
        </w:tc>
        <w:tc>
          <w:tcPr>
            <w:tcW w:w="1070" w:type="dxa"/>
            <w:shd w:val="clear" w:color="auto" w:fill="FFFFFF"/>
            <w:vAlign w:val="bottom"/>
          </w:tcPr>
          <w:p w:rsidR="0092300F" w:rsidRDefault="00EF2270">
            <w:pPr>
              <w:pStyle w:val="Teksttreci20"/>
              <w:framePr w:w="6158" w:h="11165" w:wrap="none" w:vAnchor="page" w:hAnchor="page" w:x="607" w:y="1189"/>
              <w:shd w:val="clear" w:color="auto" w:fill="auto"/>
              <w:spacing w:after="0" w:line="170" w:lineRule="exact"/>
              <w:ind w:left="180"/>
              <w:jc w:val="left"/>
            </w:pPr>
            <w:r>
              <w:rPr>
                <w:rStyle w:val="Teksttreci285pt"/>
              </w:rPr>
              <w:t>S.Ad</w:t>
            </w:r>
          </w:p>
        </w:tc>
      </w:tr>
      <w:tr w:rsidR="0092300F">
        <w:trPr>
          <w:trHeight w:hRule="exact" w:val="221"/>
        </w:trPr>
        <w:tc>
          <w:tcPr>
            <w:tcW w:w="5088" w:type="dxa"/>
            <w:shd w:val="clear" w:color="auto" w:fill="FFFFFF"/>
          </w:tcPr>
          <w:p w:rsidR="0092300F" w:rsidRDefault="00EF2270">
            <w:pPr>
              <w:pStyle w:val="Teksttreci20"/>
              <w:framePr w:w="6158" w:h="11165" w:wrap="none" w:vAnchor="page" w:hAnchor="page" w:x="607" w:y="1189"/>
              <w:shd w:val="clear" w:color="auto" w:fill="auto"/>
              <w:spacing w:after="0" w:line="170" w:lineRule="exact"/>
              <w:ind w:left="220"/>
              <w:jc w:val="left"/>
            </w:pPr>
            <w:r>
              <w:rPr>
                <w:rStyle w:val="Teksttreci285pt"/>
              </w:rPr>
              <w:t>par&lt;&gt;-o-statek</w:t>
            </w:r>
          </w:p>
        </w:tc>
        <w:tc>
          <w:tcPr>
            <w:tcW w:w="1070" w:type="dxa"/>
            <w:shd w:val="clear" w:color="auto" w:fill="FFFFFF"/>
          </w:tcPr>
          <w:p w:rsidR="0092300F" w:rsidRDefault="00EF2270">
            <w:pPr>
              <w:pStyle w:val="Teksttreci20"/>
              <w:framePr w:w="6158" w:h="11165" w:wrap="none" w:vAnchor="page" w:hAnchor="page" w:x="607" w:y="1189"/>
              <w:shd w:val="clear" w:color="auto" w:fill="auto"/>
              <w:spacing w:after="0" w:line="170" w:lineRule="exact"/>
              <w:ind w:left="180"/>
              <w:jc w:val="left"/>
            </w:pPr>
            <w:r>
              <w:rPr>
                <w:rStyle w:val="Teksttreci285pt"/>
              </w:rPr>
              <w:t>S,Ad( + S),S</w:t>
            </w:r>
          </w:p>
        </w:tc>
      </w:tr>
    </w:tbl>
    <w:p w:rsidR="0092300F" w:rsidRDefault="0092300F">
      <w:pPr>
        <w:rPr>
          <w:sz w:val="2"/>
          <w:szCs w:val="2"/>
        </w:rPr>
        <w:sectPr w:rsidR="0092300F">
          <w:pgSz w:w="8851" w:h="13344"/>
          <w:pgMar w:top="360" w:right="360" w:bottom="360" w:left="360" w:header="0" w:footer="3" w:gutter="0"/>
          <w:cols w:space="720"/>
          <w:noEndnote/>
          <w:docGrid w:linePitch="360"/>
        </w:sectPr>
      </w:pPr>
    </w:p>
    <w:p w:rsidR="0092300F" w:rsidRDefault="00EF2270">
      <w:pPr>
        <w:pStyle w:val="Nagweklubstopka30"/>
        <w:framePr w:wrap="none" w:vAnchor="page" w:hAnchor="page" w:x="991" w:y="652"/>
        <w:shd w:val="clear" w:color="auto" w:fill="auto"/>
        <w:spacing w:line="210" w:lineRule="exact"/>
      </w:pPr>
      <w:r>
        <w:lastRenderedPageBreak/>
        <w:t>16</w:t>
      </w:r>
    </w:p>
    <w:p w:rsidR="0092300F" w:rsidRDefault="00EF2270">
      <w:pPr>
        <w:pStyle w:val="Nagweklubstopka0"/>
        <w:framePr w:wrap="none" w:vAnchor="page" w:hAnchor="page" w:x="4197" w:y="715"/>
        <w:shd w:val="clear" w:color="auto" w:fill="auto"/>
        <w:spacing w:line="130" w:lineRule="exact"/>
      </w:pPr>
      <w:r>
        <w:t>HANNA JADACKA</w:t>
      </w:r>
    </w:p>
    <w:p w:rsidR="0092300F" w:rsidRDefault="00EF2270">
      <w:pPr>
        <w:pStyle w:val="Teksttreci40"/>
        <w:framePr w:w="7670" w:h="11356" w:hRule="exact" w:wrap="none" w:vAnchor="page" w:hAnchor="page" w:x="607" w:y="1170"/>
        <w:shd w:val="clear" w:color="auto" w:fill="auto"/>
        <w:spacing w:before="0" w:after="0"/>
        <w:ind w:left="880" w:right="2720" w:firstLine="260"/>
        <w:jc w:val="left"/>
      </w:pPr>
      <w:r>
        <w:t>parostatecz-ek</w:t>
      </w:r>
      <w:r>
        <w:br/>
        <w:t>parostatk-owy</w:t>
      </w:r>
      <w:r>
        <w:br/>
        <w:t>parowi-ec</w:t>
      </w:r>
      <w:r>
        <w:br/>
        <w:t>parowcz-yk</w:t>
      </w:r>
      <w:r>
        <w:br/>
        <w:t>par&lt; &gt;-o-wóz</w:t>
      </w:r>
      <w:r>
        <w:br/>
        <w:t>parowoz'-ik</w:t>
      </w:r>
      <w:r>
        <w:br/>
        <w:t>parowoz-o-kilometr</w:t>
      </w:r>
      <w:r>
        <w:br/>
        <w:t>parowoz-ownia</w:t>
      </w:r>
      <w:r>
        <w:br/>
        <w:t>parowoz-owy</w:t>
      </w:r>
    </w:p>
    <w:p w:rsidR="0092300F" w:rsidRDefault="00EF2270">
      <w:pPr>
        <w:pStyle w:val="Teksttreci40"/>
        <w:framePr w:w="7670" w:h="11356" w:hRule="exact" w:wrap="none" w:vAnchor="page" w:hAnchor="page" w:x="607" w:y="1170"/>
        <w:shd w:val="clear" w:color="auto" w:fill="auto"/>
        <w:spacing w:before="0" w:after="0"/>
        <w:ind w:left="700" w:firstLine="180"/>
        <w:jc w:val="left"/>
      </w:pPr>
      <w:r>
        <w:t>parów-ka 1 «łaźnia parowa »</w:t>
      </w:r>
    </w:p>
    <w:p w:rsidR="0092300F" w:rsidRDefault="00EF2270">
      <w:pPr>
        <w:pStyle w:val="Teksttreci40"/>
        <w:framePr w:w="7670" w:h="11356" w:hRule="exact" w:wrap="none" w:vAnchor="page" w:hAnchor="page" w:x="607" w:y="1170"/>
        <w:shd w:val="clear" w:color="auto" w:fill="auto"/>
        <w:spacing w:before="0"/>
        <w:ind w:left="1640"/>
        <w:jc w:val="left"/>
      </w:pPr>
      <w:r>
        <w:t>2 «kąpiel parowa»</w:t>
      </w:r>
    </w:p>
    <w:p w:rsidR="0092300F" w:rsidRDefault="00EF2270">
      <w:pPr>
        <w:pStyle w:val="Teksttreci40"/>
        <w:framePr w:w="7670" w:h="11356" w:hRule="exact" w:wrap="none" w:vAnchor="page" w:hAnchor="page" w:x="607" w:y="1170"/>
        <w:shd w:val="clear" w:color="auto" w:fill="auto"/>
        <w:spacing w:before="0" w:after="0"/>
        <w:ind w:left="400"/>
        <w:jc w:val="left"/>
      </w:pPr>
      <w:r>
        <w:t>PARA II « dwie sztuki, dwie osoby, dwoje zwierząt, mężczyzna i</w:t>
      </w:r>
    </w:p>
    <w:p w:rsidR="0092300F" w:rsidRDefault="00EF2270">
      <w:pPr>
        <w:pStyle w:val="Teksttreci40"/>
        <w:framePr w:w="7670" w:h="11356" w:hRule="exact" w:wrap="none" w:vAnchor="page" w:hAnchor="page" w:x="607" w:y="1170"/>
        <w:shd w:val="clear" w:color="auto" w:fill="auto"/>
        <w:spacing w:before="0" w:after="0"/>
        <w:ind w:left="400"/>
        <w:jc w:val="left"/>
      </w:pPr>
      <w:r>
        <w:t>samica i samiec»</w:t>
      </w:r>
      <w:r>
        <w:br/>
        <w:t>par-ka</w:t>
      </w:r>
    </w:p>
    <w:p w:rsidR="0092300F" w:rsidRDefault="00EF2270">
      <w:pPr>
        <w:pStyle w:val="Teksttreci40"/>
        <w:framePr w:w="7670" w:h="11356" w:hRule="exact" w:wrap="none" w:vAnchor="page" w:hAnchor="page" w:x="607" w:y="1170"/>
        <w:shd w:val="clear" w:color="auto" w:fill="auto"/>
        <w:spacing w:before="0" w:after="0"/>
        <w:ind w:left="700" w:right="2120" w:firstLine="180"/>
        <w:jc w:val="left"/>
      </w:pPr>
      <w:r>
        <w:t>park-(ać) (się)* łow.</w:t>
      </w:r>
      <w:r>
        <w:br/>
        <w:t>par-ówka* «kiełbasa parzysta»</w:t>
      </w:r>
      <w:r>
        <w:br/>
        <w:t>parówk-owa</w:t>
      </w:r>
    </w:p>
    <w:p w:rsidR="0092300F" w:rsidRDefault="00EF2270">
      <w:pPr>
        <w:pStyle w:val="Teksttreci40"/>
        <w:framePr w:w="7670" w:h="11356" w:hRule="exact" w:wrap="none" w:vAnchor="page" w:hAnchor="page" w:x="607" w:y="1170"/>
        <w:shd w:val="clear" w:color="auto" w:fill="auto"/>
        <w:spacing w:before="0" w:after="0"/>
        <w:ind w:left="700"/>
        <w:jc w:val="left"/>
      </w:pPr>
      <w:r>
        <w:t>par-(ować) (się) rząd. « dobierać się do pary, łączyć w parę »</w:t>
      </w:r>
      <w:r>
        <w:br/>
        <w:t>parz-(yć) (się)* «łączyć się w pary,</w:t>
      </w:r>
      <w:r>
        <w:br/>
        <w:t>zaspokajać popęd płciowy»</w:t>
      </w:r>
      <w:r>
        <w:br/>
        <w:t>po-parz-(yć), zootechn.</w:t>
      </w:r>
      <w:r>
        <w:br/>
        <w:t>s-parz-(yć) (się) II, rząd.</w:t>
      </w:r>
      <w:r>
        <w:br/>
        <w:t>par-o-kon-ny</w:t>
      </w:r>
      <w:r>
        <w:br/>
        <w:t>parokon-ka, pot.</w:t>
      </w:r>
      <w:r>
        <w:br/>
        <w:t>parz-ysty 1,2</w:t>
      </w:r>
      <w:r>
        <w:br/>
        <w:t>parzyst-ość</w:t>
      </w:r>
      <w:r>
        <w:br/>
        <w:t>nie-parzysty 1,2</w:t>
      </w:r>
      <w:r>
        <w:br/>
        <w:t>nieparzyst-ość</w:t>
      </w:r>
      <w:r>
        <w:br/>
        <w:t>nieparzyści-e</w:t>
      </w:r>
      <w:r>
        <w:br/>
        <w:t>parzyst-o-kopyt-ny</w:t>
      </w:r>
      <w:r>
        <w:br/>
        <w:t>nie-parzystokopytny</w:t>
      </w:r>
    </w:p>
    <w:p w:rsidR="0092300F" w:rsidRDefault="00EF2270">
      <w:pPr>
        <w:pStyle w:val="Teksttreci40"/>
        <w:framePr w:w="7670" w:h="11356" w:hRule="exact" w:wrap="none" w:vAnchor="page" w:hAnchor="page" w:x="607" w:y="1170"/>
        <w:shd w:val="clear" w:color="auto" w:fill="auto"/>
        <w:spacing w:before="0" w:after="0"/>
        <w:ind w:left="880" w:right="1540" w:firstLine="520"/>
        <w:jc w:val="left"/>
      </w:pPr>
      <w:r>
        <w:t>nieparzystokopytn-(e) rzecz zool.</w:t>
      </w:r>
      <w:r>
        <w:br/>
        <w:t>parzystokopytn-(e) rzecz. zool.</w:t>
      </w:r>
      <w:r>
        <w:br/>
        <w:t>parzyst-o</w:t>
      </w:r>
    </w:p>
    <w:p w:rsidR="0092300F" w:rsidRDefault="00EF2270">
      <w:pPr>
        <w:pStyle w:val="Teksttreci40"/>
        <w:framePr w:w="7670" w:h="11356" w:hRule="exact" w:wrap="none" w:vAnchor="page" w:hAnchor="page" w:x="607" w:y="1170"/>
        <w:shd w:val="clear" w:color="auto" w:fill="auto"/>
        <w:spacing w:before="0" w:after="0"/>
        <w:ind w:left="700"/>
        <w:jc w:val="left"/>
      </w:pPr>
      <w:r>
        <w:t>par-ę «dwa lub więcej »</w:t>
      </w:r>
      <w:r>
        <w:br/>
        <w:t>par-o-lat-ek</w:t>
      </w:r>
      <w:r>
        <w:br/>
        <w:t>parę-dziesiąt</w:t>
      </w:r>
      <w:r>
        <w:br/>
        <w:t>parę-kroć</w:t>
      </w:r>
      <w:r>
        <w:br/>
        <w:t>parę-naście</w:t>
      </w:r>
      <w:r>
        <w:br/>
        <w:t>parę-set</w:t>
      </w:r>
    </w:p>
    <w:p w:rsidR="0092300F" w:rsidRDefault="00EF2270">
      <w:pPr>
        <w:pStyle w:val="Teksttreci40"/>
        <w:framePr w:w="7670" w:h="11356" w:hRule="exact" w:wrap="none" w:vAnchor="page" w:hAnchor="page" w:x="607" w:y="1170"/>
        <w:shd w:val="clear" w:color="auto" w:fill="auto"/>
        <w:spacing w:before="0" w:after="0"/>
        <w:ind w:left="700" w:firstLine="180"/>
        <w:jc w:val="left"/>
      </w:pPr>
      <w:r>
        <w:t>paręset-kilogram-owy</w:t>
      </w:r>
    </w:p>
    <w:p w:rsidR="0092300F" w:rsidRDefault="00EF2270">
      <w:pPr>
        <w:pStyle w:val="Teksttreci40"/>
        <w:framePr w:w="7670" w:h="11356" w:hRule="exact" w:wrap="none" w:vAnchor="page" w:hAnchor="page" w:x="607" w:y="1170"/>
        <w:shd w:val="clear" w:color="auto" w:fill="auto"/>
        <w:spacing w:before="0" w:after="0"/>
        <w:ind w:left="700"/>
        <w:jc w:val="left"/>
      </w:pPr>
      <w:r>
        <w:t>par-o-kroć</w:t>
      </w:r>
    </w:p>
    <w:p w:rsidR="0092300F" w:rsidRDefault="00EF2270">
      <w:pPr>
        <w:pStyle w:val="Teksttreci40"/>
        <w:framePr w:w="7670" w:h="11356" w:hRule="exact" w:wrap="none" w:vAnchor="page" w:hAnchor="page" w:x="607" w:y="1170"/>
        <w:shd w:val="clear" w:color="auto" w:fill="auto"/>
        <w:spacing w:before="0" w:after="0"/>
        <w:ind w:left="700" w:firstLine="180"/>
        <w:jc w:val="left"/>
      </w:pPr>
      <w:r>
        <w:t>parokrot-ny</w:t>
      </w:r>
    </w:p>
    <w:p w:rsidR="0092300F" w:rsidRDefault="00EF2270">
      <w:pPr>
        <w:pStyle w:val="Teksttreci40"/>
        <w:framePr w:w="7670" w:h="11356" w:hRule="exact" w:wrap="none" w:vAnchor="page" w:hAnchor="page" w:x="607" w:y="1170"/>
        <w:shd w:val="clear" w:color="auto" w:fill="auto"/>
        <w:spacing w:before="0" w:after="0"/>
        <w:ind w:left="880" w:firstLine="260"/>
        <w:jc w:val="left"/>
      </w:pPr>
      <w:r>
        <w:t>parokrotni-e</w:t>
      </w:r>
    </w:p>
    <w:p w:rsidR="0092300F" w:rsidRDefault="00EF2270">
      <w:pPr>
        <w:pStyle w:val="Teksttreci40"/>
        <w:framePr w:w="7670" w:h="11356" w:hRule="exact" w:wrap="none" w:vAnchor="page" w:hAnchor="page" w:x="607" w:y="1170"/>
        <w:shd w:val="clear" w:color="auto" w:fill="auto"/>
        <w:spacing w:before="0" w:after="0"/>
        <w:ind w:left="700"/>
        <w:jc w:val="left"/>
      </w:pPr>
      <w:r>
        <w:t>par-o-dni-owy</w:t>
      </w:r>
    </w:p>
    <w:p w:rsidR="0092300F" w:rsidRDefault="00EF2270">
      <w:pPr>
        <w:pStyle w:val="Teksttreci40"/>
        <w:framePr w:w="7670" w:h="11356" w:hRule="exact" w:wrap="none" w:vAnchor="page" w:hAnchor="page" w:x="607" w:y="1170"/>
        <w:shd w:val="clear" w:color="auto" w:fill="auto"/>
        <w:spacing w:before="0" w:after="0"/>
        <w:ind w:left="700"/>
        <w:jc w:val="left"/>
      </w:pPr>
      <w:r>
        <w:t>par-o-godzin-ny</w:t>
      </w:r>
    </w:p>
    <w:p w:rsidR="0092300F" w:rsidRDefault="00EF2270">
      <w:pPr>
        <w:pStyle w:val="Teksttreci40"/>
        <w:framePr w:w="7670" w:h="11356" w:hRule="exact" w:wrap="none" w:vAnchor="page" w:hAnchor="page" w:x="607" w:y="1170"/>
        <w:shd w:val="clear" w:color="auto" w:fill="auto"/>
        <w:spacing w:before="0" w:after="0"/>
        <w:ind w:left="700"/>
        <w:jc w:val="left"/>
      </w:pPr>
      <w:r>
        <w:t>par-o-kilometr-owy</w:t>
      </w:r>
    </w:p>
    <w:p w:rsidR="0092300F" w:rsidRDefault="00EF2270">
      <w:pPr>
        <w:pStyle w:val="Teksttreci40"/>
        <w:framePr w:w="7670" w:h="11356" w:hRule="exact" w:wrap="none" w:vAnchor="page" w:hAnchor="page" w:x="607" w:y="1170"/>
        <w:shd w:val="clear" w:color="auto" w:fill="auto"/>
        <w:spacing w:before="0" w:after="0"/>
        <w:ind w:left="700"/>
        <w:jc w:val="left"/>
      </w:pPr>
      <w:r>
        <w:t>par-o-let-ni</w:t>
      </w:r>
    </w:p>
    <w:p w:rsidR="0092300F" w:rsidRDefault="00EF2270">
      <w:pPr>
        <w:pStyle w:val="Teksttreci40"/>
        <w:framePr w:w="7670" w:h="11356" w:hRule="exact" w:wrap="none" w:vAnchor="page" w:hAnchor="page" w:x="607" w:y="1170"/>
        <w:shd w:val="clear" w:color="auto" w:fill="auto"/>
        <w:spacing w:before="0" w:after="0"/>
        <w:ind w:left="700"/>
        <w:jc w:val="left"/>
      </w:pPr>
      <w:r>
        <w:t>par-o-metr-owy</w:t>
      </w:r>
    </w:p>
    <w:p w:rsidR="0092300F" w:rsidRDefault="00EF2270">
      <w:pPr>
        <w:pStyle w:val="Teksttreci40"/>
        <w:framePr w:w="7670" w:h="11356" w:hRule="exact" w:wrap="none" w:vAnchor="page" w:hAnchor="page" w:x="607" w:y="1170"/>
        <w:shd w:val="clear" w:color="auto" w:fill="auto"/>
        <w:spacing w:before="0" w:after="0"/>
        <w:ind w:left="700"/>
        <w:jc w:val="left"/>
      </w:pPr>
      <w:r>
        <w:t>par-o-miesięcz-ny</w:t>
      </w:r>
    </w:p>
    <w:p w:rsidR="0092300F" w:rsidRDefault="00EF2270">
      <w:pPr>
        <w:pStyle w:val="Teksttreci40"/>
        <w:framePr w:w="7670" w:h="11356" w:hRule="exact" w:wrap="none" w:vAnchor="page" w:hAnchor="page" w:x="607" w:y="1170"/>
        <w:shd w:val="clear" w:color="auto" w:fill="auto"/>
        <w:spacing w:before="0" w:after="0"/>
        <w:ind w:left="700"/>
        <w:jc w:val="left"/>
      </w:pPr>
      <w:r>
        <w:t>par-o-minut-owy</w:t>
      </w:r>
    </w:p>
    <w:p w:rsidR="0092300F" w:rsidRPr="0049027B" w:rsidRDefault="00EF2270">
      <w:pPr>
        <w:pStyle w:val="Teksttreci40"/>
        <w:framePr w:w="2050" w:h="11366" w:hRule="exact" w:wrap="none" w:vAnchor="page" w:hAnchor="page" w:x="5978" w:y="1175"/>
        <w:shd w:val="clear" w:color="auto" w:fill="auto"/>
        <w:spacing w:before="0" w:after="157"/>
        <w:ind w:left="600"/>
        <w:jc w:val="left"/>
        <w:rPr>
          <w:lang w:val="en-US"/>
        </w:rPr>
      </w:pPr>
      <w:r w:rsidRPr="0049027B">
        <w:rPr>
          <w:lang w:val="en-US"/>
        </w:rPr>
        <w:t>S,Ad( + S),S,S S.Ad( +S),S,Ad S,Ad,S S.Ad.S.S S,Ad( + S),S S,Ad( + S),S,S S,Ad( + S),S( + S),S S,Ad( + S),S,S S,Ad( + S).S,Ad S.Ad.S S,Ad,S</w:t>
      </w:r>
    </w:p>
    <w:p w:rsidR="0092300F" w:rsidRDefault="00EF2270">
      <w:pPr>
        <w:pStyle w:val="Teksttreci40"/>
        <w:framePr w:w="2050" w:h="11366" w:hRule="exact" w:wrap="none" w:vAnchor="page" w:hAnchor="page" w:x="5978" w:y="1175"/>
        <w:shd w:val="clear" w:color="auto" w:fill="auto"/>
        <w:spacing w:before="0" w:after="153" w:line="170" w:lineRule="exact"/>
        <w:jc w:val="left"/>
      </w:pPr>
      <w:r>
        <w:t>kobieta,</w:t>
      </w:r>
    </w:p>
    <w:p w:rsidR="0092300F" w:rsidRDefault="00EF2270">
      <w:pPr>
        <w:pStyle w:val="Teksttreci40"/>
        <w:framePr w:w="2050" w:h="11366" w:hRule="exact" w:wrap="none" w:vAnchor="page" w:hAnchor="page" w:x="5978" w:y="1175"/>
        <w:shd w:val="clear" w:color="auto" w:fill="auto"/>
        <w:spacing w:before="0" w:after="0"/>
        <w:ind w:left="600"/>
        <w:jc w:val="left"/>
      </w:pPr>
      <w:r>
        <w:t>S,S</w:t>
      </w:r>
    </w:p>
    <w:p w:rsidR="0092300F" w:rsidRDefault="00EF2270">
      <w:pPr>
        <w:pStyle w:val="Teksttreci70"/>
        <w:framePr w:w="2050" w:h="11366" w:hRule="exact" w:wrap="none" w:vAnchor="page" w:hAnchor="page" w:x="5978" w:y="1175"/>
        <w:shd w:val="clear" w:color="auto" w:fill="auto"/>
        <w:ind w:left="600"/>
      </w:pPr>
      <w:r>
        <w:t>s,s,v</w:t>
      </w:r>
    </w:p>
    <w:p w:rsidR="0092300F" w:rsidRPr="0049027B" w:rsidRDefault="00EF2270">
      <w:pPr>
        <w:pStyle w:val="Teksttreci70"/>
        <w:framePr w:w="2050" w:h="11366" w:hRule="exact" w:wrap="none" w:vAnchor="page" w:hAnchor="page" w:x="5978" w:y="1175"/>
        <w:shd w:val="clear" w:color="auto" w:fill="auto"/>
        <w:ind w:left="600"/>
        <w:rPr>
          <w:lang w:val="en-US"/>
        </w:rPr>
      </w:pPr>
      <w:r w:rsidRPr="0049027B">
        <w:rPr>
          <w:lang w:val="en-US"/>
        </w:rPr>
        <w:t>s,s</w:t>
      </w:r>
    </w:p>
    <w:p w:rsidR="0092300F" w:rsidRPr="0049027B" w:rsidRDefault="00EF2270">
      <w:pPr>
        <w:pStyle w:val="Teksttreci40"/>
        <w:framePr w:w="2050" w:h="11366" w:hRule="exact" w:wrap="none" w:vAnchor="page" w:hAnchor="page" w:x="5978" w:y="1175"/>
        <w:shd w:val="clear" w:color="auto" w:fill="auto"/>
        <w:spacing w:before="0" w:after="0"/>
        <w:ind w:left="600"/>
        <w:jc w:val="left"/>
        <w:rPr>
          <w:lang w:val="en-US"/>
        </w:rPr>
      </w:pPr>
      <w:r w:rsidRPr="0049027B">
        <w:rPr>
          <w:lang w:val="en-US"/>
        </w:rPr>
        <w:t>S.S.Ad</w:t>
      </w:r>
    </w:p>
    <w:p w:rsidR="0092300F" w:rsidRPr="0049027B" w:rsidRDefault="00EF2270">
      <w:pPr>
        <w:pStyle w:val="Teksttreci40"/>
        <w:framePr w:w="2050" w:h="11366" w:hRule="exact" w:wrap="none" w:vAnchor="page" w:hAnchor="page" w:x="5978" w:y="1175"/>
        <w:shd w:val="clear" w:color="auto" w:fill="auto"/>
        <w:spacing w:before="0" w:after="0"/>
        <w:ind w:left="600"/>
        <w:jc w:val="left"/>
        <w:rPr>
          <w:lang w:val="en-US"/>
        </w:rPr>
      </w:pPr>
      <w:r w:rsidRPr="0049027B">
        <w:rPr>
          <w:lang w:val="en-US"/>
        </w:rPr>
        <w:t>S,V</w:t>
      </w:r>
    </w:p>
    <w:p w:rsidR="0092300F" w:rsidRPr="0049027B" w:rsidRDefault="00EF2270">
      <w:pPr>
        <w:pStyle w:val="Teksttreci40"/>
        <w:framePr w:w="2050" w:h="11366" w:hRule="exact" w:wrap="none" w:vAnchor="page" w:hAnchor="page" w:x="5978" w:y="1175"/>
        <w:shd w:val="clear" w:color="auto" w:fill="auto"/>
        <w:spacing w:before="0" w:after="180"/>
        <w:ind w:left="600"/>
        <w:jc w:val="left"/>
        <w:rPr>
          <w:lang w:val="en-US"/>
        </w:rPr>
      </w:pPr>
      <w:r w:rsidRPr="0049027B">
        <w:rPr>
          <w:lang w:val="en-US"/>
        </w:rPr>
        <w:t>S,V</w:t>
      </w:r>
    </w:p>
    <w:p w:rsidR="0092300F" w:rsidRPr="0049027B" w:rsidRDefault="00EF2270">
      <w:pPr>
        <w:pStyle w:val="Teksttreci40"/>
        <w:framePr w:w="2050" w:h="11366" w:hRule="exact" w:wrap="none" w:vAnchor="page" w:hAnchor="page" w:x="5978" w:y="1175"/>
        <w:shd w:val="clear" w:color="auto" w:fill="auto"/>
        <w:spacing w:before="0" w:after="0"/>
        <w:ind w:left="600"/>
        <w:jc w:val="left"/>
        <w:rPr>
          <w:lang w:val="en-US"/>
        </w:rPr>
      </w:pPr>
      <w:r w:rsidRPr="0049027B">
        <w:rPr>
          <w:lang w:val="en-US"/>
        </w:rPr>
        <w:t>S,V</w:t>
      </w:r>
    </w:p>
    <w:p w:rsidR="0092300F" w:rsidRPr="0049027B" w:rsidRDefault="00EF2270">
      <w:pPr>
        <w:pStyle w:val="Teksttreci40"/>
        <w:framePr w:w="2050" w:h="11366" w:hRule="exact" w:wrap="none" w:vAnchor="page" w:hAnchor="page" w:x="5978" w:y="1175"/>
        <w:shd w:val="clear" w:color="auto" w:fill="auto"/>
        <w:spacing w:before="0" w:after="0"/>
        <w:ind w:left="600"/>
        <w:jc w:val="left"/>
        <w:rPr>
          <w:lang w:val="en-US"/>
        </w:rPr>
      </w:pPr>
      <w:r w:rsidRPr="0049027B">
        <w:rPr>
          <w:lang w:val="en-US"/>
        </w:rPr>
        <w:t>S,V</w:t>
      </w:r>
    </w:p>
    <w:p w:rsidR="0092300F" w:rsidRPr="0049027B" w:rsidRDefault="00EF2270">
      <w:pPr>
        <w:pStyle w:val="Teksttreci40"/>
        <w:framePr w:w="2050" w:h="11366" w:hRule="exact" w:wrap="none" w:vAnchor="page" w:hAnchor="page" w:x="5978" w:y="1175"/>
        <w:shd w:val="clear" w:color="auto" w:fill="auto"/>
        <w:spacing w:before="0" w:after="0"/>
        <w:ind w:left="600"/>
        <w:jc w:val="left"/>
        <w:rPr>
          <w:lang w:val="en-US"/>
        </w:rPr>
      </w:pPr>
      <w:r w:rsidRPr="0049027B">
        <w:rPr>
          <w:lang w:val="en-US"/>
        </w:rPr>
        <w:t>S( + S),Ad</w:t>
      </w:r>
    </w:p>
    <w:p w:rsidR="0092300F" w:rsidRPr="0049027B" w:rsidRDefault="00EF2270">
      <w:pPr>
        <w:pStyle w:val="Teksttreci40"/>
        <w:framePr w:w="2050" w:h="11366" w:hRule="exact" w:wrap="none" w:vAnchor="page" w:hAnchor="page" w:x="5978" w:y="1175"/>
        <w:shd w:val="clear" w:color="auto" w:fill="auto"/>
        <w:spacing w:before="0" w:after="0"/>
        <w:ind w:left="600"/>
        <w:jc w:val="left"/>
        <w:rPr>
          <w:lang w:val="en-US"/>
        </w:rPr>
      </w:pPr>
      <w:r w:rsidRPr="0049027B">
        <w:rPr>
          <w:lang w:val="en-US"/>
        </w:rPr>
        <w:t>S( + S),Ad,S</w:t>
      </w:r>
    </w:p>
    <w:p w:rsidR="0092300F" w:rsidRPr="0049027B" w:rsidRDefault="00EF2270">
      <w:pPr>
        <w:pStyle w:val="Teksttreci40"/>
        <w:framePr w:w="2050" w:h="11366" w:hRule="exact" w:wrap="none" w:vAnchor="page" w:hAnchor="page" w:x="5978" w:y="1175"/>
        <w:shd w:val="clear" w:color="auto" w:fill="auto"/>
        <w:spacing w:before="0" w:after="0"/>
        <w:ind w:left="600"/>
        <w:jc w:val="left"/>
        <w:rPr>
          <w:lang w:val="en-US"/>
        </w:rPr>
      </w:pPr>
      <w:r w:rsidRPr="0049027B">
        <w:rPr>
          <w:lang w:val="en-US"/>
        </w:rPr>
        <w:t>S,Ad</w:t>
      </w:r>
    </w:p>
    <w:p w:rsidR="0092300F" w:rsidRPr="0049027B" w:rsidRDefault="00EF2270">
      <w:pPr>
        <w:pStyle w:val="Teksttreci40"/>
        <w:framePr w:w="2050" w:h="11366" w:hRule="exact" w:wrap="none" w:vAnchor="page" w:hAnchor="page" w:x="5978" w:y="1175"/>
        <w:shd w:val="clear" w:color="auto" w:fill="auto"/>
        <w:spacing w:before="0" w:after="0"/>
        <w:ind w:left="600"/>
        <w:jc w:val="left"/>
        <w:rPr>
          <w:lang w:val="en-US"/>
        </w:rPr>
      </w:pPr>
      <w:r w:rsidRPr="0049027B">
        <w:rPr>
          <w:lang w:val="en-US"/>
        </w:rPr>
        <w:t>S,Ad,S</w:t>
      </w:r>
    </w:p>
    <w:p w:rsidR="0092300F" w:rsidRPr="0049027B" w:rsidRDefault="00EF2270">
      <w:pPr>
        <w:pStyle w:val="Teksttreci40"/>
        <w:framePr w:w="2050" w:h="11366" w:hRule="exact" w:wrap="none" w:vAnchor="page" w:hAnchor="page" w:x="5978" w:y="1175"/>
        <w:shd w:val="clear" w:color="auto" w:fill="auto"/>
        <w:spacing w:before="0" w:after="0"/>
        <w:ind w:left="600"/>
        <w:jc w:val="left"/>
        <w:rPr>
          <w:lang w:val="en-US"/>
        </w:rPr>
      </w:pPr>
      <w:r w:rsidRPr="0049027B">
        <w:rPr>
          <w:lang w:val="en-US"/>
        </w:rPr>
        <w:t>S.Ad.Ad</w:t>
      </w:r>
    </w:p>
    <w:p w:rsidR="0092300F" w:rsidRPr="0049027B" w:rsidRDefault="00EF2270">
      <w:pPr>
        <w:pStyle w:val="Teksttreci40"/>
        <w:framePr w:w="2050" w:h="11366" w:hRule="exact" w:wrap="none" w:vAnchor="page" w:hAnchor="page" w:x="5978" w:y="1175"/>
        <w:shd w:val="clear" w:color="auto" w:fill="auto"/>
        <w:spacing w:before="0" w:after="0"/>
        <w:ind w:left="600"/>
        <w:jc w:val="left"/>
        <w:rPr>
          <w:lang w:val="en-US"/>
        </w:rPr>
      </w:pPr>
      <w:r w:rsidRPr="0049027B">
        <w:rPr>
          <w:lang w:val="en-US"/>
        </w:rPr>
        <w:t>S,Ad,Ad,S</w:t>
      </w:r>
    </w:p>
    <w:p w:rsidR="0092300F" w:rsidRPr="0049027B" w:rsidRDefault="00EF2270">
      <w:pPr>
        <w:pStyle w:val="Teksttreci40"/>
        <w:framePr w:w="2050" w:h="11366" w:hRule="exact" w:wrap="none" w:vAnchor="page" w:hAnchor="page" w:x="5978" w:y="1175"/>
        <w:shd w:val="clear" w:color="auto" w:fill="auto"/>
        <w:spacing w:before="0" w:after="0"/>
        <w:ind w:left="600"/>
        <w:jc w:val="left"/>
        <w:rPr>
          <w:lang w:val="en-US"/>
        </w:rPr>
      </w:pPr>
      <w:r w:rsidRPr="0049027B">
        <w:rPr>
          <w:lang w:val="en-US"/>
        </w:rPr>
        <w:t>S.Ad.Ad,</w:t>
      </w:r>
      <w:r>
        <w:rPr>
          <w:lang w:val="de-DE" w:eastAsia="de-DE" w:bidi="de-DE"/>
        </w:rPr>
        <w:t>Adv</w:t>
      </w:r>
    </w:p>
    <w:p w:rsidR="0092300F" w:rsidRPr="0049027B" w:rsidRDefault="00EF2270">
      <w:pPr>
        <w:pStyle w:val="Teksttreci40"/>
        <w:framePr w:w="2050" w:h="11366" w:hRule="exact" w:wrap="none" w:vAnchor="page" w:hAnchor="page" w:x="5978" w:y="1175"/>
        <w:shd w:val="clear" w:color="auto" w:fill="auto"/>
        <w:spacing w:before="0" w:after="0"/>
        <w:ind w:left="600"/>
        <w:jc w:val="left"/>
        <w:rPr>
          <w:lang w:val="en-US"/>
        </w:rPr>
      </w:pPr>
      <w:r w:rsidRPr="0049027B">
        <w:rPr>
          <w:lang w:val="en-US"/>
        </w:rPr>
        <w:t>S,Ad( + S),Ad</w:t>
      </w:r>
    </w:p>
    <w:p w:rsidR="0092300F" w:rsidRPr="0049027B" w:rsidRDefault="00EF2270">
      <w:pPr>
        <w:pStyle w:val="Teksttreci40"/>
        <w:framePr w:w="2050" w:h="11366" w:hRule="exact" w:wrap="none" w:vAnchor="page" w:hAnchor="page" w:x="5978" w:y="1175"/>
        <w:shd w:val="clear" w:color="auto" w:fill="auto"/>
        <w:spacing w:before="0" w:after="0"/>
        <w:ind w:left="600"/>
        <w:jc w:val="left"/>
        <w:rPr>
          <w:lang w:val="en-US"/>
        </w:rPr>
      </w:pPr>
      <w:r w:rsidRPr="0049027B">
        <w:rPr>
          <w:lang w:val="en-US"/>
        </w:rPr>
        <w:t>S,Ad( + S),Ad,Ad</w:t>
      </w:r>
    </w:p>
    <w:p w:rsidR="0092300F" w:rsidRPr="0049027B" w:rsidRDefault="00EF2270">
      <w:pPr>
        <w:pStyle w:val="Teksttreci40"/>
        <w:framePr w:w="2050" w:h="11366" w:hRule="exact" w:wrap="none" w:vAnchor="page" w:hAnchor="page" w:x="5978" w:y="1175"/>
        <w:shd w:val="clear" w:color="auto" w:fill="auto"/>
        <w:spacing w:before="0" w:after="0"/>
        <w:ind w:left="600"/>
        <w:jc w:val="left"/>
        <w:rPr>
          <w:lang w:val="en-US"/>
        </w:rPr>
      </w:pPr>
      <w:r w:rsidRPr="0049027B">
        <w:rPr>
          <w:lang w:val="en-US"/>
        </w:rPr>
        <w:t>S,Ad( + S),Ad,Ad,S</w:t>
      </w:r>
    </w:p>
    <w:p w:rsidR="0092300F" w:rsidRPr="0049027B" w:rsidRDefault="00EF2270">
      <w:pPr>
        <w:pStyle w:val="Teksttreci40"/>
        <w:framePr w:w="2050" w:h="11366" w:hRule="exact" w:wrap="none" w:vAnchor="page" w:hAnchor="page" w:x="5978" w:y="1175"/>
        <w:shd w:val="clear" w:color="auto" w:fill="auto"/>
        <w:spacing w:before="0" w:after="0"/>
        <w:ind w:left="600"/>
        <w:jc w:val="left"/>
        <w:rPr>
          <w:lang w:val="en-US"/>
        </w:rPr>
      </w:pPr>
      <w:r w:rsidRPr="0049027B">
        <w:rPr>
          <w:lang w:val="en-US"/>
        </w:rPr>
        <w:t>S,Ad( +S),Ad.S</w:t>
      </w:r>
    </w:p>
    <w:p w:rsidR="0092300F" w:rsidRPr="0049027B" w:rsidRDefault="00EF2270">
      <w:pPr>
        <w:pStyle w:val="Teksttreci40"/>
        <w:framePr w:w="2050" w:h="11366" w:hRule="exact" w:wrap="none" w:vAnchor="page" w:hAnchor="page" w:x="5978" w:y="1175"/>
        <w:shd w:val="clear" w:color="auto" w:fill="auto"/>
        <w:spacing w:before="0" w:after="0"/>
        <w:ind w:left="600"/>
        <w:jc w:val="left"/>
        <w:rPr>
          <w:lang w:val="en-US"/>
        </w:rPr>
      </w:pPr>
      <w:r w:rsidRPr="0049027B">
        <w:rPr>
          <w:lang w:val="en-US"/>
        </w:rPr>
        <w:t>S,Ad,Adv</w:t>
      </w:r>
    </w:p>
    <w:p w:rsidR="0092300F" w:rsidRPr="0049027B" w:rsidRDefault="00EF2270">
      <w:pPr>
        <w:pStyle w:val="Teksttreci40"/>
        <w:framePr w:w="2050" w:h="11366" w:hRule="exact" w:wrap="none" w:vAnchor="page" w:hAnchor="page" w:x="5978" w:y="1175"/>
        <w:shd w:val="clear" w:color="auto" w:fill="auto"/>
        <w:spacing w:before="0" w:after="0"/>
        <w:ind w:left="600"/>
        <w:jc w:val="left"/>
        <w:rPr>
          <w:lang w:val="en-US"/>
        </w:rPr>
      </w:pPr>
      <w:r w:rsidRPr="0049027B">
        <w:rPr>
          <w:lang w:val="en-US"/>
        </w:rPr>
        <w:t>S.N</w:t>
      </w:r>
    </w:p>
    <w:p w:rsidR="0092300F" w:rsidRPr="0049027B" w:rsidRDefault="00EF2270">
      <w:pPr>
        <w:pStyle w:val="Teksttreci40"/>
        <w:framePr w:w="2050" w:h="11366" w:hRule="exact" w:wrap="none" w:vAnchor="page" w:hAnchor="page" w:x="5978" w:y="1175"/>
        <w:shd w:val="clear" w:color="auto" w:fill="auto"/>
        <w:spacing w:before="0" w:after="0"/>
        <w:ind w:left="600"/>
        <w:jc w:val="left"/>
        <w:rPr>
          <w:lang w:val="en-US"/>
        </w:rPr>
      </w:pPr>
      <w:r w:rsidRPr="0049027B">
        <w:rPr>
          <w:lang w:val="en-US"/>
        </w:rPr>
        <w:t>S,N( + S),S S,N( + N),N S,N,N S,N,N S,N( + N),N S,N( + N),N( + S),Ad S,N,Adv S,N,Adv,Ad S,N,Adv.Ad,Adv S,N( + S),Ad S.N( + S),Ad S,N( + S),Ad S,N( + S),Ad S,N( + S),Ad S,N( + S),Ad S,N( +S),Ad</w:t>
      </w:r>
    </w:p>
    <w:p w:rsidR="0092300F" w:rsidRPr="0049027B" w:rsidRDefault="0092300F">
      <w:pPr>
        <w:rPr>
          <w:sz w:val="2"/>
          <w:szCs w:val="2"/>
          <w:lang w:val="en-US"/>
        </w:rPr>
        <w:sectPr w:rsidR="0092300F" w:rsidRPr="0049027B">
          <w:pgSz w:w="8851" w:h="13344"/>
          <w:pgMar w:top="360" w:right="360" w:bottom="360" w:left="360" w:header="0" w:footer="3" w:gutter="0"/>
          <w:cols w:space="720"/>
          <w:noEndnote/>
          <w:docGrid w:linePitch="360"/>
        </w:sectPr>
      </w:pPr>
    </w:p>
    <w:p w:rsidR="0092300F" w:rsidRDefault="00EF2270">
      <w:pPr>
        <w:pStyle w:val="Nagweklubstopka0"/>
        <w:framePr w:wrap="none" w:vAnchor="page" w:hAnchor="page" w:x="3043" w:y="671"/>
        <w:shd w:val="clear" w:color="auto" w:fill="auto"/>
        <w:spacing w:line="130" w:lineRule="exact"/>
      </w:pPr>
      <w:r>
        <w:lastRenderedPageBreak/>
        <w:t>O PRZYDATNOŚCI OPISU GNIAZDOWEGO</w:t>
      </w:r>
    </w:p>
    <w:p w:rsidR="0092300F" w:rsidRDefault="00EF2270">
      <w:pPr>
        <w:pStyle w:val="Nagweklubstopka30"/>
        <w:framePr w:wrap="none" w:vAnchor="page" w:hAnchor="page" w:x="8035" w:y="618"/>
        <w:shd w:val="clear" w:color="auto" w:fill="auto"/>
        <w:spacing w:line="210" w:lineRule="exact"/>
      </w:pPr>
      <w:r>
        <w:t>17</w:t>
      </w:r>
    </w:p>
    <w:p w:rsidR="0092300F" w:rsidRDefault="00EF2270">
      <w:pPr>
        <w:pStyle w:val="Teksttreci40"/>
        <w:framePr w:w="1402" w:h="1589" w:hRule="exact" w:wrap="none" w:vAnchor="page" w:hAnchor="page" w:x="993" w:y="1151"/>
        <w:shd w:val="clear" w:color="auto" w:fill="auto"/>
        <w:spacing w:before="0" w:after="0"/>
        <w:jc w:val="left"/>
      </w:pPr>
      <w:r>
        <w:t>par-o-morg-owy</w:t>
      </w:r>
    </w:p>
    <w:p w:rsidR="0092300F" w:rsidRDefault="00EF2270">
      <w:pPr>
        <w:pStyle w:val="Teksttreci40"/>
        <w:framePr w:w="1402" w:h="1589" w:hRule="exact" w:wrap="none" w:vAnchor="page" w:hAnchor="page" w:x="993" w:y="1151"/>
        <w:shd w:val="clear" w:color="auto" w:fill="auto"/>
        <w:spacing w:before="0" w:after="0"/>
        <w:jc w:val="left"/>
      </w:pPr>
      <w:r>
        <w:t>par-o-pokoj-owy</w:t>
      </w:r>
    </w:p>
    <w:p w:rsidR="0092300F" w:rsidRDefault="00EF2270">
      <w:pPr>
        <w:pStyle w:val="Teksttreci40"/>
        <w:framePr w:w="1402" w:h="1589" w:hRule="exact" w:wrap="none" w:vAnchor="page" w:hAnchor="page" w:x="993" w:y="1151"/>
        <w:shd w:val="clear" w:color="auto" w:fill="auto"/>
        <w:spacing w:before="0" w:after="0"/>
        <w:jc w:val="left"/>
      </w:pPr>
      <w:r>
        <w:t>par-o-set-let-ni</w:t>
      </w:r>
    </w:p>
    <w:p w:rsidR="0092300F" w:rsidRDefault="00EF2270">
      <w:pPr>
        <w:pStyle w:val="Teksttreci40"/>
        <w:framePr w:w="1402" w:h="1589" w:hRule="exact" w:wrap="none" w:vAnchor="page" w:hAnchor="page" w:x="993" w:y="1151"/>
        <w:shd w:val="clear" w:color="auto" w:fill="auto"/>
        <w:spacing w:before="0" w:after="0"/>
        <w:jc w:val="left"/>
      </w:pPr>
      <w:r>
        <w:t>par-o-stopni-owy</w:t>
      </w:r>
    </w:p>
    <w:p w:rsidR="0092300F" w:rsidRDefault="00EF2270">
      <w:pPr>
        <w:pStyle w:val="Teksttreci40"/>
        <w:framePr w:w="1402" w:h="1589" w:hRule="exact" w:wrap="none" w:vAnchor="page" w:hAnchor="page" w:x="993" w:y="1151"/>
        <w:shd w:val="clear" w:color="auto" w:fill="auto"/>
        <w:spacing w:before="0" w:after="0"/>
        <w:jc w:val="left"/>
      </w:pPr>
      <w:r>
        <w:t>par-o-tygodni-owy</w:t>
      </w:r>
    </w:p>
    <w:p w:rsidR="0092300F" w:rsidRDefault="00EF2270">
      <w:pPr>
        <w:pStyle w:val="Teksttreci40"/>
        <w:framePr w:w="1402" w:h="1589" w:hRule="exact" w:wrap="none" w:vAnchor="page" w:hAnchor="page" w:x="993" w:y="1151"/>
        <w:shd w:val="clear" w:color="auto" w:fill="auto"/>
        <w:spacing w:before="0" w:after="0"/>
        <w:jc w:val="left"/>
      </w:pPr>
      <w:r>
        <w:t>par-o-tysięcz-ny</w:t>
      </w:r>
    </w:p>
    <w:p w:rsidR="0092300F" w:rsidRDefault="00EF2270">
      <w:pPr>
        <w:pStyle w:val="Teksttreci40"/>
        <w:framePr w:w="1402" w:h="1589" w:hRule="exact" w:wrap="none" w:vAnchor="page" w:hAnchor="page" w:x="993" w:y="1151"/>
        <w:shd w:val="clear" w:color="auto" w:fill="auto"/>
        <w:spacing w:before="0" w:after="0"/>
        <w:jc w:val="left"/>
      </w:pPr>
      <w:r>
        <w:t>par-o-wiek-owy</w:t>
      </w:r>
    </w:p>
    <w:p w:rsidR="0092300F" w:rsidRPr="0049027B" w:rsidRDefault="00EF2270">
      <w:pPr>
        <w:pStyle w:val="Teksttreci80"/>
        <w:framePr w:w="7656" w:h="1593" w:hRule="exact" w:wrap="none" w:vAnchor="page" w:hAnchor="page" w:x="614" w:y="1131"/>
        <w:shd w:val="clear" w:color="auto" w:fill="auto"/>
        <w:spacing w:after="0"/>
        <w:ind w:left="5611" w:right="580"/>
        <w:rPr>
          <w:lang w:val="en-US"/>
        </w:rPr>
      </w:pPr>
      <w:r w:rsidRPr="0049027B">
        <w:rPr>
          <w:lang w:val="en-US"/>
        </w:rPr>
        <w:t>S,N( + S),Ad</w:t>
      </w:r>
      <w:r w:rsidRPr="0049027B">
        <w:rPr>
          <w:lang w:val="en-US"/>
        </w:rPr>
        <w:br/>
        <w:t>S,N( + S),Ad</w:t>
      </w:r>
      <w:r w:rsidRPr="0049027B">
        <w:rPr>
          <w:lang w:val="en-US"/>
        </w:rPr>
        <w:br/>
        <w:t>S,N( + N),N( + S),Ad</w:t>
      </w:r>
      <w:r w:rsidRPr="0049027B">
        <w:rPr>
          <w:lang w:val="en-US"/>
        </w:rPr>
        <w:br/>
        <w:t>S,N( + S),Ad</w:t>
      </w:r>
      <w:r w:rsidRPr="0049027B">
        <w:rPr>
          <w:lang w:val="en-US"/>
        </w:rPr>
        <w:br/>
        <w:t>S,N( + S),Ad</w:t>
      </w:r>
      <w:r w:rsidRPr="0049027B">
        <w:rPr>
          <w:lang w:val="en-US"/>
        </w:rPr>
        <w:br/>
        <w:t>S,N( + N),Ad</w:t>
      </w:r>
      <w:r w:rsidRPr="0049027B">
        <w:rPr>
          <w:lang w:val="en-US"/>
        </w:rPr>
        <w:br/>
        <w:t>S,N( + S),Ad</w:t>
      </w:r>
    </w:p>
    <w:p w:rsidR="0092300F" w:rsidRDefault="00EF2270">
      <w:pPr>
        <w:pStyle w:val="Teksttreci20"/>
        <w:framePr w:w="7656" w:h="3182" w:hRule="exact" w:wrap="none" w:vAnchor="page" w:hAnchor="page" w:x="614" w:y="2882"/>
        <w:shd w:val="clear" w:color="auto" w:fill="auto"/>
        <w:spacing w:after="0" w:line="259" w:lineRule="exact"/>
        <w:ind w:firstLine="360"/>
        <w:jc w:val="both"/>
      </w:pPr>
      <w:r>
        <w:rPr>
          <w:rStyle w:val="Teksttreci2PogrubienieKursywa"/>
        </w:rPr>
        <w:t>Para I</w:t>
      </w:r>
      <w:r>
        <w:t xml:space="preserve"> motywuje bezpośrednio lub pośrednio 65 derywatów, które grupują się w czternastu łańcuchach słowotwórczych, przy czym ich powielanie ma charakter bardzo nieregularny: obciężenie konkretnych modeli waha się od jednej do osiemnastu formacji</w:t>
      </w:r>
      <w:r>
        <w:rPr>
          <w:vertAlign w:val="superscript"/>
        </w:rPr>
        <w:t>15</w:t>
      </w:r>
      <w:r>
        <w:t>.</w:t>
      </w:r>
    </w:p>
    <w:p w:rsidR="0092300F" w:rsidRDefault="00EF2270">
      <w:pPr>
        <w:pStyle w:val="Teksttreci20"/>
        <w:framePr w:w="7656" w:h="3182" w:hRule="exact" w:wrap="none" w:vAnchor="page" w:hAnchor="page" w:x="614" w:y="2882"/>
        <w:shd w:val="clear" w:color="auto" w:fill="auto"/>
        <w:spacing w:after="67" w:line="259" w:lineRule="exact"/>
        <w:ind w:firstLine="360"/>
        <w:jc w:val="both"/>
      </w:pPr>
      <w:r>
        <w:t>Układ owych łańcuchów słowotwórczych możemy przedstawić w postaci grafu, częściowo wzorowanego na wykresach Šaumjana i Sobolevej</w:t>
      </w:r>
      <w:r>
        <w:rPr>
          <w:vertAlign w:val="superscript"/>
        </w:rPr>
        <w:t>16</w:t>
      </w:r>
      <w:r>
        <w:t xml:space="preserve">, stosowanych przez nich przy opisie generowania tzw. </w:t>
      </w:r>
      <w:r>
        <w:rPr>
          <w:rStyle w:val="Teksttreci2PogrubienieKursywa"/>
        </w:rPr>
        <w:t>R-słów.</w:t>
      </w:r>
      <w:r>
        <w:t xml:space="preserve"> Celem tego zabiegu jest zilustrowanie aktywności słowotwórczej wyrazu podstawowego od strony tworzenia różnych części mowy w wyniku kolejnych operacji derywacyjnych. Popatrzmy teraz na graf gniazd </w:t>
      </w:r>
      <w:r>
        <w:rPr>
          <w:rStyle w:val="Teksttreci2PogrubienieKursywa"/>
        </w:rPr>
        <w:t>para I:</w:t>
      </w:r>
    </w:p>
    <w:p w:rsidR="0092300F" w:rsidRDefault="00EF2270">
      <w:pPr>
        <w:pStyle w:val="Nagwek20"/>
        <w:framePr w:w="7656" w:h="3182" w:hRule="exact" w:wrap="none" w:vAnchor="page" w:hAnchor="page" w:x="614" w:y="2882"/>
        <w:shd w:val="clear" w:color="auto" w:fill="auto"/>
        <w:spacing w:before="0" w:line="400" w:lineRule="exact"/>
        <w:ind w:left="360"/>
      </w:pPr>
      <w:bookmarkStart w:id="5" w:name="bookmark5"/>
      <w:r>
        <w:t>(s)</w:t>
      </w:r>
      <w:bookmarkEnd w:id="5"/>
    </w:p>
    <w:p w:rsidR="0092300F" w:rsidRDefault="00EF2270">
      <w:pPr>
        <w:pStyle w:val="Podpisobrazu0"/>
        <w:framePr w:wrap="none" w:vAnchor="page" w:hAnchor="page" w:x="4017" w:y="6005"/>
        <w:shd w:val="clear" w:color="auto" w:fill="auto"/>
        <w:spacing w:line="160" w:lineRule="exact"/>
      </w:pPr>
      <w:r>
        <w:t>PARA I</w:t>
      </w:r>
    </w:p>
    <w:p w:rsidR="0092300F" w:rsidRDefault="009261F7">
      <w:pPr>
        <w:framePr w:wrap="none" w:vAnchor="page" w:hAnchor="page" w:x="2107" w:y="6195"/>
        <w:rPr>
          <w:sz w:val="2"/>
          <w:szCs w:val="2"/>
        </w:rPr>
      </w:pPr>
      <w:r>
        <w:rPr>
          <w:noProof/>
          <w:lang w:bidi="ar-SA"/>
        </w:rPr>
        <w:drawing>
          <wp:inline distT="0" distB="0" distL="0" distR="0">
            <wp:extent cx="2952750" cy="2638425"/>
            <wp:effectExtent l="0" t="0" r="0" b="9525"/>
            <wp:docPr id="1" name="Obraz 1" descr="C:\z pliki\z pobierane\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z pliki\z pobierane\media\image1.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52750" cy="2638425"/>
                    </a:xfrm>
                    <a:prstGeom prst="rect">
                      <a:avLst/>
                    </a:prstGeom>
                    <a:noFill/>
                    <a:ln>
                      <a:noFill/>
                    </a:ln>
                  </pic:spPr>
                </pic:pic>
              </a:graphicData>
            </a:graphic>
          </wp:inline>
        </w:drawing>
      </w:r>
    </w:p>
    <w:p w:rsidR="0092300F" w:rsidRDefault="00EF2270">
      <w:pPr>
        <w:pStyle w:val="Teksttreci20"/>
        <w:framePr w:w="7656" w:h="590" w:hRule="exact" w:wrap="none" w:vAnchor="page" w:hAnchor="page" w:x="614" w:y="10948"/>
        <w:shd w:val="clear" w:color="auto" w:fill="auto"/>
        <w:spacing w:after="0"/>
        <w:ind w:firstLine="360"/>
        <w:jc w:val="both"/>
      </w:pPr>
      <w:r>
        <w:t>Kierunki ramion grafu na każdym poziomie odpowiadają tworzeniu danej części mowy od podstawy motywującej (na pierwszym takcie jest nią rzeczownik, oznaczony</w:t>
      </w:r>
    </w:p>
    <w:p w:rsidR="0092300F" w:rsidRDefault="00EF2270">
      <w:pPr>
        <w:pStyle w:val="Stopka1"/>
        <w:framePr w:w="7627" w:h="261" w:hRule="exact" w:wrap="none" w:vAnchor="page" w:hAnchor="page" w:x="628" w:y="11781"/>
        <w:shd w:val="clear" w:color="auto" w:fill="auto"/>
        <w:spacing w:line="226" w:lineRule="exact"/>
        <w:jc w:val="right"/>
      </w:pPr>
      <w:r>
        <w:rPr>
          <w:vertAlign w:val="superscript"/>
        </w:rPr>
        <w:t>15</w:t>
      </w:r>
      <w:r>
        <w:t xml:space="preserve"> Szczegółowe informacje na temat techniki opisu gniazdowego — por. H. Jadacka, A. Nagórko, op. cit.</w:t>
      </w:r>
    </w:p>
    <w:p w:rsidR="0092300F" w:rsidRDefault="00EF2270">
      <w:pPr>
        <w:pStyle w:val="Stopka1"/>
        <w:framePr w:w="7627" w:h="489" w:hRule="exact" w:wrap="none" w:vAnchor="page" w:hAnchor="page" w:x="628" w:y="12029"/>
        <w:shd w:val="clear" w:color="auto" w:fill="auto"/>
        <w:spacing w:line="226" w:lineRule="exact"/>
        <w:ind w:firstLine="380"/>
      </w:pPr>
      <w:r>
        <w:rPr>
          <w:vertAlign w:val="superscript"/>
        </w:rPr>
        <w:t>16</w:t>
      </w:r>
      <w:r>
        <w:t xml:space="preserve">S. K. Šaumjan i P. </w:t>
      </w:r>
      <w:r w:rsidRPr="0049027B">
        <w:rPr>
          <w:lang w:eastAsia="en-US" w:bidi="en-US"/>
        </w:rPr>
        <w:t xml:space="preserve">A. Soboleva, „Osnovanija </w:t>
      </w:r>
      <w:r>
        <w:t xml:space="preserve">porożdajuščej grammatiki </w:t>
      </w:r>
      <w:r w:rsidRPr="0049027B">
        <w:rPr>
          <w:lang w:eastAsia="en-US" w:bidi="en-US"/>
        </w:rPr>
        <w:t xml:space="preserve">russkogo </w:t>
      </w:r>
      <w:r>
        <w:t xml:space="preserve">jazyka”, </w:t>
      </w:r>
      <w:r w:rsidRPr="0049027B">
        <w:rPr>
          <w:lang w:eastAsia="en-US" w:bidi="en-US"/>
        </w:rPr>
        <w:t xml:space="preserve">Moskva </w:t>
      </w:r>
      <w:r>
        <w:t>1968 r.</w:t>
      </w:r>
    </w:p>
    <w:p w:rsidR="0092300F" w:rsidRDefault="0092300F">
      <w:pPr>
        <w:rPr>
          <w:sz w:val="2"/>
          <w:szCs w:val="2"/>
        </w:rPr>
        <w:sectPr w:rsidR="0092300F">
          <w:pgSz w:w="8851" w:h="13344"/>
          <w:pgMar w:top="360" w:right="360" w:bottom="360" w:left="360" w:header="0" w:footer="3" w:gutter="0"/>
          <w:cols w:space="720"/>
          <w:noEndnote/>
          <w:docGrid w:linePitch="360"/>
        </w:sectPr>
      </w:pPr>
    </w:p>
    <w:p w:rsidR="0092300F" w:rsidRDefault="00EF2270">
      <w:pPr>
        <w:pStyle w:val="Nagweklubstopka30"/>
        <w:framePr w:wrap="none" w:vAnchor="page" w:hAnchor="page" w:x="681" w:y="642"/>
        <w:shd w:val="clear" w:color="auto" w:fill="auto"/>
        <w:spacing w:line="210" w:lineRule="exact"/>
      </w:pPr>
      <w:r>
        <w:lastRenderedPageBreak/>
        <w:t>18</w:t>
      </w:r>
    </w:p>
    <w:p w:rsidR="0092300F" w:rsidRDefault="00EF2270">
      <w:pPr>
        <w:pStyle w:val="Nagweklubstopka0"/>
        <w:framePr w:wrap="none" w:vAnchor="page" w:hAnchor="page" w:x="3878" w:y="706"/>
        <w:shd w:val="clear" w:color="auto" w:fill="auto"/>
        <w:spacing w:line="130" w:lineRule="exact"/>
      </w:pPr>
      <w:r>
        <w:t>HANNA JADACKA</w:t>
      </w:r>
    </w:p>
    <w:p w:rsidR="0092300F" w:rsidRDefault="00EF2270">
      <w:pPr>
        <w:pStyle w:val="Teksttreci20"/>
        <w:framePr w:w="7704" w:h="2184" w:hRule="exact" w:wrap="none" w:vAnchor="page" w:hAnchor="page" w:x="590" w:y="1122"/>
        <w:shd w:val="clear" w:color="auto" w:fill="auto"/>
        <w:spacing w:after="0"/>
        <w:jc w:val="both"/>
      </w:pPr>
      <w:r>
        <w:t xml:space="preserve">symbolem </w:t>
      </w:r>
      <w:r>
        <w:rPr>
          <w:rStyle w:val="Teksttreci2PogrubienieKursywa"/>
        </w:rPr>
        <w:t>S</w:t>
      </w:r>
      <w:r>
        <w:t>): ramię lewe, skośne — derywowanie czasownika, ramię pionowe — derywowanie rzeczownika, prawe skośne — przymiotnika, a prawe poziome — przysłówka. Dla analizowanego rzeczownika charakterystyczna jest duża aktywność w strefie czasownikowej i odczasownikowej (por. łańcuchy S,V; S,V,V; S,V,V,S; S,V,S; S,V,S,S; S,V,S,Ad), także w strefie przymiotnikowej i odprzymiotnikowej (por. S,Ad; S,Ad,Adv; S,Ad,S; S,Ad,S,Ad i S,Ad,S,S), minimalna natomiast w strefie rzeczownikowej.</w:t>
      </w:r>
    </w:p>
    <w:p w:rsidR="0092300F" w:rsidRDefault="00EF2270">
      <w:pPr>
        <w:pStyle w:val="Teksttreci20"/>
        <w:framePr w:w="7704" w:h="2184" w:hRule="exact" w:wrap="none" w:vAnchor="page" w:hAnchor="page" w:x="590" w:y="1122"/>
        <w:shd w:val="clear" w:color="auto" w:fill="auto"/>
        <w:spacing w:after="0"/>
        <w:ind w:firstLine="380"/>
        <w:jc w:val="both"/>
      </w:pPr>
      <w:r>
        <w:t>Porównajmy to ze schematem struktury drugiego homonimu:</w:t>
      </w:r>
    </w:p>
    <w:p w:rsidR="0092300F" w:rsidRDefault="009261F7">
      <w:pPr>
        <w:framePr w:wrap="none" w:vAnchor="page" w:hAnchor="page" w:x="1651" w:y="3848"/>
        <w:rPr>
          <w:sz w:val="2"/>
          <w:szCs w:val="2"/>
        </w:rPr>
      </w:pPr>
      <w:r>
        <w:rPr>
          <w:noProof/>
          <w:lang w:bidi="ar-SA"/>
        </w:rPr>
        <w:drawing>
          <wp:inline distT="0" distB="0" distL="0" distR="0">
            <wp:extent cx="3543300" cy="3895725"/>
            <wp:effectExtent l="0" t="0" r="0" b="9525"/>
            <wp:docPr id="2" name="Obraz 2" descr="C:\z pliki\z pobierane\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z pliki\z pobierane\media\image2.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43300" cy="3895725"/>
                    </a:xfrm>
                    <a:prstGeom prst="rect">
                      <a:avLst/>
                    </a:prstGeom>
                    <a:noFill/>
                    <a:ln>
                      <a:noFill/>
                    </a:ln>
                  </pic:spPr>
                </pic:pic>
              </a:graphicData>
            </a:graphic>
          </wp:inline>
        </w:drawing>
      </w:r>
    </w:p>
    <w:p w:rsidR="0092300F" w:rsidRDefault="00EF2270">
      <w:pPr>
        <w:pStyle w:val="Teksttreci20"/>
        <w:framePr w:w="7704" w:h="1363" w:hRule="exact" w:wrap="none" w:vAnchor="page" w:hAnchor="page" w:x="590" w:y="10904"/>
        <w:shd w:val="clear" w:color="auto" w:fill="auto"/>
        <w:spacing w:after="0" w:line="259" w:lineRule="exact"/>
        <w:ind w:firstLine="380"/>
        <w:jc w:val="both"/>
      </w:pPr>
      <w:r>
        <w:t xml:space="preserve">Graf gniazda rzeczownika </w:t>
      </w:r>
      <w:r>
        <w:rPr>
          <w:rStyle w:val="Teksttreci2PogrubienieKursywa"/>
        </w:rPr>
        <w:t>para II</w:t>
      </w:r>
      <w:r>
        <w:t xml:space="preserve"> (wzbogacony o ramię skośne, prawe górne, tj. liczebnikowe) składa się z dwudziestu łańcuchów, będących schematami czterdziestu czterech derywatów, jest więc strukturalnie bogatszy, różnorodniejszy od poprzedniego. Spróbujmy teraz porównać oba schematy. Dla ułatwienia tego zabiegu nałóżmy grafy na siebie, zachowując dla </w:t>
      </w:r>
      <w:r>
        <w:rPr>
          <w:rStyle w:val="Teksttreci2PogrubienieKursywa"/>
        </w:rPr>
        <w:t>para I</w:t>
      </w:r>
      <w:r>
        <w:t xml:space="preserve"> linię przerywaną, dla </w:t>
      </w:r>
      <w:r>
        <w:rPr>
          <w:rStyle w:val="Teksttreci2PogrubienieKursywa"/>
        </w:rPr>
        <w:t>para II</w:t>
      </w:r>
      <w:r>
        <w:t xml:space="preserve"> — ciągłą.</w:t>
      </w:r>
    </w:p>
    <w:p w:rsidR="0092300F" w:rsidRDefault="0092300F">
      <w:pPr>
        <w:rPr>
          <w:sz w:val="2"/>
          <w:szCs w:val="2"/>
        </w:rPr>
        <w:sectPr w:rsidR="0092300F">
          <w:pgSz w:w="8851" w:h="13344"/>
          <w:pgMar w:top="360" w:right="360" w:bottom="360" w:left="360" w:header="0" w:footer="3" w:gutter="0"/>
          <w:cols w:space="720"/>
          <w:noEndnote/>
          <w:docGrid w:linePitch="360"/>
        </w:sectPr>
      </w:pPr>
    </w:p>
    <w:p w:rsidR="0092300F" w:rsidRDefault="00EF2270">
      <w:pPr>
        <w:pStyle w:val="Nagweklubstopka0"/>
        <w:framePr w:wrap="none" w:vAnchor="page" w:hAnchor="page" w:x="3031" w:y="671"/>
        <w:shd w:val="clear" w:color="auto" w:fill="auto"/>
        <w:spacing w:line="130" w:lineRule="exact"/>
      </w:pPr>
      <w:r>
        <w:lastRenderedPageBreak/>
        <w:t>O PRZYDATNOŚCI OPISU GNIAZDOWEGO</w:t>
      </w:r>
    </w:p>
    <w:p w:rsidR="0092300F" w:rsidRDefault="00EF2270">
      <w:pPr>
        <w:pStyle w:val="Nagweklubstopka30"/>
        <w:framePr w:wrap="none" w:vAnchor="page" w:hAnchor="page" w:x="8018" w:y="608"/>
        <w:shd w:val="clear" w:color="auto" w:fill="auto"/>
        <w:spacing w:line="210" w:lineRule="exact"/>
      </w:pPr>
      <w:r>
        <w:t>19</w:t>
      </w:r>
    </w:p>
    <w:p w:rsidR="0092300F" w:rsidRDefault="009261F7">
      <w:pPr>
        <w:framePr w:wrap="none" w:vAnchor="page" w:hAnchor="page" w:x="664" w:y="1208"/>
        <w:rPr>
          <w:sz w:val="2"/>
          <w:szCs w:val="2"/>
        </w:rPr>
      </w:pPr>
      <w:r>
        <w:rPr>
          <w:noProof/>
          <w:lang w:bidi="ar-SA"/>
        </w:rPr>
        <w:drawing>
          <wp:inline distT="0" distB="0" distL="0" distR="0">
            <wp:extent cx="4019550" cy="3200400"/>
            <wp:effectExtent l="0" t="0" r="0" b="0"/>
            <wp:docPr id="3" name="Obraz 3" descr="C:\z pliki\z pobierane\media\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z pliki\z pobierane\media\image3.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19550" cy="3200400"/>
                    </a:xfrm>
                    <a:prstGeom prst="rect">
                      <a:avLst/>
                    </a:prstGeom>
                    <a:noFill/>
                    <a:ln>
                      <a:noFill/>
                    </a:ln>
                  </pic:spPr>
                </pic:pic>
              </a:graphicData>
            </a:graphic>
          </wp:inline>
        </w:drawing>
      </w:r>
    </w:p>
    <w:p w:rsidR="0092300F" w:rsidRDefault="00EF2270">
      <w:pPr>
        <w:pStyle w:val="Teksttreci20"/>
        <w:framePr w:w="7661" w:h="3999" w:hRule="exact" w:wrap="none" w:vAnchor="page" w:hAnchor="page" w:x="611" w:y="6426"/>
        <w:shd w:val="clear" w:color="auto" w:fill="auto"/>
        <w:spacing w:after="0" w:line="259" w:lineRule="exact"/>
        <w:ind w:firstLine="360"/>
        <w:jc w:val="both"/>
      </w:pPr>
      <w:r>
        <w:t xml:space="preserve">Wykres ten ilustruje przede wszystkim zasadniczą odrębność struktury łańcuchów słowotwórczych obu homonimów (tylko 5 łańcuchów wspólnych na ogólną liczbę dwudziestu dziewięciu); aktywność słowotwórcza drugiego wyrazu koncentruje się w strefie przymiotnikowo-liczebnikowej. Wykres ukazuje też nierównomierne obciążenie poszczególnych schematów w obu gniazdach (por. dane liczbowe przy poszczególnych węzłach). Łańcuchy, na które składa się największa liczba derywatów, a więc skupiające jakby potencję słowotwórczą podstawy (zakończone większymi niż pozostałe kołami), będą nazywane dalej </w:t>
      </w:r>
      <w:r>
        <w:rPr>
          <w:rStyle w:val="Teksttreci2PogrubienieKursywa"/>
        </w:rPr>
        <w:t>ogniskami derywacyjnymi.</w:t>
      </w:r>
      <w:r>
        <w:t xml:space="preserve"> Są one </w:t>
      </w:r>
      <w:r>
        <w:rPr>
          <w:rStyle w:val="Teksttreci2Odstpy2pt"/>
        </w:rPr>
        <w:t>różne</w:t>
      </w:r>
      <w:r>
        <w:t xml:space="preserve"> dla obu homonimów. W gnieździe pierwszym mają struktury S,V,V (18 przykładów), S,V,V,S (10) S,V,S (9) oraz S,Ad,S (7), w gnieździe drugim natomiast — strukturę S,N,Ad (13 przykładów).</w:t>
      </w:r>
    </w:p>
    <w:p w:rsidR="0092300F" w:rsidRDefault="00EF2270">
      <w:pPr>
        <w:pStyle w:val="Teksttreci20"/>
        <w:framePr w:w="7661" w:h="3999" w:hRule="exact" w:wrap="none" w:vAnchor="page" w:hAnchor="page" w:x="611" w:y="6426"/>
        <w:shd w:val="clear" w:color="auto" w:fill="auto"/>
        <w:spacing w:after="0" w:line="259" w:lineRule="exact"/>
        <w:ind w:firstLine="360"/>
        <w:jc w:val="both"/>
      </w:pPr>
      <w:r>
        <w:t xml:space="preserve">Tego typu różnice strukturalne między gniazdami homonimów można zilustrować także na przykładzie rzeczowników </w:t>
      </w:r>
      <w:r>
        <w:rPr>
          <w:rStyle w:val="Teksttreci2PogrubienieKursywa"/>
        </w:rPr>
        <w:t>rola I «</w:t>
      </w:r>
      <w:r>
        <w:t xml:space="preserve"> grunt» i </w:t>
      </w:r>
      <w:r>
        <w:rPr>
          <w:rStyle w:val="Teksttreci2PogrubienieKursywa"/>
        </w:rPr>
        <w:t>rola II</w:t>
      </w:r>
      <w:r>
        <w:t xml:space="preserve"> o znaczeniu podstawowym « zwój » oraz znaczeniu wtórnym (2) « kreacja aktorska »; (nawiasem mówiąc, ta polisemia jest chyba leksykograficznym niedopatrzeniem).</w:t>
      </w:r>
    </w:p>
    <w:p w:rsidR="0092300F" w:rsidRDefault="00EF2270">
      <w:pPr>
        <w:pStyle w:val="Teksttreci40"/>
        <w:framePr w:w="7661" w:h="1805" w:hRule="exact" w:wrap="none" w:vAnchor="page" w:hAnchor="page" w:x="611" w:y="10506"/>
        <w:shd w:val="clear" w:color="auto" w:fill="auto"/>
        <w:spacing w:before="0" w:after="0"/>
        <w:ind w:left="19" w:right="1320"/>
        <w:jc w:val="left"/>
      </w:pPr>
      <w:r>
        <w:t>ROLA I « grunt»</w:t>
      </w:r>
      <w:r>
        <w:br/>
        <w:t>rol-nica*</w:t>
      </w:r>
      <w:r>
        <w:br/>
        <w:t>rol-nik</w:t>
      </w:r>
      <w:r>
        <w:br/>
        <w:t>rolni-ctwo</w:t>
      </w:r>
    </w:p>
    <w:p w:rsidR="0092300F" w:rsidRDefault="00EF2270">
      <w:pPr>
        <w:pStyle w:val="Teksttreci40"/>
        <w:framePr w:w="7661" w:h="1805" w:hRule="exact" w:wrap="none" w:vAnchor="page" w:hAnchor="page" w:x="611" w:y="10506"/>
        <w:shd w:val="clear" w:color="auto" w:fill="auto"/>
        <w:spacing w:before="0" w:after="0"/>
        <w:ind w:left="800"/>
        <w:jc w:val="left"/>
      </w:pPr>
      <w:r>
        <w:t>poza|rolnicz-(y)</w:t>
      </w:r>
    </w:p>
    <w:p w:rsidR="0092300F" w:rsidRDefault="00EF2270">
      <w:pPr>
        <w:pStyle w:val="Teksttreci40"/>
        <w:framePr w:w="7661" w:h="1805" w:hRule="exact" w:wrap="none" w:vAnchor="page" w:hAnchor="page" w:x="611" w:y="10506"/>
        <w:shd w:val="clear" w:color="auto" w:fill="auto"/>
        <w:spacing w:before="0" w:after="0"/>
        <w:ind w:left="800"/>
        <w:jc w:val="left"/>
      </w:pPr>
      <w:r>
        <w:t>rolnicz-(y)</w:t>
      </w:r>
    </w:p>
    <w:p w:rsidR="0092300F" w:rsidRDefault="00EF2270">
      <w:pPr>
        <w:pStyle w:val="Teksttreci40"/>
        <w:framePr w:w="7661" w:h="1805" w:hRule="exact" w:wrap="none" w:vAnchor="page" w:hAnchor="page" w:x="611" w:y="10506"/>
        <w:shd w:val="clear" w:color="auto" w:fill="auto"/>
        <w:spacing w:before="0" w:after="0"/>
        <w:ind w:left="1060"/>
        <w:jc w:val="left"/>
      </w:pPr>
      <w:r>
        <w:t>nie-rolniczy</w:t>
      </w:r>
    </w:p>
    <w:p w:rsidR="0092300F" w:rsidRDefault="00EF2270">
      <w:pPr>
        <w:pStyle w:val="Teksttreci40"/>
        <w:framePr w:w="7661" w:h="1805" w:hRule="exact" w:wrap="none" w:vAnchor="page" w:hAnchor="page" w:x="611" w:y="10506"/>
        <w:shd w:val="clear" w:color="auto" w:fill="auto"/>
        <w:spacing w:before="0" w:after="0"/>
        <w:ind w:left="1060"/>
        <w:jc w:val="left"/>
      </w:pPr>
      <w:r>
        <w:t>rolnicz-o-przemysłowy</w:t>
      </w:r>
    </w:p>
    <w:p w:rsidR="0092300F" w:rsidRDefault="00EF2270">
      <w:pPr>
        <w:pStyle w:val="Teksttreci20"/>
        <w:framePr w:w="1757" w:h="1598" w:hRule="exact" w:wrap="none" w:vAnchor="page" w:hAnchor="page" w:x="6381" w:y="10712"/>
        <w:shd w:val="clear" w:color="auto" w:fill="auto"/>
        <w:spacing w:after="0" w:line="216" w:lineRule="exact"/>
        <w:ind w:left="420"/>
        <w:jc w:val="both"/>
      </w:pPr>
      <w:r>
        <w:t>5.5</w:t>
      </w:r>
    </w:p>
    <w:p w:rsidR="0092300F" w:rsidRDefault="00EF2270">
      <w:pPr>
        <w:pStyle w:val="Teksttreci20"/>
        <w:framePr w:w="1757" w:h="1598" w:hRule="exact" w:wrap="none" w:vAnchor="page" w:hAnchor="page" w:x="6381" w:y="10712"/>
        <w:shd w:val="clear" w:color="auto" w:fill="auto"/>
        <w:spacing w:after="0" w:line="216" w:lineRule="exact"/>
        <w:ind w:left="420"/>
        <w:jc w:val="both"/>
      </w:pPr>
      <w:r>
        <w:t>5.5</w:t>
      </w:r>
    </w:p>
    <w:p w:rsidR="0092300F" w:rsidRDefault="00EF2270">
      <w:pPr>
        <w:pStyle w:val="Teksttreci90"/>
        <w:framePr w:w="1757" w:h="1598" w:hRule="exact" w:wrap="none" w:vAnchor="page" w:hAnchor="page" w:x="6381" w:y="10712"/>
        <w:shd w:val="clear" w:color="auto" w:fill="auto"/>
        <w:ind w:left="420"/>
      </w:pPr>
      <w:r>
        <w:t>5.5.5</w:t>
      </w:r>
    </w:p>
    <w:p w:rsidR="0092300F" w:rsidRDefault="00EF2270">
      <w:pPr>
        <w:pStyle w:val="Teksttreci40"/>
        <w:framePr w:w="1757" w:h="1598" w:hRule="exact" w:wrap="none" w:vAnchor="page" w:hAnchor="page" w:x="6381" w:y="10712"/>
        <w:shd w:val="clear" w:color="auto" w:fill="auto"/>
        <w:spacing w:before="0" w:after="0"/>
        <w:jc w:val="left"/>
      </w:pPr>
      <w:r>
        <w:t>(P + )S,S,S,Ad</w:t>
      </w:r>
    </w:p>
    <w:p w:rsidR="0092300F" w:rsidRDefault="00EF2270">
      <w:pPr>
        <w:pStyle w:val="Teksttreci40"/>
        <w:framePr w:w="1757" w:h="1598" w:hRule="exact" w:wrap="none" w:vAnchor="page" w:hAnchor="page" w:x="6381" w:y="10712"/>
        <w:numPr>
          <w:ilvl w:val="0"/>
          <w:numId w:val="2"/>
        </w:numPr>
        <w:shd w:val="clear" w:color="auto" w:fill="auto"/>
        <w:tabs>
          <w:tab w:val="left" w:pos="809"/>
        </w:tabs>
        <w:spacing w:before="0" w:after="0"/>
        <w:ind w:left="420"/>
      </w:pPr>
      <w:r>
        <w:t>Ad</w:t>
      </w:r>
    </w:p>
    <w:p w:rsidR="0092300F" w:rsidRDefault="00EF2270">
      <w:pPr>
        <w:pStyle w:val="Teksttreci40"/>
        <w:framePr w:w="1757" w:h="1598" w:hRule="exact" w:wrap="none" w:vAnchor="page" w:hAnchor="page" w:x="6381" w:y="10712"/>
        <w:numPr>
          <w:ilvl w:val="0"/>
          <w:numId w:val="3"/>
        </w:numPr>
        <w:shd w:val="clear" w:color="auto" w:fill="auto"/>
        <w:tabs>
          <w:tab w:val="left" w:pos="809"/>
        </w:tabs>
        <w:spacing w:before="0" w:after="0"/>
        <w:ind w:left="420"/>
      </w:pPr>
      <w:r>
        <w:t>Ad,Ad</w:t>
      </w:r>
    </w:p>
    <w:p w:rsidR="0092300F" w:rsidRDefault="00EF2270">
      <w:pPr>
        <w:pStyle w:val="Teksttreci40"/>
        <w:framePr w:w="1757" w:h="1598" w:hRule="exact" w:wrap="none" w:vAnchor="page" w:hAnchor="page" w:x="6381" w:y="10712"/>
        <w:numPr>
          <w:ilvl w:val="0"/>
          <w:numId w:val="4"/>
        </w:numPr>
        <w:shd w:val="clear" w:color="auto" w:fill="auto"/>
        <w:tabs>
          <w:tab w:val="left" w:pos="809"/>
        </w:tabs>
        <w:spacing w:before="0" w:after="0"/>
        <w:ind w:left="420"/>
      </w:pPr>
      <w:r>
        <w:t>Ad( + Ad),Ad</w:t>
      </w:r>
    </w:p>
    <w:p w:rsidR="0092300F" w:rsidRDefault="0092300F">
      <w:pPr>
        <w:rPr>
          <w:sz w:val="2"/>
          <w:szCs w:val="2"/>
        </w:rPr>
        <w:sectPr w:rsidR="0092300F">
          <w:pgSz w:w="8851" w:h="13344"/>
          <w:pgMar w:top="360" w:right="360" w:bottom="360" w:left="360" w:header="0" w:footer="3" w:gutter="0"/>
          <w:cols w:space="720"/>
          <w:noEndnote/>
          <w:docGrid w:linePitch="360"/>
        </w:sectPr>
      </w:pPr>
    </w:p>
    <w:p w:rsidR="0092300F" w:rsidRDefault="00EF2270">
      <w:pPr>
        <w:pStyle w:val="Nagweklubstopka30"/>
        <w:framePr w:wrap="none" w:vAnchor="page" w:hAnchor="page" w:x="650" w:y="666"/>
        <w:shd w:val="clear" w:color="auto" w:fill="auto"/>
        <w:spacing w:line="210" w:lineRule="exact"/>
      </w:pPr>
      <w:r>
        <w:lastRenderedPageBreak/>
        <w:t>20</w:t>
      </w:r>
    </w:p>
    <w:p w:rsidR="0092300F" w:rsidRDefault="00EF2270">
      <w:pPr>
        <w:pStyle w:val="Nagweklubstopka0"/>
        <w:framePr w:wrap="none" w:vAnchor="page" w:hAnchor="page" w:x="3871" w:y="725"/>
        <w:shd w:val="clear" w:color="auto" w:fill="auto"/>
        <w:spacing w:line="130" w:lineRule="exact"/>
      </w:pPr>
      <w:r>
        <w:t>HANNA JADACKA</w:t>
      </w:r>
    </w:p>
    <w:tbl>
      <w:tblPr>
        <w:tblOverlap w:val="never"/>
        <w:tblW w:w="0" w:type="auto"/>
        <w:tblLayout w:type="fixed"/>
        <w:tblCellMar>
          <w:left w:w="10" w:type="dxa"/>
          <w:right w:w="10" w:type="dxa"/>
        </w:tblCellMar>
        <w:tblLook w:val="04A0" w:firstRow="1" w:lastRow="0" w:firstColumn="1" w:lastColumn="0" w:noHBand="0" w:noVBand="1"/>
      </w:tblPr>
      <w:tblGrid>
        <w:gridCol w:w="3739"/>
        <w:gridCol w:w="2659"/>
      </w:tblGrid>
      <w:tr w:rsidR="0092300F">
        <w:trPr>
          <w:trHeight w:hRule="exact" w:val="211"/>
        </w:trPr>
        <w:tc>
          <w:tcPr>
            <w:tcW w:w="3739" w:type="dxa"/>
            <w:shd w:val="clear" w:color="auto" w:fill="FFFFFF"/>
          </w:tcPr>
          <w:p w:rsidR="0092300F" w:rsidRDefault="00EF2270">
            <w:pPr>
              <w:pStyle w:val="Teksttreci20"/>
              <w:framePr w:w="6398" w:h="5069" w:wrap="none" w:vAnchor="page" w:hAnchor="page" w:x="947" w:y="1232"/>
              <w:shd w:val="clear" w:color="auto" w:fill="auto"/>
              <w:spacing w:after="0" w:line="170" w:lineRule="exact"/>
              <w:ind w:left="760"/>
              <w:jc w:val="left"/>
            </w:pPr>
            <w:r>
              <w:rPr>
                <w:rStyle w:val="Teksttreci285pt"/>
              </w:rPr>
              <w:t>rolnicz-o</w:t>
            </w:r>
          </w:p>
        </w:tc>
        <w:tc>
          <w:tcPr>
            <w:tcW w:w="2659" w:type="dxa"/>
            <w:shd w:val="clear" w:color="auto" w:fill="FFFFFF"/>
          </w:tcPr>
          <w:p w:rsidR="0092300F" w:rsidRDefault="00EF2270">
            <w:pPr>
              <w:pStyle w:val="Teksttreci20"/>
              <w:framePr w:w="6398" w:h="5069" w:wrap="none" w:vAnchor="page" w:hAnchor="page" w:x="947" w:y="1232"/>
              <w:shd w:val="clear" w:color="auto" w:fill="auto"/>
              <w:spacing w:after="0" w:line="170" w:lineRule="exact"/>
              <w:ind w:left="2140"/>
              <w:jc w:val="left"/>
            </w:pPr>
            <w:r>
              <w:rPr>
                <w:rStyle w:val="Teksttreci285pt"/>
              </w:rPr>
              <w:t>S,S,S,A.</w:t>
            </w:r>
          </w:p>
        </w:tc>
      </w:tr>
      <w:tr w:rsidR="0092300F">
        <w:trPr>
          <w:trHeight w:hRule="exact" w:val="216"/>
        </w:trPr>
        <w:tc>
          <w:tcPr>
            <w:tcW w:w="3739" w:type="dxa"/>
            <w:shd w:val="clear" w:color="auto" w:fill="FFFFFF"/>
            <w:vAlign w:val="bottom"/>
          </w:tcPr>
          <w:p w:rsidR="0092300F" w:rsidRDefault="00EF2270">
            <w:pPr>
              <w:pStyle w:val="Teksttreci20"/>
              <w:framePr w:w="6398" w:h="5069" w:wrap="none" w:vAnchor="page" w:hAnchor="page" w:x="947" w:y="1232"/>
              <w:shd w:val="clear" w:color="auto" w:fill="auto"/>
              <w:spacing w:after="0" w:line="170" w:lineRule="exact"/>
              <w:ind w:left="240"/>
              <w:jc w:val="left"/>
            </w:pPr>
            <w:r>
              <w:rPr>
                <w:rStyle w:val="Teksttreci285pt"/>
              </w:rPr>
              <w:t>rolnicz-ka</w:t>
            </w:r>
          </w:p>
        </w:tc>
        <w:tc>
          <w:tcPr>
            <w:tcW w:w="2659" w:type="dxa"/>
            <w:shd w:val="clear" w:color="auto" w:fill="FFFFFF"/>
            <w:vAlign w:val="bottom"/>
          </w:tcPr>
          <w:p w:rsidR="0092300F" w:rsidRDefault="00EF2270">
            <w:pPr>
              <w:pStyle w:val="Teksttreci20"/>
              <w:framePr w:w="6398" w:h="5069" w:wrap="none" w:vAnchor="page" w:hAnchor="page" w:x="947" w:y="1232"/>
              <w:shd w:val="clear" w:color="auto" w:fill="auto"/>
              <w:spacing w:after="0" w:line="260" w:lineRule="exact"/>
              <w:ind w:left="2140"/>
              <w:jc w:val="left"/>
            </w:pPr>
            <w:r>
              <w:rPr>
                <w:rStyle w:val="Teksttreci213pt"/>
                <w:b w:val="0"/>
                <w:bCs w:val="0"/>
              </w:rPr>
              <w:t>s,s,s</w:t>
            </w:r>
          </w:p>
        </w:tc>
      </w:tr>
      <w:tr w:rsidR="0092300F">
        <w:trPr>
          <w:trHeight w:hRule="exact" w:val="230"/>
        </w:trPr>
        <w:tc>
          <w:tcPr>
            <w:tcW w:w="3739" w:type="dxa"/>
            <w:shd w:val="clear" w:color="auto" w:fill="FFFFFF"/>
            <w:vAlign w:val="bottom"/>
          </w:tcPr>
          <w:p w:rsidR="0092300F" w:rsidRDefault="00EF2270">
            <w:pPr>
              <w:pStyle w:val="Teksttreci20"/>
              <w:framePr w:w="6398" w:h="5069" w:wrap="none" w:vAnchor="page" w:hAnchor="page" w:x="947" w:y="1232"/>
              <w:shd w:val="clear" w:color="auto" w:fill="auto"/>
              <w:spacing w:after="0" w:line="170" w:lineRule="exact"/>
              <w:jc w:val="left"/>
            </w:pPr>
            <w:r>
              <w:rPr>
                <w:rStyle w:val="Teksttreci285pt"/>
              </w:rPr>
              <w:t>bez|rol-ny</w:t>
            </w:r>
          </w:p>
        </w:tc>
        <w:tc>
          <w:tcPr>
            <w:tcW w:w="2659" w:type="dxa"/>
            <w:shd w:val="clear" w:color="auto" w:fill="FFFFFF"/>
            <w:vAlign w:val="bottom"/>
          </w:tcPr>
          <w:p w:rsidR="0092300F" w:rsidRDefault="00EF2270">
            <w:pPr>
              <w:pStyle w:val="Teksttreci20"/>
              <w:framePr w:w="6398" w:h="5069" w:wrap="none" w:vAnchor="page" w:hAnchor="page" w:x="947" w:y="1232"/>
              <w:shd w:val="clear" w:color="auto" w:fill="auto"/>
              <w:spacing w:after="0" w:line="170" w:lineRule="exact"/>
              <w:ind w:right="180"/>
              <w:jc w:val="right"/>
            </w:pPr>
            <w:r>
              <w:rPr>
                <w:rStyle w:val="Teksttreci285pt"/>
              </w:rPr>
              <w:t>(P + )S,Ad</w:t>
            </w:r>
          </w:p>
        </w:tc>
      </w:tr>
      <w:tr w:rsidR="0092300F">
        <w:trPr>
          <w:trHeight w:hRule="exact" w:val="216"/>
        </w:trPr>
        <w:tc>
          <w:tcPr>
            <w:tcW w:w="3739" w:type="dxa"/>
            <w:shd w:val="clear" w:color="auto" w:fill="FFFFFF"/>
            <w:vAlign w:val="bottom"/>
          </w:tcPr>
          <w:p w:rsidR="0092300F" w:rsidRDefault="00EF2270">
            <w:pPr>
              <w:pStyle w:val="Teksttreci20"/>
              <w:framePr w:w="6398" w:h="5069" w:wrap="none" w:vAnchor="page" w:hAnchor="page" w:x="947" w:y="1232"/>
              <w:shd w:val="clear" w:color="auto" w:fill="auto"/>
              <w:spacing w:after="0" w:line="170" w:lineRule="exact"/>
              <w:ind w:left="240"/>
              <w:jc w:val="left"/>
            </w:pPr>
            <w:r>
              <w:rPr>
                <w:rStyle w:val="Teksttreci285pt"/>
              </w:rPr>
              <w:t>bezroln-(y), rzecz.</w:t>
            </w:r>
          </w:p>
        </w:tc>
        <w:tc>
          <w:tcPr>
            <w:tcW w:w="2659" w:type="dxa"/>
            <w:shd w:val="clear" w:color="auto" w:fill="FFFFFF"/>
            <w:vAlign w:val="bottom"/>
          </w:tcPr>
          <w:p w:rsidR="0092300F" w:rsidRDefault="00EF2270">
            <w:pPr>
              <w:pStyle w:val="Teksttreci20"/>
              <w:framePr w:w="6398" w:h="5069" w:wrap="none" w:vAnchor="page" w:hAnchor="page" w:x="947" w:y="1232"/>
              <w:shd w:val="clear" w:color="auto" w:fill="auto"/>
              <w:spacing w:after="0" w:line="170" w:lineRule="exact"/>
              <w:jc w:val="right"/>
            </w:pPr>
            <w:r>
              <w:rPr>
                <w:rStyle w:val="Teksttreci285pt"/>
              </w:rPr>
              <w:t>(R + )S,Ad,S</w:t>
            </w:r>
          </w:p>
        </w:tc>
      </w:tr>
      <w:tr w:rsidR="0092300F">
        <w:trPr>
          <w:trHeight w:hRule="exact" w:val="221"/>
        </w:trPr>
        <w:tc>
          <w:tcPr>
            <w:tcW w:w="3739" w:type="dxa"/>
            <w:shd w:val="clear" w:color="auto" w:fill="FFFFFF"/>
            <w:vAlign w:val="bottom"/>
          </w:tcPr>
          <w:p w:rsidR="0092300F" w:rsidRDefault="00EF2270">
            <w:pPr>
              <w:pStyle w:val="Teksttreci20"/>
              <w:framePr w:w="6398" w:h="5069" w:wrap="none" w:vAnchor="page" w:hAnchor="page" w:x="947" w:y="1232"/>
              <w:shd w:val="clear" w:color="auto" w:fill="auto"/>
              <w:spacing w:after="0" w:line="170" w:lineRule="exact"/>
              <w:jc w:val="left"/>
            </w:pPr>
            <w:r>
              <w:rPr>
                <w:rStyle w:val="Teksttreci285pt"/>
              </w:rPr>
              <w:t>cał-o-rol-ny, hist.</w:t>
            </w:r>
          </w:p>
        </w:tc>
        <w:tc>
          <w:tcPr>
            <w:tcW w:w="2659" w:type="dxa"/>
            <w:shd w:val="clear" w:color="auto" w:fill="FFFFFF"/>
            <w:vAlign w:val="bottom"/>
          </w:tcPr>
          <w:p w:rsidR="0092300F" w:rsidRDefault="00EF2270">
            <w:pPr>
              <w:pStyle w:val="Teksttreci20"/>
              <w:framePr w:w="6398" w:h="5069" w:wrap="none" w:vAnchor="page" w:hAnchor="page" w:x="947" w:y="1232"/>
              <w:shd w:val="clear" w:color="auto" w:fill="auto"/>
              <w:spacing w:after="0" w:line="170" w:lineRule="exact"/>
              <w:ind w:right="180"/>
              <w:jc w:val="right"/>
            </w:pPr>
            <w:r>
              <w:rPr>
                <w:rStyle w:val="Teksttreci285pt"/>
              </w:rPr>
              <w:t>(Ad + )S,Ad</w:t>
            </w:r>
          </w:p>
        </w:tc>
      </w:tr>
      <w:tr w:rsidR="0092300F">
        <w:trPr>
          <w:trHeight w:hRule="exact" w:val="216"/>
        </w:trPr>
        <w:tc>
          <w:tcPr>
            <w:tcW w:w="3739" w:type="dxa"/>
            <w:shd w:val="clear" w:color="auto" w:fill="FFFFFF"/>
            <w:vAlign w:val="bottom"/>
          </w:tcPr>
          <w:p w:rsidR="0092300F" w:rsidRDefault="00EF2270">
            <w:pPr>
              <w:pStyle w:val="Teksttreci20"/>
              <w:framePr w:w="6398" w:h="5069" w:wrap="none" w:vAnchor="page" w:hAnchor="page" w:x="947" w:y="1232"/>
              <w:shd w:val="clear" w:color="auto" w:fill="auto"/>
              <w:spacing w:after="0" w:line="170" w:lineRule="exact"/>
              <w:jc w:val="left"/>
            </w:pPr>
            <w:r>
              <w:rPr>
                <w:rStyle w:val="Teksttreci285pt"/>
              </w:rPr>
              <w:t>drobn-o-rol-ny</w:t>
            </w:r>
          </w:p>
        </w:tc>
        <w:tc>
          <w:tcPr>
            <w:tcW w:w="2659" w:type="dxa"/>
            <w:shd w:val="clear" w:color="auto" w:fill="FFFFFF"/>
            <w:vAlign w:val="bottom"/>
          </w:tcPr>
          <w:p w:rsidR="0092300F" w:rsidRDefault="00EF2270">
            <w:pPr>
              <w:pStyle w:val="Teksttreci20"/>
              <w:framePr w:w="6398" w:h="5069" w:wrap="none" w:vAnchor="page" w:hAnchor="page" w:x="947" w:y="1232"/>
              <w:shd w:val="clear" w:color="auto" w:fill="auto"/>
              <w:spacing w:after="0" w:line="170" w:lineRule="exact"/>
              <w:ind w:right="180"/>
              <w:jc w:val="right"/>
            </w:pPr>
            <w:r>
              <w:rPr>
                <w:rStyle w:val="Teksttreci285pt"/>
              </w:rPr>
              <w:t>(Ad + )S,Ad</w:t>
            </w:r>
          </w:p>
        </w:tc>
      </w:tr>
      <w:tr w:rsidR="0092300F">
        <w:trPr>
          <w:trHeight w:hRule="exact" w:val="221"/>
        </w:trPr>
        <w:tc>
          <w:tcPr>
            <w:tcW w:w="3739" w:type="dxa"/>
            <w:shd w:val="clear" w:color="auto" w:fill="FFFFFF"/>
            <w:vAlign w:val="bottom"/>
          </w:tcPr>
          <w:p w:rsidR="0092300F" w:rsidRDefault="00EF2270">
            <w:pPr>
              <w:pStyle w:val="Teksttreci20"/>
              <w:framePr w:w="6398" w:h="5069" w:wrap="none" w:vAnchor="page" w:hAnchor="page" w:x="947" w:y="1232"/>
              <w:shd w:val="clear" w:color="auto" w:fill="auto"/>
              <w:spacing w:after="0" w:line="170" w:lineRule="exact"/>
              <w:jc w:val="left"/>
            </w:pPr>
            <w:r>
              <w:rPr>
                <w:rStyle w:val="Teksttreci285pt"/>
              </w:rPr>
              <w:t>mało-rol-ny</w:t>
            </w:r>
          </w:p>
        </w:tc>
        <w:tc>
          <w:tcPr>
            <w:tcW w:w="2659" w:type="dxa"/>
            <w:shd w:val="clear" w:color="auto" w:fill="FFFFFF"/>
            <w:vAlign w:val="bottom"/>
          </w:tcPr>
          <w:p w:rsidR="0092300F" w:rsidRDefault="00EF2270">
            <w:pPr>
              <w:pStyle w:val="Teksttreci20"/>
              <w:framePr w:w="6398" w:h="5069" w:wrap="none" w:vAnchor="page" w:hAnchor="page" w:x="947" w:y="1232"/>
              <w:shd w:val="clear" w:color="auto" w:fill="auto"/>
              <w:spacing w:after="0" w:line="170" w:lineRule="exact"/>
              <w:ind w:right="180"/>
              <w:jc w:val="right"/>
            </w:pPr>
            <w:r>
              <w:rPr>
                <w:rStyle w:val="Teksttreci285pt"/>
              </w:rPr>
              <w:t>(Adv + )S,Ad</w:t>
            </w:r>
          </w:p>
        </w:tc>
      </w:tr>
      <w:tr w:rsidR="0092300F">
        <w:trPr>
          <w:trHeight w:hRule="exact" w:val="226"/>
        </w:trPr>
        <w:tc>
          <w:tcPr>
            <w:tcW w:w="3739" w:type="dxa"/>
            <w:shd w:val="clear" w:color="auto" w:fill="FFFFFF"/>
          </w:tcPr>
          <w:p w:rsidR="0092300F" w:rsidRDefault="00EF2270">
            <w:pPr>
              <w:pStyle w:val="Teksttreci20"/>
              <w:framePr w:w="6398" w:h="5069" w:wrap="none" w:vAnchor="page" w:hAnchor="page" w:x="947" w:y="1232"/>
              <w:shd w:val="clear" w:color="auto" w:fill="auto"/>
              <w:spacing w:after="0" w:line="170" w:lineRule="exact"/>
              <w:ind w:left="240"/>
              <w:jc w:val="left"/>
            </w:pPr>
            <w:r>
              <w:rPr>
                <w:rStyle w:val="Teksttreci285pt"/>
              </w:rPr>
              <w:t>małoroln-(y), rzecz.</w:t>
            </w:r>
          </w:p>
        </w:tc>
        <w:tc>
          <w:tcPr>
            <w:tcW w:w="2659" w:type="dxa"/>
            <w:shd w:val="clear" w:color="auto" w:fill="FFFFFF"/>
          </w:tcPr>
          <w:p w:rsidR="0092300F" w:rsidRDefault="00EF2270">
            <w:pPr>
              <w:pStyle w:val="Teksttreci20"/>
              <w:framePr w:w="6398" w:h="5069" w:wrap="none" w:vAnchor="page" w:hAnchor="page" w:x="947" w:y="1232"/>
              <w:shd w:val="clear" w:color="auto" w:fill="auto"/>
              <w:spacing w:after="0" w:line="170" w:lineRule="exact"/>
              <w:jc w:val="right"/>
            </w:pPr>
            <w:r>
              <w:rPr>
                <w:rStyle w:val="Teksttreci285pt"/>
              </w:rPr>
              <w:t>(Adv + )S,Ad,S</w:t>
            </w:r>
          </w:p>
        </w:tc>
      </w:tr>
      <w:tr w:rsidR="0092300F">
        <w:trPr>
          <w:trHeight w:hRule="exact" w:val="216"/>
        </w:trPr>
        <w:tc>
          <w:tcPr>
            <w:tcW w:w="3739" w:type="dxa"/>
            <w:shd w:val="clear" w:color="auto" w:fill="FFFFFF"/>
            <w:vAlign w:val="bottom"/>
          </w:tcPr>
          <w:p w:rsidR="0092300F" w:rsidRDefault="00EF2270">
            <w:pPr>
              <w:pStyle w:val="Teksttreci20"/>
              <w:framePr w:w="6398" w:h="5069" w:wrap="none" w:vAnchor="page" w:hAnchor="page" w:x="947" w:y="1232"/>
              <w:shd w:val="clear" w:color="auto" w:fill="auto"/>
              <w:spacing w:after="0" w:line="170" w:lineRule="exact"/>
              <w:jc w:val="left"/>
            </w:pPr>
            <w:r>
              <w:rPr>
                <w:rStyle w:val="Teksttreci285pt"/>
              </w:rPr>
              <w:t>na|rol-ny</w:t>
            </w:r>
          </w:p>
        </w:tc>
        <w:tc>
          <w:tcPr>
            <w:tcW w:w="2659" w:type="dxa"/>
            <w:shd w:val="clear" w:color="auto" w:fill="FFFFFF"/>
            <w:vAlign w:val="bottom"/>
          </w:tcPr>
          <w:p w:rsidR="0092300F" w:rsidRDefault="00EF2270">
            <w:pPr>
              <w:pStyle w:val="Teksttreci20"/>
              <w:framePr w:w="6398" w:h="5069" w:wrap="none" w:vAnchor="page" w:hAnchor="page" w:x="947" w:y="1232"/>
              <w:shd w:val="clear" w:color="auto" w:fill="auto"/>
              <w:spacing w:after="0" w:line="170" w:lineRule="exact"/>
              <w:ind w:right="180"/>
              <w:jc w:val="right"/>
            </w:pPr>
            <w:r>
              <w:rPr>
                <w:rStyle w:val="Teksttreci285pt"/>
              </w:rPr>
              <w:t>(P + )S,Ad</w:t>
            </w:r>
          </w:p>
        </w:tc>
      </w:tr>
      <w:tr w:rsidR="0092300F">
        <w:trPr>
          <w:trHeight w:hRule="exact" w:val="211"/>
        </w:trPr>
        <w:tc>
          <w:tcPr>
            <w:tcW w:w="3739" w:type="dxa"/>
            <w:shd w:val="clear" w:color="auto" w:fill="FFFFFF"/>
            <w:vAlign w:val="bottom"/>
          </w:tcPr>
          <w:p w:rsidR="0092300F" w:rsidRDefault="00EF2270">
            <w:pPr>
              <w:pStyle w:val="Teksttreci20"/>
              <w:framePr w:w="6398" w:h="5069" w:wrap="none" w:vAnchor="page" w:hAnchor="page" w:x="947" w:y="1232"/>
              <w:shd w:val="clear" w:color="auto" w:fill="auto"/>
              <w:spacing w:after="0" w:line="170" w:lineRule="exact"/>
              <w:jc w:val="left"/>
            </w:pPr>
            <w:r>
              <w:rPr>
                <w:rStyle w:val="Teksttreci285pt"/>
              </w:rPr>
              <w:t>rol-ny</w:t>
            </w:r>
          </w:p>
        </w:tc>
        <w:tc>
          <w:tcPr>
            <w:tcW w:w="2659" w:type="dxa"/>
            <w:shd w:val="clear" w:color="auto" w:fill="FFFFFF"/>
            <w:vAlign w:val="bottom"/>
          </w:tcPr>
          <w:p w:rsidR="0092300F" w:rsidRDefault="00EF2270">
            <w:pPr>
              <w:pStyle w:val="Teksttreci20"/>
              <w:framePr w:w="6398" w:h="5069" w:wrap="none" w:vAnchor="page" w:hAnchor="page" w:x="947" w:y="1232"/>
              <w:shd w:val="clear" w:color="auto" w:fill="auto"/>
              <w:spacing w:after="0" w:line="170" w:lineRule="exact"/>
              <w:ind w:left="2140"/>
              <w:jc w:val="left"/>
            </w:pPr>
            <w:r>
              <w:rPr>
                <w:rStyle w:val="Teksttreci285pt"/>
              </w:rPr>
              <w:t>S,Ad</w:t>
            </w:r>
          </w:p>
        </w:tc>
      </w:tr>
      <w:tr w:rsidR="0092300F">
        <w:trPr>
          <w:trHeight w:hRule="exact" w:val="221"/>
        </w:trPr>
        <w:tc>
          <w:tcPr>
            <w:tcW w:w="3739" w:type="dxa"/>
            <w:shd w:val="clear" w:color="auto" w:fill="FFFFFF"/>
            <w:vAlign w:val="bottom"/>
          </w:tcPr>
          <w:p w:rsidR="0092300F" w:rsidRDefault="00EF2270">
            <w:pPr>
              <w:pStyle w:val="Teksttreci20"/>
              <w:framePr w:w="6398" w:h="5069" w:wrap="none" w:vAnchor="page" w:hAnchor="page" w:x="947" w:y="1232"/>
              <w:shd w:val="clear" w:color="auto" w:fill="auto"/>
              <w:spacing w:after="0" w:line="170" w:lineRule="exact"/>
              <w:jc w:val="left"/>
            </w:pPr>
            <w:r>
              <w:rPr>
                <w:rStyle w:val="Teksttreci285pt"/>
              </w:rPr>
              <w:t>średnio-rol-ny</w:t>
            </w:r>
          </w:p>
        </w:tc>
        <w:tc>
          <w:tcPr>
            <w:tcW w:w="2659" w:type="dxa"/>
            <w:shd w:val="clear" w:color="auto" w:fill="FFFFFF"/>
            <w:vAlign w:val="bottom"/>
          </w:tcPr>
          <w:p w:rsidR="0092300F" w:rsidRDefault="00EF2270">
            <w:pPr>
              <w:pStyle w:val="Teksttreci20"/>
              <w:framePr w:w="6398" w:h="5069" w:wrap="none" w:vAnchor="page" w:hAnchor="page" w:x="947" w:y="1232"/>
              <w:shd w:val="clear" w:color="auto" w:fill="auto"/>
              <w:spacing w:after="0" w:line="170" w:lineRule="exact"/>
              <w:ind w:right="180"/>
              <w:jc w:val="right"/>
            </w:pPr>
            <w:r>
              <w:rPr>
                <w:rStyle w:val="Teksttreci285pt"/>
              </w:rPr>
              <w:t>(Adv + )S,Ad</w:t>
            </w:r>
          </w:p>
        </w:tc>
      </w:tr>
      <w:tr w:rsidR="0092300F">
        <w:trPr>
          <w:trHeight w:hRule="exact" w:val="278"/>
        </w:trPr>
        <w:tc>
          <w:tcPr>
            <w:tcW w:w="3739" w:type="dxa"/>
            <w:shd w:val="clear" w:color="auto" w:fill="FFFFFF"/>
          </w:tcPr>
          <w:p w:rsidR="0092300F" w:rsidRDefault="00EF2270">
            <w:pPr>
              <w:pStyle w:val="Teksttreci20"/>
              <w:framePr w:w="6398" w:h="5069" w:wrap="none" w:vAnchor="page" w:hAnchor="page" w:x="947" w:y="1232"/>
              <w:shd w:val="clear" w:color="auto" w:fill="auto"/>
              <w:spacing w:after="0" w:line="170" w:lineRule="exact"/>
              <w:ind w:left="240"/>
              <w:jc w:val="left"/>
            </w:pPr>
            <w:r>
              <w:rPr>
                <w:rStyle w:val="Teksttreci285pt"/>
              </w:rPr>
              <w:t>średnioroln-(y), rzecz.</w:t>
            </w:r>
          </w:p>
        </w:tc>
        <w:tc>
          <w:tcPr>
            <w:tcW w:w="2659" w:type="dxa"/>
            <w:shd w:val="clear" w:color="auto" w:fill="FFFFFF"/>
          </w:tcPr>
          <w:p w:rsidR="0092300F" w:rsidRDefault="00EF2270">
            <w:pPr>
              <w:pStyle w:val="Teksttreci20"/>
              <w:framePr w:w="6398" w:h="5069" w:wrap="none" w:vAnchor="page" w:hAnchor="page" w:x="947" w:y="1232"/>
              <w:shd w:val="clear" w:color="auto" w:fill="auto"/>
              <w:spacing w:after="0" w:line="170" w:lineRule="exact"/>
              <w:jc w:val="right"/>
            </w:pPr>
            <w:r>
              <w:rPr>
                <w:rStyle w:val="Teksttreci285pt"/>
              </w:rPr>
              <w:t>(Adv + ),S,Ad,S</w:t>
            </w:r>
          </w:p>
        </w:tc>
      </w:tr>
      <w:tr w:rsidR="0092300F">
        <w:trPr>
          <w:trHeight w:hRule="exact" w:val="288"/>
        </w:trPr>
        <w:tc>
          <w:tcPr>
            <w:tcW w:w="6398" w:type="dxa"/>
            <w:gridSpan w:val="2"/>
            <w:shd w:val="clear" w:color="auto" w:fill="FFFFFF"/>
            <w:vAlign w:val="bottom"/>
          </w:tcPr>
          <w:p w:rsidR="0092300F" w:rsidRDefault="00EF2270">
            <w:pPr>
              <w:pStyle w:val="Teksttreci20"/>
              <w:framePr w:w="6398" w:h="5069" w:wrap="none" w:vAnchor="page" w:hAnchor="page" w:x="947" w:y="1232"/>
              <w:shd w:val="clear" w:color="auto" w:fill="auto"/>
              <w:spacing w:after="0" w:line="170" w:lineRule="exact"/>
              <w:jc w:val="left"/>
            </w:pPr>
            <w:r>
              <w:rPr>
                <w:rStyle w:val="Teksttreci285pt"/>
              </w:rPr>
              <w:t>LA II 1. «zwój»</w:t>
            </w:r>
          </w:p>
        </w:tc>
      </w:tr>
      <w:tr w:rsidR="0092300F">
        <w:trPr>
          <w:trHeight w:hRule="exact" w:val="206"/>
        </w:trPr>
        <w:tc>
          <w:tcPr>
            <w:tcW w:w="3739" w:type="dxa"/>
            <w:shd w:val="clear" w:color="auto" w:fill="FFFFFF"/>
            <w:vAlign w:val="bottom"/>
          </w:tcPr>
          <w:p w:rsidR="0092300F" w:rsidRDefault="00EF2270">
            <w:pPr>
              <w:pStyle w:val="Teksttreci20"/>
              <w:framePr w:w="6398" w:h="5069" w:wrap="none" w:vAnchor="page" w:hAnchor="page" w:x="947" w:y="1232"/>
              <w:shd w:val="clear" w:color="auto" w:fill="auto"/>
              <w:spacing w:after="0" w:line="170" w:lineRule="exact"/>
              <w:jc w:val="left"/>
            </w:pPr>
            <w:r>
              <w:rPr>
                <w:rStyle w:val="Teksttreci285pt"/>
              </w:rPr>
              <w:t>rol-ka</w:t>
            </w:r>
          </w:p>
        </w:tc>
        <w:tc>
          <w:tcPr>
            <w:tcW w:w="2659" w:type="dxa"/>
            <w:shd w:val="clear" w:color="auto" w:fill="FFFFFF"/>
            <w:vAlign w:val="bottom"/>
          </w:tcPr>
          <w:p w:rsidR="0092300F" w:rsidRDefault="00EF2270">
            <w:pPr>
              <w:pStyle w:val="Teksttreci20"/>
              <w:framePr w:w="6398" w:h="5069" w:wrap="none" w:vAnchor="page" w:hAnchor="page" w:x="947" w:y="1232"/>
              <w:shd w:val="clear" w:color="auto" w:fill="auto"/>
              <w:spacing w:after="0" w:line="170" w:lineRule="exact"/>
              <w:ind w:left="2140"/>
              <w:jc w:val="left"/>
            </w:pPr>
            <w:r>
              <w:rPr>
                <w:rStyle w:val="Teksttreci285pt"/>
              </w:rPr>
              <w:t>S,S</w:t>
            </w:r>
          </w:p>
        </w:tc>
      </w:tr>
      <w:tr w:rsidR="0092300F">
        <w:trPr>
          <w:trHeight w:hRule="exact" w:val="230"/>
        </w:trPr>
        <w:tc>
          <w:tcPr>
            <w:tcW w:w="3739" w:type="dxa"/>
            <w:shd w:val="clear" w:color="auto" w:fill="FFFFFF"/>
            <w:vAlign w:val="bottom"/>
          </w:tcPr>
          <w:p w:rsidR="0092300F" w:rsidRDefault="00EF2270">
            <w:pPr>
              <w:pStyle w:val="Teksttreci20"/>
              <w:framePr w:w="6398" w:h="5069" w:wrap="none" w:vAnchor="page" w:hAnchor="page" w:x="947" w:y="1232"/>
              <w:shd w:val="clear" w:color="auto" w:fill="auto"/>
              <w:spacing w:after="0" w:line="170" w:lineRule="exact"/>
              <w:ind w:left="240"/>
              <w:jc w:val="left"/>
            </w:pPr>
            <w:r>
              <w:rPr>
                <w:rStyle w:val="Teksttreci285pt"/>
              </w:rPr>
              <w:t>rolk-owy</w:t>
            </w:r>
          </w:p>
        </w:tc>
        <w:tc>
          <w:tcPr>
            <w:tcW w:w="2659" w:type="dxa"/>
            <w:shd w:val="clear" w:color="auto" w:fill="FFFFFF"/>
            <w:vAlign w:val="bottom"/>
          </w:tcPr>
          <w:p w:rsidR="0092300F" w:rsidRDefault="00EF2270">
            <w:pPr>
              <w:pStyle w:val="Teksttreci20"/>
              <w:framePr w:w="6398" w:h="5069" w:wrap="none" w:vAnchor="page" w:hAnchor="page" w:x="947" w:y="1232"/>
              <w:shd w:val="clear" w:color="auto" w:fill="auto"/>
              <w:spacing w:after="0" w:line="170" w:lineRule="exact"/>
              <w:ind w:left="2140"/>
              <w:jc w:val="left"/>
            </w:pPr>
            <w:r>
              <w:rPr>
                <w:rStyle w:val="Teksttreci285pt"/>
              </w:rPr>
              <w:t>S,S,Ad</w:t>
            </w:r>
          </w:p>
        </w:tc>
      </w:tr>
      <w:tr w:rsidR="0092300F">
        <w:trPr>
          <w:trHeight w:hRule="exact" w:val="216"/>
        </w:trPr>
        <w:tc>
          <w:tcPr>
            <w:tcW w:w="3739" w:type="dxa"/>
            <w:shd w:val="clear" w:color="auto" w:fill="FFFFFF"/>
            <w:vAlign w:val="bottom"/>
          </w:tcPr>
          <w:p w:rsidR="0092300F" w:rsidRDefault="00EF2270">
            <w:pPr>
              <w:pStyle w:val="Teksttreci20"/>
              <w:framePr w:w="6398" w:h="5069" w:wrap="none" w:vAnchor="page" w:hAnchor="page" w:x="947" w:y="1232"/>
              <w:shd w:val="clear" w:color="auto" w:fill="auto"/>
              <w:spacing w:after="0" w:line="170" w:lineRule="exact"/>
              <w:jc w:val="left"/>
            </w:pPr>
            <w:r>
              <w:rPr>
                <w:rStyle w:val="Teksttreci285pt"/>
              </w:rPr>
              <w:t>rolkować)</w:t>
            </w:r>
          </w:p>
        </w:tc>
        <w:tc>
          <w:tcPr>
            <w:tcW w:w="2659" w:type="dxa"/>
            <w:shd w:val="clear" w:color="auto" w:fill="FFFFFF"/>
            <w:vAlign w:val="bottom"/>
          </w:tcPr>
          <w:p w:rsidR="0092300F" w:rsidRDefault="00EF2270">
            <w:pPr>
              <w:pStyle w:val="Teksttreci20"/>
              <w:framePr w:w="6398" w:h="5069" w:wrap="none" w:vAnchor="page" w:hAnchor="page" w:x="947" w:y="1232"/>
              <w:shd w:val="clear" w:color="auto" w:fill="auto"/>
              <w:spacing w:after="0" w:line="170" w:lineRule="exact"/>
              <w:ind w:left="2140"/>
              <w:jc w:val="left"/>
            </w:pPr>
            <w:r>
              <w:rPr>
                <w:rStyle w:val="Teksttreci285pt"/>
              </w:rPr>
              <w:t>S,V</w:t>
            </w:r>
          </w:p>
        </w:tc>
      </w:tr>
      <w:tr w:rsidR="0092300F">
        <w:trPr>
          <w:trHeight w:hRule="exact" w:val="206"/>
        </w:trPr>
        <w:tc>
          <w:tcPr>
            <w:tcW w:w="3739" w:type="dxa"/>
            <w:shd w:val="clear" w:color="auto" w:fill="FFFFFF"/>
            <w:vAlign w:val="bottom"/>
          </w:tcPr>
          <w:p w:rsidR="0092300F" w:rsidRDefault="00EF2270">
            <w:pPr>
              <w:pStyle w:val="Teksttreci20"/>
              <w:framePr w:w="6398" w:h="5069" w:wrap="none" w:vAnchor="page" w:hAnchor="page" w:x="947" w:y="1232"/>
              <w:shd w:val="clear" w:color="auto" w:fill="auto"/>
              <w:spacing w:after="0" w:line="170" w:lineRule="exact"/>
              <w:ind w:left="240"/>
              <w:jc w:val="left"/>
            </w:pPr>
            <w:r>
              <w:rPr>
                <w:rStyle w:val="Teksttreci285pt"/>
              </w:rPr>
              <w:t>rolow-nik</w:t>
            </w:r>
          </w:p>
        </w:tc>
        <w:tc>
          <w:tcPr>
            <w:tcW w:w="2659" w:type="dxa"/>
            <w:shd w:val="clear" w:color="auto" w:fill="FFFFFF"/>
            <w:vAlign w:val="bottom"/>
          </w:tcPr>
          <w:p w:rsidR="0092300F" w:rsidRDefault="00EF2270">
            <w:pPr>
              <w:pStyle w:val="Teksttreci20"/>
              <w:framePr w:w="6398" w:h="5069" w:wrap="none" w:vAnchor="page" w:hAnchor="page" w:x="947" w:y="1232"/>
              <w:shd w:val="clear" w:color="auto" w:fill="auto"/>
              <w:spacing w:after="0" w:line="170" w:lineRule="exact"/>
              <w:ind w:left="2140"/>
              <w:jc w:val="left"/>
            </w:pPr>
            <w:r>
              <w:rPr>
                <w:rStyle w:val="Teksttreci285pt"/>
              </w:rPr>
              <w:t>S,V,S</w:t>
            </w:r>
          </w:p>
        </w:tc>
      </w:tr>
      <w:tr w:rsidR="0092300F">
        <w:trPr>
          <w:trHeight w:hRule="exact" w:val="226"/>
        </w:trPr>
        <w:tc>
          <w:tcPr>
            <w:tcW w:w="3739" w:type="dxa"/>
            <w:shd w:val="clear" w:color="auto" w:fill="FFFFFF"/>
            <w:vAlign w:val="bottom"/>
          </w:tcPr>
          <w:p w:rsidR="0092300F" w:rsidRDefault="00EF2270">
            <w:pPr>
              <w:pStyle w:val="Teksttreci20"/>
              <w:framePr w:w="6398" w:h="5069" w:wrap="none" w:vAnchor="page" w:hAnchor="page" w:x="947" w:y="1232"/>
              <w:shd w:val="clear" w:color="auto" w:fill="auto"/>
              <w:spacing w:after="0" w:line="170" w:lineRule="exact"/>
              <w:ind w:left="240"/>
              <w:jc w:val="left"/>
            </w:pPr>
            <w:r>
              <w:rPr>
                <w:rStyle w:val="Teksttreci285pt"/>
              </w:rPr>
              <w:t>prze-rolować</w:t>
            </w:r>
          </w:p>
        </w:tc>
        <w:tc>
          <w:tcPr>
            <w:tcW w:w="2659" w:type="dxa"/>
            <w:shd w:val="clear" w:color="auto" w:fill="FFFFFF"/>
            <w:vAlign w:val="bottom"/>
          </w:tcPr>
          <w:p w:rsidR="0092300F" w:rsidRDefault="00EF2270">
            <w:pPr>
              <w:pStyle w:val="Teksttreci20"/>
              <w:framePr w:w="6398" w:h="5069" w:wrap="none" w:vAnchor="page" w:hAnchor="page" w:x="947" w:y="1232"/>
              <w:shd w:val="clear" w:color="auto" w:fill="auto"/>
              <w:spacing w:after="0" w:line="170" w:lineRule="exact"/>
              <w:ind w:left="2140"/>
              <w:jc w:val="left"/>
            </w:pPr>
            <w:r>
              <w:rPr>
                <w:rStyle w:val="Teksttreci285pt"/>
              </w:rPr>
              <w:t>S,V,V</w:t>
            </w:r>
          </w:p>
        </w:tc>
      </w:tr>
      <w:tr w:rsidR="0092300F">
        <w:trPr>
          <w:trHeight w:hRule="exact" w:val="230"/>
        </w:trPr>
        <w:tc>
          <w:tcPr>
            <w:tcW w:w="3739" w:type="dxa"/>
            <w:shd w:val="clear" w:color="auto" w:fill="FFFFFF"/>
            <w:vAlign w:val="bottom"/>
          </w:tcPr>
          <w:p w:rsidR="0092300F" w:rsidRDefault="00EF2270">
            <w:pPr>
              <w:pStyle w:val="Teksttreci20"/>
              <w:framePr w:w="6398" w:h="5069" w:wrap="none" w:vAnchor="page" w:hAnchor="page" w:x="947" w:y="1232"/>
              <w:shd w:val="clear" w:color="auto" w:fill="auto"/>
              <w:spacing w:after="0" w:line="170" w:lineRule="exact"/>
              <w:ind w:left="240"/>
              <w:jc w:val="left"/>
            </w:pPr>
            <w:r>
              <w:rPr>
                <w:rStyle w:val="Teksttreci285pt"/>
              </w:rPr>
              <w:t>wy-rolować* [red.] pot.</w:t>
            </w:r>
          </w:p>
        </w:tc>
        <w:tc>
          <w:tcPr>
            <w:tcW w:w="2659" w:type="dxa"/>
            <w:shd w:val="clear" w:color="auto" w:fill="FFFFFF"/>
            <w:vAlign w:val="bottom"/>
          </w:tcPr>
          <w:p w:rsidR="0092300F" w:rsidRDefault="00EF2270">
            <w:pPr>
              <w:pStyle w:val="Teksttreci20"/>
              <w:framePr w:w="6398" w:h="5069" w:wrap="none" w:vAnchor="page" w:hAnchor="page" w:x="947" w:y="1232"/>
              <w:shd w:val="clear" w:color="auto" w:fill="auto"/>
              <w:spacing w:after="0" w:line="170" w:lineRule="exact"/>
              <w:ind w:left="2140"/>
              <w:jc w:val="left"/>
            </w:pPr>
            <w:r>
              <w:rPr>
                <w:rStyle w:val="Teksttreci285pt"/>
              </w:rPr>
              <w:t>S,V,V</w:t>
            </w:r>
          </w:p>
        </w:tc>
      </w:tr>
      <w:tr w:rsidR="0092300F">
        <w:trPr>
          <w:trHeight w:hRule="exact" w:val="269"/>
        </w:trPr>
        <w:tc>
          <w:tcPr>
            <w:tcW w:w="3739" w:type="dxa"/>
            <w:shd w:val="clear" w:color="auto" w:fill="FFFFFF"/>
          </w:tcPr>
          <w:p w:rsidR="0092300F" w:rsidRDefault="00EF2270">
            <w:pPr>
              <w:pStyle w:val="Teksttreci20"/>
              <w:framePr w:w="6398" w:h="5069" w:wrap="none" w:vAnchor="page" w:hAnchor="page" w:x="947" w:y="1232"/>
              <w:shd w:val="clear" w:color="auto" w:fill="auto"/>
              <w:spacing w:after="0" w:line="170" w:lineRule="exact"/>
              <w:ind w:left="240"/>
              <w:jc w:val="left"/>
            </w:pPr>
            <w:r>
              <w:rPr>
                <w:rStyle w:val="Teksttreci285pt"/>
              </w:rPr>
              <w:t>z-rolować</w:t>
            </w:r>
          </w:p>
        </w:tc>
        <w:tc>
          <w:tcPr>
            <w:tcW w:w="2659" w:type="dxa"/>
            <w:shd w:val="clear" w:color="auto" w:fill="FFFFFF"/>
          </w:tcPr>
          <w:p w:rsidR="0092300F" w:rsidRDefault="00EF2270">
            <w:pPr>
              <w:pStyle w:val="Teksttreci20"/>
              <w:framePr w:w="6398" w:h="5069" w:wrap="none" w:vAnchor="page" w:hAnchor="page" w:x="947" w:y="1232"/>
              <w:shd w:val="clear" w:color="auto" w:fill="auto"/>
              <w:spacing w:after="0" w:line="260" w:lineRule="exact"/>
              <w:ind w:left="2140"/>
              <w:jc w:val="left"/>
            </w:pPr>
            <w:r>
              <w:rPr>
                <w:rStyle w:val="Teksttreci213pt"/>
                <w:b w:val="0"/>
                <w:bCs w:val="0"/>
              </w:rPr>
              <w:t>s,v,v</w:t>
            </w:r>
          </w:p>
        </w:tc>
      </w:tr>
      <w:tr w:rsidR="0092300F">
        <w:trPr>
          <w:trHeight w:hRule="exact" w:val="293"/>
        </w:trPr>
        <w:tc>
          <w:tcPr>
            <w:tcW w:w="6398" w:type="dxa"/>
            <w:gridSpan w:val="2"/>
            <w:shd w:val="clear" w:color="auto" w:fill="FFFFFF"/>
            <w:vAlign w:val="bottom"/>
          </w:tcPr>
          <w:p w:rsidR="0092300F" w:rsidRDefault="00EF2270">
            <w:pPr>
              <w:pStyle w:val="Teksttreci20"/>
              <w:framePr w:w="6398" w:h="5069" w:wrap="none" w:vAnchor="page" w:hAnchor="page" w:x="947" w:y="1232"/>
              <w:shd w:val="clear" w:color="auto" w:fill="auto"/>
              <w:spacing w:after="0" w:line="170" w:lineRule="exact"/>
              <w:jc w:val="left"/>
            </w:pPr>
            <w:r>
              <w:rPr>
                <w:rStyle w:val="Teksttreci285pt"/>
              </w:rPr>
              <w:t>LA II 2. « kreacja aktorska »</w:t>
            </w:r>
          </w:p>
        </w:tc>
      </w:tr>
      <w:tr w:rsidR="0092300F">
        <w:trPr>
          <w:trHeight w:hRule="exact" w:val="221"/>
        </w:trPr>
        <w:tc>
          <w:tcPr>
            <w:tcW w:w="3739" w:type="dxa"/>
            <w:shd w:val="clear" w:color="auto" w:fill="FFFFFF"/>
            <w:vAlign w:val="bottom"/>
          </w:tcPr>
          <w:p w:rsidR="0092300F" w:rsidRDefault="00EF2270">
            <w:pPr>
              <w:pStyle w:val="Teksttreci20"/>
              <w:framePr w:w="6398" w:h="5069" w:wrap="none" w:vAnchor="page" w:hAnchor="page" w:x="947" w:y="1232"/>
              <w:shd w:val="clear" w:color="auto" w:fill="auto"/>
              <w:spacing w:after="0" w:line="170" w:lineRule="exact"/>
              <w:jc w:val="left"/>
            </w:pPr>
            <w:r>
              <w:rPr>
                <w:rStyle w:val="Teksttreci285pt"/>
              </w:rPr>
              <w:t>ról-ka</w:t>
            </w:r>
          </w:p>
        </w:tc>
        <w:tc>
          <w:tcPr>
            <w:tcW w:w="2659" w:type="dxa"/>
            <w:shd w:val="clear" w:color="auto" w:fill="FFFFFF"/>
            <w:vAlign w:val="bottom"/>
          </w:tcPr>
          <w:p w:rsidR="0092300F" w:rsidRDefault="00EF2270">
            <w:pPr>
              <w:pStyle w:val="Teksttreci20"/>
              <w:framePr w:w="6398" w:h="5069" w:wrap="none" w:vAnchor="page" w:hAnchor="page" w:x="947" w:y="1232"/>
              <w:shd w:val="clear" w:color="auto" w:fill="auto"/>
              <w:spacing w:after="0" w:line="170" w:lineRule="exact"/>
              <w:ind w:left="2140"/>
              <w:jc w:val="left"/>
            </w:pPr>
            <w:r>
              <w:rPr>
                <w:rStyle w:val="Teksttreci285pt"/>
              </w:rPr>
              <w:t>S,S</w:t>
            </w:r>
          </w:p>
        </w:tc>
      </w:tr>
    </w:tbl>
    <w:p w:rsidR="0092300F" w:rsidRDefault="00EF2270">
      <w:pPr>
        <w:pStyle w:val="Teksttreci20"/>
        <w:framePr w:w="7738" w:h="582" w:hRule="exact" w:wrap="none" w:vAnchor="page" w:hAnchor="page" w:x="573" w:y="6338"/>
        <w:shd w:val="clear" w:color="auto" w:fill="auto"/>
        <w:spacing w:after="0" w:line="254" w:lineRule="exact"/>
        <w:ind w:firstLine="380"/>
        <w:jc w:val="left"/>
      </w:pPr>
      <w:r>
        <w:t xml:space="preserve">Zobaczmy też kolejny graf, na którym łańcuchy od znaczenia </w:t>
      </w:r>
      <w:r>
        <w:rPr>
          <w:rStyle w:val="Teksttreci2PogrubienieKursywa"/>
        </w:rPr>
        <w:t>rola I</w:t>
      </w:r>
      <w:r>
        <w:t xml:space="preserve"> mają linię ciągłą, </w:t>
      </w:r>
      <w:r>
        <w:rPr>
          <w:rStyle w:val="Teksttreci2PogrubienieKursywa"/>
        </w:rPr>
        <w:t>rola III —</w:t>
      </w:r>
      <w:r>
        <w:t xml:space="preserve"> przerywaną i </w:t>
      </w:r>
      <w:r>
        <w:rPr>
          <w:rStyle w:val="Teksttreci2PogrubienieKursywa"/>
        </w:rPr>
        <w:t>rola II 2 —</w:t>
      </w:r>
      <w:r>
        <w:t xml:space="preserve"> kropkowaną;</w:t>
      </w:r>
    </w:p>
    <w:p w:rsidR="0092300F" w:rsidRDefault="00EF2270">
      <w:pPr>
        <w:pStyle w:val="Teksttreci40"/>
        <w:framePr w:w="7738" w:h="693" w:hRule="exact" w:wrap="none" w:vAnchor="page" w:hAnchor="page" w:x="573" w:y="7505"/>
        <w:shd w:val="clear" w:color="auto" w:fill="auto"/>
        <w:tabs>
          <w:tab w:val="left" w:leader="hyphen" w:pos="2396"/>
        </w:tabs>
        <w:spacing w:before="0" w:after="15" w:line="170" w:lineRule="exact"/>
        <w:ind w:left="58" w:right="5203"/>
      </w:pPr>
      <w:r>
        <w:t xml:space="preserve">ROLA I «grunt» </w:t>
      </w:r>
      <w:r>
        <w:tab/>
      </w:r>
    </w:p>
    <w:p w:rsidR="0092300F" w:rsidRDefault="00EF2270">
      <w:pPr>
        <w:pStyle w:val="Teksttreci40"/>
        <w:framePr w:w="7738" w:h="693" w:hRule="exact" w:wrap="none" w:vAnchor="page" w:hAnchor="page" w:x="573" w:y="7505"/>
        <w:shd w:val="clear" w:color="auto" w:fill="auto"/>
        <w:tabs>
          <w:tab w:val="left" w:leader="hyphen" w:pos="2396"/>
        </w:tabs>
        <w:spacing w:before="0" w:after="15" w:line="170" w:lineRule="exact"/>
        <w:ind w:left="58" w:right="5203"/>
      </w:pPr>
      <w:r>
        <w:t>ROLA II 1 « zwój»</w:t>
      </w:r>
      <w:r>
        <w:tab/>
      </w:r>
    </w:p>
    <w:p w:rsidR="0092300F" w:rsidRDefault="00EF2270">
      <w:pPr>
        <w:pStyle w:val="Teksttreci40"/>
        <w:framePr w:w="7738" w:h="693" w:hRule="exact" w:wrap="none" w:vAnchor="page" w:hAnchor="page" w:x="573" w:y="7505"/>
        <w:shd w:val="clear" w:color="auto" w:fill="auto"/>
        <w:spacing w:before="0" w:after="0" w:line="170" w:lineRule="exact"/>
        <w:ind w:left="58" w:right="5203"/>
        <w:jc w:val="center"/>
      </w:pPr>
      <w:r>
        <w:t>II 2 « kreacja aktorska »</w:t>
      </w:r>
    </w:p>
    <w:p w:rsidR="0092300F" w:rsidRDefault="009261F7">
      <w:pPr>
        <w:framePr w:wrap="none" w:vAnchor="page" w:hAnchor="page" w:x="2287" w:y="8283"/>
        <w:rPr>
          <w:sz w:val="2"/>
          <w:szCs w:val="2"/>
        </w:rPr>
      </w:pPr>
      <w:r>
        <w:rPr>
          <w:noProof/>
          <w:lang w:bidi="ar-SA"/>
        </w:rPr>
        <w:drawing>
          <wp:inline distT="0" distB="0" distL="0" distR="0">
            <wp:extent cx="847725" cy="1209675"/>
            <wp:effectExtent l="0" t="0" r="9525" b="9525"/>
            <wp:docPr id="4" name="Obraz 4" descr="C:\z pliki\z pobierane\media\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z pliki\z pobierane\media\image4.jpe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47725" cy="1209675"/>
                    </a:xfrm>
                    <a:prstGeom prst="rect">
                      <a:avLst/>
                    </a:prstGeom>
                    <a:noFill/>
                    <a:ln>
                      <a:noFill/>
                    </a:ln>
                  </pic:spPr>
                </pic:pic>
              </a:graphicData>
            </a:graphic>
          </wp:inline>
        </w:drawing>
      </w:r>
    </w:p>
    <w:p w:rsidR="0092300F" w:rsidRDefault="009261F7">
      <w:pPr>
        <w:rPr>
          <w:sz w:val="2"/>
          <w:szCs w:val="2"/>
        </w:rPr>
        <w:sectPr w:rsidR="0092300F">
          <w:pgSz w:w="8851" w:h="13344"/>
          <w:pgMar w:top="360" w:right="360" w:bottom="360" w:left="360" w:header="0" w:footer="3" w:gutter="0"/>
          <w:cols w:space="720"/>
          <w:noEndnote/>
          <w:docGrid w:linePitch="360"/>
        </w:sectPr>
      </w:pPr>
      <w:r>
        <w:rPr>
          <w:noProof/>
          <w:lang w:bidi="ar-SA"/>
        </w:rPr>
        <w:drawing>
          <wp:anchor distT="0" distB="0" distL="63500" distR="63500" simplePos="0" relativeHeight="251657728" behindDoc="1" locked="0" layoutInCell="1" allowOverlap="1">
            <wp:simplePos x="0" y="0"/>
            <wp:positionH relativeFrom="page">
              <wp:posOffset>2313940</wp:posOffset>
            </wp:positionH>
            <wp:positionV relativeFrom="page">
              <wp:posOffset>4850765</wp:posOffset>
            </wp:positionV>
            <wp:extent cx="1627505" cy="1840865"/>
            <wp:effectExtent l="0" t="0" r="0" b="6985"/>
            <wp:wrapNone/>
            <wp:docPr id="18" name="Obraz 6" descr="imag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27505" cy="1840865"/>
                    </a:xfrm>
                    <a:prstGeom prst="rect">
                      <a:avLst/>
                    </a:prstGeom>
                    <a:noFill/>
                  </pic:spPr>
                </pic:pic>
              </a:graphicData>
            </a:graphic>
            <wp14:sizeRelH relativeFrom="page">
              <wp14:pctWidth>0</wp14:pctWidth>
            </wp14:sizeRelH>
            <wp14:sizeRelV relativeFrom="page">
              <wp14:pctHeight>0</wp14:pctHeight>
            </wp14:sizeRelV>
          </wp:anchor>
        </w:drawing>
      </w:r>
    </w:p>
    <w:p w:rsidR="0092300F" w:rsidRDefault="00EF2270">
      <w:pPr>
        <w:pStyle w:val="Nagweklubstopka0"/>
        <w:framePr w:wrap="none" w:vAnchor="page" w:hAnchor="page" w:x="3035" w:y="562"/>
        <w:shd w:val="clear" w:color="auto" w:fill="auto"/>
        <w:spacing w:line="130" w:lineRule="exact"/>
      </w:pPr>
      <w:r>
        <w:lastRenderedPageBreak/>
        <w:t>O PRZYDATNOŚCI OPISU GNIAZDOWEGO</w:t>
      </w:r>
    </w:p>
    <w:p w:rsidR="0092300F" w:rsidRDefault="00EF2270">
      <w:pPr>
        <w:pStyle w:val="Nagweklubstopka30"/>
        <w:framePr w:wrap="none" w:vAnchor="page" w:hAnchor="page" w:x="7999" w:y="509"/>
        <w:shd w:val="clear" w:color="auto" w:fill="auto"/>
        <w:spacing w:line="210" w:lineRule="exact"/>
      </w:pPr>
      <w:r>
        <w:t>21</w:t>
      </w:r>
    </w:p>
    <w:p w:rsidR="0092300F" w:rsidRDefault="00EF2270">
      <w:pPr>
        <w:pStyle w:val="Teksttreci20"/>
        <w:framePr w:w="7675" w:h="2718" w:hRule="exact" w:wrap="none" w:vAnchor="page" w:hAnchor="page" w:x="583" w:y="1003"/>
        <w:shd w:val="clear" w:color="auto" w:fill="auto"/>
        <w:spacing w:after="0" w:line="259" w:lineRule="exact"/>
        <w:ind w:firstLine="380"/>
        <w:jc w:val="both"/>
      </w:pPr>
      <w:r>
        <w:t xml:space="preserve">Wykres ilustruje ewidentne różnice przynależności kategorialnej derywatów: w gnieździe </w:t>
      </w:r>
      <w:r>
        <w:rPr>
          <w:rStyle w:val="Teksttreci2PogrubienieKursywa"/>
        </w:rPr>
        <w:t>rola I</w:t>
      </w:r>
      <w:r>
        <w:t xml:space="preserve"> znajdujemy rzeczowniki i przymiotniki, w gnieździe </w:t>
      </w:r>
      <w:r>
        <w:rPr>
          <w:rStyle w:val="Teksttreci2PogrubienieKursywa"/>
        </w:rPr>
        <w:t>rola II</w:t>
      </w:r>
      <w:r>
        <w:t xml:space="preserve"> — czasowniki i rzeczowniki odczasownikowe. Przewaga łańcuchów izolowanych — oczywista i wyraźna, bo wspólny jest tylko jeden. Tylko przy znaczeniu </w:t>
      </w:r>
      <w:r>
        <w:rPr>
          <w:rStyle w:val="Teksttreci2PogrubienieKursywa"/>
        </w:rPr>
        <w:t xml:space="preserve">rola I </w:t>
      </w:r>
      <w:r>
        <w:t>ukształtowało się wyraźne ognisko, o strukturze S,Ad (7 derywatów).</w:t>
      </w:r>
    </w:p>
    <w:p w:rsidR="0092300F" w:rsidRDefault="00EF2270">
      <w:pPr>
        <w:pStyle w:val="Teksttreci20"/>
        <w:framePr w:w="7675" w:h="2718" w:hRule="exact" w:wrap="none" w:vAnchor="page" w:hAnchor="page" w:x="583" w:y="1003"/>
        <w:shd w:val="clear" w:color="auto" w:fill="auto"/>
        <w:spacing w:after="0" w:line="259" w:lineRule="exact"/>
        <w:ind w:firstLine="380"/>
        <w:jc w:val="both"/>
      </w:pPr>
      <w:r>
        <w:t xml:space="preserve">Aby jednak nie wysnuwać pochopnych wniosków, posłużmy się większą liczbą przykładów. Zanalizujmy np. gniazda i odpowiadające im grafy rzeczowników homonimicznych </w:t>
      </w:r>
      <w:r>
        <w:rPr>
          <w:rStyle w:val="Teksttreci2PogrubienieKursywa"/>
        </w:rPr>
        <w:t>pompa I</w:t>
      </w:r>
      <w:r>
        <w:t xml:space="preserve"> « maszyna do podnoszenia poziomu cieczy » oraz </w:t>
      </w:r>
      <w:r>
        <w:rPr>
          <w:rStyle w:val="Teksttreci2PogrubienieKursywa"/>
        </w:rPr>
        <w:t>pompa II «</w:t>
      </w:r>
      <w:r>
        <w:t xml:space="preserve"> przesadna wystawność, przepych ».</w:t>
      </w:r>
    </w:p>
    <w:p w:rsidR="0092300F" w:rsidRDefault="00EF2270">
      <w:pPr>
        <w:pStyle w:val="Teksttreci40"/>
        <w:framePr w:w="7675" w:h="2718" w:hRule="exact" w:wrap="none" w:vAnchor="page" w:hAnchor="page" w:x="583" w:y="1003"/>
        <w:shd w:val="clear" w:color="auto" w:fill="auto"/>
        <w:spacing w:before="0" w:after="0" w:line="170" w:lineRule="exact"/>
      </w:pPr>
      <w:r>
        <w:t>POMPA I «maszyna do podnoszenia poziomu cieczy»</w:t>
      </w:r>
    </w:p>
    <w:p w:rsidR="0092300F" w:rsidRDefault="00EF2270">
      <w:pPr>
        <w:pStyle w:val="Teksttreci40"/>
        <w:framePr w:w="7675" w:h="4276" w:hRule="exact" w:wrap="none" w:vAnchor="page" w:hAnchor="page" w:x="583" w:y="3668"/>
        <w:shd w:val="clear" w:color="auto" w:fill="auto"/>
        <w:tabs>
          <w:tab w:val="left" w:pos="5650"/>
        </w:tabs>
        <w:spacing w:before="0" w:after="0" w:line="221" w:lineRule="exact"/>
        <w:ind w:firstLine="380"/>
      </w:pPr>
      <w:r>
        <w:t>moto&lt;)-pompa</w:t>
      </w:r>
      <w:r>
        <w:tab/>
        <w:t>(Ad + )S,S</w:t>
      </w:r>
    </w:p>
    <w:p w:rsidR="0092300F" w:rsidRDefault="00EF2270">
      <w:pPr>
        <w:pStyle w:val="Spistreci3"/>
        <w:framePr w:w="7675" w:h="4276" w:hRule="exact" w:wrap="none" w:vAnchor="page" w:hAnchor="page" w:x="583" w:y="3668"/>
        <w:shd w:val="clear" w:color="auto" w:fill="auto"/>
        <w:tabs>
          <w:tab w:val="left" w:pos="6118"/>
        </w:tabs>
        <w:ind w:firstLine="380"/>
      </w:pPr>
      <w:r>
        <w:t>pomp-ka</w:t>
      </w:r>
      <w:r>
        <w:tab/>
        <w:t>S,S</w:t>
      </w:r>
    </w:p>
    <w:p w:rsidR="0092300F" w:rsidRDefault="00EF2270">
      <w:pPr>
        <w:pStyle w:val="Spistreci3"/>
        <w:framePr w:w="7675" w:h="4276" w:hRule="exact" w:wrap="none" w:vAnchor="page" w:hAnchor="page" w:x="583" w:y="3668"/>
        <w:shd w:val="clear" w:color="auto" w:fill="auto"/>
        <w:tabs>
          <w:tab w:val="left" w:pos="6118"/>
        </w:tabs>
        <w:ind w:firstLine="380"/>
      </w:pPr>
      <w:r>
        <w:t>pomp-(ować)</w:t>
      </w:r>
      <w:r>
        <w:tab/>
        <w:t>S,V</w:t>
      </w:r>
    </w:p>
    <w:p w:rsidR="0092300F" w:rsidRDefault="00EF2270">
      <w:pPr>
        <w:pStyle w:val="Spistreci3"/>
        <w:framePr w:w="7675" w:h="4276" w:hRule="exact" w:wrap="none" w:vAnchor="page" w:hAnchor="page" w:x="583" w:y="3668"/>
        <w:shd w:val="clear" w:color="auto" w:fill="auto"/>
        <w:tabs>
          <w:tab w:val="left" w:pos="6118"/>
        </w:tabs>
        <w:ind w:left="560"/>
      </w:pPr>
      <w:r>
        <w:t>pompow-nia</w:t>
      </w:r>
      <w:r>
        <w:tab/>
        <w:t>S,V,S</w:t>
      </w:r>
    </w:p>
    <w:p w:rsidR="0092300F" w:rsidRDefault="00EF2270">
      <w:pPr>
        <w:pStyle w:val="Spistreci3"/>
        <w:framePr w:w="7675" w:h="4276" w:hRule="exact" w:wrap="none" w:vAnchor="page" w:hAnchor="page" w:x="583" w:y="3668"/>
        <w:shd w:val="clear" w:color="auto" w:fill="auto"/>
        <w:tabs>
          <w:tab w:val="left" w:pos="2070"/>
          <w:tab w:val="left" w:pos="6118"/>
        </w:tabs>
        <w:ind w:left="560"/>
      </w:pPr>
      <w:r>
        <w:t>do-pompować</w:t>
      </w:r>
      <w:r>
        <w:tab/>
        <w:t>do-pompow-yw-ać</w:t>
      </w:r>
      <w:r>
        <w:tab/>
        <w:t>S,V,V</w:t>
      </w:r>
    </w:p>
    <w:p w:rsidR="0092300F" w:rsidRDefault="00EF2270">
      <w:pPr>
        <w:pStyle w:val="Spistreci3"/>
        <w:framePr w:w="7675" w:h="4276" w:hRule="exact" w:wrap="none" w:vAnchor="page" w:hAnchor="page" w:x="583" w:y="3668"/>
        <w:shd w:val="clear" w:color="auto" w:fill="auto"/>
        <w:tabs>
          <w:tab w:val="left" w:pos="6118"/>
        </w:tabs>
        <w:ind w:left="560"/>
      </w:pPr>
      <w:r>
        <w:t>na-pompować</w:t>
      </w:r>
      <w:r>
        <w:tab/>
        <w:t>S,V,V</w:t>
      </w:r>
    </w:p>
    <w:p w:rsidR="0092300F" w:rsidRDefault="00EF2270">
      <w:pPr>
        <w:pStyle w:val="Spistreci3"/>
        <w:framePr w:w="7675" w:h="4276" w:hRule="exact" w:wrap="none" w:vAnchor="page" w:hAnchor="page" w:x="583" w:y="3668"/>
        <w:shd w:val="clear" w:color="auto" w:fill="auto"/>
        <w:tabs>
          <w:tab w:val="left" w:pos="6118"/>
        </w:tabs>
        <w:ind w:left="560"/>
      </w:pPr>
      <w:r>
        <w:t>od-pompować</w:t>
      </w:r>
      <w:r>
        <w:tab/>
        <w:t>S,V,V</w:t>
      </w:r>
    </w:p>
    <w:p w:rsidR="0092300F" w:rsidRDefault="00EF2270">
      <w:pPr>
        <w:pStyle w:val="Spistreci3"/>
        <w:framePr w:w="7675" w:h="4276" w:hRule="exact" w:wrap="none" w:vAnchor="page" w:hAnchor="page" w:x="583" w:y="3668"/>
        <w:shd w:val="clear" w:color="auto" w:fill="auto"/>
        <w:tabs>
          <w:tab w:val="left" w:pos="6118"/>
        </w:tabs>
        <w:ind w:left="560"/>
      </w:pPr>
      <w:r>
        <w:t>prze-pompować prze-pompow-yw-ać</w:t>
      </w:r>
      <w:r>
        <w:tab/>
        <w:t>S,V,V</w:t>
      </w:r>
    </w:p>
    <w:p w:rsidR="0092300F" w:rsidRDefault="00EF2270">
      <w:pPr>
        <w:pStyle w:val="Spistreci3"/>
        <w:framePr w:w="7675" w:h="4276" w:hRule="exact" w:wrap="none" w:vAnchor="page" w:hAnchor="page" w:x="583" w:y="3668"/>
        <w:shd w:val="clear" w:color="auto" w:fill="auto"/>
        <w:tabs>
          <w:tab w:val="left" w:pos="6118"/>
        </w:tabs>
        <w:ind w:left="560"/>
      </w:pPr>
      <w:r>
        <w:t>w-pompować</w:t>
      </w:r>
      <w:r>
        <w:tab/>
        <w:t>S,V,V</w:t>
      </w:r>
    </w:p>
    <w:p w:rsidR="0092300F" w:rsidRDefault="00EF2270">
      <w:pPr>
        <w:pStyle w:val="Spistreci3"/>
        <w:framePr w:w="7675" w:h="4276" w:hRule="exact" w:wrap="none" w:vAnchor="page" w:hAnchor="page" w:x="583" w:y="3668"/>
        <w:shd w:val="clear" w:color="auto" w:fill="auto"/>
        <w:tabs>
          <w:tab w:val="left" w:pos="2070"/>
          <w:tab w:val="left" w:pos="6118"/>
        </w:tabs>
        <w:ind w:left="560"/>
      </w:pPr>
      <w:r>
        <w:t>wy-pompować</w:t>
      </w:r>
      <w:r>
        <w:tab/>
        <w:t>wy-pompow-yw-ać</w:t>
      </w:r>
      <w:r>
        <w:tab/>
        <w:t>S,V,V</w:t>
      </w:r>
    </w:p>
    <w:p w:rsidR="0092300F" w:rsidRDefault="00EF2270">
      <w:pPr>
        <w:pStyle w:val="Spistreci3"/>
        <w:framePr w:w="7675" w:h="4276" w:hRule="exact" w:wrap="none" w:vAnchor="page" w:hAnchor="page" w:x="583" w:y="3668"/>
        <w:shd w:val="clear" w:color="auto" w:fill="auto"/>
        <w:tabs>
          <w:tab w:val="left" w:pos="6118"/>
        </w:tabs>
        <w:ind w:firstLine="380"/>
      </w:pPr>
      <w:r>
        <w:t>pomp-owy</w:t>
      </w:r>
      <w:r>
        <w:tab/>
        <w:t>S.Ad</w:t>
      </w:r>
    </w:p>
    <w:p w:rsidR="0092300F" w:rsidRDefault="00EF2270">
      <w:pPr>
        <w:pStyle w:val="Spistreci3"/>
        <w:framePr w:w="7675" w:h="4276" w:hRule="exact" w:wrap="none" w:vAnchor="page" w:hAnchor="page" w:x="583" w:y="3668"/>
        <w:shd w:val="clear" w:color="auto" w:fill="auto"/>
      </w:pPr>
      <w:r>
        <w:t>POMPA II « przesadna wystawność, przepych »</w:t>
      </w:r>
    </w:p>
    <w:p w:rsidR="0092300F" w:rsidRDefault="00EF2270">
      <w:pPr>
        <w:pStyle w:val="Spistreci3"/>
        <w:framePr w:w="7675" w:h="4276" w:hRule="exact" w:wrap="none" w:vAnchor="page" w:hAnchor="page" w:x="583" w:y="3668"/>
        <w:shd w:val="clear" w:color="auto" w:fill="auto"/>
        <w:tabs>
          <w:tab w:val="left" w:pos="6118"/>
        </w:tabs>
        <w:ind w:firstLine="380"/>
      </w:pPr>
      <w:r>
        <w:t>pompi-er</w:t>
      </w:r>
      <w:r>
        <w:tab/>
        <w:t>S,S</w:t>
      </w:r>
    </w:p>
    <w:p w:rsidR="0092300F" w:rsidRDefault="00EF2270">
      <w:pPr>
        <w:pStyle w:val="Spistreci3"/>
        <w:framePr w:w="7675" w:h="4276" w:hRule="exact" w:wrap="none" w:vAnchor="page" w:hAnchor="page" w:x="583" w:y="3668"/>
        <w:shd w:val="clear" w:color="auto" w:fill="auto"/>
        <w:tabs>
          <w:tab w:val="left" w:pos="6118"/>
        </w:tabs>
        <w:ind w:left="560"/>
      </w:pPr>
      <w:r>
        <w:t>pompier-stwo</w:t>
      </w:r>
      <w:r>
        <w:tab/>
        <w:t>S,S,S</w:t>
      </w:r>
    </w:p>
    <w:p w:rsidR="0092300F" w:rsidRDefault="00EF2270">
      <w:pPr>
        <w:pStyle w:val="Spistreci3"/>
        <w:framePr w:w="7675" w:h="4276" w:hRule="exact" w:wrap="none" w:vAnchor="page" w:hAnchor="page" w:x="583" w:y="3668"/>
        <w:shd w:val="clear" w:color="auto" w:fill="auto"/>
        <w:tabs>
          <w:tab w:val="left" w:pos="6118"/>
        </w:tabs>
        <w:ind w:left="560"/>
      </w:pPr>
      <w:r>
        <w:t>pompier-ski</w:t>
      </w:r>
      <w:r>
        <w:tab/>
        <w:t>S,S,Ad</w:t>
      </w:r>
    </w:p>
    <w:p w:rsidR="0092300F" w:rsidRDefault="00EF2270">
      <w:pPr>
        <w:pStyle w:val="Spistreci3"/>
        <w:framePr w:w="7675" w:h="4276" w:hRule="exact" w:wrap="none" w:vAnchor="page" w:hAnchor="page" w:x="583" w:y="3668"/>
        <w:shd w:val="clear" w:color="auto" w:fill="auto"/>
        <w:tabs>
          <w:tab w:val="left" w:pos="6118"/>
        </w:tabs>
        <w:ind w:firstLine="380"/>
      </w:pPr>
      <w:r>
        <w:t>pomp-atyczny</w:t>
      </w:r>
      <w:r>
        <w:tab/>
        <w:t>S.Ad</w:t>
      </w:r>
    </w:p>
    <w:p w:rsidR="0092300F" w:rsidRDefault="00EF2270">
      <w:pPr>
        <w:pStyle w:val="Teksttreci40"/>
        <w:framePr w:w="7675" w:h="4276" w:hRule="exact" w:wrap="none" w:vAnchor="page" w:hAnchor="page" w:x="583" w:y="3668"/>
        <w:shd w:val="clear" w:color="auto" w:fill="auto"/>
        <w:tabs>
          <w:tab w:val="left" w:pos="6118"/>
        </w:tabs>
        <w:spacing w:before="0" w:after="0" w:line="221" w:lineRule="exact"/>
        <w:ind w:left="560"/>
      </w:pPr>
      <w:r>
        <w:t>pompatyczn-ość</w:t>
      </w:r>
      <w:r>
        <w:tab/>
        <w:t>S.Ad.S</w:t>
      </w:r>
    </w:p>
    <w:p w:rsidR="0092300F" w:rsidRPr="0049027B" w:rsidRDefault="00EF2270">
      <w:pPr>
        <w:pStyle w:val="Teksttreci40"/>
        <w:framePr w:w="7675" w:h="4276" w:hRule="exact" w:wrap="none" w:vAnchor="page" w:hAnchor="page" w:x="583" w:y="3668"/>
        <w:shd w:val="clear" w:color="auto" w:fill="auto"/>
        <w:tabs>
          <w:tab w:val="left" w:pos="6118"/>
        </w:tabs>
        <w:spacing w:before="0" w:after="0" w:line="221" w:lineRule="exact"/>
        <w:ind w:left="560"/>
        <w:rPr>
          <w:lang w:val="en-US"/>
        </w:rPr>
      </w:pPr>
      <w:r>
        <w:t>pompatycz&lt; Myć), indyw.</w:t>
      </w:r>
      <w:r>
        <w:tab/>
      </w:r>
      <w:r w:rsidRPr="0049027B">
        <w:rPr>
          <w:lang w:val="en-US"/>
        </w:rPr>
        <w:t>S,Ad,V</w:t>
      </w:r>
    </w:p>
    <w:p w:rsidR="0092300F" w:rsidRPr="0049027B" w:rsidRDefault="00EF2270">
      <w:pPr>
        <w:pStyle w:val="Teksttreci40"/>
        <w:framePr w:w="7675" w:h="4276" w:hRule="exact" w:wrap="none" w:vAnchor="page" w:hAnchor="page" w:x="583" w:y="3668"/>
        <w:shd w:val="clear" w:color="auto" w:fill="auto"/>
        <w:tabs>
          <w:tab w:val="left" w:pos="6118"/>
        </w:tabs>
        <w:spacing w:before="0" w:after="0" w:line="221" w:lineRule="exact"/>
        <w:ind w:left="560"/>
        <w:rPr>
          <w:lang w:val="en-US"/>
        </w:rPr>
      </w:pPr>
      <w:r w:rsidRPr="0049027B">
        <w:rPr>
          <w:lang w:val="en-US"/>
        </w:rPr>
        <w:t>pompatyczni-e</w:t>
      </w:r>
      <w:r w:rsidRPr="0049027B">
        <w:rPr>
          <w:lang w:val="en-US"/>
        </w:rPr>
        <w:tab/>
        <w:t>S,Ad,Adv</w:t>
      </w:r>
    </w:p>
    <w:p w:rsidR="0092300F" w:rsidRDefault="00EF2270">
      <w:pPr>
        <w:pStyle w:val="Teksttreci40"/>
        <w:framePr w:w="7675" w:h="453" w:hRule="exact" w:wrap="none" w:vAnchor="page" w:hAnchor="page" w:x="583" w:y="8082"/>
        <w:shd w:val="clear" w:color="auto" w:fill="auto"/>
        <w:tabs>
          <w:tab w:val="left" w:leader="hyphen" w:pos="2635"/>
        </w:tabs>
        <w:spacing w:before="0" w:after="0" w:line="170" w:lineRule="exact"/>
      </w:pPr>
      <w:r>
        <w:t>POMPA I «maszyna»</w:t>
      </w:r>
      <w:r>
        <w:tab/>
      </w:r>
    </w:p>
    <w:p w:rsidR="0092300F" w:rsidRDefault="00EF2270">
      <w:pPr>
        <w:pStyle w:val="Teksttreci40"/>
        <w:framePr w:w="7675" w:h="453" w:hRule="exact" w:wrap="none" w:vAnchor="page" w:hAnchor="page" w:x="583" w:y="8082"/>
        <w:shd w:val="clear" w:color="auto" w:fill="auto"/>
        <w:spacing w:before="0" w:after="0" w:line="170" w:lineRule="exact"/>
      </w:pPr>
      <w:r>
        <w:t>POMPA II «wystawność, przepych»</w:t>
      </w:r>
    </w:p>
    <w:p w:rsidR="0092300F" w:rsidRDefault="009261F7">
      <w:pPr>
        <w:framePr w:wrap="none" w:vAnchor="page" w:hAnchor="page" w:x="1807" w:y="8544"/>
        <w:rPr>
          <w:sz w:val="2"/>
          <w:szCs w:val="2"/>
        </w:rPr>
      </w:pPr>
      <w:r>
        <w:rPr>
          <w:noProof/>
          <w:lang w:bidi="ar-SA"/>
        </w:rPr>
        <w:drawing>
          <wp:inline distT="0" distB="0" distL="0" distR="0">
            <wp:extent cx="3314700" cy="1895475"/>
            <wp:effectExtent l="0" t="0" r="0" b="9525"/>
            <wp:docPr id="5" name="Obraz 5" descr="C:\z pliki\z pobierane\media\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z pliki\z pobierane\media\image6.jpe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314700" cy="1895475"/>
                    </a:xfrm>
                    <a:prstGeom prst="rect">
                      <a:avLst/>
                    </a:prstGeom>
                    <a:noFill/>
                    <a:ln>
                      <a:noFill/>
                    </a:ln>
                  </pic:spPr>
                </pic:pic>
              </a:graphicData>
            </a:graphic>
          </wp:inline>
        </w:drawing>
      </w:r>
    </w:p>
    <w:p w:rsidR="0092300F" w:rsidRDefault="00EF2270">
      <w:pPr>
        <w:pStyle w:val="Teksttreci20"/>
        <w:framePr w:w="7675" w:h="845" w:hRule="exact" w:wrap="none" w:vAnchor="page" w:hAnchor="page" w:x="583" w:y="11568"/>
        <w:shd w:val="clear" w:color="auto" w:fill="auto"/>
        <w:spacing w:after="0" w:line="259" w:lineRule="exact"/>
        <w:ind w:firstLine="380"/>
        <w:jc w:val="both"/>
      </w:pPr>
      <w:r>
        <w:t xml:space="preserve">Wprawdzie gniazda tych rzeczowników nie są tak rozbudowane jak poprzednich </w:t>
      </w:r>
      <w:r>
        <w:rPr>
          <w:rStyle w:val="Teksttreci2PogrubienieKursywa"/>
        </w:rPr>
        <w:t>(para I</w:t>
      </w:r>
      <w:r>
        <w:t xml:space="preserve"> i </w:t>
      </w:r>
      <w:r>
        <w:rPr>
          <w:rStyle w:val="Teksttreci2PogrubienieKursywa"/>
        </w:rPr>
        <w:t>para II</w:t>
      </w:r>
      <w:r>
        <w:t xml:space="preserve"> są homonimami najaktywniejszymi słowotwórczo w języku polskim), ale ich analiza dostarcza obserwacji całkowicie zbieżnych z tym, co powiedziano wyżej</w:t>
      </w:r>
    </w:p>
    <w:p w:rsidR="0092300F" w:rsidRDefault="0092300F">
      <w:pPr>
        <w:rPr>
          <w:sz w:val="2"/>
          <w:szCs w:val="2"/>
        </w:rPr>
        <w:sectPr w:rsidR="0092300F">
          <w:pgSz w:w="8851" w:h="13344"/>
          <w:pgMar w:top="360" w:right="360" w:bottom="360" w:left="360" w:header="0" w:footer="3" w:gutter="0"/>
          <w:cols w:space="720"/>
          <w:noEndnote/>
          <w:docGrid w:linePitch="360"/>
        </w:sectPr>
      </w:pPr>
    </w:p>
    <w:p w:rsidR="0092300F" w:rsidRDefault="009261F7">
      <w:pPr>
        <w:rPr>
          <w:sz w:val="2"/>
          <w:szCs w:val="2"/>
        </w:rPr>
      </w:pPr>
      <w:r>
        <w:rPr>
          <w:noProof/>
          <w:lang w:bidi="ar-SA"/>
        </w:rPr>
        <w:lastRenderedPageBreak/>
        <mc:AlternateContent>
          <mc:Choice Requires="wps">
            <w:drawing>
              <wp:anchor distT="0" distB="0" distL="114300" distR="114300" simplePos="0" relativeHeight="251658240" behindDoc="1" locked="0" layoutInCell="1" allowOverlap="1">
                <wp:simplePos x="0" y="0"/>
                <wp:positionH relativeFrom="page">
                  <wp:posOffset>393700</wp:posOffset>
                </wp:positionH>
                <wp:positionV relativeFrom="page">
                  <wp:posOffset>7522210</wp:posOffset>
                </wp:positionV>
                <wp:extent cx="728345" cy="0"/>
                <wp:effectExtent l="12700" t="6985" r="11430" b="12065"/>
                <wp:wrapNone/>
                <wp:docPr id="17"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728345" cy="0"/>
                        </a:xfrm>
                        <a:prstGeom prst="straightConnector1">
                          <a:avLst/>
                        </a:prstGeom>
                        <a:solidFill>
                          <a:srgbClr val="FFFFFF"/>
                        </a:solidFill>
                        <a:ln w="1206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8" o:spid="_x0000_s1026" type="#_x0000_t32" style="position:absolute;margin-left:31pt;margin-top:592.3pt;width:57.35pt;height:0;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Rca0AEAAKgDAAAOAAAAZHJzL2Uyb0RvYy54bWysU02P0zAQvSPxHyzfadLC7lZR09WqS7ks&#10;UGnhB0wdJ7FwPNbYbdp/z9j9ABa4IHywPHbmvXlvJov7w2DFXlMw6Go5nZRSaKewMa6r5dcv6zdz&#10;KUIE14BFp2t51EHeL1+/Woy+0jPs0TaaBIO4UI2+ln2MviqKoHo9QJig144fW6QBIofUFQ3ByOiD&#10;LWZleVuMSI0nVDoEvn08Pcplxm9breLntg06CltLri3mnfK+TXuxXEDVEfjeqHMZ8A9VDGAck16h&#10;HiGC2JH5DWowijBgGycKhwLb1iidNbCaaflCzXMPXmctbE7wV5vC/4NVn/YbEqbh3t1J4WDgHj3s&#10;ImZqMZ0ng0YfKv5u5TaUJKqDe/ZPqL4F4XDVg+v0AxGOvYaGK5umlOKXnBQEzzzb8SM2zADMkO06&#10;tDQkTDZCHHJXjteu6EMUii/vZvO3726kUJenAqpLnqcQP2gcRDrUMkQC0/Vxhc5x65GmmQX2TyGm&#10;qqC6JCTSgNY0a2NtDqjbriyJPfCkrPPKQl58Zp0YWeOsvL3J0H/HKPP6EwbhzjV58JJl78/nCMae&#10;zlymdWcPk22nDmyxOW7o4i2PQ9ZzHt00bz/HOfvHD7b8DgAA//8DAFBLAwQUAAYACAAAACEALSyz&#10;fdwAAAAMAQAADwAAAGRycy9kb3ducmV2LnhtbEyPwU7DMBBE70j8g7VI3KiTCKUhjVMBUk89UXrp&#10;bRsvSVp7HcVuGv4e94DguLOjmTfVerZGTDT63rGCdJGAIG6c7rlVsP/cPBUgfEDWaByTgm/ysK7v&#10;7yostbvyB0270IoYwr5EBV0IQymlbzqy6BduII6/LzdaDPEcW6lHvMZwa2SWJLm02HNs6HCg946a&#10;8+5iFWxPbrtBE0zhX6bukL5l5nzIlHp8mF9XIALN4c8MN/yIDnVkOroLay+MgjyLU0LU0+I5B3Fz&#10;LPMliOOvJOtK/h9R/wAAAP//AwBQSwECLQAUAAYACAAAACEAtoM4kv4AAADhAQAAEwAAAAAAAAAA&#10;AAAAAAAAAAAAW0NvbnRlbnRfVHlwZXNdLnhtbFBLAQItABQABgAIAAAAIQA4/SH/1gAAAJQBAAAL&#10;AAAAAAAAAAAAAAAAAC8BAABfcmVscy8ucmVsc1BLAQItABQABgAIAAAAIQAcrRca0AEAAKgDAAAO&#10;AAAAAAAAAAAAAAAAAC4CAABkcnMvZTJvRG9jLnhtbFBLAQItABQABgAIAAAAIQAtLLN93AAAAAwB&#10;AAAPAAAAAAAAAAAAAAAAACoEAABkcnMvZG93bnJldi54bWxQSwUGAAAAAAQABADzAAAAMwUAAAAA&#10;" filled="t" strokeweight=".95pt">
                <v:path arrowok="f"/>
                <o:lock v:ext="edit" shapetype="f"/>
                <w10:wrap anchorx="page" anchory="page"/>
              </v:shape>
            </w:pict>
          </mc:Fallback>
        </mc:AlternateContent>
      </w:r>
    </w:p>
    <w:p w:rsidR="0092300F" w:rsidRDefault="00EF2270">
      <w:pPr>
        <w:pStyle w:val="Nagweklubstopka30"/>
        <w:framePr w:wrap="none" w:vAnchor="page" w:hAnchor="page" w:x="607" w:y="514"/>
        <w:shd w:val="clear" w:color="auto" w:fill="auto"/>
        <w:spacing w:line="210" w:lineRule="exact"/>
      </w:pPr>
      <w:r>
        <w:t>22</w:t>
      </w:r>
    </w:p>
    <w:p w:rsidR="0092300F" w:rsidRDefault="00EF2270">
      <w:pPr>
        <w:pStyle w:val="Nagweklubstopka0"/>
        <w:framePr w:wrap="none" w:vAnchor="page" w:hAnchor="page" w:x="3827" w:y="578"/>
        <w:shd w:val="clear" w:color="auto" w:fill="auto"/>
        <w:spacing w:line="130" w:lineRule="exact"/>
      </w:pPr>
      <w:r>
        <w:t>HANNA JADACKA</w:t>
      </w:r>
    </w:p>
    <w:p w:rsidR="0092300F" w:rsidRDefault="00EF2270">
      <w:pPr>
        <w:pStyle w:val="Teksttreci20"/>
        <w:framePr w:w="7656" w:h="2161" w:hRule="exact" w:wrap="none" w:vAnchor="page" w:hAnchor="page" w:x="592" w:y="1002"/>
        <w:shd w:val="clear" w:color="auto" w:fill="auto"/>
        <w:spacing w:after="0" w:line="259" w:lineRule="exact"/>
        <w:jc w:val="both"/>
      </w:pPr>
      <w:r>
        <w:t>na temat rodzaju aktywności słowotwórczej homonimów, a mianowicie w gniazdach obu wyrazów przeważają izolowane łańcuchy słowotwórcze: derywaty od znaczenia «maszyna» lokują się głównie w strefie czasownikowej, z ogniskiem S,V,V, a od znaczenia « wystawność, przepych » — wśród rzeczowników i przymiotników, z dość równomiernym obciążeniem łańcuchów.</w:t>
      </w:r>
    </w:p>
    <w:p w:rsidR="0092300F" w:rsidRDefault="00EF2270">
      <w:pPr>
        <w:pStyle w:val="Teksttreci20"/>
        <w:framePr w:w="7656" w:h="2161" w:hRule="exact" w:wrap="none" w:vAnchor="page" w:hAnchor="page" w:x="592" w:y="1002"/>
        <w:shd w:val="clear" w:color="auto" w:fill="auto"/>
        <w:spacing w:after="0" w:line="259" w:lineRule="exact"/>
        <w:ind w:firstLine="360"/>
        <w:jc w:val="both"/>
      </w:pPr>
      <w:r>
        <w:t xml:space="preserve">Taki obraz struktury gniazd wyrazów homonimicznych utrwali się jeszcze, gdy uzupełnimy naszą listę przykładów homonimami </w:t>
      </w:r>
      <w:r>
        <w:rPr>
          <w:rStyle w:val="Teksttreci2PogrubienieKursywa"/>
        </w:rPr>
        <w:t>mina I</w:t>
      </w:r>
      <w:r>
        <w:t xml:space="preserve"> «wyraz twarzy, układ rysów» i </w:t>
      </w:r>
      <w:r>
        <w:rPr>
          <w:rStyle w:val="Teksttreci2PogrubienieKursywa"/>
        </w:rPr>
        <w:t>mina II</w:t>
      </w:r>
      <w:r>
        <w:t xml:space="preserve"> «ładunek materiału wybuchowego lub pocisk » </w:t>
      </w:r>
      <w:r>
        <w:rPr>
          <w:vertAlign w:val="superscript"/>
        </w:rPr>
        <w:t>17</w:t>
      </w:r>
      <w:r>
        <w:t>.</w:t>
      </w:r>
    </w:p>
    <w:p w:rsidR="0092300F" w:rsidRDefault="00EF2270">
      <w:pPr>
        <w:pStyle w:val="Teksttreci40"/>
        <w:framePr w:w="7656" w:h="4771" w:hRule="exact" w:wrap="none" w:vAnchor="page" w:hAnchor="page" w:x="592" w:y="3197"/>
        <w:shd w:val="clear" w:color="auto" w:fill="auto"/>
        <w:spacing w:before="0" w:after="0"/>
      </w:pPr>
      <w:r>
        <w:t>MINA I « pocisk »</w:t>
      </w:r>
    </w:p>
    <w:p w:rsidR="0092300F" w:rsidRDefault="00EF2270">
      <w:pPr>
        <w:pStyle w:val="Spistreci3"/>
        <w:framePr w:w="7656" w:h="4771" w:hRule="exact" w:wrap="none" w:vAnchor="page" w:hAnchor="page" w:x="592" w:y="3197"/>
        <w:shd w:val="clear" w:color="auto" w:fill="auto"/>
        <w:tabs>
          <w:tab w:val="left" w:pos="5728"/>
          <w:tab w:val="right" w:pos="6147"/>
          <w:tab w:val="left" w:pos="6291"/>
        </w:tabs>
        <w:spacing w:line="216" w:lineRule="exact"/>
        <w:ind w:firstLine="360"/>
      </w:pPr>
      <w:r>
        <w:t>kontr|mina</w:t>
      </w:r>
      <w:r>
        <w:tab/>
        <w:t>(P</w:t>
      </w:r>
      <w:r>
        <w:tab/>
        <w:t>+</w:t>
      </w:r>
      <w:r>
        <w:tab/>
        <w:t>)S,S</w:t>
      </w:r>
    </w:p>
    <w:p w:rsidR="0092300F" w:rsidRDefault="00EF2270">
      <w:pPr>
        <w:pStyle w:val="Spistreci3"/>
        <w:framePr w:w="7656" w:h="4771" w:hRule="exact" w:wrap="none" w:vAnchor="page" w:hAnchor="page" w:x="592" w:y="3197"/>
        <w:shd w:val="clear" w:color="auto" w:fill="auto"/>
        <w:tabs>
          <w:tab w:val="left" w:pos="6121"/>
        </w:tabs>
        <w:spacing w:line="216" w:lineRule="exact"/>
        <w:ind w:firstLine="360"/>
      </w:pPr>
      <w:r>
        <w:t>min-o-miot</w:t>
      </w:r>
      <w:r>
        <w:tab/>
        <w:t>S( + V),S</w:t>
      </w:r>
    </w:p>
    <w:p w:rsidR="0092300F" w:rsidRDefault="00EF2270">
      <w:pPr>
        <w:pStyle w:val="Spistreci3"/>
        <w:framePr w:w="7656" w:h="4771" w:hRule="exact" w:wrap="none" w:vAnchor="page" w:hAnchor="page" w:x="592" w:y="3197"/>
        <w:shd w:val="clear" w:color="auto" w:fill="auto"/>
        <w:tabs>
          <w:tab w:val="left" w:pos="6121"/>
        </w:tabs>
        <w:spacing w:line="216" w:lineRule="exact"/>
        <w:ind w:firstLine="360"/>
      </w:pPr>
      <w:r>
        <w:t>min-o-miotacz</w:t>
      </w:r>
      <w:r>
        <w:tab/>
        <w:t>S( + S),S</w:t>
      </w:r>
    </w:p>
    <w:p w:rsidR="0092300F" w:rsidRDefault="00EF2270">
      <w:pPr>
        <w:pStyle w:val="Spistreci3"/>
        <w:framePr w:w="7656" w:h="4771" w:hRule="exact" w:wrap="none" w:vAnchor="page" w:hAnchor="page" w:x="592" w:y="3197"/>
        <w:shd w:val="clear" w:color="auto" w:fill="auto"/>
        <w:tabs>
          <w:tab w:val="left" w:pos="5728"/>
          <w:tab w:val="right" w:pos="6142"/>
          <w:tab w:val="left" w:pos="6282"/>
        </w:tabs>
        <w:spacing w:line="216" w:lineRule="exact"/>
        <w:ind w:firstLine="360"/>
      </w:pPr>
      <w:r>
        <w:t>przeciw|mina</w:t>
      </w:r>
      <w:r>
        <w:tab/>
        <w:t>(P</w:t>
      </w:r>
      <w:r>
        <w:tab/>
        <w:t>+</w:t>
      </w:r>
      <w:r>
        <w:tab/>
        <w:t>)S,S</w:t>
      </w:r>
    </w:p>
    <w:p w:rsidR="0092300F" w:rsidRDefault="00EF2270">
      <w:pPr>
        <w:pStyle w:val="Spistreci3"/>
        <w:framePr w:w="7656" w:h="4771" w:hRule="exact" w:wrap="none" w:vAnchor="page" w:hAnchor="page" w:x="592" w:y="3197"/>
        <w:shd w:val="clear" w:color="auto" w:fill="auto"/>
        <w:tabs>
          <w:tab w:val="left" w:pos="6121"/>
        </w:tabs>
        <w:spacing w:line="216" w:lineRule="exact"/>
        <w:ind w:firstLine="360"/>
      </w:pPr>
      <w:r>
        <w:t>miniować)</w:t>
      </w:r>
      <w:r>
        <w:tab/>
        <w:t>S,V</w:t>
      </w:r>
    </w:p>
    <w:p w:rsidR="0092300F" w:rsidRDefault="00EF2270">
      <w:pPr>
        <w:pStyle w:val="Spistreci3"/>
        <w:framePr w:w="7656" w:h="4771" w:hRule="exact" w:wrap="none" w:vAnchor="page" w:hAnchor="page" w:x="592" w:y="3197"/>
        <w:shd w:val="clear" w:color="auto" w:fill="auto"/>
        <w:tabs>
          <w:tab w:val="left" w:pos="6121"/>
        </w:tabs>
        <w:spacing w:line="216" w:lineRule="exact"/>
        <w:ind w:left="540"/>
      </w:pPr>
      <w:r>
        <w:t>od-minować</w:t>
      </w:r>
      <w:r>
        <w:tab/>
        <w:t>S,V,V</w:t>
      </w:r>
    </w:p>
    <w:p w:rsidR="0092300F" w:rsidRDefault="00EF2270">
      <w:pPr>
        <w:pStyle w:val="Spistreci3"/>
        <w:framePr w:w="7656" w:h="4771" w:hRule="exact" w:wrap="none" w:vAnchor="page" w:hAnchor="page" w:x="592" w:y="3197"/>
        <w:shd w:val="clear" w:color="auto" w:fill="auto"/>
        <w:tabs>
          <w:tab w:val="left" w:pos="6121"/>
        </w:tabs>
        <w:spacing w:line="216" w:lineRule="exact"/>
        <w:ind w:left="540"/>
      </w:pPr>
      <w:r>
        <w:t>o-minować</w:t>
      </w:r>
      <w:r>
        <w:tab/>
        <w:t>S,V,V</w:t>
      </w:r>
    </w:p>
    <w:p w:rsidR="0092300F" w:rsidRDefault="00EF2270">
      <w:pPr>
        <w:pStyle w:val="Spistreci3"/>
        <w:framePr w:w="7656" w:h="4771" w:hRule="exact" w:wrap="none" w:vAnchor="page" w:hAnchor="page" w:x="592" w:y="3197"/>
        <w:shd w:val="clear" w:color="auto" w:fill="auto"/>
        <w:tabs>
          <w:tab w:val="left" w:pos="6121"/>
        </w:tabs>
        <w:spacing w:line="216" w:lineRule="exact"/>
        <w:ind w:left="540"/>
      </w:pPr>
      <w:r>
        <w:t>pod-minować pod-minow-yw-ać</w:t>
      </w:r>
      <w:r>
        <w:tab/>
        <w:t>S,V,V</w:t>
      </w:r>
    </w:p>
    <w:p w:rsidR="0092300F" w:rsidRDefault="00EF2270">
      <w:pPr>
        <w:pStyle w:val="Spistreci3"/>
        <w:framePr w:w="7656" w:h="4771" w:hRule="exact" w:wrap="none" w:vAnchor="page" w:hAnchor="page" w:x="592" w:y="3197"/>
        <w:shd w:val="clear" w:color="auto" w:fill="auto"/>
        <w:tabs>
          <w:tab w:val="left" w:pos="6121"/>
        </w:tabs>
        <w:spacing w:line="216" w:lineRule="exact"/>
        <w:ind w:left="800"/>
      </w:pPr>
      <w:r>
        <w:t>podminow-any, przym.</w:t>
      </w:r>
      <w:r>
        <w:tab/>
        <w:t>S,V,V,Ad</w:t>
      </w:r>
    </w:p>
    <w:p w:rsidR="0092300F" w:rsidRDefault="00EF2270">
      <w:pPr>
        <w:pStyle w:val="Spistreci3"/>
        <w:framePr w:w="7656" w:h="4771" w:hRule="exact" w:wrap="none" w:vAnchor="page" w:hAnchor="page" w:x="592" w:y="3197"/>
        <w:shd w:val="clear" w:color="auto" w:fill="auto"/>
        <w:tabs>
          <w:tab w:val="left" w:pos="6121"/>
        </w:tabs>
        <w:spacing w:line="216" w:lineRule="exact"/>
        <w:ind w:left="540"/>
      </w:pPr>
      <w:r>
        <w:t>roz-minować roz-minow-yw-ać</w:t>
      </w:r>
      <w:r>
        <w:tab/>
        <w:t>S,V,V</w:t>
      </w:r>
    </w:p>
    <w:p w:rsidR="0092300F" w:rsidRDefault="00EF2270">
      <w:pPr>
        <w:pStyle w:val="Spistreci3"/>
        <w:framePr w:w="7656" w:h="4771" w:hRule="exact" w:wrap="none" w:vAnchor="page" w:hAnchor="page" w:x="592" w:y="3197"/>
        <w:shd w:val="clear" w:color="auto" w:fill="auto"/>
        <w:tabs>
          <w:tab w:val="left" w:pos="6121"/>
        </w:tabs>
        <w:spacing w:line="216" w:lineRule="exact"/>
        <w:ind w:left="540"/>
      </w:pPr>
      <w:r>
        <w:t>za-minować</w:t>
      </w:r>
      <w:r>
        <w:tab/>
        <w:t>S,V,V</w:t>
      </w:r>
    </w:p>
    <w:p w:rsidR="0092300F" w:rsidRDefault="00EF2270">
      <w:pPr>
        <w:pStyle w:val="Spistreci3"/>
        <w:framePr w:w="7656" w:h="4771" w:hRule="exact" w:wrap="none" w:vAnchor="page" w:hAnchor="page" w:x="592" w:y="3197"/>
        <w:shd w:val="clear" w:color="auto" w:fill="auto"/>
        <w:tabs>
          <w:tab w:val="left" w:pos="6121"/>
        </w:tabs>
        <w:spacing w:line="216" w:lineRule="exact"/>
        <w:ind w:firstLine="360"/>
      </w:pPr>
      <w:r>
        <w:t>min-owy</w:t>
      </w:r>
      <w:r>
        <w:tab/>
        <w:t>S,Ad</w:t>
      </w:r>
    </w:p>
    <w:p w:rsidR="0092300F" w:rsidRDefault="00EF2270">
      <w:pPr>
        <w:pStyle w:val="Spistreci3"/>
        <w:framePr w:w="7656" w:h="4771" w:hRule="exact" w:wrap="none" w:vAnchor="page" w:hAnchor="page" w:x="592" w:y="3197"/>
        <w:shd w:val="clear" w:color="auto" w:fill="auto"/>
        <w:tabs>
          <w:tab w:val="left" w:pos="5728"/>
          <w:tab w:val="right" w:pos="6142"/>
          <w:tab w:val="left" w:pos="6286"/>
        </w:tabs>
        <w:spacing w:after="60" w:line="216" w:lineRule="exact"/>
        <w:ind w:firstLine="360"/>
      </w:pPr>
      <w:r>
        <w:t>przeciw | min-owy</w:t>
      </w:r>
      <w:r>
        <w:tab/>
        <w:t>(P</w:t>
      </w:r>
      <w:r>
        <w:tab/>
        <w:t>+</w:t>
      </w:r>
      <w:r>
        <w:tab/>
        <w:t>)S,Ad</w:t>
      </w:r>
    </w:p>
    <w:p w:rsidR="0092300F" w:rsidRDefault="00EF2270">
      <w:pPr>
        <w:pStyle w:val="Spistreci3"/>
        <w:framePr w:w="7656" w:h="4771" w:hRule="exact" w:wrap="none" w:vAnchor="page" w:hAnchor="page" w:x="592" w:y="3197"/>
        <w:shd w:val="clear" w:color="auto" w:fill="auto"/>
        <w:spacing w:line="216" w:lineRule="exact"/>
      </w:pPr>
      <w:r>
        <w:t>MINA II « grymas, układ rysów twarzy »</w:t>
      </w:r>
    </w:p>
    <w:p w:rsidR="0092300F" w:rsidRDefault="00EF2270">
      <w:pPr>
        <w:pStyle w:val="Spistreci3"/>
        <w:framePr w:w="7656" w:h="4771" w:hRule="exact" w:wrap="none" w:vAnchor="page" w:hAnchor="page" w:x="592" w:y="3197"/>
        <w:shd w:val="clear" w:color="auto" w:fill="auto"/>
        <w:tabs>
          <w:tab w:val="left" w:pos="6121"/>
        </w:tabs>
        <w:spacing w:line="216" w:lineRule="exact"/>
        <w:ind w:firstLine="360"/>
      </w:pPr>
      <w:r>
        <w:t>min-ka</w:t>
      </w:r>
      <w:r>
        <w:tab/>
        <w:t>S,S</w:t>
      </w:r>
    </w:p>
    <w:p w:rsidR="0092300F" w:rsidRDefault="00EF2270">
      <w:pPr>
        <w:pStyle w:val="Spistreci3"/>
        <w:framePr w:w="7656" w:h="4771" w:hRule="exact" w:wrap="none" w:vAnchor="page" w:hAnchor="page" w:x="592" w:y="3197"/>
        <w:shd w:val="clear" w:color="auto" w:fill="auto"/>
        <w:tabs>
          <w:tab w:val="left" w:pos="6121"/>
        </w:tabs>
        <w:spacing w:line="216" w:lineRule="exact"/>
        <w:ind w:left="540"/>
      </w:pPr>
      <w:r>
        <w:t>minecz-ka</w:t>
      </w:r>
      <w:r>
        <w:tab/>
        <w:t>S,S,S</w:t>
      </w:r>
    </w:p>
    <w:p w:rsidR="0092300F" w:rsidRPr="0049027B" w:rsidRDefault="00EF2270">
      <w:pPr>
        <w:pStyle w:val="Spistreci3"/>
        <w:framePr w:w="7656" w:h="4771" w:hRule="exact" w:wrap="none" w:vAnchor="page" w:hAnchor="page" w:x="592" w:y="3197"/>
        <w:shd w:val="clear" w:color="auto" w:fill="auto"/>
        <w:tabs>
          <w:tab w:val="left" w:pos="6121"/>
        </w:tabs>
        <w:spacing w:line="216" w:lineRule="exact"/>
        <w:ind w:firstLine="360"/>
        <w:rPr>
          <w:lang w:val="en-US"/>
        </w:rPr>
      </w:pPr>
      <w:r w:rsidRPr="0049027B">
        <w:rPr>
          <w:lang w:val="en-US"/>
        </w:rPr>
        <w:t>min-oderia*</w:t>
      </w:r>
      <w:r w:rsidRPr="0049027B">
        <w:rPr>
          <w:lang w:val="en-US"/>
        </w:rPr>
        <w:tab/>
        <w:t>S,S</w:t>
      </w:r>
    </w:p>
    <w:p w:rsidR="0092300F" w:rsidRPr="0049027B" w:rsidRDefault="00EF2270">
      <w:pPr>
        <w:pStyle w:val="Spistreci3"/>
        <w:framePr w:w="7656" w:h="4771" w:hRule="exact" w:wrap="none" w:vAnchor="page" w:hAnchor="page" w:x="592" w:y="3197"/>
        <w:shd w:val="clear" w:color="auto" w:fill="auto"/>
        <w:tabs>
          <w:tab w:val="left" w:pos="6121"/>
        </w:tabs>
        <w:spacing w:line="216" w:lineRule="exact"/>
        <w:ind w:left="540"/>
        <w:rPr>
          <w:lang w:val="en-US"/>
        </w:rPr>
      </w:pPr>
      <w:r w:rsidRPr="0049027B">
        <w:rPr>
          <w:lang w:val="en-US"/>
        </w:rPr>
        <w:t>minoderyj-ny</w:t>
      </w:r>
      <w:r w:rsidRPr="0049027B">
        <w:rPr>
          <w:lang w:val="en-US"/>
        </w:rPr>
        <w:tab/>
        <w:t>S,SAd</w:t>
      </w:r>
    </w:p>
    <w:p w:rsidR="0092300F" w:rsidRPr="0049027B" w:rsidRDefault="00EF2270">
      <w:pPr>
        <w:pStyle w:val="Teksttreci40"/>
        <w:framePr w:w="7656" w:h="4771" w:hRule="exact" w:wrap="none" w:vAnchor="page" w:hAnchor="page" w:x="592" w:y="3197"/>
        <w:shd w:val="clear" w:color="auto" w:fill="auto"/>
        <w:tabs>
          <w:tab w:val="left" w:pos="6121"/>
        </w:tabs>
        <w:spacing w:before="0" w:after="0"/>
        <w:ind w:left="800"/>
        <w:rPr>
          <w:lang w:val="en-US"/>
        </w:rPr>
      </w:pPr>
      <w:r w:rsidRPr="0049027B">
        <w:rPr>
          <w:lang w:val="en-US"/>
        </w:rPr>
        <w:t>minoderyjn-ość</w:t>
      </w:r>
      <w:r w:rsidRPr="0049027B">
        <w:rPr>
          <w:lang w:val="en-US"/>
        </w:rPr>
        <w:tab/>
        <w:t>S,S,Ad,S</w:t>
      </w:r>
    </w:p>
    <w:p w:rsidR="0092300F" w:rsidRPr="0049027B" w:rsidRDefault="00EF2270">
      <w:pPr>
        <w:pStyle w:val="Teksttreci40"/>
        <w:framePr w:w="7656" w:h="4771" w:hRule="exact" w:wrap="none" w:vAnchor="page" w:hAnchor="page" w:x="592" w:y="3197"/>
        <w:shd w:val="clear" w:color="auto" w:fill="auto"/>
        <w:tabs>
          <w:tab w:val="left" w:pos="6121"/>
        </w:tabs>
        <w:spacing w:before="0" w:after="0"/>
        <w:ind w:left="800"/>
        <w:rPr>
          <w:lang w:val="en-US"/>
        </w:rPr>
      </w:pPr>
      <w:r w:rsidRPr="0049027B">
        <w:rPr>
          <w:lang w:val="en-US"/>
        </w:rPr>
        <w:t>minoderyjni-e</w:t>
      </w:r>
      <w:r w:rsidRPr="0049027B">
        <w:rPr>
          <w:lang w:val="en-US"/>
        </w:rPr>
        <w:tab/>
        <w:t>S,S,Ad,Adv</w:t>
      </w:r>
    </w:p>
    <w:p w:rsidR="0092300F" w:rsidRDefault="00EF2270">
      <w:pPr>
        <w:pStyle w:val="Teksttreci40"/>
        <w:framePr w:w="725" w:h="499" w:hRule="exact" w:wrap="none" w:vAnchor="page" w:hAnchor="page" w:x="592" w:y="8055"/>
        <w:shd w:val="clear" w:color="auto" w:fill="auto"/>
        <w:spacing w:before="0" w:after="0" w:line="221" w:lineRule="exact"/>
      </w:pPr>
      <w:r>
        <w:t>MINA I MINA II</w:t>
      </w:r>
    </w:p>
    <w:p w:rsidR="0092300F" w:rsidRDefault="009261F7">
      <w:pPr>
        <w:framePr w:wrap="none" w:vAnchor="page" w:hAnchor="page" w:x="1091" w:y="8775"/>
        <w:rPr>
          <w:sz w:val="2"/>
          <w:szCs w:val="2"/>
        </w:rPr>
      </w:pPr>
      <w:r>
        <w:rPr>
          <w:noProof/>
          <w:lang w:bidi="ar-SA"/>
        </w:rPr>
        <w:drawing>
          <wp:inline distT="0" distB="0" distL="0" distR="0">
            <wp:extent cx="1419225" cy="1085850"/>
            <wp:effectExtent l="0" t="0" r="9525" b="0"/>
            <wp:docPr id="6" name="Obraz 6" descr="C:\z pliki\z pobierane\media\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z pliki\z pobierane\media\image7.jpe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19225" cy="1085850"/>
                    </a:xfrm>
                    <a:prstGeom prst="rect">
                      <a:avLst/>
                    </a:prstGeom>
                    <a:noFill/>
                    <a:ln>
                      <a:noFill/>
                    </a:ln>
                  </pic:spPr>
                </pic:pic>
              </a:graphicData>
            </a:graphic>
          </wp:inline>
        </w:drawing>
      </w:r>
    </w:p>
    <w:p w:rsidR="0092300F" w:rsidRDefault="009261F7">
      <w:pPr>
        <w:framePr w:wrap="none" w:vAnchor="page" w:hAnchor="page" w:x="3832" w:y="8199"/>
        <w:rPr>
          <w:sz w:val="2"/>
          <w:szCs w:val="2"/>
        </w:rPr>
      </w:pPr>
      <w:r>
        <w:rPr>
          <w:noProof/>
          <w:lang w:bidi="ar-SA"/>
        </w:rPr>
        <w:drawing>
          <wp:inline distT="0" distB="0" distL="0" distR="0">
            <wp:extent cx="2000250" cy="2295525"/>
            <wp:effectExtent l="0" t="0" r="0" b="9525"/>
            <wp:docPr id="7" name="Obraz 7" descr="C:\z pliki\z pobierane\media\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z pliki\z pobierane\media\image8.jpe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00250" cy="2295525"/>
                    </a:xfrm>
                    <a:prstGeom prst="rect">
                      <a:avLst/>
                    </a:prstGeom>
                    <a:noFill/>
                    <a:ln>
                      <a:noFill/>
                    </a:ln>
                  </pic:spPr>
                </pic:pic>
              </a:graphicData>
            </a:graphic>
          </wp:inline>
        </w:drawing>
      </w:r>
    </w:p>
    <w:p w:rsidR="0092300F" w:rsidRDefault="00EF2270">
      <w:pPr>
        <w:pStyle w:val="Stopka1"/>
        <w:framePr w:w="7646" w:h="520" w:hRule="exact" w:wrap="none" w:vAnchor="page" w:hAnchor="page" w:x="602" w:y="11912"/>
        <w:shd w:val="clear" w:color="auto" w:fill="auto"/>
        <w:spacing w:line="230" w:lineRule="exact"/>
        <w:ind w:firstLine="380"/>
      </w:pPr>
      <w:r>
        <w:rPr>
          <w:vertAlign w:val="superscript"/>
        </w:rPr>
        <w:t>17</w:t>
      </w:r>
      <w:r>
        <w:t xml:space="preserve"> Wyraz </w:t>
      </w:r>
      <w:r>
        <w:rPr>
          <w:rStyle w:val="StopkaKursywa"/>
        </w:rPr>
        <w:t>mina III «</w:t>
      </w:r>
      <w:r>
        <w:t xml:space="preserve"> starogrecka miara wagi, moneta stanowiąca 1/60 część talenta » został w analizie pominięty, gdyż nie motywuje żadnych derywatów.</w:t>
      </w:r>
    </w:p>
    <w:p w:rsidR="0092300F" w:rsidRDefault="0092300F">
      <w:pPr>
        <w:rPr>
          <w:sz w:val="2"/>
          <w:szCs w:val="2"/>
        </w:rPr>
        <w:sectPr w:rsidR="0092300F">
          <w:pgSz w:w="8851" w:h="13344"/>
          <w:pgMar w:top="360" w:right="360" w:bottom="360" w:left="360" w:header="0" w:footer="3" w:gutter="0"/>
          <w:cols w:space="720"/>
          <w:noEndnote/>
          <w:docGrid w:linePitch="360"/>
        </w:sectPr>
      </w:pPr>
    </w:p>
    <w:p w:rsidR="0092300F" w:rsidRDefault="00EF2270">
      <w:pPr>
        <w:pStyle w:val="Nagweklubstopka0"/>
        <w:framePr w:wrap="none" w:vAnchor="page" w:hAnchor="page" w:x="3016" w:y="562"/>
        <w:shd w:val="clear" w:color="auto" w:fill="auto"/>
        <w:spacing w:line="130" w:lineRule="exact"/>
      </w:pPr>
      <w:r>
        <w:lastRenderedPageBreak/>
        <w:t>O PRZYDATNOŚCI OPISU GNIAZDOWEGO</w:t>
      </w:r>
    </w:p>
    <w:p w:rsidR="0092300F" w:rsidRDefault="00EF2270">
      <w:pPr>
        <w:pStyle w:val="Nagweklubstopka30"/>
        <w:framePr w:wrap="none" w:vAnchor="page" w:hAnchor="page" w:x="7975" w:y="514"/>
        <w:shd w:val="clear" w:color="auto" w:fill="auto"/>
        <w:spacing w:line="210" w:lineRule="exact"/>
      </w:pPr>
      <w:r>
        <w:t>23</w:t>
      </w:r>
    </w:p>
    <w:p w:rsidR="0092300F" w:rsidRDefault="00EF2270">
      <w:pPr>
        <w:pStyle w:val="Teksttreci20"/>
        <w:framePr w:w="7666" w:h="585" w:hRule="exact" w:wrap="none" w:vAnchor="page" w:hAnchor="page" w:x="587" w:y="999"/>
        <w:shd w:val="clear" w:color="auto" w:fill="auto"/>
        <w:spacing w:after="0"/>
        <w:jc w:val="right"/>
      </w:pPr>
      <w:r>
        <w:t xml:space="preserve">Na przykładzie gniazd, związanych, ze znaczeniami rzeczownika </w:t>
      </w:r>
      <w:r>
        <w:rPr>
          <w:rStyle w:val="Teksttreci2PogrubienieKursywa"/>
        </w:rPr>
        <w:t>ziemia</w:t>
      </w:r>
      <w:r>
        <w:rPr>
          <w:rStyle w:val="Teksttreci2PogrubienieKursywa"/>
          <w:vertAlign w:val="superscript"/>
        </w:rPr>
        <w:t>18</w:t>
      </w:r>
      <w:r>
        <w:rPr>
          <w:rStyle w:val="Teksttreci2PogrubienieKursywa"/>
        </w:rPr>
        <w:t>,</w:t>
      </w:r>
      <w:r>
        <w:t xml:space="preserve"> prześledźmy teraz strukturę łańcuchów słowotwórczych wyrazu </w:t>
      </w:r>
      <w:r>
        <w:rPr>
          <w:rStyle w:val="Teksttreci2Odstpy2pt"/>
        </w:rPr>
        <w:t>polisemieznego.</w:t>
      </w:r>
    </w:p>
    <w:p w:rsidR="0092300F" w:rsidRDefault="00EF2270">
      <w:pPr>
        <w:pStyle w:val="Podpistabeli0"/>
        <w:framePr w:wrap="none" w:vAnchor="page" w:hAnchor="page" w:x="602" w:y="1837"/>
        <w:shd w:val="clear" w:color="auto" w:fill="auto"/>
        <w:spacing w:line="170" w:lineRule="exact"/>
      </w:pPr>
      <w:r>
        <w:t xml:space="preserve">ZIEMIA 1 </w:t>
      </w:r>
      <w:r>
        <w:rPr>
          <w:lang w:val="es-ES" w:eastAsia="es-ES" w:bidi="es-ES"/>
        </w:rPr>
        <w:t>«</w:t>
      </w:r>
      <w:r>
        <w:t xml:space="preserve">trzecia z kolei planeta okołosłoneczna </w:t>
      </w:r>
      <w:r>
        <w:rPr>
          <w:lang w:val="es-ES" w:eastAsia="es-ES" w:bidi="es-ES"/>
        </w:rPr>
        <w:t>»</w:t>
      </w:r>
    </w:p>
    <w:tbl>
      <w:tblPr>
        <w:tblOverlap w:val="never"/>
        <w:tblW w:w="0" w:type="auto"/>
        <w:tblLayout w:type="fixed"/>
        <w:tblCellMar>
          <w:left w:w="10" w:type="dxa"/>
          <w:right w:w="10" w:type="dxa"/>
        </w:tblCellMar>
        <w:tblLook w:val="04A0" w:firstRow="1" w:lastRow="0" w:firstColumn="1" w:lastColumn="0" w:noHBand="0" w:noVBand="1"/>
      </w:tblPr>
      <w:tblGrid>
        <w:gridCol w:w="4675"/>
        <w:gridCol w:w="2582"/>
      </w:tblGrid>
      <w:tr w:rsidR="0092300F">
        <w:trPr>
          <w:trHeight w:hRule="exact" w:val="206"/>
        </w:trPr>
        <w:tc>
          <w:tcPr>
            <w:tcW w:w="4675" w:type="dxa"/>
            <w:shd w:val="clear" w:color="auto" w:fill="FFFFFF"/>
          </w:tcPr>
          <w:p w:rsidR="0092300F" w:rsidRDefault="00EF2270">
            <w:pPr>
              <w:pStyle w:val="Teksttreci20"/>
              <w:framePr w:w="7258" w:h="8102" w:wrap="none" w:vAnchor="page" w:hAnchor="page" w:x="597" w:y="2069"/>
              <w:shd w:val="clear" w:color="auto" w:fill="auto"/>
              <w:spacing w:after="0" w:line="170" w:lineRule="exact"/>
              <w:ind w:left="380"/>
              <w:jc w:val="left"/>
            </w:pPr>
            <w:r>
              <w:rPr>
                <w:rStyle w:val="Teksttreci285pt"/>
              </w:rPr>
              <w:t>ziemi-anin</w:t>
            </w:r>
          </w:p>
        </w:tc>
        <w:tc>
          <w:tcPr>
            <w:tcW w:w="2582" w:type="dxa"/>
            <w:shd w:val="clear" w:color="auto" w:fill="FFFFFF"/>
          </w:tcPr>
          <w:p w:rsidR="0092300F" w:rsidRDefault="00EF2270">
            <w:pPr>
              <w:pStyle w:val="Teksttreci20"/>
              <w:framePr w:w="7258" w:h="8102" w:wrap="none" w:vAnchor="page" w:hAnchor="page" w:x="597" w:y="2069"/>
              <w:shd w:val="clear" w:color="auto" w:fill="auto"/>
              <w:spacing w:after="0" w:line="170" w:lineRule="exact"/>
              <w:ind w:left="1480"/>
              <w:jc w:val="left"/>
            </w:pPr>
            <w:r>
              <w:rPr>
                <w:rStyle w:val="Teksttreci285pt"/>
              </w:rPr>
              <w:t>S,S</w:t>
            </w:r>
          </w:p>
        </w:tc>
      </w:tr>
      <w:tr w:rsidR="0092300F">
        <w:trPr>
          <w:trHeight w:hRule="exact" w:val="221"/>
        </w:trPr>
        <w:tc>
          <w:tcPr>
            <w:tcW w:w="4675" w:type="dxa"/>
            <w:shd w:val="clear" w:color="auto" w:fill="FFFFFF"/>
            <w:vAlign w:val="bottom"/>
          </w:tcPr>
          <w:p w:rsidR="0092300F" w:rsidRDefault="00EF2270">
            <w:pPr>
              <w:pStyle w:val="Teksttreci20"/>
              <w:framePr w:w="7258" w:h="8102" w:wrap="none" w:vAnchor="page" w:hAnchor="page" w:x="597" w:y="2069"/>
              <w:shd w:val="clear" w:color="auto" w:fill="auto"/>
              <w:spacing w:after="0" w:line="170" w:lineRule="exact"/>
              <w:ind w:left="540"/>
              <w:jc w:val="left"/>
            </w:pPr>
            <w:r>
              <w:rPr>
                <w:rStyle w:val="Teksttreci285pt"/>
              </w:rPr>
              <w:t>ziemian&lt; &gt;-ka</w:t>
            </w:r>
          </w:p>
        </w:tc>
        <w:tc>
          <w:tcPr>
            <w:tcW w:w="2582" w:type="dxa"/>
            <w:shd w:val="clear" w:color="auto" w:fill="FFFFFF"/>
            <w:vAlign w:val="bottom"/>
          </w:tcPr>
          <w:p w:rsidR="0092300F" w:rsidRDefault="00EF2270">
            <w:pPr>
              <w:pStyle w:val="Teksttreci20"/>
              <w:framePr w:w="7258" w:h="8102" w:wrap="none" w:vAnchor="page" w:hAnchor="page" w:x="597" w:y="2069"/>
              <w:shd w:val="clear" w:color="auto" w:fill="auto"/>
              <w:spacing w:after="0" w:line="170" w:lineRule="exact"/>
              <w:ind w:right="760"/>
              <w:jc w:val="right"/>
            </w:pPr>
            <w:r>
              <w:rPr>
                <w:rStyle w:val="Teksttreci285pt"/>
              </w:rPr>
              <w:t>S,S,S</w:t>
            </w:r>
          </w:p>
        </w:tc>
      </w:tr>
      <w:tr w:rsidR="0092300F">
        <w:trPr>
          <w:trHeight w:hRule="exact" w:val="221"/>
        </w:trPr>
        <w:tc>
          <w:tcPr>
            <w:tcW w:w="4675" w:type="dxa"/>
            <w:shd w:val="clear" w:color="auto" w:fill="FFFFFF"/>
            <w:vAlign w:val="bottom"/>
          </w:tcPr>
          <w:p w:rsidR="0092300F" w:rsidRDefault="00EF2270">
            <w:pPr>
              <w:pStyle w:val="Teksttreci20"/>
              <w:framePr w:w="7258" w:h="8102" w:wrap="none" w:vAnchor="page" w:hAnchor="page" w:x="597" w:y="2069"/>
              <w:shd w:val="clear" w:color="auto" w:fill="auto"/>
              <w:spacing w:after="0" w:line="170" w:lineRule="exact"/>
              <w:ind w:left="380"/>
              <w:jc w:val="left"/>
            </w:pPr>
            <w:r>
              <w:rPr>
                <w:rStyle w:val="Teksttreci285pt"/>
              </w:rPr>
              <w:t>blisko-ziem-ski</w:t>
            </w:r>
          </w:p>
        </w:tc>
        <w:tc>
          <w:tcPr>
            <w:tcW w:w="2582" w:type="dxa"/>
            <w:shd w:val="clear" w:color="auto" w:fill="FFFFFF"/>
            <w:vAlign w:val="bottom"/>
          </w:tcPr>
          <w:p w:rsidR="0092300F" w:rsidRDefault="00EF2270">
            <w:pPr>
              <w:pStyle w:val="Teksttreci20"/>
              <w:framePr w:w="7258" w:h="8102" w:wrap="none" w:vAnchor="page" w:hAnchor="page" w:x="597" w:y="2069"/>
              <w:shd w:val="clear" w:color="auto" w:fill="auto"/>
              <w:spacing w:after="0" w:line="170" w:lineRule="exact"/>
              <w:ind w:right="760"/>
              <w:jc w:val="right"/>
            </w:pPr>
            <w:r>
              <w:rPr>
                <w:rStyle w:val="Teksttreci285pt"/>
              </w:rPr>
              <w:t>(Adv + )S,Ad</w:t>
            </w:r>
          </w:p>
        </w:tc>
      </w:tr>
      <w:tr w:rsidR="0092300F">
        <w:trPr>
          <w:trHeight w:hRule="exact" w:val="226"/>
        </w:trPr>
        <w:tc>
          <w:tcPr>
            <w:tcW w:w="4675" w:type="dxa"/>
            <w:shd w:val="clear" w:color="auto" w:fill="FFFFFF"/>
            <w:vAlign w:val="bottom"/>
          </w:tcPr>
          <w:p w:rsidR="0092300F" w:rsidRDefault="00EF2270">
            <w:pPr>
              <w:pStyle w:val="Teksttreci20"/>
              <w:framePr w:w="7258" w:h="8102" w:wrap="none" w:vAnchor="page" w:hAnchor="page" w:x="597" w:y="2069"/>
              <w:shd w:val="clear" w:color="auto" w:fill="auto"/>
              <w:spacing w:after="0" w:line="170" w:lineRule="exact"/>
              <w:ind w:left="380"/>
              <w:jc w:val="left"/>
            </w:pPr>
            <w:r>
              <w:rPr>
                <w:rStyle w:val="Teksttreci285pt"/>
              </w:rPr>
              <w:t>od|ziem-ny, astr.</w:t>
            </w:r>
          </w:p>
        </w:tc>
        <w:tc>
          <w:tcPr>
            <w:tcW w:w="2582" w:type="dxa"/>
            <w:shd w:val="clear" w:color="auto" w:fill="FFFFFF"/>
            <w:vAlign w:val="bottom"/>
          </w:tcPr>
          <w:p w:rsidR="0092300F" w:rsidRDefault="00EF2270">
            <w:pPr>
              <w:pStyle w:val="Teksttreci20"/>
              <w:framePr w:w="7258" w:h="8102" w:wrap="none" w:vAnchor="page" w:hAnchor="page" w:x="597" w:y="2069"/>
              <w:shd w:val="clear" w:color="auto" w:fill="auto"/>
              <w:spacing w:after="0" w:line="170" w:lineRule="exact"/>
              <w:ind w:right="760"/>
              <w:jc w:val="right"/>
            </w:pPr>
            <w:r>
              <w:rPr>
                <w:rStyle w:val="Teksttreci285pt"/>
              </w:rPr>
              <w:t>(P + )S,Ad</w:t>
            </w:r>
          </w:p>
        </w:tc>
      </w:tr>
      <w:tr w:rsidR="0092300F">
        <w:trPr>
          <w:trHeight w:hRule="exact" w:val="216"/>
        </w:trPr>
        <w:tc>
          <w:tcPr>
            <w:tcW w:w="4675" w:type="dxa"/>
            <w:shd w:val="clear" w:color="auto" w:fill="FFFFFF"/>
            <w:vAlign w:val="bottom"/>
          </w:tcPr>
          <w:p w:rsidR="0092300F" w:rsidRDefault="00EF2270">
            <w:pPr>
              <w:pStyle w:val="Teksttreci20"/>
              <w:framePr w:w="7258" w:h="8102" w:wrap="none" w:vAnchor="page" w:hAnchor="page" w:x="597" w:y="2069"/>
              <w:shd w:val="clear" w:color="auto" w:fill="auto"/>
              <w:spacing w:after="0" w:line="170" w:lineRule="exact"/>
              <w:ind w:left="380"/>
              <w:jc w:val="left"/>
            </w:pPr>
            <w:r>
              <w:rPr>
                <w:rStyle w:val="Teksttreci285pt"/>
              </w:rPr>
              <w:t>od | ziem</w:t>
            </w:r>
            <w:r>
              <w:rPr>
                <w:rStyle w:val="Teksttreci285pt"/>
                <w:lang w:val="es-ES" w:eastAsia="es-ES" w:bidi="es-ES"/>
              </w:rPr>
              <w:t xml:space="preserve">-ski, </w:t>
            </w:r>
            <w:r>
              <w:rPr>
                <w:rStyle w:val="Teksttreci285pt"/>
              </w:rPr>
              <w:t>astr.</w:t>
            </w:r>
          </w:p>
        </w:tc>
        <w:tc>
          <w:tcPr>
            <w:tcW w:w="2582" w:type="dxa"/>
            <w:shd w:val="clear" w:color="auto" w:fill="FFFFFF"/>
            <w:vAlign w:val="bottom"/>
          </w:tcPr>
          <w:p w:rsidR="0092300F" w:rsidRDefault="00EF2270">
            <w:pPr>
              <w:pStyle w:val="Teksttreci20"/>
              <w:framePr w:w="7258" w:h="8102" w:wrap="none" w:vAnchor="page" w:hAnchor="page" w:x="597" w:y="2069"/>
              <w:shd w:val="clear" w:color="auto" w:fill="auto"/>
              <w:spacing w:after="0" w:line="170" w:lineRule="exact"/>
              <w:ind w:right="760"/>
              <w:jc w:val="right"/>
            </w:pPr>
            <w:r>
              <w:rPr>
                <w:rStyle w:val="Teksttreci285pt"/>
              </w:rPr>
              <w:t>(P + )S,Ad</w:t>
            </w:r>
          </w:p>
        </w:tc>
      </w:tr>
      <w:tr w:rsidR="0092300F">
        <w:trPr>
          <w:trHeight w:hRule="exact" w:val="226"/>
        </w:trPr>
        <w:tc>
          <w:tcPr>
            <w:tcW w:w="4675" w:type="dxa"/>
            <w:shd w:val="clear" w:color="auto" w:fill="FFFFFF"/>
            <w:vAlign w:val="bottom"/>
          </w:tcPr>
          <w:p w:rsidR="0092300F" w:rsidRDefault="00EF2270">
            <w:pPr>
              <w:pStyle w:val="Teksttreci20"/>
              <w:framePr w:w="7258" w:h="8102" w:wrap="none" w:vAnchor="page" w:hAnchor="page" w:x="597" w:y="2069"/>
              <w:shd w:val="clear" w:color="auto" w:fill="auto"/>
              <w:spacing w:after="0" w:line="170" w:lineRule="exact"/>
              <w:ind w:left="380"/>
              <w:jc w:val="left"/>
            </w:pPr>
            <w:r>
              <w:rPr>
                <w:rStyle w:val="Teksttreci285pt"/>
              </w:rPr>
              <w:t>około|ziem-ski</w:t>
            </w:r>
          </w:p>
        </w:tc>
        <w:tc>
          <w:tcPr>
            <w:tcW w:w="2582" w:type="dxa"/>
            <w:shd w:val="clear" w:color="auto" w:fill="FFFFFF"/>
            <w:vAlign w:val="bottom"/>
          </w:tcPr>
          <w:p w:rsidR="0092300F" w:rsidRDefault="00EF2270">
            <w:pPr>
              <w:pStyle w:val="Teksttreci20"/>
              <w:framePr w:w="7258" w:h="8102" w:wrap="none" w:vAnchor="page" w:hAnchor="page" w:x="597" w:y="2069"/>
              <w:shd w:val="clear" w:color="auto" w:fill="auto"/>
              <w:spacing w:after="0" w:line="170" w:lineRule="exact"/>
              <w:ind w:right="760"/>
              <w:jc w:val="right"/>
            </w:pPr>
            <w:r>
              <w:rPr>
                <w:rStyle w:val="Teksttreci285pt"/>
              </w:rPr>
              <w:t>(P + )S,Ad</w:t>
            </w:r>
          </w:p>
        </w:tc>
      </w:tr>
      <w:tr w:rsidR="0092300F">
        <w:trPr>
          <w:trHeight w:hRule="exact" w:val="211"/>
        </w:trPr>
        <w:tc>
          <w:tcPr>
            <w:tcW w:w="4675" w:type="dxa"/>
            <w:shd w:val="clear" w:color="auto" w:fill="FFFFFF"/>
            <w:vAlign w:val="bottom"/>
          </w:tcPr>
          <w:p w:rsidR="0092300F" w:rsidRDefault="00EF2270">
            <w:pPr>
              <w:pStyle w:val="Teksttreci20"/>
              <w:framePr w:w="7258" w:h="8102" w:wrap="none" w:vAnchor="page" w:hAnchor="page" w:x="597" w:y="2069"/>
              <w:shd w:val="clear" w:color="auto" w:fill="auto"/>
              <w:spacing w:after="0" w:line="170" w:lineRule="exact"/>
              <w:ind w:left="380"/>
              <w:jc w:val="left"/>
            </w:pPr>
            <w:r>
              <w:rPr>
                <w:rStyle w:val="Teksttreci285pt"/>
              </w:rPr>
              <w:t>poza|ziem-ski</w:t>
            </w:r>
          </w:p>
        </w:tc>
        <w:tc>
          <w:tcPr>
            <w:tcW w:w="2582" w:type="dxa"/>
            <w:shd w:val="clear" w:color="auto" w:fill="FFFFFF"/>
            <w:vAlign w:val="bottom"/>
          </w:tcPr>
          <w:p w:rsidR="0092300F" w:rsidRDefault="00EF2270">
            <w:pPr>
              <w:pStyle w:val="Teksttreci20"/>
              <w:framePr w:w="7258" w:h="8102" w:wrap="none" w:vAnchor="page" w:hAnchor="page" w:x="597" w:y="2069"/>
              <w:shd w:val="clear" w:color="auto" w:fill="auto"/>
              <w:spacing w:after="0" w:line="170" w:lineRule="exact"/>
              <w:ind w:right="760"/>
              <w:jc w:val="right"/>
            </w:pPr>
            <w:r>
              <w:rPr>
                <w:rStyle w:val="Teksttreci285pt"/>
              </w:rPr>
              <w:t>(P + )S,Ad</w:t>
            </w:r>
          </w:p>
        </w:tc>
      </w:tr>
      <w:tr w:rsidR="0092300F">
        <w:trPr>
          <w:trHeight w:hRule="exact" w:val="221"/>
        </w:trPr>
        <w:tc>
          <w:tcPr>
            <w:tcW w:w="4675" w:type="dxa"/>
            <w:shd w:val="clear" w:color="auto" w:fill="FFFFFF"/>
            <w:vAlign w:val="bottom"/>
          </w:tcPr>
          <w:p w:rsidR="0092300F" w:rsidRDefault="00EF2270">
            <w:pPr>
              <w:pStyle w:val="Teksttreci20"/>
              <w:framePr w:w="7258" w:h="8102" w:wrap="none" w:vAnchor="page" w:hAnchor="page" w:x="597" w:y="2069"/>
              <w:shd w:val="clear" w:color="auto" w:fill="auto"/>
              <w:spacing w:after="0" w:line="170" w:lineRule="exact"/>
              <w:ind w:left="380"/>
              <w:jc w:val="left"/>
            </w:pPr>
            <w:r>
              <w:rPr>
                <w:rStyle w:val="Teksttreci285pt"/>
              </w:rPr>
              <w:t>wokoło |ziem-ski</w:t>
            </w:r>
          </w:p>
        </w:tc>
        <w:tc>
          <w:tcPr>
            <w:tcW w:w="2582" w:type="dxa"/>
            <w:shd w:val="clear" w:color="auto" w:fill="FFFFFF"/>
            <w:vAlign w:val="bottom"/>
          </w:tcPr>
          <w:p w:rsidR="0092300F" w:rsidRDefault="00EF2270">
            <w:pPr>
              <w:pStyle w:val="Teksttreci20"/>
              <w:framePr w:w="7258" w:h="8102" w:wrap="none" w:vAnchor="page" w:hAnchor="page" w:x="597" w:y="2069"/>
              <w:shd w:val="clear" w:color="auto" w:fill="auto"/>
              <w:spacing w:after="0" w:line="170" w:lineRule="exact"/>
              <w:ind w:right="760"/>
              <w:jc w:val="right"/>
            </w:pPr>
            <w:r>
              <w:rPr>
                <w:rStyle w:val="Teksttreci285pt"/>
              </w:rPr>
              <w:t>(P + )S,Ad</w:t>
            </w:r>
          </w:p>
        </w:tc>
      </w:tr>
      <w:tr w:rsidR="0092300F">
        <w:trPr>
          <w:trHeight w:hRule="exact" w:val="221"/>
        </w:trPr>
        <w:tc>
          <w:tcPr>
            <w:tcW w:w="4675" w:type="dxa"/>
            <w:shd w:val="clear" w:color="auto" w:fill="FFFFFF"/>
          </w:tcPr>
          <w:p w:rsidR="0092300F" w:rsidRDefault="00EF2270">
            <w:pPr>
              <w:pStyle w:val="Teksttreci20"/>
              <w:framePr w:w="7258" w:h="8102" w:wrap="none" w:vAnchor="page" w:hAnchor="page" w:x="597" w:y="2069"/>
              <w:shd w:val="clear" w:color="auto" w:fill="auto"/>
              <w:spacing w:after="0" w:line="170" w:lineRule="exact"/>
              <w:ind w:left="380"/>
              <w:jc w:val="left"/>
            </w:pPr>
            <w:r>
              <w:rPr>
                <w:rStyle w:val="Teksttreci285pt"/>
              </w:rPr>
              <w:t>wokół|ziem-ski</w:t>
            </w:r>
          </w:p>
        </w:tc>
        <w:tc>
          <w:tcPr>
            <w:tcW w:w="2582" w:type="dxa"/>
            <w:shd w:val="clear" w:color="auto" w:fill="FFFFFF"/>
          </w:tcPr>
          <w:p w:rsidR="0092300F" w:rsidRDefault="00EF2270">
            <w:pPr>
              <w:pStyle w:val="Teksttreci20"/>
              <w:framePr w:w="7258" w:h="8102" w:wrap="none" w:vAnchor="page" w:hAnchor="page" w:x="597" w:y="2069"/>
              <w:shd w:val="clear" w:color="auto" w:fill="auto"/>
              <w:spacing w:after="0" w:line="170" w:lineRule="exact"/>
              <w:ind w:right="760"/>
              <w:jc w:val="right"/>
            </w:pPr>
            <w:r>
              <w:rPr>
                <w:rStyle w:val="Teksttreci285pt"/>
              </w:rPr>
              <w:t>(P + )S,Ad</w:t>
            </w:r>
          </w:p>
        </w:tc>
      </w:tr>
      <w:tr w:rsidR="0092300F">
        <w:trPr>
          <w:trHeight w:hRule="exact" w:val="206"/>
        </w:trPr>
        <w:tc>
          <w:tcPr>
            <w:tcW w:w="4675" w:type="dxa"/>
            <w:shd w:val="clear" w:color="auto" w:fill="FFFFFF"/>
            <w:vAlign w:val="bottom"/>
          </w:tcPr>
          <w:p w:rsidR="0092300F" w:rsidRDefault="00EF2270">
            <w:pPr>
              <w:pStyle w:val="Teksttreci20"/>
              <w:framePr w:w="7258" w:h="8102" w:wrap="none" w:vAnchor="page" w:hAnchor="page" w:x="597" w:y="2069"/>
              <w:shd w:val="clear" w:color="auto" w:fill="auto"/>
              <w:spacing w:after="0" w:line="170" w:lineRule="exact"/>
              <w:ind w:left="380"/>
              <w:jc w:val="left"/>
            </w:pPr>
            <w:r>
              <w:rPr>
                <w:rStyle w:val="Teksttreci285pt"/>
              </w:rPr>
              <w:t>za|ziem-ski</w:t>
            </w:r>
          </w:p>
        </w:tc>
        <w:tc>
          <w:tcPr>
            <w:tcW w:w="2582" w:type="dxa"/>
            <w:shd w:val="clear" w:color="auto" w:fill="FFFFFF"/>
            <w:vAlign w:val="bottom"/>
          </w:tcPr>
          <w:p w:rsidR="0092300F" w:rsidRDefault="00EF2270">
            <w:pPr>
              <w:pStyle w:val="Teksttreci20"/>
              <w:framePr w:w="7258" w:h="8102" w:wrap="none" w:vAnchor="page" w:hAnchor="page" w:x="597" w:y="2069"/>
              <w:shd w:val="clear" w:color="auto" w:fill="auto"/>
              <w:spacing w:after="0" w:line="170" w:lineRule="exact"/>
              <w:ind w:right="760"/>
              <w:jc w:val="right"/>
            </w:pPr>
            <w:r>
              <w:rPr>
                <w:rStyle w:val="Teksttreci285pt"/>
              </w:rPr>
              <w:t>(P + )S,Ad</w:t>
            </w:r>
          </w:p>
        </w:tc>
      </w:tr>
      <w:tr w:rsidR="0092300F">
        <w:trPr>
          <w:trHeight w:hRule="exact" w:val="221"/>
        </w:trPr>
        <w:tc>
          <w:tcPr>
            <w:tcW w:w="4675" w:type="dxa"/>
            <w:shd w:val="clear" w:color="auto" w:fill="FFFFFF"/>
            <w:vAlign w:val="bottom"/>
          </w:tcPr>
          <w:p w:rsidR="0092300F" w:rsidRDefault="00EF2270">
            <w:pPr>
              <w:pStyle w:val="Teksttreci20"/>
              <w:framePr w:w="7258" w:h="8102" w:wrap="none" w:vAnchor="page" w:hAnchor="page" w:x="597" w:y="2069"/>
              <w:shd w:val="clear" w:color="auto" w:fill="auto"/>
              <w:spacing w:after="0" w:line="170" w:lineRule="exact"/>
              <w:ind w:left="380"/>
              <w:jc w:val="left"/>
            </w:pPr>
            <w:r>
              <w:rPr>
                <w:rStyle w:val="Teksttreci285pt"/>
              </w:rPr>
              <w:t>ziemi-o-wład-ny</w:t>
            </w:r>
          </w:p>
        </w:tc>
        <w:tc>
          <w:tcPr>
            <w:tcW w:w="2582" w:type="dxa"/>
            <w:shd w:val="clear" w:color="auto" w:fill="FFFFFF"/>
            <w:vAlign w:val="bottom"/>
          </w:tcPr>
          <w:p w:rsidR="0092300F" w:rsidRDefault="00EF2270">
            <w:pPr>
              <w:pStyle w:val="Teksttreci20"/>
              <w:framePr w:w="7258" w:h="8102" w:wrap="none" w:vAnchor="page" w:hAnchor="page" w:x="597" w:y="2069"/>
              <w:shd w:val="clear" w:color="auto" w:fill="auto"/>
              <w:spacing w:after="0" w:line="170" w:lineRule="exact"/>
              <w:ind w:left="1480"/>
              <w:jc w:val="left"/>
            </w:pPr>
            <w:r>
              <w:rPr>
                <w:rStyle w:val="Teksttreci285pt"/>
              </w:rPr>
              <w:t>S( + V),Ad</w:t>
            </w:r>
          </w:p>
        </w:tc>
      </w:tr>
      <w:tr w:rsidR="0092300F">
        <w:trPr>
          <w:trHeight w:hRule="exact" w:val="211"/>
        </w:trPr>
        <w:tc>
          <w:tcPr>
            <w:tcW w:w="4675" w:type="dxa"/>
            <w:shd w:val="clear" w:color="auto" w:fill="FFFFFF"/>
            <w:vAlign w:val="bottom"/>
          </w:tcPr>
          <w:p w:rsidR="0092300F" w:rsidRDefault="00EF2270">
            <w:pPr>
              <w:pStyle w:val="Teksttreci20"/>
              <w:framePr w:w="7258" w:h="8102" w:wrap="none" w:vAnchor="page" w:hAnchor="page" w:x="597" w:y="2069"/>
              <w:shd w:val="clear" w:color="auto" w:fill="auto"/>
              <w:spacing w:after="0" w:line="170" w:lineRule="exact"/>
              <w:ind w:left="380"/>
              <w:jc w:val="left"/>
            </w:pPr>
            <w:r>
              <w:rPr>
                <w:rStyle w:val="Teksttreci285pt"/>
              </w:rPr>
              <w:t>ziem-ski</w:t>
            </w:r>
          </w:p>
        </w:tc>
        <w:tc>
          <w:tcPr>
            <w:tcW w:w="2582" w:type="dxa"/>
            <w:shd w:val="clear" w:color="auto" w:fill="FFFFFF"/>
            <w:vAlign w:val="bottom"/>
          </w:tcPr>
          <w:p w:rsidR="0092300F" w:rsidRDefault="00EF2270">
            <w:pPr>
              <w:pStyle w:val="Teksttreci20"/>
              <w:framePr w:w="7258" w:h="8102" w:wrap="none" w:vAnchor="page" w:hAnchor="page" w:x="597" w:y="2069"/>
              <w:shd w:val="clear" w:color="auto" w:fill="auto"/>
              <w:spacing w:after="0" w:line="170" w:lineRule="exact"/>
              <w:ind w:right="760"/>
              <w:jc w:val="right"/>
            </w:pPr>
            <w:r>
              <w:rPr>
                <w:rStyle w:val="Teksttreci285pt"/>
              </w:rPr>
              <w:t>S,Ad</w:t>
            </w:r>
          </w:p>
        </w:tc>
      </w:tr>
      <w:tr w:rsidR="0092300F">
        <w:trPr>
          <w:trHeight w:hRule="exact" w:val="221"/>
        </w:trPr>
        <w:tc>
          <w:tcPr>
            <w:tcW w:w="4675" w:type="dxa"/>
            <w:shd w:val="clear" w:color="auto" w:fill="FFFFFF"/>
            <w:vAlign w:val="bottom"/>
          </w:tcPr>
          <w:p w:rsidR="0092300F" w:rsidRDefault="00EF2270">
            <w:pPr>
              <w:pStyle w:val="Teksttreci20"/>
              <w:framePr w:w="7258" w:h="8102" w:wrap="none" w:vAnchor="page" w:hAnchor="page" w:x="597" w:y="2069"/>
              <w:shd w:val="clear" w:color="auto" w:fill="auto"/>
              <w:spacing w:after="0" w:line="170" w:lineRule="exact"/>
              <w:ind w:left="540"/>
              <w:jc w:val="left"/>
            </w:pPr>
            <w:r>
              <w:rPr>
                <w:rStyle w:val="Teksttreci285pt"/>
              </w:rPr>
              <w:t>ziemsk-ość</w:t>
            </w:r>
          </w:p>
        </w:tc>
        <w:tc>
          <w:tcPr>
            <w:tcW w:w="2582" w:type="dxa"/>
            <w:shd w:val="clear" w:color="auto" w:fill="FFFFFF"/>
            <w:vAlign w:val="bottom"/>
          </w:tcPr>
          <w:p w:rsidR="0092300F" w:rsidRDefault="00EF2270">
            <w:pPr>
              <w:pStyle w:val="Teksttreci20"/>
              <w:framePr w:w="7258" w:h="8102" w:wrap="none" w:vAnchor="page" w:hAnchor="page" w:x="597" w:y="2069"/>
              <w:shd w:val="clear" w:color="auto" w:fill="auto"/>
              <w:spacing w:after="0" w:line="170" w:lineRule="exact"/>
              <w:ind w:left="1480"/>
              <w:jc w:val="left"/>
            </w:pPr>
            <w:r>
              <w:rPr>
                <w:rStyle w:val="Teksttreci285pt"/>
              </w:rPr>
              <w:t>S,Ad,S</w:t>
            </w:r>
          </w:p>
        </w:tc>
      </w:tr>
      <w:tr w:rsidR="0092300F">
        <w:trPr>
          <w:trHeight w:hRule="exact" w:val="216"/>
        </w:trPr>
        <w:tc>
          <w:tcPr>
            <w:tcW w:w="4675" w:type="dxa"/>
            <w:shd w:val="clear" w:color="auto" w:fill="FFFFFF"/>
            <w:vAlign w:val="bottom"/>
          </w:tcPr>
          <w:p w:rsidR="0092300F" w:rsidRDefault="00EF2270">
            <w:pPr>
              <w:pStyle w:val="Teksttreci20"/>
              <w:framePr w:w="7258" w:h="8102" w:wrap="none" w:vAnchor="page" w:hAnchor="page" w:x="597" w:y="2069"/>
              <w:shd w:val="clear" w:color="auto" w:fill="auto"/>
              <w:spacing w:after="0" w:line="170" w:lineRule="exact"/>
              <w:ind w:left="540"/>
              <w:jc w:val="left"/>
            </w:pPr>
            <w:r>
              <w:rPr>
                <w:rStyle w:val="Teksttreci285pt"/>
              </w:rPr>
              <w:t>nad-ziemski</w:t>
            </w:r>
          </w:p>
        </w:tc>
        <w:tc>
          <w:tcPr>
            <w:tcW w:w="2582" w:type="dxa"/>
            <w:shd w:val="clear" w:color="auto" w:fill="FFFFFF"/>
            <w:vAlign w:val="bottom"/>
          </w:tcPr>
          <w:p w:rsidR="0092300F" w:rsidRDefault="00EF2270">
            <w:pPr>
              <w:pStyle w:val="Teksttreci20"/>
              <w:framePr w:w="7258" w:h="8102" w:wrap="none" w:vAnchor="page" w:hAnchor="page" w:x="597" w:y="2069"/>
              <w:shd w:val="clear" w:color="auto" w:fill="auto"/>
              <w:spacing w:after="0" w:line="170" w:lineRule="exact"/>
              <w:ind w:left="1480"/>
              <w:jc w:val="left"/>
            </w:pPr>
            <w:r>
              <w:rPr>
                <w:rStyle w:val="Teksttreci285pt"/>
              </w:rPr>
              <w:t>S,Ad,Ad</w:t>
            </w:r>
          </w:p>
        </w:tc>
      </w:tr>
      <w:tr w:rsidR="0092300F">
        <w:trPr>
          <w:trHeight w:hRule="exact" w:val="221"/>
        </w:trPr>
        <w:tc>
          <w:tcPr>
            <w:tcW w:w="4675" w:type="dxa"/>
            <w:shd w:val="clear" w:color="auto" w:fill="FFFFFF"/>
            <w:vAlign w:val="bottom"/>
          </w:tcPr>
          <w:p w:rsidR="0092300F" w:rsidRDefault="00EF2270">
            <w:pPr>
              <w:pStyle w:val="Teksttreci20"/>
              <w:framePr w:w="7258" w:h="8102" w:wrap="none" w:vAnchor="page" w:hAnchor="page" w:x="597" w:y="2069"/>
              <w:shd w:val="clear" w:color="auto" w:fill="auto"/>
              <w:spacing w:after="0" w:line="170" w:lineRule="exact"/>
              <w:ind w:left="540"/>
              <w:jc w:val="left"/>
            </w:pPr>
            <w:r>
              <w:rPr>
                <w:rStyle w:val="Teksttreci285pt"/>
              </w:rPr>
              <w:t>nie-ziemski</w:t>
            </w:r>
          </w:p>
        </w:tc>
        <w:tc>
          <w:tcPr>
            <w:tcW w:w="2582" w:type="dxa"/>
            <w:shd w:val="clear" w:color="auto" w:fill="FFFFFF"/>
            <w:vAlign w:val="bottom"/>
          </w:tcPr>
          <w:p w:rsidR="0092300F" w:rsidRDefault="00EF2270">
            <w:pPr>
              <w:pStyle w:val="Teksttreci20"/>
              <w:framePr w:w="7258" w:h="8102" w:wrap="none" w:vAnchor="page" w:hAnchor="page" w:x="597" w:y="2069"/>
              <w:shd w:val="clear" w:color="auto" w:fill="auto"/>
              <w:spacing w:after="0" w:line="170" w:lineRule="exact"/>
              <w:ind w:left="1480"/>
              <w:jc w:val="left"/>
            </w:pPr>
            <w:r>
              <w:rPr>
                <w:rStyle w:val="Teksttreci285pt"/>
              </w:rPr>
              <w:t>S,Ad,Ad</w:t>
            </w:r>
          </w:p>
        </w:tc>
      </w:tr>
      <w:tr w:rsidR="0092300F">
        <w:trPr>
          <w:trHeight w:hRule="exact" w:val="216"/>
        </w:trPr>
        <w:tc>
          <w:tcPr>
            <w:tcW w:w="4675" w:type="dxa"/>
            <w:shd w:val="clear" w:color="auto" w:fill="FFFFFF"/>
            <w:vAlign w:val="bottom"/>
          </w:tcPr>
          <w:p w:rsidR="0092300F" w:rsidRDefault="00EF2270">
            <w:pPr>
              <w:pStyle w:val="Teksttreci20"/>
              <w:framePr w:w="7258" w:h="8102" w:wrap="none" w:vAnchor="page" w:hAnchor="page" w:x="597" w:y="2069"/>
              <w:shd w:val="clear" w:color="auto" w:fill="auto"/>
              <w:spacing w:after="0" w:line="170" w:lineRule="exact"/>
              <w:ind w:left="780"/>
              <w:jc w:val="left"/>
            </w:pPr>
            <w:r>
              <w:rPr>
                <w:rStyle w:val="Teksttreci285pt"/>
              </w:rPr>
              <w:t>nieziemsk-ość</w:t>
            </w:r>
          </w:p>
        </w:tc>
        <w:tc>
          <w:tcPr>
            <w:tcW w:w="2582" w:type="dxa"/>
            <w:shd w:val="clear" w:color="auto" w:fill="FFFFFF"/>
            <w:vAlign w:val="bottom"/>
          </w:tcPr>
          <w:p w:rsidR="0092300F" w:rsidRDefault="00EF2270">
            <w:pPr>
              <w:pStyle w:val="Teksttreci20"/>
              <w:framePr w:w="7258" w:h="8102" w:wrap="none" w:vAnchor="page" w:hAnchor="page" w:x="597" w:y="2069"/>
              <w:shd w:val="clear" w:color="auto" w:fill="auto"/>
              <w:spacing w:after="0" w:line="170" w:lineRule="exact"/>
              <w:ind w:left="1480"/>
              <w:jc w:val="left"/>
            </w:pPr>
            <w:r>
              <w:rPr>
                <w:rStyle w:val="Teksttreci285pt"/>
              </w:rPr>
              <w:t>S,Ad,Ad,S</w:t>
            </w:r>
          </w:p>
        </w:tc>
      </w:tr>
      <w:tr w:rsidR="0092300F">
        <w:trPr>
          <w:trHeight w:hRule="exact" w:val="331"/>
        </w:trPr>
        <w:tc>
          <w:tcPr>
            <w:tcW w:w="4675" w:type="dxa"/>
            <w:shd w:val="clear" w:color="auto" w:fill="FFFFFF"/>
          </w:tcPr>
          <w:p w:rsidR="0092300F" w:rsidRDefault="00EF2270">
            <w:pPr>
              <w:pStyle w:val="Teksttreci20"/>
              <w:framePr w:w="7258" w:h="8102" w:wrap="none" w:vAnchor="page" w:hAnchor="page" w:x="597" w:y="2069"/>
              <w:shd w:val="clear" w:color="auto" w:fill="auto"/>
              <w:spacing w:after="0" w:line="170" w:lineRule="exact"/>
              <w:ind w:left="780"/>
              <w:jc w:val="left"/>
            </w:pPr>
            <w:r>
              <w:rPr>
                <w:rStyle w:val="Teksttreci285pt"/>
              </w:rPr>
              <w:t>nieziemsk-o</w:t>
            </w:r>
          </w:p>
        </w:tc>
        <w:tc>
          <w:tcPr>
            <w:tcW w:w="2582" w:type="dxa"/>
            <w:shd w:val="clear" w:color="auto" w:fill="FFFFFF"/>
          </w:tcPr>
          <w:p w:rsidR="0092300F" w:rsidRDefault="00EF2270">
            <w:pPr>
              <w:pStyle w:val="Teksttreci20"/>
              <w:framePr w:w="7258" w:h="8102" w:wrap="none" w:vAnchor="page" w:hAnchor="page" w:x="597" w:y="2069"/>
              <w:shd w:val="clear" w:color="auto" w:fill="auto"/>
              <w:spacing w:after="0" w:line="170" w:lineRule="exact"/>
              <w:ind w:left="1480"/>
              <w:jc w:val="left"/>
            </w:pPr>
            <w:r>
              <w:rPr>
                <w:rStyle w:val="Teksttreci285pt"/>
              </w:rPr>
              <w:t>S,Ad,Ad,Adv</w:t>
            </w:r>
          </w:p>
        </w:tc>
      </w:tr>
      <w:tr w:rsidR="0092300F">
        <w:trPr>
          <w:trHeight w:hRule="exact" w:val="331"/>
        </w:trPr>
        <w:tc>
          <w:tcPr>
            <w:tcW w:w="7257" w:type="dxa"/>
            <w:gridSpan w:val="2"/>
            <w:shd w:val="clear" w:color="auto" w:fill="FFFFFF"/>
            <w:vAlign w:val="bottom"/>
          </w:tcPr>
          <w:p w:rsidR="0092300F" w:rsidRDefault="00EF2270">
            <w:pPr>
              <w:pStyle w:val="Teksttreci20"/>
              <w:framePr w:w="7258" w:h="8102" w:wrap="none" w:vAnchor="page" w:hAnchor="page" w:x="597" w:y="2069"/>
              <w:shd w:val="clear" w:color="auto" w:fill="auto"/>
              <w:spacing w:after="0" w:line="170" w:lineRule="exact"/>
              <w:jc w:val="left"/>
            </w:pPr>
            <w:r>
              <w:rPr>
                <w:rStyle w:val="Teksttreci285pt"/>
              </w:rPr>
              <w:t>ZIEMIA 2 «zwietrzała powierzchnia lądu; gleba»</w:t>
            </w:r>
          </w:p>
        </w:tc>
      </w:tr>
      <w:tr w:rsidR="0092300F">
        <w:trPr>
          <w:trHeight w:hRule="exact" w:val="221"/>
        </w:trPr>
        <w:tc>
          <w:tcPr>
            <w:tcW w:w="4675" w:type="dxa"/>
            <w:shd w:val="clear" w:color="auto" w:fill="FFFFFF"/>
            <w:vAlign w:val="bottom"/>
          </w:tcPr>
          <w:p w:rsidR="0092300F" w:rsidRDefault="00EF2270">
            <w:pPr>
              <w:pStyle w:val="Teksttreci20"/>
              <w:framePr w:w="7258" w:h="8102" w:wrap="none" w:vAnchor="page" w:hAnchor="page" w:x="597" w:y="2069"/>
              <w:shd w:val="clear" w:color="auto" w:fill="auto"/>
              <w:spacing w:after="0" w:line="170" w:lineRule="exact"/>
              <w:ind w:left="360"/>
              <w:jc w:val="left"/>
            </w:pPr>
            <w:r>
              <w:rPr>
                <w:rStyle w:val="Teksttreci285pt"/>
              </w:rPr>
              <w:t>czarn-o-ziem</w:t>
            </w:r>
          </w:p>
        </w:tc>
        <w:tc>
          <w:tcPr>
            <w:tcW w:w="2582" w:type="dxa"/>
            <w:shd w:val="clear" w:color="auto" w:fill="FFFFFF"/>
            <w:vAlign w:val="bottom"/>
          </w:tcPr>
          <w:p w:rsidR="0092300F" w:rsidRDefault="00EF2270">
            <w:pPr>
              <w:pStyle w:val="Teksttreci20"/>
              <w:framePr w:w="7258" w:h="8102" w:wrap="none" w:vAnchor="page" w:hAnchor="page" w:x="597" w:y="2069"/>
              <w:shd w:val="clear" w:color="auto" w:fill="auto"/>
              <w:spacing w:after="0" w:line="170" w:lineRule="exact"/>
              <w:ind w:left="1000"/>
              <w:jc w:val="left"/>
            </w:pPr>
            <w:r>
              <w:rPr>
                <w:rStyle w:val="Teksttreci285pt"/>
              </w:rPr>
              <w:t>(Ad + )S,S</w:t>
            </w:r>
          </w:p>
        </w:tc>
      </w:tr>
      <w:tr w:rsidR="0092300F">
        <w:trPr>
          <w:trHeight w:hRule="exact" w:val="221"/>
        </w:trPr>
        <w:tc>
          <w:tcPr>
            <w:tcW w:w="4675" w:type="dxa"/>
            <w:shd w:val="clear" w:color="auto" w:fill="FFFFFF"/>
            <w:vAlign w:val="bottom"/>
          </w:tcPr>
          <w:p w:rsidR="0092300F" w:rsidRDefault="00EF2270">
            <w:pPr>
              <w:pStyle w:val="Teksttreci20"/>
              <w:framePr w:w="7258" w:h="8102" w:wrap="none" w:vAnchor="page" w:hAnchor="page" w:x="597" w:y="2069"/>
              <w:shd w:val="clear" w:color="auto" w:fill="auto"/>
              <w:spacing w:after="0" w:line="170" w:lineRule="exact"/>
              <w:ind w:left="540"/>
              <w:jc w:val="left"/>
            </w:pPr>
            <w:r>
              <w:rPr>
                <w:rStyle w:val="Teksttreci285pt"/>
              </w:rPr>
              <w:t>czarnoziem-ny</w:t>
            </w:r>
          </w:p>
        </w:tc>
        <w:tc>
          <w:tcPr>
            <w:tcW w:w="2582" w:type="dxa"/>
            <w:shd w:val="clear" w:color="auto" w:fill="FFFFFF"/>
            <w:vAlign w:val="bottom"/>
          </w:tcPr>
          <w:p w:rsidR="0092300F" w:rsidRDefault="00EF2270">
            <w:pPr>
              <w:pStyle w:val="Teksttreci20"/>
              <w:framePr w:w="7258" w:h="8102" w:wrap="none" w:vAnchor="page" w:hAnchor="page" w:x="597" w:y="2069"/>
              <w:shd w:val="clear" w:color="auto" w:fill="auto"/>
              <w:spacing w:after="0" w:line="170" w:lineRule="exact"/>
              <w:ind w:left="1000"/>
              <w:jc w:val="left"/>
            </w:pPr>
            <w:r>
              <w:rPr>
                <w:rStyle w:val="Teksttreci285pt"/>
              </w:rPr>
              <w:t>(Ad + )S,S,Ad</w:t>
            </w:r>
          </w:p>
        </w:tc>
      </w:tr>
      <w:tr w:rsidR="0092300F">
        <w:trPr>
          <w:trHeight w:hRule="exact" w:val="221"/>
        </w:trPr>
        <w:tc>
          <w:tcPr>
            <w:tcW w:w="4675" w:type="dxa"/>
            <w:shd w:val="clear" w:color="auto" w:fill="FFFFFF"/>
            <w:vAlign w:val="bottom"/>
          </w:tcPr>
          <w:p w:rsidR="0092300F" w:rsidRDefault="00EF2270">
            <w:pPr>
              <w:pStyle w:val="Teksttreci20"/>
              <w:framePr w:w="7258" w:h="8102" w:wrap="none" w:vAnchor="page" w:hAnchor="page" w:x="597" w:y="2069"/>
              <w:shd w:val="clear" w:color="auto" w:fill="auto"/>
              <w:spacing w:after="0" w:line="170" w:lineRule="exact"/>
              <w:ind w:left="540"/>
              <w:jc w:val="left"/>
            </w:pPr>
            <w:r>
              <w:rPr>
                <w:rStyle w:val="Teksttreci285pt"/>
              </w:rPr>
              <w:t>czarnoziem-(y)</w:t>
            </w:r>
          </w:p>
        </w:tc>
        <w:tc>
          <w:tcPr>
            <w:tcW w:w="2582" w:type="dxa"/>
            <w:shd w:val="clear" w:color="auto" w:fill="FFFFFF"/>
            <w:vAlign w:val="bottom"/>
          </w:tcPr>
          <w:p w:rsidR="0092300F" w:rsidRDefault="00EF2270">
            <w:pPr>
              <w:pStyle w:val="Teksttreci20"/>
              <w:framePr w:w="7258" w:h="8102" w:wrap="none" w:vAnchor="page" w:hAnchor="page" w:x="597" w:y="2069"/>
              <w:shd w:val="clear" w:color="auto" w:fill="auto"/>
              <w:spacing w:after="0" w:line="170" w:lineRule="exact"/>
              <w:ind w:left="1000"/>
              <w:jc w:val="left"/>
            </w:pPr>
            <w:r>
              <w:rPr>
                <w:rStyle w:val="Teksttreci285pt"/>
              </w:rPr>
              <w:t>(Ad + )S,S,Ad</w:t>
            </w:r>
          </w:p>
        </w:tc>
      </w:tr>
      <w:tr w:rsidR="0092300F">
        <w:trPr>
          <w:trHeight w:hRule="exact" w:val="211"/>
        </w:trPr>
        <w:tc>
          <w:tcPr>
            <w:tcW w:w="4675" w:type="dxa"/>
            <w:shd w:val="clear" w:color="auto" w:fill="FFFFFF"/>
          </w:tcPr>
          <w:p w:rsidR="0092300F" w:rsidRDefault="00EF2270">
            <w:pPr>
              <w:pStyle w:val="Teksttreci20"/>
              <w:framePr w:w="7258" w:h="8102" w:wrap="none" w:vAnchor="page" w:hAnchor="page" w:x="597" w:y="2069"/>
              <w:shd w:val="clear" w:color="auto" w:fill="auto"/>
              <w:spacing w:after="0" w:line="170" w:lineRule="exact"/>
              <w:ind w:left="360"/>
              <w:jc w:val="left"/>
            </w:pPr>
            <w:r>
              <w:rPr>
                <w:rStyle w:val="Teksttreci285pt"/>
              </w:rPr>
              <w:t>ziem’-iczka</w:t>
            </w:r>
          </w:p>
        </w:tc>
        <w:tc>
          <w:tcPr>
            <w:tcW w:w="2582" w:type="dxa"/>
            <w:shd w:val="clear" w:color="auto" w:fill="FFFFFF"/>
          </w:tcPr>
          <w:p w:rsidR="0092300F" w:rsidRDefault="00EF2270">
            <w:pPr>
              <w:pStyle w:val="Teksttreci20"/>
              <w:framePr w:w="7258" w:h="8102" w:wrap="none" w:vAnchor="page" w:hAnchor="page" w:x="597" w:y="2069"/>
              <w:shd w:val="clear" w:color="auto" w:fill="auto"/>
              <w:spacing w:after="0" w:line="260" w:lineRule="exact"/>
              <w:ind w:left="1480"/>
              <w:jc w:val="left"/>
            </w:pPr>
            <w:r>
              <w:rPr>
                <w:rStyle w:val="Teksttreci213pt"/>
                <w:b w:val="0"/>
                <w:bCs w:val="0"/>
              </w:rPr>
              <w:t>s,s</w:t>
            </w:r>
          </w:p>
        </w:tc>
      </w:tr>
      <w:tr w:rsidR="0092300F">
        <w:trPr>
          <w:trHeight w:hRule="exact" w:val="221"/>
        </w:trPr>
        <w:tc>
          <w:tcPr>
            <w:tcW w:w="4675" w:type="dxa"/>
            <w:shd w:val="clear" w:color="auto" w:fill="FFFFFF"/>
            <w:vAlign w:val="bottom"/>
          </w:tcPr>
          <w:p w:rsidR="0092300F" w:rsidRDefault="00EF2270">
            <w:pPr>
              <w:pStyle w:val="Teksttreci20"/>
              <w:framePr w:w="7258" w:h="8102" w:wrap="none" w:vAnchor="page" w:hAnchor="page" w:x="597" w:y="2069"/>
              <w:shd w:val="clear" w:color="auto" w:fill="auto"/>
              <w:spacing w:after="0" w:line="170" w:lineRule="exact"/>
              <w:ind w:left="360"/>
              <w:jc w:val="left"/>
            </w:pPr>
            <w:r>
              <w:rPr>
                <w:rStyle w:val="Teksttreci285pt"/>
              </w:rPr>
              <w:t>ziem"-inek*, zool.</w:t>
            </w:r>
          </w:p>
        </w:tc>
        <w:tc>
          <w:tcPr>
            <w:tcW w:w="2582" w:type="dxa"/>
            <w:shd w:val="clear" w:color="auto" w:fill="FFFFFF"/>
            <w:vAlign w:val="bottom"/>
          </w:tcPr>
          <w:p w:rsidR="0092300F" w:rsidRDefault="00EF2270">
            <w:pPr>
              <w:pStyle w:val="Teksttreci20"/>
              <w:framePr w:w="7258" w:h="8102" w:wrap="none" w:vAnchor="page" w:hAnchor="page" w:x="597" w:y="2069"/>
              <w:shd w:val="clear" w:color="auto" w:fill="auto"/>
              <w:spacing w:after="0" w:line="260" w:lineRule="exact"/>
              <w:ind w:left="1480"/>
              <w:jc w:val="left"/>
            </w:pPr>
            <w:r>
              <w:rPr>
                <w:rStyle w:val="Teksttreci213pt"/>
                <w:b w:val="0"/>
                <w:bCs w:val="0"/>
              </w:rPr>
              <w:t>s,s</w:t>
            </w:r>
          </w:p>
        </w:tc>
      </w:tr>
      <w:tr w:rsidR="0092300F">
        <w:trPr>
          <w:trHeight w:hRule="exact" w:val="221"/>
        </w:trPr>
        <w:tc>
          <w:tcPr>
            <w:tcW w:w="4675" w:type="dxa"/>
            <w:shd w:val="clear" w:color="auto" w:fill="FFFFFF"/>
            <w:vAlign w:val="bottom"/>
          </w:tcPr>
          <w:p w:rsidR="0092300F" w:rsidRDefault="00EF2270">
            <w:pPr>
              <w:pStyle w:val="Teksttreci20"/>
              <w:framePr w:w="7258" w:h="8102" w:wrap="none" w:vAnchor="page" w:hAnchor="page" w:x="597" w:y="2069"/>
              <w:shd w:val="clear" w:color="auto" w:fill="auto"/>
              <w:spacing w:after="0" w:line="170" w:lineRule="exact"/>
              <w:ind w:left="360"/>
              <w:jc w:val="left"/>
            </w:pPr>
            <w:r>
              <w:rPr>
                <w:rStyle w:val="Teksttreci285pt"/>
              </w:rPr>
              <w:t>ziem’-iny rząd.</w:t>
            </w:r>
          </w:p>
        </w:tc>
        <w:tc>
          <w:tcPr>
            <w:tcW w:w="2582" w:type="dxa"/>
            <w:shd w:val="clear" w:color="auto" w:fill="FFFFFF"/>
            <w:vAlign w:val="bottom"/>
          </w:tcPr>
          <w:p w:rsidR="0092300F" w:rsidRDefault="00EF2270">
            <w:pPr>
              <w:pStyle w:val="Teksttreci20"/>
              <w:framePr w:w="7258" w:h="8102" w:wrap="none" w:vAnchor="page" w:hAnchor="page" w:x="597" w:y="2069"/>
              <w:shd w:val="clear" w:color="auto" w:fill="auto"/>
              <w:spacing w:after="0" w:line="260" w:lineRule="exact"/>
              <w:ind w:left="1480"/>
              <w:jc w:val="left"/>
            </w:pPr>
            <w:r>
              <w:rPr>
                <w:rStyle w:val="Teksttreci213pt"/>
                <w:b w:val="0"/>
                <w:bCs w:val="0"/>
              </w:rPr>
              <w:t>s,s</w:t>
            </w:r>
          </w:p>
        </w:tc>
      </w:tr>
      <w:tr w:rsidR="0092300F">
        <w:trPr>
          <w:trHeight w:hRule="exact" w:val="230"/>
        </w:trPr>
        <w:tc>
          <w:tcPr>
            <w:tcW w:w="4675" w:type="dxa"/>
            <w:shd w:val="clear" w:color="auto" w:fill="FFFFFF"/>
            <w:vAlign w:val="bottom"/>
          </w:tcPr>
          <w:p w:rsidR="0092300F" w:rsidRDefault="00EF2270">
            <w:pPr>
              <w:pStyle w:val="Teksttreci20"/>
              <w:framePr w:w="7258" w:h="8102" w:wrap="none" w:vAnchor="page" w:hAnchor="page" w:x="597" w:y="2069"/>
              <w:shd w:val="clear" w:color="auto" w:fill="auto"/>
              <w:spacing w:after="0" w:line="170" w:lineRule="exact"/>
              <w:ind w:left="360"/>
              <w:jc w:val="left"/>
            </w:pPr>
            <w:r>
              <w:rPr>
                <w:rStyle w:val="Teksttreci285pt"/>
              </w:rPr>
              <w:t>ziemi-o-płód</w:t>
            </w:r>
          </w:p>
        </w:tc>
        <w:tc>
          <w:tcPr>
            <w:tcW w:w="2582" w:type="dxa"/>
            <w:shd w:val="clear" w:color="auto" w:fill="FFFFFF"/>
            <w:vAlign w:val="bottom"/>
          </w:tcPr>
          <w:p w:rsidR="0092300F" w:rsidRDefault="00EF2270">
            <w:pPr>
              <w:pStyle w:val="Teksttreci20"/>
              <w:framePr w:w="7258" w:h="8102" w:wrap="none" w:vAnchor="page" w:hAnchor="page" w:x="597" w:y="2069"/>
              <w:shd w:val="clear" w:color="auto" w:fill="auto"/>
              <w:spacing w:after="0" w:line="170" w:lineRule="exact"/>
              <w:ind w:left="1480"/>
              <w:jc w:val="left"/>
            </w:pPr>
            <w:r>
              <w:rPr>
                <w:rStyle w:val="Teksttreci285pt"/>
              </w:rPr>
              <w:t>S( + S),S</w:t>
            </w:r>
          </w:p>
        </w:tc>
      </w:tr>
      <w:tr w:rsidR="0092300F">
        <w:trPr>
          <w:trHeight w:hRule="exact" w:val="226"/>
        </w:trPr>
        <w:tc>
          <w:tcPr>
            <w:tcW w:w="4675" w:type="dxa"/>
            <w:shd w:val="clear" w:color="auto" w:fill="FFFFFF"/>
          </w:tcPr>
          <w:p w:rsidR="0092300F" w:rsidRDefault="00EF2270">
            <w:pPr>
              <w:pStyle w:val="Teksttreci20"/>
              <w:framePr w:w="7258" w:h="8102" w:wrap="none" w:vAnchor="page" w:hAnchor="page" w:x="597" w:y="2069"/>
              <w:shd w:val="clear" w:color="auto" w:fill="auto"/>
              <w:spacing w:after="0" w:line="170" w:lineRule="exact"/>
              <w:ind w:left="780"/>
              <w:jc w:val="left"/>
            </w:pPr>
            <w:r>
              <w:rPr>
                <w:rStyle w:val="Teksttreci285pt"/>
              </w:rPr>
              <w:t>ziemiopłod-owy</w:t>
            </w:r>
          </w:p>
        </w:tc>
        <w:tc>
          <w:tcPr>
            <w:tcW w:w="2582" w:type="dxa"/>
            <w:shd w:val="clear" w:color="auto" w:fill="FFFFFF"/>
          </w:tcPr>
          <w:p w:rsidR="0092300F" w:rsidRDefault="00EF2270">
            <w:pPr>
              <w:pStyle w:val="Teksttreci20"/>
              <w:framePr w:w="7258" w:h="8102" w:wrap="none" w:vAnchor="page" w:hAnchor="page" w:x="597" w:y="2069"/>
              <w:shd w:val="clear" w:color="auto" w:fill="auto"/>
              <w:spacing w:after="0" w:line="170" w:lineRule="exact"/>
              <w:ind w:left="1480"/>
              <w:jc w:val="left"/>
            </w:pPr>
            <w:r>
              <w:rPr>
                <w:rStyle w:val="Teksttreci285pt"/>
              </w:rPr>
              <w:t>S( + S),S,Ad</w:t>
            </w:r>
          </w:p>
        </w:tc>
      </w:tr>
      <w:tr w:rsidR="0092300F">
        <w:trPr>
          <w:trHeight w:hRule="exact" w:val="211"/>
        </w:trPr>
        <w:tc>
          <w:tcPr>
            <w:tcW w:w="4675" w:type="dxa"/>
            <w:shd w:val="clear" w:color="auto" w:fill="FFFFFF"/>
          </w:tcPr>
          <w:p w:rsidR="0092300F" w:rsidRDefault="00EF2270">
            <w:pPr>
              <w:pStyle w:val="Teksttreci20"/>
              <w:framePr w:w="7258" w:h="8102" w:wrap="none" w:vAnchor="page" w:hAnchor="page" w:x="597" w:y="2069"/>
              <w:shd w:val="clear" w:color="auto" w:fill="auto"/>
              <w:spacing w:after="0" w:line="170" w:lineRule="exact"/>
              <w:ind w:left="360"/>
              <w:jc w:val="left"/>
            </w:pPr>
            <w:r>
              <w:rPr>
                <w:rStyle w:val="Teksttreci285pt"/>
              </w:rPr>
              <w:t>u-ziemi-(ać) 1 u-ziem'-(ić)</w:t>
            </w:r>
          </w:p>
        </w:tc>
        <w:tc>
          <w:tcPr>
            <w:tcW w:w="2582" w:type="dxa"/>
            <w:shd w:val="clear" w:color="auto" w:fill="FFFFFF"/>
          </w:tcPr>
          <w:p w:rsidR="0092300F" w:rsidRDefault="00EF2270">
            <w:pPr>
              <w:pStyle w:val="Teksttreci20"/>
              <w:framePr w:w="7258" w:h="8102" w:wrap="none" w:vAnchor="page" w:hAnchor="page" w:x="597" w:y="2069"/>
              <w:shd w:val="clear" w:color="auto" w:fill="auto"/>
              <w:spacing w:after="0" w:line="260" w:lineRule="exact"/>
              <w:ind w:left="1480"/>
              <w:jc w:val="left"/>
            </w:pPr>
            <w:r>
              <w:rPr>
                <w:rStyle w:val="Teksttreci213pt"/>
                <w:b w:val="0"/>
                <w:bCs w:val="0"/>
              </w:rPr>
              <w:t>s,v</w:t>
            </w:r>
          </w:p>
        </w:tc>
      </w:tr>
      <w:tr w:rsidR="0092300F">
        <w:trPr>
          <w:trHeight w:hRule="exact" w:val="211"/>
        </w:trPr>
        <w:tc>
          <w:tcPr>
            <w:tcW w:w="4675" w:type="dxa"/>
            <w:shd w:val="clear" w:color="auto" w:fill="FFFFFF"/>
          </w:tcPr>
          <w:p w:rsidR="0092300F" w:rsidRDefault="00EF2270">
            <w:pPr>
              <w:pStyle w:val="Teksttreci20"/>
              <w:framePr w:w="7258" w:h="8102" w:wrap="none" w:vAnchor="page" w:hAnchor="page" w:x="597" w:y="2069"/>
              <w:shd w:val="clear" w:color="auto" w:fill="auto"/>
              <w:spacing w:after="0" w:line="170" w:lineRule="exact"/>
              <w:ind w:left="540"/>
              <w:jc w:val="left"/>
            </w:pPr>
            <w:r>
              <w:rPr>
                <w:rStyle w:val="Teksttreci285pt"/>
              </w:rPr>
              <w:t>uziemi-acz</w:t>
            </w:r>
          </w:p>
        </w:tc>
        <w:tc>
          <w:tcPr>
            <w:tcW w:w="2582" w:type="dxa"/>
            <w:shd w:val="clear" w:color="auto" w:fill="FFFFFF"/>
          </w:tcPr>
          <w:p w:rsidR="0092300F" w:rsidRDefault="00EF2270">
            <w:pPr>
              <w:pStyle w:val="Teksttreci20"/>
              <w:framePr w:w="7258" w:h="8102" w:wrap="none" w:vAnchor="page" w:hAnchor="page" w:x="597" w:y="2069"/>
              <w:shd w:val="clear" w:color="auto" w:fill="auto"/>
              <w:spacing w:after="0" w:line="260" w:lineRule="exact"/>
              <w:ind w:right="760"/>
              <w:jc w:val="right"/>
            </w:pPr>
            <w:r>
              <w:rPr>
                <w:rStyle w:val="Teksttreci213pt"/>
                <w:b w:val="0"/>
                <w:bCs w:val="0"/>
              </w:rPr>
              <w:t>s,v,s</w:t>
            </w:r>
          </w:p>
        </w:tc>
      </w:tr>
      <w:tr w:rsidR="0092300F">
        <w:trPr>
          <w:trHeight w:hRule="exact" w:val="216"/>
        </w:trPr>
        <w:tc>
          <w:tcPr>
            <w:tcW w:w="4675" w:type="dxa"/>
            <w:shd w:val="clear" w:color="auto" w:fill="FFFFFF"/>
          </w:tcPr>
          <w:p w:rsidR="0092300F" w:rsidRDefault="00EF2270">
            <w:pPr>
              <w:pStyle w:val="Teksttreci20"/>
              <w:framePr w:w="7258" w:h="8102" w:wrap="none" w:vAnchor="page" w:hAnchor="page" w:x="597" w:y="2069"/>
              <w:shd w:val="clear" w:color="auto" w:fill="auto"/>
              <w:spacing w:after="0" w:line="170" w:lineRule="exact"/>
              <w:ind w:left="540"/>
              <w:jc w:val="left"/>
            </w:pPr>
            <w:r>
              <w:rPr>
                <w:rStyle w:val="Teksttreci285pt"/>
              </w:rPr>
              <w:t>uziemi-enie</w:t>
            </w:r>
          </w:p>
        </w:tc>
        <w:tc>
          <w:tcPr>
            <w:tcW w:w="2582" w:type="dxa"/>
            <w:shd w:val="clear" w:color="auto" w:fill="FFFFFF"/>
          </w:tcPr>
          <w:p w:rsidR="0092300F" w:rsidRDefault="00EF2270">
            <w:pPr>
              <w:pStyle w:val="Teksttreci20"/>
              <w:framePr w:w="7258" w:h="8102" w:wrap="none" w:vAnchor="page" w:hAnchor="page" w:x="597" w:y="2069"/>
              <w:shd w:val="clear" w:color="auto" w:fill="auto"/>
              <w:spacing w:after="0" w:line="260" w:lineRule="exact"/>
              <w:ind w:right="760"/>
              <w:jc w:val="right"/>
            </w:pPr>
            <w:r>
              <w:rPr>
                <w:rStyle w:val="Teksttreci213pt"/>
                <w:b w:val="0"/>
                <w:bCs w:val="0"/>
              </w:rPr>
              <w:t>s,v,s</w:t>
            </w:r>
          </w:p>
        </w:tc>
      </w:tr>
      <w:tr w:rsidR="0092300F">
        <w:trPr>
          <w:trHeight w:hRule="exact" w:val="221"/>
        </w:trPr>
        <w:tc>
          <w:tcPr>
            <w:tcW w:w="4675" w:type="dxa"/>
            <w:shd w:val="clear" w:color="auto" w:fill="FFFFFF"/>
            <w:vAlign w:val="bottom"/>
          </w:tcPr>
          <w:p w:rsidR="0092300F" w:rsidRDefault="00EF2270">
            <w:pPr>
              <w:pStyle w:val="Teksttreci20"/>
              <w:framePr w:w="7258" w:h="8102" w:wrap="none" w:vAnchor="page" w:hAnchor="page" w:x="597" w:y="2069"/>
              <w:shd w:val="clear" w:color="auto" w:fill="auto"/>
              <w:spacing w:after="0" w:line="170" w:lineRule="exact"/>
              <w:ind w:left="540"/>
              <w:jc w:val="left"/>
            </w:pPr>
            <w:r>
              <w:rPr>
                <w:rStyle w:val="Teksttreci285pt"/>
              </w:rPr>
              <w:t>uziom</w:t>
            </w:r>
          </w:p>
        </w:tc>
        <w:tc>
          <w:tcPr>
            <w:tcW w:w="2582" w:type="dxa"/>
            <w:shd w:val="clear" w:color="auto" w:fill="FFFFFF"/>
            <w:vAlign w:val="bottom"/>
          </w:tcPr>
          <w:p w:rsidR="0092300F" w:rsidRDefault="00EF2270">
            <w:pPr>
              <w:pStyle w:val="Teksttreci20"/>
              <w:framePr w:w="7258" w:h="8102" w:wrap="none" w:vAnchor="page" w:hAnchor="page" w:x="597" w:y="2069"/>
              <w:shd w:val="clear" w:color="auto" w:fill="auto"/>
              <w:spacing w:after="0" w:line="260" w:lineRule="exact"/>
              <w:ind w:right="760"/>
              <w:jc w:val="right"/>
            </w:pPr>
            <w:r>
              <w:rPr>
                <w:rStyle w:val="Teksttreci213pt"/>
                <w:b w:val="0"/>
                <w:bCs w:val="0"/>
              </w:rPr>
              <w:t>s,v,s</w:t>
            </w:r>
          </w:p>
        </w:tc>
      </w:tr>
      <w:tr w:rsidR="0092300F">
        <w:trPr>
          <w:trHeight w:hRule="exact" w:val="226"/>
        </w:trPr>
        <w:tc>
          <w:tcPr>
            <w:tcW w:w="4675" w:type="dxa"/>
            <w:shd w:val="clear" w:color="auto" w:fill="FFFFFF"/>
            <w:vAlign w:val="bottom"/>
          </w:tcPr>
          <w:p w:rsidR="0092300F" w:rsidRDefault="00EF2270">
            <w:pPr>
              <w:pStyle w:val="Teksttreci20"/>
              <w:framePr w:w="7258" w:h="8102" w:wrap="none" w:vAnchor="page" w:hAnchor="page" w:x="597" w:y="2069"/>
              <w:shd w:val="clear" w:color="auto" w:fill="auto"/>
              <w:spacing w:after="0" w:line="170" w:lineRule="exact"/>
              <w:ind w:left="360"/>
              <w:jc w:val="left"/>
            </w:pPr>
            <w:r>
              <w:rPr>
                <w:rStyle w:val="Teksttreci285pt"/>
              </w:rPr>
              <w:t>u-ziem'-(ić) 2 « zabić »</w:t>
            </w:r>
          </w:p>
        </w:tc>
        <w:tc>
          <w:tcPr>
            <w:tcW w:w="2582" w:type="dxa"/>
            <w:shd w:val="clear" w:color="auto" w:fill="FFFFFF"/>
            <w:vAlign w:val="bottom"/>
          </w:tcPr>
          <w:p w:rsidR="0092300F" w:rsidRDefault="00EF2270">
            <w:pPr>
              <w:pStyle w:val="Teksttreci20"/>
              <w:framePr w:w="7258" w:h="8102" w:wrap="none" w:vAnchor="page" w:hAnchor="page" w:x="597" w:y="2069"/>
              <w:shd w:val="clear" w:color="auto" w:fill="auto"/>
              <w:spacing w:after="0" w:line="260" w:lineRule="exact"/>
              <w:ind w:left="1480"/>
              <w:jc w:val="left"/>
            </w:pPr>
            <w:r>
              <w:rPr>
                <w:rStyle w:val="Teksttreci213pt"/>
                <w:b w:val="0"/>
                <w:bCs w:val="0"/>
              </w:rPr>
              <w:t>s,v</w:t>
            </w:r>
          </w:p>
        </w:tc>
      </w:tr>
      <w:tr w:rsidR="0092300F">
        <w:trPr>
          <w:trHeight w:hRule="exact" w:val="221"/>
        </w:trPr>
        <w:tc>
          <w:tcPr>
            <w:tcW w:w="4675" w:type="dxa"/>
            <w:shd w:val="clear" w:color="auto" w:fill="FFFFFF"/>
          </w:tcPr>
          <w:p w:rsidR="0092300F" w:rsidRDefault="00EF2270">
            <w:pPr>
              <w:pStyle w:val="Teksttreci20"/>
              <w:framePr w:w="7258" w:h="8102" w:wrap="none" w:vAnchor="page" w:hAnchor="page" w:x="597" w:y="2069"/>
              <w:shd w:val="clear" w:color="auto" w:fill="auto"/>
              <w:spacing w:after="0" w:line="170" w:lineRule="exact"/>
              <w:ind w:left="360"/>
              <w:jc w:val="left"/>
            </w:pPr>
            <w:r>
              <w:rPr>
                <w:rStyle w:val="Teksttreci285pt"/>
              </w:rPr>
              <w:t>ziem’-isty</w:t>
            </w:r>
          </w:p>
        </w:tc>
        <w:tc>
          <w:tcPr>
            <w:tcW w:w="2582" w:type="dxa"/>
            <w:shd w:val="clear" w:color="auto" w:fill="FFFFFF"/>
          </w:tcPr>
          <w:p w:rsidR="0092300F" w:rsidRDefault="00EF2270">
            <w:pPr>
              <w:pStyle w:val="Teksttreci20"/>
              <w:framePr w:w="7258" w:h="8102" w:wrap="none" w:vAnchor="page" w:hAnchor="page" w:x="597" w:y="2069"/>
              <w:shd w:val="clear" w:color="auto" w:fill="auto"/>
              <w:spacing w:after="0" w:line="170" w:lineRule="exact"/>
              <w:ind w:right="760"/>
              <w:jc w:val="right"/>
            </w:pPr>
            <w:r>
              <w:rPr>
                <w:rStyle w:val="Teksttreci285pt"/>
              </w:rPr>
              <w:t>S,Ad</w:t>
            </w:r>
          </w:p>
        </w:tc>
      </w:tr>
      <w:tr w:rsidR="0092300F">
        <w:trPr>
          <w:trHeight w:hRule="exact" w:val="211"/>
        </w:trPr>
        <w:tc>
          <w:tcPr>
            <w:tcW w:w="4675" w:type="dxa"/>
            <w:shd w:val="clear" w:color="auto" w:fill="FFFFFF"/>
          </w:tcPr>
          <w:p w:rsidR="0092300F" w:rsidRDefault="00EF2270">
            <w:pPr>
              <w:pStyle w:val="Teksttreci20"/>
              <w:framePr w:w="7258" w:h="8102" w:wrap="none" w:vAnchor="page" w:hAnchor="page" w:x="597" w:y="2069"/>
              <w:shd w:val="clear" w:color="auto" w:fill="auto"/>
              <w:spacing w:after="0" w:line="170" w:lineRule="exact"/>
              <w:ind w:left="540"/>
              <w:jc w:val="left"/>
            </w:pPr>
            <w:r>
              <w:rPr>
                <w:rStyle w:val="Teksttreci285pt"/>
              </w:rPr>
              <w:t>ziemist-o</w:t>
            </w:r>
          </w:p>
        </w:tc>
        <w:tc>
          <w:tcPr>
            <w:tcW w:w="2582" w:type="dxa"/>
            <w:shd w:val="clear" w:color="auto" w:fill="FFFFFF"/>
          </w:tcPr>
          <w:p w:rsidR="0092300F" w:rsidRDefault="00EF2270">
            <w:pPr>
              <w:pStyle w:val="Teksttreci20"/>
              <w:framePr w:w="7258" w:h="8102" w:wrap="none" w:vAnchor="page" w:hAnchor="page" w:x="597" w:y="2069"/>
              <w:shd w:val="clear" w:color="auto" w:fill="auto"/>
              <w:spacing w:after="0" w:line="170" w:lineRule="exact"/>
              <w:ind w:left="1480"/>
              <w:jc w:val="left"/>
            </w:pPr>
            <w:r>
              <w:rPr>
                <w:rStyle w:val="Teksttreci285pt"/>
              </w:rPr>
              <w:t>S,Ad,Adv</w:t>
            </w:r>
          </w:p>
        </w:tc>
      </w:tr>
      <w:tr w:rsidR="0092300F">
        <w:trPr>
          <w:trHeight w:hRule="exact" w:val="230"/>
        </w:trPr>
        <w:tc>
          <w:tcPr>
            <w:tcW w:w="4675" w:type="dxa"/>
            <w:shd w:val="clear" w:color="auto" w:fill="FFFFFF"/>
            <w:vAlign w:val="bottom"/>
          </w:tcPr>
          <w:p w:rsidR="0092300F" w:rsidRDefault="00EF2270">
            <w:pPr>
              <w:pStyle w:val="Teksttreci20"/>
              <w:framePr w:w="7258" w:h="8102" w:wrap="none" w:vAnchor="page" w:hAnchor="page" w:x="597" w:y="2069"/>
              <w:shd w:val="clear" w:color="auto" w:fill="auto"/>
              <w:spacing w:after="0" w:line="170" w:lineRule="exact"/>
              <w:ind w:left="360"/>
              <w:jc w:val="left"/>
            </w:pPr>
            <w:r>
              <w:rPr>
                <w:rStyle w:val="Teksttreci285pt"/>
              </w:rPr>
              <w:t>ziem-n-o-pączk-owy</w:t>
            </w:r>
          </w:p>
        </w:tc>
        <w:tc>
          <w:tcPr>
            <w:tcW w:w="2582" w:type="dxa"/>
            <w:shd w:val="clear" w:color="auto" w:fill="FFFFFF"/>
            <w:vAlign w:val="bottom"/>
          </w:tcPr>
          <w:p w:rsidR="0092300F" w:rsidRDefault="00EF2270">
            <w:pPr>
              <w:pStyle w:val="Teksttreci20"/>
              <w:framePr w:w="7258" w:h="8102" w:wrap="none" w:vAnchor="page" w:hAnchor="page" w:x="597" w:y="2069"/>
              <w:shd w:val="clear" w:color="auto" w:fill="auto"/>
              <w:spacing w:after="0" w:line="170" w:lineRule="exact"/>
              <w:ind w:left="1480"/>
              <w:jc w:val="left"/>
            </w:pPr>
            <w:r>
              <w:rPr>
                <w:rStyle w:val="Teksttreci285pt"/>
              </w:rPr>
              <w:t>S,Ad( + S),Ad</w:t>
            </w:r>
          </w:p>
        </w:tc>
      </w:tr>
      <w:tr w:rsidR="0092300F">
        <w:trPr>
          <w:trHeight w:hRule="exact" w:val="221"/>
        </w:trPr>
        <w:tc>
          <w:tcPr>
            <w:tcW w:w="4675" w:type="dxa"/>
            <w:shd w:val="clear" w:color="auto" w:fill="FFFFFF"/>
          </w:tcPr>
          <w:p w:rsidR="0092300F" w:rsidRDefault="00EF2270">
            <w:pPr>
              <w:pStyle w:val="Teksttreci20"/>
              <w:framePr w:w="7258" w:h="8102" w:wrap="none" w:vAnchor="page" w:hAnchor="page" w:x="597" w:y="2069"/>
              <w:shd w:val="clear" w:color="auto" w:fill="auto"/>
              <w:spacing w:after="0" w:line="170" w:lineRule="exact"/>
              <w:ind w:left="540"/>
              <w:jc w:val="left"/>
            </w:pPr>
            <w:r>
              <w:rPr>
                <w:rStyle w:val="Teksttreci285pt"/>
              </w:rPr>
              <w:t>ziemnopączkow-(e), rzecz.</w:t>
            </w:r>
          </w:p>
        </w:tc>
        <w:tc>
          <w:tcPr>
            <w:tcW w:w="2582" w:type="dxa"/>
            <w:shd w:val="clear" w:color="auto" w:fill="FFFFFF"/>
          </w:tcPr>
          <w:p w:rsidR="0092300F" w:rsidRDefault="00EF2270">
            <w:pPr>
              <w:pStyle w:val="Teksttreci20"/>
              <w:framePr w:w="7258" w:h="8102" w:wrap="none" w:vAnchor="page" w:hAnchor="page" w:x="597" w:y="2069"/>
              <w:shd w:val="clear" w:color="auto" w:fill="auto"/>
              <w:spacing w:after="0" w:line="170" w:lineRule="exact"/>
              <w:ind w:left="1480"/>
              <w:jc w:val="left"/>
            </w:pPr>
            <w:r>
              <w:rPr>
                <w:rStyle w:val="Teksttreci285pt"/>
              </w:rPr>
              <w:t>S,Ad( + S),Ad,S</w:t>
            </w:r>
          </w:p>
        </w:tc>
      </w:tr>
      <w:tr w:rsidR="0092300F">
        <w:trPr>
          <w:trHeight w:hRule="exact" w:val="221"/>
        </w:trPr>
        <w:tc>
          <w:tcPr>
            <w:tcW w:w="4675" w:type="dxa"/>
            <w:shd w:val="clear" w:color="auto" w:fill="FFFFFF"/>
          </w:tcPr>
          <w:p w:rsidR="0092300F" w:rsidRDefault="00EF2270">
            <w:pPr>
              <w:pStyle w:val="Teksttreci20"/>
              <w:framePr w:w="7258" w:h="8102" w:wrap="none" w:vAnchor="page" w:hAnchor="page" w:x="597" w:y="2069"/>
              <w:shd w:val="clear" w:color="auto" w:fill="auto"/>
              <w:spacing w:after="0" w:line="170" w:lineRule="exact"/>
              <w:ind w:left="360"/>
              <w:jc w:val="left"/>
            </w:pPr>
            <w:r>
              <w:rPr>
                <w:rStyle w:val="Teksttreci285pt"/>
              </w:rPr>
              <w:t>ziem-ny</w:t>
            </w:r>
          </w:p>
        </w:tc>
        <w:tc>
          <w:tcPr>
            <w:tcW w:w="2582" w:type="dxa"/>
            <w:shd w:val="clear" w:color="auto" w:fill="FFFFFF"/>
          </w:tcPr>
          <w:p w:rsidR="0092300F" w:rsidRDefault="00EF2270">
            <w:pPr>
              <w:pStyle w:val="Teksttreci20"/>
              <w:framePr w:w="7258" w:h="8102" w:wrap="none" w:vAnchor="page" w:hAnchor="page" w:x="597" w:y="2069"/>
              <w:shd w:val="clear" w:color="auto" w:fill="auto"/>
              <w:spacing w:after="0" w:line="170" w:lineRule="exact"/>
              <w:ind w:right="760"/>
              <w:jc w:val="right"/>
            </w:pPr>
            <w:r>
              <w:rPr>
                <w:rStyle w:val="Teksttreci285pt"/>
              </w:rPr>
              <w:t>S,Ad</w:t>
            </w:r>
          </w:p>
        </w:tc>
      </w:tr>
    </w:tbl>
    <w:p w:rsidR="0092300F" w:rsidRDefault="00EF2270">
      <w:pPr>
        <w:pStyle w:val="Stopka1"/>
        <w:framePr w:w="7666" w:h="1814" w:hRule="exact" w:wrap="none" w:vAnchor="page" w:hAnchor="page" w:x="587" w:y="10550"/>
        <w:shd w:val="clear" w:color="auto" w:fill="auto"/>
        <w:spacing w:line="216" w:lineRule="exact"/>
        <w:ind w:firstLine="380"/>
        <w:jc w:val="both"/>
      </w:pPr>
      <w:r>
        <w:rPr>
          <w:vertAlign w:val="superscript"/>
        </w:rPr>
        <w:t>18</w:t>
      </w:r>
      <w:r>
        <w:t xml:space="preserve"> Nie podzielam opinii E. Witan (por. </w:t>
      </w:r>
      <w:r>
        <w:rPr>
          <w:rStyle w:val="StopkaKursywa"/>
        </w:rPr>
        <w:t>Z zagadnień polskiej homonimii monogenetycznej,</w:t>
      </w:r>
      <w:r>
        <w:t xml:space="preserve"> PF XIX, s. 126), że związek między kolejnymi znaczeniami wyrazu </w:t>
      </w:r>
      <w:r>
        <w:rPr>
          <w:rStyle w:val="StopkaKursywa"/>
        </w:rPr>
        <w:t>ziemia</w:t>
      </w:r>
      <w:r>
        <w:t xml:space="preserve"> stopniowo się zaciera; wszystkie znaczenia wtórne wydają mi się całkowicie czytelne przez odniesienie do znaczenia głównego na zasadzie metonimii. Warto tu podkreślić, że J. Apresjan </w:t>
      </w:r>
      <w:r>
        <w:rPr>
          <w:rStyle w:val="StopkaKursywa"/>
        </w:rPr>
        <w:t>(op. cit.,</w:t>
      </w:r>
      <w:r>
        <w:t xml:space="preserve"> s. 236) pisze wprost, że nie ma tu żadnej homonimii. Być może przyczyna tych rozbieżności tkwi w tym, że E. Witan traktuje wyraz wieloznaczny </w:t>
      </w:r>
      <w:r>
        <w:rPr>
          <w:rStyle w:val="StopkaKursywa"/>
        </w:rPr>
        <w:t>ziemia jako</w:t>
      </w:r>
      <w:r>
        <w:t xml:space="preserve"> przykład tzw. polisemii łańcuchowej (por. E. Grodziński, </w:t>
      </w:r>
      <w:r>
        <w:rPr>
          <w:rStyle w:val="StopkaKursywa"/>
        </w:rPr>
        <w:t>O pojęciu wieloznaczności "łańcuchowej”,</w:t>
      </w:r>
      <w:r>
        <w:t xml:space="preserve"> PJ 1969, s. 258 — 265), a dla niżej podpisanej jest to raczej struktura radialno-łańcuchowa (por. J. Apresjan, </w:t>
      </w:r>
      <w:r>
        <w:rPr>
          <w:rStyle w:val="StopkaKursywa"/>
        </w:rPr>
        <w:t>op. cit.,</w:t>
      </w:r>
      <w:r>
        <w:t xml:space="preserve"> s. 233 i D. Buttler, </w:t>
      </w:r>
      <w:r>
        <w:rPr>
          <w:rStyle w:val="StopkaKursywa"/>
        </w:rPr>
        <w:t>Struktura znaczeniowa wyrazów,</w:t>
      </w:r>
      <w:r>
        <w:t xml:space="preserve"> PF XXVI, s. 239 — 248).</w:t>
      </w:r>
    </w:p>
    <w:p w:rsidR="0092300F" w:rsidRDefault="0092300F">
      <w:pPr>
        <w:rPr>
          <w:sz w:val="2"/>
          <w:szCs w:val="2"/>
        </w:rPr>
        <w:sectPr w:rsidR="0092300F">
          <w:pgSz w:w="8851" w:h="13344"/>
          <w:pgMar w:top="360" w:right="360" w:bottom="360" w:left="360" w:header="0" w:footer="3" w:gutter="0"/>
          <w:cols w:space="720"/>
          <w:noEndnote/>
          <w:docGrid w:linePitch="360"/>
        </w:sectPr>
      </w:pPr>
    </w:p>
    <w:p w:rsidR="0092300F" w:rsidRDefault="00EF2270">
      <w:pPr>
        <w:pStyle w:val="Nagweklubstopka30"/>
        <w:framePr w:wrap="none" w:vAnchor="page" w:hAnchor="page" w:x="909" w:y="514"/>
        <w:shd w:val="clear" w:color="auto" w:fill="auto"/>
        <w:spacing w:line="210" w:lineRule="exact"/>
      </w:pPr>
      <w:r>
        <w:lastRenderedPageBreak/>
        <w:t>24</w:t>
      </w:r>
    </w:p>
    <w:p w:rsidR="0092300F" w:rsidRDefault="00EF2270">
      <w:pPr>
        <w:pStyle w:val="Nagweklubstopka0"/>
        <w:framePr w:wrap="none" w:vAnchor="page" w:hAnchor="page" w:x="4130" w:y="587"/>
        <w:shd w:val="clear" w:color="auto" w:fill="auto"/>
        <w:spacing w:line="130" w:lineRule="exact"/>
      </w:pPr>
      <w:r>
        <w:t>HANNA JADACKA</w:t>
      </w:r>
    </w:p>
    <w:tbl>
      <w:tblPr>
        <w:tblOverlap w:val="never"/>
        <w:tblW w:w="0" w:type="auto"/>
        <w:tblLayout w:type="fixed"/>
        <w:tblCellMar>
          <w:left w:w="10" w:type="dxa"/>
          <w:right w:w="10" w:type="dxa"/>
        </w:tblCellMar>
        <w:tblLook w:val="04A0" w:firstRow="1" w:lastRow="0" w:firstColumn="1" w:lastColumn="0" w:noHBand="0" w:noVBand="1"/>
      </w:tblPr>
      <w:tblGrid>
        <w:gridCol w:w="5299"/>
        <w:gridCol w:w="2050"/>
      </w:tblGrid>
      <w:tr w:rsidR="0092300F">
        <w:trPr>
          <w:trHeight w:hRule="exact" w:val="211"/>
        </w:trPr>
        <w:tc>
          <w:tcPr>
            <w:tcW w:w="5299" w:type="dxa"/>
            <w:shd w:val="clear" w:color="auto" w:fill="FFFFFF"/>
          </w:tcPr>
          <w:p w:rsidR="0092300F" w:rsidRDefault="00EF2270">
            <w:pPr>
              <w:pStyle w:val="Teksttreci20"/>
              <w:framePr w:w="7349" w:h="11021" w:wrap="none" w:vAnchor="page" w:hAnchor="page" w:x="904" w:y="1085"/>
              <w:shd w:val="clear" w:color="auto" w:fill="auto"/>
              <w:spacing w:after="0" w:line="170" w:lineRule="exact"/>
              <w:ind w:left="640"/>
              <w:jc w:val="left"/>
            </w:pPr>
            <w:r>
              <w:rPr>
                <w:rStyle w:val="Teksttreci285pt"/>
              </w:rPr>
              <w:t>ziemni-ak 1</w:t>
            </w:r>
          </w:p>
        </w:tc>
        <w:tc>
          <w:tcPr>
            <w:tcW w:w="2050" w:type="dxa"/>
            <w:shd w:val="clear" w:color="auto" w:fill="FFFFFF"/>
          </w:tcPr>
          <w:p w:rsidR="0092300F" w:rsidRDefault="00EF2270">
            <w:pPr>
              <w:pStyle w:val="Teksttreci20"/>
              <w:framePr w:w="7349" w:h="11021" w:wrap="none" w:vAnchor="page" w:hAnchor="page" w:x="904" w:y="1085"/>
              <w:shd w:val="clear" w:color="auto" w:fill="auto"/>
              <w:spacing w:after="0" w:line="170" w:lineRule="exact"/>
              <w:ind w:left="980"/>
              <w:jc w:val="left"/>
            </w:pPr>
            <w:r>
              <w:rPr>
                <w:rStyle w:val="Teksttreci285pt"/>
              </w:rPr>
              <w:t>S,Ad,S</w:t>
            </w:r>
          </w:p>
        </w:tc>
      </w:tr>
      <w:tr w:rsidR="0092300F">
        <w:trPr>
          <w:trHeight w:hRule="exact" w:val="230"/>
        </w:trPr>
        <w:tc>
          <w:tcPr>
            <w:tcW w:w="5299" w:type="dxa"/>
            <w:shd w:val="clear" w:color="auto" w:fill="FFFFFF"/>
            <w:vAlign w:val="bottom"/>
          </w:tcPr>
          <w:p w:rsidR="0092300F" w:rsidRDefault="00EF2270">
            <w:pPr>
              <w:pStyle w:val="Teksttreci20"/>
              <w:framePr w:w="7349" w:h="11021" w:wrap="none" w:vAnchor="page" w:hAnchor="page" w:x="904" w:y="1085"/>
              <w:shd w:val="clear" w:color="auto" w:fill="auto"/>
              <w:spacing w:after="0" w:line="170" w:lineRule="exact"/>
              <w:ind w:left="880"/>
              <w:jc w:val="left"/>
            </w:pPr>
            <w:r>
              <w:rPr>
                <w:rStyle w:val="Teksttreci285pt"/>
              </w:rPr>
              <w:t>ziemniacz-ysko 1</w:t>
            </w:r>
          </w:p>
        </w:tc>
        <w:tc>
          <w:tcPr>
            <w:tcW w:w="2050" w:type="dxa"/>
            <w:shd w:val="clear" w:color="auto" w:fill="FFFFFF"/>
            <w:vAlign w:val="bottom"/>
          </w:tcPr>
          <w:p w:rsidR="0092300F" w:rsidRDefault="00EF2270">
            <w:pPr>
              <w:pStyle w:val="Teksttreci20"/>
              <w:framePr w:w="7349" w:h="11021" w:wrap="none" w:vAnchor="page" w:hAnchor="page" w:x="904" w:y="1085"/>
              <w:shd w:val="clear" w:color="auto" w:fill="auto"/>
              <w:spacing w:after="0" w:line="170" w:lineRule="exact"/>
              <w:ind w:left="980"/>
              <w:jc w:val="left"/>
            </w:pPr>
            <w:r>
              <w:rPr>
                <w:rStyle w:val="Teksttreci285pt"/>
              </w:rPr>
              <w:t>S,Ad,S,S</w:t>
            </w:r>
          </w:p>
        </w:tc>
      </w:tr>
      <w:tr w:rsidR="0092300F">
        <w:trPr>
          <w:trHeight w:hRule="exact" w:val="216"/>
        </w:trPr>
        <w:tc>
          <w:tcPr>
            <w:tcW w:w="5299" w:type="dxa"/>
            <w:shd w:val="clear" w:color="auto" w:fill="FFFFFF"/>
            <w:vAlign w:val="bottom"/>
          </w:tcPr>
          <w:p w:rsidR="0092300F" w:rsidRDefault="00EF2270">
            <w:pPr>
              <w:pStyle w:val="Teksttreci20"/>
              <w:framePr w:w="7349" w:h="11021" w:wrap="none" w:vAnchor="page" w:hAnchor="page" w:x="904" w:y="1085"/>
              <w:shd w:val="clear" w:color="auto" w:fill="auto"/>
              <w:spacing w:after="0" w:line="170" w:lineRule="exact"/>
              <w:ind w:left="880"/>
              <w:jc w:val="left"/>
            </w:pPr>
            <w:r>
              <w:rPr>
                <w:rStyle w:val="Teksttreci285pt"/>
              </w:rPr>
              <w:t>ziemniacz-any 1</w:t>
            </w:r>
          </w:p>
        </w:tc>
        <w:tc>
          <w:tcPr>
            <w:tcW w:w="2050" w:type="dxa"/>
            <w:shd w:val="clear" w:color="auto" w:fill="FFFFFF"/>
            <w:vAlign w:val="bottom"/>
          </w:tcPr>
          <w:p w:rsidR="0092300F" w:rsidRDefault="00EF2270">
            <w:pPr>
              <w:pStyle w:val="Teksttreci20"/>
              <w:framePr w:w="7349" w:h="11021" w:wrap="none" w:vAnchor="page" w:hAnchor="page" w:x="904" w:y="1085"/>
              <w:shd w:val="clear" w:color="auto" w:fill="auto"/>
              <w:spacing w:after="0" w:line="170" w:lineRule="exact"/>
              <w:ind w:left="980"/>
              <w:jc w:val="left"/>
            </w:pPr>
            <w:r>
              <w:rPr>
                <w:rStyle w:val="Teksttreci285pt"/>
              </w:rPr>
              <w:t>S,Ad,S,Ad</w:t>
            </w:r>
          </w:p>
        </w:tc>
      </w:tr>
      <w:tr w:rsidR="0092300F">
        <w:trPr>
          <w:trHeight w:hRule="exact" w:val="211"/>
        </w:trPr>
        <w:tc>
          <w:tcPr>
            <w:tcW w:w="5299" w:type="dxa"/>
            <w:shd w:val="clear" w:color="auto" w:fill="FFFFFF"/>
          </w:tcPr>
          <w:p w:rsidR="0092300F" w:rsidRDefault="00EF2270">
            <w:pPr>
              <w:pStyle w:val="Teksttreci20"/>
              <w:framePr w:w="7349" w:h="11021" w:wrap="none" w:vAnchor="page" w:hAnchor="page" w:x="904" w:y="1085"/>
              <w:shd w:val="clear" w:color="auto" w:fill="auto"/>
              <w:spacing w:after="0" w:line="170" w:lineRule="exact"/>
              <w:ind w:left="640"/>
              <w:jc w:val="left"/>
            </w:pPr>
            <w:r>
              <w:rPr>
                <w:rStyle w:val="Teksttreci285pt"/>
              </w:rPr>
              <w:t>ziemni-ak 2</w:t>
            </w:r>
          </w:p>
        </w:tc>
        <w:tc>
          <w:tcPr>
            <w:tcW w:w="2050" w:type="dxa"/>
            <w:shd w:val="clear" w:color="auto" w:fill="FFFFFF"/>
          </w:tcPr>
          <w:p w:rsidR="0092300F" w:rsidRDefault="00EF2270">
            <w:pPr>
              <w:pStyle w:val="Teksttreci20"/>
              <w:framePr w:w="7349" w:h="11021" w:wrap="none" w:vAnchor="page" w:hAnchor="page" w:x="904" w:y="1085"/>
              <w:shd w:val="clear" w:color="auto" w:fill="auto"/>
              <w:spacing w:after="0" w:line="170" w:lineRule="exact"/>
              <w:ind w:left="980"/>
              <w:jc w:val="left"/>
            </w:pPr>
            <w:r>
              <w:rPr>
                <w:rStyle w:val="Teksttreci285pt"/>
              </w:rPr>
              <w:t>S,Ad,S</w:t>
            </w:r>
          </w:p>
        </w:tc>
      </w:tr>
      <w:tr w:rsidR="0092300F">
        <w:trPr>
          <w:trHeight w:hRule="exact" w:val="226"/>
        </w:trPr>
        <w:tc>
          <w:tcPr>
            <w:tcW w:w="5299" w:type="dxa"/>
            <w:shd w:val="clear" w:color="auto" w:fill="FFFFFF"/>
          </w:tcPr>
          <w:p w:rsidR="0092300F" w:rsidRDefault="00EF2270">
            <w:pPr>
              <w:pStyle w:val="Teksttreci20"/>
              <w:framePr w:w="7349" w:h="11021" w:wrap="none" w:vAnchor="page" w:hAnchor="page" w:x="904" w:y="1085"/>
              <w:shd w:val="clear" w:color="auto" w:fill="auto"/>
              <w:spacing w:after="0" w:line="170" w:lineRule="exact"/>
              <w:ind w:left="880"/>
              <w:jc w:val="left"/>
            </w:pPr>
            <w:r>
              <w:rPr>
                <w:rStyle w:val="Teksttreci285pt"/>
              </w:rPr>
              <w:t>ziemniacz-arka</w:t>
            </w:r>
          </w:p>
        </w:tc>
        <w:tc>
          <w:tcPr>
            <w:tcW w:w="2050" w:type="dxa"/>
            <w:shd w:val="clear" w:color="auto" w:fill="FFFFFF"/>
          </w:tcPr>
          <w:p w:rsidR="0092300F" w:rsidRDefault="00EF2270">
            <w:pPr>
              <w:pStyle w:val="Teksttreci20"/>
              <w:framePr w:w="7349" w:h="11021" w:wrap="none" w:vAnchor="page" w:hAnchor="page" w:x="904" w:y="1085"/>
              <w:shd w:val="clear" w:color="auto" w:fill="auto"/>
              <w:spacing w:after="0" w:line="170" w:lineRule="exact"/>
              <w:ind w:left="980"/>
              <w:jc w:val="left"/>
            </w:pPr>
            <w:r>
              <w:rPr>
                <w:rStyle w:val="Teksttreci285pt"/>
              </w:rPr>
              <w:t>S,Ad,S,S</w:t>
            </w:r>
          </w:p>
        </w:tc>
      </w:tr>
      <w:tr w:rsidR="0092300F">
        <w:trPr>
          <w:trHeight w:hRule="exact" w:val="211"/>
        </w:trPr>
        <w:tc>
          <w:tcPr>
            <w:tcW w:w="5299" w:type="dxa"/>
            <w:shd w:val="clear" w:color="auto" w:fill="FFFFFF"/>
          </w:tcPr>
          <w:p w:rsidR="0092300F" w:rsidRDefault="00EF2270">
            <w:pPr>
              <w:pStyle w:val="Teksttreci20"/>
              <w:framePr w:w="7349" w:h="11021" w:wrap="none" w:vAnchor="page" w:hAnchor="page" w:x="904" w:y="1085"/>
              <w:shd w:val="clear" w:color="auto" w:fill="auto"/>
              <w:spacing w:after="0" w:line="170" w:lineRule="exact"/>
              <w:ind w:left="880"/>
              <w:jc w:val="left"/>
            </w:pPr>
            <w:r>
              <w:rPr>
                <w:rStyle w:val="Teksttreci285pt"/>
              </w:rPr>
              <w:t>ziemniacz-arnia</w:t>
            </w:r>
          </w:p>
        </w:tc>
        <w:tc>
          <w:tcPr>
            <w:tcW w:w="2050" w:type="dxa"/>
            <w:shd w:val="clear" w:color="auto" w:fill="FFFFFF"/>
          </w:tcPr>
          <w:p w:rsidR="0092300F" w:rsidRDefault="00EF2270">
            <w:pPr>
              <w:pStyle w:val="Teksttreci20"/>
              <w:framePr w:w="7349" w:h="11021" w:wrap="none" w:vAnchor="page" w:hAnchor="page" w:x="904" w:y="1085"/>
              <w:shd w:val="clear" w:color="auto" w:fill="auto"/>
              <w:spacing w:after="0" w:line="170" w:lineRule="exact"/>
              <w:ind w:left="980"/>
              <w:jc w:val="left"/>
            </w:pPr>
            <w:r>
              <w:rPr>
                <w:rStyle w:val="Teksttreci285pt"/>
              </w:rPr>
              <w:t>S,Ad,S,S</w:t>
            </w:r>
          </w:p>
        </w:tc>
      </w:tr>
      <w:tr w:rsidR="0092300F">
        <w:trPr>
          <w:trHeight w:hRule="exact" w:val="221"/>
        </w:trPr>
        <w:tc>
          <w:tcPr>
            <w:tcW w:w="5299" w:type="dxa"/>
            <w:shd w:val="clear" w:color="auto" w:fill="FFFFFF"/>
            <w:vAlign w:val="bottom"/>
          </w:tcPr>
          <w:p w:rsidR="0092300F" w:rsidRDefault="00EF2270">
            <w:pPr>
              <w:pStyle w:val="Teksttreci20"/>
              <w:framePr w:w="7349" w:h="11021" w:wrap="none" w:vAnchor="page" w:hAnchor="page" w:x="904" w:y="1085"/>
              <w:shd w:val="clear" w:color="auto" w:fill="auto"/>
              <w:spacing w:after="0" w:line="170" w:lineRule="exact"/>
              <w:ind w:left="880"/>
              <w:jc w:val="left"/>
            </w:pPr>
            <w:r>
              <w:rPr>
                <w:rStyle w:val="Teksttreci285pt"/>
              </w:rPr>
              <w:t>ziemniacz-ek</w:t>
            </w:r>
          </w:p>
        </w:tc>
        <w:tc>
          <w:tcPr>
            <w:tcW w:w="2050" w:type="dxa"/>
            <w:shd w:val="clear" w:color="auto" w:fill="FFFFFF"/>
            <w:vAlign w:val="bottom"/>
          </w:tcPr>
          <w:p w:rsidR="0092300F" w:rsidRDefault="00EF2270">
            <w:pPr>
              <w:pStyle w:val="Teksttreci20"/>
              <w:framePr w:w="7349" w:h="11021" w:wrap="none" w:vAnchor="page" w:hAnchor="page" w:x="904" w:y="1085"/>
              <w:shd w:val="clear" w:color="auto" w:fill="auto"/>
              <w:spacing w:after="0" w:line="170" w:lineRule="exact"/>
              <w:ind w:left="980"/>
              <w:jc w:val="left"/>
            </w:pPr>
            <w:r>
              <w:rPr>
                <w:rStyle w:val="Teksttreci285pt"/>
              </w:rPr>
              <w:t>S,Ad,S,S</w:t>
            </w:r>
          </w:p>
        </w:tc>
      </w:tr>
      <w:tr w:rsidR="0092300F">
        <w:trPr>
          <w:trHeight w:hRule="exact" w:val="226"/>
        </w:trPr>
        <w:tc>
          <w:tcPr>
            <w:tcW w:w="5299" w:type="dxa"/>
            <w:shd w:val="clear" w:color="auto" w:fill="FFFFFF"/>
            <w:vAlign w:val="bottom"/>
          </w:tcPr>
          <w:p w:rsidR="0092300F" w:rsidRDefault="00EF2270">
            <w:pPr>
              <w:pStyle w:val="Teksttreci20"/>
              <w:framePr w:w="7349" w:h="11021" w:wrap="none" w:vAnchor="page" w:hAnchor="page" w:x="904" w:y="1085"/>
              <w:shd w:val="clear" w:color="auto" w:fill="auto"/>
              <w:spacing w:after="0" w:line="170" w:lineRule="exact"/>
              <w:ind w:left="880"/>
              <w:jc w:val="left"/>
            </w:pPr>
            <w:r>
              <w:rPr>
                <w:rStyle w:val="Teksttreci285pt"/>
              </w:rPr>
              <w:t>ziemniacz-ysko 2</w:t>
            </w:r>
          </w:p>
        </w:tc>
        <w:tc>
          <w:tcPr>
            <w:tcW w:w="2050" w:type="dxa"/>
            <w:shd w:val="clear" w:color="auto" w:fill="FFFFFF"/>
            <w:vAlign w:val="bottom"/>
          </w:tcPr>
          <w:p w:rsidR="0092300F" w:rsidRDefault="00EF2270">
            <w:pPr>
              <w:pStyle w:val="Teksttreci20"/>
              <w:framePr w:w="7349" w:h="11021" w:wrap="none" w:vAnchor="page" w:hAnchor="page" w:x="904" w:y="1085"/>
              <w:shd w:val="clear" w:color="auto" w:fill="auto"/>
              <w:spacing w:after="0" w:line="170" w:lineRule="exact"/>
              <w:ind w:left="980"/>
              <w:jc w:val="left"/>
            </w:pPr>
            <w:r>
              <w:rPr>
                <w:rStyle w:val="Teksttreci285pt"/>
              </w:rPr>
              <w:t>S,Ad,S,S</w:t>
            </w:r>
          </w:p>
        </w:tc>
      </w:tr>
      <w:tr w:rsidR="0092300F">
        <w:trPr>
          <w:trHeight w:hRule="exact" w:val="216"/>
        </w:trPr>
        <w:tc>
          <w:tcPr>
            <w:tcW w:w="5299" w:type="dxa"/>
            <w:shd w:val="clear" w:color="auto" w:fill="FFFFFF"/>
          </w:tcPr>
          <w:p w:rsidR="0092300F" w:rsidRDefault="00EF2270">
            <w:pPr>
              <w:pStyle w:val="Teksttreci20"/>
              <w:framePr w:w="7349" w:h="11021" w:wrap="none" w:vAnchor="page" w:hAnchor="page" w:x="904" w:y="1085"/>
              <w:shd w:val="clear" w:color="auto" w:fill="auto"/>
              <w:spacing w:after="0" w:line="170" w:lineRule="exact"/>
              <w:ind w:left="880"/>
              <w:jc w:val="left"/>
            </w:pPr>
            <w:r>
              <w:rPr>
                <w:rStyle w:val="Teksttreci285pt"/>
              </w:rPr>
              <w:t>ziemniacz-any 2</w:t>
            </w:r>
          </w:p>
        </w:tc>
        <w:tc>
          <w:tcPr>
            <w:tcW w:w="2050" w:type="dxa"/>
            <w:shd w:val="clear" w:color="auto" w:fill="FFFFFF"/>
          </w:tcPr>
          <w:p w:rsidR="0092300F" w:rsidRDefault="00EF2270">
            <w:pPr>
              <w:pStyle w:val="Teksttreci20"/>
              <w:framePr w:w="7349" w:h="11021" w:wrap="none" w:vAnchor="page" w:hAnchor="page" w:x="904" w:y="1085"/>
              <w:shd w:val="clear" w:color="auto" w:fill="auto"/>
              <w:spacing w:after="0" w:line="170" w:lineRule="exact"/>
              <w:ind w:left="980"/>
              <w:jc w:val="left"/>
            </w:pPr>
            <w:r>
              <w:rPr>
                <w:rStyle w:val="Teksttreci285pt"/>
              </w:rPr>
              <w:t>S,Ad,S,Ad</w:t>
            </w:r>
          </w:p>
        </w:tc>
      </w:tr>
      <w:tr w:rsidR="0092300F">
        <w:trPr>
          <w:trHeight w:hRule="exact" w:val="336"/>
        </w:trPr>
        <w:tc>
          <w:tcPr>
            <w:tcW w:w="5299" w:type="dxa"/>
            <w:shd w:val="clear" w:color="auto" w:fill="FFFFFF"/>
          </w:tcPr>
          <w:p w:rsidR="0092300F" w:rsidRDefault="00EF2270">
            <w:pPr>
              <w:pStyle w:val="Teksttreci20"/>
              <w:framePr w:w="7349" w:h="11021" w:wrap="none" w:vAnchor="page" w:hAnchor="page" w:x="904" w:y="1085"/>
              <w:shd w:val="clear" w:color="auto" w:fill="auto"/>
              <w:spacing w:after="0" w:line="170" w:lineRule="exact"/>
              <w:ind w:left="640"/>
              <w:jc w:val="left"/>
            </w:pPr>
            <w:r>
              <w:rPr>
                <w:rStyle w:val="Teksttreci285pt"/>
              </w:rPr>
              <w:t>ziemn-o-wodny</w:t>
            </w:r>
          </w:p>
        </w:tc>
        <w:tc>
          <w:tcPr>
            <w:tcW w:w="2050" w:type="dxa"/>
            <w:shd w:val="clear" w:color="auto" w:fill="FFFFFF"/>
          </w:tcPr>
          <w:p w:rsidR="0092300F" w:rsidRDefault="00EF2270">
            <w:pPr>
              <w:pStyle w:val="Teksttreci20"/>
              <w:framePr w:w="7349" w:h="11021" w:wrap="none" w:vAnchor="page" w:hAnchor="page" w:x="904" w:y="1085"/>
              <w:shd w:val="clear" w:color="auto" w:fill="auto"/>
              <w:spacing w:after="0" w:line="170" w:lineRule="exact"/>
              <w:ind w:left="980"/>
              <w:jc w:val="left"/>
            </w:pPr>
            <w:r>
              <w:rPr>
                <w:rStyle w:val="Teksttreci285pt"/>
              </w:rPr>
              <w:t>S,Ad( + Ad),Ad</w:t>
            </w:r>
          </w:p>
        </w:tc>
      </w:tr>
      <w:tr w:rsidR="0092300F">
        <w:trPr>
          <w:trHeight w:hRule="exact" w:val="336"/>
        </w:trPr>
        <w:tc>
          <w:tcPr>
            <w:tcW w:w="5299" w:type="dxa"/>
            <w:shd w:val="clear" w:color="auto" w:fill="FFFFFF"/>
            <w:vAlign w:val="bottom"/>
          </w:tcPr>
          <w:p w:rsidR="0092300F" w:rsidRDefault="00EF2270">
            <w:pPr>
              <w:pStyle w:val="Teksttreci20"/>
              <w:framePr w:w="7349" w:h="11021" w:wrap="none" w:vAnchor="page" w:hAnchor="page" w:x="904" w:y="1085"/>
              <w:shd w:val="clear" w:color="auto" w:fill="auto"/>
              <w:spacing w:after="0" w:line="170" w:lineRule="exact"/>
              <w:jc w:val="left"/>
            </w:pPr>
            <w:r>
              <w:rPr>
                <w:rStyle w:val="Teksttreci285pt"/>
              </w:rPr>
              <w:t>ZIEMIA 3 «skalny, lądowy obszar powierzchni kuli ziemskiej»</w:t>
            </w:r>
          </w:p>
        </w:tc>
        <w:tc>
          <w:tcPr>
            <w:tcW w:w="2050" w:type="dxa"/>
            <w:shd w:val="clear" w:color="auto" w:fill="FFFFFF"/>
          </w:tcPr>
          <w:p w:rsidR="0092300F" w:rsidRDefault="0092300F">
            <w:pPr>
              <w:framePr w:w="7349" w:h="11021" w:wrap="none" w:vAnchor="page" w:hAnchor="page" w:x="904" w:y="1085"/>
              <w:rPr>
                <w:sz w:val="10"/>
                <w:szCs w:val="10"/>
              </w:rPr>
            </w:pPr>
          </w:p>
        </w:tc>
      </w:tr>
      <w:tr w:rsidR="0092300F">
        <w:trPr>
          <w:trHeight w:hRule="exact" w:val="216"/>
        </w:trPr>
        <w:tc>
          <w:tcPr>
            <w:tcW w:w="5299" w:type="dxa"/>
            <w:shd w:val="clear" w:color="auto" w:fill="FFFFFF"/>
          </w:tcPr>
          <w:p w:rsidR="0092300F" w:rsidRDefault="00EF2270">
            <w:pPr>
              <w:pStyle w:val="Teksttreci20"/>
              <w:framePr w:w="7349" w:h="11021" w:wrap="none" w:vAnchor="page" w:hAnchor="page" w:x="904" w:y="1085"/>
              <w:shd w:val="clear" w:color="auto" w:fill="auto"/>
              <w:spacing w:after="0" w:line="170" w:lineRule="exact"/>
              <w:ind w:left="380"/>
              <w:jc w:val="left"/>
            </w:pPr>
            <w:r>
              <w:rPr>
                <w:rStyle w:val="Teksttreci285pt"/>
              </w:rPr>
              <w:t>śród|ziem-ny</w:t>
            </w:r>
          </w:p>
        </w:tc>
        <w:tc>
          <w:tcPr>
            <w:tcW w:w="2050" w:type="dxa"/>
            <w:shd w:val="clear" w:color="auto" w:fill="FFFFFF"/>
          </w:tcPr>
          <w:p w:rsidR="0092300F" w:rsidRDefault="00EF2270">
            <w:pPr>
              <w:pStyle w:val="Teksttreci20"/>
              <w:framePr w:w="7349" w:h="11021" w:wrap="none" w:vAnchor="page" w:hAnchor="page" w:x="904" w:y="1085"/>
              <w:shd w:val="clear" w:color="auto" w:fill="auto"/>
              <w:spacing w:after="0" w:line="170" w:lineRule="exact"/>
              <w:ind w:left="500"/>
              <w:jc w:val="left"/>
            </w:pPr>
            <w:r>
              <w:rPr>
                <w:rStyle w:val="Teksttreci285pt"/>
              </w:rPr>
              <w:t>(P + )S,Ad</w:t>
            </w:r>
          </w:p>
        </w:tc>
      </w:tr>
      <w:tr w:rsidR="0092300F">
        <w:trPr>
          <w:trHeight w:hRule="exact" w:val="350"/>
        </w:trPr>
        <w:tc>
          <w:tcPr>
            <w:tcW w:w="5299" w:type="dxa"/>
            <w:shd w:val="clear" w:color="auto" w:fill="FFFFFF"/>
          </w:tcPr>
          <w:p w:rsidR="0092300F" w:rsidRDefault="00EF2270">
            <w:pPr>
              <w:pStyle w:val="Teksttreci20"/>
              <w:framePr w:w="7349" w:h="11021" w:wrap="none" w:vAnchor="page" w:hAnchor="page" w:x="904" w:y="1085"/>
              <w:shd w:val="clear" w:color="auto" w:fill="auto"/>
              <w:spacing w:after="0" w:line="170" w:lineRule="exact"/>
              <w:ind w:left="540"/>
              <w:jc w:val="left"/>
            </w:pPr>
            <w:r>
              <w:rPr>
                <w:rStyle w:val="Teksttreci285pt"/>
              </w:rPr>
              <w:t>śródziemn-o-mor-ski</w:t>
            </w:r>
          </w:p>
        </w:tc>
        <w:tc>
          <w:tcPr>
            <w:tcW w:w="2050" w:type="dxa"/>
            <w:shd w:val="clear" w:color="auto" w:fill="FFFFFF"/>
          </w:tcPr>
          <w:p w:rsidR="0092300F" w:rsidRDefault="00EF2270">
            <w:pPr>
              <w:pStyle w:val="Teksttreci20"/>
              <w:framePr w:w="7349" w:h="11021" w:wrap="none" w:vAnchor="page" w:hAnchor="page" w:x="904" w:y="1085"/>
              <w:shd w:val="clear" w:color="auto" w:fill="auto"/>
              <w:spacing w:after="0" w:line="170" w:lineRule="exact"/>
              <w:ind w:left="500"/>
              <w:jc w:val="left"/>
            </w:pPr>
            <w:r>
              <w:rPr>
                <w:rStyle w:val="Teksttreci285pt"/>
              </w:rPr>
              <w:t>(P + )S,Ad( + S),Ad</w:t>
            </w:r>
          </w:p>
        </w:tc>
      </w:tr>
      <w:tr w:rsidR="0092300F">
        <w:trPr>
          <w:trHeight w:hRule="exact" w:val="350"/>
        </w:trPr>
        <w:tc>
          <w:tcPr>
            <w:tcW w:w="7349" w:type="dxa"/>
            <w:gridSpan w:val="2"/>
            <w:shd w:val="clear" w:color="auto" w:fill="FFFFFF"/>
            <w:vAlign w:val="bottom"/>
          </w:tcPr>
          <w:p w:rsidR="0092300F" w:rsidRDefault="00EF2270">
            <w:pPr>
              <w:pStyle w:val="Teksttreci20"/>
              <w:framePr w:w="7349" w:h="11021" w:wrap="none" w:vAnchor="page" w:hAnchor="page" w:x="904" w:y="1085"/>
              <w:shd w:val="clear" w:color="auto" w:fill="auto"/>
              <w:spacing w:after="0" w:line="170" w:lineRule="exact"/>
              <w:jc w:val="left"/>
            </w:pPr>
            <w:r>
              <w:rPr>
                <w:rStyle w:val="Teksttreci285pt"/>
              </w:rPr>
              <w:t>ZIEMIA 4 «powierzchnia lądu, gruntu, potocznie też: podłoga»</w:t>
            </w:r>
          </w:p>
        </w:tc>
      </w:tr>
      <w:tr w:rsidR="0092300F">
        <w:trPr>
          <w:trHeight w:hRule="exact" w:val="216"/>
        </w:trPr>
        <w:tc>
          <w:tcPr>
            <w:tcW w:w="5299" w:type="dxa"/>
            <w:shd w:val="clear" w:color="auto" w:fill="FFFFFF"/>
            <w:vAlign w:val="bottom"/>
          </w:tcPr>
          <w:p w:rsidR="0092300F" w:rsidRDefault="00EF2270">
            <w:pPr>
              <w:pStyle w:val="Teksttreci20"/>
              <w:framePr w:w="7349" w:h="11021" w:wrap="none" w:vAnchor="page" w:hAnchor="page" w:x="904" w:y="1085"/>
              <w:shd w:val="clear" w:color="auto" w:fill="auto"/>
              <w:spacing w:after="0" w:line="170" w:lineRule="exact"/>
              <w:ind w:left="360"/>
              <w:jc w:val="left"/>
            </w:pPr>
            <w:r>
              <w:rPr>
                <w:rStyle w:val="Teksttreci285pt"/>
              </w:rPr>
              <w:t>od|ziem-ek</w:t>
            </w:r>
          </w:p>
        </w:tc>
        <w:tc>
          <w:tcPr>
            <w:tcW w:w="2050" w:type="dxa"/>
            <w:shd w:val="clear" w:color="auto" w:fill="FFFFFF"/>
            <w:vAlign w:val="bottom"/>
          </w:tcPr>
          <w:p w:rsidR="0092300F" w:rsidRDefault="00EF2270">
            <w:pPr>
              <w:pStyle w:val="Teksttreci20"/>
              <w:framePr w:w="7349" w:h="11021" w:wrap="none" w:vAnchor="page" w:hAnchor="page" w:x="904" w:y="1085"/>
              <w:shd w:val="clear" w:color="auto" w:fill="auto"/>
              <w:spacing w:after="0" w:line="170" w:lineRule="exact"/>
              <w:ind w:left="500"/>
              <w:jc w:val="left"/>
            </w:pPr>
            <w:r>
              <w:rPr>
                <w:rStyle w:val="Teksttreci285pt"/>
              </w:rPr>
              <w:t>(P + )S,S</w:t>
            </w:r>
          </w:p>
        </w:tc>
      </w:tr>
      <w:tr w:rsidR="0092300F">
        <w:trPr>
          <w:trHeight w:hRule="exact" w:val="221"/>
        </w:trPr>
        <w:tc>
          <w:tcPr>
            <w:tcW w:w="5299" w:type="dxa"/>
            <w:shd w:val="clear" w:color="auto" w:fill="FFFFFF"/>
          </w:tcPr>
          <w:p w:rsidR="0092300F" w:rsidRDefault="00EF2270">
            <w:pPr>
              <w:pStyle w:val="Teksttreci20"/>
              <w:framePr w:w="7349" w:h="11021" w:wrap="none" w:vAnchor="page" w:hAnchor="page" w:x="904" w:y="1085"/>
              <w:shd w:val="clear" w:color="auto" w:fill="auto"/>
              <w:spacing w:after="0" w:line="170" w:lineRule="exact"/>
              <w:ind w:left="360"/>
              <w:jc w:val="left"/>
            </w:pPr>
            <w:r>
              <w:rPr>
                <w:rStyle w:val="Teksttreci285pt"/>
              </w:rPr>
              <w:t>od|ziemi-(e)</w:t>
            </w:r>
          </w:p>
        </w:tc>
        <w:tc>
          <w:tcPr>
            <w:tcW w:w="2050" w:type="dxa"/>
            <w:shd w:val="clear" w:color="auto" w:fill="FFFFFF"/>
          </w:tcPr>
          <w:p w:rsidR="0092300F" w:rsidRDefault="00EF2270">
            <w:pPr>
              <w:pStyle w:val="Teksttreci20"/>
              <w:framePr w:w="7349" w:h="11021" w:wrap="none" w:vAnchor="page" w:hAnchor="page" w:x="904" w:y="1085"/>
              <w:shd w:val="clear" w:color="auto" w:fill="auto"/>
              <w:spacing w:after="0" w:line="170" w:lineRule="exact"/>
              <w:ind w:left="500"/>
              <w:jc w:val="left"/>
            </w:pPr>
            <w:r>
              <w:rPr>
                <w:rStyle w:val="Teksttreci285pt"/>
              </w:rPr>
              <w:t>(P + )S,S</w:t>
            </w:r>
          </w:p>
        </w:tc>
      </w:tr>
      <w:tr w:rsidR="0092300F">
        <w:trPr>
          <w:trHeight w:hRule="exact" w:val="216"/>
        </w:trPr>
        <w:tc>
          <w:tcPr>
            <w:tcW w:w="5299" w:type="dxa"/>
            <w:shd w:val="clear" w:color="auto" w:fill="FFFFFF"/>
          </w:tcPr>
          <w:p w:rsidR="0092300F" w:rsidRDefault="00EF2270">
            <w:pPr>
              <w:pStyle w:val="Teksttreci20"/>
              <w:framePr w:w="7349" w:h="11021" w:wrap="none" w:vAnchor="page" w:hAnchor="page" w:x="904" w:y="1085"/>
              <w:shd w:val="clear" w:color="auto" w:fill="auto"/>
              <w:spacing w:after="0" w:line="170" w:lineRule="exact"/>
              <w:ind w:left="360"/>
              <w:jc w:val="left"/>
            </w:pPr>
            <w:r>
              <w:rPr>
                <w:rStyle w:val="Teksttreci285pt"/>
              </w:rPr>
              <w:t>od|ziom-ek 1</w:t>
            </w:r>
          </w:p>
        </w:tc>
        <w:tc>
          <w:tcPr>
            <w:tcW w:w="2050" w:type="dxa"/>
            <w:shd w:val="clear" w:color="auto" w:fill="FFFFFF"/>
          </w:tcPr>
          <w:p w:rsidR="0092300F" w:rsidRDefault="00EF2270">
            <w:pPr>
              <w:pStyle w:val="Teksttreci20"/>
              <w:framePr w:w="7349" w:h="11021" w:wrap="none" w:vAnchor="page" w:hAnchor="page" w:x="904" w:y="1085"/>
              <w:shd w:val="clear" w:color="auto" w:fill="auto"/>
              <w:spacing w:after="0" w:line="170" w:lineRule="exact"/>
              <w:ind w:left="500"/>
              <w:jc w:val="left"/>
            </w:pPr>
            <w:r>
              <w:rPr>
                <w:rStyle w:val="Teksttreci285pt"/>
              </w:rPr>
              <w:t>(P + )S,S</w:t>
            </w:r>
          </w:p>
        </w:tc>
      </w:tr>
      <w:tr w:rsidR="0092300F">
        <w:trPr>
          <w:trHeight w:hRule="exact" w:val="221"/>
        </w:trPr>
        <w:tc>
          <w:tcPr>
            <w:tcW w:w="5299" w:type="dxa"/>
            <w:shd w:val="clear" w:color="auto" w:fill="FFFFFF"/>
            <w:vAlign w:val="bottom"/>
          </w:tcPr>
          <w:p w:rsidR="0092300F" w:rsidRDefault="00EF2270">
            <w:pPr>
              <w:pStyle w:val="Teksttreci20"/>
              <w:framePr w:w="7349" w:h="11021" w:wrap="none" w:vAnchor="page" w:hAnchor="page" w:x="904" w:y="1085"/>
              <w:shd w:val="clear" w:color="auto" w:fill="auto"/>
              <w:spacing w:after="0" w:line="170" w:lineRule="exact"/>
              <w:ind w:left="520"/>
              <w:jc w:val="left"/>
            </w:pPr>
            <w:r>
              <w:rPr>
                <w:rStyle w:val="Teksttreci285pt"/>
              </w:rPr>
              <w:t>odziomk-owy</w:t>
            </w:r>
          </w:p>
        </w:tc>
        <w:tc>
          <w:tcPr>
            <w:tcW w:w="2050" w:type="dxa"/>
            <w:shd w:val="clear" w:color="auto" w:fill="FFFFFF"/>
            <w:vAlign w:val="bottom"/>
          </w:tcPr>
          <w:p w:rsidR="0092300F" w:rsidRDefault="00EF2270">
            <w:pPr>
              <w:pStyle w:val="Teksttreci20"/>
              <w:framePr w:w="7349" w:h="11021" w:wrap="none" w:vAnchor="page" w:hAnchor="page" w:x="904" w:y="1085"/>
              <w:shd w:val="clear" w:color="auto" w:fill="auto"/>
              <w:spacing w:after="0" w:line="170" w:lineRule="exact"/>
              <w:ind w:left="500"/>
              <w:jc w:val="left"/>
            </w:pPr>
            <w:r>
              <w:rPr>
                <w:rStyle w:val="Teksttreci285pt"/>
              </w:rPr>
              <w:t>(P + )S,S,Ad</w:t>
            </w:r>
          </w:p>
        </w:tc>
      </w:tr>
      <w:tr w:rsidR="0092300F">
        <w:trPr>
          <w:trHeight w:hRule="exact" w:val="221"/>
        </w:trPr>
        <w:tc>
          <w:tcPr>
            <w:tcW w:w="5299" w:type="dxa"/>
            <w:shd w:val="clear" w:color="auto" w:fill="FFFFFF"/>
          </w:tcPr>
          <w:p w:rsidR="0092300F" w:rsidRDefault="00EF2270">
            <w:pPr>
              <w:pStyle w:val="Teksttreci20"/>
              <w:framePr w:w="7349" w:h="11021" w:wrap="none" w:vAnchor="page" w:hAnchor="page" w:x="904" w:y="1085"/>
              <w:shd w:val="clear" w:color="auto" w:fill="auto"/>
              <w:spacing w:after="0" w:line="170" w:lineRule="exact"/>
              <w:ind w:left="360"/>
              <w:jc w:val="left"/>
            </w:pPr>
            <w:r>
              <w:rPr>
                <w:rStyle w:val="Teksttreci285pt"/>
              </w:rPr>
              <w:t>od|ziom-ek 2,3</w:t>
            </w:r>
          </w:p>
        </w:tc>
        <w:tc>
          <w:tcPr>
            <w:tcW w:w="2050" w:type="dxa"/>
            <w:shd w:val="clear" w:color="auto" w:fill="FFFFFF"/>
          </w:tcPr>
          <w:p w:rsidR="0092300F" w:rsidRDefault="00EF2270">
            <w:pPr>
              <w:pStyle w:val="Teksttreci20"/>
              <w:framePr w:w="7349" w:h="11021" w:wrap="none" w:vAnchor="page" w:hAnchor="page" w:x="904" w:y="1085"/>
              <w:shd w:val="clear" w:color="auto" w:fill="auto"/>
              <w:spacing w:after="0" w:line="170" w:lineRule="exact"/>
              <w:ind w:left="500"/>
              <w:jc w:val="left"/>
            </w:pPr>
            <w:r>
              <w:rPr>
                <w:rStyle w:val="Teksttreci285pt"/>
              </w:rPr>
              <w:t>(P + )S,S</w:t>
            </w:r>
          </w:p>
        </w:tc>
      </w:tr>
      <w:tr w:rsidR="0092300F">
        <w:trPr>
          <w:trHeight w:hRule="exact" w:val="216"/>
        </w:trPr>
        <w:tc>
          <w:tcPr>
            <w:tcW w:w="5299" w:type="dxa"/>
            <w:shd w:val="clear" w:color="auto" w:fill="FFFFFF"/>
            <w:vAlign w:val="bottom"/>
          </w:tcPr>
          <w:p w:rsidR="0092300F" w:rsidRDefault="00EF2270">
            <w:pPr>
              <w:pStyle w:val="Teksttreci20"/>
              <w:framePr w:w="7349" w:h="11021" w:wrap="none" w:vAnchor="page" w:hAnchor="page" w:x="904" w:y="1085"/>
              <w:shd w:val="clear" w:color="auto" w:fill="auto"/>
              <w:spacing w:after="0" w:line="170" w:lineRule="exact"/>
              <w:ind w:left="360"/>
              <w:jc w:val="left"/>
            </w:pPr>
            <w:r>
              <w:rPr>
                <w:rStyle w:val="Teksttreci285pt"/>
              </w:rPr>
              <w:t>od|ziom-ek 4</w:t>
            </w:r>
          </w:p>
        </w:tc>
        <w:tc>
          <w:tcPr>
            <w:tcW w:w="2050" w:type="dxa"/>
            <w:shd w:val="clear" w:color="auto" w:fill="FFFFFF"/>
            <w:vAlign w:val="bottom"/>
          </w:tcPr>
          <w:p w:rsidR="0092300F" w:rsidRDefault="00EF2270">
            <w:pPr>
              <w:pStyle w:val="Teksttreci20"/>
              <w:framePr w:w="7349" w:h="11021" w:wrap="none" w:vAnchor="page" w:hAnchor="page" w:x="904" w:y="1085"/>
              <w:shd w:val="clear" w:color="auto" w:fill="auto"/>
              <w:spacing w:after="0" w:line="170" w:lineRule="exact"/>
              <w:ind w:left="500"/>
              <w:jc w:val="left"/>
            </w:pPr>
            <w:r>
              <w:rPr>
                <w:rStyle w:val="Teksttreci285pt"/>
              </w:rPr>
              <w:t>(P + )S,S</w:t>
            </w:r>
          </w:p>
        </w:tc>
      </w:tr>
      <w:tr w:rsidR="0092300F">
        <w:trPr>
          <w:trHeight w:hRule="exact" w:val="221"/>
        </w:trPr>
        <w:tc>
          <w:tcPr>
            <w:tcW w:w="5299" w:type="dxa"/>
            <w:shd w:val="clear" w:color="auto" w:fill="FFFFFF"/>
            <w:vAlign w:val="bottom"/>
          </w:tcPr>
          <w:p w:rsidR="0092300F" w:rsidRDefault="00EF2270">
            <w:pPr>
              <w:pStyle w:val="Teksttreci20"/>
              <w:framePr w:w="7349" w:h="11021" w:wrap="none" w:vAnchor="page" w:hAnchor="page" w:x="904" w:y="1085"/>
              <w:shd w:val="clear" w:color="auto" w:fill="auto"/>
              <w:spacing w:after="0" w:line="170" w:lineRule="exact"/>
              <w:ind w:left="520"/>
              <w:jc w:val="left"/>
            </w:pPr>
            <w:r>
              <w:rPr>
                <w:rStyle w:val="Teksttreci285pt"/>
              </w:rPr>
              <w:t>odziomk-owy</w:t>
            </w:r>
          </w:p>
        </w:tc>
        <w:tc>
          <w:tcPr>
            <w:tcW w:w="2050" w:type="dxa"/>
            <w:shd w:val="clear" w:color="auto" w:fill="FFFFFF"/>
            <w:vAlign w:val="bottom"/>
          </w:tcPr>
          <w:p w:rsidR="0092300F" w:rsidRDefault="00EF2270">
            <w:pPr>
              <w:pStyle w:val="Teksttreci20"/>
              <w:framePr w:w="7349" w:h="11021" w:wrap="none" w:vAnchor="page" w:hAnchor="page" w:x="904" w:y="1085"/>
              <w:shd w:val="clear" w:color="auto" w:fill="auto"/>
              <w:spacing w:after="0" w:line="170" w:lineRule="exact"/>
              <w:ind w:left="500"/>
              <w:jc w:val="left"/>
            </w:pPr>
            <w:r>
              <w:rPr>
                <w:rStyle w:val="Teksttreci285pt"/>
              </w:rPr>
              <w:t>(P + )S,S,Ad</w:t>
            </w:r>
          </w:p>
        </w:tc>
      </w:tr>
      <w:tr w:rsidR="0092300F">
        <w:trPr>
          <w:trHeight w:hRule="exact" w:val="221"/>
        </w:trPr>
        <w:tc>
          <w:tcPr>
            <w:tcW w:w="5299" w:type="dxa"/>
            <w:shd w:val="clear" w:color="auto" w:fill="FFFFFF"/>
          </w:tcPr>
          <w:p w:rsidR="0092300F" w:rsidRDefault="00EF2270">
            <w:pPr>
              <w:pStyle w:val="Teksttreci20"/>
              <w:framePr w:w="7349" w:h="11021" w:wrap="none" w:vAnchor="page" w:hAnchor="page" w:x="904" w:y="1085"/>
              <w:shd w:val="clear" w:color="auto" w:fill="auto"/>
              <w:spacing w:after="0" w:line="170" w:lineRule="exact"/>
              <w:ind w:left="360"/>
              <w:jc w:val="left"/>
            </w:pPr>
            <w:r>
              <w:rPr>
                <w:rStyle w:val="Teksttreci285pt"/>
              </w:rPr>
              <w:t>pod|ziemi-(e)</w:t>
            </w:r>
          </w:p>
        </w:tc>
        <w:tc>
          <w:tcPr>
            <w:tcW w:w="2050" w:type="dxa"/>
            <w:shd w:val="clear" w:color="auto" w:fill="FFFFFF"/>
          </w:tcPr>
          <w:p w:rsidR="0092300F" w:rsidRDefault="00EF2270">
            <w:pPr>
              <w:pStyle w:val="Teksttreci20"/>
              <w:framePr w:w="7349" w:h="11021" w:wrap="none" w:vAnchor="page" w:hAnchor="page" w:x="904" w:y="1085"/>
              <w:shd w:val="clear" w:color="auto" w:fill="auto"/>
              <w:spacing w:after="0" w:line="170" w:lineRule="exact"/>
              <w:ind w:left="500"/>
              <w:jc w:val="left"/>
            </w:pPr>
            <w:r>
              <w:rPr>
                <w:rStyle w:val="Teksttreci285pt"/>
              </w:rPr>
              <w:t>(P + )S,S</w:t>
            </w:r>
          </w:p>
        </w:tc>
      </w:tr>
      <w:tr w:rsidR="0092300F">
        <w:trPr>
          <w:trHeight w:hRule="exact" w:val="216"/>
        </w:trPr>
        <w:tc>
          <w:tcPr>
            <w:tcW w:w="5299" w:type="dxa"/>
            <w:shd w:val="clear" w:color="auto" w:fill="FFFFFF"/>
          </w:tcPr>
          <w:p w:rsidR="0092300F" w:rsidRDefault="00EF2270">
            <w:pPr>
              <w:pStyle w:val="Teksttreci20"/>
              <w:framePr w:w="7349" w:h="11021" w:wrap="none" w:vAnchor="page" w:hAnchor="page" w:x="904" w:y="1085"/>
              <w:shd w:val="clear" w:color="auto" w:fill="auto"/>
              <w:spacing w:after="0" w:line="170" w:lineRule="exact"/>
              <w:ind w:left="360"/>
              <w:jc w:val="left"/>
            </w:pPr>
            <w:r>
              <w:rPr>
                <w:rStyle w:val="Teksttreci285pt"/>
              </w:rPr>
              <w:t>po|ziom-ka* 1,2</w:t>
            </w:r>
          </w:p>
        </w:tc>
        <w:tc>
          <w:tcPr>
            <w:tcW w:w="2050" w:type="dxa"/>
            <w:shd w:val="clear" w:color="auto" w:fill="FFFFFF"/>
          </w:tcPr>
          <w:p w:rsidR="0092300F" w:rsidRDefault="00EF2270">
            <w:pPr>
              <w:pStyle w:val="Teksttreci20"/>
              <w:framePr w:w="7349" w:h="11021" w:wrap="none" w:vAnchor="page" w:hAnchor="page" w:x="904" w:y="1085"/>
              <w:shd w:val="clear" w:color="auto" w:fill="auto"/>
              <w:spacing w:after="0" w:line="170" w:lineRule="exact"/>
              <w:ind w:left="500"/>
              <w:jc w:val="left"/>
            </w:pPr>
            <w:r>
              <w:rPr>
                <w:rStyle w:val="Teksttreci285pt"/>
              </w:rPr>
              <w:t>(P + )S,S</w:t>
            </w:r>
          </w:p>
        </w:tc>
      </w:tr>
      <w:tr w:rsidR="0092300F">
        <w:trPr>
          <w:trHeight w:hRule="exact" w:val="216"/>
        </w:trPr>
        <w:tc>
          <w:tcPr>
            <w:tcW w:w="5299" w:type="dxa"/>
            <w:shd w:val="clear" w:color="auto" w:fill="FFFFFF"/>
            <w:vAlign w:val="bottom"/>
          </w:tcPr>
          <w:p w:rsidR="0092300F" w:rsidRDefault="00EF2270">
            <w:pPr>
              <w:pStyle w:val="Teksttreci20"/>
              <w:framePr w:w="7349" w:h="11021" w:wrap="none" w:vAnchor="page" w:hAnchor="page" w:x="904" w:y="1085"/>
              <w:shd w:val="clear" w:color="auto" w:fill="auto"/>
              <w:spacing w:after="0" w:line="170" w:lineRule="exact"/>
              <w:ind w:left="520"/>
              <w:jc w:val="left"/>
            </w:pPr>
            <w:r>
              <w:rPr>
                <w:rStyle w:val="Teksttreci285pt"/>
              </w:rPr>
              <w:t>poziomk-owy 1,2</w:t>
            </w:r>
          </w:p>
        </w:tc>
        <w:tc>
          <w:tcPr>
            <w:tcW w:w="2050" w:type="dxa"/>
            <w:shd w:val="clear" w:color="auto" w:fill="FFFFFF"/>
            <w:vAlign w:val="bottom"/>
          </w:tcPr>
          <w:p w:rsidR="0092300F" w:rsidRDefault="00EF2270">
            <w:pPr>
              <w:pStyle w:val="Teksttreci20"/>
              <w:framePr w:w="7349" w:h="11021" w:wrap="none" w:vAnchor="page" w:hAnchor="page" w:x="904" w:y="1085"/>
              <w:shd w:val="clear" w:color="auto" w:fill="auto"/>
              <w:spacing w:after="0" w:line="170" w:lineRule="exact"/>
              <w:ind w:left="500"/>
              <w:jc w:val="left"/>
            </w:pPr>
            <w:r>
              <w:rPr>
                <w:rStyle w:val="Teksttreci285pt"/>
              </w:rPr>
              <w:t>(P + )S,S,Ad</w:t>
            </w:r>
          </w:p>
        </w:tc>
      </w:tr>
      <w:tr w:rsidR="0092300F">
        <w:trPr>
          <w:trHeight w:hRule="exact" w:val="221"/>
        </w:trPr>
        <w:tc>
          <w:tcPr>
            <w:tcW w:w="5299" w:type="dxa"/>
            <w:shd w:val="clear" w:color="auto" w:fill="FFFFFF"/>
          </w:tcPr>
          <w:p w:rsidR="0092300F" w:rsidRDefault="00EF2270">
            <w:pPr>
              <w:pStyle w:val="Teksttreci20"/>
              <w:framePr w:w="7349" w:h="11021" w:wrap="none" w:vAnchor="page" w:hAnchor="page" w:x="904" w:y="1085"/>
              <w:shd w:val="clear" w:color="auto" w:fill="auto"/>
              <w:spacing w:after="0" w:line="170" w:lineRule="exact"/>
              <w:ind w:left="360"/>
              <w:jc w:val="left"/>
            </w:pPr>
            <w:r>
              <w:rPr>
                <w:rStyle w:val="Teksttreci285pt"/>
              </w:rPr>
              <w:t>przy | ziem</w:t>
            </w:r>
          </w:p>
        </w:tc>
        <w:tc>
          <w:tcPr>
            <w:tcW w:w="2050" w:type="dxa"/>
            <w:shd w:val="clear" w:color="auto" w:fill="FFFFFF"/>
          </w:tcPr>
          <w:p w:rsidR="0092300F" w:rsidRDefault="00EF2270">
            <w:pPr>
              <w:pStyle w:val="Teksttreci20"/>
              <w:framePr w:w="7349" w:h="11021" w:wrap="none" w:vAnchor="page" w:hAnchor="page" w:x="904" w:y="1085"/>
              <w:shd w:val="clear" w:color="auto" w:fill="auto"/>
              <w:spacing w:after="0" w:line="170" w:lineRule="exact"/>
              <w:ind w:left="500"/>
              <w:jc w:val="left"/>
            </w:pPr>
            <w:r>
              <w:rPr>
                <w:rStyle w:val="Teksttreci285pt"/>
              </w:rPr>
              <w:t>(P + )S,S</w:t>
            </w:r>
          </w:p>
        </w:tc>
      </w:tr>
      <w:tr w:rsidR="0092300F">
        <w:trPr>
          <w:trHeight w:hRule="exact" w:val="221"/>
        </w:trPr>
        <w:tc>
          <w:tcPr>
            <w:tcW w:w="5299" w:type="dxa"/>
            <w:shd w:val="clear" w:color="auto" w:fill="FFFFFF"/>
          </w:tcPr>
          <w:p w:rsidR="0092300F" w:rsidRDefault="00EF2270">
            <w:pPr>
              <w:pStyle w:val="Teksttreci20"/>
              <w:framePr w:w="7349" w:h="11021" w:wrap="none" w:vAnchor="page" w:hAnchor="page" w:x="904" w:y="1085"/>
              <w:shd w:val="clear" w:color="auto" w:fill="auto"/>
              <w:spacing w:after="0" w:line="170" w:lineRule="exact"/>
              <w:ind w:left="360"/>
              <w:jc w:val="left"/>
            </w:pPr>
            <w:r>
              <w:rPr>
                <w:rStyle w:val="Teksttreci285pt"/>
              </w:rPr>
              <w:t>przy|ziemi-(e)</w:t>
            </w:r>
          </w:p>
        </w:tc>
        <w:tc>
          <w:tcPr>
            <w:tcW w:w="2050" w:type="dxa"/>
            <w:shd w:val="clear" w:color="auto" w:fill="FFFFFF"/>
          </w:tcPr>
          <w:p w:rsidR="0092300F" w:rsidRDefault="00EF2270">
            <w:pPr>
              <w:pStyle w:val="Teksttreci20"/>
              <w:framePr w:w="7349" w:h="11021" w:wrap="none" w:vAnchor="page" w:hAnchor="page" w:x="904" w:y="1085"/>
              <w:shd w:val="clear" w:color="auto" w:fill="auto"/>
              <w:spacing w:after="0" w:line="170" w:lineRule="exact"/>
              <w:ind w:left="500"/>
              <w:jc w:val="left"/>
            </w:pPr>
            <w:r>
              <w:rPr>
                <w:rStyle w:val="Teksttreci285pt"/>
              </w:rPr>
              <w:t>(P + )S,S</w:t>
            </w:r>
          </w:p>
        </w:tc>
      </w:tr>
      <w:tr w:rsidR="0092300F">
        <w:trPr>
          <w:trHeight w:hRule="exact" w:val="202"/>
        </w:trPr>
        <w:tc>
          <w:tcPr>
            <w:tcW w:w="5299" w:type="dxa"/>
            <w:shd w:val="clear" w:color="auto" w:fill="FFFFFF"/>
          </w:tcPr>
          <w:p w:rsidR="0092300F" w:rsidRDefault="00EF2270">
            <w:pPr>
              <w:pStyle w:val="Teksttreci20"/>
              <w:framePr w:w="7349" w:h="11021" w:wrap="none" w:vAnchor="page" w:hAnchor="page" w:x="904" w:y="1085"/>
              <w:shd w:val="clear" w:color="auto" w:fill="auto"/>
              <w:spacing w:after="0" w:line="170" w:lineRule="exact"/>
              <w:ind w:left="360"/>
              <w:jc w:val="left"/>
            </w:pPr>
            <w:r>
              <w:rPr>
                <w:rStyle w:val="Teksttreci285pt"/>
              </w:rPr>
              <w:t>ziemi-anka</w:t>
            </w:r>
          </w:p>
        </w:tc>
        <w:tc>
          <w:tcPr>
            <w:tcW w:w="2050" w:type="dxa"/>
            <w:shd w:val="clear" w:color="auto" w:fill="FFFFFF"/>
          </w:tcPr>
          <w:p w:rsidR="0092300F" w:rsidRDefault="00EF2270">
            <w:pPr>
              <w:pStyle w:val="Teksttreci20"/>
              <w:framePr w:w="7349" w:h="11021" w:wrap="none" w:vAnchor="page" w:hAnchor="page" w:x="904" w:y="1085"/>
              <w:shd w:val="clear" w:color="auto" w:fill="auto"/>
              <w:spacing w:after="0" w:line="260" w:lineRule="exact"/>
            </w:pPr>
            <w:r>
              <w:rPr>
                <w:rStyle w:val="Teksttreci213pt"/>
                <w:b w:val="0"/>
                <w:bCs w:val="0"/>
              </w:rPr>
              <w:t>s,s</w:t>
            </w:r>
          </w:p>
        </w:tc>
      </w:tr>
      <w:tr w:rsidR="0092300F">
        <w:trPr>
          <w:trHeight w:hRule="exact" w:val="230"/>
        </w:trPr>
        <w:tc>
          <w:tcPr>
            <w:tcW w:w="5299" w:type="dxa"/>
            <w:shd w:val="clear" w:color="auto" w:fill="FFFFFF"/>
            <w:vAlign w:val="bottom"/>
          </w:tcPr>
          <w:p w:rsidR="0092300F" w:rsidRDefault="00EF2270">
            <w:pPr>
              <w:pStyle w:val="Teksttreci20"/>
              <w:framePr w:w="7349" w:h="11021" w:wrap="none" w:vAnchor="page" w:hAnchor="page" w:x="904" w:y="1085"/>
              <w:shd w:val="clear" w:color="auto" w:fill="auto"/>
              <w:spacing w:after="0" w:line="170" w:lineRule="exact"/>
              <w:ind w:left="520"/>
              <w:jc w:val="left"/>
            </w:pPr>
            <w:r>
              <w:rPr>
                <w:rStyle w:val="Teksttreci285pt"/>
              </w:rPr>
              <w:t>ziemiank-owy</w:t>
            </w:r>
          </w:p>
        </w:tc>
        <w:tc>
          <w:tcPr>
            <w:tcW w:w="2050" w:type="dxa"/>
            <w:shd w:val="clear" w:color="auto" w:fill="FFFFFF"/>
            <w:vAlign w:val="bottom"/>
          </w:tcPr>
          <w:p w:rsidR="0092300F" w:rsidRDefault="00EF2270">
            <w:pPr>
              <w:pStyle w:val="Teksttreci20"/>
              <w:framePr w:w="7349" w:h="11021" w:wrap="none" w:vAnchor="page" w:hAnchor="page" w:x="904" w:y="1085"/>
              <w:shd w:val="clear" w:color="auto" w:fill="auto"/>
              <w:spacing w:after="0" w:line="170" w:lineRule="exact"/>
            </w:pPr>
            <w:r>
              <w:rPr>
                <w:rStyle w:val="Teksttreci285pt"/>
              </w:rPr>
              <w:t>S,S,Ad</w:t>
            </w:r>
          </w:p>
        </w:tc>
      </w:tr>
      <w:tr w:rsidR="0092300F">
        <w:trPr>
          <w:trHeight w:hRule="exact" w:val="230"/>
        </w:trPr>
        <w:tc>
          <w:tcPr>
            <w:tcW w:w="5299" w:type="dxa"/>
            <w:shd w:val="clear" w:color="auto" w:fill="FFFFFF"/>
          </w:tcPr>
          <w:p w:rsidR="0092300F" w:rsidRDefault="00EF2270">
            <w:pPr>
              <w:pStyle w:val="Teksttreci20"/>
              <w:framePr w:w="7349" w:h="11021" w:wrap="none" w:vAnchor="page" w:hAnchor="page" w:x="904" w:y="1085"/>
              <w:shd w:val="clear" w:color="auto" w:fill="auto"/>
              <w:spacing w:after="0" w:line="170" w:lineRule="exact"/>
              <w:ind w:left="360"/>
              <w:jc w:val="left"/>
            </w:pPr>
            <w:r>
              <w:rPr>
                <w:rStyle w:val="Teksttreci285pt"/>
              </w:rPr>
              <w:t>przy|ziem’-(ić)</w:t>
            </w:r>
          </w:p>
        </w:tc>
        <w:tc>
          <w:tcPr>
            <w:tcW w:w="2050" w:type="dxa"/>
            <w:shd w:val="clear" w:color="auto" w:fill="FFFFFF"/>
          </w:tcPr>
          <w:p w:rsidR="0092300F" w:rsidRDefault="00EF2270">
            <w:pPr>
              <w:pStyle w:val="Teksttreci20"/>
              <w:framePr w:w="7349" w:h="11021" w:wrap="none" w:vAnchor="page" w:hAnchor="page" w:x="904" w:y="1085"/>
              <w:shd w:val="clear" w:color="auto" w:fill="auto"/>
              <w:spacing w:after="0" w:line="170" w:lineRule="exact"/>
              <w:ind w:left="500"/>
              <w:jc w:val="left"/>
            </w:pPr>
            <w:r>
              <w:rPr>
                <w:rStyle w:val="Teksttreci285pt"/>
              </w:rPr>
              <w:t>(P + )S,V</w:t>
            </w:r>
          </w:p>
        </w:tc>
      </w:tr>
      <w:tr w:rsidR="0092300F">
        <w:trPr>
          <w:trHeight w:hRule="exact" w:val="216"/>
        </w:trPr>
        <w:tc>
          <w:tcPr>
            <w:tcW w:w="5299" w:type="dxa"/>
            <w:shd w:val="clear" w:color="auto" w:fill="FFFFFF"/>
          </w:tcPr>
          <w:p w:rsidR="0092300F" w:rsidRDefault="00EF2270">
            <w:pPr>
              <w:pStyle w:val="Teksttreci20"/>
              <w:framePr w:w="7349" w:h="11021" w:wrap="none" w:vAnchor="page" w:hAnchor="page" w:x="904" w:y="1085"/>
              <w:shd w:val="clear" w:color="auto" w:fill="auto"/>
              <w:spacing w:after="0" w:line="170" w:lineRule="exact"/>
              <w:ind w:left="360"/>
              <w:jc w:val="left"/>
            </w:pPr>
            <w:r>
              <w:rPr>
                <w:rStyle w:val="Teksttreci285pt"/>
              </w:rPr>
              <w:t>do|ziem-ny</w:t>
            </w:r>
          </w:p>
        </w:tc>
        <w:tc>
          <w:tcPr>
            <w:tcW w:w="2050" w:type="dxa"/>
            <w:shd w:val="clear" w:color="auto" w:fill="FFFFFF"/>
          </w:tcPr>
          <w:p w:rsidR="0092300F" w:rsidRDefault="00EF2270">
            <w:pPr>
              <w:pStyle w:val="Teksttreci20"/>
              <w:framePr w:w="7349" w:h="11021" w:wrap="none" w:vAnchor="page" w:hAnchor="page" w:x="904" w:y="1085"/>
              <w:shd w:val="clear" w:color="auto" w:fill="auto"/>
              <w:spacing w:after="0" w:line="170" w:lineRule="exact"/>
              <w:ind w:left="500"/>
              <w:jc w:val="left"/>
            </w:pPr>
            <w:r>
              <w:rPr>
                <w:rStyle w:val="Teksttreci285pt"/>
              </w:rPr>
              <w:t>(P + )S,Ad</w:t>
            </w:r>
          </w:p>
        </w:tc>
      </w:tr>
      <w:tr w:rsidR="0092300F">
        <w:trPr>
          <w:trHeight w:hRule="exact" w:val="221"/>
        </w:trPr>
        <w:tc>
          <w:tcPr>
            <w:tcW w:w="5299" w:type="dxa"/>
            <w:shd w:val="clear" w:color="auto" w:fill="FFFFFF"/>
          </w:tcPr>
          <w:p w:rsidR="0092300F" w:rsidRDefault="00EF2270">
            <w:pPr>
              <w:pStyle w:val="Teksttreci20"/>
              <w:framePr w:w="7349" w:h="11021" w:wrap="none" w:vAnchor="page" w:hAnchor="page" w:x="904" w:y="1085"/>
              <w:shd w:val="clear" w:color="auto" w:fill="auto"/>
              <w:spacing w:after="0" w:line="170" w:lineRule="exact"/>
              <w:ind w:left="360"/>
              <w:jc w:val="left"/>
            </w:pPr>
            <w:r>
              <w:rPr>
                <w:rStyle w:val="Teksttreci285pt"/>
              </w:rPr>
              <w:t>ku|ziem-ny, rząd.</w:t>
            </w:r>
          </w:p>
        </w:tc>
        <w:tc>
          <w:tcPr>
            <w:tcW w:w="2050" w:type="dxa"/>
            <w:shd w:val="clear" w:color="auto" w:fill="FFFFFF"/>
          </w:tcPr>
          <w:p w:rsidR="0092300F" w:rsidRDefault="00EF2270">
            <w:pPr>
              <w:pStyle w:val="Teksttreci20"/>
              <w:framePr w:w="7349" w:h="11021" w:wrap="none" w:vAnchor="page" w:hAnchor="page" w:x="904" w:y="1085"/>
              <w:shd w:val="clear" w:color="auto" w:fill="auto"/>
              <w:spacing w:after="0" w:line="170" w:lineRule="exact"/>
              <w:ind w:left="500"/>
              <w:jc w:val="left"/>
            </w:pPr>
            <w:r>
              <w:rPr>
                <w:rStyle w:val="Teksttreci285pt"/>
              </w:rPr>
              <w:t>(P + )S,Ad</w:t>
            </w:r>
          </w:p>
        </w:tc>
      </w:tr>
      <w:tr w:rsidR="0092300F">
        <w:trPr>
          <w:trHeight w:hRule="exact" w:val="226"/>
        </w:trPr>
        <w:tc>
          <w:tcPr>
            <w:tcW w:w="5299" w:type="dxa"/>
            <w:shd w:val="clear" w:color="auto" w:fill="FFFFFF"/>
          </w:tcPr>
          <w:p w:rsidR="0092300F" w:rsidRDefault="00EF2270">
            <w:pPr>
              <w:pStyle w:val="Teksttreci20"/>
              <w:framePr w:w="7349" w:h="11021" w:wrap="none" w:vAnchor="page" w:hAnchor="page" w:x="904" w:y="1085"/>
              <w:shd w:val="clear" w:color="auto" w:fill="auto"/>
              <w:spacing w:after="0" w:line="170" w:lineRule="exact"/>
              <w:ind w:left="360"/>
              <w:jc w:val="left"/>
            </w:pPr>
            <w:r>
              <w:rPr>
                <w:rStyle w:val="Teksttreci285pt"/>
              </w:rPr>
              <w:t>nad|ziem-ny</w:t>
            </w:r>
          </w:p>
        </w:tc>
        <w:tc>
          <w:tcPr>
            <w:tcW w:w="2050" w:type="dxa"/>
            <w:shd w:val="clear" w:color="auto" w:fill="FFFFFF"/>
          </w:tcPr>
          <w:p w:rsidR="0092300F" w:rsidRDefault="00EF2270">
            <w:pPr>
              <w:pStyle w:val="Teksttreci20"/>
              <w:framePr w:w="7349" w:h="11021" w:wrap="none" w:vAnchor="page" w:hAnchor="page" w:x="904" w:y="1085"/>
              <w:shd w:val="clear" w:color="auto" w:fill="auto"/>
              <w:spacing w:after="0" w:line="170" w:lineRule="exact"/>
              <w:ind w:left="500"/>
              <w:jc w:val="left"/>
            </w:pPr>
            <w:r>
              <w:rPr>
                <w:rStyle w:val="Teksttreci285pt"/>
              </w:rPr>
              <w:t>(P + )S,Ad</w:t>
            </w:r>
          </w:p>
        </w:tc>
      </w:tr>
      <w:tr w:rsidR="0092300F">
        <w:trPr>
          <w:trHeight w:hRule="exact" w:val="206"/>
        </w:trPr>
        <w:tc>
          <w:tcPr>
            <w:tcW w:w="5299" w:type="dxa"/>
            <w:shd w:val="clear" w:color="auto" w:fill="FFFFFF"/>
          </w:tcPr>
          <w:p w:rsidR="0092300F" w:rsidRDefault="00EF2270">
            <w:pPr>
              <w:pStyle w:val="Teksttreci20"/>
              <w:framePr w:w="7349" w:h="11021" w:wrap="none" w:vAnchor="page" w:hAnchor="page" w:x="904" w:y="1085"/>
              <w:shd w:val="clear" w:color="auto" w:fill="auto"/>
              <w:spacing w:after="0" w:line="170" w:lineRule="exact"/>
              <w:ind w:left="360"/>
              <w:jc w:val="left"/>
            </w:pPr>
            <w:r>
              <w:rPr>
                <w:rStyle w:val="Teksttreci285pt"/>
              </w:rPr>
              <w:t>na|ziem-ny</w:t>
            </w:r>
          </w:p>
        </w:tc>
        <w:tc>
          <w:tcPr>
            <w:tcW w:w="2050" w:type="dxa"/>
            <w:shd w:val="clear" w:color="auto" w:fill="FFFFFF"/>
          </w:tcPr>
          <w:p w:rsidR="0092300F" w:rsidRDefault="00EF2270">
            <w:pPr>
              <w:pStyle w:val="Teksttreci20"/>
              <w:framePr w:w="7349" w:h="11021" w:wrap="none" w:vAnchor="page" w:hAnchor="page" w:x="904" w:y="1085"/>
              <w:shd w:val="clear" w:color="auto" w:fill="auto"/>
              <w:spacing w:after="0" w:line="170" w:lineRule="exact"/>
              <w:ind w:left="500"/>
              <w:jc w:val="left"/>
            </w:pPr>
            <w:r>
              <w:rPr>
                <w:rStyle w:val="Teksttreci285pt"/>
              </w:rPr>
              <w:t>(P + )S,Ad</w:t>
            </w:r>
          </w:p>
        </w:tc>
      </w:tr>
      <w:tr w:rsidR="0092300F">
        <w:trPr>
          <w:trHeight w:hRule="exact" w:val="221"/>
        </w:trPr>
        <w:tc>
          <w:tcPr>
            <w:tcW w:w="5299" w:type="dxa"/>
            <w:shd w:val="clear" w:color="auto" w:fill="FFFFFF"/>
            <w:vAlign w:val="bottom"/>
          </w:tcPr>
          <w:p w:rsidR="0092300F" w:rsidRDefault="00EF2270">
            <w:pPr>
              <w:pStyle w:val="Teksttreci20"/>
              <w:framePr w:w="7349" w:h="11021" w:wrap="none" w:vAnchor="page" w:hAnchor="page" w:x="904" w:y="1085"/>
              <w:shd w:val="clear" w:color="auto" w:fill="auto"/>
              <w:spacing w:after="0" w:line="170" w:lineRule="exact"/>
              <w:ind w:left="360"/>
              <w:jc w:val="left"/>
            </w:pPr>
            <w:r>
              <w:rPr>
                <w:rStyle w:val="Teksttreci285pt"/>
              </w:rPr>
              <w:t>pod|ziem-ny</w:t>
            </w:r>
          </w:p>
        </w:tc>
        <w:tc>
          <w:tcPr>
            <w:tcW w:w="2050" w:type="dxa"/>
            <w:shd w:val="clear" w:color="auto" w:fill="FFFFFF"/>
            <w:vAlign w:val="bottom"/>
          </w:tcPr>
          <w:p w:rsidR="0092300F" w:rsidRDefault="00EF2270">
            <w:pPr>
              <w:pStyle w:val="Teksttreci20"/>
              <w:framePr w:w="7349" w:h="11021" w:wrap="none" w:vAnchor="page" w:hAnchor="page" w:x="904" w:y="1085"/>
              <w:shd w:val="clear" w:color="auto" w:fill="auto"/>
              <w:spacing w:after="0" w:line="170" w:lineRule="exact"/>
              <w:ind w:left="500"/>
              <w:jc w:val="left"/>
            </w:pPr>
            <w:r>
              <w:rPr>
                <w:rStyle w:val="Teksttreci285pt"/>
              </w:rPr>
              <w:t>(P + )S,Ad</w:t>
            </w:r>
          </w:p>
        </w:tc>
      </w:tr>
      <w:tr w:rsidR="0092300F">
        <w:trPr>
          <w:trHeight w:hRule="exact" w:val="216"/>
        </w:trPr>
        <w:tc>
          <w:tcPr>
            <w:tcW w:w="5299" w:type="dxa"/>
            <w:shd w:val="clear" w:color="auto" w:fill="FFFFFF"/>
            <w:vAlign w:val="bottom"/>
          </w:tcPr>
          <w:p w:rsidR="0092300F" w:rsidRDefault="00EF2270">
            <w:pPr>
              <w:pStyle w:val="Teksttreci20"/>
              <w:framePr w:w="7349" w:h="11021" w:wrap="none" w:vAnchor="page" w:hAnchor="page" w:x="904" w:y="1085"/>
              <w:shd w:val="clear" w:color="auto" w:fill="auto"/>
              <w:spacing w:after="0" w:line="170" w:lineRule="exact"/>
              <w:ind w:left="520"/>
              <w:jc w:val="left"/>
            </w:pPr>
            <w:r>
              <w:rPr>
                <w:rStyle w:val="Teksttreci285pt"/>
              </w:rPr>
              <w:t>podziemni-e</w:t>
            </w:r>
          </w:p>
        </w:tc>
        <w:tc>
          <w:tcPr>
            <w:tcW w:w="2050" w:type="dxa"/>
            <w:shd w:val="clear" w:color="auto" w:fill="FFFFFF"/>
            <w:vAlign w:val="bottom"/>
          </w:tcPr>
          <w:p w:rsidR="0092300F" w:rsidRDefault="00EF2270">
            <w:pPr>
              <w:pStyle w:val="Teksttreci20"/>
              <w:framePr w:w="7349" w:h="11021" w:wrap="none" w:vAnchor="page" w:hAnchor="page" w:x="904" w:y="1085"/>
              <w:shd w:val="clear" w:color="auto" w:fill="auto"/>
              <w:spacing w:after="0" w:line="170" w:lineRule="exact"/>
              <w:ind w:left="500"/>
              <w:jc w:val="left"/>
            </w:pPr>
            <w:r>
              <w:rPr>
                <w:rStyle w:val="Teksttreci285pt"/>
              </w:rPr>
              <w:t>(P + )S,Ad,Adv</w:t>
            </w:r>
          </w:p>
        </w:tc>
      </w:tr>
      <w:tr w:rsidR="0092300F">
        <w:trPr>
          <w:trHeight w:hRule="exact" w:val="221"/>
        </w:trPr>
        <w:tc>
          <w:tcPr>
            <w:tcW w:w="5299" w:type="dxa"/>
            <w:shd w:val="clear" w:color="auto" w:fill="FFFFFF"/>
            <w:vAlign w:val="bottom"/>
          </w:tcPr>
          <w:p w:rsidR="0092300F" w:rsidRDefault="00EF2270">
            <w:pPr>
              <w:pStyle w:val="Teksttreci20"/>
              <w:framePr w:w="7349" w:h="11021" w:wrap="none" w:vAnchor="page" w:hAnchor="page" w:x="904" w:y="1085"/>
              <w:shd w:val="clear" w:color="auto" w:fill="auto"/>
              <w:spacing w:after="0" w:line="170" w:lineRule="exact"/>
              <w:ind w:left="360"/>
              <w:jc w:val="left"/>
            </w:pPr>
            <w:r>
              <w:rPr>
                <w:rStyle w:val="Teksttreci285pt"/>
              </w:rPr>
              <w:t>ponad|ziem-ski</w:t>
            </w:r>
          </w:p>
        </w:tc>
        <w:tc>
          <w:tcPr>
            <w:tcW w:w="2050" w:type="dxa"/>
            <w:shd w:val="clear" w:color="auto" w:fill="FFFFFF"/>
            <w:vAlign w:val="bottom"/>
          </w:tcPr>
          <w:p w:rsidR="0092300F" w:rsidRDefault="00EF2270">
            <w:pPr>
              <w:pStyle w:val="Teksttreci20"/>
              <w:framePr w:w="7349" w:h="11021" w:wrap="none" w:vAnchor="page" w:hAnchor="page" w:x="904" w:y="1085"/>
              <w:shd w:val="clear" w:color="auto" w:fill="auto"/>
              <w:spacing w:after="0" w:line="170" w:lineRule="exact"/>
              <w:ind w:left="500"/>
              <w:jc w:val="left"/>
            </w:pPr>
            <w:r>
              <w:rPr>
                <w:rStyle w:val="Teksttreci285pt"/>
              </w:rPr>
              <w:t>(P + )S,Ad</w:t>
            </w:r>
          </w:p>
        </w:tc>
      </w:tr>
      <w:tr w:rsidR="0092300F">
        <w:trPr>
          <w:trHeight w:hRule="exact" w:val="221"/>
        </w:trPr>
        <w:tc>
          <w:tcPr>
            <w:tcW w:w="5299" w:type="dxa"/>
            <w:shd w:val="clear" w:color="auto" w:fill="FFFFFF"/>
          </w:tcPr>
          <w:p w:rsidR="0092300F" w:rsidRDefault="00EF2270">
            <w:pPr>
              <w:pStyle w:val="Teksttreci20"/>
              <w:framePr w:w="7349" w:h="11021" w:wrap="none" w:vAnchor="page" w:hAnchor="page" w:x="904" w:y="1085"/>
              <w:shd w:val="clear" w:color="auto" w:fill="auto"/>
              <w:spacing w:after="0" w:line="170" w:lineRule="exact"/>
              <w:ind w:left="360"/>
              <w:jc w:val="left"/>
            </w:pPr>
            <w:r>
              <w:rPr>
                <w:rStyle w:val="Teksttreci285pt"/>
              </w:rPr>
              <w:t>po|ziom-(y)*</w:t>
            </w:r>
          </w:p>
        </w:tc>
        <w:tc>
          <w:tcPr>
            <w:tcW w:w="2050" w:type="dxa"/>
            <w:shd w:val="clear" w:color="auto" w:fill="FFFFFF"/>
          </w:tcPr>
          <w:p w:rsidR="0092300F" w:rsidRDefault="00EF2270">
            <w:pPr>
              <w:pStyle w:val="Teksttreci20"/>
              <w:framePr w:w="7349" w:h="11021" w:wrap="none" w:vAnchor="page" w:hAnchor="page" w:x="904" w:y="1085"/>
              <w:shd w:val="clear" w:color="auto" w:fill="auto"/>
              <w:spacing w:after="0" w:line="170" w:lineRule="exact"/>
              <w:ind w:left="500"/>
              <w:jc w:val="left"/>
            </w:pPr>
            <w:r>
              <w:rPr>
                <w:rStyle w:val="Teksttreci285pt"/>
              </w:rPr>
              <w:t>(P + )S,Ad</w:t>
            </w:r>
          </w:p>
        </w:tc>
      </w:tr>
      <w:tr w:rsidR="0092300F">
        <w:trPr>
          <w:trHeight w:hRule="exact" w:val="221"/>
        </w:trPr>
        <w:tc>
          <w:tcPr>
            <w:tcW w:w="5299" w:type="dxa"/>
            <w:shd w:val="clear" w:color="auto" w:fill="FFFFFF"/>
          </w:tcPr>
          <w:p w:rsidR="0092300F" w:rsidRDefault="00EF2270">
            <w:pPr>
              <w:pStyle w:val="Teksttreci20"/>
              <w:framePr w:w="7349" w:h="11021" w:wrap="none" w:vAnchor="page" w:hAnchor="page" w:x="904" w:y="1085"/>
              <w:shd w:val="clear" w:color="auto" w:fill="auto"/>
              <w:spacing w:after="0" w:line="170" w:lineRule="exact"/>
              <w:ind w:left="520"/>
              <w:jc w:val="left"/>
            </w:pPr>
            <w:r>
              <w:rPr>
                <w:rStyle w:val="Teksttreci285pt"/>
              </w:rPr>
              <w:t>poziom 1</w:t>
            </w:r>
          </w:p>
        </w:tc>
        <w:tc>
          <w:tcPr>
            <w:tcW w:w="2050" w:type="dxa"/>
            <w:shd w:val="clear" w:color="auto" w:fill="FFFFFF"/>
          </w:tcPr>
          <w:p w:rsidR="0092300F" w:rsidRDefault="00EF2270">
            <w:pPr>
              <w:pStyle w:val="Teksttreci20"/>
              <w:framePr w:w="7349" w:h="11021" w:wrap="none" w:vAnchor="page" w:hAnchor="page" w:x="904" w:y="1085"/>
              <w:shd w:val="clear" w:color="auto" w:fill="auto"/>
              <w:spacing w:after="0" w:line="170" w:lineRule="exact"/>
              <w:ind w:left="500"/>
              <w:jc w:val="left"/>
            </w:pPr>
            <w:r>
              <w:rPr>
                <w:rStyle w:val="Teksttreci285pt"/>
              </w:rPr>
              <w:t>(P + )S,Ad,S</w:t>
            </w:r>
          </w:p>
        </w:tc>
      </w:tr>
      <w:tr w:rsidR="0092300F">
        <w:trPr>
          <w:trHeight w:hRule="exact" w:val="221"/>
        </w:trPr>
        <w:tc>
          <w:tcPr>
            <w:tcW w:w="5299" w:type="dxa"/>
            <w:shd w:val="clear" w:color="auto" w:fill="FFFFFF"/>
          </w:tcPr>
          <w:p w:rsidR="0092300F" w:rsidRDefault="00EF2270">
            <w:pPr>
              <w:pStyle w:val="Teksttreci20"/>
              <w:framePr w:w="7349" w:h="11021" w:wrap="none" w:vAnchor="page" w:hAnchor="page" w:x="904" w:y="1085"/>
              <w:shd w:val="clear" w:color="auto" w:fill="auto"/>
              <w:spacing w:after="0" w:line="170" w:lineRule="exact"/>
              <w:ind w:left="780"/>
              <w:jc w:val="left"/>
            </w:pPr>
            <w:r>
              <w:rPr>
                <w:rStyle w:val="Teksttreci285pt"/>
              </w:rPr>
              <w:t>poziom’-ica</w:t>
            </w:r>
          </w:p>
        </w:tc>
        <w:tc>
          <w:tcPr>
            <w:tcW w:w="2050" w:type="dxa"/>
            <w:shd w:val="clear" w:color="auto" w:fill="FFFFFF"/>
          </w:tcPr>
          <w:p w:rsidR="0092300F" w:rsidRDefault="00EF2270">
            <w:pPr>
              <w:pStyle w:val="Teksttreci20"/>
              <w:framePr w:w="7349" w:h="11021" w:wrap="none" w:vAnchor="page" w:hAnchor="page" w:x="904" w:y="1085"/>
              <w:shd w:val="clear" w:color="auto" w:fill="auto"/>
              <w:spacing w:after="0" w:line="170" w:lineRule="exact"/>
              <w:ind w:left="500"/>
              <w:jc w:val="left"/>
            </w:pPr>
            <w:r>
              <w:rPr>
                <w:rStyle w:val="Teksttreci285pt"/>
              </w:rPr>
              <w:t>(P + )S,Ad,S,S</w:t>
            </w:r>
          </w:p>
        </w:tc>
      </w:tr>
      <w:tr w:rsidR="0092300F">
        <w:trPr>
          <w:trHeight w:hRule="exact" w:val="216"/>
        </w:trPr>
        <w:tc>
          <w:tcPr>
            <w:tcW w:w="5299" w:type="dxa"/>
            <w:shd w:val="clear" w:color="auto" w:fill="FFFFFF"/>
          </w:tcPr>
          <w:p w:rsidR="0092300F" w:rsidRDefault="00EF2270">
            <w:pPr>
              <w:pStyle w:val="Teksttreci20"/>
              <w:framePr w:w="7349" w:h="11021" w:wrap="none" w:vAnchor="page" w:hAnchor="page" w:x="904" w:y="1085"/>
              <w:shd w:val="clear" w:color="auto" w:fill="auto"/>
              <w:spacing w:after="0" w:line="170" w:lineRule="exact"/>
              <w:ind w:left="780"/>
              <w:jc w:val="left"/>
            </w:pPr>
            <w:r>
              <w:rPr>
                <w:rStyle w:val="Teksttreci285pt"/>
              </w:rPr>
              <w:t>poziom-nica</w:t>
            </w:r>
          </w:p>
        </w:tc>
        <w:tc>
          <w:tcPr>
            <w:tcW w:w="2050" w:type="dxa"/>
            <w:shd w:val="clear" w:color="auto" w:fill="FFFFFF"/>
          </w:tcPr>
          <w:p w:rsidR="0092300F" w:rsidRDefault="00EF2270">
            <w:pPr>
              <w:pStyle w:val="Teksttreci20"/>
              <w:framePr w:w="7349" w:h="11021" w:wrap="none" w:vAnchor="page" w:hAnchor="page" w:x="904" w:y="1085"/>
              <w:shd w:val="clear" w:color="auto" w:fill="auto"/>
              <w:spacing w:after="0" w:line="170" w:lineRule="exact"/>
              <w:ind w:left="500"/>
              <w:jc w:val="left"/>
            </w:pPr>
            <w:r>
              <w:rPr>
                <w:rStyle w:val="Teksttreci285pt"/>
              </w:rPr>
              <w:t>(P + )S,Ad,S,S</w:t>
            </w:r>
          </w:p>
        </w:tc>
      </w:tr>
      <w:tr w:rsidR="0092300F">
        <w:trPr>
          <w:trHeight w:hRule="exact" w:val="221"/>
        </w:trPr>
        <w:tc>
          <w:tcPr>
            <w:tcW w:w="5299" w:type="dxa"/>
            <w:shd w:val="clear" w:color="auto" w:fill="FFFFFF"/>
          </w:tcPr>
          <w:p w:rsidR="0092300F" w:rsidRDefault="00EF2270">
            <w:pPr>
              <w:pStyle w:val="Teksttreci20"/>
              <w:framePr w:w="7349" w:h="11021" w:wrap="none" w:vAnchor="page" w:hAnchor="page" w:x="904" w:y="1085"/>
              <w:shd w:val="clear" w:color="auto" w:fill="auto"/>
              <w:spacing w:after="0" w:line="170" w:lineRule="exact"/>
              <w:ind w:left="1040"/>
              <w:jc w:val="left"/>
            </w:pPr>
            <w:r>
              <w:rPr>
                <w:rStyle w:val="Teksttreci285pt"/>
              </w:rPr>
              <w:t>poziomic-owy</w:t>
            </w:r>
          </w:p>
        </w:tc>
        <w:tc>
          <w:tcPr>
            <w:tcW w:w="2050" w:type="dxa"/>
            <w:shd w:val="clear" w:color="auto" w:fill="FFFFFF"/>
          </w:tcPr>
          <w:p w:rsidR="0092300F" w:rsidRDefault="00EF2270">
            <w:pPr>
              <w:pStyle w:val="Teksttreci20"/>
              <w:framePr w:w="7349" w:h="11021" w:wrap="none" w:vAnchor="page" w:hAnchor="page" w:x="904" w:y="1085"/>
              <w:shd w:val="clear" w:color="auto" w:fill="auto"/>
              <w:spacing w:after="0" w:line="170" w:lineRule="exact"/>
              <w:ind w:left="500"/>
              <w:jc w:val="left"/>
            </w:pPr>
            <w:r>
              <w:rPr>
                <w:rStyle w:val="Teksttreci285pt"/>
              </w:rPr>
              <w:t>(P + )S,Ad,S,S,Ad</w:t>
            </w:r>
          </w:p>
        </w:tc>
      </w:tr>
      <w:tr w:rsidR="0092300F">
        <w:trPr>
          <w:trHeight w:hRule="exact" w:val="226"/>
        </w:trPr>
        <w:tc>
          <w:tcPr>
            <w:tcW w:w="5299" w:type="dxa"/>
            <w:shd w:val="clear" w:color="auto" w:fill="FFFFFF"/>
            <w:vAlign w:val="bottom"/>
          </w:tcPr>
          <w:p w:rsidR="0092300F" w:rsidRDefault="00EF2270">
            <w:pPr>
              <w:pStyle w:val="Teksttreci20"/>
              <w:framePr w:w="7349" w:h="11021" w:wrap="none" w:vAnchor="page" w:hAnchor="page" w:x="904" w:y="1085"/>
              <w:shd w:val="clear" w:color="auto" w:fill="auto"/>
              <w:spacing w:after="0" w:line="170" w:lineRule="exact"/>
              <w:ind w:left="780"/>
              <w:jc w:val="left"/>
            </w:pPr>
            <w:r>
              <w:rPr>
                <w:rStyle w:val="Teksttreci285pt"/>
              </w:rPr>
              <w:t>poziom-(ować)</w:t>
            </w:r>
          </w:p>
        </w:tc>
        <w:tc>
          <w:tcPr>
            <w:tcW w:w="2050" w:type="dxa"/>
            <w:shd w:val="clear" w:color="auto" w:fill="FFFFFF"/>
            <w:vAlign w:val="bottom"/>
          </w:tcPr>
          <w:p w:rsidR="0092300F" w:rsidRDefault="00EF2270">
            <w:pPr>
              <w:pStyle w:val="Teksttreci20"/>
              <w:framePr w:w="7349" w:h="11021" w:wrap="none" w:vAnchor="page" w:hAnchor="page" w:x="904" w:y="1085"/>
              <w:shd w:val="clear" w:color="auto" w:fill="auto"/>
              <w:spacing w:after="0" w:line="170" w:lineRule="exact"/>
              <w:ind w:left="500"/>
              <w:jc w:val="left"/>
            </w:pPr>
            <w:r>
              <w:rPr>
                <w:rStyle w:val="Teksttreci285pt"/>
              </w:rPr>
              <w:t>(P + )S,Ad,S,V</w:t>
            </w:r>
          </w:p>
        </w:tc>
      </w:tr>
      <w:tr w:rsidR="0092300F">
        <w:trPr>
          <w:trHeight w:hRule="exact" w:val="221"/>
        </w:trPr>
        <w:tc>
          <w:tcPr>
            <w:tcW w:w="5299" w:type="dxa"/>
            <w:shd w:val="clear" w:color="auto" w:fill="FFFFFF"/>
          </w:tcPr>
          <w:p w:rsidR="0092300F" w:rsidRDefault="00EF2270">
            <w:pPr>
              <w:pStyle w:val="Teksttreci20"/>
              <w:framePr w:w="7349" w:h="11021" w:wrap="none" w:vAnchor="page" w:hAnchor="page" w:x="904" w:y="1085"/>
              <w:shd w:val="clear" w:color="auto" w:fill="auto"/>
              <w:spacing w:after="0" w:line="170" w:lineRule="exact"/>
              <w:ind w:left="780"/>
              <w:jc w:val="left"/>
            </w:pPr>
            <w:r>
              <w:rPr>
                <w:rStyle w:val="Teksttreci285pt"/>
              </w:rPr>
              <w:t>nad|poziom-owy</w:t>
            </w:r>
          </w:p>
        </w:tc>
        <w:tc>
          <w:tcPr>
            <w:tcW w:w="2050" w:type="dxa"/>
            <w:shd w:val="clear" w:color="auto" w:fill="FFFFFF"/>
          </w:tcPr>
          <w:p w:rsidR="0092300F" w:rsidRDefault="00EF2270">
            <w:pPr>
              <w:pStyle w:val="Teksttreci20"/>
              <w:framePr w:w="7349" w:h="11021" w:wrap="none" w:vAnchor="page" w:hAnchor="page" w:x="904" w:y="1085"/>
              <w:shd w:val="clear" w:color="auto" w:fill="auto"/>
              <w:spacing w:after="0" w:line="170" w:lineRule="exact"/>
              <w:ind w:left="500"/>
              <w:jc w:val="left"/>
            </w:pPr>
            <w:r>
              <w:rPr>
                <w:rStyle w:val="Teksttreci285pt"/>
              </w:rPr>
              <w:t>(P + )S,Ad,S( + P),Ad</w:t>
            </w:r>
          </w:p>
        </w:tc>
      </w:tr>
      <w:tr w:rsidR="0092300F">
        <w:trPr>
          <w:trHeight w:hRule="exact" w:val="226"/>
        </w:trPr>
        <w:tc>
          <w:tcPr>
            <w:tcW w:w="5299" w:type="dxa"/>
            <w:shd w:val="clear" w:color="auto" w:fill="FFFFFF"/>
          </w:tcPr>
          <w:p w:rsidR="0092300F" w:rsidRDefault="00EF2270">
            <w:pPr>
              <w:pStyle w:val="Teksttreci20"/>
              <w:framePr w:w="7349" w:h="11021" w:wrap="none" w:vAnchor="page" w:hAnchor="page" w:x="904" w:y="1085"/>
              <w:shd w:val="clear" w:color="auto" w:fill="auto"/>
              <w:spacing w:after="0" w:line="170" w:lineRule="exact"/>
              <w:ind w:left="780"/>
              <w:jc w:val="left"/>
            </w:pPr>
            <w:r>
              <w:rPr>
                <w:rStyle w:val="Teksttreci285pt"/>
              </w:rPr>
              <w:t>pod|poziom-owy</w:t>
            </w:r>
          </w:p>
        </w:tc>
        <w:tc>
          <w:tcPr>
            <w:tcW w:w="2050" w:type="dxa"/>
            <w:shd w:val="clear" w:color="auto" w:fill="FFFFFF"/>
          </w:tcPr>
          <w:p w:rsidR="0092300F" w:rsidRDefault="00EF2270">
            <w:pPr>
              <w:pStyle w:val="Teksttreci20"/>
              <w:framePr w:w="7349" w:h="11021" w:wrap="none" w:vAnchor="page" w:hAnchor="page" w:x="904" w:y="1085"/>
              <w:shd w:val="clear" w:color="auto" w:fill="auto"/>
              <w:spacing w:after="0" w:line="170" w:lineRule="exact"/>
              <w:ind w:left="500"/>
              <w:jc w:val="left"/>
            </w:pPr>
            <w:r>
              <w:rPr>
                <w:rStyle w:val="Teksttreci285pt"/>
              </w:rPr>
              <w:t>(P + )S,Ad,S( + P),Ad</w:t>
            </w:r>
          </w:p>
        </w:tc>
      </w:tr>
      <w:tr w:rsidR="0092300F">
        <w:trPr>
          <w:trHeight w:hRule="exact" w:val="221"/>
        </w:trPr>
        <w:tc>
          <w:tcPr>
            <w:tcW w:w="5299" w:type="dxa"/>
            <w:shd w:val="clear" w:color="auto" w:fill="FFFFFF"/>
          </w:tcPr>
          <w:p w:rsidR="0092300F" w:rsidRDefault="00EF2270">
            <w:pPr>
              <w:pStyle w:val="Teksttreci20"/>
              <w:framePr w:w="7349" w:h="11021" w:wrap="none" w:vAnchor="page" w:hAnchor="page" w:x="904" w:y="1085"/>
              <w:shd w:val="clear" w:color="auto" w:fill="auto"/>
              <w:spacing w:after="0" w:line="170" w:lineRule="exact"/>
              <w:ind w:left="780"/>
              <w:jc w:val="left"/>
            </w:pPr>
            <w:r>
              <w:rPr>
                <w:rStyle w:val="Teksttreci285pt"/>
              </w:rPr>
              <w:t>poziom-owy</w:t>
            </w:r>
          </w:p>
        </w:tc>
        <w:tc>
          <w:tcPr>
            <w:tcW w:w="2050" w:type="dxa"/>
            <w:shd w:val="clear" w:color="auto" w:fill="FFFFFF"/>
          </w:tcPr>
          <w:p w:rsidR="0092300F" w:rsidRDefault="00EF2270">
            <w:pPr>
              <w:pStyle w:val="Teksttreci20"/>
              <w:framePr w:w="7349" w:h="11021" w:wrap="none" w:vAnchor="page" w:hAnchor="page" w:x="904" w:y="1085"/>
              <w:shd w:val="clear" w:color="auto" w:fill="auto"/>
              <w:spacing w:after="0" w:line="170" w:lineRule="exact"/>
              <w:ind w:left="500"/>
              <w:jc w:val="left"/>
            </w:pPr>
            <w:r>
              <w:rPr>
                <w:rStyle w:val="Teksttreci285pt"/>
              </w:rPr>
              <w:t>(P + )S,Ad,S,Ad</w:t>
            </w:r>
          </w:p>
        </w:tc>
      </w:tr>
      <w:tr w:rsidR="0092300F">
        <w:trPr>
          <w:trHeight w:hRule="exact" w:val="216"/>
        </w:trPr>
        <w:tc>
          <w:tcPr>
            <w:tcW w:w="5299" w:type="dxa"/>
            <w:shd w:val="clear" w:color="auto" w:fill="FFFFFF"/>
          </w:tcPr>
          <w:p w:rsidR="0092300F" w:rsidRDefault="00EF2270">
            <w:pPr>
              <w:pStyle w:val="Teksttreci20"/>
              <w:framePr w:w="7349" w:h="11021" w:wrap="none" w:vAnchor="page" w:hAnchor="page" w:x="904" w:y="1085"/>
              <w:shd w:val="clear" w:color="auto" w:fill="auto"/>
              <w:spacing w:after="0" w:line="170" w:lineRule="exact"/>
              <w:ind w:left="520"/>
              <w:jc w:val="left"/>
            </w:pPr>
            <w:r>
              <w:rPr>
                <w:rStyle w:val="Teksttreci285pt"/>
              </w:rPr>
              <w:t>poziom 2</w:t>
            </w:r>
          </w:p>
        </w:tc>
        <w:tc>
          <w:tcPr>
            <w:tcW w:w="2050" w:type="dxa"/>
            <w:shd w:val="clear" w:color="auto" w:fill="FFFFFF"/>
          </w:tcPr>
          <w:p w:rsidR="0092300F" w:rsidRDefault="00EF2270">
            <w:pPr>
              <w:pStyle w:val="Teksttreci20"/>
              <w:framePr w:w="7349" w:h="11021" w:wrap="none" w:vAnchor="page" w:hAnchor="page" w:x="904" w:y="1085"/>
              <w:shd w:val="clear" w:color="auto" w:fill="auto"/>
              <w:spacing w:after="0" w:line="170" w:lineRule="exact"/>
              <w:ind w:left="500"/>
              <w:jc w:val="left"/>
            </w:pPr>
            <w:r>
              <w:rPr>
                <w:rStyle w:val="Teksttreci285pt"/>
              </w:rPr>
              <w:t>(P + )S,Ad,S</w:t>
            </w:r>
          </w:p>
        </w:tc>
      </w:tr>
      <w:tr w:rsidR="0092300F">
        <w:trPr>
          <w:trHeight w:hRule="exact" w:val="221"/>
        </w:trPr>
        <w:tc>
          <w:tcPr>
            <w:tcW w:w="5299" w:type="dxa"/>
            <w:shd w:val="clear" w:color="auto" w:fill="FFFFFF"/>
          </w:tcPr>
          <w:p w:rsidR="0092300F" w:rsidRDefault="00EF2270">
            <w:pPr>
              <w:pStyle w:val="Teksttreci20"/>
              <w:framePr w:w="7349" w:h="11021" w:wrap="none" w:vAnchor="page" w:hAnchor="page" w:x="904" w:y="1085"/>
              <w:shd w:val="clear" w:color="auto" w:fill="auto"/>
              <w:spacing w:after="0" w:line="170" w:lineRule="exact"/>
              <w:ind w:left="520"/>
              <w:jc w:val="left"/>
            </w:pPr>
            <w:r>
              <w:rPr>
                <w:rStyle w:val="Teksttreci285pt"/>
              </w:rPr>
              <w:t>poziom 3</w:t>
            </w:r>
          </w:p>
        </w:tc>
        <w:tc>
          <w:tcPr>
            <w:tcW w:w="2050" w:type="dxa"/>
            <w:shd w:val="clear" w:color="auto" w:fill="FFFFFF"/>
          </w:tcPr>
          <w:p w:rsidR="0092300F" w:rsidRDefault="00EF2270">
            <w:pPr>
              <w:pStyle w:val="Teksttreci20"/>
              <w:framePr w:w="7349" w:h="11021" w:wrap="none" w:vAnchor="page" w:hAnchor="page" w:x="904" w:y="1085"/>
              <w:shd w:val="clear" w:color="auto" w:fill="auto"/>
              <w:spacing w:after="0" w:line="170" w:lineRule="exact"/>
              <w:ind w:left="500"/>
              <w:jc w:val="left"/>
            </w:pPr>
            <w:r>
              <w:rPr>
                <w:rStyle w:val="Teksttreci285pt"/>
              </w:rPr>
              <w:t>(P + )S,Ad,S</w:t>
            </w:r>
          </w:p>
        </w:tc>
      </w:tr>
      <w:tr w:rsidR="0092300F">
        <w:trPr>
          <w:trHeight w:hRule="exact" w:val="221"/>
        </w:trPr>
        <w:tc>
          <w:tcPr>
            <w:tcW w:w="5299" w:type="dxa"/>
            <w:shd w:val="clear" w:color="auto" w:fill="FFFFFF"/>
          </w:tcPr>
          <w:p w:rsidR="0092300F" w:rsidRDefault="00EF2270">
            <w:pPr>
              <w:pStyle w:val="Teksttreci20"/>
              <w:framePr w:w="7349" w:h="11021" w:wrap="none" w:vAnchor="page" w:hAnchor="page" w:x="904" w:y="1085"/>
              <w:shd w:val="clear" w:color="auto" w:fill="auto"/>
              <w:spacing w:after="0" w:line="170" w:lineRule="exact"/>
              <w:ind w:left="780"/>
              <w:jc w:val="left"/>
            </w:pPr>
            <w:r>
              <w:rPr>
                <w:rStyle w:val="Teksttreci285pt"/>
              </w:rPr>
              <w:t>dw-u-poziom-owy</w:t>
            </w:r>
          </w:p>
        </w:tc>
        <w:tc>
          <w:tcPr>
            <w:tcW w:w="2050" w:type="dxa"/>
            <w:shd w:val="clear" w:color="auto" w:fill="FFFFFF"/>
          </w:tcPr>
          <w:p w:rsidR="0092300F" w:rsidRDefault="00EF2270">
            <w:pPr>
              <w:pStyle w:val="Teksttreci20"/>
              <w:framePr w:w="7349" w:h="11021" w:wrap="none" w:vAnchor="page" w:hAnchor="page" w:x="904" w:y="1085"/>
              <w:shd w:val="clear" w:color="auto" w:fill="auto"/>
              <w:spacing w:after="0" w:line="170" w:lineRule="exact"/>
              <w:ind w:left="500"/>
              <w:jc w:val="left"/>
            </w:pPr>
            <w:r>
              <w:rPr>
                <w:rStyle w:val="Teksttreci285pt"/>
              </w:rPr>
              <w:t>(P + )S,Ad,S( + N),Ad</w:t>
            </w:r>
          </w:p>
        </w:tc>
      </w:tr>
    </w:tbl>
    <w:p w:rsidR="0092300F" w:rsidRDefault="0092300F">
      <w:pPr>
        <w:rPr>
          <w:sz w:val="2"/>
          <w:szCs w:val="2"/>
        </w:rPr>
        <w:sectPr w:rsidR="0092300F">
          <w:pgSz w:w="8851" w:h="13344"/>
          <w:pgMar w:top="360" w:right="360" w:bottom="360" w:left="360" w:header="0" w:footer="3" w:gutter="0"/>
          <w:cols w:space="720"/>
          <w:noEndnote/>
          <w:docGrid w:linePitch="360"/>
        </w:sectPr>
      </w:pPr>
    </w:p>
    <w:p w:rsidR="0092300F" w:rsidRDefault="00EF2270">
      <w:pPr>
        <w:pStyle w:val="Nagweklubstopka0"/>
        <w:framePr w:wrap="none" w:vAnchor="page" w:hAnchor="page" w:x="3028" w:y="562"/>
        <w:shd w:val="clear" w:color="auto" w:fill="auto"/>
        <w:spacing w:line="130" w:lineRule="exact"/>
      </w:pPr>
      <w:r>
        <w:lastRenderedPageBreak/>
        <w:t>O PRZYDATNOŚCI OPISU GNIAZDOWEGO</w:t>
      </w:r>
    </w:p>
    <w:p w:rsidR="0092300F" w:rsidRDefault="00EF2270">
      <w:pPr>
        <w:pStyle w:val="Nagweklubstopka30"/>
        <w:framePr w:wrap="none" w:vAnchor="page" w:hAnchor="page" w:x="8006" w:y="519"/>
        <w:shd w:val="clear" w:color="auto" w:fill="auto"/>
        <w:spacing w:line="210" w:lineRule="exact"/>
      </w:pPr>
      <w:r>
        <w:t>25</w:t>
      </w:r>
    </w:p>
    <w:p w:rsidR="0092300F" w:rsidRDefault="00EF2270">
      <w:pPr>
        <w:pStyle w:val="Teksttreci40"/>
        <w:framePr w:w="3581" w:h="4367" w:hRule="exact" w:wrap="none" w:vAnchor="page" w:hAnchor="page" w:x="623" w:y="1023"/>
        <w:shd w:val="clear" w:color="auto" w:fill="auto"/>
        <w:spacing w:before="0" w:after="64" w:line="221" w:lineRule="exact"/>
        <w:ind w:left="360" w:right="1400" w:firstLine="420"/>
        <w:jc w:val="left"/>
      </w:pPr>
      <w:r>
        <w:t>wiel-o-poziom-owy poziom 4 poziom’-ica poziom-ość poziom-o przy|ziem-ny przyziemn-ość przyziemni-e</w:t>
      </w:r>
    </w:p>
    <w:p w:rsidR="0092300F" w:rsidRDefault="00EF2270">
      <w:pPr>
        <w:pStyle w:val="Teksttreci40"/>
        <w:framePr w:w="3581" w:h="4367" w:hRule="exact" w:wrap="none" w:vAnchor="page" w:hAnchor="page" w:x="623" w:y="1023"/>
        <w:shd w:val="clear" w:color="auto" w:fill="auto"/>
        <w:spacing w:before="0" w:after="0"/>
        <w:jc w:val="left"/>
      </w:pPr>
      <w:r>
        <w:t>ZIEMIA 5 «obszar, teren stanowiący własność; grunt ziemi-anin ziemian&lt;)-ka ziemian/ &gt;-stwo ziemiań&lt;&gt;-ski</w:t>
      </w:r>
    </w:p>
    <w:p w:rsidR="0092300F" w:rsidRDefault="00EF2270">
      <w:pPr>
        <w:pStyle w:val="Teksttreci40"/>
        <w:framePr w:w="3581" w:h="4367" w:hRule="exact" w:wrap="none" w:vAnchor="page" w:hAnchor="page" w:x="623" w:y="1023"/>
        <w:shd w:val="clear" w:color="auto" w:fill="auto"/>
        <w:spacing w:before="0" w:after="0"/>
        <w:ind w:left="360" w:right="1400" w:firstLine="420"/>
        <w:jc w:val="left"/>
      </w:pPr>
      <w:r>
        <w:t>ziemiańsk-ość, rząd. ziem-sko, rząd. bez|ziem-ny, przestarz. po|ziem-ny poziemn-(e) ziem-ski</w:t>
      </w:r>
    </w:p>
    <w:p w:rsidR="0092300F" w:rsidRPr="0049027B" w:rsidRDefault="00EF2270">
      <w:pPr>
        <w:pStyle w:val="Teksttreci40"/>
        <w:framePr w:w="3293" w:h="4371" w:hRule="exact" w:wrap="none" w:vAnchor="page" w:hAnchor="page" w:x="4641" w:y="1028"/>
        <w:shd w:val="clear" w:color="auto" w:fill="auto"/>
        <w:spacing w:before="0" w:line="221" w:lineRule="exact"/>
        <w:ind w:left="1760"/>
        <w:jc w:val="left"/>
        <w:rPr>
          <w:lang w:val="en-US"/>
        </w:rPr>
      </w:pPr>
      <w:r w:rsidRPr="0049027B">
        <w:rPr>
          <w:lang w:val="en-US"/>
        </w:rPr>
        <w:t>(P + )S,Ad,S( + N),Ad (P + )S,Ad,S (P + )S,Ad,S (P + )S,Ad,S (P + )S,Ad,Adv (P + )S,Ad (P + )S,Ad,S (P + )S,Ad,Adv</w:t>
      </w:r>
    </w:p>
    <w:p w:rsidR="0092300F" w:rsidRPr="0049027B" w:rsidRDefault="00EF2270">
      <w:pPr>
        <w:pStyle w:val="Teksttreci20"/>
        <w:framePr w:w="3293" w:h="4371" w:hRule="exact" w:wrap="none" w:vAnchor="page" w:hAnchor="page" w:x="4641" w:y="1028"/>
        <w:shd w:val="clear" w:color="auto" w:fill="auto"/>
        <w:spacing w:after="0" w:line="221" w:lineRule="exact"/>
        <w:jc w:val="left"/>
        <w:rPr>
          <w:lang w:val="en-US"/>
        </w:rPr>
      </w:pPr>
      <w:r w:rsidRPr="0049027B">
        <w:rPr>
          <w:rStyle w:val="Teksttreci2Odstpy2pt"/>
          <w:lang w:val="en-US"/>
        </w:rPr>
        <w:t>»</w:t>
      </w:r>
    </w:p>
    <w:p w:rsidR="0092300F" w:rsidRPr="0049027B" w:rsidRDefault="00EF2270">
      <w:pPr>
        <w:pStyle w:val="Teksttreci20"/>
        <w:framePr w:w="3293" w:h="4371" w:hRule="exact" w:wrap="none" w:vAnchor="page" w:hAnchor="page" w:x="4641" w:y="1028"/>
        <w:shd w:val="clear" w:color="auto" w:fill="auto"/>
        <w:spacing w:after="0" w:line="221" w:lineRule="exact"/>
        <w:ind w:left="2140"/>
        <w:jc w:val="left"/>
        <w:rPr>
          <w:lang w:val="en-US"/>
        </w:rPr>
      </w:pPr>
      <w:r w:rsidRPr="0049027B">
        <w:rPr>
          <w:rStyle w:val="Teksttreci2Odstpy2pt"/>
          <w:lang w:val="en-US"/>
        </w:rPr>
        <w:t>5.5</w:t>
      </w:r>
    </w:p>
    <w:p w:rsidR="0092300F" w:rsidRPr="0049027B" w:rsidRDefault="00EF2270">
      <w:pPr>
        <w:pStyle w:val="Teksttreci70"/>
        <w:framePr w:w="3293" w:h="4371" w:hRule="exact" w:wrap="none" w:vAnchor="page" w:hAnchor="page" w:x="4641" w:y="1028"/>
        <w:shd w:val="clear" w:color="auto" w:fill="auto"/>
        <w:spacing w:line="221" w:lineRule="exact"/>
        <w:ind w:left="2140"/>
        <w:rPr>
          <w:lang w:val="en-US"/>
        </w:rPr>
      </w:pPr>
      <w:r w:rsidRPr="0049027B">
        <w:rPr>
          <w:lang w:val="en-US"/>
        </w:rPr>
        <w:t>s,s,s</w:t>
      </w:r>
    </w:p>
    <w:p w:rsidR="0092300F" w:rsidRPr="0049027B" w:rsidRDefault="00EF2270">
      <w:pPr>
        <w:pStyle w:val="Teksttreci70"/>
        <w:framePr w:w="3293" w:h="4371" w:hRule="exact" w:wrap="none" w:vAnchor="page" w:hAnchor="page" w:x="4641" w:y="1028"/>
        <w:shd w:val="clear" w:color="auto" w:fill="auto"/>
        <w:spacing w:line="221" w:lineRule="exact"/>
        <w:ind w:left="2140"/>
        <w:rPr>
          <w:lang w:val="en-US"/>
        </w:rPr>
      </w:pPr>
      <w:r w:rsidRPr="0049027B">
        <w:rPr>
          <w:lang w:val="en-US"/>
        </w:rPr>
        <w:t>s,s,s</w:t>
      </w:r>
    </w:p>
    <w:p w:rsidR="0092300F" w:rsidRPr="0049027B" w:rsidRDefault="00EF2270">
      <w:pPr>
        <w:pStyle w:val="Teksttreci40"/>
        <w:framePr w:w="3293" w:h="4371" w:hRule="exact" w:wrap="none" w:vAnchor="page" w:hAnchor="page" w:x="4641" w:y="1028"/>
        <w:shd w:val="clear" w:color="auto" w:fill="auto"/>
        <w:spacing w:before="0" w:after="0"/>
        <w:ind w:left="2140"/>
        <w:jc w:val="left"/>
        <w:rPr>
          <w:lang w:val="en-US"/>
        </w:rPr>
      </w:pPr>
      <w:r w:rsidRPr="0049027B">
        <w:rPr>
          <w:lang w:val="en-US"/>
        </w:rPr>
        <w:t>S,S,Ad</w:t>
      </w:r>
    </w:p>
    <w:p w:rsidR="0092300F" w:rsidRPr="0049027B" w:rsidRDefault="00EF2270">
      <w:pPr>
        <w:pStyle w:val="Teksttreci40"/>
        <w:framePr w:w="3293" w:h="4371" w:hRule="exact" w:wrap="none" w:vAnchor="page" w:hAnchor="page" w:x="4641" w:y="1028"/>
        <w:shd w:val="clear" w:color="auto" w:fill="auto"/>
        <w:spacing w:before="0" w:after="0"/>
        <w:ind w:left="2140"/>
        <w:jc w:val="left"/>
        <w:rPr>
          <w:lang w:val="en-US"/>
        </w:rPr>
      </w:pPr>
      <w:r w:rsidRPr="0049027B">
        <w:rPr>
          <w:lang w:val="en-US"/>
        </w:rPr>
        <w:t>S.SAd.S</w:t>
      </w:r>
    </w:p>
    <w:p w:rsidR="0092300F" w:rsidRPr="0049027B" w:rsidRDefault="00EF2270">
      <w:pPr>
        <w:pStyle w:val="Teksttreci20"/>
        <w:framePr w:w="3293" w:h="4371" w:hRule="exact" w:wrap="none" w:vAnchor="page" w:hAnchor="page" w:x="4641" w:y="1028"/>
        <w:shd w:val="clear" w:color="auto" w:fill="auto"/>
        <w:spacing w:after="0" w:line="216" w:lineRule="exact"/>
        <w:ind w:left="2140"/>
        <w:jc w:val="left"/>
        <w:rPr>
          <w:lang w:val="en-US"/>
        </w:rPr>
      </w:pPr>
      <w:r w:rsidRPr="0049027B">
        <w:rPr>
          <w:rStyle w:val="Teksttreci2Odstpy2pt"/>
          <w:lang w:val="en-US"/>
        </w:rPr>
        <w:t>5.5</w:t>
      </w:r>
    </w:p>
    <w:p w:rsidR="0092300F" w:rsidRPr="0049027B" w:rsidRDefault="00EF2270">
      <w:pPr>
        <w:pStyle w:val="Teksttreci40"/>
        <w:framePr w:w="3293" w:h="4371" w:hRule="exact" w:wrap="none" w:vAnchor="page" w:hAnchor="page" w:x="4641" w:y="1028"/>
        <w:shd w:val="clear" w:color="auto" w:fill="auto"/>
        <w:spacing w:before="0" w:after="0"/>
        <w:ind w:left="1760" w:right="680"/>
        <w:jc w:val="left"/>
        <w:rPr>
          <w:lang w:val="en-US"/>
        </w:rPr>
      </w:pPr>
      <w:r w:rsidRPr="0049027B">
        <w:rPr>
          <w:lang w:val="en-US"/>
        </w:rPr>
        <w:t>(P + )S,Ad (P + )S,Ad (P + )S,Ad,S S,Ad</w:t>
      </w:r>
    </w:p>
    <w:p w:rsidR="0092300F" w:rsidRDefault="00EF2270">
      <w:pPr>
        <w:pStyle w:val="Teksttreci40"/>
        <w:framePr w:w="7651" w:h="2467" w:hRule="exact" w:wrap="none" w:vAnchor="page" w:hAnchor="page" w:x="595" w:y="5467"/>
        <w:shd w:val="clear" w:color="auto" w:fill="auto"/>
        <w:spacing w:before="0" w:after="0"/>
        <w:ind w:left="29"/>
        <w:jc w:val="left"/>
      </w:pPr>
      <w:r>
        <w:t>ZIEMIA 6 « obszar zamieszkany przez naród; kraj, ojczyzna »</w:t>
      </w:r>
      <w:r>
        <w:br/>
        <w:t>cudz-o-ziemi-ec</w:t>
      </w:r>
      <w:r>
        <w:br/>
        <w:t>cudzoziem&lt;&gt;-ka</w:t>
      </w:r>
      <w:r>
        <w:br/>
        <w:t>cudzoziemcz-(eć)</w:t>
      </w:r>
      <w:r>
        <w:br/>
        <w:t>cudzoziem&lt;&gt;-ski</w:t>
      </w:r>
    </w:p>
    <w:p w:rsidR="0092300F" w:rsidRDefault="00EF2270">
      <w:pPr>
        <w:pStyle w:val="Teksttreci40"/>
        <w:framePr w:w="7651" w:h="2467" w:hRule="exact" w:wrap="none" w:vAnchor="page" w:hAnchor="page" w:x="595" w:y="5467"/>
        <w:shd w:val="clear" w:color="auto" w:fill="auto"/>
        <w:spacing w:before="0" w:after="0"/>
        <w:ind w:left="800"/>
        <w:jc w:val="left"/>
      </w:pPr>
      <w:r>
        <w:t>cudzoziemszcz-yzna</w:t>
      </w:r>
    </w:p>
    <w:p w:rsidR="0092300F" w:rsidRDefault="00EF2270">
      <w:pPr>
        <w:pStyle w:val="Teksttreci40"/>
        <w:framePr w:w="7651" w:h="2467" w:hRule="exact" w:wrap="none" w:vAnchor="page" w:hAnchor="page" w:x="595" w:y="5467"/>
        <w:shd w:val="clear" w:color="auto" w:fill="auto"/>
        <w:spacing w:before="0" w:after="0"/>
        <w:ind w:right="2942" w:firstLine="380"/>
      </w:pPr>
      <w:r>
        <w:t>współ-ziemi-ec</w:t>
      </w:r>
    </w:p>
    <w:p w:rsidR="0092300F" w:rsidRDefault="00EF2270">
      <w:pPr>
        <w:pStyle w:val="Teksttreci40"/>
        <w:framePr w:w="7651" w:h="2467" w:hRule="exact" w:wrap="none" w:vAnchor="page" w:hAnchor="page" w:x="595" w:y="5467"/>
        <w:shd w:val="clear" w:color="auto" w:fill="auto"/>
        <w:spacing w:before="0" w:after="0"/>
        <w:ind w:right="2942" w:firstLine="380"/>
      </w:pPr>
      <w:r>
        <w:t>ziemi-ec</w:t>
      </w:r>
    </w:p>
    <w:p w:rsidR="0092300F" w:rsidRDefault="00EF2270">
      <w:pPr>
        <w:pStyle w:val="Teksttreci40"/>
        <w:framePr w:w="7651" w:h="2467" w:hRule="exact" w:wrap="none" w:vAnchor="page" w:hAnchor="page" w:x="595" w:y="5467"/>
        <w:shd w:val="clear" w:color="auto" w:fill="auto"/>
        <w:spacing w:before="0" w:after="0"/>
        <w:ind w:right="2942" w:firstLine="380"/>
      </w:pPr>
      <w:r>
        <w:t>ziom-ek</w:t>
      </w:r>
    </w:p>
    <w:p w:rsidR="0092300F" w:rsidRDefault="00EF2270">
      <w:pPr>
        <w:pStyle w:val="Teksttreci40"/>
        <w:framePr w:w="7651" w:h="2467" w:hRule="exact" w:wrap="none" w:vAnchor="page" w:hAnchor="page" w:x="595" w:y="5467"/>
        <w:shd w:val="clear" w:color="auto" w:fill="auto"/>
        <w:spacing w:before="0" w:after="0"/>
        <w:ind w:left="560" w:right="2942"/>
      </w:pPr>
      <w:r>
        <w:t>ziomk-ostwo</w:t>
      </w:r>
    </w:p>
    <w:p w:rsidR="0092300F" w:rsidRDefault="00EF2270">
      <w:pPr>
        <w:pStyle w:val="Teksttreci40"/>
        <w:framePr w:w="7651" w:h="2467" w:hRule="exact" w:wrap="none" w:vAnchor="page" w:hAnchor="page" w:x="595" w:y="5467"/>
        <w:shd w:val="clear" w:color="auto" w:fill="auto"/>
        <w:spacing w:before="0" w:after="0"/>
        <w:ind w:left="560" w:right="2942"/>
      </w:pPr>
      <w:r>
        <w:t>ziomk-owski</w:t>
      </w:r>
    </w:p>
    <w:p w:rsidR="0092300F" w:rsidRPr="0049027B" w:rsidRDefault="00EF2270">
      <w:pPr>
        <w:pStyle w:val="Teksttreci40"/>
        <w:framePr w:w="1133" w:h="2251" w:hRule="exact" w:wrap="none" w:vAnchor="page" w:hAnchor="page" w:x="6268" w:y="5693"/>
        <w:shd w:val="clear" w:color="auto" w:fill="auto"/>
        <w:spacing w:before="0" w:after="0"/>
        <w:jc w:val="left"/>
        <w:rPr>
          <w:lang w:val="en-US"/>
        </w:rPr>
      </w:pPr>
      <w:r w:rsidRPr="0049027B">
        <w:rPr>
          <w:lang w:val="en-US"/>
        </w:rPr>
        <w:t>(Ad + )S,S (Ad + )S,S,S (Ad + )S,SV (Ad + )S,S,Ad (Ad + )S,S,Ad,S (Ad + )S,S</w:t>
      </w:r>
    </w:p>
    <w:p w:rsidR="0092300F" w:rsidRDefault="00EF2270">
      <w:pPr>
        <w:pStyle w:val="Teksttreci20"/>
        <w:framePr w:w="1133" w:h="2251" w:hRule="exact" w:wrap="none" w:vAnchor="page" w:hAnchor="page" w:x="6268" w:y="5693"/>
        <w:shd w:val="clear" w:color="auto" w:fill="auto"/>
        <w:spacing w:after="0" w:line="216" w:lineRule="exact"/>
        <w:ind w:left="520"/>
        <w:jc w:val="left"/>
      </w:pPr>
      <w:r>
        <w:rPr>
          <w:rStyle w:val="Teksttreci2Odstpy2pt"/>
        </w:rPr>
        <w:t>5.5</w:t>
      </w:r>
    </w:p>
    <w:p w:rsidR="0092300F" w:rsidRDefault="00EF2270">
      <w:pPr>
        <w:pStyle w:val="Teksttreci20"/>
        <w:framePr w:w="1133" w:h="2251" w:hRule="exact" w:wrap="none" w:vAnchor="page" w:hAnchor="page" w:x="6268" w:y="5693"/>
        <w:shd w:val="clear" w:color="auto" w:fill="auto"/>
        <w:spacing w:after="0" w:line="216" w:lineRule="exact"/>
        <w:ind w:left="520"/>
        <w:jc w:val="left"/>
      </w:pPr>
      <w:r>
        <w:rPr>
          <w:rStyle w:val="Teksttreci2Odstpy2pt"/>
        </w:rPr>
        <w:t>5.5</w:t>
      </w:r>
    </w:p>
    <w:p w:rsidR="0092300F" w:rsidRDefault="00EF2270">
      <w:pPr>
        <w:pStyle w:val="Teksttreci40"/>
        <w:framePr w:w="1133" w:h="2251" w:hRule="exact" w:wrap="none" w:vAnchor="page" w:hAnchor="page" w:x="6268" w:y="5693"/>
        <w:numPr>
          <w:ilvl w:val="2"/>
          <w:numId w:val="5"/>
        </w:numPr>
        <w:shd w:val="clear" w:color="auto" w:fill="auto"/>
        <w:spacing w:before="0" w:after="0"/>
        <w:ind w:left="520"/>
        <w:jc w:val="left"/>
      </w:pPr>
      <w:r>
        <w:rPr>
          <w:rStyle w:val="Teksttreci4ArialNarrow8pt"/>
          <w:b w:val="0"/>
          <w:bCs w:val="0"/>
        </w:rPr>
        <w:t xml:space="preserve"> </w:t>
      </w:r>
      <w:r>
        <w:t>S,S,Ad</w:t>
      </w:r>
    </w:p>
    <w:p w:rsidR="0092300F" w:rsidRDefault="00EF2270">
      <w:pPr>
        <w:pStyle w:val="Teksttreci40"/>
        <w:framePr w:w="7651" w:h="736" w:hRule="exact" w:wrap="none" w:vAnchor="page" w:hAnchor="page" w:x="595" w:y="8049"/>
        <w:shd w:val="clear" w:color="auto" w:fill="auto"/>
        <w:spacing w:before="0" w:after="43" w:line="170" w:lineRule="exact"/>
        <w:jc w:val="left"/>
      </w:pPr>
      <w:r>
        <w:t>ZIEMIA 7, hist. «jednostka administracyjna mniejsza od województwa»</w:t>
      </w:r>
    </w:p>
    <w:p w:rsidR="0092300F" w:rsidRDefault="00EF2270">
      <w:pPr>
        <w:pStyle w:val="Teksttreci40"/>
        <w:framePr w:w="7651" w:h="736" w:hRule="exact" w:wrap="none" w:vAnchor="page" w:hAnchor="page" w:x="595" w:y="8049"/>
        <w:shd w:val="clear" w:color="auto" w:fill="auto"/>
        <w:tabs>
          <w:tab w:val="left" w:pos="6334"/>
        </w:tabs>
        <w:spacing w:before="0" w:after="0" w:line="221" w:lineRule="exact"/>
        <w:ind w:left="560"/>
      </w:pPr>
      <w:r>
        <w:t>ziem-stwo</w:t>
      </w:r>
      <w:r>
        <w:tab/>
        <w:t>S,S</w:t>
      </w:r>
    </w:p>
    <w:p w:rsidR="0092300F" w:rsidRDefault="00EF2270">
      <w:pPr>
        <w:pStyle w:val="Teksttreci40"/>
        <w:framePr w:w="7651" w:h="736" w:hRule="exact" w:wrap="none" w:vAnchor="page" w:hAnchor="page" w:x="595" w:y="8049"/>
        <w:shd w:val="clear" w:color="auto" w:fill="auto"/>
        <w:tabs>
          <w:tab w:val="left" w:pos="6334"/>
        </w:tabs>
        <w:spacing w:before="0" w:after="0" w:line="221" w:lineRule="exact"/>
        <w:ind w:left="560"/>
      </w:pPr>
      <w:r>
        <w:t>ziem-ski</w:t>
      </w:r>
      <w:r>
        <w:tab/>
        <w:t>S,Ad</w:t>
      </w:r>
    </w:p>
    <w:p w:rsidR="0092300F" w:rsidRDefault="00EF2270">
      <w:pPr>
        <w:pStyle w:val="Teksttreci20"/>
        <w:framePr w:w="7651" w:h="1377" w:hRule="exact" w:wrap="none" w:vAnchor="page" w:hAnchor="page" w:x="595" w:y="9130"/>
        <w:shd w:val="clear" w:color="auto" w:fill="auto"/>
        <w:spacing w:after="0"/>
        <w:ind w:firstLine="380"/>
        <w:jc w:val="both"/>
      </w:pPr>
      <w:r>
        <w:t>Posłużmy się także grafem, na którym łańcuchy gromadzące derywaty od znaczenia 1 «planeta» mają linię kropkowaną, od znaczenia 2 «gleba» — przerywaną; 3 «ląd» — „wektorową”, 4 «powierzchnia lądu» — ciągłą, 5 « własność, grunt» — kropkowano-kreskowaną, 6 « kraj, ojczyzna » — łańcuszkową oraz 7 «jednostka administracyjna mniejsza od województwa» — łamaną.</w:t>
      </w:r>
    </w:p>
    <w:p w:rsidR="0092300F" w:rsidRDefault="0092300F">
      <w:pPr>
        <w:rPr>
          <w:sz w:val="2"/>
          <w:szCs w:val="2"/>
        </w:rPr>
        <w:sectPr w:rsidR="0092300F">
          <w:pgSz w:w="8851" w:h="13344"/>
          <w:pgMar w:top="360" w:right="360" w:bottom="360" w:left="360" w:header="0" w:footer="3" w:gutter="0"/>
          <w:cols w:space="720"/>
          <w:noEndnote/>
          <w:docGrid w:linePitch="360"/>
        </w:sectPr>
      </w:pPr>
    </w:p>
    <w:p w:rsidR="0092300F" w:rsidRDefault="00EF2270">
      <w:pPr>
        <w:pStyle w:val="Nagweklubstopka30"/>
        <w:framePr w:wrap="none" w:vAnchor="page" w:hAnchor="page" w:x="1042" w:y="536"/>
        <w:shd w:val="clear" w:color="auto" w:fill="auto"/>
        <w:spacing w:line="210" w:lineRule="exact"/>
      </w:pPr>
      <w:r>
        <w:lastRenderedPageBreak/>
        <w:t>26</w:t>
      </w:r>
    </w:p>
    <w:p w:rsidR="0092300F" w:rsidRDefault="00EF2270">
      <w:pPr>
        <w:pStyle w:val="Nagweklubstopka0"/>
        <w:framePr w:wrap="none" w:vAnchor="page" w:hAnchor="page" w:x="4258" w:y="600"/>
        <w:shd w:val="clear" w:color="auto" w:fill="auto"/>
        <w:spacing w:line="130" w:lineRule="exact"/>
      </w:pPr>
      <w:r>
        <w:t>HANNA JADACKA</w:t>
      </w:r>
    </w:p>
    <w:p w:rsidR="0092300F" w:rsidRDefault="00EF2270">
      <w:pPr>
        <w:pStyle w:val="Teksttreci40"/>
        <w:framePr w:w="7646" w:h="1594" w:hRule="exact" w:wrap="none" w:vAnchor="page" w:hAnchor="page" w:x="984" w:y="1050"/>
        <w:shd w:val="clear" w:color="auto" w:fill="auto"/>
        <w:tabs>
          <w:tab w:val="left" w:pos="5054"/>
          <w:tab w:val="left" w:leader="dot" w:pos="5944"/>
        </w:tabs>
        <w:spacing w:before="0" w:after="0"/>
      </w:pPr>
      <w:r>
        <w:t>ZIEMIA 1 « planeta okołosłoneczna »</w:t>
      </w:r>
      <w:r>
        <w:tab/>
      </w:r>
      <w:r>
        <w:tab/>
      </w:r>
    </w:p>
    <w:p w:rsidR="0092300F" w:rsidRDefault="00EF2270">
      <w:pPr>
        <w:pStyle w:val="Teksttreci40"/>
        <w:framePr w:w="7646" w:h="1594" w:hRule="exact" w:wrap="none" w:vAnchor="page" w:hAnchor="page" w:x="984" w:y="1050"/>
        <w:shd w:val="clear" w:color="auto" w:fill="auto"/>
        <w:tabs>
          <w:tab w:val="left" w:pos="5054"/>
          <w:tab w:val="left" w:leader="hyphen" w:pos="5944"/>
        </w:tabs>
        <w:spacing w:before="0" w:after="0"/>
      </w:pPr>
      <w:r>
        <w:t>ZIEMIA 2 «zwietrzała powierzchnia lądu, gleba»</w:t>
      </w:r>
      <w:r>
        <w:tab/>
      </w:r>
      <w:r>
        <w:tab/>
      </w:r>
    </w:p>
    <w:p w:rsidR="0092300F" w:rsidRDefault="00EF2270">
      <w:pPr>
        <w:pStyle w:val="Teksttreci40"/>
        <w:framePr w:w="7646" w:h="1594" w:hRule="exact" w:wrap="none" w:vAnchor="page" w:hAnchor="page" w:x="984" w:y="1050"/>
        <w:shd w:val="clear" w:color="auto" w:fill="auto"/>
        <w:tabs>
          <w:tab w:val="left" w:pos="5054"/>
        </w:tabs>
        <w:spacing w:before="0" w:after="0"/>
      </w:pPr>
      <w:r>
        <w:t>ZIEMIA 3 «ląd»</w:t>
      </w:r>
      <w:r>
        <w:tab/>
        <w:t xml:space="preserve">« </w:t>
      </w:r>
      <w:r>
        <w:rPr>
          <w:rStyle w:val="Teksttreci41"/>
        </w:rPr>
        <w:t>« * &lt; &lt;</w:t>
      </w:r>
    </w:p>
    <w:p w:rsidR="0092300F" w:rsidRDefault="00EF2270">
      <w:pPr>
        <w:pStyle w:val="Teksttreci40"/>
        <w:framePr w:w="7646" w:h="1594" w:hRule="exact" w:wrap="none" w:vAnchor="page" w:hAnchor="page" w:x="984" w:y="1050"/>
        <w:shd w:val="clear" w:color="auto" w:fill="auto"/>
        <w:tabs>
          <w:tab w:val="left" w:pos="5054"/>
          <w:tab w:val="left" w:leader="hyphen" w:pos="5944"/>
        </w:tabs>
        <w:spacing w:before="0" w:after="0"/>
      </w:pPr>
      <w:r>
        <w:t>ZIEMIA 4 « powierzchnia lądu, pot. też: podłoga »</w:t>
      </w:r>
      <w:r>
        <w:tab/>
      </w:r>
      <w:r>
        <w:tab/>
      </w:r>
    </w:p>
    <w:p w:rsidR="0092300F" w:rsidRDefault="00EF2270">
      <w:pPr>
        <w:pStyle w:val="Teksttreci40"/>
        <w:framePr w:w="7646" w:h="1594" w:hRule="exact" w:wrap="none" w:vAnchor="page" w:hAnchor="page" w:x="984" w:y="1050"/>
        <w:shd w:val="clear" w:color="auto" w:fill="auto"/>
        <w:tabs>
          <w:tab w:val="left" w:pos="5054"/>
        </w:tabs>
        <w:spacing w:before="0" w:after="0"/>
      </w:pPr>
      <w:r>
        <w:t>ZIEMIA 5 « obszar stanowiący własność, grunt»</w:t>
      </w:r>
      <w:r>
        <w:tab/>
        <w:t>__ __ _ _ _ _</w:t>
      </w:r>
    </w:p>
    <w:p w:rsidR="0092300F" w:rsidRDefault="00EF2270">
      <w:pPr>
        <w:pStyle w:val="Teksttreci40"/>
        <w:framePr w:w="7646" w:h="1594" w:hRule="exact" w:wrap="none" w:vAnchor="page" w:hAnchor="page" w:x="984" w:y="1050"/>
        <w:shd w:val="clear" w:color="auto" w:fill="auto"/>
        <w:tabs>
          <w:tab w:val="left" w:pos="5054"/>
        </w:tabs>
        <w:spacing w:before="0" w:after="0"/>
      </w:pPr>
      <w:r>
        <w:t>ZIEMIA 6 «obszar zamieszkany przez naród; kraj»</w:t>
      </w:r>
      <w:r>
        <w:tab/>
      </w:r>
      <w:r>
        <w:rPr>
          <w:rStyle w:val="Teksttreci46ptSkala150"/>
        </w:rPr>
        <w:t>-o-o-o-o-o-o_</w:t>
      </w:r>
    </w:p>
    <w:p w:rsidR="0092300F" w:rsidRDefault="00EF2270">
      <w:pPr>
        <w:pStyle w:val="Teksttreci40"/>
        <w:framePr w:w="7646" w:h="1594" w:hRule="exact" w:wrap="none" w:vAnchor="page" w:hAnchor="page" w:x="984" w:y="1050"/>
        <w:shd w:val="clear" w:color="auto" w:fill="auto"/>
        <w:spacing w:before="0" w:after="0"/>
      </w:pPr>
      <w:r>
        <w:t>ZIEMIA 7 «jednostka administracyjna mniejsza od województwa» /vwwv</w:t>
      </w:r>
    </w:p>
    <w:p w:rsidR="0092300F" w:rsidRDefault="009261F7">
      <w:pPr>
        <w:framePr w:wrap="none" w:vAnchor="page" w:hAnchor="page" w:x="2251" w:y="3008"/>
        <w:rPr>
          <w:sz w:val="2"/>
          <w:szCs w:val="2"/>
        </w:rPr>
      </w:pPr>
      <w:r>
        <w:rPr>
          <w:noProof/>
          <w:lang w:bidi="ar-SA"/>
        </w:rPr>
        <w:drawing>
          <wp:inline distT="0" distB="0" distL="0" distR="0">
            <wp:extent cx="3248025" cy="3086100"/>
            <wp:effectExtent l="0" t="0" r="9525" b="0"/>
            <wp:docPr id="8" name="Obraz 8" descr="C:\z pliki\z pobierane\media\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z pliki\z pobierane\media\image9.jpe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248025" cy="3086100"/>
                    </a:xfrm>
                    <a:prstGeom prst="rect">
                      <a:avLst/>
                    </a:prstGeom>
                    <a:noFill/>
                    <a:ln>
                      <a:noFill/>
                    </a:ln>
                  </pic:spPr>
                </pic:pic>
              </a:graphicData>
            </a:graphic>
          </wp:inline>
        </w:drawing>
      </w:r>
    </w:p>
    <w:p w:rsidR="0092300F" w:rsidRDefault="00EF2270">
      <w:pPr>
        <w:pStyle w:val="Teksttreci20"/>
        <w:framePr w:w="7646" w:h="3207" w:hRule="exact" w:wrap="none" w:vAnchor="page" w:hAnchor="page" w:x="984" w:y="8292"/>
        <w:shd w:val="clear" w:color="auto" w:fill="auto"/>
        <w:spacing w:after="0" w:line="259" w:lineRule="exact"/>
        <w:ind w:firstLine="360"/>
        <w:jc w:val="both"/>
      </w:pPr>
      <w:r>
        <w:t>Nietrudno zauważyć, że struktura słowotwórcza wyrazu wieloznacznego jest dużo bardziej zwarta niż struktura homonimu. Trzon grafu stanowią wspólne dla wszystkich znaczeń łańcuchy i one właśnie są powielane przez największą liczbę derywatów. Ogniska derywacyjne natomiast są zlokalizowane w miejscach nakładania się łańcuchów, a nie na węzłach łańcuchów izolowanych (por. np. S,Ad — 25 derywatów, w tym 20 od wyrażeń syntaktycznych i compositów</w:t>
      </w:r>
      <w:r>
        <w:rPr>
          <w:vertAlign w:val="superscript"/>
        </w:rPr>
        <w:t>19</w:t>
      </w:r>
      <w:r>
        <w:t>; S,S — 23, w tym 13 od compositów i wyrażeń syntaktycznych, S,Ad,S — 11, w tym 7 od wyrażeń syntaktycznych, S,S,Ad — 10, w tym 7 od wyrażeń syntaktycznych).</w:t>
      </w:r>
    </w:p>
    <w:p w:rsidR="0092300F" w:rsidRDefault="00EF2270">
      <w:pPr>
        <w:pStyle w:val="Teksttreci20"/>
        <w:framePr w:w="7646" w:h="3207" w:hRule="exact" w:wrap="none" w:vAnchor="page" w:hAnchor="page" w:x="984" w:y="8292"/>
        <w:shd w:val="clear" w:color="auto" w:fill="auto"/>
        <w:spacing w:after="0" w:line="259" w:lineRule="exact"/>
        <w:ind w:firstLine="360"/>
        <w:jc w:val="both"/>
      </w:pPr>
      <w:r>
        <w:t xml:space="preserve">Zbadajmy w analogiczny sposób np. leksem </w:t>
      </w:r>
      <w:r>
        <w:rPr>
          <w:rStyle w:val="Teksttreci2PogrubienieKursywa"/>
        </w:rPr>
        <w:t>bieda</w:t>
      </w:r>
      <w:r>
        <w:t xml:space="preserve"> w trzech znaczeniach, tj. </w:t>
      </w:r>
      <w:r>
        <w:rPr>
          <w:rStyle w:val="Teksttreci2PogrubienieKursywa"/>
        </w:rPr>
        <w:t xml:space="preserve">bieda 1 </w:t>
      </w:r>
      <w:r>
        <w:t xml:space="preserve">« ubóstwo, niedostatek, brak środków do życia »; </w:t>
      </w:r>
      <w:r>
        <w:rPr>
          <w:rStyle w:val="Teksttreci2PogrubienieKursywa"/>
        </w:rPr>
        <w:t>bieda 2 «</w:t>
      </w:r>
      <w:r>
        <w:t xml:space="preserve"> nieszczęście, zmartwienia, kłopoty » i </w:t>
      </w:r>
      <w:r>
        <w:rPr>
          <w:rStyle w:val="Teksttreci2PogrubienieKursywa"/>
        </w:rPr>
        <w:t>bieda 3 «</w:t>
      </w:r>
      <w:r>
        <w:t xml:space="preserve"> ludzie niezamożni». Oto gniazdo i graficzny schemat jego struktury:</w:t>
      </w:r>
    </w:p>
    <w:p w:rsidR="0092300F" w:rsidRDefault="00EF2270">
      <w:pPr>
        <w:pStyle w:val="Stopka1"/>
        <w:framePr w:w="7627" w:h="500" w:hRule="exact" w:wrap="none" w:vAnchor="page" w:hAnchor="page" w:x="994" w:y="11884"/>
        <w:shd w:val="clear" w:color="auto" w:fill="auto"/>
        <w:ind w:firstLine="380"/>
      </w:pPr>
      <w:r>
        <w:rPr>
          <w:vertAlign w:val="superscript"/>
        </w:rPr>
        <w:t>19</w:t>
      </w:r>
      <w:r>
        <w:t>To warto zaznaczyć, ponieważ w wypadku derywatów o takiej motywacji gniazdo daje lepszy obraz struktury niż graf, który określa wyłącznie przynależność badanego zbioru formacji do części mowy.</w:t>
      </w:r>
    </w:p>
    <w:p w:rsidR="0092300F" w:rsidRDefault="0092300F">
      <w:pPr>
        <w:rPr>
          <w:sz w:val="2"/>
          <w:szCs w:val="2"/>
        </w:rPr>
        <w:sectPr w:rsidR="0092300F">
          <w:pgSz w:w="8851" w:h="13344"/>
          <w:pgMar w:top="360" w:right="360" w:bottom="360" w:left="360" w:header="0" w:footer="3" w:gutter="0"/>
          <w:cols w:space="720"/>
          <w:noEndnote/>
          <w:docGrid w:linePitch="360"/>
        </w:sectPr>
      </w:pPr>
    </w:p>
    <w:p w:rsidR="0092300F" w:rsidRDefault="00EF2270">
      <w:pPr>
        <w:pStyle w:val="Nagweklubstopka0"/>
        <w:framePr w:wrap="none" w:vAnchor="page" w:hAnchor="page" w:x="3085" w:y="550"/>
        <w:shd w:val="clear" w:color="auto" w:fill="auto"/>
        <w:spacing w:line="130" w:lineRule="exact"/>
      </w:pPr>
      <w:r>
        <w:lastRenderedPageBreak/>
        <w:t>O PRZYDATNOŚCI OPISU GNIAZDOWEGO</w:t>
      </w:r>
    </w:p>
    <w:p w:rsidR="0092300F" w:rsidRDefault="00EF2270">
      <w:pPr>
        <w:pStyle w:val="Nagweklubstopka30"/>
        <w:framePr w:wrap="none" w:vAnchor="page" w:hAnchor="page" w:x="8053" w:y="493"/>
        <w:shd w:val="clear" w:color="auto" w:fill="auto"/>
        <w:spacing w:line="210" w:lineRule="exact"/>
      </w:pPr>
      <w:r>
        <w:t>27</w:t>
      </w:r>
    </w:p>
    <w:p w:rsidR="0092300F" w:rsidRDefault="00EF2270">
      <w:pPr>
        <w:pStyle w:val="Podpistabeli0"/>
        <w:framePr w:wrap="none" w:vAnchor="page" w:hAnchor="page" w:x="685" w:y="1062"/>
        <w:shd w:val="clear" w:color="auto" w:fill="auto"/>
        <w:spacing w:line="170" w:lineRule="exact"/>
      </w:pPr>
      <w:r>
        <w:t>BIEDA 1 « ubóstwo, niedostatek, brak środków do życia »</w:t>
      </w:r>
    </w:p>
    <w:tbl>
      <w:tblPr>
        <w:tblOverlap w:val="never"/>
        <w:tblW w:w="0" w:type="auto"/>
        <w:tblLayout w:type="fixed"/>
        <w:tblCellMar>
          <w:left w:w="10" w:type="dxa"/>
          <w:right w:w="10" w:type="dxa"/>
        </w:tblCellMar>
        <w:tblLook w:val="04A0" w:firstRow="1" w:lastRow="0" w:firstColumn="1" w:lastColumn="0" w:noHBand="0" w:noVBand="1"/>
      </w:tblPr>
      <w:tblGrid>
        <w:gridCol w:w="3456"/>
        <w:gridCol w:w="3326"/>
      </w:tblGrid>
      <w:tr w:rsidR="0092300F">
        <w:trPr>
          <w:trHeight w:hRule="exact" w:val="202"/>
        </w:trPr>
        <w:tc>
          <w:tcPr>
            <w:tcW w:w="3456" w:type="dxa"/>
            <w:shd w:val="clear" w:color="auto" w:fill="FFFFFF"/>
          </w:tcPr>
          <w:p w:rsidR="0092300F" w:rsidRDefault="00EF2270">
            <w:pPr>
              <w:pStyle w:val="Teksttreci20"/>
              <w:framePr w:w="6782" w:h="4800" w:wrap="none" w:vAnchor="page" w:hAnchor="page" w:x="1006" w:y="1294"/>
              <w:shd w:val="clear" w:color="auto" w:fill="auto"/>
              <w:spacing w:after="0" w:line="170" w:lineRule="exact"/>
              <w:jc w:val="left"/>
            </w:pPr>
            <w:r>
              <w:rPr>
                <w:rStyle w:val="Teksttreci285pt0"/>
              </w:rPr>
              <w:t>bied-ak 1</w:t>
            </w:r>
          </w:p>
        </w:tc>
        <w:tc>
          <w:tcPr>
            <w:tcW w:w="3326" w:type="dxa"/>
            <w:shd w:val="clear" w:color="auto" w:fill="FFFFFF"/>
          </w:tcPr>
          <w:p w:rsidR="0092300F" w:rsidRDefault="00EF2270">
            <w:pPr>
              <w:pStyle w:val="Teksttreci20"/>
              <w:framePr w:w="6782" w:h="4800" w:wrap="none" w:vAnchor="page" w:hAnchor="page" w:x="1006" w:y="1294"/>
              <w:shd w:val="clear" w:color="auto" w:fill="auto"/>
              <w:spacing w:after="0" w:line="170" w:lineRule="exact"/>
              <w:ind w:right="740"/>
              <w:jc w:val="right"/>
            </w:pPr>
            <w:r>
              <w:rPr>
                <w:rStyle w:val="Teksttreci285pt0"/>
              </w:rPr>
              <w:t>S,S</w:t>
            </w:r>
          </w:p>
        </w:tc>
      </w:tr>
      <w:tr w:rsidR="0092300F">
        <w:trPr>
          <w:trHeight w:hRule="exact" w:val="221"/>
        </w:trPr>
        <w:tc>
          <w:tcPr>
            <w:tcW w:w="3456" w:type="dxa"/>
            <w:shd w:val="clear" w:color="auto" w:fill="FFFFFF"/>
          </w:tcPr>
          <w:p w:rsidR="0092300F" w:rsidRDefault="00EF2270">
            <w:pPr>
              <w:pStyle w:val="Teksttreci20"/>
              <w:framePr w:w="6782" w:h="4800" w:wrap="none" w:vAnchor="page" w:hAnchor="page" w:x="1006" w:y="1294"/>
              <w:shd w:val="clear" w:color="auto" w:fill="auto"/>
              <w:spacing w:after="0" w:line="170" w:lineRule="exact"/>
              <w:ind w:left="200"/>
              <w:jc w:val="left"/>
            </w:pPr>
            <w:r>
              <w:rPr>
                <w:rStyle w:val="Teksttreci285pt0"/>
              </w:rPr>
              <w:t>biedacz-ka</w:t>
            </w:r>
          </w:p>
        </w:tc>
        <w:tc>
          <w:tcPr>
            <w:tcW w:w="3326" w:type="dxa"/>
            <w:shd w:val="clear" w:color="auto" w:fill="FFFFFF"/>
          </w:tcPr>
          <w:p w:rsidR="0092300F" w:rsidRDefault="00EF2270">
            <w:pPr>
              <w:pStyle w:val="Teksttreci20"/>
              <w:framePr w:w="6782" w:h="4800" w:wrap="none" w:vAnchor="page" w:hAnchor="page" w:x="1006" w:y="1294"/>
              <w:shd w:val="clear" w:color="auto" w:fill="auto"/>
              <w:spacing w:after="0" w:line="170" w:lineRule="exact"/>
              <w:ind w:left="2380"/>
              <w:jc w:val="left"/>
            </w:pPr>
            <w:r>
              <w:rPr>
                <w:rStyle w:val="Teksttreci285pt0"/>
              </w:rPr>
              <w:t>S,S,S</w:t>
            </w:r>
          </w:p>
        </w:tc>
      </w:tr>
      <w:tr w:rsidR="0092300F">
        <w:trPr>
          <w:trHeight w:hRule="exact" w:val="216"/>
        </w:trPr>
        <w:tc>
          <w:tcPr>
            <w:tcW w:w="3456" w:type="dxa"/>
            <w:shd w:val="clear" w:color="auto" w:fill="FFFFFF"/>
            <w:vAlign w:val="bottom"/>
          </w:tcPr>
          <w:p w:rsidR="0092300F" w:rsidRDefault="00EF2270">
            <w:pPr>
              <w:pStyle w:val="Teksttreci20"/>
              <w:framePr w:w="6782" w:h="4800" w:wrap="none" w:vAnchor="page" w:hAnchor="page" w:x="1006" w:y="1294"/>
              <w:shd w:val="clear" w:color="auto" w:fill="auto"/>
              <w:spacing w:after="0" w:line="170" w:lineRule="exact"/>
              <w:ind w:left="200"/>
              <w:jc w:val="left"/>
            </w:pPr>
            <w:r>
              <w:rPr>
                <w:rStyle w:val="Teksttreci285pt0"/>
              </w:rPr>
              <w:t>biedacz-ka</w:t>
            </w:r>
          </w:p>
        </w:tc>
        <w:tc>
          <w:tcPr>
            <w:tcW w:w="3326" w:type="dxa"/>
            <w:shd w:val="clear" w:color="auto" w:fill="FFFFFF"/>
            <w:vAlign w:val="bottom"/>
          </w:tcPr>
          <w:p w:rsidR="0092300F" w:rsidRDefault="00EF2270">
            <w:pPr>
              <w:pStyle w:val="Teksttreci20"/>
              <w:framePr w:w="6782" w:h="4800" w:wrap="none" w:vAnchor="page" w:hAnchor="page" w:x="1006" w:y="1294"/>
              <w:shd w:val="clear" w:color="auto" w:fill="auto"/>
              <w:spacing w:after="0" w:line="170" w:lineRule="exact"/>
              <w:ind w:left="2380"/>
              <w:jc w:val="left"/>
            </w:pPr>
            <w:r>
              <w:rPr>
                <w:rStyle w:val="Teksttreci285pt0"/>
              </w:rPr>
              <w:t>S,S,S</w:t>
            </w:r>
          </w:p>
        </w:tc>
      </w:tr>
      <w:tr w:rsidR="0092300F">
        <w:trPr>
          <w:trHeight w:hRule="exact" w:val="221"/>
        </w:trPr>
        <w:tc>
          <w:tcPr>
            <w:tcW w:w="3456" w:type="dxa"/>
            <w:shd w:val="clear" w:color="auto" w:fill="FFFFFF"/>
          </w:tcPr>
          <w:p w:rsidR="0092300F" w:rsidRDefault="00EF2270">
            <w:pPr>
              <w:pStyle w:val="Teksttreci20"/>
              <w:framePr w:w="6782" w:h="4800" w:wrap="none" w:vAnchor="page" w:hAnchor="page" w:x="1006" w:y="1294"/>
              <w:shd w:val="clear" w:color="auto" w:fill="auto"/>
              <w:spacing w:after="0" w:line="170" w:lineRule="exact"/>
              <w:jc w:val="left"/>
            </w:pPr>
            <w:r>
              <w:rPr>
                <w:rStyle w:val="Teksttreci285pt0"/>
              </w:rPr>
              <w:t>bied-aka</w:t>
            </w:r>
          </w:p>
        </w:tc>
        <w:tc>
          <w:tcPr>
            <w:tcW w:w="3326" w:type="dxa"/>
            <w:shd w:val="clear" w:color="auto" w:fill="FFFFFF"/>
          </w:tcPr>
          <w:p w:rsidR="0092300F" w:rsidRDefault="00EF2270">
            <w:pPr>
              <w:pStyle w:val="Teksttreci20"/>
              <w:framePr w:w="6782" w:h="4800" w:wrap="none" w:vAnchor="page" w:hAnchor="page" w:x="1006" w:y="1294"/>
              <w:shd w:val="clear" w:color="auto" w:fill="auto"/>
              <w:spacing w:after="0" w:line="170" w:lineRule="exact"/>
              <w:ind w:right="740"/>
              <w:jc w:val="right"/>
            </w:pPr>
            <w:r>
              <w:rPr>
                <w:rStyle w:val="Teksttreci285pt0"/>
              </w:rPr>
              <w:t>S,S</w:t>
            </w:r>
          </w:p>
        </w:tc>
      </w:tr>
      <w:tr w:rsidR="0092300F">
        <w:trPr>
          <w:trHeight w:hRule="exact" w:val="230"/>
        </w:trPr>
        <w:tc>
          <w:tcPr>
            <w:tcW w:w="3456" w:type="dxa"/>
            <w:shd w:val="clear" w:color="auto" w:fill="FFFFFF"/>
            <w:vAlign w:val="bottom"/>
          </w:tcPr>
          <w:p w:rsidR="0092300F" w:rsidRDefault="00EF2270">
            <w:pPr>
              <w:pStyle w:val="Teksttreci20"/>
              <w:framePr w:w="6782" w:h="4800" w:wrap="none" w:vAnchor="page" w:hAnchor="page" w:x="1006" w:y="1294"/>
              <w:shd w:val="clear" w:color="auto" w:fill="auto"/>
              <w:spacing w:after="0" w:line="170" w:lineRule="exact"/>
              <w:jc w:val="left"/>
            </w:pPr>
            <w:r>
              <w:rPr>
                <w:rStyle w:val="Teksttreci285pt0"/>
              </w:rPr>
              <w:t>bieda-szyb*</w:t>
            </w:r>
          </w:p>
        </w:tc>
        <w:tc>
          <w:tcPr>
            <w:tcW w:w="3326" w:type="dxa"/>
            <w:shd w:val="clear" w:color="auto" w:fill="FFFFFF"/>
            <w:vAlign w:val="bottom"/>
          </w:tcPr>
          <w:p w:rsidR="0092300F" w:rsidRDefault="00EF2270">
            <w:pPr>
              <w:pStyle w:val="Teksttreci20"/>
              <w:framePr w:w="6782" w:h="4800" w:wrap="none" w:vAnchor="page" w:hAnchor="page" w:x="1006" w:y="1294"/>
              <w:shd w:val="clear" w:color="auto" w:fill="auto"/>
              <w:spacing w:after="0" w:line="170" w:lineRule="exact"/>
              <w:ind w:left="2380"/>
              <w:jc w:val="left"/>
            </w:pPr>
            <w:r>
              <w:rPr>
                <w:rStyle w:val="Teksttreci285pt0"/>
              </w:rPr>
              <w:t>S( + S),S</w:t>
            </w:r>
          </w:p>
        </w:tc>
      </w:tr>
      <w:tr w:rsidR="0092300F">
        <w:trPr>
          <w:trHeight w:hRule="exact" w:val="206"/>
        </w:trPr>
        <w:tc>
          <w:tcPr>
            <w:tcW w:w="3456" w:type="dxa"/>
            <w:shd w:val="clear" w:color="auto" w:fill="FFFFFF"/>
          </w:tcPr>
          <w:p w:rsidR="0092300F" w:rsidRDefault="00EF2270">
            <w:pPr>
              <w:pStyle w:val="Teksttreci20"/>
              <w:framePr w:w="6782" w:h="4800" w:wrap="none" w:vAnchor="page" w:hAnchor="page" w:x="1006" w:y="1294"/>
              <w:shd w:val="clear" w:color="auto" w:fill="auto"/>
              <w:spacing w:after="0" w:line="170" w:lineRule="exact"/>
              <w:jc w:val="left"/>
            </w:pPr>
            <w:r>
              <w:rPr>
                <w:rStyle w:val="Teksttreci285pt0"/>
              </w:rPr>
              <w:t>bied-ota 2</w:t>
            </w:r>
          </w:p>
        </w:tc>
        <w:tc>
          <w:tcPr>
            <w:tcW w:w="3326" w:type="dxa"/>
            <w:shd w:val="clear" w:color="auto" w:fill="FFFFFF"/>
          </w:tcPr>
          <w:p w:rsidR="0092300F" w:rsidRDefault="00EF2270">
            <w:pPr>
              <w:pStyle w:val="Teksttreci20"/>
              <w:framePr w:w="6782" w:h="4800" w:wrap="none" w:vAnchor="page" w:hAnchor="page" w:x="1006" w:y="1294"/>
              <w:shd w:val="clear" w:color="auto" w:fill="auto"/>
              <w:spacing w:after="0" w:line="170" w:lineRule="exact"/>
              <w:ind w:right="740"/>
              <w:jc w:val="right"/>
            </w:pPr>
            <w:r>
              <w:rPr>
                <w:rStyle w:val="Teksttreci285pt0"/>
              </w:rPr>
              <w:t>S,S</w:t>
            </w:r>
          </w:p>
        </w:tc>
      </w:tr>
      <w:tr w:rsidR="0092300F">
        <w:trPr>
          <w:trHeight w:hRule="exact" w:val="216"/>
        </w:trPr>
        <w:tc>
          <w:tcPr>
            <w:tcW w:w="3456" w:type="dxa"/>
            <w:shd w:val="clear" w:color="auto" w:fill="FFFFFF"/>
            <w:vAlign w:val="bottom"/>
          </w:tcPr>
          <w:p w:rsidR="0092300F" w:rsidRDefault="00EF2270">
            <w:pPr>
              <w:pStyle w:val="Teksttreci20"/>
              <w:framePr w:w="6782" w:h="4800" w:wrap="none" w:vAnchor="page" w:hAnchor="page" w:x="1006" w:y="1294"/>
              <w:shd w:val="clear" w:color="auto" w:fill="auto"/>
              <w:spacing w:after="0" w:line="170" w:lineRule="exact"/>
              <w:jc w:val="left"/>
            </w:pPr>
            <w:r>
              <w:rPr>
                <w:rStyle w:val="Teksttreci285pt0"/>
              </w:rPr>
              <w:t>bied-ulus, żart.</w:t>
            </w:r>
          </w:p>
        </w:tc>
        <w:tc>
          <w:tcPr>
            <w:tcW w:w="3326" w:type="dxa"/>
            <w:shd w:val="clear" w:color="auto" w:fill="FFFFFF"/>
            <w:vAlign w:val="bottom"/>
          </w:tcPr>
          <w:p w:rsidR="0092300F" w:rsidRDefault="00EF2270">
            <w:pPr>
              <w:pStyle w:val="Teksttreci20"/>
              <w:framePr w:w="6782" w:h="4800" w:wrap="none" w:vAnchor="page" w:hAnchor="page" w:x="1006" w:y="1294"/>
              <w:shd w:val="clear" w:color="auto" w:fill="auto"/>
              <w:spacing w:after="0" w:line="170" w:lineRule="exact"/>
              <w:ind w:left="2380"/>
              <w:jc w:val="left"/>
            </w:pPr>
            <w:r>
              <w:rPr>
                <w:rStyle w:val="Teksttreci285pt0"/>
              </w:rPr>
              <w:t>S,S</w:t>
            </w:r>
          </w:p>
        </w:tc>
      </w:tr>
      <w:tr w:rsidR="0092300F">
        <w:trPr>
          <w:trHeight w:hRule="exact" w:val="230"/>
        </w:trPr>
        <w:tc>
          <w:tcPr>
            <w:tcW w:w="3456" w:type="dxa"/>
            <w:shd w:val="clear" w:color="auto" w:fill="FFFFFF"/>
            <w:vAlign w:val="bottom"/>
          </w:tcPr>
          <w:p w:rsidR="0092300F" w:rsidRDefault="00EF2270">
            <w:pPr>
              <w:pStyle w:val="Teksttreci20"/>
              <w:framePr w:w="6782" w:h="4800" w:wrap="none" w:vAnchor="page" w:hAnchor="page" w:x="1006" w:y="1294"/>
              <w:shd w:val="clear" w:color="auto" w:fill="auto"/>
              <w:spacing w:after="0" w:line="170" w:lineRule="exact"/>
              <w:jc w:val="left"/>
            </w:pPr>
            <w:r>
              <w:rPr>
                <w:rStyle w:val="Teksttreci285pt0"/>
              </w:rPr>
              <w:t>okryj-bieda*</w:t>
            </w:r>
          </w:p>
        </w:tc>
        <w:tc>
          <w:tcPr>
            <w:tcW w:w="3326" w:type="dxa"/>
            <w:shd w:val="clear" w:color="auto" w:fill="FFFFFF"/>
            <w:vAlign w:val="bottom"/>
          </w:tcPr>
          <w:p w:rsidR="0092300F" w:rsidRDefault="00EF2270">
            <w:pPr>
              <w:pStyle w:val="Teksttreci20"/>
              <w:framePr w:w="6782" w:h="4800" w:wrap="none" w:vAnchor="page" w:hAnchor="page" w:x="1006" w:y="1294"/>
              <w:shd w:val="clear" w:color="auto" w:fill="auto"/>
              <w:spacing w:after="0" w:line="170" w:lineRule="exact"/>
              <w:ind w:right="740"/>
              <w:jc w:val="right"/>
            </w:pPr>
            <w:r>
              <w:rPr>
                <w:rStyle w:val="Teksttreci285pt0"/>
              </w:rPr>
              <w:t>(V + )S,S</w:t>
            </w:r>
          </w:p>
        </w:tc>
      </w:tr>
      <w:tr w:rsidR="0092300F">
        <w:trPr>
          <w:trHeight w:hRule="exact" w:val="216"/>
        </w:trPr>
        <w:tc>
          <w:tcPr>
            <w:tcW w:w="3456" w:type="dxa"/>
            <w:shd w:val="clear" w:color="auto" w:fill="FFFFFF"/>
            <w:vAlign w:val="bottom"/>
          </w:tcPr>
          <w:p w:rsidR="0092300F" w:rsidRDefault="00EF2270">
            <w:pPr>
              <w:pStyle w:val="Teksttreci20"/>
              <w:framePr w:w="6782" w:h="4800" w:wrap="none" w:vAnchor="page" w:hAnchor="page" w:x="1006" w:y="1294"/>
              <w:shd w:val="clear" w:color="auto" w:fill="auto"/>
              <w:spacing w:after="0" w:line="170" w:lineRule="exact"/>
              <w:jc w:val="left"/>
            </w:pPr>
            <w:r>
              <w:rPr>
                <w:rStyle w:val="Teksttreci285pt0"/>
              </w:rPr>
              <w:t>bied-(ować)</w:t>
            </w:r>
          </w:p>
        </w:tc>
        <w:tc>
          <w:tcPr>
            <w:tcW w:w="3326" w:type="dxa"/>
            <w:shd w:val="clear" w:color="auto" w:fill="FFFFFF"/>
            <w:vAlign w:val="bottom"/>
          </w:tcPr>
          <w:p w:rsidR="0092300F" w:rsidRDefault="00EF2270">
            <w:pPr>
              <w:pStyle w:val="Teksttreci20"/>
              <w:framePr w:w="6782" w:h="4800" w:wrap="none" w:vAnchor="page" w:hAnchor="page" w:x="1006" w:y="1294"/>
              <w:shd w:val="clear" w:color="auto" w:fill="auto"/>
              <w:spacing w:after="0" w:line="170" w:lineRule="exact"/>
              <w:ind w:right="740"/>
              <w:jc w:val="right"/>
            </w:pPr>
            <w:r>
              <w:rPr>
                <w:rStyle w:val="Teksttreci285pt0"/>
              </w:rPr>
              <w:t>S,V</w:t>
            </w:r>
          </w:p>
        </w:tc>
      </w:tr>
      <w:tr w:rsidR="0092300F">
        <w:trPr>
          <w:trHeight w:hRule="exact" w:val="216"/>
        </w:trPr>
        <w:tc>
          <w:tcPr>
            <w:tcW w:w="3456" w:type="dxa"/>
            <w:shd w:val="clear" w:color="auto" w:fill="FFFFFF"/>
            <w:vAlign w:val="bottom"/>
          </w:tcPr>
          <w:p w:rsidR="0092300F" w:rsidRDefault="00EF2270">
            <w:pPr>
              <w:pStyle w:val="Teksttreci20"/>
              <w:framePr w:w="6782" w:h="4800" w:wrap="none" w:vAnchor="page" w:hAnchor="page" w:x="1006" w:y="1294"/>
              <w:shd w:val="clear" w:color="auto" w:fill="auto"/>
              <w:spacing w:after="0" w:line="170" w:lineRule="exact"/>
              <w:ind w:left="200"/>
              <w:jc w:val="left"/>
            </w:pPr>
            <w:r>
              <w:rPr>
                <w:rStyle w:val="Teksttreci285pt0"/>
              </w:rPr>
              <w:t>na-biedować się</w:t>
            </w:r>
          </w:p>
        </w:tc>
        <w:tc>
          <w:tcPr>
            <w:tcW w:w="3326" w:type="dxa"/>
            <w:shd w:val="clear" w:color="auto" w:fill="FFFFFF"/>
            <w:vAlign w:val="bottom"/>
          </w:tcPr>
          <w:p w:rsidR="0092300F" w:rsidRDefault="00EF2270">
            <w:pPr>
              <w:pStyle w:val="Teksttreci20"/>
              <w:framePr w:w="6782" w:h="4800" w:wrap="none" w:vAnchor="page" w:hAnchor="page" w:x="1006" w:y="1294"/>
              <w:shd w:val="clear" w:color="auto" w:fill="auto"/>
              <w:spacing w:after="0" w:line="170" w:lineRule="exact"/>
              <w:ind w:left="2380"/>
              <w:jc w:val="left"/>
            </w:pPr>
            <w:r>
              <w:rPr>
                <w:rStyle w:val="Teksttreci285pt0"/>
              </w:rPr>
              <w:t>S,V,V</w:t>
            </w:r>
          </w:p>
        </w:tc>
      </w:tr>
      <w:tr w:rsidR="0092300F">
        <w:trPr>
          <w:trHeight w:hRule="exact" w:val="216"/>
        </w:trPr>
        <w:tc>
          <w:tcPr>
            <w:tcW w:w="3456" w:type="dxa"/>
            <w:shd w:val="clear" w:color="auto" w:fill="FFFFFF"/>
            <w:vAlign w:val="bottom"/>
          </w:tcPr>
          <w:p w:rsidR="0092300F" w:rsidRDefault="00EF2270">
            <w:pPr>
              <w:pStyle w:val="Teksttreci20"/>
              <w:framePr w:w="6782" w:h="4800" w:wrap="none" w:vAnchor="page" w:hAnchor="page" w:x="1006" w:y="1294"/>
              <w:shd w:val="clear" w:color="auto" w:fill="auto"/>
              <w:spacing w:after="0" w:line="170" w:lineRule="exact"/>
              <w:ind w:left="200"/>
              <w:jc w:val="left"/>
            </w:pPr>
            <w:r>
              <w:rPr>
                <w:rStyle w:val="Teksttreci285pt0"/>
              </w:rPr>
              <w:t>po-biedować</w:t>
            </w:r>
          </w:p>
        </w:tc>
        <w:tc>
          <w:tcPr>
            <w:tcW w:w="3326" w:type="dxa"/>
            <w:shd w:val="clear" w:color="auto" w:fill="FFFFFF"/>
            <w:vAlign w:val="bottom"/>
          </w:tcPr>
          <w:p w:rsidR="0092300F" w:rsidRDefault="00EF2270">
            <w:pPr>
              <w:pStyle w:val="Teksttreci20"/>
              <w:framePr w:w="6782" w:h="4800" w:wrap="none" w:vAnchor="page" w:hAnchor="page" w:x="1006" w:y="1294"/>
              <w:shd w:val="clear" w:color="auto" w:fill="auto"/>
              <w:spacing w:after="0" w:line="260" w:lineRule="exact"/>
              <w:ind w:left="2380"/>
              <w:jc w:val="left"/>
            </w:pPr>
            <w:r>
              <w:rPr>
                <w:rStyle w:val="Teksttreci213pt0"/>
                <w:b w:val="0"/>
                <w:bCs w:val="0"/>
              </w:rPr>
              <w:t>s,v,v</w:t>
            </w:r>
          </w:p>
        </w:tc>
      </w:tr>
      <w:tr w:rsidR="0092300F">
        <w:trPr>
          <w:trHeight w:hRule="exact" w:val="221"/>
        </w:trPr>
        <w:tc>
          <w:tcPr>
            <w:tcW w:w="3456" w:type="dxa"/>
            <w:shd w:val="clear" w:color="auto" w:fill="FFFFFF"/>
            <w:vAlign w:val="bottom"/>
          </w:tcPr>
          <w:p w:rsidR="0092300F" w:rsidRDefault="00EF2270">
            <w:pPr>
              <w:pStyle w:val="Teksttreci20"/>
              <w:framePr w:w="6782" w:h="4800" w:wrap="none" w:vAnchor="page" w:hAnchor="page" w:x="1006" w:y="1294"/>
              <w:shd w:val="clear" w:color="auto" w:fill="auto"/>
              <w:spacing w:after="0" w:line="170" w:lineRule="exact"/>
              <w:ind w:left="200"/>
              <w:jc w:val="left"/>
            </w:pPr>
            <w:r>
              <w:rPr>
                <w:rStyle w:val="Teksttreci285pt0"/>
              </w:rPr>
              <w:t>prze-biedować</w:t>
            </w:r>
          </w:p>
        </w:tc>
        <w:tc>
          <w:tcPr>
            <w:tcW w:w="3326" w:type="dxa"/>
            <w:shd w:val="clear" w:color="auto" w:fill="FFFFFF"/>
            <w:vAlign w:val="bottom"/>
          </w:tcPr>
          <w:p w:rsidR="0092300F" w:rsidRDefault="00EF2270">
            <w:pPr>
              <w:pStyle w:val="Teksttreci20"/>
              <w:framePr w:w="6782" w:h="4800" w:wrap="none" w:vAnchor="page" w:hAnchor="page" w:x="1006" w:y="1294"/>
              <w:shd w:val="clear" w:color="auto" w:fill="auto"/>
              <w:spacing w:after="0" w:line="260" w:lineRule="exact"/>
              <w:ind w:left="2380"/>
              <w:jc w:val="left"/>
            </w:pPr>
            <w:r>
              <w:rPr>
                <w:rStyle w:val="Teksttreci213pt0"/>
                <w:b w:val="0"/>
                <w:bCs w:val="0"/>
              </w:rPr>
              <w:t>s,v,v</w:t>
            </w:r>
          </w:p>
        </w:tc>
      </w:tr>
      <w:tr w:rsidR="0092300F">
        <w:trPr>
          <w:trHeight w:hRule="exact" w:val="226"/>
        </w:trPr>
        <w:tc>
          <w:tcPr>
            <w:tcW w:w="3456" w:type="dxa"/>
            <w:shd w:val="clear" w:color="auto" w:fill="FFFFFF"/>
            <w:vAlign w:val="bottom"/>
          </w:tcPr>
          <w:p w:rsidR="0092300F" w:rsidRDefault="00EF2270">
            <w:pPr>
              <w:pStyle w:val="Teksttreci20"/>
              <w:framePr w:w="6782" w:h="4800" w:wrap="none" w:vAnchor="page" w:hAnchor="page" w:x="1006" w:y="1294"/>
              <w:shd w:val="clear" w:color="auto" w:fill="auto"/>
              <w:spacing w:after="0" w:line="170" w:lineRule="exact"/>
              <w:jc w:val="left"/>
            </w:pPr>
            <w:r>
              <w:rPr>
                <w:rStyle w:val="Teksttreci285pt0"/>
              </w:rPr>
              <w:t>za-biedz’-(ić) (się)</w:t>
            </w:r>
          </w:p>
        </w:tc>
        <w:tc>
          <w:tcPr>
            <w:tcW w:w="3326" w:type="dxa"/>
            <w:shd w:val="clear" w:color="auto" w:fill="FFFFFF"/>
            <w:vAlign w:val="bottom"/>
          </w:tcPr>
          <w:p w:rsidR="0092300F" w:rsidRDefault="00EF2270">
            <w:pPr>
              <w:pStyle w:val="Teksttreci20"/>
              <w:framePr w:w="6782" w:h="4800" w:wrap="none" w:vAnchor="page" w:hAnchor="page" w:x="1006" w:y="1294"/>
              <w:shd w:val="clear" w:color="auto" w:fill="auto"/>
              <w:spacing w:after="0" w:line="260" w:lineRule="exact"/>
              <w:ind w:right="740"/>
              <w:jc w:val="right"/>
            </w:pPr>
            <w:r>
              <w:rPr>
                <w:rStyle w:val="Teksttreci213pt0"/>
                <w:b w:val="0"/>
                <w:bCs w:val="0"/>
              </w:rPr>
              <w:t>s,v</w:t>
            </w:r>
          </w:p>
        </w:tc>
      </w:tr>
      <w:tr w:rsidR="0092300F">
        <w:trPr>
          <w:trHeight w:hRule="exact" w:val="221"/>
        </w:trPr>
        <w:tc>
          <w:tcPr>
            <w:tcW w:w="3456" w:type="dxa"/>
            <w:shd w:val="clear" w:color="auto" w:fill="FFFFFF"/>
            <w:vAlign w:val="bottom"/>
          </w:tcPr>
          <w:p w:rsidR="0092300F" w:rsidRDefault="00EF2270">
            <w:pPr>
              <w:pStyle w:val="Teksttreci20"/>
              <w:framePr w:w="6782" w:h="4800" w:wrap="none" w:vAnchor="page" w:hAnchor="page" w:x="1006" w:y="1294"/>
              <w:shd w:val="clear" w:color="auto" w:fill="auto"/>
              <w:spacing w:after="0" w:line="170" w:lineRule="exact"/>
              <w:jc w:val="left"/>
            </w:pPr>
            <w:r>
              <w:rPr>
                <w:rStyle w:val="Teksttreci285pt0"/>
              </w:rPr>
              <w:t>zabiedz-ony, przym.</w:t>
            </w:r>
          </w:p>
        </w:tc>
        <w:tc>
          <w:tcPr>
            <w:tcW w:w="3326" w:type="dxa"/>
            <w:shd w:val="clear" w:color="auto" w:fill="FFFFFF"/>
            <w:vAlign w:val="bottom"/>
          </w:tcPr>
          <w:p w:rsidR="0092300F" w:rsidRDefault="00EF2270">
            <w:pPr>
              <w:pStyle w:val="Teksttreci20"/>
              <w:framePr w:w="6782" w:h="4800" w:wrap="none" w:vAnchor="page" w:hAnchor="page" w:x="1006" w:y="1294"/>
              <w:shd w:val="clear" w:color="auto" w:fill="auto"/>
              <w:spacing w:after="0" w:line="170" w:lineRule="exact"/>
              <w:ind w:left="2380"/>
              <w:jc w:val="left"/>
            </w:pPr>
            <w:r>
              <w:rPr>
                <w:rStyle w:val="Teksttreci285pt0"/>
              </w:rPr>
              <w:t>S,V,Ad</w:t>
            </w:r>
          </w:p>
        </w:tc>
      </w:tr>
      <w:tr w:rsidR="0092300F">
        <w:trPr>
          <w:trHeight w:hRule="exact" w:val="206"/>
        </w:trPr>
        <w:tc>
          <w:tcPr>
            <w:tcW w:w="3456" w:type="dxa"/>
            <w:shd w:val="clear" w:color="auto" w:fill="FFFFFF"/>
            <w:vAlign w:val="bottom"/>
          </w:tcPr>
          <w:p w:rsidR="0092300F" w:rsidRDefault="00EF2270">
            <w:pPr>
              <w:pStyle w:val="Teksttreci20"/>
              <w:framePr w:w="6782" w:h="4800" w:wrap="none" w:vAnchor="page" w:hAnchor="page" w:x="1006" w:y="1294"/>
              <w:shd w:val="clear" w:color="auto" w:fill="auto"/>
              <w:spacing w:after="0" w:line="170" w:lineRule="exact"/>
              <w:jc w:val="left"/>
            </w:pPr>
            <w:r>
              <w:rPr>
                <w:rStyle w:val="Teksttreci285pt0"/>
              </w:rPr>
              <w:t>bied-ny 1,3</w:t>
            </w:r>
          </w:p>
        </w:tc>
        <w:tc>
          <w:tcPr>
            <w:tcW w:w="3326" w:type="dxa"/>
            <w:shd w:val="clear" w:color="auto" w:fill="FFFFFF"/>
            <w:vAlign w:val="bottom"/>
          </w:tcPr>
          <w:p w:rsidR="0092300F" w:rsidRDefault="00EF2270">
            <w:pPr>
              <w:pStyle w:val="Teksttreci20"/>
              <w:framePr w:w="6782" w:h="4800" w:wrap="none" w:vAnchor="page" w:hAnchor="page" w:x="1006" w:y="1294"/>
              <w:shd w:val="clear" w:color="auto" w:fill="auto"/>
              <w:spacing w:after="0" w:line="170" w:lineRule="exact"/>
              <w:ind w:left="2380"/>
              <w:jc w:val="left"/>
            </w:pPr>
            <w:r>
              <w:rPr>
                <w:rStyle w:val="Teksttreci285pt0"/>
              </w:rPr>
              <w:t>S,Ad</w:t>
            </w:r>
          </w:p>
        </w:tc>
      </w:tr>
      <w:tr w:rsidR="0092300F">
        <w:trPr>
          <w:trHeight w:hRule="exact" w:val="230"/>
        </w:trPr>
        <w:tc>
          <w:tcPr>
            <w:tcW w:w="3456" w:type="dxa"/>
            <w:shd w:val="clear" w:color="auto" w:fill="FFFFFF"/>
            <w:vAlign w:val="bottom"/>
          </w:tcPr>
          <w:p w:rsidR="0092300F" w:rsidRDefault="00EF2270">
            <w:pPr>
              <w:pStyle w:val="Teksttreci20"/>
              <w:framePr w:w="6782" w:h="4800" w:wrap="none" w:vAnchor="page" w:hAnchor="page" w:x="1006" w:y="1294"/>
              <w:shd w:val="clear" w:color="auto" w:fill="auto"/>
              <w:spacing w:after="0" w:line="170" w:lineRule="exact"/>
              <w:ind w:left="200"/>
              <w:jc w:val="left"/>
            </w:pPr>
            <w:r>
              <w:rPr>
                <w:rStyle w:val="Teksttreci285pt0"/>
              </w:rPr>
              <w:t>biedn-(y), rzecz.</w:t>
            </w:r>
          </w:p>
        </w:tc>
        <w:tc>
          <w:tcPr>
            <w:tcW w:w="3326" w:type="dxa"/>
            <w:shd w:val="clear" w:color="auto" w:fill="FFFFFF"/>
            <w:vAlign w:val="bottom"/>
          </w:tcPr>
          <w:p w:rsidR="0092300F" w:rsidRDefault="00EF2270">
            <w:pPr>
              <w:pStyle w:val="Teksttreci20"/>
              <w:framePr w:w="6782" w:h="4800" w:wrap="none" w:vAnchor="page" w:hAnchor="page" w:x="1006" w:y="1294"/>
              <w:shd w:val="clear" w:color="auto" w:fill="auto"/>
              <w:spacing w:after="0" w:line="170" w:lineRule="exact"/>
              <w:ind w:left="2380"/>
              <w:jc w:val="left"/>
            </w:pPr>
            <w:r>
              <w:rPr>
                <w:rStyle w:val="Teksttreci285pt0"/>
              </w:rPr>
              <w:t>S,Ad,S</w:t>
            </w:r>
          </w:p>
        </w:tc>
      </w:tr>
      <w:tr w:rsidR="0092300F">
        <w:trPr>
          <w:trHeight w:hRule="exact" w:val="216"/>
        </w:trPr>
        <w:tc>
          <w:tcPr>
            <w:tcW w:w="3456" w:type="dxa"/>
            <w:shd w:val="clear" w:color="auto" w:fill="FFFFFF"/>
            <w:vAlign w:val="bottom"/>
          </w:tcPr>
          <w:p w:rsidR="0092300F" w:rsidRDefault="00EF2270">
            <w:pPr>
              <w:pStyle w:val="Teksttreci20"/>
              <w:framePr w:w="6782" w:h="4800" w:wrap="none" w:vAnchor="page" w:hAnchor="page" w:x="1006" w:y="1294"/>
              <w:shd w:val="clear" w:color="auto" w:fill="auto"/>
              <w:spacing w:after="0" w:line="170" w:lineRule="exact"/>
              <w:ind w:left="200"/>
              <w:jc w:val="left"/>
            </w:pPr>
            <w:r>
              <w:rPr>
                <w:rStyle w:val="Teksttreci285pt0"/>
              </w:rPr>
              <w:t>biedni-(eć) 1</w:t>
            </w:r>
          </w:p>
        </w:tc>
        <w:tc>
          <w:tcPr>
            <w:tcW w:w="3326" w:type="dxa"/>
            <w:shd w:val="clear" w:color="auto" w:fill="FFFFFF"/>
            <w:vAlign w:val="bottom"/>
          </w:tcPr>
          <w:p w:rsidR="0092300F" w:rsidRDefault="00EF2270">
            <w:pPr>
              <w:pStyle w:val="Teksttreci20"/>
              <w:framePr w:w="6782" w:h="4800" w:wrap="none" w:vAnchor="page" w:hAnchor="page" w:x="1006" w:y="1294"/>
              <w:shd w:val="clear" w:color="auto" w:fill="auto"/>
              <w:spacing w:after="0" w:line="170" w:lineRule="exact"/>
              <w:ind w:left="2380"/>
              <w:jc w:val="left"/>
            </w:pPr>
            <w:r>
              <w:rPr>
                <w:rStyle w:val="Teksttreci285pt0"/>
              </w:rPr>
              <w:t>S,Ad,V</w:t>
            </w:r>
          </w:p>
        </w:tc>
      </w:tr>
      <w:tr w:rsidR="0092300F">
        <w:trPr>
          <w:trHeight w:hRule="exact" w:val="211"/>
        </w:trPr>
        <w:tc>
          <w:tcPr>
            <w:tcW w:w="3456" w:type="dxa"/>
            <w:shd w:val="clear" w:color="auto" w:fill="FFFFFF"/>
          </w:tcPr>
          <w:p w:rsidR="0092300F" w:rsidRDefault="00EF2270">
            <w:pPr>
              <w:pStyle w:val="Teksttreci20"/>
              <w:framePr w:w="6782" w:h="4800" w:wrap="none" w:vAnchor="page" w:hAnchor="page" w:x="1006" w:y="1294"/>
              <w:shd w:val="clear" w:color="auto" w:fill="auto"/>
              <w:spacing w:after="0" w:line="170" w:lineRule="exact"/>
              <w:ind w:left="460"/>
              <w:jc w:val="left"/>
            </w:pPr>
            <w:r>
              <w:rPr>
                <w:rStyle w:val="Teksttreci285pt0"/>
              </w:rPr>
              <w:t>z-biednieć</w:t>
            </w:r>
          </w:p>
        </w:tc>
        <w:tc>
          <w:tcPr>
            <w:tcW w:w="3326" w:type="dxa"/>
            <w:shd w:val="clear" w:color="auto" w:fill="FFFFFF"/>
          </w:tcPr>
          <w:p w:rsidR="0092300F" w:rsidRDefault="00EF2270">
            <w:pPr>
              <w:pStyle w:val="Teksttreci20"/>
              <w:framePr w:w="6782" w:h="4800" w:wrap="none" w:vAnchor="page" w:hAnchor="page" w:x="1006" w:y="1294"/>
              <w:shd w:val="clear" w:color="auto" w:fill="auto"/>
              <w:spacing w:after="0" w:line="170" w:lineRule="exact"/>
              <w:ind w:left="2380"/>
              <w:jc w:val="left"/>
            </w:pPr>
            <w:r>
              <w:rPr>
                <w:rStyle w:val="Teksttreci285pt0"/>
              </w:rPr>
              <w:t>S,Ad,V,V</w:t>
            </w:r>
          </w:p>
        </w:tc>
      </w:tr>
      <w:tr w:rsidR="0092300F">
        <w:trPr>
          <w:trHeight w:hRule="exact" w:val="226"/>
        </w:trPr>
        <w:tc>
          <w:tcPr>
            <w:tcW w:w="3456" w:type="dxa"/>
            <w:shd w:val="clear" w:color="auto" w:fill="FFFFFF"/>
            <w:vAlign w:val="bottom"/>
          </w:tcPr>
          <w:p w:rsidR="0092300F" w:rsidRDefault="00EF2270">
            <w:pPr>
              <w:pStyle w:val="Teksttreci20"/>
              <w:framePr w:w="6782" w:h="4800" w:wrap="none" w:vAnchor="page" w:hAnchor="page" w:x="1006" w:y="1294"/>
              <w:shd w:val="clear" w:color="auto" w:fill="auto"/>
              <w:spacing w:after="0" w:line="170" w:lineRule="exact"/>
              <w:ind w:left="200"/>
              <w:jc w:val="left"/>
            </w:pPr>
            <w:r>
              <w:rPr>
                <w:rStyle w:val="Teksttreci285pt0"/>
              </w:rPr>
              <w:t>biedni-uchny</w:t>
            </w:r>
          </w:p>
        </w:tc>
        <w:tc>
          <w:tcPr>
            <w:tcW w:w="3326" w:type="dxa"/>
            <w:shd w:val="clear" w:color="auto" w:fill="FFFFFF"/>
            <w:vAlign w:val="bottom"/>
          </w:tcPr>
          <w:p w:rsidR="0092300F" w:rsidRDefault="00EF2270">
            <w:pPr>
              <w:pStyle w:val="Teksttreci20"/>
              <w:framePr w:w="6782" w:h="4800" w:wrap="none" w:vAnchor="page" w:hAnchor="page" w:x="1006" w:y="1294"/>
              <w:shd w:val="clear" w:color="auto" w:fill="auto"/>
              <w:spacing w:after="0" w:line="170" w:lineRule="exact"/>
              <w:ind w:left="2380"/>
              <w:jc w:val="left"/>
            </w:pPr>
            <w:r>
              <w:rPr>
                <w:rStyle w:val="Teksttreci285pt0"/>
              </w:rPr>
              <w:t>S,Ad,Ad</w:t>
            </w:r>
          </w:p>
        </w:tc>
      </w:tr>
      <w:tr w:rsidR="0092300F">
        <w:trPr>
          <w:trHeight w:hRule="exact" w:val="226"/>
        </w:trPr>
        <w:tc>
          <w:tcPr>
            <w:tcW w:w="3456" w:type="dxa"/>
            <w:shd w:val="clear" w:color="auto" w:fill="FFFFFF"/>
            <w:vAlign w:val="bottom"/>
          </w:tcPr>
          <w:p w:rsidR="0092300F" w:rsidRDefault="00EF2270">
            <w:pPr>
              <w:pStyle w:val="Teksttreci20"/>
              <w:framePr w:w="6782" w:h="4800" w:wrap="none" w:vAnchor="page" w:hAnchor="page" w:x="1006" w:y="1294"/>
              <w:shd w:val="clear" w:color="auto" w:fill="auto"/>
              <w:spacing w:after="0" w:line="170" w:lineRule="exact"/>
              <w:ind w:left="200"/>
              <w:jc w:val="left"/>
            </w:pPr>
            <w:r>
              <w:rPr>
                <w:rStyle w:val="Teksttreci285pt0"/>
              </w:rPr>
              <w:t>nie-biedny</w:t>
            </w:r>
          </w:p>
        </w:tc>
        <w:tc>
          <w:tcPr>
            <w:tcW w:w="3326" w:type="dxa"/>
            <w:shd w:val="clear" w:color="auto" w:fill="FFFFFF"/>
            <w:vAlign w:val="bottom"/>
          </w:tcPr>
          <w:p w:rsidR="0092300F" w:rsidRDefault="00EF2270">
            <w:pPr>
              <w:pStyle w:val="Teksttreci20"/>
              <w:framePr w:w="6782" w:h="4800" w:wrap="none" w:vAnchor="page" w:hAnchor="page" w:x="1006" w:y="1294"/>
              <w:shd w:val="clear" w:color="auto" w:fill="auto"/>
              <w:spacing w:after="0" w:line="170" w:lineRule="exact"/>
              <w:ind w:left="2380"/>
              <w:jc w:val="left"/>
            </w:pPr>
            <w:r>
              <w:rPr>
                <w:rStyle w:val="Teksttreci285pt0"/>
              </w:rPr>
              <w:t>S,Ad,Ad</w:t>
            </w:r>
          </w:p>
        </w:tc>
      </w:tr>
      <w:tr w:rsidR="0092300F">
        <w:trPr>
          <w:trHeight w:hRule="exact" w:val="206"/>
        </w:trPr>
        <w:tc>
          <w:tcPr>
            <w:tcW w:w="3456" w:type="dxa"/>
            <w:shd w:val="clear" w:color="auto" w:fill="FFFFFF"/>
          </w:tcPr>
          <w:p w:rsidR="0092300F" w:rsidRDefault="00EF2270">
            <w:pPr>
              <w:pStyle w:val="Teksttreci20"/>
              <w:framePr w:w="6782" w:h="4800" w:wrap="none" w:vAnchor="page" w:hAnchor="page" w:x="1006" w:y="1294"/>
              <w:shd w:val="clear" w:color="auto" w:fill="auto"/>
              <w:spacing w:after="0" w:line="170" w:lineRule="exact"/>
              <w:ind w:left="460"/>
              <w:jc w:val="left"/>
            </w:pPr>
            <w:r>
              <w:rPr>
                <w:rStyle w:val="Teksttreci285pt0"/>
              </w:rPr>
              <w:t>niebiedni-e</w:t>
            </w:r>
          </w:p>
        </w:tc>
        <w:tc>
          <w:tcPr>
            <w:tcW w:w="3326" w:type="dxa"/>
            <w:shd w:val="clear" w:color="auto" w:fill="FFFFFF"/>
          </w:tcPr>
          <w:p w:rsidR="0092300F" w:rsidRDefault="00EF2270">
            <w:pPr>
              <w:pStyle w:val="Teksttreci20"/>
              <w:framePr w:w="6782" w:h="4800" w:wrap="none" w:vAnchor="page" w:hAnchor="page" w:x="1006" w:y="1294"/>
              <w:shd w:val="clear" w:color="auto" w:fill="auto"/>
              <w:spacing w:after="0" w:line="170" w:lineRule="exact"/>
              <w:ind w:left="2380"/>
              <w:jc w:val="left"/>
            </w:pPr>
            <w:r>
              <w:rPr>
                <w:rStyle w:val="Teksttreci285pt0"/>
              </w:rPr>
              <w:t>S,Ad,Ad,Adv</w:t>
            </w:r>
          </w:p>
        </w:tc>
      </w:tr>
      <w:tr w:rsidR="0092300F">
        <w:trPr>
          <w:trHeight w:hRule="exact" w:val="221"/>
        </w:trPr>
        <w:tc>
          <w:tcPr>
            <w:tcW w:w="3456" w:type="dxa"/>
            <w:shd w:val="clear" w:color="auto" w:fill="FFFFFF"/>
            <w:vAlign w:val="bottom"/>
          </w:tcPr>
          <w:p w:rsidR="0092300F" w:rsidRDefault="00EF2270">
            <w:pPr>
              <w:pStyle w:val="Teksttreci20"/>
              <w:framePr w:w="6782" w:h="4800" w:wrap="none" w:vAnchor="page" w:hAnchor="page" w:x="1006" w:y="1294"/>
              <w:shd w:val="clear" w:color="auto" w:fill="auto"/>
              <w:spacing w:after="0" w:line="170" w:lineRule="exact"/>
              <w:ind w:left="200"/>
              <w:jc w:val="left"/>
            </w:pPr>
            <w:r>
              <w:rPr>
                <w:rStyle w:val="Teksttreci285pt0"/>
              </w:rPr>
              <w:t>biedni-e</w:t>
            </w:r>
          </w:p>
        </w:tc>
        <w:tc>
          <w:tcPr>
            <w:tcW w:w="3326" w:type="dxa"/>
            <w:shd w:val="clear" w:color="auto" w:fill="FFFFFF"/>
            <w:vAlign w:val="bottom"/>
          </w:tcPr>
          <w:p w:rsidR="0092300F" w:rsidRDefault="00EF2270">
            <w:pPr>
              <w:pStyle w:val="Teksttreci20"/>
              <w:framePr w:w="6782" w:h="4800" w:wrap="none" w:vAnchor="page" w:hAnchor="page" w:x="1006" w:y="1294"/>
              <w:shd w:val="clear" w:color="auto" w:fill="auto"/>
              <w:spacing w:after="0" w:line="170" w:lineRule="exact"/>
              <w:ind w:left="2380"/>
              <w:jc w:val="left"/>
            </w:pPr>
            <w:r>
              <w:rPr>
                <w:rStyle w:val="Teksttreci285pt0"/>
              </w:rPr>
              <w:t>S,Ad,Adv</w:t>
            </w:r>
          </w:p>
        </w:tc>
      </w:tr>
    </w:tbl>
    <w:tbl>
      <w:tblPr>
        <w:tblOverlap w:val="never"/>
        <w:tblW w:w="0" w:type="auto"/>
        <w:tblLayout w:type="fixed"/>
        <w:tblCellMar>
          <w:left w:w="10" w:type="dxa"/>
          <w:right w:w="10" w:type="dxa"/>
        </w:tblCellMar>
        <w:tblLook w:val="04A0" w:firstRow="1" w:lastRow="0" w:firstColumn="1" w:lastColumn="0" w:noHBand="0" w:noVBand="1"/>
      </w:tblPr>
      <w:tblGrid>
        <w:gridCol w:w="5520"/>
        <w:gridCol w:w="1368"/>
      </w:tblGrid>
      <w:tr w:rsidR="0092300F">
        <w:trPr>
          <w:trHeight w:hRule="exact" w:val="235"/>
        </w:trPr>
        <w:tc>
          <w:tcPr>
            <w:tcW w:w="6888" w:type="dxa"/>
            <w:gridSpan w:val="2"/>
            <w:shd w:val="clear" w:color="auto" w:fill="FFFFFF"/>
          </w:tcPr>
          <w:p w:rsidR="0092300F" w:rsidRDefault="00EF2270">
            <w:pPr>
              <w:pStyle w:val="Teksttreci20"/>
              <w:framePr w:w="6888" w:h="5323" w:wrap="none" w:vAnchor="page" w:hAnchor="page" w:x="665" w:y="6521"/>
              <w:shd w:val="clear" w:color="auto" w:fill="auto"/>
              <w:spacing w:after="0" w:line="170" w:lineRule="exact"/>
              <w:jc w:val="left"/>
            </w:pPr>
            <w:r>
              <w:rPr>
                <w:rStyle w:val="Teksttreci285pt0"/>
              </w:rPr>
              <w:t>BIEDA 2 « nieszczęście, niedola, zmartwienia, tarapaty, kłopoty »</w:t>
            </w:r>
          </w:p>
        </w:tc>
      </w:tr>
      <w:tr w:rsidR="0092300F">
        <w:trPr>
          <w:trHeight w:hRule="exact" w:val="226"/>
        </w:trPr>
        <w:tc>
          <w:tcPr>
            <w:tcW w:w="5520" w:type="dxa"/>
            <w:shd w:val="clear" w:color="auto" w:fill="FFFFFF"/>
          </w:tcPr>
          <w:p w:rsidR="0092300F" w:rsidRDefault="00EF2270">
            <w:pPr>
              <w:pStyle w:val="Teksttreci20"/>
              <w:framePr w:w="6888" w:h="5323" w:wrap="none" w:vAnchor="page" w:hAnchor="page" w:x="665" w:y="6521"/>
              <w:shd w:val="clear" w:color="auto" w:fill="auto"/>
              <w:spacing w:after="0" w:line="170" w:lineRule="exact"/>
              <w:ind w:left="380"/>
              <w:jc w:val="left"/>
            </w:pPr>
            <w:r>
              <w:rPr>
                <w:rStyle w:val="Teksttreci285pt0"/>
              </w:rPr>
              <w:t>bied-actwo</w:t>
            </w:r>
          </w:p>
        </w:tc>
        <w:tc>
          <w:tcPr>
            <w:tcW w:w="1368" w:type="dxa"/>
            <w:shd w:val="clear" w:color="auto" w:fill="FFFFFF"/>
          </w:tcPr>
          <w:p w:rsidR="0092300F" w:rsidRDefault="00EF2270">
            <w:pPr>
              <w:pStyle w:val="Teksttreci20"/>
              <w:framePr w:w="6888" w:h="5323" w:wrap="none" w:vAnchor="page" w:hAnchor="page" w:x="665" w:y="6521"/>
              <w:shd w:val="clear" w:color="auto" w:fill="auto"/>
              <w:spacing w:after="0" w:line="170" w:lineRule="exact"/>
              <w:ind w:left="660"/>
              <w:jc w:val="left"/>
            </w:pPr>
            <w:r>
              <w:rPr>
                <w:rStyle w:val="Teksttreci285pt0"/>
              </w:rPr>
              <w:t>S,S</w:t>
            </w:r>
          </w:p>
        </w:tc>
      </w:tr>
      <w:tr w:rsidR="0092300F">
        <w:trPr>
          <w:trHeight w:hRule="exact" w:val="221"/>
        </w:trPr>
        <w:tc>
          <w:tcPr>
            <w:tcW w:w="5520" w:type="dxa"/>
            <w:shd w:val="clear" w:color="auto" w:fill="FFFFFF"/>
            <w:vAlign w:val="bottom"/>
          </w:tcPr>
          <w:p w:rsidR="0092300F" w:rsidRDefault="00EF2270">
            <w:pPr>
              <w:pStyle w:val="Teksttreci20"/>
              <w:framePr w:w="6888" w:h="5323" w:wrap="none" w:vAnchor="page" w:hAnchor="page" w:x="665" w:y="6521"/>
              <w:shd w:val="clear" w:color="auto" w:fill="auto"/>
              <w:spacing w:after="0" w:line="170" w:lineRule="exact"/>
              <w:ind w:left="380"/>
              <w:jc w:val="left"/>
            </w:pPr>
            <w:r>
              <w:rPr>
                <w:rStyle w:val="Teksttreci285pt0"/>
              </w:rPr>
              <w:t>bied-ak 2</w:t>
            </w:r>
          </w:p>
        </w:tc>
        <w:tc>
          <w:tcPr>
            <w:tcW w:w="1368" w:type="dxa"/>
            <w:shd w:val="clear" w:color="auto" w:fill="FFFFFF"/>
            <w:vAlign w:val="bottom"/>
          </w:tcPr>
          <w:p w:rsidR="0092300F" w:rsidRDefault="00EF2270">
            <w:pPr>
              <w:pStyle w:val="Teksttreci20"/>
              <w:framePr w:w="6888" w:h="5323" w:wrap="none" w:vAnchor="page" w:hAnchor="page" w:x="665" w:y="6521"/>
              <w:shd w:val="clear" w:color="auto" w:fill="auto"/>
              <w:spacing w:after="0" w:line="170" w:lineRule="exact"/>
              <w:ind w:left="660"/>
              <w:jc w:val="left"/>
            </w:pPr>
            <w:r>
              <w:rPr>
                <w:rStyle w:val="Teksttreci285pt0"/>
              </w:rPr>
              <w:t>S,S</w:t>
            </w:r>
          </w:p>
        </w:tc>
      </w:tr>
      <w:tr w:rsidR="0092300F">
        <w:trPr>
          <w:trHeight w:hRule="exact" w:val="216"/>
        </w:trPr>
        <w:tc>
          <w:tcPr>
            <w:tcW w:w="5520" w:type="dxa"/>
            <w:shd w:val="clear" w:color="auto" w:fill="FFFFFF"/>
            <w:vAlign w:val="bottom"/>
          </w:tcPr>
          <w:p w:rsidR="0092300F" w:rsidRDefault="00EF2270">
            <w:pPr>
              <w:pStyle w:val="Teksttreci20"/>
              <w:framePr w:w="6888" w:h="5323" w:wrap="none" w:vAnchor="page" w:hAnchor="page" w:x="665" w:y="6521"/>
              <w:shd w:val="clear" w:color="auto" w:fill="auto"/>
              <w:spacing w:after="0" w:line="170" w:lineRule="exact"/>
              <w:ind w:left="560"/>
              <w:jc w:val="left"/>
            </w:pPr>
            <w:r>
              <w:rPr>
                <w:rStyle w:val="Teksttreci285pt0"/>
              </w:rPr>
              <w:t>biedacz-ek</w:t>
            </w:r>
          </w:p>
        </w:tc>
        <w:tc>
          <w:tcPr>
            <w:tcW w:w="1368" w:type="dxa"/>
            <w:shd w:val="clear" w:color="auto" w:fill="FFFFFF"/>
            <w:vAlign w:val="bottom"/>
          </w:tcPr>
          <w:p w:rsidR="0092300F" w:rsidRDefault="00EF2270">
            <w:pPr>
              <w:pStyle w:val="Teksttreci20"/>
              <w:framePr w:w="6888" w:h="5323" w:wrap="none" w:vAnchor="page" w:hAnchor="page" w:x="665" w:y="6521"/>
              <w:shd w:val="clear" w:color="auto" w:fill="auto"/>
              <w:spacing w:after="0" w:line="170" w:lineRule="exact"/>
              <w:ind w:left="660"/>
              <w:jc w:val="left"/>
            </w:pPr>
            <w:r>
              <w:rPr>
                <w:rStyle w:val="Teksttreci285pt0"/>
              </w:rPr>
              <w:t>S,S,S</w:t>
            </w:r>
          </w:p>
        </w:tc>
      </w:tr>
      <w:tr w:rsidR="0092300F">
        <w:trPr>
          <w:trHeight w:hRule="exact" w:val="221"/>
        </w:trPr>
        <w:tc>
          <w:tcPr>
            <w:tcW w:w="5520" w:type="dxa"/>
            <w:shd w:val="clear" w:color="auto" w:fill="FFFFFF"/>
            <w:vAlign w:val="bottom"/>
          </w:tcPr>
          <w:p w:rsidR="0092300F" w:rsidRDefault="00EF2270">
            <w:pPr>
              <w:pStyle w:val="Teksttreci20"/>
              <w:framePr w:w="6888" w:h="5323" w:wrap="none" w:vAnchor="page" w:hAnchor="page" w:x="665" w:y="6521"/>
              <w:shd w:val="clear" w:color="auto" w:fill="auto"/>
              <w:spacing w:after="0" w:line="170" w:lineRule="exact"/>
              <w:ind w:left="560"/>
              <w:jc w:val="left"/>
            </w:pPr>
            <w:r>
              <w:rPr>
                <w:rStyle w:val="Teksttreci285pt0"/>
              </w:rPr>
              <w:t>biedacz-ka</w:t>
            </w:r>
          </w:p>
        </w:tc>
        <w:tc>
          <w:tcPr>
            <w:tcW w:w="1368" w:type="dxa"/>
            <w:shd w:val="clear" w:color="auto" w:fill="FFFFFF"/>
            <w:vAlign w:val="bottom"/>
          </w:tcPr>
          <w:p w:rsidR="0092300F" w:rsidRDefault="00EF2270">
            <w:pPr>
              <w:pStyle w:val="Teksttreci20"/>
              <w:framePr w:w="6888" w:h="5323" w:wrap="none" w:vAnchor="page" w:hAnchor="page" w:x="665" w:y="6521"/>
              <w:shd w:val="clear" w:color="auto" w:fill="auto"/>
              <w:spacing w:after="0" w:line="170" w:lineRule="exact"/>
              <w:ind w:left="660"/>
              <w:jc w:val="left"/>
            </w:pPr>
            <w:r>
              <w:rPr>
                <w:rStyle w:val="Teksttreci285pt0"/>
              </w:rPr>
              <w:t>S,S,S</w:t>
            </w:r>
          </w:p>
        </w:tc>
      </w:tr>
      <w:tr w:rsidR="0092300F">
        <w:trPr>
          <w:trHeight w:hRule="exact" w:val="226"/>
        </w:trPr>
        <w:tc>
          <w:tcPr>
            <w:tcW w:w="5520" w:type="dxa"/>
            <w:shd w:val="clear" w:color="auto" w:fill="FFFFFF"/>
            <w:vAlign w:val="bottom"/>
          </w:tcPr>
          <w:p w:rsidR="0092300F" w:rsidRDefault="00EF2270">
            <w:pPr>
              <w:pStyle w:val="Teksttreci20"/>
              <w:framePr w:w="6888" w:h="5323" w:wrap="none" w:vAnchor="page" w:hAnchor="page" w:x="665" w:y="6521"/>
              <w:shd w:val="clear" w:color="auto" w:fill="auto"/>
              <w:spacing w:after="0" w:line="170" w:lineRule="exact"/>
              <w:ind w:left="560"/>
              <w:jc w:val="left"/>
            </w:pPr>
            <w:r>
              <w:rPr>
                <w:rStyle w:val="Teksttreci285pt0"/>
              </w:rPr>
              <w:t>biedacz-yna</w:t>
            </w:r>
          </w:p>
        </w:tc>
        <w:tc>
          <w:tcPr>
            <w:tcW w:w="1368" w:type="dxa"/>
            <w:shd w:val="clear" w:color="auto" w:fill="FFFFFF"/>
            <w:vAlign w:val="bottom"/>
          </w:tcPr>
          <w:p w:rsidR="0092300F" w:rsidRDefault="00EF2270">
            <w:pPr>
              <w:pStyle w:val="Teksttreci20"/>
              <w:framePr w:w="6888" w:h="5323" w:wrap="none" w:vAnchor="page" w:hAnchor="page" w:x="665" w:y="6521"/>
              <w:shd w:val="clear" w:color="auto" w:fill="auto"/>
              <w:spacing w:after="0" w:line="170" w:lineRule="exact"/>
              <w:ind w:left="660"/>
              <w:jc w:val="left"/>
            </w:pPr>
            <w:r>
              <w:rPr>
                <w:rStyle w:val="Teksttreci285pt0"/>
              </w:rPr>
              <w:t>S,S,S</w:t>
            </w:r>
          </w:p>
        </w:tc>
      </w:tr>
      <w:tr w:rsidR="0092300F">
        <w:trPr>
          <w:trHeight w:hRule="exact" w:val="221"/>
        </w:trPr>
        <w:tc>
          <w:tcPr>
            <w:tcW w:w="5520" w:type="dxa"/>
            <w:shd w:val="clear" w:color="auto" w:fill="FFFFFF"/>
            <w:vAlign w:val="bottom"/>
          </w:tcPr>
          <w:p w:rsidR="0092300F" w:rsidRDefault="00EF2270">
            <w:pPr>
              <w:pStyle w:val="Teksttreci20"/>
              <w:framePr w:w="6888" w:h="5323" w:wrap="none" w:vAnchor="page" w:hAnchor="page" w:x="665" w:y="6521"/>
              <w:shd w:val="clear" w:color="auto" w:fill="auto"/>
              <w:spacing w:after="0" w:line="170" w:lineRule="exact"/>
              <w:ind w:left="560"/>
              <w:jc w:val="left"/>
            </w:pPr>
            <w:r>
              <w:rPr>
                <w:rStyle w:val="Teksttreci285pt0"/>
              </w:rPr>
              <w:t>biedacz-ysko</w:t>
            </w:r>
          </w:p>
        </w:tc>
        <w:tc>
          <w:tcPr>
            <w:tcW w:w="1368" w:type="dxa"/>
            <w:shd w:val="clear" w:color="auto" w:fill="FFFFFF"/>
            <w:vAlign w:val="bottom"/>
          </w:tcPr>
          <w:p w:rsidR="0092300F" w:rsidRDefault="00EF2270">
            <w:pPr>
              <w:pStyle w:val="Teksttreci20"/>
              <w:framePr w:w="6888" w:h="5323" w:wrap="none" w:vAnchor="page" w:hAnchor="page" w:x="665" w:y="6521"/>
              <w:shd w:val="clear" w:color="auto" w:fill="auto"/>
              <w:spacing w:after="0" w:line="170" w:lineRule="exact"/>
              <w:ind w:left="660"/>
              <w:jc w:val="left"/>
            </w:pPr>
            <w:r>
              <w:rPr>
                <w:rStyle w:val="Teksttreci285pt0"/>
              </w:rPr>
              <w:t>S,S,S</w:t>
            </w:r>
          </w:p>
        </w:tc>
      </w:tr>
      <w:tr w:rsidR="0092300F">
        <w:trPr>
          <w:trHeight w:hRule="exact" w:val="211"/>
        </w:trPr>
        <w:tc>
          <w:tcPr>
            <w:tcW w:w="5520" w:type="dxa"/>
            <w:shd w:val="clear" w:color="auto" w:fill="FFFFFF"/>
          </w:tcPr>
          <w:p w:rsidR="0092300F" w:rsidRDefault="00EF2270">
            <w:pPr>
              <w:pStyle w:val="Teksttreci20"/>
              <w:framePr w:w="6888" w:h="5323" w:wrap="none" w:vAnchor="page" w:hAnchor="page" w:x="665" w:y="6521"/>
              <w:shd w:val="clear" w:color="auto" w:fill="auto"/>
              <w:spacing w:after="0" w:line="170" w:lineRule="exact"/>
              <w:ind w:left="380"/>
              <w:jc w:val="left"/>
            </w:pPr>
            <w:r>
              <w:rPr>
                <w:rStyle w:val="Teksttreci285pt0"/>
              </w:rPr>
              <w:t>bied-aś</w:t>
            </w:r>
          </w:p>
        </w:tc>
        <w:tc>
          <w:tcPr>
            <w:tcW w:w="1368" w:type="dxa"/>
            <w:shd w:val="clear" w:color="auto" w:fill="FFFFFF"/>
          </w:tcPr>
          <w:p w:rsidR="0092300F" w:rsidRDefault="00EF2270">
            <w:pPr>
              <w:pStyle w:val="Teksttreci20"/>
              <w:framePr w:w="6888" w:h="5323" w:wrap="none" w:vAnchor="page" w:hAnchor="page" w:x="665" w:y="6521"/>
              <w:shd w:val="clear" w:color="auto" w:fill="auto"/>
              <w:spacing w:after="0" w:line="170" w:lineRule="exact"/>
              <w:ind w:left="660"/>
              <w:jc w:val="left"/>
            </w:pPr>
            <w:r>
              <w:rPr>
                <w:rStyle w:val="Teksttreci285pt0"/>
              </w:rPr>
              <w:t>S,S,S</w:t>
            </w:r>
          </w:p>
        </w:tc>
      </w:tr>
      <w:tr w:rsidR="0092300F">
        <w:trPr>
          <w:trHeight w:hRule="exact" w:val="221"/>
        </w:trPr>
        <w:tc>
          <w:tcPr>
            <w:tcW w:w="5520" w:type="dxa"/>
            <w:shd w:val="clear" w:color="auto" w:fill="FFFFFF"/>
            <w:vAlign w:val="bottom"/>
          </w:tcPr>
          <w:p w:rsidR="0092300F" w:rsidRDefault="00EF2270">
            <w:pPr>
              <w:pStyle w:val="Teksttreci20"/>
              <w:framePr w:w="6888" w:h="5323" w:wrap="none" w:vAnchor="page" w:hAnchor="page" w:x="665" w:y="6521"/>
              <w:shd w:val="clear" w:color="auto" w:fill="auto"/>
              <w:spacing w:after="0" w:line="170" w:lineRule="exact"/>
              <w:ind w:left="380"/>
              <w:jc w:val="left"/>
            </w:pPr>
            <w:r>
              <w:rPr>
                <w:rStyle w:val="Teksttreci285pt0"/>
              </w:rPr>
              <w:t>bied-ula</w:t>
            </w:r>
          </w:p>
        </w:tc>
        <w:tc>
          <w:tcPr>
            <w:tcW w:w="1368" w:type="dxa"/>
            <w:shd w:val="clear" w:color="auto" w:fill="FFFFFF"/>
            <w:vAlign w:val="bottom"/>
          </w:tcPr>
          <w:p w:rsidR="0092300F" w:rsidRDefault="00EF2270">
            <w:pPr>
              <w:pStyle w:val="Teksttreci20"/>
              <w:framePr w:w="6888" w:h="5323" w:wrap="none" w:vAnchor="page" w:hAnchor="page" w:x="665" w:y="6521"/>
              <w:shd w:val="clear" w:color="auto" w:fill="auto"/>
              <w:spacing w:after="0" w:line="170" w:lineRule="exact"/>
              <w:ind w:left="660"/>
              <w:jc w:val="left"/>
            </w:pPr>
            <w:r>
              <w:rPr>
                <w:rStyle w:val="Teksttreci285pt0"/>
              </w:rPr>
              <w:t>S,S</w:t>
            </w:r>
          </w:p>
        </w:tc>
      </w:tr>
      <w:tr w:rsidR="0092300F">
        <w:trPr>
          <w:trHeight w:hRule="exact" w:val="216"/>
        </w:trPr>
        <w:tc>
          <w:tcPr>
            <w:tcW w:w="5520" w:type="dxa"/>
            <w:shd w:val="clear" w:color="auto" w:fill="FFFFFF"/>
          </w:tcPr>
          <w:p w:rsidR="0092300F" w:rsidRDefault="00EF2270">
            <w:pPr>
              <w:pStyle w:val="Teksttreci20"/>
              <w:framePr w:w="6888" w:h="5323" w:wrap="none" w:vAnchor="page" w:hAnchor="page" w:x="665" w:y="6521"/>
              <w:shd w:val="clear" w:color="auto" w:fill="auto"/>
              <w:spacing w:after="0" w:line="170" w:lineRule="exact"/>
              <w:ind w:left="560"/>
              <w:jc w:val="left"/>
            </w:pPr>
            <w:r>
              <w:rPr>
                <w:rStyle w:val="Teksttreci285pt0"/>
              </w:rPr>
              <w:t>biedul-ka</w:t>
            </w:r>
          </w:p>
        </w:tc>
        <w:tc>
          <w:tcPr>
            <w:tcW w:w="1368" w:type="dxa"/>
            <w:shd w:val="clear" w:color="auto" w:fill="FFFFFF"/>
          </w:tcPr>
          <w:p w:rsidR="0092300F" w:rsidRDefault="00EF2270">
            <w:pPr>
              <w:pStyle w:val="Teksttreci20"/>
              <w:framePr w:w="6888" w:h="5323" w:wrap="none" w:vAnchor="page" w:hAnchor="page" w:x="665" w:y="6521"/>
              <w:shd w:val="clear" w:color="auto" w:fill="auto"/>
              <w:spacing w:after="0" w:line="170" w:lineRule="exact"/>
              <w:ind w:left="660"/>
              <w:jc w:val="left"/>
            </w:pPr>
            <w:r>
              <w:rPr>
                <w:rStyle w:val="Teksttreci285pt0"/>
              </w:rPr>
              <w:t>S,S,S</w:t>
            </w:r>
          </w:p>
        </w:tc>
      </w:tr>
      <w:tr w:rsidR="0092300F">
        <w:trPr>
          <w:trHeight w:hRule="exact" w:val="230"/>
        </w:trPr>
        <w:tc>
          <w:tcPr>
            <w:tcW w:w="5520" w:type="dxa"/>
            <w:shd w:val="clear" w:color="auto" w:fill="FFFFFF"/>
            <w:vAlign w:val="bottom"/>
          </w:tcPr>
          <w:p w:rsidR="0092300F" w:rsidRDefault="00EF2270">
            <w:pPr>
              <w:pStyle w:val="Teksttreci20"/>
              <w:framePr w:w="6888" w:h="5323" w:wrap="none" w:vAnchor="page" w:hAnchor="page" w:x="665" w:y="6521"/>
              <w:shd w:val="clear" w:color="auto" w:fill="auto"/>
              <w:spacing w:after="0" w:line="170" w:lineRule="exact"/>
              <w:ind w:left="380"/>
              <w:jc w:val="left"/>
            </w:pPr>
            <w:r>
              <w:rPr>
                <w:rStyle w:val="Teksttreci285pt0"/>
              </w:rPr>
              <w:t>biedz’-(ić) (się)</w:t>
            </w:r>
          </w:p>
        </w:tc>
        <w:tc>
          <w:tcPr>
            <w:tcW w:w="1368" w:type="dxa"/>
            <w:shd w:val="clear" w:color="auto" w:fill="FFFFFF"/>
            <w:vAlign w:val="bottom"/>
          </w:tcPr>
          <w:p w:rsidR="0092300F" w:rsidRDefault="00EF2270">
            <w:pPr>
              <w:pStyle w:val="Teksttreci20"/>
              <w:framePr w:w="6888" w:h="5323" w:wrap="none" w:vAnchor="page" w:hAnchor="page" w:x="665" w:y="6521"/>
              <w:shd w:val="clear" w:color="auto" w:fill="auto"/>
              <w:spacing w:after="0" w:line="260" w:lineRule="exact"/>
              <w:ind w:left="660"/>
              <w:jc w:val="left"/>
            </w:pPr>
            <w:r>
              <w:rPr>
                <w:rStyle w:val="Teksttreci213pt0"/>
                <w:b w:val="0"/>
                <w:bCs w:val="0"/>
              </w:rPr>
              <w:t>s,v</w:t>
            </w:r>
          </w:p>
        </w:tc>
      </w:tr>
      <w:tr w:rsidR="0092300F">
        <w:trPr>
          <w:trHeight w:hRule="exact" w:val="216"/>
        </w:trPr>
        <w:tc>
          <w:tcPr>
            <w:tcW w:w="5520" w:type="dxa"/>
            <w:shd w:val="clear" w:color="auto" w:fill="FFFFFF"/>
          </w:tcPr>
          <w:p w:rsidR="0092300F" w:rsidRDefault="00EF2270">
            <w:pPr>
              <w:pStyle w:val="Teksttreci20"/>
              <w:framePr w:w="6888" w:h="5323" w:wrap="none" w:vAnchor="page" w:hAnchor="page" w:x="665" w:y="6521"/>
              <w:shd w:val="clear" w:color="auto" w:fill="auto"/>
              <w:spacing w:after="0" w:line="170" w:lineRule="exact"/>
              <w:ind w:left="560"/>
              <w:jc w:val="left"/>
            </w:pPr>
            <w:r>
              <w:rPr>
                <w:rStyle w:val="Teksttreci285pt0"/>
              </w:rPr>
              <w:t>na-biedzić (się)</w:t>
            </w:r>
          </w:p>
        </w:tc>
        <w:tc>
          <w:tcPr>
            <w:tcW w:w="1368" w:type="dxa"/>
            <w:shd w:val="clear" w:color="auto" w:fill="FFFFFF"/>
          </w:tcPr>
          <w:p w:rsidR="0092300F" w:rsidRDefault="00EF2270">
            <w:pPr>
              <w:pStyle w:val="Teksttreci20"/>
              <w:framePr w:w="6888" w:h="5323" w:wrap="none" w:vAnchor="page" w:hAnchor="page" w:x="665" w:y="6521"/>
              <w:shd w:val="clear" w:color="auto" w:fill="auto"/>
              <w:spacing w:after="0" w:line="260" w:lineRule="exact"/>
              <w:ind w:left="660"/>
              <w:jc w:val="left"/>
            </w:pPr>
            <w:r>
              <w:rPr>
                <w:rStyle w:val="Teksttreci213pt0"/>
                <w:b w:val="0"/>
                <w:bCs w:val="0"/>
              </w:rPr>
              <w:t>s ,v,v</w:t>
            </w:r>
          </w:p>
        </w:tc>
      </w:tr>
      <w:tr w:rsidR="0092300F">
        <w:trPr>
          <w:trHeight w:hRule="exact" w:val="221"/>
        </w:trPr>
        <w:tc>
          <w:tcPr>
            <w:tcW w:w="5520" w:type="dxa"/>
            <w:shd w:val="clear" w:color="auto" w:fill="FFFFFF"/>
          </w:tcPr>
          <w:p w:rsidR="0092300F" w:rsidRDefault="00EF2270">
            <w:pPr>
              <w:pStyle w:val="Teksttreci20"/>
              <w:framePr w:w="6888" w:h="5323" w:wrap="none" w:vAnchor="page" w:hAnchor="page" w:x="665" w:y="6521"/>
              <w:shd w:val="clear" w:color="auto" w:fill="auto"/>
              <w:spacing w:after="0" w:line="170" w:lineRule="exact"/>
              <w:ind w:left="560"/>
              <w:jc w:val="left"/>
            </w:pPr>
            <w:r>
              <w:rPr>
                <w:rStyle w:val="Teksttreci285pt0"/>
              </w:rPr>
              <w:t>prze-biedzić (się), rzad.</w:t>
            </w:r>
          </w:p>
        </w:tc>
        <w:tc>
          <w:tcPr>
            <w:tcW w:w="1368" w:type="dxa"/>
            <w:shd w:val="clear" w:color="auto" w:fill="FFFFFF"/>
          </w:tcPr>
          <w:p w:rsidR="0092300F" w:rsidRDefault="00EF2270">
            <w:pPr>
              <w:pStyle w:val="Teksttreci20"/>
              <w:framePr w:w="6888" w:h="5323" w:wrap="none" w:vAnchor="page" w:hAnchor="page" w:x="665" w:y="6521"/>
              <w:shd w:val="clear" w:color="auto" w:fill="auto"/>
              <w:spacing w:after="0" w:line="260" w:lineRule="exact"/>
              <w:ind w:left="660"/>
              <w:jc w:val="left"/>
            </w:pPr>
            <w:r>
              <w:rPr>
                <w:rStyle w:val="Teksttreci213pt0"/>
                <w:b w:val="0"/>
                <w:bCs w:val="0"/>
              </w:rPr>
              <w:t>s,v,v</w:t>
            </w:r>
          </w:p>
        </w:tc>
      </w:tr>
      <w:tr w:rsidR="0092300F">
        <w:trPr>
          <w:trHeight w:hRule="exact" w:val="216"/>
        </w:trPr>
        <w:tc>
          <w:tcPr>
            <w:tcW w:w="5520" w:type="dxa"/>
            <w:shd w:val="clear" w:color="auto" w:fill="FFFFFF"/>
            <w:vAlign w:val="bottom"/>
          </w:tcPr>
          <w:p w:rsidR="0092300F" w:rsidRDefault="00EF2270">
            <w:pPr>
              <w:pStyle w:val="Teksttreci20"/>
              <w:framePr w:w="6888" w:h="5323" w:wrap="none" w:vAnchor="page" w:hAnchor="page" w:x="665" w:y="6521"/>
              <w:shd w:val="clear" w:color="auto" w:fill="auto"/>
              <w:spacing w:after="0" w:line="170" w:lineRule="exact"/>
              <w:ind w:left="380"/>
              <w:jc w:val="left"/>
            </w:pPr>
            <w:r>
              <w:rPr>
                <w:rStyle w:val="Teksttreci285pt0"/>
              </w:rPr>
              <w:t>bied-ny 2</w:t>
            </w:r>
          </w:p>
        </w:tc>
        <w:tc>
          <w:tcPr>
            <w:tcW w:w="1368" w:type="dxa"/>
            <w:shd w:val="clear" w:color="auto" w:fill="FFFFFF"/>
            <w:vAlign w:val="bottom"/>
          </w:tcPr>
          <w:p w:rsidR="0092300F" w:rsidRDefault="00EF2270">
            <w:pPr>
              <w:pStyle w:val="Teksttreci20"/>
              <w:framePr w:w="6888" w:h="5323" w:wrap="none" w:vAnchor="page" w:hAnchor="page" w:x="665" w:y="6521"/>
              <w:shd w:val="clear" w:color="auto" w:fill="auto"/>
              <w:spacing w:after="0" w:line="170" w:lineRule="exact"/>
              <w:ind w:left="660"/>
              <w:jc w:val="left"/>
            </w:pPr>
            <w:r>
              <w:rPr>
                <w:rStyle w:val="Teksttreci285pt0"/>
              </w:rPr>
              <w:t>S,Ad</w:t>
            </w:r>
          </w:p>
        </w:tc>
      </w:tr>
      <w:tr w:rsidR="0092300F">
        <w:trPr>
          <w:trHeight w:hRule="exact" w:val="230"/>
        </w:trPr>
        <w:tc>
          <w:tcPr>
            <w:tcW w:w="5520" w:type="dxa"/>
            <w:shd w:val="clear" w:color="auto" w:fill="FFFFFF"/>
            <w:vAlign w:val="bottom"/>
          </w:tcPr>
          <w:p w:rsidR="0092300F" w:rsidRDefault="00EF2270">
            <w:pPr>
              <w:pStyle w:val="Teksttreci20"/>
              <w:framePr w:w="6888" w:h="5323" w:wrap="none" w:vAnchor="page" w:hAnchor="page" w:x="665" w:y="6521"/>
              <w:shd w:val="clear" w:color="auto" w:fill="auto"/>
              <w:spacing w:after="0" w:line="170" w:lineRule="exact"/>
              <w:ind w:left="560"/>
              <w:jc w:val="left"/>
            </w:pPr>
            <w:r>
              <w:rPr>
                <w:rStyle w:val="Teksttreci285pt0"/>
              </w:rPr>
              <w:t>biedni-(eć) 2</w:t>
            </w:r>
          </w:p>
        </w:tc>
        <w:tc>
          <w:tcPr>
            <w:tcW w:w="1368" w:type="dxa"/>
            <w:shd w:val="clear" w:color="auto" w:fill="FFFFFF"/>
            <w:vAlign w:val="bottom"/>
          </w:tcPr>
          <w:p w:rsidR="0092300F" w:rsidRDefault="00EF2270">
            <w:pPr>
              <w:pStyle w:val="Teksttreci20"/>
              <w:framePr w:w="6888" w:h="5323" w:wrap="none" w:vAnchor="page" w:hAnchor="page" w:x="665" w:y="6521"/>
              <w:shd w:val="clear" w:color="auto" w:fill="auto"/>
              <w:spacing w:after="0" w:line="170" w:lineRule="exact"/>
              <w:ind w:left="660"/>
              <w:jc w:val="left"/>
            </w:pPr>
            <w:r>
              <w:rPr>
                <w:rStyle w:val="Teksttreci285pt0"/>
              </w:rPr>
              <w:t>S,Ad,V</w:t>
            </w:r>
          </w:p>
        </w:tc>
      </w:tr>
      <w:tr w:rsidR="0092300F">
        <w:trPr>
          <w:trHeight w:hRule="exact" w:val="202"/>
        </w:trPr>
        <w:tc>
          <w:tcPr>
            <w:tcW w:w="5520" w:type="dxa"/>
            <w:shd w:val="clear" w:color="auto" w:fill="FFFFFF"/>
          </w:tcPr>
          <w:p w:rsidR="0092300F" w:rsidRDefault="00EF2270">
            <w:pPr>
              <w:pStyle w:val="Teksttreci20"/>
              <w:framePr w:w="6888" w:h="5323" w:wrap="none" w:vAnchor="page" w:hAnchor="page" w:x="665" w:y="6521"/>
              <w:shd w:val="clear" w:color="auto" w:fill="auto"/>
              <w:spacing w:after="0" w:line="170" w:lineRule="exact"/>
              <w:ind w:left="800"/>
              <w:jc w:val="left"/>
            </w:pPr>
            <w:r>
              <w:rPr>
                <w:rStyle w:val="Teksttreci285pt0"/>
              </w:rPr>
              <w:t>z-biednieć</w:t>
            </w:r>
          </w:p>
        </w:tc>
        <w:tc>
          <w:tcPr>
            <w:tcW w:w="1368" w:type="dxa"/>
            <w:shd w:val="clear" w:color="auto" w:fill="FFFFFF"/>
          </w:tcPr>
          <w:p w:rsidR="0092300F" w:rsidRDefault="00EF2270">
            <w:pPr>
              <w:pStyle w:val="Teksttreci20"/>
              <w:framePr w:w="6888" w:h="5323" w:wrap="none" w:vAnchor="page" w:hAnchor="page" w:x="665" w:y="6521"/>
              <w:shd w:val="clear" w:color="auto" w:fill="auto"/>
              <w:spacing w:after="0" w:line="170" w:lineRule="exact"/>
              <w:ind w:left="660"/>
              <w:jc w:val="left"/>
            </w:pPr>
            <w:r>
              <w:rPr>
                <w:rStyle w:val="Teksttreci285pt0"/>
              </w:rPr>
              <w:t>S,Ad,V,V</w:t>
            </w:r>
          </w:p>
        </w:tc>
      </w:tr>
      <w:tr w:rsidR="0092300F">
        <w:trPr>
          <w:trHeight w:hRule="exact" w:val="221"/>
        </w:trPr>
        <w:tc>
          <w:tcPr>
            <w:tcW w:w="5520" w:type="dxa"/>
            <w:shd w:val="clear" w:color="auto" w:fill="FFFFFF"/>
            <w:vAlign w:val="bottom"/>
          </w:tcPr>
          <w:p w:rsidR="0092300F" w:rsidRDefault="00EF2270">
            <w:pPr>
              <w:pStyle w:val="Teksttreci20"/>
              <w:framePr w:w="6888" w:h="5323" w:wrap="none" w:vAnchor="page" w:hAnchor="page" w:x="665" w:y="6521"/>
              <w:shd w:val="clear" w:color="auto" w:fill="auto"/>
              <w:spacing w:after="0" w:line="170" w:lineRule="exact"/>
              <w:ind w:left="560"/>
              <w:jc w:val="left"/>
            </w:pPr>
            <w:r>
              <w:rPr>
                <w:rStyle w:val="Teksttreci285pt0"/>
              </w:rPr>
              <w:t>biedni-utki</w:t>
            </w:r>
          </w:p>
        </w:tc>
        <w:tc>
          <w:tcPr>
            <w:tcW w:w="1368" w:type="dxa"/>
            <w:shd w:val="clear" w:color="auto" w:fill="FFFFFF"/>
            <w:vAlign w:val="bottom"/>
          </w:tcPr>
          <w:p w:rsidR="0092300F" w:rsidRDefault="00EF2270">
            <w:pPr>
              <w:pStyle w:val="Teksttreci20"/>
              <w:framePr w:w="6888" w:h="5323" w:wrap="none" w:vAnchor="page" w:hAnchor="page" w:x="665" w:y="6521"/>
              <w:shd w:val="clear" w:color="auto" w:fill="auto"/>
              <w:spacing w:after="0" w:line="170" w:lineRule="exact"/>
              <w:ind w:left="660"/>
              <w:jc w:val="left"/>
            </w:pPr>
            <w:r>
              <w:rPr>
                <w:rStyle w:val="Teksttreci285pt0"/>
              </w:rPr>
              <w:t>S,Ad,Ad</w:t>
            </w:r>
          </w:p>
        </w:tc>
      </w:tr>
      <w:tr w:rsidR="0092300F">
        <w:trPr>
          <w:trHeight w:hRule="exact" w:val="365"/>
        </w:trPr>
        <w:tc>
          <w:tcPr>
            <w:tcW w:w="5520" w:type="dxa"/>
            <w:shd w:val="clear" w:color="auto" w:fill="FFFFFF"/>
          </w:tcPr>
          <w:p w:rsidR="0092300F" w:rsidRDefault="00EF2270">
            <w:pPr>
              <w:pStyle w:val="Teksttreci20"/>
              <w:framePr w:w="6888" w:h="5323" w:wrap="none" w:vAnchor="page" w:hAnchor="page" w:x="665" w:y="6521"/>
              <w:shd w:val="clear" w:color="auto" w:fill="auto"/>
              <w:spacing w:after="0" w:line="170" w:lineRule="exact"/>
              <w:ind w:left="560"/>
              <w:jc w:val="left"/>
            </w:pPr>
            <w:r>
              <w:rPr>
                <w:rStyle w:val="Teksttreci285pt0"/>
              </w:rPr>
              <w:t>biedni-e</w:t>
            </w:r>
          </w:p>
        </w:tc>
        <w:tc>
          <w:tcPr>
            <w:tcW w:w="1368" w:type="dxa"/>
            <w:shd w:val="clear" w:color="auto" w:fill="FFFFFF"/>
          </w:tcPr>
          <w:p w:rsidR="0092300F" w:rsidRDefault="00EF2270">
            <w:pPr>
              <w:pStyle w:val="Teksttreci20"/>
              <w:framePr w:w="6888" w:h="5323" w:wrap="none" w:vAnchor="page" w:hAnchor="page" w:x="665" w:y="6521"/>
              <w:shd w:val="clear" w:color="auto" w:fill="auto"/>
              <w:spacing w:after="0" w:line="170" w:lineRule="exact"/>
              <w:ind w:left="660"/>
              <w:jc w:val="left"/>
            </w:pPr>
            <w:r>
              <w:rPr>
                <w:rStyle w:val="Teksttreci285pt0"/>
              </w:rPr>
              <w:t>S,Ad,Adv</w:t>
            </w:r>
          </w:p>
        </w:tc>
      </w:tr>
      <w:tr w:rsidR="0092300F">
        <w:trPr>
          <w:trHeight w:hRule="exact" w:val="346"/>
        </w:trPr>
        <w:tc>
          <w:tcPr>
            <w:tcW w:w="6888" w:type="dxa"/>
            <w:gridSpan w:val="2"/>
            <w:shd w:val="clear" w:color="auto" w:fill="FFFFFF"/>
            <w:vAlign w:val="bottom"/>
          </w:tcPr>
          <w:p w:rsidR="0092300F" w:rsidRDefault="00EF2270">
            <w:pPr>
              <w:pStyle w:val="Teksttreci20"/>
              <w:framePr w:w="6888" w:h="5323" w:wrap="none" w:vAnchor="page" w:hAnchor="page" w:x="665" w:y="6521"/>
              <w:shd w:val="clear" w:color="auto" w:fill="auto"/>
              <w:spacing w:after="0" w:line="170" w:lineRule="exact"/>
              <w:jc w:val="left"/>
            </w:pPr>
            <w:r>
              <w:rPr>
                <w:rStyle w:val="Teksttreci285pt0"/>
              </w:rPr>
              <w:t>BIEDA 3 «ludzie niezamożni»</w:t>
            </w:r>
          </w:p>
        </w:tc>
      </w:tr>
      <w:tr w:rsidR="0092300F">
        <w:trPr>
          <w:trHeight w:hRule="exact" w:val="221"/>
        </w:trPr>
        <w:tc>
          <w:tcPr>
            <w:tcW w:w="5520" w:type="dxa"/>
            <w:shd w:val="clear" w:color="auto" w:fill="FFFFFF"/>
          </w:tcPr>
          <w:p w:rsidR="0092300F" w:rsidRDefault="00EF2270">
            <w:pPr>
              <w:pStyle w:val="Teksttreci20"/>
              <w:framePr w:w="6888" w:h="5323" w:wrap="none" w:vAnchor="page" w:hAnchor="page" w:x="665" w:y="6521"/>
              <w:shd w:val="clear" w:color="auto" w:fill="auto"/>
              <w:spacing w:after="0" w:line="170" w:lineRule="exact"/>
              <w:ind w:left="400"/>
              <w:jc w:val="left"/>
            </w:pPr>
            <w:r>
              <w:rPr>
                <w:rStyle w:val="Teksttreci285pt0"/>
              </w:rPr>
              <w:t>bied-ota 1</w:t>
            </w:r>
          </w:p>
        </w:tc>
        <w:tc>
          <w:tcPr>
            <w:tcW w:w="1368" w:type="dxa"/>
            <w:shd w:val="clear" w:color="auto" w:fill="FFFFFF"/>
          </w:tcPr>
          <w:p w:rsidR="0092300F" w:rsidRDefault="00EF2270">
            <w:pPr>
              <w:pStyle w:val="Teksttreci20"/>
              <w:framePr w:w="6888" w:h="5323" w:wrap="none" w:vAnchor="page" w:hAnchor="page" w:x="665" w:y="6521"/>
              <w:shd w:val="clear" w:color="auto" w:fill="auto"/>
              <w:spacing w:after="0" w:line="170" w:lineRule="exact"/>
              <w:ind w:left="660"/>
              <w:jc w:val="left"/>
            </w:pPr>
            <w:r>
              <w:rPr>
                <w:rStyle w:val="Teksttreci285pt0"/>
              </w:rPr>
              <w:t>S,S</w:t>
            </w:r>
          </w:p>
        </w:tc>
      </w:tr>
      <w:tr w:rsidR="0092300F">
        <w:trPr>
          <w:trHeight w:hRule="exact" w:val="216"/>
        </w:trPr>
        <w:tc>
          <w:tcPr>
            <w:tcW w:w="5520" w:type="dxa"/>
            <w:shd w:val="clear" w:color="auto" w:fill="FFFFFF"/>
          </w:tcPr>
          <w:p w:rsidR="0092300F" w:rsidRDefault="00EF2270">
            <w:pPr>
              <w:pStyle w:val="Teksttreci20"/>
              <w:framePr w:w="6888" w:h="5323" w:wrap="none" w:vAnchor="page" w:hAnchor="page" w:x="665" w:y="6521"/>
              <w:shd w:val="clear" w:color="auto" w:fill="auto"/>
              <w:spacing w:after="0" w:line="170" w:lineRule="exact"/>
              <w:ind w:left="400"/>
              <w:jc w:val="left"/>
            </w:pPr>
            <w:r>
              <w:rPr>
                <w:rStyle w:val="Teksttreci285pt0"/>
              </w:rPr>
              <w:t>bied-niak, środ.</w:t>
            </w:r>
          </w:p>
        </w:tc>
        <w:tc>
          <w:tcPr>
            <w:tcW w:w="1368" w:type="dxa"/>
            <w:shd w:val="clear" w:color="auto" w:fill="FFFFFF"/>
          </w:tcPr>
          <w:p w:rsidR="0092300F" w:rsidRDefault="00EF2270">
            <w:pPr>
              <w:pStyle w:val="Teksttreci20"/>
              <w:framePr w:w="6888" w:h="5323" w:wrap="none" w:vAnchor="page" w:hAnchor="page" w:x="665" w:y="6521"/>
              <w:shd w:val="clear" w:color="auto" w:fill="auto"/>
              <w:spacing w:after="0" w:line="170" w:lineRule="exact"/>
              <w:ind w:left="660"/>
              <w:jc w:val="left"/>
            </w:pPr>
            <w:r>
              <w:rPr>
                <w:rStyle w:val="Teksttreci285pt0"/>
              </w:rPr>
              <w:t>S,S</w:t>
            </w:r>
          </w:p>
        </w:tc>
      </w:tr>
      <w:tr w:rsidR="0092300F">
        <w:trPr>
          <w:trHeight w:hRule="exact" w:val="216"/>
        </w:trPr>
        <w:tc>
          <w:tcPr>
            <w:tcW w:w="5520" w:type="dxa"/>
            <w:shd w:val="clear" w:color="auto" w:fill="FFFFFF"/>
          </w:tcPr>
          <w:p w:rsidR="0092300F" w:rsidRDefault="00EF2270">
            <w:pPr>
              <w:pStyle w:val="Teksttreci20"/>
              <w:framePr w:w="6888" w:h="5323" w:wrap="none" w:vAnchor="page" w:hAnchor="page" w:x="665" w:y="6521"/>
              <w:shd w:val="clear" w:color="auto" w:fill="auto"/>
              <w:spacing w:after="0" w:line="170" w:lineRule="exact"/>
              <w:ind w:left="580"/>
              <w:jc w:val="left"/>
            </w:pPr>
            <w:r>
              <w:rPr>
                <w:rStyle w:val="Teksttreci285pt0"/>
              </w:rPr>
              <w:t>biedniacz-ka</w:t>
            </w:r>
          </w:p>
        </w:tc>
        <w:tc>
          <w:tcPr>
            <w:tcW w:w="1368" w:type="dxa"/>
            <w:shd w:val="clear" w:color="auto" w:fill="FFFFFF"/>
          </w:tcPr>
          <w:p w:rsidR="0092300F" w:rsidRDefault="00EF2270">
            <w:pPr>
              <w:pStyle w:val="Teksttreci20"/>
              <w:framePr w:w="6888" w:h="5323" w:wrap="none" w:vAnchor="page" w:hAnchor="page" w:x="665" w:y="6521"/>
              <w:shd w:val="clear" w:color="auto" w:fill="auto"/>
              <w:spacing w:after="0" w:line="170" w:lineRule="exact"/>
              <w:ind w:left="660"/>
              <w:jc w:val="left"/>
            </w:pPr>
            <w:r>
              <w:rPr>
                <w:rStyle w:val="Teksttreci285pt0"/>
              </w:rPr>
              <w:t>S,S,S</w:t>
            </w:r>
          </w:p>
        </w:tc>
      </w:tr>
      <w:tr w:rsidR="0092300F">
        <w:trPr>
          <w:trHeight w:hRule="exact" w:val="211"/>
        </w:trPr>
        <w:tc>
          <w:tcPr>
            <w:tcW w:w="5520" w:type="dxa"/>
            <w:shd w:val="clear" w:color="auto" w:fill="FFFFFF"/>
            <w:vAlign w:val="bottom"/>
          </w:tcPr>
          <w:p w:rsidR="0092300F" w:rsidRDefault="00EF2270">
            <w:pPr>
              <w:pStyle w:val="Teksttreci20"/>
              <w:framePr w:w="6888" w:h="5323" w:wrap="none" w:vAnchor="page" w:hAnchor="page" w:x="665" w:y="6521"/>
              <w:shd w:val="clear" w:color="auto" w:fill="auto"/>
              <w:spacing w:after="0" w:line="170" w:lineRule="exact"/>
              <w:ind w:left="580"/>
              <w:jc w:val="left"/>
            </w:pPr>
            <w:r>
              <w:rPr>
                <w:rStyle w:val="Teksttreci285pt0"/>
              </w:rPr>
              <w:t>biednia-cki</w:t>
            </w:r>
          </w:p>
        </w:tc>
        <w:tc>
          <w:tcPr>
            <w:tcW w:w="1368" w:type="dxa"/>
            <w:shd w:val="clear" w:color="auto" w:fill="FFFFFF"/>
            <w:vAlign w:val="bottom"/>
          </w:tcPr>
          <w:p w:rsidR="0092300F" w:rsidRDefault="00EF2270">
            <w:pPr>
              <w:pStyle w:val="Teksttreci20"/>
              <w:framePr w:w="6888" w:h="5323" w:wrap="none" w:vAnchor="page" w:hAnchor="page" w:x="665" w:y="6521"/>
              <w:shd w:val="clear" w:color="auto" w:fill="auto"/>
              <w:spacing w:after="0" w:line="170" w:lineRule="exact"/>
              <w:ind w:left="660"/>
              <w:jc w:val="left"/>
            </w:pPr>
            <w:r>
              <w:rPr>
                <w:rStyle w:val="Teksttreci285pt0"/>
              </w:rPr>
              <w:t>S,S,Ad</w:t>
            </w:r>
          </w:p>
        </w:tc>
      </w:tr>
    </w:tbl>
    <w:p w:rsidR="0092300F" w:rsidRDefault="0092300F">
      <w:pPr>
        <w:rPr>
          <w:sz w:val="2"/>
          <w:szCs w:val="2"/>
        </w:rPr>
        <w:sectPr w:rsidR="0092300F">
          <w:pgSz w:w="8851" w:h="13363"/>
          <w:pgMar w:top="360" w:right="360" w:bottom="360" w:left="360" w:header="0" w:footer="3" w:gutter="0"/>
          <w:cols w:space="720"/>
          <w:noEndnote/>
          <w:docGrid w:linePitch="360"/>
        </w:sectPr>
      </w:pPr>
    </w:p>
    <w:p w:rsidR="0092300F" w:rsidRDefault="00EF2270">
      <w:pPr>
        <w:pStyle w:val="Nagweklubstopka30"/>
        <w:framePr w:wrap="none" w:vAnchor="page" w:hAnchor="page" w:x="701" w:y="502"/>
        <w:shd w:val="clear" w:color="auto" w:fill="auto"/>
        <w:spacing w:line="210" w:lineRule="exact"/>
      </w:pPr>
      <w:r>
        <w:lastRenderedPageBreak/>
        <w:t>28</w:t>
      </w:r>
    </w:p>
    <w:p w:rsidR="0092300F" w:rsidRDefault="00EF2270">
      <w:pPr>
        <w:pStyle w:val="Nagweklubstopka0"/>
        <w:framePr w:wrap="none" w:vAnchor="page" w:hAnchor="page" w:x="3922" w:y="561"/>
        <w:shd w:val="clear" w:color="auto" w:fill="auto"/>
        <w:spacing w:line="130" w:lineRule="exact"/>
      </w:pPr>
      <w:r>
        <w:t>HANNA JADACKA</w:t>
      </w:r>
    </w:p>
    <w:p w:rsidR="0092300F" w:rsidRDefault="00EF2270">
      <w:pPr>
        <w:pStyle w:val="Teksttreci40"/>
        <w:framePr w:w="7651" w:h="710" w:hRule="exact" w:wrap="none" w:vAnchor="page" w:hAnchor="page" w:x="663" w:y="1020"/>
        <w:shd w:val="clear" w:color="auto" w:fill="auto"/>
        <w:spacing w:before="0" w:after="0"/>
        <w:ind w:right="6920"/>
      </w:pPr>
      <w:r>
        <w:t>BIEDA 1 BIEDA 2 BIEDA 3</w:t>
      </w:r>
    </w:p>
    <w:p w:rsidR="0092300F" w:rsidRDefault="009261F7">
      <w:pPr>
        <w:framePr w:wrap="none" w:vAnchor="page" w:hAnchor="page" w:x="1849" w:y="1870"/>
        <w:rPr>
          <w:sz w:val="2"/>
          <w:szCs w:val="2"/>
        </w:rPr>
      </w:pPr>
      <w:r>
        <w:rPr>
          <w:noProof/>
          <w:lang w:bidi="ar-SA"/>
        </w:rPr>
        <w:drawing>
          <wp:inline distT="0" distB="0" distL="0" distR="0">
            <wp:extent cx="3381375" cy="2019300"/>
            <wp:effectExtent l="0" t="0" r="9525" b="0"/>
            <wp:docPr id="9" name="Obraz 9" descr="C:\z pliki\z pobierane\media\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z pliki\z pobierane\media\image10.jpe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381375" cy="2019300"/>
                    </a:xfrm>
                    <a:prstGeom prst="rect">
                      <a:avLst/>
                    </a:prstGeom>
                    <a:noFill/>
                    <a:ln>
                      <a:noFill/>
                    </a:ln>
                  </pic:spPr>
                </pic:pic>
              </a:graphicData>
            </a:graphic>
          </wp:inline>
        </w:drawing>
      </w:r>
    </w:p>
    <w:p w:rsidR="0092300F" w:rsidRDefault="00EF2270">
      <w:pPr>
        <w:pStyle w:val="Teksttreci20"/>
        <w:framePr w:w="7651" w:h="2659" w:hRule="exact" w:wrap="none" w:vAnchor="page" w:hAnchor="page" w:x="663" w:y="5426"/>
        <w:shd w:val="clear" w:color="auto" w:fill="auto"/>
        <w:spacing w:after="0" w:line="259" w:lineRule="exact"/>
        <w:ind w:firstLine="360"/>
        <w:jc w:val="both"/>
      </w:pPr>
      <w:r>
        <w:t>Jak widać, większość łańcuchów słowotwórczych pierwszego znaczenia ma tę samą strukturę, co łańcuchy znaczenia drugiego (por. S,V,V; S,S; S,Ad; S,Ad,Adv; S,Ad,Ad; S,Ad,V,V); znaczenie trzecie jest mniej aktywne słowotwórcze, ale nieliczne derywaty też lokują się na wspólnej osi S,S,S, z jednym tylko wyjątkiem. Mimo że gniazdo jest znacznie mniejsze od poprzedniego, wskazanie ognisk derywacyjnych nie nastręcza trudności. Są nimi łańcuchy: S,S - 12 derywatów, S,S,S — 8 derywatów, S,V,V - 6 derywatów. Nietrudno też zauważyć, że dwa pierwsze, najliczniejsze łańcuchy są wspólne dla wszystkich znaczeń, a trzeci — dla dwóch pierwszych.</w:t>
      </w:r>
    </w:p>
    <w:p w:rsidR="0092300F" w:rsidRDefault="00EF2270">
      <w:pPr>
        <w:pStyle w:val="Teksttreci20"/>
        <w:framePr w:w="7651" w:h="2659" w:hRule="exact" w:wrap="none" w:vAnchor="page" w:hAnchor="page" w:x="663" w:y="5426"/>
        <w:shd w:val="clear" w:color="auto" w:fill="auto"/>
        <w:spacing w:after="0" w:line="259" w:lineRule="exact"/>
        <w:ind w:firstLine="360"/>
        <w:jc w:val="both"/>
      </w:pPr>
      <w:r>
        <w:t xml:space="preserve">Do identycznych wniosków na temat swoistości gniazd wyrazów polisemicznych prowadzi analiza przymiotników wieloznacznych </w:t>
      </w:r>
      <w:r>
        <w:rPr>
          <w:rStyle w:val="Teksttreci2PogrubienieKursywa"/>
        </w:rPr>
        <w:t>pusty</w:t>
      </w:r>
      <w:r>
        <w:t xml:space="preserve"> i </w:t>
      </w:r>
      <w:r>
        <w:rPr>
          <w:rStyle w:val="Teksttreci2PogrubienieKursywa"/>
        </w:rPr>
        <w:t>goły.</w:t>
      </w:r>
      <w:r>
        <w:t xml:space="preserve"> Rozpatrzmy je kolejno:</w:t>
      </w:r>
    </w:p>
    <w:p w:rsidR="0092300F" w:rsidRDefault="00EF2270">
      <w:pPr>
        <w:pStyle w:val="Podpistabeli0"/>
        <w:framePr w:w="7651" w:h="203" w:hRule="exact" w:wrap="none" w:vAnchor="page" w:hAnchor="page" w:x="663" w:y="8502"/>
        <w:shd w:val="clear" w:color="auto" w:fill="auto"/>
        <w:spacing w:line="170" w:lineRule="exact"/>
      </w:pPr>
      <w:r>
        <w:t>PUSTY 1 « niczym nie napełniony »</w:t>
      </w:r>
    </w:p>
    <w:tbl>
      <w:tblPr>
        <w:tblOverlap w:val="never"/>
        <w:tblW w:w="0" w:type="auto"/>
        <w:tblLayout w:type="fixed"/>
        <w:tblCellMar>
          <w:left w:w="10" w:type="dxa"/>
          <w:right w:w="10" w:type="dxa"/>
        </w:tblCellMar>
        <w:tblLook w:val="04A0" w:firstRow="1" w:lastRow="0" w:firstColumn="1" w:lastColumn="0" w:noHBand="0" w:noVBand="1"/>
      </w:tblPr>
      <w:tblGrid>
        <w:gridCol w:w="3370"/>
        <w:gridCol w:w="2971"/>
      </w:tblGrid>
      <w:tr w:rsidR="0092300F">
        <w:trPr>
          <w:trHeight w:hRule="exact" w:val="211"/>
        </w:trPr>
        <w:tc>
          <w:tcPr>
            <w:tcW w:w="3370" w:type="dxa"/>
            <w:shd w:val="clear" w:color="auto" w:fill="FFFFFF"/>
          </w:tcPr>
          <w:p w:rsidR="0092300F" w:rsidRDefault="00EF2270">
            <w:pPr>
              <w:pStyle w:val="Teksttreci20"/>
              <w:framePr w:w="6341" w:h="3274" w:wrap="none" w:vAnchor="page" w:hAnchor="page" w:x="989" w:y="8710"/>
              <w:shd w:val="clear" w:color="auto" w:fill="auto"/>
              <w:spacing w:after="0" w:line="170" w:lineRule="exact"/>
              <w:jc w:val="left"/>
            </w:pPr>
            <w:r>
              <w:rPr>
                <w:rStyle w:val="Teksttreci285pt0"/>
              </w:rPr>
              <w:t>pust-ak</w:t>
            </w:r>
          </w:p>
        </w:tc>
        <w:tc>
          <w:tcPr>
            <w:tcW w:w="2971" w:type="dxa"/>
            <w:shd w:val="clear" w:color="auto" w:fill="FFFFFF"/>
          </w:tcPr>
          <w:p w:rsidR="0092300F" w:rsidRDefault="00EF2270">
            <w:pPr>
              <w:pStyle w:val="Teksttreci20"/>
              <w:framePr w:w="6341" w:h="3274" w:wrap="none" w:vAnchor="page" w:hAnchor="page" w:x="989" w:y="8710"/>
              <w:shd w:val="clear" w:color="auto" w:fill="auto"/>
              <w:spacing w:after="0" w:line="170" w:lineRule="exact"/>
              <w:ind w:left="1900"/>
              <w:jc w:val="left"/>
            </w:pPr>
            <w:r>
              <w:rPr>
                <w:rStyle w:val="Teksttreci285pt0"/>
              </w:rPr>
              <w:t>Ad,S</w:t>
            </w:r>
          </w:p>
        </w:tc>
      </w:tr>
      <w:tr w:rsidR="0092300F">
        <w:trPr>
          <w:trHeight w:hRule="exact" w:val="221"/>
        </w:trPr>
        <w:tc>
          <w:tcPr>
            <w:tcW w:w="3370" w:type="dxa"/>
            <w:shd w:val="clear" w:color="auto" w:fill="FFFFFF"/>
            <w:vAlign w:val="bottom"/>
          </w:tcPr>
          <w:p w:rsidR="0092300F" w:rsidRDefault="00EF2270">
            <w:pPr>
              <w:pStyle w:val="Teksttreci20"/>
              <w:framePr w:w="6341" w:h="3274" w:wrap="none" w:vAnchor="page" w:hAnchor="page" w:x="989" w:y="8710"/>
              <w:shd w:val="clear" w:color="auto" w:fill="auto"/>
              <w:spacing w:after="0" w:line="170" w:lineRule="exact"/>
              <w:ind w:left="200"/>
              <w:jc w:val="left"/>
            </w:pPr>
            <w:r>
              <w:rPr>
                <w:rStyle w:val="Teksttreci285pt0"/>
              </w:rPr>
              <w:t>pustacz-arka</w:t>
            </w:r>
          </w:p>
        </w:tc>
        <w:tc>
          <w:tcPr>
            <w:tcW w:w="2971" w:type="dxa"/>
            <w:shd w:val="clear" w:color="auto" w:fill="FFFFFF"/>
            <w:vAlign w:val="bottom"/>
          </w:tcPr>
          <w:p w:rsidR="0092300F" w:rsidRDefault="00EF2270">
            <w:pPr>
              <w:pStyle w:val="Teksttreci20"/>
              <w:framePr w:w="6341" w:h="3274" w:wrap="none" w:vAnchor="page" w:hAnchor="page" w:x="989" w:y="8710"/>
              <w:shd w:val="clear" w:color="auto" w:fill="auto"/>
              <w:spacing w:after="0" w:line="170" w:lineRule="exact"/>
              <w:ind w:left="1900"/>
              <w:jc w:val="left"/>
            </w:pPr>
            <w:r>
              <w:rPr>
                <w:rStyle w:val="Teksttreci285pt0"/>
              </w:rPr>
              <w:t>Ad,S,S</w:t>
            </w:r>
          </w:p>
        </w:tc>
      </w:tr>
      <w:tr w:rsidR="0092300F">
        <w:trPr>
          <w:trHeight w:hRule="exact" w:val="221"/>
        </w:trPr>
        <w:tc>
          <w:tcPr>
            <w:tcW w:w="3370" w:type="dxa"/>
            <w:shd w:val="clear" w:color="auto" w:fill="FFFFFF"/>
            <w:vAlign w:val="bottom"/>
          </w:tcPr>
          <w:p w:rsidR="0092300F" w:rsidRDefault="00EF2270">
            <w:pPr>
              <w:pStyle w:val="Teksttreci20"/>
              <w:framePr w:w="6341" w:h="3274" w:wrap="none" w:vAnchor="page" w:hAnchor="page" w:x="989" w:y="8710"/>
              <w:shd w:val="clear" w:color="auto" w:fill="auto"/>
              <w:spacing w:after="0" w:line="170" w:lineRule="exact"/>
              <w:ind w:left="200"/>
              <w:jc w:val="left"/>
            </w:pPr>
            <w:r>
              <w:rPr>
                <w:rStyle w:val="Teksttreci285pt0"/>
              </w:rPr>
              <w:t>pustak-owy</w:t>
            </w:r>
          </w:p>
        </w:tc>
        <w:tc>
          <w:tcPr>
            <w:tcW w:w="2971" w:type="dxa"/>
            <w:shd w:val="clear" w:color="auto" w:fill="FFFFFF"/>
            <w:vAlign w:val="bottom"/>
          </w:tcPr>
          <w:p w:rsidR="0092300F" w:rsidRDefault="00EF2270">
            <w:pPr>
              <w:pStyle w:val="Teksttreci20"/>
              <w:framePr w:w="6341" w:h="3274" w:wrap="none" w:vAnchor="page" w:hAnchor="page" w:x="989" w:y="8710"/>
              <w:shd w:val="clear" w:color="auto" w:fill="auto"/>
              <w:spacing w:after="0" w:line="170" w:lineRule="exact"/>
              <w:ind w:left="1900"/>
              <w:jc w:val="left"/>
            </w:pPr>
            <w:r>
              <w:rPr>
                <w:rStyle w:val="Teksttreci285pt0"/>
              </w:rPr>
              <w:t>Ad,S,Ad</w:t>
            </w:r>
          </w:p>
        </w:tc>
      </w:tr>
      <w:tr w:rsidR="0092300F">
        <w:trPr>
          <w:trHeight w:hRule="exact" w:val="216"/>
        </w:trPr>
        <w:tc>
          <w:tcPr>
            <w:tcW w:w="3370" w:type="dxa"/>
            <w:shd w:val="clear" w:color="auto" w:fill="FFFFFF"/>
          </w:tcPr>
          <w:p w:rsidR="0092300F" w:rsidRDefault="00EF2270">
            <w:pPr>
              <w:pStyle w:val="Teksttreci20"/>
              <w:framePr w:w="6341" w:h="3274" w:wrap="none" w:vAnchor="page" w:hAnchor="page" w:x="989" w:y="8710"/>
              <w:shd w:val="clear" w:color="auto" w:fill="auto"/>
              <w:spacing w:after="0" w:line="170" w:lineRule="exact"/>
              <w:jc w:val="left"/>
            </w:pPr>
            <w:r>
              <w:rPr>
                <w:rStyle w:val="Teksttreci285pt0"/>
              </w:rPr>
              <w:t>pust-ka 1</w:t>
            </w:r>
          </w:p>
        </w:tc>
        <w:tc>
          <w:tcPr>
            <w:tcW w:w="2971" w:type="dxa"/>
            <w:shd w:val="clear" w:color="auto" w:fill="FFFFFF"/>
          </w:tcPr>
          <w:p w:rsidR="0092300F" w:rsidRDefault="00EF2270">
            <w:pPr>
              <w:pStyle w:val="Teksttreci20"/>
              <w:framePr w:w="6341" w:h="3274" w:wrap="none" w:vAnchor="page" w:hAnchor="page" w:x="989" w:y="8710"/>
              <w:shd w:val="clear" w:color="auto" w:fill="auto"/>
              <w:spacing w:after="0" w:line="170" w:lineRule="exact"/>
              <w:ind w:left="1900"/>
              <w:jc w:val="left"/>
            </w:pPr>
            <w:r>
              <w:rPr>
                <w:rStyle w:val="Teksttreci285pt0"/>
              </w:rPr>
              <w:t>Ad,S</w:t>
            </w:r>
          </w:p>
        </w:tc>
      </w:tr>
      <w:tr w:rsidR="0092300F">
        <w:trPr>
          <w:trHeight w:hRule="exact" w:val="226"/>
        </w:trPr>
        <w:tc>
          <w:tcPr>
            <w:tcW w:w="3370" w:type="dxa"/>
            <w:shd w:val="clear" w:color="auto" w:fill="FFFFFF"/>
          </w:tcPr>
          <w:p w:rsidR="0092300F" w:rsidRDefault="00EF2270">
            <w:pPr>
              <w:pStyle w:val="Teksttreci20"/>
              <w:framePr w:w="6341" w:h="3274" w:wrap="none" w:vAnchor="page" w:hAnchor="page" w:x="989" w:y="8710"/>
              <w:shd w:val="clear" w:color="auto" w:fill="auto"/>
              <w:spacing w:after="0" w:line="170" w:lineRule="exact"/>
              <w:jc w:val="left"/>
            </w:pPr>
            <w:r>
              <w:rPr>
                <w:rStyle w:val="Teksttreci285pt0"/>
              </w:rPr>
              <w:t>pust-o-roż-ec*, zool.</w:t>
            </w:r>
          </w:p>
        </w:tc>
        <w:tc>
          <w:tcPr>
            <w:tcW w:w="2971" w:type="dxa"/>
            <w:shd w:val="clear" w:color="auto" w:fill="FFFFFF"/>
          </w:tcPr>
          <w:p w:rsidR="0092300F" w:rsidRDefault="00EF2270">
            <w:pPr>
              <w:pStyle w:val="Teksttreci20"/>
              <w:framePr w:w="6341" w:h="3274" w:wrap="none" w:vAnchor="page" w:hAnchor="page" w:x="989" w:y="8710"/>
              <w:shd w:val="clear" w:color="auto" w:fill="auto"/>
              <w:spacing w:after="0" w:line="170" w:lineRule="exact"/>
              <w:ind w:left="1900"/>
              <w:jc w:val="left"/>
            </w:pPr>
            <w:r>
              <w:rPr>
                <w:rStyle w:val="Teksttreci285pt0"/>
              </w:rPr>
              <w:t>Ad( + S),S</w:t>
            </w:r>
          </w:p>
        </w:tc>
      </w:tr>
      <w:tr w:rsidR="0092300F">
        <w:trPr>
          <w:trHeight w:hRule="exact" w:val="216"/>
        </w:trPr>
        <w:tc>
          <w:tcPr>
            <w:tcW w:w="3370" w:type="dxa"/>
            <w:shd w:val="clear" w:color="auto" w:fill="FFFFFF"/>
          </w:tcPr>
          <w:p w:rsidR="0092300F" w:rsidRDefault="00EF2270">
            <w:pPr>
              <w:pStyle w:val="Teksttreci20"/>
              <w:framePr w:w="6341" w:h="3274" w:wrap="none" w:vAnchor="page" w:hAnchor="page" w:x="989" w:y="8710"/>
              <w:shd w:val="clear" w:color="auto" w:fill="auto"/>
              <w:spacing w:after="0" w:line="170" w:lineRule="exact"/>
              <w:jc w:val="left"/>
            </w:pPr>
            <w:r>
              <w:rPr>
                <w:rStyle w:val="Teksttreci285pt0"/>
              </w:rPr>
              <w:t>pust-ość</w:t>
            </w:r>
          </w:p>
        </w:tc>
        <w:tc>
          <w:tcPr>
            <w:tcW w:w="2971" w:type="dxa"/>
            <w:shd w:val="clear" w:color="auto" w:fill="FFFFFF"/>
          </w:tcPr>
          <w:p w:rsidR="0092300F" w:rsidRDefault="00EF2270">
            <w:pPr>
              <w:pStyle w:val="Teksttreci20"/>
              <w:framePr w:w="6341" w:h="3274" w:wrap="none" w:vAnchor="page" w:hAnchor="page" w:x="989" w:y="8710"/>
              <w:shd w:val="clear" w:color="auto" w:fill="auto"/>
              <w:spacing w:after="0" w:line="170" w:lineRule="exact"/>
              <w:ind w:left="1900"/>
              <w:jc w:val="left"/>
            </w:pPr>
            <w:r>
              <w:rPr>
                <w:rStyle w:val="Teksttreci285pt0"/>
              </w:rPr>
              <w:t>Ad,S</w:t>
            </w:r>
          </w:p>
        </w:tc>
      </w:tr>
      <w:tr w:rsidR="0092300F">
        <w:trPr>
          <w:trHeight w:hRule="exact" w:val="221"/>
        </w:trPr>
        <w:tc>
          <w:tcPr>
            <w:tcW w:w="3370" w:type="dxa"/>
            <w:shd w:val="clear" w:color="auto" w:fill="FFFFFF"/>
            <w:vAlign w:val="bottom"/>
          </w:tcPr>
          <w:p w:rsidR="0092300F" w:rsidRDefault="00EF2270">
            <w:pPr>
              <w:pStyle w:val="Teksttreci20"/>
              <w:framePr w:w="6341" w:h="3274" w:wrap="none" w:vAnchor="page" w:hAnchor="page" w:x="989" w:y="8710"/>
              <w:shd w:val="clear" w:color="auto" w:fill="auto"/>
              <w:spacing w:after="0" w:line="170" w:lineRule="exact"/>
              <w:jc w:val="left"/>
            </w:pPr>
            <w:r>
              <w:rPr>
                <w:rStyle w:val="Teksttreci285pt0"/>
              </w:rPr>
              <w:t>pust-awy</w:t>
            </w:r>
          </w:p>
        </w:tc>
        <w:tc>
          <w:tcPr>
            <w:tcW w:w="2971" w:type="dxa"/>
            <w:shd w:val="clear" w:color="auto" w:fill="FFFFFF"/>
            <w:vAlign w:val="bottom"/>
          </w:tcPr>
          <w:p w:rsidR="0092300F" w:rsidRDefault="00EF2270">
            <w:pPr>
              <w:pStyle w:val="Teksttreci20"/>
              <w:framePr w:w="6341" w:h="3274" w:wrap="none" w:vAnchor="page" w:hAnchor="page" w:x="989" w:y="8710"/>
              <w:shd w:val="clear" w:color="auto" w:fill="auto"/>
              <w:spacing w:after="0" w:line="170" w:lineRule="exact"/>
              <w:ind w:left="1900"/>
              <w:jc w:val="left"/>
            </w:pPr>
            <w:r>
              <w:rPr>
                <w:rStyle w:val="Teksttreci285pt0"/>
              </w:rPr>
              <w:t>Ad.Ad</w:t>
            </w:r>
          </w:p>
        </w:tc>
      </w:tr>
      <w:tr w:rsidR="0092300F">
        <w:trPr>
          <w:trHeight w:hRule="exact" w:val="211"/>
        </w:trPr>
        <w:tc>
          <w:tcPr>
            <w:tcW w:w="3370" w:type="dxa"/>
            <w:shd w:val="clear" w:color="auto" w:fill="FFFFFF"/>
          </w:tcPr>
          <w:p w:rsidR="0092300F" w:rsidRDefault="00EF2270">
            <w:pPr>
              <w:pStyle w:val="Teksttreci20"/>
              <w:framePr w:w="6341" w:h="3274" w:wrap="none" w:vAnchor="page" w:hAnchor="page" w:x="989" w:y="8710"/>
              <w:shd w:val="clear" w:color="auto" w:fill="auto"/>
              <w:spacing w:after="0" w:line="170" w:lineRule="exact"/>
              <w:jc w:val="left"/>
            </w:pPr>
            <w:r>
              <w:rPr>
                <w:rStyle w:val="Teksttreci285pt0"/>
              </w:rPr>
              <w:t>puści-uśki</w:t>
            </w:r>
          </w:p>
        </w:tc>
        <w:tc>
          <w:tcPr>
            <w:tcW w:w="2971" w:type="dxa"/>
            <w:shd w:val="clear" w:color="auto" w:fill="FFFFFF"/>
          </w:tcPr>
          <w:p w:rsidR="0092300F" w:rsidRDefault="00EF2270">
            <w:pPr>
              <w:pStyle w:val="Teksttreci20"/>
              <w:framePr w:w="6341" w:h="3274" w:wrap="none" w:vAnchor="page" w:hAnchor="page" w:x="989" w:y="8710"/>
              <w:shd w:val="clear" w:color="auto" w:fill="auto"/>
              <w:spacing w:after="0" w:line="170" w:lineRule="exact"/>
              <w:ind w:left="1900"/>
              <w:jc w:val="left"/>
            </w:pPr>
            <w:r>
              <w:rPr>
                <w:rStyle w:val="Teksttreci285pt0"/>
              </w:rPr>
              <w:t>Ad,Ad</w:t>
            </w:r>
          </w:p>
        </w:tc>
      </w:tr>
      <w:tr w:rsidR="0092300F">
        <w:trPr>
          <w:trHeight w:hRule="exact" w:val="221"/>
        </w:trPr>
        <w:tc>
          <w:tcPr>
            <w:tcW w:w="3370" w:type="dxa"/>
            <w:shd w:val="clear" w:color="auto" w:fill="FFFFFF"/>
            <w:vAlign w:val="bottom"/>
          </w:tcPr>
          <w:p w:rsidR="0092300F" w:rsidRDefault="00EF2270">
            <w:pPr>
              <w:pStyle w:val="Teksttreci20"/>
              <w:framePr w:w="6341" w:h="3274" w:wrap="none" w:vAnchor="page" w:hAnchor="page" w:x="989" w:y="8710"/>
              <w:shd w:val="clear" w:color="auto" w:fill="auto"/>
              <w:spacing w:after="0" w:line="170" w:lineRule="exact"/>
              <w:ind w:left="200"/>
              <w:jc w:val="left"/>
            </w:pPr>
            <w:r>
              <w:rPr>
                <w:rStyle w:val="Teksttreci285pt0"/>
              </w:rPr>
              <w:t>puściusi&lt;)-eńki</w:t>
            </w:r>
          </w:p>
        </w:tc>
        <w:tc>
          <w:tcPr>
            <w:tcW w:w="2971" w:type="dxa"/>
            <w:shd w:val="clear" w:color="auto" w:fill="FFFFFF"/>
            <w:vAlign w:val="bottom"/>
          </w:tcPr>
          <w:p w:rsidR="0092300F" w:rsidRDefault="00EF2270">
            <w:pPr>
              <w:pStyle w:val="Teksttreci20"/>
              <w:framePr w:w="6341" w:h="3274" w:wrap="none" w:vAnchor="page" w:hAnchor="page" w:x="989" w:y="8710"/>
              <w:shd w:val="clear" w:color="auto" w:fill="auto"/>
              <w:spacing w:after="0" w:line="170" w:lineRule="exact"/>
              <w:ind w:left="1900"/>
              <w:jc w:val="left"/>
            </w:pPr>
            <w:r>
              <w:rPr>
                <w:rStyle w:val="Teksttreci285pt0"/>
              </w:rPr>
              <w:t>Ad,Ad,Ad</w:t>
            </w:r>
          </w:p>
        </w:tc>
      </w:tr>
      <w:tr w:rsidR="0092300F">
        <w:trPr>
          <w:trHeight w:hRule="exact" w:val="216"/>
        </w:trPr>
        <w:tc>
          <w:tcPr>
            <w:tcW w:w="3370" w:type="dxa"/>
            <w:shd w:val="clear" w:color="auto" w:fill="FFFFFF"/>
            <w:vAlign w:val="bottom"/>
          </w:tcPr>
          <w:p w:rsidR="0092300F" w:rsidRDefault="00EF2270">
            <w:pPr>
              <w:pStyle w:val="Teksttreci20"/>
              <w:framePr w:w="6341" w:h="3274" w:wrap="none" w:vAnchor="page" w:hAnchor="page" w:x="989" w:y="8710"/>
              <w:shd w:val="clear" w:color="auto" w:fill="auto"/>
              <w:spacing w:after="0" w:line="170" w:lineRule="exact"/>
              <w:ind w:left="460"/>
              <w:jc w:val="left"/>
            </w:pPr>
            <w:r>
              <w:rPr>
                <w:rStyle w:val="Teksttreci285pt0"/>
              </w:rPr>
              <w:t>puściusieńk-o</w:t>
            </w:r>
          </w:p>
        </w:tc>
        <w:tc>
          <w:tcPr>
            <w:tcW w:w="2971" w:type="dxa"/>
            <w:shd w:val="clear" w:color="auto" w:fill="FFFFFF"/>
            <w:vAlign w:val="bottom"/>
          </w:tcPr>
          <w:p w:rsidR="0092300F" w:rsidRDefault="00EF2270">
            <w:pPr>
              <w:pStyle w:val="Teksttreci20"/>
              <w:framePr w:w="6341" w:h="3274" w:wrap="none" w:vAnchor="page" w:hAnchor="page" w:x="989" w:y="8710"/>
              <w:shd w:val="clear" w:color="auto" w:fill="auto"/>
              <w:spacing w:after="0" w:line="170" w:lineRule="exact"/>
              <w:ind w:left="1900"/>
              <w:jc w:val="left"/>
            </w:pPr>
            <w:r>
              <w:rPr>
                <w:rStyle w:val="Teksttreci285pt0"/>
              </w:rPr>
              <w:t>Ad,Ad,Ad,Adv</w:t>
            </w:r>
          </w:p>
        </w:tc>
      </w:tr>
      <w:tr w:rsidR="0092300F">
        <w:trPr>
          <w:trHeight w:hRule="exact" w:val="226"/>
        </w:trPr>
        <w:tc>
          <w:tcPr>
            <w:tcW w:w="3370" w:type="dxa"/>
            <w:shd w:val="clear" w:color="auto" w:fill="FFFFFF"/>
            <w:vAlign w:val="bottom"/>
          </w:tcPr>
          <w:p w:rsidR="0092300F" w:rsidRDefault="00EF2270">
            <w:pPr>
              <w:pStyle w:val="Teksttreci20"/>
              <w:framePr w:w="6341" w:h="3274" w:wrap="none" w:vAnchor="page" w:hAnchor="page" w:x="989" w:y="8710"/>
              <w:shd w:val="clear" w:color="auto" w:fill="auto"/>
              <w:spacing w:after="0" w:line="170" w:lineRule="exact"/>
              <w:jc w:val="left"/>
            </w:pPr>
            <w:r>
              <w:rPr>
                <w:rStyle w:val="Teksttreci285pt0"/>
              </w:rPr>
              <w:t>puści-utki</w:t>
            </w:r>
          </w:p>
        </w:tc>
        <w:tc>
          <w:tcPr>
            <w:tcW w:w="2971" w:type="dxa"/>
            <w:shd w:val="clear" w:color="auto" w:fill="FFFFFF"/>
            <w:vAlign w:val="bottom"/>
          </w:tcPr>
          <w:p w:rsidR="0092300F" w:rsidRDefault="00EF2270">
            <w:pPr>
              <w:pStyle w:val="Teksttreci20"/>
              <w:framePr w:w="6341" w:h="3274" w:wrap="none" w:vAnchor="page" w:hAnchor="page" w:x="989" w:y="8710"/>
              <w:shd w:val="clear" w:color="auto" w:fill="auto"/>
              <w:spacing w:after="0" w:line="170" w:lineRule="exact"/>
              <w:ind w:left="1900"/>
              <w:jc w:val="left"/>
            </w:pPr>
            <w:r>
              <w:rPr>
                <w:rStyle w:val="Teksttreci285pt0"/>
              </w:rPr>
              <w:t>Ad,Ad</w:t>
            </w:r>
          </w:p>
        </w:tc>
      </w:tr>
      <w:tr w:rsidR="0092300F">
        <w:trPr>
          <w:trHeight w:hRule="exact" w:val="216"/>
        </w:trPr>
        <w:tc>
          <w:tcPr>
            <w:tcW w:w="3370" w:type="dxa"/>
            <w:shd w:val="clear" w:color="auto" w:fill="FFFFFF"/>
            <w:vAlign w:val="bottom"/>
          </w:tcPr>
          <w:p w:rsidR="0092300F" w:rsidRDefault="00EF2270">
            <w:pPr>
              <w:pStyle w:val="Teksttreci20"/>
              <w:framePr w:w="6341" w:h="3274" w:wrap="none" w:vAnchor="page" w:hAnchor="page" w:x="989" w:y="8710"/>
              <w:shd w:val="clear" w:color="auto" w:fill="auto"/>
              <w:spacing w:after="0" w:line="170" w:lineRule="exact"/>
              <w:ind w:left="200"/>
              <w:jc w:val="left"/>
            </w:pPr>
            <w:r>
              <w:rPr>
                <w:rStyle w:val="Teksttreci285pt0"/>
              </w:rPr>
              <w:t>puściut-eńki</w:t>
            </w:r>
          </w:p>
        </w:tc>
        <w:tc>
          <w:tcPr>
            <w:tcW w:w="2971" w:type="dxa"/>
            <w:shd w:val="clear" w:color="auto" w:fill="FFFFFF"/>
            <w:vAlign w:val="bottom"/>
          </w:tcPr>
          <w:p w:rsidR="0092300F" w:rsidRDefault="00EF2270">
            <w:pPr>
              <w:pStyle w:val="Teksttreci20"/>
              <w:framePr w:w="6341" w:h="3274" w:wrap="none" w:vAnchor="page" w:hAnchor="page" w:x="989" w:y="8710"/>
              <w:shd w:val="clear" w:color="auto" w:fill="auto"/>
              <w:spacing w:after="0" w:line="170" w:lineRule="exact"/>
              <w:ind w:left="1900"/>
              <w:jc w:val="left"/>
            </w:pPr>
            <w:r>
              <w:rPr>
                <w:rStyle w:val="Teksttreci285pt0"/>
              </w:rPr>
              <w:t>Ad,Ad,Ad</w:t>
            </w:r>
          </w:p>
        </w:tc>
      </w:tr>
      <w:tr w:rsidR="0092300F">
        <w:trPr>
          <w:trHeight w:hRule="exact" w:val="216"/>
        </w:trPr>
        <w:tc>
          <w:tcPr>
            <w:tcW w:w="3370" w:type="dxa"/>
            <w:shd w:val="clear" w:color="auto" w:fill="FFFFFF"/>
            <w:vAlign w:val="bottom"/>
          </w:tcPr>
          <w:p w:rsidR="0092300F" w:rsidRDefault="00EF2270">
            <w:pPr>
              <w:pStyle w:val="Teksttreci20"/>
              <w:framePr w:w="6341" w:h="3274" w:wrap="none" w:vAnchor="page" w:hAnchor="page" w:x="989" w:y="8710"/>
              <w:shd w:val="clear" w:color="auto" w:fill="auto"/>
              <w:spacing w:after="0" w:line="170" w:lineRule="exact"/>
              <w:ind w:left="460"/>
              <w:jc w:val="left"/>
            </w:pPr>
            <w:r>
              <w:rPr>
                <w:rStyle w:val="Teksttreci285pt0"/>
              </w:rPr>
              <w:t>puściuteńk-o</w:t>
            </w:r>
          </w:p>
        </w:tc>
        <w:tc>
          <w:tcPr>
            <w:tcW w:w="2971" w:type="dxa"/>
            <w:shd w:val="clear" w:color="auto" w:fill="FFFFFF"/>
            <w:vAlign w:val="bottom"/>
          </w:tcPr>
          <w:p w:rsidR="0092300F" w:rsidRDefault="00EF2270">
            <w:pPr>
              <w:pStyle w:val="Teksttreci20"/>
              <w:framePr w:w="6341" w:h="3274" w:wrap="none" w:vAnchor="page" w:hAnchor="page" w:x="989" w:y="8710"/>
              <w:shd w:val="clear" w:color="auto" w:fill="auto"/>
              <w:spacing w:after="0" w:line="170" w:lineRule="exact"/>
              <w:ind w:left="1900"/>
              <w:jc w:val="left"/>
            </w:pPr>
            <w:r>
              <w:rPr>
                <w:rStyle w:val="Teksttreci285pt0"/>
              </w:rPr>
              <w:t>Ad.Ad,Ad,Adv</w:t>
            </w:r>
          </w:p>
        </w:tc>
      </w:tr>
      <w:tr w:rsidR="0092300F">
        <w:trPr>
          <w:trHeight w:hRule="exact" w:val="221"/>
        </w:trPr>
        <w:tc>
          <w:tcPr>
            <w:tcW w:w="3370" w:type="dxa"/>
            <w:shd w:val="clear" w:color="auto" w:fill="FFFFFF"/>
          </w:tcPr>
          <w:p w:rsidR="0092300F" w:rsidRDefault="00EF2270">
            <w:pPr>
              <w:pStyle w:val="Teksttreci20"/>
              <w:framePr w:w="6341" w:h="3274" w:wrap="none" w:vAnchor="page" w:hAnchor="page" w:x="989" w:y="8710"/>
              <w:shd w:val="clear" w:color="auto" w:fill="auto"/>
              <w:spacing w:after="0" w:line="170" w:lineRule="exact"/>
              <w:ind w:left="200"/>
              <w:jc w:val="left"/>
            </w:pPr>
            <w:r>
              <w:rPr>
                <w:rStyle w:val="Teksttreci285pt0"/>
              </w:rPr>
              <w:t>puściutk-o</w:t>
            </w:r>
          </w:p>
        </w:tc>
        <w:tc>
          <w:tcPr>
            <w:tcW w:w="2971" w:type="dxa"/>
            <w:shd w:val="clear" w:color="auto" w:fill="FFFFFF"/>
          </w:tcPr>
          <w:p w:rsidR="0092300F" w:rsidRDefault="00EF2270">
            <w:pPr>
              <w:pStyle w:val="Teksttreci20"/>
              <w:framePr w:w="6341" w:h="3274" w:wrap="none" w:vAnchor="page" w:hAnchor="page" w:x="989" w:y="8710"/>
              <w:shd w:val="clear" w:color="auto" w:fill="auto"/>
              <w:spacing w:after="0" w:line="170" w:lineRule="exact"/>
              <w:ind w:left="1900"/>
              <w:jc w:val="left"/>
            </w:pPr>
            <w:r>
              <w:rPr>
                <w:rStyle w:val="Teksttreci285pt0"/>
              </w:rPr>
              <w:t>Ad,Ad,Adv</w:t>
            </w:r>
          </w:p>
        </w:tc>
      </w:tr>
      <w:tr w:rsidR="0092300F">
        <w:trPr>
          <w:trHeight w:hRule="exact" w:val="216"/>
        </w:trPr>
        <w:tc>
          <w:tcPr>
            <w:tcW w:w="3370" w:type="dxa"/>
            <w:shd w:val="clear" w:color="auto" w:fill="FFFFFF"/>
            <w:vAlign w:val="bottom"/>
          </w:tcPr>
          <w:p w:rsidR="0092300F" w:rsidRDefault="00EF2270">
            <w:pPr>
              <w:pStyle w:val="Teksttreci20"/>
              <w:framePr w:w="6341" w:h="3274" w:wrap="none" w:vAnchor="page" w:hAnchor="page" w:x="989" w:y="8710"/>
              <w:shd w:val="clear" w:color="auto" w:fill="auto"/>
              <w:spacing w:after="0" w:line="170" w:lineRule="exact"/>
              <w:jc w:val="left"/>
            </w:pPr>
            <w:r>
              <w:rPr>
                <w:rStyle w:val="Teksttreci285pt0"/>
              </w:rPr>
              <w:t>pust-o</w:t>
            </w:r>
          </w:p>
        </w:tc>
        <w:tc>
          <w:tcPr>
            <w:tcW w:w="2971" w:type="dxa"/>
            <w:shd w:val="clear" w:color="auto" w:fill="FFFFFF"/>
            <w:vAlign w:val="bottom"/>
          </w:tcPr>
          <w:p w:rsidR="0092300F" w:rsidRDefault="00EF2270">
            <w:pPr>
              <w:pStyle w:val="Teksttreci20"/>
              <w:framePr w:w="6341" w:h="3274" w:wrap="none" w:vAnchor="page" w:hAnchor="page" w:x="989" w:y="8710"/>
              <w:shd w:val="clear" w:color="auto" w:fill="auto"/>
              <w:spacing w:after="0" w:line="170" w:lineRule="exact"/>
              <w:ind w:left="1900"/>
              <w:jc w:val="left"/>
            </w:pPr>
            <w:r>
              <w:rPr>
                <w:rStyle w:val="Teksttreci285pt0"/>
              </w:rPr>
              <w:t>Ad,Adv</w:t>
            </w:r>
          </w:p>
        </w:tc>
      </w:tr>
    </w:tbl>
    <w:p w:rsidR="0092300F" w:rsidRDefault="0092300F">
      <w:pPr>
        <w:rPr>
          <w:sz w:val="2"/>
          <w:szCs w:val="2"/>
        </w:rPr>
        <w:sectPr w:rsidR="0092300F">
          <w:pgSz w:w="8851" w:h="13363"/>
          <w:pgMar w:top="360" w:right="360" w:bottom="360" w:left="360" w:header="0" w:footer="3" w:gutter="0"/>
          <w:cols w:space="720"/>
          <w:noEndnote/>
          <w:docGrid w:linePitch="360"/>
        </w:sectPr>
      </w:pPr>
    </w:p>
    <w:p w:rsidR="0092300F" w:rsidRDefault="00EF2270">
      <w:pPr>
        <w:pStyle w:val="Nagweklubstopka0"/>
        <w:framePr w:wrap="none" w:vAnchor="page" w:hAnchor="page" w:x="3034" w:y="569"/>
        <w:shd w:val="clear" w:color="auto" w:fill="auto"/>
        <w:spacing w:line="130" w:lineRule="exact"/>
      </w:pPr>
      <w:r>
        <w:lastRenderedPageBreak/>
        <w:t>O PRZYDATNOŚCI OPISU GNIAZDOWEGO</w:t>
      </w:r>
    </w:p>
    <w:p w:rsidR="0092300F" w:rsidRDefault="00EF2270">
      <w:pPr>
        <w:pStyle w:val="Nagweklubstopka30"/>
        <w:framePr w:wrap="none" w:vAnchor="page" w:hAnchor="page" w:x="7997" w:y="502"/>
        <w:shd w:val="clear" w:color="auto" w:fill="auto"/>
        <w:spacing w:line="210" w:lineRule="exact"/>
      </w:pPr>
      <w:r>
        <w:t>29</w:t>
      </w:r>
    </w:p>
    <w:p w:rsidR="0092300F" w:rsidRDefault="00EF2270">
      <w:pPr>
        <w:pStyle w:val="Podpistabeli0"/>
        <w:framePr w:wrap="none" w:vAnchor="page" w:hAnchor="page" w:x="663" w:y="1081"/>
        <w:shd w:val="clear" w:color="auto" w:fill="auto"/>
        <w:spacing w:line="170" w:lineRule="exact"/>
      </w:pPr>
      <w:r>
        <w:t>PUSTY 2 «bezludny, przez nikogo nie zajęty»</w:t>
      </w:r>
    </w:p>
    <w:tbl>
      <w:tblPr>
        <w:tblOverlap w:val="never"/>
        <w:tblW w:w="0" w:type="auto"/>
        <w:tblLayout w:type="fixed"/>
        <w:tblCellMar>
          <w:left w:w="10" w:type="dxa"/>
          <w:right w:w="10" w:type="dxa"/>
        </w:tblCellMar>
        <w:tblLook w:val="04A0" w:firstRow="1" w:lastRow="0" w:firstColumn="1" w:lastColumn="0" w:noHBand="0" w:noVBand="1"/>
      </w:tblPr>
      <w:tblGrid>
        <w:gridCol w:w="4838"/>
        <w:gridCol w:w="1843"/>
      </w:tblGrid>
      <w:tr w:rsidR="0092300F">
        <w:trPr>
          <w:trHeight w:hRule="exact" w:val="221"/>
        </w:trPr>
        <w:tc>
          <w:tcPr>
            <w:tcW w:w="4838" w:type="dxa"/>
            <w:shd w:val="clear" w:color="auto" w:fill="FFFFFF"/>
          </w:tcPr>
          <w:p w:rsidR="0092300F" w:rsidRDefault="00EF2270">
            <w:pPr>
              <w:pStyle w:val="Teksttreci20"/>
              <w:framePr w:w="6682" w:h="8813" w:wrap="none" w:vAnchor="page" w:hAnchor="page" w:x="668" w:y="1304"/>
              <w:shd w:val="clear" w:color="auto" w:fill="auto"/>
              <w:spacing w:after="0" w:line="170" w:lineRule="exact"/>
              <w:ind w:left="360"/>
              <w:jc w:val="left"/>
            </w:pPr>
            <w:r>
              <w:rPr>
                <w:rStyle w:val="Teksttreci285pt0"/>
              </w:rPr>
              <w:t>pust-elnia</w:t>
            </w:r>
          </w:p>
        </w:tc>
        <w:tc>
          <w:tcPr>
            <w:tcW w:w="1843" w:type="dxa"/>
            <w:shd w:val="clear" w:color="auto" w:fill="FFFFFF"/>
          </w:tcPr>
          <w:p w:rsidR="0092300F" w:rsidRDefault="00EF2270">
            <w:pPr>
              <w:pStyle w:val="Teksttreci20"/>
              <w:framePr w:w="6682" w:h="8813" w:wrap="none" w:vAnchor="page" w:hAnchor="page" w:x="668" w:y="1304"/>
              <w:shd w:val="clear" w:color="auto" w:fill="auto"/>
              <w:spacing w:after="0" w:line="170" w:lineRule="exact"/>
              <w:ind w:left="760"/>
              <w:jc w:val="left"/>
            </w:pPr>
            <w:r>
              <w:rPr>
                <w:rStyle w:val="Teksttreci285pt0"/>
              </w:rPr>
              <w:t>Ad,S</w:t>
            </w:r>
          </w:p>
        </w:tc>
      </w:tr>
      <w:tr w:rsidR="0092300F">
        <w:trPr>
          <w:trHeight w:hRule="exact" w:val="226"/>
        </w:trPr>
        <w:tc>
          <w:tcPr>
            <w:tcW w:w="4838" w:type="dxa"/>
            <w:shd w:val="clear" w:color="auto" w:fill="FFFFFF"/>
          </w:tcPr>
          <w:p w:rsidR="0092300F" w:rsidRDefault="00EF2270">
            <w:pPr>
              <w:pStyle w:val="Teksttreci20"/>
              <w:framePr w:w="6682" w:h="8813" w:wrap="none" w:vAnchor="page" w:hAnchor="page" w:x="668" w:y="1304"/>
              <w:shd w:val="clear" w:color="auto" w:fill="auto"/>
              <w:spacing w:after="0" w:line="170" w:lineRule="exact"/>
              <w:ind w:left="540"/>
              <w:jc w:val="left"/>
            </w:pPr>
            <w:r>
              <w:rPr>
                <w:rStyle w:val="Teksttreci285pt0"/>
              </w:rPr>
              <w:t>pustel&lt;)-nik</w:t>
            </w:r>
          </w:p>
        </w:tc>
        <w:tc>
          <w:tcPr>
            <w:tcW w:w="1843" w:type="dxa"/>
            <w:shd w:val="clear" w:color="auto" w:fill="FFFFFF"/>
          </w:tcPr>
          <w:p w:rsidR="0092300F" w:rsidRDefault="00EF2270">
            <w:pPr>
              <w:pStyle w:val="Teksttreci20"/>
              <w:framePr w:w="6682" w:h="8813" w:wrap="none" w:vAnchor="page" w:hAnchor="page" w:x="668" w:y="1304"/>
              <w:shd w:val="clear" w:color="auto" w:fill="auto"/>
              <w:spacing w:after="0" w:line="170" w:lineRule="exact"/>
              <w:ind w:left="760"/>
              <w:jc w:val="left"/>
            </w:pPr>
            <w:r>
              <w:rPr>
                <w:rStyle w:val="Teksttreci285pt0"/>
              </w:rPr>
              <w:t>Ad,S,S</w:t>
            </w:r>
          </w:p>
        </w:tc>
      </w:tr>
      <w:tr w:rsidR="0092300F">
        <w:trPr>
          <w:trHeight w:hRule="exact" w:val="216"/>
        </w:trPr>
        <w:tc>
          <w:tcPr>
            <w:tcW w:w="4838" w:type="dxa"/>
            <w:shd w:val="clear" w:color="auto" w:fill="FFFFFF"/>
          </w:tcPr>
          <w:p w:rsidR="0092300F" w:rsidRDefault="00EF2270">
            <w:pPr>
              <w:pStyle w:val="Teksttreci20"/>
              <w:framePr w:w="6682" w:h="8813" w:wrap="none" w:vAnchor="page" w:hAnchor="page" w:x="668" w:y="1304"/>
              <w:shd w:val="clear" w:color="auto" w:fill="auto"/>
              <w:spacing w:after="0" w:line="170" w:lineRule="exact"/>
              <w:ind w:left="780"/>
              <w:jc w:val="left"/>
            </w:pPr>
            <w:r>
              <w:rPr>
                <w:rStyle w:val="Teksttreci285pt0"/>
              </w:rPr>
              <w:t>pustelnic-(a)</w:t>
            </w:r>
          </w:p>
        </w:tc>
        <w:tc>
          <w:tcPr>
            <w:tcW w:w="1843" w:type="dxa"/>
            <w:shd w:val="clear" w:color="auto" w:fill="FFFFFF"/>
          </w:tcPr>
          <w:p w:rsidR="0092300F" w:rsidRDefault="00EF2270">
            <w:pPr>
              <w:pStyle w:val="Teksttreci20"/>
              <w:framePr w:w="6682" w:h="8813" w:wrap="none" w:vAnchor="page" w:hAnchor="page" w:x="668" w:y="1304"/>
              <w:shd w:val="clear" w:color="auto" w:fill="auto"/>
              <w:spacing w:after="0" w:line="170" w:lineRule="exact"/>
              <w:ind w:left="760"/>
              <w:jc w:val="left"/>
            </w:pPr>
            <w:r>
              <w:rPr>
                <w:rStyle w:val="Teksttreci285pt0"/>
              </w:rPr>
              <w:t>Ad,S,S,S</w:t>
            </w:r>
          </w:p>
        </w:tc>
      </w:tr>
      <w:tr w:rsidR="0092300F">
        <w:trPr>
          <w:trHeight w:hRule="exact" w:val="221"/>
        </w:trPr>
        <w:tc>
          <w:tcPr>
            <w:tcW w:w="4838" w:type="dxa"/>
            <w:shd w:val="clear" w:color="auto" w:fill="FFFFFF"/>
          </w:tcPr>
          <w:p w:rsidR="0092300F" w:rsidRDefault="00EF2270">
            <w:pPr>
              <w:pStyle w:val="Teksttreci20"/>
              <w:framePr w:w="6682" w:h="8813" w:wrap="none" w:vAnchor="page" w:hAnchor="page" w:x="668" w:y="1304"/>
              <w:shd w:val="clear" w:color="auto" w:fill="auto"/>
              <w:spacing w:after="0" w:line="170" w:lineRule="exact"/>
              <w:ind w:left="780"/>
              <w:jc w:val="left"/>
            </w:pPr>
            <w:r>
              <w:rPr>
                <w:rStyle w:val="Teksttreci285pt0"/>
              </w:rPr>
              <w:t>pustelni-ctwo</w:t>
            </w:r>
          </w:p>
        </w:tc>
        <w:tc>
          <w:tcPr>
            <w:tcW w:w="1843" w:type="dxa"/>
            <w:shd w:val="clear" w:color="auto" w:fill="FFFFFF"/>
          </w:tcPr>
          <w:p w:rsidR="0092300F" w:rsidRDefault="00EF2270">
            <w:pPr>
              <w:pStyle w:val="Teksttreci20"/>
              <w:framePr w:w="6682" w:h="8813" w:wrap="none" w:vAnchor="page" w:hAnchor="page" w:x="668" w:y="1304"/>
              <w:shd w:val="clear" w:color="auto" w:fill="auto"/>
              <w:spacing w:after="0" w:line="170" w:lineRule="exact"/>
              <w:ind w:left="760"/>
              <w:jc w:val="left"/>
            </w:pPr>
            <w:r>
              <w:rPr>
                <w:rStyle w:val="Teksttreci285pt0"/>
              </w:rPr>
              <w:t>Ad,S,S,S</w:t>
            </w:r>
          </w:p>
        </w:tc>
      </w:tr>
      <w:tr w:rsidR="0092300F">
        <w:trPr>
          <w:trHeight w:hRule="exact" w:val="221"/>
        </w:trPr>
        <w:tc>
          <w:tcPr>
            <w:tcW w:w="4838" w:type="dxa"/>
            <w:shd w:val="clear" w:color="auto" w:fill="FFFFFF"/>
          </w:tcPr>
          <w:p w:rsidR="0092300F" w:rsidRDefault="00EF2270">
            <w:pPr>
              <w:pStyle w:val="Teksttreci20"/>
              <w:framePr w:w="6682" w:h="8813" w:wrap="none" w:vAnchor="page" w:hAnchor="page" w:x="668" w:y="1304"/>
              <w:shd w:val="clear" w:color="auto" w:fill="auto"/>
              <w:spacing w:after="0" w:line="170" w:lineRule="exact"/>
              <w:ind w:left="780"/>
              <w:jc w:val="left"/>
            </w:pPr>
            <w:r>
              <w:rPr>
                <w:rStyle w:val="Teksttreci285pt0"/>
              </w:rPr>
              <w:t>pustelnik-(ować) rzadk.</w:t>
            </w:r>
          </w:p>
        </w:tc>
        <w:tc>
          <w:tcPr>
            <w:tcW w:w="1843" w:type="dxa"/>
            <w:shd w:val="clear" w:color="auto" w:fill="FFFFFF"/>
          </w:tcPr>
          <w:p w:rsidR="0092300F" w:rsidRDefault="00EF2270">
            <w:pPr>
              <w:pStyle w:val="Teksttreci20"/>
              <w:framePr w:w="6682" w:h="8813" w:wrap="none" w:vAnchor="page" w:hAnchor="page" w:x="668" w:y="1304"/>
              <w:shd w:val="clear" w:color="auto" w:fill="auto"/>
              <w:spacing w:after="0" w:line="170" w:lineRule="exact"/>
              <w:ind w:left="760"/>
              <w:jc w:val="left"/>
            </w:pPr>
            <w:r>
              <w:rPr>
                <w:rStyle w:val="Teksttreci285pt0"/>
              </w:rPr>
              <w:t>Ad,S,S,V</w:t>
            </w:r>
          </w:p>
        </w:tc>
      </w:tr>
      <w:tr w:rsidR="0092300F">
        <w:trPr>
          <w:trHeight w:hRule="exact" w:val="216"/>
        </w:trPr>
        <w:tc>
          <w:tcPr>
            <w:tcW w:w="4838" w:type="dxa"/>
            <w:shd w:val="clear" w:color="auto" w:fill="FFFFFF"/>
          </w:tcPr>
          <w:p w:rsidR="0092300F" w:rsidRDefault="00EF2270">
            <w:pPr>
              <w:pStyle w:val="Teksttreci20"/>
              <w:framePr w:w="6682" w:h="8813" w:wrap="none" w:vAnchor="page" w:hAnchor="page" w:x="668" w:y="1304"/>
              <w:shd w:val="clear" w:color="auto" w:fill="auto"/>
              <w:spacing w:after="0" w:line="170" w:lineRule="exact"/>
              <w:ind w:left="780"/>
              <w:jc w:val="left"/>
            </w:pPr>
            <w:r>
              <w:rPr>
                <w:rStyle w:val="Teksttreci285pt0"/>
              </w:rPr>
              <w:t>pustelnicz-(y)</w:t>
            </w:r>
          </w:p>
        </w:tc>
        <w:tc>
          <w:tcPr>
            <w:tcW w:w="1843" w:type="dxa"/>
            <w:shd w:val="clear" w:color="auto" w:fill="FFFFFF"/>
          </w:tcPr>
          <w:p w:rsidR="0092300F" w:rsidRDefault="00EF2270">
            <w:pPr>
              <w:pStyle w:val="Teksttreci20"/>
              <w:framePr w:w="6682" w:h="8813" w:wrap="none" w:vAnchor="page" w:hAnchor="page" w:x="668" w:y="1304"/>
              <w:shd w:val="clear" w:color="auto" w:fill="auto"/>
              <w:spacing w:after="0" w:line="170" w:lineRule="exact"/>
              <w:ind w:left="760"/>
              <w:jc w:val="left"/>
            </w:pPr>
            <w:r>
              <w:rPr>
                <w:rStyle w:val="Teksttreci285pt0"/>
              </w:rPr>
              <w:t>Ad,S,S,Ad</w:t>
            </w:r>
          </w:p>
        </w:tc>
      </w:tr>
      <w:tr w:rsidR="0092300F">
        <w:trPr>
          <w:trHeight w:hRule="exact" w:val="226"/>
        </w:trPr>
        <w:tc>
          <w:tcPr>
            <w:tcW w:w="4838" w:type="dxa"/>
            <w:shd w:val="clear" w:color="auto" w:fill="FFFFFF"/>
          </w:tcPr>
          <w:p w:rsidR="0092300F" w:rsidRDefault="00EF2270">
            <w:pPr>
              <w:pStyle w:val="Teksttreci20"/>
              <w:framePr w:w="6682" w:h="8813" w:wrap="none" w:vAnchor="page" w:hAnchor="page" w:x="668" w:y="1304"/>
              <w:shd w:val="clear" w:color="auto" w:fill="auto"/>
              <w:spacing w:after="0" w:line="170" w:lineRule="exact"/>
              <w:ind w:left="1020"/>
              <w:jc w:val="left"/>
            </w:pPr>
            <w:r>
              <w:rPr>
                <w:rStyle w:val="Teksttreci285pt0"/>
              </w:rPr>
              <w:t>pustelnicz-o</w:t>
            </w:r>
          </w:p>
        </w:tc>
        <w:tc>
          <w:tcPr>
            <w:tcW w:w="1843" w:type="dxa"/>
            <w:shd w:val="clear" w:color="auto" w:fill="FFFFFF"/>
          </w:tcPr>
          <w:p w:rsidR="0092300F" w:rsidRDefault="00EF2270">
            <w:pPr>
              <w:pStyle w:val="Teksttreci20"/>
              <w:framePr w:w="6682" w:h="8813" w:wrap="none" w:vAnchor="page" w:hAnchor="page" w:x="668" w:y="1304"/>
              <w:shd w:val="clear" w:color="auto" w:fill="auto"/>
              <w:spacing w:after="0" w:line="170" w:lineRule="exact"/>
              <w:ind w:left="760"/>
              <w:jc w:val="left"/>
            </w:pPr>
            <w:r>
              <w:rPr>
                <w:rStyle w:val="Teksttreci285pt0"/>
              </w:rPr>
              <w:t>Ad,S,S,Ad,Adv</w:t>
            </w:r>
          </w:p>
        </w:tc>
      </w:tr>
      <w:tr w:rsidR="0092300F">
        <w:trPr>
          <w:trHeight w:hRule="exact" w:val="216"/>
        </w:trPr>
        <w:tc>
          <w:tcPr>
            <w:tcW w:w="4838" w:type="dxa"/>
            <w:shd w:val="clear" w:color="auto" w:fill="FFFFFF"/>
          </w:tcPr>
          <w:p w:rsidR="0092300F" w:rsidRDefault="00EF2270">
            <w:pPr>
              <w:pStyle w:val="Teksttreci20"/>
              <w:framePr w:w="6682" w:h="8813" w:wrap="none" w:vAnchor="page" w:hAnchor="page" w:x="668" w:y="1304"/>
              <w:shd w:val="clear" w:color="auto" w:fill="auto"/>
              <w:spacing w:after="0" w:line="170" w:lineRule="exact"/>
              <w:ind w:left="360"/>
              <w:jc w:val="left"/>
            </w:pPr>
            <w:r>
              <w:rPr>
                <w:rStyle w:val="Teksttreci285pt0"/>
              </w:rPr>
              <w:t>pust-ka 2</w:t>
            </w:r>
          </w:p>
        </w:tc>
        <w:tc>
          <w:tcPr>
            <w:tcW w:w="1843" w:type="dxa"/>
            <w:shd w:val="clear" w:color="auto" w:fill="FFFFFF"/>
          </w:tcPr>
          <w:p w:rsidR="0092300F" w:rsidRDefault="00EF2270">
            <w:pPr>
              <w:pStyle w:val="Teksttreci20"/>
              <w:framePr w:w="6682" w:h="8813" w:wrap="none" w:vAnchor="page" w:hAnchor="page" w:x="668" w:y="1304"/>
              <w:shd w:val="clear" w:color="auto" w:fill="auto"/>
              <w:spacing w:after="0" w:line="170" w:lineRule="exact"/>
              <w:ind w:left="760"/>
              <w:jc w:val="left"/>
            </w:pPr>
            <w:r>
              <w:rPr>
                <w:rStyle w:val="Teksttreci285pt0"/>
              </w:rPr>
              <w:t>Ad,S</w:t>
            </w:r>
          </w:p>
        </w:tc>
      </w:tr>
      <w:tr w:rsidR="0092300F">
        <w:trPr>
          <w:trHeight w:hRule="exact" w:val="221"/>
        </w:trPr>
        <w:tc>
          <w:tcPr>
            <w:tcW w:w="4838" w:type="dxa"/>
            <w:shd w:val="clear" w:color="auto" w:fill="FFFFFF"/>
          </w:tcPr>
          <w:p w:rsidR="0092300F" w:rsidRDefault="00EF2270">
            <w:pPr>
              <w:pStyle w:val="Teksttreci20"/>
              <w:framePr w:w="6682" w:h="8813" w:wrap="none" w:vAnchor="page" w:hAnchor="page" w:x="668" w:y="1304"/>
              <w:shd w:val="clear" w:color="auto" w:fill="auto"/>
              <w:spacing w:after="0" w:line="170" w:lineRule="exact"/>
              <w:ind w:left="540"/>
              <w:jc w:val="left"/>
            </w:pPr>
            <w:r>
              <w:rPr>
                <w:rStyle w:val="Teksttreci285pt0"/>
              </w:rPr>
              <w:t>pustk-owie</w:t>
            </w:r>
          </w:p>
        </w:tc>
        <w:tc>
          <w:tcPr>
            <w:tcW w:w="1843" w:type="dxa"/>
            <w:shd w:val="clear" w:color="auto" w:fill="FFFFFF"/>
          </w:tcPr>
          <w:p w:rsidR="0092300F" w:rsidRDefault="00EF2270">
            <w:pPr>
              <w:pStyle w:val="Teksttreci20"/>
              <w:framePr w:w="6682" w:h="8813" w:wrap="none" w:vAnchor="page" w:hAnchor="page" w:x="668" w:y="1304"/>
              <w:shd w:val="clear" w:color="auto" w:fill="auto"/>
              <w:spacing w:after="0" w:line="170" w:lineRule="exact"/>
              <w:ind w:left="760"/>
              <w:jc w:val="left"/>
            </w:pPr>
            <w:r>
              <w:rPr>
                <w:rStyle w:val="Teksttreci285pt0"/>
              </w:rPr>
              <w:t>Ad,S,S</w:t>
            </w:r>
          </w:p>
        </w:tc>
      </w:tr>
      <w:tr w:rsidR="0092300F">
        <w:trPr>
          <w:trHeight w:hRule="exact" w:val="221"/>
        </w:trPr>
        <w:tc>
          <w:tcPr>
            <w:tcW w:w="4838" w:type="dxa"/>
            <w:shd w:val="clear" w:color="auto" w:fill="FFFFFF"/>
          </w:tcPr>
          <w:p w:rsidR="0092300F" w:rsidRDefault="00EF2270">
            <w:pPr>
              <w:pStyle w:val="Teksttreci20"/>
              <w:framePr w:w="6682" w:h="8813" w:wrap="none" w:vAnchor="page" w:hAnchor="page" w:x="668" w:y="1304"/>
              <w:shd w:val="clear" w:color="auto" w:fill="auto"/>
              <w:spacing w:after="0" w:line="170" w:lineRule="exact"/>
              <w:ind w:left="360"/>
              <w:jc w:val="left"/>
            </w:pPr>
            <w:r>
              <w:rPr>
                <w:rStyle w:val="Teksttreci285pt0"/>
              </w:rPr>
              <w:t>pust-ynia</w:t>
            </w:r>
          </w:p>
        </w:tc>
        <w:tc>
          <w:tcPr>
            <w:tcW w:w="1843" w:type="dxa"/>
            <w:shd w:val="clear" w:color="auto" w:fill="FFFFFF"/>
          </w:tcPr>
          <w:p w:rsidR="0092300F" w:rsidRDefault="00EF2270">
            <w:pPr>
              <w:pStyle w:val="Teksttreci20"/>
              <w:framePr w:w="6682" w:h="8813" w:wrap="none" w:vAnchor="page" w:hAnchor="page" w:x="668" w:y="1304"/>
              <w:shd w:val="clear" w:color="auto" w:fill="auto"/>
              <w:spacing w:after="0" w:line="170" w:lineRule="exact"/>
              <w:ind w:left="760"/>
              <w:jc w:val="left"/>
            </w:pPr>
            <w:r>
              <w:rPr>
                <w:rStyle w:val="Teksttreci285pt0"/>
              </w:rPr>
              <w:t>Ad,S</w:t>
            </w:r>
          </w:p>
        </w:tc>
      </w:tr>
      <w:tr w:rsidR="0092300F">
        <w:trPr>
          <w:trHeight w:hRule="exact" w:val="221"/>
        </w:trPr>
        <w:tc>
          <w:tcPr>
            <w:tcW w:w="4838" w:type="dxa"/>
            <w:shd w:val="clear" w:color="auto" w:fill="FFFFFF"/>
          </w:tcPr>
          <w:p w:rsidR="0092300F" w:rsidRDefault="00EF2270">
            <w:pPr>
              <w:pStyle w:val="Teksttreci20"/>
              <w:framePr w:w="6682" w:h="8813" w:wrap="none" w:vAnchor="page" w:hAnchor="page" w:x="668" w:y="1304"/>
              <w:shd w:val="clear" w:color="auto" w:fill="auto"/>
              <w:spacing w:after="0" w:line="170" w:lineRule="exact"/>
              <w:ind w:left="540"/>
              <w:jc w:val="left"/>
            </w:pPr>
            <w:r>
              <w:rPr>
                <w:rStyle w:val="Teksttreci285pt0"/>
              </w:rPr>
              <w:t>pustyń-ka</w:t>
            </w:r>
          </w:p>
        </w:tc>
        <w:tc>
          <w:tcPr>
            <w:tcW w:w="1843" w:type="dxa"/>
            <w:shd w:val="clear" w:color="auto" w:fill="FFFFFF"/>
          </w:tcPr>
          <w:p w:rsidR="0092300F" w:rsidRDefault="00EF2270">
            <w:pPr>
              <w:pStyle w:val="Teksttreci20"/>
              <w:framePr w:w="6682" w:h="8813" w:wrap="none" w:vAnchor="page" w:hAnchor="page" w:x="668" w:y="1304"/>
              <w:shd w:val="clear" w:color="auto" w:fill="auto"/>
              <w:spacing w:after="0" w:line="170" w:lineRule="exact"/>
              <w:ind w:left="760"/>
              <w:jc w:val="left"/>
            </w:pPr>
            <w:r>
              <w:rPr>
                <w:rStyle w:val="Teksttreci285pt0"/>
              </w:rPr>
              <w:t>Ad,S,S</w:t>
            </w:r>
          </w:p>
        </w:tc>
      </w:tr>
      <w:tr w:rsidR="0092300F">
        <w:trPr>
          <w:trHeight w:hRule="exact" w:val="211"/>
        </w:trPr>
        <w:tc>
          <w:tcPr>
            <w:tcW w:w="4838" w:type="dxa"/>
            <w:shd w:val="clear" w:color="auto" w:fill="FFFFFF"/>
          </w:tcPr>
          <w:p w:rsidR="0092300F" w:rsidRDefault="00EF2270">
            <w:pPr>
              <w:pStyle w:val="Teksttreci20"/>
              <w:framePr w:w="6682" w:h="8813" w:wrap="none" w:vAnchor="page" w:hAnchor="page" w:x="668" w:y="1304"/>
              <w:shd w:val="clear" w:color="auto" w:fill="auto"/>
              <w:spacing w:after="0" w:line="170" w:lineRule="exact"/>
              <w:ind w:left="540"/>
              <w:jc w:val="left"/>
            </w:pPr>
            <w:r>
              <w:rPr>
                <w:rStyle w:val="Teksttreci285pt0"/>
              </w:rPr>
              <w:t>pustyni-owy</w:t>
            </w:r>
          </w:p>
        </w:tc>
        <w:tc>
          <w:tcPr>
            <w:tcW w:w="1843" w:type="dxa"/>
            <w:shd w:val="clear" w:color="auto" w:fill="FFFFFF"/>
          </w:tcPr>
          <w:p w:rsidR="0092300F" w:rsidRDefault="00EF2270">
            <w:pPr>
              <w:pStyle w:val="Teksttreci20"/>
              <w:framePr w:w="6682" w:h="8813" w:wrap="none" w:vAnchor="page" w:hAnchor="page" w:x="668" w:y="1304"/>
              <w:shd w:val="clear" w:color="auto" w:fill="auto"/>
              <w:spacing w:after="0" w:line="170" w:lineRule="exact"/>
              <w:ind w:left="760"/>
              <w:jc w:val="left"/>
            </w:pPr>
            <w:r>
              <w:rPr>
                <w:rStyle w:val="Teksttreci285pt0"/>
              </w:rPr>
              <w:t>Ad,S,Ad</w:t>
            </w:r>
          </w:p>
        </w:tc>
      </w:tr>
      <w:tr w:rsidR="0092300F">
        <w:trPr>
          <w:trHeight w:hRule="exact" w:val="221"/>
        </w:trPr>
        <w:tc>
          <w:tcPr>
            <w:tcW w:w="4838" w:type="dxa"/>
            <w:shd w:val="clear" w:color="auto" w:fill="FFFFFF"/>
            <w:vAlign w:val="bottom"/>
          </w:tcPr>
          <w:p w:rsidR="0092300F" w:rsidRDefault="00EF2270">
            <w:pPr>
              <w:pStyle w:val="Teksttreci20"/>
              <w:framePr w:w="6682" w:h="8813" w:wrap="none" w:vAnchor="page" w:hAnchor="page" w:x="668" w:y="1304"/>
              <w:shd w:val="clear" w:color="auto" w:fill="auto"/>
              <w:spacing w:after="0" w:line="170" w:lineRule="exact"/>
              <w:ind w:left="540"/>
              <w:jc w:val="left"/>
            </w:pPr>
            <w:r>
              <w:rPr>
                <w:rStyle w:val="Teksttreci285pt0"/>
              </w:rPr>
              <w:t>pustyn-ny</w:t>
            </w:r>
          </w:p>
        </w:tc>
        <w:tc>
          <w:tcPr>
            <w:tcW w:w="1843" w:type="dxa"/>
            <w:shd w:val="clear" w:color="auto" w:fill="FFFFFF"/>
            <w:vAlign w:val="bottom"/>
          </w:tcPr>
          <w:p w:rsidR="0092300F" w:rsidRDefault="00EF2270">
            <w:pPr>
              <w:pStyle w:val="Teksttreci20"/>
              <w:framePr w:w="6682" w:h="8813" w:wrap="none" w:vAnchor="page" w:hAnchor="page" w:x="668" w:y="1304"/>
              <w:shd w:val="clear" w:color="auto" w:fill="auto"/>
              <w:spacing w:after="0" w:line="170" w:lineRule="exact"/>
              <w:ind w:left="760"/>
              <w:jc w:val="left"/>
            </w:pPr>
            <w:r>
              <w:rPr>
                <w:rStyle w:val="Teksttreci285pt0"/>
              </w:rPr>
              <w:t>Ad,S,Ad</w:t>
            </w:r>
          </w:p>
        </w:tc>
      </w:tr>
      <w:tr w:rsidR="0092300F">
        <w:trPr>
          <w:trHeight w:hRule="exact" w:val="216"/>
        </w:trPr>
        <w:tc>
          <w:tcPr>
            <w:tcW w:w="4838" w:type="dxa"/>
            <w:shd w:val="clear" w:color="auto" w:fill="FFFFFF"/>
          </w:tcPr>
          <w:p w:rsidR="0092300F" w:rsidRDefault="00EF2270">
            <w:pPr>
              <w:pStyle w:val="Teksttreci20"/>
              <w:framePr w:w="6682" w:h="8813" w:wrap="none" w:vAnchor="page" w:hAnchor="page" w:x="668" w:y="1304"/>
              <w:shd w:val="clear" w:color="auto" w:fill="auto"/>
              <w:spacing w:after="0" w:line="170" w:lineRule="exact"/>
              <w:ind w:left="780"/>
              <w:jc w:val="left"/>
            </w:pPr>
            <w:r>
              <w:rPr>
                <w:rStyle w:val="Teksttreci285pt0"/>
              </w:rPr>
              <w:t>pustynn’-ik</w:t>
            </w:r>
          </w:p>
        </w:tc>
        <w:tc>
          <w:tcPr>
            <w:tcW w:w="1843" w:type="dxa"/>
            <w:shd w:val="clear" w:color="auto" w:fill="FFFFFF"/>
          </w:tcPr>
          <w:p w:rsidR="0092300F" w:rsidRDefault="00EF2270">
            <w:pPr>
              <w:pStyle w:val="Teksttreci20"/>
              <w:framePr w:w="6682" w:h="8813" w:wrap="none" w:vAnchor="page" w:hAnchor="page" w:x="668" w:y="1304"/>
              <w:shd w:val="clear" w:color="auto" w:fill="auto"/>
              <w:spacing w:after="0" w:line="170" w:lineRule="exact"/>
              <w:ind w:left="760"/>
              <w:jc w:val="left"/>
            </w:pPr>
            <w:r>
              <w:rPr>
                <w:rStyle w:val="Teksttreci285pt0"/>
              </w:rPr>
              <w:t>Ad,S,Ad,S</w:t>
            </w:r>
          </w:p>
        </w:tc>
      </w:tr>
      <w:tr w:rsidR="0092300F">
        <w:trPr>
          <w:trHeight w:hRule="exact" w:val="221"/>
        </w:trPr>
        <w:tc>
          <w:tcPr>
            <w:tcW w:w="4838" w:type="dxa"/>
            <w:shd w:val="clear" w:color="auto" w:fill="FFFFFF"/>
            <w:vAlign w:val="bottom"/>
          </w:tcPr>
          <w:p w:rsidR="0092300F" w:rsidRDefault="00EF2270">
            <w:pPr>
              <w:pStyle w:val="Teksttreci20"/>
              <w:framePr w:w="6682" w:h="8813" w:wrap="none" w:vAnchor="page" w:hAnchor="page" w:x="668" w:y="1304"/>
              <w:shd w:val="clear" w:color="auto" w:fill="auto"/>
              <w:spacing w:after="0" w:line="170" w:lineRule="exact"/>
              <w:ind w:left="780"/>
              <w:jc w:val="left"/>
            </w:pPr>
            <w:r>
              <w:rPr>
                <w:rStyle w:val="Teksttreci285pt0"/>
              </w:rPr>
              <w:t>pustynn-ość</w:t>
            </w:r>
          </w:p>
        </w:tc>
        <w:tc>
          <w:tcPr>
            <w:tcW w:w="1843" w:type="dxa"/>
            <w:shd w:val="clear" w:color="auto" w:fill="FFFFFF"/>
            <w:vAlign w:val="bottom"/>
          </w:tcPr>
          <w:p w:rsidR="0092300F" w:rsidRDefault="00EF2270">
            <w:pPr>
              <w:pStyle w:val="Teksttreci20"/>
              <w:framePr w:w="6682" w:h="8813" w:wrap="none" w:vAnchor="page" w:hAnchor="page" w:x="668" w:y="1304"/>
              <w:shd w:val="clear" w:color="auto" w:fill="auto"/>
              <w:spacing w:after="0" w:line="170" w:lineRule="exact"/>
              <w:ind w:left="760"/>
              <w:jc w:val="left"/>
            </w:pPr>
            <w:r>
              <w:rPr>
                <w:rStyle w:val="Teksttreci285pt0"/>
              </w:rPr>
              <w:t>Ad,S,Ad,S</w:t>
            </w:r>
          </w:p>
        </w:tc>
      </w:tr>
      <w:tr w:rsidR="0092300F">
        <w:trPr>
          <w:trHeight w:hRule="exact" w:val="216"/>
        </w:trPr>
        <w:tc>
          <w:tcPr>
            <w:tcW w:w="4838" w:type="dxa"/>
            <w:shd w:val="clear" w:color="auto" w:fill="FFFFFF"/>
          </w:tcPr>
          <w:p w:rsidR="0092300F" w:rsidRDefault="00EF2270">
            <w:pPr>
              <w:pStyle w:val="Teksttreci20"/>
              <w:framePr w:w="6682" w:h="8813" w:wrap="none" w:vAnchor="page" w:hAnchor="page" w:x="668" w:y="1304"/>
              <w:shd w:val="clear" w:color="auto" w:fill="auto"/>
              <w:spacing w:after="0" w:line="170" w:lineRule="exact"/>
              <w:ind w:left="780"/>
              <w:jc w:val="left"/>
            </w:pPr>
            <w:r>
              <w:rPr>
                <w:rStyle w:val="Teksttreci285pt0"/>
              </w:rPr>
              <w:t>pustynni-(eć)</w:t>
            </w:r>
          </w:p>
        </w:tc>
        <w:tc>
          <w:tcPr>
            <w:tcW w:w="1843" w:type="dxa"/>
            <w:shd w:val="clear" w:color="auto" w:fill="FFFFFF"/>
          </w:tcPr>
          <w:p w:rsidR="0092300F" w:rsidRDefault="00EF2270">
            <w:pPr>
              <w:pStyle w:val="Teksttreci20"/>
              <w:framePr w:w="6682" w:h="8813" w:wrap="none" w:vAnchor="page" w:hAnchor="page" w:x="668" w:y="1304"/>
              <w:shd w:val="clear" w:color="auto" w:fill="auto"/>
              <w:spacing w:after="0" w:line="170" w:lineRule="exact"/>
              <w:ind w:left="760"/>
              <w:jc w:val="left"/>
            </w:pPr>
            <w:r>
              <w:rPr>
                <w:rStyle w:val="Teksttreci285pt0"/>
              </w:rPr>
              <w:t>Ad,S,Ad,V</w:t>
            </w:r>
          </w:p>
        </w:tc>
      </w:tr>
      <w:tr w:rsidR="0092300F">
        <w:trPr>
          <w:trHeight w:hRule="exact" w:val="221"/>
        </w:trPr>
        <w:tc>
          <w:tcPr>
            <w:tcW w:w="4838" w:type="dxa"/>
            <w:shd w:val="clear" w:color="auto" w:fill="FFFFFF"/>
          </w:tcPr>
          <w:p w:rsidR="0092300F" w:rsidRDefault="00EF2270">
            <w:pPr>
              <w:pStyle w:val="Teksttreci20"/>
              <w:framePr w:w="6682" w:h="8813" w:wrap="none" w:vAnchor="page" w:hAnchor="page" w:x="668" w:y="1304"/>
              <w:shd w:val="clear" w:color="auto" w:fill="auto"/>
              <w:spacing w:after="0" w:line="170" w:lineRule="exact"/>
              <w:ind w:left="780"/>
              <w:jc w:val="left"/>
            </w:pPr>
            <w:r>
              <w:rPr>
                <w:rStyle w:val="Teksttreci285pt0"/>
              </w:rPr>
              <w:t>pustynni-e</w:t>
            </w:r>
          </w:p>
        </w:tc>
        <w:tc>
          <w:tcPr>
            <w:tcW w:w="1843" w:type="dxa"/>
            <w:shd w:val="clear" w:color="auto" w:fill="FFFFFF"/>
          </w:tcPr>
          <w:p w:rsidR="0092300F" w:rsidRDefault="00EF2270">
            <w:pPr>
              <w:pStyle w:val="Teksttreci20"/>
              <w:framePr w:w="6682" w:h="8813" w:wrap="none" w:vAnchor="page" w:hAnchor="page" w:x="668" w:y="1304"/>
              <w:shd w:val="clear" w:color="auto" w:fill="auto"/>
              <w:spacing w:after="0" w:line="170" w:lineRule="exact"/>
              <w:ind w:left="760"/>
              <w:jc w:val="left"/>
            </w:pPr>
            <w:r>
              <w:rPr>
                <w:rStyle w:val="Teksttreci285pt0"/>
              </w:rPr>
              <w:t>Ad,S,Ad,Adv</w:t>
            </w:r>
          </w:p>
        </w:tc>
      </w:tr>
      <w:tr w:rsidR="0092300F">
        <w:trPr>
          <w:trHeight w:hRule="exact" w:val="221"/>
        </w:trPr>
        <w:tc>
          <w:tcPr>
            <w:tcW w:w="4838" w:type="dxa"/>
            <w:shd w:val="clear" w:color="auto" w:fill="FFFFFF"/>
          </w:tcPr>
          <w:p w:rsidR="0092300F" w:rsidRDefault="00EF2270">
            <w:pPr>
              <w:pStyle w:val="Teksttreci20"/>
              <w:framePr w:w="6682" w:h="8813" w:wrap="none" w:vAnchor="page" w:hAnchor="page" w:x="668" w:y="1304"/>
              <w:shd w:val="clear" w:color="auto" w:fill="auto"/>
              <w:spacing w:after="0" w:line="170" w:lineRule="exact"/>
              <w:ind w:left="360"/>
              <w:jc w:val="left"/>
            </w:pPr>
            <w:r>
              <w:rPr>
                <w:rStyle w:val="Teksttreci285pt0"/>
              </w:rPr>
              <w:t>pust-(oszeć)</w:t>
            </w:r>
          </w:p>
        </w:tc>
        <w:tc>
          <w:tcPr>
            <w:tcW w:w="1843" w:type="dxa"/>
            <w:shd w:val="clear" w:color="auto" w:fill="FFFFFF"/>
          </w:tcPr>
          <w:p w:rsidR="0092300F" w:rsidRDefault="00EF2270">
            <w:pPr>
              <w:pStyle w:val="Teksttreci20"/>
              <w:framePr w:w="6682" w:h="8813" w:wrap="none" w:vAnchor="page" w:hAnchor="page" w:x="668" w:y="1304"/>
              <w:shd w:val="clear" w:color="auto" w:fill="auto"/>
              <w:spacing w:after="0" w:line="170" w:lineRule="exact"/>
              <w:ind w:left="760"/>
              <w:jc w:val="left"/>
            </w:pPr>
            <w:r>
              <w:rPr>
                <w:rStyle w:val="Teksttreci285pt0"/>
              </w:rPr>
              <w:t>Ad,V</w:t>
            </w:r>
          </w:p>
        </w:tc>
      </w:tr>
      <w:tr w:rsidR="0092300F">
        <w:trPr>
          <w:trHeight w:hRule="exact" w:val="216"/>
        </w:trPr>
        <w:tc>
          <w:tcPr>
            <w:tcW w:w="4838" w:type="dxa"/>
            <w:shd w:val="clear" w:color="auto" w:fill="FFFFFF"/>
          </w:tcPr>
          <w:p w:rsidR="0092300F" w:rsidRDefault="00EF2270">
            <w:pPr>
              <w:pStyle w:val="Teksttreci20"/>
              <w:framePr w:w="6682" w:h="8813" w:wrap="none" w:vAnchor="page" w:hAnchor="page" w:x="668" w:y="1304"/>
              <w:shd w:val="clear" w:color="auto" w:fill="auto"/>
              <w:spacing w:after="0" w:line="170" w:lineRule="exact"/>
              <w:ind w:left="540"/>
              <w:jc w:val="left"/>
            </w:pPr>
            <w:r>
              <w:rPr>
                <w:rStyle w:val="Teksttreci285pt0"/>
              </w:rPr>
              <w:t>o-pustoszeć</w:t>
            </w:r>
          </w:p>
        </w:tc>
        <w:tc>
          <w:tcPr>
            <w:tcW w:w="1843" w:type="dxa"/>
            <w:shd w:val="clear" w:color="auto" w:fill="FFFFFF"/>
          </w:tcPr>
          <w:p w:rsidR="0092300F" w:rsidRDefault="00EF2270">
            <w:pPr>
              <w:pStyle w:val="Teksttreci20"/>
              <w:framePr w:w="6682" w:h="8813" w:wrap="none" w:vAnchor="page" w:hAnchor="page" w:x="668" w:y="1304"/>
              <w:shd w:val="clear" w:color="auto" w:fill="auto"/>
              <w:spacing w:after="0" w:line="170" w:lineRule="exact"/>
              <w:ind w:left="760"/>
              <w:jc w:val="left"/>
            </w:pPr>
            <w:r>
              <w:rPr>
                <w:rStyle w:val="Teksttreci285pt0"/>
              </w:rPr>
              <w:t>Ad,V,V</w:t>
            </w:r>
          </w:p>
        </w:tc>
      </w:tr>
      <w:tr w:rsidR="0092300F">
        <w:trPr>
          <w:trHeight w:hRule="exact" w:val="221"/>
        </w:trPr>
        <w:tc>
          <w:tcPr>
            <w:tcW w:w="4838" w:type="dxa"/>
            <w:shd w:val="clear" w:color="auto" w:fill="FFFFFF"/>
          </w:tcPr>
          <w:p w:rsidR="0092300F" w:rsidRDefault="00EF2270">
            <w:pPr>
              <w:pStyle w:val="Teksttreci20"/>
              <w:framePr w:w="6682" w:h="8813" w:wrap="none" w:vAnchor="page" w:hAnchor="page" w:x="668" w:y="1304"/>
              <w:shd w:val="clear" w:color="auto" w:fill="auto"/>
              <w:spacing w:after="0" w:line="170" w:lineRule="exact"/>
              <w:ind w:left="540"/>
              <w:jc w:val="left"/>
            </w:pPr>
            <w:r>
              <w:rPr>
                <w:rStyle w:val="Teksttreci285pt0"/>
              </w:rPr>
              <w:t>pustosz-(yć)</w:t>
            </w:r>
          </w:p>
        </w:tc>
        <w:tc>
          <w:tcPr>
            <w:tcW w:w="1843" w:type="dxa"/>
            <w:shd w:val="clear" w:color="auto" w:fill="FFFFFF"/>
          </w:tcPr>
          <w:p w:rsidR="0092300F" w:rsidRDefault="00EF2270">
            <w:pPr>
              <w:pStyle w:val="Teksttreci20"/>
              <w:framePr w:w="6682" w:h="8813" w:wrap="none" w:vAnchor="page" w:hAnchor="page" w:x="668" w:y="1304"/>
              <w:shd w:val="clear" w:color="auto" w:fill="auto"/>
              <w:spacing w:after="0" w:line="170" w:lineRule="exact"/>
              <w:ind w:left="760"/>
              <w:jc w:val="left"/>
            </w:pPr>
            <w:r>
              <w:rPr>
                <w:rStyle w:val="Teksttreci285pt0"/>
              </w:rPr>
              <w:t>Ad,V,V</w:t>
            </w:r>
          </w:p>
        </w:tc>
      </w:tr>
      <w:tr w:rsidR="0092300F">
        <w:trPr>
          <w:trHeight w:hRule="exact" w:val="216"/>
        </w:trPr>
        <w:tc>
          <w:tcPr>
            <w:tcW w:w="4838" w:type="dxa"/>
            <w:shd w:val="clear" w:color="auto" w:fill="FFFFFF"/>
          </w:tcPr>
          <w:p w:rsidR="0092300F" w:rsidRDefault="00EF2270">
            <w:pPr>
              <w:pStyle w:val="Teksttreci20"/>
              <w:framePr w:w="6682" w:h="8813" w:wrap="none" w:vAnchor="page" w:hAnchor="page" w:x="668" w:y="1304"/>
              <w:shd w:val="clear" w:color="auto" w:fill="auto"/>
              <w:spacing w:after="0" w:line="170" w:lineRule="exact"/>
              <w:ind w:left="780"/>
              <w:jc w:val="left"/>
            </w:pPr>
            <w:r>
              <w:rPr>
                <w:rStyle w:val="Teksttreci285pt0"/>
              </w:rPr>
              <w:t>o-pustoszyć</w:t>
            </w:r>
          </w:p>
        </w:tc>
        <w:tc>
          <w:tcPr>
            <w:tcW w:w="1843" w:type="dxa"/>
            <w:shd w:val="clear" w:color="auto" w:fill="FFFFFF"/>
          </w:tcPr>
          <w:p w:rsidR="0092300F" w:rsidRDefault="00EF2270">
            <w:pPr>
              <w:pStyle w:val="Teksttreci20"/>
              <w:framePr w:w="6682" w:h="8813" w:wrap="none" w:vAnchor="page" w:hAnchor="page" w:x="668" w:y="1304"/>
              <w:shd w:val="clear" w:color="auto" w:fill="auto"/>
              <w:spacing w:after="0" w:line="170" w:lineRule="exact"/>
              <w:ind w:left="760"/>
              <w:jc w:val="left"/>
            </w:pPr>
            <w:r>
              <w:rPr>
                <w:rStyle w:val="Teksttreci285pt0"/>
              </w:rPr>
              <w:t>Ad,V,V,V</w:t>
            </w:r>
          </w:p>
        </w:tc>
      </w:tr>
      <w:tr w:rsidR="0092300F">
        <w:trPr>
          <w:trHeight w:hRule="exact" w:val="221"/>
        </w:trPr>
        <w:tc>
          <w:tcPr>
            <w:tcW w:w="4838" w:type="dxa"/>
            <w:shd w:val="clear" w:color="auto" w:fill="FFFFFF"/>
          </w:tcPr>
          <w:p w:rsidR="0092300F" w:rsidRDefault="00EF2270">
            <w:pPr>
              <w:pStyle w:val="Teksttreci20"/>
              <w:framePr w:w="6682" w:h="8813" w:wrap="none" w:vAnchor="page" w:hAnchor="page" w:x="668" w:y="1304"/>
              <w:shd w:val="clear" w:color="auto" w:fill="auto"/>
              <w:spacing w:after="0" w:line="170" w:lineRule="exact"/>
              <w:ind w:left="780"/>
              <w:jc w:val="left"/>
            </w:pPr>
            <w:r>
              <w:rPr>
                <w:rStyle w:val="Teksttreci285pt0"/>
              </w:rPr>
              <w:t>s-pustoszyć</w:t>
            </w:r>
          </w:p>
        </w:tc>
        <w:tc>
          <w:tcPr>
            <w:tcW w:w="1843" w:type="dxa"/>
            <w:shd w:val="clear" w:color="auto" w:fill="FFFFFF"/>
          </w:tcPr>
          <w:p w:rsidR="0092300F" w:rsidRDefault="00EF2270">
            <w:pPr>
              <w:pStyle w:val="Teksttreci20"/>
              <w:framePr w:w="6682" w:h="8813" w:wrap="none" w:vAnchor="page" w:hAnchor="page" w:x="668" w:y="1304"/>
              <w:shd w:val="clear" w:color="auto" w:fill="auto"/>
              <w:spacing w:after="0" w:line="170" w:lineRule="exact"/>
              <w:ind w:left="760"/>
              <w:jc w:val="left"/>
            </w:pPr>
            <w:r>
              <w:rPr>
                <w:rStyle w:val="Teksttreci285pt0"/>
              </w:rPr>
              <w:t>Ad,V,V,V</w:t>
            </w:r>
          </w:p>
        </w:tc>
      </w:tr>
      <w:tr w:rsidR="0092300F">
        <w:trPr>
          <w:trHeight w:hRule="exact" w:val="221"/>
        </w:trPr>
        <w:tc>
          <w:tcPr>
            <w:tcW w:w="4838" w:type="dxa"/>
            <w:shd w:val="clear" w:color="auto" w:fill="FFFFFF"/>
          </w:tcPr>
          <w:p w:rsidR="0092300F" w:rsidRDefault="00EF2270">
            <w:pPr>
              <w:pStyle w:val="Teksttreci20"/>
              <w:framePr w:w="6682" w:h="8813" w:wrap="none" w:vAnchor="page" w:hAnchor="page" w:x="668" w:y="1304"/>
              <w:shd w:val="clear" w:color="auto" w:fill="auto"/>
              <w:spacing w:after="0" w:line="170" w:lineRule="exact"/>
              <w:ind w:left="1020"/>
              <w:jc w:val="left"/>
            </w:pPr>
            <w:r>
              <w:rPr>
                <w:rStyle w:val="Teksttreci285pt0"/>
              </w:rPr>
              <w:t>spustosz-ony</w:t>
            </w:r>
          </w:p>
        </w:tc>
        <w:tc>
          <w:tcPr>
            <w:tcW w:w="1843" w:type="dxa"/>
            <w:shd w:val="clear" w:color="auto" w:fill="FFFFFF"/>
          </w:tcPr>
          <w:p w:rsidR="0092300F" w:rsidRDefault="00EF2270">
            <w:pPr>
              <w:pStyle w:val="Teksttreci20"/>
              <w:framePr w:w="6682" w:h="8813" w:wrap="none" w:vAnchor="page" w:hAnchor="page" w:x="668" w:y="1304"/>
              <w:shd w:val="clear" w:color="auto" w:fill="auto"/>
              <w:spacing w:after="0" w:line="170" w:lineRule="exact"/>
              <w:ind w:left="760"/>
              <w:jc w:val="left"/>
            </w:pPr>
            <w:r>
              <w:rPr>
                <w:rStyle w:val="Teksttreci285pt0"/>
              </w:rPr>
              <w:t>Ad,V,V,V,Ad</w:t>
            </w:r>
          </w:p>
        </w:tc>
      </w:tr>
      <w:tr w:rsidR="0092300F">
        <w:trPr>
          <w:trHeight w:hRule="exact" w:val="216"/>
        </w:trPr>
        <w:tc>
          <w:tcPr>
            <w:tcW w:w="4838" w:type="dxa"/>
            <w:shd w:val="clear" w:color="auto" w:fill="FFFFFF"/>
          </w:tcPr>
          <w:p w:rsidR="0092300F" w:rsidRDefault="00EF2270">
            <w:pPr>
              <w:pStyle w:val="Teksttreci20"/>
              <w:framePr w:w="6682" w:h="8813" w:wrap="none" w:vAnchor="page" w:hAnchor="page" w:x="668" w:y="1304"/>
              <w:shd w:val="clear" w:color="auto" w:fill="auto"/>
              <w:spacing w:after="0" w:line="170" w:lineRule="exact"/>
              <w:ind w:left="1280"/>
              <w:jc w:val="left"/>
            </w:pPr>
            <w:r>
              <w:rPr>
                <w:rStyle w:val="Teksttreci285pt0"/>
              </w:rPr>
              <w:t>spustosz&lt; &gt;-enie</w:t>
            </w:r>
          </w:p>
        </w:tc>
        <w:tc>
          <w:tcPr>
            <w:tcW w:w="1843" w:type="dxa"/>
            <w:shd w:val="clear" w:color="auto" w:fill="FFFFFF"/>
          </w:tcPr>
          <w:p w:rsidR="0092300F" w:rsidRDefault="00EF2270">
            <w:pPr>
              <w:pStyle w:val="Teksttreci20"/>
              <w:framePr w:w="6682" w:h="8813" w:wrap="none" w:vAnchor="page" w:hAnchor="page" w:x="668" w:y="1304"/>
              <w:shd w:val="clear" w:color="auto" w:fill="auto"/>
              <w:spacing w:after="0" w:line="170" w:lineRule="exact"/>
              <w:ind w:left="760"/>
              <w:jc w:val="left"/>
            </w:pPr>
            <w:r>
              <w:rPr>
                <w:rStyle w:val="Teksttreci285pt0"/>
              </w:rPr>
              <w:t>Ad,V,V,V,Ad,S</w:t>
            </w:r>
          </w:p>
        </w:tc>
      </w:tr>
      <w:tr w:rsidR="0092300F">
        <w:trPr>
          <w:trHeight w:hRule="exact" w:val="221"/>
        </w:trPr>
        <w:tc>
          <w:tcPr>
            <w:tcW w:w="4838" w:type="dxa"/>
            <w:shd w:val="clear" w:color="auto" w:fill="FFFFFF"/>
            <w:vAlign w:val="bottom"/>
          </w:tcPr>
          <w:p w:rsidR="0092300F" w:rsidRDefault="00EF2270">
            <w:pPr>
              <w:pStyle w:val="Teksttreci20"/>
              <w:framePr w:w="6682" w:h="8813" w:wrap="none" w:vAnchor="page" w:hAnchor="page" w:x="668" w:y="1304"/>
              <w:shd w:val="clear" w:color="auto" w:fill="auto"/>
              <w:spacing w:after="0" w:line="170" w:lineRule="exact"/>
              <w:ind w:left="540"/>
              <w:jc w:val="left"/>
            </w:pPr>
            <w:r>
              <w:rPr>
                <w:rStyle w:val="Teksttreci285pt0"/>
              </w:rPr>
              <w:t>puści-(eć)</w:t>
            </w:r>
          </w:p>
        </w:tc>
        <w:tc>
          <w:tcPr>
            <w:tcW w:w="1843" w:type="dxa"/>
            <w:shd w:val="clear" w:color="auto" w:fill="FFFFFF"/>
            <w:vAlign w:val="bottom"/>
          </w:tcPr>
          <w:p w:rsidR="0092300F" w:rsidRDefault="00EF2270">
            <w:pPr>
              <w:pStyle w:val="Teksttreci20"/>
              <w:framePr w:w="6682" w:h="8813" w:wrap="none" w:vAnchor="page" w:hAnchor="page" w:x="668" w:y="1304"/>
              <w:shd w:val="clear" w:color="auto" w:fill="auto"/>
              <w:spacing w:after="0" w:line="170" w:lineRule="exact"/>
              <w:ind w:left="760"/>
              <w:jc w:val="left"/>
            </w:pPr>
            <w:r>
              <w:rPr>
                <w:rStyle w:val="Teksttreci285pt0"/>
              </w:rPr>
              <w:t>Ad,V</w:t>
            </w:r>
          </w:p>
        </w:tc>
      </w:tr>
      <w:tr w:rsidR="0092300F">
        <w:trPr>
          <w:trHeight w:hRule="exact" w:val="216"/>
        </w:trPr>
        <w:tc>
          <w:tcPr>
            <w:tcW w:w="4838" w:type="dxa"/>
            <w:shd w:val="clear" w:color="auto" w:fill="FFFFFF"/>
            <w:vAlign w:val="bottom"/>
          </w:tcPr>
          <w:p w:rsidR="0092300F" w:rsidRDefault="00EF2270">
            <w:pPr>
              <w:pStyle w:val="Teksttreci20"/>
              <w:framePr w:w="6682" w:h="8813" w:wrap="none" w:vAnchor="page" w:hAnchor="page" w:x="668" w:y="1304"/>
              <w:shd w:val="clear" w:color="auto" w:fill="auto"/>
              <w:spacing w:after="0" w:line="170" w:lineRule="exact"/>
              <w:ind w:left="540"/>
              <w:jc w:val="left"/>
            </w:pPr>
            <w:r>
              <w:rPr>
                <w:rStyle w:val="Teksttreci285pt0"/>
              </w:rPr>
              <w:t>pust-awy</w:t>
            </w:r>
          </w:p>
        </w:tc>
        <w:tc>
          <w:tcPr>
            <w:tcW w:w="1843" w:type="dxa"/>
            <w:shd w:val="clear" w:color="auto" w:fill="FFFFFF"/>
            <w:vAlign w:val="bottom"/>
          </w:tcPr>
          <w:p w:rsidR="0092300F" w:rsidRDefault="00EF2270">
            <w:pPr>
              <w:pStyle w:val="Teksttreci20"/>
              <w:framePr w:w="6682" w:h="8813" w:wrap="none" w:vAnchor="page" w:hAnchor="page" w:x="668" w:y="1304"/>
              <w:shd w:val="clear" w:color="auto" w:fill="auto"/>
              <w:spacing w:after="0" w:line="170" w:lineRule="exact"/>
              <w:ind w:left="760"/>
              <w:jc w:val="left"/>
            </w:pPr>
            <w:r>
              <w:rPr>
                <w:rStyle w:val="Teksttreci285pt0"/>
              </w:rPr>
              <w:t>Ad,Ad</w:t>
            </w:r>
          </w:p>
        </w:tc>
      </w:tr>
      <w:tr w:rsidR="0092300F">
        <w:trPr>
          <w:trHeight w:hRule="exact" w:val="221"/>
        </w:trPr>
        <w:tc>
          <w:tcPr>
            <w:tcW w:w="4838" w:type="dxa"/>
            <w:shd w:val="clear" w:color="auto" w:fill="FFFFFF"/>
            <w:vAlign w:val="bottom"/>
          </w:tcPr>
          <w:p w:rsidR="0092300F" w:rsidRDefault="00EF2270">
            <w:pPr>
              <w:pStyle w:val="Teksttreci20"/>
              <w:framePr w:w="6682" w:h="8813" w:wrap="none" w:vAnchor="page" w:hAnchor="page" w:x="668" w:y="1304"/>
              <w:shd w:val="clear" w:color="auto" w:fill="auto"/>
              <w:spacing w:after="0" w:line="170" w:lineRule="exact"/>
              <w:ind w:left="780"/>
              <w:jc w:val="left"/>
            </w:pPr>
            <w:r>
              <w:rPr>
                <w:rStyle w:val="Teksttreci285pt0"/>
              </w:rPr>
              <w:t>pustaw-o</w:t>
            </w:r>
          </w:p>
        </w:tc>
        <w:tc>
          <w:tcPr>
            <w:tcW w:w="1843" w:type="dxa"/>
            <w:shd w:val="clear" w:color="auto" w:fill="FFFFFF"/>
            <w:vAlign w:val="bottom"/>
          </w:tcPr>
          <w:p w:rsidR="0092300F" w:rsidRDefault="00EF2270">
            <w:pPr>
              <w:pStyle w:val="Teksttreci20"/>
              <w:framePr w:w="6682" w:h="8813" w:wrap="none" w:vAnchor="page" w:hAnchor="page" w:x="668" w:y="1304"/>
              <w:shd w:val="clear" w:color="auto" w:fill="auto"/>
              <w:spacing w:after="0" w:line="170" w:lineRule="exact"/>
              <w:ind w:left="760"/>
              <w:jc w:val="left"/>
            </w:pPr>
            <w:r>
              <w:rPr>
                <w:rStyle w:val="Teksttreci285pt0"/>
              </w:rPr>
              <w:t>Ad,Ad,Adv</w:t>
            </w:r>
          </w:p>
        </w:tc>
      </w:tr>
      <w:tr w:rsidR="0092300F">
        <w:trPr>
          <w:trHeight w:hRule="exact" w:val="221"/>
        </w:trPr>
        <w:tc>
          <w:tcPr>
            <w:tcW w:w="4838" w:type="dxa"/>
            <w:shd w:val="clear" w:color="auto" w:fill="FFFFFF"/>
          </w:tcPr>
          <w:p w:rsidR="0092300F" w:rsidRDefault="00EF2270">
            <w:pPr>
              <w:pStyle w:val="Teksttreci20"/>
              <w:framePr w:w="6682" w:h="8813" w:wrap="none" w:vAnchor="page" w:hAnchor="page" w:x="668" w:y="1304"/>
              <w:shd w:val="clear" w:color="auto" w:fill="auto"/>
              <w:spacing w:after="0" w:line="170" w:lineRule="exact"/>
              <w:ind w:left="540"/>
              <w:jc w:val="left"/>
            </w:pPr>
            <w:r>
              <w:rPr>
                <w:rStyle w:val="Teksttreci285pt0"/>
              </w:rPr>
              <w:t>puści-uśki</w:t>
            </w:r>
          </w:p>
        </w:tc>
        <w:tc>
          <w:tcPr>
            <w:tcW w:w="1843" w:type="dxa"/>
            <w:shd w:val="clear" w:color="auto" w:fill="FFFFFF"/>
          </w:tcPr>
          <w:p w:rsidR="0092300F" w:rsidRDefault="00EF2270">
            <w:pPr>
              <w:pStyle w:val="Teksttreci20"/>
              <w:framePr w:w="6682" w:h="8813" w:wrap="none" w:vAnchor="page" w:hAnchor="page" w:x="668" w:y="1304"/>
              <w:shd w:val="clear" w:color="auto" w:fill="auto"/>
              <w:spacing w:after="0" w:line="170" w:lineRule="exact"/>
              <w:ind w:left="760"/>
              <w:jc w:val="left"/>
            </w:pPr>
            <w:r>
              <w:rPr>
                <w:rStyle w:val="Teksttreci285pt0"/>
              </w:rPr>
              <w:t>Ad.Ad</w:t>
            </w:r>
          </w:p>
        </w:tc>
      </w:tr>
      <w:tr w:rsidR="0092300F">
        <w:trPr>
          <w:trHeight w:hRule="exact" w:val="216"/>
        </w:trPr>
        <w:tc>
          <w:tcPr>
            <w:tcW w:w="4838" w:type="dxa"/>
            <w:shd w:val="clear" w:color="auto" w:fill="FFFFFF"/>
          </w:tcPr>
          <w:p w:rsidR="0092300F" w:rsidRDefault="00EF2270">
            <w:pPr>
              <w:pStyle w:val="Teksttreci20"/>
              <w:framePr w:w="6682" w:h="8813" w:wrap="none" w:vAnchor="page" w:hAnchor="page" w:x="668" w:y="1304"/>
              <w:shd w:val="clear" w:color="auto" w:fill="auto"/>
              <w:spacing w:after="0" w:line="170" w:lineRule="exact"/>
              <w:ind w:left="780"/>
              <w:jc w:val="left"/>
            </w:pPr>
            <w:r>
              <w:rPr>
                <w:rStyle w:val="Teksttreci285pt0"/>
              </w:rPr>
              <w:t>puściusi&lt;&gt;-eńki</w:t>
            </w:r>
          </w:p>
        </w:tc>
        <w:tc>
          <w:tcPr>
            <w:tcW w:w="1843" w:type="dxa"/>
            <w:shd w:val="clear" w:color="auto" w:fill="FFFFFF"/>
          </w:tcPr>
          <w:p w:rsidR="0092300F" w:rsidRDefault="00EF2270">
            <w:pPr>
              <w:pStyle w:val="Teksttreci20"/>
              <w:framePr w:w="6682" w:h="8813" w:wrap="none" w:vAnchor="page" w:hAnchor="page" w:x="668" w:y="1304"/>
              <w:shd w:val="clear" w:color="auto" w:fill="auto"/>
              <w:spacing w:after="0" w:line="170" w:lineRule="exact"/>
              <w:ind w:left="760"/>
              <w:jc w:val="left"/>
            </w:pPr>
            <w:r>
              <w:rPr>
                <w:rStyle w:val="Teksttreci285pt0"/>
              </w:rPr>
              <w:t>Ad.Ad.Ad</w:t>
            </w:r>
          </w:p>
        </w:tc>
      </w:tr>
      <w:tr w:rsidR="0092300F">
        <w:trPr>
          <w:trHeight w:hRule="exact" w:val="221"/>
        </w:trPr>
        <w:tc>
          <w:tcPr>
            <w:tcW w:w="4838" w:type="dxa"/>
            <w:shd w:val="clear" w:color="auto" w:fill="FFFFFF"/>
            <w:vAlign w:val="bottom"/>
          </w:tcPr>
          <w:p w:rsidR="0092300F" w:rsidRDefault="00EF2270">
            <w:pPr>
              <w:pStyle w:val="Teksttreci20"/>
              <w:framePr w:w="6682" w:h="8813" w:wrap="none" w:vAnchor="page" w:hAnchor="page" w:x="668" w:y="1304"/>
              <w:shd w:val="clear" w:color="auto" w:fill="auto"/>
              <w:spacing w:after="0" w:line="170" w:lineRule="exact"/>
              <w:ind w:left="1020"/>
              <w:jc w:val="left"/>
            </w:pPr>
            <w:r>
              <w:rPr>
                <w:rStyle w:val="Teksttreci285pt0"/>
              </w:rPr>
              <w:t>puściusieńk-o</w:t>
            </w:r>
          </w:p>
        </w:tc>
        <w:tc>
          <w:tcPr>
            <w:tcW w:w="1843" w:type="dxa"/>
            <w:shd w:val="clear" w:color="auto" w:fill="FFFFFF"/>
            <w:vAlign w:val="bottom"/>
          </w:tcPr>
          <w:p w:rsidR="0092300F" w:rsidRDefault="00EF2270">
            <w:pPr>
              <w:pStyle w:val="Teksttreci20"/>
              <w:framePr w:w="6682" w:h="8813" w:wrap="none" w:vAnchor="page" w:hAnchor="page" w:x="668" w:y="1304"/>
              <w:shd w:val="clear" w:color="auto" w:fill="auto"/>
              <w:spacing w:after="0" w:line="170" w:lineRule="exact"/>
              <w:ind w:left="760"/>
              <w:jc w:val="left"/>
            </w:pPr>
            <w:r>
              <w:rPr>
                <w:rStyle w:val="Teksttreci285pt0"/>
              </w:rPr>
              <w:t>Ad,Ad,Ad,Adv</w:t>
            </w:r>
          </w:p>
        </w:tc>
      </w:tr>
      <w:tr w:rsidR="0092300F">
        <w:trPr>
          <w:trHeight w:hRule="exact" w:val="221"/>
        </w:trPr>
        <w:tc>
          <w:tcPr>
            <w:tcW w:w="4838" w:type="dxa"/>
            <w:shd w:val="clear" w:color="auto" w:fill="FFFFFF"/>
          </w:tcPr>
          <w:p w:rsidR="0092300F" w:rsidRDefault="00EF2270">
            <w:pPr>
              <w:pStyle w:val="Teksttreci20"/>
              <w:framePr w:w="6682" w:h="8813" w:wrap="none" w:vAnchor="page" w:hAnchor="page" w:x="668" w:y="1304"/>
              <w:shd w:val="clear" w:color="auto" w:fill="auto"/>
              <w:spacing w:after="0" w:line="170" w:lineRule="exact"/>
              <w:ind w:left="540"/>
              <w:jc w:val="left"/>
            </w:pPr>
            <w:r>
              <w:rPr>
                <w:rStyle w:val="Teksttreci285pt0"/>
              </w:rPr>
              <w:t>puści-utki</w:t>
            </w:r>
          </w:p>
        </w:tc>
        <w:tc>
          <w:tcPr>
            <w:tcW w:w="1843" w:type="dxa"/>
            <w:shd w:val="clear" w:color="auto" w:fill="FFFFFF"/>
          </w:tcPr>
          <w:p w:rsidR="0092300F" w:rsidRDefault="00EF2270">
            <w:pPr>
              <w:pStyle w:val="Teksttreci20"/>
              <w:framePr w:w="6682" w:h="8813" w:wrap="none" w:vAnchor="page" w:hAnchor="page" w:x="668" w:y="1304"/>
              <w:shd w:val="clear" w:color="auto" w:fill="auto"/>
              <w:spacing w:after="0" w:line="170" w:lineRule="exact"/>
              <w:ind w:left="760"/>
              <w:jc w:val="left"/>
            </w:pPr>
            <w:r>
              <w:rPr>
                <w:rStyle w:val="Teksttreci285pt0"/>
              </w:rPr>
              <w:t>Ad,Ad</w:t>
            </w:r>
          </w:p>
        </w:tc>
      </w:tr>
      <w:tr w:rsidR="0092300F">
        <w:trPr>
          <w:trHeight w:hRule="exact" w:val="221"/>
        </w:trPr>
        <w:tc>
          <w:tcPr>
            <w:tcW w:w="4838" w:type="dxa"/>
            <w:shd w:val="clear" w:color="auto" w:fill="FFFFFF"/>
          </w:tcPr>
          <w:p w:rsidR="0092300F" w:rsidRDefault="00EF2270">
            <w:pPr>
              <w:pStyle w:val="Teksttreci20"/>
              <w:framePr w:w="6682" w:h="8813" w:wrap="none" w:vAnchor="page" w:hAnchor="page" w:x="668" w:y="1304"/>
              <w:shd w:val="clear" w:color="auto" w:fill="auto"/>
              <w:spacing w:after="0" w:line="170" w:lineRule="exact"/>
              <w:ind w:left="780"/>
              <w:jc w:val="left"/>
            </w:pPr>
            <w:r>
              <w:rPr>
                <w:rStyle w:val="Teksttreci285pt0"/>
              </w:rPr>
              <w:t>puściut-eńki</w:t>
            </w:r>
          </w:p>
        </w:tc>
        <w:tc>
          <w:tcPr>
            <w:tcW w:w="1843" w:type="dxa"/>
            <w:shd w:val="clear" w:color="auto" w:fill="FFFFFF"/>
          </w:tcPr>
          <w:p w:rsidR="0092300F" w:rsidRDefault="00EF2270">
            <w:pPr>
              <w:pStyle w:val="Teksttreci20"/>
              <w:framePr w:w="6682" w:h="8813" w:wrap="none" w:vAnchor="page" w:hAnchor="page" w:x="668" w:y="1304"/>
              <w:shd w:val="clear" w:color="auto" w:fill="auto"/>
              <w:spacing w:after="0" w:line="170" w:lineRule="exact"/>
              <w:ind w:left="760"/>
              <w:jc w:val="left"/>
            </w:pPr>
            <w:r>
              <w:rPr>
                <w:rStyle w:val="Teksttreci285pt0"/>
              </w:rPr>
              <w:t>Ad,Ad,Ad</w:t>
            </w:r>
          </w:p>
        </w:tc>
      </w:tr>
      <w:tr w:rsidR="0092300F">
        <w:trPr>
          <w:trHeight w:hRule="exact" w:val="211"/>
        </w:trPr>
        <w:tc>
          <w:tcPr>
            <w:tcW w:w="4838" w:type="dxa"/>
            <w:shd w:val="clear" w:color="auto" w:fill="FFFFFF"/>
          </w:tcPr>
          <w:p w:rsidR="0092300F" w:rsidRDefault="00EF2270">
            <w:pPr>
              <w:pStyle w:val="Teksttreci20"/>
              <w:framePr w:w="6682" w:h="8813" w:wrap="none" w:vAnchor="page" w:hAnchor="page" w:x="668" w:y="1304"/>
              <w:shd w:val="clear" w:color="auto" w:fill="auto"/>
              <w:spacing w:after="0" w:line="170" w:lineRule="exact"/>
              <w:ind w:left="1020"/>
              <w:jc w:val="left"/>
            </w:pPr>
            <w:r>
              <w:rPr>
                <w:rStyle w:val="Teksttreci285pt0"/>
              </w:rPr>
              <w:t>puściuteńk-o</w:t>
            </w:r>
          </w:p>
        </w:tc>
        <w:tc>
          <w:tcPr>
            <w:tcW w:w="1843" w:type="dxa"/>
            <w:shd w:val="clear" w:color="auto" w:fill="FFFFFF"/>
          </w:tcPr>
          <w:p w:rsidR="0092300F" w:rsidRDefault="00EF2270">
            <w:pPr>
              <w:pStyle w:val="Teksttreci20"/>
              <w:framePr w:w="6682" w:h="8813" w:wrap="none" w:vAnchor="page" w:hAnchor="page" w:x="668" w:y="1304"/>
              <w:shd w:val="clear" w:color="auto" w:fill="auto"/>
              <w:spacing w:after="0" w:line="170" w:lineRule="exact"/>
              <w:ind w:left="760"/>
              <w:jc w:val="left"/>
            </w:pPr>
            <w:r>
              <w:rPr>
                <w:rStyle w:val="Teksttreci285pt0"/>
              </w:rPr>
              <w:t>Ad,Ad,Ad,Adv</w:t>
            </w:r>
          </w:p>
        </w:tc>
      </w:tr>
      <w:tr w:rsidR="0092300F">
        <w:trPr>
          <w:trHeight w:hRule="exact" w:val="293"/>
        </w:trPr>
        <w:tc>
          <w:tcPr>
            <w:tcW w:w="4838" w:type="dxa"/>
            <w:shd w:val="clear" w:color="auto" w:fill="FFFFFF"/>
          </w:tcPr>
          <w:p w:rsidR="0092300F" w:rsidRDefault="00EF2270">
            <w:pPr>
              <w:pStyle w:val="Teksttreci20"/>
              <w:framePr w:w="6682" w:h="8813" w:wrap="none" w:vAnchor="page" w:hAnchor="page" w:x="668" w:y="1304"/>
              <w:shd w:val="clear" w:color="auto" w:fill="auto"/>
              <w:spacing w:after="0" w:line="170" w:lineRule="exact"/>
              <w:ind w:left="540"/>
              <w:jc w:val="left"/>
            </w:pPr>
            <w:r>
              <w:rPr>
                <w:rStyle w:val="Teksttreci285pt0"/>
              </w:rPr>
              <w:t>pust-o</w:t>
            </w:r>
          </w:p>
        </w:tc>
        <w:tc>
          <w:tcPr>
            <w:tcW w:w="1843" w:type="dxa"/>
            <w:shd w:val="clear" w:color="auto" w:fill="FFFFFF"/>
          </w:tcPr>
          <w:p w:rsidR="0092300F" w:rsidRDefault="00EF2270">
            <w:pPr>
              <w:pStyle w:val="Teksttreci20"/>
              <w:framePr w:w="6682" w:h="8813" w:wrap="none" w:vAnchor="page" w:hAnchor="page" w:x="668" w:y="1304"/>
              <w:shd w:val="clear" w:color="auto" w:fill="auto"/>
              <w:spacing w:after="0" w:line="170" w:lineRule="exact"/>
              <w:ind w:left="760"/>
              <w:jc w:val="left"/>
            </w:pPr>
            <w:r>
              <w:rPr>
                <w:rStyle w:val="Teksttreci285pt0"/>
              </w:rPr>
              <w:t>Ad,Adv</w:t>
            </w:r>
          </w:p>
        </w:tc>
      </w:tr>
      <w:tr w:rsidR="0092300F">
        <w:trPr>
          <w:trHeight w:hRule="exact" w:val="283"/>
        </w:trPr>
        <w:tc>
          <w:tcPr>
            <w:tcW w:w="6681" w:type="dxa"/>
            <w:gridSpan w:val="2"/>
            <w:shd w:val="clear" w:color="auto" w:fill="FFFFFF"/>
            <w:vAlign w:val="bottom"/>
          </w:tcPr>
          <w:p w:rsidR="0092300F" w:rsidRDefault="00EF2270">
            <w:pPr>
              <w:pStyle w:val="Teksttreci20"/>
              <w:framePr w:w="6682" w:h="8813" w:wrap="none" w:vAnchor="page" w:hAnchor="page" w:x="668" w:y="1304"/>
              <w:shd w:val="clear" w:color="auto" w:fill="auto"/>
              <w:spacing w:after="0" w:line="170" w:lineRule="exact"/>
              <w:jc w:val="left"/>
            </w:pPr>
            <w:r>
              <w:rPr>
                <w:rStyle w:val="Teksttreci285pt0"/>
              </w:rPr>
              <w:t>PUSTY 3 « odznaczający się wesołym usposobieniem »</w:t>
            </w:r>
          </w:p>
        </w:tc>
      </w:tr>
      <w:tr w:rsidR="0092300F">
        <w:trPr>
          <w:trHeight w:hRule="exact" w:val="288"/>
        </w:trPr>
        <w:tc>
          <w:tcPr>
            <w:tcW w:w="4838" w:type="dxa"/>
            <w:shd w:val="clear" w:color="auto" w:fill="FFFFFF"/>
          </w:tcPr>
          <w:p w:rsidR="0092300F" w:rsidRDefault="00EF2270">
            <w:pPr>
              <w:pStyle w:val="Teksttreci20"/>
              <w:framePr w:w="6682" w:h="8813" w:wrap="none" w:vAnchor="page" w:hAnchor="page" w:x="668" w:y="1304"/>
              <w:shd w:val="clear" w:color="auto" w:fill="auto"/>
              <w:spacing w:after="0" w:line="170" w:lineRule="exact"/>
              <w:ind w:left="360"/>
              <w:jc w:val="left"/>
            </w:pPr>
            <w:r>
              <w:rPr>
                <w:rStyle w:val="Teksttreci285pt0"/>
              </w:rPr>
              <w:t>pust-ota przestarz. « skłonność do figlów »</w:t>
            </w:r>
          </w:p>
        </w:tc>
        <w:tc>
          <w:tcPr>
            <w:tcW w:w="1843" w:type="dxa"/>
            <w:shd w:val="clear" w:color="auto" w:fill="FFFFFF"/>
          </w:tcPr>
          <w:p w:rsidR="0092300F" w:rsidRDefault="00EF2270">
            <w:pPr>
              <w:pStyle w:val="Teksttreci20"/>
              <w:framePr w:w="6682" w:h="8813" w:wrap="none" w:vAnchor="page" w:hAnchor="page" w:x="668" w:y="1304"/>
              <w:shd w:val="clear" w:color="auto" w:fill="auto"/>
              <w:spacing w:after="0" w:line="170" w:lineRule="exact"/>
              <w:ind w:left="760"/>
              <w:jc w:val="left"/>
            </w:pPr>
            <w:r>
              <w:rPr>
                <w:rStyle w:val="Teksttreci285pt0"/>
              </w:rPr>
              <w:t>Ad,S</w:t>
            </w:r>
          </w:p>
        </w:tc>
      </w:tr>
      <w:tr w:rsidR="0092300F">
        <w:trPr>
          <w:trHeight w:hRule="exact" w:val="278"/>
        </w:trPr>
        <w:tc>
          <w:tcPr>
            <w:tcW w:w="6681" w:type="dxa"/>
            <w:gridSpan w:val="2"/>
            <w:shd w:val="clear" w:color="auto" w:fill="FFFFFF"/>
            <w:vAlign w:val="bottom"/>
          </w:tcPr>
          <w:p w:rsidR="0092300F" w:rsidRDefault="00EF2270">
            <w:pPr>
              <w:pStyle w:val="Teksttreci20"/>
              <w:framePr w:w="6682" w:h="8813" w:wrap="none" w:vAnchor="page" w:hAnchor="page" w:x="668" w:y="1304"/>
              <w:shd w:val="clear" w:color="auto" w:fill="auto"/>
              <w:spacing w:after="0" w:line="170" w:lineRule="exact"/>
              <w:jc w:val="left"/>
            </w:pPr>
            <w:r>
              <w:rPr>
                <w:rStyle w:val="Teksttreci285pt0"/>
              </w:rPr>
              <w:t>PUSTY 4 «nie mający żadnej wartości, zbędny»</w:t>
            </w:r>
          </w:p>
        </w:tc>
      </w:tr>
      <w:tr w:rsidR="0092300F">
        <w:trPr>
          <w:trHeight w:hRule="exact" w:val="216"/>
        </w:trPr>
        <w:tc>
          <w:tcPr>
            <w:tcW w:w="4838" w:type="dxa"/>
            <w:shd w:val="clear" w:color="auto" w:fill="FFFFFF"/>
          </w:tcPr>
          <w:p w:rsidR="0092300F" w:rsidRDefault="00EF2270">
            <w:pPr>
              <w:pStyle w:val="Teksttreci20"/>
              <w:framePr w:w="6682" w:h="8813" w:wrap="none" w:vAnchor="page" w:hAnchor="page" w:x="668" w:y="1304"/>
              <w:shd w:val="clear" w:color="auto" w:fill="auto"/>
              <w:spacing w:after="0" w:line="170" w:lineRule="exact"/>
              <w:ind w:right="3380"/>
              <w:jc w:val="right"/>
            </w:pPr>
            <w:r>
              <w:rPr>
                <w:rStyle w:val="Teksttreci285pt0"/>
              </w:rPr>
              <w:t>pusto-słowi-(e)</w:t>
            </w:r>
          </w:p>
        </w:tc>
        <w:tc>
          <w:tcPr>
            <w:tcW w:w="1843" w:type="dxa"/>
            <w:shd w:val="clear" w:color="auto" w:fill="FFFFFF"/>
          </w:tcPr>
          <w:p w:rsidR="0092300F" w:rsidRDefault="00EF2270">
            <w:pPr>
              <w:pStyle w:val="Teksttreci20"/>
              <w:framePr w:w="6682" w:h="8813" w:wrap="none" w:vAnchor="page" w:hAnchor="page" w:x="668" w:y="1304"/>
              <w:shd w:val="clear" w:color="auto" w:fill="auto"/>
              <w:spacing w:after="0" w:line="170" w:lineRule="exact"/>
              <w:ind w:left="760"/>
              <w:jc w:val="left"/>
            </w:pPr>
            <w:r>
              <w:rPr>
                <w:rStyle w:val="Teksttreci285pt0"/>
              </w:rPr>
              <w:t>Ad( + S),S</w:t>
            </w:r>
          </w:p>
        </w:tc>
      </w:tr>
      <w:tr w:rsidR="0092300F">
        <w:trPr>
          <w:trHeight w:hRule="exact" w:val="226"/>
        </w:trPr>
        <w:tc>
          <w:tcPr>
            <w:tcW w:w="4838" w:type="dxa"/>
            <w:shd w:val="clear" w:color="auto" w:fill="FFFFFF"/>
          </w:tcPr>
          <w:p w:rsidR="0092300F" w:rsidRDefault="00EF2270">
            <w:pPr>
              <w:pStyle w:val="Teksttreci20"/>
              <w:framePr w:w="6682" w:h="8813" w:wrap="none" w:vAnchor="page" w:hAnchor="page" w:x="668" w:y="1304"/>
              <w:shd w:val="clear" w:color="auto" w:fill="auto"/>
              <w:spacing w:after="0" w:line="170" w:lineRule="exact"/>
              <w:ind w:right="3380"/>
              <w:jc w:val="right"/>
            </w:pPr>
            <w:r>
              <w:rPr>
                <w:rStyle w:val="Teksttreci285pt0"/>
              </w:rPr>
              <w:t>pustosłow-ny</w:t>
            </w:r>
          </w:p>
        </w:tc>
        <w:tc>
          <w:tcPr>
            <w:tcW w:w="1843" w:type="dxa"/>
            <w:shd w:val="clear" w:color="auto" w:fill="FFFFFF"/>
          </w:tcPr>
          <w:p w:rsidR="0092300F" w:rsidRDefault="00EF2270">
            <w:pPr>
              <w:pStyle w:val="Teksttreci20"/>
              <w:framePr w:w="6682" w:h="8813" w:wrap="none" w:vAnchor="page" w:hAnchor="page" w:x="668" w:y="1304"/>
              <w:shd w:val="clear" w:color="auto" w:fill="auto"/>
              <w:spacing w:after="0" w:line="170" w:lineRule="exact"/>
              <w:ind w:left="760"/>
              <w:jc w:val="left"/>
            </w:pPr>
            <w:r>
              <w:rPr>
                <w:rStyle w:val="Teksttreci285pt0"/>
              </w:rPr>
              <w:t>Ad( + S),S,Ad</w:t>
            </w:r>
          </w:p>
        </w:tc>
      </w:tr>
    </w:tbl>
    <w:p w:rsidR="0092300F" w:rsidRDefault="0092300F">
      <w:pPr>
        <w:rPr>
          <w:sz w:val="2"/>
          <w:szCs w:val="2"/>
        </w:rPr>
        <w:sectPr w:rsidR="0092300F">
          <w:pgSz w:w="8851" w:h="13363"/>
          <w:pgMar w:top="360" w:right="360" w:bottom="360" w:left="360" w:header="0" w:footer="3" w:gutter="0"/>
          <w:cols w:space="720"/>
          <w:noEndnote/>
          <w:docGrid w:linePitch="360"/>
        </w:sectPr>
      </w:pPr>
    </w:p>
    <w:p w:rsidR="0092300F" w:rsidRDefault="00EF2270">
      <w:pPr>
        <w:pStyle w:val="Nagweklubstopka30"/>
        <w:framePr w:wrap="none" w:vAnchor="page" w:hAnchor="page" w:x="608" w:y="613"/>
        <w:shd w:val="clear" w:color="auto" w:fill="auto"/>
        <w:spacing w:line="210" w:lineRule="exact"/>
      </w:pPr>
      <w:r>
        <w:lastRenderedPageBreak/>
        <w:t>30</w:t>
      </w:r>
    </w:p>
    <w:p w:rsidR="0092300F" w:rsidRDefault="00EF2270">
      <w:pPr>
        <w:pStyle w:val="Nagweklubstopka0"/>
        <w:framePr w:wrap="none" w:vAnchor="page" w:hAnchor="page" w:x="3829" w:y="662"/>
        <w:shd w:val="clear" w:color="auto" w:fill="auto"/>
        <w:spacing w:line="130" w:lineRule="exact"/>
      </w:pPr>
      <w:r>
        <w:t>HANNA JADACKA</w:t>
      </w:r>
    </w:p>
    <w:p w:rsidR="0092300F" w:rsidRDefault="00EF2270">
      <w:pPr>
        <w:pStyle w:val="Podpisobrazu20"/>
        <w:framePr w:w="3590" w:h="931" w:hRule="exact" w:wrap="none" w:vAnchor="page" w:hAnchor="page" w:x="603" w:y="1126"/>
        <w:shd w:val="clear" w:color="auto" w:fill="auto"/>
      </w:pPr>
      <w:r>
        <w:t>PUSTY 1 « niczym nie napełniony »</w:t>
      </w:r>
    </w:p>
    <w:p w:rsidR="0092300F" w:rsidRDefault="00EF2270">
      <w:pPr>
        <w:pStyle w:val="Podpisobrazu20"/>
        <w:framePr w:w="3590" w:h="931" w:hRule="exact" w:wrap="none" w:vAnchor="page" w:hAnchor="page" w:x="603" w:y="1126"/>
        <w:shd w:val="clear" w:color="auto" w:fill="auto"/>
      </w:pPr>
      <w:r>
        <w:t>PUSTY 2 « bezludny, przez nikogo nie zajęty » PUSTY 3 « wesoły, lekkomyślny »</w:t>
      </w:r>
    </w:p>
    <w:p w:rsidR="0092300F" w:rsidRDefault="00EF2270">
      <w:pPr>
        <w:pStyle w:val="Podpisobrazu20"/>
        <w:framePr w:w="3590" w:h="931" w:hRule="exact" w:wrap="none" w:vAnchor="page" w:hAnchor="page" w:x="603" w:y="1126"/>
        <w:shd w:val="clear" w:color="auto" w:fill="auto"/>
      </w:pPr>
      <w:r>
        <w:t>PUSTY 4 « zbędny, jałowy »</w:t>
      </w:r>
    </w:p>
    <w:p w:rsidR="0092300F" w:rsidRDefault="009261F7">
      <w:pPr>
        <w:framePr w:wrap="none" w:vAnchor="page" w:hAnchor="page" w:x="1688" w:y="2216"/>
        <w:rPr>
          <w:sz w:val="2"/>
          <w:szCs w:val="2"/>
        </w:rPr>
      </w:pPr>
      <w:r>
        <w:rPr>
          <w:noProof/>
          <w:lang w:bidi="ar-SA"/>
        </w:rPr>
        <w:drawing>
          <wp:inline distT="0" distB="0" distL="0" distR="0">
            <wp:extent cx="3467100" cy="2857500"/>
            <wp:effectExtent l="0" t="0" r="0" b="0"/>
            <wp:docPr id="10" name="Obraz 10" descr="C:\z pliki\z pobierane\media\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z pliki\z pobierane\media\image11.jpe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467100" cy="2857500"/>
                    </a:xfrm>
                    <a:prstGeom prst="rect">
                      <a:avLst/>
                    </a:prstGeom>
                    <a:noFill/>
                    <a:ln>
                      <a:noFill/>
                    </a:ln>
                  </pic:spPr>
                </pic:pic>
              </a:graphicData>
            </a:graphic>
          </wp:inline>
        </w:drawing>
      </w:r>
    </w:p>
    <w:p w:rsidR="0092300F" w:rsidRDefault="00EF2270">
      <w:pPr>
        <w:pStyle w:val="Teksttreci20"/>
        <w:framePr w:w="7666" w:h="2385" w:hRule="exact" w:wrap="none" w:vAnchor="page" w:hAnchor="page" w:x="579" w:y="6905"/>
        <w:shd w:val="clear" w:color="auto" w:fill="auto"/>
        <w:spacing w:after="0" w:line="259" w:lineRule="exact"/>
        <w:ind w:firstLine="360"/>
        <w:jc w:val="both"/>
      </w:pPr>
      <w:r>
        <w:t>Gniazdo i graf tego przymiotnika ilustrują ogromną aktywność słowotwórczą dwóch pierwszych znaczeń (linie: przerywana i ciągła na grafie) oraz zasadniczą zbieżność typów łańcuchów słowotwórczych, skupiających derywaty od wszystkich wariantów semantycznych tego leksemu. Wprawdzie widzimy pewną liczbę pojedynczych łańcuchów od znaczenia drugiego, ale nie odpowiadają im na grafie inne rozbudowane, izolowane łańcuchy. Świadczy to jedynie o tym, że schemat znaczenia drugiego jest najbogatszy, a nie — różny strukturalnie od pozostałych</w:t>
      </w:r>
      <w:r>
        <w:rPr>
          <w:vertAlign w:val="superscript"/>
        </w:rPr>
        <w:t>20</w:t>
      </w:r>
      <w:r>
        <w:t>.</w:t>
      </w:r>
    </w:p>
    <w:p w:rsidR="0092300F" w:rsidRDefault="00EF2270">
      <w:pPr>
        <w:pStyle w:val="Teksttreci20"/>
        <w:framePr w:w="7666" w:h="2385" w:hRule="exact" w:wrap="none" w:vAnchor="page" w:hAnchor="page" w:x="579" w:y="6905"/>
        <w:shd w:val="clear" w:color="auto" w:fill="auto"/>
        <w:spacing w:after="0" w:line="259" w:lineRule="exact"/>
        <w:ind w:firstLine="360"/>
        <w:jc w:val="both"/>
      </w:pPr>
      <w:r>
        <w:t xml:space="preserve">Podobne prawidłowości możemy obserwować na przykładzie gniazda i grafu przymiotnika </w:t>
      </w:r>
      <w:r>
        <w:rPr>
          <w:rStyle w:val="Teksttreci2PogrubienieKursywa"/>
        </w:rPr>
        <w:t>goły.</w:t>
      </w:r>
    </w:p>
    <w:p w:rsidR="0092300F" w:rsidRDefault="00EF2270">
      <w:pPr>
        <w:pStyle w:val="Podpistabeli0"/>
        <w:framePr w:w="7666" w:h="203" w:hRule="exact" w:wrap="none" w:vAnchor="page" w:hAnchor="page" w:x="579" w:y="9462"/>
        <w:shd w:val="clear" w:color="auto" w:fill="auto"/>
        <w:spacing w:line="170" w:lineRule="exact"/>
      </w:pPr>
      <w:r>
        <w:t>GOŁY 1 « nie przykryty, nie osłonięty ubraniem nagi, obnażony »</w:t>
      </w:r>
    </w:p>
    <w:tbl>
      <w:tblPr>
        <w:tblOverlap w:val="never"/>
        <w:tblW w:w="0" w:type="auto"/>
        <w:tblLayout w:type="fixed"/>
        <w:tblCellMar>
          <w:left w:w="10" w:type="dxa"/>
          <w:right w:w="10" w:type="dxa"/>
        </w:tblCellMar>
        <w:tblLook w:val="04A0" w:firstRow="1" w:lastRow="0" w:firstColumn="1" w:lastColumn="0" w:noHBand="0" w:noVBand="1"/>
      </w:tblPr>
      <w:tblGrid>
        <w:gridCol w:w="3125"/>
        <w:gridCol w:w="2899"/>
      </w:tblGrid>
      <w:tr w:rsidR="0092300F">
        <w:trPr>
          <w:trHeight w:hRule="exact" w:val="211"/>
        </w:trPr>
        <w:tc>
          <w:tcPr>
            <w:tcW w:w="3125" w:type="dxa"/>
            <w:shd w:val="clear" w:color="auto" w:fill="FFFFFF"/>
            <w:vAlign w:val="bottom"/>
          </w:tcPr>
          <w:p w:rsidR="0092300F" w:rsidRDefault="00EF2270">
            <w:pPr>
              <w:pStyle w:val="Teksttreci20"/>
              <w:framePr w:w="6024" w:h="2410" w:wrap="none" w:vAnchor="page" w:hAnchor="page" w:x="935" w:y="9665"/>
              <w:shd w:val="clear" w:color="auto" w:fill="auto"/>
              <w:spacing w:after="0" w:line="170" w:lineRule="exact"/>
              <w:jc w:val="left"/>
            </w:pPr>
            <w:r>
              <w:rPr>
                <w:rStyle w:val="Teksttreci285pt0"/>
              </w:rPr>
              <w:t>gol-ec</w:t>
            </w:r>
          </w:p>
        </w:tc>
        <w:tc>
          <w:tcPr>
            <w:tcW w:w="2899" w:type="dxa"/>
            <w:shd w:val="clear" w:color="auto" w:fill="FFFFFF"/>
            <w:vAlign w:val="bottom"/>
          </w:tcPr>
          <w:p w:rsidR="0092300F" w:rsidRDefault="00EF2270">
            <w:pPr>
              <w:pStyle w:val="Teksttreci20"/>
              <w:framePr w:w="6024" w:h="2410" w:wrap="none" w:vAnchor="page" w:hAnchor="page" w:x="935" w:y="9665"/>
              <w:shd w:val="clear" w:color="auto" w:fill="auto"/>
              <w:spacing w:after="0" w:line="170" w:lineRule="exact"/>
              <w:ind w:left="2160"/>
              <w:jc w:val="left"/>
            </w:pPr>
            <w:r>
              <w:rPr>
                <w:rStyle w:val="Teksttreci285pt0"/>
              </w:rPr>
              <w:t>Ad,S</w:t>
            </w:r>
          </w:p>
        </w:tc>
      </w:tr>
      <w:tr w:rsidR="0092300F">
        <w:trPr>
          <w:trHeight w:hRule="exact" w:val="221"/>
        </w:trPr>
        <w:tc>
          <w:tcPr>
            <w:tcW w:w="3125" w:type="dxa"/>
            <w:shd w:val="clear" w:color="auto" w:fill="FFFFFF"/>
            <w:vAlign w:val="bottom"/>
          </w:tcPr>
          <w:p w:rsidR="0092300F" w:rsidRDefault="00EF2270">
            <w:pPr>
              <w:pStyle w:val="Teksttreci20"/>
              <w:framePr w:w="6024" w:h="2410" w:wrap="none" w:vAnchor="page" w:hAnchor="page" w:x="935" w:y="9665"/>
              <w:shd w:val="clear" w:color="auto" w:fill="auto"/>
              <w:spacing w:after="0" w:line="170" w:lineRule="exact"/>
              <w:jc w:val="left"/>
            </w:pPr>
            <w:r>
              <w:rPr>
                <w:rStyle w:val="Teksttreci285pt0"/>
              </w:rPr>
              <w:t>gol-as</w:t>
            </w:r>
          </w:p>
        </w:tc>
        <w:tc>
          <w:tcPr>
            <w:tcW w:w="2899" w:type="dxa"/>
            <w:shd w:val="clear" w:color="auto" w:fill="FFFFFF"/>
            <w:vAlign w:val="bottom"/>
          </w:tcPr>
          <w:p w:rsidR="0092300F" w:rsidRDefault="00EF2270">
            <w:pPr>
              <w:pStyle w:val="Teksttreci20"/>
              <w:framePr w:w="6024" w:h="2410" w:wrap="none" w:vAnchor="page" w:hAnchor="page" w:x="935" w:y="9665"/>
              <w:shd w:val="clear" w:color="auto" w:fill="auto"/>
              <w:spacing w:after="0" w:line="170" w:lineRule="exact"/>
              <w:ind w:left="2160"/>
              <w:jc w:val="left"/>
            </w:pPr>
            <w:r>
              <w:rPr>
                <w:rStyle w:val="Teksttreci285pt0"/>
              </w:rPr>
              <w:t>Ad,S</w:t>
            </w:r>
          </w:p>
        </w:tc>
      </w:tr>
      <w:tr w:rsidR="0092300F">
        <w:trPr>
          <w:trHeight w:hRule="exact" w:val="221"/>
        </w:trPr>
        <w:tc>
          <w:tcPr>
            <w:tcW w:w="3125" w:type="dxa"/>
            <w:shd w:val="clear" w:color="auto" w:fill="FFFFFF"/>
            <w:vAlign w:val="bottom"/>
          </w:tcPr>
          <w:p w:rsidR="0092300F" w:rsidRDefault="00EF2270">
            <w:pPr>
              <w:pStyle w:val="Teksttreci20"/>
              <w:framePr w:w="6024" w:h="2410" w:wrap="none" w:vAnchor="page" w:hAnchor="page" w:x="935" w:y="9665"/>
              <w:shd w:val="clear" w:color="auto" w:fill="auto"/>
              <w:spacing w:after="0" w:line="170" w:lineRule="exact"/>
              <w:ind w:left="200"/>
              <w:jc w:val="left"/>
            </w:pPr>
            <w:r>
              <w:rPr>
                <w:rStyle w:val="Teksttreci285pt0"/>
              </w:rPr>
              <w:t>golas-ek</w:t>
            </w:r>
          </w:p>
        </w:tc>
        <w:tc>
          <w:tcPr>
            <w:tcW w:w="2899" w:type="dxa"/>
            <w:shd w:val="clear" w:color="auto" w:fill="FFFFFF"/>
            <w:vAlign w:val="bottom"/>
          </w:tcPr>
          <w:p w:rsidR="0092300F" w:rsidRDefault="00EF2270">
            <w:pPr>
              <w:pStyle w:val="Teksttreci20"/>
              <w:framePr w:w="6024" w:h="2410" w:wrap="none" w:vAnchor="page" w:hAnchor="page" w:x="935" w:y="9665"/>
              <w:shd w:val="clear" w:color="auto" w:fill="auto"/>
              <w:spacing w:after="0" w:line="170" w:lineRule="exact"/>
              <w:ind w:left="2160"/>
              <w:jc w:val="left"/>
            </w:pPr>
            <w:r>
              <w:rPr>
                <w:rStyle w:val="Teksttreci285pt0"/>
              </w:rPr>
              <w:t>Ad,S,S</w:t>
            </w:r>
          </w:p>
        </w:tc>
      </w:tr>
      <w:tr w:rsidR="0092300F">
        <w:trPr>
          <w:trHeight w:hRule="exact" w:val="211"/>
        </w:trPr>
        <w:tc>
          <w:tcPr>
            <w:tcW w:w="3125" w:type="dxa"/>
            <w:shd w:val="clear" w:color="auto" w:fill="FFFFFF"/>
            <w:vAlign w:val="bottom"/>
          </w:tcPr>
          <w:p w:rsidR="0092300F" w:rsidRDefault="00EF2270">
            <w:pPr>
              <w:pStyle w:val="Teksttreci20"/>
              <w:framePr w:w="6024" w:h="2410" w:wrap="none" w:vAnchor="page" w:hAnchor="page" w:x="935" w:y="9665"/>
              <w:shd w:val="clear" w:color="auto" w:fill="auto"/>
              <w:spacing w:after="0" w:line="170" w:lineRule="exact"/>
              <w:jc w:val="left"/>
            </w:pPr>
            <w:r>
              <w:rPr>
                <w:rStyle w:val="Teksttreci285pt0"/>
              </w:rPr>
              <w:t>gol’-izna</w:t>
            </w:r>
          </w:p>
        </w:tc>
        <w:tc>
          <w:tcPr>
            <w:tcW w:w="2899" w:type="dxa"/>
            <w:shd w:val="clear" w:color="auto" w:fill="FFFFFF"/>
            <w:vAlign w:val="bottom"/>
          </w:tcPr>
          <w:p w:rsidR="0092300F" w:rsidRDefault="00EF2270">
            <w:pPr>
              <w:pStyle w:val="Teksttreci20"/>
              <w:framePr w:w="6024" w:h="2410" w:wrap="none" w:vAnchor="page" w:hAnchor="page" w:x="935" w:y="9665"/>
              <w:shd w:val="clear" w:color="auto" w:fill="auto"/>
              <w:spacing w:after="0" w:line="170" w:lineRule="exact"/>
              <w:ind w:left="2160"/>
              <w:jc w:val="left"/>
            </w:pPr>
            <w:r>
              <w:rPr>
                <w:rStyle w:val="Teksttreci285pt0"/>
              </w:rPr>
              <w:t>Ad,S</w:t>
            </w:r>
          </w:p>
        </w:tc>
      </w:tr>
      <w:tr w:rsidR="0092300F">
        <w:trPr>
          <w:trHeight w:hRule="exact" w:val="221"/>
        </w:trPr>
        <w:tc>
          <w:tcPr>
            <w:tcW w:w="3125" w:type="dxa"/>
            <w:shd w:val="clear" w:color="auto" w:fill="FFFFFF"/>
            <w:vAlign w:val="bottom"/>
          </w:tcPr>
          <w:p w:rsidR="0092300F" w:rsidRDefault="00EF2270">
            <w:pPr>
              <w:pStyle w:val="Teksttreci20"/>
              <w:framePr w:w="6024" w:h="2410" w:wrap="none" w:vAnchor="page" w:hAnchor="page" w:x="935" w:y="9665"/>
              <w:shd w:val="clear" w:color="auto" w:fill="auto"/>
              <w:spacing w:after="0" w:line="170" w:lineRule="exact"/>
              <w:jc w:val="left"/>
            </w:pPr>
            <w:r>
              <w:rPr>
                <w:rStyle w:val="Teksttreci285pt0"/>
              </w:rPr>
              <w:t>goł-ość</w:t>
            </w:r>
          </w:p>
        </w:tc>
        <w:tc>
          <w:tcPr>
            <w:tcW w:w="2899" w:type="dxa"/>
            <w:shd w:val="clear" w:color="auto" w:fill="FFFFFF"/>
            <w:vAlign w:val="bottom"/>
          </w:tcPr>
          <w:p w:rsidR="0092300F" w:rsidRDefault="00EF2270">
            <w:pPr>
              <w:pStyle w:val="Teksttreci20"/>
              <w:framePr w:w="6024" w:h="2410" w:wrap="none" w:vAnchor="page" w:hAnchor="page" w:x="935" w:y="9665"/>
              <w:shd w:val="clear" w:color="auto" w:fill="auto"/>
              <w:spacing w:after="0" w:line="170" w:lineRule="exact"/>
              <w:ind w:left="2160"/>
              <w:jc w:val="left"/>
            </w:pPr>
            <w:r>
              <w:rPr>
                <w:rStyle w:val="Teksttreci285pt0"/>
              </w:rPr>
              <w:t>Ad,S</w:t>
            </w:r>
          </w:p>
        </w:tc>
      </w:tr>
      <w:tr w:rsidR="0092300F">
        <w:trPr>
          <w:trHeight w:hRule="exact" w:val="216"/>
        </w:trPr>
        <w:tc>
          <w:tcPr>
            <w:tcW w:w="3125" w:type="dxa"/>
            <w:shd w:val="clear" w:color="auto" w:fill="FFFFFF"/>
            <w:vAlign w:val="bottom"/>
          </w:tcPr>
          <w:p w:rsidR="0092300F" w:rsidRDefault="00EF2270">
            <w:pPr>
              <w:pStyle w:val="Teksttreci20"/>
              <w:framePr w:w="6024" w:h="2410" w:wrap="none" w:vAnchor="page" w:hAnchor="page" w:x="935" w:y="9665"/>
              <w:shd w:val="clear" w:color="auto" w:fill="auto"/>
              <w:spacing w:after="0" w:line="170" w:lineRule="exact"/>
              <w:jc w:val="left"/>
            </w:pPr>
            <w:r>
              <w:rPr>
                <w:rStyle w:val="Teksttreci285pt0"/>
              </w:rPr>
              <w:t>gol-uśki</w:t>
            </w:r>
          </w:p>
        </w:tc>
        <w:tc>
          <w:tcPr>
            <w:tcW w:w="2899" w:type="dxa"/>
            <w:shd w:val="clear" w:color="auto" w:fill="FFFFFF"/>
            <w:vAlign w:val="bottom"/>
          </w:tcPr>
          <w:p w:rsidR="0092300F" w:rsidRDefault="00EF2270">
            <w:pPr>
              <w:pStyle w:val="Teksttreci20"/>
              <w:framePr w:w="6024" w:h="2410" w:wrap="none" w:vAnchor="page" w:hAnchor="page" w:x="935" w:y="9665"/>
              <w:shd w:val="clear" w:color="auto" w:fill="auto"/>
              <w:spacing w:after="0" w:line="170" w:lineRule="exact"/>
              <w:ind w:left="2160"/>
              <w:jc w:val="left"/>
            </w:pPr>
            <w:r>
              <w:rPr>
                <w:rStyle w:val="Teksttreci285pt0"/>
              </w:rPr>
              <w:t>Ad,Ad</w:t>
            </w:r>
          </w:p>
        </w:tc>
      </w:tr>
      <w:tr w:rsidR="0092300F">
        <w:trPr>
          <w:trHeight w:hRule="exact" w:val="221"/>
        </w:trPr>
        <w:tc>
          <w:tcPr>
            <w:tcW w:w="3125" w:type="dxa"/>
            <w:shd w:val="clear" w:color="auto" w:fill="FFFFFF"/>
            <w:vAlign w:val="bottom"/>
          </w:tcPr>
          <w:p w:rsidR="0092300F" w:rsidRDefault="00EF2270">
            <w:pPr>
              <w:pStyle w:val="Teksttreci20"/>
              <w:framePr w:w="6024" w:h="2410" w:wrap="none" w:vAnchor="page" w:hAnchor="page" w:x="935" w:y="9665"/>
              <w:shd w:val="clear" w:color="auto" w:fill="auto"/>
              <w:spacing w:after="0" w:line="170" w:lineRule="exact"/>
              <w:ind w:left="200"/>
              <w:jc w:val="left"/>
            </w:pPr>
            <w:r>
              <w:rPr>
                <w:rStyle w:val="Teksttreci285pt0"/>
              </w:rPr>
              <w:t>golusi-eńki</w:t>
            </w:r>
          </w:p>
        </w:tc>
        <w:tc>
          <w:tcPr>
            <w:tcW w:w="2899" w:type="dxa"/>
            <w:shd w:val="clear" w:color="auto" w:fill="FFFFFF"/>
            <w:vAlign w:val="bottom"/>
          </w:tcPr>
          <w:p w:rsidR="0092300F" w:rsidRDefault="00EF2270">
            <w:pPr>
              <w:pStyle w:val="Teksttreci20"/>
              <w:framePr w:w="6024" w:h="2410" w:wrap="none" w:vAnchor="page" w:hAnchor="page" w:x="935" w:y="9665"/>
              <w:shd w:val="clear" w:color="auto" w:fill="auto"/>
              <w:spacing w:after="0" w:line="170" w:lineRule="exact"/>
              <w:ind w:left="2160"/>
              <w:jc w:val="left"/>
            </w:pPr>
            <w:r>
              <w:rPr>
                <w:rStyle w:val="Teksttreci285pt0"/>
              </w:rPr>
              <w:t>Ad,Ad,Ad</w:t>
            </w:r>
          </w:p>
        </w:tc>
      </w:tr>
      <w:tr w:rsidR="0092300F">
        <w:trPr>
          <w:trHeight w:hRule="exact" w:val="221"/>
        </w:trPr>
        <w:tc>
          <w:tcPr>
            <w:tcW w:w="3125" w:type="dxa"/>
            <w:shd w:val="clear" w:color="auto" w:fill="FFFFFF"/>
            <w:vAlign w:val="bottom"/>
          </w:tcPr>
          <w:p w:rsidR="0092300F" w:rsidRDefault="00EF2270">
            <w:pPr>
              <w:pStyle w:val="Teksttreci20"/>
              <w:framePr w:w="6024" w:h="2410" w:wrap="none" w:vAnchor="page" w:hAnchor="page" w:x="935" w:y="9665"/>
              <w:shd w:val="clear" w:color="auto" w:fill="auto"/>
              <w:spacing w:after="0" w:line="170" w:lineRule="exact"/>
              <w:jc w:val="left"/>
            </w:pPr>
            <w:r>
              <w:rPr>
                <w:rStyle w:val="Teksttreci285pt0"/>
              </w:rPr>
              <w:t>gol-utki</w:t>
            </w:r>
          </w:p>
        </w:tc>
        <w:tc>
          <w:tcPr>
            <w:tcW w:w="2899" w:type="dxa"/>
            <w:shd w:val="clear" w:color="auto" w:fill="FFFFFF"/>
            <w:vAlign w:val="bottom"/>
          </w:tcPr>
          <w:p w:rsidR="0092300F" w:rsidRDefault="00EF2270">
            <w:pPr>
              <w:pStyle w:val="Teksttreci20"/>
              <w:framePr w:w="6024" w:h="2410" w:wrap="none" w:vAnchor="page" w:hAnchor="page" w:x="935" w:y="9665"/>
              <w:shd w:val="clear" w:color="auto" w:fill="auto"/>
              <w:spacing w:after="0" w:line="170" w:lineRule="exact"/>
              <w:ind w:left="2160"/>
              <w:jc w:val="left"/>
            </w:pPr>
            <w:r>
              <w:rPr>
                <w:rStyle w:val="Teksttreci285pt0"/>
              </w:rPr>
              <w:t>Ad,Ad</w:t>
            </w:r>
          </w:p>
        </w:tc>
      </w:tr>
      <w:tr w:rsidR="0092300F">
        <w:trPr>
          <w:trHeight w:hRule="exact" w:val="216"/>
        </w:trPr>
        <w:tc>
          <w:tcPr>
            <w:tcW w:w="3125" w:type="dxa"/>
            <w:shd w:val="clear" w:color="auto" w:fill="FFFFFF"/>
            <w:vAlign w:val="bottom"/>
          </w:tcPr>
          <w:p w:rsidR="0092300F" w:rsidRDefault="00EF2270">
            <w:pPr>
              <w:pStyle w:val="Teksttreci20"/>
              <w:framePr w:w="6024" w:h="2410" w:wrap="none" w:vAnchor="page" w:hAnchor="page" w:x="935" w:y="9665"/>
              <w:shd w:val="clear" w:color="auto" w:fill="auto"/>
              <w:spacing w:after="0" w:line="170" w:lineRule="exact"/>
              <w:ind w:left="200"/>
              <w:jc w:val="left"/>
            </w:pPr>
            <w:r>
              <w:rPr>
                <w:rStyle w:val="Teksttreci285pt0"/>
              </w:rPr>
              <w:t>golut-eńki</w:t>
            </w:r>
          </w:p>
        </w:tc>
        <w:tc>
          <w:tcPr>
            <w:tcW w:w="2899" w:type="dxa"/>
            <w:shd w:val="clear" w:color="auto" w:fill="FFFFFF"/>
            <w:vAlign w:val="bottom"/>
          </w:tcPr>
          <w:p w:rsidR="0092300F" w:rsidRDefault="00EF2270">
            <w:pPr>
              <w:pStyle w:val="Teksttreci20"/>
              <w:framePr w:w="6024" w:h="2410" w:wrap="none" w:vAnchor="page" w:hAnchor="page" w:x="935" w:y="9665"/>
              <w:shd w:val="clear" w:color="auto" w:fill="auto"/>
              <w:spacing w:after="0" w:line="170" w:lineRule="exact"/>
              <w:ind w:left="2160"/>
              <w:jc w:val="left"/>
            </w:pPr>
            <w:r>
              <w:rPr>
                <w:rStyle w:val="Teksttreci285pt0"/>
              </w:rPr>
              <w:t>Ad,Ad,Ad</w:t>
            </w:r>
          </w:p>
        </w:tc>
      </w:tr>
      <w:tr w:rsidR="0092300F">
        <w:trPr>
          <w:trHeight w:hRule="exact" w:val="226"/>
        </w:trPr>
        <w:tc>
          <w:tcPr>
            <w:tcW w:w="3125" w:type="dxa"/>
            <w:shd w:val="clear" w:color="auto" w:fill="FFFFFF"/>
            <w:vAlign w:val="bottom"/>
          </w:tcPr>
          <w:p w:rsidR="0092300F" w:rsidRDefault="00EF2270">
            <w:pPr>
              <w:pStyle w:val="Teksttreci20"/>
              <w:framePr w:w="6024" w:h="2410" w:wrap="none" w:vAnchor="page" w:hAnchor="page" w:x="935" w:y="9665"/>
              <w:shd w:val="clear" w:color="auto" w:fill="auto"/>
              <w:spacing w:after="0" w:line="170" w:lineRule="exact"/>
              <w:jc w:val="left"/>
            </w:pPr>
            <w:r>
              <w:rPr>
                <w:rStyle w:val="Teksttreci285pt0"/>
              </w:rPr>
              <w:t>goł-awy</w:t>
            </w:r>
          </w:p>
        </w:tc>
        <w:tc>
          <w:tcPr>
            <w:tcW w:w="2899" w:type="dxa"/>
            <w:shd w:val="clear" w:color="auto" w:fill="FFFFFF"/>
            <w:vAlign w:val="bottom"/>
          </w:tcPr>
          <w:p w:rsidR="0092300F" w:rsidRDefault="00EF2270">
            <w:pPr>
              <w:pStyle w:val="Teksttreci20"/>
              <w:framePr w:w="6024" w:h="2410" w:wrap="none" w:vAnchor="page" w:hAnchor="page" w:x="935" w:y="9665"/>
              <w:shd w:val="clear" w:color="auto" w:fill="auto"/>
              <w:spacing w:after="0" w:line="170" w:lineRule="exact"/>
              <w:ind w:left="2160"/>
              <w:jc w:val="left"/>
            </w:pPr>
            <w:r>
              <w:rPr>
                <w:rStyle w:val="Teksttreci285pt0"/>
              </w:rPr>
              <w:t>Ad,Ad</w:t>
            </w:r>
          </w:p>
        </w:tc>
      </w:tr>
      <w:tr w:rsidR="0092300F">
        <w:trPr>
          <w:trHeight w:hRule="exact" w:val="226"/>
        </w:trPr>
        <w:tc>
          <w:tcPr>
            <w:tcW w:w="3125" w:type="dxa"/>
            <w:shd w:val="clear" w:color="auto" w:fill="FFFFFF"/>
          </w:tcPr>
          <w:p w:rsidR="0092300F" w:rsidRDefault="00EF2270">
            <w:pPr>
              <w:pStyle w:val="Teksttreci20"/>
              <w:framePr w:w="6024" w:h="2410" w:wrap="none" w:vAnchor="page" w:hAnchor="page" w:x="935" w:y="9665"/>
              <w:shd w:val="clear" w:color="auto" w:fill="auto"/>
              <w:spacing w:after="0" w:line="170" w:lineRule="exact"/>
              <w:jc w:val="left"/>
            </w:pPr>
            <w:r>
              <w:rPr>
                <w:rStyle w:val="Teksttreci285pt0"/>
              </w:rPr>
              <w:t>goł-o</w:t>
            </w:r>
          </w:p>
        </w:tc>
        <w:tc>
          <w:tcPr>
            <w:tcW w:w="2899" w:type="dxa"/>
            <w:shd w:val="clear" w:color="auto" w:fill="FFFFFF"/>
          </w:tcPr>
          <w:p w:rsidR="0092300F" w:rsidRDefault="00EF2270">
            <w:pPr>
              <w:pStyle w:val="Teksttreci20"/>
              <w:framePr w:w="6024" w:h="2410" w:wrap="none" w:vAnchor="page" w:hAnchor="page" w:x="935" w:y="9665"/>
              <w:shd w:val="clear" w:color="auto" w:fill="auto"/>
              <w:spacing w:after="0" w:line="170" w:lineRule="exact"/>
              <w:ind w:left="2160"/>
              <w:jc w:val="left"/>
            </w:pPr>
            <w:r>
              <w:rPr>
                <w:rStyle w:val="Teksttreci285pt0"/>
              </w:rPr>
              <w:t>Ad,Adv</w:t>
            </w:r>
          </w:p>
        </w:tc>
      </w:tr>
    </w:tbl>
    <w:p w:rsidR="0092300F" w:rsidRDefault="00EF2270">
      <w:pPr>
        <w:pStyle w:val="Podpistabeli0"/>
        <w:framePr w:wrap="none" w:vAnchor="page" w:hAnchor="page" w:x="944" w:y="12252"/>
        <w:shd w:val="clear" w:color="auto" w:fill="auto"/>
        <w:spacing w:line="170" w:lineRule="exact"/>
      </w:pPr>
      <w:r>
        <w:rPr>
          <w:vertAlign w:val="superscript"/>
        </w:rPr>
        <w:t>20</w:t>
      </w:r>
      <w:r>
        <w:t xml:space="preserve"> W związku z tym por. też przypis 13.</w:t>
      </w:r>
    </w:p>
    <w:p w:rsidR="0092300F" w:rsidRDefault="0092300F">
      <w:pPr>
        <w:rPr>
          <w:sz w:val="2"/>
          <w:szCs w:val="2"/>
        </w:rPr>
        <w:sectPr w:rsidR="0092300F">
          <w:pgSz w:w="8851" w:h="13363"/>
          <w:pgMar w:top="360" w:right="360" w:bottom="360" w:left="360" w:header="0" w:footer="3" w:gutter="0"/>
          <w:cols w:space="720"/>
          <w:noEndnote/>
          <w:docGrid w:linePitch="360"/>
        </w:sectPr>
      </w:pPr>
    </w:p>
    <w:p w:rsidR="0092300F" w:rsidRDefault="00EF2270">
      <w:pPr>
        <w:pStyle w:val="Nagweklubstopka0"/>
        <w:framePr w:wrap="none" w:vAnchor="page" w:hAnchor="page" w:x="2984" w:y="550"/>
        <w:shd w:val="clear" w:color="auto" w:fill="auto"/>
        <w:spacing w:line="130" w:lineRule="exact"/>
      </w:pPr>
      <w:r>
        <w:lastRenderedPageBreak/>
        <w:t>O PRZYDATNOŚCI OPISU GNIAZDOWEGO</w:t>
      </w:r>
    </w:p>
    <w:p w:rsidR="0092300F" w:rsidRDefault="00EF2270">
      <w:pPr>
        <w:pStyle w:val="Nagweklubstopka30"/>
        <w:framePr w:wrap="none" w:vAnchor="page" w:hAnchor="page" w:x="7947" w:y="493"/>
        <w:shd w:val="clear" w:color="auto" w:fill="auto"/>
        <w:spacing w:line="210" w:lineRule="exact"/>
      </w:pPr>
      <w:r>
        <w:t>31</w:t>
      </w:r>
    </w:p>
    <w:p w:rsidR="0092300F" w:rsidRDefault="00EF2270">
      <w:pPr>
        <w:pStyle w:val="Teksttreci40"/>
        <w:framePr w:w="7613" w:h="457" w:hRule="exact" w:wrap="none" w:vAnchor="page" w:hAnchor="page" w:x="579" w:y="1058"/>
        <w:shd w:val="clear" w:color="auto" w:fill="auto"/>
        <w:spacing w:before="0" w:after="24" w:line="170" w:lineRule="exact"/>
        <w:jc w:val="left"/>
      </w:pPr>
      <w:r>
        <w:t>GOŁY 2 « pozbawiony naturalnego pokrycia; pozbawiony roślinności, pozbawiony włosów,</w:t>
      </w:r>
    </w:p>
    <w:p w:rsidR="0092300F" w:rsidRDefault="00EF2270">
      <w:pPr>
        <w:pStyle w:val="Teksttreci40"/>
        <w:framePr w:w="7613" w:h="457" w:hRule="exact" w:wrap="none" w:vAnchor="page" w:hAnchor="page" w:x="579" w:y="1058"/>
        <w:shd w:val="clear" w:color="auto" w:fill="auto"/>
        <w:spacing w:before="0" w:after="0" w:line="170" w:lineRule="exact"/>
        <w:jc w:val="right"/>
      </w:pPr>
      <w:r>
        <w:t>sierści, piór, liści itp.; pustynny, nie zalesiony, nie owłosiony, nie opierzony »</w:t>
      </w:r>
    </w:p>
    <w:p w:rsidR="0092300F" w:rsidRDefault="00EF2270">
      <w:pPr>
        <w:pStyle w:val="Spistreci3"/>
        <w:framePr w:w="7666" w:h="6831" w:hRule="exact" w:wrap="none" w:vAnchor="page" w:hAnchor="page" w:x="579" w:y="1471"/>
        <w:shd w:val="clear" w:color="auto" w:fill="auto"/>
        <w:tabs>
          <w:tab w:val="left" w:pos="5563"/>
        </w:tabs>
        <w:spacing w:line="216" w:lineRule="exact"/>
        <w:ind w:left="360" w:right="1113"/>
      </w:pPr>
      <w:r>
        <w:t>gol’-izna</w:t>
      </w:r>
      <w:r>
        <w:tab/>
        <w:t>Ad,S</w:t>
      </w:r>
    </w:p>
    <w:p w:rsidR="0092300F" w:rsidRDefault="00EF2270">
      <w:pPr>
        <w:pStyle w:val="Spistreci3"/>
        <w:framePr w:w="7666" w:h="6831" w:hRule="exact" w:wrap="none" w:vAnchor="page" w:hAnchor="page" w:x="579" w:y="1471"/>
        <w:shd w:val="clear" w:color="auto" w:fill="auto"/>
        <w:tabs>
          <w:tab w:val="left" w:pos="5563"/>
        </w:tabs>
        <w:spacing w:line="216" w:lineRule="exact"/>
        <w:ind w:left="360" w:right="1113"/>
      </w:pPr>
      <w:r>
        <w:t>goł-ka a. gół-ka*</w:t>
      </w:r>
      <w:r>
        <w:tab/>
        <w:t>Ad,S</w:t>
      </w:r>
    </w:p>
    <w:p w:rsidR="0092300F" w:rsidRDefault="00EF2270">
      <w:pPr>
        <w:pStyle w:val="Spistreci3"/>
        <w:framePr w:w="7666" w:h="6831" w:hRule="exact" w:wrap="none" w:vAnchor="page" w:hAnchor="page" w:x="579" w:y="1471"/>
        <w:shd w:val="clear" w:color="auto" w:fill="auto"/>
        <w:tabs>
          <w:tab w:val="left" w:pos="5563"/>
        </w:tabs>
        <w:spacing w:line="216" w:lineRule="exact"/>
        <w:ind w:left="360" w:right="1113"/>
      </w:pPr>
      <w:r>
        <w:t>goł-o-borz-(e)</w:t>
      </w:r>
      <w:r>
        <w:tab/>
        <w:t>Ad( + S),S</w:t>
      </w:r>
    </w:p>
    <w:p w:rsidR="0092300F" w:rsidRDefault="00EF2270">
      <w:pPr>
        <w:pStyle w:val="Spistreci3"/>
        <w:framePr w:w="7666" w:h="6831" w:hRule="exact" w:wrap="none" w:vAnchor="page" w:hAnchor="page" w:x="579" w:y="1471"/>
        <w:shd w:val="clear" w:color="auto" w:fill="auto"/>
        <w:tabs>
          <w:tab w:val="left" w:pos="5563"/>
        </w:tabs>
        <w:spacing w:line="216" w:lineRule="exact"/>
        <w:ind w:left="360" w:right="1113"/>
      </w:pPr>
      <w:r>
        <w:t>goł-oć rzad.</w:t>
      </w:r>
      <w:r>
        <w:tab/>
        <w:t>Ad,S</w:t>
      </w:r>
    </w:p>
    <w:p w:rsidR="0092300F" w:rsidRPr="0049027B" w:rsidRDefault="00EF2270">
      <w:pPr>
        <w:pStyle w:val="Teksttreci40"/>
        <w:framePr w:w="7666" w:h="6831" w:hRule="exact" w:wrap="none" w:vAnchor="page" w:hAnchor="page" w:x="579" w:y="1471"/>
        <w:shd w:val="clear" w:color="auto" w:fill="auto"/>
        <w:tabs>
          <w:tab w:val="left" w:pos="5563"/>
        </w:tabs>
        <w:spacing w:before="0" w:after="0"/>
        <w:ind w:left="360" w:right="1113"/>
        <w:rPr>
          <w:lang w:val="en-US"/>
        </w:rPr>
      </w:pPr>
      <w:r>
        <w:t>goł-o-góra rzad.</w:t>
      </w:r>
      <w:r>
        <w:tab/>
      </w:r>
      <w:r w:rsidRPr="0049027B">
        <w:rPr>
          <w:lang w:val="en-US"/>
        </w:rPr>
        <w:t>Ad( + S),S</w:t>
      </w:r>
    </w:p>
    <w:p w:rsidR="0092300F" w:rsidRPr="0049027B" w:rsidRDefault="00EF2270">
      <w:pPr>
        <w:pStyle w:val="Teksttreci40"/>
        <w:framePr w:w="7666" w:h="6831" w:hRule="exact" w:wrap="none" w:vAnchor="page" w:hAnchor="page" w:x="579" w:y="1471"/>
        <w:shd w:val="clear" w:color="auto" w:fill="auto"/>
        <w:tabs>
          <w:tab w:val="left" w:pos="5563"/>
        </w:tabs>
        <w:spacing w:before="0" w:after="0"/>
        <w:ind w:left="360" w:right="1113"/>
        <w:rPr>
          <w:lang w:val="en-US"/>
        </w:rPr>
      </w:pPr>
      <w:r w:rsidRPr="0049027B">
        <w:rPr>
          <w:lang w:val="en-US"/>
        </w:rPr>
        <w:t>goł-o-ledź</w:t>
      </w:r>
      <w:r w:rsidRPr="0049027B">
        <w:rPr>
          <w:lang w:val="en-US"/>
        </w:rPr>
        <w:tab/>
        <w:t>Ad( + S),S</w:t>
      </w:r>
    </w:p>
    <w:p w:rsidR="0092300F" w:rsidRDefault="00EF2270">
      <w:pPr>
        <w:pStyle w:val="Teksttreci40"/>
        <w:framePr w:w="7666" w:h="6831" w:hRule="exact" w:wrap="none" w:vAnchor="page" w:hAnchor="page" w:x="579" w:y="1471"/>
        <w:shd w:val="clear" w:color="auto" w:fill="auto"/>
        <w:tabs>
          <w:tab w:val="left" w:pos="5563"/>
        </w:tabs>
        <w:spacing w:before="0" w:after="0"/>
        <w:ind w:left="360" w:right="1113"/>
      </w:pPr>
      <w:r>
        <w:t>goł-o-mianka zool.</w:t>
      </w:r>
      <w:r>
        <w:tab/>
        <w:t>Ad( + S),S</w:t>
      </w:r>
    </w:p>
    <w:p w:rsidR="0092300F" w:rsidRDefault="00EF2270">
      <w:pPr>
        <w:pStyle w:val="Teksttreci40"/>
        <w:framePr w:w="7666" w:h="6831" w:hRule="exact" w:wrap="none" w:vAnchor="page" w:hAnchor="page" w:x="579" w:y="1471"/>
        <w:shd w:val="clear" w:color="auto" w:fill="auto"/>
        <w:tabs>
          <w:tab w:val="left" w:pos="5563"/>
        </w:tabs>
        <w:spacing w:before="0" w:after="0"/>
        <w:ind w:left="360" w:right="1113"/>
      </w:pPr>
      <w:r>
        <w:t>goł-o-szyjka</w:t>
      </w:r>
      <w:r>
        <w:tab/>
        <w:t>Ad( + S),S</w:t>
      </w:r>
    </w:p>
    <w:p w:rsidR="0092300F" w:rsidRPr="0049027B" w:rsidRDefault="00EF2270">
      <w:pPr>
        <w:pStyle w:val="Teksttreci40"/>
        <w:framePr w:w="7666" w:h="6831" w:hRule="exact" w:wrap="none" w:vAnchor="page" w:hAnchor="page" w:x="579" w:y="1471"/>
        <w:shd w:val="clear" w:color="auto" w:fill="auto"/>
        <w:tabs>
          <w:tab w:val="left" w:pos="5563"/>
        </w:tabs>
        <w:spacing w:before="0" w:after="0"/>
        <w:ind w:left="360" w:right="1113"/>
        <w:rPr>
          <w:lang w:val="en-US"/>
        </w:rPr>
      </w:pPr>
      <w:r w:rsidRPr="0049027B">
        <w:rPr>
          <w:lang w:val="en-US"/>
        </w:rPr>
        <w:t>goł-o-wąs</w:t>
      </w:r>
      <w:r w:rsidRPr="0049027B">
        <w:rPr>
          <w:lang w:val="en-US"/>
        </w:rPr>
        <w:tab/>
        <w:t>Ad( + S),S</w:t>
      </w:r>
    </w:p>
    <w:p w:rsidR="0092300F" w:rsidRPr="0049027B" w:rsidRDefault="00EF2270">
      <w:pPr>
        <w:pStyle w:val="Teksttreci40"/>
        <w:framePr w:w="7666" w:h="6831" w:hRule="exact" w:wrap="none" w:vAnchor="page" w:hAnchor="page" w:x="579" w:y="1471"/>
        <w:shd w:val="clear" w:color="auto" w:fill="auto"/>
        <w:tabs>
          <w:tab w:val="left" w:pos="5563"/>
        </w:tabs>
        <w:spacing w:before="0" w:after="0"/>
        <w:ind w:left="520" w:right="1113"/>
        <w:rPr>
          <w:lang w:val="en-US"/>
        </w:rPr>
      </w:pPr>
      <w:r w:rsidRPr="0049027B">
        <w:rPr>
          <w:lang w:val="en-US"/>
        </w:rPr>
        <w:t>gołowąs-(y)</w:t>
      </w:r>
      <w:r w:rsidRPr="0049027B">
        <w:rPr>
          <w:lang w:val="en-US"/>
        </w:rPr>
        <w:tab/>
        <w:t>Ad( + S),S,Ad</w:t>
      </w:r>
    </w:p>
    <w:p w:rsidR="0092300F" w:rsidRDefault="00EF2270">
      <w:pPr>
        <w:pStyle w:val="Teksttreci40"/>
        <w:framePr w:w="7666" w:h="6831" w:hRule="exact" w:wrap="none" w:vAnchor="page" w:hAnchor="page" w:x="579" w:y="1471"/>
        <w:shd w:val="clear" w:color="auto" w:fill="auto"/>
        <w:tabs>
          <w:tab w:val="left" w:pos="5563"/>
        </w:tabs>
        <w:spacing w:before="0" w:after="0"/>
        <w:ind w:left="360" w:right="1113"/>
      </w:pPr>
      <w:r>
        <w:t>goł-o-ziarn’-isty</w:t>
      </w:r>
      <w:r>
        <w:tab/>
        <w:t>Ad( + S),Ad</w:t>
      </w:r>
    </w:p>
    <w:p w:rsidR="0092300F" w:rsidRDefault="00EF2270">
      <w:pPr>
        <w:pStyle w:val="Teksttreci40"/>
        <w:framePr w:w="7666" w:h="6831" w:hRule="exact" w:wrap="none" w:vAnchor="page" w:hAnchor="page" w:x="579" w:y="1471"/>
        <w:shd w:val="clear" w:color="auto" w:fill="auto"/>
        <w:tabs>
          <w:tab w:val="left" w:pos="5563"/>
        </w:tabs>
        <w:spacing w:before="0" w:after="0"/>
        <w:ind w:left="360" w:right="1113"/>
      </w:pPr>
      <w:r>
        <w:t>gol’-(ić) (się)</w:t>
      </w:r>
      <w:r>
        <w:tab/>
        <w:t>Ad,V</w:t>
      </w:r>
    </w:p>
    <w:p w:rsidR="0092300F" w:rsidRPr="0049027B" w:rsidRDefault="00EF2270">
      <w:pPr>
        <w:pStyle w:val="Teksttreci40"/>
        <w:framePr w:w="7666" w:h="6831" w:hRule="exact" w:wrap="none" w:vAnchor="page" w:hAnchor="page" w:x="579" w:y="1471"/>
        <w:shd w:val="clear" w:color="auto" w:fill="auto"/>
        <w:tabs>
          <w:tab w:val="left" w:pos="5563"/>
        </w:tabs>
        <w:spacing w:before="0" w:after="0"/>
        <w:ind w:left="520" w:right="1113"/>
        <w:rPr>
          <w:lang w:val="en-US"/>
        </w:rPr>
      </w:pPr>
      <w:r w:rsidRPr="0049027B">
        <w:rPr>
          <w:lang w:val="en-US"/>
        </w:rPr>
        <w:t>gol-arz rzad.</w:t>
      </w:r>
      <w:r w:rsidRPr="0049027B">
        <w:rPr>
          <w:lang w:val="en-US"/>
        </w:rPr>
        <w:tab/>
        <w:t>Ad,V,S</w:t>
      </w:r>
    </w:p>
    <w:p w:rsidR="0092300F" w:rsidRPr="0049027B" w:rsidRDefault="00EF2270">
      <w:pPr>
        <w:pStyle w:val="Teksttreci40"/>
        <w:framePr w:w="7666" w:h="6831" w:hRule="exact" w:wrap="none" w:vAnchor="page" w:hAnchor="page" w:x="579" w:y="1471"/>
        <w:shd w:val="clear" w:color="auto" w:fill="auto"/>
        <w:tabs>
          <w:tab w:val="left" w:pos="5563"/>
        </w:tabs>
        <w:spacing w:before="0" w:after="0"/>
        <w:ind w:left="780" w:right="1113"/>
        <w:rPr>
          <w:lang w:val="en-US"/>
        </w:rPr>
      </w:pPr>
      <w:r w:rsidRPr="0049027B">
        <w:rPr>
          <w:lang w:val="en-US"/>
        </w:rPr>
        <w:t>golar-nia</w:t>
      </w:r>
      <w:r w:rsidRPr="0049027B">
        <w:rPr>
          <w:lang w:val="en-US"/>
        </w:rPr>
        <w:tab/>
        <w:t>Ad,V,S,S</w:t>
      </w:r>
    </w:p>
    <w:p w:rsidR="0092300F" w:rsidRPr="0049027B" w:rsidRDefault="00EF2270">
      <w:pPr>
        <w:pStyle w:val="Teksttreci40"/>
        <w:framePr w:w="7666" w:h="6831" w:hRule="exact" w:wrap="none" w:vAnchor="page" w:hAnchor="page" w:x="579" w:y="1471"/>
        <w:shd w:val="clear" w:color="auto" w:fill="auto"/>
        <w:tabs>
          <w:tab w:val="left" w:pos="5563"/>
        </w:tabs>
        <w:spacing w:before="0" w:after="0"/>
        <w:ind w:left="780" w:right="1113"/>
        <w:rPr>
          <w:lang w:val="en-US"/>
        </w:rPr>
      </w:pPr>
      <w:r w:rsidRPr="0049027B">
        <w:rPr>
          <w:lang w:val="en-US"/>
        </w:rPr>
        <w:t>golar-ski</w:t>
      </w:r>
      <w:r w:rsidRPr="0049027B">
        <w:rPr>
          <w:lang w:val="en-US"/>
        </w:rPr>
        <w:tab/>
        <w:t>Ad,V,S,Ad</w:t>
      </w:r>
    </w:p>
    <w:p w:rsidR="0092300F" w:rsidRPr="0049027B" w:rsidRDefault="00EF2270">
      <w:pPr>
        <w:pStyle w:val="Teksttreci40"/>
        <w:framePr w:w="7666" w:h="6831" w:hRule="exact" w:wrap="none" w:vAnchor="page" w:hAnchor="page" w:x="579" w:y="1471"/>
        <w:shd w:val="clear" w:color="auto" w:fill="auto"/>
        <w:tabs>
          <w:tab w:val="left" w:pos="5563"/>
        </w:tabs>
        <w:spacing w:before="0" w:after="0"/>
        <w:ind w:left="520" w:right="1113"/>
        <w:rPr>
          <w:lang w:val="en-US"/>
        </w:rPr>
      </w:pPr>
      <w:r w:rsidRPr="0049027B">
        <w:rPr>
          <w:lang w:val="en-US"/>
        </w:rPr>
        <w:t>gol-enie</w:t>
      </w:r>
      <w:r w:rsidRPr="0049027B">
        <w:rPr>
          <w:lang w:val="en-US"/>
        </w:rPr>
        <w:tab/>
        <w:t>Ad,V,S</w:t>
      </w:r>
    </w:p>
    <w:p w:rsidR="0092300F" w:rsidRPr="0049027B" w:rsidRDefault="00EF2270">
      <w:pPr>
        <w:pStyle w:val="Teksttreci40"/>
        <w:framePr w:w="7666" w:h="6831" w:hRule="exact" w:wrap="none" w:vAnchor="page" w:hAnchor="page" w:x="579" w:y="1471"/>
        <w:shd w:val="clear" w:color="auto" w:fill="auto"/>
        <w:tabs>
          <w:tab w:val="left" w:pos="5563"/>
        </w:tabs>
        <w:spacing w:before="0" w:after="0"/>
        <w:ind w:left="520" w:right="1113"/>
        <w:rPr>
          <w:lang w:val="en-US"/>
        </w:rPr>
      </w:pPr>
      <w:r w:rsidRPr="0049027B">
        <w:rPr>
          <w:lang w:val="en-US"/>
        </w:rPr>
        <w:t>gol'-i-broda</w:t>
      </w:r>
      <w:r w:rsidRPr="0049027B">
        <w:rPr>
          <w:lang w:val="en-US"/>
        </w:rPr>
        <w:tab/>
        <w:t>Ad,V( + S),S</w:t>
      </w:r>
    </w:p>
    <w:p w:rsidR="0092300F" w:rsidRDefault="00EF2270">
      <w:pPr>
        <w:pStyle w:val="Teksttreci40"/>
        <w:framePr w:w="7666" w:h="6831" w:hRule="exact" w:wrap="none" w:vAnchor="page" w:hAnchor="page" w:x="579" w:y="1471"/>
        <w:shd w:val="clear" w:color="auto" w:fill="auto"/>
        <w:tabs>
          <w:tab w:val="left" w:pos="5563"/>
        </w:tabs>
        <w:spacing w:before="0" w:after="0"/>
        <w:ind w:left="520" w:right="1113"/>
      </w:pPr>
      <w:r>
        <w:t>o-golić (się)</w:t>
      </w:r>
      <w:r>
        <w:tab/>
        <w:t>Ad,V,V</w:t>
      </w:r>
    </w:p>
    <w:p w:rsidR="0092300F" w:rsidRDefault="00EF2270">
      <w:pPr>
        <w:pStyle w:val="Teksttreci40"/>
        <w:framePr w:w="7666" w:h="6831" w:hRule="exact" w:wrap="none" w:vAnchor="page" w:hAnchor="page" w:x="579" w:y="1471"/>
        <w:shd w:val="clear" w:color="auto" w:fill="auto"/>
        <w:tabs>
          <w:tab w:val="left" w:pos="5563"/>
        </w:tabs>
        <w:spacing w:before="0" w:after="0"/>
        <w:ind w:left="520" w:right="1113"/>
      </w:pPr>
      <w:r>
        <w:t>pod-golić (się) pod-gal-(ać) (się)</w:t>
      </w:r>
      <w:r>
        <w:tab/>
        <w:t>Ad,V,V</w:t>
      </w:r>
    </w:p>
    <w:p w:rsidR="0092300F" w:rsidRDefault="00EF2270">
      <w:pPr>
        <w:pStyle w:val="Teksttreci40"/>
        <w:framePr w:w="7666" w:h="6831" w:hRule="exact" w:wrap="none" w:vAnchor="page" w:hAnchor="page" w:x="579" w:y="1471"/>
        <w:shd w:val="clear" w:color="auto" w:fill="auto"/>
        <w:tabs>
          <w:tab w:val="left" w:pos="5563"/>
        </w:tabs>
        <w:spacing w:before="0" w:after="0"/>
        <w:ind w:left="520" w:right="1113"/>
      </w:pPr>
      <w:r>
        <w:t>po-golić</w:t>
      </w:r>
      <w:r>
        <w:tab/>
        <w:t>Ad,V,V</w:t>
      </w:r>
    </w:p>
    <w:p w:rsidR="0092300F" w:rsidRDefault="00EF2270">
      <w:pPr>
        <w:pStyle w:val="Teksttreci40"/>
        <w:framePr w:w="7666" w:h="6831" w:hRule="exact" w:wrap="none" w:vAnchor="page" w:hAnchor="page" w:x="579" w:y="1471"/>
        <w:shd w:val="clear" w:color="auto" w:fill="auto"/>
        <w:tabs>
          <w:tab w:val="left" w:pos="1918"/>
          <w:tab w:val="left" w:pos="5563"/>
        </w:tabs>
        <w:spacing w:before="0" w:after="0"/>
        <w:ind w:left="520" w:right="1113"/>
      </w:pPr>
      <w:r>
        <w:t>wy-golić (się)</w:t>
      </w:r>
      <w:r>
        <w:tab/>
        <w:t>wy-gal-(ać) (się)</w:t>
      </w:r>
      <w:r>
        <w:tab/>
        <w:t>Ad,V,V</w:t>
      </w:r>
    </w:p>
    <w:p w:rsidR="0092300F" w:rsidRDefault="00EF2270">
      <w:pPr>
        <w:pStyle w:val="Teksttreci40"/>
        <w:framePr w:w="7666" w:h="6831" w:hRule="exact" w:wrap="none" w:vAnchor="page" w:hAnchor="page" w:x="579" w:y="1471"/>
        <w:shd w:val="clear" w:color="auto" w:fill="auto"/>
        <w:tabs>
          <w:tab w:val="left" w:pos="5563"/>
        </w:tabs>
        <w:spacing w:before="0" w:after="0"/>
        <w:ind w:left="520" w:right="1113"/>
      </w:pPr>
      <w:r>
        <w:t>z-golić z-gal-(ać)</w:t>
      </w:r>
      <w:r>
        <w:tab/>
        <w:t>Ad,V,V</w:t>
      </w:r>
    </w:p>
    <w:p w:rsidR="0092300F" w:rsidRDefault="00EF2270">
      <w:pPr>
        <w:pStyle w:val="Teksttreci40"/>
        <w:framePr w:w="7666" w:h="6831" w:hRule="exact" w:wrap="none" w:vAnchor="page" w:hAnchor="page" w:x="579" w:y="1471"/>
        <w:shd w:val="clear" w:color="auto" w:fill="auto"/>
        <w:tabs>
          <w:tab w:val="left" w:pos="1918"/>
          <w:tab w:val="left" w:pos="5563"/>
        </w:tabs>
        <w:spacing w:before="0" w:after="0"/>
        <w:ind w:left="360" w:right="1113"/>
      </w:pPr>
      <w:r>
        <w:t>o-goł-(ocić) (się)</w:t>
      </w:r>
      <w:r>
        <w:tab/>
        <w:t>o-goł-(acać) (się)</w:t>
      </w:r>
      <w:r>
        <w:tab/>
        <w:t>Ad,V</w:t>
      </w:r>
    </w:p>
    <w:p w:rsidR="0092300F" w:rsidRPr="0049027B" w:rsidRDefault="00EF2270">
      <w:pPr>
        <w:pStyle w:val="Teksttreci40"/>
        <w:framePr w:w="7666" w:h="6831" w:hRule="exact" w:wrap="none" w:vAnchor="page" w:hAnchor="page" w:x="579" w:y="1471"/>
        <w:shd w:val="clear" w:color="auto" w:fill="auto"/>
        <w:tabs>
          <w:tab w:val="left" w:pos="5563"/>
        </w:tabs>
        <w:spacing w:before="0" w:after="0"/>
        <w:ind w:left="520" w:right="1113"/>
        <w:rPr>
          <w:lang w:val="en-US"/>
        </w:rPr>
      </w:pPr>
      <w:r w:rsidRPr="0049027B">
        <w:rPr>
          <w:lang w:val="en-US"/>
        </w:rPr>
        <w:t>ogołot-nik* zool.</w:t>
      </w:r>
      <w:r w:rsidRPr="0049027B">
        <w:rPr>
          <w:lang w:val="en-US"/>
        </w:rPr>
        <w:tab/>
        <w:t>Ad,V,S</w:t>
      </w:r>
    </w:p>
    <w:p w:rsidR="0092300F" w:rsidRPr="0049027B" w:rsidRDefault="00EF2270">
      <w:pPr>
        <w:pStyle w:val="Teksttreci40"/>
        <w:framePr w:w="7666" w:h="6831" w:hRule="exact" w:wrap="none" w:vAnchor="page" w:hAnchor="page" w:x="579" w:y="1471"/>
        <w:shd w:val="clear" w:color="auto" w:fill="auto"/>
        <w:tabs>
          <w:tab w:val="left" w:pos="5563"/>
        </w:tabs>
        <w:spacing w:before="0" w:after="0"/>
        <w:ind w:left="360" w:right="1113"/>
        <w:rPr>
          <w:lang w:val="en-US"/>
        </w:rPr>
      </w:pPr>
      <w:r w:rsidRPr="0049027B">
        <w:rPr>
          <w:lang w:val="en-US"/>
        </w:rPr>
        <w:t>gol-uśki</w:t>
      </w:r>
      <w:r w:rsidRPr="0049027B">
        <w:rPr>
          <w:lang w:val="en-US"/>
        </w:rPr>
        <w:tab/>
        <w:t>Ad,Ad</w:t>
      </w:r>
    </w:p>
    <w:p w:rsidR="0092300F" w:rsidRPr="0049027B" w:rsidRDefault="00EF2270">
      <w:pPr>
        <w:pStyle w:val="Teksttreci40"/>
        <w:framePr w:w="7666" w:h="6831" w:hRule="exact" w:wrap="none" w:vAnchor="page" w:hAnchor="page" w:x="579" w:y="1471"/>
        <w:shd w:val="clear" w:color="auto" w:fill="auto"/>
        <w:tabs>
          <w:tab w:val="left" w:pos="5563"/>
        </w:tabs>
        <w:spacing w:before="0" w:after="0"/>
        <w:ind w:left="520" w:right="1113"/>
        <w:rPr>
          <w:lang w:val="en-US"/>
        </w:rPr>
      </w:pPr>
      <w:r w:rsidRPr="0049027B">
        <w:rPr>
          <w:lang w:val="en-US"/>
        </w:rPr>
        <w:t>golusi-eńki</w:t>
      </w:r>
      <w:r w:rsidRPr="0049027B">
        <w:rPr>
          <w:lang w:val="en-US"/>
        </w:rPr>
        <w:tab/>
        <w:t>Ad,Ad,Ad</w:t>
      </w:r>
    </w:p>
    <w:p w:rsidR="0092300F" w:rsidRPr="0049027B" w:rsidRDefault="00EF2270">
      <w:pPr>
        <w:pStyle w:val="Teksttreci40"/>
        <w:framePr w:w="7666" w:h="6831" w:hRule="exact" w:wrap="none" w:vAnchor="page" w:hAnchor="page" w:x="579" w:y="1471"/>
        <w:shd w:val="clear" w:color="auto" w:fill="auto"/>
        <w:tabs>
          <w:tab w:val="left" w:pos="5563"/>
        </w:tabs>
        <w:spacing w:before="0" w:after="0"/>
        <w:ind w:left="360" w:right="1113"/>
        <w:rPr>
          <w:lang w:val="en-US"/>
        </w:rPr>
      </w:pPr>
      <w:r w:rsidRPr="0049027B">
        <w:rPr>
          <w:lang w:val="en-US"/>
        </w:rPr>
        <w:t>gol-utki</w:t>
      </w:r>
      <w:r w:rsidRPr="0049027B">
        <w:rPr>
          <w:lang w:val="en-US"/>
        </w:rPr>
        <w:tab/>
        <w:t>Ad,Ad</w:t>
      </w:r>
    </w:p>
    <w:p w:rsidR="0092300F" w:rsidRPr="0049027B" w:rsidRDefault="00EF2270">
      <w:pPr>
        <w:pStyle w:val="Teksttreci40"/>
        <w:framePr w:w="7666" w:h="6831" w:hRule="exact" w:wrap="none" w:vAnchor="page" w:hAnchor="page" w:x="579" w:y="1471"/>
        <w:shd w:val="clear" w:color="auto" w:fill="auto"/>
        <w:tabs>
          <w:tab w:val="left" w:pos="5563"/>
        </w:tabs>
        <w:spacing w:before="0" w:after="0"/>
        <w:ind w:left="520" w:right="1113"/>
        <w:rPr>
          <w:lang w:val="en-US"/>
        </w:rPr>
      </w:pPr>
      <w:r w:rsidRPr="0049027B">
        <w:rPr>
          <w:lang w:val="en-US"/>
        </w:rPr>
        <w:t>golut-eńki</w:t>
      </w:r>
      <w:r w:rsidRPr="0049027B">
        <w:rPr>
          <w:lang w:val="en-US"/>
        </w:rPr>
        <w:tab/>
        <w:t>Ad,Ad,Ad</w:t>
      </w:r>
    </w:p>
    <w:p w:rsidR="0092300F" w:rsidRPr="0049027B" w:rsidRDefault="00EF2270">
      <w:pPr>
        <w:pStyle w:val="Teksttreci40"/>
        <w:framePr w:w="7666" w:h="6831" w:hRule="exact" w:wrap="none" w:vAnchor="page" w:hAnchor="page" w:x="579" w:y="1471"/>
        <w:shd w:val="clear" w:color="auto" w:fill="auto"/>
        <w:tabs>
          <w:tab w:val="left" w:pos="5563"/>
        </w:tabs>
        <w:spacing w:before="0" w:after="0"/>
        <w:ind w:left="360" w:right="1113"/>
        <w:rPr>
          <w:lang w:val="en-US"/>
        </w:rPr>
      </w:pPr>
      <w:r w:rsidRPr="0049027B">
        <w:rPr>
          <w:lang w:val="en-US"/>
        </w:rPr>
        <w:t>goł-awy</w:t>
      </w:r>
      <w:r w:rsidRPr="0049027B">
        <w:rPr>
          <w:lang w:val="en-US"/>
        </w:rPr>
        <w:tab/>
        <w:t>Ad,Ad</w:t>
      </w:r>
    </w:p>
    <w:p w:rsidR="0092300F" w:rsidRPr="0049027B" w:rsidRDefault="00EF2270">
      <w:pPr>
        <w:pStyle w:val="Teksttreci40"/>
        <w:framePr w:w="7666" w:h="6831" w:hRule="exact" w:wrap="none" w:vAnchor="page" w:hAnchor="page" w:x="579" w:y="1471"/>
        <w:shd w:val="clear" w:color="auto" w:fill="auto"/>
        <w:tabs>
          <w:tab w:val="left" w:pos="5563"/>
        </w:tabs>
        <w:spacing w:before="0" w:after="0"/>
        <w:ind w:left="360" w:right="1113"/>
        <w:rPr>
          <w:lang w:val="en-US"/>
        </w:rPr>
      </w:pPr>
      <w:r w:rsidRPr="0049027B">
        <w:rPr>
          <w:lang w:val="en-US"/>
        </w:rPr>
        <w:t>goł-o-włos-(y)</w:t>
      </w:r>
      <w:r w:rsidRPr="0049027B">
        <w:rPr>
          <w:lang w:val="en-US"/>
        </w:rPr>
        <w:tab/>
        <w:t>Ad( + S),Ad</w:t>
      </w:r>
    </w:p>
    <w:p w:rsidR="0092300F" w:rsidRPr="0049027B" w:rsidRDefault="00EF2270">
      <w:pPr>
        <w:pStyle w:val="Teksttreci40"/>
        <w:framePr w:w="7666" w:h="6831" w:hRule="exact" w:wrap="none" w:vAnchor="page" w:hAnchor="page" w:x="579" w:y="1471"/>
        <w:shd w:val="clear" w:color="auto" w:fill="auto"/>
        <w:tabs>
          <w:tab w:val="left" w:pos="5563"/>
        </w:tabs>
        <w:spacing w:before="0" w:after="0"/>
        <w:ind w:left="360" w:right="1113"/>
        <w:rPr>
          <w:lang w:val="en-US"/>
        </w:rPr>
      </w:pPr>
      <w:r w:rsidRPr="0049027B">
        <w:rPr>
          <w:lang w:val="en-US"/>
        </w:rPr>
        <w:t>goł-o</w:t>
      </w:r>
      <w:r w:rsidRPr="0049027B">
        <w:rPr>
          <w:lang w:val="en-US"/>
        </w:rPr>
        <w:tab/>
        <w:t>Ad,Adv</w:t>
      </w:r>
    </w:p>
    <w:p w:rsidR="0092300F" w:rsidRDefault="00EF2270">
      <w:pPr>
        <w:pStyle w:val="Teksttreci40"/>
        <w:framePr w:wrap="none" w:vAnchor="page" w:hAnchor="page" w:x="579" w:y="8411"/>
        <w:shd w:val="clear" w:color="auto" w:fill="auto"/>
        <w:spacing w:before="0" w:after="0" w:line="170" w:lineRule="exact"/>
        <w:jc w:val="left"/>
      </w:pPr>
      <w:r>
        <w:t>GOŁY 3 « niczym nie zasłany, nie pokryty, ogołocony z ozdób, mebli, pusty »</w:t>
      </w:r>
    </w:p>
    <w:p w:rsidR="0092300F" w:rsidRDefault="00EF2270">
      <w:pPr>
        <w:pStyle w:val="Teksttreci40"/>
        <w:framePr w:w="7666" w:h="926" w:hRule="exact" w:wrap="none" w:vAnchor="page" w:hAnchor="page" w:x="579" w:y="8595"/>
        <w:shd w:val="clear" w:color="auto" w:fill="auto"/>
        <w:tabs>
          <w:tab w:val="left" w:pos="5563"/>
        </w:tabs>
        <w:spacing w:before="0" w:after="0"/>
        <w:ind w:left="360" w:right="1228"/>
      </w:pPr>
      <w:r>
        <w:t>o-goł-(ocić) o-goł-(acać)</w:t>
      </w:r>
      <w:r>
        <w:tab/>
        <w:t>Ad,V</w:t>
      </w:r>
    </w:p>
    <w:p w:rsidR="0092300F" w:rsidRPr="0049027B" w:rsidRDefault="00EF2270">
      <w:pPr>
        <w:pStyle w:val="Teksttreci40"/>
        <w:framePr w:w="7666" w:h="926" w:hRule="exact" w:wrap="none" w:vAnchor="page" w:hAnchor="page" w:x="579" w:y="8595"/>
        <w:shd w:val="clear" w:color="auto" w:fill="auto"/>
        <w:tabs>
          <w:tab w:val="left" w:pos="5563"/>
        </w:tabs>
        <w:spacing w:before="0" w:after="0"/>
        <w:ind w:left="360" w:right="1228"/>
        <w:rPr>
          <w:lang w:val="en-US"/>
        </w:rPr>
      </w:pPr>
      <w:r>
        <w:t>goł-o-głow-(y) rzad.</w:t>
      </w:r>
      <w:r>
        <w:tab/>
      </w:r>
      <w:r w:rsidRPr="0049027B">
        <w:rPr>
          <w:lang w:val="en-US"/>
        </w:rPr>
        <w:t>Ad( + S),Ad</w:t>
      </w:r>
    </w:p>
    <w:p w:rsidR="0092300F" w:rsidRPr="0049027B" w:rsidRDefault="00EF2270">
      <w:pPr>
        <w:pStyle w:val="Teksttreci40"/>
        <w:framePr w:w="7666" w:h="926" w:hRule="exact" w:wrap="none" w:vAnchor="page" w:hAnchor="page" w:x="579" w:y="8595"/>
        <w:shd w:val="clear" w:color="auto" w:fill="auto"/>
        <w:tabs>
          <w:tab w:val="left" w:pos="5563"/>
        </w:tabs>
        <w:spacing w:before="0" w:after="0"/>
        <w:ind w:left="360" w:right="1228"/>
        <w:rPr>
          <w:lang w:val="en-US"/>
        </w:rPr>
      </w:pPr>
      <w:r w:rsidRPr="0049027B">
        <w:rPr>
          <w:lang w:val="en-US"/>
        </w:rPr>
        <w:t>goł-o-nog'-(i) rzad.</w:t>
      </w:r>
      <w:r w:rsidRPr="0049027B">
        <w:rPr>
          <w:lang w:val="en-US"/>
        </w:rPr>
        <w:tab/>
        <w:t>Ad( + S),Ad</w:t>
      </w:r>
    </w:p>
    <w:p w:rsidR="0092300F" w:rsidRDefault="00EF2270">
      <w:pPr>
        <w:pStyle w:val="Teksttreci40"/>
        <w:framePr w:w="7666" w:h="926" w:hRule="exact" w:wrap="none" w:vAnchor="page" w:hAnchor="page" w:x="579" w:y="8595"/>
        <w:shd w:val="clear" w:color="auto" w:fill="auto"/>
        <w:tabs>
          <w:tab w:val="left" w:pos="5563"/>
        </w:tabs>
        <w:spacing w:before="0" w:after="0"/>
        <w:ind w:left="360" w:right="1228"/>
      </w:pPr>
      <w:r>
        <w:t>goł-o</w:t>
      </w:r>
      <w:r>
        <w:tab/>
        <w:t>Ad,Adv</w:t>
      </w:r>
    </w:p>
    <w:p w:rsidR="0092300F" w:rsidRDefault="00EF2270">
      <w:pPr>
        <w:pStyle w:val="Teksttreci40"/>
        <w:framePr w:wrap="none" w:vAnchor="page" w:hAnchor="page" w:x="579" w:y="9640"/>
        <w:shd w:val="clear" w:color="auto" w:fill="auto"/>
        <w:spacing w:before="0" w:after="0" w:line="170" w:lineRule="exact"/>
        <w:jc w:val="left"/>
      </w:pPr>
      <w:r>
        <w:t>GOŁY 4 « występujący bez dodatków, uzupełnień, sam »</w:t>
      </w:r>
    </w:p>
    <w:p w:rsidR="0092300F" w:rsidRDefault="00EF2270">
      <w:pPr>
        <w:pStyle w:val="Teksttreci40"/>
        <w:framePr w:w="7666" w:h="2593" w:hRule="exact" w:wrap="none" w:vAnchor="page" w:hAnchor="page" w:x="579" w:y="9823"/>
        <w:shd w:val="clear" w:color="auto" w:fill="auto"/>
        <w:tabs>
          <w:tab w:val="left" w:pos="5563"/>
        </w:tabs>
        <w:spacing w:before="0" w:after="0"/>
        <w:ind w:left="360" w:right="883"/>
      </w:pPr>
      <w:r>
        <w:t>o-goł-(ocić) o-goł-(acać)</w:t>
      </w:r>
      <w:r>
        <w:tab/>
        <w:t>Ad,V</w:t>
      </w:r>
    </w:p>
    <w:p w:rsidR="0092300F" w:rsidRPr="0049027B" w:rsidRDefault="00EF2270">
      <w:pPr>
        <w:pStyle w:val="Teksttreci40"/>
        <w:framePr w:w="7666" w:h="2593" w:hRule="exact" w:wrap="none" w:vAnchor="page" w:hAnchor="page" w:x="579" w:y="9823"/>
        <w:shd w:val="clear" w:color="auto" w:fill="auto"/>
        <w:tabs>
          <w:tab w:val="left" w:pos="5563"/>
        </w:tabs>
        <w:spacing w:before="0" w:after="0"/>
        <w:ind w:left="360" w:right="883"/>
        <w:rPr>
          <w:lang w:val="en-US"/>
        </w:rPr>
      </w:pPr>
      <w:r w:rsidRPr="0049027B">
        <w:rPr>
          <w:lang w:val="en-US"/>
        </w:rPr>
        <w:t>goł-o-słow-ny</w:t>
      </w:r>
      <w:r w:rsidRPr="0049027B">
        <w:rPr>
          <w:lang w:val="en-US"/>
        </w:rPr>
        <w:tab/>
        <w:t>Ad( + S),Ad</w:t>
      </w:r>
    </w:p>
    <w:p w:rsidR="0092300F" w:rsidRPr="0049027B" w:rsidRDefault="00EF2270">
      <w:pPr>
        <w:pStyle w:val="Teksttreci40"/>
        <w:framePr w:w="7666" w:h="2593" w:hRule="exact" w:wrap="none" w:vAnchor="page" w:hAnchor="page" w:x="579" w:y="9823"/>
        <w:shd w:val="clear" w:color="auto" w:fill="auto"/>
        <w:tabs>
          <w:tab w:val="left" w:pos="5563"/>
        </w:tabs>
        <w:spacing w:before="0" w:after="0"/>
        <w:ind w:left="520" w:right="883"/>
        <w:rPr>
          <w:lang w:val="en-US"/>
        </w:rPr>
      </w:pPr>
      <w:r w:rsidRPr="0049027B">
        <w:rPr>
          <w:lang w:val="en-US"/>
        </w:rPr>
        <w:t>gołosłown-ość</w:t>
      </w:r>
      <w:r w:rsidRPr="0049027B">
        <w:rPr>
          <w:lang w:val="en-US"/>
        </w:rPr>
        <w:tab/>
        <w:t>Ad( + S),Ad,S</w:t>
      </w:r>
    </w:p>
    <w:p w:rsidR="0092300F" w:rsidRPr="0049027B" w:rsidRDefault="00EF2270">
      <w:pPr>
        <w:pStyle w:val="Teksttreci40"/>
        <w:framePr w:w="7666" w:h="2593" w:hRule="exact" w:wrap="none" w:vAnchor="page" w:hAnchor="page" w:x="579" w:y="9823"/>
        <w:shd w:val="clear" w:color="auto" w:fill="auto"/>
        <w:tabs>
          <w:tab w:val="left" w:pos="5563"/>
        </w:tabs>
        <w:spacing w:before="0" w:after="0"/>
        <w:ind w:left="520" w:right="883"/>
        <w:rPr>
          <w:lang w:val="en-US"/>
        </w:rPr>
      </w:pPr>
      <w:r w:rsidRPr="0049027B">
        <w:rPr>
          <w:lang w:val="en-US"/>
        </w:rPr>
        <w:t>gołosłowni-e</w:t>
      </w:r>
      <w:r w:rsidRPr="0049027B">
        <w:rPr>
          <w:lang w:val="en-US"/>
        </w:rPr>
        <w:tab/>
        <w:t>Ad( + S),Ad,Adv</w:t>
      </w:r>
    </w:p>
    <w:p w:rsidR="0092300F" w:rsidRDefault="00EF2270">
      <w:pPr>
        <w:pStyle w:val="Teksttreci40"/>
        <w:framePr w:w="7666" w:h="2593" w:hRule="exact" w:wrap="none" w:vAnchor="page" w:hAnchor="page" w:x="579" w:y="9823"/>
        <w:shd w:val="clear" w:color="auto" w:fill="auto"/>
        <w:tabs>
          <w:tab w:val="left" w:pos="5563"/>
        </w:tabs>
        <w:spacing w:before="0" w:after="120"/>
        <w:ind w:left="360" w:right="883"/>
      </w:pPr>
      <w:r>
        <w:t>goł-o</w:t>
      </w:r>
      <w:r>
        <w:tab/>
        <w:t>Ad,Adv</w:t>
      </w:r>
    </w:p>
    <w:p w:rsidR="0092300F" w:rsidRDefault="00EF2270">
      <w:pPr>
        <w:pStyle w:val="Teksttreci40"/>
        <w:framePr w:w="7666" w:h="2593" w:hRule="exact" w:wrap="none" w:vAnchor="page" w:hAnchor="page" w:x="579" w:y="9823"/>
        <w:shd w:val="clear" w:color="auto" w:fill="auto"/>
        <w:spacing w:before="0" w:after="0"/>
        <w:jc w:val="left"/>
      </w:pPr>
      <w:r>
        <w:t>GOŁY 5 «.biedny»</w:t>
      </w:r>
    </w:p>
    <w:p w:rsidR="0092300F" w:rsidRPr="0049027B" w:rsidRDefault="00EF2270">
      <w:pPr>
        <w:pStyle w:val="Spistreci3"/>
        <w:framePr w:w="7666" w:h="2593" w:hRule="exact" w:wrap="none" w:vAnchor="page" w:hAnchor="page" w:x="579" w:y="9823"/>
        <w:shd w:val="clear" w:color="auto" w:fill="auto"/>
        <w:tabs>
          <w:tab w:val="left" w:pos="5563"/>
        </w:tabs>
        <w:spacing w:line="216" w:lineRule="exact"/>
        <w:ind w:left="360" w:right="883"/>
        <w:rPr>
          <w:lang w:val="en-US"/>
        </w:rPr>
      </w:pPr>
      <w:r w:rsidRPr="0049027B">
        <w:rPr>
          <w:lang w:val="en-US"/>
        </w:rPr>
        <w:t>gol-ec</w:t>
      </w:r>
      <w:r w:rsidRPr="0049027B">
        <w:rPr>
          <w:lang w:val="en-US"/>
        </w:rPr>
        <w:tab/>
        <w:t>Ad,S</w:t>
      </w:r>
    </w:p>
    <w:p w:rsidR="0092300F" w:rsidRPr="0049027B" w:rsidRDefault="00EF2270">
      <w:pPr>
        <w:pStyle w:val="Spistreci3"/>
        <w:framePr w:w="7666" w:h="2593" w:hRule="exact" w:wrap="none" w:vAnchor="page" w:hAnchor="page" w:x="579" w:y="9823"/>
        <w:shd w:val="clear" w:color="auto" w:fill="auto"/>
        <w:tabs>
          <w:tab w:val="left" w:pos="5563"/>
        </w:tabs>
        <w:spacing w:line="216" w:lineRule="exact"/>
        <w:ind w:left="360" w:right="883"/>
        <w:rPr>
          <w:lang w:val="en-US"/>
        </w:rPr>
      </w:pPr>
      <w:r w:rsidRPr="0049027B">
        <w:rPr>
          <w:lang w:val="en-US"/>
        </w:rPr>
        <w:t>goł-ota</w:t>
      </w:r>
      <w:r w:rsidRPr="0049027B">
        <w:rPr>
          <w:lang w:val="en-US"/>
        </w:rPr>
        <w:tab/>
        <w:t>Ad,S</w:t>
      </w:r>
    </w:p>
    <w:p w:rsidR="0092300F" w:rsidRDefault="00EF2270">
      <w:pPr>
        <w:pStyle w:val="Spistreci3"/>
        <w:framePr w:w="7666" w:h="2593" w:hRule="exact" w:wrap="none" w:vAnchor="page" w:hAnchor="page" w:x="579" w:y="9823"/>
        <w:shd w:val="clear" w:color="auto" w:fill="auto"/>
        <w:tabs>
          <w:tab w:val="left" w:pos="5563"/>
        </w:tabs>
        <w:spacing w:line="216" w:lineRule="exact"/>
        <w:ind w:left="360" w:right="883"/>
      </w:pPr>
      <w:r>
        <w:t>goł-ysz</w:t>
      </w:r>
      <w:r>
        <w:tab/>
        <w:t>Ad,S</w:t>
      </w:r>
    </w:p>
    <w:p w:rsidR="0092300F" w:rsidRDefault="00EF2270">
      <w:pPr>
        <w:pStyle w:val="Spistreci3"/>
        <w:framePr w:w="7666" w:h="2593" w:hRule="exact" w:wrap="none" w:vAnchor="page" w:hAnchor="page" w:x="579" w:y="9823"/>
        <w:shd w:val="clear" w:color="auto" w:fill="auto"/>
        <w:tabs>
          <w:tab w:val="left" w:pos="5563"/>
        </w:tabs>
        <w:spacing w:line="216" w:lineRule="exact"/>
        <w:ind w:left="360" w:right="883"/>
      </w:pPr>
      <w:r>
        <w:t>o-goł-(ocić) (się) o-goł-(acać) (się)</w:t>
      </w:r>
      <w:r>
        <w:tab/>
        <w:t>Ad,V</w:t>
      </w:r>
    </w:p>
    <w:p w:rsidR="0092300F" w:rsidRDefault="00EF2270">
      <w:pPr>
        <w:pStyle w:val="Teksttreci40"/>
        <w:framePr w:w="7666" w:h="2593" w:hRule="exact" w:wrap="none" w:vAnchor="page" w:hAnchor="page" w:x="579" w:y="9823"/>
        <w:shd w:val="clear" w:color="auto" w:fill="auto"/>
        <w:tabs>
          <w:tab w:val="left" w:pos="5563"/>
        </w:tabs>
        <w:spacing w:before="0" w:after="0"/>
        <w:ind w:left="360" w:right="883"/>
      </w:pPr>
      <w:r>
        <w:t>goł-o</w:t>
      </w:r>
      <w:r>
        <w:tab/>
        <w:t>Ad,Adv</w:t>
      </w:r>
    </w:p>
    <w:p w:rsidR="0092300F" w:rsidRDefault="0092300F">
      <w:pPr>
        <w:rPr>
          <w:sz w:val="2"/>
          <w:szCs w:val="2"/>
        </w:rPr>
        <w:sectPr w:rsidR="0092300F">
          <w:pgSz w:w="8851" w:h="13363"/>
          <w:pgMar w:top="360" w:right="360" w:bottom="360" w:left="360" w:header="0" w:footer="3" w:gutter="0"/>
          <w:cols w:space="720"/>
          <w:noEndnote/>
          <w:docGrid w:linePitch="360"/>
        </w:sectPr>
      </w:pPr>
    </w:p>
    <w:p w:rsidR="0092300F" w:rsidRDefault="00EF2270">
      <w:pPr>
        <w:pStyle w:val="Nagweklubstopka30"/>
        <w:framePr w:wrap="none" w:vAnchor="page" w:hAnchor="page" w:x="613" w:y="517"/>
        <w:shd w:val="clear" w:color="auto" w:fill="auto"/>
        <w:spacing w:line="210" w:lineRule="exact"/>
      </w:pPr>
      <w:r>
        <w:lastRenderedPageBreak/>
        <w:t>32</w:t>
      </w:r>
    </w:p>
    <w:p w:rsidR="0092300F" w:rsidRDefault="00EF2270">
      <w:pPr>
        <w:pStyle w:val="Nagweklubstopka0"/>
        <w:framePr w:wrap="none" w:vAnchor="page" w:hAnchor="page" w:x="3839" w:y="580"/>
        <w:shd w:val="clear" w:color="auto" w:fill="auto"/>
        <w:spacing w:line="130" w:lineRule="exact"/>
      </w:pPr>
      <w:r>
        <w:t>HANNA JADACKA</w:t>
      </w:r>
    </w:p>
    <w:p w:rsidR="0092300F" w:rsidRDefault="00EF2270">
      <w:pPr>
        <w:pStyle w:val="Podpisobrazu20"/>
        <w:framePr w:w="6250" w:h="1147" w:hRule="exact" w:wrap="none" w:vAnchor="page" w:hAnchor="page" w:x="623" w:y="1059"/>
        <w:shd w:val="clear" w:color="auto" w:fill="auto"/>
        <w:tabs>
          <w:tab w:val="left" w:pos="5698"/>
          <w:tab w:val="left" w:leader="hyphen" w:pos="6221"/>
        </w:tabs>
      </w:pPr>
      <w:r>
        <w:t>GOŁY 1 « nie przykryty, nagi»</w:t>
      </w:r>
      <w:r>
        <w:tab/>
      </w:r>
      <w:r>
        <w:tab/>
      </w:r>
    </w:p>
    <w:p w:rsidR="0092300F" w:rsidRDefault="00EF2270">
      <w:pPr>
        <w:pStyle w:val="Podpisobrazu20"/>
        <w:framePr w:w="6250" w:h="1147" w:hRule="exact" w:wrap="none" w:vAnchor="page" w:hAnchor="page" w:x="623" w:y="1059"/>
        <w:shd w:val="clear" w:color="auto" w:fill="auto"/>
        <w:tabs>
          <w:tab w:val="left" w:leader="hyphen" w:pos="6216"/>
        </w:tabs>
      </w:pPr>
      <w:r>
        <w:t xml:space="preserve">GOŁY 2 « pozbawiony naturalnego pokrycia (roślinności, włosów sierści)» </w:t>
      </w:r>
      <w:r>
        <w:tab/>
      </w:r>
    </w:p>
    <w:p w:rsidR="0092300F" w:rsidRDefault="00EF2270">
      <w:pPr>
        <w:pStyle w:val="Podpisobrazu20"/>
        <w:framePr w:w="6250" w:h="1147" w:hRule="exact" w:wrap="none" w:vAnchor="page" w:hAnchor="page" w:x="623" w:y="1059"/>
        <w:shd w:val="clear" w:color="auto" w:fill="auto"/>
        <w:tabs>
          <w:tab w:val="left" w:pos="5674"/>
          <w:tab w:val="left" w:leader="dot" w:pos="6192"/>
        </w:tabs>
      </w:pPr>
      <w:r>
        <w:t>GOŁY 3 «pusty»</w:t>
      </w:r>
      <w:r>
        <w:tab/>
      </w:r>
      <w:r>
        <w:tab/>
      </w:r>
    </w:p>
    <w:p w:rsidR="0092300F" w:rsidRDefault="00EF2270">
      <w:pPr>
        <w:pStyle w:val="Podpisobrazu20"/>
        <w:framePr w:w="6250" w:h="1147" w:hRule="exact" w:wrap="none" w:vAnchor="page" w:hAnchor="page" w:x="623" w:y="1059"/>
        <w:shd w:val="clear" w:color="auto" w:fill="auto"/>
      </w:pPr>
      <w:r>
        <w:t>GOŁY 4 « bez dodatków, sam »</w:t>
      </w:r>
    </w:p>
    <w:p w:rsidR="0092300F" w:rsidRDefault="00EF2270">
      <w:pPr>
        <w:pStyle w:val="Podpisobrazu20"/>
        <w:framePr w:w="6250" w:h="1147" w:hRule="exact" w:wrap="none" w:vAnchor="page" w:hAnchor="page" w:x="623" w:y="1059"/>
        <w:shd w:val="clear" w:color="auto" w:fill="auto"/>
        <w:tabs>
          <w:tab w:val="left" w:pos="5755"/>
        </w:tabs>
      </w:pPr>
      <w:r>
        <w:t>GOŁY 5 « biedny »</w:t>
      </w:r>
      <w:r>
        <w:tab/>
        <w:t>—&lt;—«-</w:t>
      </w:r>
    </w:p>
    <w:p w:rsidR="0092300F" w:rsidRDefault="009261F7">
      <w:pPr>
        <w:framePr w:wrap="none" w:vAnchor="page" w:hAnchor="page" w:x="1976" w:y="2566"/>
        <w:rPr>
          <w:sz w:val="2"/>
          <w:szCs w:val="2"/>
        </w:rPr>
      </w:pPr>
      <w:r>
        <w:rPr>
          <w:noProof/>
          <w:lang w:bidi="ar-SA"/>
        </w:rPr>
        <w:drawing>
          <wp:inline distT="0" distB="0" distL="0" distR="0">
            <wp:extent cx="2933700" cy="2514600"/>
            <wp:effectExtent l="0" t="0" r="0" b="0"/>
            <wp:docPr id="11" name="Obraz 11" descr="C:\z pliki\z pobierane\media\image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z pliki\z pobierane\media\image12.jpe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933700" cy="2514600"/>
                    </a:xfrm>
                    <a:prstGeom prst="rect">
                      <a:avLst/>
                    </a:prstGeom>
                    <a:noFill/>
                    <a:ln>
                      <a:noFill/>
                    </a:ln>
                  </pic:spPr>
                </pic:pic>
              </a:graphicData>
            </a:graphic>
          </wp:inline>
        </w:drawing>
      </w:r>
    </w:p>
    <w:p w:rsidR="0092300F" w:rsidRDefault="00EF2270">
      <w:pPr>
        <w:pStyle w:val="Teksttreci20"/>
        <w:framePr w:w="7666" w:h="5045" w:hRule="exact" w:wrap="none" w:vAnchor="page" w:hAnchor="page" w:x="579" w:y="6784"/>
        <w:shd w:val="clear" w:color="auto" w:fill="auto"/>
        <w:spacing w:after="0" w:line="259" w:lineRule="exact"/>
        <w:ind w:firstLine="360"/>
        <w:jc w:val="both"/>
      </w:pPr>
      <w:r>
        <w:t xml:space="preserve">Jeśliby obraz gniazd </w:t>
      </w:r>
      <w:r>
        <w:rPr>
          <w:rStyle w:val="Teksttreci2PogrubienieKursywa"/>
        </w:rPr>
        <w:t>para</w:t>
      </w:r>
      <w:r>
        <w:t xml:space="preserve"> I, II; </w:t>
      </w:r>
      <w:r>
        <w:rPr>
          <w:rStyle w:val="Teksttreci2PogrubienieKursywa"/>
        </w:rPr>
        <w:t>rola</w:t>
      </w:r>
      <w:r>
        <w:t xml:space="preserve"> I, II; </w:t>
      </w:r>
      <w:r>
        <w:rPr>
          <w:rStyle w:val="Teksttreci2PogrubienieKursywa"/>
        </w:rPr>
        <w:t>pompa</w:t>
      </w:r>
      <w:r>
        <w:t xml:space="preserve"> I, II; </w:t>
      </w:r>
      <w:r>
        <w:rPr>
          <w:rStyle w:val="Teksttreci2PogrubienieKursywa"/>
        </w:rPr>
        <w:t xml:space="preserve">mina </w:t>
      </w:r>
      <w:r>
        <w:t xml:space="preserve">I, II uznać za typowy dla homonimów, a obraz gniazd </w:t>
      </w:r>
      <w:r>
        <w:rPr>
          <w:rStyle w:val="Teksttreci2PogrubienieKursywa"/>
        </w:rPr>
        <w:t xml:space="preserve">ziemia 1 — 7, bieda </w:t>
      </w:r>
      <w:r>
        <w:rPr>
          <w:rStyle w:val="Teksttreci2PogrubienieKursywaOdstpy1pt"/>
        </w:rPr>
        <w:t>1—3,</w:t>
      </w:r>
      <w:r>
        <w:rPr>
          <w:rStyle w:val="Teksttreci2PogrubienieKursywa"/>
        </w:rPr>
        <w:t xml:space="preserve"> pusty </w:t>
      </w:r>
      <w:r>
        <w:rPr>
          <w:rStyle w:val="Teksttreci2PogrubienieKursywaOdstpy1pt"/>
        </w:rPr>
        <w:t>1—4,</w:t>
      </w:r>
      <w:r>
        <w:rPr>
          <w:rStyle w:val="Teksttreci2PogrubienieKursywa"/>
        </w:rPr>
        <w:t xml:space="preserve"> goły 1—5 —</w:t>
      </w:r>
      <w:r>
        <w:t xml:space="preserve"> za typowy dla wyrazów wieloznacznych — różnice między nimi, właśnie o charakterze słowotwórczym, rysowałyby się zupełnie wyraźnie.</w:t>
      </w:r>
    </w:p>
    <w:p w:rsidR="0092300F" w:rsidRDefault="00EF2270">
      <w:pPr>
        <w:pStyle w:val="Teksttreci20"/>
        <w:framePr w:w="7666" w:h="5045" w:hRule="exact" w:wrap="none" w:vAnchor="page" w:hAnchor="page" w:x="579" w:y="6784"/>
        <w:shd w:val="clear" w:color="auto" w:fill="auto"/>
        <w:spacing w:after="0" w:line="259" w:lineRule="exact"/>
        <w:ind w:firstLine="360"/>
        <w:jc w:val="both"/>
      </w:pPr>
      <w:r>
        <w:t>Spróbujmy teraz wyzyskać poczynione obserwacje przy opisie haseł uznanych za polisemiczne przez istniejące słowniki, pod kątem ewentualnego rozpadu homoni</w:t>
      </w:r>
      <w:r w:rsidR="0049027B">
        <w:t>mi</w:t>
      </w:r>
      <w:r>
        <w:t xml:space="preserve">cznego badanych leksemów. Zacznijmy od rzeczownika </w:t>
      </w:r>
      <w:r>
        <w:rPr>
          <w:rStyle w:val="Teksttreci2PogrubienieKursywa"/>
        </w:rPr>
        <w:t>bałwan</w:t>
      </w:r>
      <w:r>
        <w:rPr>
          <w:rStyle w:val="Teksttreci2PogrubienieKursywa"/>
          <w:vertAlign w:val="superscript"/>
        </w:rPr>
        <w:t>21</w:t>
      </w:r>
      <w:r>
        <w:rPr>
          <w:rStyle w:val="Teksttreci2PogrubienieKursywa"/>
        </w:rPr>
        <w:t>,</w:t>
      </w:r>
      <w:r>
        <w:t xml:space="preserve"> o znaczeniach — według SJP-Dor — następujących: 1) « posąg bożka pogańskiego », 2) « figura ze śniegu », 3) « spieniona fala morska » i 4) « pogardliwie o człowieku głupim ». Wydaje się, że wielu użytkowników polszczyzny miałoby kłopoty z wyprowadzeniem trzech wtórnych znaczeń od znaczenia pierwszego (nie umiało sobie z tym poradzić np. 82 zapytanych studentów drugiego roku polonistyki). Zupełnie oczywisty jest tylko związek między znaczeniem « figura ze śniegu» i «głupi człowiek ». Ponadto znaczenie pierwsze jest z reguły wymieniane jako ostatnie (po długim zresztą namyśle), a przecież we </w:t>
      </w:r>
      <w:r>
        <w:rPr>
          <w:rStyle w:val="Teksttreci2PogrubienieKursywa"/>
        </w:rPr>
        <w:t>Wstępie</w:t>
      </w:r>
      <w:r>
        <w:t xml:space="preserve"> do SJPDor (s. XXXV) wyraźnie napisano „W opracowaniu materiału ilustrowanego hasło wieloznaczne przestrzegana jest kolejność następująca: [jako pierwsze podaje się] podstawowe znaczenie wyrazu w języku dzisiejszym, potem znaczenia współczesne mniej powszechne, a więc i mniej istotne”, Czy nie należałoby zatem podać dwóch haseł </w:t>
      </w:r>
      <w:r>
        <w:rPr>
          <w:rStyle w:val="Teksttreci2PogrubienieKursywa"/>
        </w:rPr>
        <w:t>bałwan,</w:t>
      </w:r>
      <w:r>
        <w:t xml:space="preserve"> jednego o znaczeniu «bożek pogański», a</w:t>
      </w:r>
    </w:p>
    <w:p w:rsidR="0092300F" w:rsidRDefault="00EF2270">
      <w:pPr>
        <w:pStyle w:val="Stopka1"/>
        <w:framePr w:wrap="none" w:vAnchor="page" w:hAnchor="page" w:x="920" w:y="12180"/>
        <w:shd w:val="clear" w:color="auto" w:fill="auto"/>
        <w:spacing w:line="170" w:lineRule="exact"/>
        <w:ind w:left="360"/>
      </w:pPr>
      <w:r>
        <w:rPr>
          <w:vertAlign w:val="superscript"/>
        </w:rPr>
        <w:t>21</w:t>
      </w:r>
      <w:r>
        <w:t xml:space="preserve"> Przykład E. Witan (Z </w:t>
      </w:r>
      <w:r>
        <w:rPr>
          <w:rStyle w:val="StopkaKursywa"/>
        </w:rPr>
        <w:t>zagadnień...,</w:t>
      </w:r>
      <w:r>
        <w:t xml:space="preserve"> s. 124).</w:t>
      </w:r>
    </w:p>
    <w:p w:rsidR="0092300F" w:rsidRDefault="0092300F">
      <w:pPr>
        <w:rPr>
          <w:sz w:val="2"/>
          <w:szCs w:val="2"/>
        </w:rPr>
        <w:sectPr w:rsidR="0092300F">
          <w:pgSz w:w="8851" w:h="13363"/>
          <w:pgMar w:top="360" w:right="360" w:bottom="360" w:left="360" w:header="0" w:footer="3" w:gutter="0"/>
          <w:cols w:space="720"/>
          <w:noEndnote/>
          <w:docGrid w:linePitch="360"/>
        </w:sectPr>
      </w:pPr>
    </w:p>
    <w:p w:rsidR="0092300F" w:rsidRDefault="00EF2270">
      <w:pPr>
        <w:pStyle w:val="Nagweklubstopka0"/>
        <w:framePr w:wrap="none" w:vAnchor="page" w:hAnchor="page" w:x="3011" w:y="550"/>
        <w:shd w:val="clear" w:color="auto" w:fill="auto"/>
        <w:spacing w:line="130" w:lineRule="exact"/>
      </w:pPr>
      <w:r>
        <w:lastRenderedPageBreak/>
        <w:t>O PRZYDATNOŚCI OPISU GNIAZDOWEGO</w:t>
      </w:r>
    </w:p>
    <w:p w:rsidR="0092300F" w:rsidRDefault="00EF2270">
      <w:pPr>
        <w:pStyle w:val="Nagweklubstopka30"/>
        <w:framePr w:wrap="none" w:vAnchor="page" w:hAnchor="page" w:x="7998" w:y="498"/>
        <w:shd w:val="clear" w:color="auto" w:fill="auto"/>
        <w:spacing w:line="210" w:lineRule="exact"/>
      </w:pPr>
      <w:r>
        <w:t>33</w:t>
      </w:r>
    </w:p>
    <w:p w:rsidR="0092300F" w:rsidRDefault="00EF2270">
      <w:pPr>
        <w:pStyle w:val="Teksttreci20"/>
        <w:framePr w:w="7699" w:h="840" w:hRule="exact" w:wrap="none" w:vAnchor="page" w:hAnchor="page" w:x="563" w:y="981"/>
        <w:shd w:val="clear" w:color="auto" w:fill="auto"/>
        <w:spacing w:after="0" w:line="259" w:lineRule="exact"/>
        <w:jc w:val="both"/>
      </w:pPr>
      <w:r>
        <w:t xml:space="preserve">drugiego — « figura ze śniegu », z wariantami znaczeniowymi « spieniona fala morska » i « głupi człowiek » ? Sprawdźmy, czy struktura gniazda słowotwórczego sygnalizuje owe </w:t>
      </w:r>
      <w:r>
        <w:rPr>
          <w:rStyle w:val="Teksttreci2Odstpy3pt"/>
        </w:rPr>
        <w:t>odległości</w:t>
      </w:r>
      <w:r>
        <w:t xml:space="preserve"> znaczeniowe.</w:t>
      </w:r>
    </w:p>
    <w:p w:rsidR="0092300F" w:rsidRDefault="00EF2270">
      <w:pPr>
        <w:pStyle w:val="Teksttreci40"/>
        <w:framePr w:w="7699" w:h="5203" w:hRule="exact" w:wrap="none" w:vAnchor="page" w:hAnchor="page" w:x="563" w:y="1952"/>
        <w:shd w:val="clear" w:color="auto" w:fill="auto"/>
        <w:spacing w:before="0" w:after="56"/>
        <w:ind w:left="38"/>
        <w:jc w:val="left"/>
      </w:pPr>
      <w:r>
        <w:t>BAŁWAN 1 « posąg bożka pogańskiego »</w:t>
      </w:r>
      <w:r>
        <w:br/>
        <w:t>bałwan-ek</w:t>
      </w:r>
      <w:r>
        <w:br/>
        <w:t>bałw&lt; &gt;-o-chwalca</w:t>
      </w:r>
      <w:r>
        <w:br/>
        <w:t>bałwochwalcz-yni</w:t>
      </w:r>
      <w:r>
        <w:br/>
        <w:t>bałwochwalcz-(y)</w:t>
      </w:r>
      <w:r>
        <w:br/>
        <w:t>bałwochwalcz-o</w:t>
      </w:r>
      <w:r>
        <w:br/>
        <w:t>bałw&lt; &gt;-o-chwal-stwo</w:t>
      </w:r>
    </w:p>
    <w:p w:rsidR="0092300F" w:rsidRDefault="00EF2270">
      <w:pPr>
        <w:pStyle w:val="Teksttreci40"/>
        <w:framePr w:w="7699" w:h="5203" w:hRule="exact" w:wrap="none" w:vAnchor="page" w:hAnchor="page" w:x="563" w:y="1952"/>
        <w:shd w:val="clear" w:color="auto" w:fill="auto"/>
        <w:spacing w:before="0" w:after="64" w:line="221" w:lineRule="exact"/>
        <w:ind w:left="438" w:hanging="400"/>
        <w:jc w:val="left"/>
      </w:pPr>
      <w:r>
        <w:t>BAŁWAN 2 « podobna do postaci ludzkiej figura ze śniegu »</w:t>
      </w:r>
      <w:r>
        <w:br/>
        <w:t>bałwan-ek</w:t>
      </w:r>
    </w:p>
    <w:p w:rsidR="0092300F" w:rsidRDefault="00EF2270">
      <w:pPr>
        <w:pStyle w:val="Teksttreci40"/>
        <w:framePr w:w="7699" w:h="5203" w:hRule="exact" w:wrap="none" w:vAnchor="page" w:hAnchor="page" w:x="563" w:y="1952"/>
        <w:shd w:val="clear" w:color="auto" w:fill="auto"/>
        <w:spacing w:before="0"/>
        <w:ind w:left="38"/>
        <w:jc w:val="left"/>
      </w:pPr>
      <w:r>
        <w:t>BAŁWAN 3 « spieniona fala morska »</w:t>
      </w:r>
      <w:r>
        <w:br/>
        <w:t>bałwan’-(ić) (się)</w:t>
      </w:r>
      <w:r>
        <w:br/>
        <w:t>z-bałwanić (się)</w:t>
      </w:r>
      <w:r>
        <w:br/>
        <w:t>bałwani-asty</w:t>
      </w:r>
    </w:p>
    <w:p w:rsidR="0092300F" w:rsidRDefault="00EF2270">
      <w:pPr>
        <w:pStyle w:val="Teksttreci40"/>
        <w:framePr w:w="7699" w:h="5203" w:hRule="exact" w:wrap="none" w:vAnchor="page" w:hAnchor="page" w:x="563" w:y="1952"/>
        <w:shd w:val="clear" w:color="auto" w:fill="auto"/>
        <w:spacing w:before="0" w:after="65"/>
        <w:ind w:left="38"/>
        <w:jc w:val="left"/>
      </w:pPr>
      <w:r>
        <w:t>BAŁWAN 4 «- pogardliwie o człowieku głupim »</w:t>
      </w:r>
      <w:r>
        <w:br/>
        <w:t>bałwan- ica</w:t>
      </w:r>
      <w:r>
        <w:br/>
        <w:t>bałwań-stwo</w:t>
      </w:r>
      <w:r>
        <w:br/>
        <w:t>bałwani-(eć)</w:t>
      </w:r>
      <w:r>
        <w:br/>
        <w:t>z-bałwanieć</w:t>
      </w:r>
      <w:r>
        <w:br/>
        <w:t>bałwan-owaty</w:t>
      </w:r>
      <w:r>
        <w:br/>
        <w:t>bałwań-ski</w:t>
      </w:r>
    </w:p>
    <w:p w:rsidR="0092300F" w:rsidRDefault="00EF2270">
      <w:pPr>
        <w:pStyle w:val="Teksttreci20"/>
        <w:framePr w:w="7699" w:h="5203" w:hRule="exact" w:wrap="none" w:vAnchor="page" w:hAnchor="page" w:x="563" w:y="1952"/>
        <w:shd w:val="clear" w:color="auto" w:fill="auto"/>
        <w:spacing w:after="0" w:line="210" w:lineRule="exact"/>
        <w:ind w:left="38" w:right="3048"/>
      </w:pPr>
      <w:r>
        <w:t>Popatrzmy z kolei na graf.</w:t>
      </w:r>
    </w:p>
    <w:p w:rsidR="0092300F" w:rsidRDefault="00EF2270">
      <w:pPr>
        <w:pStyle w:val="Podpisobrazu20"/>
        <w:framePr w:w="950" w:h="931" w:hRule="exact" w:wrap="none" w:vAnchor="page" w:hAnchor="page" w:x="918" w:y="7246"/>
        <w:shd w:val="clear" w:color="auto" w:fill="auto"/>
      </w:pPr>
      <w:r>
        <w:t>BAŁWAN 1 BAŁWAN 2 BAŁWAN 3 BAŁWAN 4</w:t>
      </w:r>
    </w:p>
    <w:p w:rsidR="0092300F" w:rsidRDefault="009261F7">
      <w:pPr>
        <w:framePr w:wrap="none" w:vAnchor="page" w:hAnchor="page" w:x="1907" w:y="7390"/>
        <w:rPr>
          <w:sz w:val="2"/>
          <w:szCs w:val="2"/>
        </w:rPr>
      </w:pPr>
      <w:r>
        <w:rPr>
          <w:noProof/>
          <w:lang w:bidi="ar-SA"/>
        </w:rPr>
        <w:drawing>
          <wp:inline distT="0" distB="0" distL="0" distR="0">
            <wp:extent cx="495300" cy="457200"/>
            <wp:effectExtent l="0" t="0" r="0" b="0"/>
            <wp:docPr id="12" name="Obraz 12" descr="C:\z pliki\z pobierane\media\image1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z pliki\z pobierane\media\image13.jpe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95300" cy="457200"/>
                    </a:xfrm>
                    <a:prstGeom prst="rect">
                      <a:avLst/>
                    </a:prstGeom>
                    <a:noFill/>
                    <a:ln>
                      <a:noFill/>
                    </a:ln>
                  </pic:spPr>
                </pic:pic>
              </a:graphicData>
            </a:graphic>
          </wp:inline>
        </w:drawing>
      </w:r>
    </w:p>
    <w:p w:rsidR="0092300F" w:rsidRPr="0049027B" w:rsidRDefault="00EF2270">
      <w:pPr>
        <w:pStyle w:val="Teksttreci40"/>
        <w:framePr w:w="1214" w:h="1363" w:hRule="exact" w:wrap="none" w:vAnchor="page" w:hAnchor="page" w:x="6174" w:y="2168"/>
        <w:shd w:val="clear" w:color="auto" w:fill="auto"/>
        <w:spacing w:before="0" w:after="0"/>
        <w:jc w:val="left"/>
        <w:rPr>
          <w:lang w:val="en-US"/>
        </w:rPr>
      </w:pPr>
      <w:r w:rsidRPr="0049027B">
        <w:rPr>
          <w:lang w:val="en-US"/>
        </w:rPr>
        <w:t>S.S</w:t>
      </w:r>
    </w:p>
    <w:p w:rsidR="0092300F" w:rsidRPr="0049027B" w:rsidRDefault="00EF2270">
      <w:pPr>
        <w:pStyle w:val="Teksttreci40"/>
        <w:framePr w:w="1214" w:h="1363" w:hRule="exact" w:wrap="none" w:vAnchor="page" w:hAnchor="page" w:x="6174" w:y="2168"/>
        <w:shd w:val="clear" w:color="auto" w:fill="auto"/>
        <w:spacing w:before="0" w:after="0"/>
        <w:jc w:val="left"/>
        <w:rPr>
          <w:lang w:val="en-US"/>
        </w:rPr>
      </w:pPr>
      <w:r w:rsidRPr="0049027B">
        <w:rPr>
          <w:lang w:val="en-US"/>
        </w:rPr>
        <w:t>S( + S),S S( + S),S,S S( + S),S,Ad S( + S),S,Ad,Adv S( + V),S</w:t>
      </w:r>
    </w:p>
    <w:p w:rsidR="0092300F" w:rsidRPr="0049027B" w:rsidRDefault="00EF2270">
      <w:pPr>
        <w:pStyle w:val="Teksttreci40"/>
        <w:framePr w:wrap="none" w:vAnchor="page" w:hAnchor="page" w:x="6174" w:y="3865"/>
        <w:shd w:val="clear" w:color="auto" w:fill="auto"/>
        <w:spacing w:before="0" w:after="0" w:line="170" w:lineRule="exact"/>
        <w:jc w:val="left"/>
        <w:rPr>
          <w:lang w:val="en-US"/>
        </w:rPr>
      </w:pPr>
      <w:r w:rsidRPr="0049027B">
        <w:rPr>
          <w:lang w:val="en-US"/>
        </w:rPr>
        <w:t>S,S</w:t>
      </w:r>
    </w:p>
    <w:p w:rsidR="0092300F" w:rsidRPr="0049027B" w:rsidRDefault="00EF2270">
      <w:pPr>
        <w:pStyle w:val="Teksttreci40"/>
        <w:framePr w:w="461" w:h="711" w:hRule="exact" w:wrap="none" w:vAnchor="page" w:hAnchor="page" w:x="6169" w:y="4395"/>
        <w:shd w:val="clear" w:color="auto" w:fill="auto"/>
        <w:spacing w:before="0" w:after="0"/>
        <w:jc w:val="left"/>
        <w:rPr>
          <w:lang w:val="en-US"/>
        </w:rPr>
      </w:pPr>
      <w:r w:rsidRPr="0049027B">
        <w:rPr>
          <w:lang w:val="en-US"/>
        </w:rPr>
        <w:t>S,V</w:t>
      </w:r>
    </w:p>
    <w:p w:rsidR="0092300F" w:rsidRPr="0049027B" w:rsidRDefault="00EF2270">
      <w:pPr>
        <w:pStyle w:val="Teksttreci40"/>
        <w:framePr w:w="461" w:h="711" w:hRule="exact" w:wrap="none" w:vAnchor="page" w:hAnchor="page" w:x="6169" w:y="4395"/>
        <w:shd w:val="clear" w:color="auto" w:fill="auto"/>
        <w:spacing w:before="0" w:after="0"/>
        <w:jc w:val="left"/>
        <w:rPr>
          <w:lang w:val="en-US"/>
        </w:rPr>
      </w:pPr>
      <w:r w:rsidRPr="0049027B">
        <w:rPr>
          <w:lang w:val="en-US"/>
        </w:rPr>
        <w:t>S,V,V</w:t>
      </w:r>
    </w:p>
    <w:p w:rsidR="0092300F" w:rsidRPr="0049027B" w:rsidRDefault="00EF2270">
      <w:pPr>
        <w:pStyle w:val="Teksttreci40"/>
        <w:framePr w:w="461" w:h="711" w:hRule="exact" w:wrap="none" w:vAnchor="page" w:hAnchor="page" w:x="6169" w:y="4395"/>
        <w:shd w:val="clear" w:color="auto" w:fill="auto"/>
        <w:spacing w:before="0" w:after="0"/>
        <w:jc w:val="left"/>
        <w:rPr>
          <w:lang w:val="en-US"/>
        </w:rPr>
      </w:pPr>
      <w:r w:rsidRPr="0049027B">
        <w:rPr>
          <w:lang w:val="en-US"/>
        </w:rPr>
        <w:t>S,Ad</w:t>
      </w:r>
    </w:p>
    <w:p w:rsidR="0092300F" w:rsidRPr="0049027B" w:rsidRDefault="00EF2270">
      <w:pPr>
        <w:pStyle w:val="Teksttreci100"/>
        <w:framePr w:w="456" w:h="1377" w:hRule="exact" w:wrap="none" w:vAnchor="page" w:hAnchor="page" w:x="6169" w:y="5403"/>
        <w:shd w:val="clear" w:color="auto" w:fill="auto"/>
        <w:rPr>
          <w:lang w:val="en-US"/>
        </w:rPr>
      </w:pPr>
      <w:r w:rsidRPr="0049027B">
        <w:rPr>
          <w:lang w:val="en-US"/>
        </w:rPr>
        <w:t>5.5</w:t>
      </w:r>
    </w:p>
    <w:p w:rsidR="0092300F" w:rsidRPr="0049027B" w:rsidRDefault="00EF2270">
      <w:pPr>
        <w:pStyle w:val="Teksttreci40"/>
        <w:framePr w:w="456" w:h="1377" w:hRule="exact" w:wrap="none" w:vAnchor="page" w:hAnchor="page" w:x="6169" w:y="5403"/>
        <w:numPr>
          <w:ilvl w:val="1"/>
          <w:numId w:val="6"/>
        </w:numPr>
        <w:shd w:val="clear" w:color="auto" w:fill="auto"/>
        <w:spacing w:before="0" w:after="0"/>
        <w:jc w:val="left"/>
        <w:rPr>
          <w:lang w:val="en-US"/>
        </w:rPr>
      </w:pPr>
      <w:r w:rsidRPr="0049027B">
        <w:rPr>
          <w:rStyle w:val="Teksttreci4ArialNarrow8pt0"/>
          <w:b w:val="0"/>
          <w:bCs w:val="0"/>
          <w:lang w:val="en-US"/>
        </w:rPr>
        <w:t xml:space="preserve"> </w:t>
      </w:r>
      <w:r w:rsidRPr="0049027B">
        <w:rPr>
          <w:lang w:val="en-US"/>
        </w:rPr>
        <w:t>S,V S,V.V S,Ad S.Ad</w:t>
      </w:r>
    </w:p>
    <w:p w:rsidR="0092300F" w:rsidRDefault="009261F7">
      <w:pPr>
        <w:framePr w:wrap="none" w:vAnchor="page" w:hAnchor="page" w:x="2305" w:y="8398"/>
        <w:rPr>
          <w:sz w:val="2"/>
          <w:szCs w:val="2"/>
        </w:rPr>
      </w:pPr>
      <w:r>
        <w:rPr>
          <w:noProof/>
          <w:lang w:bidi="ar-SA"/>
        </w:rPr>
        <w:drawing>
          <wp:inline distT="0" distB="0" distL="0" distR="0">
            <wp:extent cx="2600325" cy="1752600"/>
            <wp:effectExtent l="0" t="0" r="9525" b="0"/>
            <wp:docPr id="13" name="Obraz 13" descr="C:\z pliki\z pobierane\media\image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z pliki\z pobierane\media\image14.jpe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600325" cy="1752600"/>
                    </a:xfrm>
                    <a:prstGeom prst="rect">
                      <a:avLst/>
                    </a:prstGeom>
                    <a:noFill/>
                    <a:ln>
                      <a:noFill/>
                    </a:ln>
                  </pic:spPr>
                </pic:pic>
              </a:graphicData>
            </a:graphic>
          </wp:inline>
        </w:drawing>
      </w:r>
    </w:p>
    <w:p w:rsidR="0092300F" w:rsidRDefault="00EF2270">
      <w:pPr>
        <w:pStyle w:val="Teksttreci20"/>
        <w:framePr w:w="7699" w:h="1108" w:hRule="exact" w:wrap="none" w:vAnchor="page" w:hAnchor="page" w:x="563" w:y="11287"/>
        <w:shd w:val="clear" w:color="auto" w:fill="auto"/>
        <w:spacing w:after="0" w:line="259" w:lineRule="exact"/>
        <w:ind w:firstLine="360"/>
        <w:jc w:val="both"/>
      </w:pPr>
      <w:r>
        <w:t>Najbardziej uderza tu bardzo wąska aktywność znaczenia pierwszego, wyraźna tylko w strefie rzeczownikowej. Tylko w jednym łańcuchu to znaczenie „spotyka się” z pozostałymi; brak też wspólnych łańcuchów znaczenia drugiego i trzeciego; ponadto zbieżność łańcuchów 1,2,4 na osi S,S wynikła tylko z uproszczenia graficznego, gdyż</w:t>
      </w:r>
    </w:p>
    <w:p w:rsidR="0092300F" w:rsidRDefault="0092300F">
      <w:pPr>
        <w:rPr>
          <w:sz w:val="2"/>
          <w:szCs w:val="2"/>
        </w:rPr>
        <w:sectPr w:rsidR="0092300F">
          <w:pgSz w:w="8851" w:h="13363"/>
          <w:pgMar w:top="360" w:right="360" w:bottom="360" w:left="360" w:header="0" w:footer="3" w:gutter="0"/>
          <w:cols w:space="720"/>
          <w:noEndnote/>
          <w:docGrid w:linePitch="360"/>
        </w:sectPr>
      </w:pPr>
    </w:p>
    <w:p w:rsidR="0092300F" w:rsidRDefault="00EF2270">
      <w:pPr>
        <w:pStyle w:val="Nagweklubstopka30"/>
        <w:framePr w:wrap="none" w:vAnchor="page" w:hAnchor="page" w:x="589" w:y="565"/>
        <w:shd w:val="clear" w:color="auto" w:fill="auto"/>
        <w:spacing w:line="210" w:lineRule="exact"/>
      </w:pPr>
      <w:r>
        <w:lastRenderedPageBreak/>
        <w:t>34</w:t>
      </w:r>
    </w:p>
    <w:p w:rsidR="0092300F" w:rsidRDefault="00EF2270">
      <w:pPr>
        <w:pStyle w:val="Nagweklubstopka0"/>
        <w:framePr w:wrap="none" w:vAnchor="page" w:hAnchor="page" w:x="3815" w:y="623"/>
        <w:shd w:val="clear" w:color="auto" w:fill="auto"/>
        <w:spacing w:line="130" w:lineRule="exact"/>
      </w:pPr>
      <w:r>
        <w:t>HANNA JADACKA</w:t>
      </w:r>
    </w:p>
    <w:p w:rsidR="0092300F" w:rsidRDefault="00EF2270">
      <w:pPr>
        <w:pStyle w:val="Teksttreci20"/>
        <w:framePr w:w="7694" w:h="2947" w:hRule="exact" w:wrap="none" w:vAnchor="page" w:hAnchor="page" w:x="565" w:y="1039"/>
        <w:shd w:val="clear" w:color="auto" w:fill="auto"/>
        <w:spacing w:after="0" w:line="259" w:lineRule="exact"/>
        <w:jc w:val="both"/>
      </w:pPr>
      <w:r>
        <w:t>derywaty od znaczenia pierwszego (</w:t>
      </w:r>
      <w:r>
        <w:rPr>
          <w:rStyle w:val="Teksttreci2PogrubienieKursywa"/>
        </w:rPr>
        <w:t>bałwochwalca</w:t>
      </w:r>
      <w:r>
        <w:t xml:space="preserve">, </w:t>
      </w:r>
      <w:r>
        <w:rPr>
          <w:rStyle w:val="Teksttreci2PogrubienieKursywa"/>
        </w:rPr>
        <w:t>bałwochwalczym</w:t>
      </w:r>
      <w:r>
        <w:t xml:space="preserve">, </w:t>
      </w:r>
      <w:r>
        <w:rPr>
          <w:rStyle w:val="Teksttreci2PogrubienieKursywa"/>
        </w:rPr>
        <w:t>bałwochwalstwo, bałwochwalczy, bałwochwalczo)</w:t>
      </w:r>
      <w:r>
        <w:t xml:space="preserve"> — jako composita — różnią się znacznie od pozostałych. Wydaje się więc, że wyniki testu słowotwórczego podtrzymują przypuszczenie oparte na przesłankach semantycznych, iż przy kolejnym opisie tego hasła leksykograf nie powinien wykluczyć homonimizacji struktury.</w:t>
      </w:r>
    </w:p>
    <w:p w:rsidR="0092300F" w:rsidRDefault="00EF2270">
      <w:pPr>
        <w:pStyle w:val="Teksttreci20"/>
        <w:framePr w:w="7694" w:h="2947" w:hRule="exact" w:wrap="none" w:vAnchor="page" w:hAnchor="page" w:x="565" w:y="1039"/>
        <w:shd w:val="clear" w:color="auto" w:fill="auto"/>
        <w:spacing w:after="0" w:line="259" w:lineRule="exact"/>
        <w:ind w:firstLine="360"/>
        <w:jc w:val="both"/>
      </w:pPr>
      <w:r>
        <w:t xml:space="preserve">Jednak właściwą przydatność sprawdzianu słowotwórczego widać dopiero przy analizie takich leksemów polisemicznych, w których każde ze znaczeń ma przyporządkowaną dużą liczbę derywatów. Reprezentatywny dla tej grupy wydaje się czasownik </w:t>
      </w:r>
      <w:r>
        <w:rPr>
          <w:rStyle w:val="Teksttreci2PogrubienieKursywa"/>
        </w:rPr>
        <w:t>pleść o</w:t>
      </w:r>
      <w:r>
        <w:t xml:space="preserve"> znaczeniach 1) «łączyć pasma czego, przekładając jedno przez drugie» i 2) « mówić bez sensu, gadać, paplać, bajać ». Popatrzmy, jak wygląda charakterystyka aktywności słowotwórczej tego wyrazu.</w:t>
      </w:r>
    </w:p>
    <w:tbl>
      <w:tblPr>
        <w:tblOverlap w:val="never"/>
        <w:tblW w:w="0" w:type="auto"/>
        <w:tblLayout w:type="fixed"/>
        <w:tblCellMar>
          <w:left w:w="10" w:type="dxa"/>
          <w:right w:w="10" w:type="dxa"/>
        </w:tblCellMar>
        <w:tblLook w:val="04A0" w:firstRow="1" w:lastRow="0" w:firstColumn="1" w:lastColumn="0" w:noHBand="0" w:noVBand="1"/>
      </w:tblPr>
      <w:tblGrid>
        <w:gridCol w:w="5266"/>
        <w:gridCol w:w="1152"/>
      </w:tblGrid>
      <w:tr w:rsidR="0092300F">
        <w:trPr>
          <w:trHeight w:hRule="exact" w:val="221"/>
        </w:trPr>
        <w:tc>
          <w:tcPr>
            <w:tcW w:w="6418" w:type="dxa"/>
            <w:gridSpan w:val="2"/>
            <w:shd w:val="clear" w:color="auto" w:fill="FFFFFF"/>
          </w:tcPr>
          <w:p w:rsidR="0092300F" w:rsidRDefault="00EF2270">
            <w:pPr>
              <w:pStyle w:val="Teksttreci20"/>
              <w:framePr w:w="6418" w:h="8222" w:wrap="none" w:vAnchor="page" w:hAnchor="page" w:x="565" w:y="4193"/>
              <w:shd w:val="clear" w:color="auto" w:fill="auto"/>
              <w:spacing w:after="0" w:line="260" w:lineRule="exact"/>
              <w:jc w:val="left"/>
            </w:pPr>
            <w:r>
              <w:rPr>
                <w:rStyle w:val="Teksttreci285pt0"/>
              </w:rPr>
              <w:t xml:space="preserve">PLEŚĆ </w:t>
            </w:r>
            <w:r>
              <w:rPr>
                <w:rStyle w:val="Teksttreci213pt0"/>
                <w:b w:val="0"/>
                <w:bCs w:val="0"/>
              </w:rPr>
              <w:t xml:space="preserve">1 </w:t>
            </w:r>
            <w:r>
              <w:rPr>
                <w:rStyle w:val="Teksttreci285pt0"/>
              </w:rPr>
              <w:t>«łączyć pasma czego, przekładając jedno przez drugie »</w:t>
            </w:r>
          </w:p>
        </w:tc>
      </w:tr>
      <w:tr w:rsidR="0092300F">
        <w:trPr>
          <w:trHeight w:hRule="exact" w:val="216"/>
        </w:trPr>
        <w:tc>
          <w:tcPr>
            <w:tcW w:w="5266" w:type="dxa"/>
            <w:shd w:val="clear" w:color="auto" w:fill="FFFFFF"/>
            <w:vAlign w:val="bottom"/>
          </w:tcPr>
          <w:p w:rsidR="0092300F" w:rsidRDefault="00EF2270">
            <w:pPr>
              <w:pStyle w:val="Teksttreci20"/>
              <w:framePr w:w="6418" w:h="8222" w:wrap="none" w:vAnchor="page" w:hAnchor="page" w:x="565" w:y="4193"/>
              <w:shd w:val="clear" w:color="auto" w:fill="auto"/>
              <w:spacing w:after="0" w:line="170" w:lineRule="exact"/>
              <w:ind w:left="360"/>
              <w:jc w:val="left"/>
            </w:pPr>
            <w:r>
              <w:rPr>
                <w:rStyle w:val="Teksttreci285pt0"/>
              </w:rPr>
              <w:t>od-pleść (się) od-platać (się)</w:t>
            </w:r>
          </w:p>
        </w:tc>
        <w:tc>
          <w:tcPr>
            <w:tcW w:w="1152" w:type="dxa"/>
            <w:shd w:val="clear" w:color="auto" w:fill="FFFFFF"/>
            <w:vAlign w:val="bottom"/>
          </w:tcPr>
          <w:p w:rsidR="0092300F" w:rsidRDefault="00EF2270">
            <w:pPr>
              <w:pStyle w:val="Teksttreci20"/>
              <w:framePr w:w="6418" w:h="8222" w:wrap="none" w:vAnchor="page" w:hAnchor="page" w:x="565" w:y="4193"/>
              <w:shd w:val="clear" w:color="auto" w:fill="auto"/>
              <w:spacing w:after="0" w:line="170" w:lineRule="exact"/>
            </w:pPr>
            <w:r>
              <w:rPr>
                <w:rStyle w:val="Teksttreci285pt0"/>
              </w:rPr>
              <w:t>V,V</w:t>
            </w:r>
          </w:p>
        </w:tc>
      </w:tr>
      <w:tr w:rsidR="0092300F">
        <w:trPr>
          <w:trHeight w:hRule="exact" w:val="216"/>
        </w:trPr>
        <w:tc>
          <w:tcPr>
            <w:tcW w:w="5266" w:type="dxa"/>
            <w:shd w:val="clear" w:color="auto" w:fill="FFFFFF"/>
          </w:tcPr>
          <w:p w:rsidR="0092300F" w:rsidRDefault="00EF2270">
            <w:pPr>
              <w:pStyle w:val="Teksttreci20"/>
              <w:framePr w:w="6418" w:h="8222" w:wrap="none" w:vAnchor="page" w:hAnchor="page" w:x="565" w:y="4193"/>
              <w:shd w:val="clear" w:color="auto" w:fill="auto"/>
              <w:spacing w:after="0" w:line="170" w:lineRule="exact"/>
              <w:ind w:left="360"/>
              <w:jc w:val="left"/>
            </w:pPr>
            <w:r>
              <w:rPr>
                <w:rStyle w:val="Teksttreci285pt0"/>
              </w:rPr>
              <w:t>o-pleść (się) o-platać (się)</w:t>
            </w:r>
          </w:p>
        </w:tc>
        <w:tc>
          <w:tcPr>
            <w:tcW w:w="1152" w:type="dxa"/>
            <w:shd w:val="clear" w:color="auto" w:fill="FFFFFF"/>
          </w:tcPr>
          <w:p w:rsidR="0092300F" w:rsidRDefault="00EF2270">
            <w:pPr>
              <w:pStyle w:val="Teksttreci20"/>
              <w:framePr w:w="6418" w:h="8222" w:wrap="none" w:vAnchor="page" w:hAnchor="page" w:x="565" w:y="4193"/>
              <w:shd w:val="clear" w:color="auto" w:fill="auto"/>
              <w:spacing w:after="0" w:line="170" w:lineRule="exact"/>
            </w:pPr>
            <w:r>
              <w:rPr>
                <w:rStyle w:val="Teksttreci285pt0"/>
                <w:lang w:val="fr-FR" w:eastAsia="fr-FR" w:bidi="fr-FR"/>
              </w:rPr>
              <w:t>V.V</w:t>
            </w:r>
          </w:p>
        </w:tc>
      </w:tr>
      <w:tr w:rsidR="0092300F">
        <w:trPr>
          <w:trHeight w:hRule="exact" w:val="211"/>
        </w:trPr>
        <w:tc>
          <w:tcPr>
            <w:tcW w:w="5266" w:type="dxa"/>
            <w:shd w:val="clear" w:color="auto" w:fill="FFFFFF"/>
            <w:vAlign w:val="bottom"/>
          </w:tcPr>
          <w:p w:rsidR="0092300F" w:rsidRDefault="00EF2270">
            <w:pPr>
              <w:pStyle w:val="Teksttreci20"/>
              <w:framePr w:w="6418" w:h="8222" w:wrap="none" w:vAnchor="page" w:hAnchor="page" w:x="565" w:y="4193"/>
              <w:shd w:val="clear" w:color="auto" w:fill="auto"/>
              <w:spacing w:after="0" w:line="170" w:lineRule="exact"/>
              <w:ind w:left="540"/>
              <w:jc w:val="left"/>
            </w:pPr>
            <w:r>
              <w:rPr>
                <w:rStyle w:val="Teksttreci285pt0"/>
              </w:rPr>
              <w:t>oplat-anka</w:t>
            </w:r>
          </w:p>
        </w:tc>
        <w:tc>
          <w:tcPr>
            <w:tcW w:w="1152" w:type="dxa"/>
            <w:shd w:val="clear" w:color="auto" w:fill="FFFFFF"/>
            <w:vAlign w:val="bottom"/>
          </w:tcPr>
          <w:p w:rsidR="0092300F" w:rsidRDefault="00EF2270">
            <w:pPr>
              <w:pStyle w:val="Teksttreci20"/>
              <w:framePr w:w="6418" w:h="8222" w:wrap="none" w:vAnchor="page" w:hAnchor="page" w:x="565" w:y="4193"/>
              <w:shd w:val="clear" w:color="auto" w:fill="auto"/>
              <w:spacing w:after="0" w:line="260" w:lineRule="exact"/>
            </w:pPr>
            <w:r>
              <w:rPr>
                <w:rStyle w:val="Teksttreci213pt0"/>
                <w:b w:val="0"/>
                <w:bCs w:val="0"/>
              </w:rPr>
              <w:t>v,v,s</w:t>
            </w:r>
          </w:p>
        </w:tc>
      </w:tr>
      <w:tr w:rsidR="0092300F">
        <w:trPr>
          <w:trHeight w:hRule="exact" w:val="226"/>
        </w:trPr>
        <w:tc>
          <w:tcPr>
            <w:tcW w:w="5266" w:type="dxa"/>
            <w:shd w:val="clear" w:color="auto" w:fill="FFFFFF"/>
            <w:vAlign w:val="bottom"/>
          </w:tcPr>
          <w:p w:rsidR="0092300F" w:rsidRDefault="00EF2270">
            <w:pPr>
              <w:pStyle w:val="Teksttreci20"/>
              <w:framePr w:w="6418" w:h="8222" w:wrap="none" w:vAnchor="page" w:hAnchor="page" w:x="565" w:y="4193"/>
              <w:shd w:val="clear" w:color="auto" w:fill="auto"/>
              <w:spacing w:after="0" w:line="170" w:lineRule="exact"/>
              <w:ind w:left="540"/>
              <w:jc w:val="left"/>
            </w:pPr>
            <w:r>
              <w:rPr>
                <w:rStyle w:val="Teksttreci285pt0"/>
              </w:rPr>
              <w:t>oplot</w:t>
            </w:r>
          </w:p>
        </w:tc>
        <w:tc>
          <w:tcPr>
            <w:tcW w:w="1152" w:type="dxa"/>
            <w:shd w:val="clear" w:color="auto" w:fill="FFFFFF"/>
            <w:vAlign w:val="bottom"/>
          </w:tcPr>
          <w:p w:rsidR="0092300F" w:rsidRDefault="00EF2270">
            <w:pPr>
              <w:pStyle w:val="Teksttreci20"/>
              <w:framePr w:w="6418" w:h="8222" w:wrap="none" w:vAnchor="page" w:hAnchor="page" w:x="565" w:y="4193"/>
              <w:shd w:val="clear" w:color="auto" w:fill="auto"/>
              <w:spacing w:after="0" w:line="260" w:lineRule="exact"/>
            </w:pPr>
            <w:r>
              <w:rPr>
                <w:rStyle w:val="Teksttreci213pt0"/>
                <w:b w:val="0"/>
                <w:bCs w:val="0"/>
              </w:rPr>
              <w:t>v,v,s</w:t>
            </w:r>
          </w:p>
        </w:tc>
      </w:tr>
      <w:tr w:rsidR="0092300F">
        <w:trPr>
          <w:trHeight w:hRule="exact" w:val="221"/>
        </w:trPr>
        <w:tc>
          <w:tcPr>
            <w:tcW w:w="5266" w:type="dxa"/>
            <w:shd w:val="clear" w:color="auto" w:fill="FFFFFF"/>
            <w:vAlign w:val="bottom"/>
          </w:tcPr>
          <w:p w:rsidR="0092300F" w:rsidRDefault="00EF2270">
            <w:pPr>
              <w:pStyle w:val="Teksttreci20"/>
              <w:framePr w:w="6418" w:h="8222" w:wrap="none" w:vAnchor="page" w:hAnchor="page" w:x="565" w:y="4193"/>
              <w:shd w:val="clear" w:color="auto" w:fill="auto"/>
              <w:spacing w:after="0" w:line="170" w:lineRule="exact"/>
              <w:ind w:left="540"/>
              <w:jc w:val="left"/>
            </w:pPr>
            <w:r>
              <w:rPr>
                <w:rStyle w:val="Teksttreci285pt0"/>
              </w:rPr>
              <w:t>po-oplatać</w:t>
            </w:r>
          </w:p>
        </w:tc>
        <w:tc>
          <w:tcPr>
            <w:tcW w:w="1152" w:type="dxa"/>
            <w:shd w:val="clear" w:color="auto" w:fill="FFFFFF"/>
            <w:vAlign w:val="bottom"/>
          </w:tcPr>
          <w:p w:rsidR="0092300F" w:rsidRDefault="00EF2270">
            <w:pPr>
              <w:pStyle w:val="Teksttreci20"/>
              <w:framePr w:w="6418" w:h="8222" w:wrap="none" w:vAnchor="page" w:hAnchor="page" w:x="565" w:y="4193"/>
              <w:shd w:val="clear" w:color="auto" w:fill="auto"/>
              <w:spacing w:after="0" w:line="260" w:lineRule="exact"/>
            </w:pPr>
            <w:r>
              <w:rPr>
                <w:rStyle w:val="Teksttreci213pt0"/>
                <w:b w:val="0"/>
                <w:bCs w:val="0"/>
              </w:rPr>
              <w:t>v,v,v</w:t>
            </w:r>
          </w:p>
        </w:tc>
      </w:tr>
      <w:tr w:rsidR="0092300F">
        <w:trPr>
          <w:trHeight w:hRule="exact" w:val="221"/>
        </w:trPr>
        <w:tc>
          <w:tcPr>
            <w:tcW w:w="5266" w:type="dxa"/>
            <w:shd w:val="clear" w:color="auto" w:fill="FFFFFF"/>
            <w:vAlign w:val="bottom"/>
          </w:tcPr>
          <w:p w:rsidR="0092300F" w:rsidRDefault="00EF2270">
            <w:pPr>
              <w:pStyle w:val="Teksttreci20"/>
              <w:framePr w:w="6418" w:h="8222" w:wrap="none" w:vAnchor="page" w:hAnchor="page" w:x="565" w:y="4193"/>
              <w:shd w:val="clear" w:color="auto" w:fill="auto"/>
              <w:spacing w:after="0" w:line="170" w:lineRule="exact"/>
              <w:ind w:left="360"/>
              <w:jc w:val="left"/>
            </w:pPr>
            <w:r>
              <w:rPr>
                <w:rStyle w:val="Teksttreci285pt0"/>
              </w:rPr>
              <w:t>po-pleść (się)</w:t>
            </w:r>
          </w:p>
        </w:tc>
        <w:tc>
          <w:tcPr>
            <w:tcW w:w="1152" w:type="dxa"/>
            <w:shd w:val="clear" w:color="auto" w:fill="FFFFFF"/>
            <w:vAlign w:val="bottom"/>
          </w:tcPr>
          <w:p w:rsidR="0092300F" w:rsidRDefault="00EF2270">
            <w:pPr>
              <w:pStyle w:val="Teksttreci20"/>
              <w:framePr w:w="6418" w:h="8222" w:wrap="none" w:vAnchor="page" w:hAnchor="page" w:x="565" w:y="4193"/>
              <w:shd w:val="clear" w:color="auto" w:fill="auto"/>
              <w:spacing w:after="0" w:line="260" w:lineRule="exact"/>
            </w:pPr>
            <w:r>
              <w:rPr>
                <w:rStyle w:val="Teksttreci213pt0"/>
                <w:b w:val="0"/>
                <w:bCs w:val="0"/>
              </w:rPr>
              <w:t>v,v</w:t>
            </w:r>
          </w:p>
        </w:tc>
      </w:tr>
      <w:tr w:rsidR="0092300F">
        <w:trPr>
          <w:trHeight w:hRule="exact" w:val="221"/>
        </w:trPr>
        <w:tc>
          <w:tcPr>
            <w:tcW w:w="5266" w:type="dxa"/>
            <w:shd w:val="clear" w:color="auto" w:fill="FFFFFF"/>
          </w:tcPr>
          <w:p w:rsidR="0092300F" w:rsidRDefault="00EF2270">
            <w:pPr>
              <w:pStyle w:val="Teksttreci20"/>
              <w:framePr w:w="6418" w:h="8222" w:wrap="none" w:vAnchor="page" w:hAnchor="page" w:x="565" w:y="4193"/>
              <w:shd w:val="clear" w:color="auto" w:fill="auto"/>
              <w:spacing w:after="0" w:line="170" w:lineRule="exact"/>
              <w:ind w:left="360"/>
              <w:jc w:val="left"/>
            </w:pPr>
            <w:r>
              <w:rPr>
                <w:rStyle w:val="Teksttreci285pt0"/>
              </w:rPr>
              <w:t>prze-pleść (się) prze-platać (się)</w:t>
            </w:r>
          </w:p>
        </w:tc>
        <w:tc>
          <w:tcPr>
            <w:tcW w:w="1152" w:type="dxa"/>
            <w:shd w:val="clear" w:color="auto" w:fill="FFFFFF"/>
          </w:tcPr>
          <w:p w:rsidR="0092300F" w:rsidRDefault="00EF2270">
            <w:pPr>
              <w:pStyle w:val="Teksttreci20"/>
              <w:framePr w:w="6418" w:h="8222" w:wrap="none" w:vAnchor="page" w:hAnchor="page" w:x="565" w:y="4193"/>
              <w:shd w:val="clear" w:color="auto" w:fill="auto"/>
              <w:spacing w:after="0" w:line="260" w:lineRule="exact"/>
            </w:pPr>
            <w:r>
              <w:rPr>
                <w:rStyle w:val="Teksttreci213pt0"/>
                <w:b w:val="0"/>
                <w:bCs w:val="0"/>
              </w:rPr>
              <w:t>v,v</w:t>
            </w:r>
          </w:p>
        </w:tc>
      </w:tr>
      <w:tr w:rsidR="0092300F">
        <w:trPr>
          <w:trHeight w:hRule="exact" w:val="216"/>
        </w:trPr>
        <w:tc>
          <w:tcPr>
            <w:tcW w:w="5266" w:type="dxa"/>
            <w:shd w:val="clear" w:color="auto" w:fill="FFFFFF"/>
            <w:vAlign w:val="bottom"/>
          </w:tcPr>
          <w:p w:rsidR="0092300F" w:rsidRDefault="00EF2270">
            <w:pPr>
              <w:pStyle w:val="Teksttreci20"/>
              <w:framePr w:w="6418" w:h="8222" w:wrap="none" w:vAnchor="page" w:hAnchor="page" w:x="565" w:y="4193"/>
              <w:shd w:val="clear" w:color="auto" w:fill="auto"/>
              <w:spacing w:after="0" w:line="170" w:lineRule="exact"/>
              <w:ind w:left="540"/>
              <w:jc w:val="left"/>
            </w:pPr>
            <w:r>
              <w:rPr>
                <w:rStyle w:val="Teksttreci285pt0"/>
              </w:rPr>
              <w:t>przeplat-anka</w:t>
            </w:r>
          </w:p>
        </w:tc>
        <w:tc>
          <w:tcPr>
            <w:tcW w:w="1152" w:type="dxa"/>
            <w:shd w:val="clear" w:color="auto" w:fill="FFFFFF"/>
            <w:vAlign w:val="bottom"/>
          </w:tcPr>
          <w:p w:rsidR="0092300F" w:rsidRDefault="00EF2270">
            <w:pPr>
              <w:pStyle w:val="Teksttreci20"/>
              <w:framePr w:w="6418" w:h="8222" w:wrap="none" w:vAnchor="page" w:hAnchor="page" w:x="565" w:y="4193"/>
              <w:shd w:val="clear" w:color="auto" w:fill="auto"/>
              <w:spacing w:after="0" w:line="260" w:lineRule="exact"/>
            </w:pPr>
            <w:r>
              <w:rPr>
                <w:rStyle w:val="Teksttreci213pt0"/>
                <w:b w:val="0"/>
                <w:bCs w:val="0"/>
              </w:rPr>
              <w:t>v,v,s</w:t>
            </w:r>
          </w:p>
        </w:tc>
      </w:tr>
      <w:tr w:rsidR="0092300F">
        <w:trPr>
          <w:trHeight w:hRule="exact" w:val="221"/>
        </w:trPr>
        <w:tc>
          <w:tcPr>
            <w:tcW w:w="5266" w:type="dxa"/>
            <w:shd w:val="clear" w:color="auto" w:fill="FFFFFF"/>
            <w:vAlign w:val="bottom"/>
          </w:tcPr>
          <w:p w:rsidR="0092300F" w:rsidRDefault="00EF2270">
            <w:pPr>
              <w:pStyle w:val="Teksttreci20"/>
              <w:framePr w:w="6418" w:h="8222" w:wrap="none" w:vAnchor="page" w:hAnchor="page" w:x="565" w:y="4193"/>
              <w:shd w:val="clear" w:color="auto" w:fill="auto"/>
              <w:spacing w:after="0" w:line="170" w:lineRule="exact"/>
              <w:ind w:left="540"/>
              <w:jc w:val="left"/>
            </w:pPr>
            <w:r>
              <w:rPr>
                <w:rStyle w:val="Teksttreci285pt0"/>
              </w:rPr>
              <w:t>przeplot</w:t>
            </w:r>
          </w:p>
        </w:tc>
        <w:tc>
          <w:tcPr>
            <w:tcW w:w="1152" w:type="dxa"/>
            <w:shd w:val="clear" w:color="auto" w:fill="FFFFFF"/>
            <w:vAlign w:val="bottom"/>
          </w:tcPr>
          <w:p w:rsidR="0092300F" w:rsidRDefault="00EF2270">
            <w:pPr>
              <w:pStyle w:val="Teksttreci20"/>
              <w:framePr w:w="6418" w:h="8222" w:wrap="none" w:vAnchor="page" w:hAnchor="page" w:x="565" w:y="4193"/>
              <w:shd w:val="clear" w:color="auto" w:fill="auto"/>
              <w:spacing w:after="0" w:line="260" w:lineRule="exact"/>
            </w:pPr>
            <w:r>
              <w:rPr>
                <w:rStyle w:val="Teksttreci213pt0"/>
                <w:b w:val="0"/>
                <w:bCs w:val="0"/>
              </w:rPr>
              <w:t>v,v,s</w:t>
            </w:r>
          </w:p>
        </w:tc>
      </w:tr>
      <w:tr w:rsidR="0092300F">
        <w:trPr>
          <w:trHeight w:hRule="exact" w:val="216"/>
        </w:trPr>
        <w:tc>
          <w:tcPr>
            <w:tcW w:w="5266" w:type="dxa"/>
            <w:shd w:val="clear" w:color="auto" w:fill="FFFFFF"/>
            <w:vAlign w:val="bottom"/>
          </w:tcPr>
          <w:p w:rsidR="0092300F" w:rsidRDefault="00EF2270">
            <w:pPr>
              <w:pStyle w:val="Teksttreci20"/>
              <w:framePr w:w="6418" w:h="8222" w:wrap="none" w:vAnchor="page" w:hAnchor="page" w:x="565" w:y="4193"/>
              <w:shd w:val="clear" w:color="auto" w:fill="auto"/>
              <w:spacing w:after="0" w:line="170" w:lineRule="exact"/>
              <w:ind w:left="540"/>
              <w:jc w:val="left"/>
            </w:pPr>
            <w:r>
              <w:rPr>
                <w:rStyle w:val="Teksttreci285pt0"/>
              </w:rPr>
              <w:t>przeplot-nica</w:t>
            </w:r>
          </w:p>
        </w:tc>
        <w:tc>
          <w:tcPr>
            <w:tcW w:w="1152" w:type="dxa"/>
            <w:shd w:val="clear" w:color="auto" w:fill="FFFFFF"/>
            <w:vAlign w:val="bottom"/>
          </w:tcPr>
          <w:p w:rsidR="0092300F" w:rsidRDefault="00EF2270">
            <w:pPr>
              <w:pStyle w:val="Teksttreci20"/>
              <w:framePr w:w="6418" w:h="8222" w:wrap="none" w:vAnchor="page" w:hAnchor="page" w:x="565" w:y="4193"/>
              <w:shd w:val="clear" w:color="auto" w:fill="auto"/>
              <w:spacing w:after="0" w:line="260" w:lineRule="exact"/>
            </w:pPr>
            <w:r>
              <w:rPr>
                <w:rStyle w:val="Teksttreci213pt0"/>
                <w:b w:val="0"/>
                <w:bCs w:val="0"/>
              </w:rPr>
              <w:t>v,v,s</w:t>
            </w:r>
          </w:p>
        </w:tc>
      </w:tr>
      <w:tr w:rsidR="0092300F">
        <w:trPr>
          <w:trHeight w:hRule="exact" w:val="221"/>
        </w:trPr>
        <w:tc>
          <w:tcPr>
            <w:tcW w:w="5266" w:type="dxa"/>
            <w:shd w:val="clear" w:color="auto" w:fill="FFFFFF"/>
            <w:vAlign w:val="bottom"/>
          </w:tcPr>
          <w:p w:rsidR="0092300F" w:rsidRDefault="00EF2270">
            <w:pPr>
              <w:pStyle w:val="Teksttreci20"/>
              <w:framePr w:w="6418" w:h="8222" w:wrap="none" w:vAnchor="page" w:hAnchor="page" w:x="565" w:y="4193"/>
              <w:shd w:val="clear" w:color="auto" w:fill="auto"/>
              <w:spacing w:after="0" w:line="170" w:lineRule="exact"/>
              <w:ind w:left="540"/>
              <w:jc w:val="left"/>
            </w:pPr>
            <w:r>
              <w:rPr>
                <w:rStyle w:val="Teksttreci285pt0"/>
              </w:rPr>
              <w:t>po-przeplatać</w:t>
            </w:r>
          </w:p>
        </w:tc>
        <w:tc>
          <w:tcPr>
            <w:tcW w:w="1152" w:type="dxa"/>
            <w:shd w:val="clear" w:color="auto" w:fill="FFFFFF"/>
            <w:vAlign w:val="bottom"/>
          </w:tcPr>
          <w:p w:rsidR="0092300F" w:rsidRDefault="00EF2270">
            <w:pPr>
              <w:pStyle w:val="Teksttreci20"/>
              <w:framePr w:w="6418" w:h="8222" w:wrap="none" w:vAnchor="page" w:hAnchor="page" w:x="565" w:y="4193"/>
              <w:shd w:val="clear" w:color="auto" w:fill="auto"/>
              <w:spacing w:after="0" w:line="260" w:lineRule="exact"/>
            </w:pPr>
            <w:r>
              <w:rPr>
                <w:rStyle w:val="Teksttreci213pt0"/>
                <w:b w:val="0"/>
                <w:bCs w:val="0"/>
              </w:rPr>
              <w:t>v,v,v</w:t>
            </w:r>
          </w:p>
        </w:tc>
      </w:tr>
      <w:tr w:rsidR="0092300F">
        <w:trPr>
          <w:trHeight w:hRule="exact" w:val="216"/>
        </w:trPr>
        <w:tc>
          <w:tcPr>
            <w:tcW w:w="5266" w:type="dxa"/>
            <w:shd w:val="clear" w:color="auto" w:fill="FFFFFF"/>
            <w:vAlign w:val="bottom"/>
          </w:tcPr>
          <w:p w:rsidR="0092300F" w:rsidRDefault="00EF2270">
            <w:pPr>
              <w:pStyle w:val="Teksttreci20"/>
              <w:framePr w:w="6418" w:h="8222" w:wrap="none" w:vAnchor="page" w:hAnchor="page" w:x="565" w:y="4193"/>
              <w:shd w:val="clear" w:color="auto" w:fill="auto"/>
              <w:spacing w:after="0" w:line="170" w:lineRule="exact"/>
              <w:ind w:left="360"/>
              <w:jc w:val="left"/>
            </w:pPr>
            <w:r>
              <w:rPr>
                <w:rStyle w:val="Teksttreci285pt0"/>
              </w:rPr>
              <w:t>roz-pleść (się) roz-platać (się)</w:t>
            </w:r>
          </w:p>
        </w:tc>
        <w:tc>
          <w:tcPr>
            <w:tcW w:w="1152" w:type="dxa"/>
            <w:shd w:val="clear" w:color="auto" w:fill="FFFFFF"/>
            <w:vAlign w:val="bottom"/>
          </w:tcPr>
          <w:p w:rsidR="0092300F" w:rsidRDefault="00EF2270">
            <w:pPr>
              <w:pStyle w:val="Teksttreci20"/>
              <w:framePr w:w="6418" w:h="8222" w:wrap="none" w:vAnchor="page" w:hAnchor="page" w:x="565" w:y="4193"/>
              <w:shd w:val="clear" w:color="auto" w:fill="auto"/>
              <w:spacing w:after="0" w:line="260" w:lineRule="exact"/>
            </w:pPr>
            <w:r>
              <w:rPr>
                <w:rStyle w:val="Teksttreci213pt0"/>
                <w:b w:val="0"/>
                <w:bCs w:val="0"/>
              </w:rPr>
              <w:t>v,v</w:t>
            </w:r>
          </w:p>
        </w:tc>
      </w:tr>
      <w:tr w:rsidR="0092300F">
        <w:trPr>
          <w:trHeight w:hRule="exact" w:val="221"/>
        </w:trPr>
        <w:tc>
          <w:tcPr>
            <w:tcW w:w="5266" w:type="dxa"/>
            <w:shd w:val="clear" w:color="auto" w:fill="FFFFFF"/>
            <w:vAlign w:val="bottom"/>
          </w:tcPr>
          <w:p w:rsidR="0092300F" w:rsidRDefault="00EF2270">
            <w:pPr>
              <w:pStyle w:val="Teksttreci20"/>
              <w:framePr w:w="6418" w:h="8222" w:wrap="none" w:vAnchor="page" w:hAnchor="page" w:x="565" w:y="4193"/>
              <w:shd w:val="clear" w:color="auto" w:fill="auto"/>
              <w:spacing w:after="0" w:line="170" w:lineRule="exact"/>
              <w:ind w:left="540"/>
              <w:jc w:val="left"/>
            </w:pPr>
            <w:r>
              <w:rPr>
                <w:rStyle w:val="Teksttreci285pt0"/>
              </w:rPr>
              <w:t>po-rozplatać (się)</w:t>
            </w:r>
          </w:p>
        </w:tc>
        <w:tc>
          <w:tcPr>
            <w:tcW w:w="1152" w:type="dxa"/>
            <w:shd w:val="clear" w:color="auto" w:fill="FFFFFF"/>
            <w:vAlign w:val="bottom"/>
          </w:tcPr>
          <w:p w:rsidR="0092300F" w:rsidRDefault="00EF2270">
            <w:pPr>
              <w:pStyle w:val="Teksttreci20"/>
              <w:framePr w:w="6418" w:h="8222" w:wrap="none" w:vAnchor="page" w:hAnchor="page" w:x="565" w:y="4193"/>
              <w:shd w:val="clear" w:color="auto" w:fill="auto"/>
              <w:spacing w:after="0" w:line="260" w:lineRule="exact"/>
            </w:pPr>
            <w:r>
              <w:rPr>
                <w:rStyle w:val="Teksttreci213pt0"/>
                <w:b w:val="0"/>
                <w:bCs w:val="0"/>
              </w:rPr>
              <w:t>v,v,v</w:t>
            </w:r>
          </w:p>
        </w:tc>
      </w:tr>
      <w:tr w:rsidR="0092300F">
        <w:trPr>
          <w:trHeight w:hRule="exact" w:val="216"/>
        </w:trPr>
        <w:tc>
          <w:tcPr>
            <w:tcW w:w="5266" w:type="dxa"/>
            <w:shd w:val="clear" w:color="auto" w:fill="FFFFFF"/>
            <w:vAlign w:val="bottom"/>
          </w:tcPr>
          <w:p w:rsidR="0092300F" w:rsidRDefault="00EF2270">
            <w:pPr>
              <w:pStyle w:val="Teksttreci20"/>
              <w:framePr w:w="6418" w:h="8222" w:wrap="none" w:vAnchor="page" w:hAnchor="page" w:x="565" w:y="4193"/>
              <w:shd w:val="clear" w:color="auto" w:fill="auto"/>
              <w:spacing w:after="0" w:line="170" w:lineRule="exact"/>
              <w:ind w:left="360"/>
              <w:jc w:val="left"/>
            </w:pPr>
            <w:r>
              <w:rPr>
                <w:rStyle w:val="Teksttreci285pt0"/>
              </w:rPr>
              <w:t>s-pleść s-platać</w:t>
            </w:r>
          </w:p>
        </w:tc>
        <w:tc>
          <w:tcPr>
            <w:tcW w:w="1152" w:type="dxa"/>
            <w:shd w:val="clear" w:color="auto" w:fill="FFFFFF"/>
            <w:vAlign w:val="bottom"/>
          </w:tcPr>
          <w:p w:rsidR="0092300F" w:rsidRDefault="00EF2270">
            <w:pPr>
              <w:pStyle w:val="Teksttreci20"/>
              <w:framePr w:w="6418" w:h="8222" w:wrap="none" w:vAnchor="page" w:hAnchor="page" w:x="565" w:y="4193"/>
              <w:shd w:val="clear" w:color="auto" w:fill="auto"/>
              <w:spacing w:after="0" w:line="260" w:lineRule="exact"/>
            </w:pPr>
            <w:r>
              <w:rPr>
                <w:rStyle w:val="Teksttreci213pt0"/>
                <w:b w:val="0"/>
                <w:bCs w:val="0"/>
              </w:rPr>
              <w:t>v,v</w:t>
            </w:r>
          </w:p>
        </w:tc>
      </w:tr>
      <w:tr w:rsidR="0092300F">
        <w:trPr>
          <w:trHeight w:hRule="exact" w:val="216"/>
        </w:trPr>
        <w:tc>
          <w:tcPr>
            <w:tcW w:w="5266" w:type="dxa"/>
            <w:shd w:val="clear" w:color="auto" w:fill="FFFFFF"/>
            <w:vAlign w:val="bottom"/>
          </w:tcPr>
          <w:p w:rsidR="0092300F" w:rsidRDefault="00EF2270">
            <w:pPr>
              <w:pStyle w:val="Teksttreci20"/>
              <w:framePr w:w="6418" w:h="8222" w:wrap="none" w:vAnchor="page" w:hAnchor="page" w:x="565" w:y="4193"/>
              <w:shd w:val="clear" w:color="auto" w:fill="auto"/>
              <w:spacing w:after="0" w:line="170" w:lineRule="exact"/>
              <w:ind w:left="540"/>
              <w:jc w:val="left"/>
            </w:pPr>
            <w:r>
              <w:rPr>
                <w:rStyle w:val="Teksttreci285pt0"/>
              </w:rPr>
              <w:t>pleci-onka</w:t>
            </w:r>
          </w:p>
        </w:tc>
        <w:tc>
          <w:tcPr>
            <w:tcW w:w="1152" w:type="dxa"/>
            <w:shd w:val="clear" w:color="auto" w:fill="FFFFFF"/>
            <w:vAlign w:val="bottom"/>
          </w:tcPr>
          <w:p w:rsidR="0092300F" w:rsidRDefault="00EF2270">
            <w:pPr>
              <w:pStyle w:val="Teksttreci20"/>
              <w:framePr w:w="6418" w:h="8222" w:wrap="none" w:vAnchor="page" w:hAnchor="page" w:x="565" w:y="4193"/>
              <w:shd w:val="clear" w:color="auto" w:fill="auto"/>
              <w:spacing w:after="0" w:line="260" w:lineRule="exact"/>
            </w:pPr>
            <w:r>
              <w:rPr>
                <w:rStyle w:val="Teksttreci213pt0"/>
                <w:b w:val="0"/>
                <w:bCs w:val="0"/>
              </w:rPr>
              <w:t>v,v,s</w:t>
            </w:r>
          </w:p>
        </w:tc>
      </w:tr>
      <w:tr w:rsidR="0092300F">
        <w:trPr>
          <w:trHeight w:hRule="exact" w:val="221"/>
        </w:trPr>
        <w:tc>
          <w:tcPr>
            <w:tcW w:w="5266" w:type="dxa"/>
            <w:shd w:val="clear" w:color="auto" w:fill="FFFFFF"/>
            <w:vAlign w:val="bottom"/>
          </w:tcPr>
          <w:p w:rsidR="0092300F" w:rsidRDefault="00EF2270">
            <w:pPr>
              <w:pStyle w:val="Teksttreci20"/>
              <w:framePr w:w="6418" w:h="8222" w:wrap="none" w:vAnchor="page" w:hAnchor="page" w:x="565" w:y="4193"/>
              <w:shd w:val="clear" w:color="auto" w:fill="auto"/>
              <w:spacing w:after="0" w:line="170" w:lineRule="exact"/>
              <w:ind w:left="800"/>
              <w:jc w:val="left"/>
            </w:pPr>
            <w:r>
              <w:rPr>
                <w:rStyle w:val="Teksttreci285pt0"/>
              </w:rPr>
              <w:t>plecionk-arz</w:t>
            </w:r>
          </w:p>
        </w:tc>
        <w:tc>
          <w:tcPr>
            <w:tcW w:w="1152" w:type="dxa"/>
            <w:shd w:val="clear" w:color="auto" w:fill="FFFFFF"/>
            <w:vAlign w:val="bottom"/>
          </w:tcPr>
          <w:p w:rsidR="0092300F" w:rsidRDefault="00EF2270">
            <w:pPr>
              <w:pStyle w:val="Teksttreci20"/>
              <w:framePr w:w="6418" w:h="8222" w:wrap="none" w:vAnchor="page" w:hAnchor="page" w:x="565" w:y="4193"/>
              <w:shd w:val="clear" w:color="auto" w:fill="auto"/>
              <w:spacing w:after="0" w:line="260" w:lineRule="exact"/>
            </w:pPr>
            <w:r>
              <w:rPr>
                <w:rStyle w:val="Teksttreci213pt0"/>
                <w:b w:val="0"/>
                <w:bCs w:val="0"/>
              </w:rPr>
              <w:t>v,v,s,s</w:t>
            </w:r>
          </w:p>
        </w:tc>
      </w:tr>
      <w:tr w:rsidR="0092300F">
        <w:trPr>
          <w:trHeight w:hRule="exact" w:val="221"/>
        </w:trPr>
        <w:tc>
          <w:tcPr>
            <w:tcW w:w="5266" w:type="dxa"/>
            <w:shd w:val="clear" w:color="auto" w:fill="FFFFFF"/>
            <w:vAlign w:val="bottom"/>
          </w:tcPr>
          <w:p w:rsidR="0092300F" w:rsidRDefault="00EF2270">
            <w:pPr>
              <w:pStyle w:val="Teksttreci20"/>
              <w:framePr w:w="6418" w:h="8222" w:wrap="none" w:vAnchor="page" w:hAnchor="page" w:x="565" w:y="4193"/>
              <w:shd w:val="clear" w:color="auto" w:fill="auto"/>
              <w:spacing w:after="0" w:line="170" w:lineRule="exact"/>
              <w:ind w:left="1040"/>
              <w:jc w:val="left"/>
            </w:pPr>
            <w:r>
              <w:rPr>
                <w:rStyle w:val="Teksttreci285pt0"/>
              </w:rPr>
              <w:t>plecionkar-ka</w:t>
            </w:r>
          </w:p>
        </w:tc>
        <w:tc>
          <w:tcPr>
            <w:tcW w:w="1152" w:type="dxa"/>
            <w:shd w:val="clear" w:color="auto" w:fill="FFFFFF"/>
            <w:vAlign w:val="bottom"/>
          </w:tcPr>
          <w:p w:rsidR="0092300F" w:rsidRDefault="00EF2270">
            <w:pPr>
              <w:pStyle w:val="Teksttreci20"/>
              <w:framePr w:w="6418" w:h="8222" w:wrap="none" w:vAnchor="page" w:hAnchor="page" w:x="565" w:y="4193"/>
              <w:shd w:val="clear" w:color="auto" w:fill="auto"/>
              <w:spacing w:after="0" w:line="260" w:lineRule="exact"/>
              <w:ind w:right="160"/>
              <w:jc w:val="right"/>
            </w:pPr>
            <w:r>
              <w:rPr>
                <w:rStyle w:val="Teksttreci213pt0"/>
                <w:b w:val="0"/>
                <w:bCs w:val="0"/>
              </w:rPr>
              <w:t>v,v,s,s,s</w:t>
            </w:r>
          </w:p>
        </w:tc>
      </w:tr>
      <w:tr w:rsidR="0092300F">
        <w:trPr>
          <w:trHeight w:hRule="exact" w:val="216"/>
        </w:trPr>
        <w:tc>
          <w:tcPr>
            <w:tcW w:w="5266" w:type="dxa"/>
            <w:shd w:val="clear" w:color="auto" w:fill="FFFFFF"/>
            <w:vAlign w:val="bottom"/>
          </w:tcPr>
          <w:p w:rsidR="0092300F" w:rsidRDefault="00EF2270">
            <w:pPr>
              <w:pStyle w:val="Teksttreci20"/>
              <w:framePr w:w="6418" w:h="8222" w:wrap="none" w:vAnchor="page" w:hAnchor="page" w:x="565" w:y="4193"/>
              <w:shd w:val="clear" w:color="auto" w:fill="auto"/>
              <w:spacing w:after="0" w:line="170" w:lineRule="exact"/>
              <w:ind w:left="1040"/>
              <w:jc w:val="left"/>
            </w:pPr>
            <w:r>
              <w:rPr>
                <w:rStyle w:val="Teksttreci285pt0"/>
              </w:rPr>
              <w:t>plecionkar-stwo</w:t>
            </w:r>
          </w:p>
        </w:tc>
        <w:tc>
          <w:tcPr>
            <w:tcW w:w="1152" w:type="dxa"/>
            <w:shd w:val="clear" w:color="auto" w:fill="FFFFFF"/>
            <w:vAlign w:val="bottom"/>
          </w:tcPr>
          <w:p w:rsidR="0092300F" w:rsidRDefault="00EF2270">
            <w:pPr>
              <w:pStyle w:val="Teksttreci20"/>
              <w:framePr w:w="6418" w:h="8222" w:wrap="none" w:vAnchor="page" w:hAnchor="page" w:x="565" w:y="4193"/>
              <w:shd w:val="clear" w:color="auto" w:fill="auto"/>
              <w:spacing w:after="0" w:line="260" w:lineRule="exact"/>
              <w:ind w:right="160"/>
              <w:jc w:val="right"/>
            </w:pPr>
            <w:r>
              <w:rPr>
                <w:rStyle w:val="Teksttreci213pt0"/>
                <w:b w:val="0"/>
                <w:bCs w:val="0"/>
              </w:rPr>
              <w:t>v,v,s,s,s</w:t>
            </w:r>
          </w:p>
        </w:tc>
      </w:tr>
      <w:tr w:rsidR="0092300F">
        <w:trPr>
          <w:trHeight w:hRule="exact" w:val="221"/>
        </w:trPr>
        <w:tc>
          <w:tcPr>
            <w:tcW w:w="5266" w:type="dxa"/>
            <w:shd w:val="clear" w:color="auto" w:fill="FFFFFF"/>
            <w:vAlign w:val="bottom"/>
          </w:tcPr>
          <w:p w:rsidR="0092300F" w:rsidRDefault="00EF2270">
            <w:pPr>
              <w:pStyle w:val="Teksttreci20"/>
              <w:framePr w:w="6418" w:h="8222" w:wrap="none" w:vAnchor="page" w:hAnchor="page" w:x="565" w:y="4193"/>
              <w:shd w:val="clear" w:color="auto" w:fill="auto"/>
              <w:spacing w:after="0" w:line="170" w:lineRule="exact"/>
              <w:ind w:left="1040"/>
              <w:jc w:val="left"/>
            </w:pPr>
            <w:r>
              <w:rPr>
                <w:rStyle w:val="Teksttreci285pt0"/>
              </w:rPr>
              <w:t>plecionkar-ski</w:t>
            </w:r>
          </w:p>
        </w:tc>
        <w:tc>
          <w:tcPr>
            <w:tcW w:w="1152" w:type="dxa"/>
            <w:shd w:val="clear" w:color="auto" w:fill="FFFFFF"/>
            <w:vAlign w:val="bottom"/>
          </w:tcPr>
          <w:p w:rsidR="0092300F" w:rsidRDefault="00EF2270">
            <w:pPr>
              <w:pStyle w:val="Teksttreci20"/>
              <w:framePr w:w="6418" w:h="8222" w:wrap="none" w:vAnchor="page" w:hAnchor="page" w:x="565" w:y="4193"/>
              <w:shd w:val="clear" w:color="auto" w:fill="auto"/>
              <w:spacing w:after="0" w:line="170" w:lineRule="exact"/>
              <w:jc w:val="right"/>
            </w:pPr>
            <w:r>
              <w:rPr>
                <w:rStyle w:val="Teksttreci285pt0"/>
              </w:rPr>
              <w:t>V,V,S,S,Ad</w:t>
            </w:r>
          </w:p>
        </w:tc>
      </w:tr>
      <w:tr w:rsidR="0092300F">
        <w:trPr>
          <w:trHeight w:hRule="exact" w:val="221"/>
        </w:trPr>
        <w:tc>
          <w:tcPr>
            <w:tcW w:w="5266" w:type="dxa"/>
            <w:shd w:val="clear" w:color="auto" w:fill="FFFFFF"/>
          </w:tcPr>
          <w:p w:rsidR="0092300F" w:rsidRDefault="00EF2270">
            <w:pPr>
              <w:pStyle w:val="Teksttreci20"/>
              <w:framePr w:w="6418" w:h="8222" w:wrap="none" w:vAnchor="page" w:hAnchor="page" w:x="565" w:y="4193"/>
              <w:shd w:val="clear" w:color="auto" w:fill="auto"/>
              <w:spacing w:after="0" w:line="170" w:lineRule="exact"/>
              <w:ind w:left="800"/>
              <w:jc w:val="left"/>
            </w:pPr>
            <w:r>
              <w:rPr>
                <w:rStyle w:val="Teksttreci285pt0"/>
              </w:rPr>
              <w:t>plecionk-owy</w:t>
            </w:r>
          </w:p>
        </w:tc>
        <w:tc>
          <w:tcPr>
            <w:tcW w:w="1152" w:type="dxa"/>
            <w:shd w:val="clear" w:color="auto" w:fill="FFFFFF"/>
          </w:tcPr>
          <w:p w:rsidR="0092300F" w:rsidRDefault="00EF2270">
            <w:pPr>
              <w:pStyle w:val="Teksttreci20"/>
              <w:framePr w:w="6418" w:h="8222" w:wrap="none" w:vAnchor="page" w:hAnchor="page" w:x="565" w:y="4193"/>
              <w:shd w:val="clear" w:color="auto" w:fill="auto"/>
              <w:spacing w:after="0" w:line="170" w:lineRule="exact"/>
              <w:ind w:right="160"/>
              <w:jc w:val="right"/>
            </w:pPr>
            <w:r>
              <w:rPr>
                <w:rStyle w:val="Teksttreci285pt0"/>
              </w:rPr>
              <w:t>V,V,S,Ad</w:t>
            </w:r>
          </w:p>
        </w:tc>
      </w:tr>
      <w:tr w:rsidR="0092300F">
        <w:trPr>
          <w:trHeight w:hRule="exact" w:val="221"/>
        </w:trPr>
        <w:tc>
          <w:tcPr>
            <w:tcW w:w="5266" w:type="dxa"/>
            <w:shd w:val="clear" w:color="auto" w:fill="FFFFFF"/>
          </w:tcPr>
          <w:p w:rsidR="0092300F" w:rsidRDefault="00EF2270">
            <w:pPr>
              <w:pStyle w:val="Teksttreci20"/>
              <w:framePr w:w="6418" w:h="8222" w:wrap="none" w:vAnchor="page" w:hAnchor="page" w:x="565" w:y="4193"/>
              <w:shd w:val="clear" w:color="auto" w:fill="auto"/>
              <w:spacing w:after="0" w:line="170" w:lineRule="exact"/>
              <w:ind w:left="540"/>
              <w:jc w:val="left"/>
            </w:pPr>
            <w:r>
              <w:rPr>
                <w:rStyle w:val="Teksttreci285pt0"/>
              </w:rPr>
              <w:t>splot</w:t>
            </w:r>
          </w:p>
        </w:tc>
        <w:tc>
          <w:tcPr>
            <w:tcW w:w="1152" w:type="dxa"/>
            <w:shd w:val="clear" w:color="auto" w:fill="FFFFFF"/>
          </w:tcPr>
          <w:p w:rsidR="0092300F" w:rsidRDefault="00EF2270">
            <w:pPr>
              <w:pStyle w:val="Teksttreci20"/>
              <w:framePr w:w="6418" w:h="8222" w:wrap="none" w:vAnchor="page" w:hAnchor="page" w:x="565" w:y="4193"/>
              <w:shd w:val="clear" w:color="auto" w:fill="auto"/>
              <w:spacing w:after="0" w:line="260" w:lineRule="exact"/>
            </w:pPr>
            <w:r>
              <w:rPr>
                <w:rStyle w:val="Teksttreci213pt0"/>
                <w:b w:val="0"/>
                <w:bCs w:val="0"/>
              </w:rPr>
              <w:t>v,v,s</w:t>
            </w:r>
          </w:p>
        </w:tc>
      </w:tr>
      <w:tr w:rsidR="0092300F">
        <w:trPr>
          <w:trHeight w:hRule="exact" w:val="211"/>
        </w:trPr>
        <w:tc>
          <w:tcPr>
            <w:tcW w:w="5266" w:type="dxa"/>
            <w:shd w:val="clear" w:color="auto" w:fill="FFFFFF"/>
            <w:vAlign w:val="bottom"/>
          </w:tcPr>
          <w:p w:rsidR="0092300F" w:rsidRDefault="00EF2270">
            <w:pPr>
              <w:pStyle w:val="Teksttreci20"/>
              <w:framePr w:w="6418" w:h="8222" w:wrap="none" w:vAnchor="page" w:hAnchor="page" w:x="565" w:y="4193"/>
              <w:shd w:val="clear" w:color="auto" w:fill="auto"/>
              <w:spacing w:after="0" w:line="170" w:lineRule="exact"/>
              <w:ind w:left="540"/>
              <w:jc w:val="left"/>
            </w:pPr>
            <w:r>
              <w:rPr>
                <w:rStyle w:val="Teksttreci285pt0"/>
              </w:rPr>
              <w:t>po-splatać</w:t>
            </w:r>
          </w:p>
        </w:tc>
        <w:tc>
          <w:tcPr>
            <w:tcW w:w="1152" w:type="dxa"/>
            <w:shd w:val="clear" w:color="auto" w:fill="FFFFFF"/>
            <w:vAlign w:val="bottom"/>
          </w:tcPr>
          <w:p w:rsidR="0092300F" w:rsidRDefault="00EF2270">
            <w:pPr>
              <w:pStyle w:val="Teksttreci20"/>
              <w:framePr w:w="6418" w:h="8222" w:wrap="none" w:vAnchor="page" w:hAnchor="page" w:x="565" w:y="4193"/>
              <w:shd w:val="clear" w:color="auto" w:fill="auto"/>
              <w:spacing w:after="0" w:line="260" w:lineRule="exact"/>
            </w:pPr>
            <w:r>
              <w:rPr>
                <w:rStyle w:val="Teksttreci213pt0"/>
                <w:b w:val="0"/>
                <w:bCs w:val="0"/>
              </w:rPr>
              <w:t>v,v,v</w:t>
            </w:r>
          </w:p>
        </w:tc>
      </w:tr>
      <w:tr w:rsidR="0092300F">
        <w:trPr>
          <w:trHeight w:hRule="exact" w:val="216"/>
        </w:trPr>
        <w:tc>
          <w:tcPr>
            <w:tcW w:w="5266" w:type="dxa"/>
            <w:shd w:val="clear" w:color="auto" w:fill="FFFFFF"/>
            <w:vAlign w:val="bottom"/>
          </w:tcPr>
          <w:p w:rsidR="0092300F" w:rsidRDefault="00EF2270">
            <w:pPr>
              <w:pStyle w:val="Teksttreci20"/>
              <w:framePr w:w="6418" w:h="8222" w:wrap="none" w:vAnchor="page" w:hAnchor="page" w:x="565" w:y="4193"/>
              <w:shd w:val="clear" w:color="auto" w:fill="auto"/>
              <w:spacing w:after="0" w:line="170" w:lineRule="exact"/>
              <w:ind w:left="360"/>
              <w:jc w:val="left"/>
            </w:pPr>
            <w:r>
              <w:rPr>
                <w:rStyle w:val="Teksttreci285pt0"/>
              </w:rPr>
              <w:t>u-pleść u-platać</w:t>
            </w:r>
          </w:p>
        </w:tc>
        <w:tc>
          <w:tcPr>
            <w:tcW w:w="1152" w:type="dxa"/>
            <w:shd w:val="clear" w:color="auto" w:fill="FFFFFF"/>
            <w:vAlign w:val="bottom"/>
          </w:tcPr>
          <w:p w:rsidR="0092300F" w:rsidRDefault="00EF2270">
            <w:pPr>
              <w:pStyle w:val="Teksttreci20"/>
              <w:framePr w:w="6418" w:h="8222" w:wrap="none" w:vAnchor="page" w:hAnchor="page" w:x="565" w:y="4193"/>
              <w:shd w:val="clear" w:color="auto" w:fill="auto"/>
              <w:spacing w:after="0" w:line="170" w:lineRule="exact"/>
            </w:pPr>
            <w:r>
              <w:rPr>
                <w:rStyle w:val="Teksttreci285pt0"/>
                <w:lang w:val="fr-FR" w:eastAsia="fr-FR" w:bidi="fr-FR"/>
              </w:rPr>
              <w:t>V.V</w:t>
            </w:r>
          </w:p>
        </w:tc>
      </w:tr>
      <w:tr w:rsidR="0092300F">
        <w:trPr>
          <w:trHeight w:hRule="exact" w:val="221"/>
        </w:trPr>
        <w:tc>
          <w:tcPr>
            <w:tcW w:w="5266" w:type="dxa"/>
            <w:shd w:val="clear" w:color="auto" w:fill="FFFFFF"/>
            <w:vAlign w:val="bottom"/>
          </w:tcPr>
          <w:p w:rsidR="0092300F" w:rsidRDefault="00EF2270">
            <w:pPr>
              <w:pStyle w:val="Teksttreci20"/>
              <w:framePr w:w="6418" w:h="8222" w:wrap="none" w:vAnchor="page" w:hAnchor="page" w:x="565" w:y="4193"/>
              <w:shd w:val="clear" w:color="auto" w:fill="auto"/>
              <w:spacing w:after="0" w:line="170" w:lineRule="exact"/>
              <w:ind w:left="360"/>
              <w:jc w:val="left"/>
            </w:pPr>
            <w:r>
              <w:rPr>
                <w:rStyle w:val="Teksttreci285pt0"/>
              </w:rPr>
              <w:t>w-pleść w-platać</w:t>
            </w:r>
          </w:p>
        </w:tc>
        <w:tc>
          <w:tcPr>
            <w:tcW w:w="1152" w:type="dxa"/>
            <w:shd w:val="clear" w:color="auto" w:fill="FFFFFF"/>
            <w:vAlign w:val="bottom"/>
          </w:tcPr>
          <w:p w:rsidR="0092300F" w:rsidRDefault="00EF2270">
            <w:pPr>
              <w:pStyle w:val="Teksttreci20"/>
              <w:framePr w:w="6418" w:h="8222" w:wrap="none" w:vAnchor="page" w:hAnchor="page" w:x="565" w:y="4193"/>
              <w:shd w:val="clear" w:color="auto" w:fill="auto"/>
              <w:spacing w:after="0" w:line="260" w:lineRule="exact"/>
            </w:pPr>
            <w:r>
              <w:rPr>
                <w:rStyle w:val="Teksttreci213pt0"/>
                <w:b w:val="0"/>
                <w:bCs w:val="0"/>
              </w:rPr>
              <w:t>v,v</w:t>
            </w:r>
          </w:p>
        </w:tc>
      </w:tr>
      <w:tr w:rsidR="0092300F">
        <w:trPr>
          <w:trHeight w:hRule="exact" w:val="221"/>
        </w:trPr>
        <w:tc>
          <w:tcPr>
            <w:tcW w:w="5266" w:type="dxa"/>
            <w:shd w:val="clear" w:color="auto" w:fill="FFFFFF"/>
            <w:vAlign w:val="bottom"/>
          </w:tcPr>
          <w:p w:rsidR="0092300F" w:rsidRDefault="00EF2270">
            <w:pPr>
              <w:pStyle w:val="Teksttreci20"/>
              <w:framePr w:w="6418" w:h="8222" w:wrap="none" w:vAnchor="page" w:hAnchor="page" w:x="565" w:y="4193"/>
              <w:shd w:val="clear" w:color="auto" w:fill="auto"/>
              <w:spacing w:after="0" w:line="170" w:lineRule="exact"/>
              <w:ind w:left="540"/>
              <w:jc w:val="left"/>
            </w:pPr>
            <w:r>
              <w:rPr>
                <w:rStyle w:val="Teksttreci285pt0"/>
              </w:rPr>
              <w:t>po-wplatać</w:t>
            </w:r>
          </w:p>
        </w:tc>
        <w:tc>
          <w:tcPr>
            <w:tcW w:w="1152" w:type="dxa"/>
            <w:shd w:val="clear" w:color="auto" w:fill="FFFFFF"/>
            <w:vAlign w:val="bottom"/>
          </w:tcPr>
          <w:p w:rsidR="0092300F" w:rsidRDefault="00EF2270">
            <w:pPr>
              <w:pStyle w:val="Teksttreci20"/>
              <w:framePr w:w="6418" w:h="8222" w:wrap="none" w:vAnchor="page" w:hAnchor="page" w:x="565" w:y="4193"/>
              <w:shd w:val="clear" w:color="auto" w:fill="auto"/>
              <w:spacing w:after="0" w:line="260" w:lineRule="exact"/>
            </w:pPr>
            <w:r>
              <w:rPr>
                <w:rStyle w:val="Teksttreci213pt0"/>
                <w:b w:val="0"/>
                <w:bCs w:val="0"/>
              </w:rPr>
              <w:t>v,v,v</w:t>
            </w:r>
          </w:p>
        </w:tc>
      </w:tr>
      <w:tr w:rsidR="0092300F">
        <w:trPr>
          <w:trHeight w:hRule="exact" w:val="221"/>
        </w:trPr>
        <w:tc>
          <w:tcPr>
            <w:tcW w:w="5266" w:type="dxa"/>
            <w:shd w:val="clear" w:color="auto" w:fill="FFFFFF"/>
            <w:vAlign w:val="bottom"/>
          </w:tcPr>
          <w:p w:rsidR="0092300F" w:rsidRDefault="00EF2270">
            <w:pPr>
              <w:pStyle w:val="Teksttreci20"/>
              <w:framePr w:w="6418" w:h="8222" w:wrap="none" w:vAnchor="page" w:hAnchor="page" w:x="565" w:y="4193"/>
              <w:shd w:val="clear" w:color="auto" w:fill="auto"/>
              <w:spacing w:after="0" w:line="170" w:lineRule="exact"/>
              <w:ind w:left="360"/>
              <w:jc w:val="left"/>
            </w:pPr>
            <w:r>
              <w:rPr>
                <w:rStyle w:val="Teksttreci285pt0"/>
              </w:rPr>
              <w:t>wy-pleść wy-platać</w:t>
            </w:r>
          </w:p>
        </w:tc>
        <w:tc>
          <w:tcPr>
            <w:tcW w:w="1152" w:type="dxa"/>
            <w:shd w:val="clear" w:color="auto" w:fill="FFFFFF"/>
            <w:vAlign w:val="bottom"/>
          </w:tcPr>
          <w:p w:rsidR="0092300F" w:rsidRDefault="00EF2270">
            <w:pPr>
              <w:pStyle w:val="Teksttreci20"/>
              <w:framePr w:w="6418" w:h="8222" w:wrap="none" w:vAnchor="page" w:hAnchor="page" w:x="565" w:y="4193"/>
              <w:shd w:val="clear" w:color="auto" w:fill="auto"/>
              <w:spacing w:after="0" w:line="260" w:lineRule="exact"/>
            </w:pPr>
            <w:r>
              <w:rPr>
                <w:rStyle w:val="Teksttreci213pt0"/>
                <w:b w:val="0"/>
                <w:bCs w:val="0"/>
              </w:rPr>
              <w:t>v,v</w:t>
            </w:r>
          </w:p>
        </w:tc>
      </w:tr>
      <w:tr w:rsidR="0092300F">
        <w:trPr>
          <w:trHeight w:hRule="exact" w:val="216"/>
        </w:trPr>
        <w:tc>
          <w:tcPr>
            <w:tcW w:w="5266" w:type="dxa"/>
            <w:shd w:val="clear" w:color="auto" w:fill="FFFFFF"/>
            <w:vAlign w:val="bottom"/>
          </w:tcPr>
          <w:p w:rsidR="0092300F" w:rsidRDefault="00EF2270">
            <w:pPr>
              <w:pStyle w:val="Teksttreci20"/>
              <w:framePr w:w="6418" w:h="8222" w:wrap="none" w:vAnchor="page" w:hAnchor="page" w:x="565" w:y="4193"/>
              <w:shd w:val="clear" w:color="auto" w:fill="auto"/>
              <w:spacing w:after="0" w:line="170" w:lineRule="exact"/>
              <w:ind w:left="540"/>
              <w:jc w:val="left"/>
            </w:pPr>
            <w:r>
              <w:rPr>
                <w:rStyle w:val="Teksttreci285pt0"/>
              </w:rPr>
              <w:t>wyplat-anka</w:t>
            </w:r>
          </w:p>
        </w:tc>
        <w:tc>
          <w:tcPr>
            <w:tcW w:w="1152" w:type="dxa"/>
            <w:shd w:val="clear" w:color="auto" w:fill="FFFFFF"/>
            <w:vAlign w:val="bottom"/>
          </w:tcPr>
          <w:p w:rsidR="0092300F" w:rsidRDefault="00EF2270">
            <w:pPr>
              <w:pStyle w:val="Teksttreci20"/>
              <w:framePr w:w="6418" w:h="8222" w:wrap="none" w:vAnchor="page" w:hAnchor="page" w:x="565" w:y="4193"/>
              <w:shd w:val="clear" w:color="auto" w:fill="auto"/>
              <w:spacing w:after="0" w:line="260" w:lineRule="exact"/>
            </w:pPr>
            <w:r>
              <w:rPr>
                <w:rStyle w:val="Teksttreci213pt0"/>
                <w:b w:val="0"/>
                <w:bCs w:val="0"/>
              </w:rPr>
              <w:t>v,v,s</w:t>
            </w:r>
          </w:p>
        </w:tc>
      </w:tr>
      <w:tr w:rsidR="0092300F">
        <w:trPr>
          <w:trHeight w:hRule="exact" w:val="226"/>
        </w:trPr>
        <w:tc>
          <w:tcPr>
            <w:tcW w:w="5266" w:type="dxa"/>
            <w:shd w:val="clear" w:color="auto" w:fill="FFFFFF"/>
            <w:vAlign w:val="bottom"/>
          </w:tcPr>
          <w:p w:rsidR="0092300F" w:rsidRDefault="00EF2270">
            <w:pPr>
              <w:pStyle w:val="Teksttreci20"/>
              <w:framePr w:w="6418" w:h="8222" w:wrap="none" w:vAnchor="page" w:hAnchor="page" w:x="565" w:y="4193"/>
              <w:shd w:val="clear" w:color="auto" w:fill="auto"/>
              <w:spacing w:after="0" w:line="170" w:lineRule="exact"/>
              <w:ind w:left="360"/>
              <w:jc w:val="left"/>
            </w:pPr>
            <w:r>
              <w:rPr>
                <w:rStyle w:val="Teksttreci285pt0"/>
              </w:rPr>
              <w:t>za-pleść za-platać</w:t>
            </w:r>
          </w:p>
        </w:tc>
        <w:tc>
          <w:tcPr>
            <w:tcW w:w="1152" w:type="dxa"/>
            <w:shd w:val="clear" w:color="auto" w:fill="FFFFFF"/>
            <w:vAlign w:val="bottom"/>
          </w:tcPr>
          <w:p w:rsidR="0092300F" w:rsidRDefault="00EF2270">
            <w:pPr>
              <w:pStyle w:val="Teksttreci20"/>
              <w:framePr w:w="6418" w:h="8222" w:wrap="none" w:vAnchor="page" w:hAnchor="page" w:x="565" w:y="4193"/>
              <w:shd w:val="clear" w:color="auto" w:fill="auto"/>
              <w:spacing w:after="0" w:line="260" w:lineRule="exact"/>
            </w:pPr>
            <w:r>
              <w:rPr>
                <w:rStyle w:val="Teksttreci213pt0"/>
                <w:b w:val="0"/>
                <w:bCs w:val="0"/>
              </w:rPr>
              <w:t>v,v</w:t>
            </w:r>
          </w:p>
        </w:tc>
      </w:tr>
      <w:tr w:rsidR="0092300F">
        <w:trPr>
          <w:trHeight w:hRule="exact" w:val="283"/>
        </w:trPr>
        <w:tc>
          <w:tcPr>
            <w:tcW w:w="5266" w:type="dxa"/>
            <w:shd w:val="clear" w:color="auto" w:fill="FFFFFF"/>
          </w:tcPr>
          <w:p w:rsidR="0092300F" w:rsidRDefault="00EF2270">
            <w:pPr>
              <w:pStyle w:val="Teksttreci20"/>
              <w:framePr w:w="6418" w:h="8222" w:wrap="none" w:vAnchor="page" w:hAnchor="page" w:x="565" w:y="4193"/>
              <w:shd w:val="clear" w:color="auto" w:fill="auto"/>
              <w:spacing w:after="0" w:line="170" w:lineRule="exact"/>
              <w:ind w:left="540"/>
              <w:jc w:val="left"/>
            </w:pPr>
            <w:r>
              <w:rPr>
                <w:rStyle w:val="Teksttreci285pt0"/>
              </w:rPr>
              <w:t>po-zaplatać</w:t>
            </w:r>
          </w:p>
        </w:tc>
        <w:tc>
          <w:tcPr>
            <w:tcW w:w="1152" w:type="dxa"/>
            <w:shd w:val="clear" w:color="auto" w:fill="FFFFFF"/>
          </w:tcPr>
          <w:p w:rsidR="0092300F" w:rsidRDefault="00EF2270">
            <w:pPr>
              <w:pStyle w:val="Teksttreci20"/>
              <w:framePr w:w="6418" w:h="8222" w:wrap="none" w:vAnchor="page" w:hAnchor="page" w:x="565" w:y="4193"/>
              <w:shd w:val="clear" w:color="auto" w:fill="auto"/>
              <w:spacing w:after="0" w:line="260" w:lineRule="exact"/>
            </w:pPr>
            <w:r>
              <w:rPr>
                <w:rStyle w:val="Teksttreci213pt0"/>
                <w:b w:val="0"/>
                <w:bCs w:val="0"/>
              </w:rPr>
              <w:t>v,v,v</w:t>
            </w:r>
          </w:p>
        </w:tc>
      </w:tr>
      <w:tr w:rsidR="0092300F">
        <w:trPr>
          <w:trHeight w:hRule="exact" w:val="283"/>
        </w:trPr>
        <w:tc>
          <w:tcPr>
            <w:tcW w:w="6418" w:type="dxa"/>
            <w:gridSpan w:val="2"/>
            <w:shd w:val="clear" w:color="auto" w:fill="FFFFFF"/>
            <w:vAlign w:val="bottom"/>
          </w:tcPr>
          <w:p w:rsidR="0092300F" w:rsidRDefault="00EF2270">
            <w:pPr>
              <w:pStyle w:val="Teksttreci20"/>
              <w:framePr w:w="6418" w:h="8222" w:wrap="none" w:vAnchor="page" w:hAnchor="page" w:x="565" w:y="4193"/>
              <w:shd w:val="clear" w:color="auto" w:fill="auto"/>
              <w:spacing w:after="0" w:line="170" w:lineRule="exact"/>
              <w:jc w:val="left"/>
            </w:pPr>
            <w:r>
              <w:rPr>
                <w:rStyle w:val="Teksttreci285pt0"/>
              </w:rPr>
              <w:t>PLEŚĆ 2 «mówić bez sensu, gadać, paplać, bajać»</w:t>
            </w:r>
          </w:p>
        </w:tc>
      </w:tr>
      <w:tr w:rsidR="0092300F">
        <w:trPr>
          <w:trHeight w:hRule="exact" w:val="216"/>
        </w:trPr>
        <w:tc>
          <w:tcPr>
            <w:tcW w:w="5266" w:type="dxa"/>
            <w:shd w:val="clear" w:color="auto" w:fill="FFFFFF"/>
            <w:vAlign w:val="bottom"/>
          </w:tcPr>
          <w:p w:rsidR="0092300F" w:rsidRDefault="00EF2270">
            <w:pPr>
              <w:pStyle w:val="Teksttreci20"/>
              <w:framePr w:w="6418" w:h="8222" w:wrap="none" w:vAnchor="page" w:hAnchor="page" w:x="565" w:y="4193"/>
              <w:shd w:val="clear" w:color="auto" w:fill="auto"/>
              <w:spacing w:after="0" w:line="170" w:lineRule="exact"/>
              <w:ind w:left="360"/>
              <w:jc w:val="left"/>
            </w:pPr>
            <w:r>
              <w:rPr>
                <w:rStyle w:val="Teksttreci285pt0"/>
              </w:rPr>
              <w:t>pleci-uch</w:t>
            </w:r>
          </w:p>
        </w:tc>
        <w:tc>
          <w:tcPr>
            <w:tcW w:w="1152" w:type="dxa"/>
            <w:shd w:val="clear" w:color="auto" w:fill="FFFFFF"/>
            <w:vAlign w:val="bottom"/>
          </w:tcPr>
          <w:p w:rsidR="0092300F" w:rsidRDefault="00EF2270">
            <w:pPr>
              <w:pStyle w:val="Teksttreci20"/>
              <w:framePr w:w="6418" w:h="8222" w:wrap="none" w:vAnchor="page" w:hAnchor="page" w:x="565" w:y="4193"/>
              <w:shd w:val="clear" w:color="auto" w:fill="auto"/>
              <w:spacing w:after="0" w:line="260" w:lineRule="exact"/>
            </w:pPr>
            <w:r>
              <w:rPr>
                <w:rStyle w:val="Teksttreci213pt0"/>
                <w:b w:val="0"/>
                <w:bCs w:val="0"/>
              </w:rPr>
              <w:t>v,s</w:t>
            </w:r>
          </w:p>
        </w:tc>
      </w:tr>
      <w:tr w:rsidR="0092300F">
        <w:trPr>
          <w:trHeight w:hRule="exact" w:val="221"/>
        </w:trPr>
        <w:tc>
          <w:tcPr>
            <w:tcW w:w="5266" w:type="dxa"/>
            <w:shd w:val="clear" w:color="auto" w:fill="FFFFFF"/>
            <w:vAlign w:val="bottom"/>
          </w:tcPr>
          <w:p w:rsidR="0092300F" w:rsidRDefault="00EF2270">
            <w:pPr>
              <w:pStyle w:val="Teksttreci20"/>
              <w:framePr w:w="6418" w:h="8222" w:wrap="none" w:vAnchor="page" w:hAnchor="page" w:x="565" w:y="4193"/>
              <w:shd w:val="clear" w:color="auto" w:fill="auto"/>
              <w:spacing w:after="0" w:line="170" w:lineRule="exact"/>
              <w:ind w:left="360"/>
              <w:jc w:val="left"/>
            </w:pPr>
            <w:r>
              <w:rPr>
                <w:rStyle w:val="Teksttreci285pt0"/>
              </w:rPr>
              <w:t>pleci-uga</w:t>
            </w:r>
          </w:p>
        </w:tc>
        <w:tc>
          <w:tcPr>
            <w:tcW w:w="1152" w:type="dxa"/>
            <w:shd w:val="clear" w:color="auto" w:fill="FFFFFF"/>
            <w:vAlign w:val="bottom"/>
          </w:tcPr>
          <w:p w:rsidR="0092300F" w:rsidRDefault="00EF2270">
            <w:pPr>
              <w:pStyle w:val="Teksttreci20"/>
              <w:framePr w:w="6418" w:h="8222" w:wrap="none" w:vAnchor="page" w:hAnchor="page" w:x="565" w:y="4193"/>
              <w:shd w:val="clear" w:color="auto" w:fill="auto"/>
              <w:spacing w:after="0" w:line="260" w:lineRule="exact"/>
            </w:pPr>
            <w:r>
              <w:rPr>
                <w:rStyle w:val="Teksttreci213pt0"/>
                <w:b w:val="0"/>
                <w:bCs w:val="0"/>
              </w:rPr>
              <w:t>v,s</w:t>
            </w:r>
          </w:p>
        </w:tc>
      </w:tr>
      <w:tr w:rsidR="0092300F">
        <w:trPr>
          <w:trHeight w:hRule="exact" w:val="216"/>
        </w:trPr>
        <w:tc>
          <w:tcPr>
            <w:tcW w:w="5266" w:type="dxa"/>
            <w:shd w:val="clear" w:color="auto" w:fill="FFFFFF"/>
            <w:vAlign w:val="bottom"/>
          </w:tcPr>
          <w:p w:rsidR="0092300F" w:rsidRDefault="00EF2270">
            <w:pPr>
              <w:pStyle w:val="Teksttreci20"/>
              <w:framePr w:w="6418" w:h="8222" w:wrap="none" w:vAnchor="page" w:hAnchor="page" w:x="565" w:y="4193"/>
              <w:shd w:val="clear" w:color="auto" w:fill="auto"/>
              <w:spacing w:after="0" w:line="170" w:lineRule="exact"/>
              <w:ind w:left="360"/>
              <w:jc w:val="left"/>
            </w:pPr>
            <w:r>
              <w:rPr>
                <w:rStyle w:val="Teksttreci285pt0"/>
              </w:rPr>
              <w:t xml:space="preserve">plot-ka </w:t>
            </w:r>
          </w:p>
        </w:tc>
        <w:tc>
          <w:tcPr>
            <w:tcW w:w="1152" w:type="dxa"/>
            <w:shd w:val="clear" w:color="auto" w:fill="FFFFFF"/>
            <w:vAlign w:val="bottom"/>
          </w:tcPr>
          <w:p w:rsidR="0092300F" w:rsidRDefault="00EF2270">
            <w:pPr>
              <w:pStyle w:val="Teksttreci20"/>
              <w:framePr w:w="6418" w:h="8222" w:wrap="none" w:vAnchor="page" w:hAnchor="page" w:x="565" w:y="4193"/>
              <w:shd w:val="clear" w:color="auto" w:fill="auto"/>
              <w:spacing w:after="0" w:line="260" w:lineRule="exact"/>
            </w:pPr>
            <w:r>
              <w:rPr>
                <w:rStyle w:val="Teksttreci213pt0"/>
                <w:b w:val="0"/>
                <w:bCs w:val="0"/>
              </w:rPr>
              <w:t>v,s</w:t>
            </w:r>
          </w:p>
        </w:tc>
      </w:tr>
      <w:tr w:rsidR="0092300F">
        <w:trPr>
          <w:trHeight w:hRule="exact" w:val="221"/>
        </w:trPr>
        <w:tc>
          <w:tcPr>
            <w:tcW w:w="5266" w:type="dxa"/>
            <w:shd w:val="clear" w:color="auto" w:fill="FFFFFF"/>
            <w:vAlign w:val="bottom"/>
          </w:tcPr>
          <w:p w:rsidR="0092300F" w:rsidRDefault="00EF2270">
            <w:pPr>
              <w:pStyle w:val="Teksttreci20"/>
              <w:framePr w:w="6418" w:h="8222" w:wrap="none" w:vAnchor="page" w:hAnchor="page" w:x="565" w:y="4193"/>
              <w:shd w:val="clear" w:color="auto" w:fill="auto"/>
              <w:spacing w:after="0" w:line="170" w:lineRule="exact"/>
              <w:ind w:left="520"/>
              <w:jc w:val="left"/>
            </w:pPr>
            <w:r>
              <w:rPr>
                <w:rStyle w:val="Teksttreci285pt0"/>
              </w:rPr>
              <w:t>plot&lt;&gt;-(a)</w:t>
            </w:r>
          </w:p>
        </w:tc>
        <w:tc>
          <w:tcPr>
            <w:tcW w:w="1152" w:type="dxa"/>
            <w:shd w:val="clear" w:color="auto" w:fill="FFFFFF"/>
            <w:vAlign w:val="bottom"/>
          </w:tcPr>
          <w:p w:rsidR="0092300F" w:rsidRDefault="00EF2270">
            <w:pPr>
              <w:pStyle w:val="Teksttreci20"/>
              <w:framePr w:w="6418" w:h="8222" w:wrap="none" w:vAnchor="page" w:hAnchor="page" w:x="565" w:y="4193"/>
              <w:shd w:val="clear" w:color="auto" w:fill="auto"/>
              <w:spacing w:after="0" w:line="260" w:lineRule="exact"/>
            </w:pPr>
            <w:r>
              <w:rPr>
                <w:rStyle w:val="Teksttreci213pt0"/>
                <w:b w:val="0"/>
                <w:bCs w:val="0"/>
              </w:rPr>
              <w:t>v,s,s</w:t>
            </w:r>
          </w:p>
        </w:tc>
      </w:tr>
      <w:tr w:rsidR="0092300F">
        <w:trPr>
          <w:trHeight w:hRule="exact" w:val="221"/>
        </w:trPr>
        <w:tc>
          <w:tcPr>
            <w:tcW w:w="5266" w:type="dxa"/>
            <w:shd w:val="clear" w:color="auto" w:fill="FFFFFF"/>
            <w:vAlign w:val="bottom"/>
          </w:tcPr>
          <w:p w:rsidR="0092300F" w:rsidRDefault="00EF2270">
            <w:pPr>
              <w:pStyle w:val="Teksttreci20"/>
              <w:framePr w:w="6418" w:h="8222" w:wrap="none" w:vAnchor="page" w:hAnchor="page" w:x="565" w:y="4193"/>
              <w:shd w:val="clear" w:color="auto" w:fill="auto"/>
              <w:spacing w:after="0" w:line="170" w:lineRule="exact"/>
              <w:ind w:left="520"/>
              <w:jc w:val="left"/>
            </w:pPr>
            <w:r>
              <w:rPr>
                <w:rStyle w:val="Teksttreci285pt0"/>
              </w:rPr>
              <w:t>plotcz-ysko</w:t>
            </w:r>
          </w:p>
        </w:tc>
        <w:tc>
          <w:tcPr>
            <w:tcW w:w="1152" w:type="dxa"/>
            <w:shd w:val="clear" w:color="auto" w:fill="FFFFFF"/>
            <w:vAlign w:val="bottom"/>
          </w:tcPr>
          <w:p w:rsidR="0092300F" w:rsidRDefault="00EF2270">
            <w:pPr>
              <w:pStyle w:val="Teksttreci20"/>
              <w:framePr w:w="6418" w:h="8222" w:wrap="none" w:vAnchor="page" w:hAnchor="page" w:x="565" w:y="4193"/>
              <w:shd w:val="clear" w:color="auto" w:fill="auto"/>
              <w:spacing w:after="0" w:line="260" w:lineRule="exact"/>
            </w:pPr>
            <w:r>
              <w:rPr>
                <w:rStyle w:val="Teksttreci213pt0"/>
                <w:b w:val="0"/>
                <w:bCs w:val="0"/>
              </w:rPr>
              <w:t>v,s,s</w:t>
            </w:r>
          </w:p>
        </w:tc>
      </w:tr>
      <w:tr w:rsidR="0092300F">
        <w:trPr>
          <w:trHeight w:hRule="exact" w:val="216"/>
        </w:trPr>
        <w:tc>
          <w:tcPr>
            <w:tcW w:w="5266" w:type="dxa"/>
            <w:shd w:val="clear" w:color="auto" w:fill="FFFFFF"/>
            <w:vAlign w:val="bottom"/>
          </w:tcPr>
          <w:p w:rsidR="0092300F" w:rsidRDefault="00EF2270">
            <w:pPr>
              <w:pStyle w:val="Teksttreci20"/>
              <w:framePr w:w="6418" w:h="8222" w:wrap="none" w:vAnchor="page" w:hAnchor="page" w:x="565" w:y="4193"/>
              <w:shd w:val="clear" w:color="auto" w:fill="auto"/>
              <w:spacing w:after="0" w:line="170" w:lineRule="exact"/>
              <w:ind w:left="520"/>
              <w:jc w:val="left"/>
            </w:pPr>
            <w:r>
              <w:rPr>
                <w:rStyle w:val="Teksttreci285pt0"/>
              </w:rPr>
              <w:t>plotecz-ka</w:t>
            </w:r>
          </w:p>
        </w:tc>
        <w:tc>
          <w:tcPr>
            <w:tcW w:w="1152" w:type="dxa"/>
            <w:shd w:val="clear" w:color="auto" w:fill="FFFFFF"/>
            <w:vAlign w:val="bottom"/>
          </w:tcPr>
          <w:p w:rsidR="0092300F" w:rsidRDefault="00EF2270">
            <w:pPr>
              <w:pStyle w:val="Teksttreci20"/>
              <w:framePr w:w="6418" w:h="8222" w:wrap="none" w:vAnchor="page" w:hAnchor="page" w:x="565" w:y="4193"/>
              <w:shd w:val="clear" w:color="auto" w:fill="auto"/>
              <w:spacing w:after="0" w:line="260" w:lineRule="exact"/>
            </w:pPr>
            <w:r>
              <w:rPr>
                <w:rStyle w:val="Teksttreci213pt0"/>
                <w:b w:val="0"/>
                <w:bCs w:val="0"/>
              </w:rPr>
              <w:t>v,s,s</w:t>
            </w:r>
          </w:p>
        </w:tc>
      </w:tr>
    </w:tbl>
    <w:p w:rsidR="0092300F" w:rsidRDefault="0092300F">
      <w:pPr>
        <w:rPr>
          <w:sz w:val="2"/>
          <w:szCs w:val="2"/>
        </w:rPr>
        <w:sectPr w:rsidR="0092300F">
          <w:pgSz w:w="8851" w:h="13363"/>
          <w:pgMar w:top="360" w:right="360" w:bottom="360" w:left="360" w:header="0" w:footer="3" w:gutter="0"/>
          <w:cols w:space="720"/>
          <w:noEndnote/>
          <w:docGrid w:linePitch="360"/>
        </w:sectPr>
      </w:pPr>
    </w:p>
    <w:p w:rsidR="0092300F" w:rsidRDefault="00EF2270">
      <w:pPr>
        <w:pStyle w:val="Nagweklubstopka0"/>
        <w:framePr w:wrap="none" w:vAnchor="page" w:hAnchor="page" w:x="2996" w:y="550"/>
        <w:shd w:val="clear" w:color="auto" w:fill="auto"/>
        <w:spacing w:line="130" w:lineRule="exact"/>
      </w:pPr>
      <w:r>
        <w:lastRenderedPageBreak/>
        <w:t>O PRZYDATNOŚCI OPISU GNIAZDOWEGO</w:t>
      </w:r>
    </w:p>
    <w:p w:rsidR="0092300F" w:rsidRDefault="00EF2270">
      <w:pPr>
        <w:pStyle w:val="Nagweklubstopka30"/>
        <w:framePr w:wrap="none" w:vAnchor="page" w:hAnchor="page" w:x="7979" w:y="502"/>
        <w:shd w:val="clear" w:color="auto" w:fill="auto"/>
        <w:spacing w:line="210" w:lineRule="exact"/>
      </w:pPr>
      <w:r>
        <w:t>35</w:t>
      </w:r>
    </w:p>
    <w:p w:rsidR="0092300F" w:rsidRDefault="00EF2270">
      <w:pPr>
        <w:pStyle w:val="Teksttreci40"/>
        <w:framePr w:w="7670" w:h="3114" w:hRule="exact" w:wrap="none" w:vAnchor="page" w:hAnchor="page" w:x="577" w:y="1030"/>
        <w:shd w:val="clear" w:color="auto" w:fill="auto"/>
        <w:tabs>
          <w:tab w:val="left" w:pos="5573"/>
        </w:tabs>
        <w:spacing w:before="0" w:after="0"/>
        <w:ind w:left="540"/>
      </w:pPr>
      <w:r>
        <w:t>plotk-arz</w:t>
      </w:r>
      <w:r>
        <w:tab/>
        <w:t>V,S,S</w:t>
      </w:r>
    </w:p>
    <w:p w:rsidR="0092300F" w:rsidRDefault="00EF2270">
      <w:pPr>
        <w:pStyle w:val="Teksttreci40"/>
        <w:framePr w:w="7670" w:h="3114" w:hRule="exact" w:wrap="none" w:vAnchor="page" w:hAnchor="page" w:x="577" w:y="1030"/>
        <w:shd w:val="clear" w:color="auto" w:fill="auto"/>
        <w:tabs>
          <w:tab w:val="left" w:pos="5573"/>
        </w:tabs>
        <w:spacing w:before="0" w:after="0"/>
        <w:ind w:left="800"/>
      </w:pPr>
      <w:r>
        <w:t>plotkar-ka</w:t>
      </w:r>
      <w:r>
        <w:tab/>
        <w:t>V,S,S,S</w:t>
      </w:r>
    </w:p>
    <w:p w:rsidR="0092300F" w:rsidRDefault="00EF2270">
      <w:pPr>
        <w:pStyle w:val="Teksttreci40"/>
        <w:framePr w:w="7670" w:h="3114" w:hRule="exact" w:wrap="none" w:vAnchor="page" w:hAnchor="page" w:x="577" w:y="1030"/>
        <w:shd w:val="clear" w:color="auto" w:fill="auto"/>
        <w:tabs>
          <w:tab w:val="right" w:pos="6250"/>
        </w:tabs>
        <w:spacing w:before="0" w:after="0"/>
        <w:ind w:left="1060"/>
      </w:pPr>
      <w:r>
        <w:t>plotkar&lt;&gt; ((</w:t>
      </w:r>
      <w:r>
        <w:rPr>
          <w:vertAlign w:val="superscript"/>
        </w:rPr>
        <w:t>a</w:t>
      </w:r>
      <w:r>
        <w:t>)</w:t>
      </w:r>
      <w:r>
        <w:tab/>
        <w:t>V,S,S,S,S</w:t>
      </w:r>
    </w:p>
    <w:p w:rsidR="0092300F" w:rsidRDefault="00EF2270">
      <w:pPr>
        <w:pStyle w:val="Teksttreci40"/>
        <w:framePr w:w="7670" w:h="3114" w:hRule="exact" w:wrap="none" w:vAnchor="page" w:hAnchor="page" w:x="577" w:y="1030"/>
        <w:shd w:val="clear" w:color="auto" w:fill="auto"/>
        <w:tabs>
          <w:tab w:val="right" w:pos="6250"/>
        </w:tabs>
        <w:spacing w:before="0" w:after="0"/>
        <w:ind w:left="1060"/>
      </w:pPr>
      <w:r>
        <w:t>plotkarecz-ka</w:t>
      </w:r>
      <w:r>
        <w:tab/>
        <w:t>V,S,S,S,S</w:t>
      </w:r>
    </w:p>
    <w:p w:rsidR="0092300F" w:rsidRDefault="00EF2270">
      <w:pPr>
        <w:pStyle w:val="Teksttreci40"/>
        <w:framePr w:w="7670" w:h="3114" w:hRule="exact" w:wrap="none" w:vAnchor="page" w:hAnchor="page" w:x="577" w:y="1030"/>
        <w:shd w:val="clear" w:color="auto" w:fill="auto"/>
        <w:tabs>
          <w:tab w:val="left" w:pos="5573"/>
        </w:tabs>
        <w:spacing w:before="0" w:after="0"/>
        <w:ind w:left="800"/>
      </w:pPr>
      <w:r>
        <w:t>plotkar-stwo</w:t>
      </w:r>
      <w:r>
        <w:tab/>
        <w:t>V,S,S,S</w:t>
      </w:r>
    </w:p>
    <w:p w:rsidR="0092300F" w:rsidRDefault="00EF2270">
      <w:pPr>
        <w:pStyle w:val="Teksttreci40"/>
        <w:framePr w:w="7670" w:h="3114" w:hRule="exact" w:wrap="none" w:vAnchor="page" w:hAnchor="page" w:x="577" w:y="1030"/>
        <w:shd w:val="clear" w:color="auto" w:fill="auto"/>
        <w:tabs>
          <w:tab w:val="right" w:pos="6250"/>
        </w:tabs>
        <w:spacing w:before="0" w:after="0"/>
        <w:ind w:left="800"/>
      </w:pPr>
      <w:r>
        <w:t>plotar-ski</w:t>
      </w:r>
      <w:r>
        <w:tab/>
        <w:t>V,S,S,Ad</w:t>
      </w:r>
    </w:p>
    <w:p w:rsidR="0092300F" w:rsidRDefault="00EF2270">
      <w:pPr>
        <w:pStyle w:val="Teksttreci40"/>
        <w:framePr w:w="7670" w:h="3114" w:hRule="exact" w:wrap="none" w:vAnchor="page" w:hAnchor="page" w:x="577" w:y="1030"/>
        <w:shd w:val="clear" w:color="auto" w:fill="auto"/>
        <w:tabs>
          <w:tab w:val="left" w:pos="5573"/>
        </w:tabs>
        <w:spacing w:before="0" w:after="0"/>
        <w:ind w:left="540"/>
      </w:pPr>
      <w:r>
        <w:t>plotk-(ować)</w:t>
      </w:r>
      <w:r>
        <w:tab/>
        <w:t>V,S,V</w:t>
      </w:r>
    </w:p>
    <w:p w:rsidR="0092300F" w:rsidRDefault="00EF2270">
      <w:pPr>
        <w:pStyle w:val="Teksttreci40"/>
        <w:framePr w:w="7670" w:h="3114" w:hRule="exact" w:wrap="none" w:vAnchor="page" w:hAnchor="page" w:x="577" w:y="1030"/>
        <w:shd w:val="clear" w:color="auto" w:fill="auto"/>
        <w:tabs>
          <w:tab w:val="left" w:pos="5573"/>
        </w:tabs>
        <w:spacing w:before="0" w:after="0"/>
        <w:ind w:left="800"/>
      </w:pPr>
      <w:r>
        <w:t>na-plotkować (się)</w:t>
      </w:r>
      <w:r>
        <w:tab/>
        <w:t>V,S,V,V</w:t>
      </w:r>
    </w:p>
    <w:p w:rsidR="0092300F" w:rsidRDefault="00EF2270">
      <w:pPr>
        <w:pStyle w:val="Teksttreci40"/>
        <w:framePr w:w="7670" w:h="3114" w:hRule="exact" w:wrap="none" w:vAnchor="page" w:hAnchor="page" w:x="577" w:y="1030"/>
        <w:shd w:val="clear" w:color="auto" w:fill="auto"/>
        <w:tabs>
          <w:tab w:val="left" w:pos="5573"/>
        </w:tabs>
        <w:spacing w:before="0" w:after="0"/>
        <w:ind w:left="800"/>
      </w:pPr>
      <w:r>
        <w:t>o-plotkować o-plotkow-yw-ać</w:t>
      </w:r>
      <w:r>
        <w:tab/>
        <w:t>V,S,V,V</w:t>
      </w:r>
    </w:p>
    <w:p w:rsidR="0092300F" w:rsidRDefault="00EF2270">
      <w:pPr>
        <w:pStyle w:val="Teksttreci40"/>
        <w:framePr w:w="7670" w:h="3114" w:hRule="exact" w:wrap="none" w:vAnchor="page" w:hAnchor="page" w:x="577" w:y="1030"/>
        <w:shd w:val="clear" w:color="auto" w:fill="auto"/>
        <w:tabs>
          <w:tab w:val="left" w:pos="5573"/>
        </w:tabs>
        <w:spacing w:before="0" w:after="0"/>
        <w:ind w:left="800"/>
      </w:pPr>
      <w:r>
        <w:t>po-plotkować</w:t>
      </w:r>
      <w:r>
        <w:tab/>
        <w:t>V,S,V,V</w:t>
      </w:r>
    </w:p>
    <w:p w:rsidR="0092300F" w:rsidRDefault="00EF2270">
      <w:pPr>
        <w:pStyle w:val="Teksttreci40"/>
        <w:framePr w:w="7670" w:h="3114" w:hRule="exact" w:wrap="none" w:vAnchor="page" w:hAnchor="page" w:x="577" w:y="1030"/>
        <w:shd w:val="clear" w:color="auto" w:fill="auto"/>
        <w:tabs>
          <w:tab w:val="left" w:pos="5573"/>
        </w:tabs>
        <w:spacing w:before="0" w:after="0"/>
        <w:ind w:left="800"/>
      </w:pPr>
      <w:r>
        <w:t>roz-plotkować (się)</w:t>
      </w:r>
      <w:r>
        <w:tab/>
        <w:t>V,S,V,V</w:t>
      </w:r>
    </w:p>
    <w:p w:rsidR="0092300F" w:rsidRDefault="00EF2270">
      <w:pPr>
        <w:pStyle w:val="Spistreci3"/>
        <w:framePr w:w="7670" w:h="3114" w:hRule="exact" w:wrap="none" w:vAnchor="page" w:hAnchor="page" w:x="577" w:y="1030"/>
        <w:shd w:val="clear" w:color="auto" w:fill="auto"/>
        <w:tabs>
          <w:tab w:val="left" w:pos="5573"/>
        </w:tabs>
        <w:spacing w:line="216" w:lineRule="exact"/>
        <w:ind w:firstLine="380"/>
      </w:pPr>
      <w:r>
        <w:t>na-pleść 2 « opowiedzieć wiele rzeczy bezsensownych »</w:t>
      </w:r>
      <w:r>
        <w:tab/>
        <w:t>V,V</w:t>
      </w:r>
    </w:p>
    <w:p w:rsidR="0092300F" w:rsidRDefault="00EF2270">
      <w:pPr>
        <w:pStyle w:val="Spistreci3"/>
        <w:framePr w:w="7670" w:h="3114" w:hRule="exact" w:wrap="none" w:vAnchor="page" w:hAnchor="page" w:x="577" w:y="1030"/>
        <w:shd w:val="clear" w:color="auto" w:fill="auto"/>
        <w:tabs>
          <w:tab w:val="left" w:pos="5573"/>
        </w:tabs>
        <w:spacing w:line="216" w:lineRule="exact"/>
        <w:ind w:firstLine="380"/>
      </w:pPr>
      <w:r>
        <w:t>po-pleść (się) 1</w:t>
      </w:r>
      <w:r>
        <w:tab/>
        <w:t>V,V</w:t>
      </w:r>
    </w:p>
    <w:p w:rsidR="0092300F" w:rsidRDefault="00EF2270">
      <w:pPr>
        <w:pStyle w:val="Spistreci3"/>
        <w:framePr w:w="7670" w:h="3114" w:hRule="exact" w:wrap="none" w:vAnchor="page" w:hAnchor="page" w:x="577" w:y="1030"/>
        <w:shd w:val="clear" w:color="auto" w:fill="auto"/>
        <w:tabs>
          <w:tab w:val="left" w:pos="5573"/>
        </w:tabs>
        <w:spacing w:line="216" w:lineRule="exact"/>
        <w:ind w:firstLine="380"/>
      </w:pPr>
      <w:r>
        <w:t>wy-platać 3, pot.</w:t>
      </w:r>
      <w:r>
        <w:tab/>
        <w:t>V,V</w:t>
      </w:r>
    </w:p>
    <w:p w:rsidR="0092300F" w:rsidRDefault="00EF2270">
      <w:pPr>
        <w:pStyle w:val="Teksttreci40"/>
        <w:framePr w:w="7670" w:h="504" w:hRule="exact" w:wrap="none" w:vAnchor="page" w:hAnchor="page" w:x="577" w:y="4410"/>
        <w:shd w:val="clear" w:color="auto" w:fill="auto"/>
        <w:spacing w:before="0" w:after="0" w:line="221" w:lineRule="exact"/>
        <w:ind w:right="3200"/>
        <w:jc w:val="left"/>
      </w:pPr>
      <w:r>
        <w:t>PLEŚĆ 1 «łączyć pasma, przekładając jedno przez drugie » PLEŚĆ 2 « mówić bez sensu »</w:t>
      </w:r>
    </w:p>
    <w:p w:rsidR="0092300F" w:rsidRDefault="009261F7">
      <w:pPr>
        <w:framePr w:wrap="none" w:vAnchor="page" w:hAnchor="page" w:x="2363" w:y="5153"/>
        <w:rPr>
          <w:sz w:val="2"/>
          <w:szCs w:val="2"/>
        </w:rPr>
      </w:pPr>
      <w:r>
        <w:rPr>
          <w:noProof/>
          <w:lang w:bidi="ar-SA"/>
        </w:rPr>
        <w:drawing>
          <wp:inline distT="0" distB="0" distL="0" distR="0">
            <wp:extent cx="2543175" cy="3733800"/>
            <wp:effectExtent l="0" t="0" r="9525" b="0"/>
            <wp:docPr id="14" name="Obraz 14" descr="C:\z pliki\z pobierane\media\image1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z pliki\z pobierane\media\image15.jpe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543175" cy="3733800"/>
                    </a:xfrm>
                    <a:prstGeom prst="rect">
                      <a:avLst/>
                    </a:prstGeom>
                    <a:noFill/>
                    <a:ln>
                      <a:noFill/>
                    </a:ln>
                  </pic:spPr>
                </pic:pic>
              </a:graphicData>
            </a:graphic>
          </wp:inline>
        </w:drawing>
      </w:r>
    </w:p>
    <w:p w:rsidR="0092300F" w:rsidRDefault="00EF2270">
      <w:pPr>
        <w:pStyle w:val="Teksttreci20"/>
        <w:framePr w:w="7670" w:h="1114" w:hRule="exact" w:wrap="none" w:vAnchor="page" w:hAnchor="page" w:x="577" w:y="11283"/>
        <w:shd w:val="clear" w:color="auto" w:fill="auto"/>
        <w:spacing w:after="0"/>
        <w:ind w:firstLine="380"/>
        <w:jc w:val="both"/>
      </w:pPr>
      <w:r>
        <w:t>Widzimy tu niemal całkowitą odrębność strukturalną obu gniazd (wspólny tylko łańcuch V,V). Rozwój słowotwórczy znaczenie pierwszego ma wyraźnie czasownikowy charakter (z rzeczownikami na dalszych taktach), podczas gdy derywaty od znaczenia drugiego to przede wszystkim rzeczowniki; nieliczne czasowniki i pojedynczy przy-</w:t>
      </w:r>
    </w:p>
    <w:p w:rsidR="0092300F" w:rsidRDefault="0092300F">
      <w:pPr>
        <w:rPr>
          <w:sz w:val="2"/>
          <w:szCs w:val="2"/>
        </w:rPr>
        <w:sectPr w:rsidR="0092300F">
          <w:pgSz w:w="8851" w:h="13363"/>
          <w:pgMar w:top="360" w:right="360" w:bottom="360" w:left="360" w:header="0" w:footer="3" w:gutter="0"/>
          <w:cols w:space="720"/>
          <w:noEndnote/>
          <w:docGrid w:linePitch="360"/>
        </w:sectPr>
      </w:pPr>
    </w:p>
    <w:p w:rsidR="0092300F" w:rsidRDefault="00EF2270">
      <w:pPr>
        <w:pStyle w:val="Nagweklubstopka30"/>
        <w:framePr w:wrap="none" w:vAnchor="page" w:hAnchor="page" w:x="842" w:y="515"/>
        <w:shd w:val="clear" w:color="auto" w:fill="auto"/>
        <w:spacing w:line="210" w:lineRule="exact"/>
      </w:pPr>
      <w:r>
        <w:lastRenderedPageBreak/>
        <w:t>36</w:t>
      </w:r>
    </w:p>
    <w:p w:rsidR="0092300F" w:rsidRDefault="00EF2270">
      <w:pPr>
        <w:pStyle w:val="Nagweklubstopka0"/>
        <w:framePr w:wrap="none" w:vAnchor="page" w:hAnchor="page" w:x="4068" w:y="578"/>
        <w:shd w:val="clear" w:color="auto" w:fill="auto"/>
        <w:spacing w:line="130" w:lineRule="exact"/>
      </w:pPr>
      <w:r>
        <w:t>HANNA JADACKA</w:t>
      </w:r>
    </w:p>
    <w:p w:rsidR="0092300F" w:rsidRDefault="00EF2270">
      <w:pPr>
        <w:pStyle w:val="Teksttreci20"/>
        <w:framePr w:w="7675" w:h="3686" w:hRule="exact" w:wrap="none" w:vAnchor="page" w:hAnchor="page" w:x="828" w:y="1004"/>
        <w:shd w:val="clear" w:color="auto" w:fill="auto"/>
        <w:spacing w:after="0" w:line="259" w:lineRule="exact"/>
        <w:jc w:val="both"/>
      </w:pPr>
      <w:r>
        <w:t>miotnik pojawiają się dopiero na kolejnych ogniwach. Znaczenie pierwsze ma trzy wyraźne ogniska: V,V — 9 przykładów; V,V,V (5) oraz V,V,S (8 przykładów). Mniej liczne formacje motywowane przez znaczenie drugie są rozłożone dość równomiernie; 4 derywaty powielają model V,S,S, cztery inne — V,S,V,V.</w:t>
      </w:r>
    </w:p>
    <w:p w:rsidR="0092300F" w:rsidRDefault="00EF2270">
      <w:pPr>
        <w:pStyle w:val="Teksttreci20"/>
        <w:framePr w:w="7675" w:h="3686" w:hRule="exact" w:wrap="none" w:vAnchor="page" w:hAnchor="page" w:x="828" w:y="1004"/>
        <w:shd w:val="clear" w:color="auto" w:fill="auto"/>
        <w:spacing w:after="335" w:line="259" w:lineRule="exact"/>
        <w:ind w:firstLine="360"/>
        <w:jc w:val="both"/>
      </w:pPr>
      <w:r>
        <w:t xml:space="preserve">Ciekawych różnic słowotwórczych, pochodnych najprawdopodobniej od znaczeniowych, można się doszukać między derywatami należącymi do zbioru </w:t>
      </w:r>
      <w:r>
        <w:rPr>
          <w:rStyle w:val="Teksttreci2PogrubienieKursywa"/>
        </w:rPr>
        <w:t xml:space="preserve">prawy 1 </w:t>
      </w:r>
      <w:r>
        <w:t xml:space="preserve">« znajdujący się po przeciwnej stronie ciała ludzkiego niż serce » i zbioru </w:t>
      </w:r>
      <w:r>
        <w:rPr>
          <w:rStyle w:val="Teksttreci2PogrubienieKursywa"/>
        </w:rPr>
        <w:t xml:space="preserve">prawy 2 </w:t>
      </w:r>
      <w:r>
        <w:t>« szlachetny, uczciwy ». Chyba coraz mniej użytkowników języka rozumie i pamięta, co łączy prawych z prawą stroną, znaczenia wydają się funkcjonować jakby niezależnie od siebie. Różnice słowotwórcze są wyraźne:</w:t>
      </w:r>
    </w:p>
    <w:p w:rsidR="0092300F" w:rsidRDefault="00EF2270">
      <w:pPr>
        <w:pStyle w:val="Teksttreci40"/>
        <w:framePr w:w="7675" w:h="3686" w:hRule="exact" w:wrap="none" w:vAnchor="page" w:hAnchor="page" w:x="828" w:y="1004"/>
        <w:shd w:val="clear" w:color="auto" w:fill="auto"/>
        <w:tabs>
          <w:tab w:val="left" w:pos="5515"/>
        </w:tabs>
        <w:spacing w:before="0" w:after="0"/>
        <w:ind w:left="360" w:right="1740" w:hanging="360"/>
        <w:jc w:val="left"/>
      </w:pPr>
      <w:r>
        <w:t>PRAWY 1 «znajdujący się po przeciwnej stronie ciała ludzkiego niż serce» praw’-ica 1,2</w:t>
      </w:r>
      <w:r>
        <w:tab/>
        <w:t>Ad,S</w:t>
      </w:r>
    </w:p>
    <w:p w:rsidR="0092300F" w:rsidRDefault="00EF2270">
      <w:pPr>
        <w:pStyle w:val="Teksttreci40"/>
        <w:framePr w:w="7675" w:h="3686" w:hRule="exact" w:wrap="none" w:vAnchor="page" w:hAnchor="page" w:x="828" w:y="1004"/>
        <w:shd w:val="clear" w:color="auto" w:fill="auto"/>
        <w:tabs>
          <w:tab w:val="left" w:pos="5551"/>
        </w:tabs>
        <w:spacing w:before="0" w:after="0"/>
        <w:ind w:left="540"/>
      </w:pPr>
      <w:r>
        <w:t>prawic-owy</w:t>
      </w:r>
      <w:r>
        <w:tab/>
        <w:t>Ad,S,Ad</w:t>
      </w:r>
    </w:p>
    <w:p w:rsidR="0092300F" w:rsidRDefault="00EF2270">
      <w:pPr>
        <w:pStyle w:val="Teksttreci40"/>
        <w:framePr w:w="1795" w:h="490" w:hRule="exact" w:wrap="none" w:vAnchor="page" w:hAnchor="page" w:x="1140" w:y="7037"/>
        <w:shd w:val="clear" w:color="auto" w:fill="auto"/>
        <w:spacing w:before="0" w:after="0"/>
        <w:ind w:firstLine="200"/>
        <w:jc w:val="left"/>
      </w:pPr>
      <w:r>
        <w:t>prawostronni-e [red.] (w,na) praw-o</w:t>
      </w:r>
    </w:p>
    <w:p w:rsidR="0092300F" w:rsidRDefault="00EF2270">
      <w:pPr>
        <w:pStyle w:val="Teksttreci40"/>
        <w:framePr w:w="1781" w:h="715" w:hRule="exact" w:wrap="none" w:vAnchor="page" w:hAnchor="page" w:x="1150" w:y="5943"/>
        <w:shd w:val="clear" w:color="auto" w:fill="auto"/>
        <w:spacing w:before="0" w:after="0"/>
        <w:ind w:firstLine="200"/>
        <w:jc w:val="left"/>
      </w:pPr>
      <w:r>
        <w:t>praworęczn-(y), rzecz. praw-o-ręk’-(i) praw-o-skrzydł-owy</w:t>
      </w:r>
    </w:p>
    <w:p w:rsidR="0092300F" w:rsidRDefault="00EF2270">
      <w:pPr>
        <w:pStyle w:val="Teksttreci40"/>
        <w:framePr w:w="2136" w:h="499" w:hRule="exact" w:wrap="none" w:vAnchor="page" w:hAnchor="page" w:x="1150" w:y="6596"/>
        <w:shd w:val="clear" w:color="auto" w:fill="auto"/>
        <w:spacing w:before="0" w:after="0"/>
        <w:ind w:firstLine="200"/>
        <w:jc w:val="left"/>
      </w:pPr>
      <w:r>
        <w:t>prawoskrzydłow-(y), rzecz, praw-o-stron-ny [Sz.]</w:t>
      </w:r>
    </w:p>
    <w:p w:rsidR="0092300F" w:rsidRDefault="00EF2270">
      <w:pPr>
        <w:pStyle w:val="Teksttreci40"/>
        <w:framePr w:w="3326" w:h="936" w:hRule="exact" w:wrap="none" w:vAnchor="page" w:hAnchor="page" w:x="1154" w:y="4845"/>
        <w:shd w:val="clear" w:color="auto" w:fill="auto"/>
        <w:spacing w:before="0" w:after="0" w:line="221" w:lineRule="exact"/>
        <w:ind w:left="460"/>
        <w:jc w:val="left"/>
      </w:pPr>
      <w:r>
        <w:t>prawicow-ość</w:t>
      </w:r>
    </w:p>
    <w:p w:rsidR="0092300F" w:rsidRDefault="00EF2270">
      <w:pPr>
        <w:pStyle w:val="Teksttreci40"/>
        <w:framePr w:w="3326" w:h="936" w:hRule="exact" w:wrap="none" w:vAnchor="page" w:hAnchor="page" w:x="1154" w:y="4845"/>
        <w:shd w:val="clear" w:color="auto" w:fill="auto"/>
        <w:spacing w:before="0" w:after="0" w:line="221" w:lineRule="exact"/>
        <w:jc w:val="left"/>
      </w:pPr>
      <w:r>
        <w:t>praw-ka, środ. «prawa lufa w dubeltówce»</w:t>
      </w:r>
    </w:p>
    <w:p w:rsidR="0092300F" w:rsidRDefault="00EF2270">
      <w:pPr>
        <w:pStyle w:val="Teksttreci40"/>
        <w:framePr w:w="3326" w:h="936" w:hRule="exact" w:wrap="none" w:vAnchor="page" w:hAnchor="page" w:x="1154" w:y="4845"/>
        <w:shd w:val="clear" w:color="auto" w:fill="auto"/>
        <w:spacing w:before="0" w:after="0" w:line="221" w:lineRule="exact"/>
        <w:jc w:val="left"/>
      </w:pPr>
      <w:r>
        <w:t>praw-o-brzeż-ny</w:t>
      </w:r>
    </w:p>
    <w:p w:rsidR="0092300F" w:rsidRDefault="00EF2270">
      <w:pPr>
        <w:pStyle w:val="Teksttreci40"/>
        <w:framePr w:w="3326" w:h="936" w:hRule="exact" w:wrap="none" w:vAnchor="page" w:hAnchor="page" w:x="1154" w:y="4845"/>
        <w:shd w:val="clear" w:color="auto" w:fill="auto"/>
        <w:spacing w:before="0" w:after="0" w:line="221" w:lineRule="exact"/>
        <w:jc w:val="left"/>
      </w:pPr>
      <w:r>
        <w:t>praw-o-ręcz-ny</w:t>
      </w:r>
    </w:p>
    <w:p w:rsidR="0092300F" w:rsidRDefault="00EF2270">
      <w:pPr>
        <w:pStyle w:val="Teksttreci40"/>
        <w:framePr w:w="1502" w:h="715" w:hRule="exact" w:wrap="none" w:vAnchor="page" w:hAnchor="page" w:x="1313" w:y="7475"/>
        <w:shd w:val="clear" w:color="auto" w:fill="auto"/>
        <w:spacing w:before="0" w:after="0"/>
        <w:jc w:val="left"/>
      </w:pPr>
      <w:r>
        <w:t>praw-o-skręt-ny</w:t>
      </w:r>
    </w:p>
    <w:p w:rsidR="0092300F" w:rsidRDefault="00EF2270">
      <w:pPr>
        <w:pStyle w:val="Teksttreci40"/>
        <w:framePr w:w="1502" w:h="715" w:hRule="exact" w:wrap="none" w:vAnchor="page" w:hAnchor="page" w:x="1313" w:y="7475"/>
        <w:shd w:val="clear" w:color="auto" w:fill="auto"/>
        <w:spacing w:before="0" w:after="0"/>
        <w:jc w:val="right"/>
      </w:pPr>
      <w:r>
        <w:t>•prawoskrętn-ość</w:t>
      </w:r>
    </w:p>
    <w:p w:rsidR="0092300F" w:rsidRDefault="00EF2270">
      <w:pPr>
        <w:pStyle w:val="Teksttreci40"/>
        <w:framePr w:w="1502" w:h="715" w:hRule="exact" w:wrap="none" w:vAnchor="page" w:hAnchor="page" w:x="1313" w:y="7475"/>
        <w:shd w:val="clear" w:color="auto" w:fill="auto"/>
        <w:spacing w:before="0" w:after="0"/>
        <w:ind w:right="140"/>
        <w:jc w:val="right"/>
      </w:pPr>
      <w:r>
        <w:t>prawoskrętni-e</w:t>
      </w:r>
    </w:p>
    <w:p w:rsidR="0092300F" w:rsidRDefault="00EF2270">
      <w:pPr>
        <w:pStyle w:val="Teksttreci40"/>
        <w:framePr w:wrap="none" w:vAnchor="page" w:hAnchor="page" w:x="1318" w:y="5764"/>
        <w:shd w:val="clear" w:color="auto" w:fill="auto"/>
        <w:spacing w:before="0" w:after="0" w:line="170" w:lineRule="exact"/>
        <w:jc w:val="left"/>
      </w:pPr>
      <w:r>
        <w:t>praworęczn-ość</w:t>
      </w:r>
    </w:p>
    <w:p w:rsidR="0092300F" w:rsidRPr="0049027B" w:rsidRDefault="00EF2270">
      <w:pPr>
        <w:pStyle w:val="Teksttreci40"/>
        <w:framePr w:wrap="none" w:vAnchor="page" w:hAnchor="page" w:x="1582" w:y="4665"/>
        <w:shd w:val="clear" w:color="auto" w:fill="auto"/>
        <w:spacing w:before="0" w:after="0" w:line="170" w:lineRule="exact"/>
        <w:jc w:val="left"/>
        <w:rPr>
          <w:lang w:val="en-US"/>
        </w:rPr>
      </w:pPr>
      <w:r w:rsidRPr="0049027B">
        <w:rPr>
          <w:lang w:val="en-US"/>
        </w:rPr>
        <w:t>prawicowi-ec</w:t>
      </w:r>
    </w:p>
    <w:p w:rsidR="0092300F" w:rsidRPr="0049027B" w:rsidRDefault="00EF2270">
      <w:pPr>
        <w:pStyle w:val="Teksttreci40"/>
        <w:framePr w:w="1565" w:h="3566" w:hRule="exact" w:wrap="none" w:vAnchor="page" w:hAnchor="page" w:x="6396" w:y="4633"/>
        <w:shd w:val="clear" w:color="auto" w:fill="auto"/>
        <w:spacing w:before="0" w:after="0"/>
        <w:jc w:val="left"/>
        <w:rPr>
          <w:lang w:val="en-US"/>
        </w:rPr>
      </w:pPr>
      <w:r w:rsidRPr="0049027B">
        <w:rPr>
          <w:lang w:val="en-US"/>
        </w:rPr>
        <w:t>Ad,S,Ad,S</w:t>
      </w:r>
    </w:p>
    <w:p w:rsidR="0092300F" w:rsidRPr="0049027B" w:rsidRDefault="00EF2270">
      <w:pPr>
        <w:pStyle w:val="Teksttreci40"/>
        <w:framePr w:w="1565" w:h="3566" w:hRule="exact" w:wrap="none" w:vAnchor="page" w:hAnchor="page" w:x="6396" w:y="4633"/>
        <w:shd w:val="clear" w:color="auto" w:fill="auto"/>
        <w:spacing w:before="0" w:after="0"/>
        <w:jc w:val="left"/>
        <w:rPr>
          <w:lang w:val="en-US"/>
        </w:rPr>
      </w:pPr>
      <w:r w:rsidRPr="0049027B">
        <w:rPr>
          <w:lang w:val="en-US"/>
        </w:rPr>
        <w:t>Ad.S.Ad.S</w:t>
      </w:r>
    </w:p>
    <w:p w:rsidR="0092300F" w:rsidRPr="0049027B" w:rsidRDefault="00EF2270">
      <w:pPr>
        <w:pStyle w:val="Teksttreci40"/>
        <w:framePr w:w="1565" w:h="3566" w:hRule="exact" w:wrap="none" w:vAnchor="page" w:hAnchor="page" w:x="6396" w:y="4633"/>
        <w:shd w:val="clear" w:color="auto" w:fill="auto"/>
        <w:spacing w:before="0" w:after="0"/>
        <w:jc w:val="left"/>
        <w:rPr>
          <w:lang w:val="en-US"/>
        </w:rPr>
      </w:pPr>
      <w:r w:rsidRPr="0049027B">
        <w:rPr>
          <w:lang w:val="en-US"/>
        </w:rPr>
        <w:t>Ad,S</w:t>
      </w:r>
    </w:p>
    <w:p w:rsidR="0092300F" w:rsidRPr="0049027B" w:rsidRDefault="00EF2270">
      <w:pPr>
        <w:pStyle w:val="Teksttreci40"/>
        <w:framePr w:w="1565" w:h="3566" w:hRule="exact" w:wrap="none" w:vAnchor="page" w:hAnchor="page" w:x="6396" w:y="4633"/>
        <w:shd w:val="clear" w:color="auto" w:fill="auto"/>
        <w:spacing w:before="0" w:after="0"/>
        <w:jc w:val="left"/>
        <w:rPr>
          <w:lang w:val="en-US"/>
        </w:rPr>
      </w:pPr>
      <w:r w:rsidRPr="0049027B">
        <w:rPr>
          <w:lang w:val="en-US"/>
        </w:rPr>
        <w:t>Ad( + S),Ad Ad( + S),Ad Ad( + S),Ad,S Ad( + S),Ad,S Ad( + S),Ad Ad( + S),Ad Ad( + S),Ad,S Ad( + S),Ad Ad( + S),Ad,Adv Ad,Adv</w:t>
      </w:r>
    </w:p>
    <w:p w:rsidR="0092300F" w:rsidRPr="0049027B" w:rsidRDefault="00EF2270">
      <w:pPr>
        <w:pStyle w:val="Teksttreci40"/>
        <w:framePr w:w="1565" w:h="3566" w:hRule="exact" w:wrap="none" w:vAnchor="page" w:hAnchor="page" w:x="6396" w:y="4633"/>
        <w:shd w:val="clear" w:color="auto" w:fill="auto"/>
        <w:spacing w:before="0" w:after="0"/>
        <w:jc w:val="left"/>
        <w:rPr>
          <w:lang w:val="en-US"/>
        </w:rPr>
      </w:pPr>
      <w:r w:rsidRPr="0049027B">
        <w:rPr>
          <w:lang w:val="en-US"/>
        </w:rPr>
        <w:t>Ad,Adv( + V),Ad Ad,Adv( + V),Ad,S Ad,Adv( + V),Ad,Adv</w:t>
      </w:r>
    </w:p>
    <w:p w:rsidR="0092300F" w:rsidRDefault="00EF2270">
      <w:pPr>
        <w:pStyle w:val="Teksttreci40"/>
        <w:framePr w:wrap="none" w:vAnchor="page" w:hAnchor="page" w:x="804" w:y="8294"/>
        <w:shd w:val="clear" w:color="auto" w:fill="auto"/>
        <w:spacing w:before="0" w:after="0" w:line="170" w:lineRule="exact"/>
        <w:jc w:val="left"/>
      </w:pPr>
      <w:r>
        <w:t>PRAWY 2 « szlachetny, uczciwy »</w:t>
      </w:r>
    </w:p>
    <w:p w:rsidR="0092300F" w:rsidRDefault="00EF2270">
      <w:pPr>
        <w:pStyle w:val="Teksttreci40"/>
        <w:framePr w:wrap="none" w:vAnchor="page" w:hAnchor="page" w:x="1140" w:y="8520"/>
        <w:shd w:val="clear" w:color="auto" w:fill="auto"/>
        <w:spacing w:before="0" w:after="0" w:line="170" w:lineRule="exact"/>
        <w:jc w:val="left"/>
      </w:pPr>
      <w:r>
        <w:t>praw-ość</w:t>
      </w:r>
    </w:p>
    <w:p w:rsidR="0092300F" w:rsidRDefault="00EF2270">
      <w:pPr>
        <w:pStyle w:val="Teksttreci40"/>
        <w:framePr w:w="1258" w:h="1584" w:hRule="exact" w:wrap="none" w:vAnchor="page" w:hAnchor="page" w:x="6386" w:y="8492"/>
        <w:shd w:val="clear" w:color="auto" w:fill="auto"/>
        <w:spacing w:before="0" w:after="0"/>
        <w:jc w:val="left"/>
      </w:pPr>
      <w:r>
        <w:t>Ad,S</w:t>
      </w:r>
    </w:p>
    <w:p w:rsidR="0092300F" w:rsidRPr="0049027B" w:rsidRDefault="00EF2270">
      <w:pPr>
        <w:pStyle w:val="Teksttreci40"/>
        <w:framePr w:w="1258" w:h="1584" w:hRule="exact" w:wrap="none" w:vAnchor="page" w:hAnchor="page" w:x="6386" w:y="8492"/>
        <w:shd w:val="clear" w:color="auto" w:fill="auto"/>
        <w:spacing w:before="0" w:after="0"/>
        <w:jc w:val="left"/>
        <w:rPr>
          <w:lang w:val="en-US"/>
        </w:rPr>
      </w:pPr>
      <w:r w:rsidRPr="0049027B">
        <w:rPr>
          <w:lang w:val="en-US"/>
        </w:rPr>
        <w:t>Ad,Ad</w:t>
      </w:r>
    </w:p>
    <w:p w:rsidR="0092300F" w:rsidRPr="0049027B" w:rsidRDefault="00EF2270">
      <w:pPr>
        <w:pStyle w:val="Teksttreci40"/>
        <w:framePr w:w="1258" w:h="1584" w:hRule="exact" w:wrap="none" w:vAnchor="page" w:hAnchor="page" w:x="6386" w:y="8492"/>
        <w:shd w:val="clear" w:color="auto" w:fill="auto"/>
        <w:spacing w:before="0" w:after="0"/>
        <w:jc w:val="left"/>
        <w:rPr>
          <w:lang w:val="en-US"/>
        </w:rPr>
      </w:pPr>
      <w:r w:rsidRPr="0049027B">
        <w:rPr>
          <w:lang w:val="en-US"/>
        </w:rPr>
        <w:t>Ad,Ad,S</w:t>
      </w:r>
    </w:p>
    <w:p w:rsidR="0092300F" w:rsidRPr="0049027B" w:rsidRDefault="00EF2270">
      <w:pPr>
        <w:pStyle w:val="Teksttreci40"/>
        <w:framePr w:w="1258" w:h="1584" w:hRule="exact" w:wrap="none" w:vAnchor="page" w:hAnchor="page" w:x="6386" w:y="8492"/>
        <w:shd w:val="clear" w:color="auto" w:fill="auto"/>
        <w:spacing w:before="0" w:after="0"/>
        <w:jc w:val="left"/>
        <w:rPr>
          <w:lang w:val="en-US"/>
        </w:rPr>
      </w:pPr>
      <w:r w:rsidRPr="0049027B">
        <w:rPr>
          <w:lang w:val="en-US"/>
        </w:rPr>
        <w:t>Ad,Ad,V</w:t>
      </w:r>
    </w:p>
    <w:p w:rsidR="0092300F" w:rsidRPr="0049027B" w:rsidRDefault="00EF2270">
      <w:pPr>
        <w:pStyle w:val="Teksttreci40"/>
        <w:framePr w:w="1258" w:h="1584" w:hRule="exact" w:wrap="none" w:vAnchor="page" w:hAnchor="page" w:x="6386" w:y="8492"/>
        <w:shd w:val="clear" w:color="auto" w:fill="auto"/>
        <w:spacing w:before="0" w:after="0"/>
        <w:jc w:val="left"/>
        <w:rPr>
          <w:lang w:val="en-US"/>
        </w:rPr>
      </w:pPr>
      <w:r w:rsidRPr="0049027B">
        <w:rPr>
          <w:lang w:val="en-US"/>
        </w:rPr>
        <w:t>Ad,Ad,V,S</w:t>
      </w:r>
    </w:p>
    <w:p w:rsidR="0092300F" w:rsidRPr="0049027B" w:rsidRDefault="00EF2270">
      <w:pPr>
        <w:pStyle w:val="Teksttreci40"/>
        <w:framePr w:w="1258" w:h="1584" w:hRule="exact" w:wrap="none" w:vAnchor="page" w:hAnchor="page" w:x="6386" w:y="8492"/>
        <w:shd w:val="clear" w:color="auto" w:fill="auto"/>
        <w:spacing w:before="0" w:after="0"/>
        <w:jc w:val="left"/>
        <w:rPr>
          <w:lang w:val="en-US"/>
        </w:rPr>
      </w:pPr>
      <w:r w:rsidRPr="0049027B">
        <w:rPr>
          <w:lang w:val="en-US"/>
        </w:rPr>
        <w:t>A,Ad.V,Ad</w:t>
      </w:r>
    </w:p>
    <w:p w:rsidR="0092300F" w:rsidRPr="0049027B" w:rsidRDefault="00EF2270">
      <w:pPr>
        <w:pStyle w:val="Teksttreci40"/>
        <w:framePr w:w="1258" w:h="1584" w:hRule="exact" w:wrap="none" w:vAnchor="page" w:hAnchor="page" w:x="6386" w:y="8492"/>
        <w:shd w:val="clear" w:color="auto" w:fill="auto"/>
        <w:spacing w:before="0" w:after="0"/>
        <w:jc w:val="left"/>
        <w:rPr>
          <w:lang w:val="en-US"/>
        </w:rPr>
      </w:pPr>
      <w:r w:rsidRPr="0049027B">
        <w:rPr>
          <w:lang w:val="en-US"/>
        </w:rPr>
        <w:t>Ad,Ad,V,Ad,Adv</w:t>
      </w:r>
    </w:p>
    <w:p w:rsidR="0092300F" w:rsidRPr="0049027B" w:rsidRDefault="00EF2270">
      <w:pPr>
        <w:pStyle w:val="Teksttreci40"/>
        <w:framePr w:wrap="none" w:vAnchor="page" w:hAnchor="page" w:x="1140" w:y="8731"/>
        <w:shd w:val="clear" w:color="auto" w:fill="auto"/>
        <w:spacing w:before="0" w:after="0" w:line="170" w:lineRule="exact"/>
        <w:jc w:val="left"/>
        <w:rPr>
          <w:lang w:val="en-US"/>
        </w:rPr>
      </w:pPr>
      <w:r w:rsidRPr="0049027B">
        <w:rPr>
          <w:lang w:val="en-US"/>
        </w:rPr>
        <w:t>nie-prawy</w:t>
      </w:r>
    </w:p>
    <w:p w:rsidR="0092300F" w:rsidRDefault="00EF2270">
      <w:pPr>
        <w:pStyle w:val="Teksttreci40"/>
        <w:framePr w:wrap="none" w:vAnchor="page" w:hAnchor="page" w:x="1308" w:y="8957"/>
        <w:shd w:val="clear" w:color="auto" w:fill="auto"/>
        <w:spacing w:before="0" w:after="0" w:line="170" w:lineRule="exact"/>
        <w:jc w:val="left"/>
      </w:pPr>
      <w:r>
        <w:t>niepraw-ość</w:t>
      </w:r>
    </w:p>
    <w:p w:rsidR="0092300F" w:rsidRDefault="00EF2270">
      <w:pPr>
        <w:pStyle w:val="Teksttreci40"/>
        <w:framePr w:w="3029" w:h="705" w:hRule="exact" w:wrap="none" w:vAnchor="page" w:hAnchor="page" w:x="1303" w:y="9140"/>
        <w:shd w:val="clear" w:color="auto" w:fill="auto"/>
        <w:spacing w:before="0" w:after="0"/>
        <w:ind w:left="280" w:hanging="280"/>
        <w:jc w:val="left"/>
      </w:pPr>
      <w:r>
        <w:t>z-nieprawi-(ać) z-niepraw'-(ić), przest. znieprawi-acz</w:t>
      </w:r>
    </w:p>
    <w:p w:rsidR="0092300F" w:rsidRDefault="00EF2270">
      <w:pPr>
        <w:pStyle w:val="Teksttreci40"/>
        <w:framePr w:w="3029" w:h="705" w:hRule="exact" w:wrap="none" w:vAnchor="page" w:hAnchor="page" w:x="1303" w:y="9140"/>
        <w:shd w:val="clear" w:color="auto" w:fill="auto"/>
        <w:spacing w:before="0" w:after="0"/>
        <w:ind w:left="280"/>
        <w:jc w:val="left"/>
      </w:pPr>
      <w:r>
        <w:t>znieprawiaj-ący [red.] przym.</w:t>
      </w:r>
    </w:p>
    <w:p w:rsidR="0092300F" w:rsidRDefault="00EF2270">
      <w:pPr>
        <w:pStyle w:val="Teksttreci40"/>
        <w:framePr w:wrap="none" w:vAnchor="page" w:hAnchor="page" w:x="1812" w:y="9830"/>
        <w:shd w:val="clear" w:color="auto" w:fill="auto"/>
        <w:spacing w:before="0" w:after="0" w:line="170" w:lineRule="exact"/>
        <w:jc w:val="left"/>
      </w:pPr>
      <w:r>
        <w:t>znieprawiając-o</w:t>
      </w:r>
    </w:p>
    <w:p w:rsidR="0092300F" w:rsidRDefault="0092300F">
      <w:pPr>
        <w:rPr>
          <w:sz w:val="2"/>
          <w:szCs w:val="2"/>
        </w:rPr>
        <w:sectPr w:rsidR="0092300F">
          <w:pgSz w:w="8851" w:h="13363"/>
          <w:pgMar w:top="360" w:right="360" w:bottom="360" w:left="360" w:header="0" w:footer="3" w:gutter="0"/>
          <w:cols w:space="720"/>
          <w:noEndnote/>
          <w:docGrid w:linePitch="360"/>
        </w:sectPr>
      </w:pPr>
    </w:p>
    <w:p w:rsidR="0092300F" w:rsidRDefault="00EF2270">
      <w:pPr>
        <w:pStyle w:val="Nagweklubstopka0"/>
        <w:framePr w:wrap="none" w:vAnchor="page" w:hAnchor="page" w:x="2962" w:y="621"/>
        <w:shd w:val="clear" w:color="auto" w:fill="auto"/>
        <w:spacing w:line="130" w:lineRule="exact"/>
      </w:pPr>
      <w:r>
        <w:lastRenderedPageBreak/>
        <w:t>O PRZYDATNOŚCI OPISU GNIAZDOWEGO</w:t>
      </w:r>
    </w:p>
    <w:p w:rsidR="0092300F" w:rsidRDefault="00EF2270">
      <w:pPr>
        <w:pStyle w:val="Nagweklubstopka30"/>
        <w:framePr w:wrap="none" w:vAnchor="page" w:hAnchor="page" w:x="7945" w:y="558"/>
        <w:shd w:val="clear" w:color="auto" w:fill="auto"/>
        <w:spacing w:line="210" w:lineRule="exact"/>
      </w:pPr>
      <w:r>
        <w:t>37</w:t>
      </w:r>
    </w:p>
    <w:p w:rsidR="0092300F" w:rsidRDefault="00EF2270">
      <w:pPr>
        <w:pStyle w:val="Teksttreci40"/>
        <w:framePr w:w="7656" w:h="499" w:hRule="exact" w:wrap="none" w:vAnchor="page" w:hAnchor="page" w:x="514" w:y="1082"/>
        <w:shd w:val="clear" w:color="auto" w:fill="auto"/>
        <w:spacing w:before="0" w:after="0" w:line="221" w:lineRule="exact"/>
        <w:ind w:right="2040"/>
        <w:jc w:val="left"/>
      </w:pPr>
      <w:r>
        <w:t>PRAWY 1 PRAWY 2</w:t>
      </w:r>
    </w:p>
    <w:p w:rsidR="0092300F" w:rsidRDefault="009261F7">
      <w:pPr>
        <w:framePr w:wrap="none" w:vAnchor="page" w:hAnchor="page" w:x="2262" w:y="1787"/>
        <w:rPr>
          <w:sz w:val="2"/>
          <w:szCs w:val="2"/>
        </w:rPr>
      </w:pPr>
      <w:r>
        <w:rPr>
          <w:noProof/>
          <w:lang w:bidi="ar-SA"/>
        </w:rPr>
        <w:drawing>
          <wp:inline distT="0" distB="0" distL="0" distR="0">
            <wp:extent cx="2638425" cy="2486025"/>
            <wp:effectExtent l="0" t="0" r="9525" b="9525"/>
            <wp:docPr id="15" name="Obraz 15" descr="C:\z pliki\z pobierane\media\image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z pliki\z pobierane\media\image16.jpe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638425" cy="2486025"/>
                    </a:xfrm>
                    <a:prstGeom prst="rect">
                      <a:avLst/>
                    </a:prstGeom>
                    <a:noFill/>
                    <a:ln>
                      <a:noFill/>
                    </a:ln>
                  </pic:spPr>
                </pic:pic>
              </a:graphicData>
            </a:graphic>
          </wp:inline>
        </w:drawing>
      </w:r>
    </w:p>
    <w:p w:rsidR="0092300F" w:rsidRDefault="00EF2270">
      <w:pPr>
        <w:pStyle w:val="Teksttreci20"/>
        <w:framePr w:w="7656" w:h="1632" w:hRule="exact" w:wrap="none" w:vAnchor="page" w:hAnchor="page" w:x="514" w:y="5890"/>
        <w:shd w:val="clear" w:color="auto" w:fill="auto"/>
        <w:spacing w:after="0" w:line="259" w:lineRule="exact"/>
        <w:ind w:firstLine="360"/>
        <w:jc w:val="both"/>
      </w:pPr>
      <w:r>
        <w:t>Na 11 łańcuchów słowotwórczych tylko trzy są wspólne, przy czym na osi Ad,Ad przy znaczeniu drugim przeważają composita. Całkowity brak derywatów czasownikowych przy znaczeniu pierwszym oraz zupełnie izolowany łańcuch z pierwszym taktem przysłówkowym skłaniają ku potraktowaniu przymiotnika jako co najmniej rozpadającego się znaczeniowo.</w:t>
      </w:r>
    </w:p>
    <w:p w:rsidR="0092300F" w:rsidRDefault="00EF2270">
      <w:pPr>
        <w:pStyle w:val="Teksttreci20"/>
        <w:framePr w:w="7656" w:h="1632" w:hRule="exact" w:wrap="none" w:vAnchor="page" w:hAnchor="page" w:x="514" w:y="5890"/>
        <w:shd w:val="clear" w:color="auto" w:fill="auto"/>
        <w:spacing w:after="0" w:line="259" w:lineRule="exact"/>
        <w:ind w:firstLine="360"/>
        <w:jc w:val="both"/>
      </w:pPr>
      <w:r>
        <w:t xml:space="preserve">Na uwagę leksykografa zasługuje też gniazdo czasownika </w:t>
      </w:r>
      <w:r>
        <w:rPr>
          <w:rStyle w:val="Teksttreci2PogrubienieKursywa"/>
        </w:rPr>
        <w:t>tłumaczyć (się).</w:t>
      </w:r>
    </w:p>
    <w:p w:rsidR="0092300F" w:rsidRDefault="00EF2270">
      <w:pPr>
        <w:pStyle w:val="Teksttreci40"/>
        <w:framePr w:wrap="none" w:vAnchor="page" w:hAnchor="page" w:x="514" w:y="7993"/>
        <w:shd w:val="clear" w:color="auto" w:fill="auto"/>
        <w:spacing w:before="0" w:after="0" w:line="170" w:lineRule="exact"/>
        <w:jc w:val="left"/>
      </w:pPr>
      <w:r>
        <w:t>TŁUMACZYĆ (SIĘ) 1 « wyjaśniać co komu, komentować, interpretować »</w:t>
      </w:r>
    </w:p>
    <w:p w:rsidR="0092300F" w:rsidRDefault="00EF2270">
      <w:pPr>
        <w:pStyle w:val="Spistreci3"/>
        <w:framePr w:w="7656" w:h="4113" w:hRule="exact" w:wrap="none" w:vAnchor="page" w:hAnchor="page" w:x="514" w:y="8195"/>
        <w:shd w:val="clear" w:color="auto" w:fill="auto"/>
        <w:tabs>
          <w:tab w:val="left" w:pos="5567"/>
        </w:tabs>
        <w:spacing w:line="216" w:lineRule="exact"/>
        <w:ind w:firstLine="360"/>
      </w:pPr>
      <w:r>
        <w:t>na-tłumaczyć (się)</w:t>
      </w:r>
      <w:r>
        <w:tab/>
        <w:t>V,V</w:t>
      </w:r>
    </w:p>
    <w:p w:rsidR="0092300F" w:rsidRDefault="00EF2270">
      <w:pPr>
        <w:pStyle w:val="Spistreci3"/>
        <w:framePr w:w="7656" w:h="4113" w:hRule="exact" w:wrap="none" w:vAnchor="page" w:hAnchor="page" w:x="514" w:y="8195"/>
        <w:shd w:val="clear" w:color="auto" w:fill="auto"/>
        <w:tabs>
          <w:tab w:val="left" w:pos="5567"/>
        </w:tabs>
        <w:spacing w:line="216" w:lineRule="exact"/>
        <w:ind w:firstLine="360"/>
      </w:pPr>
      <w:r>
        <w:t>prze-tiumaczyć 2. środ. posp.</w:t>
      </w:r>
      <w:r>
        <w:tab/>
        <w:t>V,V</w:t>
      </w:r>
    </w:p>
    <w:p w:rsidR="0092300F" w:rsidRDefault="00EF2270">
      <w:pPr>
        <w:pStyle w:val="Spistreci3"/>
        <w:framePr w:w="7656" w:h="4113" w:hRule="exact" w:wrap="none" w:vAnchor="page" w:hAnchor="page" w:x="514" w:y="8195"/>
        <w:shd w:val="clear" w:color="auto" w:fill="auto"/>
        <w:tabs>
          <w:tab w:val="left" w:pos="5567"/>
        </w:tabs>
        <w:spacing w:line="216" w:lineRule="exact"/>
        <w:ind w:firstLine="360"/>
      </w:pPr>
      <w:r>
        <w:t>wy-tłumaczyć</w:t>
      </w:r>
      <w:r>
        <w:tab/>
        <w:t>V,V</w:t>
      </w:r>
    </w:p>
    <w:p w:rsidR="0092300F" w:rsidRDefault="00EF2270">
      <w:pPr>
        <w:pStyle w:val="Spistreci3"/>
        <w:framePr w:w="7656" w:h="4113" w:hRule="exact" w:wrap="none" w:vAnchor="page" w:hAnchor="page" w:x="514" w:y="8195"/>
        <w:shd w:val="clear" w:color="auto" w:fill="auto"/>
        <w:tabs>
          <w:tab w:val="left" w:pos="5567"/>
        </w:tabs>
        <w:spacing w:line="216" w:lineRule="exact"/>
        <w:ind w:left="540"/>
      </w:pPr>
      <w:r>
        <w:t>wytłumacz-enie, [red.]</w:t>
      </w:r>
      <w:r>
        <w:tab/>
        <w:t>V,V,S</w:t>
      </w:r>
    </w:p>
    <w:p w:rsidR="0092300F" w:rsidRDefault="00EF2270">
      <w:pPr>
        <w:pStyle w:val="Teksttreci40"/>
        <w:framePr w:w="7656" w:h="4113" w:hRule="exact" w:wrap="none" w:vAnchor="page" w:hAnchor="page" w:x="514" w:y="8195"/>
        <w:shd w:val="clear" w:color="auto" w:fill="auto"/>
        <w:tabs>
          <w:tab w:val="left" w:pos="5567"/>
        </w:tabs>
        <w:spacing w:before="0" w:after="0"/>
        <w:ind w:left="540"/>
      </w:pPr>
      <w:r>
        <w:t>wytłumacz-alny</w:t>
      </w:r>
      <w:r>
        <w:tab/>
        <w:t>V,V,Ad</w:t>
      </w:r>
    </w:p>
    <w:p w:rsidR="0092300F" w:rsidRDefault="00EF2270">
      <w:pPr>
        <w:pStyle w:val="Teksttreci40"/>
        <w:framePr w:w="7656" w:h="4113" w:hRule="exact" w:wrap="none" w:vAnchor="page" w:hAnchor="page" w:x="514" w:y="8195"/>
        <w:shd w:val="clear" w:color="auto" w:fill="auto"/>
        <w:tabs>
          <w:tab w:val="left" w:pos="5567"/>
        </w:tabs>
        <w:spacing w:before="0" w:after="0"/>
        <w:ind w:left="780"/>
      </w:pPr>
      <w:r>
        <w:t>nie-wytłumaczalny</w:t>
      </w:r>
      <w:r>
        <w:tab/>
        <w:t>V,V,Ad,Ad</w:t>
      </w:r>
    </w:p>
    <w:p w:rsidR="0092300F" w:rsidRDefault="00EF2270">
      <w:pPr>
        <w:pStyle w:val="Teksttreci40"/>
        <w:framePr w:w="7656" w:h="4113" w:hRule="exact" w:wrap="none" w:vAnchor="page" w:hAnchor="page" w:x="514" w:y="8195"/>
        <w:shd w:val="clear" w:color="auto" w:fill="auto"/>
        <w:tabs>
          <w:tab w:val="left" w:pos="5567"/>
        </w:tabs>
        <w:spacing w:before="0" w:after="0"/>
        <w:ind w:left="1040"/>
      </w:pPr>
      <w:r>
        <w:t>niewytłumaczaln-ość</w:t>
      </w:r>
      <w:r>
        <w:tab/>
        <w:t>V,V,Ad,Ad,S</w:t>
      </w:r>
    </w:p>
    <w:p w:rsidR="0092300F" w:rsidRDefault="00EF2270">
      <w:pPr>
        <w:pStyle w:val="Teksttreci40"/>
        <w:framePr w:w="7656" w:h="4113" w:hRule="exact" w:wrap="none" w:vAnchor="page" w:hAnchor="page" w:x="514" w:y="8195"/>
        <w:shd w:val="clear" w:color="auto" w:fill="auto"/>
        <w:tabs>
          <w:tab w:val="left" w:pos="5567"/>
        </w:tabs>
        <w:spacing w:before="0" w:after="0"/>
        <w:ind w:left="540"/>
      </w:pPr>
      <w:r>
        <w:t>nie-wytłumacz-ony, przym.</w:t>
      </w:r>
      <w:r>
        <w:tab/>
        <w:t>V,V,Ad</w:t>
      </w:r>
    </w:p>
    <w:p w:rsidR="0092300F" w:rsidRDefault="00EF2270">
      <w:pPr>
        <w:pStyle w:val="Teksttreci40"/>
        <w:framePr w:w="7656" w:h="4113" w:hRule="exact" w:wrap="none" w:vAnchor="page" w:hAnchor="page" w:x="514" w:y="8195"/>
        <w:shd w:val="clear" w:color="auto" w:fill="auto"/>
        <w:tabs>
          <w:tab w:val="left" w:pos="5567"/>
        </w:tabs>
        <w:spacing w:before="0"/>
        <w:ind w:left="780"/>
      </w:pPr>
      <w:r>
        <w:t>niewytłumaczeni-e</w:t>
      </w:r>
      <w:r>
        <w:tab/>
        <w:t>V,V,Ad,Adv</w:t>
      </w:r>
    </w:p>
    <w:p w:rsidR="0092300F" w:rsidRDefault="00EF2270">
      <w:pPr>
        <w:pStyle w:val="Teksttreci40"/>
        <w:framePr w:w="7656" w:h="4113" w:hRule="exact" w:wrap="none" w:vAnchor="page" w:hAnchor="page" w:x="514" w:y="8195"/>
        <w:shd w:val="clear" w:color="auto" w:fill="auto"/>
        <w:spacing w:before="0" w:after="0"/>
        <w:jc w:val="left"/>
      </w:pPr>
      <w:r>
        <w:t>TŁUMACZYĆ 2 «przekładać»</w:t>
      </w:r>
    </w:p>
    <w:p w:rsidR="0092300F" w:rsidRDefault="00EF2270">
      <w:pPr>
        <w:pStyle w:val="Spistreci3"/>
        <w:framePr w:w="7656" w:h="4113" w:hRule="exact" w:wrap="none" w:vAnchor="page" w:hAnchor="page" w:x="514" w:y="8195"/>
        <w:shd w:val="clear" w:color="auto" w:fill="auto"/>
        <w:tabs>
          <w:tab w:val="left" w:pos="5567"/>
        </w:tabs>
        <w:spacing w:line="216" w:lineRule="exact"/>
        <w:ind w:firstLine="360"/>
      </w:pPr>
      <w:r>
        <w:t>tłumacz</w:t>
      </w:r>
      <w:r>
        <w:tab/>
        <w:t>V,S</w:t>
      </w:r>
    </w:p>
    <w:p w:rsidR="0092300F" w:rsidRDefault="00EF2270">
      <w:pPr>
        <w:pStyle w:val="Spistreci3"/>
        <w:framePr w:w="7656" w:h="4113" w:hRule="exact" w:wrap="none" w:vAnchor="page" w:hAnchor="page" w:x="514" w:y="8195"/>
        <w:shd w:val="clear" w:color="auto" w:fill="auto"/>
        <w:tabs>
          <w:tab w:val="left" w:pos="5567"/>
        </w:tabs>
        <w:spacing w:line="216" w:lineRule="exact"/>
        <w:ind w:left="540"/>
      </w:pPr>
      <w:r>
        <w:t>tłumacz-ka</w:t>
      </w:r>
      <w:r>
        <w:tab/>
        <w:t>V,S,S</w:t>
      </w:r>
    </w:p>
    <w:p w:rsidR="0092300F" w:rsidRDefault="00EF2270">
      <w:pPr>
        <w:pStyle w:val="Spistreci3"/>
        <w:framePr w:w="7656" w:h="4113" w:hRule="exact" w:wrap="none" w:vAnchor="page" w:hAnchor="page" w:x="514" w:y="8195"/>
        <w:shd w:val="clear" w:color="auto" w:fill="auto"/>
        <w:tabs>
          <w:tab w:val="left" w:pos="5567"/>
        </w:tabs>
        <w:spacing w:line="216" w:lineRule="exact"/>
        <w:ind w:firstLine="360"/>
      </w:pPr>
      <w:r>
        <w:t>tłumacz-enie</w:t>
      </w:r>
      <w:r>
        <w:tab/>
        <w:t>V,S</w:t>
      </w:r>
    </w:p>
    <w:p w:rsidR="0092300F" w:rsidRDefault="00EF2270">
      <w:pPr>
        <w:pStyle w:val="Spistreci3"/>
        <w:framePr w:w="7656" w:h="4113" w:hRule="exact" w:wrap="none" w:vAnchor="page" w:hAnchor="page" w:x="514" w:y="8195"/>
        <w:shd w:val="clear" w:color="auto" w:fill="auto"/>
        <w:tabs>
          <w:tab w:val="left" w:pos="5567"/>
        </w:tabs>
        <w:spacing w:line="216" w:lineRule="exact"/>
        <w:ind w:left="540"/>
      </w:pPr>
      <w:r>
        <w:t>tłumaczeni-owy</w:t>
      </w:r>
      <w:r>
        <w:tab/>
        <w:t>V,S,Ad</w:t>
      </w:r>
    </w:p>
    <w:p w:rsidR="0092300F" w:rsidRDefault="00EF2270">
      <w:pPr>
        <w:pStyle w:val="Spistreci3"/>
        <w:framePr w:w="7656" w:h="4113" w:hRule="exact" w:wrap="none" w:vAnchor="page" w:hAnchor="page" w:x="514" w:y="8195"/>
        <w:shd w:val="clear" w:color="auto" w:fill="auto"/>
        <w:tabs>
          <w:tab w:val="left" w:pos="5567"/>
        </w:tabs>
        <w:spacing w:line="216" w:lineRule="exact"/>
        <w:ind w:firstLine="360"/>
      </w:pPr>
      <w:r>
        <w:t>na-tłumaczyć (się)</w:t>
      </w:r>
      <w:r>
        <w:tab/>
        <w:t>V,V</w:t>
      </w:r>
    </w:p>
    <w:p w:rsidR="0092300F" w:rsidRDefault="00EF2270">
      <w:pPr>
        <w:pStyle w:val="Spistreci3"/>
        <w:framePr w:w="7656" w:h="4113" w:hRule="exact" w:wrap="none" w:vAnchor="page" w:hAnchor="page" w:x="514" w:y="8195"/>
        <w:shd w:val="clear" w:color="auto" w:fill="auto"/>
        <w:tabs>
          <w:tab w:val="left" w:pos="5567"/>
        </w:tabs>
        <w:spacing w:line="216" w:lineRule="exact"/>
        <w:ind w:firstLine="360"/>
      </w:pPr>
      <w:r>
        <w:t>po-tłumaczyć</w:t>
      </w:r>
      <w:r>
        <w:tab/>
        <w:t>V,V</w:t>
      </w:r>
    </w:p>
    <w:p w:rsidR="0092300F" w:rsidRDefault="00EF2270">
      <w:pPr>
        <w:pStyle w:val="Spistreci3"/>
        <w:framePr w:w="7656" w:h="4113" w:hRule="exact" w:wrap="none" w:vAnchor="page" w:hAnchor="page" w:x="514" w:y="8195"/>
        <w:shd w:val="clear" w:color="auto" w:fill="auto"/>
        <w:tabs>
          <w:tab w:val="left" w:pos="5567"/>
        </w:tabs>
        <w:spacing w:line="216" w:lineRule="exact"/>
        <w:ind w:firstLine="360"/>
      </w:pPr>
      <w:r>
        <w:t>prze-tłumaczyć</w:t>
      </w:r>
      <w:r>
        <w:tab/>
        <w:t>V,V</w:t>
      </w:r>
    </w:p>
    <w:p w:rsidR="0092300F" w:rsidRDefault="00EF2270">
      <w:pPr>
        <w:pStyle w:val="Teksttreci40"/>
        <w:framePr w:w="7656" w:h="4113" w:hRule="exact" w:wrap="none" w:vAnchor="page" w:hAnchor="page" w:x="514" w:y="8195"/>
        <w:shd w:val="clear" w:color="auto" w:fill="auto"/>
        <w:tabs>
          <w:tab w:val="left" w:pos="5567"/>
        </w:tabs>
        <w:spacing w:before="0" w:after="0"/>
        <w:ind w:left="540"/>
      </w:pPr>
      <w:r>
        <w:t>przetłumacz-alny</w:t>
      </w:r>
      <w:r>
        <w:tab/>
        <w:t>V,V,Ad</w:t>
      </w:r>
    </w:p>
    <w:p w:rsidR="0092300F" w:rsidRDefault="0092300F">
      <w:pPr>
        <w:rPr>
          <w:sz w:val="2"/>
          <w:szCs w:val="2"/>
        </w:rPr>
        <w:sectPr w:rsidR="0092300F">
          <w:pgSz w:w="8851" w:h="13363"/>
          <w:pgMar w:top="360" w:right="360" w:bottom="360" w:left="360" w:header="0" w:footer="3" w:gutter="0"/>
          <w:cols w:space="720"/>
          <w:noEndnote/>
          <w:docGrid w:linePitch="360"/>
        </w:sectPr>
      </w:pPr>
    </w:p>
    <w:p w:rsidR="0092300F" w:rsidRDefault="00EF2270">
      <w:pPr>
        <w:pStyle w:val="Nagweklubstopka30"/>
        <w:framePr w:wrap="none" w:vAnchor="page" w:hAnchor="page" w:x="502" w:y="568"/>
        <w:shd w:val="clear" w:color="auto" w:fill="auto"/>
        <w:spacing w:line="210" w:lineRule="exact"/>
      </w:pPr>
      <w:r>
        <w:lastRenderedPageBreak/>
        <w:t>38</w:t>
      </w:r>
    </w:p>
    <w:p w:rsidR="0092300F" w:rsidRDefault="00EF2270">
      <w:pPr>
        <w:pStyle w:val="Nagweklubstopka0"/>
        <w:framePr w:wrap="none" w:vAnchor="page" w:hAnchor="page" w:x="3733" w:y="612"/>
        <w:shd w:val="clear" w:color="auto" w:fill="auto"/>
        <w:spacing w:line="130" w:lineRule="exact"/>
      </w:pPr>
      <w:r>
        <w:t>HANNA JADACKA</w:t>
      </w:r>
    </w:p>
    <w:p w:rsidR="0092300F" w:rsidRDefault="00EF2270">
      <w:pPr>
        <w:pStyle w:val="Teksttreci40"/>
        <w:framePr w:w="7690" w:h="1286" w:hRule="exact" w:wrap="none" w:vAnchor="page" w:hAnchor="page" w:x="498" w:y="1062"/>
        <w:shd w:val="clear" w:color="auto" w:fill="auto"/>
        <w:tabs>
          <w:tab w:val="left" w:pos="5623"/>
        </w:tabs>
        <w:spacing w:before="0" w:after="0"/>
        <w:ind w:left="820"/>
      </w:pPr>
      <w:r>
        <w:t>nie-przetłumaczalny</w:t>
      </w:r>
      <w:r>
        <w:tab/>
        <w:t>V,V,Ad,Ad</w:t>
      </w:r>
    </w:p>
    <w:p w:rsidR="0092300F" w:rsidRDefault="00EF2270">
      <w:pPr>
        <w:pStyle w:val="Teksttreci40"/>
        <w:framePr w:w="7690" w:h="1286" w:hRule="exact" w:wrap="none" w:vAnchor="page" w:hAnchor="page" w:x="498" w:y="1062"/>
        <w:shd w:val="clear" w:color="auto" w:fill="auto"/>
        <w:tabs>
          <w:tab w:val="left" w:pos="5623"/>
        </w:tabs>
        <w:spacing w:before="0" w:after="120"/>
        <w:ind w:left="1080"/>
      </w:pPr>
      <w:r>
        <w:t>nieprzetłumaczaln-ość</w:t>
      </w:r>
      <w:r>
        <w:tab/>
        <w:t>V,V,Ad,Ad,S</w:t>
      </w:r>
    </w:p>
    <w:p w:rsidR="0092300F" w:rsidRDefault="00EF2270">
      <w:pPr>
        <w:pStyle w:val="Teksttreci40"/>
        <w:framePr w:w="7690" w:h="1286" w:hRule="exact" w:wrap="none" w:vAnchor="page" w:hAnchor="page" w:x="498" w:y="1062"/>
        <w:shd w:val="clear" w:color="auto" w:fill="auto"/>
        <w:spacing w:before="0" w:after="0"/>
      </w:pPr>
      <w:r>
        <w:t>TŁUMACZYĆ (SIĘ) 3 «usprawiedliwiać, motywować, uzasadniać»</w:t>
      </w:r>
    </w:p>
    <w:p w:rsidR="0092300F" w:rsidRDefault="00EF2270">
      <w:pPr>
        <w:pStyle w:val="Teksttreci40"/>
        <w:framePr w:w="7690" w:h="1286" w:hRule="exact" w:wrap="none" w:vAnchor="page" w:hAnchor="page" w:x="498" w:y="1062"/>
        <w:shd w:val="clear" w:color="auto" w:fill="auto"/>
        <w:tabs>
          <w:tab w:val="left" w:pos="5623"/>
        </w:tabs>
        <w:spacing w:before="0" w:after="0"/>
        <w:ind w:firstLine="360"/>
      </w:pPr>
      <w:r>
        <w:t>wy-tlumaczyć (się.)</w:t>
      </w:r>
      <w:r>
        <w:tab/>
        <w:t>V,V</w:t>
      </w:r>
    </w:p>
    <w:p w:rsidR="0092300F" w:rsidRDefault="00EF2270">
      <w:pPr>
        <w:pStyle w:val="Teksttreci40"/>
        <w:framePr w:w="7690" w:h="1286" w:hRule="exact" w:wrap="none" w:vAnchor="page" w:hAnchor="page" w:x="498" w:y="1062"/>
        <w:shd w:val="clear" w:color="auto" w:fill="auto"/>
        <w:tabs>
          <w:tab w:val="left" w:pos="5623"/>
        </w:tabs>
        <w:spacing w:before="0" w:after="0"/>
        <w:ind w:left="560"/>
      </w:pPr>
      <w:r>
        <w:t>wytłumacz-enie [red.]</w:t>
      </w:r>
      <w:r>
        <w:tab/>
        <w:t>V,V,S</w:t>
      </w:r>
    </w:p>
    <w:p w:rsidR="0092300F" w:rsidRDefault="00EF2270">
      <w:pPr>
        <w:pStyle w:val="Teksttreci20"/>
        <w:framePr w:w="7690" w:h="1618" w:hRule="exact" w:wrap="none" w:vAnchor="page" w:hAnchor="page" w:x="498" w:y="2463"/>
        <w:shd w:val="clear" w:color="auto" w:fill="auto"/>
        <w:spacing w:after="0" w:line="259" w:lineRule="exact"/>
        <w:ind w:firstLine="360"/>
        <w:jc w:val="both"/>
      </w:pPr>
      <w:r>
        <w:t>W związku z tym opisem nasuwają się następujące pytania: 1) czy dostatecznie uzasadnione jest oddzielanie znaczenia pierwszego i trzeciego; 2) czy znaczenie «przekładać» nie przejawia tendencji do autonomizacji. Na grafie owo odrywanie się od znaczenia wyjściowego widać zupełnie wyraźnie — łańcuchy S,S; S,S,S,S,S,Ad są całkowicie izolowane, towarzyszy temu jednak wciąż duża zwartość strukturalna łańcucha czasownikowego i jego przedłużeń.</w:t>
      </w:r>
    </w:p>
    <w:p w:rsidR="0092300F" w:rsidRDefault="00EF2270">
      <w:pPr>
        <w:pStyle w:val="Teksttreci40"/>
        <w:framePr w:w="7690" w:h="710" w:hRule="exact" w:wrap="none" w:vAnchor="page" w:hAnchor="page" w:x="498" w:y="4259"/>
        <w:shd w:val="clear" w:color="auto" w:fill="auto"/>
        <w:spacing w:before="0" w:after="0"/>
        <w:ind w:right="2580"/>
        <w:jc w:val="left"/>
      </w:pPr>
      <w:r>
        <w:t>TŁUMACZYĆ 1 « wyjaśniać, komentować » TŁUMACZYĆ 2 «przekładać»</w:t>
      </w:r>
    </w:p>
    <w:p w:rsidR="0092300F" w:rsidRDefault="00EF2270">
      <w:pPr>
        <w:pStyle w:val="Teksttreci40"/>
        <w:framePr w:w="7690" w:h="710" w:hRule="exact" w:wrap="none" w:vAnchor="page" w:hAnchor="page" w:x="498" w:y="4259"/>
        <w:shd w:val="clear" w:color="auto" w:fill="auto"/>
        <w:spacing w:before="0" w:after="0"/>
      </w:pPr>
      <w:r>
        <w:t>TŁUMACZYĆ 3 « usprawiedliwiać, uzasadniać »</w:t>
      </w:r>
    </w:p>
    <w:p w:rsidR="0092300F" w:rsidRDefault="009261F7">
      <w:pPr>
        <w:framePr w:wrap="none" w:vAnchor="page" w:hAnchor="page" w:x="2662" w:y="5133"/>
        <w:rPr>
          <w:sz w:val="2"/>
          <w:szCs w:val="2"/>
        </w:rPr>
      </w:pPr>
      <w:r>
        <w:rPr>
          <w:noProof/>
          <w:lang w:bidi="ar-SA"/>
        </w:rPr>
        <w:drawing>
          <wp:inline distT="0" distB="0" distL="0" distR="0">
            <wp:extent cx="2143125" cy="2552700"/>
            <wp:effectExtent l="0" t="0" r="9525" b="0"/>
            <wp:docPr id="16" name="Obraz 16" descr="C:\z pliki\z pobierane\media\image1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z pliki\z pobierane\media\image17.jpe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143125" cy="2552700"/>
                    </a:xfrm>
                    <a:prstGeom prst="rect">
                      <a:avLst/>
                    </a:prstGeom>
                    <a:noFill/>
                    <a:ln>
                      <a:noFill/>
                    </a:ln>
                  </pic:spPr>
                </pic:pic>
              </a:graphicData>
            </a:graphic>
          </wp:inline>
        </w:drawing>
      </w:r>
    </w:p>
    <w:p w:rsidR="0092300F" w:rsidRDefault="00EF2270">
      <w:pPr>
        <w:pStyle w:val="Teksttreci20"/>
        <w:framePr w:w="7690" w:h="3207" w:hRule="exact" w:wrap="none" w:vAnchor="page" w:hAnchor="page" w:x="498" w:y="9279"/>
        <w:shd w:val="clear" w:color="auto" w:fill="auto"/>
        <w:spacing w:after="0" w:line="259" w:lineRule="exact"/>
        <w:jc w:val="both"/>
      </w:pPr>
      <w:r>
        <w:t xml:space="preserve">Być może ten właśnie graf jest ilustracją rozpadu homonimicznego uchwyconego </w:t>
      </w:r>
      <w:r>
        <w:rPr>
          <w:rStyle w:val="Teksttreci2PogrubienieKursywa"/>
        </w:rPr>
        <w:t>in tractu.</w:t>
      </w:r>
    </w:p>
    <w:p w:rsidR="0092300F" w:rsidRDefault="00EF2270">
      <w:pPr>
        <w:pStyle w:val="Teksttreci20"/>
        <w:framePr w:w="7690" w:h="3207" w:hRule="exact" w:wrap="none" w:vAnchor="page" w:hAnchor="page" w:x="498" w:y="9279"/>
        <w:shd w:val="clear" w:color="auto" w:fill="auto"/>
        <w:spacing w:after="0" w:line="259" w:lineRule="exact"/>
        <w:ind w:firstLine="360"/>
        <w:jc w:val="both"/>
      </w:pPr>
      <w:r>
        <w:t>Pora określić, na czym polega przydatność opisu gniazdowego w badaniach nad polisemią i homonimią. Uporządkujemy więc poczynione obserwacje.</w:t>
      </w:r>
    </w:p>
    <w:p w:rsidR="0092300F" w:rsidRDefault="00EF2270">
      <w:pPr>
        <w:pStyle w:val="Teksttreci20"/>
        <w:framePr w:w="7690" w:h="3207" w:hRule="exact" w:wrap="none" w:vAnchor="page" w:hAnchor="page" w:x="498" w:y="9279"/>
        <w:shd w:val="clear" w:color="auto" w:fill="auto"/>
        <w:spacing w:after="0" w:line="259" w:lineRule="exact"/>
        <w:jc w:val="both"/>
      </w:pPr>
      <w:r>
        <w:t>Po pierwsze: w świetle danych z opisu gniazdowego, kryterium słowotwórcze w wersji omówionej na początku artykułu nie przynosi żadnych wartościowych rozstrzygnięć co do sposobu odróżniania homonimów od wyrazów wieloznacznych.</w:t>
      </w:r>
    </w:p>
    <w:p w:rsidR="0092300F" w:rsidRDefault="00EF2270">
      <w:pPr>
        <w:pStyle w:val="Teksttreci20"/>
        <w:framePr w:w="7690" w:h="3207" w:hRule="exact" w:wrap="none" w:vAnchor="page" w:hAnchor="page" w:x="498" w:y="9279"/>
        <w:shd w:val="clear" w:color="auto" w:fill="auto"/>
        <w:spacing w:after="0" w:line="259" w:lineRule="exact"/>
        <w:jc w:val="both"/>
      </w:pPr>
      <w:r>
        <w:t>Po drugie: sprawdzian derywacyjny może jednak być przydatny do różnicowania omawianych zjawisk leksykalnych, jeżeli przedmiotem porównania uczynimy nie pojedyncze derywaty, lecz struktury gniazd słowotwórczych wraz z ilustrującymi je grafami.</w:t>
      </w:r>
    </w:p>
    <w:p w:rsidR="0092300F" w:rsidRDefault="00EF2270">
      <w:pPr>
        <w:pStyle w:val="Teksttreci20"/>
        <w:framePr w:w="7690" w:h="3207" w:hRule="exact" w:wrap="none" w:vAnchor="page" w:hAnchor="page" w:x="498" w:y="9279"/>
        <w:shd w:val="clear" w:color="auto" w:fill="auto"/>
        <w:spacing w:after="0" w:line="259" w:lineRule="exact"/>
        <w:ind w:firstLine="360"/>
        <w:jc w:val="both"/>
      </w:pPr>
      <w:r>
        <w:t>Wyniki zastosowania takiego tekstu są następujące:</w:t>
      </w:r>
    </w:p>
    <w:p w:rsidR="0092300F" w:rsidRDefault="0092300F">
      <w:pPr>
        <w:rPr>
          <w:sz w:val="2"/>
          <w:szCs w:val="2"/>
        </w:rPr>
        <w:sectPr w:rsidR="0092300F">
          <w:pgSz w:w="8851" w:h="13363"/>
          <w:pgMar w:top="360" w:right="360" w:bottom="360" w:left="360" w:header="0" w:footer="3" w:gutter="0"/>
          <w:cols w:space="720"/>
          <w:noEndnote/>
          <w:docGrid w:linePitch="360"/>
        </w:sectPr>
      </w:pPr>
    </w:p>
    <w:p w:rsidR="0092300F" w:rsidRDefault="00EF2270">
      <w:pPr>
        <w:pStyle w:val="Nagweklubstopka0"/>
        <w:framePr w:wrap="none" w:vAnchor="page" w:hAnchor="page" w:x="2934" w:y="621"/>
        <w:shd w:val="clear" w:color="auto" w:fill="auto"/>
        <w:spacing w:line="130" w:lineRule="exact"/>
      </w:pPr>
      <w:r>
        <w:lastRenderedPageBreak/>
        <w:t>O PRZYDATNOŚCI OPISU GNIAZDOWEGO</w:t>
      </w:r>
    </w:p>
    <w:p w:rsidR="0092300F" w:rsidRDefault="00EF2270">
      <w:pPr>
        <w:pStyle w:val="Nagweklubstopka30"/>
        <w:framePr w:wrap="none" w:vAnchor="page" w:hAnchor="page" w:x="7911" w:y="563"/>
        <w:shd w:val="clear" w:color="auto" w:fill="auto"/>
        <w:spacing w:line="210" w:lineRule="exact"/>
      </w:pPr>
      <w:r>
        <w:t>39</w:t>
      </w:r>
    </w:p>
    <w:p w:rsidR="0092300F" w:rsidRDefault="00EF2270">
      <w:pPr>
        <w:pStyle w:val="Teksttreci20"/>
        <w:framePr w:w="7666" w:h="5832" w:hRule="exact" w:wrap="none" w:vAnchor="page" w:hAnchor="page" w:x="510" w:y="1047"/>
        <w:numPr>
          <w:ilvl w:val="0"/>
          <w:numId w:val="7"/>
        </w:numPr>
        <w:shd w:val="clear" w:color="auto" w:fill="auto"/>
        <w:tabs>
          <w:tab w:val="left" w:pos="606"/>
        </w:tabs>
        <w:spacing w:after="0" w:line="259" w:lineRule="exact"/>
        <w:ind w:firstLine="360"/>
        <w:jc w:val="both"/>
      </w:pPr>
      <w:r>
        <w:t>gniazda przyporządkowane leksemom homonimicznym charakteryzuje duże zróżnicowanie łańcuchów słowotwórczych, tzn. istotna przewaga ilościowa izolowanych nad tymi, które są wspólne dla obu wyrazów;</w:t>
      </w:r>
    </w:p>
    <w:p w:rsidR="0092300F" w:rsidRDefault="00EF2270">
      <w:pPr>
        <w:pStyle w:val="Teksttreci20"/>
        <w:framePr w:w="7666" w:h="5832" w:hRule="exact" w:wrap="none" w:vAnchor="page" w:hAnchor="page" w:x="510" w:y="1047"/>
        <w:numPr>
          <w:ilvl w:val="0"/>
          <w:numId w:val="7"/>
        </w:numPr>
        <w:shd w:val="clear" w:color="auto" w:fill="auto"/>
        <w:tabs>
          <w:tab w:val="left" w:pos="620"/>
        </w:tabs>
        <w:spacing w:after="0" w:line="259" w:lineRule="exact"/>
        <w:ind w:firstLine="360"/>
        <w:jc w:val="both"/>
      </w:pPr>
      <w:r>
        <w:t>gniazda przyporządkowane znaczeniom leksemu polisemicznego odznaczają się wyraźnym podobieństwem strukturalnym; odnajdujemy w nich dużą liczbę takich samych łańcuchów słowotwórczych, co dobrze ilustrują nakładające się ramiona grafów;</w:t>
      </w:r>
    </w:p>
    <w:p w:rsidR="0092300F" w:rsidRDefault="00EF2270">
      <w:pPr>
        <w:pStyle w:val="Teksttreci20"/>
        <w:framePr w:w="7666" w:h="5832" w:hRule="exact" w:wrap="none" w:vAnchor="page" w:hAnchor="page" w:x="510" w:y="1047"/>
        <w:numPr>
          <w:ilvl w:val="0"/>
          <w:numId w:val="7"/>
        </w:numPr>
        <w:shd w:val="clear" w:color="auto" w:fill="auto"/>
        <w:tabs>
          <w:tab w:val="left" w:pos="615"/>
        </w:tabs>
        <w:spacing w:after="0" w:line="259" w:lineRule="exact"/>
        <w:ind w:firstLine="360"/>
        <w:jc w:val="both"/>
      </w:pPr>
      <w:r>
        <w:t>jeżeli gniazda są duże, homonimiczność i/lub polisemiczność zyskują dodatkowy wskaźnik ilościowy: ogniska derywacyjne homonimów są zlokalizowane na łańcuchach izolowanych, a ogniska znaczeń wyrazów polisemicznych — na łańcuchach wspólnych.</w:t>
      </w:r>
    </w:p>
    <w:p w:rsidR="0092300F" w:rsidRDefault="00EF2270">
      <w:pPr>
        <w:pStyle w:val="Teksttreci20"/>
        <w:framePr w:w="7666" w:h="5832" w:hRule="exact" w:wrap="none" w:vAnchor="page" w:hAnchor="page" w:x="510" w:y="1047"/>
        <w:shd w:val="clear" w:color="auto" w:fill="auto"/>
        <w:spacing w:after="0" w:line="259" w:lineRule="exact"/>
        <w:jc w:val="both"/>
      </w:pPr>
      <w:r>
        <w:t>Po trzecie: przedstawiony w punkcie drugim sprawdzian derywacyjny ma przydatność proporcjonalną do liczebności analizowanych gniazd.</w:t>
      </w:r>
    </w:p>
    <w:p w:rsidR="0092300F" w:rsidRDefault="00EF2270">
      <w:pPr>
        <w:pStyle w:val="Teksttreci20"/>
        <w:framePr w:w="7666" w:h="5832" w:hRule="exact" w:wrap="none" w:vAnchor="page" w:hAnchor="page" w:x="510" w:y="1047"/>
        <w:shd w:val="clear" w:color="auto" w:fill="auto"/>
        <w:spacing w:after="0" w:line="259" w:lineRule="exact"/>
        <w:ind w:firstLine="360"/>
        <w:jc w:val="both"/>
      </w:pPr>
      <w:r>
        <w:t>Tak więc leksykograf, przystępujący do opracowania nowego słownika języka polskiego, otrzymuje wraz z opisem gniazdowym gotową, wstępną listę jednostek leksykalnych, których dotychczasowa kwalifikacja semantyczna budzi wątpliwości. Z innej strony patrząc, ów opis może dostarczyć dodatkowych argumentów, przemawiających za konkretnym rozstrzygnięciem, w razie różnicy stanowisk między badaczami.</w:t>
      </w:r>
    </w:p>
    <w:p w:rsidR="0092300F" w:rsidRDefault="00EF2270">
      <w:pPr>
        <w:pStyle w:val="Teksttreci20"/>
        <w:framePr w:w="7666" w:h="5832" w:hRule="exact" w:wrap="none" w:vAnchor="page" w:hAnchor="page" w:x="510" w:y="1047"/>
        <w:shd w:val="clear" w:color="auto" w:fill="auto"/>
        <w:spacing w:after="0" w:line="259" w:lineRule="exact"/>
        <w:ind w:firstLine="360"/>
        <w:jc w:val="both"/>
      </w:pPr>
      <w:r>
        <w:t>Zanim technika definiowania osiągnie poziom pozwalający trafnie wykrywać wspólne lub odrębne komponenty semantyczne (por. definicję homonimii i polisemii u Apresjana), może warto skorzystać, przynajmniej pomocniczo, z przedstawionych tu ustaleń.</w:t>
      </w:r>
    </w:p>
    <w:p w:rsidR="0092300F" w:rsidRDefault="0092300F">
      <w:pPr>
        <w:rPr>
          <w:sz w:val="2"/>
          <w:szCs w:val="2"/>
        </w:rPr>
        <w:sectPr w:rsidR="0092300F">
          <w:pgSz w:w="8851" w:h="13363"/>
          <w:pgMar w:top="360" w:right="360" w:bottom="360" w:left="360" w:header="0" w:footer="3" w:gutter="0"/>
          <w:cols w:space="720"/>
          <w:noEndnote/>
          <w:docGrid w:linePitch="360"/>
        </w:sectPr>
      </w:pPr>
    </w:p>
    <w:p w:rsidR="0092300F" w:rsidRDefault="00EF2270">
      <w:pPr>
        <w:pStyle w:val="Teksttreci60"/>
        <w:framePr w:wrap="none" w:vAnchor="page" w:hAnchor="page" w:x="620" w:y="2178"/>
        <w:shd w:val="clear" w:color="auto" w:fill="auto"/>
        <w:spacing w:before="0" w:after="0" w:line="210" w:lineRule="exact"/>
      </w:pPr>
      <w:r w:rsidRPr="0049027B">
        <w:rPr>
          <w:lang w:eastAsia="en-US" w:bidi="en-US"/>
        </w:rPr>
        <w:lastRenderedPageBreak/>
        <w:t xml:space="preserve">Anna </w:t>
      </w:r>
      <w:r>
        <w:rPr>
          <w:lang w:val="es-ES" w:eastAsia="es-ES" w:bidi="es-ES"/>
        </w:rPr>
        <w:t>Tambor</w:t>
      </w:r>
    </w:p>
    <w:p w:rsidR="0092300F" w:rsidRDefault="00EF2270">
      <w:pPr>
        <w:pStyle w:val="Nagwek30"/>
        <w:framePr w:w="7690" w:h="672" w:hRule="exact" w:wrap="none" w:vAnchor="page" w:hAnchor="page" w:x="620" w:y="2901"/>
        <w:shd w:val="clear" w:color="auto" w:fill="auto"/>
        <w:spacing w:before="0"/>
        <w:ind w:right="20"/>
      </w:pPr>
      <w:bookmarkStart w:id="6" w:name="bookmark6"/>
      <w:r>
        <w:t>ZWIĄZKI FRAZEOLOGICZNE OZNACZAJĄCE ŚMIERĆ</w:t>
      </w:r>
      <w:r>
        <w:br/>
        <w:t>(NA MATERIALE FRANCUSKIM)</w:t>
      </w:r>
      <w:bookmarkEnd w:id="6"/>
    </w:p>
    <w:p w:rsidR="0092300F" w:rsidRDefault="00EF2270">
      <w:pPr>
        <w:pStyle w:val="Teksttreci20"/>
        <w:framePr w:w="7690" w:h="4521" w:hRule="exact" w:wrap="none" w:vAnchor="page" w:hAnchor="page" w:x="620" w:y="4064"/>
        <w:shd w:val="clear" w:color="auto" w:fill="auto"/>
        <w:spacing w:after="0" w:line="259" w:lineRule="exact"/>
        <w:ind w:firstLine="380"/>
        <w:jc w:val="both"/>
      </w:pPr>
      <w:r>
        <w:t>Celem niniejszego artykułu jest analiza francuskich związków frazeologicznych oznaczających śmierć oraz próba zakreślenia pola semantycznego śmierci. Materiał badawczy, liczący ogółem około 300 przykładów, stanowi korpus związków, wybranych ze współczesnych słowników francuskich</w:t>
      </w:r>
      <w:r>
        <w:rPr>
          <w:vertAlign w:val="superscript"/>
        </w:rPr>
        <w:t>1</w:t>
      </w:r>
      <w:r>
        <w:t xml:space="preserve">, z </w:t>
      </w:r>
      <w:r>
        <w:rPr>
          <w:rStyle w:val="Teksttreci2PogrubienieKursywa"/>
        </w:rPr>
        <w:t>Frazeologicznego słownika francusko-polskiego</w:t>
      </w:r>
      <w:r>
        <w:rPr>
          <w:rStyle w:val="Teksttreci2PogrubienieKursywa"/>
          <w:vertAlign w:val="superscript"/>
        </w:rPr>
        <w:t>2</w:t>
      </w:r>
      <w:r>
        <w:rPr>
          <w:rStyle w:val="Teksttreci2PogrubienieKursywa"/>
        </w:rPr>
        <w:t>,</w:t>
      </w:r>
      <w:r>
        <w:t xml:space="preserve"> z frazeologicznego słownika francusko-rosyjskiego</w:t>
      </w:r>
      <w:r>
        <w:rPr>
          <w:vertAlign w:val="superscript"/>
        </w:rPr>
        <w:t>3</w:t>
      </w:r>
      <w:r>
        <w:t xml:space="preserve"> oraz z artykułu M. Châtelain-Courtois</w:t>
      </w:r>
      <w:r>
        <w:rPr>
          <w:vertAlign w:val="superscript"/>
        </w:rPr>
        <w:t>4</w:t>
      </w:r>
      <w:r>
        <w:t>. Cytowane przykłady francuskich frazeologizmów zostały opatrzone w tekście polskimi dosłownymi tłumaczeniami (polskie ekwiwalenty, o ile oczywiście takie istnieją, umieszczono w przypisach</w:t>
      </w:r>
      <w:r>
        <w:rPr>
          <w:vertAlign w:val="superscript"/>
        </w:rPr>
        <w:t>5</w:t>
      </w:r>
      <w:r>
        <w:t>. Zgromadzone konstrukcje posłużyły jako materiał wyjściowy do opisu ich struktury, składu leksykalnego i znaczenia, a następnie do ich klasyfikacji.</w:t>
      </w:r>
    </w:p>
    <w:p w:rsidR="0092300F" w:rsidRDefault="00EF2270">
      <w:pPr>
        <w:pStyle w:val="Teksttreci20"/>
        <w:framePr w:w="7690" w:h="4521" w:hRule="exact" w:wrap="none" w:vAnchor="page" w:hAnchor="page" w:x="620" w:y="4064"/>
        <w:shd w:val="clear" w:color="auto" w:fill="auto"/>
        <w:spacing w:after="0" w:line="259" w:lineRule="exact"/>
        <w:ind w:firstLine="380"/>
        <w:jc w:val="both"/>
      </w:pPr>
      <w:r>
        <w:t>Związki frazeologiczne oznaczające śmierć to połączenia wyrazowe, interesujące nie tylko ze względu na relacje zachodzące między ich komponentami, lecz również z punktu widzenia społeczno-kulturowego. Śmierć jest dla człowieka sytuacją wyjątkową, wobec której przyjmuje on różne podstawy. Specyficzny dla poszczególnych społeczeństw sposób ujmowania tego zjawiska znajduje odzwierciedlenie właśnie w języku. Artykuł ten jest jedynie wstępnym zarysem problematyki i może stanowić podstawę do dalszych szczegółowych studiów, zwłaszcza konfrontatywnych.</w:t>
      </w:r>
    </w:p>
    <w:p w:rsidR="0092300F" w:rsidRPr="0049027B" w:rsidRDefault="00EF2270">
      <w:pPr>
        <w:pStyle w:val="Stopka1"/>
        <w:framePr w:w="7670" w:h="1997" w:hRule="exact" w:wrap="none" w:vAnchor="page" w:hAnchor="page" w:x="620" w:y="8960"/>
        <w:shd w:val="clear" w:color="auto" w:fill="auto"/>
        <w:spacing w:line="216" w:lineRule="exact"/>
        <w:ind w:firstLine="380"/>
        <w:rPr>
          <w:lang w:val="en-US"/>
        </w:rPr>
      </w:pPr>
      <w:r w:rsidRPr="0049027B">
        <w:rPr>
          <w:vertAlign w:val="superscript"/>
          <w:lang w:val="en-US"/>
        </w:rPr>
        <w:t>1</w:t>
      </w:r>
      <w:r w:rsidRPr="0049027B">
        <w:rPr>
          <w:lang w:val="en-US"/>
        </w:rPr>
        <w:t xml:space="preserve"> </w:t>
      </w:r>
      <w:r>
        <w:rPr>
          <w:lang w:val="fr-FR" w:eastAsia="fr-FR" w:bidi="fr-FR"/>
        </w:rPr>
        <w:t xml:space="preserve">P. Robert, </w:t>
      </w:r>
      <w:r>
        <w:rPr>
          <w:rStyle w:val="StopkaKursywa"/>
          <w:lang w:val="fr-FR" w:eastAsia="fr-FR" w:bidi="fr-FR"/>
        </w:rPr>
        <w:t>Dictionnaire alphabétique et analogique de la langue française,</w:t>
      </w:r>
      <w:r>
        <w:rPr>
          <w:lang w:val="fr-FR" w:eastAsia="fr-FR" w:bidi="fr-FR"/>
        </w:rPr>
        <w:t xml:space="preserve"> Ed. Littré, Paris 1959, t. IV; P. Robert, </w:t>
      </w:r>
      <w:r>
        <w:rPr>
          <w:rStyle w:val="StopkaKursywa"/>
          <w:lang w:val="fr-FR" w:eastAsia="fr-FR" w:bidi="fr-FR"/>
        </w:rPr>
        <w:t>le Petit Robert,</w:t>
      </w:r>
      <w:r>
        <w:rPr>
          <w:lang w:val="fr-FR" w:eastAsia="fr-FR" w:bidi="fr-FR"/>
        </w:rPr>
        <w:t xml:space="preserve"> Ed. Littré, Paris 1976;</w:t>
      </w:r>
    </w:p>
    <w:p w:rsidR="0092300F" w:rsidRPr="0049027B" w:rsidRDefault="00EF2270">
      <w:pPr>
        <w:pStyle w:val="Stopka20"/>
        <w:framePr w:w="7670" w:h="1997" w:hRule="exact" w:wrap="none" w:vAnchor="page" w:hAnchor="page" w:x="620" w:y="8960"/>
        <w:shd w:val="clear" w:color="auto" w:fill="auto"/>
        <w:rPr>
          <w:lang w:val="en-US"/>
        </w:rPr>
      </w:pPr>
      <w:r>
        <w:rPr>
          <w:lang w:val="fr-FR" w:eastAsia="fr-FR" w:bidi="fr-FR"/>
        </w:rPr>
        <w:t>Dictionnaire du français contemporain,</w:t>
      </w:r>
      <w:r>
        <w:rPr>
          <w:rStyle w:val="Stopka2Bezkursywy"/>
          <w:lang w:val="fr-FR" w:eastAsia="fr-FR" w:bidi="fr-FR"/>
        </w:rPr>
        <w:t xml:space="preserve"> Librairie Larousse, Paris 1971;</w:t>
      </w:r>
    </w:p>
    <w:p w:rsidR="0092300F" w:rsidRPr="0049027B" w:rsidRDefault="00EF2270">
      <w:pPr>
        <w:pStyle w:val="Stopka20"/>
        <w:framePr w:w="7670" w:h="1997" w:hRule="exact" w:wrap="none" w:vAnchor="page" w:hAnchor="page" w:x="620" w:y="8960"/>
        <w:shd w:val="clear" w:color="auto" w:fill="auto"/>
        <w:rPr>
          <w:lang w:val="en-US"/>
        </w:rPr>
      </w:pPr>
      <w:r>
        <w:rPr>
          <w:lang w:val="fr-FR" w:eastAsia="fr-FR" w:bidi="fr-FR"/>
        </w:rPr>
        <w:t xml:space="preserve">Dictionnaire </w:t>
      </w:r>
      <w:r>
        <w:rPr>
          <w:lang w:val="en-US" w:eastAsia="en-US" w:bidi="en-US"/>
        </w:rPr>
        <w:t xml:space="preserve">Quillet </w:t>
      </w:r>
      <w:r>
        <w:rPr>
          <w:lang w:val="fr-FR" w:eastAsia="fr-FR" w:bidi="fr-FR"/>
        </w:rPr>
        <w:t>de la langue française,</w:t>
      </w:r>
      <w:r>
        <w:rPr>
          <w:rStyle w:val="Stopka2Bezkursywy"/>
          <w:lang w:val="fr-FR" w:eastAsia="fr-FR" w:bidi="fr-FR"/>
        </w:rPr>
        <w:t xml:space="preserve"> Librairie Aristide </w:t>
      </w:r>
      <w:r>
        <w:rPr>
          <w:rStyle w:val="Stopka2Bezkursywy"/>
          <w:lang w:val="en-US" w:eastAsia="en-US" w:bidi="en-US"/>
        </w:rPr>
        <w:t xml:space="preserve">Quillet, </w:t>
      </w:r>
      <w:r>
        <w:rPr>
          <w:rStyle w:val="Stopka2Bezkursywy"/>
          <w:lang w:val="fr-FR" w:eastAsia="fr-FR" w:bidi="fr-FR"/>
        </w:rPr>
        <w:t>Paris 1975;</w:t>
      </w:r>
    </w:p>
    <w:p w:rsidR="0092300F" w:rsidRPr="0049027B" w:rsidRDefault="00EF2270">
      <w:pPr>
        <w:pStyle w:val="Stopka20"/>
        <w:framePr w:w="7670" w:h="1997" w:hRule="exact" w:wrap="none" w:vAnchor="page" w:hAnchor="page" w:x="620" w:y="8960"/>
        <w:shd w:val="clear" w:color="auto" w:fill="auto"/>
        <w:rPr>
          <w:lang w:val="en-US"/>
        </w:rPr>
      </w:pPr>
      <w:r>
        <w:rPr>
          <w:lang w:val="fr-FR" w:eastAsia="fr-FR" w:bidi="fr-FR"/>
        </w:rPr>
        <w:t>Dictionnaire de la langue française,</w:t>
      </w:r>
      <w:r>
        <w:rPr>
          <w:rStyle w:val="Stopka2Bezkursywy"/>
          <w:lang w:val="fr-FR" w:eastAsia="fr-FR" w:bidi="fr-FR"/>
        </w:rPr>
        <w:t xml:space="preserve"> Ed. Universitaires, Paris 1958;</w:t>
      </w:r>
    </w:p>
    <w:p w:rsidR="0092300F" w:rsidRPr="0049027B" w:rsidRDefault="00EF2270">
      <w:pPr>
        <w:pStyle w:val="Stopka1"/>
        <w:framePr w:w="7670" w:h="1997" w:hRule="exact" w:wrap="none" w:vAnchor="page" w:hAnchor="page" w:x="620" w:y="8960"/>
        <w:shd w:val="clear" w:color="auto" w:fill="auto"/>
        <w:spacing w:line="216" w:lineRule="exact"/>
        <w:rPr>
          <w:lang w:val="en-US"/>
        </w:rPr>
      </w:pPr>
      <w:r>
        <w:rPr>
          <w:rStyle w:val="StopkaKursywa"/>
          <w:lang w:val="fr-FR" w:eastAsia="fr-FR" w:bidi="fr-FR"/>
        </w:rPr>
        <w:t>Dictionnaire des Expressions et locutions figurées,</w:t>
      </w:r>
      <w:r>
        <w:rPr>
          <w:lang w:val="fr-FR" w:eastAsia="fr-FR" w:bidi="fr-FR"/>
        </w:rPr>
        <w:t xml:space="preserve"> par A. Rey et S. Chantreau, Ed. Littré, Paris 1979;</w:t>
      </w:r>
    </w:p>
    <w:p w:rsidR="0092300F" w:rsidRPr="0049027B" w:rsidRDefault="00EF2270">
      <w:pPr>
        <w:pStyle w:val="Stopka1"/>
        <w:framePr w:w="7670" w:h="1997" w:hRule="exact" w:wrap="none" w:vAnchor="page" w:hAnchor="page" w:x="620" w:y="8960"/>
        <w:shd w:val="clear" w:color="auto" w:fill="auto"/>
        <w:spacing w:line="216" w:lineRule="exact"/>
        <w:rPr>
          <w:lang w:val="en-US"/>
        </w:rPr>
      </w:pPr>
      <w:r>
        <w:rPr>
          <w:lang w:val="fr-FR" w:eastAsia="fr-FR" w:bidi="fr-FR"/>
        </w:rPr>
        <w:t xml:space="preserve">M. Rat, </w:t>
      </w:r>
      <w:r>
        <w:rPr>
          <w:rStyle w:val="StopkaKursywa"/>
          <w:lang w:val="fr-FR" w:eastAsia="fr-FR" w:bidi="fr-FR"/>
        </w:rPr>
        <w:t>Dictionnaire des Locutions françaises,</w:t>
      </w:r>
      <w:r>
        <w:rPr>
          <w:lang w:val="fr-FR" w:eastAsia="fr-FR" w:bidi="fr-FR"/>
        </w:rPr>
        <w:t xml:space="preserve"> Librairie Larousse, Paris 1959;</w:t>
      </w:r>
    </w:p>
    <w:p w:rsidR="0092300F" w:rsidRPr="0049027B" w:rsidRDefault="00EF2270">
      <w:pPr>
        <w:pStyle w:val="Stopka1"/>
        <w:framePr w:w="7670" w:h="1997" w:hRule="exact" w:wrap="none" w:vAnchor="page" w:hAnchor="page" w:x="620" w:y="8960"/>
        <w:shd w:val="clear" w:color="auto" w:fill="auto"/>
        <w:spacing w:line="216" w:lineRule="exact"/>
        <w:rPr>
          <w:lang w:val="en-US"/>
        </w:rPr>
      </w:pPr>
      <w:r>
        <w:rPr>
          <w:lang w:val="fr-FR" w:eastAsia="fr-FR" w:bidi="fr-FR"/>
        </w:rPr>
        <w:t xml:space="preserve">H. Bénac, </w:t>
      </w:r>
      <w:r>
        <w:rPr>
          <w:rStyle w:val="StopkaKursywa"/>
          <w:lang w:val="fr-FR" w:eastAsia="fr-FR" w:bidi="fr-FR"/>
        </w:rPr>
        <w:t>Dictionnaire des synonymes.</w:t>
      </w:r>
      <w:r>
        <w:rPr>
          <w:lang w:val="fr-FR" w:eastAsia="fr-FR" w:bidi="fr-FR"/>
        </w:rPr>
        <w:t xml:space="preserve"> Librairie Hachette, Paris 1956;</w:t>
      </w:r>
    </w:p>
    <w:p w:rsidR="0092300F" w:rsidRPr="0049027B" w:rsidRDefault="00EF2270">
      <w:pPr>
        <w:pStyle w:val="Stopka20"/>
        <w:framePr w:w="7670" w:h="1997" w:hRule="exact" w:wrap="none" w:vAnchor="page" w:hAnchor="page" w:x="620" w:y="8960"/>
        <w:shd w:val="clear" w:color="auto" w:fill="auto"/>
        <w:rPr>
          <w:lang w:val="en-US"/>
        </w:rPr>
      </w:pPr>
      <w:r>
        <w:rPr>
          <w:rStyle w:val="Stopka2Bezkursywy"/>
          <w:lang w:val="fr-FR" w:eastAsia="fr-FR" w:bidi="fr-FR"/>
        </w:rPr>
        <w:t xml:space="preserve">F. Carades, </w:t>
      </w:r>
      <w:r>
        <w:rPr>
          <w:lang w:val="fr-FR" w:eastAsia="fr-FR" w:bidi="fr-FR"/>
        </w:rPr>
        <w:t>Dictionnaire du français argotique et populaire,</w:t>
      </w:r>
      <w:r>
        <w:rPr>
          <w:rStyle w:val="Stopka2Bezkursywy"/>
          <w:lang w:val="fr-FR" w:eastAsia="fr-FR" w:bidi="fr-FR"/>
        </w:rPr>
        <w:t xml:space="preserve"> Librairie Larousse, Paris 1977.</w:t>
      </w:r>
    </w:p>
    <w:p w:rsidR="0092300F" w:rsidRDefault="00EF2270">
      <w:pPr>
        <w:pStyle w:val="Stopka20"/>
        <w:framePr w:w="7670" w:h="216" w:hRule="exact" w:wrap="none" w:vAnchor="page" w:hAnchor="page" w:x="620" w:y="10957"/>
        <w:shd w:val="clear" w:color="auto" w:fill="auto"/>
        <w:ind w:left="380"/>
      </w:pPr>
      <w:r>
        <w:rPr>
          <w:rStyle w:val="Stopka2Bezkursywy"/>
          <w:vertAlign w:val="superscript"/>
          <w:lang w:val="fr-FR" w:eastAsia="fr-FR" w:bidi="fr-FR"/>
        </w:rPr>
        <w:t>2</w:t>
      </w:r>
      <w:r>
        <w:rPr>
          <w:rStyle w:val="Stopka2Bezkursywy"/>
          <w:lang w:val="fr-FR" w:eastAsia="fr-FR" w:bidi="fr-FR"/>
        </w:rPr>
        <w:t xml:space="preserve">L. </w:t>
      </w:r>
      <w:r>
        <w:rPr>
          <w:rStyle w:val="Stopka2Bezkursywy"/>
        </w:rPr>
        <w:t xml:space="preserve">Zaręba, </w:t>
      </w:r>
      <w:r>
        <w:t>Frazeologiczny słownik francusko-polski,</w:t>
      </w:r>
      <w:r>
        <w:rPr>
          <w:rStyle w:val="Stopka2Bezkursywy"/>
        </w:rPr>
        <w:t xml:space="preserve"> Warszawa 1973.</w:t>
      </w:r>
    </w:p>
    <w:p w:rsidR="0092300F" w:rsidRDefault="00EF2270">
      <w:pPr>
        <w:pStyle w:val="Stopka1"/>
        <w:framePr w:w="7670" w:h="432" w:hRule="exact" w:wrap="none" w:vAnchor="page" w:hAnchor="page" w:x="620" w:y="11178"/>
        <w:shd w:val="clear" w:color="auto" w:fill="auto"/>
        <w:spacing w:line="216" w:lineRule="exact"/>
        <w:ind w:firstLine="380"/>
      </w:pPr>
      <w:r>
        <w:rPr>
          <w:rStyle w:val="StopkaKursywa"/>
          <w:vertAlign w:val="superscript"/>
        </w:rPr>
        <w:t>3</w:t>
      </w:r>
      <w:r>
        <w:rPr>
          <w:rStyle w:val="StopkaKursywa"/>
        </w:rPr>
        <w:t>Francusko ruskij-frazeologiczeskij slowar,</w:t>
      </w:r>
      <w:r>
        <w:t xml:space="preserve"> pod redakcjej </w:t>
      </w:r>
      <w:r>
        <w:rPr>
          <w:lang w:val="fr-FR" w:eastAsia="fr-FR" w:bidi="fr-FR"/>
        </w:rPr>
        <w:t xml:space="preserve">J. </w:t>
      </w:r>
      <w:r>
        <w:t xml:space="preserve">U. </w:t>
      </w:r>
      <w:r w:rsidRPr="0049027B">
        <w:rPr>
          <w:lang w:eastAsia="en-US" w:bidi="en-US"/>
        </w:rPr>
        <w:t xml:space="preserve">Reckjera, Gosudarstvennoe </w:t>
      </w:r>
      <w:r>
        <w:t xml:space="preserve">Izda- </w:t>
      </w:r>
      <w:r w:rsidRPr="0049027B">
        <w:rPr>
          <w:lang w:eastAsia="en-US" w:bidi="en-US"/>
        </w:rPr>
        <w:t xml:space="preserve">tel’estwo </w:t>
      </w:r>
      <w:r>
        <w:t xml:space="preserve">inostrannych i </w:t>
      </w:r>
      <w:r w:rsidRPr="0049027B">
        <w:rPr>
          <w:lang w:eastAsia="en-US" w:bidi="en-US"/>
        </w:rPr>
        <w:t xml:space="preserve">nacjonal’nych slowarjej, Moskva </w:t>
      </w:r>
      <w:r>
        <w:t>1963.</w:t>
      </w:r>
    </w:p>
    <w:p w:rsidR="0092300F" w:rsidRPr="0049027B" w:rsidRDefault="00EF2270">
      <w:pPr>
        <w:pStyle w:val="Stopka1"/>
        <w:framePr w:w="7670" w:h="216" w:hRule="exact" w:wrap="none" w:vAnchor="page" w:hAnchor="page" w:x="620" w:y="11610"/>
        <w:shd w:val="clear" w:color="auto" w:fill="auto"/>
        <w:tabs>
          <w:tab w:val="left" w:pos="466"/>
        </w:tabs>
        <w:spacing w:line="216" w:lineRule="exact"/>
        <w:ind w:left="360"/>
        <w:jc w:val="both"/>
        <w:rPr>
          <w:lang w:val="en-US"/>
        </w:rPr>
      </w:pPr>
      <w:r w:rsidRPr="0049027B">
        <w:rPr>
          <w:vertAlign w:val="superscript"/>
          <w:lang w:val="en-US"/>
        </w:rPr>
        <w:t>4</w:t>
      </w:r>
      <w:r w:rsidRPr="0049027B">
        <w:rPr>
          <w:lang w:val="en-US"/>
        </w:rPr>
        <w:tab/>
        <w:t xml:space="preserve">M. </w:t>
      </w:r>
      <w:r>
        <w:rPr>
          <w:lang w:val="fr-FR" w:eastAsia="fr-FR" w:bidi="fr-FR"/>
        </w:rPr>
        <w:t xml:space="preserve">Châtelain-Courtois, </w:t>
      </w:r>
      <w:r>
        <w:rPr>
          <w:rStyle w:val="StopkaKursywa"/>
          <w:lang w:val="fr-FR" w:eastAsia="fr-FR" w:bidi="fr-FR"/>
        </w:rPr>
        <w:t>Mille mots pour le dernier voyage,</w:t>
      </w:r>
      <w:r>
        <w:rPr>
          <w:lang w:val="fr-FR" w:eastAsia="fr-FR" w:bidi="fr-FR"/>
        </w:rPr>
        <w:t xml:space="preserve"> le Monde, 1" novembre 1971.</w:t>
      </w:r>
    </w:p>
    <w:p w:rsidR="0092300F" w:rsidRDefault="00EF2270">
      <w:pPr>
        <w:pStyle w:val="Stopka1"/>
        <w:framePr w:w="7670" w:h="682" w:hRule="exact" w:wrap="none" w:vAnchor="page" w:hAnchor="page" w:x="620" w:y="11831"/>
        <w:shd w:val="clear" w:color="auto" w:fill="auto"/>
        <w:tabs>
          <w:tab w:val="left" w:pos="437"/>
        </w:tabs>
        <w:spacing w:line="216" w:lineRule="exact"/>
        <w:ind w:firstLine="380"/>
        <w:jc w:val="both"/>
      </w:pPr>
      <w:r>
        <w:rPr>
          <w:vertAlign w:val="superscript"/>
          <w:lang w:val="fr-FR" w:eastAsia="fr-FR" w:bidi="fr-FR"/>
        </w:rPr>
        <w:t>5</w:t>
      </w:r>
      <w:r>
        <w:rPr>
          <w:lang w:val="fr-FR" w:eastAsia="fr-FR" w:bidi="fr-FR"/>
        </w:rPr>
        <w:tab/>
      </w:r>
      <w:r>
        <w:t xml:space="preserve">Literackie tłumaczenia francuskich frazeologizmów zaczerpnięto ze </w:t>
      </w:r>
      <w:r>
        <w:rPr>
          <w:rStyle w:val="StopkaKursywa"/>
        </w:rPr>
        <w:t>Słownika trudniejszych wyrażeń i zwrotów,</w:t>
      </w:r>
      <w:r>
        <w:t xml:space="preserve"> L. Przestraszewski, Warszawa 1978 oraz z </w:t>
      </w:r>
      <w:r>
        <w:rPr>
          <w:rStyle w:val="StopkaKursywa"/>
        </w:rPr>
        <w:t>Wielkiego słownika francusko-polskiego,</w:t>
      </w:r>
      <w:r>
        <w:t xml:space="preserve"> Warszawa 1981, </w:t>
      </w:r>
      <w:r>
        <w:rPr>
          <w:lang w:val="fr-FR" w:eastAsia="fr-FR" w:bidi="fr-FR"/>
        </w:rPr>
        <w:t xml:space="preserve">t. </w:t>
      </w:r>
      <w:r>
        <w:t>II.</w:t>
      </w:r>
    </w:p>
    <w:p w:rsidR="0092300F" w:rsidRDefault="0092300F">
      <w:pPr>
        <w:rPr>
          <w:sz w:val="2"/>
          <w:szCs w:val="2"/>
        </w:rPr>
        <w:sectPr w:rsidR="0092300F">
          <w:pgSz w:w="8851" w:h="13363"/>
          <w:pgMar w:top="360" w:right="360" w:bottom="360" w:left="360" w:header="0" w:footer="3" w:gutter="0"/>
          <w:cols w:space="720"/>
          <w:noEndnote/>
          <w:docGrid w:linePitch="360"/>
        </w:sectPr>
      </w:pPr>
    </w:p>
    <w:p w:rsidR="0092300F" w:rsidRDefault="00EF2270">
      <w:pPr>
        <w:pStyle w:val="Nagweklubstopka0"/>
        <w:framePr w:wrap="none" w:vAnchor="page" w:hAnchor="page" w:x="2725" w:y="623"/>
        <w:shd w:val="clear" w:color="auto" w:fill="auto"/>
        <w:spacing w:line="130" w:lineRule="exact"/>
      </w:pPr>
      <w:r>
        <w:lastRenderedPageBreak/>
        <w:t>ZWIĄZKI FRAZEOLOGICZNE OZNACZAJĄCE ŚMIERĆ</w:t>
      </w:r>
    </w:p>
    <w:p w:rsidR="0092300F" w:rsidRDefault="00EF2270">
      <w:pPr>
        <w:pStyle w:val="Nagweklubstopka30"/>
        <w:framePr w:wrap="none" w:vAnchor="page" w:hAnchor="page" w:x="8057" w:y="565"/>
        <w:shd w:val="clear" w:color="auto" w:fill="auto"/>
        <w:spacing w:line="210" w:lineRule="exact"/>
      </w:pPr>
      <w:r>
        <w:t>41</w:t>
      </w:r>
    </w:p>
    <w:p w:rsidR="0092300F" w:rsidRDefault="00EF2270">
      <w:pPr>
        <w:pStyle w:val="Teksttreci20"/>
        <w:framePr w:w="7733" w:h="10037" w:hRule="exact" w:wrap="none" w:vAnchor="page" w:hAnchor="page" w:x="598" w:y="1068"/>
        <w:shd w:val="clear" w:color="auto" w:fill="auto"/>
        <w:spacing w:after="0" w:line="259" w:lineRule="exact"/>
        <w:ind w:firstLine="400"/>
        <w:jc w:val="both"/>
      </w:pPr>
      <w:r>
        <w:t xml:space="preserve">Klasyfikacja związków frazeologicznych opiera się na kryterium formalnym: na obecności lub braku leksemów </w:t>
      </w:r>
      <w:r>
        <w:rPr>
          <w:rStyle w:val="Teksttreci2PogrubienieKursywa"/>
          <w:lang w:val="fr-FR" w:eastAsia="fr-FR" w:bidi="fr-FR"/>
        </w:rPr>
        <w:t>mourir</w:t>
      </w:r>
      <w:r>
        <w:rPr>
          <w:lang w:val="fr-FR" w:eastAsia="fr-FR" w:bidi="fr-FR"/>
        </w:rPr>
        <w:t xml:space="preserve"> </w:t>
      </w:r>
      <w:r>
        <w:t xml:space="preserve">(umrzeć, umierać) i </w:t>
      </w:r>
      <w:r>
        <w:rPr>
          <w:rStyle w:val="Teksttreci2PogrubienieKursywa"/>
          <w:lang w:val="fr-FR" w:eastAsia="fr-FR" w:bidi="fr-FR"/>
        </w:rPr>
        <w:t>mort</w:t>
      </w:r>
      <w:r>
        <w:rPr>
          <w:lang w:val="fr-FR" w:eastAsia="fr-FR" w:bidi="fr-FR"/>
        </w:rPr>
        <w:t xml:space="preserve"> </w:t>
      </w:r>
      <w:r>
        <w:t xml:space="preserve">(śmierć) w strukturze związku. Kierując się tym kryterium, ogół frazeologizmów można podzielić na dwie zasadnicze grupy. Pierwszą z nich stanowią związki, w skład których wchodzą leksemy </w:t>
      </w:r>
      <w:r>
        <w:rPr>
          <w:rStyle w:val="Teksttreci2PogrubienieKursywa"/>
          <w:lang w:val="fr-FR" w:eastAsia="fr-FR" w:bidi="fr-FR"/>
        </w:rPr>
        <w:t>mourir</w:t>
      </w:r>
      <w:r>
        <w:rPr>
          <w:lang w:val="fr-FR" w:eastAsia="fr-FR" w:bidi="fr-FR"/>
        </w:rPr>
        <w:t xml:space="preserve"> </w:t>
      </w:r>
      <w:r>
        <w:t xml:space="preserve">i </w:t>
      </w:r>
      <w:r>
        <w:rPr>
          <w:rStyle w:val="Teksttreci2PogrubienieKursywa"/>
          <w:lang w:val="fr-FR" w:eastAsia="fr-FR" w:bidi="fr-FR"/>
        </w:rPr>
        <w:t>mort.</w:t>
      </w:r>
    </w:p>
    <w:p w:rsidR="0092300F" w:rsidRDefault="00EF2270">
      <w:pPr>
        <w:pStyle w:val="Teksttreci20"/>
        <w:framePr w:w="7733" w:h="10037" w:hRule="exact" w:wrap="none" w:vAnchor="page" w:hAnchor="page" w:x="598" w:y="1068"/>
        <w:shd w:val="clear" w:color="auto" w:fill="auto"/>
        <w:spacing w:after="0" w:line="259" w:lineRule="exact"/>
        <w:ind w:firstLine="400"/>
        <w:jc w:val="both"/>
      </w:pPr>
      <w:r>
        <w:t xml:space="preserve">Leksem </w:t>
      </w:r>
      <w:r>
        <w:rPr>
          <w:rStyle w:val="Teksttreci2PogrubienieKursywa"/>
          <w:lang w:val="fr-FR" w:eastAsia="fr-FR" w:bidi="fr-FR"/>
        </w:rPr>
        <w:t>mourir</w:t>
      </w:r>
      <w:r>
        <w:rPr>
          <w:lang w:val="fr-FR" w:eastAsia="fr-FR" w:bidi="fr-FR"/>
        </w:rPr>
        <w:t xml:space="preserve"> </w:t>
      </w:r>
      <w:r>
        <w:t xml:space="preserve">reprezentuje predykat z jednym argumentem osobowym: </w:t>
      </w:r>
      <w:r>
        <w:rPr>
          <w:lang w:val="fr-FR" w:eastAsia="fr-FR" w:bidi="fr-FR"/>
        </w:rPr>
        <w:t xml:space="preserve">x </w:t>
      </w:r>
      <w:r>
        <w:rPr>
          <w:rStyle w:val="Teksttreci2PogrubienieKursywa"/>
          <w:lang w:val="fr-FR" w:eastAsia="fr-FR" w:bidi="fr-FR"/>
        </w:rPr>
        <w:t>meurt ix est mort</w:t>
      </w:r>
      <w:r>
        <w:t xml:space="preserve">) </w:t>
      </w:r>
      <w:r>
        <w:rPr>
          <w:lang w:val="fr-FR" w:eastAsia="fr-FR" w:bidi="fr-FR"/>
        </w:rPr>
        <w:t xml:space="preserve">«x </w:t>
      </w:r>
      <w:r>
        <w:t xml:space="preserve">umiera (umarł)». Regularną transformacją tego modelu predykatowo-argumentowego jest fraza nominalna: </w:t>
      </w:r>
      <w:r>
        <w:rPr>
          <w:rStyle w:val="Teksttreci2PogrubienieKursywa"/>
          <w:lang w:val="fr-FR" w:eastAsia="fr-FR" w:bidi="fr-FR"/>
        </w:rPr>
        <w:t>la mort de quelqu'un</w:t>
      </w:r>
      <w:r>
        <w:rPr>
          <w:lang w:val="fr-FR" w:eastAsia="fr-FR" w:bidi="fr-FR"/>
        </w:rPr>
        <w:t xml:space="preserve"> </w:t>
      </w:r>
      <w:r>
        <w:t xml:space="preserve">«czyjaś śmierć». Czasownik </w:t>
      </w:r>
      <w:r>
        <w:rPr>
          <w:rStyle w:val="Teksttreci2PogrubienieKursywa"/>
          <w:lang w:val="fr-FR" w:eastAsia="fr-FR" w:bidi="fr-FR"/>
        </w:rPr>
        <w:t>mourir</w:t>
      </w:r>
      <w:r>
        <w:rPr>
          <w:lang w:val="fr-FR" w:eastAsia="fr-FR" w:bidi="fr-FR"/>
        </w:rPr>
        <w:t xml:space="preserve"> </w:t>
      </w:r>
      <w:r>
        <w:t>stanowi jądro konstrukcji werbalnej odpowiadającej predykatowi {przestać żyć}. Zalicza się go do czasowników procesualnych i dynamicznych, zgodnie z koncepcją podziału wszystkich czasowników, przedstawioną przez I. Sawicką</w:t>
      </w:r>
      <w:r>
        <w:rPr>
          <w:vertAlign w:val="superscript"/>
        </w:rPr>
        <w:t>6</w:t>
      </w:r>
      <w:r>
        <w:t>.</w:t>
      </w:r>
    </w:p>
    <w:p w:rsidR="0092300F" w:rsidRDefault="00EF2270">
      <w:pPr>
        <w:pStyle w:val="Teksttreci20"/>
        <w:framePr w:w="7733" w:h="10037" w:hRule="exact" w:wrap="none" w:vAnchor="page" w:hAnchor="page" w:x="598" w:y="1068"/>
        <w:shd w:val="clear" w:color="auto" w:fill="auto"/>
        <w:spacing w:after="0" w:line="259" w:lineRule="exact"/>
        <w:ind w:firstLine="400"/>
        <w:jc w:val="both"/>
      </w:pPr>
      <w:r>
        <w:t>Natomiast drugą grupę tworzą związki, które nie zawierają wymienionych wyżej leksemów. W grupie drugiej należy wyróżnić jeszcze dwie podgrupy: 1) związki frazeologiczne z elementami, mieszczącymi się w polu semantycznym śmierci — metonimiczne określenia procesu umierania; 2) związki frazeologiczne nie zawierające elementów z pola semantycznego śmierci — niemetonimiczne (metaforyczne) określenia procesu umierania.</w:t>
      </w:r>
    </w:p>
    <w:p w:rsidR="0092300F" w:rsidRDefault="00EF2270">
      <w:pPr>
        <w:pStyle w:val="Teksttreci20"/>
        <w:framePr w:w="7733" w:h="10037" w:hRule="exact" w:wrap="none" w:vAnchor="page" w:hAnchor="page" w:x="598" w:y="1068"/>
        <w:shd w:val="clear" w:color="auto" w:fill="auto"/>
        <w:spacing w:after="0" w:line="259" w:lineRule="exact"/>
        <w:ind w:firstLine="400"/>
        <w:jc w:val="both"/>
      </w:pPr>
      <w:r>
        <w:t xml:space="preserve">Przedstawiona analiza będzie dotyczyć zleksykalizowanych połączeń oznaczających śmierć („bycie nieżywym”) i połączeń oznaczających proces umierania (umierać, być jeszcze żywym). W pierwszej, podstawowej grupie wzięto pod uwagę zdania, zwroty, przysłowia oraz inne wyrażenia z komponentami leksykalnymi </w:t>
      </w:r>
      <w:r>
        <w:rPr>
          <w:rStyle w:val="Teksttreci2PogrubienieKursywa"/>
          <w:lang w:val="fr-FR" w:eastAsia="fr-FR" w:bidi="fr-FR"/>
        </w:rPr>
        <w:t>mourir, mort,</w:t>
      </w:r>
      <w:r>
        <w:rPr>
          <w:lang w:val="fr-FR" w:eastAsia="fr-FR" w:bidi="fr-FR"/>
        </w:rPr>
        <w:t xml:space="preserve"> </w:t>
      </w:r>
      <w:r>
        <w:t>w drugiej zaś synonimy tych komponentów. Są to więc dwie różne grupy, wymagające w konsekwencji dwóch odrębnych analiz. Utrwalone zwroty, sentencje, przysłowia oparte są na stereotypach treściowych, określanych czasem terminem „konotacji semantycznej”</w:t>
      </w:r>
      <w:r>
        <w:rPr>
          <w:vertAlign w:val="superscript"/>
        </w:rPr>
        <w:t>7</w:t>
      </w:r>
      <w:r>
        <w:t xml:space="preserve">. Badając synonimiczne realizacje oznaczające śmierć, poddano analizie ich skład leksykalny oraz relacje między ich elementami a podstawowymi leksemami </w:t>
      </w:r>
      <w:r>
        <w:rPr>
          <w:rStyle w:val="Teksttreci2PogrubienieKursywa"/>
          <w:lang w:val="fr-FR" w:eastAsia="fr-FR" w:bidi="fr-FR"/>
        </w:rPr>
        <w:t>mourir</w:t>
      </w:r>
      <w:r>
        <w:rPr>
          <w:lang w:val="fr-FR" w:eastAsia="fr-FR" w:bidi="fr-FR"/>
        </w:rPr>
        <w:t xml:space="preserve"> </w:t>
      </w:r>
      <w:r>
        <w:t xml:space="preserve">i </w:t>
      </w:r>
      <w:r>
        <w:rPr>
          <w:rStyle w:val="Teksttreci2PogrubienieKursywa"/>
          <w:lang w:val="fr-FR" w:eastAsia="fr-FR" w:bidi="fr-FR"/>
        </w:rPr>
        <w:t>mort.</w:t>
      </w:r>
    </w:p>
    <w:p w:rsidR="0092300F" w:rsidRDefault="00EF2270">
      <w:pPr>
        <w:pStyle w:val="Teksttreci20"/>
        <w:framePr w:w="7733" w:h="10037" w:hRule="exact" w:wrap="none" w:vAnchor="page" w:hAnchor="page" w:x="598" w:y="1068"/>
        <w:shd w:val="clear" w:color="auto" w:fill="auto"/>
        <w:spacing w:after="0" w:line="259" w:lineRule="exact"/>
        <w:ind w:left="400" w:hanging="400"/>
        <w:jc w:val="left"/>
      </w:pPr>
      <w:r>
        <w:t xml:space="preserve">I. Związki zawierające w swej strukturze leksemy </w:t>
      </w:r>
      <w:r>
        <w:rPr>
          <w:rStyle w:val="Teksttreci2PogrubienieKursywa"/>
          <w:lang w:val="fr-FR" w:eastAsia="fr-FR" w:bidi="fr-FR"/>
        </w:rPr>
        <w:t>mourir</w:t>
      </w:r>
      <w:r>
        <w:rPr>
          <w:lang w:val="fr-FR" w:eastAsia="fr-FR" w:bidi="fr-FR"/>
        </w:rPr>
        <w:t xml:space="preserve"> </w:t>
      </w:r>
      <w:r>
        <w:t xml:space="preserve">i </w:t>
      </w:r>
      <w:r>
        <w:rPr>
          <w:rStyle w:val="Teksttreci2PogrubienieKursywa"/>
          <w:lang w:val="fr-FR" w:eastAsia="fr-FR" w:bidi="fr-FR"/>
        </w:rPr>
        <w:t>mort</w:t>
      </w:r>
    </w:p>
    <w:p w:rsidR="0092300F" w:rsidRDefault="00EF2270">
      <w:pPr>
        <w:pStyle w:val="Teksttreci20"/>
        <w:framePr w:w="7733" w:h="10037" w:hRule="exact" w:wrap="none" w:vAnchor="page" w:hAnchor="page" w:x="598" w:y="1068"/>
        <w:shd w:val="clear" w:color="auto" w:fill="auto"/>
        <w:spacing w:after="0" w:line="259" w:lineRule="exact"/>
        <w:ind w:firstLine="400"/>
        <w:jc w:val="both"/>
      </w:pPr>
      <w:r>
        <w:t xml:space="preserve">Jest to grupa heterogeniczna, obejmuje bowiem zdania, maksymy, przysłowia oraz pozostałe wyrażenia z leksemami </w:t>
      </w:r>
      <w:r>
        <w:rPr>
          <w:rStyle w:val="Teksttreci2PogrubienieKursywa"/>
          <w:lang w:val="fr-FR" w:eastAsia="fr-FR" w:bidi="fr-FR"/>
        </w:rPr>
        <w:t>mourir (mort).</w:t>
      </w:r>
      <w:r>
        <w:rPr>
          <w:lang w:val="fr-FR" w:eastAsia="fr-FR" w:bidi="fr-FR"/>
        </w:rPr>
        <w:t xml:space="preserve"> </w:t>
      </w:r>
      <w:r>
        <w:t>Ich główną cechę wspólną stanowi to, że wszystkie charakteryzują śmierć i proces umierania bezpośrednio.</w:t>
      </w:r>
    </w:p>
    <w:p w:rsidR="0092300F" w:rsidRDefault="00EF2270">
      <w:pPr>
        <w:pStyle w:val="Teksttreci20"/>
        <w:framePr w:w="7733" w:h="10037" w:hRule="exact" w:wrap="none" w:vAnchor="page" w:hAnchor="page" w:x="598" w:y="1068"/>
        <w:shd w:val="clear" w:color="auto" w:fill="auto"/>
        <w:spacing w:after="0" w:line="259" w:lineRule="exact"/>
        <w:ind w:firstLine="400"/>
        <w:jc w:val="both"/>
      </w:pPr>
      <w:r>
        <w:t>Śmierć w pozacji agensa jest personifikowana, to znaczy ma cechy właściwe ludziom lub działa w sposób charakterystyczny dla ludzi. Jest sprawiedliwa.</w:t>
      </w:r>
    </w:p>
    <w:p w:rsidR="0092300F" w:rsidRDefault="00EF2270">
      <w:pPr>
        <w:pStyle w:val="Teksttreci20"/>
        <w:framePr w:w="7733" w:h="10037" w:hRule="exact" w:wrap="none" w:vAnchor="page" w:hAnchor="page" w:x="598" w:y="1068"/>
        <w:shd w:val="clear" w:color="auto" w:fill="auto"/>
        <w:spacing w:after="0" w:line="259" w:lineRule="exact"/>
        <w:ind w:left="400" w:hanging="400"/>
        <w:jc w:val="left"/>
      </w:pPr>
      <w:r>
        <w:rPr>
          <w:rStyle w:val="Teksttreci2PogrubienieKursywa"/>
          <w:lang w:val="fr-FR" w:eastAsia="fr-FR" w:bidi="fr-FR"/>
        </w:rPr>
        <w:t>La mort n’a pas d’amis</w:t>
      </w:r>
      <w:r>
        <w:rPr>
          <w:lang w:val="fr-FR" w:eastAsia="fr-FR" w:bidi="fr-FR"/>
        </w:rPr>
        <w:t xml:space="preserve"> </w:t>
      </w:r>
      <w:r>
        <w:t>dosł. «Śmierć nie ma przyjaciół»</w:t>
      </w:r>
    </w:p>
    <w:p w:rsidR="0092300F" w:rsidRDefault="00EF2270">
      <w:pPr>
        <w:pStyle w:val="Teksttreci20"/>
        <w:framePr w:w="7733" w:h="10037" w:hRule="exact" w:wrap="none" w:vAnchor="page" w:hAnchor="page" w:x="598" w:y="1068"/>
        <w:shd w:val="clear" w:color="auto" w:fill="auto"/>
        <w:spacing w:after="0" w:line="259" w:lineRule="exact"/>
        <w:ind w:left="400" w:hanging="400"/>
        <w:jc w:val="left"/>
      </w:pPr>
      <w:r>
        <w:rPr>
          <w:rStyle w:val="Teksttreci2PogrubienieKursywa"/>
          <w:lang w:val="fr-FR" w:eastAsia="fr-FR" w:bidi="fr-FR"/>
        </w:rPr>
        <w:t>Lax mort, assise a la porte des vieux, guette les jeunes</w:t>
      </w:r>
      <w:r>
        <w:rPr>
          <w:lang w:val="fr-FR" w:eastAsia="fr-FR" w:bidi="fr-FR"/>
        </w:rPr>
        <w:t xml:space="preserve"> </w:t>
      </w:r>
      <w:r w:rsidRPr="0049027B">
        <w:rPr>
          <w:lang w:val="en-US"/>
        </w:rPr>
        <w:t xml:space="preserve">dosł. </w:t>
      </w:r>
      <w:r>
        <w:rPr>
          <w:lang w:val="fr-FR" w:eastAsia="fr-FR" w:bidi="fr-FR"/>
        </w:rPr>
        <w:t xml:space="preserve">« </w:t>
      </w:r>
      <w:r>
        <w:t xml:space="preserve">Śmierć, siedząca u drzwi starców, czyha na młodych </w:t>
      </w:r>
      <w:r>
        <w:rPr>
          <w:lang w:val="fr-FR" w:eastAsia="fr-FR" w:bidi="fr-FR"/>
        </w:rPr>
        <w:t>»</w:t>
      </w:r>
    </w:p>
    <w:p w:rsidR="0092300F" w:rsidRDefault="00EF2270">
      <w:pPr>
        <w:pStyle w:val="Teksttreci20"/>
        <w:framePr w:w="7733" w:h="10037" w:hRule="exact" w:wrap="none" w:vAnchor="page" w:hAnchor="page" w:x="598" w:y="1068"/>
        <w:shd w:val="clear" w:color="auto" w:fill="auto"/>
        <w:spacing w:after="0" w:line="259" w:lineRule="exact"/>
        <w:ind w:left="400" w:hanging="400"/>
        <w:jc w:val="left"/>
      </w:pPr>
      <w:r>
        <w:rPr>
          <w:rStyle w:val="Teksttreci2PogrubienieKursywa"/>
          <w:lang w:val="fr-FR" w:eastAsia="fr-FR" w:bidi="fr-FR"/>
        </w:rPr>
        <w:t>La mort fauche tour</w:t>
      </w:r>
      <w:r>
        <w:rPr>
          <w:lang w:val="fr-FR" w:eastAsia="fr-FR" w:bidi="fr-FR"/>
        </w:rPr>
        <w:t xml:space="preserve"> </w:t>
      </w:r>
      <w:r w:rsidRPr="0049027B">
        <w:rPr>
          <w:lang w:val="en-US"/>
        </w:rPr>
        <w:t xml:space="preserve">dosł. </w:t>
      </w:r>
      <w:r>
        <w:rPr>
          <w:lang w:val="fr-FR" w:eastAsia="fr-FR" w:bidi="fr-FR"/>
        </w:rPr>
        <w:t xml:space="preserve">« </w:t>
      </w:r>
      <w:r>
        <w:t xml:space="preserve">Śmierć kosi wszystko </w:t>
      </w:r>
      <w:r>
        <w:rPr>
          <w:lang w:val="fr-FR" w:eastAsia="fr-FR" w:bidi="fr-FR"/>
        </w:rPr>
        <w:t>»</w:t>
      </w:r>
    </w:p>
    <w:p w:rsidR="0092300F" w:rsidRDefault="00EF2270">
      <w:pPr>
        <w:pStyle w:val="Teksttreci20"/>
        <w:framePr w:w="7733" w:h="10037" w:hRule="exact" w:wrap="none" w:vAnchor="page" w:hAnchor="page" w:x="598" w:y="1068"/>
        <w:shd w:val="clear" w:color="auto" w:fill="auto"/>
        <w:spacing w:after="0" w:line="259" w:lineRule="exact"/>
        <w:ind w:left="400" w:hanging="400"/>
        <w:jc w:val="left"/>
      </w:pPr>
      <w:r>
        <w:rPr>
          <w:rStyle w:val="Teksttreci2PogrubienieKursywa"/>
          <w:lang w:val="fr-FR" w:eastAsia="fr-FR" w:bidi="fr-FR"/>
        </w:rPr>
        <w:t>La mort ravit tout</w:t>
      </w:r>
      <w:r>
        <w:rPr>
          <w:lang w:val="fr-FR" w:eastAsia="fr-FR" w:bidi="fr-FR"/>
        </w:rPr>
        <w:t xml:space="preserve"> </w:t>
      </w:r>
      <w:r>
        <w:t xml:space="preserve">dosł. </w:t>
      </w:r>
      <w:r>
        <w:rPr>
          <w:lang w:val="fr-FR" w:eastAsia="fr-FR" w:bidi="fr-FR"/>
        </w:rPr>
        <w:t xml:space="preserve">« </w:t>
      </w:r>
      <w:r>
        <w:t xml:space="preserve">Śmierć wszystko zabiera </w:t>
      </w:r>
      <w:r>
        <w:rPr>
          <w:lang w:val="fr-FR" w:eastAsia="fr-FR" w:bidi="fr-FR"/>
        </w:rPr>
        <w:t>»</w:t>
      </w:r>
    </w:p>
    <w:p w:rsidR="0092300F" w:rsidRDefault="00EF2270">
      <w:pPr>
        <w:pStyle w:val="Stopka1"/>
        <w:framePr w:w="7670" w:h="455" w:hRule="exact" w:wrap="none" w:vAnchor="page" w:hAnchor="page" w:x="651" w:y="11538"/>
        <w:shd w:val="clear" w:color="auto" w:fill="auto"/>
        <w:spacing w:line="216" w:lineRule="exact"/>
        <w:ind w:firstLine="420"/>
      </w:pPr>
      <w:r>
        <w:rPr>
          <w:vertAlign w:val="superscript"/>
        </w:rPr>
        <w:t>6</w:t>
      </w:r>
      <w:r>
        <w:t>I. Sawicka, „Problematyka predykacji imiennej na przykładzie języka serbsko-chorwackiego”, Instytut Słowianoznawstwa PAN 1979, s. 26 — 33.</w:t>
      </w:r>
    </w:p>
    <w:p w:rsidR="0092300F" w:rsidRDefault="00EF2270">
      <w:pPr>
        <w:pStyle w:val="Stopka1"/>
        <w:framePr w:w="7670" w:h="455" w:hRule="exact" w:wrap="none" w:vAnchor="page" w:hAnchor="page" w:x="651" w:y="12004"/>
        <w:shd w:val="clear" w:color="auto" w:fill="auto"/>
        <w:spacing w:line="216" w:lineRule="exact"/>
        <w:ind w:firstLine="420"/>
      </w:pPr>
      <w:r>
        <w:rPr>
          <w:rStyle w:val="StopkaKursywa"/>
          <w:vertAlign w:val="superscript"/>
        </w:rPr>
        <w:t>7</w:t>
      </w:r>
      <w:r>
        <w:rPr>
          <w:rStyle w:val="StopkaKursywa"/>
        </w:rPr>
        <w:t>Słownik ludowych stereotypów językowych</w:t>
      </w:r>
      <w:r>
        <w:t>, Zeszyt próbny, Wydawnictwa Uniwersytetu Wrocławskiego, Wrocław 1980, s. 13 — 14.</w:t>
      </w:r>
    </w:p>
    <w:p w:rsidR="0092300F" w:rsidRDefault="0092300F">
      <w:pPr>
        <w:rPr>
          <w:sz w:val="2"/>
          <w:szCs w:val="2"/>
        </w:rPr>
        <w:sectPr w:rsidR="0092300F">
          <w:pgSz w:w="8851" w:h="13363"/>
          <w:pgMar w:top="360" w:right="360" w:bottom="360" w:left="360" w:header="0" w:footer="3" w:gutter="0"/>
          <w:cols w:space="720"/>
          <w:noEndnote/>
          <w:docGrid w:linePitch="360"/>
        </w:sectPr>
      </w:pPr>
    </w:p>
    <w:p w:rsidR="0092300F" w:rsidRPr="0049027B" w:rsidRDefault="00EF2270">
      <w:pPr>
        <w:pStyle w:val="Nagweklubstopka30"/>
        <w:framePr w:wrap="none" w:vAnchor="page" w:hAnchor="page" w:x="632" w:y="599"/>
        <w:shd w:val="clear" w:color="auto" w:fill="auto"/>
        <w:spacing w:line="210" w:lineRule="exact"/>
        <w:rPr>
          <w:lang w:val="en-US"/>
        </w:rPr>
      </w:pPr>
      <w:r w:rsidRPr="0049027B">
        <w:rPr>
          <w:lang w:val="en-US"/>
        </w:rPr>
        <w:lastRenderedPageBreak/>
        <w:t>42</w:t>
      </w:r>
    </w:p>
    <w:p w:rsidR="0092300F" w:rsidRPr="0049027B" w:rsidRDefault="00EF2270">
      <w:pPr>
        <w:pStyle w:val="Nagweklubstopka0"/>
        <w:framePr w:wrap="none" w:vAnchor="page" w:hAnchor="page" w:x="3934" w:y="658"/>
        <w:shd w:val="clear" w:color="auto" w:fill="auto"/>
        <w:spacing w:line="130" w:lineRule="exact"/>
        <w:rPr>
          <w:lang w:val="en-US"/>
        </w:rPr>
      </w:pPr>
      <w:r w:rsidRPr="0049027B">
        <w:rPr>
          <w:lang w:val="en-US"/>
        </w:rPr>
        <w:t>ANNA TAMBOR</w:t>
      </w:r>
    </w:p>
    <w:p w:rsidR="0092300F" w:rsidRDefault="00EF2270">
      <w:pPr>
        <w:pStyle w:val="Teksttreci20"/>
        <w:framePr w:w="7742" w:h="10037" w:hRule="exact" w:wrap="none" w:vAnchor="page" w:hAnchor="page" w:x="593" w:y="1078"/>
        <w:shd w:val="clear" w:color="auto" w:fill="auto"/>
        <w:spacing w:after="0" w:line="259" w:lineRule="exact"/>
        <w:jc w:val="left"/>
      </w:pPr>
      <w:r>
        <w:rPr>
          <w:rStyle w:val="Teksttreci2PogrubienieKursywa"/>
          <w:lang w:val="fr-FR" w:eastAsia="fr-FR" w:bidi="fr-FR"/>
        </w:rPr>
        <w:t xml:space="preserve">La mort est </w:t>
      </w:r>
      <w:r w:rsidRPr="0049027B">
        <w:rPr>
          <w:rStyle w:val="Teksttreci2PogrubienieKursywa"/>
          <w:lang w:val="en-US"/>
        </w:rPr>
        <w:t>égalitaire</w:t>
      </w:r>
      <w:r w:rsidRPr="0049027B">
        <w:rPr>
          <w:lang w:val="en-US"/>
        </w:rPr>
        <w:t xml:space="preserve"> dosł. </w:t>
      </w:r>
      <w:r>
        <w:rPr>
          <w:lang w:val="fr-FR" w:eastAsia="fr-FR" w:bidi="fr-FR"/>
        </w:rPr>
        <w:t xml:space="preserve">« </w:t>
      </w:r>
      <w:r>
        <w:t>Śmierć jest równa »</w:t>
      </w:r>
      <w:r>
        <w:rPr>
          <w:vertAlign w:val="superscript"/>
        </w:rPr>
        <w:t>8</w:t>
      </w:r>
      <w:r>
        <w:t xml:space="preserve">; </w:t>
      </w:r>
      <w:r>
        <w:rPr>
          <w:lang w:val="fr-FR" w:eastAsia="fr-FR" w:bidi="fr-FR"/>
        </w:rPr>
        <w:t xml:space="preserve">« </w:t>
      </w:r>
      <w:r>
        <w:t xml:space="preserve">nielitościowa </w:t>
      </w:r>
      <w:r>
        <w:rPr>
          <w:lang w:val="fr-FR" w:eastAsia="fr-FR" w:bidi="fr-FR"/>
        </w:rPr>
        <w:t>»</w:t>
      </w:r>
    </w:p>
    <w:p w:rsidR="0092300F" w:rsidRDefault="00EF2270">
      <w:pPr>
        <w:pStyle w:val="Teksttreci20"/>
        <w:framePr w:w="7742" w:h="10037" w:hRule="exact" w:wrap="none" w:vAnchor="page" w:hAnchor="page" w:x="593" w:y="1078"/>
        <w:shd w:val="clear" w:color="auto" w:fill="auto"/>
        <w:spacing w:after="0" w:line="259" w:lineRule="exact"/>
        <w:ind w:left="400" w:hanging="400"/>
        <w:jc w:val="left"/>
      </w:pPr>
      <w:r>
        <w:rPr>
          <w:rStyle w:val="Teksttreci2PogrubienieKursywa"/>
          <w:lang w:val="fr-FR" w:eastAsia="fr-FR" w:bidi="fr-FR"/>
        </w:rPr>
        <w:t>La mort n'épargne personne</w:t>
      </w:r>
      <w:r>
        <w:rPr>
          <w:lang w:val="fr-FR" w:eastAsia="fr-FR" w:bidi="fr-FR"/>
        </w:rPr>
        <w:t xml:space="preserve"> </w:t>
      </w:r>
      <w:r>
        <w:t xml:space="preserve">dosł. «Śmierć nikogo nie oszczędza», «działa niespodziewanie </w:t>
      </w:r>
      <w:r>
        <w:rPr>
          <w:lang w:val="fr-FR" w:eastAsia="fr-FR" w:bidi="fr-FR"/>
        </w:rPr>
        <w:t>»</w:t>
      </w:r>
    </w:p>
    <w:p w:rsidR="0092300F" w:rsidRDefault="00EF2270">
      <w:pPr>
        <w:pStyle w:val="Teksttreci20"/>
        <w:framePr w:w="7742" w:h="10037" w:hRule="exact" w:wrap="none" w:vAnchor="page" w:hAnchor="page" w:x="593" w:y="1078"/>
        <w:shd w:val="clear" w:color="auto" w:fill="auto"/>
        <w:spacing w:after="0" w:line="259" w:lineRule="exact"/>
        <w:jc w:val="left"/>
      </w:pPr>
      <w:r>
        <w:rPr>
          <w:rStyle w:val="Teksttreci2PogrubienieKursywa"/>
          <w:lang w:val="fr-FR" w:eastAsia="fr-FR" w:bidi="fr-FR"/>
        </w:rPr>
        <w:t>La mort frappe sans avertir</w:t>
      </w:r>
      <w:r>
        <w:rPr>
          <w:lang w:val="fr-FR" w:eastAsia="fr-FR" w:bidi="fr-FR"/>
        </w:rPr>
        <w:t xml:space="preserve"> </w:t>
      </w:r>
      <w:r w:rsidRPr="0049027B">
        <w:rPr>
          <w:lang w:val="en-US"/>
        </w:rPr>
        <w:t xml:space="preserve">dosł. </w:t>
      </w:r>
      <w:r>
        <w:rPr>
          <w:lang w:val="fr-FR" w:eastAsia="fr-FR" w:bidi="fr-FR"/>
        </w:rPr>
        <w:t xml:space="preserve">« </w:t>
      </w:r>
      <w:r>
        <w:t xml:space="preserve">Śmierć kołacze bez uprzedzenia </w:t>
      </w:r>
      <w:r>
        <w:rPr>
          <w:lang w:val="fr-FR" w:eastAsia="fr-FR" w:bidi="fr-FR"/>
        </w:rPr>
        <w:t>»</w:t>
      </w:r>
    </w:p>
    <w:p w:rsidR="0092300F" w:rsidRDefault="00EF2270">
      <w:pPr>
        <w:pStyle w:val="Teksttreci20"/>
        <w:framePr w:w="7742" w:h="10037" w:hRule="exact" w:wrap="none" w:vAnchor="page" w:hAnchor="page" w:x="593" w:y="1078"/>
        <w:shd w:val="clear" w:color="auto" w:fill="auto"/>
        <w:spacing w:after="0" w:line="259" w:lineRule="exact"/>
        <w:ind w:left="400" w:hanging="400"/>
        <w:jc w:val="left"/>
      </w:pPr>
      <w:r>
        <w:rPr>
          <w:rStyle w:val="Teksttreci2PogrubienieKursywa"/>
          <w:lang w:val="fr-FR" w:eastAsia="fr-FR" w:bidi="fr-FR"/>
        </w:rPr>
        <w:t>La mort te peut prendre en chemin</w:t>
      </w:r>
      <w:r>
        <w:rPr>
          <w:lang w:val="fr-FR" w:eastAsia="fr-FR" w:bidi="fr-FR"/>
        </w:rPr>
        <w:t xml:space="preserve"> </w:t>
      </w:r>
      <w:r>
        <w:t xml:space="preserve">dosł. </w:t>
      </w:r>
      <w:r>
        <w:rPr>
          <w:lang w:val="fr-FR" w:eastAsia="fr-FR" w:bidi="fr-FR"/>
        </w:rPr>
        <w:t xml:space="preserve">« </w:t>
      </w:r>
      <w:r>
        <w:t xml:space="preserve">Śmierć może zabrać cię w drogę </w:t>
      </w:r>
      <w:r>
        <w:rPr>
          <w:lang w:val="fr-FR" w:eastAsia="fr-FR" w:bidi="fr-FR"/>
        </w:rPr>
        <w:t xml:space="preserve">»; « </w:t>
      </w:r>
      <w:r>
        <w:t xml:space="preserve">działa nieuchronnie </w:t>
      </w:r>
      <w:r>
        <w:rPr>
          <w:lang w:val="fr-FR" w:eastAsia="fr-FR" w:bidi="fr-FR"/>
        </w:rPr>
        <w:t>»</w:t>
      </w:r>
    </w:p>
    <w:p w:rsidR="0092300F" w:rsidRDefault="00EF2270">
      <w:pPr>
        <w:pStyle w:val="Teksttreci20"/>
        <w:framePr w:w="7742" w:h="10037" w:hRule="exact" w:wrap="none" w:vAnchor="page" w:hAnchor="page" w:x="593" w:y="1078"/>
        <w:shd w:val="clear" w:color="auto" w:fill="auto"/>
        <w:spacing w:after="0" w:line="259" w:lineRule="exact"/>
        <w:jc w:val="left"/>
      </w:pPr>
      <w:r>
        <w:rPr>
          <w:rStyle w:val="Teksttreci2PogrubienieKursywa"/>
          <w:lang w:val="fr-FR" w:eastAsia="fr-FR" w:bidi="fr-FR"/>
        </w:rPr>
        <w:t xml:space="preserve">La mort frappe </w:t>
      </w:r>
      <w:r>
        <w:rPr>
          <w:rStyle w:val="Teksttreci2PogrubienieKursywa"/>
        </w:rPr>
        <w:t>à la porte</w:t>
      </w:r>
      <w:r>
        <w:t xml:space="preserve"> dosł. </w:t>
      </w:r>
      <w:r>
        <w:rPr>
          <w:lang w:val="fr-FR" w:eastAsia="fr-FR" w:bidi="fr-FR"/>
        </w:rPr>
        <w:t xml:space="preserve">« </w:t>
      </w:r>
      <w:r>
        <w:t xml:space="preserve">Śmierć kołacze do drzwi </w:t>
      </w:r>
      <w:r>
        <w:rPr>
          <w:lang w:val="fr-FR" w:eastAsia="fr-FR" w:bidi="fr-FR"/>
        </w:rPr>
        <w:t>»</w:t>
      </w:r>
    </w:p>
    <w:p w:rsidR="0092300F" w:rsidRDefault="00EF2270">
      <w:pPr>
        <w:pStyle w:val="Teksttreci20"/>
        <w:framePr w:w="7742" w:h="10037" w:hRule="exact" w:wrap="none" w:vAnchor="page" w:hAnchor="page" w:x="593" w:y="1078"/>
        <w:shd w:val="clear" w:color="auto" w:fill="auto"/>
        <w:spacing w:after="0" w:line="259" w:lineRule="exact"/>
        <w:jc w:val="left"/>
      </w:pPr>
      <w:r>
        <w:rPr>
          <w:rStyle w:val="Teksttreci2PogrubienieKursywa"/>
          <w:lang w:val="fr-FR" w:eastAsia="fr-FR" w:bidi="fr-FR"/>
        </w:rPr>
        <w:t xml:space="preserve">La mort tranche le </w:t>
      </w:r>
      <w:r w:rsidRPr="0049027B">
        <w:rPr>
          <w:rStyle w:val="Teksttreci2PogrubienieKursywa"/>
          <w:lang w:val="en-US"/>
        </w:rPr>
        <w:t xml:space="preserve">fil </w:t>
      </w:r>
      <w:r>
        <w:rPr>
          <w:rStyle w:val="Teksttreci2PogrubienieKursywa"/>
          <w:lang w:val="fr-FR" w:eastAsia="fr-FR" w:bidi="fr-FR"/>
        </w:rPr>
        <w:t>des jours</w:t>
      </w:r>
      <w:r>
        <w:rPr>
          <w:lang w:val="fr-FR" w:eastAsia="fr-FR" w:bidi="fr-FR"/>
        </w:rPr>
        <w:t xml:space="preserve"> </w:t>
      </w:r>
      <w:r w:rsidRPr="0049027B">
        <w:rPr>
          <w:lang w:val="en-US"/>
        </w:rPr>
        <w:t xml:space="preserve">dosł. </w:t>
      </w:r>
      <w:r>
        <w:t>«Śmierć przecina nić życia».</w:t>
      </w:r>
    </w:p>
    <w:p w:rsidR="0092300F" w:rsidRDefault="00EF2270">
      <w:pPr>
        <w:pStyle w:val="Teksttreci20"/>
        <w:framePr w:w="7742" w:h="10037" w:hRule="exact" w:wrap="none" w:vAnchor="page" w:hAnchor="page" w:x="593" w:y="1078"/>
        <w:shd w:val="clear" w:color="auto" w:fill="auto"/>
        <w:spacing w:after="0" w:line="259" w:lineRule="exact"/>
        <w:ind w:left="400" w:hanging="400"/>
        <w:jc w:val="left"/>
      </w:pPr>
      <w:r>
        <w:t xml:space="preserve">Istnieją również przysłowia z leksemem czasownikowym </w:t>
      </w:r>
      <w:r>
        <w:rPr>
          <w:rStyle w:val="Teksttreci2PogrubienieKursywa"/>
          <w:lang w:val="fr-FR" w:eastAsia="fr-FR" w:bidi="fr-FR"/>
        </w:rPr>
        <w:t>mourir,</w:t>
      </w:r>
      <w:r>
        <w:rPr>
          <w:lang w:val="fr-FR" w:eastAsia="fr-FR" w:bidi="fr-FR"/>
        </w:rPr>
        <w:t xml:space="preserve"> </w:t>
      </w:r>
      <w:r>
        <w:t>podkreślające sprawiedliwość śmierci.</w:t>
      </w:r>
    </w:p>
    <w:p w:rsidR="0092300F" w:rsidRDefault="00EF2270">
      <w:pPr>
        <w:pStyle w:val="Teksttreci20"/>
        <w:framePr w:w="7742" w:h="10037" w:hRule="exact" w:wrap="none" w:vAnchor="page" w:hAnchor="page" w:x="593" w:y="1078"/>
        <w:shd w:val="clear" w:color="auto" w:fill="auto"/>
        <w:spacing w:after="0" w:line="259" w:lineRule="exact"/>
        <w:ind w:left="400" w:hanging="400"/>
        <w:jc w:val="left"/>
      </w:pPr>
      <w:r>
        <w:rPr>
          <w:rStyle w:val="Teksttreci2PogrubienieKursywa"/>
          <w:lang w:val="fr-FR" w:eastAsia="fr-FR" w:bidi="fr-FR"/>
        </w:rPr>
        <w:t xml:space="preserve">Le plus riche n'emporte qu'un </w:t>
      </w:r>
      <w:r w:rsidRPr="0049027B">
        <w:rPr>
          <w:rStyle w:val="Teksttreci2PogrubienieKursywa"/>
          <w:lang w:val="en-US"/>
        </w:rPr>
        <w:t xml:space="preserve">drap </w:t>
      </w:r>
      <w:r>
        <w:rPr>
          <w:rStyle w:val="Teksttreci2PogrubienieKursywa"/>
          <w:lang w:val="fr-FR" w:eastAsia="fr-FR" w:bidi="fr-FR"/>
        </w:rPr>
        <w:t>en mourront</w:t>
      </w:r>
      <w:r>
        <w:rPr>
          <w:lang w:val="fr-FR" w:eastAsia="fr-FR" w:bidi="fr-FR"/>
        </w:rPr>
        <w:t xml:space="preserve"> </w:t>
      </w:r>
      <w:r w:rsidRPr="0049027B">
        <w:rPr>
          <w:lang w:val="en-US"/>
        </w:rPr>
        <w:t xml:space="preserve">dosł. </w:t>
      </w:r>
      <w:r>
        <w:rPr>
          <w:lang w:val="fr-FR" w:eastAsia="fr-FR" w:bidi="fr-FR"/>
        </w:rPr>
        <w:t xml:space="preserve">« </w:t>
      </w:r>
      <w:r>
        <w:t>Najbogatszy, umierając, zabiera tylko prześcieradło»</w:t>
      </w:r>
    </w:p>
    <w:p w:rsidR="0092300F" w:rsidRDefault="00EF2270">
      <w:pPr>
        <w:pStyle w:val="Teksttreci20"/>
        <w:framePr w:w="7742" w:h="10037" w:hRule="exact" w:wrap="none" w:vAnchor="page" w:hAnchor="page" w:x="593" w:y="1078"/>
        <w:shd w:val="clear" w:color="auto" w:fill="auto"/>
        <w:spacing w:after="0" w:line="259" w:lineRule="exact"/>
        <w:ind w:left="400" w:hanging="400"/>
        <w:jc w:val="left"/>
      </w:pPr>
      <w:r>
        <w:rPr>
          <w:rStyle w:val="Teksttreci2PogrubienieKursywa"/>
          <w:lang w:val="fr-FR" w:eastAsia="fr-FR" w:bidi="fr-FR"/>
        </w:rPr>
        <w:t xml:space="preserve">Le </w:t>
      </w:r>
      <w:r>
        <w:rPr>
          <w:rStyle w:val="Teksttreci2PogrubienieKursywa"/>
        </w:rPr>
        <w:t xml:space="preserve">roi, </w:t>
      </w:r>
      <w:r>
        <w:rPr>
          <w:rStyle w:val="Teksttreci2PogrubienieKursywa"/>
          <w:lang w:val="fr-FR" w:eastAsia="fr-FR" w:bidi="fr-FR"/>
        </w:rPr>
        <w:t>l'âne et moi nous mourrons</w:t>
      </w:r>
      <w:r>
        <w:rPr>
          <w:lang w:val="fr-FR" w:eastAsia="fr-FR" w:bidi="fr-FR"/>
        </w:rPr>
        <w:t xml:space="preserve"> </w:t>
      </w:r>
      <w:r>
        <w:t xml:space="preserve">dosł. </w:t>
      </w:r>
      <w:r>
        <w:rPr>
          <w:lang w:val="fr-FR" w:eastAsia="fr-FR" w:bidi="fr-FR"/>
        </w:rPr>
        <w:t xml:space="preserve">« </w:t>
      </w:r>
      <w:r>
        <w:t>Król, osioł i ja umrzemy »</w:t>
      </w:r>
      <w:r>
        <w:rPr>
          <w:vertAlign w:val="superscript"/>
        </w:rPr>
        <w:t>9</w:t>
      </w:r>
      <w:r>
        <w:t xml:space="preserve">; </w:t>
      </w:r>
      <w:r>
        <w:rPr>
          <w:lang w:val="fr-FR" w:eastAsia="fr-FR" w:bidi="fr-FR"/>
        </w:rPr>
        <w:t xml:space="preserve">« </w:t>
      </w:r>
      <w:r>
        <w:t xml:space="preserve">nieuchronność </w:t>
      </w:r>
      <w:r>
        <w:rPr>
          <w:lang w:val="fr-FR" w:eastAsia="fr-FR" w:bidi="fr-FR"/>
        </w:rPr>
        <w:t>»</w:t>
      </w:r>
      <w:r>
        <w:t>.</w:t>
      </w:r>
    </w:p>
    <w:p w:rsidR="0092300F" w:rsidRDefault="00EF2270">
      <w:pPr>
        <w:pStyle w:val="Teksttreci20"/>
        <w:framePr w:w="7742" w:h="10037" w:hRule="exact" w:wrap="none" w:vAnchor="page" w:hAnchor="page" w:x="593" w:y="1078"/>
        <w:shd w:val="clear" w:color="auto" w:fill="auto"/>
        <w:spacing w:after="0" w:line="259" w:lineRule="exact"/>
        <w:jc w:val="left"/>
      </w:pPr>
      <w:r>
        <w:rPr>
          <w:rStyle w:val="Teksttreci2PogrubienieKursywa"/>
          <w:lang w:val="fr-FR" w:eastAsia="fr-FR" w:bidi="fr-FR"/>
        </w:rPr>
        <w:t>Nous mourrons tous les jours</w:t>
      </w:r>
      <w:r>
        <w:rPr>
          <w:lang w:val="fr-FR" w:eastAsia="fr-FR" w:bidi="fr-FR"/>
        </w:rPr>
        <w:t xml:space="preserve"> </w:t>
      </w:r>
      <w:r w:rsidRPr="0049027B">
        <w:rPr>
          <w:lang w:val="en-US"/>
        </w:rPr>
        <w:t xml:space="preserve">dosł. </w:t>
      </w:r>
      <w:r>
        <w:t xml:space="preserve">«Umieramy codziennie» </w:t>
      </w:r>
      <w:r>
        <w:rPr>
          <w:vertAlign w:val="superscript"/>
        </w:rPr>
        <w:t>10</w:t>
      </w:r>
      <w:r>
        <w:t>.</w:t>
      </w:r>
    </w:p>
    <w:p w:rsidR="0092300F" w:rsidRDefault="00EF2270">
      <w:pPr>
        <w:pStyle w:val="Teksttreci20"/>
        <w:framePr w:w="7742" w:h="10037" w:hRule="exact" w:wrap="none" w:vAnchor="page" w:hAnchor="page" w:x="593" w:y="1078"/>
        <w:shd w:val="clear" w:color="auto" w:fill="auto"/>
        <w:spacing w:after="0" w:line="259" w:lineRule="exact"/>
        <w:jc w:val="left"/>
      </w:pPr>
      <w:r>
        <w:t xml:space="preserve">Pozostałe związki charakteryzują śmierć przez okoliczności towarzyszące. Można umrzeć śmiercią naturalną i jednocześnie godnie: </w:t>
      </w:r>
      <w:r>
        <w:rPr>
          <w:rStyle w:val="Teksttreci2PogrubienieKursywa"/>
          <w:lang w:val="fr-FR" w:eastAsia="fr-FR" w:bidi="fr-FR"/>
        </w:rPr>
        <w:t>mourir de la belle mort</w:t>
      </w:r>
      <w:r>
        <w:rPr>
          <w:lang w:val="fr-FR" w:eastAsia="fr-FR" w:bidi="fr-FR"/>
        </w:rPr>
        <w:t xml:space="preserve"> </w:t>
      </w:r>
      <w:r>
        <w:t xml:space="preserve">dosł. «umrzeć piękną śmiercią», </w:t>
      </w:r>
      <w:r>
        <w:rPr>
          <w:rStyle w:val="Teksttreci2PogrubienieKursywa"/>
          <w:lang w:val="fr-FR" w:eastAsia="fr-FR" w:bidi="fr-FR"/>
        </w:rPr>
        <w:t xml:space="preserve">mourir dans </w:t>
      </w:r>
      <w:r>
        <w:rPr>
          <w:rStyle w:val="Teksttreci2PogrubienieKursywa"/>
        </w:rPr>
        <w:t>son lit</w:t>
      </w:r>
      <w:r>
        <w:t xml:space="preserve"> dosł. </w:t>
      </w:r>
      <w:r>
        <w:rPr>
          <w:lang w:val="fr-FR" w:eastAsia="fr-FR" w:bidi="fr-FR"/>
        </w:rPr>
        <w:t xml:space="preserve">« </w:t>
      </w:r>
      <w:r>
        <w:t>umrzeć w swoim łóżku»; lub nędznie:</w:t>
      </w:r>
    </w:p>
    <w:p w:rsidR="0092300F" w:rsidRDefault="00EF2270">
      <w:pPr>
        <w:pStyle w:val="Teksttreci20"/>
        <w:framePr w:w="7742" w:h="10037" w:hRule="exact" w:wrap="none" w:vAnchor="page" w:hAnchor="page" w:x="593" w:y="1078"/>
        <w:shd w:val="clear" w:color="auto" w:fill="auto"/>
        <w:spacing w:after="0" w:line="259" w:lineRule="exact"/>
        <w:jc w:val="left"/>
      </w:pPr>
      <w:r>
        <w:rPr>
          <w:rStyle w:val="Teksttreci2PogrubienieKursywa"/>
          <w:lang w:val="fr-FR" w:eastAsia="fr-FR" w:bidi="fr-FR"/>
        </w:rPr>
        <w:t xml:space="preserve">mourir </w:t>
      </w:r>
      <w:r w:rsidRPr="0049027B">
        <w:rPr>
          <w:rStyle w:val="Teksttreci2PogrubienieKursywa"/>
          <w:lang w:val="en-US"/>
        </w:rPr>
        <w:t xml:space="preserve">sous </w:t>
      </w:r>
      <w:r>
        <w:rPr>
          <w:rStyle w:val="Teksttreci2PogrubienieKursywa"/>
          <w:lang w:val="fr-FR" w:eastAsia="fr-FR" w:bidi="fr-FR"/>
        </w:rPr>
        <w:t>un pont</w:t>
      </w:r>
      <w:r>
        <w:rPr>
          <w:lang w:val="fr-FR" w:eastAsia="fr-FR" w:bidi="fr-FR"/>
        </w:rPr>
        <w:t xml:space="preserve"> </w:t>
      </w:r>
      <w:r w:rsidRPr="0049027B">
        <w:rPr>
          <w:lang w:val="en-US"/>
        </w:rPr>
        <w:t xml:space="preserve">dosł. </w:t>
      </w:r>
      <w:r>
        <w:rPr>
          <w:lang w:val="fr-FR" w:eastAsia="fr-FR" w:bidi="fr-FR"/>
        </w:rPr>
        <w:t xml:space="preserve">« </w:t>
      </w:r>
      <w:r>
        <w:t xml:space="preserve">umrzeć pod mostem </w:t>
      </w:r>
      <w:r>
        <w:rPr>
          <w:lang w:val="fr-FR" w:eastAsia="fr-FR" w:bidi="fr-FR"/>
        </w:rPr>
        <w:t>»</w:t>
      </w:r>
    </w:p>
    <w:p w:rsidR="0092300F" w:rsidRDefault="00EF2270">
      <w:pPr>
        <w:pStyle w:val="Teksttreci20"/>
        <w:framePr w:w="7742" w:h="10037" w:hRule="exact" w:wrap="none" w:vAnchor="page" w:hAnchor="page" w:x="593" w:y="1078"/>
        <w:shd w:val="clear" w:color="auto" w:fill="auto"/>
        <w:spacing w:after="0" w:line="259" w:lineRule="exact"/>
        <w:jc w:val="left"/>
      </w:pPr>
      <w:r>
        <w:rPr>
          <w:rStyle w:val="Teksttreci2PogrubienieKursywa"/>
          <w:lang w:val="fr-FR" w:eastAsia="fr-FR" w:bidi="fr-FR"/>
        </w:rPr>
        <w:t>mourir sur la paille</w:t>
      </w:r>
      <w:r>
        <w:rPr>
          <w:lang w:val="fr-FR" w:eastAsia="fr-FR" w:bidi="fr-FR"/>
        </w:rPr>
        <w:t xml:space="preserve"> </w:t>
      </w:r>
      <w:r>
        <w:t xml:space="preserve">dosł. </w:t>
      </w:r>
      <w:r>
        <w:rPr>
          <w:lang w:val="fr-FR" w:eastAsia="fr-FR" w:bidi="fr-FR"/>
        </w:rPr>
        <w:t xml:space="preserve">« </w:t>
      </w:r>
      <w:r>
        <w:t xml:space="preserve">umrzeć na słomie </w:t>
      </w:r>
      <w:r>
        <w:rPr>
          <w:lang w:val="fr-FR" w:eastAsia="fr-FR" w:bidi="fr-FR"/>
        </w:rPr>
        <w:t>»</w:t>
      </w:r>
    </w:p>
    <w:p w:rsidR="0092300F" w:rsidRDefault="00EF2270">
      <w:pPr>
        <w:pStyle w:val="Teksttreci20"/>
        <w:framePr w:w="7742" w:h="10037" w:hRule="exact" w:wrap="none" w:vAnchor="page" w:hAnchor="page" w:x="593" w:y="1078"/>
        <w:shd w:val="clear" w:color="auto" w:fill="auto"/>
        <w:spacing w:after="0" w:line="259" w:lineRule="exact"/>
        <w:jc w:val="left"/>
      </w:pPr>
      <w:r>
        <w:rPr>
          <w:rStyle w:val="Teksttreci2PogrubienieKursywa"/>
          <w:lang w:val="fr-FR" w:eastAsia="fr-FR" w:bidi="fr-FR"/>
        </w:rPr>
        <w:t>mourir au coin d'un bois</w:t>
      </w:r>
      <w:r>
        <w:rPr>
          <w:lang w:val="fr-FR" w:eastAsia="fr-FR" w:bidi="fr-FR"/>
        </w:rPr>
        <w:t xml:space="preserve"> </w:t>
      </w:r>
      <w:r w:rsidRPr="0049027B">
        <w:rPr>
          <w:lang w:val="en-US"/>
        </w:rPr>
        <w:t xml:space="preserve">dosł. </w:t>
      </w:r>
      <w:r>
        <w:rPr>
          <w:lang w:val="fr-FR" w:eastAsia="fr-FR" w:bidi="fr-FR"/>
        </w:rPr>
        <w:t xml:space="preserve">« </w:t>
      </w:r>
      <w:r>
        <w:t xml:space="preserve">umrzeć w kącie lasu </w:t>
      </w:r>
      <w:r>
        <w:rPr>
          <w:lang w:val="fr-FR" w:eastAsia="fr-FR" w:bidi="fr-FR"/>
        </w:rPr>
        <w:t>»</w:t>
      </w:r>
    </w:p>
    <w:p w:rsidR="0092300F" w:rsidRDefault="00EF2270">
      <w:pPr>
        <w:pStyle w:val="Teksttreci20"/>
        <w:framePr w:w="7742" w:h="10037" w:hRule="exact" w:wrap="none" w:vAnchor="page" w:hAnchor="page" w:x="593" w:y="1078"/>
        <w:shd w:val="clear" w:color="auto" w:fill="auto"/>
        <w:spacing w:after="0" w:line="259" w:lineRule="exact"/>
        <w:jc w:val="left"/>
      </w:pPr>
      <w:r>
        <w:rPr>
          <w:rStyle w:val="Teksttreci2PogrubienieKursywa"/>
          <w:lang w:val="fr-FR" w:eastAsia="fr-FR" w:bidi="fr-FR"/>
        </w:rPr>
        <w:t>mourir au coin d’une haie</w:t>
      </w:r>
      <w:r>
        <w:rPr>
          <w:lang w:val="fr-FR" w:eastAsia="fr-FR" w:bidi="fr-FR"/>
        </w:rPr>
        <w:t xml:space="preserve"> </w:t>
      </w:r>
      <w:r>
        <w:t>dosł. «umrzeć pod płotem»</w:t>
      </w:r>
    </w:p>
    <w:p w:rsidR="0092300F" w:rsidRDefault="00EF2270">
      <w:pPr>
        <w:pStyle w:val="Teksttreci20"/>
        <w:framePr w:w="7742" w:h="10037" w:hRule="exact" w:wrap="none" w:vAnchor="page" w:hAnchor="page" w:x="593" w:y="1078"/>
        <w:shd w:val="clear" w:color="auto" w:fill="auto"/>
        <w:spacing w:after="0" w:line="259" w:lineRule="exact"/>
        <w:jc w:val="left"/>
      </w:pPr>
      <w:r>
        <w:rPr>
          <w:rStyle w:val="Teksttreci2PogrubienieKursywa"/>
          <w:lang w:val="fr-FR" w:eastAsia="fr-FR" w:bidi="fr-FR"/>
        </w:rPr>
        <w:t>mourir comme un chien</w:t>
      </w:r>
      <w:r>
        <w:rPr>
          <w:lang w:val="fr-FR" w:eastAsia="fr-FR" w:bidi="fr-FR"/>
        </w:rPr>
        <w:t xml:space="preserve"> </w:t>
      </w:r>
      <w:r>
        <w:t xml:space="preserve">dosł. </w:t>
      </w:r>
      <w:r>
        <w:rPr>
          <w:lang w:val="fr-FR" w:eastAsia="fr-FR" w:bidi="fr-FR"/>
        </w:rPr>
        <w:t xml:space="preserve">« </w:t>
      </w:r>
      <w:r>
        <w:t xml:space="preserve">umrzeć jak </w:t>
      </w:r>
      <w:r>
        <w:rPr>
          <w:lang w:val="fr-FR" w:eastAsia="fr-FR" w:bidi="fr-FR"/>
        </w:rPr>
        <w:t xml:space="preserve">pies»; </w:t>
      </w:r>
      <w:r>
        <w:t>«przedwcześnie»</w:t>
      </w:r>
    </w:p>
    <w:p w:rsidR="0092300F" w:rsidRDefault="00EF2270">
      <w:pPr>
        <w:pStyle w:val="Teksttreci20"/>
        <w:framePr w:w="7742" w:h="10037" w:hRule="exact" w:wrap="none" w:vAnchor="page" w:hAnchor="page" w:x="593" w:y="1078"/>
        <w:shd w:val="clear" w:color="auto" w:fill="auto"/>
        <w:spacing w:after="0" w:line="259" w:lineRule="exact"/>
        <w:jc w:val="left"/>
      </w:pPr>
      <w:r>
        <w:rPr>
          <w:rStyle w:val="Teksttreci2PogrubienieKursywa"/>
          <w:lang w:val="fr-FR" w:eastAsia="fr-FR" w:bidi="fr-FR"/>
        </w:rPr>
        <w:t>mourir à la fleur de l’âge</w:t>
      </w:r>
      <w:r>
        <w:rPr>
          <w:lang w:val="fr-FR" w:eastAsia="fr-FR" w:bidi="fr-FR"/>
        </w:rPr>
        <w:t xml:space="preserve"> </w:t>
      </w:r>
      <w:r w:rsidRPr="0049027B">
        <w:rPr>
          <w:lang w:val="en-US"/>
        </w:rPr>
        <w:t xml:space="preserve">dosł. </w:t>
      </w:r>
      <w:r>
        <w:rPr>
          <w:lang w:val="fr-FR" w:eastAsia="fr-FR" w:bidi="fr-FR"/>
        </w:rPr>
        <w:t xml:space="preserve">« </w:t>
      </w:r>
      <w:r>
        <w:t>umrzeć w kwiecie wieku»</w:t>
      </w:r>
    </w:p>
    <w:p w:rsidR="0092300F" w:rsidRDefault="00EF2270">
      <w:pPr>
        <w:pStyle w:val="Teksttreci20"/>
        <w:framePr w:w="7742" w:h="10037" w:hRule="exact" w:wrap="none" w:vAnchor="page" w:hAnchor="page" w:x="593" w:y="1078"/>
        <w:shd w:val="clear" w:color="auto" w:fill="auto"/>
        <w:spacing w:after="0" w:line="259" w:lineRule="exact"/>
        <w:jc w:val="left"/>
      </w:pPr>
      <w:r>
        <w:rPr>
          <w:rStyle w:val="Teksttreci2PogrubienieKursywa"/>
          <w:lang w:val="fr-FR" w:eastAsia="fr-FR" w:bidi="fr-FR"/>
        </w:rPr>
        <w:t>mourir dans ses bottes</w:t>
      </w:r>
      <w:r>
        <w:rPr>
          <w:lang w:val="fr-FR" w:eastAsia="fr-FR" w:bidi="fr-FR"/>
        </w:rPr>
        <w:t xml:space="preserve"> </w:t>
      </w:r>
      <w:r>
        <w:t xml:space="preserve">dosł. </w:t>
      </w:r>
      <w:r>
        <w:rPr>
          <w:lang w:val="fr-FR" w:eastAsia="fr-FR" w:bidi="fr-FR"/>
        </w:rPr>
        <w:t xml:space="preserve">« </w:t>
      </w:r>
      <w:r>
        <w:t xml:space="preserve">umrzeć w butach </w:t>
      </w:r>
      <w:r>
        <w:rPr>
          <w:lang w:val="fr-FR" w:eastAsia="fr-FR" w:bidi="fr-FR"/>
        </w:rPr>
        <w:t>»</w:t>
      </w:r>
      <w:r>
        <w:t>.</w:t>
      </w:r>
    </w:p>
    <w:p w:rsidR="0092300F" w:rsidRDefault="00EF2270">
      <w:pPr>
        <w:pStyle w:val="Teksttreci20"/>
        <w:framePr w:w="7742" w:h="10037" w:hRule="exact" w:wrap="none" w:vAnchor="page" w:hAnchor="page" w:x="593" w:y="1078"/>
        <w:shd w:val="clear" w:color="auto" w:fill="auto"/>
        <w:spacing w:after="0" w:line="259" w:lineRule="exact"/>
        <w:ind w:firstLine="400"/>
        <w:jc w:val="both"/>
      </w:pPr>
      <w:r>
        <w:t>Akt umierania jest nacechowany emocjonalnie: umiera się godnie, po chrześcijańsku (</w:t>
      </w:r>
      <w:r>
        <w:rPr>
          <w:rStyle w:val="Teksttreci2PogrubienieKursywa"/>
          <w:lang w:val="fr-FR" w:eastAsia="fr-FR" w:bidi="fr-FR"/>
        </w:rPr>
        <w:t>faire une sainte mort</w:t>
      </w:r>
      <w:r>
        <w:rPr>
          <w:lang w:val="fr-FR" w:eastAsia="fr-FR" w:bidi="fr-FR"/>
        </w:rPr>
        <w:t xml:space="preserve"> </w:t>
      </w:r>
      <w:r>
        <w:t xml:space="preserve">dosł. </w:t>
      </w:r>
      <w:r>
        <w:rPr>
          <w:lang w:val="fr-FR" w:eastAsia="fr-FR" w:bidi="fr-FR"/>
        </w:rPr>
        <w:t xml:space="preserve">« </w:t>
      </w:r>
      <w:r>
        <w:t xml:space="preserve">umrzeć świętą śmiercią </w:t>
      </w:r>
      <w:r>
        <w:rPr>
          <w:lang w:val="fr-FR" w:eastAsia="fr-FR" w:bidi="fr-FR"/>
        </w:rPr>
        <w:t xml:space="preserve">» </w:t>
      </w:r>
      <w:r>
        <w:t>), na posterunku (</w:t>
      </w:r>
      <w:r>
        <w:rPr>
          <w:rStyle w:val="Teksttreci2PogrubienieKursywa"/>
          <w:lang w:val="fr-FR" w:eastAsia="fr-FR" w:bidi="fr-FR"/>
        </w:rPr>
        <w:t>mourir debout</w:t>
      </w:r>
      <w:r>
        <w:rPr>
          <w:lang w:val="fr-FR" w:eastAsia="fr-FR" w:bidi="fr-FR"/>
        </w:rPr>
        <w:t xml:space="preserve"> </w:t>
      </w:r>
      <w:r>
        <w:t xml:space="preserve">dosł. </w:t>
      </w:r>
      <w:r>
        <w:rPr>
          <w:lang w:val="fr-FR" w:eastAsia="fr-FR" w:bidi="fr-FR"/>
        </w:rPr>
        <w:t xml:space="preserve">« </w:t>
      </w:r>
      <w:r>
        <w:t xml:space="preserve">umrzeć stojąc </w:t>
      </w:r>
      <w:r>
        <w:rPr>
          <w:lang w:val="fr-FR" w:eastAsia="fr-FR" w:bidi="fr-FR"/>
        </w:rPr>
        <w:t xml:space="preserve">» </w:t>
      </w:r>
      <w:r>
        <w:t>) lub w domu, we własnym łóżku, w opozycji do śmierci na zewnątrz, w miejscu otwartym.</w:t>
      </w:r>
    </w:p>
    <w:p w:rsidR="0092300F" w:rsidRDefault="00EF2270">
      <w:pPr>
        <w:pStyle w:val="Teksttreci20"/>
        <w:framePr w:w="7742" w:h="10037" w:hRule="exact" w:wrap="none" w:vAnchor="page" w:hAnchor="page" w:x="593" w:y="1078"/>
        <w:shd w:val="clear" w:color="auto" w:fill="auto"/>
        <w:spacing w:after="0" w:line="259" w:lineRule="exact"/>
        <w:ind w:firstLine="400"/>
        <w:jc w:val="both"/>
      </w:pPr>
      <w:r>
        <w:t xml:space="preserve">Występują również konstrukcje, w których zachodzi konkretyzacja śmierci, np. </w:t>
      </w:r>
      <w:r>
        <w:rPr>
          <w:rStyle w:val="Teksttreci2PogrubienieKursywa"/>
          <w:lang w:val="fr-FR" w:eastAsia="fr-FR" w:bidi="fr-FR"/>
        </w:rPr>
        <w:t>être au seuil de la mort</w:t>
      </w:r>
      <w:r>
        <w:rPr>
          <w:lang w:val="fr-FR" w:eastAsia="fr-FR" w:bidi="fr-FR"/>
        </w:rPr>
        <w:t xml:space="preserve"> </w:t>
      </w:r>
      <w:r>
        <w:t xml:space="preserve">dosł. </w:t>
      </w:r>
      <w:r>
        <w:rPr>
          <w:lang w:val="fr-FR" w:eastAsia="fr-FR" w:bidi="fr-FR"/>
        </w:rPr>
        <w:t xml:space="preserve">« </w:t>
      </w:r>
      <w:r>
        <w:t xml:space="preserve">być na progu śmierci </w:t>
      </w:r>
      <w:r>
        <w:rPr>
          <w:lang w:val="fr-FR" w:eastAsia="fr-FR" w:bidi="fr-FR"/>
        </w:rPr>
        <w:t xml:space="preserve">», </w:t>
      </w:r>
      <w:r>
        <w:rPr>
          <w:rStyle w:val="Teksttreci2PogrubienieKursywa"/>
          <w:lang w:val="fr-FR" w:eastAsia="fr-FR" w:bidi="fr-FR"/>
        </w:rPr>
        <w:t>être aux portes de la mort</w:t>
      </w:r>
      <w:r>
        <w:rPr>
          <w:lang w:val="fr-FR" w:eastAsia="fr-FR" w:bidi="fr-FR"/>
        </w:rPr>
        <w:t xml:space="preserve"> </w:t>
      </w:r>
      <w:r>
        <w:t xml:space="preserve">dosł. </w:t>
      </w:r>
      <w:r>
        <w:rPr>
          <w:lang w:val="fr-FR" w:eastAsia="fr-FR" w:bidi="fr-FR"/>
        </w:rPr>
        <w:t xml:space="preserve">« </w:t>
      </w:r>
      <w:r>
        <w:t xml:space="preserve">być przy drzwiach śmierci </w:t>
      </w:r>
      <w:r>
        <w:rPr>
          <w:lang w:val="fr-FR" w:eastAsia="fr-FR" w:bidi="fr-FR"/>
        </w:rPr>
        <w:t>»</w:t>
      </w:r>
      <w:r>
        <w:t xml:space="preserve">, </w:t>
      </w:r>
      <w:r>
        <w:rPr>
          <w:rStyle w:val="Teksttreci2PogrubienieKursywa"/>
          <w:lang w:val="fr-FR" w:eastAsia="fr-FR" w:bidi="fr-FR"/>
        </w:rPr>
        <w:t xml:space="preserve">être </w:t>
      </w:r>
      <w:r>
        <w:rPr>
          <w:rStyle w:val="Teksttreci2PogrubienieKursywa"/>
        </w:rPr>
        <w:t>à</w:t>
      </w:r>
      <w:r>
        <w:rPr>
          <w:rStyle w:val="Teksttreci2PogrubienieKursywa"/>
          <w:lang w:val="fr-FR" w:eastAsia="fr-FR" w:bidi="fr-FR"/>
        </w:rPr>
        <w:t xml:space="preserve"> deux doigts de la mort</w:t>
      </w:r>
      <w:r>
        <w:rPr>
          <w:lang w:val="fr-FR" w:eastAsia="fr-FR" w:bidi="fr-FR"/>
        </w:rPr>
        <w:t xml:space="preserve"> </w:t>
      </w:r>
      <w:r>
        <w:t xml:space="preserve">dosł. </w:t>
      </w:r>
      <w:r>
        <w:rPr>
          <w:lang w:val="fr-FR" w:eastAsia="fr-FR" w:bidi="fr-FR"/>
        </w:rPr>
        <w:t xml:space="preserve">« </w:t>
      </w:r>
      <w:r>
        <w:t xml:space="preserve">być o dwa palce od śmierci </w:t>
      </w:r>
      <w:r>
        <w:rPr>
          <w:lang w:val="fr-FR" w:eastAsia="fr-FR" w:bidi="fr-FR"/>
        </w:rPr>
        <w:t>»</w:t>
      </w:r>
      <w:r>
        <w:t xml:space="preserve">, </w:t>
      </w:r>
      <w:r>
        <w:rPr>
          <w:rStyle w:val="Teksttreci2PogrubienieKursywa"/>
          <w:lang w:val="fr-FR" w:eastAsia="fr-FR" w:bidi="fr-FR"/>
        </w:rPr>
        <w:t>être sur son lit de mort</w:t>
      </w:r>
      <w:r>
        <w:rPr>
          <w:lang w:val="fr-FR" w:eastAsia="fr-FR" w:bidi="fr-FR"/>
        </w:rPr>
        <w:t xml:space="preserve"> </w:t>
      </w:r>
      <w:r>
        <w:t xml:space="preserve">dosł. </w:t>
      </w:r>
      <w:r>
        <w:rPr>
          <w:lang w:val="fr-FR" w:eastAsia="fr-FR" w:bidi="fr-FR"/>
        </w:rPr>
        <w:t xml:space="preserve">« </w:t>
      </w:r>
      <w:r>
        <w:t xml:space="preserve">być na łóżku śmierci </w:t>
      </w:r>
      <w:r>
        <w:rPr>
          <w:lang w:val="fr-FR" w:eastAsia="fr-FR" w:bidi="fr-FR"/>
        </w:rPr>
        <w:t>»</w:t>
      </w:r>
      <w:r>
        <w:t>.</w:t>
      </w:r>
    </w:p>
    <w:p w:rsidR="0092300F" w:rsidRDefault="00EF2270">
      <w:pPr>
        <w:pStyle w:val="Teksttreci20"/>
        <w:framePr w:w="7742" w:h="10037" w:hRule="exact" w:wrap="none" w:vAnchor="page" w:hAnchor="page" w:x="593" w:y="1078"/>
        <w:shd w:val="clear" w:color="auto" w:fill="auto"/>
        <w:spacing w:after="0" w:line="259" w:lineRule="exact"/>
        <w:jc w:val="left"/>
      </w:pPr>
      <w:r>
        <w:t>II. Związki wyzyskujące mechanizm metonimii i metafory dla nazwania śmierci lub procesu umierania A. Określenia metonimiczne</w:t>
      </w:r>
    </w:p>
    <w:p w:rsidR="0092300F" w:rsidRDefault="00EF2270">
      <w:pPr>
        <w:pStyle w:val="Stopka1"/>
        <w:framePr w:w="7685" w:h="460" w:hRule="exact" w:wrap="none" w:vAnchor="page" w:hAnchor="page" w:x="593" w:y="11322"/>
        <w:shd w:val="clear" w:color="auto" w:fill="auto"/>
        <w:spacing w:line="216" w:lineRule="exact"/>
        <w:ind w:firstLine="400"/>
      </w:pPr>
      <w:r w:rsidRPr="0049027B">
        <w:rPr>
          <w:vertAlign w:val="superscript"/>
          <w:lang w:val="en-US"/>
        </w:rPr>
        <w:t>8</w:t>
      </w:r>
      <w:r w:rsidRPr="0049027B">
        <w:rPr>
          <w:lang w:val="en-US"/>
        </w:rPr>
        <w:t xml:space="preserve"> </w:t>
      </w:r>
      <w:r>
        <w:rPr>
          <w:rStyle w:val="StopkaKursywa"/>
          <w:lang w:val="fr-FR" w:eastAsia="fr-FR" w:bidi="fr-FR"/>
        </w:rPr>
        <w:t>La</w:t>
      </w:r>
      <w:r>
        <w:rPr>
          <w:lang w:val="fr-FR" w:eastAsia="fr-FR" w:bidi="fr-FR"/>
        </w:rPr>
        <w:t xml:space="preserve"> mort n’a pas d’amis </w:t>
      </w:r>
      <w:r w:rsidRPr="0049027B">
        <w:rPr>
          <w:lang w:val="en-US"/>
        </w:rPr>
        <w:t xml:space="preserve">lit. </w:t>
      </w:r>
      <w:r>
        <w:rPr>
          <w:lang w:val="fr-FR" w:eastAsia="fr-FR" w:bidi="fr-FR"/>
        </w:rPr>
        <w:t xml:space="preserve">« </w:t>
      </w:r>
      <w:r>
        <w:t xml:space="preserve">Śmierć nie robi wyjątków </w:t>
      </w:r>
      <w:r>
        <w:rPr>
          <w:lang w:val="fr-FR" w:eastAsia="fr-FR" w:bidi="fr-FR"/>
        </w:rPr>
        <w:t xml:space="preserve">» </w:t>
      </w:r>
      <w:r>
        <w:rPr>
          <w:rStyle w:val="StopkaKursywa"/>
          <w:lang w:val="fr-FR" w:eastAsia="fr-FR" w:bidi="fr-FR"/>
        </w:rPr>
        <w:t xml:space="preserve">La mort, assise </w:t>
      </w:r>
      <w:r>
        <w:rPr>
          <w:rStyle w:val="StopkaKursywa"/>
        </w:rPr>
        <w:t xml:space="preserve">d </w:t>
      </w:r>
      <w:r>
        <w:rPr>
          <w:rStyle w:val="StopkaKursywa"/>
          <w:lang w:val="fr-FR" w:eastAsia="fr-FR" w:bidi="fr-FR"/>
        </w:rPr>
        <w:t>la porte des vieux, guette les jeunes</w:t>
      </w:r>
      <w:r>
        <w:rPr>
          <w:lang w:val="fr-FR" w:eastAsia="fr-FR" w:bidi="fr-FR"/>
        </w:rPr>
        <w:t xml:space="preserve"> lit. « </w:t>
      </w:r>
      <w:r>
        <w:t xml:space="preserve">Śmierć i młodych znajduje </w:t>
      </w:r>
      <w:r>
        <w:rPr>
          <w:lang w:val="fr-FR" w:eastAsia="fr-FR" w:bidi="fr-FR"/>
        </w:rPr>
        <w:t>».</w:t>
      </w:r>
    </w:p>
    <w:p w:rsidR="0092300F" w:rsidRDefault="00EF2270">
      <w:pPr>
        <w:pStyle w:val="Stopka20"/>
        <w:framePr w:w="7685" w:h="436" w:hRule="exact" w:wrap="none" w:vAnchor="page" w:hAnchor="page" w:x="593" w:y="11788"/>
        <w:shd w:val="clear" w:color="auto" w:fill="auto"/>
        <w:ind w:firstLine="400"/>
      </w:pPr>
      <w:r>
        <w:rPr>
          <w:vertAlign w:val="superscript"/>
          <w:lang w:val="fr-FR" w:eastAsia="fr-FR" w:bidi="fr-FR"/>
        </w:rPr>
        <w:t>9</w:t>
      </w:r>
      <w:r>
        <w:rPr>
          <w:lang w:val="fr-FR" w:eastAsia="fr-FR" w:bidi="fr-FR"/>
        </w:rPr>
        <w:t>Le plus riche n’emporte qu’un drap en mourrant</w:t>
      </w:r>
      <w:r>
        <w:rPr>
          <w:rStyle w:val="Stopka2Bezkursywy"/>
          <w:lang w:val="fr-FR" w:eastAsia="fr-FR" w:bidi="fr-FR"/>
        </w:rPr>
        <w:t xml:space="preserve"> lit. « </w:t>
      </w:r>
      <w:r>
        <w:rPr>
          <w:rStyle w:val="Stopka2Bezkursywy"/>
        </w:rPr>
        <w:t xml:space="preserve">Śmierć wszystkich zrówna </w:t>
      </w:r>
      <w:r>
        <w:rPr>
          <w:rStyle w:val="Stopka2Bezkursywy"/>
          <w:lang w:val="fr-FR" w:eastAsia="fr-FR" w:bidi="fr-FR"/>
        </w:rPr>
        <w:t xml:space="preserve">», </w:t>
      </w:r>
      <w:r>
        <w:rPr>
          <w:lang w:val="fr-FR" w:eastAsia="fr-FR" w:bidi="fr-FR"/>
        </w:rPr>
        <w:t>le roi, l’âne et moi nous mourrons</w:t>
      </w:r>
      <w:r>
        <w:rPr>
          <w:rStyle w:val="Stopka2Bezkursywy"/>
          <w:lang w:val="fr-FR" w:eastAsia="fr-FR" w:bidi="fr-FR"/>
        </w:rPr>
        <w:t xml:space="preserve"> lit. « </w:t>
      </w:r>
      <w:r>
        <w:rPr>
          <w:rStyle w:val="Stopka2Bezkursywy"/>
        </w:rPr>
        <w:t xml:space="preserve">Każdemu śmierć pisana </w:t>
      </w:r>
      <w:r>
        <w:rPr>
          <w:rStyle w:val="Stopka2Bezkursywy"/>
          <w:lang w:val="fr-FR" w:eastAsia="fr-FR" w:bidi="fr-FR"/>
        </w:rPr>
        <w:t>».</w:t>
      </w:r>
    </w:p>
    <w:p w:rsidR="0092300F" w:rsidRDefault="00EF2270">
      <w:pPr>
        <w:pStyle w:val="Stopka1"/>
        <w:framePr w:w="7685" w:h="244" w:hRule="exact" w:wrap="none" w:vAnchor="page" w:hAnchor="page" w:x="593" w:y="12229"/>
        <w:shd w:val="clear" w:color="auto" w:fill="auto"/>
        <w:tabs>
          <w:tab w:val="left" w:pos="554"/>
        </w:tabs>
        <w:spacing w:line="216" w:lineRule="exact"/>
        <w:ind w:left="400"/>
        <w:jc w:val="both"/>
      </w:pPr>
      <w:r>
        <w:rPr>
          <w:vertAlign w:val="superscript"/>
          <w:lang w:val="fr-FR" w:eastAsia="fr-FR" w:bidi="fr-FR"/>
        </w:rPr>
        <w:t>10</w:t>
      </w:r>
      <w:r>
        <w:rPr>
          <w:lang w:val="fr-FR" w:eastAsia="fr-FR" w:bidi="fr-FR"/>
        </w:rPr>
        <w:tab/>
        <w:t xml:space="preserve">Nous </w:t>
      </w:r>
      <w:r>
        <w:rPr>
          <w:rStyle w:val="StopkaKursywa"/>
          <w:lang w:val="fr-FR" w:eastAsia="fr-FR" w:bidi="fr-FR"/>
        </w:rPr>
        <w:t>mourrons tous les jours</w:t>
      </w:r>
      <w:r>
        <w:rPr>
          <w:lang w:val="fr-FR" w:eastAsia="fr-FR" w:bidi="fr-FR"/>
        </w:rPr>
        <w:t xml:space="preserve"> lit. </w:t>
      </w:r>
      <w:r>
        <w:t>«Każdym dniem jesteśmy bliżsi śmierci».</w:t>
      </w:r>
    </w:p>
    <w:p w:rsidR="0092300F" w:rsidRDefault="0092300F">
      <w:pPr>
        <w:rPr>
          <w:sz w:val="2"/>
          <w:szCs w:val="2"/>
        </w:rPr>
        <w:sectPr w:rsidR="0092300F">
          <w:pgSz w:w="8851" w:h="13363"/>
          <w:pgMar w:top="360" w:right="360" w:bottom="360" w:left="360" w:header="0" w:footer="3" w:gutter="0"/>
          <w:cols w:space="720"/>
          <w:noEndnote/>
          <w:docGrid w:linePitch="360"/>
        </w:sectPr>
      </w:pPr>
    </w:p>
    <w:p w:rsidR="0092300F" w:rsidRDefault="00EF2270">
      <w:pPr>
        <w:pStyle w:val="Nagweklubstopka0"/>
        <w:framePr w:wrap="none" w:vAnchor="page" w:hAnchor="page" w:x="2722" w:y="628"/>
        <w:shd w:val="clear" w:color="auto" w:fill="auto"/>
        <w:spacing w:line="130" w:lineRule="exact"/>
      </w:pPr>
      <w:r>
        <w:lastRenderedPageBreak/>
        <w:t>ZWIĄZKI FRAZEOLOGICZNE OZNACZAJĄCE ŚMIERĆ</w:t>
      </w:r>
    </w:p>
    <w:p w:rsidR="0092300F" w:rsidRDefault="00EF2270">
      <w:pPr>
        <w:pStyle w:val="Nagweklubstopka30"/>
        <w:framePr w:wrap="none" w:vAnchor="page" w:hAnchor="page" w:x="8050" w:y="570"/>
        <w:shd w:val="clear" w:color="auto" w:fill="auto"/>
        <w:spacing w:line="210" w:lineRule="exact"/>
      </w:pPr>
      <w:r>
        <w:t>43</w:t>
      </w:r>
    </w:p>
    <w:p w:rsidR="0092300F" w:rsidRDefault="00EF2270">
      <w:pPr>
        <w:pStyle w:val="Teksttreci20"/>
        <w:framePr w:w="7709" w:h="9504" w:hRule="exact" w:wrap="none" w:vAnchor="page" w:hAnchor="page" w:x="610" w:y="1063"/>
        <w:shd w:val="clear" w:color="auto" w:fill="auto"/>
        <w:spacing w:after="0" w:line="259" w:lineRule="exact"/>
        <w:ind w:firstLine="400"/>
        <w:jc w:val="both"/>
      </w:pPr>
      <w:r>
        <w:t>Naczelnym kryterium wyróżnienia tej grupy związków frazeologicznych jest ich skład leksykalny, tzn. obecność w ich strukturze — na zasadzie metonimii — leksemów związanych z umieraniem. Opierają się one bądź na skojarzeniach z zachowaniem umierającego i fizjologicznymi symptomami śmierci, bądź polegają na przeniesieniu na proces umierania nazw przedmiotów zewnętrznych, związanych z obrzędami pogrzebowymi lub nazw poszczególnych etapów ceremonii pogrzebowych.</w:t>
      </w:r>
    </w:p>
    <w:p w:rsidR="0092300F" w:rsidRDefault="00EF2270">
      <w:pPr>
        <w:pStyle w:val="Teksttreci20"/>
        <w:framePr w:w="7709" w:h="9504" w:hRule="exact" w:wrap="none" w:vAnchor="page" w:hAnchor="page" w:x="610" w:y="1063"/>
        <w:shd w:val="clear" w:color="auto" w:fill="auto"/>
        <w:spacing w:after="0" w:line="259" w:lineRule="exact"/>
        <w:ind w:firstLine="400"/>
        <w:jc w:val="both"/>
      </w:pPr>
      <w:r>
        <w:t>Czynność umierania może być charakteryzowana przez:</w:t>
      </w:r>
    </w:p>
    <w:p w:rsidR="0092300F" w:rsidRDefault="00EF2270">
      <w:pPr>
        <w:pStyle w:val="Teksttreci20"/>
        <w:framePr w:w="7709" w:h="9504" w:hRule="exact" w:wrap="none" w:vAnchor="page" w:hAnchor="page" w:x="610" w:y="1063"/>
        <w:numPr>
          <w:ilvl w:val="0"/>
          <w:numId w:val="8"/>
        </w:numPr>
        <w:shd w:val="clear" w:color="auto" w:fill="auto"/>
        <w:tabs>
          <w:tab w:val="left" w:pos="649"/>
        </w:tabs>
        <w:spacing w:after="0" w:line="259" w:lineRule="exact"/>
        <w:ind w:firstLine="400"/>
        <w:jc w:val="both"/>
      </w:pPr>
      <w:r>
        <w:t>ruchy narządów ciała, np</w:t>
      </w:r>
      <w:r>
        <w:rPr>
          <w:rStyle w:val="Teksttreci2PogrubienieKursywa"/>
          <w:lang w:val="fr-FR" w:eastAsia="fr-FR" w:bidi="fr-FR"/>
        </w:rPr>
        <w:t>.</w:t>
      </w:r>
      <w:r>
        <w:rPr>
          <w:rStyle w:val="Teksttreci2PogrubienieKursywa"/>
        </w:rPr>
        <w:t xml:space="preserve"> </w:t>
      </w:r>
      <w:r>
        <w:rPr>
          <w:rStyle w:val="Teksttreci2PogrubienieKursywa"/>
          <w:lang w:val="fr-FR" w:eastAsia="fr-FR" w:bidi="fr-FR"/>
        </w:rPr>
        <w:t>fermer les paupières</w:t>
      </w:r>
      <w:r>
        <w:rPr>
          <w:lang w:val="fr-FR" w:eastAsia="fr-FR" w:bidi="fr-FR"/>
        </w:rPr>
        <w:t xml:space="preserve"> </w:t>
      </w:r>
      <w:r>
        <w:t xml:space="preserve">dosł. «zamknąć powieki», </w:t>
      </w:r>
      <w:r>
        <w:rPr>
          <w:rStyle w:val="Teksttreci2PogrubienieKursywa"/>
          <w:lang w:val="fr-FR" w:eastAsia="fr-FR" w:bidi="fr-FR"/>
        </w:rPr>
        <w:t>fermer les yeux</w:t>
      </w:r>
      <w:r>
        <w:rPr>
          <w:lang w:val="fr-FR" w:eastAsia="fr-FR" w:bidi="fr-FR"/>
        </w:rPr>
        <w:t xml:space="preserve"> </w:t>
      </w:r>
      <w:r>
        <w:t xml:space="preserve">dosł. </w:t>
      </w:r>
      <w:r>
        <w:rPr>
          <w:lang w:val="fr-FR" w:eastAsia="fr-FR" w:bidi="fr-FR"/>
        </w:rPr>
        <w:t xml:space="preserve">« </w:t>
      </w:r>
      <w:r>
        <w:t xml:space="preserve">zamknąć oczy </w:t>
      </w:r>
      <w:r>
        <w:rPr>
          <w:lang w:val="fr-FR" w:eastAsia="fr-FR" w:bidi="fr-FR"/>
        </w:rPr>
        <w:t xml:space="preserve">», </w:t>
      </w:r>
      <w:r>
        <w:rPr>
          <w:rStyle w:val="Teksttreci2PogrubienieKursywa"/>
          <w:lang w:val="fr-FR" w:eastAsia="fr-FR" w:bidi="fr-FR"/>
        </w:rPr>
        <w:t xml:space="preserve">tourner </w:t>
      </w:r>
      <w:r>
        <w:rPr>
          <w:rStyle w:val="Teksttreci2PogrubienieKursywa"/>
        </w:rPr>
        <w:t>de l'oeil</w:t>
      </w:r>
      <w:r>
        <w:t xml:space="preserve"> dosl. </w:t>
      </w:r>
      <w:r>
        <w:rPr>
          <w:lang w:val="fr-FR" w:eastAsia="fr-FR" w:bidi="fr-FR"/>
        </w:rPr>
        <w:t xml:space="preserve">« </w:t>
      </w:r>
      <w:r>
        <w:t xml:space="preserve">przewrócić oko </w:t>
      </w:r>
      <w:r>
        <w:rPr>
          <w:lang w:val="fr-FR" w:eastAsia="fr-FR" w:bidi="fr-FR"/>
        </w:rPr>
        <w:t xml:space="preserve">» </w:t>
      </w:r>
      <w:r>
        <w:rPr>
          <w:vertAlign w:val="superscript"/>
        </w:rPr>
        <w:t xml:space="preserve">11 </w:t>
      </w:r>
      <w:r>
        <w:t xml:space="preserve">, </w:t>
      </w:r>
      <w:r>
        <w:rPr>
          <w:rStyle w:val="Teksttreci2PogrubienieKursywa"/>
          <w:lang w:val="fr-FR" w:eastAsia="fr-FR" w:bidi="fr-FR"/>
        </w:rPr>
        <w:t xml:space="preserve">laisser ses </w:t>
      </w:r>
      <w:r>
        <w:rPr>
          <w:rStyle w:val="Teksttreci2PogrubienieKursywa"/>
        </w:rPr>
        <w:t>os</w:t>
      </w:r>
      <w:r>
        <w:t xml:space="preserve"> dosł. </w:t>
      </w:r>
      <w:r>
        <w:rPr>
          <w:lang w:val="fr-FR" w:eastAsia="fr-FR" w:bidi="fr-FR"/>
        </w:rPr>
        <w:t xml:space="preserve">« </w:t>
      </w:r>
      <w:r>
        <w:t xml:space="preserve">zostawić kości </w:t>
      </w:r>
      <w:r>
        <w:rPr>
          <w:lang w:val="fr-FR" w:eastAsia="fr-FR" w:bidi="fr-FR"/>
        </w:rPr>
        <w:t xml:space="preserve">» </w:t>
      </w:r>
      <w:r>
        <w:rPr>
          <w:rStyle w:val="Teksttreci2PogrubienieKursywa"/>
          <w:vertAlign w:val="superscript"/>
        </w:rPr>
        <w:t>12</w:t>
      </w:r>
      <w:r>
        <w:rPr>
          <w:rStyle w:val="Teksttreci2PogrubienieKursywa"/>
        </w:rPr>
        <w:t xml:space="preserve">, </w:t>
      </w:r>
      <w:r>
        <w:rPr>
          <w:rStyle w:val="Teksttreci2PogrubienieKursywa"/>
          <w:lang w:val="fr-FR" w:eastAsia="fr-FR" w:bidi="fr-FR"/>
        </w:rPr>
        <w:t>lever les brancards</w:t>
      </w:r>
      <w:r>
        <w:rPr>
          <w:lang w:val="fr-FR" w:eastAsia="fr-FR" w:bidi="fr-FR"/>
        </w:rPr>
        <w:t xml:space="preserve"> </w:t>
      </w:r>
      <w:r>
        <w:t xml:space="preserve">dosł. </w:t>
      </w:r>
      <w:r>
        <w:rPr>
          <w:lang w:val="fr-FR" w:eastAsia="fr-FR" w:bidi="fr-FR"/>
        </w:rPr>
        <w:t xml:space="preserve">« </w:t>
      </w:r>
      <w:r>
        <w:t xml:space="preserve">podnieść drążki przy noszach </w:t>
      </w:r>
      <w:r>
        <w:rPr>
          <w:lang w:val="fr-FR" w:eastAsia="fr-FR" w:bidi="fr-FR"/>
        </w:rPr>
        <w:t xml:space="preserve">» </w:t>
      </w:r>
      <w:r>
        <w:rPr>
          <w:vertAlign w:val="superscript"/>
        </w:rPr>
        <w:t>13</w:t>
      </w:r>
      <w:r>
        <w:t xml:space="preserve">, </w:t>
      </w:r>
      <w:r>
        <w:rPr>
          <w:rStyle w:val="Teksttreci2PogrubienieKursywa"/>
          <w:lang w:val="fr-FR" w:eastAsia="fr-FR" w:bidi="fr-FR"/>
        </w:rPr>
        <w:t>secouer le jarret</w:t>
      </w:r>
      <w:r>
        <w:rPr>
          <w:lang w:val="fr-FR" w:eastAsia="fr-FR" w:bidi="fr-FR"/>
        </w:rPr>
        <w:t xml:space="preserve"> </w:t>
      </w:r>
      <w:r>
        <w:t xml:space="preserve">dosl. </w:t>
      </w:r>
      <w:r>
        <w:rPr>
          <w:lang w:val="fr-FR" w:eastAsia="fr-FR" w:bidi="fr-FR"/>
        </w:rPr>
        <w:t xml:space="preserve">« </w:t>
      </w:r>
      <w:r>
        <w:t xml:space="preserve">potrząsnąć nogą </w:t>
      </w:r>
      <w:r>
        <w:rPr>
          <w:lang w:val="fr-FR" w:eastAsia="fr-FR" w:bidi="fr-FR"/>
        </w:rPr>
        <w:t>»</w:t>
      </w:r>
      <w:r>
        <w:t xml:space="preserve">. Związki te charakteryzuje różne nacechowanie ekspresywne: </w:t>
      </w:r>
      <w:r>
        <w:rPr>
          <w:rStyle w:val="Teksttreci2PogrubienieKursywa"/>
          <w:lang w:val="fr-FR" w:eastAsia="fr-FR" w:bidi="fr-FR"/>
        </w:rPr>
        <w:t>fermer les yeux, fermer les paupières</w:t>
      </w:r>
      <w:r>
        <w:rPr>
          <w:lang w:val="fr-FR" w:eastAsia="fr-FR" w:bidi="fr-FR"/>
        </w:rPr>
        <w:t xml:space="preserve"> to </w:t>
      </w:r>
      <w:r>
        <w:t xml:space="preserve">frazeologizmy o charakterze poważnym, natomiast </w:t>
      </w:r>
      <w:r>
        <w:rPr>
          <w:rStyle w:val="Teksttreci2PogrubienieKursywa"/>
          <w:lang w:val="fr-FR" w:eastAsia="fr-FR" w:bidi="fr-FR"/>
        </w:rPr>
        <w:t xml:space="preserve">lever les brancards, secouer le jarret </w:t>
      </w:r>
      <w:r>
        <w:rPr>
          <w:lang w:val="fr-FR" w:eastAsia="fr-FR" w:bidi="fr-FR"/>
        </w:rPr>
        <w:t xml:space="preserve">to frazeologizmy </w:t>
      </w:r>
      <w:r>
        <w:t>żartobliwe. Decyduje o tym wybór członu nominalnego (</w:t>
      </w:r>
      <w:r>
        <w:rPr>
          <w:rStyle w:val="Teksttreci2PogrubienieKursywa"/>
          <w:lang w:val="fr-FR" w:eastAsia="fr-FR" w:bidi="fr-FR"/>
        </w:rPr>
        <w:t>les brancards)</w:t>
      </w:r>
      <w:r>
        <w:rPr>
          <w:lang w:val="fr-FR" w:eastAsia="fr-FR" w:bidi="fr-FR"/>
        </w:rPr>
        <w:t xml:space="preserve"> </w:t>
      </w:r>
      <w:r>
        <w:t>lub czasownikowego (</w:t>
      </w:r>
      <w:r>
        <w:rPr>
          <w:rStyle w:val="Teksttreci2PogrubienieKursywa"/>
          <w:lang w:val="fr-FR" w:eastAsia="fr-FR" w:bidi="fr-FR"/>
        </w:rPr>
        <w:t>secouer</w:t>
      </w:r>
      <w:r>
        <w:rPr>
          <w:lang w:val="fr-FR" w:eastAsia="fr-FR" w:bidi="fr-FR"/>
        </w:rPr>
        <w:t xml:space="preserve"> </w:t>
      </w:r>
      <w:r>
        <w:t>«potrząsnąć»; połączenie to określa sposób ruchu).</w:t>
      </w:r>
    </w:p>
    <w:p w:rsidR="0092300F" w:rsidRDefault="00EF2270">
      <w:pPr>
        <w:pStyle w:val="Teksttreci20"/>
        <w:framePr w:w="7709" w:h="9504" w:hRule="exact" w:wrap="none" w:vAnchor="page" w:hAnchor="page" w:x="610" w:y="1063"/>
        <w:numPr>
          <w:ilvl w:val="0"/>
          <w:numId w:val="8"/>
        </w:numPr>
        <w:shd w:val="clear" w:color="auto" w:fill="auto"/>
        <w:tabs>
          <w:tab w:val="left" w:pos="623"/>
        </w:tabs>
        <w:spacing w:after="0" w:line="259" w:lineRule="exact"/>
        <w:ind w:firstLine="400"/>
        <w:jc w:val="both"/>
      </w:pPr>
      <w:r>
        <w:t xml:space="preserve">objawy śmierci: ustanie oddechu, obniżenie temperatury ciała. Ustanie oddechu u umierającego jest źródłem wielu podniosłych frazeologizmów: </w:t>
      </w:r>
      <w:r>
        <w:rPr>
          <w:rStyle w:val="Teksttreci2PogrubienieKursywa"/>
          <w:lang w:val="fr-FR" w:eastAsia="fr-FR" w:bidi="fr-FR"/>
        </w:rPr>
        <w:t xml:space="preserve">exaler le dernier soupir </w:t>
      </w:r>
      <w:r>
        <w:t xml:space="preserve">dosł. </w:t>
      </w:r>
      <w:r>
        <w:rPr>
          <w:lang w:val="fr-FR" w:eastAsia="fr-FR" w:bidi="fr-FR"/>
        </w:rPr>
        <w:t xml:space="preserve">« </w:t>
      </w:r>
      <w:r>
        <w:t xml:space="preserve">wydać ostatnie tchnienie </w:t>
      </w:r>
      <w:r>
        <w:rPr>
          <w:lang w:val="fr-FR" w:eastAsia="fr-FR" w:bidi="fr-FR"/>
        </w:rPr>
        <w:t>»</w:t>
      </w:r>
      <w:r>
        <w:t xml:space="preserve">, </w:t>
      </w:r>
      <w:r>
        <w:rPr>
          <w:rStyle w:val="Teksttreci2PogrubienieKursywa"/>
          <w:lang w:val="fr-FR" w:eastAsia="fr-FR" w:bidi="fr-FR"/>
        </w:rPr>
        <w:t xml:space="preserve">rendre son dernier souffle, rendre le dernier soupir </w:t>
      </w:r>
      <w:r>
        <w:t xml:space="preserve">lub żartobliwych </w:t>
      </w:r>
      <w:r>
        <w:rPr>
          <w:lang w:val="fr-FR" w:eastAsia="fr-FR" w:bidi="fr-FR"/>
        </w:rPr>
        <w:t>(</w:t>
      </w:r>
      <w:r>
        <w:rPr>
          <w:rStyle w:val="Teksttreci2PogrubienieKursywa"/>
          <w:lang w:val="fr-FR" w:eastAsia="fr-FR" w:bidi="fr-FR"/>
        </w:rPr>
        <w:t>oublier de respirer</w:t>
      </w:r>
      <w:r>
        <w:rPr>
          <w:lang w:val="fr-FR" w:eastAsia="fr-FR" w:bidi="fr-FR"/>
        </w:rPr>
        <w:t xml:space="preserve"> </w:t>
      </w:r>
      <w:r>
        <w:t xml:space="preserve">dosł. </w:t>
      </w:r>
      <w:r>
        <w:rPr>
          <w:lang w:val="fr-FR" w:eastAsia="fr-FR" w:bidi="fr-FR"/>
        </w:rPr>
        <w:t xml:space="preserve">« </w:t>
      </w:r>
      <w:r>
        <w:t xml:space="preserve">zapomnieć oddychać </w:t>
      </w:r>
      <w:r>
        <w:rPr>
          <w:lang w:val="fr-FR" w:eastAsia="fr-FR" w:bidi="fr-FR"/>
        </w:rPr>
        <w:t>» ).</w:t>
      </w:r>
    </w:p>
    <w:p w:rsidR="0092300F" w:rsidRDefault="00EF2270">
      <w:pPr>
        <w:pStyle w:val="Teksttreci20"/>
        <w:framePr w:w="7709" w:h="9504" w:hRule="exact" w:wrap="none" w:vAnchor="page" w:hAnchor="page" w:x="610" w:y="1063"/>
        <w:shd w:val="clear" w:color="auto" w:fill="auto"/>
        <w:spacing w:after="0" w:line="259" w:lineRule="exact"/>
        <w:jc w:val="both"/>
      </w:pPr>
      <w:r>
        <w:t xml:space="preserve">Warto zwrócić uwagę na dodatkowy wskaźnik, podkreślający ostateczność czynności, leksem </w:t>
      </w:r>
      <w:r>
        <w:rPr>
          <w:rStyle w:val="Teksttreci2PogrubienieKursywa"/>
          <w:lang w:val="fr-FR" w:eastAsia="fr-FR" w:bidi="fr-FR"/>
        </w:rPr>
        <w:t>dernier «</w:t>
      </w:r>
      <w:r>
        <w:rPr>
          <w:lang w:val="fr-FR" w:eastAsia="fr-FR" w:bidi="fr-FR"/>
        </w:rPr>
        <w:t xml:space="preserve"> </w:t>
      </w:r>
      <w:r>
        <w:t xml:space="preserve">ostatni </w:t>
      </w:r>
      <w:r>
        <w:rPr>
          <w:lang w:val="fr-FR" w:eastAsia="fr-FR" w:bidi="fr-FR"/>
        </w:rPr>
        <w:t>»</w:t>
      </w:r>
      <w:r>
        <w:t xml:space="preserve">. </w:t>
      </w:r>
      <w:r>
        <w:rPr>
          <w:rStyle w:val="Teksttreci2PogrubienieKursywa"/>
          <w:lang w:val="fr-FR" w:eastAsia="fr-FR" w:bidi="fr-FR"/>
        </w:rPr>
        <w:t>Le dernier soupir</w:t>
      </w:r>
      <w:r>
        <w:rPr>
          <w:lang w:val="fr-FR" w:eastAsia="fr-FR" w:bidi="fr-FR"/>
        </w:rPr>
        <w:t xml:space="preserve"> </w:t>
      </w:r>
      <w:r>
        <w:t>oznacza tchnienie, po którym nie ma już żadnego innego.</w:t>
      </w:r>
    </w:p>
    <w:p w:rsidR="0092300F" w:rsidRDefault="00EF2270">
      <w:pPr>
        <w:pStyle w:val="Teksttreci20"/>
        <w:framePr w:w="7709" w:h="9504" w:hRule="exact" w:wrap="none" w:vAnchor="page" w:hAnchor="page" w:x="610" w:y="1063"/>
        <w:numPr>
          <w:ilvl w:val="0"/>
          <w:numId w:val="8"/>
        </w:numPr>
        <w:shd w:val="clear" w:color="auto" w:fill="auto"/>
        <w:tabs>
          <w:tab w:val="left" w:pos="689"/>
        </w:tabs>
        <w:spacing w:after="0" w:line="259" w:lineRule="exact"/>
        <w:ind w:firstLine="400"/>
        <w:jc w:val="both"/>
      </w:pPr>
      <w:r>
        <w:t>doznania zmysłowe, np. ustanie cierpień.</w:t>
      </w:r>
    </w:p>
    <w:p w:rsidR="0092300F" w:rsidRDefault="00EF2270">
      <w:pPr>
        <w:pStyle w:val="Teksttreci20"/>
        <w:framePr w:w="7709" w:h="9504" w:hRule="exact" w:wrap="none" w:vAnchor="page" w:hAnchor="page" w:x="610" w:y="1063"/>
        <w:shd w:val="clear" w:color="auto" w:fill="auto"/>
        <w:spacing w:after="0" w:line="259" w:lineRule="exact"/>
        <w:jc w:val="both"/>
      </w:pPr>
      <w:r>
        <w:t xml:space="preserve">We współczesnym języku francuskim istnieją zarówno związki nautralne, np. </w:t>
      </w:r>
      <w:r>
        <w:rPr>
          <w:rStyle w:val="Teksttreci2PogrubienieKursywa"/>
          <w:lang w:val="fr-FR" w:eastAsia="fr-FR" w:bidi="fr-FR"/>
        </w:rPr>
        <w:t xml:space="preserve">cesser </w:t>
      </w:r>
      <w:r>
        <w:rPr>
          <w:rStyle w:val="Teksttreci2PogrubienieKursywa"/>
        </w:rPr>
        <w:t xml:space="preserve">de </w:t>
      </w:r>
      <w:r>
        <w:rPr>
          <w:rStyle w:val="Teksttreci2PogrubienieKursywa"/>
          <w:lang w:val="fr-FR" w:eastAsia="fr-FR" w:bidi="fr-FR"/>
        </w:rPr>
        <w:t>souffrir</w:t>
      </w:r>
      <w:r>
        <w:rPr>
          <w:lang w:val="fr-FR" w:eastAsia="fr-FR" w:bidi="fr-FR"/>
        </w:rPr>
        <w:t xml:space="preserve"> </w:t>
      </w:r>
      <w:r>
        <w:t xml:space="preserve">dosł. </w:t>
      </w:r>
      <w:r>
        <w:rPr>
          <w:lang w:val="fr-FR" w:eastAsia="fr-FR" w:bidi="fr-FR"/>
        </w:rPr>
        <w:t xml:space="preserve">« </w:t>
      </w:r>
      <w:r>
        <w:t xml:space="preserve">przestać cierpieć </w:t>
      </w:r>
      <w:r>
        <w:rPr>
          <w:lang w:val="fr-FR" w:eastAsia="fr-FR" w:bidi="fr-FR"/>
        </w:rPr>
        <w:t>»</w:t>
      </w:r>
      <w:r>
        <w:t xml:space="preserve">, jak również nacechowane lekceważąco, a nawet pogardliwie, np. </w:t>
      </w:r>
      <w:r>
        <w:rPr>
          <w:rStyle w:val="Teksttreci2PogrubienieKursywa"/>
          <w:lang w:val="fr-FR" w:eastAsia="fr-FR" w:bidi="fr-FR"/>
        </w:rPr>
        <w:t>n’avoir plus mal aux crocs</w:t>
      </w:r>
      <w:r>
        <w:rPr>
          <w:lang w:val="fr-FR" w:eastAsia="fr-FR" w:bidi="fr-FR"/>
        </w:rPr>
        <w:t xml:space="preserve"> </w:t>
      </w:r>
      <w:r>
        <w:t xml:space="preserve">dosł. </w:t>
      </w:r>
      <w:r>
        <w:rPr>
          <w:lang w:val="fr-FR" w:eastAsia="fr-FR" w:bidi="fr-FR"/>
        </w:rPr>
        <w:t xml:space="preserve">« </w:t>
      </w:r>
      <w:r>
        <w:t xml:space="preserve">nie czuć bólu w kłach </w:t>
      </w:r>
      <w:r>
        <w:rPr>
          <w:lang w:val="fr-FR" w:eastAsia="fr-FR" w:bidi="fr-FR"/>
        </w:rPr>
        <w:t xml:space="preserve">» </w:t>
      </w:r>
      <w:r>
        <w:t>(w zębach).</w:t>
      </w:r>
    </w:p>
    <w:p w:rsidR="0092300F" w:rsidRDefault="00EF2270">
      <w:pPr>
        <w:pStyle w:val="Teksttreci20"/>
        <w:framePr w:w="7709" w:h="9504" w:hRule="exact" w:wrap="none" w:vAnchor="page" w:hAnchor="page" w:x="610" w:y="1063"/>
        <w:shd w:val="clear" w:color="auto" w:fill="auto"/>
        <w:spacing w:after="0" w:line="259" w:lineRule="exact"/>
        <w:ind w:firstLine="400"/>
        <w:jc w:val="both"/>
      </w:pPr>
      <w:r>
        <w:t>Kolejną grupę wśród metonimicznych określeń procesu umierania wyróżniono na podstawie obecności w ich strukturze następujących leksemów:</w:t>
      </w:r>
    </w:p>
    <w:p w:rsidR="0092300F" w:rsidRDefault="00EF2270">
      <w:pPr>
        <w:pStyle w:val="Teksttreci20"/>
        <w:framePr w:w="7709" w:h="9504" w:hRule="exact" w:wrap="none" w:vAnchor="page" w:hAnchor="page" w:x="610" w:y="1063"/>
        <w:shd w:val="clear" w:color="auto" w:fill="auto"/>
        <w:spacing w:after="0" w:line="259" w:lineRule="exact"/>
        <w:ind w:firstLine="400"/>
        <w:jc w:val="both"/>
      </w:pPr>
      <w:r>
        <w:t xml:space="preserve">1) leksemu </w:t>
      </w:r>
      <w:r>
        <w:rPr>
          <w:rStyle w:val="Teksttreci2PogrubienieKursywa"/>
        </w:rPr>
        <w:t>cmentarz</w:t>
      </w:r>
      <w:r>
        <w:t xml:space="preserve"> i jego ekwiwalentów: </w:t>
      </w:r>
      <w:r>
        <w:rPr>
          <w:rStyle w:val="Teksttreci2PogrubienieKursywa"/>
          <w:lang w:val="fr-FR" w:eastAsia="fr-FR" w:bidi="fr-FR"/>
        </w:rPr>
        <w:t>reposer pour l’éternité au cimetière</w:t>
      </w:r>
      <w:r>
        <w:rPr>
          <w:lang w:val="fr-FR" w:eastAsia="fr-FR" w:bidi="fr-FR"/>
        </w:rPr>
        <w:t xml:space="preserve"> </w:t>
      </w:r>
      <w:r>
        <w:t xml:space="preserve">dosł. «odpoczywać na wieczność na cmentarzu», </w:t>
      </w:r>
      <w:r>
        <w:rPr>
          <w:rStyle w:val="Teksttreci2PogrubienieKursywa"/>
          <w:lang w:val="fr-FR" w:eastAsia="fr-FR" w:bidi="fr-FR"/>
        </w:rPr>
        <w:t>habiter le boulevard des Allongés</w:t>
      </w:r>
      <w:r>
        <w:rPr>
          <w:lang w:val="fr-FR" w:eastAsia="fr-FR" w:bidi="fr-FR"/>
        </w:rPr>
        <w:t xml:space="preserve"> </w:t>
      </w:r>
      <w:r>
        <w:t xml:space="preserve">dosł. </w:t>
      </w:r>
      <w:r>
        <w:rPr>
          <w:lang w:val="fr-FR" w:eastAsia="fr-FR" w:bidi="fr-FR"/>
        </w:rPr>
        <w:t xml:space="preserve">« </w:t>
      </w:r>
      <w:r>
        <w:t xml:space="preserve">mieszkać na bulwarze Wyciągniętych </w:t>
      </w:r>
      <w:r>
        <w:rPr>
          <w:lang w:val="fr-FR" w:eastAsia="fr-FR" w:bidi="fr-FR"/>
        </w:rPr>
        <w:t>»</w:t>
      </w:r>
      <w:r>
        <w:t xml:space="preserve">, </w:t>
      </w:r>
      <w:r>
        <w:rPr>
          <w:rStyle w:val="Teksttreci2PogrubienieKursywa"/>
          <w:lang w:val="fr-FR" w:eastAsia="fr-FR" w:bidi="fr-FR"/>
        </w:rPr>
        <w:t xml:space="preserve">habiter dans le </w:t>
      </w:r>
      <w:r>
        <w:rPr>
          <w:rStyle w:val="Teksttreci2PogrubienieKursywa"/>
        </w:rPr>
        <w:t xml:space="preserve">grand </w:t>
      </w:r>
      <w:r>
        <w:rPr>
          <w:rStyle w:val="Teksttreci2PogrubienieKursywa"/>
          <w:lang w:val="fr-FR" w:eastAsia="fr-FR" w:bidi="fr-FR"/>
        </w:rPr>
        <w:t xml:space="preserve">domaine du Cannage </w:t>
      </w:r>
      <w:r>
        <w:t xml:space="preserve">dosł. «mieszkać w majątku </w:t>
      </w:r>
      <w:r>
        <w:rPr>
          <w:lang w:val="fr-FR" w:eastAsia="fr-FR" w:bidi="fr-FR"/>
        </w:rPr>
        <w:t xml:space="preserve">Cannage», </w:t>
      </w:r>
      <w:r>
        <w:rPr>
          <w:rStyle w:val="Teksttreci2PogrubienieKursywa"/>
          <w:lang w:val="fr-FR" w:eastAsia="fr-FR" w:bidi="fr-FR"/>
        </w:rPr>
        <w:t>«habiter au jardin des Claqués</w:t>
      </w:r>
      <w:r>
        <w:rPr>
          <w:lang w:val="fr-FR" w:eastAsia="fr-FR" w:bidi="fr-FR"/>
        </w:rPr>
        <w:t xml:space="preserve"> </w:t>
      </w:r>
      <w:r>
        <w:t xml:space="preserve">dosł. </w:t>
      </w:r>
      <w:r>
        <w:rPr>
          <w:lang w:val="fr-FR" w:eastAsia="fr-FR" w:bidi="fr-FR"/>
        </w:rPr>
        <w:t xml:space="preserve">« </w:t>
      </w:r>
      <w:r>
        <w:t xml:space="preserve">mieszkać w ogrodzie </w:t>
      </w:r>
      <w:r>
        <w:rPr>
          <w:lang w:val="fr-FR" w:eastAsia="fr-FR" w:bidi="fr-FR"/>
        </w:rPr>
        <w:t>Claqués »</w:t>
      </w:r>
      <w:r>
        <w:t xml:space="preserve">, </w:t>
      </w:r>
      <w:r>
        <w:rPr>
          <w:rStyle w:val="Teksttreci2PogrubienieKursywa"/>
          <w:lang w:val="fr-FR" w:eastAsia="fr-FR" w:bidi="fr-FR"/>
        </w:rPr>
        <w:t>habiter au parc des Crounis</w:t>
      </w:r>
      <w:r>
        <w:rPr>
          <w:lang w:val="fr-FR" w:eastAsia="fr-FR" w:bidi="fr-FR"/>
        </w:rPr>
        <w:t xml:space="preserve"> </w:t>
      </w:r>
      <w:r>
        <w:t xml:space="preserve">dosł. </w:t>
      </w:r>
      <w:r>
        <w:rPr>
          <w:lang w:val="fr-FR" w:eastAsia="fr-FR" w:bidi="fr-FR"/>
        </w:rPr>
        <w:t xml:space="preserve">« </w:t>
      </w:r>
      <w:r>
        <w:t xml:space="preserve">mieszkać w parku Crounis </w:t>
      </w:r>
      <w:r>
        <w:rPr>
          <w:lang w:val="fr-FR" w:eastAsia="fr-FR" w:bidi="fr-FR"/>
        </w:rPr>
        <w:t xml:space="preserve">» </w:t>
      </w:r>
      <w:r>
        <w:rPr>
          <w:vertAlign w:val="superscript"/>
        </w:rPr>
        <w:t>14</w:t>
      </w:r>
      <w:r>
        <w:t xml:space="preserve">. Mamy tu do czynienia z paradoksalnym zestawieniem znaczenia czasownika </w:t>
      </w:r>
      <w:r>
        <w:rPr>
          <w:rStyle w:val="Teksttreci2PogrubienieKursywa"/>
          <w:lang w:val="fr-FR" w:eastAsia="fr-FR" w:bidi="fr-FR"/>
        </w:rPr>
        <w:t>habiter</w:t>
      </w:r>
      <w:r>
        <w:rPr>
          <w:lang w:val="fr-FR" w:eastAsia="fr-FR" w:bidi="fr-FR"/>
        </w:rPr>
        <w:t xml:space="preserve"> </w:t>
      </w:r>
      <w:r>
        <w:t>(stan typowy dla żyjących) z miejscem, gdzie przebywają umarli.</w:t>
      </w:r>
    </w:p>
    <w:p w:rsidR="0092300F" w:rsidRPr="0049027B" w:rsidRDefault="00EF2270">
      <w:pPr>
        <w:pStyle w:val="Stopka1"/>
        <w:framePr w:w="7675" w:h="240" w:hRule="exact" w:wrap="none" w:vAnchor="page" w:hAnchor="page" w:x="644" w:y="11279"/>
        <w:shd w:val="clear" w:color="auto" w:fill="auto"/>
        <w:tabs>
          <w:tab w:val="left" w:pos="569"/>
        </w:tabs>
        <w:spacing w:line="216" w:lineRule="exact"/>
        <w:ind w:left="420"/>
        <w:jc w:val="both"/>
        <w:rPr>
          <w:lang w:val="en-US"/>
        </w:rPr>
      </w:pPr>
      <w:r w:rsidRPr="0049027B">
        <w:rPr>
          <w:rStyle w:val="StopkaKursywa"/>
          <w:vertAlign w:val="superscript"/>
          <w:lang w:val="en-US"/>
        </w:rPr>
        <w:t>11</w:t>
      </w:r>
      <w:r w:rsidRPr="0049027B">
        <w:rPr>
          <w:rStyle w:val="StopkaKursywa"/>
          <w:lang w:val="en-US"/>
        </w:rPr>
        <w:tab/>
      </w:r>
      <w:r>
        <w:rPr>
          <w:rStyle w:val="StopkaKursywa"/>
          <w:lang w:val="fr-FR" w:eastAsia="fr-FR" w:bidi="fr-FR"/>
        </w:rPr>
        <w:t>tourner de l’oeil</w:t>
      </w:r>
      <w:r>
        <w:rPr>
          <w:lang w:val="fr-FR" w:eastAsia="fr-FR" w:bidi="fr-FR"/>
        </w:rPr>
        <w:t xml:space="preserve"> </w:t>
      </w:r>
      <w:r w:rsidRPr="0049027B">
        <w:rPr>
          <w:lang w:val="en-US"/>
        </w:rPr>
        <w:t xml:space="preserve">lit. </w:t>
      </w:r>
      <w:r>
        <w:rPr>
          <w:lang w:val="fr-FR" w:eastAsia="fr-FR" w:bidi="fr-FR"/>
        </w:rPr>
        <w:t xml:space="preserve">« </w:t>
      </w:r>
      <w:r w:rsidRPr="0049027B">
        <w:rPr>
          <w:lang w:val="en-US"/>
        </w:rPr>
        <w:t xml:space="preserve">wykitować </w:t>
      </w:r>
      <w:r>
        <w:rPr>
          <w:lang w:val="fr-FR" w:eastAsia="fr-FR" w:bidi="fr-FR"/>
        </w:rPr>
        <w:t>»</w:t>
      </w:r>
      <w:r w:rsidRPr="0049027B">
        <w:rPr>
          <w:lang w:val="en-US"/>
        </w:rPr>
        <w:t>.</w:t>
      </w:r>
    </w:p>
    <w:p w:rsidR="0092300F" w:rsidRDefault="00EF2270">
      <w:pPr>
        <w:pStyle w:val="Stopka1"/>
        <w:framePr w:w="7675" w:h="216" w:hRule="exact" w:wrap="none" w:vAnchor="page" w:hAnchor="page" w:x="644" w:y="11519"/>
        <w:shd w:val="clear" w:color="auto" w:fill="auto"/>
        <w:tabs>
          <w:tab w:val="left" w:pos="564"/>
        </w:tabs>
        <w:spacing w:line="216" w:lineRule="exact"/>
        <w:ind w:left="420"/>
        <w:jc w:val="both"/>
      </w:pPr>
      <w:r>
        <w:rPr>
          <w:vertAlign w:val="superscript"/>
        </w:rPr>
        <w:t>12</w:t>
      </w:r>
      <w:r>
        <w:tab/>
        <w:t>związek ten przedstawia dualistyczny punkt widzenia człowieka.</w:t>
      </w:r>
    </w:p>
    <w:p w:rsidR="0092300F" w:rsidRPr="0049027B" w:rsidRDefault="00EF2270">
      <w:pPr>
        <w:pStyle w:val="Stopka20"/>
        <w:framePr w:w="7675" w:h="216" w:hRule="exact" w:wrap="none" w:vAnchor="page" w:hAnchor="page" w:x="644" w:y="11734"/>
        <w:shd w:val="clear" w:color="auto" w:fill="auto"/>
        <w:tabs>
          <w:tab w:val="left" w:pos="569"/>
        </w:tabs>
        <w:ind w:left="420"/>
        <w:jc w:val="both"/>
        <w:rPr>
          <w:lang w:val="en-US"/>
        </w:rPr>
      </w:pPr>
      <w:r w:rsidRPr="0049027B">
        <w:rPr>
          <w:vertAlign w:val="superscript"/>
          <w:lang w:val="en-US"/>
        </w:rPr>
        <w:t>13</w:t>
      </w:r>
      <w:r w:rsidRPr="0049027B">
        <w:rPr>
          <w:lang w:val="en-US"/>
        </w:rPr>
        <w:tab/>
      </w:r>
      <w:r>
        <w:rPr>
          <w:lang w:val="fr-FR" w:eastAsia="fr-FR" w:bidi="fr-FR"/>
        </w:rPr>
        <w:t xml:space="preserve">lever les brancards </w:t>
      </w:r>
      <w:r w:rsidRPr="0049027B">
        <w:rPr>
          <w:lang w:val="en-US"/>
        </w:rPr>
        <w:t xml:space="preserve">— </w:t>
      </w:r>
      <w:r>
        <w:rPr>
          <w:lang w:val="fr-FR" w:eastAsia="fr-FR" w:bidi="fr-FR"/>
        </w:rPr>
        <w:t>lever les jambes</w:t>
      </w:r>
      <w:r>
        <w:rPr>
          <w:rStyle w:val="Stopka2Bezkursywy"/>
          <w:lang w:val="fr-FR" w:eastAsia="fr-FR" w:bidi="fr-FR"/>
        </w:rPr>
        <w:t xml:space="preserve"> </w:t>
      </w:r>
      <w:r w:rsidRPr="0049027B">
        <w:rPr>
          <w:rStyle w:val="Stopka2Bezkursywy"/>
          <w:lang w:val="en-US"/>
        </w:rPr>
        <w:t>(nogi).</w:t>
      </w:r>
    </w:p>
    <w:p w:rsidR="0092300F" w:rsidRPr="0049027B" w:rsidRDefault="00EF2270">
      <w:pPr>
        <w:pStyle w:val="Stopka1"/>
        <w:framePr w:w="7675" w:h="471" w:hRule="exact" w:wrap="none" w:vAnchor="page" w:hAnchor="page" w:x="644" w:y="11955"/>
        <w:shd w:val="clear" w:color="auto" w:fill="auto"/>
        <w:spacing w:line="216" w:lineRule="exact"/>
        <w:ind w:firstLine="420"/>
        <w:rPr>
          <w:lang w:val="en-US"/>
        </w:rPr>
      </w:pPr>
      <w:r>
        <w:rPr>
          <w:vertAlign w:val="superscript"/>
          <w:lang w:val="fr-FR" w:eastAsia="fr-FR" w:bidi="fr-FR"/>
        </w:rPr>
        <w:t>14</w:t>
      </w:r>
      <w:r>
        <w:rPr>
          <w:lang w:val="fr-FR" w:eastAsia="fr-FR" w:bidi="fr-FR"/>
        </w:rPr>
        <w:t xml:space="preserve">nazwy </w:t>
      </w:r>
      <w:r>
        <w:rPr>
          <w:rStyle w:val="StopkaKursywa"/>
          <w:lang w:val="fr-FR" w:eastAsia="fr-FR" w:bidi="fr-FR"/>
        </w:rPr>
        <w:t>Cannage, Claqués, Crounis</w:t>
      </w:r>
      <w:r>
        <w:rPr>
          <w:lang w:val="fr-FR" w:eastAsia="fr-FR" w:bidi="fr-FR"/>
        </w:rPr>
        <w:t xml:space="preserve"> </w:t>
      </w:r>
      <w:r w:rsidRPr="0049027B">
        <w:rPr>
          <w:lang w:val="en-US"/>
        </w:rPr>
        <w:t xml:space="preserve">są derywowane od potocznych czasowników </w:t>
      </w:r>
      <w:r>
        <w:rPr>
          <w:rStyle w:val="StopkaKursywa"/>
          <w:lang w:val="fr-FR" w:eastAsia="fr-FR" w:bidi="fr-FR"/>
        </w:rPr>
        <w:t>canner, claquer, crounir: mourir</w:t>
      </w:r>
      <w:r>
        <w:rPr>
          <w:lang w:val="fr-FR" w:eastAsia="fr-FR" w:bidi="fr-FR"/>
        </w:rPr>
        <w:t xml:space="preserve"> </w:t>
      </w:r>
      <w:r w:rsidRPr="0049027B">
        <w:rPr>
          <w:lang w:val="en-US"/>
        </w:rPr>
        <w:t>(umrzeć).</w:t>
      </w:r>
    </w:p>
    <w:p w:rsidR="0092300F" w:rsidRPr="0049027B" w:rsidRDefault="0092300F">
      <w:pPr>
        <w:rPr>
          <w:sz w:val="2"/>
          <w:szCs w:val="2"/>
          <w:lang w:val="en-US"/>
        </w:rPr>
        <w:sectPr w:rsidR="0092300F" w:rsidRPr="0049027B">
          <w:pgSz w:w="8851" w:h="13363"/>
          <w:pgMar w:top="360" w:right="360" w:bottom="360" w:left="360" w:header="0" w:footer="3" w:gutter="0"/>
          <w:cols w:space="720"/>
          <w:noEndnote/>
          <w:docGrid w:linePitch="360"/>
        </w:sectPr>
      </w:pPr>
    </w:p>
    <w:p w:rsidR="0092300F" w:rsidRDefault="00EF2270">
      <w:pPr>
        <w:pStyle w:val="Nagweklubstopka30"/>
        <w:framePr w:wrap="none" w:vAnchor="page" w:hAnchor="page" w:x="641" w:y="594"/>
        <w:shd w:val="clear" w:color="auto" w:fill="auto"/>
        <w:spacing w:line="210" w:lineRule="exact"/>
      </w:pPr>
      <w:r>
        <w:lastRenderedPageBreak/>
        <w:t>44</w:t>
      </w:r>
    </w:p>
    <w:p w:rsidR="0092300F" w:rsidRDefault="00EF2270">
      <w:pPr>
        <w:pStyle w:val="Nagweklubstopka0"/>
        <w:framePr w:wrap="none" w:vAnchor="page" w:hAnchor="page" w:x="3944" w:y="663"/>
        <w:shd w:val="clear" w:color="auto" w:fill="auto"/>
        <w:spacing w:line="130" w:lineRule="exact"/>
      </w:pPr>
      <w:r>
        <w:rPr>
          <w:lang w:val="fr-FR" w:eastAsia="fr-FR" w:bidi="fr-FR"/>
        </w:rPr>
        <w:t xml:space="preserve">ANNA </w:t>
      </w:r>
      <w:r>
        <w:rPr>
          <w:lang w:val="es-ES" w:eastAsia="es-ES" w:bidi="es-ES"/>
        </w:rPr>
        <w:t>TAMBOR</w:t>
      </w:r>
    </w:p>
    <w:p w:rsidR="0092300F" w:rsidRDefault="00EF2270">
      <w:pPr>
        <w:pStyle w:val="Teksttreci20"/>
        <w:framePr w:w="7704" w:h="10047" w:hRule="exact" w:wrap="none" w:vAnchor="page" w:hAnchor="page" w:x="613" w:y="1087"/>
        <w:numPr>
          <w:ilvl w:val="0"/>
          <w:numId w:val="9"/>
        </w:numPr>
        <w:shd w:val="clear" w:color="auto" w:fill="auto"/>
        <w:tabs>
          <w:tab w:val="left" w:pos="615"/>
        </w:tabs>
        <w:spacing w:after="0" w:line="259" w:lineRule="exact"/>
        <w:ind w:firstLine="380"/>
        <w:jc w:val="both"/>
      </w:pPr>
      <w:r>
        <w:t xml:space="preserve">leksemu </w:t>
      </w:r>
      <w:r>
        <w:rPr>
          <w:rStyle w:val="Teksttreci2PogrubienieKursywa"/>
        </w:rPr>
        <w:t>grób</w:t>
      </w:r>
      <w:r>
        <w:t xml:space="preserve"> i jego odpowiedników </w:t>
      </w:r>
      <w:r>
        <w:rPr>
          <w:rStyle w:val="Teksttreci2PogrubienieKursywa"/>
          <w:lang w:val="fr-FR" w:eastAsia="fr-FR" w:bidi="fr-FR"/>
        </w:rPr>
        <w:t>être dans la tombe</w:t>
      </w:r>
      <w:r>
        <w:rPr>
          <w:lang w:val="fr-FR" w:eastAsia="fr-FR" w:bidi="fr-FR"/>
        </w:rPr>
        <w:t xml:space="preserve"> </w:t>
      </w:r>
      <w:r>
        <w:t xml:space="preserve">dosł. </w:t>
      </w:r>
      <w:r>
        <w:rPr>
          <w:lang w:val="fr-FR" w:eastAsia="fr-FR" w:bidi="fr-FR"/>
        </w:rPr>
        <w:t xml:space="preserve">« </w:t>
      </w:r>
      <w:r>
        <w:t xml:space="preserve">być w grobie </w:t>
      </w:r>
      <w:r>
        <w:rPr>
          <w:lang w:val="fr-FR" w:eastAsia="fr-FR" w:bidi="fr-FR"/>
        </w:rPr>
        <w:t xml:space="preserve">» </w:t>
      </w:r>
      <w:r>
        <w:rPr>
          <w:vertAlign w:val="superscript"/>
        </w:rPr>
        <w:t xml:space="preserve">15 </w:t>
      </w:r>
      <w:r>
        <w:t xml:space="preserve">, </w:t>
      </w:r>
      <w:r>
        <w:rPr>
          <w:rStyle w:val="Teksttreci2PogrubienieKursywa"/>
          <w:lang w:val="fr-FR" w:eastAsia="fr-FR" w:bidi="fr-FR"/>
        </w:rPr>
        <w:t>avoir un pied dans la fosse</w:t>
      </w:r>
      <w:r>
        <w:rPr>
          <w:lang w:val="fr-FR" w:eastAsia="fr-FR" w:bidi="fr-FR"/>
        </w:rPr>
        <w:t xml:space="preserve"> </w:t>
      </w:r>
      <w:r>
        <w:t xml:space="preserve">dosł. </w:t>
      </w:r>
      <w:r>
        <w:rPr>
          <w:lang w:val="fr-FR" w:eastAsia="fr-FR" w:bidi="fr-FR"/>
        </w:rPr>
        <w:t xml:space="preserve">« </w:t>
      </w:r>
      <w:r>
        <w:t xml:space="preserve">mieć jedną nogę w dole </w:t>
      </w:r>
      <w:r>
        <w:rPr>
          <w:lang w:val="fr-FR" w:eastAsia="fr-FR" w:bidi="fr-FR"/>
        </w:rPr>
        <w:t xml:space="preserve">» </w:t>
      </w:r>
      <w:r>
        <w:rPr>
          <w:vertAlign w:val="superscript"/>
        </w:rPr>
        <w:t>16</w:t>
      </w:r>
      <w:r>
        <w:t xml:space="preserve">, </w:t>
      </w:r>
      <w:r>
        <w:rPr>
          <w:rStyle w:val="Teksttreci2PogrubienieKursywa"/>
          <w:lang w:val="fr-FR" w:eastAsia="fr-FR" w:bidi="fr-FR"/>
        </w:rPr>
        <w:t>avoir six pieds de terre sur la tête</w:t>
      </w:r>
      <w:r>
        <w:rPr>
          <w:lang w:val="fr-FR" w:eastAsia="fr-FR" w:bidi="fr-FR"/>
        </w:rPr>
        <w:t xml:space="preserve"> </w:t>
      </w:r>
      <w:r>
        <w:t xml:space="preserve">dosł. </w:t>
      </w:r>
      <w:r>
        <w:rPr>
          <w:lang w:val="fr-FR" w:eastAsia="fr-FR" w:bidi="fr-FR"/>
        </w:rPr>
        <w:t xml:space="preserve">« </w:t>
      </w:r>
      <w:r>
        <w:t xml:space="preserve">mieć sześć stóp ziemi nad głową </w:t>
      </w:r>
      <w:r>
        <w:rPr>
          <w:lang w:val="fr-FR" w:eastAsia="fr-FR" w:bidi="fr-FR"/>
        </w:rPr>
        <w:t>»</w:t>
      </w:r>
      <w:r>
        <w:t>.</w:t>
      </w:r>
    </w:p>
    <w:p w:rsidR="0092300F" w:rsidRDefault="00EF2270">
      <w:pPr>
        <w:pStyle w:val="Teksttreci20"/>
        <w:framePr w:w="7704" w:h="10047" w:hRule="exact" w:wrap="none" w:vAnchor="page" w:hAnchor="page" w:x="613" w:y="1087"/>
        <w:numPr>
          <w:ilvl w:val="0"/>
          <w:numId w:val="9"/>
        </w:numPr>
        <w:shd w:val="clear" w:color="auto" w:fill="auto"/>
        <w:tabs>
          <w:tab w:val="left" w:pos="620"/>
        </w:tabs>
        <w:spacing w:after="0" w:line="259" w:lineRule="exact"/>
        <w:ind w:firstLine="380"/>
        <w:jc w:val="both"/>
      </w:pPr>
      <w:r>
        <w:t xml:space="preserve">leksemu </w:t>
      </w:r>
      <w:r>
        <w:rPr>
          <w:rStyle w:val="Teksttreci2PogrubienieKursywa"/>
        </w:rPr>
        <w:t>trumna</w:t>
      </w:r>
      <w:r>
        <w:t xml:space="preserve"> i jego ekwiwalentów: </w:t>
      </w:r>
      <w:r>
        <w:rPr>
          <w:rStyle w:val="Teksttreci2PogrubienieKursywa"/>
          <w:lang w:val="fr-FR" w:eastAsia="fr-FR" w:bidi="fr-FR"/>
        </w:rPr>
        <w:t>être dans le cercueil</w:t>
      </w:r>
      <w:r>
        <w:rPr>
          <w:lang w:val="fr-FR" w:eastAsia="fr-FR" w:bidi="fr-FR"/>
        </w:rPr>
        <w:t xml:space="preserve"> </w:t>
      </w:r>
      <w:r>
        <w:t xml:space="preserve">dosł. «być w trumnie </w:t>
      </w:r>
      <w:r>
        <w:rPr>
          <w:lang w:val="fr-FR" w:eastAsia="fr-FR" w:bidi="fr-FR"/>
        </w:rPr>
        <w:t>»</w:t>
      </w:r>
      <w:r>
        <w:t xml:space="preserve">, </w:t>
      </w:r>
      <w:r>
        <w:rPr>
          <w:rStyle w:val="Teksttreci2PogrubienieKursywa"/>
          <w:lang w:val="fr-FR" w:eastAsia="fr-FR" w:bidi="fr-FR"/>
        </w:rPr>
        <w:t>être dans le coffre</w:t>
      </w:r>
      <w:r>
        <w:rPr>
          <w:lang w:val="fr-FR" w:eastAsia="fr-FR" w:bidi="fr-FR"/>
        </w:rPr>
        <w:t xml:space="preserve"> </w:t>
      </w:r>
      <w:r>
        <w:t xml:space="preserve">dosł. </w:t>
      </w:r>
      <w:r>
        <w:rPr>
          <w:lang w:val="fr-FR" w:eastAsia="fr-FR" w:bidi="fr-FR"/>
        </w:rPr>
        <w:t xml:space="preserve">« </w:t>
      </w:r>
      <w:r>
        <w:t xml:space="preserve">być w skrzyni </w:t>
      </w:r>
      <w:r>
        <w:rPr>
          <w:lang w:val="fr-FR" w:eastAsia="fr-FR" w:bidi="fr-FR"/>
        </w:rPr>
        <w:t>»</w:t>
      </w:r>
      <w:r>
        <w:t xml:space="preserve">, </w:t>
      </w:r>
      <w:r>
        <w:rPr>
          <w:rStyle w:val="Teksttreci2PogrubienieKursywa"/>
          <w:lang w:val="fr-FR" w:eastAsia="fr-FR" w:bidi="fr-FR"/>
        </w:rPr>
        <w:t xml:space="preserve">être cloué entre quatre planches </w:t>
      </w:r>
      <w:r>
        <w:t xml:space="preserve">dosł. </w:t>
      </w:r>
      <w:r>
        <w:rPr>
          <w:lang w:val="fr-FR" w:eastAsia="fr-FR" w:bidi="fr-FR"/>
        </w:rPr>
        <w:t xml:space="preserve">« </w:t>
      </w:r>
      <w:r>
        <w:t xml:space="preserve">być przygwożdżonym między czterema deskami </w:t>
      </w:r>
      <w:r>
        <w:rPr>
          <w:lang w:val="fr-FR" w:eastAsia="fr-FR" w:bidi="fr-FR"/>
        </w:rPr>
        <w:t>»</w:t>
      </w:r>
      <w:r>
        <w:t>.</w:t>
      </w:r>
    </w:p>
    <w:p w:rsidR="0092300F" w:rsidRDefault="00EF2270">
      <w:pPr>
        <w:pStyle w:val="Teksttreci20"/>
        <w:framePr w:w="7704" w:h="10047" w:hRule="exact" w:wrap="none" w:vAnchor="page" w:hAnchor="page" w:x="613" w:y="1087"/>
        <w:shd w:val="clear" w:color="auto" w:fill="auto"/>
        <w:spacing w:after="0" w:line="259" w:lineRule="exact"/>
        <w:jc w:val="both"/>
      </w:pPr>
      <w:r>
        <w:t>B. Metaforyczne określenia umierania</w:t>
      </w:r>
    </w:p>
    <w:p w:rsidR="0092300F" w:rsidRDefault="00EF2270">
      <w:pPr>
        <w:pStyle w:val="Teksttreci20"/>
        <w:framePr w:w="7704" w:h="10047" w:hRule="exact" w:wrap="none" w:vAnchor="page" w:hAnchor="page" w:x="613" w:y="1087"/>
        <w:shd w:val="clear" w:color="auto" w:fill="auto"/>
        <w:spacing w:after="0" w:line="259" w:lineRule="exact"/>
        <w:ind w:firstLine="380"/>
        <w:jc w:val="both"/>
      </w:pPr>
      <w:r>
        <w:t>Wszystkie metaforyczne związki frazeologiczne podzielono ze względu na sfery tematyczne na dwie podgrupy</w:t>
      </w:r>
    </w:p>
    <w:p w:rsidR="0092300F" w:rsidRDefault="00EF2270">
      <w:pPr>
        <w:pStyle w:val="Teksttreci20"/>
        <w:framePr w:w="7704" w:h="10047" w:hRule="exact" w:wrap="none" w:vAnchor="page" w:hAnchor="page" w:x="613" w:y="1087"/>
        <w:numPr>
          <w:ilvl w:val="0"/>
          <w:numId w:val="10"/>
        </w:numPr>
        <w:shd w:val="clear" w:color="auto" w:fill="auto"/>
        <w:tabs>
          <w:tab w:val="left" w:pos="286"/>
        </w:tabs>
        <w:spacing w:after="0" w:line="259" w:lineRule="exact"/>
        <w:jc w:val="both"/>
      </w:pPr>
      <w:r>
        <w:t>frazeologizmy związane ze sferą życia codziennego,</w:t>
      </w:r>
    </w:p>
    <w:p w:rsidR="0092300F" w:rsidRDefault="00EF2270">
      <w:pPr>
        <w:pStyle w:val="Teksttreci20"/>
        <w:framePr w:w="7704" w:h="10047" w:hRule="exact" w:wrap="none" w:vAnchor="page" w:hAnchor="page" w:x="613" w:y="1087"/>
        <w:numPr>
          <w:ilvl w:val="0"/>
          <w:numId w:val="10"/>
        </w:numPr>
        <w:shd w:val="clear" w:color="auto" w:fill="auto"/>
        <w:tabs>
          <w:tab w:val="left" w:pos="286"/>
        </w:tabs>
        <w:spacing w:after="0" w:line="259" w:lineRule="exact"/>
        <w:jc w:val="both"/>
      </w:pPr>
      <w:r>
        <w:t>związki wykorzystujące terminy środowisk zawodowych.</w:t>
      </w:r>
    </w:p>
    <w:p w:rsidR="0092300F" w:rsidRDefault="00EF2270">
      <w:pPr>
        <w:pStyle w:val="Teksttreci20"/>
        <w:framePr w:w="7704" w:h="10047" w:hRule="exact" w:wrap="none" w:vAnchor="page" w:hAnchor="page" w:x="613" w:y="1087"/>
        <w:shd w:val="clear" w:color="auto" w:fill="auto"/>
        <w:spacing w:after="0" w:line="259" w:lineRule="exact"/>
        <w:ind w:firstLine="380"/>
        <w:jc w:val="both"/>
      </w:pPr>
      <w:r>
        <w:t xml:space="preserve">Pierwsze nawiązują do codziennych czynności wykonywanych przez człowieka: jedzenia, picia, ubierania się, prac domowych, podróży. Niektóre z nich ujawniają zachowanie niezgodne z potocznie przyjętymi normami. Je się lub pije potrawy i napoje niejadalne: </w:t>
      </w:r>
      <w:r>
        <w:rPr>
          <w:rStyle w:val="Teksttreci2PogrubienieKursywa"/>
          <w:lang w:val="fr-FR" w:eastAsia="fr-FR" w:bidi="fr-FR"/>
        </w:rPr>
        <w:t>avaler sa canne</w:t>
      </w:r>
      <w:r>
        <w:rPr>
          <w:lang w:val="fr-FR" w:eastAsia="fr-FR" w:bidi="fr-FR"/>
        </w:rPr>
        <w:t xml:space="preserve"> </w:t>
      </w:r>
      <w:r>
        <w:t xml:space="preserve">dosł. </w:t>
      </w:r>
      <w:r w:rsidRPr="0049027B">
        <w:rPr>
          <w:lang w:val="en-US"/>
        </w:rPr>
        <w:t xml:space="preserve">«połknąć swoją laskę» </w:t>
      </w:r>
      <w:r w:rsidRPr="0049027B">
        <w:rPr>
          <w:vertAlign w:val="superscript"/>
          <w:lang w:val="en-US"/>
        </w:rPr>
        <w:t>17</w:t>
      </w:r>
      <w:r w:rsidRPr="0049027B">
        <w:rPr>
          <w:lang w:val="en-US"/>
        </w:rPr>
        <w:t xml:space="preserve">, </w:t>
      </w:r>
      <w:r>
        <w:rPr>
          <w:rStyle w:val="Teksttreci2PogrubienieKursywa"/>
          <w:lang w:val="fr-FR" w:eastAsia="fr-FR" w:bidi="fr-FR"/>
        </w:rPr>
        <w:t>avaler sa langue</w:t>
      </w:r>
      <w:r>
        <w:rPr>
          <w:lang w:val="fr-FR" w:eastAsia="fr-FR" w:bidi="fr-FR"/>
        </w:rPr>
        <w:t xml:space="preserve"> </w:t>
      </w:r>
      <w:r w:rsidRPr="0049027B">
        <w:rPr>
          <w:lang w:val="en-US"/>
        </w:rPr>
        <w:t xml:space="preserve">dosł. </w:t>
      </w:r>
      <w:r>
        <w:rPr>
          <w:lang w:val="fr-FR" w:eastAsia="fr-FR" w:bidi="fr-FR"/>
        </w:rPr>
        <w:t xml:space="preserve">« </w:t>
      </w:r>
      <w:r w:rsidRPr="0049027B">
        <w:rPr>
          <w:lang w:val="en-US"/>
        </w:rPr>
        <w:t xml:space="preserve">połknąć swój język </w:t>
      </w:r>
      <w:r>
        <w:rPr>
          <w:lang w:val="fr-FR" w:eastAsia="fr-FR" w:bidi="fr-FR"/>
        </w:rPr>
        <w:t>»</w:t>
      </w:r>
      <w:r w:rsidRPr="0049027B">
        <w:rPr>
          <w:lang w:val="en-US"/>
        </w:rPr>
        <w:t xml:space="preserve">, </w:t>
      </w:r>
      <w:r>
        <w:rPr>
          <w:rStyle w:val="Teksttreci2PogrubienieKursywa"/>
          <w:lang w:val="fr-FR" w:eastAsia="fr-FR" w:bidi="fr-FR"/>
        </w:rPr>
        <w:t>avaler son extrait de naissance</w:t>
      </w:r>
      <w:r>
        <w:rPr>
          <w:lang w:val="fr-FR" w:eastAsia="fr-FR" w:bidi="fr-FR"/>
        </w:rPr>
        <w:t xml:space="preserve"> </w:t>
      </w:r>
      <w:r w:rsidRPr="0049027B">
        <w:rPr>
          <w:lang w:val="en-US"/>
        </w:rPr>
        <w:t xml:space="preserve">dosł. </w:t>
      </w:r>
      <w:r>
        <w:rPr>
          <w:lang w:val="fr-FR" w:eastAsia="fr-FR" w:bidi="fr-FR"/>
        </w:rPr>
        <w:t xml:space="preserve">« </w:t>
      </w:r>
      <w:r w:rsidRPr="0049027B">
        <w:rPr>
          <w:lang w:val="en-US"/>
        </w:rPr>
        <w:t xml:space="preserve">połknąć swoją metrykę», </w:t>
      </w:r>
      <w:r>
        <w:rPr>
          <w:rStyle w:val="Teksttreci2PogrubienieKursywa"/>
          <w:lang w:val="fr-FR" w:eastAsia="fr-FR" w:bidi="fr-FR"/>
        </w:rPr>
        <w:t>briffer son bulletin de consigne</w:t>
      </w:r>
      <w:r>
        <w:rPr>
          <w:lang w:val="fr-FR" w:eastAsia="fr-FR" w:bidi="fr-FR"/>
        </w:rPr>
        <w:t xml:space="preserve"> </w:t>
      </w:r>
      <w:r w:rsidRPr="0049027B">
        <w:rPr>
          <w:lang w:val="en-US"/>
        </w:rPr>
        <w:t xml:space="preserve">dosł. «jeść łapczywie swój kwit bagażowy </w:t>
      </w:r>
      <w:r>
        <w:rPr>
          <w:lang w:val="fr-FR" w:eastAsia="fr-FR" w:bidi="fr-FR"/>
        </w:rPr>
        <w:t>»</w:t>
      </w:r>
      <w:r w:rsidRPr="0049027B">
        <w:rPr>
          <w:lang w:val="en-US"/>
        </w:rPr>
        <w:t xml:space="preserve">, </w:t>
      </w:r>
      <w:r>
        <w:rPr>
          <w:rStyle w:val="Teksttreci2PogrubienieKursywa"/>
          <w:lang w:val="fr-FR" w:eastAsia="fr-FR" w:bidi="fr-FR"/>
        </w:rPr>
        <w:t>prendre une infusion de graviers sucrée avec un jus de pioche</w:t>
      </w:r>
      <w:r>
        <w:rPr>
          <w:lang w:val="fr-FR" w:eastAsia="fr-FR" w:bidi="fr-FR"/>
        </w:rPr>
        <w:t xml:space="preserve"> </w:t>
      </w:r>
      <w:r w:rsidRPr="0049027B">
        <w:rPr>
          <w:lang w:val="en-US"/>
        </w:rPr>
        <w:t xml:space="preserve">dosł. </w:t>
      </w:r>
      <w:r>
        <w:rPr>
          <w:lang w:val="fr-FR" w:eastAsia="fr-FR" w:bidi="fr-FR"/>
        </w:rPr>
        <w:t xml:space="preserve">« </w:t>
      </w:r>
      <w:r>
        <w:t xml:space="preserve">pić napar ze słodkiego żwiru z sokiem z łopaty», </w:t>
      </w:r>
      <w:r>
        <w:rPr>
          <w:rStyle w:val="Teksttreci2PogrubienieKursywa"/>
          <w:lang w:val="fr-FR" w:eastAsia="fr-FR" w:bidi="fr-FR"/>
        </w:rPr>
        <w:t>boire le bouillon d'onze heures</w:t>
      </w:r>
      <w:r>
        <w:rPr>
          <w:lang w:val="fr-FR" w:eastAsia="fr-FR" w:bidi="fr-FR"/>
        </w:rPr>
        <w:t xml:space="preserve"> </w:t>
      </w:r>
      <w:r>
        <w:t xml:space="preserve">dosł. «pić jedenastogodzinny rosół». Jeśli nawet spożywa się produkty jadalne, czyni się to w sposób nienormalny </w:t>
      </w:r>
      <w:r>
        <w:rPr>
          <w:rStyle w:val="Teksttreci2PogrubienieKursywa"/>
          <w:lang w:val="fr-FR" w:eastAsia="fr-FR" w:bidi="fr-FR"/>
        </w:rPr>
        <w:t>manger la salade par le trognon</w:t>
      </w:r>
      <w:r>
        <w:rPr>
          <w:lang w:val="fr-FR" w:eastAsia="fr-FR" w:bidi="fr-FR"/>
        </w:rPr>
        <w:t xml:space="preserve"> </w:t>
      </w:r>
      <w:r>
        <w:t xml:space="preserve">dosł. «jeść sałatę od korzenia» </w:t>
      </w:r>
      <w:r>
        <w:rPr>
          <w:rStyle w:val="Teksttreci2PogrubienieKursywa"/>
          <w:lang w:val="fr-FR" w:eastAsia="fr-FR" w:bidi="fr-FR"/>
        </w:rPr>
        <w:t>sucer l'herbe par les racines</w:t>
      </w:r>
      <w:r>
        <w:rPr>
          <w:lang w:val="fr-FR" w:eastAsia="fr-FR" w:bidi="fr-FR"/>
        </w:rPr>
        <w:t xml:space="preserve"> </w:t>
      </w:r>
      <w:r>
        <w:t xml:space="preserve">dosł. </w:t>
      </w:r>
      <w:r>
        <w:rPr>
          <w:lang w:val="fr-FR" w:eastAsia="fr-FR" w:bidi="fr-FR"/>
        </w:rPr>
        <w:t xml:space="preserve">« </w:t>
      </w:r>
      <w:r>
        <w:t xml:space="preserve">ssać trawę od korzeni </w:t>
      </w:r>
      <w:r>
        <w:rPr>
          <w:lang w:val="fr-FR" w:eastAsia="fr-FR" w:bidi="fr-FR"/>
        </w:rPr>
        <w:t>»</w:t>
      </w:r>
      <w:r>
        <w:t xml:space="preserve">, </w:t>
      </w:r>
      <w:r>
        <w:rPr>
          <w:lang w:val="fr-FR" w:eastAsia="fr-FR" w:bidi="fr-FR"/>
        </w:rPr>
        <w:t xml:space="preserve">bouffer les pissentits par la racine </w:t>
      </w:r>
      <w:r>
        <w:t xml:space="preserve">dosł. </w:t>
      </w:r>
      <w:r>
        <w:rPr>
          <w:lang w:val="fr-FR" w:eastAsia="fr-FR" w:bidi="fr-FR"/>
        </w:rPr>
        <w:t xml:space="preserve">« </w:t>
      </w:r>
      <w:r>
        <w:t xml:space="preserve">napychać się mniszkami lekarskimi od korzenia </w:t>
      </w:r>
      <w:r>
        <w:rPr>
          <w:lang w:val="fr-FR" w:eastAsia="fr-FR" w:bidi="fr-FR"/>
        </w:rPr>
        <w:t>»</w:t>
      </w:r>
      <w:r>
        <w:t xml:space="preserve">, ewentualnie traci się smak chleba </w:t>
      </w:r>
      <w:r>
        <w:rPr>
          <w:rStyle w:val="Teksttreci2PogrubienieKursywa"/>
          <w:lang w:val="fr-FR" w:eastAsia="fr-FR" w:bidi="fr-FR"/>
        </w:rPr>
        <w:t>(perdre le goût du pain).</w:t>
      </w:r>
      <w:r>
        <w:rPr>
          <w:lang w:val="fr-FR" w:eastAsia="fr-FR" w:bidi="fr-FR"/>
        </w:rPr>
        <w:t xml:space="preserve"> </w:t>
      </w:r>
      <w:r>
        <w:t xml:space="preserve">Nosi się rzeczy nie do noszenia </w:t>
      </w:r>
      <w:r>
        <w:rPr>
          <w:rStyle w:val="Teksttreci2PogrubienieKursywa"/>
        </w:rPr>
        <w:t xml:space="preserve">porter </w:t>
      </w:r>
      <w:r>
        <w:rPr>
          <w:rStyle w:val="Teksttreci2PogrubienieKursywa"/>
          <w:lang w:val="fr-FR" w:eastAsia="fr-FR" w:bidi="fr-FR"/>
        </w:rPr>
        <w:t>le costume de bois, la redingote en sapin, la canadienne en sapin</w:t>
      </w:r>
      <w:r>
        <w:rPr>
          <w:lang w:val="fr-FR" w:eastAsia="fr-FR" w:bidi="fr-FR"/>
        </w:rPr>
        <w:t xml:space="preserve"> </w:t>
      </w:r>
      <w:r>
        <w:t xml:space="preserve">dosł. </w:t>
      </w:r>
      <w:r>
        <w:rPr>
          <w:lang w:val="fr-FR" w:eastAsia="fr-FR" w:bidi="fr-FR"/>
        </w:rPr>
        <w:t xml:space="preserve">« </w:t>
      </w:r>
      <w:r>
        <w:t xml:space="preserve">nosić drewnianą marynarkę, jodłową kamizelkę, jodłową kurtkę </w:t>
      </w:r>
      <w:r>
        <w:rPr>
          <w:lang w:val="fr-FR" w:eastAsia="fr-FR" w:bidi="fr-FR"/>
        </w:rPr>
        <w:t>»</w:t>
      </w:r>
      <w:r>
        <w:t xml:space="preserve">, </w:t>
      </w:r>
      <w:r>
        <w:rPr>
          <w:rStyle w:val="Teksttreci2PogrubienieKursywa"/>
          <w:lang w:val="fr-FR" w:eastAsia="fr-FR" w:bidi="fr-FR"/>
        </w:rPr>
        <w:t>revêtir le pardessus sans manches</w:t>
      </w:r>
      <w:r>
        <w:rPr>
          <w:lang w:val="fr-FR" w:eastAsia="fr-FR" w:bidi="fr-FR"/>
        </w:rPr>
        <w:t xml:space="preserve"> </w:t>
      </w:r>
      <w:r>
        <w:t xml:space="preserve">dosł. </w:t>
      </w:r>
      <w:r>
        <w:rPr>
          <w:lang w:val="fr-FR" w:eastAsia="fr-FR" w:bidi="fr-FR"/>
        </w:rPr>
        <w:t xml:space="preserve">« </w:t>
      </w:r>
      <w:r>
        <w:t xml:space="preserve">włożyć płaszcz bez rękawów </w:t>
      </w:r>
      <w:r>
        <w:rPr>
          <w:lang w:val="fr-FR" w:eastAsia="fr-FR" w:bidi="fr-FR"/>
        </w:rPr>
        <w:t>»</w:t>
      </w:r>
      <w:r>
        <w:t xml:space="preserve">. Przygotowując się do wyjścia, zostawia się buty: </w:t>
      </w:r>
      <w:r>
        <w:rPr>
          <w:rStyle w:val="Teksttreci2PogrubienieKursywa"/>
          <w:lang w:val="fr-FR" w:eastAsia="fr-FR" w:bidi="fr-FR"/>
        </w:rPr>
        <w:t>laisser ses chausses,</w:t>
      </w:r>
      <w:r>
        <w:rPr>
          <w:lang w:val="fr-FR" w:eastAsia="fr-FR" w:bidi="fr-FR"/>
        </w:rPr>
        <w:t xml:space="preserve"> </w:t>
      </w:r>
      <w:r>
        <w:t xml:space="preserve">getry: </w:t>
      </w:r>
      <w:r>
        <w:rPr>
          <w:rStyle w:val="Teksttreci2PogrubienieKursywa"/>
        </w:rPr>
        <w:t xml:space="preserve">leisser </w:t>
      </w:r>
      <w:r>
        <w:rPr>
          <w:rStyle w:val="Teksttreci2PogrubienieKursywa"/>
          <w:lang w:val="fr-FR" w:eastAsia="fr-FR" w:bidi="fr-FR"/>
        </w:rPr>
        <w:t>ses guêtres,</w:t>
      </w:r>
      <w:r>
        <w:rPr>
          <w:lang w:val="fr-FR" w:eastAsia="fr-FR" w:bidi="fr-FR"/>
        </w:rPr>
        <w:t xml:space="preserve"> </w:t>
      </w:r>
      <w:r>
        <w:t xml:space="preserve">sztylpy: </w:t>
      </w:r>
      <w:r>
        <w:rPr>
          <w:rStyle w:val="Teksttreci2PogrubienieKursywa"/>
          <w:lang w:val="fr-FR" w:eastAsia="fr-FR" w:bidi="fr-FR"/>
        </w:rPr>
        <w:t>laisser ses houseaux.</w:t>
      </w:r>
      <w:r>
        <w:rPr>
          <w:lang w:val="fr-FR" w:eastAsia="fr-FR" w:bidi="fr-FR"/>
        </w:rPr>
        <w:t xml:space="preserve"> </w:t>
      </w:r>
      <w:r w:rsidRPr="0049027B">
        <w:rPr>
          <w:lang w:val="fr-FR"/>
        </w:rPr>
        <w:t xml:space="preserve">Związki frazeologiczne, </w:t>
      </w:r>
      <w:r>
        <w:rPr>
          <w:lang w:val="fr-FR" w:eastAsia="fr-FR" w:bidi="fr-FR"/>
        </w:rPr>
        <w:t xml:space="preserve">np. </w:t>
      </w:r>
      <w:r>
        <w:rPr>
          <w:rStyle w:val="Teksttreci2PogrubienieKursywa"/>
          <w:lang w:val="fr-FR" w:eastAsia="fr-FR" w:bidi="fr-FR"/>
        </w:rPr>
        <w:t>perdre le goût du pain, revêtir le pardessus sans manches, laisser ses chausses, ses houseaux, ses guêtres</w:t>
      </w:r>
      <w:r>
        <w:rPr>
          <w:lang w:val="fr-FR" w:eastAsia="fr-FR" w:bidi="fr-FR"/>
        </w:rPr>
        <w:t xml:space="preserve"> </w:t>
      </w:r>
      <w:r w:rsidRPr="0049027B">
        <w:rPr>
          <w:lang w:val="fr-FR"/>
        </w:rPr>
        <w:t xml:space="preserve">stanowią eufemizmy, pozostałe są nacechowane emocjonalnie bądź dzięki użyciu leksemu czasownikowego i nominalnego </w:t>
      </w:r>
      <w:r>
        <w:rPr>
          <w:rStyle w:val="Teksttreci2PogrubienieKursywa"/>
          <w:lang w:val="fr-FR" w:eastAsia="fr-FR" w:bidi="fr-FR"/>
        </w:rPr>
        <w:t xml:space="preserve">(briffer son bulletin </w:t>
      </w:r>
      <w:r w:rsidRPr="0049027B">
        <w:rPr>
          <w:rStyle w:val="Teksttreci2PogrubienieKursywa"/>
          <w:lang w:val="fr-FR"/>
        </w:rPr>
        <w:t xml:space="preserve">de </w:t>
      </w:r>
      <w:r>
        <w:rPr>
          <w:rStyle w:val="Teksttreci2PogrubienieKursywa"/>
          <w:lang w:val="fr-FR" w:eastAsia="fr-FR" w:bidi="fr-FR"/>
        </w:rPr>
        <w:t>consigne),</w:t>
      </w:r>
      <w:r>
        <w:rPr>
          <w:lang w:val="fr-FR" w:eastAsia="fr-FR" w:bidi="fr-FR"/>
        </w:rPr>
        <w:t xml:space="preserve"> </w:t>
      </w:r>
      <w:r w:rsidRPr="0049027B">
        <w:rPr>
          <w:lang w:val="fr-FR"/>
        </w:rPr>
        <w:t xml:space="preserve">bądź ze względu na obecność leksemu nominalnego </w:t>
      </w:r>
      <w:r>
        <w:rPr>
          <w:rStyle w:val="Teksttreci2PogrubienieKursywa"/>
          <w:lang w:val="fr-FR" w:eastAsia="fr-FR" w:bidi="fr-FR"/>
        </w:rPr>
        <w:t>(une infusion de graviers sucrée avec un jus de pioche).</w:t>
      </w:r>
      <w:r>
        <w:rPr>
          <w:lang w:val="fr-FR" w:eastAsia="fr-FR" w:bidi="fr-FR"/>
        </w:rPr>
        <w:t xml:space="preserve"> </w:t>
      </w:r>
      <w:r>
        <w:t xml:space="preserve">Funkcję eufenizmów można przypisać również następującym frazeologizmom: </w:t>
      </w:r>
      <w:r>
        <w:rPr>
          <w:rStyle w:val="Teksttreci2PogrubienieKursywa"/>
          <w:lang w:val="fr-FR" w:eastAsia="fr-FR" w:bidi="fr-FR"/>
        </w:rPr>
        <w:t>graisser ses bottes</w:t>
      </w:r>
      <w:r>
        <w:rPr>
          <w:lang w:val="fr-FR" w:eastAsia="fr-FR" w:bidi="fr-FR"/>
        </w:rPr>
        <w:t xml:space="preserve"> </w:t>
      </w:r>
      <w:r>
        <w:t xml:space="preserve">dosł. «pastować buty», </w:t>
      </w:r>
      <w:r>
        <w:rPr>
          <w:rStyle w:val="Teksttreci2PogrubienieKursywa"/>
          <w:lang w:val="fr-FR" w:eastAsia="fr-FR" w:bidi="fr-FR"/>
        </w:rPr>
        <w:t>éteindre sa lampe</w:t>
      </w:r>
      <w:r>
        <w:rPr>
          <w:lang w:val="fr-FR" w:eastAsia="fr-FR" w:bidi="fr-FR"/>
        </w:rPr>
        <w:t xml:space="preserve"> </w:t>
      </w:r>
      <w:r>
        <w:t xml:space="preserve">dosł. </w:t>
      </w:r>
      <w:r>
        <w:rPr>
          <w:lang w:val="fr-FR" w:eastAsia="fr-FR" w:bidi="fr-FR"/>
        </w:rPr>
        <w:t xml:space="preserve">« </w:t>
      </w:r>
      <w:r>
        <w:t xml:space="preserve">zgasić swoją lampę </w:t>
      </w:r>
      <w:r>
        <w:rPr>
          <w:lang w:val="fr-FR" w:eastAsia="fr-FR" w:bidi="fr-FR"/>
        </w:rPr>
        <w:t>»</w:t>
      </w:r>
      <w:r>
        <w:t xml:space="preserve">, </w:t>
      </w:r>
      <w:r>
        <w:rPr>
          <w:rStyle w:val="Teksttreci2PogrubienieKursywa"/>
          <w:lang w:val="fr-FR" w:eastAsia="fr-FR" w:bidi="fr-FR"/>
        </w:rPr>
        <w:t>n’avoir plus d’huile dans sa lampe</w:t>
      </w:r>
      <w:r>
        <w:rPr>
          <w:lang w:val="fr-FR" w:eastAsia="fr-FR" w:bidi="fr-FR"/>
        </w:rPr>
        <w:t xml:space="preserve"> </w:t>
      </w:r>
      <w:r>
        <w:t xml:space="preserve">dosł. </w:t>
      </w:r>
      <w:r>
        <w:rPr>
          <w:lang w:val="fr-FR" w:eastAsia="fr-FR" w:bidi="fr-FR"/>
        </w:rPr>
        <w:t xml:space="preserve">« nie </w:t>
      </w:r>
      <w:r>
        <w:t xml:space="preserve">mieć już oliwy w lampie </w:t>
      </w:r>
      <w:r>
        <w:rPr>
          <w:lang w:val="fr-FR" w:eastAsia="fr-FR" w:bidi="fr-FR"/>
        </w:rPr>
        <w:t>»</w:t>
      </w:r>
      <w:r>
        <w:t xml:space="preserve">, </w:t>
      </w:r>
      <w:r>
        <w:rPr>
          <w:rStyle w:val="Teksttreci2PogrubienieKursywa"/>
          <w:lang w:val="fr-FR" w:eastAsia="fr-FR" w:bidi="fr-FR"/>
        </w:rPr>
        <w:t>casser sa pipe</w:t>
      </w:r>
      <w:r>
        <w:rPr>
          <w:lang w:val="fr-FR" w:eastAsia="fr-FR" w:bidi="fr-FR"/>
        </w:rPr>
        <w:t xml:space="preserve"> </w:t>
      </w:r>
      <w:r>
        <w:t xml:space="preserve">dosł. </w:t>
      </w:r>
      <w:r>
        <w:rPr>
          <w:lang w:val="fr-FR" w:eastAsia="fr-FR" w:bidi="fr-FR"/>
        </w:rPr>
        <w:t xml:space="preserve">« </w:t>
      </w:r>
      <w:r>
        <w:t xml:space="preserve">złamać fajkę </w:t>
      </w:r>
      <w:r>
        <w:rPr>
          <w:lang w:val="fr-FR" w:eastAsia="fr-FR" w:bidi="fr-FR"/>
        </w:rPr>
        <w:t xml:space="preserve">» </w:t>
      </w:r>
      <w:r>
        <w:rPr>
          <w:vertAlign w:val="superscript"/>
        </w:rPr>
        <w:t>18</w:t>
      </w:r>
      <w:r>
        <w:t xml:space="preserve">, </w:t>
      </w:r>
      <w:r>
        <w:rPr>
          <w:rStyle w:val="Teksttreci2PogrubienieKursywa"/>
          <w:lang w:val="fr-FR" w:eastAsia="fr-FR" w:bidi="fr-FR"/>
        </w:rPr>
        <w:t>casser son écuelle</w:t>
      </w:r>
      <w:r>
        <w:rPr>
          <w:lang w:val="fr-FR" w:eastAsia="fr-FR" w:bidi="fr-FR"/>
        </w:rPr>
        <w:t xml:space="preserve"> </w:t>
      </w:r>
      <w:r>
        <w:t xml:space="preserve">dosł. </w:t>
      </w:r>
      <w:r>
        <w:rPr>
          <w:lang w:val="fr-FR" w:eastAsia="fr-FR" w:bidi="fr-FR"/>
        </w:rPr>
        <w:t xml:space="preserve">« </w:t>
      </w:r>
      <w:r>
        <w:t xml:space="preserve">rozbić swoją miskę </w:t>
      </w:r>
      <w:r>
        <w:rPr>
          <w:lang w:val="fr-FR" w:eastAsia="fr-FR" w:bidi="fr-FR"/>
        </w:rPr>
        <w:t>»</w:t>
      </w:r>
      <w:r>
        <w:t xml:space="preserve">, </w:t>
      </w:r>
      <w:r>
        <w:rPr>
          <w:rStyle w:val="Teksttreci2PogrubienieKursywa"/>
          <w:lang w:val="fr-FR" w:eastAsia="fr-FR" w:bidi="fr-FR"/>
        </w:rPr>
        <w:t>vider sa cave</w:t>
      </w:r>
      <w:r>
        <w:rPr>
          <w:lang w:val="fr-FR" w:eastAsia="fr-FR" w:bidi="fr-FR"/>
        </w:rPr>
        <w:t xml:space="preserve"> </w:t>
      </w:r>
      <w:r>
        <w:t xml:space="preserve">dosł. </w:t>
      </w:r>
      <w:r>
        <w:rPr>
          <w:lang w:val="fr-FR" w:eastAsia="fr-FR" w:bidi="fr-FR"/>
        </w:rPr>
        <w:t xml:space="preserve">« </w:t>
      </w:r>
      <w:r>
        <w:t xml:space="preserve">opróżnić swoją piwnicę </w:t>
      </w:r>
      <w:r>
        <w:rPr>
          <w:lang w:val="fr-FR" w:eastAsia="fr-FR" w:bidi="fr-FR"/>
        </w:rPr>
        <w:t>»</w:t>
      </w:r>
      <w:r>
        <w:t xml:space="preserve">, </w:t>
      </w:r>
      <w:r>
        <w:rPr>
          <w:rStyle w:val="Teksttreci2PogrubienieKursywa"/>
          <w:lang w:val="fr-FR" w:eastAsia="fr-FR" w:bidi="fr-FR"/>
        </w:rPr>
        <w:t xml:space="preserve">dépoter </w:t>
      </w:r>
      <w:r>
        <w:rPr>
          <w:rStyle w:val="Teksttreci2PogrubienieKursywa"/>
        </w:rPr>
        <w:t xml:space="preserve">son </w:t>
      </w:r>
      <w:r>
        <w:rPr>
          <w:rStyle w:val="Teksttreci2PogrubienieKursywa"/>
          <w:lang w:val="fr-FR" w:eastAsia="fr-FR" w:bidi="fr-FR"/>
        </w:rPr>
        <w:t>géranium</w:t>
      </w:r>
      <w:r>
        <w:rPr>
          <w:lang w:val="fr-FR" w:eastAsia="fr-FR" w:bidi="fr-FR"/>
        </w:rPr>
        <w:t xml:space="preserve"> </w:t>
      </w:r>
      <w:r>
        <w:t>dosł. «przesadzić geranium». Zmarły na tamtym świecie nie traci</w:t>
      </w:r>
    </w:p>
    <w:p w:rsidR="0092300F" w:rsidRPr="0049027B" w:rsidRDefault="00EF2270">
      <w:pPr>
        <w:pStyle w:val="Stopka1"/>
        <w:framePr w:w="5318" w:h="245" w:hRule="exact" w:wrap="none" w:vAnchor="page" w:hAnchor="page" w:x="987" w:y="11561"/>
        <w:shd w:val="clear" w:color="auto" w:fill="auto"/>
        <w:spacing w:line="216" w:lineRule="exact"/>
        <w:ind w:left="400"/>
        <w:rPr>
          <w:lang w:val="en-US"/>
        </w:rPr>
      </w:pPr>
      <w:r w:rsidRPr="0049027B">
        <w:rPr>
          <w:rStyle w:val="StopkaKursywa"/>
          <w:vertAlign w:val="superscript"/>
          <w:lang w:val="en-US"/>
        </w:rPr>
        <w:t xml:space="preserve">15 </w:t>
      </w:r>
      <w:r>
        <w:rPr>
          <w:rStyle w:val="StopkaKursywa"/>
          <w:lang w:val="fr-FR" w:eastAsia="fr-FR" w:bidi="fr-FR"/>
        </w:rPr>
        <w:t>être dans la tombe</w:t>
      </w:r>
      <w:r>
        <w:rPr>
          <w:lang w:val="fr-FR" w:eastAsia="fr-FR" w:bidi="fr-FR"/>
        </w:rPr>
        <w:t xml:space="preserve"> lit. </w:t>
      </w:r>
      <w:r w:rsidRPr="0049027B">
        <w:rPr>
          <w:lang w:val="en-US"/>
        </w:rPr>
        <w:t>«stać nad grobem».</w:t>
      </w:r>
    </w:p>
    <w:p w:rsidR="0092300F" w:rsidRDefault="00EF2270">
      <w:pPr>
        <w:pStyle w:val="Stopka1"/>
        <w:framePr w:w="5318" w:h="217" w:hRule="exact" w:wrap="none" w:vAnchor="page" w:hAnchor="page" w:x="987" w:y="11801"/>
        <w:shd w:val="clear" w:color="auto" w:fill="auto"/>
        <w:spacing w:line="216" w:lineRule="exact"/>
        <w:ind w:left="400"/>
      </w:pPr>
      <w:r w:rsidRPr="0049027B">
        <w:rPr>
          <w:vertAlign w:val="superscript"/>
          <w:lang w:val="en-US"/>
        </w:rPr>
        <w:t>16</w:t>
      </w:r>
      <w:r w:rsidRPr="0049027B">
        <w:rPr>
          <w:lang w:val="en-US"/>
        </w:rPr>
        <w:t xml:space="preserve"> </w:t>
      </w:r>
      <w:r>
        <w:rPr>
          <w:rStyle w:val="StopkaKursywa"/>
          <w:lang w:val="fr-FR" w:eastAsia="fr-FR" w:bidi="fr-FR"/>
        </w:rPr>
        <w:t>avoir un pied dans la fosse</w:t>
      </w:r>
      <w:r>
        <w:rPr>
          <w:lang w:val="fr-FR" w:eastAsia="fr-FR" w:bidi="fr-FR"/>
        </w:rPr>
        <w:t xml:space="preserve"> lit. « </w:t>
      </w:r>
      <w:r>
        <w:t>być jedną nogą na tamtym świecie».</w:t>
      </w:r>
    </w:p>
    <w:p w:rsidR="0092300F" w:rsidRPr="0049027B" w:rsidRDefault="00EF2270">
      <w:pPr>
        <w:pStyle w:val="Stopka20"/>
        <w:framePr w:w="5318" w:h="215" w:hRule="exact" w:wrap="none" w:vAnchor="page" w:hAnchor="page" w:x="987" w:y="12023"/>
        <w:shd w:val="clear" w:color="auto" w:fill="auto"/>
        <w:ind w:left="400"/>
        <w:rPr>
          <w:lang w:val="en-US"/>
        </w:rPr>
      </w:pPr>
      <w:r w:rsidRPr="0049027B">
        <w:rPr>
          <w:vertAlign w:val="superscript"/>
          <w:lang w:val="en-US"/>
        </w:rPr>
        <w:t>11</w:t>
      </w:r>
      <w:r w:rsidRPr="0049027B">
        <w:rPr>
          <w:lang w:val="en-US"/>
        </w:rPr>
        <w:t xml:space="preserve"> </w:t>
      </w:r>
      <w:r>
        <w:rPr>
          <w:lang w:val="fr-FR" w:eastAsia="fr-FR" w:bidi="fr-FR"/>
        </w:rPr>
        <w:t>avaler sa canne</w:t>
      </w:r>
      <w:r>
        <w:rPr>
          <w:rStyle w:val="Stopka2Bezkursywy"/>
          <w:lang w:val="fr-FR" w:eastAsia="fr-FR" w:bidi="fr-FR"/>
        </w:rPr>
        <w:t xml:space="preserve"> </w:t>
      </w:r>
      <w:r w:rsidRPr="0049027B">
        <w:rPr>
          <w:rStyle w:val="Stopka2Bezkursywy"/>
          <w:lang w:val="en-US"/>
        </w:rPr>
        <w:t xml:space="preserve">= </w:t>
      </w:r>
      <w:r>
        <w:rPr>
          <w:lang w:val="fr-FR" w:eastAsia="fr-FR" w:bidi="fr-FR"/>
        </w:rPr>
        <w:t>avaler sa jambe</w:t>
      </w:r>
      <w:r>
        <w:rPr>
          <w:rStyle w:val="Stopka2Bezkursywy"/>
          <w:lang w:val="fr-FR" w:eastAsia="fr-FR" w:bidi="fr-FR"/>
        </w:rPr>
        <w:t xml:space="preserve"> </w:t>
      </w:r>
      <w:r w:rsidRPr="0049027B">
        <w:rPr>
          <w:rStyle w:val="Stopka2Bezkursywy"/>
          <w:lang w:val="en-US"/>
        </w:rPr>
        <w:t>(nogę).</w:t>
      </w:r>
    </w:p>
    <w:p w:rsidR="0092300F" w:rsidRDefault="00EF2270">
      <w:pPr>
        <w:pStyle w:val="Stopka1"/>
        <w:framePr w:w="5318" w:h="245" w:hRule="exact" w:wrap="none" w:vAnchor="page" w:hAnchor="page" w:x="987" w:y="12244"/>
        <w:shd w:val="clear" w:color="auto" w:fill="auto"/>
        <w:spacing w:line="216" w:lineRule="exact"/>
        <w:ind w:left="400"/>
      </w:pPr>
      <w:r>
        <w:rPr>
          <w:rStyle w:val="StopkaKursywa"/>
          <w:vertAlign w:val="superscript"/>
          <w:lang w:val="fr-FR" w:eastAsia="fr-FR" w:bidi="fr-FR"/>
        </w:rPr>
        <w:t>18</w:t>
      </w:r>
      <w:r>
        <w:rPr>
          <w:rStyle w:val="StopkaKursywa"/>
          <w:vertAlign w:val="superscript"/>
        </w:rPr>
        <w:t xml:space="preserve"> </w:t>
      </w:r>
      <w:r>
        <w:rPr>
          <w:rStyle w:val="StopkaKursywa"/>
          <w:lang w:val="fr-FR" w:eastAsia="fr-FR" w:bidi="fr-FR"/>
        </w:rPr>
        <w:t>casser sa pipe</w:t>
      </w:r>
      <w:r>
        <w:rPr>
          <w:lang w:val="fr-FR" w:eastAsia="fr-FR" w:bidi="fr-FR"/>
        </w:rPr>
        <w:t xml:space="preserve"> lit. </w:t>
      </w:r>
      <w:r>
        <w:t>«wyciągnąć kopyta».</w:t>
      </w:r>
    </w:p>
    <w:p w:rsidR="0092300F" w:rsidRDefault="0092300F">
      <w:pPr>
        <w:rPr>
          <w:sz w:val="2"/>
          <w:szCs w:val="2"/>
        </w:rPr>
        <w:sectPr w:rsidR="0092300F">
          <w:pgSz w:w="8851" w:h="13363"/>
          <w:pgMar w:top="360" w:right="360" w:bottom="360" w:left="360" w:header="0" w:footer="3" w:gutter="0"/>
          <w:cols w:space="720"/>
          <w:noEndnote/>
          <w:docGrid w:linePitch="360"/>
        </w:sectPr>
      </w:pPr>
    </w:p>
    <w:p w:rsidR="0092300F" w:rsidRDefault="00EF2270">
      <w:pPr>
        <w:pStyle w:val="Nagweklubstopka0"/>
        <w:framePr w:wrap="none" w:vAnchor="page" w:hAnchor="page" w:x="2732" w:y="628"/>
        <w:shd w:val="clear" w:color="auto" w:fill="auto"/>
        <w:spacing w:line="130" w:lineRule="exact"/>
      </w:pPr>
      <w:r>
        <w:lastRenderedPageBreak/>
        <w:t>ZWIĄZKI FRAZEOLOGICZNE OZNACZAJĄCE ŚMIERĆ</w:t>
      </w:r>
    </w:p>
    <w:p w:rsidR="0092300F" w:rsidRDefault="00EF2270">
      <w:pPr>
        <w:pStyle w:val="Nagweklubstopka30"/>
        <w:framePr w:wrap="none" w:vAnchor="page" w:hAnchor="page" w:x="8060" w:y="580"/>
        <w:shd w:val="clear" w:color="auto" w:fill="auto"/>
        <w:spacing w:line="210" w:lineRule="exact"/>
      </w:pPr>
      <w:r>
        <w:t>45</w:t>
      </w:r>
    </w:p>
    <w:p w:rsidR="0092300F" w:rsidRDefault="00EF2270">
      <w:pPr>
        <w:pStyle w:val="Teksttreci20"/>
        <w:framePr w:w="7699" w:h="10834" w:hRule="exact" w:wrap="none" w:vAnchor="page" w:hAnchor="page" w:x="615" w:y="1054"/>
        <w:shd w:val="clear" w:color="auto" w:fill="auto"/>
        <w:spacing w:after="0" w:line="259" w:lineRule="exact"/>
        <w:jc w:val="both"/>
      </w:pPr>
      <w:r>
        <w:t xml:space="preserve">umiejętności wykonywania pewnych czynności, lecz stają się one nietypowe: </w:t>
      </w:r>
      <w:r>
        <w:rPr>
          <w:rStyle w:val="Teksttreci2PogrubienieKursywa"/>
          <w:lang w:val="fr-FR" w:eastAsia="fr-FR" w:bidi="fr-FR"/>
        </w:rPr>
        <w:t>fumer les pissenlits (la mauve) par racine</w:t>
      </w:r>
      <w:r>
        <w:rPr>
          <w:lang w:val="fr-FR" w:eastAsia="fr-FR" w:bidi="fr-FR"/>
        </w:rPr>
        <w:t xml:space="preserve"> </w:t>
      </w:r>
      <w:r>
        <w:t xml:space="preserve">dosł. </w:t>
      </w:r>
      <w:r>
        <w:rPr>
          <w:lang w:val="fr-FR" w:eastAsia="fr-FR" w:bidi="fr-FR"/>
        </w:rPr>
        <w:t xml:space="preserve">« </w:t>
      </w:r>
      <w:r>
        <w:t xml:space="preserve">palić mniszki (malwę) od korzenia </w:t>
      </w:r>
      <w:r>
        <w:rPr>
          <w:lang w:val="fr-FR" w:eastAsia="fr-FR" w:bidi="fr-FR"/>
        </w:rPr>
        <w:t>»</w:t>
      </w:r>
      <w:r>
        <w:t xml:space="preserve">, </w:t>
      </w:r>
      <w:r>
        <w:rPr>
          <w:rStyle w:val="Teksttreci2PogrubienieKursywa"/>
          <w:lang w:val="fr-FR" w:eastAsia="fr-FR" w:bidi="fr-FR"/>
        </w:rPr>
        <w:t>pousser les pâquerettes par en dessous</w:t>
      </w:r>
      <w:r>
        <w:rPr>
          <w:lang w:val="fr-FR" w:eastAsia="fr-FR" w:bidi="fr-FR"/>
        </w:rPr>
        <w:t xml:space="preserve"> </w:t>
      </w:r>
      <w:r>
        <w:t xml:space="preserve">dosł. «popychać stokrotki od spodu». Te metaforyczne określenia śmierci tworzą świat na opak, gdzie wszystko ulega odwróceniu lub deformacji, jak w krzywym zwierciadle. W ten sposób wyrażają one powszechną postawę wobec śmierci. To właśnie język potoczny jest najbogatszym źródłem związków frazeologicznych opartych na metyforze. Jednym z utrwalonych w świadomości społecznej symboli śmierci jest wielka podróż jako przejście do innej rzeczywistości, ma on charakter eufemizmu: </w:t>
      </w:r>
      <w:r>
        <w:rPr>
          <w:rStyle w:val="Teksttreci2PogrubienieKursywa"/>
          <w:lang w:val="fr-FR" w:eastAsia="fr-FR" w:bidi="fr-FR"/>
        </w:rPr>
        <w:t xml:space="preserve">faire le </w:t>
      </w:r>
      <w:r>
        <w:rPr>
          <w:rStyle w:val="Teksttreci2PogrubienieKursywa"/>
        </w:rPr>
        <w:t xml:space="preserve">grand </w:t>
      </w:r>
      <w:r>
        <w:rPr>
          <w:rStyle w:val="Teksttreci2PogrubienieKursywa"/>
          <w:lang w:val="fr-FR" w:eastAsia="fr-FR" w:bidi="fr-FR"/>
        </w:rPr>
        <w:t>voyage</w:t>
      </w:r>
      <w:r>
        <w:rPr>
          <w:lang w:val="fr-FR" w:eastAsia="fr-FR" w:bidi="fr-FR"/>
        </w:rPr>
        <w:t xml:space="preserve"> </w:t>
      </w:r>
      <w:r>
        <w:t xml:space="preserve">dosł. </w:t>
      </w:r>
      <w:r>
        <w:rPr>
          <w:lang w:val="fr-FR" w:eastAsia="fr-FR" w:bidi="fr-FR"/>
        </w:rPr>
        <w:t xml:space="preserve">« </w:t>
      </w:r>
      <w:r>
        <w:t xml:space="preserve">odbyć wielką podróż </w:t>
      </w:r>
      <w:r>
        <w:rPr>
          <w:lang w:val="fr-FR" w:eastAsia="fr-FR" w:bidi="fr-FR"/>
        </w:rPr>
        <w:t>»</w:t>
      </w:r>
      <w:r>
        <w:t xml:space="preserve">, </w:t>
      </w:r>
      <w:r>
        <w:rPr>
          <w:rStyle w:val="Teksttreci2PogrubienieKursywa"/>
          <w:lang w:val="fr-FR" w:eastAsia="fr-FR" w:bidi="fr-FR"/>
        </w:rPr>
        <w:t>faire sa malle</w:t>
      </w:r>
      <w:r>
        <w:rPr>
          <w:lang w:val="fr-FR" w:eastAsia="fr-FR" w:bidi="fr-FR"/>
        </w:rPr>
        <w:t xml:space="preserve"> </w:t>
      </w:r>
      <w:r>
        <w:t xml:space="preserve">dosł. </w:t>
      </w:r>
      <w:r>
        <w:rPr>
          <w:lang w:val="fr-FR" w:eastAsia="fr-FR" w:bidi="fr-FR"/>
        </w:rPr>
        <w:t xml:space="preserve">« </w:t>
      </w:r>
      <w:r>
        <w:t xml:space="preserve">spakować walizkę </w:t>
      </w:r>
      <w:r>
        <w:rPr>
          <w:lang w:val="fr-FR" w:eastAsia="fr-FR" w:bidi="fr-FR"/>
        </w:rPr>
        <w:t>»</w:t>
      </w:r>
      <w:r>
        <w:t xml:space="preserve">, </w:t>
      </w:r>
      <w:r>
        <w:rPr>
          <w:rStyle w:val="Teksttreci2PogrubienieKursywa"/>
          <w:lang w:val="fr-FR" w:eastAsia="fr-FR" w:bidi="fr-FR"/>
        </w:rPr>
        <w:t>ramasser ses outils</w:t>
      </w:r>
      <w:r>
        <w:rPr>
          <w:lang w:val="fr-FR" w:eastAsia="fr-FR" w:bidi="fr-FR"/>
        </w:rPr>
        <w:t xml:space="preserve"> </w:t>
      </w:r>
      <w:r>
        <w:t xml:space="preserve">dosł. </w:t>
      </w:r>
      <w:r>
        <w:rPr>
          <w:lang w:val="fr-FR" w:eastAsia="fr-FR" w:bidi="fr-FR"/>
        </w:rPr>
        <w:t xml:space="preserve">« </w:t>
      </w:r>
      <w:r>
        <w:t xml:space="preserve">zebrać swoje rzeczy», </w:t>
      </w:r>
      <w:r>
        <w:rPr>
          <w:rStyle w:val="Teksttreci2PogrubienieKursywa"/>
          <w:lang w:val="fr-FR" w:eastAsia="fr-FR" w:bidi="fr-FR"/>
        </w:rPr>
        <w:t xml:space="preserve">aller </w:t>
      </w:r>
      <w:r>
        <w:rPr>
          <w:rStyle w:val="Teksttreci2PogrubienieKursywa"/>
        </w:rPr>
        <w:t xml:space="preserve">ad </w:t>
      </w:r>
      <w:r>
        <w:rPr>
          <w:rStyle w:val="Teksttreci2PogrubienieKursywa"/>
          <w:lang w:val="fr-FR" w:eastAsia="fr-FR" w:bidi="fr-FR"/>
        </w:rPr>
        <w:t>patres</w:t>
      </w:r>
      <w:r>
        <w:rPr>
          <w:lang w:val="fr-FR" w:eastAsia="fr-FR" w:bidi="fr-FR"/>
        </w:rPr>
        <w:t xml:space="preserve"> </w:t>
      </w:r>
      <w:r>
        <w:t xml:space="preserve">dosł. «iść do ojców», </w:t>
      </w:r>
      <w:r>
        <w:rPr>
          <w:rStyle w:val="Teksttreci2PogrubienieKursywa"/>
          <w:lang w:val="fr-FR" w:eastAsia="fr-FR" w:bidi="fr-FR"/>
        </w:rPr>
        <w:t>passer devant St Pierre (St Gravier)</w:t>
      </w:r>
      <w:r>
        <w:rPr>
          <w:lang w:val="fr-FR" w:eastAsia="fr-FR" w:bidi="fr-FR"/>
        </w:rPr>
        <w:t xml:space="preserve"> </w:t>
      </w:r>
      <w:r>
        <w:t xml:space="preserve">dosł. </w:t>
      </w:r>
      <w:r>
        <w:rPr>
          <w:lang w:val="fr-FR" w:eastAsia="fr-FR" w:bidi="fr-FR"/>
        </w:rPr>
        <w:t xml:space="preserve">« </w:t>
      </w:r>
      <w:r>
        <w:t xml:space="preserve">przejść przed św. Piotrem (św. </w:t>
      </w:r>
      <w:r>
        <w:rPr>
          <w:lang w:val="fr-FR" w:eastAsia="fr-FR" w:bidi="fr-FR"/>
        </w:rPr>
        <w:t>Gravier) »</w:t>
      </w:r>
      <w:r>
        <w:t xml:space="preserve">, </w:t>
      </w:r>
      <w:r>
        <w:rPr>
          <w:rStyle w:val="Teksttreci2PogrubienieKursywa"/>
        </w:rPr>
        <w:t xml:space="preserve">monter </w:t>
      </w:r>
      <w:r>
        <w:rPr>
          <w:rStyle w:val="Teksttreci2PogrubienieKursywa"/>
          <w:lang w:val="fr-FR" w:eastAsia="fr-FR" w:bidi="fr-FR"/>
        </w:rPr>
        <w:t xml:space="preserve">au </w:t>
      </w:r>
      <w:r>
        <w:rPr>
          <w:rStyle w:val="Teksttreci2PogrubienieKursywa"/>
        </w:rPr>
        <w:t>ciel</w:t>
      </w:r>
      <w:r>
        <w:t xml:space="preserve"> dosł. «wspiąć się do nieba». Frazeologizmy mogą być nacechowane emocjonalnie: </w:t>
      </w:r>
      <w:r>
        <w:rPr>
          <w:rStyle w:val="Teksttreci2PogrubienieKursywa"/>
          <w:lang w:val="fr-FR" w:eastAsia="fr-FR" w:bidi="fr-FR"/>
        </w:rPr>
        <w:t xml:space="preserve">aller </w:t>
      </w:r>
      <w:r>
        <w:rPr>
          <w:rStyle w:val="Teksttreci2PogrubienieKursywa"/>
        </w:rPr>
        <w:t xml:space="preserve">sous </w:t>
      </w:r>
      <w:r>
        <w:rPr>
          <w:rStyle w:val="Teksttreci2PogrubienieKursywa"/>
          <w:lang w:val="fr-FR" w:eastAsia="fr-FR" w:bidi="fr-FR"/>
        </w:rPr>
        <w:t>les fleurs</w:t>
      </w:r>
      <w:r>
        <w:rPr>
          <w:lang w:val="fr-FR" w:eastAsia="fr-FR" w:bidi="fr-FR"/>
        </w:rPr>
        <w:t xml:space="preserve"> </w:t>
      </w:r>
      <w:r>
        <w:t xml:space="preserve">dosł. «iść pod kwiaty», </w:t>
      </w:r>
      <w:r>
        <w:rPr>
          <w:rStyle w:val="Teksttreci2PogrubienieKursywa"/>
          <w:lang w:val="fr-FR" w:eastAsia="fr-FR" w:bidi="fr-FR"/>
        </w:rPr>
        <w:t>aller au pays des taupes</w:t>
      </w:r>
      <w:r>
        <w:rPr>
          <w:lang w:val="fr-FR" w:eastAsia="fr-FR" w:bidi="fr-FR"/>
        </w:rPr>
        <w:t xml:space="preserve"> </w:t>
      </w:r>
      <w:r>
        <w:t xml:space="preserve">dosł. «iść do kraju kretów </w:t>
      </w:r>
      <w:r>
        <w:rPr>
          <w:lang w:val="fr-FR" w:eastAsia="fr-FR" w:bidi="fr-FR"/>
        </w:rPr>
        <w:t>»</w:t>
      </w:r>
      <w:r>
        <w:t xml:space="preserve">, </w:t>
      </w:r>
      <w:r>
        <w:rPr>
          <w:rStyle w:val="Teksttreci2PogrubienieKursywa"/>
          <w:lang w:val="fr-FR" w:eastAsia="fr-FR" w:bidi="fr-FR"/>
        </w:rPr>
        <w:t>descendre au trou</w:t>
      </w:r>
      <w:r>
        <w:rPr>
          <w:lang w:val="fr-FR" w:eastAsia="fr-FR" w:bidi="fr-FR"/>
        </w:rPr>
        <w:t xml:space="preserve"> </w:t>
      </w:r>
      <w:r>
        <w:t xml:space="preserve">dosł. </w:t>
      </w:r>
      <w:r>
        <w:rPr>
          <w:lang w:val="fr-FR" w:eastAsia="fr-FR" w:bidi="fr-FR"/>
        </w:rPr>
        <w:t xml:space="preserve">« </w:t>
      </w:r>
      <w:r>
        <w:t xml:space="preserve">zejść do dziury </w:t>
      </w:r>
      <w:r>
        <w:rPr>
          <w:lang w:val="fr-FR" w:eastAsia="fr-FR" w:bidi="fr-FR"/>
        </w:rPr>
        <w:t>»</w:t>
      </w:r>
      <w:r>
        <w:t xml:space="preserve">. Określają też czasem sposób przejścia na tamten świat: </w:t>
      </w:r>
      <w:r>
        <w:rPr>
          <w:rStyle w:val="Teksttreci2PogrubienieKursywa"/>
          <w:lang w:val="fr-FR" w:eastAsia="fr-FR" w:bidi="fr-FR"/>
        </w:rPr>
        <w:t>partir (s'en aller) les pieds devant</w:t>
      </w:r>
      <w:r>
        <w:rPr>
          <w:lang w:val="fr-FR" w:eastAsia="fr-FR" w:bidi="fr-FR"/>
        </w:rPr>
        <w:t xml:space="preserve"> </w:t>
      </w:r>
      <w:r>
        <w:t xml:space="preserve">dosł. </w:t>
      </w:r>
      <w:r>
        <w:rPr>
          <w:lang w:val="fr-FR" w:eastAsia="fr-FR" w:bidi="fr-FR"/>
        </w:rPr>
        <w:t xml:space="preserve">« </w:t>
      </w:r>
      <w:r>
        <w:t xml:space="preserve">wyjechać nogami do przodu </w:t>
      </w:r>
      <w:r>
        <w:rPr>
          <w:lang w:val="fr-FR" w:eastAsia="fr-FR" w:bidi="fr-FR"/>
        </w:rPr>
        <w:t>»</w:t>
      </w:r>
      <w:r>
        <w:t xml:space="preserve">, </w:t>
      </w:r>
      <w:r>
        <w:rPr>
          <w:rStyle w:val="Teksttreci2PogrubienieKursywa"/>
          <w:lang w:val="fr-FR" w:eastAsia="fr-FR" w:bidi="fr-FR"/>
        </w:rPr>
        <w:t>partir en quatre planches</w:t>
      </w:r>
      <w:r>
        <w:rPr>
          <w:lang w:val="fr-FR" w:eastAsia="fr-FR" w:bidi="fr-FR"/>
        </w:rPr>
        <w:t xml:space="preserve"> </w:t>
      </w:r>
      <w:r>
        <w:t xml:space="preserve">dosł. </w:t>
      </w:r>
      <w:r>
        <w:rPr>
          <w:lang w:val="fr-FR" w:eastAsia="fr-FR" w:bidi="fr-FR"/>
        </w:rPr>
        <w:t xml:space="preserve">« </w:t>
      </w:r>
      <w:r>
        <w:t xml:space="preserve">wyjechać między czterema deskami </w:t>
      </w:r>
      <w:r>
        <w:rPr>
          <w:lang w:val="fr-FR" w:eastAsia="fr-FR" w:bidi="fr-FR"/>
        </w:rPr>
        <w:t xml:space="preserve">» </w:t>
      </w:r>
      <w:r>
        <w:t xml:space="preserve">lub wyznaczają cel podróży: </w:t>
      </w:r>
      <w:r>
        <w:rPr>
          <w:rStyle w:val="Teksttreci2PogrubienieKursywa"/>
          <w:lang w:val="fr-FR" w:eastAsia="fr-FR" w:bidi="fr-FR"/>
        </w:rPr>
        <w:t>partir pour aller voir la véruté</w:t>
      </w:r>
      <w:r>
        <w:rPr>
          <w:lang w:val="fr-FR" w:eastAsia="fr-FR" w:bidi="fr-FR"/>
        </w:rPr>
        <w:t xml:space="preserve"> </w:t>
      </w:r>
      <w:r>
        <w:t xml:space="preserve">dosł. </w:t>
      </w:r>
      <w:r>
        <w:rPr>
          <w:lang w:val="fr-FR" w:eastAsia="fr-FR" w:bidi="fr-FR"/>
        </w:rPr>
        <w:t xml:space="preserve">« </w:t>
      </w:r>
      <w:r>
        <w:t>wyjechać, aby zobaczyć prawdę». Związki frazeologiczne oznaczające przemieszczanie się powstałe na podstawie neutralnych czasowników ruchu. O' ekspresywnym charakterze związków decyduje przede wszystkim wybór członu nominalnego, jego zestawienie z czasownikiem.</w:t>
      </w:r>
    </w:p>
    <w:p w:rsidR="0092300F" w:rsidRDefault="00EF2270">
      <w:pPr>
        <w:pStyle w:val="Teksttreci20"/>
        <w:framePr w:w="7699" w:h="10834" w:hRule="exact" w:wrap="none" w:vAnchor="page" w:hAnchor="page" w:x="615" w:y="1054"/>
        <w:shd w:val="clear" w:color="auto" w:fill="auto"/>
        <w:spacing w:after="0" w:line="259" w:lineRule="exact"/>
        <w:ind w:firstLine="360"/>
        <w:jc w:val="both"/>
      </w:pPr>
      <w:r>
        <w:t xml:space="preserve">Drugą podgrupę stanowią frazeologizmy zawierające terminy zawodowe: urzędnicze </w:t>
      </w:r>
      <w:r>
        <w:rPr>
          <w:rStyle w:val="Teksttreci2PogrubienieKursywa"/>
          <w:lang w:val="fr-FR" w:eastAsia="fr-FR" w:bidi="fr-FR"/>
        </w:rPr>
        <w:t>(rendre ses comptes</w:t>
      </w:r>
      <w:r>
        <w:rPr>
          <w:lang w:val="fr-FR" w:eastAsia="fr-FR" w:bidi="fr-FR"/>
        </w:rPr>
        <w:t xml:space="preserve"> </w:t>
      </w:r>
      <w:r>
        <w:t xml:space="preserve">dosł. «zdać sprawozdanie»), </w:t>
      </w:r>
      <w:r>
        <w:rPr>
          <w:rStyle w:val="Teksttreci2PogrubienieKursywa"/>
          <w:lang w:val="fr-FR" w:eastAsia="fr-FR" w:bidi="fr-FR"/>
        </w:rPr>
        <w:t>déposer le bilan</w:t>
      </w:r>
      <w:r>
        <w:rPr>
          <w:lang w:val="fr-FR" w:eastAsia="fr-FR" w:bidi="fr-FR"/>
        </w:rPr>
        <w:t xml:space="preserve"> </w:t>
      </w:r>
      <w:r>
        <w:t xml:space="preserve">dosł. «złożyć </w:t>
      </w:r>
      <w:r>
        <w:rPr>
          <w:lang w:val="fr-FR" w:eastAsia="fr-FR" w:bidi="fr-FR"/>
        </w:rPr>
        <w:t xml:space="preserve">bilans»), </w:t>
      </w:r>
      <w:r>
        <w:t xml:space="preserve">marynarskie </w:t>
      </w:r>
      <w:r>
        <w:rPr>
          <w:rStyle w:val="Teksttreci2PogrubienieKursywa"/>
          <w:lang w:val="fr-FR" w:eastAsia="fr-FR" w:bidi="fr-FR"/>
        </w:rPr>
        <w:t>(larguer les amarres</w:t>
      </w:r>
      <w:r>
        <w:rPr>
          <w:lang w:val="fr-FR" w:eastAsia="fr-FR" w:bidi="fr-FR"/>
        </w:rPr>
        <w:t xml:space="preserve"> </w:t>
      </w:r>
      <w:r>
        <w:t xml:space="preserve">dosł. «zluzować cumy </w:t>
      </w:r>
      <w:r>
        <w:rPr>
          <w:lang w:val="fr-FR" w:eastAsia="fr-FR" w:bidi="fr-FR"/>
        </w:rPr>
        <w:t xml:space="preserve">»), </w:t>
      </w:r>
      <w:r>
        <w:t xml:space="preserve">aktorskie </w:t>
      </w:r>
      <w:r>
        <w:rPr>
          <w:rStyle w:val="Teksttreci2PogrubienieKursywa"/>
          <w:lang w:val="fr-FR" w:eastAsia="fr-FR" w:bidi="fr-FR"/>
        </w:rPr>
        <w:t>(quitter la scène</w:t>
      </w:r>
      <w:r>
        <w:rPr>
          <w:lang w:val="fr-FR" w:eastAsia="fr-FR" w:bidi="fr-FR"/>
        </w:rPr>
        <w:t xml:space="preserve"> </w:t>
      </w:r>
      <w:r>
        <w:t xml:space="preserve">dosł. </w:t>
      </w:r>
      <w:r>
        <w:rPr>
          <w:lang w:val="fr-FR" w:eastAsia="fr-FR" w:bidi="fr-FR"/>
        </w:rPr>
        <w:t xml:space="preserve">« </w:t>
      </w:r>
      <w:r>
        <w:t xml:space="preserve">opuścić scenę </w:t>
      </w:r>
      <w:r>
        <w:rPr>
          <w:lang w:val="fr-FR" w:eastAsia="fr-FR" w:bidi="fr-FR"/>
        </w:rPr>
        <w:t xml:space="preserve">» </w:t>
      </w:r>
      <w:r>
        <w:t xml:space="preserve">), rolnicze </w:t>
      </w:r>
      <w:r>
        <w:rPr>
          <w:rStyle w:val="Teksttreci2PogrubienieKursywa"/>
          <w:lang w:val="fr-FR" w:eastAsia="fr-FR" w:bidi="fr-FR"/>
        </w:rPr>
        <w:t>(labourer la terre avec son dos</w:t>
      </w:r>
      <w:r>
        <w:rPr>
          <w:lang w:val="fr-FR" w:eastAsia="fr-FR" w:bidi="fr-FR"/>
        </w:rPr>
        <w:t xml:space="preserve"> </w:t>
      </w:r>
      <w:r>
        <w:t xml:space="preserve">dosł. «orać ziemię plecami </w:t>
      </w:r>
      <w:r>
        <w:rPr>
          <w:lang w:val="fr-FR" w:eastAsia="fr-FR" w:bidi="fr-FR"/>
        </w:rPr>
        <w:t xml:space="preserve">»), </w:t>
      </w:r>
      <w:r>
        <w:t xml:space="preserve">wojskowe </w:t>
      </w:r>
      <w:r>
        <w:rPr>
          <w:rStyle w:val="Teksttreci2PogrubienieKursywa"/>
        </w:rPr>
        <w:t xml:space="preserve">(defiler </w:t>
      </w:r>
      <w:r>
        <w:rPr>
          <w:rStyle w:val="Teksttreci2PogrubienieKursywa"/>
          <w:lang w:val="fr-FR" w:eastAsia="fr-FR" w:bidi="fr-FR"/>
        </w:rPr>
        <w:t>la parade</w:t>
      </w:r>
      <w:r>
        <w:rPr>
          <w:lang w:val="fr-FR" w:eastAsia="fr-FR" w:bidi="fr-FR"/>
        </w:rPr>
        <w:t xml:space="preserve"> </w:t>
      </w:r>
      <w:r>
        <w:t>dosł. «defilować»)</w:t>
      </w:r>
      <w:r>
        <w:rPr>
          <w:vertAlign w:val="superscript"/>
        </w:rPr>
        <w:t>19</w:t>
      </w:r>
      <w:r>
        <w:t xml:space="preserve">, </w:t>
      </w:r>
      <w:r>
        <w:rPr>
          <w:rStyle w:val="Teksttreci2PogrubienieKursywa"/>
          <w:lang w:val="fr-FR" w:eastAsia="fr-FR" w:bidi="fr-FR"/>
        </w:rPr>
        <w:t>descendre la garde</w:t>
      </w:r>
      <w:r>
        <w:rPr>
          <w:lang w:val="fr-FR" w:eastAsia="fr-FR" w:bidi="fr-FR"/>
        </w:rPr>
        <w:t xml:space="preserve"> </w:t>
      </w:r>
      <w:r>
        <w:t xml:space="preserve">dosł. </w:t>
      </w:r>
      <w:r>
        <w:rPr>
          <w:lang w:val="fr-FR" w:eastAsia="fr-FR" w:bidi="fr-FR"/>
        </w:rPr>
        <w:t xml:space="preserve">« </w:t>
      </w:r>
      <w:r>
        <w:t xml:space="preserve">schodzić z warty </w:t>
      </w:r>
      <w:r>
        <w:rPr>
          <w:lang w:val="fr-FR" w:eastAsia="fr-FR" w:bidi="fr-FR"/>
        </w:rPr>
        <w:t xml:space="preserve">» </w:t>
      </w:r>
      <w:r>
        <w:t xml:space="preserve">), techniczne </w:t>
      </w:r>
      <w:r>
        <w:rPr>
          <w:rStyle w:val="Teksttreci2PogrubienieKursywa"/>
          <w:lang w:val="fr-FR" w:eastAsia="fr-FR" w:bidi="fr-FR"/>
        </w:rPr>
        <w:t>(dévisser ses écrous</w:t>
      </w:r>
      <w:r>
        <w:rPr>
          <w:lang w:val="fr-FR" w:eastAsia="fr-FR" w:bidi="fr-FR"/>
        </w:rPr>
        <w:t xml:space="preserve"> </w:t>
      </w:r>
      <w:r>
        <w:t xml:space="preserve">dosł. </w:t>
      </w:r>
      <w:r>
        <w:rPr>
          <w:lang w:val="fr-FR" w:eastAsia="fr-FR" w:bidi="fr-FR"/>
        </w:rPr>
        <w:t xml:space="preserve">« </w:t>
      </w:r>
      <w:r>
        <w:t xml:space="preserve">odkręcić śruby </w:t>
      </w:r>
      <w:r>
        <w:rPr>
          <w:lang w:val="fr-FR" w:eastAsia="fr-FR" w:bidi="fr-FR"/>
        </w:rPr>
        <w:t xml:space="preserve">» </w:t>
      </w:r>
      <w:r>
        <w:t xml:space="preserve">), </w:t>
      </w:r>
      <w:r>
        <w:rPr>
          <w:rStyle w:val="Teksttreci2PogrubienieKursywa"/>
          <w:lang w:val="fr-FR" w:eastAsia="fr-FR" w:bidi="fr-FR"/>
        </w:rPr>
        <w:t>se la dessouder</w:t>
      </w:r>
      <w:r>
        <w:rPr>
          <w:lang w:val="fr-FR" w:eastAsia="fr-FR" w:bidi="fr-FR"/>
        </w:rPr>
        <w:t xml:space="preserve"> </w:t>
      </w:r>
      <w:r>
        <w:t xml:space="preserve">dosł. </w:t>
      </w:r>
      <w:r>
        <w:rPr>
          <w:lang w:val="fr-FR" w:eastAsia="fr-FR" w:bidi="fr-FR"/>
        </w:rPr>
        <w:t xml:space="preserve">« </w:t>
      </w:r>
      <w:r>
        <w:t xml:space="preserve">rozlutować się </w:t>
      </w:r>
      <w:r>
        <w:rPr>
          <w:lang w:val="fr-FR" w:eastAsia="fr-FR" w:bidi="fr-FR"/>
        </w:rPr>
        <w:t xml:space="preserve">» </w:t>
      </w:r>
      <w:r>
        <w:t>).</w:t>
      </w:r>
    </w:p>
    <w:p w:rsidR="0092300F" w:rsidRDefault="00EF2270">
      <w:pPr>
        <w:pStyle w:val="Teksttreci20"/>
        <w:framePr w:w="7699" w:h="10834" w:hRule="exact" w:wrap="none" w:vAnchor="page" w:hAnchor="page" w:x="615" w:y="1054"/>
        <w:shd w:val="clear" w:color="auto" w:fill="auto"/>
        <w:spacing w:after="0" w:line="259" w:lineRule="exact"/>
        <w:ind w:firstLine="360"/>
        <w:jc w:val="both"/>
      </w:pPr>
      <w:r>
        <w:t xml:space="preserve">Metaforyczne określenia śmierci mieszczą się w kategoriach tabu językowego. Nie mówią o śmierci bezpośrednio, lecz przez różne skojarzenia, czasem trudne do zinterpretowania. Proces dekodowania metafory ułatwiają dodatkowe wskaźniki wyrażone w strukturze związków: </w:t>
      </w:r>
      <w:r>
        <w:rPr>
          <w:rStyle w:val="Teksttreci2PogrubienieKursywa"/>
          <w:lang w:val="fr-FR" w:eastAsia="fr-FR" w:bidi="fr-FR"/>
        </w:rPr>
        <w:t>dernier</w:t>
      </w:r>
      <w:r>
        <w:rPr>
          <w:lang w:val="fr-FR" w:eastAsia="fr-FR" w:bidi="fr-FR"/>
        </w:rPr>
        <w:t xml:space="preserve"> </w:t>
      </w:r>
      <w:r>
        <w:t xml:space="preserve">«ostatni», </w:t>
      </w:r>
      <w:r>
        <w:rPr>
          <w:rStyle w:val="Teksttreci2PogrubienieKursywa"/>
          <w:lang w:val="fr-FR" w:eastAsia="fr-FR" w:bidi="fr-FR"/>
        </w:rPr>
        <w:t>le bout</w:t>
      </w:r>
      <w:r>
        <w:rPr>
          <w:lang w:val="fr-FR" w:eastAsia="fr-FR" w:bidi="fr-FR"/>
        </w:rPr>
        <w:t xml:space="preserve"> «kres», </w:t>
      </w:r>
      <w:r>
        <w:rPr>
          <w:rStyle w:val="Teksttreci2PogrubienieKursywa"/>
          <w:lang w:val="fr-FR" w:eastAsia="fr-FR" w:bidi="fr-FR"/>
        </w:rPr>
        <w:t>terminer «</w:t>
      </w:r>
      <w:r>
        <w:rPr>
          <w:lang w:val="fr-FR" w:eastAsia="fr-FR" w:bidi="fr-FR"/>
        </w:rPr>
        <w:t xml:space="preserve"> </w:t>
      </w:r>
      <w:r>
        <w:t xml:space="preserve">kończyć </w:t>
      </w:r>
      <w:r>
        <w:rPr>
          <w:lang w:val="fr-FR" w:eastAsia="fr-FR" w:bidi="fr-FR"/>
        </w:rPr>
        <w:t xml:space="preserve">», </w:t>
      </w:r>
      <w:r>
        <w:rPr>
          <w:rStyle w:val="Teksttreci2PogrubienieKursywa"/>
          <w:lang w:val="fr-FR" w:eastAsia="fr-FR" w:bidi="fr-FR"/>
        </w:rPr>
        <w:t>finir,</w:t>
      </w:r>
      <w:r>
        <w:rPr>
          <w:lang w:val="fr-FR" w:eastAsia="fr-FR" w:bidi="fr-FR"/>
        </w:rPr>
        <w:t xml:space="preserve"> np. </w:t>
      </w:r>
      <w:r>
        <w:rPr>
          <w:rStyle w:val="Teksttreci2PogrubienieKursywa"/>
          <w:lang w:val="fr-FR" w:eastAsia="fr-FR" w:bidi="fr-FR"/>
        </w:rPr>
        <w:t>s’endormir du dernier somneil</w:t>
      </w:r>
      <w:r>
        <w:rPr>
          <w:lang w:val="fr-FR" w:eastAsia="fr-FR" w:bidi="fr-FR"/>
        </w:rPr>
        <w:t xml:space="preserve"> </w:t>
      </w:r>
      <w:r>
        <w:t xml:space="preserve">dosł. </w:t>
      </w:r>
      <w:r>
        <w:rPr>
          <w:lang w:val="fr-FR" w:eastAsia="fr-FR" w:bidi="fr-FR"/>
        </w:rPr>
        <w:t xml:space="preserve">« </w:t>
      </w:r>
      <w:r>
        <w:t xml:space="preserve">zasnąć ostatnim snem </w:t>
      </w:r>
      <w:r>
        <w:rPr>
          <w:lang w:val="fr-FR" w:eastAsia="fr-FR" w:bidi="fr-FR"/>
        </w:rPr>
        <w:t>»</w:t>
      </w:r>
      <w:r>
        <w:t xml:space="preserve">, </w:t>
      </w:r>
      <w:r>
        <w:rPr>
          <w:rStyle w:val="Teksttreci2PogrubienieKursywa"/>
          <w:lang w:val="fr-FR" w:eastAsia="fr-FR" w:bidi="fr-FR"/>
        </w:rPr>
        <w:t>mettre son dernier paletot</w:t>
      </w:r>
      <w:r>
        <w:rPr>
          <w:lang w:val="fr-FR" w:eastAsia="fr-FR" w:bidi="fr-FR"/>
        </w:rPr>
        <w:t xml:space="preserve"> </w:t>
      </w:r>
      <w:r>
        <w:t xml:space="preserve">dosł. </w:t>
      </w:r>
      <w:r>
        <w:rPr>
          <w:lang w:val="fr-FR" w:eastAsia="fr-FR" w:bidi="fr-FR"/>
        </w:rPr>
        <w:t xml:space="preserve">« </w:t>
      </w:r>
      <w:r>
        <w:t xml:space="preserve">włożyć ostatni płaszcz </w:t>
      </w:r>
      <w:r>
        <w:rPr>
          <w:lang w:val="fr-FR" w:eastAsia="fr-FR" w:bidi="fr-FR"/>
        </w:rPr>
        <w:t>»</w:t>
      </w:r>
      <w:r>
        <w:t xml:space="preserve">, </w:t>
      </w:r>
      <w:r>
        <w:rPr>
          <w:rStyle w:val="Teksttreci2PogrubienieKursywa"/>
          <w:lang w:val="fr-FR" w:eastAsia="fr-FR" w:bidi="fr-FR"/>
        </w:rPr>
        <w:t>arriver au terminus</w:t>
      </w:r>
      <w:r>
        <w:rPr>
          <w:lang w:val="fr-FR" w:eastAsia="fr-FR" w:bidi="fr-FR"/>
        </w:rPr>
        <w:t xml:space="preserve"> </w:t>
      </w:r>
      <w:r>
        <w:t xml:space="preserve">dosł. </w:t>
      </w:r>
      <w:r>
        <w:rPr>
          <w:lang w:val="fr-FR" w:eastAsia="fr-FR" w:bidi="fr-FR"/>
        </w:rPr>
        <w:t xml:space="preserve">« </w:t>
      </w:r>
      <w:r>
        <w:rPr>
          <w:rStyle w:val="Teksttreci2PogrubienieKursywa"/>
        </w:rPr>
        <w:t xml:space="preserve">przybyć do końcowego przystanku </w:t>
      </w:r>
      <w:r>
        <w:rPr>
          <w:rStyle w:val="Teksttreci2PogrubienieKursywa"/>
          <w:lang w:val="fr-FR" w:eastAsia="fr-FR" w:bidi="fr-FR"/>
        </w:rPr>
        <w:t>»</w:t>
      </w:r>
      <w:r>
        <w:t xml:space="preserve">, </w:t>
      </w:r>
      <w:r>
        <w:rPr>
          <w:rStyle w:val="Teksttreci2PogrubienieKursywa"/>
          <w:lang w:val="fr-FR" w:eastAsia="fr-FR" w:bidi="fr-FR"/>
        </w:rPr>
        <w:t>être au bout de son rouleau</w:t>
      </w:r>
      <w:r>
        <w:rPr>
          <w:lang w:val="fr-FR" w:eastAsia="fr-FR" w:bidi="fr-FR"/>
        </w:rPr>
        <w:t xml:space="preserve"> </w:t>
      </w:r>
      <w:r>
        <w:t xml:space="preserve">dosł. </w:t>
      </w:r>
      <w:r>
        <w:rPr>
          <w:lang w:val="fr-FR" w:eastAsia="fr-FR" w:bidi="fr-FR"/>
        </w:rPr>
        <w:t xml:space="preserve">« </w:t>
      </w:r>
      <w:r>
        <w:t xml:space="preserve">być u kresu swojej roli </w:t>
      </w:r>
      <w:r>
        <w:rPr>
          <w:lang w:val="fr-FR" w:eastAsia="fr-FR" w:bidi="fr-FR"/>
        </w:rPr>
        <w:t>»</w:t>
      </w:r>
      <w:r>
        <w:t xml:space="preserve">, </w:t>
      </w:r>
      <w:r>
        <w:rPr>
          <w:rStyle w:val="Teksttreci2PogrubienieKursywa"/>
          <w:lang w:val="fr-FR" w:eastAsia="fr-FR" w:bidi="fr-FR"/>
        </w:rPr>
        <w:t>finir (terminer) sa vie</w:t>
      </w:r>
      <w:r>
        <w:rPr>
          <w:lang w:val="fr-FR" w:eastAsia="fr-FR" w:bidi="fr-FR"/>
        </w:rPr>
        <w:t xml:space="preserve"> </w:t>
      </w:r>
      <w:r>
        <w:t xml:space="preserve">dosł. </w:t>
      </w:r>
      <w:r>
        <w:rPr>
          <w:lang w:val="fr-FR" w:eastAsia="fr-FR" w:bidi="fr-FR"/>
        </w:rPr>
        <w:t xml:space="preserve">« </w:t>
      </w:r>
      <w:r>
        <w:t xml:space="preserve">skończyć swoje życie </w:t>
      </w:r>
      <w:r>
        <w:rPr>
          <w:lang w:val="fr-FR" w:eastAsia="fr-FR" w:bidi="fr-FR"/>
        </w:rPr>
        <w:t>»</w:t>
      </w:r>
      <w:r>
        <w:t xml:space="preserve">. W niektórych związkach pojęcie kresu (ostateczności) zawarte jest w znaczeniu użytych leksemów, np. </w:t>
      </w:r>
      <w:r>
        <w:rPr>
          <w:rStyle w:val="Teksttreci2PogrubienieKursywa"/>
          <w:lang w:val="fr-FR" w:eastAsia="fr-FR" w:bidi="fr-FR"/>
        </w:rPr>
        <w:t>être aux confins</w:t>
      </w:r>
      <w:r>
        <w:rPr>
          <w:lang w:val="fr-FR" w:eastAsia="fr-FR" w:bidi="fr-FR"/>
        </w:rPr>
        <w:t xml:space="preserve"> </w:t>
      </w:r>
      <w:r>
        <w:t xml:space="preserve">dosł. </w:t>
      </w:r>
      <w:r>
        <w:rPr>
          <w:lang w:val="fr-FR" w:eastAsia="fr-FR" w:bidi="fr-FR"/>
        </w:rPr>
        <w:t xml:space="preserve">« </w:t>
      </w:r>
      <w:r w:rsidRPr="0049027B">
        <w:rPr>
          <w:lang w:val="en-US"/>
        </w:rPr>
        <w:t xml:space="preserve">być na granicy», </w:t>
      </w:r>
      <w:r>
        <w:rPr>
          <w:rStyle w:val="Teksttreci2PogrubienieKursywa"/>
          <w:lang w:val="fr-FR" w:eastAsia="fr-FR" w:bidi="fr-FR"/>
        </w:rPr>
        <w:t>retirer son inscription</w:t>
      </w:r>
      <w:r>
        <w:rPr>
          <w:lang w:val="fr-FR" w:eastAsia="fr-FR" w:bidi="fr-FR"/>
        </w:rPr>
        <w:t xml:space="preserve"> </w:t>
      </w:r>
      <w:r w:rsidRPr="0049027B">
        <w:rPr>
          <w:lang w:val="en-US"/>
        </w:rPr>
        <w:t xml:space="preserve">dosł. «wycofać swój szyld </w:t>
      </w:r>
      <w:r>
        <w:rPr>
          <w:rStyle w:val="Teksttreci2PogrubienieKursywa"/>
          <w:lang w:val="fr-FR" w:eastAsia="fr-FR" w:bidi="fr-FR"/>
        </w:rPr>
        <w:t>», fermer son pébroque</w:t>
      </w:r>
      <w:r>
        <w:rPr>
          <w:lang w:val="fr-FR" w:eastAsia="fr-FR" w:bidi="fr-FR"/>
        </w:rPr>
        <w:t xml:space="preserve"> </w:t>
      </w:r>
      <w:r w:rsidRPr="0049027B">
        <w:rPr>
          <w:lang w:val="en-US"/>
        </w:rPr>
        <w:t xml:space="preserve">dosł. </w:t>
      </w:r>
      <w:r>
        <w:rPr>
          <w:lang w:val="fr-FR" w:eastAsia="fr-FR" w:bidi="fr-FR"/>
        </w:rPr>
        <w:t xml:space="preserve">« </w:t>
      </w:r>
      <w:r>
        <w:t xml:space="preserve">złożyć swój parasol </w:t>
      </w:r>
      <w:r>
        <w:rPr>
          <w:lang w:val="fr-FR" w:eastAsia="fr-FR" w:bidi="fr-FR"/>
        </w:rPr>
        <w:t>»</w:t>
      </w:r>
      <w:r>
        <w:t xml:space="preserve">, </w:t>
      </w:r>
      <w:r>
        <w:rPr>
          <w:rStyle w:val="Teksttreci2PogrubienieKursywa"/>
          <w:lang w:val="fr-FR" w:eastAsia="fr-FR" w:bidi="fr-FR"/>
        </w:rPr>
        <w:t>rendre ses clefs</w:t>
      </w:r>
      <w:r>
        <w:rPr>
          <w:lang w:val="fr-FR" w:eastAsia="fr-FR" w:bidi="fr-FR"/>
        </w:rPr>
        <w:t xml:space="preserve"> </w:t>
      </w:r>
      <w:r>
        <w:t xml:space="preserve">dosł. </w:t>
      </w:r>
      <w:r>
        <w:rPr>
          <w:lang w:val="fr-FR" w:eastAsia="fr-FR" w:bidi="fr-FR"/>
        </w:rPr>
        <w:t xml:space="preserve">« </w:t>
      </w:r>
      <w:r>
        <w:t xml:space="preserve">oddać klucze </w:t>
      </w:r>
      <w:r>
        <w:rPr>
          <w:lang w:val="fr-FR" w:eastAsia="fr-FR" w:bidi="fr-FR"/>
        </w:rPr>
        <w:t>»</w:t>
      </w:r>
      <w:r>
        <w:t>.</w:t>
      </w:r>
    </w:p>
    <w:p w:rsidR="0092300F" w:rsidRDefault="00EF2270">
      <w:pPr>
        <w:pStyle w:val="Stopka1"/>
        <w:framePr w:wrap="none" w:vAnchor="page" w:hAnchor="page" w:x="965" w:y="12200"/>
        <w:shd w:val="clear" w:color="auto" w:fill="auto"/>
        <w:spacing w:line="170" w:lineRule="exact"/>
        <w:ind w:left="380"/>
      </w:pPr>
      <w:r>
        <w:rPr>
          <w:rStyle w:val="StopkaKursywa"/>
          <w:vertAlign w:val="superscript"/>
        </w:rPr>
        <w:t xml:space="preserve">19 </w:t>
      </w:r>
      <w:r>
        <w:rPr>
          <w:rStyle w:val="StopkaKursywa"/>
          <w:lang w:val="fr-FR" w:eastAsia="fr-FR" w:bidi="fr-FR"/>
        </w:rPr>
        <w:t>défiler la parade</w:t>
      </w:r>
      <w:r>
        <w:rPr>
          <w:lang w:val="fr-FR" w:eastAsia="fr-FR" w:bidi="fr-FR"/>
        </w:rPr>
        <w:t xml:space="preserve"> </w:t>
      </w:r>
      <w:r>
        <w:t>lit. «wyciągnąć kopyta».</w:t>
      </w:r>
    </w:p>
    <w:p w:rsidR="0092300F" w:rsidRDefault="0092300F">
      <w:pPr>
        <w:rPr>
          <w:sz w:val="2"/>
          <w:szCs w:val="2"/>
        </w:rPr>
        <w:sectPr w:rsidR="0092300F">
          <w:pgSz w:w="8851" w:h="13363"/>
          <w:pgMar w:top="360" w:right="360" w:bottom="360" w:left="360" w:header="0" w:footer="3" w:gutter="0"/>
          <w:cols w:space="720"/>
          <w:noEndnote/>
          <w:docGrid w:linePitch="360"/>
        </w:sectPr>
      </w:pPr>
    </w:p>
    <w:p w:rsidR="0092300F" w:rsidRDefault="00EF2270">
      <w:pPr>
        <w:pStyle w:val="Nagweklubstopka30"/>
        <w:framePr w:wrap="none" w:vAnchor="page" w:hAnchor="page" w:x="632" w:y="599"/>
        <w:shd w:val="clear" w:color="auto" w:fill="auto"/>
        <w:spacing w:line="210" w:lineRule="exact"/>
      </w:pPr>
      <w:r>
        <w:lastRenderedPageBreak/>
        <w:t>46</w:t>
      </w:r>
    </w:p>
    <w:p w:rsidR="0092300F" w:rsidRDefault="00EF2270">
      <w:pPr>
        <w:pStyle w:val="Nagweklubstopka0"/>
        <w:framePr w:wrap="none" w:vAnchor="page" w:hAnchor="page" w:x="3934" w:y="658"/>
        <w:shd w:val="clear" w:color="auto" w:fill="auto"/>
        <w:spacing w:line="130" w:lineRule="exact"/>
      </w:pPr>
      <w:r>
        <w:rPr>
          <w:lang w:val="fr-FR" w:eastAsia="fr-FR" w:bidi="fr-FR"/>
        </w:rPr>
        <w:t xml:space="preserve">ANNA </w:t>
      </w:r>
      <w:r>
        <w:rPr>
          <w:lang w:val="es-ES" w:eastAsia="es-ES" w:bidi="es-ES"/>
        </w:rPr>
        <w:t>TAMBOR</w:t>
      </w:r>
    </w:p>
    <w:p w:rsidR="0092300F" w:rsidRDefault="00EF2270">
      <w:pPr>
        <w:pStyle w:val="Teksttreci20"/>
        <w:framePr w:w="7666" w:h="7119" w:hRule="exact" w:wrap="none" w:vAnchor="page" w:hAnchor="page" w:x="632" w:y="1073"/>
        <w:shd w:val="clear" w:color="auto" w:fill="auto"/>
        <w:spacing w:after="0" w:line="259" w:lineRule="exact"/>
        <w:ind w:firstLine="360"/>
        <w:jc w:val="both"/>
      </w:pPr>
      <w:r>
        <w:t>Powstaje teraz pytanie o wzajemne relacje między związkami frazeologicznymi oznaczającymi śmierć lub proces umierania. Na to pytanie może odpowiedzieć analiza pola semantycznego</w:t>
      </w:r>
      <w:r>
        <w:rPr>
          <w:vertAlign w:val="superscript"/>
        </w:rPr>
        <w:t>20</w:t>
      </w:r>
      <w:r>
        <w:t xml:space="preserve"> śmierci. W centrum zhierarchizowanego pola mieściłyby się związki zawierające leksem </w:t>
      </w:r>
      <w:r>
        <w:rPr>
          <w:rStyle w:val="Teksttreci2PogrubienieKursywa"/>
        </w:rPr>
        <w:t>śmierć (umrzeć)</w:t>
      </w:r>
      <w:r>
        <w:t xml:space="preserve"> lub jego antonim </w:t>
      </w:r>
      <w:r>
        <w:rPr>
          <w:rStyle w:val="Teksttreci2PogrubienieKursywa"/>
        </w:rPr>
        <w:t>życie</w:t>
      </w:r>
      <w:r>
        <w:t xml:space="preserve"> — </w:t>
      </w:r>
      <w:r>
        <w:rPr>
          <w:rStyle w:val="Teksttreci2PogrubienieKursywa"/>
          <w:lang w:val="fr-FR" w:eastAsia="fr-FR" w:bidi="fr-FR"/>
        </w:rPr>
        <w:t>vie</w:t>
      </w:r>
      <w:r>
        <w:rPr>
          <w:rStyle w:val="Teksttreci2PogrubienieKursywa"/>
        </w:rPr>
        <w:t xml:space="preserve">: </w:t>
      </w:r>
      <w:r>
        <w:rPr>
          <w:rStyle w:val="Teksttreci2PogrubienieKursywa"/>
          <w:lang w:val="fr-FR" w:eastAsia="fr-FR" w:bidi="fr-FR"/>
        </w:rPr>
        <w:t>mourir de la belle mort</w:t>
      </w:r>
      <w:r>
        <w:rPr>
          <w:lang w:val="fr-FR" w:eastAsia="fr-FR" w:bidi="fr-FR"/>
        </w:rPr>
        <w:t xml:space="preserve"> lit. « </w:t>
      </w:r>
      <w:r>
        <w:t xml:space="preserve">umrzeć śmiercią naturalną </w:t>
      </w:r>
      <w:r>
        <w:rPr>
          <w:lang w:val="fr-FR" w:eastAsia="fr-FR" w:bidi="fr-FR"/>
        </w:rPr>
        <w:t xml:space="preserve">», </w:t>
      </w:r>
      <w:r>
        <w:rPr>
          <w:rStyle w:val="Teksttreci2PogrubienieKursywa"/>
          <w:lang w:val="fr-FR" w:eastAsia="fr-FR" w:bidi="fr-FR"/>
        </w:rPr>
        <w:t>mourir dans ses souliers</w:t>
      </w:r>
      <w:r>
        <w:rPr>
          <w:lang w:val="fr-FR" w:eastAsia="fr-FR" w:bidi="fr-FR"/>
        </w:rPr>
        <w:t xml:space="preserve"> lit. « </w:t>
      </w:r>
      <w:r>
        <w:t xml:space="preserve">umrzeć </w:t>
      </w:r>
      <w:r>
        <w:rPr>
          <w:lang w:val="fr-FR" w:eastAsia="fr-FR" w:bidi="fr-FR"/>
        </w:rPr>
        <w:t xml:space="preserve">w </w:t>
      </w:r>
      <w:r>
        <w:t xml:space="preserve">pełni sił </w:t>
      </w:r>
      <w:r>
        <w:rPr>
          <w:lang w:val="fr-FR" w:eastAsia="fr-FR" w:bidi="fr-FR"/>
        </w:rPr>
        <w:t xml:space="preserve">», </w:t>
      </w:r>
      <w:r>
        <w:rPr>
          <w:rStyle w:val="Teksttreci2PogrubienieKursywa"/>
          <w:lang w:val="fr-FR" w:eastAsia="fr-FR" w:bidi="fr-FR"/>
        </w:rPr>
        <w:t xml:space="preserve">mourir sur la </w:t>
      </w:r>
      <w:r>
        <w:rPr>
          <w:rStyle w:val="Teksttreci2PogrubienieKursywa"/>
          <w:lang w:val="de-DE" w:eastAsia="de-DE" w:bidi="de-DE"/>
        </w:rPr>
        <w:t>breche</w:t>
      </w:r>
      <w:r>
        <w:rPr>
          <w:lang w:val="de-DE" w:eastAsia="de-DE" w:bidi="de-DE"/>
        </w:rPr>
        <w:t xml:space="preserve"> </w:t>
      </w:r>
      <w:r>
        <w:rPr>
          <w:lang w:val="fr-FR" w:eastAsia="fr-FR" w:bidi="fr-FR"/>
        </w:rPr>
        <w:t xml:space="preserve">lit. « </w:t>
      </w:r>
      <w:r>
        <w:t xml:space="preserve">umrzeć na posterunku </w:t>
      </w:r>
      <w:r>
        <w:rPr>
          <w:lang w:val="fr-FR" w:eastAsia="fr-FR" w:bidi="fr-FR"/>
        </w:rPr>
        <w:t xml:space="preserve">», </w:t>
      </w:r>
      <w:r>
        <w:rPr>
          <w:rStyle w:val="Teksttreci2PogrubienieKursywa"/>
          <w:lang w:val="fr-FR" w:eastAsia="fr-FR" w:bidi="fr-FR"/>
        </w:rPr>
        <w:t xml:space="preserve">être au bord de la mort </w:t>
      </w:r>
      <w:r>
        <w:rPr>
          <w:lang w:val="fr-FR" w:eastAsia="fr-FR" w:bidi="fr-FR"/>
        </w:rPr>
        <w:t xml:space="preserve">lit. « </w:t>
      </w:r>
      <w:r>
        <w:t xml:space="preserve">być o krok od śmierci </w:t>
      </w:r>
      <w:r>
        <w:rPr>
          <w:lang w:val="fr-FR" w:eastAsia="fr-FR" w:bidi="fr-FR"/>
        </w:rPr>
        <w:t xml:space="preserve">», </w:t>
      </w:r>
      <w:r>
        <w:rPr>
          <w:rStyle w:val="Teksttreci2PogrubienieKursywa"/>
          <w:lang w:val="fr-FR" w:eastAsia="fr-FR" w:bidi="fr-FR"/>
        </w:rPr>
        <w:t>sortir de la vie</w:t>
      </w:r>
      <w:r>
        <w:rPr>
          <w:lang w:val="fr-FR" w:eastAsia="fr-FR" w:bidi="fr-FR"/>
        </w:rPr>
        <w:t xml:space="preserve"> lit. « </w:t>
      </w:r>
      <w:r>
        <w:t xml:space="preserve">umrzeć </w:t>
      </w:r>
      <w:r>
        <w:rPr>
          <w:lang w:val="fr-FR" w:eastAsia="fr-FR" w:bidi="fr-FR"/>
        </w:rPr>
        <w:t xml:space="preserve">», </w:t>
      </w:r>
      <w:r>
        <w:rPr>
          <w:rStyle w:val="Teksttreci2PogrubienieKursywa"/>
          <w:lang w:val="fr-FR" w:eastAsia="fr-FR" w:bidi="fr-FR"/>
        </w:rPr>
        <w:t>passer de vie à trépas</w:t>
      </w:r>
      <w:r>
        <w:rPr>
          <w:lang w:val="fr-FR" w:eastAsia="fr-FR" w:bidi="fr-FR"/>
        </w:rPr>
        <w:t xml:space="preserve"> lit. « </w:t>
      </w:r>
      <w:r>
        <w:t xml:space="preserve">umrzeć </w:t>
      </w:r>
      <w:r>
        <w:rPr>
          <w:lang w:val="fr-FR" w:eastAsia="fr-FR" w:bidi="fr-FR"/>
        </w:rPr>
        <w:t xml:space="preserve">». </w:t>
      </w:r>
      <w:r>
        <w:t xml:space="preserve">Wszystkie metaforyczne określenia procesu umierania mniej lub bardziej nacechowane ekspresywnie tworzą peryferia pola. Bliżej centrum plasować się będą eufemizmy o charakterze neutralnym, np. </w:t>
      </w:r>
      <w:r>
        <w:rPr>
          <w:rStyle w:val="Teksttreci2PogrubienieKursywa"/>
          <w:lang w:val="fr-FR" w:eastAsia="fr-FR" w:bidi="fr-FR"/>
        </w:rPr>
        <w:t>dormir du dernier sommeil</w:t>
      </w:r>
      <w:r>
        <w:rPr>
          <w:lang w:val="fr-FR" w:eastAsia="fr-FR" w:bidi="fr-FR"/>
        </w:rPr>
        <w:t xml:space="preserve"> </w:t>
      </w:r>
      <w:r>
        <w:t xml:space="preserve">dosł. «spać ostatnim snem», </w:t>
      </w:r>
      <w:r>
        <w:rPr>
          <w:rStyle w:val="Teksttreci2PogrubienieKursywa"/>
          <w:lang w:val="fr-FR" w:eastAsia="fr-FR" w:bidi="fr-FR"/>
        </w:rPr>
        <w:t>remercier son boulanger</w:t>
      </w:r>
      <w:r>
        <w:rPr>
          <w:lang w:val="fr-FR" w:eastAsia="fr-FR" w:bidi="fr-FR"/>
        </w:rPr>
        <w:t xml:space="preserve"> </w:t>
      </w:r>
      <w:r>
        <w:t xml:space="preserve">dosł. «podziękować swojemu piekarzowi </w:t>
      </w:r>
      <w:r>
        <w:rPr>
          <w:lang w:val="de-DE" w:eastAsia="de-DE" w:bidi="de-DE"/>
        </w:rPr>
        <w:t>»</w:t>
      </w:r>
      <w:r>
        <w:t xml:space="preserve">, podniosłym np. </w:t>
      </w:r>
      <w:r>
        <w:rPr>
          <w:rStyle w:val="Teksttreci2PogrubienieKursywa"/>
          <w:lang w:val="fr-FR" w:eastAsia="fr-FR" w:bidi="fr-FR"/>
        </w:rPr>
        <w:t>fermer les yeux</w:t>
      </w:r>
      <w:r>
        <w:rPr>
          <w:lang w:val="fr-FR" w:eastAsia="fr-FR" w:bidi="fr-FR"/>
        </w:rPr>
        <w:t xml:space="preserve"> </w:t>
      </w:r>
      <w:r>
        <w:t xml:space="preserve">dosł. </w:t>
      </w:r>
      <w:r>
        <w:rPr>
          <w:lang w:val="de-DE" w:eastAsia="de-DE" w:bidi="de-DE"/>
        </w:rPr>
        <w:t xml:space="preserve">« </w:t>
      </w:r>
      <w:r>
        <w:t xml:space="preserve">zamknąć oczy </w:t>
      </w:r>
      <w:r>
        <w:rPr>
          <w:lang w:val="de-DE" w:eastAsia="de-DE" w:bidi="de-DE"/>
        </w:rPr>
        <w:t>»</w:t>
      </w:r>
      <w:r>
        <w:t xml:space="preserve">. Dalej znajdą się eufemizmy żartobliwe, np. </w:t>
      </w:r>
      <w:r>
        <w:rPr>
          <w:rStyle w:val="Teksttreci2PogrubienieKursywa"/>
          <w:lang w:val="fr-FR" w:eastAsia="fr-FR" w:bidi="fr-FR"/>
        </w:rPr>
        <w:t>oublier de respirer</w:t>
      </w:r>
      <w:r>
        <w:rPr>
          <w:lang w:val="fr-FR" w:eastAsia="fr-FR" w:bidi="fr-FR"/>
        </w:rPr>
        <w:t xml:space="preserve"> </w:t>
      </w:r>
      <w:r>
        <w:t xml:space="preserve">dosł. «zapomnieć oddychać». Mogą one być nacechowane lekceważeniem, np. </w:t>
      </w:r>
      <w:r>
        <w:rPr>
          <w:rStyle w:val="Teksttreci2PogrubienieKursywa"/>
        </w:rPr>
        <w:t xml:space="preserve">porter </w:t>
      </w:r>
      <w:r>
        <w:rPr>
          <w:rStyle w:val="Teksttreci2PogrubienieKursywa"/>
          <w:lang w:val="fr-FR" w:eastAsia="fr-FR" w:bidi="fr-FR"/>
        </w:rPr>
        <w:t>le costume de bois</w:t>
      </w:r>
      <w:r>
        <w:rPr>
          <w:lang w:val="fr-FR" w:eastAsia="fr-FR" w:bidi="fr-FR"/>
        </w:rPr>
        <w:t xml:space="preserve"> </w:t>
      </w:r>
      <w:r>
        <w:t xml:space="preserve">dosł. </w:t>
      </w:r>
      <w:r>
        <w:rPr>
          <w:lang w:val="fr-FR" w:eastAsia="fr-FR" w:bidi="fr-FR"/>
        </w:rPr>
        <w:t xml:space="preserve">« </w:t>
      </w:r>
      <w:r>
        <w:t xml:space="preserve">nosić drewnianą jesionkę </w:t>
      </w:r>
      <w:r>
        <w:rPr>
          <w:lang w:val="de-DE" w:eastAsia="de-DE" w:bidi="de-DE"/>
        </w:rPr>
        <w:t xml:space="preserve">» </w:t>
      </w:r>
      <w:r>
        <w:t xml:space="preserve">; pogardą, np. </w:t>
      </w:r>
      <w:r>
        <w:rPr>
          <w:rStyle w:val="Teksttreci2PogrubienieKursywa"/>
          <w:lang w:val="fr-FR" w:eastAsia="fr-FR" w:bidi="fr-FR"/>
        </w:rPr>
        <w:t xml:space="preserve">passer l’arme </w:t>
      </w:r>
      <w:r>
        <w:rPr>
          <w:rStyle w:val="Teksttreci2PogrubienieKursywa"/>
        </w:rPr>
        <w:t xml:space="preserve">d </w:t>
      </w:r>
      <w:r>
        <w:rPr>
          <w:rStyle w:val="Teksttreci2PogrubienieKursywa"/>
          <w:lang w:val="fr-FR" w:eastAsia="fr-FR" w:bidi="fr-FR"/>
        </w:rPr>
        <w:t>gauche</w:t>
      </w:r>
      <w:r>
        <w:rPr>
          <w:lang w:val="fr-FR" w:eastAsia="fr-FR" w:bidi="fr-FR"/>
        </w:rPr>
        <w:t xml:space="preserve"> lit. </w:t>
      </w:r>
      <w:r>
        <w:rPr>
          <w:lang w:val="de-DE" w:eastAsia="de-DE" w:bidi="de-DE"/>
        </w:rPr>
        <w:t xml:space="preserve">« </w:t>
      </w:r>
      <w:r w:rsidRPr="0049027B">
        <w:rPr>
          <w:lang w:val="fr-FR"/>
        </w:rPr>
        <w:t xml:space="preserve">wyciągnąć kopyta </w:t>
      </w:r>
      <w:r>
        <w:rPr>
          <w:lang w:val="de-DE" w:eastAsia="de-DE" w:bidi="de-DE"/>
        </w:rPr>
        <w:t>»</w:t>
      </w:r>
      <w:r w:rsidRPr="0049027B">
        <w:rPr>
          <w:lang w:val="fr-FR"/>
        </w:rPr>
        <w:t xml:space="preserve">, </w:t>
      </w:r>
      <w:r>
        <w:rPr>
          <w:rStyle w:val="Teksttreci2PogrubienieKursywa"/>
          <w:lang w:val="fr-FR" w:eastAsia="fr-FR" w:bidi="fr-FR"/>
        </w:rPr>
        <w:t>lâcher la rampe</w:t>
      </w:r>
      <w:r>
        <w:rPr>
          <w:lang w:val="fr-FR" w:eastAsia="fr-FR" w:bidi="fr-FR"/>
        </w:rPr>
        <w:t xml:space="preserve"> lit. </w:t>
      </w:r>
      <w:r w:rsidRPr="0049027B">
        <w:rPr>
          <w:lang w:val="fr-FR"/>
        </w:rPr>
        <w:t xml:space="preserve">lub wyrażać czarny humor, np. </w:t>
      </w:r>
      <w:r>
        <w:rPr>
          <w:rStyle w:val="Teksttreci2PogrubienieKursywa"/>
          <w:lang w:val="fr-FR" w:eastAsia="fr-FR" w:bidi="fr-FR"/>
        </w:rPr>
        <w:t>prendre une infusion de graviers sucrée avec de jus de pioche</w:t>
      </w:r>
      <w:r>
        <w:rPr>
          <w:lang w:val="fr-FR" w:eastAsia="fr-FR" w:bidi="fr-FR"/>
        </w:rPr>
        <w:t xml:space="preserve"> </w:t>
      </w:r>
      <w:r w:rsidRPr="0049027B">
        <w:rPr>
          <w:lang w:val="fr-FR"/>
        </w:rPr>
        <w:t xml:space="preserve">dosł. </w:t>
      </w:r>
      <w:r>
        <w:rPr>
          <w:lang w:val="fr-FR" w:eastAsia="fr-FR" w:bidi="fr-FR"/>
        </w:rPr>
        <w:t xml:space="preserve">« </w:t>
      </w:r>
      <w:r>
        <w:t xml:space="preserve">pić napar ze słodkiego żwiru z sokiem z łopaty </w:t>
      </w:r>
      <w:r>
        <w:rPr>
          <w:lang w:val="de-DE" w:eastAsia="de-DE" w:bidi="de-DE"/>
        </w:rPr>
        <w:t>»</w:t>
      </w:r>
      <w:r>
        <w:t xml:space="preserve">, </w:t>
      </w:r>
      <w:r>
        <w:rPr>
          <w:rStyle w:val="Teksttreci2PogrubienieKursywa"/>
          <w:lang w:val="fr-FR" w:eastAsia="fr-FR" w:bidi="fr-FR"/>
        </w:rPr>
        <w:t>fumer les pissenlits par la racine</w:t>
      </w:r>
      <w:r>
        <w:rPr>
          <w:lang w:val="fr-FR" w:eastAsia="fr-FR" w:bidi="fr-FR"/>
        </w:rPr>
        <w:t xml:space="preserve"> </w:t>
      </w:r>
      <w:r>
        <w:t xml:space="preserve">dosł. «palić mniszki od korzenia», </w:t>
      </w:r>
      <w:r>
        <w:rPr>
          <w:rStyle w:val="Teksttreci2PogrubienieKursywa"/>
          <w:lang w:val="fr-FR" w:eastAsia="fr-FR" w:bidi="fr-FR"/>
        </w:rPr>
        <w:t>labourer la terre avec son dos</w:t>
      </w:r>
      <w:r>
        <w:rPr>
          <w:lang w:val="fr-FR" w:eastAsia="fr-FR" w:bidi="fr-FR"/>
        </w:rPr>
        <w:t xml:space="preserve"> </w:t>
      </w:r>
      <w:r>
        <w:t xml:space="preserve">dosł. </w:t>
      </w:r>
      <w:r>
        <w:rPr>
          <w:lang w:val="fr-FR" w:eastAsia="fr-FR" w:bidi="fr-FR"/>
        </w:rPr>
        <w:t xml:space="preserve">« </w:t>
      </w:r>
      <w:r>
        <w:t xml:space="preserve">orać ziemię plecami </w:t>
      </w:r>
      <w:r>
        <w:rPr>
          <w:lang w:val="de-DE" w:eastAsia="de-DE" w:bidi="de-DE"/>
        </w:rPr>
        <w:t>»</w:t>
      </w:r>
      <w:r>
        <w:t>. Zaproponowany model pola se</w:t>
      </w:r>
      <w:r w:rsidR="0049027B">
        <w:t>m</w:t>
      </w:r>
      <w:r>
        <w:t>antycznego śmierci opiera się na kryterium wewnątrzjęzykowym</w:t>
      </w:r>
      <w:r>
        <w:rPr>
          <w:vertAlign w:val="superscript"/>
        </w:rPr>
        <w:t>21</w:t>
      </w:r>
      <w:r>
        <w:t>. Można je również zakreślić na podstawie kryterium normy społecznej</w:t>
      </w:r>
      <w:r>
        <w:rPr>
          <w:rStyle w:val="Teksttreci2PogrubienieKursywa"/>
          <w:vertAlign w:val="superscript"/>
        </w:rPr>
        <w:t>22</w:t>
      </w:r>
      <w:r>
        <w:rPr>
          <w:rStyle w:val="Teksttreci2PogrubienieKursywa"/>
        </w:rPr>
        <w:t>.</w:t>
      </w:r>
      <w:r>
        <w:t xml:space="preserve"> W centrum pola semantycznego czasownika </w:t>
      </w:r>
      <w:r>
        <w:rPr>
          <w:rStyle w:val="Teksttreci2PogrubienieKursywa"/>
        </w:rPr>
        <w:t>umrzeć</w:t>
      </w:r>
      <w:r>
        <w:t xml:space="preserve"> będą się mieścić czasowniki </w:t>
      </w:r>
      <w:r>
        <w:rPr>
          <w:rStyle w:val="Teksttreci2PogrubienieKursywa"/>
        </w:rPr>
        <w:t>skonać, zejść,</w:t>
      </w:r>
      <w:r>
        <w:t xml:space="preserve"> neutralne emocjonalnie, zleksykalizowane. Dalej znajdzie się grupa określeń podniosłych, uroczystych, a w następnym kręgu pola określenia żartobliwe i pogardliwe o większym stopniu ekspresywności (synonimiczne określenia pełniące funkcję eufemistyczną). Na peryferiach pola będą się mieściły czyste eufemizmy, zastępcze określenia śmierci, wykazujące najsłabsze związki z nazwą podstawową.</w:t>
      </w:r>
    </w:p>
    <w:p w:rsidR="0092300F" w:rsidRDefault="00EF2270">
      <w:pPr>
        <w:pStyle w:val="Stopka1"/>
        <w:framePr w:w="7666" w:h="432" w:hRule="exact" w:wrap="none" w:vAnchor="page" w:hAnchor="page" w:x="632" w:y="8442"/>
        <w:shd w:val="clear" w:color="auto" w:fill="auto"/>
        <w:spacing w:line="216" w:lineRule="exact"/>
        <w:jc w:val="right"/>
      </w:pPr>
      <w:r>
        <w:rPr>
          <w:rStyle w:val="StopkaKursywa"/>
          <w:vertAlign w:val="superscript"/>
        </w:rPr>
        <w:t>20</w:t>
      </w:r>
      <w:r>
        <w:t xml:space="preserve"> Model pola semantycznego śmierci dla języka niemieckiego opracował L. </w:t>
      </w:r>
      <w:r>
        <w:rPr>
          <w:lang w:val="de-DE" w:eastAsia="de-DE" w:bidi="de-DE"/>
        </w:rPr>
        <w:t xml:space="preserve">Weisgerber, Von </w:t>
      </w:r>
      <w:r>
        <w:t xml:space="preserve">den </w:t>
      </w:r>
      <w:r>
        <w:rPr>
          <w:lang w:val="de-DE" w:eastAsia="de-DE" w:bidi="de-DE"/>
        </w:rPr>
        <w:t>Kräften der deutschen Sprache. Grundzüge der inhalbezogenen Grammatik, Düsseldorf 1962, t. I, s. 184.</w:t>
      </w:r>
    </w:p>
    <w:p w:rsidR="0092300F" w:rsidRDefault="00EF2270">
      <w:pPr>
        <w:pStyle w:val="Stopka1"/>
        <w:framePr w:w="7666" w:h="438" w:hRule="exact" w:wrap="none" w:vAnchor="page" w:hAnchor="page" w:x="632" w:y="8878"/>
        <w:shd w:val="clear" w:color="auto" w:fill="auto"/>
        <w:spacing w:line="216" w:lineRule="exact"/>
        <w:ind w:firstLine="380"/>
      </w:pPr>
      <w:r>
        <w:rPr>
          <w:vertAlign w:val="superscript"/>
          <w:lang w:val="de-DE" w:eastAsia="de-DE" w:bidi="de-DE"/>
        </w:rPr>
        <w:t>21</w:t>
      </w:r>
      <w:r>
        <w:rPr>
          <w:vertAlign w:val="superscript"/>
        </w:rPr>
        <w:t xml:space="preserve"> </w:t>
      </w:r>
      <w:r>
        <w:rPr>
          <w:lang w:val="de-DE" w:eastAsia="de-DE" w:bidi="de-DE"/>
        </w:rPr>
        <w:t xml:space="preserve">R. </w:t>
      </w:r>
      <w:r>
        <w:t xml:space="preserve">Tokarski, </w:t>
      </w:r>
      <w:r>
        <w:rPr>
          <w:rStyle w:val="StopkaKursywa"/>
        </w:rPr>
        <w:t>Granice pola znaczeniowego,</w:t>
      </w:r>
      <w:r>
        <w:t xml:space="preserve"> [w:] „Słownictwo w opisie języka”, pod red. K. Polańskiego, Prace Naukowe Uniwersytetu Śląskiego w Katowicach nr 682, Katowice 1984.</w:t>
      </w:r>
    </w:p>
    <w:p w:rsidR="0092300F" w:rsidRDefault="00EF2270">
      <w:pPr>
        <w:pStyle w:val="Stopka20"/>
        <w:framePr w:w="7666" w:h="475" w:hRule="exact" w:wrap="none" w:vAnchor="page" w:hAnchor="page" w:x="632" w:y="9315"/>
        <w:shd w:val="clear" w:color="auto" w:fill="auto"/>
        <w:ind w:firstLine="380"/>
      </w:pPr>
      <w:r>
        <w:rPr>
          <w:rStyle w:val="Stopka2Bezkursywy"/>
          <w:vertAlign w:val="superscript"/>
        </w:rPr>
        <w:t>22</w:t>
      </w:r>
      <w:r>
        <w:rPr>
          <w:rStyle w:val="Stopka2Bezkursywy"/>
        </w:rPr>
        <w:t xml:space="preserve"> A. Engelking, </w:t>
      </w:r>
      <w:r>
        <w:t>Istota i ewolucja eufemizmów (na przykładzie zastępczych określeń śmierci),</w:t>
      </w:r>
      <w:r>
        <w:rPr>
          <w:rStyle w:val="Stopka2Bezkursywy"/>
        </w:rPr>
        <w:t xml:space="preserve"> „Przegląd Humanistyczny” 4, 1984.</w:t>
      </w:r>
    </w:p>
    <w:p w:rsidR="0092300F" w:rsidRDefault="0092300F">
      <w:pPr>
        <w:rPr>
          <w:sz w:val="2"/>
          <w:szCs w:val="2"/>
        </w:rPr>
        <w:sectPr w:rsidR="0092300F">
          <w:pgSz w:w="8851" w:h="13363"/>
          <w:pgMar w:top="360" w:right="360" w:bottom="360" w:left="360" w:header="0" w:footer="3" w:gutter="0"/>
          <w:cols w:space="720"/>
          <w:noEndnote/>
          <w:docGrid w:linePitch="360"/>
        </w:sectPr>
      </w:pPr>
    </w:p>
    <w:p w:rsidR="0092300F" w:rsidRDefault="00EF2270">
      <w:pPr>
        <w:pStyle w:val="Nagweklubstopka40"/>
        <w:framePr w:wrap="none" w:vAnchor="page" w:hAnchor="page" w:x="522" w:y="915"/>
        <w:shd w:val="clear" w:color="auto" w:fill="auto"/>
        <w:spacing w:line="200" w:lineRule="exact"/>
      </w:pPr>
      <w:r>
        <w:rPr>
          <w:rStyle w:val="Nagweklubstopka4Odstpy0pt"/>
          <w:b/>
          <w:bCs/>
          <w:i/>
          <w:iCs/>
          <w:lang w:val="es-ES" w:eastAsia="es-ES" w:bidi="es-ES"/>
        </w:rPr>
        <w:lastRenderedPageBreak/>
        <w:t xml:space="preserve">Jan </w:t>
      </w:r>
      <w:r>
        <w:rPr>
          <w:rStyle w:val="Nagweklubstopka4Odstpy0pt"/>
          <w:b/>
          <w:bCs/>
          <w:i/>
          <w:iCs/>
        </w:rPr>
        <w:t>Setkowicz</w:t>
      </w:r>
    </w:p>
    <w:p w:rsidR="0092300F" w:rsidRDefault="00EF2270">
      <w:pPr>
        <w:pStyle w:val="Nagwek30"/>
        <w:framePr w:wrap="none" w:vAnchor="page" w:hAnchor="page" w:x="527" w:y="1642"/>
        <w:shd w:val="clear" w:color="auto" w:fill="auto"/>
        <w:spacing w:before="0" w:line="240" w:lineRule="exact"/>
        <w:ind w:firstLine="320"/>
        <w:jc w:val="both"/>
      </w:pPr>
      <w:bookmarkStart w:id="7" w:name="bookmark7"/>
      <w:r>
        <w:t xml:space="preserve">TOPONIMY GÓRSKIE TYPU </w:t>
      </w:r>
      <w:r>
        <w:rPr>
          <w:rStyle w:val="Nagwek3BookAntiqua115ptKursywaOdstpy1pt"/>
          <w:b/>
          <w:bCs/>
        </w:rPr>
        <w:t>PIEKŁO</w:t>
      </w:r>
      <w:r>
        <w:t xml:space="preserve"> POD BABIĄ GÓRĄ</w:t>
      </w:r>
      <w:bookmarkEnd w:id="7"/>
    </w:p>
    <w:p w:rsidR="0092300F" w:rsidRDefault="00EF2270">
      <w:pPr>
        <w:pStyle w:val="Teksttreci20"/>
        <w:framePr w:w="7666" w:h="6615" w:hRule="exact" w:wrap="none" w:vAnchor="page" w:hAnchor="page" w:x="527" w:y="2495"/>
        <w:shd w:val="clear" w:color="auto" w:fill="auto"/>
        <w:spacing w:after="0" w:line="259" w:lineRule="exact"/>
        <w:ind w:firstLine="320"/>
        <w:jc w:val="both"/>
      </w:pPr>
      <w:r>
        <w:t xml:space="preserve">Na Zachodnim ramieniu Polic, wschodniego skrzydła pasma Babiogórskiego, pod szczytem Kiczorki, flankującej kotlinę górnej Zawoi od strony wschodniej, usytuowana jest hala o nazwie </w:t>
      </w:r>
      <w:r>
        <w:rPr>
          <w:rStyle w:val="Teksttreci2PogrubienieKursywa"/>
        </w:rPr>
        <w:t>Piekło.</w:t>
      </w:r>
      <w:r>
        <w:t xml:space="preserve"> Jest to prywatna polana chłopska bez samodzielnego obecnie szałasu owczarskiego, wykorzystana — podobnie jak kilka innych sąsiednich polan górskich — na gospodarkę łąkową i uprawę owsa. Sąsiaduje ona z olbrzymią zawojską halą owczarską </w:t>
      </w:r>
      <w:r>
        <w:rPr>
          <w:rStyle w:val="Teksttreci2PogrubienieKursywa"/>
        </w:rPr>
        <w:t>Śmietanową,</w:t>
      </w:r>
      <w:r>
        <w:t xml:space="preserve"> zagospodarowaną do dzisiaj, należącą do wspólnoty gromadzkiej o nazwie Komitetu Lasu Uprawnionych, i jest z nią związana gospodarczo jako tzw. </w:t>
      </w:r>
      <w:r>
        <w:rPr>
          <w:rStyle w:val="Teksttreci2PogrubienieKursywa"/>
        </w:rPr>
        <w:t>spodki,</w:t>
      </w:r>
      <w:r>
        <w:t xml:space="preserve"> jak zresztą i inne sąsiednie prywatne polany rolników zawojskich: Na wiosnę do Zielonych Świąt i po sianokosach w końcu lata baca wypasa na niej owce według ustnej, nie spisanej zresztą umowy z właścicielem w zamian za koszarowanie jej przez okres 2 — 3 tygodni raz na kilka lat</w:t>
      </w:r>
      <w:r>
        <w:rPr>
          <w:vertAlign w:val="superscript"/>
        </w:rPr>
        <w:t>1</w:t>
      </w:r>
      <w:r>
        <w:t xml:space="preserve">. Hala </w:t>
      </w:r>
      <w:r>
        <w:rPr>
          <w:rStyle w:val="Teksttreci2PogrubienieKursywa"/>
        </w:rPr>
        <w:t>Piekło</w:t>
      </w:r>
      <w:r>
        <w:t xml:space="preserve"> występuje już pod tą nazwą w dokumencie nadania z 1678 r.</w:t>
      </w:r>
      <w:r>
        <w:rPr>
          <w:vertAlign w:val="superscript"/>
        </w:rPr>
        <w:t>2</w:t>
      </w:r>
      <w:r>
        <w:t xml:space="preserve"> Można tylko zapytać czy odnosiła się ona na pewno do tejże właśnie polany </w:t>
      </w:r>
      <w:r>
        <w:rPr>
          <w:rStyle w:val="Teksttreci2PogrubienieKursywa"/>
        </w:rPr>
        <w:t>Piekło</w:t>
      </w:r>
      <w:r>
        <w:t>?</w:t>
      </w:r>
    </w:p>
    <w:p w:rsidR="0092300F" w:rsidRDefault="00EF2270">
      <w:pPr>
        <w:pStyle w:val="Teksttreci20"/>
        <w:framePr w:w="7666" w:h="6615" w:hRule="exact" w:wrap="none" w:vAnchor="page" w:hAnchor="page" w:x="527" w:y="2495"/>
        <w:shd w:val="clear" w:color="auto" w:fill="auto"/>
        <w:spacing w:after="0" w:line="259" w:lineRule="exact"/>
        <w:ind w:firstLine="320"/>
        <w:jc w:val="both"/>
      </w:pPr>
      <w:r>
        <w:t xml:space="preserve">Należy również zaznaczyć, że w pobliżu tej samej hali Śmietanowej zawojskiej w kierunku Pólka, ale po stronie zubrzyskiej, tj orawskiej, cały rewir leśny nazywa się </w:t>
      </w:r>
      <w:r>
        <w:rPr>
          <w:rStyle w:val="Teksttreci2PogrubienieKursywa"/>
        </w:rPr>
        <w:t>Piekielnickie</w:t>
      </w:r>
      <w:r>
        <w:t xml:space="preserve"> (według moich badań terenowych w 1954 r.). Będzie to zapewne dawna hala </w:t>
      </w:r>
      <w:r>
        <w:rPr>
          <w:rStyle w:val="Teksttreci2PogrubienieKursywa"/>
        </w:rPr>
        <w:t>Piekielnicka,</w:t>
      </w:r>
      <w:r>
        <w:t xml:space="preserve"> wymieniana także przez </w:t>
      </w:r>
      <w:r>
        <w:rPr>
          <w:rStyle w:val="Teksttreci2Odstpy3pt"/>
        </w:rPr>
        <w:t>Kubijowicza</w:t>
      </w:r>
      <w:r>
        <w:rPr>
          <w:rStyle w:val="Teksttreci2Odstpy3pt"/>
          <w:vertAlign w:val="superscript"/>
        </w:rPr>
        <w:t>3</w:t>
      </w:r>
      <w:r>
        <w:rPr>
          <w:rStyle w:val="Teksttreci2Odstpy3pt"/>
        </w:rPr>
        <w:t>.</w:t>
      </w:r>
      <w:r>
        <w:t xml:space="preserve"> A więc należała być może kiedyś do wsi </w:t>
      </w:r>
      <w:r>
        <w:rPr>
          <w:rStyle w:val="Teksttreci2PogrubienieKursywa"/>
        </w:rPr>
        <w:t>Piekielnik</w:t>
      </w:r>
      <w:r>
        <w:t xml:space="preserve"> na Orawie (?). Hala ta zamarła chyba jeszcze przed I wojną światową, zapewne wykupiona przez wielką własność i zalesiona</w:t>
      </w:r>
      <w:r>
        <w:rPr>
          <w:vertAlign w:val="superscript"/>
        </w:rPr>
        <w:t>4</w:t>
      </w:r>
      <w:r>
        <w:t xml:space="preserve">. Następnie </w:t>
      </w:r>
      <w:r>
        <w:rPr>
          <w:rStyle w:val="Teksttreci2PogrubienieKursywa"/>
        </w:rPr>
        <w:t>Piekło</w:t>
      </w:r>
      <w:r>
        <w:t xml:space="preserve"> — nazwa całej roztoki, biegnącej od grzbietu pasma górskiego gdzieś od </w:t>
      </w:r>
      <w:r>
        <w:rPr>
          <w:rStyle w:val="Teksttreci2PogrubienieKursywa"/>
        </w:rPr>
        <w:t>Kiczorki, Pólka</w:t>
      </w:r>
      <w:r>
        <w:t xml:space="preserve"> i </w:t>
      </w:r>
      <w:r>
        <w:rPr>
          <w:rStyle w:val="Teksttreci2PogrubienieKursywa"/>
        </w:rPr>
        <w:t>Głowniaka</w:t>
      </w:r>
      <w:r>
        <w:t xml:space="preserve"> w dół do </w:t>
      </w:r>
      <w:r>
        <w:rPr>
          <w:rStyle w:val="Teksttreci2PogrubienieKursywa"/>
        </w:rPr>
        <w:t>Ingerów,</w:t>
      </w:r>
      <w:r>
        <w:t xml:space="preserve"> łąk nadleśnictwa, poniżej Ochlipowa w Zubrzycy Górnej. Stąd i gajownię tego rewiru leśnego, a raczej miejsce jej, nazywano także </w:t>
      </w:r>
      <w:r>
        <w:rPr>
          <w:rStyle w:val="Teksttreci2PogrubienieKursywa"/>
        </w:rPr>
        <w:t>Piekłem.</w:t>
      </w:r>
    </w:p>
    <w:p w:rsidR="0092300F" w:rsidRDefault="00EF2270">
      <w:pPr>
        <w:pStyle w:val="Teksttreci20"/>
        <w:framePr w:w="7666" w:h="6615" w:hRule="exact" w:wrap="none" w:vAnchor="page" w:hAnchor="page" w:x="527" w:y="2495"/>
        <w:shd w:val="clear" w:color="auto" w:fill="auto"/>
        <w:spacing w:after="0" w:line="259" w:lineRule="exact"/>
        <w:ind w:firstLine="320"/>
        <w:jc w:val="both"/>
      </w:pPr>
      <w:r>
        <w:t xml:space="preserve">Z innych obszarów Beskidu Zachodniego mamy również nazwy terenowe tego typu, np.: </w:t>
      </w:r>
      <w:r>
        <w:rPr>
          <w:rStyle w:val="Teksttreci2PogrubienieKursywa"/>
        </w:rPr>
        <w:t>Piekło</w:t>
      </w:r>
      <w:r>
        <w:t xml:space="preserve"> — dla polany sianokośnej na Uszczawnem w Korbielowie. Są to</w:t>
      </w:r>
    </w:p>
    <w:p w:rsidR="0092300F" w:rsidRDefault="00EF2270">
      <w:pPr>
        <w:pStyle w:val="Stopka1"/>
        <w:framePr w:w="7661" w:h="245" w:hRule="exact" w:wrap="none" w:vAnchor="page" w:hAnchor="page" w:x="532" w:y="9403"/>
        <w:shd w:val="clear" w:color="auto" w:fill="auto"/>
        <w:spacing w:line="216" w:lineRule="exact"/>
        <w:ind w:left="380"/>
      </w:pPr>
      <w:r>
        <w:rPr>
          <w:vertAlign w:val="superscript"/>
        </w:rPr>
        <w:t>1</w:t>
      </w:r>
      <w:r>
        <w:t xml:space="preserve"> Według informacji Emila </w:t>
      </w:r>
      <w:r>
        <w:rPr>
          <w:rStyle w:val="StopkaOdstpy2pt"/>
        </w:rPr>
        <w:t>Mentla,</w:t>
      </w:r>
      <w:r>
        <w:rPr>
          <w:lang w:val="es-ES" w:eastAsia="es-ES" w:bidi="es-ES"/>
        </w:rPr>
        <w:t xml:space="preserve"> </w:t>
      </w:r>
      <w:r>
        <w:t>bacy zawojskiego na hali Śmietanowej w 1954 r.</w:t>
      </w:r>
    </w:p>
    <w:p w:rsidR="0092300F" w:rsidRDefault="00EF2270">
      <w:pPr>
        <w:pStyle w:val="Stopka20"/>
        <w:framePr w:w="7661" w:h="428" w:hRule="exact" w:wrap="none" w:vAnchor="page" w:hAnchor="page" w:x="532" w:y="9653"/>
        <w:shd w:val="clear" w:color="auto" w:fill="auto"/>
        <w:ind w:firstLine="380"/>
      </w:pPr>
      <w:r>
        <w:rPr>
          <w:rStyle w:val="Stopka2Bezkursywy"/>
          <w:vertAlign w:val="superscript"/>
        </w:rPr>
        <w:t>2</w:t>
      </w:r>
      <w:r>
        <w:rPr>
          <w:rStyle w:val="Stopka2Bezkursywy"/>
        </w:rPr>
        <w:t xml:space="preserve">Z. Kaczmarczyk, </w:t>
      </w:r>
      <w:r>
        <w:t xml:space="preserve">Trzy dokumenty </w:t>
      </w:r>
      <w:r>
        <w:rPr>
          <w:rStyle w:val="Stopka2Odstpy1pt"/>
          <w:i/>
          <w:iCs/>
        </w:rPr>
        <w:t xml:space="preserve">z XVIII </w:t>
      </w:r>
      <w:r>
        <w:rPr>
          <w:rStyle w:val="Stopka2Odstpy1pt"/>
          <w:i/>
          <w:iCs/>
          <w:lang w:val="es-ES" w:eastAsia="es-ES" w:bidi="es-ES"/>
        </w:rPr>
        <w:t>i</w:t>
      </w:r>
      <w:r>
        <w:rPr>
          <w:rStyle w:val="Stopka2Odstpy1pt"/>
          <w:i/>
          <w:iCs/>
        </w:rPr>
        <w:t xml:space="preserve"> XVIII</w:t>
      </w:r>
      <w:r>
        <w:t xml:space="preserve"> wieku odnoszące się do gospodarki halnej</w:t>
      </w:r>
      <w:r>
        <w:rPr>
          <w:rStyle w:val="Stopka2Bezkursywy"/>
        </w:rPr>
        <w:t xml:space="preserve"> w </w:t>
      </w:r>
      <w:r>
        <w:t xml:space="preserve">Zawoi, </w:t>
      </w:r>
      <w:r>
        <w:rPr>
          <w:rStyle w:val="Stopka2Bezkursywy"/>
        </w:rPr>
        <w:t>„Gronie” R. I, nr 4, Żywiec 1938, s. 197.</w:t>
      </w:r>
    </w:p>
    <w:p w:rsidR="0092300F" w:rsidRDefault="00EF2270">
      <w:pPr>
        <w:pStyle w:val="Stopka20"/>
        <w:framePr w:w="7661" w:h="215" w:hRule="exact" w:wrap="none" w:vAnchor="page" w:hAnchor="page" w:x="532" w:y="10090"/>
        <w:shd w:val="clear" w:color="auto" w:fill="auto"/>
        <w:ind w:left="380"/>
      </w:pPr>
      <w:r>
        <w:rPr>
          <w:rStyle w:val="Stopka2Bezkursywy"/>
          <w:vertAlign w:val="superscript"/>
        </w:rPr>
        <w:t>3</w:t>
      </w:r>
      <w:r>
        <w:rPr>
          <w:rStyle w:val="Stopka2Bezkursywy"/>
        </w:rPr>
        <w:t xml:space="preserve">W. Kubijowicz, </w:t>
      </w:r>
      <w:r>
        <w:t>Życie pasterskie w Beskidach Magurskich,</w:t>
      </w:r>
      <w:r>
        <w:rPr>
          <w:rStyle w:val="Stopka2Bezkursywy"/>
        </w:rPr>
        <w:t xml:space="preserve"> Kraków 1927, s. 52.</w:t>
      </w:r>
    </w:p>
    <w:p w:rsidR="0092300F" w:rsidRDefault="00EF2270">
      <w:pPr>
        <w:pStyle w:val="Stopka1"/>
        <w:framePr w:w="7661" w:h="898" w:hRule="exact" w:wrap="none" w:vAnchor="page" w:hAnchor="page" w:x="532" w:y="10305"/>
        <w:shd w:val="clear" w:color="auto" w:fill="auto"/>
        <w:tabs>
          <w:tab w:val="left" w:pos="442"/>
        </w:tabs>
        <w:spacing w:line="216" w:lineRule="exact"/>
        <w:ind w:firstLine="380"/>
        <w:jc w:val="both"/>
      </w:pPr>
      <w:r>
        <w:rPr>
          <w:vertAlign w:val="superscript"/>
        </w:rPr>
        <w:t>4</w:t>
      </w:r>
      <w:r>
        <w:tab/>
        <w:t xml:space="preserve">Bacowie z sąsiednich hal Zubrzyckich: </w:t>
      </w:r>
      <w:r>
        <w:rPr>
          <w:rStyle w:val="StopkaKursywa"/>
        </w:rPr>
        <w:t>Syleckiej, Bachówki</w:t>
      </w:r>
      <w:r>
        <w:t xml:space="preserve"> lub </w:t>
      </w:r>
      <w:r>
        <w:rPr>
          <w:rStyle w:val="StopkaKursywa"/>
        </w:rPr>
        <w:t>W Borach</w:t>
      </w:r>
      <w:r>
        <w:t xml:space="preserve"> wynajmowali tutaj </w:t>
      </w:r>
      <w:r>
        <w:rPr>
          <w:rStyle w:val="StopkaKursywa"/>
        </w:rPr>
        <w:t>pasionka</w:t>
      </w:r>
      <w:r>
        <w:t xml:space="preserve"> o pow. około 10 ha na wypas owiec, a więc jakieś polany po dawnej hali pozostały jednak — według informacji Jana Ratułowskiego, lat 27, podbacy na hali </w:t>
      </w:r>
      <w:r>
        <w:rPr>
          <w:rStyle w:val="StopkaKursywa"/>
        </w:rPr>
        <w:t>Sylec</w:t>
      </w:r>
      <w:r>
        <w:t xml:space="preserve"> (Zubrzyckiej) w 1954 r., pochodzącego z Cichego na Podhalu.</w:t>
      </w:r>
    </w:p>
    <w:p w:rsidR="0092300F" w:rsidRDefault="0092300F">
      <w:pPr>
        <w:rPr>
          <w:sz w:val="2"/>
          <w:szCs w:val="2"/>
        </w:rPr>
        <w:sectPr w:rsidR="0092300F">
          <w:pgSz w:w="8851" w:h="13363"/>
          <w:pgMar w:top="360" w:right="360" w:bottom="360" w:left="360" w:header="0" w:footer="3" w:gutter="0"/>
          <w:cols w:space="720"/>
          <w:noEndnote/>
          <w:docGrid w:linePitch="360"/>
        </w:sectPr>
      </w:pPr>
    </w:p>
    <w:p w:rsidR="0092300F" w:rsidRDefault="00EF2270">
      <w:pPr>
        <w:pStyle w:val="Nagweklubstopka30"/>
        <w:framePr w:wrap="none" w:vAnchor="page" w:hAnchor="page" w:x="530" w:y="720"/>
        <w:shd w:val="clear" w:color="auto" w:fill="auto"/>
        <w:spacing w:line="210" w:lineRule="exact"/>
      </w:pPr>
      <w:r>
        <w:lastRenderedPageBreak/>
        <w:t>48</w:t>
      </w:r>
    </w:p>
    <w:p w:rsidR="0092300F" w:rsidRDefault="00EF2270">
      <w:pPr>
        <w:pStyle w:val="Nagweklubstopka0"/>
        <w:framePr w:wrap="none" w:vAnchor="page" w:hAnchor="page" w:x="3794" w:y="773"/>
        <w:shd w:val="clear" w:color="auto" w:fill="auto"/>
        <w:spacing w:line="130" w:lineRule="exact"/>
      </w:pPr>
      <w:r>
        <w:t>JAN SETKOWICZ</w:t>
      </w:r>
    </w:p>
    <w:p w:rsidR="0092300F" w:rsidRDefault="00EF2270">
      <w:pPr>
        <w:pStyle w:val="Teksttreci20"/>
        <w:framePr w:w="7690" w:h="9250" w:hRule="exact" w:wrap="none" w:vAnchor="page" w:hAnchor="page" w:x="515" w:y="1193"/>
        <w:shd w:val="clear" w:color="auto" w:fill="auto"/>
        <w:spacing w:after="0" w:line="259" w:lineRule="exact"/>
        <w:jc w:val="both"/>
      </w:pPr>
      <w:r>
        <w:rPr>
          <w:rStyle w:val="Teksttreci2PogrubienieKursywa"/>
        </w:rPr>
        <w:t>spodki</w:t>
      </w:r>
      <w:r>
        <w:t xml:space="preserve"> hali Cudzichowej pod Pilskiem (według badań terenowych w 1956 r.). Następnie </w:t>
      </w:r>
      <w:r>
        <w:rPr>
          <w:rStyle w:val="Teksttreci2PogrubienieKursywa"/>
        </w:rPr>
        <w:t>Piekiełko</w:t>
      </w:r>
      <w:r>
        <w:t xml:space="preserve"> — jakieś miejsce koło Zwardonia</w:t>
      </w:r>
      <w:r>
        <w:rPr>
          <w:vertAlign w:val="superscript"/>
        </w:rPr>
        <w:t>5</w:t>
      </w:r>
      <w:r>
        <w:t>.</w:t>
      </w:r>
    </w:p>
    <w:p w:rsidR="0092300F" w:rsidRDefault="00EF2270">
      <w:pPr>
        <w:pStyle w:val="Teksttreci20"/>
        <w:framePr w:w="7690" w:h="9250" w:hRule="exact" w:wrap="none" w:vAnchor="page" w:hAnchor="page" w:x="515" w:y="1193"/>
        <w:shd w:val="clear" w:color="auto" w:fill="auto"/>
        <w:spacing w:after="0" w:line="259" w:lineRule="exact"/>
        <w:ind w:firstLine="360"/>
        <w:jc w:val="both"/>
      </w:pPr>
      <w:r>
        <w:t xml:space="preserve">Również </w:t>
      </w:r>
      <w:r>
        <w:rPr>
          <w:rStyle w:val="Teksttreci2Odstpy3pt"/>
        </w:rPr>
        <w:t>Komoniecki</w:t>
      </w:r>
      <w:r>
        <w:t xml:space="preserve"> w XVII w. dla Beskidu Żywieckiego wymienia kilka toponimów tego typu</w:t>
      </w:r>
      <w:r>
        <w:rPr>
          <w:vertAlign w:val="superscript"/>
        </w:rPr>
        <w:t>6 7</w:t>
      </w:r>
      <w:r>
        <w:t xml:space="preserve">, np. „W hali pańskiej Łyśniowej (gdzieś w okolicy gronia Szarego) znajduje się staw </w:t>
      </w:r>
      <w:r>
        <w:rPr>
          <w:rStyle w:val="Teksttreci2PogrubienieKursywa"/>
        </w:rPr>
        <w:t>Piekiełkiem</w:t>
      </w:r>
      <w:r>
        <w:t xml:space="preserve"> nazwany”, „W Czernej (trudno zlokalizować) także </w:t>
      </w:r>
      <w:r>
        <w:rPr>
          <w:rStyle w:val="Teksttreci2PogrubienieKursywa"/>
        </w:rPr>
        <w:t>Piekiełkiem</w:t>
      </w:r>
      <w:r>
        <w:t xml:space="preserve"> zowią... pola na kosor..., stawisko... zarosłe, a głębokie”. Nadto wieś Pewel nazywa </w:t>
      </w:r>
      <w:r>
        <w:rPr>
          <w:rStyle w:val="Teksttreci2Odstpy3pt"/>
        </w:rPr>
        <w:t>Komoniecki</w:t>
      </w:r>
      <w:r>
        <w:t xml:space="preserve"> </w:t>
      </w:r>
      <w:r>
        <w:rPr>
          <w:rStyle w:val="Teksttreci2PogrubienieKursywa"/>
        </w:rPr>
        <w:t>Zapiekłem</w:t>
      </w:r>
      <w:r>
        <w:t xml:space="preserve"> i wspomina o głębokim tam stawie. Oczywiście należy jeszcze dodać nazwę potoku i wsi </w:t>
      </w:r>
      <w:r>
        <w:rPr>
          <w:rStyle w:val="Teksttreci2PogrubienieKursywa"/>
        </w:rPr>
        <w:t>Piekielnik</w:t>
      </w:r>
      <w:r>
        <w:t xml:space="preserve"> na Orawie. Także </w:t>
      </w:r>
      <w:r>
        <w:rPr>
          <w:rStyle w:val="Teksttreci2PogrubienieKursywa"/>
        </w:rPr>
        <w:t>Urzędowe nazwy</w:t>
      </w:r>
      <w:r>
        <w:rPr>
          <w:rStyle w:val="Teksttreci2PogrubienieKursywa"/>
          <w:vertAlign w:val="superscript"/>
        </w:rPr>
        <w:t>1</w:t>
      </w:r>
      <w:r>
        <w:t xml:space="preserve"> dodają jeszcze kilka nazw terenowych tego typu w powiecie żywieckim i suskim, np.: </w:t>
      </w:r>
      <w:r>
        <w:rPr>
          <w:rStyle w:val="Teksttreci2PogrubienieKursywa"/>
        </w:rPr>
        <w:t>Piekiełko</w:t>
      </w:r>
      <w:r>
        <w:t xml:space="preserve"> — polana (Glinka), </w:t>
      </w:r>
      <w:r>
        <w:rPr>
          <w:rStyle w:val="Teksttreci2PogrubienieKursywa"/>
        </w:rPr>
        <w:t>Piekło</w:t>
      </w:r>
      <w:r>
        <w:t xml:space="preserve"> — część wsi (Czaniec), </w:t>
      </w:r>
      <w:r>
        <w:rPr>
          <w:rStyle w:val="Teksttreci2PogrubienieKursywa"/>
        </w:rPr>
        <w:t>Piekło</w:t>
      </w:r>
      <w:r>
        <w:t xml:space="preserve"> — las, potok (Międzybrodzie Bialskie), </w:t>
      </w:r>
      <w:r>
        <w:rPr>
          <w:rStyle w:val="Teksttreci2PogrubienieKursywa"/>
        </w:rPr>
        <w:t>Piekło</w:t>
      </w:r>
      <w:r>
        <w:t xml:space="preserve"> — las (Jeleśnia), </w:t>
      </w:r>
      <w:r>
        <w:rPr>
          <w:rStyle w:val="Teksttreci2PogrubienieKursywa"/>
        </w:rPr>
        <w:t>Piekło —</w:t>
      </w:r>
      <w:r>
        <w:t xml:space="preserve"> las (Bujaków), </w:t>
      </w:r>
      <w:r>
        <w:rPr>
          <w:rStyle w:val="Teksttreci2PogrubienieKursywa"/>
        </w:rPr>
        <w:t>Piekło</w:t>
      </w:r>
      <w:r>
        <w:t xml:space="preserve"> — hala (Korbielów), </w:t>
      </w:r>
      <w:r>
        <w:rPr>
          <w:rStyle w:val="Teksttreci2PogrubienieKursywa"/>
        </w:rPr>
        <w:t>Piekło</w:t>
      </w:r>
      <w:r>
        <w:t xml:space="preserve"> — cz. wsi (Laliki), </w:t>
      </w:r>
      <w:r>
        <w:rPr>
          <w:rStyle w:val="Teksttreci2PogrubienieKursywa"/>
        </w:rPr>
        <w:t>Piekło</w:t>
      </w:r>
      <w:r>
        <w:t xml:space="preserve"> — zagajnik (Moszczanica), </w:t>
      </w:r>
      <w:r>
        <w:rPr>
          <w:rStyle w:val="Teksttreci2PogrubienieKursywa"/>
        </w:rPr>
        <w:t>Na Piekiełku</w:t>
      </w:r>
      <w:r>
        <w:t xml:space="preserve"> — polana (Rycerska Górna), </w:t>
      </w:r>
      <w:r>
        <w:rPr>
          <w:rStyle w:val="Teksttreci2PogrubienieKursywa"/>
        </w:rPr>
        <w:t>Na Piekle</w:t>
      </w:r>
      <w:r>
        <w:t xml:space="preserve"> — urwisko (Sopotnia Mała), </w:t>
      </w:r>
      <w:r>
        <w:rPr>
          <w:rStyle w:val="Teksttreci2PogrubienieKursywa"/>
        </w:rPr>
        <w:t>Na Piekle</w:t>
      </w:r>
      <w:r>
        <w:t xml:space="preserve"> — cz. wsi (Śleszowice, gromada Tarnawa Dolna).</w:t>
      </w:r>
    </w:p>
    <w:p w:rsidR="0092300F" w:rsidRDefault="00EF2270">
      <w:pPr>
        <w:pStyle w:val="Teksttreci20"/>
        <w:framePr w:w="7690" w:h="9250" w:hRule="exact" w:wrap="none" w:vAnchor="page" w:hAnchor="page" w:x="515" w:y="1193"/>
        <w:shd w:val="clear" w:color="auto" w:fill="auto"/>
        <w:spacing w:after="0" w:line="259" w:lineRule="exact"/>
        <w:ind w:firstLine="360"/>
        <w:jc w:val="both"/>
      </w:pPr>
      <w:r>
        <w:t xml:space="preserve">Wszystkie te toponimy, jak i zawojski dla hali </w:t>
      </w:r>
      <w:r>
        <w:rPr>
          <w:rStyle w:val="Teksttreci2PogrubienieKursywa"/>
        </w:rPr>
        <w:t>Piekło,</w:t>
      </w:r>
      <w:r>
        <w:t xml:space="preserve"> wydają się typu kulturowego, ściśle: przemysłowo-gospodarczego, z bardzo odległych czasów i mają prawdopodobnie związek z </w:t>
      </w:r>
      <w:r>
        <w:rPr>
          <w:rStyle w:val="Teksttreci2Odstpy3pt"/>
        </w:rPr>
        <w:t>pędzeniem smoły</w:t>
      </w:r>
      <w:r>
        <w:t xml:space="preserve"> w Beskidach oraz ze starym apelatywem na określenie smoły — </w:t>
      </w:r>
      <w:r>
        <w:rPr>
          <w:rStyle w:val="Teksttreci2PogrubienieKursywa"/>
        </w:rPr>
        <w:t>piekło.</w:t>
      </w:r>
      <w:r>
        <w:t xml:space="preserve"> Odnoszą się one mianowicie do miejsc będących kiedyś majdanami, maziarniami, tj. smolarniami, na których wytapiano </w:t>
      </w:r>
      <w:r>
        <w:rPr>
          <w:rStyle w:val="Teksttreci2Odstpy3pt"/>
        </w:rPr>
        <w:t>smołę</w:t>
      </w:r>
      <w:r>
        <w:t xml:space="preserve"> i d z i e h e ć.</w:t>
      </w:r>
    </w:p>
    <w:p w:rsidR="0092300F" w:rsidRDefault="00EF2270">
      <w:pPr>
        <w:pStyle w:val="Teksttreci20"/>
        <w:framePr w:w="7690" w:h="9250" w:hRule="exact" w:wrap="none" w:vAnchor="page" w:hAnchor="page" w:x="515" w:y="1193"/>
        <w:shd w:val="clear" w:color="auto" w:fill="auto"/>
        <w:spacing w:after="0" w:line="259" w:lineRule="exact"/>
        <w:ind w:firstLine="360"/>
        <w:jc w:val="both"/>
      </w:pPr>
      <w:r>
        <w:t xml:space="preserve">W języku starosłowiańskim istniał apelatyw </w:t>
      </w:r>
      <w:r>
        <w:rPr>
          <w:rStyle w:val="Teksttreci2PogrubienieKursywa"/>
        </w:rPr>
        <w:t>pьkъl</w:t>
      </w:r>
      <w:r>
        <w:t xml:space="preserve">ъ o znaczeniu </w:t>
      </w:r>
      <w:r>
        <w:rPr>
          <w:lang w:val="fr-FR" w:eastAsia="fr-FR" w:bidi="fr-FR"/>
        </w:rPr>
        <w:t xml:space="preserve">« </w:t>
      </w:r>
      <w:r>
        <w:t xml:space="preserve">smoły </w:t>
      </w:r>
      <w:r>
        <w:rPr>
          <w:lang w:val="fr-FR" w:eastAsia="fr-FR" w:bidi="fr-FR"/>
        </w:rPr>
        <w:t xml:space="preserve">» </w:t>
      </w:r>
      <w:r>
        <w:rPr>
          <w:vertAlign w:val="superscript"/>
        </w:rPr>
        <w:t>8</w:t>
      </w:r>
      <w:r>
        <w:t xml:space="preserve">, także </w:t>
      </w:r>
      <w:r>
        <w:rPr>
          <w:rStyle w:val="Teksttreci2PogrubienieKursywa"/>
        </w:rPr>
        <w:t>pĭkŭł</w:t>
      </w:r>
      <w:r>
        <w:t xml:space="preserve"> i </w:t>
      </w:r>
      <w:r>
        <w:rPr>
          <w:rStyle w:val="Teksttreci2PogrubienieKursywa"/>
        </w:rPr>
        <w:t xml:space="preserve">picĭł </w:t>
      </w:r>
      <w:r>
        <w:rPr>
          <w:rStyle w:val="Teksttreci2PogrubienieKursywa"/>
          <w:lang w:val="fr-FR" w:eastAsia="fr-FR" w:bidi="fr-FR"/>
        </w:rPr>
        <w:t>«</w:t>
      </w:r>
      <w:r>
        <w:rPr>
          <w:lang w:val="fr-FR" w:eastAsia="fr-FR" w:bidi="fr-FR"/>
        </w:rPr>
        <w:t xml:space="preserve"> </w:t>
      </w:r>
      <w:r>
        <w:t xml:space="preserve">to samo </w:t>
      </w:r>
      <w:r>
        <w:rPr>
          <w:lang w:val="fr-FR" w:eastAsia="fr-FR" w:bidi="fr-FR"/>
        </w:rPr>
        <w:t>»</w:t>
      </w:r>
      <w:r>
        <w:t xml:space="preserve">. Polski apelatyw </w:t>
      </w:r>
      <w:r>
        <w:rPr>
          <w:rStyle w:val="Teksttreci2PogrubienieKursywa"/>
        </w:rPr>
        <w:t xml:space="preserve">pkieł </w:t>
      </w:r>
      <w:r>
        <w:t xml:space="preserve">jako </w:t>
      </w:r>
      <w:r>
        <w:rPr>
          <w:lang w:val="fr-FR" w:eastAsia="fr-FR" w:bidi="fr-FR"/>
        </w:rPr>
        <w:t xml:space="preserve">« </w:t>
      </w:r>
      <w:r>
        <w:t xml:space="preserve">smoła </w:t>
      </w:r>
      <w:r>
        <w:rPr>
          <w:lang w:val="fr-FR" w:eastAsia="fr-FR" w:bidi="fr-FR"/>
        </w:rPr>
        <w:t xml:space="preserve">» </w:t>
      </w:r>
      <w:r>
        <w:t xml:space="preserve">wcześnie u nas wyszedł z użycia, albo zmienił znaczenie, ale nasze </w:t>
      </w:r>
      <w:r>
        <w:rPr>
          <w:rStyle w:val="Teksttreci2PogrubienieKursywa"/>
        </w:rPr>
        <w:t>zapieklić, zapieklony</w:t>
      </w:r>
      <w:r>
        <w:t xml:space="preserve"> «zatwardziały, uparty», stałe </w:t>
      </w:r>
      <w:r>
        <w:rPr>
          <w:rStyle w:val="Teksttreci2PogrubienieKursywa"/>
        </w:rPr>
        <w:t>w</w:t>
      </w:r>
      <w:r>
        <w:t xml:space="preserve"> XV w., wskazują jeszcze na znaczenie «smolne» — według </w:t>
      </w:r>
      <w:r>
        <w:rPr>
          <w:rStyle w:val="Teksttreci2Odstpy3pt"/>
        </w:rPr>
        <w:t>Brücknera</w:t>
      </w:r>
      <w:r>
        <w:rPr>
          <w:rStyle w:val="Teksttreci2Odstpy3pt"/>
          <w:vertAlign w:val="superscript"/>
        </w:rPr>
        <w:t>9</w:t>
      </w:r>
      <w:r>
        <w:rPr>
          <w:rStyle w:val="Teksttreci2Odstpy3pt"/>
        </w:rPr>
        <w:t>.</w:t>
      </w:r>
      <w:r>
        <w:t xml:space="preserve"> Że </w:t>
      </w:r>
      <w:r>
        <w:rPr>
          <w:rStyle w:val="Teksttreci2PogrubienieKursywa"/>
        </w:rPr>
        <w:t>Słownik staropolski</w:t>
      </w:r>
      <w:r>
        <w:t xml:space="preserve"> nie ujmuje tego wyrazu prasłowiańskiego o znaczeniu smoły, nie może być decydującym argumentem za jego brakiem w XV w. z powodu niezbyt licznych pomników pisanych zachowanych z tego wieku, a dla XIV w. jeszcze bardziej znikomych. Można więc przypuszczać, że jednak w XIII, XIV, a nawet być może i w XV w. był on jeszcze w użyciu. U Serbów do dzisiaj </w:t>
      </w:r>
      <w:r>
        <w:rPr>
          <w:rStyle w:val="Teksttreci2PogrubienieKursywa"/>
        </w:rPr>
        <w:t>paklina</w:t>
      </w:r>
      <w:r>
        <w:t xml:space="preserve"> znaczy «smołę», a </w:t>
      </w:r>
      <w:r>
        <w:rPr>
          <w:rStyle w:val="Teksttreci2PogrubienieKursywa"/>
        </w:rPr>
        <w:t>pakliti</w:t>
      </w:r>
      <w:r>
        <w:t xml:space="preserve"> «smolić». Potok </w:t>
      </w:r>
      <w:r>
        <w:rPr>
          <w:rStyle w:val="Teksttreci2PogrubienieKursywa"/>
        </w:rPr>
        <w:t>Pkielnik</w:t>
      </w:r>
      <w:r>
        <w:t xml:space="preserve"> (chyba orawski), którego nazwa nit od </w:t>
      </w:r>
      <w:r>
        <w:rPr>
          <w:rStyle w:val="Teksttreci2PogrubienieKursywa"/>
        </w:rPr>
        <w:t>piekła</w:t>
      </w:r>
      <w:r>
        <w:t xml:space="preserve"> chrześcijańskiego pochodzi, zadokumentowana jest już w 1254 r., potem </w:t>
      </w:r>
      <w:r>
        <w:rPr>
          <w:rStyle w:val="Teksttreci2PogrubienieKursywa"/>
        </w:rPr>
        <w:t>Piekielnik,</w:t>
      </w:r>
      <w:r>
        <w:t xml:space="preserve"> tak jak dzisiaj </w:t>
      </w:r>
      <w:r w:rsidR="0049027B">
        <w:rPr>
          <w:lang w:val="fr-FR" w:eastAsia="fr-FR" w:bidi="fr-FR"/>
        </w:rPr>
        <w:t>(B</w:t>
      </w:r>
      <w:r>
        <w:rPr>
          <w:lang w:val="fr-FR" w:eastAsia="fr-FR" w:bidi="fr-FR"/>
        </w:rPr>
        <w:t>r</w:t>
      </w:r>
      <w:r w:rsidR="0049027B">
        <w:t>ückne</w:t>
      </w:r>
      <w:r>
        <w:t xml:space="preserve">r, </w:t>
      </w:r>
      <w:r>
        <w:rPr>
          <w:rStyle w:val="Teksttreci2PogrubienieKursywa"/>
        </w:rPr>
        <w:t>op. cit.,</w:t>
      </w:r>
      <w:r>
        <w:t xml:space="preserve"> s. 407).</w:t>
      </w:r>
    </w:p>
    <w:p w:rsidR="0092300F" w:rsidRDefault="00EF2270">
      <w:pPr>
        <w:pStyle w:val="Teksttreci20"/>
        <w:framePr w:w="7690" w:h="9250" w:hRule="exact" w:wrap="none" w:vAnchor="page" w:hAnchor="page" w:x="515" w:y="1193"/>
        <w:shd w:val="clear" w:color="auto" w:fill="auto"/>
        <w:spacing w:after="0" w:line="259" w:lineRule="exact"/>
        <w:ind w:firstLine="360"/>
        <w:jc w:val="both"/>
      </w:pPr>
      <w:r>
        <w:t xml:space="preserve">U Czechów </w:t>
      </w:r>
      <w:r>
        <w:rPr>
          <w:rStyle w:val="Teksttreci2PogrubienieKursywa"/>
        </w:rPr>
        <w:t>piekielnicy</w:t>
      </w:r>
      <w:r>
        <w:t xml:space="preserve"> (</w:t>
      </w:r>
      <w:r>
        <w:rPr>
          <w:rStyle w:val="Teksttreci2PogrubienieKursywa"/>
        </w:rPr>
        <w:t>pkelnici</w:t>
      </w:r>
      <w:r>
        <w:t xml:space="preserve">) to «stawiciele pieców do pędzenia smoły». Nazwa ta poświadczona jest w dokumentach z XI w., np. 1052 </w:t>
      </w:r>
      <w:r>
        <w:rPr>
          <w:lang w:val="fr-FR" w:eastAsia="fr-FR" w:bidi="fr-FR"/>
        </w:rPr>
        <w:t xml:space="preserve">r. „qui </w:t>
      </w:r>
      <w:r>
        <w:t xml:space="preserve">picarios faciunt”, 1088 r. „picarii, </w:t>
      </w:r>
      <w:r>
        <w:rPr>
          <w:lang w:val="fr-FR" w:eastAsia="fr-FR" w:bidi="fr-FR"/>
        </w:rPr>
        <w:t xml:space="preserve">qui </w:t>
      </w:r>
      <w:r>
        <w:t xml:space="preserve">dicuntur pkelnici” — Erben s. 47,49, (za: W o c e l, </w:t>
      </w:r>
      <w:r>
        <w:rPr>
          <w:rStyle w:val="Teksttreci2PogrubienieKursywa"/>
        </w:rPr>
        <w:t>Prawiek</w:t>
      </w:r>
      <w:r>
        <w:t xml:space="preserve"> 306).</w:t>
      </w:r>
    </w:p>
    <w:p w:rsidR="0092300F" w:rsidRDefault="00EF2270">
      <w:pPr>
        <w:pStyle w:val="Stopka1"/>
        <w:framePr w:w="7666" w:h="244" w:hRule="exact" w:wrap="none" w:vAnchor="page" w:hAnchor="page" w:x="520" w:y="11015"/>
        <w:shd w:val="clear" w:color="auto" w:fill="auto"/>
        <w:tabs>
          <w:tab w:val="left" w:pos="466"/>
        </w:tabs>
        <w:spacing w:line="216" w:lineRule="exact"/>
        <w:ind w:left="380"/>
        <w:jc w:val="both"/>
      </w:pPr>
      <w:r>
        <w:rPr>
          <w:vertAlign w:val="superscript"/>
        </w:rPr>
        <w:t>5</w:t>
      </w:r>
      <w:r>
        <w:tab/>
        <w:t>Według informacji prof. Józefa M i k s i a z Żywca, z Towarzystwa Miłośników Ziemi Żywieckiej.</w:t>
      </w:r>
    </w:p>
    <w:p w:rsidR="0092300F" w:rsidRDefault="00EF2270">
      <w:pPr>
        <w:pStyle w:val="Stopka1"/>
        <w:framePr w:w="7666" w:h="437" w:hRule="exact" w:wrap="none" w:vAnchor="page" w:hAnchor="page" w:x="520" w:y="11260"/>
        <w:shd w:val="clear" w:color="auto" w:fill="auto"/>
        <w:tabs>
          <w:tab w:val="left" w:pos="432"/>
        </w:tabs>
        <w:spacing w:line="216" w:lineRule="exact"/>
        <w:ind w:firstLine="380"/>
      </w:pPr>
      <w:r>
        <w:rPr>
          <w:vertAlign w:val="superscript"/>
        </w:rPr>
        <w:t>6</w:t>
      </w:r>
      <w:r>
        <w:tab/>
        <w:t>A. Komonieckiego, „Dziejopis żywiecki”, t. 1, wyd. Stanisława Szczotki, Żywiec 1937, s. XXII, XXIII oraz 15, 16 i 18.</w:t>
      </w:r>
    </w:p>
    <w:p w:rsidR="0092300F" w:rsidRDefault="00EF2270">
      <w:pPr>
        <w:pStyle w:val="Stopka1"/>
        <w:framePr w:w="7666" w:h="437" w:hRule="exact" w:wrap="none" w:vAnchor="page" w:hAnchor="page" w:x="520" w:y="11696"/>
        <w:shd w:val="clear" w:color="auto" w:fill="auto"/>
        <w:spacing w:line="216" w:lineRule="exact"/>
        <w:ind w:firstLine="380"/>
      </w:pPr>
      <w:r>
        <w:rPr>
          <w:rStyle w:val="StopkaKursywa"/>
          <w:vertAlign w:val="superscript"/>
        </w:rPr>
        <w:t>7</w:t>
      </w:r>
      <w:r>
        <w:rPr>
          <w:rStyle w:val="StopkaKursywa"/>
        </w:rPr>
        <w:t>Urzędowe nazwy miejscowości i obiektów fizjograficznych,</w:t>
      </w:r>
      <w:r>
        <w:t xml:space="preserve"> 17 pow. żywiecki i 14 pow. suski województwa krakowskiego, pod red. W. Taszyckiego, Warszawa 1964.</w:t>
      </w:r>
    </w:p>
    <w:p w:rsidR="0092300F" w:rsidRDefault="00EF2270">
      <w:pPr>
        <w:pStyle w:val="Stopka20"/>
        <w:framePr w:w="7666" w:h="215" w:hRule="exact" w:wrap="none" w:vAnchor="page" w:hAnchor="page" w:x="520" w:y="12143"/>
        <w:shd w:val="clear" w:color="auto" w:fill="auto"/>
        <w:ind w:left="380"/>
      </w:pPr>
      <w:r>
        <w:t>8 Slovnik jazyka staroslovĕnskĕho</w:t>
      </w:r>
      <w:r>
        <w:rPr>
          <w:rStyle w:val="Stopka2Bezkursywy"/>
        </w:rPr>
        <w:t xml:space="preserve"> t. 33, Praha 1979, s. 516.</w:t>
      </w:r>
    </w:p>
    <w:p w:rsidR="0092300F" w:rsidRDefault="00EF2270">
      <w:pPr>
        <w:pStyle w:val="Stopka20"/>
        <w:framePr w:w="7666" w:h="245" w:hRule="exact" w:wrap="none" w:vAnchor="page" w:hAnchor="page" w:x="520" w:y="12359"/>
        <w:shd w:val="clear" w:color="auto" w:fill="auto"/>
        <w:ind w:left="380"/>
      </w:pPr>
      <w:r>
        <w:rPr>
          <w:rStyle w:val="Stopka2Bezkursywy"/>
          <w:vertAlign w:val="superscript"/>
        </w:rPr>
        <w:t>9</w:t>
      </w:r>
      <w:r>
        <w:rPr>
          <w:rStyle w:val="Stopka2Bezkursywy"/>
        </w:rPr>
        <w:t xml:space="preserve"> A. Br</w:t>
      </w:r>
      <w:r>
        <w:rPr>
          <w:rStyle w:val="Teksttreci2Odstpy3pt"/>
          <w:i w:val="0"/>
          <w:iCs w:val="0"/>
        </w:rPr>
        <w:t>ü</w:t>
      </w:r>
      <w:r>
        <w:rPr>
          <w:rStyle w:val="Stopka2Bezkursywy"/>
        </w:rPr>
        <w:t xml:space="preserve">ckner, </w:t>
      </w:r>
      <w:r>
        <w:t>Słownik etymologiczny języka polskiego,</w:t>
      </w:r>
      <w:r>
        <w:rPr>
          <w:rStyle w:val="Stopka2Bezkursywy"/>
        </w:rPr>
        <w:t xml:space="preserve"> Warszawa 1957, s. 407.</w:t>
      </w:r>
    </w:p>
    <w:p w:rsidR="0092300F" w:rsidRDefault="0092300F">
      <w:pPr>
        <w:rPr>
          <w:sz w:val="2"/>
          <w:szCs w:val="2"/>
        </w:rPr>
        <w:sectPr w:rsidR="0092300F">
          <w:pgSz w:w="8851" w:h="13363"/>
          <w:pgMar w:top="360" w:right="360" w:bottom="360" w:left="360" w:header="0" w:footer="3" w:gutter="0"/>
          <w:cols w:space="720"/>
          <w:noEndnote/>
          <w:docGrid w:linePitch="360"/>
        </w:sectPr>
      </w:pPr>
    </w:p>
    <w:p w:rsidR="0092300F" w:rsidRDefault="00EF2270">
      <w:pPr>
        <w:pStyle w:val="Nagweklubstopka0"/>
        <w:framePr w:wrap="none" w:vAnchor="page" w:hAnchor="page" w:x="3177" w:y="772"/>
        <w:shd w:val="clear" w:color="auto" w:fill="auto"/>
        <w:spacing w:line="130" w:lineRule="exact"/>
      </w:pPr>
      <w:r>
        <w:lastRenderedPageBreak/>
        <w:t xml:space="preserve">TOPONIMY GÓRSKIE TYPU </w:t>
      </w:r>
      <w:r>
        <w:rPr>
          <w:rStyle w:val="Nagweklubstopka55ptKursywaOdstpy0pt"/>
        </w:rPr>
        <w:t>PIEKŁO</w:t>
      </w:r>
    </w:p>
    <w:p w:rsidR="0092300F" w:rsidRDefault="00EF2270">
      <w:pPr>
        <w:pStyle w:val="Nagweklubstopka30"/>
        <w:framePr w:wrap="none" w:vAnchor="page" w:hAnchor="page" w:x="7953" w:y="715"/>
        <w:shd w:val="clear" w:color="auto" w:fill="auto"/>
        <w:spacing w:line="210" w:lineRule="exact"/>
      </w:pPr>
      <w:r>
        <w:t>49</w:t>
      </w:r>
    </w:p>
    <w:p w:rsidR="0092300F" w:rsidRDefault="00EF2270">
      <w:pPr>
        <w:pStyle w:val="Teksttreci20"/>
        <w:framePr w:w="7714" w:h="10042" w:hRule="exact" w:wrap="none" w:vAnchor="page" w:hAnchor="page" w:x="503" w:y="1208"/>
        <w:shd w:val="clear" w:color="auto" w:fill="auto"/>
        <w:spacing w:after="0" w:line="259" w:lineRule="exact"/>
        <w:jc w:val="both"/>
      </w:pPr>
      <w:r>
        <w:t xml:space="preserve">Nazwa wyrabiacza smoły </w:t>
      </w:r>
      <w:r>
        <w:rPr>
          <w:rStyle w:val="Teksttreci2PogrubienieKursywa"/>
        </w:rPr>
        <w:t>pekelnik</w:t>
      </w:r>
      <w:r>
        <w:t xml:space="preserve"> wskazuje, że sam piec, w którym smołę wypiekano, zwał się </w:t>
      </w:r>
      <w:r>
        <w:rPr>
          <w:rStyle w:val="Teksttreci2PogrubienieKursywa"/>
        </w:rPr>
        <w:t>peklo</w:t>
      </w:r>
      <w:r>
        <w:t xml:space="preserve"> (pol. </w:t>
      </w:r>
      <w:r>
        <w:rPr>
          <w:rStyle w:val="Teksttreci2PogrubienieKursywa"/>
        </w:rPr>
        <w:t>piekło)</w:t>
      </w:r>
      <w:r>
        <w:rPr>
          <w:rStyle w:val="Teksttreci2PogrubienieKursywa"/>
          <w:vertAlign w:val="superscript"/>
        </w:rPr>
        <w:t>10</w:t>
      </w:r>
      <w:r>
        <w:rPr>
          <w:rStyle w:val="Teksttreci2PogrubienieKursywa"/>
        </w:rPr>
        <w:t>.</w:t>
      </w:r>
    </w:p>
    <w:p w:rsidR="0092300F" w:rsidRDefault="00EF2270">
      <w:pPr>
        <w:pStyle w:val="Teksttreci20"/>
        <w:framePr w:w="7714" w:h="10042" w:hRule="exact" w:wrap="none" w:vAnchor="page" w:hAnchor="page" w:x="503" w:y="1208"/>
        <w:shd w:val="clear" w:color="auto" w:fill="auto"/>
        <w:spacing w:after="0" w:line="259" w:lineRule="exact"/>
        <w:ind w:firstLine="380"/>
        <w:jc w:val="both"/>
      </w:pPr>
      <w:r>
        <w:t xml:space="preserve">Zatem nazwy terenowe w Żywiecczyźnie i na Orawie oraz w Zawoi typu </w:t>
      </w:r>
      <w:r>
        <w:rPr>
          <w:rStyle w:val="Teksttreci2PogrubienieKursywa"/>
        </w:rPr>
        <w:t xml:space="preserve">Piekło </w:t>
      </w:r>
      <w:r>
        <w:t xml:space="preserve">odnoszą się niewątpliwie do dawnych smolarni-dziehciarni, to jest pieców, w których wytapiano (a raczej </w:t>
      </w:r>
      <w:r>
        <w:rPr>
          <w:rStyle w:val="Teksttreci2PogrubienieKursywa"/>
        </w:rPr>
        <w:t>wypiekano</w:t>
      </w:r>
      <w:r>
        <w:t xml:space="preserve">) smołę — </w:t>
      </w:r>
      <w:r>
        <w:rPr>
          <w:rStyle w:val="Teksttreci2PogrubienieKursywa"/>
        </w:rPr>
        <w:t>pkieł</w:t>
      </w:r>
      <w:r>
        <w:t xml:space="preserve"> (później </w:t>
      </w:r>
      <w:r>
        <w:rPr>
          <w:rStyle w:val="Teksttreci2PogrubienieKursywa"/>
        </w:rPr>
        <w:t>piekło).</w:t>
      </w:r>
      <w:r>
        <w:t xml:space="preserve"> Było to tak dawno, że ludność miejscowa już nic o tym nie wie. A więc są one związane z najstarszym osadnictwem Beskidów i być może z elementem etnicznym czeskim, i sięgają może do XV lub nawet XIV wieku. Spotyka się jednak także tego rodzaju toponimy, nawet licznie, na innych terenach Polski południowej oraz centralnej dla gór, wsi, lasów i potoków w postaci: </w:t>
      </w:r>
      <w:r>
        <w:rPr>
          <w:rStyle w:val="Teksttreci2PogrubienieKursywa"/>
        </w:rPr>
        <w:t>Piekło, Piekiełko, Piekliska, Pieklisko, Pieklice</w:t>
      </w:r>
      <w:r>
        <w:t xml:space="preserve"> itp., co notuje nasz </w:t>
      </w:r>
      <w:r>
        <w:rPr>
          <w:rStyle w:val="Teksttreci2PogrubienieKursywa"/>
        </w:rPr>
        <w:t>Słownik geograficzny</w:t>
      </w:r>
      <w:r>
        <w:rPr>
          <w:vertAlign w:val="superscript"/>
        </w:rPr>
        <w:t>11</w:t>
      </w:r>
      <w:r>
        <w:t xml:space="preserve">. Tak się akurat składa, że zawojska polana </w:t>
      </w:r>
      <w:r>
        <w:rPr>
          <w:rStyle w:val="Teksttreci2PogrubienieKursywa"/>
        </w:rPr>
        <w:t>Piekło</w:t>
      </w:r>
      <w:r>
        <w:t xml:space="preserve"> pod Kiczorką u zachodniego ramienia pasma </w:t>
      </w:r>
      <w:r>
        <w:rPr>
          <w:rStyle w:val="Teksttreci2PogrubienieKursywa"/>
        </w:rPr>
        <w:t>Polic</w:t>
      </w:r>
      <w:r>
        <w:t xml:space="preserve"> i Zubrzycka hala </w:t>
      </w:r>
      <w:r>
        <w:rPr>
          <w:rStyle w:val="Teksttreci2PogrubienieKursywa"/>
        </w:rPr>
        <w:t>Piekielnicka</w:t>
      </w:r>
      <w:r>
        <w:t xml:space="preserve"> (dzisiaj </w:t>
      </w:r>
      <w:r>
        <w:rPr>
          <w:rStyle w:val="Teksttreci2PogrubienieKursywa"/>
        </w:rPr>
        <w:t>Piekielnickie),</w:t>
      </w:r>
      <w:r>
        <w:t xml:space="preserve"> gdzieś między </w:t>
      </w:r>
      <w:r>
        <w:rPr>
          <w:rStyle w:val="Teksttreci2PogrubienieKursywa"/>
        </w:rPr>
        <w:t>Pólkiem</w:t>
      </w:r>
      <w:r>
        <w:t xml:space="preserve"> a </w:t>
      </w:r>
      <w:r>
        <w:rPr>
          <w:rStyle w:val="Teksttreci2PogrubienieKursywa"/>
        </w:rPr>
        <w:t>Głowniakiem,</w:t>
      </w:r>
      <w:r>
        <w:t xml:space="preserve"> znajdują się w pobliżu hali </w:t>
      </w:r>
      <w:r>
        <w:rPr>
          <w:rStyle w:val="Teksttreci2PogrubienieKursywa"/>
        </w:rPr>
        <w:t>Śmietanowej,</w:t>
      </w:r>
      <w:r>
        <w:t xml:space="preserve"> której eponim przy końcu XVII w. nazywał się Ludwik </w:t>
      </w:r>
      <w:r>
        <w:rPr>
          <w:rStyle w:val="Teksttreci2PogrubienieKursywa"/>
        </w:rPr>
        <w:t>Śmietana,</w:t>
      </w:r>
      <w:r>
        <w:t xml:space="preserve"> to zaś nazwisko wywodzi się niewątpliwie z czeskiego — </w:t>
      </w:r>
      <w:r>
        <w:rPr>
          <w:rStyle w:val="Teksttreci2PogrubienieKursywa"/>
        </w:rPr>
        <w:t>Smetana.</w:t>
      </w:r>
      <w:r>
        <w:t xml:space="preserve"> Zresztą po stronie orawskiej Babiej Góry mamy jeszcze drugą halę o tej samej nazwie </w:t>
      </w:r>
      <w:r>
        <w:rPr>
          <w:rStyle w:val="Teksttreci2PogrubienieKursywa"/>
        </w:rPr>
        <w:t>Śmietanowa</w:t>
      </w:r>
      <w:r>
        <w:t xml:space="preserve"> i kilka innych czeskich toponimów, jak np. </w:t>
      </w:r>
      <w:r>
        <w:rPr>
          <w:rStyle w:val="Teksttreci2PogrubienieKursywa"/>
        </w:rPr>
        <w:t>Kratowa</w:t>
      </w:r>
      <w:r>
        <w:t xml:space="preserve"> polana, </w:t>
      </w:r>
      <w:r>
        <w:rPr>
          <w:rStyle w:val="Teksttreci2PogrubienieKursywa"/>
        </w:rPr>
        <w:t>Kohutowa</w:t>
      </w:r>
      <w:r>
        <w:t xml:space="preserve"> i inne, co wzmacnia jeszcze bardziej i potwierdza związek toponimu beskidowego </w:t>
      </w:r>
      <w:r>
        <w:rPr>
          <w:rStyle w:val="Teksttreci2PogrubienieKursywa"/>
        </w:rPr>
        <w:t>Piekło z</w:t>
      </w:r>
      <w:r>
        <w:t xml:space="preserve"> pradawnym przemysłem smolarskim i osadnictwem czeskim w Beskidach Zachodnich.</w:t>
      </w:r>
    </w:p>
    <w:p w:rsidR="0092300F" w:rsidRDefault="00EF2270">
      <w:pPr>
        <w:pStyle w:val="Teksttreci20"/>
        <w:framePr w:w="7714" w:h="10042" w:hRule="exact" w:wrap="none" w:vAnchor="page" w:hAnchor="page" w:x="503" w:y="1208"/>
        <w:shd w:val="clear" w:color="auto" w:fill="auto"/>
        <w:spacing w:after="0" w:line="259" w:lineRule="exact"/>
        <w:ind w:firstLine="380"/>
        <w:jc w:val="both"/>
      </w:pPr>
      <w:r>
        <w:t xml:space="preserve">Należy zauważyć, że Szkolnik, który mieszkał i pracował przez kilkadziesiąt lat przy końcu XIX w. w Zawoi, a nawet był dyplomowanym przez PTK w Krakowie przewodnikiem po Babiej Górze, a więc musiał znać Zawoję i Babią Górę doskonale, w swojej pracy </w:t>
      </w:r>
      <w:r>
        <w:rPr>
          <w:rStyle w:val="Teksttreci2PogrubienieKursywa"/>
        </w:rPr>
        <w:t>O Zawoi</w:t>
      </w:r>
      <w:r>
        <w:t xml:space="preserve"> nie wspomina jednak ani razu o hali czy tylko polanie </w:t>
      </w:r>
      <w:r>
        <w:rPr>
          <w:rStyle w:val="Teksttreci2PogrubienieKursywa"/>
        </w:rPr>
        <w:t xml:space="preserve">Piekło, </w:t>
      </w:r>
      <w:r>
        <w:t xml:space="preserve">chociaż ona istnieje do dzisiaj i wymieniana jest przy końcu XVII wieku. W dokumencie nadania jej z 1678 r. Jan Karol na Klewaniu książę Czartoryski z zamku w Lanckoronie, jako starosta królewski państwa Makowskiego, do którego Skawica z Zawoją w tym czasie należały, nadaje halę </w:t>
      </w:r>
      <w:r>
        <w:rPr>
          <w:rStyle w:val="Teksttreci2PogrubienieKursywa"/>
        </w:rPr>
        <w:t>Piekło</w:t>
      </w:r>
      <w:r>
        <w:t xml:space="preserve"> w dzidziczne użytkowanie Janowi Chromemu ze Skawicy</w:t>
      </w:r>
      <w:r>
        <w:rPr>
          <w:vertAlign w:val="superscript"/>
        </w:rPr>
        <w:t>12</w:t>
      </w:r>
      <w:r>
        <w:t xml:space="preserve">. Dokument ten wydaje się Szkolnik znać, ponieważ powołuje się na niego przy omawianiu innych hal, np. </w:t>
      </w:r>
      <w:r>
        <w:rPr>
          <w:rStyle w:val="Teksttreci2PogrubienieKursywa"/>
        </w:rPr>
        <w:t>Cerchli Sulowej</w:t>
      </w:r>
      <w:r>
        <w:t xml:space="preserve"> i </w:t>
      </w:r>
      <w:r>
        <w:rPr>
          <w:rStyle w:val="Teksttreci2PogrubienieKursywa"/>
        </w:rPr>
        <w:t>Cerchli Czarnego.</w:t>
      </w:r>
      <w:r>
        <w:t xml:space="preserve"> I za jego czasów, tj. pod koniec XIX w., były w Zawoi pod Babią Górą już tylko dwie hale zagospodarowane: </w:t>
      </w:r>
      <w:r>
        <w:rPr>
          <w:rStyle w:val="Teksttreci2PogrubienieKursywa"/>
        </w:rPr>
        <w:t>Śmietanowa</w:t>
      </w:r>
      <w:r>
        <w:t xml:space="preserve"> i </w:t>
      </w:r>
      <w:r>
        <w:rPr>
          <w:rStyle w:val="Teksttreci2PogrubienieKursywa"/>
        </w:rPr>
        <w:t>Czarnego,</w:t>
      </w:r>
      <w:r>
        <w:t xml:space="preserve"> co zresztą zaznacza — tak jak to miało miejsce po ostatniej wojnie do 1960 roku.</w:t>
      </w:r>
    </w:p>
    <w:p w:rsidR="0092300F" w:rsidRDefault="00EF2270">
      <w:pPr>
        <w:pStyle w:val="Teksttreci20"/>
        <w:framePr w:w="7714" w:h="10042" w:hRule="exact" w:wrap="none" w:vAnchor="page" w:hAnchor="page" w:x="503" w:y="1208"/>
        <w:shd w:val="clear" w:color="auto" w:fill="auto"/>
        <w:spacing w:after="0" w:line="259" w:lineRule="exact"/>
        <w:ind w:firstLine="380"/>
        <w:jc w:val="both"/>
      </w:pPr>
      <w:r>
        <w:t xml:space="preserve">Z innego dokumentu pochodzącego z 1711 r., wydanego ńa zamku w Suchej przez Franciszka Wielkopolskiego, wynika potwierdzenie tegoż nadania z 1678 r., a zarazem regulacja prawa spadkowego po zmarłym Ludwiku </w:t>
      </w:r>
      <w:r>
        <w:rPr>
          <w:rStyle w:val="Teksttreci2PogrubienieKursywa"/>
        </w:rPr>
        <w:t>Śmietanie</w:t>
      </w:r>
      <w:r>
        <w:t xml:space="preserve"> do polan i hal na rzecz jego małoletnich córek. Z tego faktu można wnosić, że hala </w:t>
      </w:r>
      <w:r>
        <w:rPr>
          <w:rStyle w:val="Teksttreci2PogrubienieKursywa"/>
        </w:rPr>
        <w:t>Piekło</w:t>
      </w:r>
      <w:r>
        <w:t xml:space="preserve"> pomiędzy datami wystawienia obu dokumentów: 1678 a 1711 rokiem przeszła z rąk Jana Chromego na własność Ludwika </w:t>
      </w:r>
      <w:r>
        <w:rPr>
          <w:rStyle w:val="Teksttreci2PogrubienieKursywa"/>
        </w:rPr>
        <w:t>Śmietany</w:t>
      </w:r>
      <w:r>
        <w:t xml:space="preserve"> i tym samym uzyskała nazwę hali </w:t>
      </w:r>
      <w:r>
        <w:rPr>
          <w:rStyle w:val="Teksttreci2PogrubienieKursywa"/>
        </w:rPr>
        <w:t>Śmietanowej,</w:t>
      </w:r>
      <w:r>
        <w:t xml:space="preserve"> którą</w:t>
      </w:r>
    </w:p>
    <w:p w:rsidR="0092300F" w:rsidRDefault="00EF2270">
      <w:pPr>
        <w:pStyle w:val="Stopka20"/>
        <w:framePr w:w="7714" w:h="432" w:hRule="exact" w:wrap="none" w:vAnchor="page" w:hAnchor="page" w:x="503" w:y="11481"/>
        <w:shd w:val="clear" w:color="auto" w:fill="auto"/>
        <w:ind w:firstLine="400"/>
      </w:pPr>
      <w:r>
        <w:rPr>
          <w:rStyle w:val="Stopka2Bezkursywy"/>
          <w:vertAlign w:val="superscript"/>
        </w:rPr>
        <w:t>10</w:t>
      </w:r>
      <w:r>
        <w:rPr>
          <w:rStyle w:val="Stopka2Bezkursywy"/>
        </w:rPr>
        <w:t xml:space="preserve"> W. Bogusławski, </w:t>
      </w:r>
      <w:r>
        <w:t xml:space="preserve">Dzieje Słowiańszczyzny północno-zachodniej do połowy </w:t>
      </w:r>
      <w:r>
        <w:rPr>
          <w:rStyle w:val="Stopka2Odstpy1pt"/>
          <w:i/>
          <w:iCs/>
        </w:rPr>
        <w:t>XIII w.,</w:t>
      </w:r>
      <w:r>
        <w:rPr>
          <w:rStyle w:val="Stopka2Bezkursywy"/>
        </w:rPr>
        <w:t xml:space="preserve"> t. II, Poznań 1889, s. 796.</w:t>
      </w:r>
    </w:p>
    <w:p w:rsidR="0092300F" w:rsidRDefault="00EF2270">
      <w:pPr>
        <w:pStyle w:val="Stopka20"/>
        <w:framePr w:w="7714" w:h="437" w:hRule="exact" w:wrap="none" w:vAnchor="page" w:hAnchor="page" w:x="503" w:y="11917"/>
        <w:shd w:val="clear" w:color="auto" w:fill="auto"/>
        <w:ind w:firstLine="400"/>
      </w:pPr>
      <w:r>
        <w:t>"Słownik geograficzny Królestwa Polskiego i innych krajów słowiańskich,</w:t>
      </w:r>
      <w:r>
        <w:rPr>
          <w:rStyle w:val="Stopka2Bezkursywy"/>
        </w:rPr>
        <w:t xml:space="preserve"> t. VIII. Warszawa 1877, s. 80-83.</w:t>
      </w:r>
    </w:p>
    <w:p w:rsidR="0092300F" w:rsidRDefault="00EF2270">
      <w:pPr>
        <w:pStyle w:val="Stopka1"/>
        <w:framePr w:w="7714" w:h="244" w:hRule="exact" w:wrap="none" w:vAnchor="page" w:hAnchor="page" w:x="503" w:y="12359"/>
        <w:shd w:val="clear" w:color="auto" w:fill="auto"/>
        <w:spacing w:line="216" w:lineRule="exact"/>
        <w:ind w:left="400"/>
      </w:pPr>
      <w:r>
        <w:rPr>
          <w:vertAlign w:val="superscript"/>
        </w:rPr>
        <w:t>12</w:t>
      </w:r>
      <w:r>
        <w:t xml:space="preserve">Z. Kaczmarczyk, </w:t>
      </w:r>
      <w:r>
        <w:rPr>
          <w:rStyle w:val="StopkaKursywa"/>
        </w:rPr>
        <w:t>op. cit.,</w:t>
      </w:r>
      <w:r>
        <w:t xml:space="preserve"> s. 197.</w:t>
      </w:r>
    </w:p>
    <w:p w:rsidR="0092300F" w:rsidRDefault="0092300F">
      <w:pPr>
        <w:rPr>
          <w:sz w:val="2"/>
          <w:szCs w:val="2"/>
        </w:rPr>
        <w:sectPr w:rsidR="0092300F">
          <w:pgSz w:w="8851" w:h="13363"/>
          <w:pgMar w:top="360" w:right="360" w:bottom="360" w:left="360" w:header="0" w:footer="3" w:gutter="0"/>
          <w:cols w:space="720"/>
          <w:noEndnote/>
          <w:docGrid w:linePitch="360"/>
        </w:sectPr>
      </w:pPr>
    </w:p>
    <w:p w:rsidR="0092300F" w:rsidRDefault="00EF2270">
      <w:pPr>
        <w:pStyle w:val="Nagweklubstopka30"/>
        <w:framePr w:wrap="none" w:vAnchor="page" w:hAnchor="page" w:x="518" w:y="710"/>
        <w:shd w:val="clear" w:color="auto" w:fill="auto"/>
        <w:spacing w:line="210" w:lineRule="exact"/>
      </w:pPr>
      <w:r>
        <w:lastRenderedPageBreak/>
        <w:t>50</w:t>
      </w:r>
    </w:p>
    <w:p w:rsidR="0092300F" w:rsidRDefault="00EF2270">
      <w:pPr>
        <w:pStyle w:val="Nagweklubstopka0"/>
        <w:framePr w:wrap="none" w:vAnchor="page" w:hAnchor="page" w:x="3767" w:y="754"/>
        <w:shd w:val="clear" w:color="auto" w:fill="auto"/>
        <w:spacing w:line="130" w:lineRule="exact"/>
      </w:pPr>
      <w:r>
        <w:t>JAN SETKOWICZ</w:t>
      </w:r>
    </w:p>
    <w:p w:rsidR="0092300F" w:rsidRDefault="00EF2270">
      <w:pPr>
        <w:pStyle w:val="Teksttreci20"/>
        <w:framePr w:w="7694" w:h="11103" w:hRule="exact" w:wrap="none" w:vAnchor="page" w:hAnchor="page" w:x="513" w:y="1179"/>
        <w:shd w:val="clear" w:color="auto" w:fill="auto"/>
        <w:spacing w:after="0" w:line="259" w:lineRule="exact"/>
        <w:jc w:val="both"/>
      </w:pPr>
      <w:r>
        <w:t xml:space="preserve">zachowała już do dzisiaj - co przypuszcza także </w:t>
      </w:r>
      <w:r>
        <w:rPr>
          <w:rStyle w:val="Teksttreci2Odstpy3pt"/>
        </w:rPr>
        <w:t>Kaczmarczyk</w:t>
      </w:r>
      <w:r>
        <w:t xml:space="preserve"> </w:t>
      </w:r>
      <w:r>
        <w:rPr>
          <w:rStyle w:val="Teksttreci2PogrubienieKursywaOdstpy1pt0"/>
        </w:rPr>
        <w:t>(op.</w:t>
      </w:r>
      <w:r>
        <w:rPr>
          <w:rStyle w:val="Teksttreci2PogrubienieKursywa"/>
        </w:rPr>
        <w:t xml:space="preserve"> cit.,</w:t>
      </w:r>
      <w:r>
        <w:t xml:space="preserve"> s. 197). Zatem dzisiejsza hala </w:t>
      </w:r>
      <w:r>
        <w:rPr>
          <w:rStyle w:val="Teksttreci2PogrubienieKursywa"/>
        </w:rPr>
        <w:t>Śmietanowa</w:t>
      </w:r>
      <w:r>
        <w:t xml:space="preserve"> to dawna z XVII w. hala </w:t>
      </w:r>
      <w:r>
        <w:rPr>
          <w:rStyle w:val="Teksttreci2PogrubienieKursywa"/>
        </w:rPr>
        <w:t>Piekło,</w:t>
      </w:r>
      <w:r>
        <w:t xml:space="preserve"> z której tylko mała cząstka, oderwana od całości na zachodniej krawędzi w drodze spadków czy podziałów rodzinnych, ocalała do dzisiaj pod tą samą nazwą w postaci polany prywatnej chłopskiej (</w:t>
      </w:r>
      <w:r>
        <w:rPr>
          <w:rStyle w:val="Teksttreci2PogrubienieKursywa"/>
        </w:rPr>
        <w:t>Piekło</w:t>
      </w:r>
      <w:r>
        <w:t xml:space="preserve">) oraz tereny południowe po stronie orawskiej </w:t>
      </w:r>
      <w:r>
        <w:rPr>
          <w:rStyle w:val="Teksttreci2PogrubienieKursywa"/>
        </w:rPr>
        <w:t>(Piekielnickie).</w:t>
      </w:r>
    </w:p>
    <w:p w:rsidR="0092300F" w:rsidRDefault="00EF2270">
      <w:pPr>
        <w:pStyle w:val="Teksttreci20"/>
        <w:framePr w:w="7694" w:h="11103" w:hRule="exact" w:wrap="none" w:vAnchor="page" w:hAnchor="page" w:x="513" w:y="1179"/>
        <w:shd w:val="clear" w:color="auto" w:fill="auto"/>
        <w:spacing w:after="0" w:line="259" w:lineRule="exact"/>
        <w:ind w:firstLine="360"/>
        <w:jc w:val="both"/>
      </w:pPr>
      <w:r>
        <w:t xml:space="preserve">Ponieważ w tej postaci wydzielonej i zmniejszonej polana </w:t>
      </w:r>
      <w:r>
        <w:rPr>
          <w:rStyle w:val="Teksttreci2PogrubienieKursywa"/>
        </w:rPr>
        <w:t>Piekło</w:t>
      </w:r>
      <w:r>
        <w:t xml:space="preserve"> na halę owczarską już nie wyglądała, nawet w przeszłości, chociażby ze względu na małą powierzchnię i rolnicze użytkowanie, dlatego też widocznie Szkolnik jej nie umieścił w swoim wykazie. Zresztą duża hala </w:t>
      </w:r>
      <w:r>
        <w:rPr>
          <w:rStyle w:val="Teksttreci2PogrubienieKursywa"/>
        </w:rPr>
        <w:t>Śmietanowa</w:t>
      </w:r>
      <w:r>
        <w:t>, powyżej usytuowana, nie dopuszczała myśli o jakiejś innej jeszcze w najbliższym jej otoczeniu hali owczarskiej.</w:t>
      </w:r>
    </w:p>
    <w:p w:rsidR="0092300F" w:rsidRDefault="00EF2270">
      <w:pPr>
        <w:pStyle w:val="Teksttreci20"/>
        <w:framePr w:w="7694" w:h="11103" w:hRule="exact" w:wrap="none" w:vAnchor="page" w:hAnchor="page" w:x="513" w:y="1179"/>
        <w:shd w:val="clear" w:color="auto" w:fill="auto"/>
        <w:spacing w:after="0" w:line="259" w:lineRule="exact"/>
        <w:ind w:firstLine="360"/>
        <w:jc w:val="both"/>
      </w:pPr>
      <w:r>
        <w:t xml:space="preserve">A więc wcześniejsza nazwa </w:t>
      </w:r>
      <w:r>
        <w:rPr>
          <w:rStyle w:val="Teksttreci2PogrubienieKursywa"/>
        </w:rPr>
        <w:t>Piekło</w:t>
      </w:r>
      <w:r>
        <w:t xml:space="preserve"> dla późniejszej hali </w:t>
      </w:r>
      <w:r>
        <w:rPr>
          <w:rStyle w:val="Teksttreci2PogrubienieKursywa"/>
        </w:rPr>
        <w:t>Śmietanowej</w:t>
      </w:r>
      <w:r>
        <w:t xml:space="preserve"> wydaje się pierwotniejszą i chyba pradawną, kiedy jeszcze nie pełniła ona funkcji hali owczarskiej albo polany sianokośnej i nie była własnością indywidualną jakiegoś gospodarza-hodowcy, dlatego też nazwa jej nie była imienno-osobową, jak wszystkich innych hal i polan wypasowych. Jest zatem typu kulturowego, związana ze zbiorową dawną produkcją przemysłową — </w:t>
      </w:r>
      <w:r>
        <w:rPr>
          <w:rStyle w:val="Teksttreci2Odstpy3pt"/>
        </w:rPr>
        <w:t>produkcją smoły.</w:t>
      </w:r>
    </w:p>
    <w:p w:rsidR="0092300F" w:rsidRDefault="00EF2270">
      <w:pPr>
        <w:pStyle w:val="Teksttreci20"/>
        <w:framePr w:w="7694" w:h="11103" w:hRule="exact" w:wrap="none" w:vAnchor="page" w:hAnchor="page" w:x="513" w:y="1179"/>
        <w:shd w:val="clear" w:color="auto" w:fill="auto"/>
        <w:spacing w:after="0" w:line="259" w:lineRule="exact"/>
        <w:ind w:firstLine="360"/>
        <w:jc w:val="both"/>
      </w:pPr>
      <w:r>
        <w:t xml:space="preserve">Zresztą i to ciekawe, że do hali </w:t>
      </w:r>
      <w:r>
        <w:rPr>
          <w:rStyle w:val="Teksttreci2PogrubienieKursywa"/>
        </w:rPr>
        <w:t>Śmietanowej</w:t>
      </w:r>
      <w:r>
        <w:t xml:space="preserve"> jeszcze dzisiaj przylegają od południa na terenach podgrzbietowych w kierunku Pólka i Głowniaka po stronie orawskiej (w gromadzie Zybrzycy Górnej) ogromne przestrzenie leśne o nazwach: hala </w:t>
      </w:r>
      <w:r>
        <w:rPr>
          <w:rStyle w:val="Teksttreci2PogrubienieKursywa"/>
        </w:rPr>
        <w:t xml:space="preserve">Piekielnicka </w:t>
      </w:r>
      <w:r>
        <w:t xml:space="preserve">czy krótko </w:t>
      </w:r>
      <w:r>
        <w:rPr>
          <w:rStyle w:val="Teksttreci2PogrubienieKursywa"/>
        </w:rPr>
        <w:t>Piekielnickie,</w:t>
      </w:r>
      <w:r>
        <w:t xml:space="preserve"> a cała roztoka z góry na dól pomiędzy stokami Głowniaka i Czernicu nazywa się </w:t>
      </w:r>
      <w:r>
        <w:rPr>
          <w:rStyle w:val="Teksttreci2PogrubienieKursywa"/>
        </w:rPr>
        <w:t>Piekło.</w:t>
      </w:r>
      <w:r>
        <w:t xml:space="preserve"> Wydaje się zatem dość prawdopodonne, że ten olbrzymi obszar obejmujący grzbiet i stoki zachodnie (zawojskie) oraz płd.-wschodnie (Zubrzyckie) zachodniej części pasma </w:t>
      </w:r>
      <w:r>
        <w:rPr>
          <w:rStyle w:val="Teksttreci2PogrubienieKursywa"/>
        </w:rPr>
        <w:t>Polic</w:t>
      </w:r>
      <w:r>
        <w:t xml:space="preserve">, były kiedyś jednym wspólnym terenem przemysłowym dla pieców do wytapiania smoły o nazwie prasłowiańskiej </w:t>
      </w:r>
      <w:r>
        <w:rPr>
          <w:rStyle w:val="Teksttreci2PogrubienieKursywa"/>
        </w:rPr>
        <w:t>piekło,</w:t>
      </w:r>
      <w:r>
        <w:t xml:space="preserve"> takiej samej, jak i dla tych pieców i ich produktu — smoły i dziehciu.</w:t>
      </w:r>
    </w:p>
    <w:p w:rsidR="0092300F" w:rsidRDefault="00EF2270">
      <w:pPr>
        <w:pStyle w:val="Teksttreci20"/>
        <w:framePr w:w="7694" w:h="11103" w:hRule="exact" w:wrap="none" w:vAnchor="page" w:hAnchor="page" w:x="513" w:y="1179"/>
        <w:shd w:val="clear" w:color="auto" w:fill="auto"/>
        <w:spacing w:after="0" w:line="259" w:lineRule="exact"/>
        <w:ind w:firstLine="360"/>
        <w:jc w:val="both"/>
      </w:pPr>
      <w:r>
        <w:t xml:space="preserve">Ten wspólny olbrzymi majątek leśny wydaje się podstawą terytorialną hali </w:t>
      </w:r>
      <w:r>
        <w:rPr>
          <w:rStyle w:val="Teksttreci2PogrubienieKursywa"/>
        </w:rPr>
        <w:t xml:space="preserve">Piekło, </w:t>
      </w:r>
      <w:r>
        <w:t xml:space="preserve">wymienionej w dokumencie nadania z 1678 r., bo i czynsz za nią wyznaczony przez starostę, księcia Czartoryskiego z Lanckorony, Janowi Chromemu jest wyjątkowo duży. Wynosi on „złotych dwanaście albo krów cztery walaskich, oraz inne jeszcze powinności wymienione w inwentarzu” (Kaczmarczyk, </w:t>
      </w:r>
      <w:r>
        <w:rPr>
          <w:rStyle w:val="Teksttreci2PogrubienieKursywa"/>
        </w:rPr>
        <w:t>op. cit.,</w:t>
      </w:r>
      <w:r>
        <w:t xml:space="preserve"> s. 197), podczas gdy dla innych polan owczerskich (np. dla </w:t>
      </w:r>
      <w:r>
        <w:rPr>
          <w:rStyle w:val="Teksttreci2PogrubienieKursywa"/>
        </w:rPr>
        <w:t>Cyrchli Sulowej</w:t>
      </w:r>
      <w:r>
        <w:t xml:space="preserve"> i </w:t>
      </w:r>
      <w:r>
        <w:rPr>
          <w:rStyle w:val="Teksttreci2PogrubienieKursywa"/>
        </w:rPr>
        <w:t>Cyrchli Czarnego)</w:t>
      </w:r>
      <w:r>
        <w:t xml:space="preserve"> w tym samym dokumencie czynsz wynosi tylko dwie </w:t>
      </w:r>
      <w:r>
        <w:rPr>
          <w:rStyle w:val="Teksttreci2PogrubienieKursywa"/>
        </w:rPr>
        <w:t>grudki sera</w:t>
      </w:r>
      <w:r>
        <w:rPr>
          <w:rStyle w:val="Teksttreci2PogrubienieKursywa"/>
          <w:vertAlign w:val="superscript"/>
        </w:rPr>
        <w:t>13</w:t>
      </w:r>
      <w:r>
        <w:rPr>
          <w:rStyle w:val="Teksttreci2PogrubienieKursywa"/>
        </w:rPr>
        <w:t>.</w:t>
      </w:r>
    </w:p>
    <w:p w:rsidR="0092300F" w:rsidRDefault="00EF2270">
      <w:pPr>
        <w:pStyle w:val="Teksttreci20"/>
        <w:framePr w:w="7694" w:h="11103" w:hRule="exact" w:wrap="none" w:vAnchor="page" w:hAnchor="page" w:x="513" w:y="1179"/>
        <w:shd w:val="clear" w:color="auto" w:fill="auto"/>
        <w:spacing w:after="0" w:line="259" w:lineRule="exact"/>
        <w:ind w:firstLine="360"/>
        <w:jc w:val="both"/>
      </w:pPr>
      <w:r>
        <w:t xml:space="preserve">Jest zatem zupełnie prawdopodobne, że to rzeczywiście dzisiejsza hala </w:t>
      </w:r>
      <w:r>
        <w:rPr>
          <w:rStyle w:val="Teksttreci2PogrubienieKursywa"/>
        </w:rPr>
        <w:t xml:space="preserve">Śmietanowa </w:t>
      </w:r>
      <w:r>
        <w:t xml:space="preserve">(zawojska) pod Kiczorką wraz z tymi wydzielonymi polanami chłopskimi i terenami orawskimi po drugiej stronie grzbietu Polic stanowiła halę </w:t>
      </w:r>
      <w:r>
        <w:rPr>
          <w:rStyle w:val="Teksttreci2PogrubienieKursywa"/>
        </w:rPr>
        <w:t>Piekło</w:t>
      </w:r>
      <w:r>
        <w:t xml:space="preserve"> z nadania Czartoryskiego z 1678 r., a jej nazwa wiązała się z dawnym przemysłem beskidowym smolarskim (być może czeskim); jest więc typu kulturowego, bo związana była z pracą człowieka, a nie z topografią terenu czy też z imieniem jej posiadacza. Sięga może nawet wieku XV, kiedy to apelatyw </w:t>
      </w:r>
      <w:r>
        <w:rPr>
          <w:rStyle w:val="Teksttreci2PogrubienieKursywa"/>
        </w:rPr>
        <w:t>piekło</w:t>
      </w:r>
      <w:r>
        <w:t xml:space="preserve"> być może w języku czeskim oznaczał jeszcze « smołę » i « piec do jej wytapiania », nie zaś „piekło” z kręgu chrześcijańskich pojęć moralnych.</w:t>
      </w:r>
    </w:p>
    <w:p w:rsidR="0092300F" w:rsidRDefault="00EF2270">
      <w:pPr>
        <w:pStyle w:val="Stopka1"/>
        <w:framePr w:w="7310" w:h="235" w:hRule="exact" w:wrap="none" w:vAnchor="page" w:hAnchor="page" w:x="882" w:y="12359"/>
        <w:shd w:val="clear" w:color="auto" w:fill="auto"/>
        <w:spacing w:line="170" w:lineRule="exact"/>
        <w:jc w:val="right"/>
      </w:pPr>
      <w:r>
        <w:rPr>
          <w:vertAlign w:val="superscript"/>
        </w:rPr>
        <w:t>13</w:t>
      </w:r>
      <w:r>
        <w:t xml:space="preserve"> W. Szkolnik, O</w:t>
      </w:r>
      <w:r>
        <w:rPr>
          <w:rStyle w:val="StopkaKursywa"/>
        </w:rPr>
        <w:t xml:space="preserve"> Zawoi,</w:t>
      </w:r>
      <w:r>
        <w:t xml:space="preserve"> „Pamiętnik Towarzystwa Tatrzańskiego”, t. 25, R. 1904, Kraków 1904, s. 45.</w:t>
      </w:r>
    </w:p>
    <w:p w:rsidR="0092300F" w:rsidRDefault="0092300F">
      <w:pPr>
        <w:rPr>
          <w:sz w:val="2"/>
          <w:szCs w:val="2"/>
        </w:rPr>
        <w:sectPr w:rsidR="0092300F">
          <w:pgSz w:w="8851" w:h="13363"/>
          <w:pgMar w:top="360" w:right="360" w:bottom="360" w:left="360" w:header="0" w:footer="3" w:gutter="0"/>
          <w:cols w:space="720"/>
          <w:noEndnote/>
          <w:docGrid w:linePitch="360"/>
        </w:sectPr>
      </w:pPr>
    </w:p>
    <w:p w:rsidR="0092300F" w:rsidRDefault="00EF2270">
      <w:pPr>
        <w:pStyle w:val="Nagweklubstopka0"/>
        <w:framePr w:wrap="none" w:vAnchor="page" w:hAnchor="page" w:x="3165" w:y="748"/>
        <w:shd w:val="clear" w:color="auto" w:fill="auto"/>
        <w:spacing w:line="130" w:lineRule="exact"/>
      </w:pPr>
      <w:r>
        <w:lastRenderedPageBreak/>
        <w:t xml:space="preserve">TOPONIMY GÓRSKIE TYPU </w:t>
      </w:r>
      <w:r>
        <w:rPr>
          <w:rStyle w:val="Nagweklubstopka55ptKursywaOdstpy0pt"/>
        </w:rPr>
        <w:t>PIEKŁO</w:t>
      </w:r>
    </w:p>
    <w:p w:rsidR="0092300F" w:rsidRDefault="00EF2270">
      <w:pPr>
        <w:pStyle w:val="Nagweklubstopka30"/>
        <w:framePr w:wrap="none" w:vAnchor="page" w:hAnchor="page" w:x="7946" w:y="695"/>
        <w:shd w:val="clear" w:color="auto" w:fill="auto"/>
        <w:spacing w:line="210" w:lineRule="exact"/>
      </w:pPr>
      <w:r>
        <w:t>51</w:t>
      </w:r>
    </w:p>
    <w:p w:rsidR="0092300F" w:rsidRDefault="00EF2270">
      <w:pPr>
        <w:pStyle w:val="Teksttreci20"/>
        <w:framePr w:w="7699" w:h="8458" w:hRule="exact" w:wrap="none" w:vAnchor="page" w:hAnchor="page" w:x="510" w:y="1189"/>
        <w:shd w:val="clear" w:color="auto" w:fill="auto"/>
        <w:spacing w:after="0" w:line="259" w:lineRule="exact"/>
        <w:ind w:firstLine="380"/>
        <w:jc w:val="both"/>
      </w:pPr>
      <w:r>
        <w:t xml:space="preserve">Podobną etymologię przyjmuję oczywiście także dla nazwy wsi i potoku </w:t>
      </w:r>
      <w:r>
        <w:rPr>
          <w:rStyle w:val="Teksttreci2PogrubienieKursywa"/>
        </w:rPr>
        <w:t xml:space="preserve">Piekielnik </w:t>
      </w:r>
      <w:r>
        <w:t xml:space="preserve">na Orawie. Wieś otrzymała swą nazwę przypuszczalnie od potoku, który w dokumencie z 1254 r. notowany jest w postaci </w:t>
      </w:r>
      <w:r>
        <w:rPr>
          <w:rStyle w:val="Teksttreci2PogrubienieKursywa"/>
        </w:rPr>
        <w:t>Pkielnik</w:t>
      </w:r>
      <w:r>
        <w:rPr>
          <w:vertAlign w:val="superscript"/>
        </w:rPr>
        <w:t>14</w:t>
      </w:r>
      <w:r>
        <w:t>. Sama wieś założona została później, bo i nazwa jej jest już z wokalizacją (</w:t>
      </w:r>
      <w:r>
        <w:rPr>
          <w:rStyle w:val="Teksttreci2PogrubienieKursywa"/>
        </w:rPr>
        <w:t>P-ie-kielnik</w:t>
      </w:r>
      <w:r>
        <w:t xml:space="preserve">), więc chyba po XV w., kiedy po piecach do wytapiania smoły być może nie było już ani śladu, prócz oczywiście toponimu. Nazwa potoku dowodzi, że płynął on przez teren pokryty piecami do wytapiania smoły — </w:t>
      </w:r>
      <w:r>
        <w:rPr>
          <w:rStyle w:val="Teksttreci2PogrubienieKursywa"/>
        </w:rPr>
        <w:t>piekłami</w:t>
      </w:r>
      <w:r>
        <w:t xml:space="preserve"> i otrzymał imię własne według przymiotnika </w:t>
      </w:r>
      <w:r>
        <w:rPr>
          <w:rStyle w:val="Teksttreci2PogrubienieKursywa"/>
        </w:rPr>
        <w:t>pkiel-ny</w:t>
      </w:r>
      <w:r>
        <w:t xml:space="preserve"> za pomocą formantu rzeczownikowego </w:t>
      </w:r>
      <w:r>
        <w:rPr>
          <w:rStyle w:val="Teksttreci2PogrubienieKursywa"/>
        </w:rPr>
        <w:t>-(ń)ik: P(ie)kiel-nik,</w:t>
      </w:r>
      <w:r>
        <w:t xml:space="preserve"> w ten sam sposób, co nazwa wytapiacza smoły </w:t>
      </w:r>
      <w:r>
        <w:rPr>
          <w:rStyle w:val="Teksttreci2PogrubienieKursywa"/>
        </w:rPr>
        <w:t>p(ie)kiel-nik,</w:t>
      </w:r>
      <w:r>
        <w:t xml:space="preserve"> podobnie jak np. nazwa potoku </w:t>
      </w:r>
      <w:r>
        <w:rPr>
          <w:rStyle w:val="Teksttreci2PogrubienieKursywa"/>
        </w:rPr>
        <w:t>Jawornik</w:t>
      </w:r>
      <w:r>
        <w:t xml:space="preserve"> ód lasu </w:t>
      </w:r>
      <w:r>
        <w:rPr>
          <w:rStyle w:val="Teksttreci2PogrubienieKursywa"/>
        </w:rPr>
        <w:t>jaworowego,</w:t>
      </w:r>
      <w:r>
        <w:t xml:space="preserve"> z którego wypływa. Jest to zatem nazwa kulturowa wbrew poglądom L u b a s i a</w:t>
      </w:r>
      <w:r>
        <w:rPr>
          <w:vertAlign w:val="superscript"/>
        </w:rPr>
        <w:t>15</w:t>
      </w:r>
      <w:r>
        <w:t xml:space="preserve">, który uważa ją za topograficzną, a nwet nawiązuje do </w:t>
      </w:r>
      <w:r>
        <w:rPr>
          <w:rStyle w:val="Teksttreci2Odstpy3pt"/>
        </w:rPr>
        <w:t>Kavuljaka</w:t>
      </w:r>
      <w:r>
        <w:t xml:space="preserve"> i jego błędnego etymologizowania</w:t>
      </w:r>
      <w:r>
        <w:rPr>
          <w:vertAlign w:val="superscript"/>
        </w:rPr>
        <w:t>16 17</w:t>
      </w:r>
      <w:r>
        <w:t xml:space="preserve">. Autor ten sugeruje dla nazwy </w:t>
      </w:r>
      <w:r>
        <w:rPr>
          <w:rStyle w:val="Teksttreci2PogrubienieKursywa"/>
        </w:rPr>
        <w:t>Pekelnik</w:t>
      </w:r>
      <w:r>
        <w:t xml:space="preserve"> (wsi orawskiej po polskiej stronie) jako podstawę semantyczną psychiczny stan człowieka: „złośnik, zły człowiek, obywatel </w:t>
      </w:r>
      <w:r>
        <w:rPr>
          <w:rStyle w:val="Teksttreci2PogrubienieKursywa"/>
        </w:rPr>
        <w:t>piekła (pekla),</w:t>
      </w:r>
      <w:r>
        <w:t xml:space="preserve"> w przenośnym znaczeniu «płony kraj, piekło» </w:t>
      </w:r>
      <w:r>
        <w:rPr>
          <w:rStyle w:val="Teksttreci2PogrubienieKursywa"/>
        </w:rPr>
        <w:t xml:space="preserve">(peklo)”. </w:t>
      </w:r>
      <w:r>
        <w:t xml:space="preserve">Interpretacja nie do przyjęcia, podobnie zresztą jak i następna </w:t>
      </w:r>
      <w:r>
        <w:rPr>
          <w:rStyle w:val="Teksttreci2Odstpy3pt"/>
        </w:rPr>
        <w:t xml:space="preserve">Taszyckiego, </w:t>
      </w:r>
      <w:r>
        <w:t>choćby dlatego, że Orawa, przeciwnie niż sądzi Kavuljak, jest krajem urodzajnym, nie płonym, w porównaniu np. z sąsiednim Podhalem.</w:t>
      </w:r>
    </w:p>
    <w:p w:rsidR="0092300F" w:rsidRDefault="00EF2270">
      <w:pPr>
        <w:pStyle w:val="Teksttreci20"/>
        <w:framePr w:w="7699" w:h="8458" w:hRule="exact" w:wrap="none" w:vAnchor="page" w:hAnchor="page" w:x="510" w:y="1189"/>
        <w:shd w:val="clear" w:color="auto" w:fill="auto"/>
        <w:spacing w:after="0" w:line="259" w:lineRule="exact"/>
        <w:ind w:firstLine="380"/>
        <w:jc w:val="both"/>
      </w:pPr>
      <w:r>
        <w:t xml:space="preserve">K a v u l j a k dodaje jeszcze w postaci przykładu w </w:t>
      </w:r>
      <w:r>
        <w:rPr>
          <w:rStyle w:val="Teksttreci2PogrubienieKursywa"/>
        </w:rPr>
        <w:t>chotarze</w:t>
      </w:r>
      <w:r>
        <w:t xml:space="preserve"> Brezy nazwę gronia </w:t>
      </w:r>
      <w:r>
        <w:rPr>
          <w:rStyle w:val="Teksttreci2PogrubienieKursywa"/>
        </w:rPr>
        <w:t>Piekielny (Pekelný vršok)</w:t>
      </w:r>
      <w:r>
        <w:t xml:space="preserve"> z pocz. XVII w. — Potwierdza to tylko mój pogląd na tę sprawę (tj. na proponowaną przeze mnie etymologię), bo gdzież można było wytapiać smołę, jak nie na końcu wsi, właśnie gdzieś na terenie </w:t>
      </w:r>
      <w:r>
        <w:rPr>
          <w:rStyle w:val="Teksttreci2PogrubienieKursywa"/>
        </w:rPr>
        <w:t>chotaru,</w:t>
      </w:r>
      <w:r>
        <w:t xml:space="preserve"> obszaru granicznego i wspólnego, bo gromadzkiego, pomiędzy dwoma gminami leżącego. Jak na przykład w naszym wypadku na Policy pod Kiczorką i Głowniakiem, pograniczu Zubrzycy Górnej i Zawoi.</w:t>
      </w:r>
    </w:p>
    <w:p w:rsidR="0092300F" w:rsidRDefault="00EF2270">
      <w:pPr>
        <w:pStyle w:val="Teksttreci20"/>
        <w:framePr w:w="7699" w:h="8458" w:hRule="exact" w:wrap="none" w:vAnchor="page" w:hAnchor="page" w:x="510" w:y="1189"/>
        <w:shd w:val="clear" w:color="auto" w:fill="auto"/>
        <w:spacing w:after="0" w:line="259" w:lineRule="exact"/>
        <w:ind w:firstLine="380"/>
        <w:jc w:val="both"/>
      </w:pPr>
      <w:r>
        <w:t xml:space="preserve">Również mylnie wyjaśnił L u b a ś znaczenie nazwy drugiej wsi o podobnej postaci w powiecie limanowskim — </w:t>
      </w:r>
      <w:r>
        <w:rPr>
          <w:rStyle w:val="Teksttreci2PogrubienieKursywa"/>
        </w:rPr>
        <w:t>Piekiełko,</w:t>
      </w:r>
      <w:r>
        <w:t xml:space="preserve"> dawniej Piekiełka, uznając ją za n. topograficzną. Tu posłużył się autor interpretacją </w:t>
      </w:r>
      <w:r>
        <w:rPr>
          <w:rStyle w:val="Teksttreci2Odstpy3pt"/>
        </w:rPr>
        <w:t>Taszyckiego:</w:t>
      </w:r>
      <w:r>
        <w:t xml:space="preserve"> </w:t>
      </w:r>
      <w:r>
        <w:rPr>
          <w:rStyle w:val="Teksttreci2PogrubienieKursywa"/>
        </w:rPr>
        <w:t xml:space="preserve">piekiełko </w:t>
      </w:r>
      <w:r>
        <w:t>«miejsce trudno dostępne, oddalone od centrum wsi» (Rozpr. I. 276). Jest to także etymologia mylna, ludowa, podobna do podawanej zwykle przez Komonieckiego.</w:t>
      </w:r>
    </w:p>
    <w:p w:rsidR="0092300F" w:rsidRDefault="00EF2270">
      <w:pPr>
        <w:pStyle w:val="Teksttreci20"/>
        <w:framePr w:w="7699" w:h="8458" w:hRule="exact" w:wrap="none" w:vAnchor="page" w:hAnchor="page" w:x="510" w:y="1189"/>
        <w:shd w:val="clear" w:color="auto" w:fill="auto"/>
        <w:spacing w:after="0" w:line="259" w:lineRule="exact"/>
        <w:ind w:firstLine="380"/>
        <w:jc w:val="both"/>
      </w:pPr>
      <w:r>
        <w:t xml:space="preserve">Podobnie </w:t>
      </w:r>
      <w:r>
        <w:rPr>
          <w:rStyle w:val="Teksttreci2Odstpy3pt"/>
        </w:rPr>
        <w:t>Bubak</w:t>
      </w:r>
      <w:r>
        <w:t xml:space="preserve"> jak najmylniej nazwę rzeki i wsi na Orawie </w:t>
      </w:r>
      <w:r>
        <w:rPr>
          <w:rStyle w:val="Teksttreci2PogrubienieKursywa"/>
        </w:rPr>
        <w:t xml:space="preserve">Piekielnik </w:t>
      </w:r>
      <w:r>
        <w:t xml:space="preserve">traktuje jako n. topograficzną, powstałą z apelatywu </w:t>
      </w:r>
      <w:r>
        <w:rPr>
          <w:rStyle w:val="Teksttreci2PogrubienieKursywa"/>
        </w:rPr>
        <w:t>piekło, piekielny</w:t>
      </w:r>
      <w:r w:rsidR="0049027B">
        <w:t xml:space="preserve"> (z chrześciajń</w:t>
      </w:r>
      <w:r>
        <w:t>skich pojęć moralnych</w:t>
      </w:r>
      <w:r>
        <w:rPr>
          <w:rStyle w:val="Teksttreci2PogrubienieKursywaOdstpy1pt0"/>
        </w:rPr>
        <w:t>)</w:t>
      </w:r>
      <w:r>
        <w:rPr>
          <w:rStyle w:val="Teksttreci2PogrubienieKursywaOdstpy1pt0"/>
          <w:vertAlign w:val="superscript"/>
        </w:rPr>
        <w:t>17</w:t>
      </w:r>
      <w:r>
        <w:rPr>
          <w:rStyle w:val="Teksttreci2PogrubienieKursywaOdstpy1pt0"/>
        </w:rPr>
        <w:t>.</w:t>
      </w:r>
    </w:p>
    <w:p w:rsidR="0092300F" w:rsidRPr="0049027B" w:rsidRDefault="00EF2270">
      <w:pPr>
        <w:pStyle w:val="Stopka1"/>
        <w:framePr w:w="7666" w:h="244" w:hRule="exact" w:wrap="none" w:vAnchor="page" w:hAnchor="page" w:x="510" w:y="10132"/>
        <w:shd w:val="clear" w:color="auto" w:fill="auto"/>
        <w:spacing w:line="216" w:lineRule="exact"/>
        <w:ind w:left="380"/>
        <w:rPr>
          <w:lang w:val="en-US"/>
        </w:rPr>
      </w:pPr>
      <w:r w:rsidRPr="0049027B">
        <w:rPr>
          <w:vertAlign w:val="superscript"/>
          <w:lang w:val="en-US"/>
        </w:rPr>
        <w:t>14</w:t>
      </w:r>
      <w:r w:rsidRPr="0049027B">
        <w:rPr>
          <w:lang w:val="en-US"/>
        </w:rPr>
        <w:t xml:space="preserve">A. Brückner, </w:t>
      </w:r>
      <w:r w:rsidRPr="0049027B">
        <w:rPr>
          <w:rStyle w:val="StopkaKursywa"/>
          <w:lang w:val="en-US"/>
        </w:rPr>
        <w:t>op. cit.,</w:t>
      </w:r>
      <w:r w:rsidRPr="0049027B">
        <w:rPr>
          <w:lang w:val="en-US"/>
        </w:rPr>
        <w:t xml:space="preserve"> s. 407.</w:t>
      </w:r>
    </w:p>
    <w:p w:rsidR="0092300F" w:rsidRDefault="00EF2270">
      <w:pPr>
        <w:pStyle w:val="Stopka1"/>
        <w:framePr w:w="7666" w:h="436" w:hRule="exact" w:wrap="none" w:vAnchor="page" w:hAnchor="page" w:x="510" w:y="10381"/>
        <w:shd w:val="clear" w:color="auto" w:fill="auto"/>
        <w:spacing w:line="216" w:lineRule="exact"/>
        <w:ind w:firstLine="380"/>
      </w:pPr>
      <w:r>
        <w:rPr>
          <w:vertAlign w:val="superscript"/>
        </w:rPr>
        <w:t xml:space="preserve">15 W. </w:t>
      </w:r>
      <w:r>
        <w:t xml:space="preserve">Lubaś, </w:t>
      </w:r>
      <w:r>
        <w:rPr>
          <w:rStyle w:val="StopkaKursywa"/>
        </w:rPr>
        <w:t>Nazwy miejscowe południowej części dawnego województwa krakowskiego,</w:t>
      </w:r>
      <w:r>
        <w:t xml:space="preserve"> Wrocław — Kraków 1968, „Prace Onomastyczne” nr 9. Komisja Językoznawcza PAN, s. 111.</w:t>
      </w:r>
    </w:p>
    <w:p w:rsidR="0092300F" w:rsidRDefault="00EF2270">
      <w:pPr>
        <w:pStyle w:val="Stopka1"/>
        <w:framePr w:w="7666" w:h="216" w:hRule="exact" w:wrap="none" w:vAnchor="page" w:hAnchor="page" w:x="510" w:y="10818"/>
        <w:shd w:val="clear" w:color="auto" w:fill="auto"/>
        <w:spacing w:line="216" w:lineRule="exact"/>
        <w:jc w:val="right"/>
      </w:pPr>
      <w:r>
        <w:rPr>
          <w:vertAlign w:val="superscript"/>
        </w:rPr>
        <w:t>16</w:t>
      </w:r>
      <w:r>
        <w:t xml:space="preserve"> A. Kavuljak, „Historicky miestopis Orawy”, Bratysława 1955, s. 198 (za Lubasiem, </w:t>
      </w:r>
      <w:r>
        <w:rPr>
          <w:rStyle w:val="StopkaKursywa"/>
        </w:rPr>
        <w:t>op. cit.,</w:t>
      </w:r>
      <w:r>
        <w:t xml:space="preserve"> s. 111).</w:t>
      </w:r>
    </w:p>
    <w:p w:rsidR="0092300F" w:rsidRDefault="00EF2270">
      <w:pPr>
        <w:pStyle w:val="Stopka1"/>
        <w:framePr w:w="7666" w:h="1569" w:hRule="exact" w:wrap="none" w:vAnchor="page" w:hAnchor="page" w:x="510" w:y="11034"/>
        <w:shd w:val="clear" w:color="auto" w:fill="auto"/>
        <w:spacing w:line="216" w:lineRule="exact"/>
        <w:ind w:firstLine="380"/>
        <w:jc w:val="both"/>
      </w:pPr>
      <w:r>
        <w:rPr>
          <w:vertAlign w:val="superscript"/>
        </w:rPr>
        <w:t>17</w:t>
      </w:r>
      <w:r>
        <w:t xml:space="preserve">J. Bubak, </w:t>
      </w:r>
      <w:r>
        <w:rPr>
          <w:rStyle w:val="StopkaKursywa"/>
        </w:rPr>
        <w:t>Etymologia ludowa kilkunastu nazw miejscowych na Podhalu i Orawie,</w:t>
      </w:r>
      <w:r>
        <w:t xml:space="preserve"> „Onomastyka” R.XIl,z. 1 — 2. Wrocław-Warszawa —Kraków 1967, s. 105. — Na ogół językoznawcy młodszego pokolenia nazwy terenowe i miejscowe w postaci </w:t>
      </w:r>
      <w:r>
        <w:rPr>
          <w:rStyle w:val="StopkaKursywa"/>
        </w:rPr>
        <w:t>Pekelnik</w:t>
      </w:r>
      <w:r>
        <w:t xml:space="preserve"> </w:t>
      </w:r>
      <w:r>
        <w:rPr>
          <w:rStyle w:val="StopkaKursywa"/>
        </w:rPr>
        <w:t>(Piekielnik),</w:t>
      </w:r>
      <w:r>
        <w:t xml:space="preserve"> np. n. wsi i potoku na Orawie i inne jeszcze toponimy powstałe na podstawie apelatywu </w:t>
      </w:r>
      <w:r>
        <w:rPr>
          <w:rStyle w:val="StopkaKursywa"/>
        </w:rPr>
        <w:t>piekło, piekielny</w:t>
      </w:r>
      <w:r>
        <w:t xml:space="preserve"> uważają wszystkie za nazwy typu topograficznego. Idą w tej kwestii bezkrytycznie przeważnie za W. Taszyckim i współczesnymi autorami onomastycznymi, nie usiłując sięgnąć do starszej literatury typu historyczno-slawistycznego, która czasami potrafi naświetlić niektóre problemy nazewnicze archaicznego pochodzenia.</w:t>
      </w:r>
    </w:p>
    <w:p w:rsidR="0092300F" w:rsidRDefault="0092300F">
      <w:pPr>
        <w:rPr>
          <w:sz w:val="2"/>
          <w:szCs w:val="2"/>
        </w:rPr>
        <w:sectPr w:rsidR="0092300F">
          <w:pgSz w:w="8851" w:h="13363"/>
          <w:pgMar w:top="360" w:right="360" w:bottom="360" w:left="360" w:header="0" w:footer="3" w:gutter="0"/>
          <w:cols w:space="720"/>
          <w:noEndnote/>
          <w:docGrid w:linePitch="360"/>
        </w:sectPr>
      </w:pPr>
    </w:p>
    <w:p w:rsidR="0092300F" w:rsidRDefault="00EF2270">
      <w:pPr>
        <w:pStyle w:val="Nagweklubstopka30"/>
        <w:framePr w:wrap="none" w:vAnchor="page" w:hAnchor="page" w:x="539" w:y="710"/>
        <w:shd w:val="clear" w:color="auto" w:fill="auto"/>
        <w:spacing w:line="210" w:lineRule="exact"/>
      </w:pPr>
      <w:r>
        <w:lastRenderedPageBreak/>
        <w:t>52</w:t>
      </w:r>
    </w:p>
    <w:p w:rsidR="0092300F" w:rsidRDefault="00EF2270">
      <w:pPr>
        <w:pStyle w:val="Nagweklubstopka0"/>
        <w:framePr w:wrap="none" w:vAnchor="page" w:hAnchor="page" w:x="3794" w:y="773"/>
        <w:shd w:val="clear" w:color="auto" w:fill="auto"/>
        <w:spacing w:line="130" w:lineRule="exact"/>
      </w:pPr>
      <w:r>
        <w:t>JAN SETKOWICZ</w:t>
      </w:r>
    </w:p>
    <w:p w:rsidR="0092300F" w:rsidRDefault="00EF2270">
      <w:pPr>
        <w:pStyle w:val="Teksttreci20"/>
        <w:framePr w:w="7709" w:h="10531" w:hRule="exact" w:wrap="none" w:vAnchor="page" w:hAnchor="page" w:x="506" w:y="1193"/>
        <w:shd w:val="clear" w:color="auto" w:fill="auto"/>
        <w:spacing w:after="0" w:line="259" w:lineRule="exact"/>
        <w:ind w:firstLine="380"/>
        <w:jc w:val="both"/>
      </w:pPr>
      <w:r>
        <w:t>Ze względu na to, że K o m o n i e c k i, omawiając toponimy typu „Piekło”, prawie zawsze wspomina o stawie, głębokim stawie, tam się znajdującym ktoś może uczynić zarzut: w jaki sposób staw może być nazwany piekłem w znaczeniu « smoła » ?, może tu chodzić tylko o piekło w znaczeniu chrześcijańsko-eschatologicznym. Muszę zatem pokrótce opisać produkcję smoły w dawnych czasach, którą etnografowie podpatrzyli na terenach Słowian ruskich, białoruskich i bałkańskich. Wówczas stawek znajdujący się dzisiaj w owych miejscach produkcji będzie łatwo sobie wyjaśnić.</w:t>
      </w:r>
    </w:p>
    <w:p w:rsidR="0092300F" w:rsidRDefault="00EF2270">
      <w:pPr>
        <w:pStyle w:val="Teksttreci20"/>
        <w:framePr w:w="7709" w:h="10531" w:hRule="exact" w:wrap="none" w:vAnchor="page" w:hAnchor="page" w:x="506" w:y="1193"/>
        <w:shd w:val="clear" w:color="auto" w:fill="auto"/>
        <w:spacing w:after="0" w:line="259" w:lineRule="exact"/>
        <w:ind w:firstLine="380"/>
        <w:jc w:val="both"/>
      </w:pPr>
      <w:r>
        <w:t xml:space="preserve">Majdan, na którym wytapiano smołę, podkopywano na kształt leja o średnicy około 4.50 m, a głębokości 1.50 m. na pomieszczenie materiału drzewnego, zgromadzonego tu w formie kopca, do wypalenia. Poniżej tego leja, w środku, wykopana była nadto jama: komora, dostępna z boku, dla podstawiania beczek i kadzi na smołę wytapianą i ściekającą tutaj przez otwór pozostawiony w dolnej części leja. Po zaniechaniu produkcji miejsce to oczywiście zapadło się z czasem, a będąc obniżone wykopem na 1.50 m, co łącznie z wysokością komory daje 3.50 — 4.00 m zagłębienia poniżej otaczającego terenu — zostało zalane wodą, deszczem, potoczkami po ulewach, wodą zaskórną itd. W ten sposób utworzyć się musiało po pewnym czasie stawisko bagniste, zwłaszcza że podłoże gliniaste kopca-pieca było wypalone, uszczelnione nadto smołą, a więc nieprzepuszczalne dla wody. Mogło powstać nawet większe jezioro, jeżeli w niedalekiej odległości od siebie znajdowało się kilka takich majdanów- </w:t>
      </w:r>
      <w:r>
        <w:rPr>
          <w:rStyle w:val="Teksttreci2PogrubienieKursywa"/>
        </w:rPr>
        <w:t>piekieł.</w:t>
      </w:r>
      <w:r>
        <w:t xml:space="preserve"> Stąd jeziorko, które </w:t>
      </w:r>
      <w:r>
        <w:rPr>
          <w:rStyle w:val="Teksttreci2Odstpy3pt"/>
        </w:rPr>
        <w:t>Komoniecki</w:t>
      </w:r>
      <w:r>
        <w:t xml:space="preserve"> określa jako </w:t>
      </w:r>
      <w:r>
        <w:rPr>
          <w:rStyle w:val="Teksttreci2PogrubienieKursywa"/>
        </w:rPr>
        <w:t>Piekiełko,</w:t>
      </w:r>
      <w:r>
        <w:t xml:space="preserve"> według ustnej tradycji miejscowej, jest nazwą po dawnym przemyśle, której teraz już nikt nie rozumie.</w:t>
      </w:r>
    </w:p>
    <w:p w:rsidR="0092300F" w:rsidRDefault="00EF2270">
      <w:pPr>
        <w:pStyle w:val="Teksttreci20"/>
        <w:framePr w:w="7709" w:h="10531" w:hRule="exact" w:wrap="none" w:vAnchor="page" w:hAnchor="page" w:x="506" w:y="1193"/>
        <w:shd w:val="clear" w:color="auto" w:fill="auto"/>
        <w:spacing w:after="0" w:line="259" w:lineRule="exact"/>
        <w:ind w:firstLine="380"/>
        <w:jc w:val="both"/>
      </w:pPr>
      <w:r>
        <w:t xml:space="preserve">Warto może zaznaczyć, że do ostatniej wojny w Karpatach naszych, ściśle w Beskidzie Niskim, Łemkowie wytapiali </w:t>
      </w:r>
      <w:r>
        <w:rPr>
          <w:rStyle w:val="Teksttreci2PogrubienieKursywa"/>
        </w:rPr>
        <w:t>dzieheć,</w:t>
      </w:r>
      <w:r>
        <w:t xml:space="preserve"> który w celach magicznych i leczniczych podawany był zwierzętom-owcom i krowom, rozwozili i sprzedawali góralom w Beskidzie Żywieckim, o czym bacowie i owczarze wspominają do dzisiaj. </w:t>
      </w:r>
      <w:r>
        <w:rPr>
          <w:rStyle w:val="Teksttreci2PogrubienieKursywa"/>
        </w:rPr>
        <w:t>Dzieheć</w:t>
      </w:r>
      <w:r>
        <w:t xml:space="preserve"> wytapiano z drewna brzozowego, smołę zaś z gatunków drzew szpilkowych — żywicznych.</w:t>
      </w:r>
    </w:p>
    <w:p w:rsidR="0092300F" w:rsidRDefault="00EF2270">
      <w:pPr>
        <w:pStyle w:val="Teksttreci20"/>
        <w:framePr w:w="7709" w:h="10531" w:hRule="exact" w:wrap="none" w:vAnchor="page" w:hAnchor="page" w:x="506" w:y="1193"/>
        <w:shd w:val="clear" w:color="auto" w:fill="auto"/>
        <w:spacing w:after="0" w:line="259" w:lineRule="exact"/>
        <w:ind w:firstLine="380"/>
        <w:jc w:val="both"/>
      </w:pPr>
      <w:r>
        <w:t xml:space="preserve">Wracając jeszcze na krótko do zasadniczego tematu tej pracy, tj. do toponimu </w:t>
      </w:r>
      <w:r>
        <w:rPr>
          <w:rStyle w:val="Teksttreci2PogrubienieKursywa"/>
        </w:rPr>
        <w:t>Piekło</w:t>
      </w:r>
      <w:r>
        <w:t xml:space="preserve"> i podobnych pod Babią Górą, chciałbym dodać pewną uwagę. Tradycję tego rodzaju terenowego górskiego przemysłu drzewnego, a raczej smolarskiego, w Beskidach w przeszłości potwierdzać się wydaje również kilka innych toponimów w omawianym regionie. Jeden z nich pochodzi np. z sąsiedniego szczytu Czernic, bocznego południowego odgałęzienia zachodniej części Polic w granicach katastrofalnych gromady Zubrzycy Górnej, w postaci </w:t>
      </w:r>
      <w:r>
        <w:rPr>
          <w:rStyle w:val="Teksttreci2PogrubienieKursywa"/>
        </w:rPr>
        <w:t>Limierze.</w:t>
      </w:r>
      <w:r>
        <w:t xml:space="preserve"> Obecnie jest to hala owczarska o powierzchni 60 hektarów, należąca do Zubrzycy Dolnej.</w:t>
      </w:r>
    </w:p>
    <w:p w:rsidR="0092300F" w:rsidRDefault="00EF2270">
      <w:pPr>
        <w:pStyle w:val="Teksttreci20"/>
        <w:framePr w:w="7709" w:h="10531" w:hRule="exact" w:wrap="none" w:vAnchor="page" w:hAnchor="page" w:x="506" w:y="1193"/>
        <w:shd w:val="clear" w:color="auto" w:fill="auto"/>
        <w:spacing w:after="0" w:line="259" w:lineRule="exact"/>
        <w:ind w:firstLine="380"/>
        <w:jc w:val="both"/>
      </w:pPr>
      <w:r>
        <w:t xml:space="preserve">Nazwa </w:t>
      </w:r>
      <w:r>
        <w:rPr>
          <w:rStyle w:val="Teksttreci2PogrubienieKursywa"/>
        </w:rPr>
        <w:t>Limierze</w:t>
      </w:r>
      <w:r>
        <w:t xml:space="preserve"> ma postać liczby mnogiej od </w:t>
      </w:r>
      <w:r>
        <w:rPr>
          <w:rStyle w:val="Teksttreci2PogrubienieKursywa"/>
        </w:rPr>
        <w:t>limierz</w:t>
      </w:r>
      <w:r>
        <w:t xml:space="preserve"> || </w:t>
      </w:r>
      <w:r>
        <w:rPr>
          <w:rStyle w:val="Teksttreci2PogrubienieKursywa"/>
        </w:rPr>
        <w:t>lemierz,</w:t>
      </w:r>
      <w:r>
        <w:t xml:space="preserve"> znanych apelatywów w gwarach polskich nie tylko karpackich, i oznacza « stosy drewna nakrytego darnią i wypalającego się bez dostępu powietrza na węgle &gt;&gt;</w:t>
      </w:r>
      <w:r>
        <w:rPr>
          <w:vertAlign w:val="superscript"/>
        </w:rPr>
        <w:t>18</w:t>
      </w:r>
      <w:r>
        <w:t>. Wskazuje więc na produkcję w</w:t>
      </w:r>
    </w:p>
    <w:p w:rsidR="0092300F" w:rsidRDefault="00EF2270">
      <w:pPr>
        <w:pStyle w:val="Stopka1"/>
        <w:framePr w:w="7709" w:h="691" w:hRule="exact" w:wrap="none" w:vAnchor="page" w:hAnchor="page" w:x="506" w:y="11913"/>
        <w:shd w:val="clear" w:color="auto" w:fill="auto"/>
        <w:ind w:firstLine="380"/>
        <w:jc w:val="both"/>
      </w:pPr>
      <w:r>
        <w:rPr>
          <w:vertAlign w:val="superscript"/>
        </w:rPr>
        <w:t>18</w:t>
      </w:r>
      <w:r>
        <w:t xml:space="preserve">J. Karłowicz, </w:t>
      </w:r>
      <w:r>
        <w:rPr>
          <w:rStyle w:val="StopkaKursywa"/>
        </w:rPr>
        <w:t>Słownik języka polskiego</w:t>
      </w:r>
      <w:r>
        <w:t xml:space="preserve"> t. II, s. 714; także F. Sławski, </w:t>
      </w:r>
      <w:r>
        <w:rPr>
          <w:rStyle w:val="StopkaKursywa"/>
        </w:rPr>
        <w:t>Słownik etymologiczny języka polskiego,</w:t>
      </w:r>
      <w:r>
        <w:t xml:space="preserve"> t. IV, z. 2, s. 145— 146, Kraków 1971. Derywat </w:t>
      </w:r>
      <w:r>
        <w:rPr>
          <w:rStyle w:val="StopkaKursywa"/>
        </w:rPr>
        <w:t>lemierzyska</w:t>
      </w:r>
      <w:r>
        <w:t xml:space="preserve"> oznacza « miejsce po wypaleniu węgli drzewnych, jak i w czasie wypalania ».</w:t>
      </w:r>
    </w:p>
    <w:p w:rsidR="0092300F" w:rsidRDefault="0092300F">
      <w:pPr>
        <w:rPr>
          <w:sz w:val="2"/>
          <w:szCs w:val="2"/>
        </w:rPr>
        <w:sectPr w:rsidR="0092300F">
          <w:pgSz w:w="8851" w:h="13363"/>
          <w:pgMar w:top="360" w:right="360" w:bottom="360" w:left="360" w:header="0" w:footer="3" w:gutter="0"/>
          <w:cols w:space="720"/>
          <w:noEndnote/>
          <w:docGrid w:linePitch="360"/>
        </w:sectPr>
      </w:pPr>
    </w:p>
    <w:p w:rsidR="0092300F" w:rsidRDefault="00EF2270">
      <w:pPr>
        <w:pStyle w:val="Nagweklubstopka0"/>
        <w:framePr w:wrap="none" w:vAnchor="page" w:hAnchor="page" w:x="3153" w:y="734"/>
        <w:shd w:val="clear" w:color="auto" w:fill="auto"/>
        <w:spacing w:line="130" w:lineRule="exact"/>
      </w:pPr>
      <w:r>
        <w:lastRenderedPageBreak/>
        <w:t xml:space="preserve">TOPONIMY GÓRSKIE TYPU </w:t>
      </w:r>
      <w:r>
        <w:rPr>
          <w:rStyle w:val="Nagweklubstopka55ptKursywaOdstpy0pt"/>
        </w:rPr>
        <w:t>PIEKŁO</w:t>
      </w:r>
    </w:p>
    <w:p w:rsidR="0092300F" w:rsidRDefault="00EF2270">
      <w:pPr>
        <w:pStyle w:val="Nagweklubstopka30"/>
        <w:framePr w:wrap="none" w:vAnchor="page" w:hAnchor="page" w:x="7938" w:y="700"/>
        <w:shd w:val="clear" w:color="auto" w:fill="auto"/>
        <w:spacing w:line="210" w:lineRule="exact"/>
      </w:pPr>
      <w:r>
        <w:t>53</w:t>
      </w:r>
    </w:p>
    <w:p w:rsidR="0092300F" w:rsidRDefault="00EF2270">
      <w:pPr>
        <w:pStyle w:val="Teksttreci20"/>
        <w:framePr w:w="7675" w:h="3725" w:hRule="exact" w:wrap="none" w:vAnchor="page" w:hAnchor="page" w:x="522" w:y="1165"/>
        <w:shd w:val="clear" w:color="auto" w:fill="auto"/>
        <w:spacing w:after="0" w:line="259" w:lineRule="exact"/>
        <w:jc w:val="both"/>
      </w:pPr>
      <w:r>
        <w:t xml:space="preserve">przeszłości węgla drzewnego, jak toponim </w:t>
      </w:r>
      <w:r>
        <w:rPr>
          <w:rStyle w:val="Teksttreci2PogrubienieKursywa"/>
        </w:rPr>
        <w:t>Piekło</w:t>
      </w:r>
      <w:r>
        <w:t xml:space="preserve"> — na produkcję smoły. Forma liczby mnogiej nazwy terenowej dowodzi, że istniała tutaj produkcja węgla drzewnego masowa, na skalę przemysłową, a więc nie odnosi się do jednego tylko </w:t>
      </w:r>
      <w:r>
        <w:rPr>
          <w:rStyle w:val="Teksttreci2PogrubienieKursywa"/>
        </w:rPr>
        <w:t>limierza.</w:t>
      </w:r>
      <w:r>
        <w:t xml:space="preserve"> Także </w:t>
      </w:r>
      <w:r>
        <w:rPr>
          <w:rStyle w:val="Teksttreci2Odstpy3pt"/>
        </w:rPr>
        <w:t>Komoniecki</w:t>
      </w:r>
      <w:r>
        <w:t xml:space="preserve"> (</w:t>
      </w:r>
      <w:r>
        <w:rPr>
          <w:rStyle w:val="Teksttreci2PogrubienieKursywa"/>
        </w:rPr>
        <w:t>op. cit.,</w:t>
      </w:r>
      <w:r>
        <w:t xml:space="preserve"> s. XXIII) wymienia toponim o analogicznym znaczeniu: </w:t>
      </w:r>
      <w:r>
        <w:rPr>
          <w:rStyle w:val="Teksttreci2PogrubienieKursywa"/>
        </w:rPr>
        <w:t>Mielerzyska,</w:t>
      </w:r>
      <w:r>
        <w:t xml:space="preserve"> nazwę roli w państwie Ślemieńskim w pobliżu Żywca. Oczywiście w całym regionie będzie ich o wiele więcej.</w:t>
      </w:r>
    </w:p>
    <w:p w:rsidR="0092300F" w:rsidRDefault="00EF2270">
      <w:pPr>
        <w:pStyle w:val="Teksttreci20"/>
        <w:framePr w:w="7675" w:h="3725" w:hRule="exact" w:wrap="none" w:vAnchor="page" w:hAnchor="page" w:x="522" w:y="1165"/>
        <w:shd w:val="clear" w:color="auto" w:fill="auto"/>
        <w:spacing w:after="0" w:line="259" w:lineRule="exact"/>
        <w:ind w:firstLine="360"/>
        <w:jc w:val="both"/>
      </w:pPr>
      <w:r>
        <w:t xml:space="preserve">Zarówno </w:t>
      </w:r>
      <w:r>
        <w:rPr>
          <w:rStyle w:val="Teksttreci2PogrubienieKursywa"/>
        </w:rPr>
        <w:t>lemierz,</w:t>
      </w:r>
      <w:r>
        <w:t xml:space="preserve"> jak i </w:t>
      </w:r>
      <w:r>
        <w:rPr>
          <w:rStyle w:val="Teksttreci2PogrubienieKursywa"/>
        </w:rPr>
        <w:t>mielerz,</w:t>
      </w:r>
      <w:r>
        <w:t xml:space="preserve"> podstawowe apelatywy obu omawianych toponimów, wywodzą się z jednego źródła. Według </w:t>
      </w:r>
      <w:r>
        <w:rPr>
          <w:rStyle w:val="Teksttreci2Odstpy3pt"/>
        </w:rPr>
        <w:t>Brücknera,</w:t>
      </w:r>
      <w:r>
        <w:t xml:space="preserve"> a za nim prof. </w:t>
      </w:r>
      <w:r>
        <w:rPr>
          <w:rStyle w:val="Teksttreci2Odstpy3pt"/>
        </w:rPr>
        <w:t>Sławskiego,</w:t>
      </w:r>
      <w:r>
        <w:t xml:space="preserve"> </w:t>
      </w:r>
      <w:r>
        <w:rPr>
          <w:rStyle w:val="Teksttreci2PogrubienieKursywa"/>
        </w:rPr>
        <w:t>lemierz</w:t>
      </w:r>
      <w:r>
        <w:t xml:space="preserve"> jest zniekształconym przez metatezę pierwotnym </w:t>
      </w:r>
      <w:r>
        <w:rPr>
          <w:rStyle w:val="Teksttreci2PogrubienieKursywa"/>
        </w:rPr>
        <w:t>mielerz. Mielerz</w:t>
      </w:r>
      <w:r>
        <w:t xml:space="preserve"> zaś o tym samym znaczeniu «stos drzewa do zwęglenia» według </w:t>
      </w:r>
      <w:r>
        <w:rPr>
          <w:rStyle w:val="Teksttreci2Odstpy3pt"/>
        </w:rPr>
        <w:t>Br</w:t>
      </w:r>
      <w:r w:rsidR="0049027B">
        <w:rPr>
          <w:rStyle w:val="Teksttreci2Odstpy3pt"/>
        </w:rPr>
        <w:t>ü</w:t>
      </w:r>
      <w:r>
        <w:rPr>
          <w:rStyle w:val="Teksttreci2Odstpy3pt"/>
        </w:rPr>
        <w:t>cknera</w:t>
      </w:r>
      <w:r>
        <w:t xml:space="preserve"> pochodzi z niem. </w:t>
      </w:r>
      <w:r>
        <w:rPr>
          <w:rStyle w:val="Teksttreci2PogrubienieKursywa"/>
        </w:rPr>
        <w:t>Meiler</w:t>
      </w:r>
      <w:r>
        <w:rPr>
          <w:rStyle w:val="Teksttreci2PogrubienieKursywa"/>
          <w:vertAlign w:val="superscript"/>
        </w:rPr>
        <w:t>19</w:t>
      </w:r>
      <w:r>
        <w:rPr>
          <w:rStyle w:val="Teksttreci2PogrubienieKursywa"/>
        </w:rPr>
        <w:t>.</w:t>
      </w:r>
    </w:p>
    <w:p w:rsidR="0092300F" w:rsidRDefault="00EF2270">
      <w:pPr>
        <w:pStyle w:val="Teksttreci20"/>
        <w:framePr w:w="7675" w:h="3725" w:hRule="exact" w:wrap="none" w:vAnchor="page" w:hAnchor="page" w:x="522" w:y="1165"/>
        <w:shd w:val="clear" w:color="auto" w:fill="auto"/>
        <w:spacing w:after="0" w:line="259" w:lineRule="exact"/>
        <w:ind w:firstLine="360"/>
        <w:jc w:val="both"/>
      </w:pPr>
      <w:r>
        <w:t>Toponimy górskie nie są, jak widzimy, przypadkowymi tylko nazwami terenowymi bez większego znaczenia, lecz mówią przeważnie o swoich eponimach lub kulturalnej przeszłości danego regionu.</w:t>
      </w:r>
    </w:p>
    <w:p w:rsidR="0092300F" w:rsidRPr="0049027B" w:rsidRDefault="00EF2270">
      <w:pPr>
        <w:pStyle w:val="Stopka1"/>
        <w:framePr w:wrap="none" w:vAnchor="page" w:hAnchor="page" w:x="868" w:y="5174"/>
        <w:shd w:val="clear" w:color="auto" w:fill="auto"/>
        <w:spacing w:line="170" w:lineRule="exact"/>
        <w:ind w:left="380"/>
        <w:rPr>
          <w:lang w:val="en-US"/>
        </w:rPr>
      </w:pPr>
      <w:r w:rsidRPr="0049027B">
        <w:rPr>
          <w:vertAlign w:val="superscript"/>
          <w:lang w:val="en-US"/>
        </w:rPr>
        <w:t>19</w:t>
      </w:r>
      <w:r w:rsidRPr="0049027B">
        <w:rPr>
          <w:lang w:val="en-US"/>
        </w:rPr>
        <w:t xml:space="preserve"> A. Brückner, </w:t>
      </w:r>
      <w:r w:rsidRPr="0049027B">
        <w:rPr>
          <w:rStyle w:val="StopkaKursywa"/>
          <w:lang w:val="en-US"/>
        </w:rPr>
        <w:t>op. cit.,</w:t>
      </w:r>
      <w:r w:rsidRPr="0049027B">
        <w:rPr>
          <w:lang w:val="en-US"/>
        </w:rPr>
        <w:t xml:space="preserve"> s. 680.</w:t>
      </w:r>
    </w:p>
    <w:p w:rsidR="0092300F" w:rsidRPr="0049027B" w:rsidRDefault="0092300F">
      <w:pPr>
        <w:rPr>
          <w:sz w:val="2"/>
          <w:szCs w:val="2"/>
          <w:lang w:val="en-US"/>
        </w:rPr>
        <w:sectPr w:rsidR="0092300F" w:rsidRPr="0049027B">
          <w:pgSz w:w="8851" w:h="13363"/>
          <w:pgMar w:top="360" w:right="360" w:bottom="360" w:left="360" w:header="0" w:footer="3" w:gutter="0"/>
          <w:cols w:space="720"/>
          <w:noEndnote/>
          <w:docGrid w:linePitch="360"/>
        </w:sectPr>
      </w:pPr>
    </w:p>
    <w:p w:rsidR="0092300F" w:rsidRDefault="00EF2270">
      <w:pPr>
        <w:pStyle w:val="Nagwek30"/>
        <w:framePr w:wrap="none" w:vAnchor="page" w:hAnchor="page" w:x="785" w:y="534"/>
        <w:shd w:val="clear" w:color="auto" w:fill="auto"/>
        <w:spacing w:before="0" w:line="240" w:lineRule="exact"/>
        <w:jc w:val="left"/>
      </w:pPr>
      <w:bookmarkStart w:id="8" w:name="bookmark8"/>
      <w:r>
        <w:rPr>
          <w:rStyle w:val="Nagwek3Odstpy10pt"/>
          <w:b/>
          <w:bCs/>
        </w:rPr>
        <w:lastRenderedPageBreak/>
        <w:t>JĘZYK POLSKI ZA GRANICĄ</w:t>
      </w:r>
      <w:bookmarkEnd w:id="8"/>
    </w:p>
    <w:p w:rsidR="0092300F" w:rsidRDefault="00EF2270">
      <w:pPr>
        <w:pStyle w:val="Teksttreci20"/>
        <w:framePr w:w="7690" w:h="844" w:hRule="exact" w:wrap="none" w:vAnchor="page" w:hAnchor="page" w:x="785" w:y="2136"/>
        <w:shd w:val="clear" w:color="auto" w:fill="auto"/>
        <w:spacing w:after="0" w:line="259" w:lineRule="exact"/>
      </w:pPr>
      <w:r>
        <w:t>SŁOWOTWÓRSTWO WYRAZÓW POLONIJNYCH</w:t>
      </w:r>
      <w:r>
        <w:br/>
        <w:t>NA TLE SPOSOBÓW ADAPTACJI</w:t>
      </w:r>
    </w:p>
    <w:p w:rsidR="0092300F" w:rsidRDefault="00EF2270">
      <w:pPr>
        <w:pStyle w:val="Teksttreci20"/>
        <w:framePr w:w="7690" w:h="844" w:hRule="exact" w:wrap="none" w:vAnchor="page" w:hAnchor="page" w:x="785" w:y="2136"/>
        <w:shd w:val="clear" w:color="auto" w:fill="auto"/>
        <w:spacing w:after="0" w:line="259" w:lineRule="exact"/>
        <w:ind w:left="240"/>
        <w:jc w:val="left"/>
      </w:pPr>
      <w:r>
        <w:t>LEKSEMÓW OBCEGO POCHODZENIA W DIALEKCIE POLONIJNYM</w:t>
      </w:r>
    </w:p>
    <w:p w:rsidR="0092300F" w:rsidRDefault="00EF2270">
      <w:pPr>
        <w:pStyle w:val="Teksttreci40"/>
        <w:framePr w:w="7690" w:h="7326" w:hRule="exact" w:wrap="none" w:vAnchor="page" w:hAnchor="page" w:x="785" w:y="3337"/>
        <w:shd w:val="clear" w:color="auto" w:fill="auto"/>
        <w:spacing w:before="0" w:after="0"/>
        <w:ind w:firstLine="400"/>
      </w:pPr>
      <w:r>
        <w:t xml:space="preserve">Prace nad </w:t>
      </w:r>
      <w:r>
        <w:rPr>
          <w:rStyle w:val="Teksttreci4Kursywa"/>
        </w:rPr>
        <w:t>Słownikiem wyrazów polonijnych</w:t>
      </w:r>
      <w:r>
        <w:t xml:space="preserve"> prowadzone w Zespole Badań Języka Środowisk Polonijnych przy IJP UW wymagają rozstrzygnięcia wielu problemów teoretycznych. Dotychczasowe ujęcia zawarte w wielu publikacjach nie w pełni pozwalają na klasyfikację zebranych faktów językowych. Zagadnienia słowotwórstwa przewijają się we wszystkich opracowaniach, chociaż często stanowią margines rozważań o zapożyczeniach leksykalnych. Stąd próba nowego spojrzenia na przedmiot badań wymieniony w tytule artykułu.</w:t>
      </w:r>
    </w:p>
    <w:p w:rsidR="0092300F" w:rsidRDefault="00EF2270">
      <w:pPr>
        <w:pStyle w:val="Teksttreci40"/>
        <w:framePr w:w="7690" w:h="7326" w:hRule="exact" w:wrap="none" w:vAnchor="page" w:hAnchor="page" w:x="785" w:y="3337"/>
        <w:shd w:val="clear" w:color="auto" w:fill="auto"/>
        <w:spacing w:before="0" w:after="0"/>
        <w:ind w:firstLine="400"/>
      </w:pPr>
      <w:r>
        <w:t>Autorzy opracowań o języku polskich środowisk emigracyjnych (polonijnych) zwykle po zaprezentowaniu zapożyczeń leksykalnych zajmują się analizą mechanizmów włączania wyrazów zaczerpniętych z poszczególnych języków (z którymi ma kontakt dialekt polonijny) w obręb polskiego, a raczej polonijnego systemu gramatycznego. Opis na ogól obejmuje wyrazy ulegające różnym zmianom formalnym, tj. zaadaptowane pod względem fonetycznym, fleksyjnym i słowotwórczym.</w:t>
      </w:r>
    </w:p>
    <w:p w:rsidR="0092300F" w:rsidRDefault="00EF2270">
      <w:pPr>
        <w:pStyle w:val="Teksttreci40"/>
        <w:framePr w:w="7690" w:h="7326" w:hRule="exact" w:wrap="none" w:vAnchor="page" w:hAnchor="page" w:x="785" w:y="3337"/>
        <w:shd w:val="clear" w:color="auto" w:fill="auto"/>
        <w:spacing w:before="0" w:after="0"/>
        <w:ind w:firstLine="400"/>
      </w:pPr>
      <w:r>
        <w:t>Adaptacja fonetyczna nie budzi wątpliwości; autorzy przez ten typ adaptacji rozumieją przystosowanie brzmienia zapożyczonego wyrazu do polskiego systemu fonetycznego. Proces dokonuje się przez filtr polskiej, rodzimej bazy artykulacyjnej przeniesionej z polszczyzny standardowej i jej wariantów terytorialno-socjalnych. Badacze zwracają uwagę na to, że w przyswojonych wyrazach zauważyć można zarówno cechy charakterystyczne dla systemu ogólnopolskiego, jak i cechy dialektalne</w:t>
      </w:r>
      <w:r>
        <w:rPr>
          <w:vertAlign w:val="superscript"/>
        </w:rPr>
        <w:t>1</w:t>
      </w:r>
      <w:r>
        <w:t>.</w:t>
      </w:r>
    </w:p>
    <w:p w:rsidR="0092300F" w:rsidRDefault="00EF2270">
      <w:pPr>
        <w:pStyle w:val="Teksttreci40"/>
        <w:framePr w:w="7690" w:h="7326" w:hRule="exact" w:wrap="none" w:vAnchor="page" w:hAnchor="page" w:x="785" w:y="3337"/>
        <w:shd w:val="clear" w:color="auto" w:fill="auto"/>
        <w:spacing w:before="0" w:after="0"/>
        <w:ind w:firstLine="400"/>
      </w:pPr>
      <w:r>
        <w:t>Procesy adaptacji formalnej wyrazów zapożyczonych w języku (dialekcie) Polonii w zakresie fleksji i slowotwórstwa są opisywane różnie. Klasyfikacje pewnych faktów jako fleksyjnych bądź słowotwórczych czasami budzą wątpliwości. Na podstawie dotychczasowych opracowań trudno rozstrzygnąć, które jednostki wyrazowe można traktować jako produkt derywacji, czyli uznać je za formacje słowotwórcze polonijne, powstałe na gruncie dialektu polonijnego, a które są zaadaptowane według reguł polskiego systemu gramatycznego zakodowanego w świadomości emigranta, ale derywatami nie są, chociaż występują w nich elementy stanowiące w polszczyźnie formalne wykładniki derywacji.</w:t>
      </w:r>
    </w:p>
    <w:p w:rsidR="0092300F" w:rsidRDefault="00EF2270">
      <w:pPr>
        <w:pStyle w:val="Teksttreci40"/>
        <w:framePr w:w="7690" w:h="7326" w:hRule="exact" w:wrap="none" w:vAnchor="page" w:hAnchor="page" w:x="785" w:y="3337"/>
        <w:shd w:val="clear" w:color="auto" w:fill="auto"/>
        <w:spacing w:before="0" w:after="0" w:line="221" w:lineRule="exact"/>
        <w:ind w:firstLine="400"/>
      </w:pPr>
      <w:r>
        <w:t>Większość badaczy stosuje model opisu fleksyjnej i słowotwórczej adaptacji wyrazów zastosowany przez W. Doroszewskiego w pracy „Język polski w Stanach Zjednoczonych A. P.” i zgadza się z wyrażoną przezeń opinią: „Procesy dostosowywania wyrazów angielskich do typów słowotwórczych polskich nie odznaczają się wielką intensywnością ani rozmaitością przejawów. Tu i ówdzie sufiks polonizuje wyraz angielski, ułatwia jego odmianę, ale na ogół trudno uważać fakty należące do tego zakresu za świadectwo jakiejś szczególnej „siły żywotnej” języka i jego zdolności do trwania w zmienionych warunkach”</w:t>
      </w:r>
      <w:r>
        <w:rPr>
          <w:vertAlign w:val="superscript"/>
        </w:rPr>
        <w:t>2</w:t>
      </w:r>
      <w:r>
        <w:t>. Posłużmy się przykładami.</w:t>
      </w:r>
    </w:p>
    <w:p w:rsidR="0092300F" w:rsidRDefault="00EF2270">
      <w:pPr>
        <w:pStyle w:val="Teksttreci40"/>
        <w:framePr w:w="7690" w:h="7326" w:hRule="exact" w:wrap="none" w:vAnchor="page" w:hAnchor="page" w:x="785" w:y="3337"/>
        <w:shd w:val="clear" w:color="auto" w:fill="auto"/>
        <w:spacing w:before="0" w:after="0" w:line="221" w:lineRule="exact"/>
        <w:ind w:firstLine="400"/>
      </w:pPr>
      <w:r>
        <w:t>H. Członkowska, przedstawiając adaptację morfologiczną, stwierdza: „Najbardziej typowa jest tu wymiana obcych afiksów na polskie. Dalej posuniętym procesem jest dodanie rodzimego formantu do obcego tematu słowotwórczego”</w:t>
      </w:r>
      <w:r>
        <w:rPr>
          <w:vertAlign w:val="superscript"/>
        </w:rPr>
        <w:t>3</w:t>
      </w:r>
      <w:r>
        <w:t>. Wymienia ona następujące cząstki, które uważa za formanty słowotwór-</w:t>
      </w:r>
    </w:p>
    <w:p w:rsidR="0092300F" w:rsidRDefault="00EF2270">
      <w:pPr>
        <w:pStyle w:val="Stopka40"/>
        <w:framePr w:w="7651" w:h="1069" w:hRule="exact" w:wrap="none" w:vAnchor="page" w:hAnchor="page" w:x="795" w:y="10913"/>
        <w:shd w:val="clear" w:color="auto" w:fill="auto"/>
        <w:tabs>
          <w:tab w:val="left" w:pos="331"/>
        </w:tabs>
        <w:ind w:firstLine="300"/>
      </w:pPr>
      <w:r>
        <w:rPr>
          <w:rStyle w:val="Stopka455ptKursywa"/>
          <w:vertAlign w:val="superscript"/>
        </w:rPr>
        <w:t>1</w:t>
      </w:r>
      <w:r>
        <w:tab/>
        <w:t xml:space="preserve">H. Członkowska, </w:t>
      </w:r>
      <w:r>
        <w:rPr>
          <w:rStyle w:val="Stopka455ptKursywa"/>
        </w:rPr>
        <w:t>Elementy angielskie</w:t>
      </w:r>
      <w:r>
        <w:t xml:space="preserve"> w </w:t>
      </w:r>
      <w:r>
        <w:rPr>
          <w:rStyle w:val="Stopka455ptKursywa"/>
        </w:rPr>
        <w:t>języku „Pamiętników emigrantów</w:t>
      </w:r>
      <w:r>
        <w:t xml:space="preserve"> w </w:t>
      </w:r>
      <w:r>
        <w:rPr>
          <w:rStyle w:val="Stopka455ptKursywa"/>
        </w:rPr>
        <w:t>Kanadzie",</w:t>
      </w:r>
      <w:r>
        <w:t xml:space="preserve"> [w:] „Z badań nad językiem polskim środowisk emigracyjnych”. Praca zbiorowa pod red. S. Szlifersztejn, Ossolineum 1981, s. 159 — 165; A. Masiewicz, </w:t>
      </w:r>
      <w:r>
        <w:rPr>
          <w:rStyle w:val="Stopka455ptKursywa"/>
        </w:rPr>
        <w:t>Jaką polszczyzną mówią moi rówieśnicy w Potigny,</w:t>
      </w:r>
      <w:r>
        <w:t xml:space="preserve"> [w:] </w:t>
      </w:r>
      <w:r>
        <w:rPr>
          <w:rStyle w:val="Stopka455ptKursywa"/>
        </w:rPr>
        <w:t>op. cit.,</w:t>
      </w:r>
      <w:r>
        <w:t xml:space="preserve"> s. 194— 197; M. Gruchmanowa, Z </w:t>
      </w:r>
      <w:r>
        <w:rPr>
          <w:rStyle w:val="Stopka455ptKursywa"/>
        </w:rPr>
        <w:t>problematyki interferencji językowej</w:t>
      </w:r>
      <w:r>
        <w:t xml:space="preserve"> w </w:t>
      </w:r>
      <w:r>
        <w:rPr>
          <w:rStyle w:val="Stopka455ptKursywa"/>
        </w:rPr>
        <w:t>słownictwie Polonii Nowego Jorku,</w:t>
      </w:r>
      <w:r>
        <w:t xml:space="preserve"> [w:] „Stan i potrzeby badań nad zbiorowościami polonijnymi, Ossolineum” 1976, s. 411 — 413; H. Zduńska, „Język polski górniczych środowisk polonijnych w północnej Francji”, Ossolineum 1981, s. 65 — 71. Uwaga o przeniesieniu cech dialektalnych odnosi się nie tylko do adaptacji fonetycznej, także w zakresie fleksji i składni obserwuje się utrzymywanie właściwości gwarowych, patrz: A. Masiewicz, </w:t>
      </w:r>
      <w:r>
        <w:rPr>
          <w:rStyle w:val="Stopka455ptKursywa"/>
        </w:rPr>
        <w:t>op. cit.,</w:t>
      </w:r>
      <w:r>
        <w:t xml:space="preserve"> s. 197 — 200.</w:t>
      </w:r>
    </w:p>
    <w:p w:rsidR="0092300F" w:rsidRDefault="00EF2270">
      <w:pPr>
        <w:pStyle w:val="Stopka40"/>
        <w:framePr w:w="7651" w:h="172" w:hRule="exact" w:wrap="none" w:vAnchor="page" w:hAnchor="page" w:x="795" w:y="11987"/>
        <w:shd w:val="clear" w:color="auto" w:fill="auto"/>
        <w:tabs>
          <w:tab w:val="left" w:pos="367"/>
        </w:tabs>
        <w:ind w:left="300"/>
      </w:pPr>
      <w:r>
        <w:rPr>
          <w:vertAlign w:val="superscript"/>
        </w:rPr>
        <w:t>2</w:t>
      </w:r>
      <w:r>
        <w:tab/>
        <w:t>W. Doroszewski, "Język polski w Stanach Zjednoczonych A. P”, Warszawa 1938, s. 39.</w:t>
      </w:r>
    </w:p>
    <w:p w:rsidR="0092300F" w:rsidRDefault="00EF2270">
      <w:pPr>
        <w:pStyle w:val="Stopka40"/>
        <w:framePr w:w="7651" w:h="206" w:hRule="exact" w:wrap="none" w:vAnchor="page" w:hAnchor="page" w:x="795" w:y="12165"/>
        <w:shd w:val="clear" w:color="auto" w:fill="auto"/>
        <w:ind w:left="300"/>
        <w:jc w:val="left"/>
      </w:pPr>
      <w:r>
        <w:rPr>
          <w:vertAlign w:val="superscript"/>
        </w:rPr>
        <w:t>3</w:t>
      </w:r>
      <w:r>
        <w:t xml:space="preserve">H. Członkowska, </w:t>
      </w:r>
      <w:r>
        <w:rPr>
          <w:rStyle w:val="Stopka455ptKursywa"/>
        </w:rPr>
        <w:t>op. cit.,</w:t>
      </w:r>
      <w:r>
        <w:t xml:space="preserve"> s. 165.</w:t>
      </w:r>
    </w:p>
    <w:p w:rsidR="0092300F" w:rsidRDefault="0092300F">
      <w:pPr>
        <w:rPr>
          <w:sz w:val="2"/>
          <w:szCs w:val="2"/>
        </w:rPr>
        <w:sectPr w:rsidR="0092300F">
          <w:pgSz w:w="8851" w:h="13363"/>
          <w:pgMar w:top="360" w:right="360" w:bottom="360" w:left="360" w:header="0" w:footer="3" w:gutter="0"/>
          <w:cols w:space="720"/>
          <w:noEndnote/>
          <w:docGrid w:linePitch="360"/>
        </w:sectPr>
      </w:pPr>
    </w:p>
    <w:p w:rsidR="0092300F" w:rsidRDefault="00EF2270">
      <w:pPr>
        <w:pStyle w:val="Nagweklubstopka0"/>
        <w:framePr w:wrap="none" w:vAnchor="page" w:hAnchor="page" w:x="3503" w:y="428"/>
        <w:shd w:val="clear" w:color="auto" w:fill="auto"/>
        <w:spacing w:line="130" w:lineRule="exact"/>
      </w:pPr>
      <w:r>
        <w:lastRenderedPageBreak/>
        <w:t>JĘZYK POLSKI ZA GRANICĄ</w:t>
      </w:r>
    </w:p>
    <w:p w:rsidR="0092300F" w:rsidRDefault="00EF2270">
      <w:pPr>
        <w:pStyle w:val="Nagweklubstopka30"/>
        <w:framePr w:wrap="none" w:vAnchor="page" w:hAnchor="page" w:x="8034" w:y="374"/>
        <w:shd w:val="clear" w:color="auto" w:fill="auto"/>
        <w:spacing w:line="210" w:lineRule="exact"/>
      </w:pPr>
      <w:r>
        <w:t>55</w:t>
      </w:r>
    </w:p>
    <w:p w:rsidR="0092300F" w:rsidRDefault="00EF2270">
      <w:pPr>
        <w:pStyle w:val="Teksttreci40"/>
        <w:framePr w:w="7723" w:h="9202" w:hRule="exact" w:wrap="none" w:vAnchor="page" w:hAnchor="page" w:x="580" w:y="878"/>
        <w:shd w:val="clear" w:color="auto" w:fill="auto"/>
        <w:spacing w:before="0" w:after="0"/>
      </w:pPr>
      <w:r>
        <w:t xml:space="preserve">cze (w zakresie rzeczowników): </w:t>
      </w:r>
      <w:r w:rsidRPr="0049027B">
        <w:rPr>
          <w:lang w:eastAsia="en-US" w:bidi="en-US"/>
        </w:rPr>
        <w:t xml:space="preserve">-a, </w:t>
      </w:r>
      <w:r>
        <w:t xml:space="preserve">np. </w:t>
      </w:r>
      <w:r>
        <w:rPr>
          <w:rStyle w:val="Teksttreci4Kursywa"/>
        </w:rPr>
        <w:t>treka</w:t>
      </w:r>
      <w:r>
        <w:t xml:space="preserve"> ang. </w:t>
      </w:r>
      <w:r w:rsidRPr="0049027B">
        <w:rPr>
          <w:rStyle w:val="Teksttreci4Kursywa"/>
          <w:lang w:eastAsia="en-US" w:bidi="en-US"/>
        </w:rPr>
        <w:t>track</w:t>
      </w:r>
      <w:r>
        <w:rPr>
          <w:rStyle w:val="Teksttreci4Kursywa"/>
        </w:rPr>
        <w:t>, kara</w:t>
      </w:r>
      <w:r>
        <w:t xml:space="preserve"> ang. car, </w:t>
      </w:r>
      <w:r>
        <w:rPr>
          <w:rStyle w:val="Teksttreci4Kursywa"/>
        </w:rPr>
        <w:t>-acja,</w:t>
      </w:r>
      <w:r>
        <w:t xml:space="preserve"> np. </w:t>
      </w:r>
      <w:r>
        <w:rPr>
          <w:rStyle w:val="Teksttreci4Kursywa"/>
        </w:rPr>
        <w:t>aplikacja</w:t>
      </w:r>
      <w:r>
        <w:t xml:space="preserve"> ang. </w:t>
      </w:r>
      <w:r>
        <w:rPr>
          <w:rStyle w:val="Teksttreci4Kursywa"/>
        </w:rPr>
        <w:t xml:space="preserve">aplication, -arz, </w:t>
      </w:r>
      <w:r>
        <w:t xml:space="preserve">np. </w:t>
      </w:r>
      <w:r>
        <w:rPr>
          <w:rStyle w:val="Teksttreci4Kursywa"/>
        </w:rPr>
        <w:t>farmarz</w:t>
      </w:r>
      <w:r>
        <w:t xml:space="preserve"> </w:t>
      </w:r>
      <w:r w:rsidRPr="0049027B">
        <w:rPr>
          <w:lang w:eastAsia="en-US" w:bidi="en-US"/>
        </w:rPr>
        <w:t>ang.</w:t>
      </w:r>
      <w:r>
        <w:t xml:space="preserve"> f</w:t>
      </w:r>
      <w:r w:rsidRPr="0049027B">
        <w:rPr>
          <w:lang w:eastAsia="en-US" w:bidi="en-US"/>
        </w:rPr>
        <w:t xml:space="preserve">armer, </w:t>
      </w:r>
      <w:r>
        <w:rPr>
          <w:rStyle w:val="Teksttreci4Kursywa"/>
        </w:rPr>
        <w:t>-ista,</w:t>
      </w:r>
      <w:r>
        <w:t xml:space="preserve"> np. </w:t>
      </w:r>
      <w:r>
        <w:rPr>
          <w:rStyle w:val="Teksttreci4Kursywa"/>
        </w:rPr>
        <w:t>salunista</w:t>
      </w:r>
      <w:r>
        <w:t xml:space="preserve"> ang. </w:t>
      </w:r>
      <w:r w:rsidRPr="0049027B">
        <w:rPr>
          <w:rStyle w:val="Teksttreci4Kursywa"/>
          <w:lang w:eastAsia="en-US" w:bidi="en-US"/>
        </w:rPr>
        <w:t>saloon</w:t>
      </w:r>
      <w:r w:rsidRPr="0049027B">
        <w:rPr>
          <w:lang w:eastAsia="en-US" w:bidi="en-US"/>
        </w:rPr>
        <w:t xml:space="preserve"> </w:t>
      </w:r>
      <w:r>
        <w:t xml:space="preserve">oraz -er, np. </w:t>
      </w:r>
      <w:r w:rsidRPr="0049027B">
        <w:rPr>
          <w:rStyle w:val="Teksttreci4Kursywa"/>
          <w:lang w:eastAsia="en-US" w:bidi="en-US"/>
        </w:rPr>
        <w:t>barber</w:t>
      </w:r>
      <w:r w:rsidRPr="0049027B">
        <w:rPr>
          <w:lang w:eastAsia="en-US" w:bidi="en-US"/>
        </w:rPr>
        <w:t xml:space="preserve"> </w:t>
      </w:r>
      <w:r>
        <w:t xml:space="preserve">ang. </w:t>
      </w:r>
      <w:r w:rsidRPr="0049027B">
        <w:rPr>
          <w:rStyle w:val="Teksttreci4Kursywa"/>
          <w:lang w:eastAsia="en-US" w:bidi="en-US"/>
        </w:rPr>
        <w:t>barber,</w:t>
      </w:r>
      <w:r>
        <w:rPr>
          <w:rStyle w:val="Teksttreci4Kursywa"/>
        </w:rPr>
        <w:t xml:space="preserve"> farmer</w:t>
      </w:r>
      <w:r>
        <w:t xml:space="preserve"> ang</w:t>
      </w:r>
      <w:r w:rsidRPr="0049027B">
        <w:rPr>
          <w:rStyle w:val="Teksttreci4Kursywa"/>
          <w:lang w:eastAsia="en-US" w:bidi="en-US"/>
        </w:rPr>
        <w:t>.</w:t>
      </w:r>
      <w:r>
        <w:rPr>
          <w:rStyle w:val="Teksttreci4Kursywa"/>
        </w:rPr>
        <w:t xml:space="preserve"> </w:t>
      </w:r>
      <w:r w:rsidRPr="0049027B">
        <w:rPr>
          <w:rStyle w:val="Teksttreci4Kursywa"/>
          <w:lang w:eastAsia="en-US" w:bidi="en-US"/>
        </w:rPr>
        <w:t xml:space="preserve">farmer, -or, </w:t>
      </w:r>
      <w:r>
        <w:t xml:space="preserve">np. </w:t>
      </w:r>
      <w:r>
        <w:rPr>
          <w:rStyle w:val="Teksttreci4Kursywa"/>
        </w:rPr>
        <w:t>kolektor</w:t>
      </w:r>
      <w:r>
        <w:t xml:space="preserve"> ang. </w:t>
      </w:r>
      <w:r w:rsidRPr="0049027B">
        <w:rPr>
          <w:lang w:eastAsia="en-US" w:bidi="en-US"/>
        </w:rPr>
        <w:t xml:space="preserve">to </w:t>
      </w:r>
      <w:r w:rsidRPr="0049027B">
        <w:rPr>
          <w:rStyle w:val="Teksttreci4Kursywa"/>
          <w:lang w:eastAsia="en-US" w:bidi="en-US"/>
        </w:rPr>
        <w:t>collect</w:t>
      </w:r>
      <w:r w:rsidRPr="0049027B">
        <w:rPr>
          <w:lang w:eastAsia="en-US" w:bidi="en-US"/>
        </w:rPr>
        <w:t xml:space="preserve"> </w:t>
      </w:r>
      <w:r>
        <w:t xml:space="preserve">(dlaczego autorka tak interpretuje ten wyraz, skoro jest ang. </w:t>
      </w:r>
      <w:r w:rsidRPr="0049027B">
        <w:rPr>
          <w:rStyle w:val="Teksttreci4Kursywa"/>
          <w:lang w:eastAsia="en-US" w:bidi="en-US"/>
        </w:rPr>
        <w:t xml:space="preserve">collector </w:t>
      </w:r>
      <w:r>
        <w:rPr>
          <w:rStyle w:val="Teksttreci4Kursywa"/>
        </w:rPr>
        <w:t>«</w:t>
      </w:r>
      <w:r>
        <w:t>inkasent» ?).</w:t>
      </w:r>
    </w:p>
    <w:p w:rsidR="0092300F" w:rsidRDefault="00EF2270">
      <w:pPr>
        <w:pStyle w:val="Teksttreci40"/>
        <w:framePr w:w="7723" w:h="9202" w:hRule="exact" w:wrap="none" w:vAnchor="page" w:hAnchor="page" w:x="580" w:y="878"/>
        <w:shd w:val="clear" w:color="auto" w:fill="auto"/>
        <w:spacing w:before="0" w:after="0"/>
        <w:ind w:firstLine="400"/>
      </w:pPr>
      <w:r>
        <w:t xml:space="preserve">Przy analizie czasowników H. Członkowska i inni autorzy prac o tej tematyce zwracają uwagę na jedyny produktywny sufiks </w:t>
      </w:r>
      <w:r>
        <w:rPr>
          <w:rStyle w:val="Teksttreci4Kursywa"/>
        </w:rPr>
        <w:t>-ować,</w:t>
      </w:r>
      <w:r>
        <w:t xml:space="preserve"> np. </w:t>
      </w:r>
      <w:r>
        <w:rPr>
          <w:rStyle w:val="Teksttreci4Kursywa"/>
        </w:rPr>
        <w:t>badrować</w:t>
      </w:r>
      <w:r>
        <w:t xml:space="preserve"> ang. </w:t>
      </w:r>
      <w:r w:rsidRPr="0049027B">
        <w:rPr>
          <w:rStyle w:val="Teksttreci4Kursywa"/>
          <w:lang w:eastAsia="en-US" w:bidi="en-US"/>
        </w:rPr>
        <w:t>to badger</w:t>
      </w:r>
      <w:r>
        <w:rPr>
          <w:rStyle w:val="Teksttreci4Kursywa"/>
        </w:rPr>
        <w:t>, bortować się</w:t>
      </w:r>
      <w:r>
        <w:t xml:space="preserve"> ang. </w:t>
      </w:r>
      <w:r w:rsidRPr="0049027B">
        <w:rPr>
          <w:rStyle w:val="Teksttreci4Kursywa"/>
          <w:lang w:eastAsia="en-US" w:bidi="en-US"/>
        </w:rPr>
        <w:t xml:space="preserve">to board, </w:t>
      </w:r>
      <w:r>
        <w:rPr>
          <w:rStyle w:val="Teksttreci4Kursywa"/>
        </w:rPr>
        <w:t>gademować</w:t>
      </w:r>
      <w:r>
        <w:t xml:space="preserve"> ang. </w:t>
      </w:r>
      <w:r w:rsidRPr="0049027B">
        <w:rPr>
          <w:rStyle w:val="Teksttreci4Kursywa"/>
          <w:lang w:eastAsia="en-US" w:bidi="en-US"/>
        </w:rPr>
        <w:t xml:space="preserve">God damn, </w:t>
      </w:r>
      <w:r>
        <w:rPr>
          <w:rStyle w:val="Teksttreci4Kursywa"/>
        </w:rPr>
        <w:t>kolektować</w:t>
      </w:r>
      <w:r>
        <w:t xml:space="preserve"> ang. </w:t>
      </w:r>
      <w:r w:rsidRPr="0049027B">
        <w:rPr>
          <w:rStyle w:val="Teksttreci4Kursywa"/>
          <w:lang w:eastAsia="en-US" w:bidi="en-US"/>
        </w:rPr>
        <w:t xml:space="preserve">to collect, </w:t>
      </w:r>
      <w:r>
        <w:rPr>
          <w:rStyle w:val="Teksttreci4Kursywa"/>
        </w:rPr>
        <w:t>kwitować</w:t>
      </w:r>
      <w:r>
        <w:t xml:space="preserve"> ang. </w:t>
      </w:r>
      <w:r w:rsidRPr="0049027B">
        <w:rPr>
          <w:rStyle w:val="Teksttreci4Kursywa"/>
          <w:lang w:eastAsia="en-US" w:bidi="en-US"/>
        </w:rPr>
        <w:t xml:space="preserve">to quit, </w:t>
      </w:r>
      <w:r>
        <w:rPr>
          <w:rStyle w:val="Teksttreci4Kursywa"/>
        </w:rPr>
        <w:t>mufować się</w:t>
      </w:r>
      <w:r>
        <w:t xml:space="preserve"> ang. </w:t>
      </w:r>
      <w:r w:rsidRPr="0049027B">
        <w:rPr>
          <w:rStyle w:val="Teksttreci4Kursywa"/>
          <w:lang w:eastAsia="en-US" w:bidi="en-US"/>
        </w:rPr>
        <w:t xml:space="preserve">to move, </w:t>
      </w:r>
      <w:r>
        <w:rPr>
          <w:rStyle w:val="Teksttreci4Kursywa"/>
        </w:rPr>
        <w:t>rentować</w:t>
      </w:r>
      <w:r>
        <w:t xml:space="preserve"> ang. </w:t>
      </w:r>
      <w:r>
        <w:rPr>
          <w:rStyle w:val="Teksttreci4Kursywa"/>
        </w:rPr>
        <w:t>to rent, trajować</w:t>
      </w:r>
      <w:r>
        <w:t xml:space="preserve"> ang. </w:t>
      </w:r>
      <w:r w:rsidRPr="0049027B">
        <w:rPr>
          <w:rStyle w:val="Teksttreci4Kursywa"/>
          <w:lang w:eastAsia="en-US" w:bidi="en-US"/>
        </w:rPr>
        <w:t xml:space="preserve">to try, </w:t>
      </w:r>
      <w:r>
        <w:rPr>
          <w:rStyle w:val="Teksttreci4Kursywa"/>
        </w:rPr>
        <w:t>irytować</w:t>
      </w:r>
      <w:r>
        <w:t xml:space="preserve"> ang. </w:t>
      </w:r>
      <w:r w:rsidRPr="0049027B">
        <w:rPr>
          <w:rStyle w:val="Teksttreci4Kursywa"/>
          <w:lang w:eastAsia="en-US" w:bidi="en-US"/>
        </w:rPr>
        <w:t>to treat</w:t>
      </w:r>
      <w:r>
        <w:rPr>
          <w:vertAlign w:val="superscript"/>
        </w:rPr>
        <w:t>4</w:t>
      </w:r>
      <w:r w:rsidRPr="0049027B">
        <w:rPr>
          <w:rStyle w:val="Teksttreci4Kursywa"/>
          <w:lang w:eastAsia="en-US" w:bidi="en-US"/>
        </w:rPr>
        <w:t>.</w:t>
      </w:r>
      <w:r w:rsidRPr="0049027B">
        <w:rPr>
          <w:lang w:eastAsia="en-US" w:bidi="en-US"/>
        </w:rPr>
        <w:t xml:space="preserve"> </w:t>
      </w:r>
      <w:r>
        <w:t xml:space="preserve">Podkreśla się, że czasowniki wprowadzone do dialektu polonijnego są wyrazami odczasownikowymi. Bardzo rzadko zdarza się tworzenie czasowników od przymiotników. H. Zduńska podaje przykład: </w:t>
      </w:r>
      <w:r>
        <w:rPr>
          <w:rStyle w:val="Teksttreci4Kursywa"/>
        </w:rPr>
        <w:t>maladować,</w:t>
      </w:r>
      <w:r>
        <w:t xml:space="preserve"> który został utworzony od francuskiego przymiotnika </w:t>
      </w:r>
      <w:r>
        <w:rPr>
          <w:rStyle w:val="Teksttreci4Kursywa"/>
        </w:rPr>
        <w:t>malade</w:t>
      </w:r>
      <w:r>
        <w:t xml:space="preserve"> «chory». W języku francuskim odpowiednikiem polskiej formy chorować jest złożenie: </w:t>
      </w:r>
      <w:r>
        <w:rPr>
          <w:rStyle w:val="Teksttreci4Kursywa"/>
        </w:rPr>
        <w:t>être malade.</w:t>
      </w:r>
      <w:r>
        <w:t xml:space="preserve"> A. Zaręba przytacza dwa przykłady czasowników utworzonych od przymiotników, a mian. </w:t>
      </w:r>
      <w:r>
        <w:rPr>
          <w:rStyle w:val="Teksttreci4Kursywa"/>
        </w:rPr>
        <w:t>gamlować</w:t>
      </w:r>
      <w:r>
        <w:t xml:space="preserve"> « przyniszczać przedmioty przeznaczone do wysyłki za granicę» szw. </w:t>
      </w:r>
      <w:r>
        <w:rPr>
          <w:rStyle w:val="Teksttreci4Kursywa"/>
        </w:rPr>
        <w:t>gammal</w:t>
      </w:r>
      <w:r>
        <w:t xml:space="preserve"> «stary», </w:t>
      </w:r>
      <w:r>
        <w:rPr>
          <w:rStyle w:val="Teksttreci4Kursywa"/>
        </w:rPr>
        <w:t>fulować szw.fuli</w:t>
      </w:r>
      <w:r>
        <w:t xml:space="preserve"> «pijany»</w:t>
      </w:r>
      <w:r>
        <w:rPr>
          <w:vertAlign w:val="superscript"/>
        </w:rPr>
        <w:t xml:space="preserve"> 5</w:t>
      </w:r>
      <w:r>
        <w:t>. W dialektach polonijnych różnych środowisk emigracyjnych obserwuje się prefigowanie zaadaptowanych czasowników</w:t>
      </w:r>
      <w:r>
        <w:rPr>
          <w:vertAlign w:val="superscript"/>
        </w:rPr>
        <w:t>6</w:t>
      </w:r>
      <w:r>
        <w:t>.</w:t>
      </w:r>
    </w:p>
    <w:p w:rsidR="0092300F" w:rsidRDefault="00EF2270">
      <w:pPr>
        <w:pStyle w:val="Teksttreci40"/>
        <w:framePr w:w="7723" w:h="9202" w:hRule="exact" w:wrap="none" w:vAnchor="page" w:hAnchor="page" w:x="580" w:y="878"/>
        <w:shd w:val="clear" w:color="auto" w:fill="auto"/>
        <w:spacing w:before="0" w:after="0"/>
        <w:ind w:firstLine="400"/>
      </w:pPr>
      <w:r>
        <w:t xml:space="preserve">A. Masiewicz do faktów słowotwórczych zalicza „wzbogacanie wyrazów polskimi afiksami” i podaje m.in. przykłady: „W formacji rzeczownikowej </w:t>
      </w:r>
      <w:r>
        <w:rPr>
          <w:rStyle w:val="Teksttreci4Kursywa"/>
        </w:rPr>
        <w:t>prekupacja</w:t>
      </w:r>
      <w:r>
        <w:t xml:space="preserve"> z fr. </w:t>
      </w:r>
      <w:r w:rsidRPr="0049027B">
        <w:rPr>
          <w:rStyle w:val="Teksttreci4Kursywa"/>
          <w:lang w:eastAsia="en-US" w:bidi="en-US"/>
        </w:rPr>
        <w:t>preoccupation</w:t>
      </w:r>
      <w:r w:rsidRPr="0049027B">
        <w:rPr>
          <w:lang w:eastAsia="en-US" w:bidi="en-US"/>
        </w:rPr>
        <w:t xml:space="preserve"> </w:t>
      </w:r>
      <w:r>
        <w:t xml:space="preserve">«troska, kłopot» [...] francuski sufiks </w:t>
      </w:r>
      <w:r>
        <w:rPr>
          <w:rStyle w:val="Teksttreci4Kursywa"/>
        </w:rPr>
        <w:t>-ation</w:t>
      </w:r>
      <w:r>
        <w:t xml:space="preserve"> z łac. </w:t>
      </w:r>
      <w:r>
        <w:rPr>
          <w:rStyle w:val="Teksttreci4Kursywa"/>
        </w:rPr>
        <w:t>-atio</w:t>
      </w:r>
      <w:r>
        <w:t xml:space="preserve"> został zastąpiony spolonizowanym sufiksem </w:t>
      </w:r>
      <w:r>
        <w:rPr>
          <w:rStyle w:val="Teksttreci4Kursywa"/>
        </w:rPr>
        <w:t>-acja”.</w:t>
      </w:r>
    </w:p>
    <w:p w:rsidR="0092300F" w:rsidRDefault="00EF2270">
      <w:pPr>
        <w:pStyle w:val="Teksttreci40"/>
        <w:framePr w:w="7723" w:h="9202" w:hRule="exact" w:wrap="none" w:vAnchor="page" w:hAnchor="page" w:x="580" w:y="878"/>
        <w:shd w:val="clear" w:color="auto" w:fill="auto"/>
        <w:spacing w:before="0" w:after="0"/>
      </w:pPr>
      <w:r>
        <w:t xml:space="preserve">I dalej: „W derywacji przymiotnikowej </w:t>
      </w:r>
      <w:r>
        <w:rPr>
          <w:rStyle w:val="Teksttreci4Kursywa"/>
        </w:rPr>
        <w:t>interesantny</w:t>
      </w:r>
      <w:r>
        <w:t xml:space="preserve"> z fr. </w:t>
      </w:r>
      <w:r>
        <w:rPr>
          <w:rStyle w:val="Teksttreci4Kursywa"/>
        </w:rPr>
        <w:t>interessant</w:t>
      </w:r>
      <w:r>
        <w:t xml:space="preserve"> «ciekawy, interesujący» [...] spolszczający sufiks </w:t>
      </w:r>
      <w:r>
        <w:rPr>
          <w:rStyle w:val="Teksttreci4Kursywa"/>
        </w:rPr>
        <w:t>-ny</w:t>
      </w:r>
      <w:r>
        <w:t xml:space="preserve"> został dodany do niezmienionej przymiotnikowej podstawy francuskiej”</w:t>
      </w:r>
      <w:r>
        <w:rPr>
          <w:vertAlign w:val="superscript"/>
        </w:rPr>
        <w:t>7</w:t>
      </w:r>
      <w:r>
        <w:t>.</w:t>
      </w:r>
    </w:p>
    <w:p w:rsidR="0092300F" w:rsidRDefault="00EF2270">
      <w:pPr>
        <w:pStyle w:val="Teksttreci40"/>
        <w:framePr w:w="7723" w:h="9202" w:hRule="exact" w:wrap="none" w:vAnchor="page" w:hAnchor="page" w:x="580" w:y="878"/>
        <w:shd w:val="clear" w:color="auto" w:fill="auto"/>
        <w:spacing w:before="0" w:after="0"/>
        <w:ind w:firstLine="400"/>
      </w:pPr>
      <w:r>
        <w:t xml:space="preserve">Należy zwrócić uwagę na to, że nie wszyscy badacze oddzielają jasno fakty fleksyjne i słowotwórcze w swoich opisach i stosują różną terminologię. Wspomina wcześniej H. Członkowska mówi o adaptacji morfologicznej (i w tym miejscu umieszcza analizę faktów słowotwórczych) i o adaptacji fleksyjnej. Natomiast M. Gruchmanowa nie rozdziela adaptacji fleksyjnej i słowotwórczej, omawiając bowiem mechanizmy włączania wyrazów angielskich do polskiej odmiany deklinacyjnej podaje m.in. taki: „c) dodanie przyrostka takiego samego jak w polszczyźnie, np. w rodzaju żeńskim: </w:t>
      </w:r>
      <w:r>
        <w:rPr>
          <w:rStyle w:val="Teksttreci4Kursywa"/>
        </w:rPr>
        <w:t>dreska</w:t>
      </w:r>
      <w:r>
        <w:t xml:space="preserve"> </w:t>
      </w:r>
      <w:r w:rsidRPr="0049027B">
        <w:rPr>
          <w:lang w:eastAsia="en-US" w:bidi="en-US"/>
        </w:rPr>
        <w:t xml:space="preserve">(dress) </w:t>
      </w:r>
      <w:r>
        <w:t xml:space="preserve">jak: </w:t>
      </w:r>
      <w:r>
        <w:rPr>
          <w:rStyle w:val="Teksttreci4Kursywa"/>
        </w:rPr>
        <w:t>sukienka, nojska</w:t>
      </w:r>
      <w:r>
        <w:t xml:space="preserve"> </w:t>
      </w:r>
      <w:r w:rsidRPr="0049027B">
        <w:rPr>
          <w:lang w:eastAsia="en-US" w:bidi="en-US"/>
        </w:rPr>
        <w:t xml:space="preserve">(nurse) </w:t>
      </w:r>
      <w:r>
        <w:t xml:space="preserve">jak: </w:t>
      </w:r>
      <w:r>
        <w:rPr>
          <w:rStyle w:val="Teksttreci4Kursywa"/>
        </w:rPr>
        <w:t>pielęgniarka, tyczerka</w:t>
      </w:r>
      <w:r>
        <w:t xml:space="preserve"> </w:t>
      </w:r>
      <w:r w:rsidRPr="0049027B">
        <w:rPr>
          <w:lang w:eastAsia="en-US" w:bidi="en-US"/>
        </w:rPr>
        <w:t xml:space="preserve">(teacher) </w:t>
      </w:r>
      <w:r>
        <w:t xml:space="preserve">jak: </w:t>
      </w:r>
      <w:r>
        <w:rPr>
          <w:rStyle w:val="Teksttreci4Kursywa"/>
        </w:rPr>
        <w:t>nauczycielka”</w:t>
      </w:r>
      <w:r>
        <w:t xml:space="preserve"> </w:t>
      </w:r>
      <w:r>
        <w:rPr>
          <w:vertAlign w:val="superscript"/>
        </w:rPr>
        <w:t>8</w:t>
      </w:r>
      <w:r>
        <w:t>. O ile w odniesieniu do dwu pierwszych przykładów możemy mówić o adaptacji asocjacyjno-paradygmatycznej (fleksyjnej)</w:t>
      </w:r>
      <w:r>
        <w:rPr>
          <w:vertAlign w:val="superscript"/>
        </w:rPr>
        <w:t>9</w:t>
      </w:r>
      <w:r>
        <w:t xml:space="preserve">, o tyle ostatni jest wątpliwy, ponieważ sufiks </w:t>
      </w:r>
      <w:r>
        <w:rPr>
          <w:rStyle w:val="Teksttreci4Kursywa"/>
        </w:rPr>
        <w:t>-ka</w:t>
      </w:r>
      <w:r>
        <w:t xml:space="preserve"> tworzy leksem o nowym znaczeniu. A. Zaręba omawia oddzielnie zmiany formalne wyrazów w zakresie budowy słowotwórczej i fleksji, ale wyraz </w:t>
      </w:r>
      <w:r>
        <w:rPr>
          <w:rStyle w:val="Teksttreci4Kursywa"/>
        </w:rPr>
        <w:t>piata «</w:t>
      </w:r>
      <w:r>
        <w:t xml:space="preserve"> blacha do pieczenia » szw. </w:t>
      </w:r>
      <w:r>
        <w:rPr>
          <w:rStyle w:val="Teksttreci4Kursywa"/>
        </w:rPr>
        <w:t>piat</w:t>
      </w:r>
      <w:r>
        <w:t xml:space="preserve"> podaje jako przykład wyrazu przyswojonego słowotwórczo, a następnie umieszcza ten sam przykład w rozważaniach o zmianie rodzaju zapożyczenia</w:t>
      </w:r>
      <w:r>
        <w:rPr>
          <w:vertAlign w:val="superscript"/>
        </w:rPr>
        <w:t xml:space="preserve">10 </w:t>
      </w:r>
      <w:r>
        <w:t>.</w:t>
      </w:r>
    </w:p>
    <w:p w:rsidR="0092300F" w:rsidRDefault="00EF2270">
      <w:pPr>
        <w:pStyle w:val="Teksttreci40"/>
        <w:framePr w:w="7723" w:h="9202" w:hRule="exact" w:wrap="none" w:vAnchor="page" w:hAnchor="page" w:x="580" w:y="878"/>
        <w:shd w:val="clear" w:color="auto" w:fill="auto"/>
        <w:spacing w:before="0" w:after="0"/>
        <w:ind w:firstLine="400"/>
      </w:pPr>
      <w:r>
        <w:t xml:space="preserve">Autorzy prac o języku polskim środowisk emigracyjnych po bardzo skrótowym omówieniu słowotwór- stwa, które nie jest zbyt rozbudowane i reprezentowane wieloma formantami w analizowanych dialektach polonijnych, przystępują do prezentowania adaptacji fleksyjnej, czyli mechanizmu włączania wyrazów zapożyczonych do polskiej deklinacji i koniugacji. Rzeczowniki zapożyczone są włączane do deklinacji i otrzymują rodzaj 1) zgodnie z odpowiednikiem polskim, np. </w:t>
      </w:r>
      <w:r>
        <w:rPr>
          <w:rStyle w:val="Teksttreci4Kursywa"/>
        </w:rPr>
        <w:t>korner</w:t>
      </w:r>
      <w:r>
        <w:t xml:space="preserve"> ang. </w:t>
      </w:r>
      <w:r w:rsidRPr="0049027B">
        <w:rPr>
          <w:rStyle w:val="Teksttreci4Kursywa"/>
          <w:lang w:eastAsia="en-US" w:bidi="en-US"/>
        </w:rPr>
        <w:t>corner</w:t>
      </w:r>
      <w:r w:rsidRPr="0049027B">
        <w:rPr>
          <w:lang w:eastAsia="en-US" w:bidi="en-US"/>
        </w:rPr>
        <w:t xml:space="preserve"> </w:t>
      </w:r>
      <w:r>
        <w:t xml:space="preserve">jak: róg, </w:t>
      </w:r>
      <w:r>
        <w:rPr>
          <w:rStyle w:val="Teksttreci4Kursywa"/>
        </w:rPr>
        <w:t>tejst, tejstu</w:t>
      </w:r>
      <w:r>
        <w:t xml:space="preserve"> ang. </w:t>
      </w:r>
      <w:r w:rsidRPr="0049027B">
        <w:rPr>
          <w:rStyle w:val="Teksttreci4Kursywa"/>
          <w:lang w:eastAsia="en-US" w:bidi="en-US"/>
        </w:rPr>
        <w:t xml:space="preserve">taste </w:t>
      </w:r>
      <w:r>
        <w:t xml:space="preserve">jak: </w:t>
      </w:r>
      <w:r>
        <w:rPr>
          <w:rStyle w:val="Teksttreci4Kursywa"/>
        </w:rPr>
        <w:t>smak, stryta</w:t>
      </w:r>
      <w:r>
        <w:t xml:space="preserve"> ang. </w:t>
      </w:r>
      <w:r w:rsidRPr="0049027B">
        <w:rPr>
          <w:rStyle w:val="Teksttreci4Kursywa"/>
          <w:lang w:eastAsia="en-US" w:bidi="en-US"/>
        </w:rPr>
        <w:t>street</w:t>
      </w:r>
      <w:r w:rsidRPr="0049027B">
        <w:rPr>
          <w:lang w:eastAsia="en-US" w:bidi="en-US"/>
        </w:rPr>
        <w:t xml:space="preserve"> </w:t>
      </w:r>
      <w:r>
        <w:t xml:space="preserve">jak: ulica; 2) niezgodnie z odpowiednikiem polskim: typ deklinacji i rodzaj gramatyczny narzuca zakończenie wyrazu, np. </w:t>
      </w:r>
      <w:r w:rsidRPr="0049027B">
        <w:rPr>
          <w:rStyle w:val="Teksttreci4Kursywa"/>
          <w:lang w:eastAsia="en-US" w:bidi="en-US"/>
        </w:rPr>
        <w:t>stesiyn</w:t>
      </w:r>
      <w:r w:rsidRPr="0049027B">
        <w:rPr>
          <w:lang w:eastAsia="en-US" w:bidi="en-US"/>
        </w:rPr>
        <w:t xml:space="preserve"> </w:t>
      </w:r>
      <w:r>
        <w:t xml:space="preserve">r. m. ang. </w:t>
      </w:r>
      <w:r w:rsidRPr="0049027B">
        <w:rPr>
          <w:rStyle w:val="Teksttreci4Kursywa"/>
          <w:lang w:eastAsia="en-US" w:bidi="en-US"/>
        </w:rPr>
        <w:t>station</w:t>
      </w:r>
      <w:r w:rsidRPr="0049027B">
        <w:rPr>
          <w:lang w:eastAsia="en-US" w:bidi="en-US"/>
        </w:rPr>
        <w:t xml:space="preserve"> </w:t>
      </w:r>
      <w:r>
        <w:t xml:space="preserve">poi. </w:t>
      </w:r>
      <w:r>
        <w:rPr>
          <w:rStyle w:val="Teksttreci4Kursywa"/>
        </w:rPr>
        <w:t>stacja</w:t>
      </w:r>
      <w:r>
        <w:t xml:space="preserve"> r. ż., </w:t>
      </w:r>
      <w:r>
        <w:rPr>
          <w:rStyle w:val="Teksttreci4Kursywa"/>
        </w:rPr>
        <w:t>trok</w:t>
      </w:r>
      <w:r>
        <w:t xml:space="preserve"> r. m. ang. </w:t>
      </w:r>
      <w:r w:rsidRPr="0049027B">
        <w:rPr>
          <w:rStyle w:val="Teksttreci4Kursywa"/>
          <w:lang w:eastAsia="en-US" w:bidi="en-US"/>
        </w:rPr>
        <w:t xml:space="preserve">truck </w:t>
      </w:r>
      <w:r>
        <w:t xml:space="preserve">pol. </w:t>
      </w:r>
      <w:r>
        <w:rPr>
          <w:rStyle w:val="Teksttreci4Kursywa"/>
        </w:rPr>
        <w:t>ciężarówka</w:t>
      </w:r>
      <w:r>
        <w:t xml:space="preserve"> r. ż., </w:t>
      </w:r>
      <w:r w:rsidRPr="0049027B">
        <w:rPr>
          <w:rStyle w:val="Teksttreci4Kursywa"/>
          <w:lang w:eastAsia="en-US" w:bidi="en-US"/>
        </w:rPr>
        <w:t>mot</w:t>
      </w:r>
      <w:r w:rsidRPr="0049027B">
        <w:rPr>
          <w:lang w:eastAsia="en-US" w:bidi="en-US"/>
        </w:rPr>
        <w:t xml:space="preserve"> </w:t>
      </w:r>
      <w:r>
        <w:t xml:space="preserve">r. m. ang. </w:t>
      </w:r>
      <w:r>
        <w:rPr>
          <w:rStyle w:val="Teksttreci4Kursywa"/>
        </w:rPr>
        <w:t>mud</w:t>
      </w:r>
      <w:r>
        <w:t xml:space="preserve"> poi. </w:t>
      </w:r>
      <w:r>
        <w:rPr>
          <w:rStyle w:val="Teksttreci4Kursywa"/>
        </w:rPr>
        <w:t>bioto</w:t>
      </w:r>
      <w:r>
        <w:t xml:space="preserve"> r. n.</w:t>
      </w:r>
      <w:r>
        <w:rPr>
          <w:vertAlign w:val="superscript"/>
        </w:rPr>
        <w:t>11</w:t>
      </w:r>
      <w:r>
        <w:t xml:space="preserve"> Wprowadzenie rzeczowników do odpowiedniej grupy deklinacyjnej zależy przede wszystkim od ich rodzaju gramatycznego. Autorzy omawiają rozbieżności między rodzajem wyrazu w języku „dającym” i rodzajem wyrazu w języku polskim</w:t>
      </w:r>
      <w:r>
        <w:rPr>
          <w:vertAlign w:val="superscript"/>
        </w:rPr>
        <w:t>12</w:t>
      </w:r>
      <w:r>
        <w:t>, zwraca się uwagę na</w:t>
      </w:r>
    </w:p>
    <w:p w:rsidR="0092300F" w:rsidRDefault="00EF2270">
      <w:pPr>
        <w:pStyle w:val="Stopka40"/>
        <w:framePr w:w="7723" w:h="340" w:hRule="exact" w:wrap="none" w:vAnchor="page" w:hAnchor="page" w:x="580" w:y="10297"/>
        <w:shd w:val="clear" w:color="auto" w:fill="auto"/>
        <w:tabs>
          <w:tab w:val="left" w:pos="326"/>
        </w:tabs>
        <w:ind w:firstLine="280"/>
        <w:jc w:val="left"/>
      </w:pPr>
      <w:r>
        <w:rPr>
          <w:vertAlign w:val="superscript"/>
        </w:rPr>
        <w:t>4</w:t>
      </w:r>
      <w:r>
        <w:tab/>
        <w:t xml:space="preserve">Patrz: H. Członkowska, </w:t>
      </w:r>
      <w:r>
        <w:rPr>
          <w:rStyle w:val="Stopka455ptKursywa"/>
        </w:rPr>
        <w:t>op. cit.,</w:t>
      </w:r>
      <w:r>
        <w:t xml:space="preserve"> s. 165; H. Zduńska, </w:t>
      </w:r>
      <w:r>
        <w:rPr>
          <w:rStyle w:val="Stopka455ptKursywa"/>
        </w:rPr>
        <w:t>op. cit.,</w:t>
      </w:r>
      <w:r>
        <w:t xml:space="preserve"> s. 42; M. Gruchmanowa, </w:t>
      </w:r>
      <w:r>
        <w:rPr>
          <w:rStyle w:val="Stopka455ptKursywa"/>
        </w:rPr>
        <w:t>op.</w:t>
      </w:r>
      <w:r>
        <w:t xml:space="preserve"> di., s. 414; A. Masiewicz, </w:t>
      </w:r>
      <w:r>
        <w:rPr>
          <w:rStyle w:val="Stopka455ptKursywa"/>
        </w:rPr>
        <w:t>op. cit.,</w:t>
      </w:r>
      <w:r>
        <w:t xml:space="preserve"> s. 181; A. Zaręba, </w:t>
      </w:r>
      <w:r>
        <w:rPr>
          <w:rStyle w:val="Stopka455ptKursywa"/>
        </w:rPr>
        <w:t>Język polski</w:t>
      </w:r>
      <w:r>
        <w:t xml:space="preserve"> w </w:t>
      </w:r>
      <w:r>
        <w:rPr>
          <w:rStyle w:val="Stopka455ptKursywa"/>
        </w:rPr>
        <w:t>Szwecji</w:t>
      </w:r>
      <w:r>
        <w:t>, ,Język Polski” 1953, z. 2, s. 106.</w:t>
      </w:r>
    </w:p>
    <w:p w:rsidR="0092300F" w:rsidRDefault="00EF2270">
      <w:pPr>
        <w:pStyle w:val="Stopka40"/>
        <w:framePr w:w="7723" w:h="172" w:hRule="exact" w:wrap="none" w:vAnchor="page" w:hAnchor="page" w:x="580" w:y="10642"/>
        <w:shd w:val="clear" w:color="auto" w:fill="auto"/>
        <w:tabs>
          <w:tab w:val="left" w:pos="352"/>
        </w:tabs>
        <w:ind w:left="280"/>
      </w:pPr>
      <w:r>
        <w:rPr>
          <w:vertAlign w:val="superscript"/>
        </w:rPr>
        <w:t>5</w:t>
      </w:r>
      <w:r>
        <w:tab/>
        <w:t xml:space="preserve">H. Zduńska, </w:t>
      </w:r>
      <w:r>
        <w:rPr>
          <w:rStyle w:val="Stopka455ptKursywa"/>
        </w:rPr>
        <w:t>op. cit.,</w:t>
      </w:r>
      <w:r>
        <w:t xml:space="preserve"> s. 42; A. Zaręba, </w:t>
      </w:r>
      <w:r>
        <w:rPr>
          <w:rStyle w:val="Stopka455ptKursywa"/>
        </w:rPr>
        <w:t>op. cit.,</w:t>
      </w:r>
      <w:r>
        <w:t xml:space="preserve"> 106.</w:t>
      </w:r>
    </w:p>
    <w:p w:rsidR="0092300F" w:rsidRDefault="00EF2270">
      <w:pPr>
        <w:pStyle w:val="Stopka40"/>
        <w:framePr w:w="7723" w:h="172" w:hRule="exact" w:wrap="none" w:vAnchor="page" w:hAnchor="page" w:x="580" w:y="10820"/>
        <w:shd w:val="clear" w:color="auto" w:fill="auto"/>
        <w:ind w:left="280"/>
        <w:jc w:val="left"/>
      </w:pPr>
      <w:r>
        <w:rPr>
          <w:vertAlign w:val="superscript"/>
        </w:rPr>
        <w:t>6</w:t>
      </w:r>
      <w:r>
        <w:t xml:space="preserve">A. Masiewicz, </w:t>
      </w:r>
      <w:r>
        <w:rPr>
          <w:rStyle w:val="Stopka455ptKursywa"/>
        </w:rPr>
        <w:t>op. cit.,</w:t>
      </w:r>
      <w:r>
        <w:t xml:space="preserve"> s. 181; H. Zduńska, </w:t>
      </w:r>
      <w:r>
        <w:rPr>
          <w:rStyle w:val="Stopka455ptKursywa"/>
        </w:rPr>
        <w:t>op. cit.,</w:t>
      </w:r>
      <w:r>
        <w:t xml:space="preserve"> s. 42; M. Gruchmanowa, </w:t>
      </w:r>
      <w:r>
        <w:rPr>
          <w:rStyle w:val="Stopka455ptKursywa"/>
        </w:rPr>
        <w:t>op. cit.,</w:t>
      </w:r>
      <w:r>
        <w:t xml:space="preserve"> s. 414; H. Członkowska, </w:t>
      </w:r>
      <w:r>
        <w:rPr>
          <w:rStyle w:val="Stopka455ptKursywa"/>
        </w:rPr>
        <w:t>op. cit.,</w:t>
      </w:r>
      <w:r>
        <w:t xml:space="preserve"> s. 165.</w:t>
      </w:r>
    </w:p>
    <w:p w:rsidR="0092300F" w:rsidRDefault="00EF2270">
      <w:pPr>
        <w:pStyle w:val="Stopka50"/>
        <w:framePr w:w="7723" w:h="172" w:hRule="exact" w:wrap="none" w:vAnchor="page" w:hAnchor="page" w:x="580" w:y="10993"/>
        <w:shd w:val="clear" w:color="auto" w:fill="auto"/>
        <w:ind w:left="280"/>
      </w:pPr>
      <w:r>
        <w:rPr>
          <w:rStyle w:val="Stopka565ptBezkursywy"/>
          <w:vertAlign w:val="superscript"/>
        </w:rPr>
        <w:t xml:space="preserve">7 </w:t>
      </w:r>
      <w:r>
        <w:rPr>
          <w:rStyle w:val="Stopka565ptBezkursywy"/>
        </w:rPr>
        <w:t xml:space="preserve">A. Masiewicz, </w:t>
      </w:r>
      <w:r>
        <w:t>Jaką polszczyzną mówią moi rówieśnicy...,</w:t>
      </w:r>
      <w:r>
        <w:rPr>
          <w:rStyle w:val="Stopka565ptBezkursywy"/>
        </w:rPr>
        <w:t xml:space="preserve"> s. 180.</w:t>
      </w:r>
    </w:p>
    <w:p w:rsidR="0092300F" w:rsidRDefault="00EF2270">
      <w:pPr>
        <w:pStyle w:val="Stopka50"/>
        <w:framePr w:w="7723" w:h="172" w:hRule="exact" w:wrap="none" w:vAnchor="page" w:hAnchor="page" w:x="580" w:y="11165"/>
        <w:shd w:val="clear" w:color="auto" w:fill="auto"/>
        <w:ind w:left="280"/>
      </w:pPr>
      <w:r>
        <w:rPr>
          <w:rStyle w:val="Stopka565ptBezkursywy"/>
          <w:vertAlign w:val="superscript"/>
        </w:rPr>
        <w:t>8</w:t>
      </w:r>
      <w:r>
        <w:rPr>
          <w:rStyle w:val="Stopka565ptBezkursywy"/>
        </w:rPr>
        <w:t xml:space="preserve">M. Gruchmanowa, Z </w:t>
      </w:r>
      <w:r>
        <w:t>problematyki interferencji językowej...,</w:t>
      </w:r>
      <w:r>
        <w:rPr>
          <w:rStyle w:val="Stopka565ptBezkursywy"/>
        </w:rPr>
        <w:t xml:space="preserve"> s. 413.</w:t>
      </w:r>
    </w:p>
    <w:p w:rsidR="0092300F" w:rsidRDefault="00EF2270">
      <w:pPr>
        <w:pStyle w:val="Stopka40"/>
        <w:framePr w:w="7723" w:h="350" w:hRule="exact" w:wrap="none" w:vAnchor="page" w:hAnchor="page" w:x="580" w:y="11343"/>
        <w:shd w:val="clear" w:color="auto" w:fill="auto"/>
        <w:ind w:firstLine="280"/>
        <w:jc w:val="left"/>
      </w:pPr>
      <w:r>
        <w:rPr>
          <w:vertAlign w:val="superscript"/>
        </w:rPr>
        <w:t>9</w:t>
      </w:r>
      <w:r>
        <w:t xml:space="preserve">S. Dubisz, </w:t>
      </w:r>
      <w:r>
        <w:rPr>
          <w:rStyle w:val="Stopka455ptKursywa"/>
        </w:rPr>
        <w:t>Formy i typy junkcjonalnej adaptacji leksemów amerykańskoangielskich w dialekcie polonijnym Nowej Anglii (USA),</w:t>
      </w:r>
      <w:r>
        <w:t xml:space="preserve"> [w:]. „Z badań nad językiem polskim środowisk emigracyjnych”. Praca zbiorowa pod red. S. Szlifersztejn, Ossolineum 1981, s. 61 —64.</w:t>
      </w:r>
    </w:p>
    <w:p w:rsidR="0092300F" w:rsidRDefault="00EF2270">
      <w:pPr>
        <w:pStyle w:val="Stopka40"/>
        <w:framePr w:w="7723" w:h="172" w:hRule="exact" w:wrap="none" w:vAnchor="page" w:hAnchor="page" w:x="580" w:y="11694"/>
        <w:shd w:val="clear" w:color="auto" w:fill="auto"/>
        <w:tabs>
          <w:tab w:val="left" w:pos="390"/>
        </w:tabs>
        <w:ind w:left="280"/>
      </w:pPr>
      <w:r>
        <w:rPr>
          <w:vertAlign w:val="superscript"/>
        </w:rPr>
        <w:t>10</w:t>
      </w:r>
      <w:r>
        <w:tab/>
        <w:t xml:space="preserve">A. Zaręba, </w:t>
      </w:r>
      <w:r>
        <w:rPr>
          <w:rStyle w:val="Stopka455ptKursywa"/>
        </w:rPr>
        <w:t>Język polski</w:t>
      </w:r>
      <w:r>
        <w:t xml:space="preserve"> w </w:t>
      </w:r>
      <w:r>
        <w:rPr>
          <w:rStyle w:val="Stopka455ptKursywa"/>
        </w:rPr>
        <w:t>Szwecji,</w:t>
      </w:r>
      <w:r>
        <w:t xml:space="preserve"> tamże, s. 105, 107.</w:t>
      </w:r>
    </w:p>
    <w:p w:rsidR="0092300F" w:rsidRDefault="00EF2270">
      <w:pPr>
        <w:pStyle w:val="Stopka50"/>
        <w:framePr w:w="7723" w:h="172" w:hRule="exact" w:wrap="none" w:vAnchor="page" w:hAnchor="page" w:x="580" w:y="11871"/>
        <w:shd w:val="clear" w:color="auto" w:fill="auto"/>
        <w:tabs>
          <w:tab w:val="left" w:pos="395"/>
        </w:tabs>
        <w:ind w:left="280"/>
        <w:jc w:val="both"/>
      </w:pPr>
      <w:r>
        <w:rPr>
          <w:rStyle w:val="Stopka565ptBezkursywy"/>
          <w:vertAlign w:val="superscript"/>
        </w:rPr>
        <w:t>11</w:t>
      </w:r>
      <w:r>
        <w:rPr>
          <w:rStyle w:val="Stopka565ptBezkursywy"/>
        </w:rPr>
        <w:tab/>
        <w:t xml:space="preserve">M. Gruchmanowa, Z </w:t>
      </w:r>
      <w:r>
        <w:t>problematyki interferencji językowej...,</w:t>
      </w:r>
      <w:r>
        <w:rPr>
          <w:rStyle w:val="Stopka565ptBezkursywy"/>
        </w:rPr>
        <w:t xml:space="preserve"> s. 413.</w:t>
      </w:r>
    </w:p>
    <w:p w:rsidR="0092300F" w:rsidRDefault="00EF2270">
      <w:pPr>
        <w:pStyle w:val="Stopka40"/>
        <w:framePr w:w="7723" w:h="201" w:hRule="exact" w:wrap="none" w:vAnchor="page" w:hAnchor="page" w:x="580" w:y="12044"/>
        <w:shd w:val="clear" w:color="auto" w:fill="auto"/>
        <w:tabs>
          <w:tab w:val="left" w:pos="400"/>
        </w:tabs>
        <w:ind w:left="280"/>
      </w:pPr>
      <w:r>
        <w:rPr>
          <w:vertAlign w:val="superscript"/>
        </w:rPr>
        <w:t>12</w:t>
      </w:r>
      <w:r>
        <w:tab/>
        <w:t xml:space="preserve">Por. M. Gruchamnowa, </w:t>
      </w:r>
      <w:r>
        <w:rPr>
          <w:rStyle w:val="Stopka455ptKursywa"/>
        </w:rPr>
        <w:t>op. cit.,</w:t>
      </w:r>
      <w:r>
        <w:t xml:space="preserve"> a także: W. Doroszewski, „Język polski w Stanach Zjednoczonych A. P.”, Warszawa 1938, s. 43.</w:t>
      </w:r>
    </w:p>
    <w:p w:rsidR="0092300F" w:rsidRDefault="0092300F">
      <w:pPr>
        <w:rPr>
          <w:sz w:val="2"/>
          <w:szCs w:val="2"/>
        </w:rPr>
        <w:sectPr w:rsidR="0092300F">
          <w:pgSz w:w="8851" w:h="13432"/>
          <w:pgMar w:top="360" w:right="360" w:bottom="360" w:left="360" w:header="0" w:footer="3" w:gutter="0"/>
          <w:cols w:space="720"/>
          <w:noEndnote/>
          <w:docGrid w:linePitch="360"/>
        </w:sectPr>
      </w:pPr>
    </w:p>
    <w:p w:rsidR="0092300F" w:rsidRDefault="00EF2270">
      <w:pPr>
        <w:pStyle w:val="Nagweklubstopka30"/>
        <w:framePr w:wrap="none" w:vAnchor="page" w:hAnchor="page" w:x="599" w:y="559"/>
        <w:shd w:val="clear" w:color="auto" w:fill="auto"/>
        <w:spacing w:line="210" w:lineRule="exact"/>
      </w:pPr>
      <w:r>
        <w:lastRenderedPageBreak/>
        <w:t>56</w:t>
      </w:r>
    </w:p>
    <w:p w:rsidR="0092300F" w:rsidRDefault="00EF2270">
      <w:pPr>
        <w:pStyle w:val="Nagweklubstopka0"/>
        <w:framePr w:wrap="none" w:vAnchor="page" w:hAnchor="page" w:x="3479" w:y="613"/>
        <w:shd w:val="clear" w:color="auto" w:fill="auto"/>
        <w:spacing w:line="130" w:lineRule="exact"/>
      </w:pPr>
      <w:r>
        <w:t>JĘZYK POLSKI ZA GRANICĄ</w:t>
      </w:r>
    </w:p>
    <w:p w:rsidR="0092300F" w:rsidRDefault="00EF2270">
      <w:pPr>
        <w:pStyle w:val="Teksttreci40"/>
        <w:framePr w:w="7680" w:h="9681" w:hRule="exact" w:wrap="none" w:vAnchor="page" w:hAnchor="page" w:x="580" w:y="1053"/>
        <w:shd w:val="clear" w:color="auto" w:fill="auto"/>
        <w:spacing w:before="0" w:after="0"/>
      </w:pPr>
      <w:r>
        <w:t xml:space="preserve">to, że na rodzaj zapożyczenia wpływa też jego znaczeniowy odpowiednik polski, np. </w:t>
      </w:r>
      <w:r>
        <w:rPr>
          <w:rStyle w:val="Teksttreci4Kursywa"/>
        </w:rPr>
        <w:t>piata</w:t>
      </w:r>
      <w:r>
        <w:t xml:space="preserve"> szw. </w:t>
      </w:r>
      <w:r>
        <w:rPr>
          <w:rStyle w:val="Teksttreci4Kursywa"/>
        </w:rPr>
        <w:t xml:space="preserve">plåt </w:t>
      </w:r>
      <w:r>
        <w:t xml:space="preserve">« blacha » </w:t>
      </w:r>
      <w:r>
        <w:rPr>
          <w:vertAlign w:val="superscript"/>
        </w:rPr>
        <w:t>13</w:t>
      </w:r>
      <w:r>
        <w:t xml:space="preserve">. Tu można dodać: </w:t>
      </w:r>
      <w:r>
        <w:rPr>
          <w:rStyle w:val="Teksttreci4Kursywa"/>
        </w:rPr>
        <w:t>bola</w:t>
      </w:r>
      <w:r>
        <w:t xml:space="preserve">; </w:t>
      </w:r>
      <w:r>
        <w:rPr>
          <w:rStyle w:val="Teksttreci4Kursywa"/>
        </w:rPr>
        <w:t>hala</w:t>
      </w:r>
      <w:r>
        <w:t xml:space="preserve"> ang. </w:t>
      </w:r>
      <w:r>
        <w:rPr>
          <w:rStyle w:val="Teksttreci4Kursywa"/>
        </w:rPr>
        <w:t>hall «</w:t>
      </w:r>
      <w:r>
        <w:t xml:space="preserve"> piłka », </w:t>
      </w:r>
      <w:r>
        <w:rPr>
          <w:rStyle w:val="Teksttreci4Kursywa"/>
        </w:rPr>
        <w:t>majna</w:t>
      </w:r>
      <w:r>
        <w:t xml:space="preserve"> ang. </w:t>
      </w:r>
      <w:r>
        <w:rPr>
          <w:rStyle w:val="Teksttreci4Kursywa"/>
        </w:rPr>
        <w:t>mine «</w:t>
      </w:r>
      <w:r>
        <w:t xml:space="preserve"> kopalnia », </w:t>
      </w:r>
      <w:r>
        <w:rPr>
          <w:rStyle w:val="Teksttreci4Kursywa"/>
        </w:rPr>
        <w:t>lota</w:t>
      </w:r>
      <w:r>
        <w:t xml:space="preserve"> ang. </w:t>
      </w:r>
      <w:r>
        <w:rPr>
          <w:rStyle w:val="Teksttreci4Kursywa"/>
        </w:rPr>
        <w:t xml:space="preserve">lot </w:t>
      </w:r>
      <w:r>
        <w:t xml:space="preserve">«parcela» </w:t>
      </w:r>
      <w:r>
        <w:rPr>
          <w:vertAlign w:val="superscript"/>
        </w:rPr>
        <w:t>14</w:t>
      </w:r>
      <w:r>
        <w:t>.</w:t>
      </w:r>
    </w:p>
    <w:p w:rsidR="0092300F" w:rsidRDefault="00EF2270">
      <w:pPr>
        <w:pStyle w:val="Teksttreci40"/>
        <w:framePr w:w="7680" w:h="9681" w:hRule="exact" w:wrap="none" w:vAnchor="page" w:hAnchor="page" w:x="580" w:y="1053"/>
        <w:shd w:val="clear" w:color="auto" w:fill="auto"/>
        <w:spacing w:before="0" w:after="0"/>
        <w:ind w:firstLine="380"/>
      </w:pPr>
      <w:r>
        <w:t>Należy zaznaczyć, że przedstawiona wyżej metodologia opisu faktów językowych dialektu polonijnego wywodzi się z prac o charakterze historycznym, przedstawiających funkcjonowanie zapożyczeń w języku polskim. Na przykład M. Borejszo, omawiając sposoby adapatacji formalnej włoskich zapożyczeń leksykalnych w języku polskim, wymienia następujące typy adaptacji: graficzna, fonetyczna, morfologiczna, przez którą rozumie przystosowanie zapożyczeń do polskiego systemu fleksyjnego, autorka bowiem nie mówi o polskich środkach słowotwórczych wykorzystywanych w procesie polonizacji wyrazów obcych</w:t>
      </w:r>
      <w:r>
        <w:rPr>
          <w:vertAlign w:val="superscript"/>
        </w:rPr>
        <w:t>15</w:t>
      </w:r>
      <w:r>
        <w:t>. Podobnie analizowała zapożyczenia łacińskie i greckie w staropolszczyźnie D. Moszyńska, tzn. przedstawiła sposoby adaptacji morfologicznej wyrazów zapożyczonych oraz ich przystosowanie do istniejących wzorców fleksyjnych lub tworzenie nowych typów odmiany. Pominęła derywaty słowotwórcze, w których polski sufiks przesądza o charakterze odmiany</w:t>
      </w:r>
      <w:r>
        <w:rPr>
          <w:vertAlign w:val="superscript"/>
        </w:rPr>
        <w:t xml:space="preserve">16 </w:t>
      </w:r>
      <w:r>
        <w:t>.</w:t>
      </w:r>
    </w:p>
    <w:p w:rsidR="0092300F" w:rsidRDefault="00EF2270">
      <w:pPr>
        <w:pStyle w:val="Teksttreci40"/>
        <w:framePr w:w="7680" w:h="9681" w:hRule="exact" w:wrap="none" w:vAnchor="page" w:hAnchor="page" w:x="580" w:y="1053"/>
        <w:shd w:val="clear" w:color="auto" w:fill="auto"/>
        <w:spacing w:before="0" w:after="0"/>
        <w:ind w:firstLine="380"/>
      </w:pPr>
      <w:r>
        <w:t xml:space="preserve">Spośród prac dotyczących języka (dialektu) polskich środowisk emigracyjnych innym ujęciem zagadnienia wyróżnia się artykuł S. Dubisza pt. </w:t>
      </w:r>
      <w:r>
        <w:rPr>
          <w:rStyle w:val="Teksttreci4Kursywa"/>
        </w:rPr>
        <w:t>Formy i typy funkcjonalnej adaptacji leksemów amerykańskoangielskich w dialekcie polonijnym Nowej Anglii (USA)</w:t>
      </w:r>
      <w:r>
        <w:rPr>
          <w:vertAlign w:val="superscript"/>
        </w:rPr>
        <w:t>17</w:t>
      </w:r>
      <w:r>
        <w:rPr>
          <w:rStyle w:val="Teksttreci4Kursywa"/>
        </w:rPr>
        <w:t xml:space="preserve"> .</w:t>
      </w:r>
      <w:r>
        <w:t xml:space="preserve"> Podobnie jak wcześniej wymienione publikacje jest on oparty na zebranym materiale leksykalnym, ale autor postawił sobie za zadanie wydzielenie ogólnych mechanizmów włączania poszczególnych leksemów obcego pochodzenia do systemu gramatycznego dialektu polonijnego i jego leksyki, czyli pokazanie procesów adaptacji funkcjonalnej. Wyróżnia następujące formy i typy adaptacji leksemów:</w:t>
      </w:r>
    </w:p>
    <w:p w:rsidR="0092300F" w:rsidRDefault="00EF2270">
      <w:pPr>
        <w:pStyle w:val="Teksttreci40"/>
        <w:framePr w:w="7680" w:h="9681" w:hRule="exact" w:wrap="none" w:vAnchor="page" w:hAnchor="page" w:x="580" w:y="1053"/>
        <w:numPr>
          <w:ilvl w:val="0"/>
          <w:numId w:val="11"/>
        </w:numPr>
        <w:shd w:val="clear" w:color="auto" w:fill="auto"/>
        <w:tabs>
          <w:tab w:val="left" w:pos="620"/>
        </w:tabs>
        <w:spacing w:before="0" w:after="0"/>
        <w:ind w:firstLine="380"/>
      </w:pPr>
      <w:r>
        <w:t>adaptacja derywacyjna: 1. adaptacja sufiksalna (według części mowy); 2. adaptacja prefiksalna (również według części mowy — ma zastosowanie tylko w tworzeniu czasowników i przymiotników); 3. adaptacja postfiksalna występująca tylko w odniesieniu do formacji czasownikowych, motywowanych przez leksemy czasownikowe.</w:t>
      </w:r>
    </w:p>
    <w:p w:rsidR="0092300F" w:rsidRDefault="00EF2270">
      <w:pPr>
        <w:pStyle w:val="Teksttreci40"/>
        <w:framePr w:w="7680" w:h="9681" w:hRule="exact" w:wrap="none" w:vAnchor="page" w:hAnchor="page" w:x="580" w:y="1053"/>
        <w:numPr>
          <w:ilvl w:val="0"/>
          <w:numId w:val="11"/>
        </w:numPr>
        <w:shd w:val="clear" w:color="auto" w:fill="auto"/>
        <w:tabs>
          <w:tab w:val="left" w:pos="615"/>
        </w:tabs>
        <w:spacing w:before="0" w:after="0"/>
        <w:ind w:firstLine="380"/>
      </w:pPr>
      <w:r>
        <w:t>adaptacja paradygmatyczna: 1. adaptacja derywacyjno-paradygmatyczna; 2. adaptacja asocjacyj</w:t>
      </w:r>
      <w:r>
        <w:rPr>
          <w:vertAlign w:val="superscript"/>
        </w:rPr>
        <w:t xml:space="preserve">1 </w:t>
      </w:r>
      <w:r>
        <w:t>no-paradygmatyczna (według rodzajów gramatycznych); 3. adaptacja fonetyczno-paradygmatyczna.</w:t>
      </w:r>
    </w:p>
    <w:p w:rsidR="0092300F" w:rsidRDefault="00EF2270">
      <w:pPr>
        <w:pStyle w:val="Teksttreci40"/>
        <w:framePr w:w="7680" w:h="9681" w:hRule="exact" w:wrap="none" w:vAnchor="page" w:hAnchor="page" w:x="580" w:y="1053"/>
        <w:shd w:val="clear" w:color="auto" w:fill="auto"/>
        <w:spacing w:before="0" w:after="0"/>
        <w:ind w:firstLine="380"/>
      </w:pPr>
      <w:r>
        <w:t>Na podstawie dotychczasowych opracowań i analizy językowego materiału polonijnego można przedstawić następujące sposoby przystosowania wyrazów zapożyczonych do polonijnego systemu gramatycznego, którego bazę stanowi system języka polskiego i jego wariantów:</w:t>
      </w:r>
    </w:p>
    <w:p w:rsidR="0092300F" w:rsidRDefault="00EF2270">
      <w:pPr>
        <w:pStyle w:val="Teksttreci40"/>
        <w:framePr w:w="7680" w:h="9681" w:hRule="exact" w:wrap="none" w:vAnchor="page" w:hAnchor="page" w:x="580" w:y="1053"/>
        <w:shd w:val="clear" w:color="auto" w:fill="auto"/>
        <w:spacing w:before="0" w:after="0"/>
      </w:pPr>
      <w:r>
        <w:t>I Adaptacja</w:t>
      </w:r>
    </w:p>
    <w:p w:rsidR="0092300F" w:rsidRDefault="00EF2270">
      <w:pPr>
        <w:pStyle w:val="Teksttreci40"/>
        <w:framePr w:w="7680" w:h="9681" w:hRule="exact" w:wrap="none" w:vAnchor="page" w:hAnchor="page" w:x="580" w:y="1053"/>
        <w:numPr>
          <w:ilvl w:val="0"/>
          <w:numId w:val="12"/>
        </w:numPr>
        <w:shd w:val="clear" w:color="auto" w:fill="auto"/>
        <w:tabs>
          <w:tab w:val="left" w:pos="540"/>
        </w:tabs>
        <w:spacing w:before="0" w:after="0"/>
        <w:ind w:left="240"/>
      </w:pPr>
      <w:r>
        <w:t>Adaptacja fonetyczna</w:t>
      </w:r>
    </w:p>
    <w:p w:rsidR="0092300F" w:rsidRDefault="00EF2270">
      <w:pPr>
        <w:pStyle w:val="Teksttreci40"/>
        <w:framePr w:w="7680" w:h="9681" w:hRule="exact" w:wrap="none" w:vAnchor="page" w:hAnchor="page" w:x="580" w:y="1053"/>
        <w:numPr>
          <w:ilvl w:val="0"/>
          <w:numId w:val="12"/>
        </w:numPr>
        <w:shd w:val="clear" w:color="auto" w:fill="auto"/>
        <w:tabs>
          <w:tab w:val="left" w:pos="540"/>
        </w:tabs>
        <w:spacing w:before="0" w:after="0"/>
        <w:ind w:left="240"/>
      </w:pPr>
      <w:r>
        <w:t>Adaptacja gramatyczna</w:t>
      </w:r>
    </w:p>
    <w:p w:rsidR="0092300F" w:rsidRDefault="00EF2270">
      <w:pPr>
        <w:pStyle w:val="Teksttreci40"/>
        <w:framePr w:w="7680" w:h="9681" w:hRule="exact" w:wrap="none" w:vAnchor="page" w:hAnchor="page" w:x="580" w:y="1053"/>
        <w:numPr>
          <w:ilvl w:val="0"/>
          <w:numId w:val="13"/>
        </w:numPr>
        <w:shd w:val="clear" w:color="auto" w:fill="auto"/>
        <w:tabs>
          <w:tab w:val="left" w:pos="626"/>
        </w:tabs>
        <w:spacing w:before="0" w:after="0"/>
        <w:ind w:firstLine="380"/>
      </w:pPr>
      <w:r>
        <w:t>adaptacja fleksyjna (ze szczególnym uwzględnieniem polonizacji wyrazu),</w:t>
      </w:r>
    </w:p>
    <w:p w:rsidR="0092300F" w:rsidRDefault="00EF2270">
      <w:pPr>
        <w:pStyle w:val="Teksttreci40"/>
        <w:framePr w:w="7680" w:h="9681" w:hRule="exact" w:wrap="none" w:vAnchor="page" w:hAnchor="page" w:x="580" w:y="1053"/>
        <w:numPr>
          <w:ilvl w:val="0"/>
          <w:numId w:val="13"/>
        </w:numPr>
        <w:shd w:val="clear" w:color="auto" w:fill="auto"/>
        <w:tabs>
          <w:tab w:val="left" w:pos="640"/>
        </w:tabs>
        <w:spacing w:before="0" w:after="0"/>
        <w:ind w:firstLine="380"/>
      </w:pPr>
      <w:r>
        <w:t>adaptacja słowotwórcza (sprowadzająca się do replik słowotwórczych).</w:t>
      </w:r>
    </w:p>
    <w:p w:rsidR="0092300F" w:rsidRDefault="00EF2270">
      <w:pPr>
        <w:pStyle w:val="Teksttreci40"/>
        <w:framePr w:w="7680" w:h="9681" w:hRule="exact" w:wrap="none" w:vAnchor="page" w:hAnchor="page" w:x="580" w:y="1053"/>
        <w:shd w:val="clear" w:color="auto" w:fill="auto"/>
        <w:spacing w:before="0" w:after="0"/>
      </w:pPr>
      <w:r>
        <w:t>II. Derywacja polonijna</w:t>
      </w:r>
    </w:p>
    <w:p w:rsidR="0092300F" w:rsidRDefault="00EF2270">
      <w:pPr>
        <w:pStyle w:val="Teksttreci40"/>
        <w:framePr w:w="7680" w:h="9681" w:hRule="exact" w:wrap="none" w:vAnchor="page" w:hAnchor="page" w:x="580" w:y="1053"/>
        <w:shd w:val="clear" w:color="auto" w:fill="auto"/>
        <w:spacing w:before="0" w:after="0"/>
        <w:ind w:firstLine="380"/>
      </w:pPr>
      <w:r>
        <w:t xml:space="preserve">Podstawę rozważań stanowi materiał wybrany z kartoteki Zespołu Badań Języka Środowisk Polonijnych IJP UW do przygotowywanego </w:t>
      </w:r>
      <w:r>
        <w:rPr>
          <w:rStyle w:val="Teksttreci4Kursywa"/>
        </w:rPr>
        <w:t>Słownika wyrazów polonijnych.</w:t>
      </w:r>
      <w:r>
        <w:t xml:space="preserve"> Zanalizowano ok. 350 wyrazów, występujących w dialekcie polonijnym USA, Kanady, Brazylii i Argentyny.</w:t>
      </w:r>
    </w:p>
    <w:p w:rsidR="0092300F" w:rsidRDefault="00EF2270">
      <w:pPr>
        <w:pStyle w:val="Teksttreci40"/>
        <w:framePr w:w="7680" w:h="9681" w:hRule="exact" w:wrap="none" w:vAnchor="page" w:hAnchor="page" w:x="580" w:y="1053"/>
        <w:shd w:val="clear" w:color="auto" w:fill="auto"/>
        <w:spacing w:before="0" w:after="0"/>
        <w:ind w:firstLine="380"/>
      </w:pPr>
      <w:r>
        <w:t>O adaptacji możemy mówić w odniesieniu do dwóch systemów językowych, proces ten zachodzi podczas kontaktu językowego, wzajemnego oddziaływania dwu języków, natomiast o derywacji w odniesieniu do jednego systemu (w tym wypadku — dialektu polonijnego).</w:t>
      </w:r>
    </w:p>
    <w:p w:rsidR="0092300F" w:rsidRDefault="00EF2270">
      <w:pPr>
        <w:pStyle w:val="Teksttreci40"/>
        <w:framePr w:w="7680" w:h="9681" w:hRule="exact" w:wrap="none" w:vAnchor="page" w:hAnchor="page" w:x="580" w:y="1053"/>
        <w:shd w:val="clear" w:color="auto" w:fill="auto"/>
        <w:spacing w:before="0" w:after="0"/>
      </w:pPr>
      <w:r>
        <w:t>Ad. I A. Adaptacja fonetyczna</w:t>
      </w:r>
    </w:p>
    <w:p w:rsidR="0092300F" w:rsidRDefault="00EF2270">
      <w:pPr>
        <w:pStyle w:val="Teksttreci40"/>
        <w:framePr w:w="7680" w:h="9681" w:hRule="exact" w:wrap="none" w:vAnchor="page" w:hAnchor="page" w:x="580" w:y="1053"/>
        <w:shd w:val="clear" w:color="auto" w:fill="auto"/>
        <w:spacing w:before="0" w:after="0"/>
        <w:ind w:firstLine="380"/>
      </w:pPr>
      <w:r>
        <w:t>Ta forma adaptacji nie będzie szczegółowo analizowana, ponieważ systemowi fonetyczno-fonologicznemu dialektu polonijnego poświęcono wiele miejsca w dotychczasowych opracowaniach</w:t>
      </w:r>
      <w:r>
        <w:rPr>
          <w:vertAlign w:val="superscript"/>
        </w:rPr>
        <w:t>18</w:t>
      </w:r>
      <w:r>
        <w:t>.</w:t>
      </w:r>
    </w:p>
    <w:p w:rsidR="0092300F" w:rsidRDefault="00EF2270">
      <w:pPr>
        <w:pStyle w:val="Stopka40"/>
        <w:framePr w:w="7637" w:h="200" w:hRule="exact" w:wrap="none" w:vAnchor="page" w:hAnchor="page" w:x="595" w:y="11144"/>
        <w:shd w:val="clear" w:color="auto" w:fill="auto"/>
        <w:tabs>
          <w:tab w:val="left" w:pos="406"/>
        </w:tabs>
        <w:ind w:left="300"/>
      </w:pPr>
      <w:r>
        <w:rPr>
          <w:vertAlign w:val="superscript"/>
        </w:rPr>
        <w:t>13</w:t>
      </w:r>
      <w:r>
        <w:tab/>
        <w:t xml:space="preserve">A. Zaręba, </w:t>
      </w:r>
      <w:r>
        <w:rPr>
          <w:rStyle w:val="Stopka455ptKursywa"/>
        </w:rPr>
        <w:t>op. cit.,</w:t>
      </w:r>
      <w:r>
        <w:t xml:space="preserve"> s. 107.</w:t>
      </w:r>
    </w:p>
    <w:p w:rsidR="0092300F" w:rsidRDefault="00EF2270">
      <w:pPr>
        <w:pStyle w:val="Stopka40"/>
        <w:framePr w:w="7637" w:h="172" w:hRule="exact" w:wrap="none" w:vAnchor="page" w:hAnchor="page" w:x="595" w:y="11346"/>
        <w:shd w:val="clear" w:color="auto" w:fill="auto"/>
        <w:tabs>
          <w:tab w:val="left" w:pos="415"/>
        </w:tabs>
        <w:ind w:left="300"/>
      </w:pPr>
      <w:r>
        <w:rPr>
          <w:vertAlign w:val="superscript"/>
        </w:rPr>
        <w:t>14</w:t>
      </w:r>
      <w:r>
        <w:tab/>
        <w:t xml:space="preserve">W. Doroszewski, </w:t>
      </w:r>
      <w:r>
        <w:rPr>
          <w:rStyle w:val="Stopka455ptKursywa"/>
        </w:rPr>
        <w:t>op. cit.,</w:t>
      </w:r>
      <w:r>
        <w:t xml:space="preserve"> s. 43 — 44.</w:t>
      </w:r>
    </w:p>
    <w:p w:rsidR="0092300F" w:rsidRDefault="00EF2270">
      <w:pPr>
        <w:pStyle w:val="Stopka50"/>
        <w:framePr w:w="7637" w:h="349" w:hRule="exact" w:wrap="none" w:vAnchor="page" w:hAnchor="page" w:x="595" w:y="11514"/>
        <w:shd w:val="clear" w:color="auto" w:fill="auto"/>
        <w:tabs>
          <w:tab w:val="left" w:pos="384"/>
        </w:tabs>
        <w:ind w:firstLine="300"/>
      </w:pPr>
      <w:r>
        <w:rPr>
          <w:rStyle w:val="Stopka565ptBezkursywy"/>
          <w:vertAlign w:val="superscript"/>
        </w:rPr>
        <w:t>15</w:t>
      </w:r>
      <w:r>
        <w:rPr>
          <w:rStyle w:val="Stopka565ptBezkursywy"/>
        </w:rPr>
        <w:tab/>
        <w:t xml:space="preserve">M. Borejszo, </w:t>
      </w:r>
      <w:r>
        <w:t>Sposoby adaptacji formalnej włoskich zapożyczeń leksykalnych</w:t>
      </w:r>
      <w:r>
        <w:rPr>
          <w:rStyle w:val="Stopka565ptBezkursywy"/>
        </w:rPr>
        <w:t xml:space="preserve"> w </w:t>
      </w:r>
      <w:r>
        <w:t>języku polskim,</w:t>
      </w:r>
      <w:r>
        <w:rPr>
          <w:rStyle w:val="Stopka565ptBezkursywy"/>
        </w:rPr>
        <w:t xml:space="preserve"> „Poradnik Językowy” 1977, z. 10, s. 449-450.</w:t>
      </w:r>
    </w:p>
    <w:p w:rsidR="0092300F" w:rsidRDefault="00EF2270">
      <w:pPr>
        <w:pStyle w:val="Stopka40"/>
        <w:framePr w:w="7637" w:h="171" w:hRule="exact" w:wrap="none" w:vAnchor="page" w:hAnchor="page" w:x="595" w:y="11864"/>
        <w:shd w:val="clear" w:color="auto" w:fill="auto"/>
        <w:tabs>
          <w:tab w:val="left" w:pos="415"/>
        </w:tabs>
        <w:ind w:left="300"/>
      </w:pPr>
      <w:r>
        <w:rPr>
          <w:vertAlign w:val="superscript"/>
        </w:rPr>
        <w:t>16</w:t>
      </w:r>
      <w:r>
        <w:tab/>
        <w:t>D. Moszyńska, „Morfologia zapożyczeń łacińskich i greckich w staropolszczyźnie”, Ossolineum 1975, s. 7.</w:t>
      </w:r>
    </w:p>
    <w:p w:rsidR="0092300F" w:rsidRDefault="00EF2270">
      <w:pPr>
        <w:pStyle w:val="Stopka50"/>
        <w:framePr w:w="7637" w:h="172" w:hRule="exact" w:wrap="none" w:vAnchor="page" w:hAnchor="page" w:x="595" w:y="12042"/>
        <w:shd w:val="clear" w:color="auto" w:fill="auto"/>
        <w:ind w:left="300"/>
      </w:pPr>
      <w:r>
        <w:rPr>
          <w:rStyle w:val="Stopka565ptBezkursywy"/>
          <w:vertAlign w:val="superscript"/>
        </w:rPr>
        <w:t>17</w:t>
      </w:r>
      <w:r>
        <w:rPr>
          <w:rStyle w:val="Stopka565ptBezkursywy"/>
        </w:rPr>
        <w:t xml:space="preserve">S. Dubisz, </w:t>
      </w:r>
      <w:r>
        <w:t>Formy i typy funkcjonalnej adaptacji leksemów...,</w:t>
      </w:r>
      <w:r>
        <w:rPr>
          <w:rStyle w:val="Stopka565ptBezkursywy"/>
        </w:rPr>
        <w:t xml:space="preserve"> s. 51—68.</w:t>
      </w:r>
    </w:p>
    <w:p w:rsidR="0092300F" w:rsidRDefault="00EF2270">
      <w:pPr>
        <w:pStyle w:val="Stopka40"/>
        <w:framePr w:w="7637" w:h="200" w:hRule="exact" w:wrap="none" w:vAnchor="page" w:hAnchor="page" w:x="595" w:y="12224"/>
        <w:shd w:val="clear" w:color="auto" w:fill="auto"/>
        <w:tabs>
          <w:tab w:val="left" w:pos="415"/>
        </w:tabs>
        <w:ind w:left="300"/>
      </w:pPr>
      <w:r>
        <w:rPr>
          <w:vertAlign w:val="superscript"/>
        </w:rPr>
        <w:t>18</w:t>
      </w:r>
      <w:r>
        <w:tab/>
        <w:t>Patrz: przypis 1.</w:t>
      </w:r>
    </w:p>
    <w:p w:rsidR="0092300F" w:rsidRDefault="0092300F">
      <w:pPr>
        <w:rPr>
          <w:sz w:val="2"/>
          <w:szCs w:val="2"/>
        </w:rPr>
        <w:sectPr w:rsidR="0092300F">
          <w:pgSz w:w="8851" w:h="13432"/>
          <w:pgMar w:top="360" w:right="360" w:bottom="360" w:left="360" w:header="0" w:footer="3" w:gutter="0"/>
          <w:cols w:space="720"/>
          <w:noEndnote/>
          <w:docGrid w:linePitch="360"/>
        </w:sectPr>
      </w:pPr>
    </w:p>
    <w:p w:rsidR="0092300F" w:rsidRDefault="00EF2270">
      <w:pPr>
        <w:pStyle w:val="Nagweklubstopka0"/>
        <w:framePr w:wrap="none" w:vAnchor="page" w:hAnchor="page" w:x="3477" w:y="603"/>
        <w:shd w:val="clear" w:color="auto" w:fill="auto"/>
        <w:spacing w:line="130" w:lineRule="exact"/>
      </w:pPr>
      <w:r>
        <w:lastRenderedPageBreak/>
        <w:t>JĘZYK POLSKI ZA GRANICĄ</w:t>
      </w:r>
    </w:p>
    <w:p w:rsidR="0092300F" w:rsidRDefault="00EF2270">
      <w:pPr>
        <w:pStyle w:val="Nagweklubstopka30"/>
        <w:framePr w:wrap="none" w:vAnchor="page" w:hAnchor="page" w:x="8008" w:y="544"/>
        <w:shd w:val="clear" w:color="auto" w:fill="auto"/>
        <w:spacing w:line="210" w:lineRule="exact"/>
      </w:pPr>
      <w:r>
        <w:t>57</w:t>
      </w:r>
    </w:p>
    <w:p w:rsidR="0092300F" w:rsidRDefault="00EF2270">
      <w:pPr>
        <w:pStyle w:val="Teksttreci40"/>
        <w:framePr w:w="7704" w:h="10320" w:hRule="exact" w:wrap="none" w:vAnchor="page" w:hAnchor="page" w:x="568" w:y="1067"/>
        <w:shd w:val="clear" w:color="auto" w:fill="auto"/>
        <w:spacing w:before="0" w:after="0"/>
        <w:ind w:firstLine="400"/>
      </w:pPr>
      <w:r>
        <w:t xml:space="preserve">Za zapożyczenia leksykalne zmodyfikowane nieznacznie w wyniku adaptacji fonetycznej uznaję wyrazy polonijne typu: </w:t>
      </w:r>
      <w:r>
        <w:rPr>
          <w:rStyle w:val="Teksttreci4Kursywa"/>
        </w:rPr>
        <w:t>awjator</w:t>
      </w:r>
      <w:r>
        <w:t xml:space="preserve"> ang. </w:t>
      </w:r>
      <w:r w:rsidRPr="0049027B">
        <w:rPr>
          <w:rStyle w:val="Teksttreci4Kursywa"/>
          <w:lang w:eastAsia="en-US" w:bidi="en-US"/>
        </w:rPr>
        <w:t xml:space="preserve">aviator, </w:t>
      </w:r>
      <w:r>
        <w:rPr>
          <w:rStyle w:val="Teksttreci4Kursywa"/>
        </w:rPr>
        <w:t>farmer</w:t>
      </w:r>
      <w:r>
        <w:t xml:space="preserve"> ang. </w:t>
      </w:r>
      <w:r w:rsidRPr="0049027B">
        <w:rPr>
          <w:rStyle w:val="Teksttreci4Kursywa"/>
          <w:lang w:eastAsia="en-US" w:bidi="en-US"/>
        </w:rPr>
        <w:t>farmer, foreman</w:t>
      </w:r>
      <w:r w:rsidRPr="0049027B">
        <w:rPr>
          <w:lang w:eastAsia="en-US" w:bidi="en-US"/>
        </w:rPr>
        <w:t xml:space="preserve"> </w:t>
      </w:r>
      <w:r>
        <w:t xml:space="preserve">ang. </w:t>
      </w:r>
      <w:r w:rsidRPr="0049027B">
        <w:rPr>
          <w:rStyle w:val="Teksttreci4Kursywa"/>
          <w:lang w:eastAsia="en-US" w:bidi="en-US"/>
        </w:rPr>
        <w:t xml:space="preserve">foreman, </w:t>
      </w:r>
      <w:r>
        <w:rPr>
          <w:rStyle w:val="Teksttreci4Kursywa"/>
        </w:rPr>
        <w:t>gembler</w:t>
      </w:r>
      <w:r>
        <w:t xml:space="preserve"> ang. </w:t>
      </w:r>
      <w:r w:rsidRPr="0049027B">
        <w:rPr>
          <w:rStyle w:val="Teksttreci4Kursywa"/>
          <w:lang w:eastAsia="en-US" w:bidi="en-US"/>
        </w:rPr>
        <w:t xml:space="preserve">gambler, </w:t>
      </w:r>
      <w:r>
        <w:rPr>
          <w:rStyle w:val="Teksttreci4Kursywa"/>
        </w:rPr>
        <w:t>karpender, kapinder</w:t>
      </w:r>
      <w:r>
        <w:t xml:space="preserve"> ang. </w:t>
      </w:r>
      <w:r w:rsidRPr="0049027B">
        <w:rPr>
          <w:rStyle w:val="Teksttreci4Kursywa"/>
          <w:lang w:eastAsia="en-US" w:bidi="en-US"/>
        </w:rPr>
        <w:t xml:space="preserve">carpenter, </w:t>
      </w:r>
      <w:r>
        <w:rPr>
          <w:rStyle w:val="Teksttreci4Kursywa"/>
        </w:rPr>
        <w:t>kolektor</w:t>
      </w:r>
      <w:r>
        <w:t xml:space="preserve"> ang. </w:t>
      </w:r>
      <w:r w:rsidRPr="0049027B">
        <w:rPr>
          <w:rStyle w:val="Teksttreci4Kursywa"/>
          <w:lang w:eastAsia="en-US" w:bidi="en-US"/>
        </w:rPr>
        <w:t>collector, plumber</w:t>
      </w:r>
      <w:r w:rsidRPr="0049027B">
        <w:rPr>
          <w:lang w:eastAsia="en-US" w:bidi="en-US"/>
        </w:rPr>
        <w:t xml:space="preserve"> </w:t>
      </w:r>
      <w:r>
        <w:t xml:space="preserve">ang. </w:t>
      </w:r>
      <w:r w:rsidRPr="0049027B">
        <w:rPr>
          <w:rStyle w:val="Teksttreci4Kursywa"/>
          <w:lang w:eastAsia="en-US" w:bidi="en-US"/>
        </w:rPr>
        <w:t xml:space="preserve">plumber, </w:t>
      </w:r>
      <w:r>
        <w:rPr>
          <w:rStyle w:val="Teksttreci4Kursywa"/>
        </w:rPr>
        <w:t>wizytor</w:t>
      </w:r>
      <w:r>
        <w:t xml:space="preserve"> ang. </w:t>
      </w:r>
      <w:r w:rsidRPr="0049027B">
        <w:rPr>
          <w:rStyle w:val="Teksttreci4Kursywa"/>
          <w:lang w:eastAsia="en-US" w:bidi="en-US"/>
        </w:rPr>
        <w:t xml:space="preserve">visitor, </w:t>
      </w:r>
      <w:r>
        <w:t xml:space="preserve">podobnie: </w:t>
      </w:r>
      <w:r>
        <w:rPr>
          <w:rStyle w:val="Teksttreci4Kursywa"/>
        </w:rPr>
        <w:t>mykanik</w:t>
      </w:r>
      <w:r>
        <w:t xml:space="preserve"> port. </w:t>
      </w:r>
      <w:r>
        <w:rPr>
          <w:rStyle w:val="Teksttreci4Kursywa"/>
          <w:lang w:val="es-ES" w:eastAsia="es-ES" w:bidi="es-ES"/>
        </w:rPr>
        <w:t xml:space="preserve">mecánico, </w:t>
      </w:r>
      <w:r>
        <w:rPr>
          <w:rStyle w:val="Teksttreci4Kursywa"/>
        </w:rPr>
        <w:t>pasjent</w:t>
      </w:r>
      <w:r>
        <w:t xml:space="preserve"> port. </w:t>
      </w:r>
      <w:r>
        <w:rPr>
          <w:rStyle w:val="Teksttreci4Kursywa"/>
          <w:lang w:val="es-ES" w:eastAsia="es-ES" w:bidi="es-ES"/>
        </w:rPr>
        <w:t xml:space="preserve">paciente, </w:t>
      </w:r>
      <w:r>
        <w:rPr>
          <w:rStyle w:val="Teksttreci4Kursywa"/>
        </w:rPr>
        <w:t>miner</w:t>
      </w:r>
      <w:r>
        <w:t xml:space="preserve"> hiszp. </w:t>
      </w:r>
      <w:r>
        <w:rPr>
          <w:rStyle w:val="Teksttreci4Kursywa"/>
          <w:lang w:val="es-ES" w:eastAsia="es-ES" w:bidi="es-ES"/>
        </w:rPr>
        <w:t>minero.</w:t>
      </w:r>
    </w:p>
    <w:p w:rsidR="0092300F" w:rsidRDefault="00EF2270">
      <w:pPr>
        <w:pStyle w:val="Teksttreci40"/>
        <w:framePr w:w="7704" w:h="10320" w:hRule="exact" w:wrap="none" w:vAnchor="page" w:hAnchor="page" w:x="568" w:y="1067"/>
        <w:shd w:val="clear" w:color="auto" w:fill="auto"/>
        <w:spacing w:before="0" w:after="0"/>
        <w:ind w:firstLine="400"/>
      </w:pPr>
      <w:r>
        <w:t xml:space="preserve">Sądzę, że elementy </w:t>
      </w:r>
      <w:r>
        <w:rPr>
          <w:rStyle w:val="Teksttreci4Kursywa"/>
        </w:rPr>
        <w:t>-er</w:t>
      </w:r>
      <w:r>
        <w:t xml:space="preserve"> i </w:t>
      </w:r>
      <w:r w:rsidRPr="0049027B">
        <w:rPr>
          <w:rStyle w:val="Teksttreci4Kursywa"/>
          <w:lang w:eastAsia="en-US" w:bidi="en-US"/>
        </w:rPr>
        <w:t>-or</w:t>
      </w:r>
      <w:r w:rsidRPr="0049027B">
        <w:rPr>
          <w:lang w:eastAsia="en-US" w:bidi="en-US"/>
        </w:rPr>
        <w:t xml:space="preserve"> </w:t>
      </w:r>
      <w:r>
        <w:t>nie pełnią funkcji słowotwórczych w wyżej zacytowanych wyrazach polonijnych. Można by traktować je jako przyrostki, gdyby tworzyły formacje charakterystyczne wyłącznie dla dialektu polonijnego i wtedy mówić o ich funkcjonowaniu jako cząstek słowotwórczych</w:t>
      </w:r>
      <w:r>
        <w:rPr>
          <w:vertAlign w:val="superscript"/>
        </w:rPr>
        <w:t>19</w:t>
      </w:r>
      <w:r>
        <w:t>.</w:t>
      </w:r>
    </w:p>
    <w:p w:rsidR="0092300F" w:rsidRDefault="00EF2270">
      <w:pPr>
        <w:pStyle w:val="Teksttreci40"/>
        <w:framePr w:w="7704" w:h="10320" w:hRule="exact" w:wrap="none" w:vAnchor="page" w:hAnchor="page" w:x="568" w:y="1067"/>
        <w:shd w:val="clear" w:color="auto" w:fill="auto"/>
        <w:spacing w:before="0" w:after="0"/>
        <w:ind w:firstLine="400"/>
      </w:pPr>
      <w:r>
        <w:t>Ad. 1 B.l. Adaptacja fleksyjna została wyczerpująco opisana w pracach przedstawiających zagadnienia dialektu polonijnego. W tym miejscu chciałabym zwrócić uwagę na sposób adaptacji fleksyjnej, który w dotychczasowych opracowaniach był traktowany jako adaptacja słowotwórcza.</w:t>
      </w:r>
    </w:p>
    <w:p w:rsidR="0092300F" w:rsidRDefault="00EF2270">
      <w:pPr>
        <w:pStyle w:val="Teksttreci40"/>
        <w:framePr w:w="7704" w:h="10320" w:hRule="exact" w:wrap="none" w:vAnchor="page" w:hAnchor="page" w:x="568" w:y="1067"/>
        <w:shd w:val="clear" w:color="auto" w:fill="auto"/>
        <w:spacing w:before="0" w:after="0"/>
        <w:ind w:firstLine="400"/>
      </w:pPr>
      <w:r>
        <w:t>W niżej przedstawionych przykładach adaptacja wyrazu obcego dokonuje się za pomocą substytucji cząstek gramatycznych charakterystycznych dla wyrazów obcych na rzecz cząstek gramatycznych (przyrostków bądź końcówek fleksyjnych), które są przeniesione z języka polskiego lub jego wariantów terytorialno-socjalnych do dialektu polonijnego. Można określić ten proces jako polonizację wyrazu. Zwraca uwagę seryjność tych zjawisk, co świadczy o polskiej świadomości językowej użytkowników dialektu polonijnego.</w:t>
      </w:r>
    </w:p>
    <w:p w:rsidR="0092300F" w:rsidRDefault="00EF2270">
      <w:pPr>
        <w:pStyle w:val="Teksttreci110"/>
        <w:framePr w:w="7704" w:h="10320" w:hRule="exact" w:wrap="none" w:vAnchor="page" w:hAnchor="page" w:x="568" w:y="1067"/>
        <w:shd w:val="clear" w:color="auto" w:fill="auto"/>
        <w:ind w:firstLine="400"/>
      </w:pPr>
      <w:r>
        <w:rPr>
          <w:rStyle w:val="Teksttreci11Bezkursywy"/>
        </w:rPr>
        <w:t xml:space="preserve">Wyrazy z zakończeniem </w:t>
      </w:r>
      <w:r>
        <w:t>-tion, -ation, -sion</w:t>
      </w:r>
      <w:r>
        <w:rPr>
          <w:rStyle w:val="Teksttreci11Bezkursywy"/>
        </w:rPr>
        <w:t xml:space="preserve"> z łac. </w:t>
      </w:r>
      <w:r>
        <w:t>-atio(n), -tio(n)</w:t>
      </w:r>
      <w:r>
        <w:rPr>
          <w:rStyle w:val="Teksttreci11Bezkursywy"/>
        </w:rPr>
        <w:t xml:space="preserve"> oddaje w dialekcie polonijnym tak, jak i w języku polskim przez </w:t>
      </w:r>
      <w:r>
        <w:t>-acja(-cja), -asjai-sja)</w:t>
      </w:r>
      <w:r>
        <w:rPr>
          <w:rStyle w:val="Teksttreci11Bezkursywy"/>
        </w:rPr>
        <w:t xml:space="preserve"> lub </w:t>
      </w:r>
      <w:r>
        <w:t>-azja(-zja),</w:t>
      </w:r>
      <w:r>
        <w:rPr>
          <w:rStyle w:val="Teksttreci11Bezkursywy"/>
        </w:rPr>
        <w:t xml:space="preserve"> np. </w:t>
      </w:r>
      <w:r>
        <w:t>argumentacja</w:t>
      </w:r>
      <w:r>
        <w:rPr>
          <w:rStyle w:val="Teksttreci11Bezkursywy"/>
        </w:rPr>
        <w:t xml:space="preserve"> ang. </w:t>
      </w:r>
      <w:r w:rsidRPr="0049027B">
        <w:rPr>
          <w:lang w:eastAsia="en-US" w:bidi="en-US"/>
        </w:rPr>
        <w:t xml:space="preserve">argumentation, </w:t>
      </w:r>
      <w:r>
        <w:t>inwestygacja</w:t>
      </w:r>
      <w:r>
        <w:rPr>
          <w:rStyle w:val="Teksttreci11Bezkursywy"/>
        </w:rPr>
        <w:t xml:space="preserve"> ang. </w:t>
      </w:r>
      <w:r w:rsidRPr="0049027B">
        <w:rPr>
          <w:lang w:eastAsia="en-US" w:bidi="en-US"/>
        </w:rPr>
        <w:t xml:space="preserve">investigation, </w:t>
      </w:r>
      <w:r>
        <w:t>kombinacja</w:t>
      </w:r>
      <w:r>
        <w:rPr>
          <w:rStyle w:val="Teksttreci11Bezkursywy"/>
        </w:rPr>
        <w:t xml:space="preserve"> ang. </w:t>
      </w:r>
      <w:r w:rsidRPr="0049027B">
        <w:rPr>
          <w:lang w:eastAsia="en-US" w:bidi="en-US"/>
        </w:rPr>
        <w:t xml:space="preserve">combination, </w:t>
      </w:r>
      <w:r>
        <w:t>kompetycja</w:t>
      </w:r>
      <w:r>
        <w:rPr>
          <w:rStyle w:val="Teksttreci11Bezkursywy"/>
        </w:rPr>
        <w:t xml:space="preserve"> ang. </w:t>
      </w:r>
      <w:r w:rsidRPr="0049027B">
        <w:rPr>
          <w:lang w:eastAsia="en-US" w:bidi="en-US"/>
        </w:rPr>
        <w:t xml:space="preserve">competition, </w:t>
      </w:r>
      <w:r>
        <w:t>konskrypcja</w:t>
      </w:r>
      <w:r>
        <w:rPr>
          <w:rStyle w:val="Teksttreci11Bezkursywy"/>
        </w:rPr>
        <w:t xml:space="preserve"> ang. </w:t>
      </w:r>
      <w:r w:rsidRPr="0049027B">
        <w:rPr>
          <w:lang w:eastAsia="en-US" w:bidi="en-US"/>
        </w:rPr>
        <w:t xml:space="preserve">conscription, </w:t>
      </w:r>
      <w:r>
        <w:t>operacja</w:t>
      </w:r>
      <w:r>
        <w:rPr>
          <w:rStyle w:val="Teksttreci11Bezkursywy"/>
        </w:rPr>
        <w:t xml:space="preserve"> ang. </w:t>
      </w:r>
      <w:r w:rsidRPr="0049027B">
        <w:rPr>
          <w:lang w:eastAsia="en-US" w:bidi="en-US"/>
        </w:rPr>
        <w:t xml:space="preserve">operation, </w:t>
      </w:r>
      <w:r>
        <w:t>probacja</w:t>
      </w:r>
      <w:r>
        <w:rPr>
          <w:rStyle w:val="Teksttreci11Bezkursywy"/>
        </w:rPr>
        <w:t xml:space="preserve"> ang. </w:t>
      </w:r>
      <w:r w:rsidRPr="0049027B">
        <w:rPr>
          <w:lang w:eastAsia="en-US" w:bidi="en-US"/>
        </w:rPr>
        <w:t xml:space="preserve">probation, </w:t>
      </w:r>
      <w:r>
        <w:t>regestracja, registracja</w:t>
      </w:r>
      <w:r>
        <w:rPr>
          <w:rStyle w:val="Teksttreci11Bezkursywy"/>
        </w:rPr>
        <w:t xml:space="preserve"> ang. </w:t>
      </w:r>
      <w:r w:rsidRPr="0049027B">
        <w:rPr>
          <w:lang w:eastAsia="en-US" w:bidi="en-US"/>
        </w:rPr>
        <w:t xml:space="preserve">registration, </w:t>
      </w:r>
      <w:r>
        <w:t>transportacja</w:t>
      </w:r>
      <w:r>
        <w:rPr>
          <w:rStyle w:val="Teksttreci11Bezkursywy"/>
        </w:rPr>
        <w:t xml:space="preserve"> ang. </w:t>
      </w:r>
      <w:r w:rsidRPr="0049027B">
        <w:rPr>
          <w:lang w:eastAsia="en-US" w:bidi="en-US"/>
        </w:rPr>
        <w:t xml:space="preserve">transportation; </w:t>
      </w:r>
      <w:r>
        <w:t>pensja</w:t>
      </w:r>
      <w:r>
        <w:rPr>
          <w:rStyle w:val="Teksttreci11Bezkursywy"/>
        </w:rPr>
        <w:t xml:space="preserve"> ang. </w:t>
      </w:r>
      <w:r w:rsidRPr="0049027B">
        <w:rPr>
          <w:lang w:eastAsia="en-US" w:bidi="en-US"/>
        </w:rPr>
        <w:t>pension.</w:t>
      </w:r>
      <w:r w:rsidRPr="0049027B">
        <w:rPr>
          <w:rStyle w:val="Teksttreci11Bezkursywy"/>
          <w:lang w:eastAsia="en-US" w:bidi="en-US"/>
        </w:rPr>
        <w:t xml:space="preserve"> </w:t>
      </w:r>
      <w:r>
        <w:rPr>
          <w:rStyle w:val="Teksttreci11Bezkursywy"/>
        </w:rPr>
        <w:t xml:space="preserve">Angielski sufiks </w:t>
      </w:r>
      <w:r>
        <w:t>-ist</w:t>
      </w:r>
      <w:r>
        <w:rPr>
          <w:rStyle w:val="Teksttreci11Bezkursywy"/>
        </w:rPr>
        <w:t xml:space="preserve"> (pochodzenia łacińskiego) oddawany jest za pomocą polskiego </w:t>
      </w:r>
      <w:r>
        <w:t>-ista,</w:t>
      </w:r>
      <w:r>
        <w:rPr>
          <w:rStyle w:val="Teksttreci11Bezkursywy"/>
        </w:rPr>
        <w:t xml:space="preserve"> np. </w:t>
      </w:r>
      <w:r w:rsidRPr="0049027B">
        <w:rPr>
          <w:lang w:eastAsia="en-US" w:bidi="en-US"/>
        </w:rPr>
        <w:t xml:space="preserve">machinist, </w:t>
      </w:r>
      <w:r>
        <w:t>maszynista</w:t>
      </w:r>
      <w:r>
        <w:rPr>
          <w:rStyle w:val="Teksttreci11Bezkursywy"/>
        </w:rPr>
        <w:t xml:space="preserve"> ang. </w:t>
      </w:r>
      <w:r w:rsidRPr="0049027B">
        <w:rPr>
          <w:lang w:eastAsia="en-US" w:bidi="en-US"/>
        </w:rPr>
        <w:t xml:space="preserve">machinist, </w:t>
      </w:r>
      <w:r>
        <w:t>optometrysta</w:t>
      </w:r>
      <w:r>
        <w:rPr>
          <w:rStyle w:val="Teksttreci11Bezkursywy"/>
        </w:rPr>
        <w:t xml:space="preserve"> ang. </w:t>
      </w:r>
      <w:r w:rsidRPr="0049027B">
        <w:rPr>
          <w:lang w:eastAsia="en-US" w:bidi="en-US"/>
        </w:rPr>
        <w:t xml:space="preserve">optometrist, </w:t>
      </w:r>
      <w:r>
        <w:t>uninista, unista (junista)</w:t>
      </w:r>
      <w:r>
        <w:rPr>
          <w:rStyle w:val="Teksttreci11Bezkursywy"/>
        </w:rPr>
        <w:t xml:space="preserve"> ang. </w:t>
      </w:r>
      <w:r w:rsidRPr="0049027B">
        <w:rPr>
          <w:lang w:eastAsia="en-US" w:bidi="en-US"/>
        </w:rPr>
        <w:t>unionist.</w:t>
      </w:r>
    </w:p>
    <w:p w:rsidR="0092300F" w:rsidRDefault="00EF2270">
      <w:pPr>
        <w:pStyle w:val="Teksttreci40"/>
        <w:framePr w:w="7704" w:h="10320" w:hRule="exact" w:wrap="none" w:vAnchor="page" w:hAnchor="page" w:x="568" w:y="1067"/>
        <w:shd w:val="clear" w:color="auto" w:fill="auto"/>
        <w:spacing w:before="0" w:after="0"/>
        <w:ind w:firstLine="400"/>
      </w:pPr>
      <w:r>
        <w:t xml:space="preserve">Przymiotniki są dostosowywane do polonijnego systemu fleksyjnego przez dodanie wykładnika </w:t>
      </w:r>
      <w:r>
        <w:rPr>
          <w:rStyle w:val="Teksttreci4Kursywa"/>
        </w:rPr>
        <w:t xml:space="preserve">-ny </w:t>
      </w:r>
      <w:r>
        <w:t>(służy od dawna w języku polskim do przyswajania przymiotników pochodzenia obcego), np</w:t>
      </w:r>
      <w:r>
        <w:rPr>
          <w:rStyle w:val="Teksttreci4Kursywa"/>
        </w:rPr>
        <w:t xml:space="preserve">. estadualny </w:t>
      </w:r>
      <w:r w:rsidRPr="0049027B">
        <w:rPr>
          <w:lang w:eastAsia="en-US" w:bidi="en-US"/>
        </w:rPr>
        <w:t xml:space="preserve">port, </w:t>
      </w:r>
      <w:r>
        <w:rPr>
          <w:rStyle w:val="Teksttreci4Kursywa"/>
        </w:rPr>
        <w:t>estadual, komersjalny</w:t>
      </w:r>
      <w:r>
        <w:t xml:space="preserve"> ang. </w:t>
      </w:r>
      <w:r w:rsidRPr="0049027B">
        <w:rPr>
          <w:rStyle w:val="Teksttreci4Kursywa"/>
          <w:lang w:eastAsia="en-US" w:bidi="en-US"/>
        </w:rPr>
        <w:t xml:space="preserve">commercial, </w:t>
      </w:r>
      <w:r>
        <w:rPr>
          <w:rStyle w:val="Teksttreci4Kursywa"/>
        </w:rPr>
        <w:t>municypalny</w:t>
      </w:r>
      <w:r>
        <w:t xml:space="preserve"> ang. </w:t>
      </w:r>
      <w:r w:rsidRPr="0049027B">
        <w:rPr>
          <w:rStyle w:val="Teksttreci4Kursywa"/>
          <w:lang w:eastAsia="en-US" w:bidi="en-US"/>
        </w:rPr>
        <w:t xml:space="preserve">municipal, </w:t>
      </w:r>
      <w:r>
        <w:rPr>
          <w:rStyle w:val="Teksttreci4Kursywa"/>
        </w:rPr>
        <w:t>partekularny</w:t>
      </w:r>
      <w:r>
        <w:t xml:space="preserve"> </w:t>
      </w:r>
      <w:r w:rsidRPr="0049027B">
        <w:rPr>
          <w:lang w:eastAsia="en-US" w:bidi="en-US"/>
        </w:rPr>
        <w:t xml:space="preserve">port, </w:t>
      </w:r>
      <w:r w:rsidRPr="0049027B">
        <w:rPr>
          <w:rStyle w:val="Teksttreci4Kursywa"/>
          <w:lang w:eastAsia="en-US" w:bidi="en-US"/>
        </w:rPr>
        <w:t xml:space="preserve">particular, </w:t>
      </w:r>
      <w:r>
        <w:rPr>
          <w:rStyle w:val="Teksttreci4Kursywa"/>
        </w:rPr>
        <w:t>prowincjonalny</w:t>
      </w:r>
      <w:r>
        <w:t xml:space="preserve"> hiszp. </w:t>
      </w:r>
      <w:r w:rsidRPr="0049027B">
        <w:rPr>
          <w:rStyle w:val="Teksttreci4Kursywa"/>
          <w:lang w:eastAsia="en-US" w:bidi="en-US"/>
        </w:rPr>
        <w:t>provincial.</w:t>
      </w:r>
    </w:p>
    <w:p w:rsidR="0092300F" w:rsidRDefault="00EF2270">
      <w:pPr>
        <w:pStyle w:val="Teksttreci110"/>
        <w:framePr w:w="7704" w:h="10320" w:hRule="exact" w:wrap="none" w:vAnchor="page" w:hAnchor="page" w:x="568" w:y="1067"/>
        <w:shd w:val="clear" w:color="auto" w:fill="auto"/>
        <w:ind w:firstLine="400"/>
      </w:pPr>
      <w:r>
        <w:rPr>
          <w:rStyle w:val="Teksttreci11Bezkursywy"/>
        </w:rPr>
        <w:t xml:space="preserve">Czasowniki są wprowadzane do dialektu polonijnego za pomocą cząstki tematotwórczej typu </w:t>
      </w:r>
      <w:r>
        <w:t xml:space="preserve">-i-, -owa-, </w:t>
      </w:r>
      <w:r>
        <w:rPr>
          <w:rStyle w:val="Teksttreci11Bezkursywy"/>
        </w:rPr>
        <w:t xml:space="preserve">np. </w:t>
      </w:r>
      <w:r>
        <w:t>anonsować</w:t>
      </w:r>
      <w:r>
        <w:rPr>
          <w:rStyle w:val="Teksttreci11Bezkursywy"/>
        </w:rPr>
        <w:t xml:space="preserve"> ang. </w:t>
      </w:r>
      <w:r w:rsidRPr="0049027B">
        <w:rPr>
          <w:lang w:eastAsia="en-US" w:bidi="en-US"/>
        </w:rPr>
        <w:t xml:space="preserve">to announce, </w:t>
      </w:r>
      <w:r>
        <w:t xml:space="preserve">bejstować ang. to </w:t>
      </w:r>
      <w:r>
        <w:rPr>
          <w:lang w:val="es-ES" w:eastAsia="es-ES" w:bidi="es-ES"/>
        </w:rPr>
        <w:t xml:space="preserve">baste, </w:t>
      </w:r>
      <w:r>
        <w:t>egzaminować</w:t>
      </w:r>
      <w:r>
        <w:rPr>
          <w:rStyle w:val="Teksttreci11Bezkursywy"/>
        </w:rPr>
        <w:t xml:space="preserve"> ang. </w:t>
      </w:r>
      <w:r>
        <w:t xml:space="preserve">to </w:t>
      </w:r>
      <w:r>
        <w:rPr>
          <w:lang w:val="es-ES" w:eastAsia="es-ES" w:bidi="es-ES"/>
        </w:rPr>
        <w:t>examine,</w:t>
      </w:r>
      <w:r>
        <w:t>farmować</w:t>
      </w:r>
      <w:r>
        <w:rPr>
          <w:rStyle w:val="Teksttreci11Bezkursywy"/>
        </w:rPr>
        <w:t xml:space="preserve"> ang. </w:t>
      </w:r>
      <w:r>
        <w:t>to farm. Morsować</w:t>
      </w:r>
      <w:r>
        <w:rPr>
          <w:rStyle w:val="Teksttreci11Bezkursywy"/>
        </w:rPr>
        <w:t xml:space="preserve"> ang. </w:t>
      </w:r>
      <w:r>
        <w:t xml:space="preserve">to </w:t>
      </w:r>
      <w:r>
        <w:rPr>
          <w:lang w:val="es-ES" w:eastAsia="es-ES" w:bidi="es-ES"/>
        </w:rPr>
        <w:t xml:space="preserve">endorse, </w:t>
      </w:r>
      <w:r>
        <w:t>kolektować</w:t>
      </w:r>
      <w:r>
        <w:rPr>
          <w:rStyle w:val="Teksttreci11Bezkursywy"/>
        </w:rPr>
        <w:t xml:space="preserve"> ang. </w:t>
      </w:r>
      <w:r w:rsidRPr="0049027B">
        <w:rPr>
          <w:lang w:eastAsia="en-US" w:bidi="en-US"/>
        </w:rPr>
        <w:t xml:space="preserve">to collect, </w:t>
      </w:r>
      <w:r>
        <w:t>kwitować</w:t>
      </w:r>
      <w:r>
        <w:rPr>
          <w:rStyle w:val="Teksttreci11Bezkursywy"/>
        </w:rPr>
        <w:t xml:space="preserve"> ang. </w:t>
      </w:r>
      <w:r w:rsidRPr="0049027B">
        <w:rPr>
          <w:lang w:eastAsia="en-US" w:bidi="en-US"/>
        </w:rPr>
        <w:t xml:space="preserve">to quit, </w:t>
      </w:r>
      <w:r>
        <w:t>memoryzować</w:t>
      </w:r>
      <w:r>
        <w:rPr>
          <w:rStyle w:val="Teksttreci11Bezkursywy"/>
        </w:rPr>
        <w:t xml:space="preserve"> ang. </w:t>
      </w:r>
      <w:r w:rsidRPr="0049027B">
        <w:rPr>
          <w:lang w:eastAsia="en-US" w:bidi="en-US"/>
        </w:rPr>
        <w:t xml:space="preserve">to memorize, </w:t>
      </w:r>
      <w:r>
        <w:t>operować</w:t>
      </w:r>
      <w:r>
        <w:rPr>
          <w:rStyle w:val="Teksttreci11Bezkursywy"/>
        </w:rPr>
        <w:t xml:space="preserve"> ang. </w:t>
      </w:r>
      <w:r w:rsidRPr="0049027B">
        <w:rPr>
          <w:lang w:eastAsia="en-US" w:bidi="en-US"/>
        </w:rPr>
        <w:t>to operate,</w:t>
      </w:r>
      <w:r w:rsidRPr="0049027B">
        <w:rPr>
          <w:rStyle w:val="Teksttreci11Bezkursywy"/>
          <w:lang w:eastAsia="en-US" w:bidi="en-US"/>
        </w:rPr>
        <w:t xml:space="preserve"> </w:t>
      </w:r>
      <w:r>
        <w:rPr>
          <w:rStyle w:val="Teksttreci11Bezkursywy"/>
        </w:rPr>
        <w:t xml:space="preserve">podobnie: </w:t>
      </w:r>
      <w:r>
        <w:t>egzystować</w:t>
      </w:r>
      <w:r>
        <w:rPr>
          <w:rStyle w:val="Teksttreci11Bezkursywy"/>
        </w:rPr>
        <w:t xml:space="preserve"> port. </w:t>
      </w:r>
      <w:r>
        <w:rPr>
          <w:lang w:val="es-ES" w:eastAsia="es-ES" w:bidi="es-ES"/>
        </w:rPr>
        <w:t xml:space="preserve">existir, </w:t>
      </w:r>
      <w:r>
        <w:t>despedzić</w:t>
      </w:r>
      <w:r>
        <w:rPr>
          <w:rStyle w:val="Teksttreci11Bezkursywy"/>
        </w:rPr>
        <w:t xml:space="preserve"> port. </w:t>
      </w:r>
      <w:r>
        <w:rPr>
          <w:lang w:val="es-ES" w:eastAsia="es-ES" w:bidi="es-ES"/>
        </w:rPr>
        <w:t xml:space="preserve">despedir, </w:t>
      </w:r>
      <w:r>
        <w:t>karpinować</w:t>
      </w:r>
      <w:r>
        <w:rPr>
          <w:rStyle w:val="Teksttreci11Bezkursywy"/>
        </w:rPr>
        <w:t xml:space="preserve"> port. </w:t>
      </w:r>
      <w:r>
        <w:rPr>
          <w:lang w:val="es-ES" w:eastAsia="es-ES" w:bidi="es-ES"/>
        </w:rPr>
        <w:t xml:space="preserve">carpir, </w:t>
      </w:r>
      <w:r>
        <w:t>konserwować</w:t>
      </w:r>
      <w:r>
        <w:rPr>
          <w:rStyle w:val="Teksttreci11Bezkursywy"/>
        </w:rPr>
        <w:t xml:space="preserve"> port. </w:t>
      </w:r>
      <w:r>
        <w:rPr>
          <w:lang w:val="es-ES" w:eastAsia="es-ES" w:bidi="es-ES"/>
        </w:rPr>
        <w:t xml:space="preserve">conservar, </w:t>
      </w:r>
      <w:r>
        <w:t>konstituować</w:t>
      </w:r>
      <w:r>
        <w:rPr>
          <w:rStyle w:val="Teksttreci11Bezkursywy"/>
        </w:rPr>
        <w:t xml:space="preserve"> hiszp. </w:t>
      </w:r>
      <w:r>
        <w:rPr>
          <w:lang w:val="es-ES" w:eastAsia="es-ES" w:bidi="es-ES"/>
        </w:rPr>
        <w:t>constituir.</w:t>
      </w:r>
    </w:p>
    <w:p w:rsidR="0092300F" w:rsidRDefault="00EF2270">
      <w:pPr>
        <w:pStyle w:val="Teksttreci40"/>
        <w:framePr w:w="7704" w:h="10320" w:hRule="exact" w:wrap="none" w:vAnchor="page" w:hAnchor="page" w:x="568" w:y="1067"/>
        <w:shd w:val="clear" w:color="auto" w:fill="auto"/>
        <w:spacing w:before="0" w:after="0"/>
        <w:ind w:firstLine="400"/>
      </w:pPr>
      <w:r>
        <w:t xml:space="preserve">W odniesieniu do wyżej przedstawionego materiału nie można mówić o derywacji ani o adaptacji słowotwórczej. W wyniku omówionych operacji zacytowane jednostki wchodzą do systemu dialektu polonijnego, ale nie następuje zmiana kategorii części mowy nowej jednostki w stosunku do wyrazu obcego, cząstki </w:t>
      </w:r>
      <w:r>
        <w:rPr>
          <w:rStyle w:val="Teksttreci4Kursywa"/>
        </w:rPr>
        <w:t>-acja, -ista, -ny, -owa-</w:t>
      </w:r>
      <w:r>
        <w:t xml:space="preserve"> nie wnoszą nowego znaczenia. Funkcja zastosowanych wykładników jest czysto gramatyczna: wprowadzają one wyrazy obce do polskich wzorców odmiany, ale nie następuje zmiana kategorii, ponieważ wykładniki są dodane do rzeczowników, czasowników, przymiotników i wyrazy nimi opatrzone pozostają w obrębie tych części mowy. W żadnym z przytoczonych przykładów nie występuje zmiana znaczenia wyrazu polonijnego w stosunku do obcej podstawy, a wiadomo, że produkty słowotwórstwa różnią się na ogół znaczeniem i/lub formą od swoich baz. Nie można tu mówić o funkcji strukturalnej formantu w rozumieniu W. Doroszewskiego, a także o formantach paradygmatycznych, ponieważ: „derywacja paradygmatyczna występuje wówczas, gdy różnica między derywatem i podstawą polega na odrębności paradygmatu fleksyjnego, brak jest natomiast jakichkolwiek afiksalnych wykładników derywacji, a także ucięć”</w:t>
      </w:r>
      <w:r>
        <w:rPr>
          <w:vertAlign w:val="superscript"/>
        </w:rPr>
        <w:t>20</w:t>
      </w:r>
      <w:r>
        <w:t>. Mamy zatem w tym wypadku do czynienia z adaptacją fleksyjną, ponieważ polskie morfemy słowotwórcze służą wyłącznie przystosowaniu wyrazów obcojęzycznych do polskich (polonijnych) wzorców odmiany.</w:t>
      </w:r>
    </w:p>
    <w:p w:rsidR="0092300F" w:rsidRDefault="00EF2270">
      <w:pPr>
        <w:pStyle w:val="Stopka40"/>
        <w:framePr w:w="7670" w:h="369" w:hRule="exact" w:wrap="none" w:vAnchor="page" w:hAnchor="page" w:x="583" w:y="11681"/>
        <w:shd w:val="clear" w:color="auto" w:fill="auto"/>
        <w:tabs>
          <w:tab w:val="left" w:pos="379"/>
        </w:tabs>
        <w:ind w:firstLine="300"/>
        <w:jc w:val="left"/>
      </w:pPr>
      <w:r>
        <w:rPr>
          <w:vertAlign w:val="superscript"/>
        </w:rPr>
        <w:t>19</w:t>
      </w:r>
      <w:r>
        <w:tab/>
        <w:t xml:space="preserve">Przykład </w:t>
      </w:r>
      <w:r>
        <w:rPr>
          <w:rStyle w:val="Stopka455ptKursywa"/>
        </w:rPr>
        <w:t>Czajner</w:t>
      </w:r>
      <w:r>
        <w:t xml:space="preserve"> ang. </w:t>
      </w:r>
      <w:r>
        <w:rPr>
          <w:rStyle w:val="Stopka455ptKursywa"/>
        </w:rPr>
        <w:t>Chinese</w:t>
      </w:r>
      <w:r>
        <w:t xml:space="preserve"> podany w artykule S. Dubisza (s. 55) świadczy o tym, że cząstka </w:t>
      </w:r>
      <w:r>
        <w:rPr>
          <w:rStyle w:val="Stopka455ptKursywa"/>
        </w:rPr>
        <w:t>-er</w:t>
      </w:r>
      <w:r>
        <w:t xml:space="preserve"> może pełnić funkcję słowotwórczą. Jednak jest to przykład jednostkowy.</w:t>
      </w:r>
    </w:p>
    <w:p w:rsidR="0092300F" w:rsidRDefault="00EF2270">
      <w:pPr>
        <w:pStyle w:val="Stopka40"/>
        <w:framePr w:w="7670" w:h="369" w:hRule="exact" w:wrap="none" w:vAnchor="page" w:hAnchor="page" w:x="583" w:y="12060"/>
        <w:shd w:val="clear" w:color="auto" w:fill="auto"/>
        <w:tabs>
          <w:tab w:val="left" w:pos="365"/>
        </w:tabs>
        <w:ind w:firstLine="300"/>
        <w:jc w:val="left"/>
      </w:pPr>
      <w:r>
        <w:rPr>
          <w:vertAlign w:val="superscript"/>
        </w:rPr>
        <w:t>20</w:t>
      </w:r>
      <w:r>
        <w:tab/>
        <w:t>„Gramatyka współczesnego języka polskiego”. „Morfologia”, pod red. R. Grzegorczykowej, R. Laskowskiego, H. Wróbla, Warszawa 1984, s. 312.</w:t>
      </w:r>
    </w:p>
    <w:p w:rsidR="0092300F" w:rsidRDefault="0092300F">
      <w:pPr>
        <w:rPr>
          <w:sz w:val="2"/>
          <w:szCs w:val="2"/>
        </w:rPr>
        <w:sectPr w:rsidR="0092300F">
          <w:pgSz w:w="8851" w:h="13432"/>
          <w:pgMar w:top="360" w:right="360" w:bottom="360" w:left="360" w:header="0" w:footer="3" w:gutter="0"/>
          <w:cols w:space="720"/>
          <w:noEndnote/>
          <w:docGrid w:linePitch="360"/>
        </w:sectPr>
      </w:pPr>
    </w:p>
    <w:p w:rsidR="0092300F" w:rsidRDefault="00EF2270">
      <w:pPr>
        <w:pStyle w:val="Nagweklubstopka30"/>
        <w:framePr w:wrap="none" w:vAnchor="page" w:hAnchor="page" w:x="602" w:y="549"/>
        <w:shd w:val="clear" w:color="auto" w:fill="auto"/>
        <w:spacing w:line="210" w:lineRule="exact"/>
      </w:pPr>
      <w:r>
        <w:lastRenderedPageBreak/>
        <w:t>58</w:t>
      </w:r>
    </w:p>
    <w:p w:rsidR="0092300F" w:rsidRDefault="00EF2270">
      <w:pPr>
        <w:pStyle w:val="Nagweklubstopka0"/>
        <w:framePr w:wrap="none" w:vAnchor="page" w:hAnchor="page" w:x="3477" w:y="608"/>
        <w:shd w:val="clear" w:color="auto" w:fill="auto"/>
        <w:spacing w:line="130" w:lineRule="exact"/>
      </w:pPr>
      <w:r>
        <w:t>JĘZYK POLSKI ZA GRANICĄ</w:t>
      </w:r>
    </w:p>
    <w:p w:rsidR="0092300F" w:rsidRDefault="00EF2270">
      <w:pPr>
        <w:pStyle w:val="Teksttreci40"/>
        <w:framePr w:w="7694" w:h="9931" w:hRule="exact" w:wrap="none" w:vAnchor="page" w:hAnchor="page" w:x="573" w:y="1067"/>
        <w:shd w:val="clear" w:color="auto" w:fill="auto"/>
        <w:spacing w:before="0" w:after="0"/>
        <w:ind w:firstLine="400"/>
      </w:pPr>
      <w:r>
        <w:t xml:space="preserve">Ad. </w:t>
      </w:r>
      <w:r w:rsidRPr="0049027B">
        <w:rPr>
          <w:lang w:eastAsia="en-US" w:bidi="en-US"/>
        </w:rPr>
        <w:t xml:space="preserve">I </w:t>
      </w:r>
      <w:r>
        <w:t>B.2. Adaptacja słowotwórcza</w:t>
      </w:r>
    </w:p>
    <w:p w:rsidR="0092300F" w:rsidRDefault="00EF2270">
      <w:pPr>
        <w:pStyle w:val="Teksttreci40"/>
        <w:framePr w:w="7694" w:h="9931" w:hRule="exact" w:wrap="none" w:vAnchor="page" w:hAnchor="page" w:x="573" w:y="1067"/>
        <w:shd w:val="clear" w:color="auto" w:fill="auto"/>
        <w:spacing w:before="0" w:after="0"/>
        <w:ind w:firstLine="400"/>
      </w:pPr>
      <w:r>
        <w:t>W zebranym materiale znalazłam tylko kilka przykładów replik słowotwórczych; są to fakty nieliczne w porównaniu z zapożyczeniami leksykalnymi</w:t>
      </w:r>
      <w:r>
        <w:rPr>
          <w:vertAlign w:val="superscript"/>
        </w:rPr>
        <w:t>21</w:t>
      </w:r>
      <w:r>
        <w:t xml:space="preserve">. Do nich m.in. należą: </w:t>
      </w:r>
      <w:r>
        <w:rPr>
          <w:rStyle w:val="Teksttreci4Kursywa"/>
        </w:rPr>
        <w:t>białokołnierzykowiec</w:t>
      </w:r>
      <w:r>
        <w:t xml:space="preserve"> «pracownik umysłowy</w:t>
      </w:r>
      <w:r>
        <w:rPr>
          <w:lang w:val="es-ES" w:eastAsia="es-ES" w:bidi="es-ES"/>
        </w:rPr>
        <w:t xml:space="preserve">» </w:t>
      </w:r>
      <w:r>
        <w:t xml:space="preserve">ang. </w:t>
      </w:r>
      <w:r w:rsidRPr="0049027B">
        <w:rPr>
          <w:rStyle w:val="Teksttreci4Kursywa"/>
          <w:lang w:eastAsia="en-US" w:bidi="en-US"/>
        </w:rPr>
        <w:t>while collar worker:</w:t>
      </w:r>
      <w:r w:rsidRPr="0049027B">
        <w:rPr>
          <w:lang w:eastAsia="en-US" w:bidi="en-US"/>
        </w:rPr>
        <w:t xml:space="preserve"> </w:t>
      </w:r>
      <w:r>
        <w:t xml:space="preserve">„Niemcy wówczas zasypywali Amerykę </w:t>
      </w:r>
      <w:r>
        <w:rPr>
          <w:rStyle w:val="Teksttreci4Kursywa"/>
        </w:rPr>
        <w:t xml:space="preserve">białokołnierzykowcami </w:t>
      </w:r>
      <w:r>
        <w:t xml:space="preserve">[...]”. Jest to wyraz złożony, utworzony za pomocą formantu </w:t>
      </w:r>
      <w:r>
        <w:rPr>
          <w:rStyle w:val="Teksttreci4Kursywa"/>
        </w:rPr>
        <w:t>-owiec;</w:t>
      </w:r>
      <w:r>
        <w:t xml:space="preserve"> należy do kategorii </w:t>
      </w:r>
      <w:r>
        <w:rPr>
          <w:lang w:val="es-ES" w:eastAsia="es-ES" w:bidi="es-ES"/>
        </w:rPr>
        <w:t xml:space="preserve">nomina </w:t>
      </w:r>
      <w:r w:rsidRPr="0049027B">
        <w:rPr>
          <w:lang w:eastAsia="en-US" w:bidi="en-US"/>
        </w:rPr>
        <w:t xml:space="preserve">attributiva. </w:t>
      </w:r>
      <w:r>
        <w:t xml:space="preserve">Podobnie: </w:t>
      </w:r>
      <w:r>
        <w:rPr>
          <w:rStyle w:val="Teksttreci4Kursywa"/>
        </w:rPr>
        <w:t>bractwo</w:t>
      </w:r>
      <w:r>
        <w:t xml:space="preserve"> ang. </w:t>
      </w:r>
      <w:r w:rsidRPr="0049027B">
        <w:rPr>
          <w:rStyle w:val="Teksttreci4Kursywa"/>
          <w:lang w:eastAsia="en-US" w:bidi="en-US"/>
        </w:rPr>
        <w:t xml:space="preserve">brotherhood </w:t>
      </w:r>
      <w:r>
        <w:rPr>
          <w:rStyle w:val="Teksttreci4Kursywa"/>
          <w:lang w:val="es-ES" w:eastAsia="es-ES" w:bidi="es-ES"/>
        </w:rPr>
        <w:t>«</w:t>
      </w:r>
      <w:r>
        <w:rPr>
          <w:lang w:val="es-ES" w:eastAsia="es-ES" w:bidi="es-ES"/>
        </w:rPr>
        <w:t xml:space="preserve"> </w:t>
      </w:r>
      <w:r>
        <w:t xml:space="preserve">związek zawodowy </w:t>
      </w:r>
      <w:r>
        <w:rPr>
          <w:lang w:val="es-ES" w:eastAsia="es-ES" w:bidi="es-ES"/>
        </w:rPr>
        <w:t>»</w:t>
      </w:r>
      <w:r>
        <w:t xml:space="preserve">, </w:t>
      </w:r>
      <w:r>
        <w:rPr>
          <w:rStyle w:val="Teksttreci4Kursywa"/>
        </w:rPr>
        <w:t>realność</w:t>
      </w:r>
      <w:r>
        <w:t xml:space="preserve"> ang. </w:t>
      </w:r>
      <w:r w:rsidRPr="0049027B">
        <w:rPr>
          <w:rStyle w:val="Teksttreci4Kursywa"/>
          <w:lang w:eastAsia="en-US" w:bidi="en-US"/>
        </w:rPr>
        <w:t xml:space="preserve">real estate </w:t>
      </w:r>
      <w:r>
        <w:rPr>
          <w:rStyle w:val="Teksttreci4Kursywa"/>
          <w:lang w:val="es-ES" w:eastAsia="es-ES" w:bidi="es-ES"/>
        </w:rPr>
        <w:t>«</w:t>
      </w:r>
      <w:r>
        <w:rPr>
          <w:lang w:val="es-ES" w:eastAsia="es-ES" w:bidi="es-ES"/>
        </w:rPr>
        <w:t xml:space="preserve"> </w:t>
      </w:r>
      <w:r>
        <w:t xml:space="preserve">nieruchomość </w:t>
      </w:r>
      <w:r>
        <w:rPr>
          <w:lang w:val="es-ES" w:eastAsia="es-ES" w:bidi="es-ES"/>
        </w:rPr>
        <w:t>»</w:t>
      </w:r>
      <w:r>
        <w:t>. Ad. II. Derywacja polonijna</w:t>
      </w:r>
    </w:p>
    <w:p w:rsidR="0092300F" w:rsidRDefault="00EF2270">
      <w:pPr>
        <w:pStyle w:val="Teksttreci40"/>
        <w:framePr w:w="7694" w:h="9931" w:hRule="exact" w:wrap="none" w:vAnchor="page" w:hAnchor="page" w:x="573" w:y="1067"/>
        <w:shd w:val="clear" w:color="auto" w:fill="auto"/>
        <w:spacing w:before="0" w:after="0"/>
        <w:ind w:firstLine="400"/>
      </w:pPr>
      <w:r>
        <w:t xml:space="preserve">Słowotwórstwo wyrazów obcych nie doczekało się w językoznawstwie polskim wyczerpującego opracowania; wiele problemów poruszano marginalnie i stąd moje uwagi będą miały charakter propozycji. W słowotwórstwie polskim jednym z podstawowych problemów jest ustalenie kierunku motywacji, wyodrębnienie jej typów z punktu widzenia mniejszej lub większej złożoności formalnej i semantycznej derywatów. W słowotwórstwie polonijnym natomiast takim problemem jest wydzielenie faktów ściśle słowotwórczych. Przyjmuję, że o derywacji można mówić wtedy, gdy leksem występujący w dialekcie polonijnym, stanowiący podstawę słowotwórczą (człon motywujący) jest wyposażony w odziedziczony z polskiego systemu słowotwórczego </w:t>
      </w:r>
      <w:r w:rsidRPr="0049027B">
        <w:rPr>
          <w:lang w:eastAsia="en-US" w:bidi="en-US"/>
        </w:rPr>
        <w:t xml:space="preserve">formant, </w:t>
      </w:r>
      <w:r>
        <w:t>w wyniku czego powstaje nowy wyraz w sensie kategorialnym i znaczeniowym. Derywat pozostaje w relacji semantycznej i formalnej w stosunku do podstawy.</w:t>
      </w:r>
    </w:p>
    <w:p w:rsidR="0092300F" w:rsidRDefault="00EF2270">
      <w:pPr>
        <w:pStyle w:val="Teksttreci40"/>
        <w:framePr w:w="7694" w:h="9931" w:hRule="exact" w:wrap="none" w:vAnchor="page" w:hAnchor="page" w:x="573" w:y="1067"/>
        <w:shd w:val="clear" w:color="auto" w:fill="auto"/>
        <w:spacing w:before="0" w:after="0"/>
        <w:ind w:firstLine="400"/>
      </w:pPr>
      <w:r>
        <w:t xml:space="preserve">W analizie formacji przyjmuję metodę parafrazy słowotwórczej. W parafrazie powinna wystąpić podstawa słowotwórcza i element znaczeniowy reprezentowany przez </w:t>
      </w:r>
      <w:r w:rsidRPr="0049027B">
        <w:rPr>
          <w:lang w:eastAsia="en-US" w:bidi="en-US"/>
        </w:rPr>
        <w:t xml:space="preserve">formant. </w:t>
      </w:r>
      <w:r>
        <w:t>Derywaty są badane w ujęciu synchronicznym.</w:t>
      </w:r>
    </w:p>
    <w:p w:rsidR="0092300F" w:rsidRDefault="00EF2270">
      <w:pPr>
        <w:pStyle w:val="Teksttreci40"/>
        <w:framePr w:w="7694" w:h="9931" w:hRule="exact" w:wrap="none" w:vAnchor="page" w:hAnchor="page" w:x="573" w:y="1067"/>
        <w:numPr>
          <w:ilvl w:val="0"/>
          <w:numId w:val="14"/>
        </w:numPr>
        <w:shd w:val="clear" w:color="auto" w:fill="auto"/>
        <w:tabs>
          <w:tab w:val="left" w:pos="231"/>
        </w:tabs>
        <w:spacing w:before="0" w:after="0"/>
        <w:ind w:left="400" w:hanging="400"/>
      </w:pPr>
      <w:r>
        <w:t>Formacje rzeczownikowe</w:t>
      </w:r>
    </w:p>
    <w:p w:rsidR="0092300F" w:rsidRDefault="00EF2270">
      <w:pPr>
        <w:pStyle w:val="Teksttreci40"/>
        <w:framePr w:w="7694" w:h="9931" w:hRule="exact" w:wrap="none" w:vAnchor="page" w:hAnchor="page" w:x="573" w:y="1067"/>
        <w:numPr>
          <w:ilvl w:val="0"/>
          <w:numId w:val="15"/>
        </w:numPr>
        <w:shd w:val="clear" w:color="auto" w:fill="auto"/>
        <w:tabs>
          <w:tab w:val="left" w:pos="265"/>
        </w:tabs>
        <w:spacing w:before="0" w:after="0"/>
        <w:ind w:left="400" w:hanging="400"/>
      </w:pPr>
      <w:r>
        <w:t>nazwy osobowe męskie:</w:t>
      </w:r>
    </w:p>
    <w:p w:rsidR="0092300F" w:rsidRDefault="00EF2270">
      <w:pPr>
        <w:pStyle w:val="Teksttreci40"/>
        <w:framePr w:w="7694" w:h="9931" w:hRule="exact" w:wrap="none" w:vAnchor="page" w:hAnchor="page" w:x="573" w:y="1067"/>
        <w:shd w:val="clear" w:color="auto" w:fill="auto"/>
        <w:spacing w:before="0" w:after="0"/>
        <w:ind w:left="400" w:hanging="400"/>
      </w:pPr>
      <w:r>
        <w:rPr>
          <w:rStyle w:val="Teksttreci4Kursywa"/>
        </w:rPr>
        <w:t>-arz: bombiarz</w:t>
      </w:r>
      <w:r>
        <w:t xml:space="preserve"> ang. </w:t>
      </w:r>
      <w:r>
        <w:rPr>
          <w:rStyle w:val="Teksttreci4Kursywa"/>
        </w:rPr>
        <w:t>bomb</w:t>
      </w:r>
      <w:r>
        <w:t xml:space="preserve">, polon, </w:t>
      </w:r>
      <w:r>
        <w:rPr>
          <w:rStyle w:val="Teksttreci4Kursywa"/>
        </w:rPr>
        <w:t xml:space="preserve">bomba </w:t>
      </w:r>
      <w:r>
        <w:rPr>
          <w:rStyle w:val="Teksttreci4Kursywa"/>
          <w:lang w:val="es-ES" w:eastAsia="es-ES" w:bidi="es-ES"/>
        </w:rPr>
        <w:t>«</w:t>
      </w:r>
      <w:r>
        <w:t xml:space="preserve">ten, który podkłada bomby </w:t>
      </w:r>
      <w:r>
        <w:rPr>
          <w:lang w:val="es-ES" w:eastAsia="es-ES" w:bidi="es-ES"/>
        </w:rPr>
        <w:t>»</w:t>
      </w:r>
      <w:r>
        <w:rPr>
          <w:rStyle w:val="Teksttreci4Kursywa"/>
        </w:rPr>
        <w:t>;farmarz ang. farm</w:t>
      </w:r>
      <w:r>
        <w:rPr>
          <w:rStyle w:val="Teksttreci4Kursywa"/>
          <w:vertAlign w:val="superscript"/>
        </w:rPr>
        <w:t>22</w:t>
      </w:r>
      <w:r>
        <w:rPr>
          <w:rStyle w:val="Teksttreci4Kursywa"/>
        </w:rPr>
        <w:t>,</w:t>
      </w:r>
      <w:r>
        <w:t xml:space="preserve"> polon</w:t>
      </w:r>
      <w:r>
        <w:rPr>
          <w:rStyle w:val="Teksttreci4Kursywa"/>
        </w:rPr>
        <w:t>. farma; grafciarz</w:t>
      </w:r>
      <w:r>
        <w:t xml:space="preserve"> ang. </w:t>
      </w:r>
      <w:r w:rsidRPr="0049027B">
        <w:rPr>
          <w:rStyle w:val="Teksttreci4Kursywa"/>
          <w:lang w:eastAsia="en-US" w:bidi="en-US"/>
        </w:rPr>
        <w:t>graft,</w:t>
      </w:r>
      <w:r w:rsidRPr="0049027B">
        <w:rPr>
          <w:lang w:eastAsia="en-US" w:bidi="en-US"/>
        </w:rPr>
        <w:t xml:space="preserve"> </w:t>
      </w:r>
      <w:r>
        <w:t xml:space="preserve">polon, </w:t>
      </w:r>
      <w:r w:rsidRPr="0049027B">
        <w:rPr>
          <w:rStyle w:val="Teksttreci4Kursywa"/>
          <w:lang w:eastAsia="en-US" w:bidi="en-US"/>
        </w:rPr>
        <w:t xml:space="preserve">graft </w:t>
      </w:r>
      <w:r>
        <w:rPr>
          <w:rStyle w:val="Teksttreci4Kursywa"/>
          <w:lang w:val="es-ES" w:eastAsia="es-ES" w:bidi="es-ES"/>
        </w:rPr>
        <w:t>«</w:t>
      </w:r>
      <w:r>
        <w:rPr>
          <w:lang w:val="es-ES" w:eastAsia="es-ES" w:bidi="es-ES"/>
        </w:rPr>
        <w:t xml:space="preserve"> </w:t>
      </w:r>
      <w:r>
        <w:t xml:space="preserve">człowiek szukający nieuczciwych zysków </w:t>
      </w:r>
      <w:r>
        <w:rPr>
          <w:lang w:val="es-ES" w:eastAsia="es-ES" w:bidi="es-ES"/>
        </w:rPr>
        <w:t>»</w:t>
      </w:r>
      <w:r>
        <w:t xml:space="preserve">; </w:t>
      </w:r>
      <w:r>
        <w:rPr>
          <w:rStyle w:val="Teksttreci4Kursywa"/>
        </w:rPr>
        <w:t>wędziarz</w:t>
      </w:r>
      <w:r>
        <w:t xml:space="preserve"> (</w:t>
      </w:r>
      <w:r>
        <w:rPr>
          <w:rStyle w:val="Teksttreci4Kursywa"/>
        </w:rPr>
        <w:t>wędziarz</w:t>
      </w:r>
      <w:r>
        <w:t xml:space="preserve">) port. </w:t>
      </w:r>
      <w:r>
        <w:rPr>
          <w:rStyle w:val="Teksttreci4Kursywa"/>
          <w:lang w:val="es-ES" w:eastAsia="es-ES" w:bidi="es-ES"/>
        </w:rPr>
        <w:t>venda,</w:t>
      </w:r>
      <w:r>
        <w:rPr>
          <w:lang w:val="es-ES" w:eastAsia="es-ES" w:bidi="es-ES"/>
        </w:rPr>
        <w:t xml:space="preserve"> </w:t>
      </w:r>
      <w:r>
        <w:t xml:space="preserve">polon, </w:t>
      </w:r>
      <w:r>
        <w:rPr>
          <w:rStyle w:val="Teksttreci4Kursywa"/>
        </w:rPr>
        <w:t>wenda</w:t>
      </w:r>
      <w:r>
        <w:t xml:space="preserve"> </w:t>
      </w:r>
      <w:r>
        <w:rPr>
          <w:lang w:val="es-ES" w:eastAsia="es-ES" w:bidi="es-ES"/>
        </w:rPr>
        <w:t>«</w:t>
      </w:r>
      <w:r>
        <w:t xml:space="preserve">ten. który ma sklep, sklepikarz»; podobnie: </w:t>
      </w:r>
      <w:r>
        <w:rPr>
          <w:rStyle w:val="Teksttreci4Kursywa"/>
        </w:rPr>
        <w:t>dynamiciarz;</w:t>
      </w:r>
    </w:p>
    <w:p w:rsidR="0092300F" w:rsidRDefault="00EF2270">
      <w:pPr>
        <w:pStyle w:val="Teksttreci110"/>
        <w:framePr w:w="7694" w:h="9931" w:hRule="exact" w:wrap="none" w:vAnchor="page" w:hAnchor="page" w:x="573" w:y="1067"/>
        <w:shd w:val="clear" w:color="auto" w:fill="auto"/>
        <w:ind w:left="400"/>
      </w:pPr>
      <w:r>
        <w:t>-ista</w:t>
      </w:r>
      <w:r>
        <w:rPr>
          <w:rStyle w:val="Teksttreci11Bezkursywy"/>
        </w:rPr>
        <w:t xml:space="preserve"> (-</w:t>
      </w:r>
      <w:r>
        <w:t>ysta</w:t>
      </w:r>
      <w:r>
        <w:rPr>
          <w:rStyle w:val="Teksttreci11Bezkursywy"/>
        </w:rPr>
        <w:t xml:space="preserve">): </w:t>
      </w:r>
      <w:r>
        <w:t>automobilista</w:t>
      </w:r>
      <w:r>
        <w:rPr>
          <w:rStyle w:val="Teksttreci11Bezkursywy"/>
        </w:rPr>
        <w:t xml:space="preserve"> ang. </w:t>
      </w:r>
      <w:r>
        <w:t>automobile,</w:t>
      </w:r>
      <w:r>
        <w:rPr>
          <w:rStyle w:val="Teksttreci11Bezkursywy"/>
        </w:rPr>
        <w:t xml:space="preserve"> polon, </w:t>
      </w:r>
      <w:r>
        <w:t>automobil</w:t>
      </w:r>
      <w:r>
        <w:rPr>
          <w:rStyle w:val="Teksttreci11Bezkursywy"/>
        </w:rPr>
        <w:t xml:space="preserve"> «samochód»; </w:t>
      </w:r>
      <w:r>
        <w:t>bysnesista, byznesista</w:t>
      </w:r>
      <w:r>
        <w:rPr>
          <w:rStyle w:val="Teksttreci11Bezkursywy"/>
        </w:rPr>
        <w:t xml:space="preserve"> ang. </w:t>
      </w:r>
      <w:r>
        <w:t>business,</w:t>
      </w:r>
      <w:r>
        <w:rPr>
          <w:rStyle w:val="Teksttreci11Bezkursywy"/>
        </w:rPr>
        <w:t xml:space="preserve"> polon. </w:t>
      </w:r>
      <w:r>
        <w:t xml:space="preserve">bysnes,byznes; salohista, </w:t>
      </w:r>
      <w:r>
        <w:rPr>
          <w:lang w:val="es-ES" w:eastAsia="es-ES" w:bidi="es-ES"/>
        </w:rPr>
        <w:t>salmista</w:t>
      </w:r>
      <w:r>
        <w:rPr>
          <w:rStyle w:val="Teksttreci11Bezkursywy"/>
          <w:lang w:val="es-ES" w:eastAsia="es-ES" w:bidi="es-ES"/>
        </w:rPr>
        <w:t xml:space="preserve"> </w:t>
      </w:r>
      <w:r>
        <w:rPr>
          <w:rStyle w:val="Teksttreci11Bezkursywy"/>
        </w:rPr>
        <w:t xml:space="preserve">ang. </w:t>
      </w:r>
      <w:r w:rsidRPr="0049027B">
        <w:rPr>
          <w:lang w:eastAsia="en-US" w:bidi="en-US"/>
        </w:rPr>
        <w:t>saloon,</w:t>
      </w:r>
      <w:r w:rsidRPr="0049027B">
        <w:rPr>
          <w:rStyle w:val="Teksttreci11Bezkursywy"/>
          <w:lang w:eastAsia="en-US" w:bidi="en-US"/>
        </w:rPr>
        <w:t xml:space="preserve"> </w:t>
      </w:r>
      <w:r>
        <w:rPr>
          <w:rStyle w:val="Teksttreci11Bezkursywy"/>
        </w:rPr>
        <w:t xml:space="preserve">polon, </w:t>
      </w:r>
      <w:r>
        <w:t>salon, salun</w:t>
      </w:r>
      <w:r>
        <w:rPr>
          <w:rStyle w:val="Teksttreci11Bezkursywy"/>
        </w:rPr>
        <w:t xml:space="preserve"> </w:t>
      </w:r>
      <w:r>
        <w:rPr>
          <w:rStyle w:val="Teksttreci11Bezkursywy"/>
          <w:lang w:val="es-ES" w:eastAsia="es-ES" w:bidi="es-ES"/>
        </w:rPr>
        <w:t xml:space="preserve">« </w:t>
      </w:r>
      <w:r>
        <w:rPr>
          <w:rStyle w:val="Teksttreci11Bezkursywy"/>
        </w:rPr>
        <w:t xml:space="preserve">właściciel salonu </w:t>
      </w:r>
      <w:r>
        <w:rPr>
          <w:rStyle w:val="Teksttreci11Bezkursywy"/>
          <w:lang w:val="es-ES" w:eastAsia="es-ES" w:bidi="es-ES"/>
        </w:rPr>
        <w:t xml:space="preserve">»; </w:t>
      </w:r>
      <w:r>
        <w:rPr>
          <w:rStyle w:val="Teksttreci11Bezkursywy"/>
        </w:rPr>
        <w:t xml:space="preserve">podobnie: </w:t>
      </w:r>
      <w:r>
        <w:t>wędzista</w:t>
      </w:r>
      <w:r>
        <w:rPr>
          <w:rStyle w:val="Teksttreci11Bezkursywy"/>
        </w:rPr>
        <w:t xml:space="preserve"> «sklepikarz», </w:t>
      </w:r>
      <w:r>
        <w:t>narkotysta</w:t>
      </w:r>
      <w:r>
        <w:rPr>
          <w:rStyle w:val="Teksttreci11Bezkursywy"/>
        </w:rPr>
        <w:t xml:space="preserve"> «narkoman»;</w:t>
      </w:r>
    </w:p>
    <w:p w:rsidR="0092300F" w:rsidRDefault="00EF2270">
      <w:pPr>
        <w:pStyle w:val="Teksttreci40"/>
        <w:framePr w:w="7694" w:h="9931" w:hRule="exact" w:wrap="none" w:vAnchor="page" w:hAnchor="page" w:x="573" w:y="1067"/>
        <w:shd w:val="clear" w:color="auto" w:fill="auto"/>
        <w:spacing w:before="0" w:after="0"/>
        <w:ind w:left="400" w:hanging="400"/>
      </w:pPr>
      <w:r>
        <w:t>-</w:t>
      </w:r>
      <w:r>
        <w:rPr>
          <w:rStyle w:val="Teksttreci4Kursywa"/>
        </w:rPr>
        <w:t>nik: bortnik</w:t>
      </w:r>
      <w:r>
        <w:t xml:space="preserve"> ang. </w:t>
      </w:r>
      <w:r w:rsidRPr="0049027B">
        <w:rPr>
          <w:rStyle w:val="Teksttreci4Kursywa"/>
          <w:lang w:eastAsia="en-US" w:bidi="en-US"/>
        </w:rPr>
        <w:t>board,</w:t>
      </w:r>
      <w:r w:rsidRPr="0049027B">
        <w:rPr>
          <w:lang w:eastAsia="en-US" w:bidi="en-US"/>
        </w:rPr>
        <w:t xml:space="preserve"> </w:t>
      </w:r>
      <w:r>
        <w:t xml:space="preserve">polon. </w:t>
      </w:r>
      <w:r>
        <w:rPr>
          <w:rStyle w:val="Teksttreci4Kursywa"/>
        </w:rPr>
        <w:t xml:space="preserve">bort, bord </w:t>
      </w:r>
      <w:r>
        <w:rPr>
          <w:rStyle w:val="Teksttreci4Kursywa"/>
          <w:lang w:val="es-ES" w:eastAsia="es-ES" w:bidi="es-ES"/>
        </w:rPr>
        <w:t>«</w:t>
      </w:r>
      <w:r>
        <w:rPr>
          <w:lang w:val="es-ES" w:eastAsia="es-ES" w:bidi="es-ES"/>
        </w:rPr>
        <w:t xml:space="preserve"> </w:t>
      </w:r>
      <w:r>
        <w:t xml:space="preserve">stołownik </w:t>
      </w:r>
      <w:r>
        <w:rPr>
          <w:lang w:val="es-ES" w:eastAsia="es-ES" w:bidi="es-ES"/>
        </w:rPr>
        <w:t>», «</w:t>
      </w:r>
      <w:r>
        <w:t xml:space="preserve">lokator </w:t>
      </w:r>
      <w:r>
        <w:rPr>
          <w:lang w:val="es-ES" w:eastAsia="es-ES" w:bidi="es-ES"/>
        </w:rPr>
        <w:t>»</w:t>
      </w:r>
      <w:r>
        <w:rPr>
          <w:rStyle w:val="Teksttreci4Kursywa"/>
        </w:rPr>
        <w:t>;grosernik</w:t>
      </w:r>
      <w:r>
        <w:t xml:space="preserve"> ang. </w:t>
      </w:r>
      <w:r w:rsidRPr="0049027B">
        <w:rPr>
          <w:rStyle w:val="Teksttreci4Kursywa"/>
          <w:lang w:eastAsia="en-US" w:bidi="en-US"/>
        </w:rPr>
        <w:t>grocer</w:t>
      </w:r>
      <w:r w:rsidRPr="0049027B">
        <w:rPr>
          <w:lang w:eastAsia="en-US" w:bidi="en-US"/>
        </w:rPr>
        <w:t xml:space="preserve"> (grocery), </w:t>
      </w:r>
      <w:r>
        <w:t xml:space="preserve">polon. </w:t>
      </w:r>
      <w:r>
        <w:rPr>
          <w:rStyle w:val="Teksttreci4Kursywa"/>
        </w:rPr>
        <w:t>grosernia</w:t>
      </w:r>
      <w:r>
        <w:t xml:space="preserve"> «właściciel sklepu spożywczego»;</w:t>
      </w:r>
    </w:p>
    <w:p w:rsidR="0092300F" w:rsidRDefault="00EF2270">
      <w:pPr>
        <w:pStyle w:val="Teksttreci40"/>
        <w:framePr w:w="7694" w:h="9931" w:hRule="exact" w:wrap="none" w:vAnchor="page" w:hAnchor="page" w:x="573" w:y="1067"/>
        <w:numPr>
          <w:ilvl w:val="0"/>
          <w:numId w:val="15"/>
        </w:numPr>
        <w:shd w:val="clear" w:color="auto" w:fill="auto"/>
        <w:tabs>
          <w:tab w:val="left" w:pos="265"/>
        </w:tabs>
        <w:spacing w:before="0" w:after="0"/>
        <w:ind w:left="400" w:hanging="400"/>
      </w:pPr>
      <w:r>
        <w:t>nazwy osobowe żeńskie:</w:t>
      </w:r>
    </w:p>
    <w:p w:rsidR="0092300F" w:rsidRDefault="00EF2270">
      <w:pPr>
        <w:pStyle w:val="Teksttreci110"/>
        <w:framePr w:w="7694" w:h="9931" w:hRule="exact" w:wrap="none" w:vAnchor="page" w:hAnchor="page" w:x="573" w:y="1067"/>
        <w:shd w:val="clear" w:color="auto" w:fill="auto"/>
        <w:ind w:left="400"/>
      </w:pPr>
      <w:r>
        <w:rPr>
          <w:rStyle w:val="Teksttreci11Bezkursywy"/>
        </w:rPr>
        <w:t xml:space="preserve">-ku: awjatorka ang. </w:t>
      </w:r>
      <w:r w:rsidRPr="0049027B">
        <w:rPr>
          <w:lang w:eastAsia="en-US" w:bidi="en-US"/>
        </w:rPr>
        <w:t>aviator,</w:t>
      </w:r>
      <w:r w:rsidRPr="0049027B">
        <w:rPr>
          <w:rStyle w:val="Teksttreci11Bezkursywy"/>
          <w:lang w:eastAsia="en-US" w:bidi="en-US"/>
        </w:rPr>
        <w:t xml:space="preserve"> </w:t>
      </w:r>
      <w:r>
        <w:rPr>
          <w:rStyle w:val="Teksttreci11Bezkursywy"/>
        </w:rPr>
        <w:t xml:space="preserve">polon, </w:t>
      </w:r>
      <w:r>
        <w:t xml:space="preserve">awjator </w:t>
      </w:r>
      <w:r>
        <w:rPr>
          <w:rStyle w:val="Teksttreci11Bezkursywy"/>
          <w:lang w:val="es-ES" w:eastAsia="es-ES" w:bidi="es-ES"/>
        </w:rPr>
        <w:t>«</w:t>
      </w:r>
      <w:r>
        <w:rPr>
          <w:rStyle w:val="Teksttreci11Bezkursywy"/>
        </w:rPr>
        <w:t xml:space="preserve">lotnik </w:t>
      </w:r>
      <w:r>
        <w:rPr>
          <w:rStyle w:val="Teksttreci11Bezkursywy"/>
          <w:lang w:val="es-ES" w:eastAsia="es-ES" w:bidi="es-ES"/>
        </w:rPr>
        <w:t xml:space="preserve">»; </w:t>
      </w:r>
      <w:r>
        <w:t>farmerka</w:t>
      </w:r>
      <w:r>
        <w:rPr>
          <w:rStyle w:val="Teksttreci11Bezkursywy"/>
        </w:rPr>
        <w:t xml:space="preserve"> ang. </w:t>
      </w:r>
      <w:r>
        <w:t>farmer,</w:t>
      </w:r>
      <w:r>
        <w:rPr>
          <w:rStyle w:val="Teksttreci11Bezkursywy"/>
        </w:rPr>
        <w:t xml:space="preserve"> polon</w:t>
      </w:r>
      <w:r>
        <w:t>. farmer; liderka</w:t>
      </w:r>
      <w:r>
        <w:rPr>
          <w:rStyle w:val="Teksttreci11Bezkursywy"/>
        </w:rPr>
        <w:t xml:space="preserve"> ang. </w:t>
      </w:r>
      <w:r>
        <w:t>leader,</w:t>
      </w:r>
      <w:r>
        <w:rPr>
          <w:rStyle w:val="Teksttreci11Bezkursywy"/>
        </w:rPr>
        <w:t xml:space="preserve"> polon, </w:t>
      </w:r>
      <w:r>
        <w:t>lider; kongresmanka</w:t>
      </w:r>
      <w:r>
        <w:rPr>
          <w:rStyle w:val="Teksttreci11Bezkursywy"/>
        </w:rPr>
        <w:t xml:space="preserve"> ang. </w:t>
      </w:r>
      <w:r w:rsidRPr="0049027B">
        <w:rPr>
          <w:lang w:eastAsia="en-US" w:bidi="en-US"/>
        </w:rPr>
        <w:t>congressman,</w:t>
      </w:r>
      <w:r w:rsidRPr="0049027B">
        <w:rPr>
          <w:rStyle w:val="Teksttreci11Bezkursywy"/>
          <w:lang w:eastAsia="en-US" w:bidi="en-US"/>
        </w:rPr>
        <w:t xml:space="preserve"> </w:t>
      </w:r>
      <w:r>
        <w:rPr>
          <w:rStyle w:val="Teksttreci11Bezkursywy"/>
        </w:rPr>
        <w:t xml:space="preserve">polon, </w:t>
      </w:r>
      <w:r>
        <w:t>kongresman; operatorka</w:t>
      </w:r>
      <w:r>
        <w:rPr>
          <w:rStyle w:val="Teksttreci11Bezkursywy"/>
        </w:rPr>
        <w:t xml:space="preserve"> ang. </w:t>
      </w:r>
      <w:r>
        <w:t xml:space="preserve">operator, </w:t>
      </w:r>
      <w:r>
        <w:rPr>
          <w:rStyle w:val="Teksttreci11Bezkursywy"/>
        </w:rPr>
        <w:t xml:space="preserve">polon, </w:t>
      </w:r>
      <w:r>
        <w:t>operator</w:t>
      </w:r>
      <w:r>
        <w:rPr>
          <w:rStyle w:val="Teksttreci11Bezkursywy"/>
        </w:rPr>
        <w:t xml:space="preserve"> </w:t>
      </w:r>
      <w:r>
        <w:rPr>
          <w:rStyle w:val="Teksttreci11Bezkursywy"/>
          <w:lang w:val="es-ES" w:eastAsia="es-ES" w:bidi="es-ES"/>
        </w:rPr>
        <w:t xml:space="preserve">«telefonista»; </w:t>
      </w:r>
      <w:r>
        <w:rPr>
          <w:rStyle w:val="Teksttreci11Bezkursywy"/>
        </w:rPr>
        <w:t xml:space="preserve">podobnie: </w:t>
      </w:r>
      <w:r>
        <w:t>salonistka. typistka;</w:t>
      </w:r>
    </w:p>
    <w:p w:rsidR="0092300F" w:rsidRDefault="00EF2270">
      <w:pPr>
        <w:pStyle w:val="Teksttreci40"/>
        <w:framePr w:w="7694" w:h="9931" w:hRule="exact" w:wrap="none" w:vAnchor="page" w:hAnchor="page" w:x="573" w:y="1067"/>
        <w:numPr>
          <w:ilvl w:val="0"/>
          <w:numId w:val="15"/>
        </w:numPr>
        <w:shd w:val="clear" w:color="auto" w:fill="auto"/>
        <w:tabs>
          <w:tab w:val="left" w:pos="265"/>
        </w:tabs>
        <w:spacing w:before="0" w:after="0"/>
        <w:ind w:left="400" w:hanging="400"/>
      </w:pPr>
      <w:r>
        <w:t>nazwy cech:</w:t>
      </w:r>
    </w:p>
    <w:p w:rsidR="0092300F" w:rsidRPr="0049027B" w:rsidRDefault="00EF2270">
      <w:pPr>
        <w:pStyle w:val="Teksttreci110"/>
        <w:framePr w:w="7694" w:h="9931" w:hRule="exact" w:wrap="none" w:vAnchor="page" w:hAnchor="page" w:x="573" w:y="1067"/>
        <w:shd w:val="clear" w:color="auto" w:fill="auto"/>
        <w:ind w:left="400"/>
        <w:rPr>
          <w:lang w:val="en-US"/>
        </w:rPr>
      </w:pPr>
      <w:r w:rsidRPr="0049027B">
        <w:rPr>
          <w:lang w:val="en-US"/>
        </w:rPr>
        <w:t>-stwo: farmerstwo</w:t>
      </w:r>
      <w:r w:rsidRPr="0049027B">
        <w:rPr>
          <w:rStyle w:val="Teksttreci11Bezkursywy"/>
          <w:lang w:val="en-US"/>
        </w:rPr>
        <w:t xml:space="preserve"> ang. </w:t>
      </w:r>
      <w:r w:rsidRPr="0049027B">
        <w:rPr>
          <w:lang w:val="en-US"/>
        </w:rPr>
        <w:t>farmer,</w:t>
      </w:r>
      <w:r w:rsidRPr="0049027B">
        <w:rPr>
          <w:rStyle w:val="Teksttreci11Bezkursywy"/>
          <w:lang w:val="en-US"/>
        </w:rPr>
        <w:t xml:space="preserve"> polon </w:t>
      </w:r>
      <w:r>
        <w:rPr>
          <w:lang w:val="en-US" w:eastAsia="en-US" w:bidi="en-US"/>
        </w:rPr>
        <w:t xml:space="preserve">. farmer; </w:t>
      </w:r>
      <w:r w:rsidRPr="0049027B">
        <w:rPr>
          <w:lang w:val="en-US"/>
        </w:rPr>
        <w:t>grafciarstwo</w:t>
      </w:r>
      <w:r w:rsidRPr="0049027B">
        <w:rPr>
          <w:rStyle w:val="Teksttreci11Bezkursywy"/>
          <w:lang w:val="en-US"/>
        </w:rPr>
        <w:t xml:space="preserve"> ang. </w:t>
      </w:r>
      <w:r>
        <w:rPr>
          <w:lang w:val="en-US" w:eastAsia="en-US" w:bidi="en-US"/>
        </w:rPr>
        <w:t>grafter,</w:t>
      </w:r>
      <w:r>
        <w:rPr>
          <w:rStyle w:val="Teksttreci11Bezkursywy"/>
          <w:lang w:val="en-US" w:eastAsia="en-US" w:bidi="en-US"/>
        </w:rPr>
        <w:t xml:space="preserve"> </w:t>
      </w:r>
      <w:r w:rsidRPr="0049027B">
        <w:rPr>
          <w:rStyle w:val="Teksttreci11Bezkursywy"/>
          <w:lang w:val="en-US"/>
        </w:rPr>
        <w:t xml:space="preserve">polon, </w:t>
      </w:r>
      <w:r w:rsidRPr="0049027B">
        <w:rPr>
          <w:lang w:val="en-US"/>
        </w:rPr>
        <w:t>grafciarz; raketerstwo</w:t>
      </w:r>
      <w:r w:rsidRPr="0049027B">
        <w:rPr>
          <w:rStyle w:val="Teksttreci11Bezkursywy"/>
          <w:lang w:val="en-US"/>
        </w:rPr>
        <w:t xml:space="preserve"> ang. </w:t>
      </w:r>
      <w:r>
        <w:rPr>
          <w:lang w:val="en-US" w:eastAsia="en-US" w:bidi="en-US"/>
        </w:rPr>
        <w:t>racketeer,</w:t>
      </w:r>
      <w:r>
        <w:rPr>
          <w:rStyle w:val="Teksttreci11Bezkursywy"/>
          <w:lang w:val="en-US" w:eastAsia="en-US" w:bidi="en-US"/>
        </w:rPr>
        <w:t xml:space="preserve"> </w:t>
      </w:r>
      <w:r w:rsidRPr="0049027B">
        <w:rPr>
          <w:rStyle w:val="Teksttreci11Bezkursywy"/>
          <w:lang w:val="en-US"/>
        </w:rPr>
        <w:t xml:space="preserve">polon, </w:t>
      </w:r>
      <w:r w:rsidRPr="0049027B">
        <w:rPr>
          <w:lang w:val="en-US"/>
        </w:rPr>
        <w:t>raketer</w:t>
      </w:r>
      <w:r w:rsidRPr="0049027B">
        <w:rPr>
          <w:rStyle w:val="Teksttreci11Bezkursywy"/>
          <w:lang w:val="en-US"/>
        </w:rPr>
        <w:t xml:space="preserve"> «kanciarz»;</w:t>
      </w:r>
    </w:p>
    <w:p w:rsidR="0092300F" w:rsidRDefault="00EF2270">
      <w:pPr>
        <w:pStyle w:val="Teksttreci40"/>
        <w:framePr w:w="7694" w:h="9931" w:hRule="exact" w:wrap="none" w:vAnchor="page" w:hAnchor="page" w:x="573" w:y="1067"/>
        <w:numPr>
          <w:ilvl w:val="0"/>
          <w:numId w:val="15"/>
        </w:numPr>
        <w:shd w:val="clear" w:color="auto" w:fill="auto"/>
        <w:tabs>
          <w:tab w:val="left" w:pos="270"/>
          <w:tab w:val="left" w:pos="1963"/>
        </w:tabs>
        <w:spacing w:before="0" w:after="0"/>
        <w:ind w:left="400" w:hanging="400"/>
      </w:pPr>
      <w:r>
        <w:t>nazwy zawodów:</w:t>
      </w:r>
      <w:r>
        <w:tab/>
      </w:r>
    </w:p>
    <w:p w:rsidR="0092300F" w:rsidRPr="0049027B" w:rsidRDefault="00EF2270">
      <w:pPr>
        <w:pStyle w:val="Teksttreci110"/>
        <w:framePr w:w="7694" w:h="9931" w:hRule="exact" w:wrap="none" w:vAnchor="page" w:hAnchor="page" w:x="573" w:y="1067"/>
        <w:shd w:val="clear" w:color="auto" w:fill="auto"/>
        <w:ind w:left="400"/>
        <w:rPr>
          <w:lang w:val="en-US"/>
        </w:rPr>
      </w:pPr>
      <w:r w:rsidRPr="0049027B">
        <w:rPr>
          <w:lang w:val="en-US"/>
        </w:rPr>
        <w:t>-ka: gemblerka</w:t>
      </w:r>
      <w:r w:rsidRPr="0049027B">
        <w:rPr>
          <w:rStyle w:val="Teksttreci11Bezkursywy"/>
          <w:lang w:val="en-US"/>
        </w:rPr>
        <w:t xml:space="preserve"> ang. </w:t>
      </w:r>
      <w:r>
        <w:rPr>
          <w:lang w:val="en-US" w:eastAsia="en-US" w:bidi="en-US"/>
        </w:rPr>
        <w:t>gambler,</w:t>
      </w:r>
      <w:r>
        <w:rPr>
          <w:rStyle w:val="Teksttreci11Bezkursywy"/>
          <w:lang w:val="en-US" w:eastAsia="en-US" w:bidi="en-US"/>
        </w:rPr>
        <w:t xml:space="preserve"> </w:t>
      </w:r>
      <w:r w:rsidRPr="0049027B">
        <w:rPr>
          <w:rStyle w:val="Teksttreci11Bezkursywy"/>
          <w:lang w:val="en-US"/>
        </w:rPr>
        <w:t xml:space="preserve">polon, </w:t>
      </w:r>
      <w:r w:rsidRPr="0049027B">
        <w:rPr>
          <w:lang w:val="en-US"/>
        </w:rPr>
        <w:t>gembler</w:t>
      </w:r>
      <w:r w:rsidRPr="0049027B">
        <w:rPr>
          <w:rStyle w:val="Teksttreci11Bezkursywy"/>
          <w:lang w:val="en-US"/>
        </w:rPr>
        <w:t xml:space="preserve"> </w:t>
      </w:r>
      <w:r>
        <w:rPr>
          <w:rStyle w:val="Teksttreci11Bezkursywy"/>
          <w:lang w:val="es-ES" w:eastAsia="es-ES" w:bidi="es-ES"/>
        </w:rPr>
        <w:t xml:space="preserve">« </w:t>
      </w:r>
      <w:r w:rsidRPr="0049027B">
        <w:rPr>
          <w:rStyle w:val="Teksttreci11Bezkursywy"/>
          <w:lang w:val="en-US"/>
        </w:rPr>
        <w:t xml:space="preserve">hazardzista </w:t>
      </w:r>
      <w:r>
        <w:rPr>
          <w:rStyle w:val="Teksttreci11Bezkursywy"/>
          <w:lang w:val="es-ES" w:eastAsia="es-ES" w:bidi="es-ES"/>
        </w:rPr>
        <w:t>»</w:t>
      </w:r>
      <w:r w:rsidRPr="0049027B">
        <w:rPr>
          <w:rStyle w:val="Teksttreci11Bezkursywy"/>
          <w:lang w:val="en-US"/>
        </w:rPr>
        <w:t xml:space="preserve">; </w:t>
      </w:r>
      <w:r w:rsidRPr="0049027B">
        <w:rPr>
          <w:lang w:val="en-US"/>
        </w:rPr>
        <w:t>kapinderka</w:t>
      </w:r>
      <w:r w:rsidRPr="0049027B">
        <w:rPr>
          <w:rStyle w:val="Teksttreci11Bezkursywy"/>
          <w:lang w:val="en-US"/>
        </w:rPr>
        <w:t xml:space="preserve"> ang. </w:t>
      </w:r>
      <w:r>
        <w:rPr>
          <w:lang w:val="en-US" w:eastAsia="en-US" w:bidi="en-US"/>
        </w:rPr>
        <w:t>carpenter,</w:t>
      </w:r>
      <w:r>
        <w:rPr>
          <w:rStyle w:val="Teksttreci11Bezkursywy"/>
          <w:lang w:val="en-US" w:eastAsia="en-US" w:bidi="en-US"/>
        </w:rPr>
        <w:t xml:space="preserve"> </w:t>
      </w:r>
      <w:r w:rsidRPr="0049027B">
        <w:rPr>
          <w:rStyle w:val="Teksttreci11Bezkursywy"/>
          <w:lang w:val="en-US"/>
        </w:rPr>
        <w:t xml:space="preserve">polon, </w:t>
      </w:r>
      <w:r w:rsidRPr="0049027B">
        <w:rPr>
          <w:lang w:val="en-US"/>
        </w:rPr>
        <w:t xml:space="preserve">kapinder, karpender </w:t>
      </w:r>
      <w:r>
        <w:rPr>
          <w:lang w:val="es-ES" w:eastAsia="es-ES" w:bidi="es-ES"/>
        </w:rPr>
        <w:t>«</w:t>
      </w:r>
      <w:r>
        <w:rPr>
          <w:rStyle w:val="Teksttreci11Bezkursywy"/>
          <w:lang w:val="es-ES" w:eastAsia="es-ES" w:bidi="es-ES"/>
        </w:rPr>
        <w:t xml:space="preserve"> </w:t>
      </w:r>
      <w:r w:rsidRPr="0049027B">
        <w:rPr>
          <w:rStyle w:val="Teksttreci11Bezkursywy"/>
          <w:lang w:val="en-US"/>
        </w:rPr>
        <w:t xml:space="preserve">cieśla, stolarz </w:t>
      </w:r>
      <w:r>
        <w:rPr>
          <w:rStyle w:val="Teksttreci11Bezkursywy"/>
          <w:lang w:val="es-ES" w:eastAsia="es-ES" w:bidi="es-ES"/>
        </w:rPr>
        <w:t>»</w:t>
      </w:r>
      <w:r w:rsidRPr="0049027B">
        <w:rPr>
          <w:rStyle w:val="Teksttreci11Bezkursywy"/>
          <w:lang w:val="en-US"/>
        </w:rPr>
        <w:t>.</w:t>
      </w:r>
    </w:p>
    <w:p w:rsidR="0092300F" w:rsidRDefault="00EF2270">
      <w:pPr>
        <w:pStyle w:val="Teksttreci40"/>
        <w:framePr w:w="7694" w:h="9931" w:hRule="exact" w:wrap="none" w:vAnchor="page" w:hAnchor="page" w:x="573" w:y="1067"/>
        <w:shd w:val="clear" w:color="auto" w:fill="auto"/>
        <w:spacing w:before="0" w:after="0"/>
        <w:ind w:firstLine="400"/>
      </w:pPr>
      <w:r>
        <w:t xml:space="preserve">Derywaty z sufiksami </w:t>
      </w:r>
      <w:r>
        <w:rPr>
          <w:rStyle w:val="Teksttreci4Kursywa"/>
        </w:rPr>
        <w:t>-ka</w:t>
      </w:r>
      <w:r>
        <w:t xml:space="preserve"> i </w:t>
      </w:r>
      <w:r>
        <w:rPr>
          <w:rStyle w:val="Teksttreci4Kursywa"/>
        </w:rPr>
        <w:t>-stwo</w:t>
      </w:r>
      <w:r>
        <w:t xml:space="preserve"> mogą być interpretowane jako nazwy czynności; są one, podobnie jak w języku polskim, skondensowane pod względem semantycznym, np. „Szczytem [...] raketerstwa akcyjnego było przybycie z Polski księdza Adamskiego [...]”; „Kapinderka była tylko w lecie”.</w:t>
      </w:r>
    </w:p>
    <w:p w:rsidR="0092300F" w:rsidRDefault="00EF2270">
      <w:pPr>
        <w:pStyle w:val="Teksttreci40"/>
        <w:framePr w:w="7694" w:h="9931" w:hRule="exact" w:wrap="none" w:vAnchor="page" w:hAnchor="page" w:x="573" w:y="1067"/>
        <w:numPr>
          <w:ilvl w:val="0"/>
          <w:numId w:val="15"/>
        </w:numPr>
        <w:shd w:val="clear" w:color="auto" w:fill="auto"/>
        <w:tabs>
          <w:tab w:val="left" w:pos="270"/>
        </w:tabs>
        <w:spacing w:before="0" w:after="0"/>
        <w:ind w:left="400" w:hanging="400"/>
      </w:pPr>
      <w:r>
        <w:t>nazwy mieszkańców:</w:t>
      </w:r>
    </w:p>
    <w:p w:rsidR="0092300F" w:rsidRDefault="00EF2270">
      <w:pPr>
        <w:pStyle w:val="Teksttreci110"/>
        <w:framePr w:w="7694" w:h="9931" w:hRule="exact" w:wrap="none" w:vAnchor="page" w:hAnchor="page" w:x="573" w:y="1067"/>
        <w:shd w:val="clear" w:color="auto" w:fill="auto"/>
        <w:ind w:left="400"/>
      </w:pPr>
      <w:r w:rsidRPr="0049027B">
        <w:rPr>
          <w:lang w:val="en-US"/>
        </w:rPr>
        <w:t>-anin: Nowojorczanin</w:t>
      </w:r>
      <w:r w:rsidRPr="0049027B">
        <w:rPr>
          <w:rStyle w:val="Teksttreci11Bezkursywy"/>
          <w:lang w:val="en-US"/>
        </w:rPr>
        <w:t xml:space="preserve"> ang. </w:t>
      </w:r>
      <w:r w:rsidRPr="0049027B">
        <w:rPr>
          <w:lang w:val="en-US"/>
        </w:rPr>
        <w:t>New York,</w:t>
      </w:r>
      <w:r w:rsidRPr="0049027B">
        <w:rPr>
          <w:rStyle w:val="Teksttreci11Bezkursywy"/>
          <w:lang w:val="en-US"/>
        </w:rPr>
        <w:t xml:space="preserve"> polon. </w:t>
      </w:r>
      <w:r>
        <w:t>Nowy Jork;</w:t>
      </w:r>
    </w:p>
    <w:p w:rsidR="0092300F" w:rsidRDefault="00EF2270">
      <w:pPr>
        <w:pStyle w:val="Teksttreci110"/>
        <w:framePr w:w="7694" w:h="9931" w:hRule="exact" w:wrap="none" w:vAnchor="page" w:hAnchor="page" w:x="573" w:y="1067"/>
        <w:shd w:val="clear" w:color="auto" w:fill="auto"/>
        <w:ind w:left="400"/>
      </w:pPr>
      <w:r>
        <w:t>-owianiu: Chicagowianin</w:t>
      </w:r>
      <w:r>
        <w:rPr>
          <w:rStyle w:val="Teksttreci11Bezkursywy"/>
        </w:rPr>
        <w:t xml:space="preserve"> ang. </w:t>
      </w:r>
      <w:r>
        <w:t>Chicago,</w:t>
      </w:r>
      <w:r>
        <w:rPr>
          <w:rStyle w:val="Teksttreci11Bezkursywy"/>
        </w:rPr>
        <w:t xml:space="preserve"> polon. </w:t>
      </w:r>
      <w:r>
        <w:t>Chicago;</w:t>
      </w:r>
    </w:p>
    <w:p w:rsidR="0092300F" w:rsidRDefault="00EF2270">
      <w:pPr>
        <w:pStyle w:val="Stopka40"/>
        <w:framePr w:w="7670" w:h="378" w:hRule="exact" w:wrap="none" w:vAnchor="page" w:hAnchor="page" w:x="573" w:y="11485"/>
        <w:shd w:val="clear" w:color="auto" w:fill="auto"/>
        <w:tabs>
          <w:tab w:val="left" w:pos="379"/>
        </w:tabs>
        <w:ind w:firstLine="280"/>
        <w:jc w:val="left"/>
      </w:pPr>
      <w:r>
        <w:rPr>
          <w:vertAlign w:val="superscript"/>
        </w:rPr>
        <w:t>21</w:t>
      </w:r>
      <w:r>
        <w:tab/>
        <w:t xml:space="preserve">Patrz też: H. Zduńska, „Język polski górniczych środowisk polonijnych...”, s. 39-40; A. Masiewicz, </w:t>
      </w:r>
      <w:r>
        <w:rPr>
          <w:rStyle w:val="Stopka455ptKursywa"/>
        </w:rPr>
        <w:t>Jaką polszczyzną mówią moi rówieśnicy...,</w:t>
      </w:r>
      <w:r>
        <w:t xml:space="preserve"> s. 181 — 182.</w:t>
      </w:r>
    </w:p>
    <w:p w:rsidR="0092300F" w:rsidRDefault="00EF2270">
      <w:pPr>
        <w:pStyle w:val="Stopka40"/>
        <w:framePr w:w="7670" w:h="560" w:hRule="exact" w:wrap="none" w:vAnchor="page" w:hAnchor="page" w:x="573" w:y="11859"/>
        <w:shd w:val="clear" w:color="auto" w:fill="auto"/>
        <w:tabs>
          <w:tab w:val="left" w:pos="379"/>
        </w:tabs>
        <w:ind w:firstLine="280"/>
      </w:pPr>
      <w:r>
        <w:rPr>
          <w:vertAlign w:val="superscript"/>
        </w:rPr>
        <w:t>22</w:t>
      </w:r>
      <w:r>
        <w:tab/>
        <w:t>Formy angielskojęzykowe i polonijne, których postać graficzna jest tożsama, w języku mówionym różnią się, ponieważ wymowa tych pierwszych jest zgodna z fonetyką języka angielskiego (amerykańskoangielskiego i kanadyjskoangielskiego), natomiast formy polonijne są zaadaptowane fonetycznie i ich wymowa jest bliska artykulacji typowej dla polszczyzny i jej wariantów.</w:t>
      </w:r>
    </w:p>
    <w:p w:rsidR="0092300F" w:rsidRDefault="0092300F">
      <w:pPr>
        <w:rPr>
          <w:sz w:val="2"/>
          <w:szCs w:val="2"/>
        </w:rPr>
        <w:sectPr w:rsidR="0092300F">
          <w:pgSz w:w="8851" w:h="13432"/>
          <w:pgMar w:top="360" w:right="360" w:bottom="360" w:left="360" w:header="0" w:footer="3" w:gutter="0"/>
          <w:cols w:space="720"/>
          <w:noEndnote/>
          <w:docGrid w:linePitch="360"/>
        </w:sectPr>
      </w:pPr>
    </w:p>
    <w:p w:rsidR="0092300F" w:rsidRDefault="00EF2270">
      <w:pPr>
        <w:pStyle w:val="Nagweklubstopka0"/>
        <w:framePr w:wrap="none" w:vAnchor="page" w:hAnchor="page" w:x="3475" w:y="613"/>
        <w:shd w:val="clear" w:color="auto" w:fill="auto"/>
        <w:spacing w:line="130" w:lineRule="exact"/>
      </w:pPr>
      <w:r>
        <w:lastRenderedPageBreak/>
        <w:t>JĘZYK POLSKI ZA GRANICĄ</w:t>
      </w:r>
    </w:p>
    <w:p w:rsidR="0092300F" w:rsidRDefault="00EF2270">
      <w:pPr>
        <w:pStyle w:val="Nagweklubstopka30"/>
        <w:framePr w:wrap="none" w:vAnchor="page" w:hAnchor="page" w:x="8001" w:y="540"/>
        <w:shd w:val="clear" w:color="auto" w:fill="auto"/>
        <w:spacing w:line="210" w:lineRule="exact"/>
      </w:pPr>
      <w:r>
        <w:t>59</w:t>
      </w:r>
    </w:p>
    <w:p w:rsidR="0092300F" w:rsidRDefault="00EF2270">
      <w:pPr>
        <w:pStyle w:val="Teksttreci40"/>
        <w:framePr w:w="7680" w:h="11231" w:hRule="exact" w:wrap="none" w:vAnchor="page" w:hAnchor="page" w:x="580" w:y="1048"/>
        <w:numPr>
          <w:ilvl w:val="0"/>
          <w:numId w:val="15"/>
        </w:numPr>
        <w:shd w:val="clear" w:color="auto" w:fill="auto"/>
        <w:tabs>
          <w:tab w:val="left" w:pos="224"/>
        </w:tabs>
        <w:spacing w:before="0" w:after="0"/>
        <w:ind w:left="240" w:hanging="240"/>
      </w:pPr>
      <w:r>
        <w:t>nazwy miejsc:</w:t>
      </w:r>
    </w:p>
    <w:p w:rsidR="0092300F" w:rsidRDefault="00EF2270">
      <w:pPr>
        <w:pStyle w:val="Teksttreci110"/>
        <w:framePr w:w="7680" w:h="11231" w:hRule="exact" w:wrap="none" w:vAnchor="page" w:hAnchor="page" w:x="580" w:y="1048"/>
        <w:shd w:val="clear" w:color="auto" w:fill="auto"/>
        <w:ind w:left="380" w:hanging="380"/>
      </w:pPr>
      <w:r>
        <w:rPr>
          <w:lang w:val="fr-FR" w:eastAsia="fr-FR" w:bidi="fr-FR"/>
        </w:rPr>
        <w:t xml:space="preserve">-nia: </w:t>
      </w:r>
      <w:r>
        <w:t>buczernia</w:t>
      </w:r>
      <w:r>
        <w:rPr>
          <w:rStyle w:val="Teksttreci11Bezkursywy"/>
        </w:rPr>
        <w:t xml:space="preserve"> ang. </w:t>
      </w:r>
      <w:r w:rsidRPr="0049027B">
        <w:rPr>
          <w:lang w:eastAsia="en-US" w:bidi="en-US"/>
        </w:rPr>
        <w:t>butcher</w:t>
      </w:r>
      <w:r>
        <w:rPr>
          <w:rStyle w:val="Teksttreci11Bezkursywy"/>
        </w:rPr>
        <w:t xml:space="preserve">, polon, </w:t>
      </w:r>
      <w:r>
        <w:t xml:space="preserve">buczer </w:t>
      </w:r>
      <w:r>
        <w:rPr>
          <w:lang w:val="fr-FR" w:eastAsia="fr-FR" w:bidi="fr-FR"/>
        </w:rPr>
        <w:t>«</w:t>
      </w:r>
      <w:r>
        <w:rPr>
          <w:rStyle w:val="Teksttreci11Bezkursywy"/>
          <w:lang w:val="fr-FR" w:eastAsia="fr-FR" w:bidi="fr-FR"/>
        </w:rPr>
        <w:t xml:space="preserve"> </w:t>
      </w:r>
      <w:r>
        <w:rPr>
          <w:rStyle w:val="Teksttreci11Bezkursywy"/>
        </w:rPr>
        <w:t xml:space="preserve">rzeźnik </w:t>
      </w:r>
      <w:r>
        <w:rPr>
          <w:rStyle w:val="Teksttreci11Bezkursywy"/>
          <w:lang w:val="fr-FR" w:eastAsia="fr-FR" w:bidi="fr-FR"/>
        </w:rPr>
        <w:t xml:space="preserve">»; </w:t>
      </w:r>
      <w:r>
        <w:t>gemblernia</w:t>
      </w:r>
      <w:r>
        <w:rPr>
          <w:rStyle w:val="Teksttreci11Bezkursywy"/>
        </w:rPr>
        <w:t xml:space="preserve"> ang. </w:t>
      </w:r>
      <w:r w:rsidRPr="0049027B">
        <w:rPr>
          <w:lang w:eastAsia="en-US" w:bidi="en-US"/>
        </w:rPr>
        <w:t>gambler</w:t>
      </w:r>
      <w:r>
        <w:rPr>
          <w:rStyle w:val="Teksttreci11Bezkursywy"/>
        </w:rPr>
        <w:t xml:space="preserve">, polon, </w:t>
      </w:r>
      <w:r>
        <w:t xml:space="preserve">gembler </w:t>
      </w:r>
      <w:r>
        <w:rPr>
          <w:lang w:val="fr-FR" w:eastAsia="fr-FR" w:bidi="fr-FR"/>
        </w:rPr>
        <w:t>«</w:t>
      </w:r>
      <w:r>
        <w:rPr>
          <w:rStyle w:val="Teksttreci11Bezkursywy"/>
          <w:lang w:val="fr-FR" w:eastAsia="fr-FR" w:bidi="fr-FR"/>
        </w:rPr>
        <w:t xml:space="preserve"> </w:t>
      </w:r>
      <w:r>
        <w:rPr>
          <w:rStyle w:val="Teksttreci11Bezkursywy"/>
        </w:rPr>
        <w:t xml:space="preserve">hazardzi- sta»; </w:t>
      </w:r>
      <w:r>
        <w:t>grosernia, grocernia</w:t>
      </w:r>
      <w:r>
        <w:rPr>
          <w:rStyle w:val="Teksttreci11Bezkursywy"/>
        </w:rPr>
        <w:t xml:space="preserve"> ang. </w:t>
      </w:r>
      <w:r w:rsidRPr="0049027B">
        <w:rPr>
          <w:lang w:eastAsia="en-US" w:bidi="en-US"/>
        </w:rPr>
        <w:t>grocer,</w:t>
      </w:r>
      <w:r w:rsidRPr="0049027B">
        <w:rPr>
          <w:rStyle w:val="Teksttreci11Bezkursywy"/>
          <w:lang w:eastAsia="en-US" w:bidi="en-US"/>
        </w:rPr>
        <w:t xml:space="preserve"> </w:t>
      </w:r>
      <w:r>
        <w:rPr>
          <w:rStyle w:val="Teksttreci11Bezkursywy"/>
        </w:rPr>
        <w:t xml:space="preserve">polon, </w:t>
      </w:r>
      <w:r>
        <w:t>grosernik;</w:t>
      </w:r>
    </w:p>
    <w:p w:rsidR="0092300F" w:rsidRDefault="00EF2270">
      <w:pPr>
        <w:pStyle w:val="Teksttreci40"/>
        <w:framePr w:w="7680" w:h="11231" w:hRule="exact" w:wrap="none" w:vAnchor="page" w:hAnchor="page" w:x="580" w:y="1048"/>
        <w:shd w:val="clear" w:color="auto" w:fill="auto"/>
        <w:spacing w:before="0" w:after="0"/>
        <w:ind w:left="240" w:hanging="240"/>
      </w:pPr>
      <w:r>
        <w:rPr>
          <w:rStyle w:val="Teksttreci4Kursywa"/>
        </w:rPr>
        <w:t>-ówka: katynówka</w:t>
      </w:r>
      <w:r>
        <w:t xml:space="preserve"> ang. </w:t>
      </w:r>
      <w:r w:rsidRPr="0049027B">
        <w:rPr>
          <w:rStyle w:val="Teksttreci4Kursywa"/>
          <w:lang w:eastAsia="en-US" w:bidi="en-US"/>
        </w:rPr>
        <w:t>cotton,</w:t>
      </w:r>
      <w:r w:rsidRPr="0049027B">
        <w:rPr>
          <w:lang w:eastAsia="en-US" w:bidi="en-US"/>
        </w:rPr>
        <w:t xml:space="preserve"> </w:t>
      </w:r>
      <w:r>
        <w:t xml:space="preserve">polon, </w:t>
      </w:r>
      <w:r>
        <w:rPr>
          <w:rStyle w:val="Teksttreci4Kursywa"/>
        </w:rPr>
        <w:t>katyn</w:t>
      </w:r>
      <w:r>
        <w:t xml:space="preserve"> «miejsce wyrobu katynu-bawelny</w:t>
      </w:r>
      <w:r>
        <w:rPr>
          <w:lang w:val="fr-FR" w:eastAsia="fr-FR" w:bidi="fr-FR"/>
        </w:rPr>
        <w:t>»;</w:t>
      </w:r>
    </w:p>
    <w:p w:rsidR="0092300F" w:rsidRDefault="00EF2270">
      <w:pPr>
        <w:pStyle w:val="Teksttreci40"/>
        <w:framePr w:w="7680" w:h="11231" w:hRule="exact" w:wrap="none" w:vAnchor="page" w:hAnchor="page" w:x="580" w:y="1048"/>
        <w:numPr>
          <w:ilvl w:val="0"/>
          <w:numId w:val="15"/>
        </w:numPr>
        <w:shd w:val="clear" w:color="auto" w:fill="auto"/>
        <w:tabs>
          <w:tab w:val="left" w:pos="262"/>
        </w:tabs>
        <w:spacing w:before="0" w:after="0"/>
        <w:ind w:left="240" w:hanging="240"/>
      </w:pPr>
      <w:r>
        <w:t>nazwy zgrubiałe:</w:t>
      </w:r>
    </w:p>
    <w:p w:rsidR="0092300F" w:rsidRDefault="00EF2270">
      <w:pPr>
        <w:pStyle w:val="Teksttreci40"/>
        <w:framePr w:w="7680" w:h="11231" w:hRule="exact" w:wrap="none" w:vAnchor="page" w:hAnchor="page" w:x="580" w:y="1048"/>
        <w:shd w:val="clear" w:color="auto" w:fill="auto"/>
        <w:spacing w:before="0" w:after="0"/>
        <w:ind w:left="240" w:hanging="240"/>
      </w:pPr>
      <w:r>
        <w:rPr>
          <w:rStyle w:val="Teksttreci4Kursywa"/>
        </w:rPr>
        <w:t>-isko: bajlisko</w:t>
      </w:r>
      <w:r>
        <w:t xml:space="preserve"> port. </w:t>
      </w:r>
      <w:r>
        <w:rPr>
          <w:rStyle w:val="Teksttreci4Kursywa"/>
        </w:rPr>
        <w:t>baile,</w:t>
      </w:r>
      <w:r>
        <w:t xml:space="preserve"> polon, </w:t>
      </w:r>
      <w:r>
        <w:rPr>
          <w:rStyle w:val="Teksttreci4Kursywa"/>
        </w:rPr>
        <w:t>baile</w:t>
      </w:r>
      <w:r>
        <w:t xml:space="preserve"> «zabawa taneczna»;</w:t>
      </w:r>
    </w:p>
    <w:p w:rsidR="0092300F" w:rsidRDefault="00EF2270">
      <w:pPr>
        <w:pStyle w:val="Teksttreci40"/>
        <w:framePr w:w="7680" w:h="11231" w:hRule="exact" w:wrap="none" w:vAnchor="page" w:hAnchor="page" w:x="580" w:y="1048"/>
        <w:numPr>
          <w:ilvl w:val="0"/>
          <w:numId w:val="15"/>
        </w:numPr>
        <w:shd w:val="clear" w:color="auto" w:fill="auto"/>
        <w:tabs>
          <w:tab w:val="left" w:pos="267"/>
        </w:tabs>
        <w:spacing w:before="0" w:after="0"/>
        <w:ind w:left="240" w:hanging="240"/>
      </w:pPr>
      <w:r>
        <w:t>nazwy zdrobniałe:</w:t>
      </w:r>
    </w:p>
    <w:p w:rsidR="0092300F" w:rsidRDefault="00EF2270">
      <w:pPr>
        <w:pStyle w:val="Teksttreci110"/>
        <w:framePr w:w="7680" w:h="11231" w:hRule="exact" w:wrap="none" w:vAnchor="page" w:hAnchor="page" w:x="580" w:y="1048"/>
        <w:shd w:val="clear" w:color="auto" w:fill="auto"/>
        <w:ind w:left="240" w:hanging="240"/>
      </w:pPr>
      <w:r>
        <w:t>-ek: kwoderek</w:t>
      </w:r>
      <w:r>
        <w:rPr>
          <w:rStyle w:val="Teksttreci11Bezkursywy"/>
        </w:rPr>
        <w:t xml:space="preserve"> ang. </w:t>
      </w:r>
      <w:r>
        <w:rPr>
          <w:lang w:val="fr-FR" w:eastAsia="fr-FR" w:bidi="fr-FR"/>
        </w:rPr>
        <w:t>quarte dollar,</w:t>
      </w:r>
      <w:r>
        <w:rPr>
          <w:rStyle w:val="Teksttreci11Bezkursywy"/>
          <w:lang w:val="fr-FR" w:eastAsia="fr-FR" w:bidi="fr-FR"/>
        </w:rPr>
        <w:t xml:space="preserve"> </w:t>
      </w:r>
      <w:r>
        <w:rPr>
          <w:rStyle w:val="Teksttreci11Bezkursywy"/>
        </w:rPr>
        <w:t xml:space="preserve">polon, </w:t>
      </w:r>
      <w:r>
        <w:t xml:space="preserve">kwader, kwoder </w:t>
      </w:r>
      <w:r>
        <w:rPr>
          <w:lang w:val="fr-FR" w:eastAsia="fr-FR" w:bidi="fr-FR"/>
        </w:rPr>
        <w:t>«</w:t>
      </w:r>
      <w:r>
        <w:rPr>
          <w:rStyle w:val="Teksttreci11Bezkursywy"/>
          <w:lang w:val="fr-FR" w:eastAsia="fr-FR" w:bidi="fr-FR"/>
        </w:rPr>
        <w:t xml:space="preserve"> </w:t>
      </w:r>
      <w:r>
        <w:rPr>
          <w:rStyle w:val="Teksttreci11Bezkursywy"/>
        </w:rPr>
        <w:t xml:space="preserve">25 centów </w:t>
      </w:r>
      <w:r>
        <w:rPr>
          <w:rStyle w:val="Teksttreci11Bezkursywy"/>
          <w:lang w:val="fr-FR" w:eastAsia="fr-FR" w:bidi="fr-FR"/>
        </w:rPr>
        <w:t xml:space="preserve">»; </w:t>
      </w:r>
      <w:r>
        <w:t>pinjorek</w:t>
      </w:r>
      <w:r>
        <w:rPr>
          <w:rStyle w:val="Teksttreci11Bezkursywy"/>
        </w:rPr>
        <w:t xml:space="preserve"> port. </w:t>
      </w:r>
      <w:r>
        <w:t>pinheiro,</w:t>
      </w:r>
      <w:r>
        <w:rPr>
          <w:rStyle w:val="Teksttreci11Bezkursywy"/>
        </w:rPr>
        <w:t xml:space="preserve"> polon, </w:t>
      </w:r>
      <w:r>
        <w:t>pinior</w:t>
      </w:r>
    </w:p>
    <w:p w:rsidR="0092300F" w:rsidRDefault="00EF2270">
      <w:pPr>
        <w:pStyle w:val="Teksttreci40"/>
        <w:framePr w:w="7680" w:h="11231" w:hRule="exact" w:wrap="none" w:vAnchor="page" w:hAnchor="page" w:x="580" w:y="1048"/>
        <w:shd w:val="clear" w:color="auto" w:fill="auto"/>
        <w:spacing w:before="0" w:after="0"/>
        <w:ind w:firstLine="380"/>
      </w:pPr>
      <w:r>
        <w:rPr>
          <w:rStyle w:val="Teksttreci4Kursywa"/>
          <w:lang w:val="fr-FR" w:eastAsia="fr-FR" w:bidi="fr-FR"/>
        </w:rPr>
        <w:t>«</w:t>
      </w:r>
      <w:r>
        <w:rPr>
          <w:lang w:val="fr-FR" w:eastAsia="fr-FR" w:bidi="fr-FR"/>
        </w:rPr>
        <w:t xml:space="preserve"> </w:t>
      </w:r>
      <w:r>
        <w:t xml:space="preserve">sosna </w:t>
      </w:r>
      <w:r>
        <w:rPr>
          <w:lang w:val="fr-FR" w:eastAsia="fr-FR" w:bidi="fr-FR"/>
        </w:rPr>
        <w:t>»;</w:t>
      </w:r>
    </w:p>
    <w:p w:rsidR="0092300F" w:rsidRDefault="00EF2270">
      <w:pPr>
        <w:pStyle w:val="Teksttreci110"/>
        <w:framePr w:w="7680" w:h="11231" w:hRule="exact" w:wrap="none" w:vAnchor="page" w:hAnchor="page" w:x="580" w:y="1048"/>
        <w:shd w:val="clear" w:color="auto" w:fill="auto"/>
        <w:ind w:left="240" w:hanging="240"/>
      </w:pPr>
      <w:r>
        <w:rPr>
          <w:rStyle w:val="Teksttreci11Bezkursywy"/>
        </w:rPr>
        <w:t>-</w:t>
      </w:r>
      <w:r>
        <w:t>ik: bebik, bejbik</w:t>
      </w:r>
      <w:r>
        <w:rPr>
          <w:rStyle w:val="Teksttreci11Bezkursywy"/>
        </w:rPr>
        <w:t xml:space="preserve"> ang. </w:t>
      </w:r>
      <w:r>
        <w:t>baby,</w:t>
      </w:r>
      <w:r>
        <w:rPr>
          <w:rStyle w:val="Teksttreci11Bezkursywy"/>
        </w:rPr>
        <w:t xml:space="preserve"> polon, </w:t>
      </w:r>
      <w:r>
        <w:t>bebi, bybi</w:t>
      </w:r>
      <w:r>
        <w:rPr>
          <w:rStyle w:val="Teksttreci11Bezkursywy"/>
        </w:rPr>
        <w:t xml:space="preserve"> «niemowlę»;</w:t>
      </w:r>
    </w:p>
    <w:p w:rsidR="0092300F" w:rsidRDefault="00EF2270">
      <w:pPr>
        <w:pStyle w:val="Teksttreci110"/>
        <w:framePr w:w="7680" w:h="11231" w:hRule="exact" w:wrap="none" w:vAnchor="page" w:hAnchor="page" w:x="580" w:y="1048"/>
        <w:shd w:val="clear" w:color="auto" w:fill="auto"/>
        <w:ind w:left="240" w:hanging="240"/>
      </w:pPr>
      <w:r>
        <w:t>-ka: faremka ang. farm,</w:t>
      </w:r>
      <w:r>
        <w:rPr>
          <w:rStyle w:val="Teksttreci11Bezkursywy"/>
        </w:rPr>
        <w:t xml:space="preserve"> polon </w:t>
      </w:r>
      <w:r>
        <w:t>.farma.</w:t>
      </w:r>
    </w:p>
    <w:p w:rsidR="0092300F" w:rsidRDefault="00EF2270">
      <w:pPr>
        <w:pStyle w:val="Teksttreci40"/>
        <w:framePr w:w="7680" w:h="11231" w:hRule="exact" w:wrap="none" w:vAnchor="page" w:hAnchor="page" w:x="580" w:y="1048"/>
        <w:shd w:val="clear" w:color="auto" w:fill="auto"/>
        <w:spacing w:before="0" w:after="0"/>
        <w:ind w:firstLine="380"/>
      </w:pPr>
      <w:r>
        <w:t xml:space="preserve">Wśród formacji rzeczownikowych jedna jest utworzona w wyniku prefiksacji: </w:t>
      </w:r>
      <w:r>
        <w:rPr>
          <w:rStyle w:val="Teksttreci4Kursywa"/>
        </w:rPr>
        <w:t>podszeryf</w:t>
      </w:r>
      <w:r>
        <w:t xml:space="preserve"> ang. </w:t>
      </w:r>
      <w:r w:rsidRPr="0049027B">
        <w:rPr>
          <w:rStyle w:val="Teksttreci4Kursywa"/>
          <w:lang w:eastAsia="en-US" w:bidi="en-US"/>
        </w:rPr>
        <w:t xml:space="preserve">sheriff, </w:t>
      </w:r>
      <w:r>
        <w:t xml:space="preserve">polon, </w:t>
      </w:r>
      <w:r>
        <w:rPr>
          <w:rStyle w:val="Teksttreci4Kursywa"/>
        </w:rPr>
        <w:t>szeryf.</w:t>
      </w:r>
    </w:p>
    <w:p w:rsidR="0092300F" w:rsidRDefault="00EF2270">
      <w:pPr>
        <w:pStyle w:val="Teksttreci40"/>
        <w:framePr w:w="7680" w:h="11231" w:hRule="exact" w:wrap="none" w:vAnchor="page" w:hAnchor="page" w:x="580" w:y="1048"/>
        <w:shd w:val="clear" w:color="auto" w:fill="auto"/>
        <w:spacing w:before="0" w:after="0"/>
        <w:ind w:firstLine="380"/>
      </w:pPr>
      <w:r>
        <w:t xml:space="preserve">Nie wymieniam w wyliczeniu nazw czynności tworzonych za pomocą formantu </w:t>
      </w:r>
      <w:r>
        <w:rPr>
          <w:rStyle w:val="Teksttreci4Kursywa"/>
        </w:rPr>
        <w:t>-anie</w:t>
      </w:r>
      <w:r>
        <w:t xml:space="preserve"> (-</w:t>
      </w:r>
      <w:r>
        <w:rPr>
          <w:rStyle w:val="Teksttreci4Kursywa"/>
        </w:rPr>
        <w:t>enie</w:t>
      </w:r>
      <w:r>
        <w:t xml:space="preserve">), ponieważ powstają one seryjnie od każdego przyswojonego czasownika, np. </w:t>
      </w:r>
      <w:r>
        <w:rPr>
          <w:rStyle w:val="Teksttreci4Kursywa"/>
        </w:rPr>
        <w:t>bejlowanie</w:t>
      </w:r>
      <w:r>
        <w:t xml:space="preserve"> «pakowanie, zwijanie papieru </w:t>
      </w:r>
      <w:r>
        <w:rPr>
          <w:lang w:val="fr-FR" w:eastAsia="fr-FR" w:bidi="fr-FR"/>
        </w:rPr>
        <w:t>»</w:t>
      </w:r>
      <w:r>
        <w:t xml:space="preserve">, </w:t>
      </w:r>
      <w:r>
        <w:rPr>
          <w:rStyle w:val="Teksttreci4Kursywa"/>
        </w:rPr>
        <w:t xml:space="preserve">farmerowanie, kolektowanie </w:t>
      </w:r>
      <w:r>
        <w:rPr>
          <w:rStyle w:val="Teksttreci4Kursywa"/>
          <w:lang w:val="fr-FR" w:eastAsia="fr-FR" w:bidi="fr-FR"/>
        </w:rPr>
        <w:t>«</w:t>
      </w:r>
      <w:r>
        <w:rPr>
          <w:lang w:val="fr-FR" w:eastAsia="fr-FR" w:bidi="fr-FR"/>
        </w:rPr>
        <w:t xml:space="preserve"> </w:t>
      </w:r>
      <w:r>
        <w:t xml:space="preserve">pobieranie, inkasowanie </w:t>
      </w:r>
      <w:r>
        <w:rPr>
          <w:lang w:val="fr-FR" w:eastAsia="fr-FR" w:bidi="fr-FR"/>
        </w:rPr>
        <w:t>»</w:t>
      </w:r>
      <w:r>
        <w:t xml:space="preserve">, </w:t>
      </w:r>
      <w:r>
        <w:rPr>
          <w:rStyle w:val="Teksttreci4Kursywa"/>
        </w:rPr>
        <w:t xml:space="preserve">papierowanie </w:t>
      </w:r>
      <w:r>
        <w:rPr>
          <w:rStyle w:val="Teksttreci4Kursywa"/>
          <w:lang w:val="fr-FR" w:eastAsia="fr-FR" w:bidi="fr-FR"/>
        </w:rPr>
        <w:t>«</w:t>
      </w:r>
      <w:r>
        <w:rPr>
          <w:lang w:val="fr-FR" w:eastAsia="fr-FR" w:bidi="fr-FR"/>
        </w:rPr>
        <w:t xml:space="preserve"> </w:t>
      </w:r>
      <w:r>
        <w:t xml:space="preserve">tapetowanie </w:t>
      </w:r>
      <w:r>
        <w:rPr>
          <w:lang w:val="fr-FR" w:eastAsia="fr-FR" w:bidi="fr-FR"/>
        </w:rPr>
        <w:t>»</w:t>
      </w:r>
      <w:r>
        <w:t xml:space="preserve">, </w:t>
      </w:r>
      <w:r>
        <w:rPr>
          <w:rStyle w:val="Teksttreci4Kursywa"/>
        </w:rPr>
        <w:t>rentowanie</w:t>
      </w:r>
      <w:r>
        <w:t xml:space="preserve"> «wynajmowanie» itd.</w:t>
      </w:r>
    </w:p>
    <w:p w:rsidR="0092300F" w:rsidRDefault="00EF2270">
      <w:pPr>
        <w:pStyle w:val="Teksttreci40"/>
        <w:framePr w:w="7680" w:h="11231" w:hRule="exact" w:wrap="none" w:vAnchor="page" w:hAnchor="page" w:x="580" w:y="1048"/>
        <w:numPr>
          <w:ilvl w:val="0"/>
          <w:numId w:val="14"/>
        </w:numPr>
        <w:shd w:val="clear" w:color="auto" w:fill="auto"/>
        <w:tabs>
          <w:tab w:val="left" w:pos="248"/>
        </w:tabs>
        <w:spacing w:before="0" w:after="0"/>
        <w:ind w:left="240" w:hanging="240"/>
      </w:pPr>
      <w:r>
        <w:t>Formacje przymiotnikowe</w:t>
      </w:r>
    </w:p>
    <w:p w:rsidR="0092300F" w:rsidRDefault="00EF2270">
      <w:pPr>
        <w:pStyle w:val="Teksttreci40"/>
        <w:framePr w:w="7680" w:h="11231" w:hRule="exact" w:wrap="none" w:vAnchor="page" w:hAnchor="page" w:x="580" w:y="1048"/>
        <w:numPr>
          <w:ilvl w:val="0"/>
          <w:numId w:val="16"/>
        </w:numPr>
        <w:shd w:val="clear" w:color="auto" w:fill="auto"/>
        <w:tabs>
          <w:tab w:val="left" w:pos="267"/>
        </w:tabs>
        <w:spacing w:before="0" w:after="0"/>
        <w:ind w:left="240" w:hanging="240"/>
      </w:pPr>
      <w:r>
        <w:t>przymiotniki relacyjne (przymiotniki odrzeczownikowe informują o relacji zachodzącej między dwoma przedmiotami: przedmiotem nazwanym przez podstawę i przedmiotem nazwanym przez określany rzeczownik):</w:t>
      </w:r>
    </w:p>
    <w:p w:rsidR="0092300F" w:rsidRDefault="00EF2270">
      <w:pPr>
        <w:pStyle w:val="Teksttreci110"/>
        <w:framePr w:w="7680" w:h="11231" w:hRule="exact" w:wrap="none" w:vAnchor="page" w:hAnchor="page" w:x="580" w:y="1048"/>
        <w:shd w:val="clear" w:color="auto" w:fill="auto"/>
        <w:ind w:left="380" w:hanging="380"/>
      </w:pPr>
      <w:r>
        <w:rPr>
          <w:rStyle w:val="Teksttreci11Bezkursywy"/>
        </w:rPr>
        <w:t xml:space="preserve">-owy: </w:t>
      </w:r>
      <w:r>
        <w:t>automobilowy</w:t>
      </w:r>
      <w:r>
        <w:rPr>
          <w:rStyle w:val="Teksttreci11Bezkursywy"/>
        </w:rPr>
        <w:t xml:space="preserve"> ang. </w:t>
      </w:r>
      <w:r>
        <w:t>automobile,</w:t>
      </w:r>
      <w:r>
        <w:rPr>
          <w:rStyle w:val="Teksttreci11Bezkursywy"/>
        </w:rPr>
        <w:t xml:space="preserve"> polon, </w:t>
      </w:r>
      <w:r>
        <w:t>automobil,</w:t>
      </w:r>
      <w:r>
        <w:rPr>
          <w:rStyle w:val="Teksttreci11Bezkursywy"/>
        </w:rPr>
        <w:t xml:space="preserve"> np. </w:t>
      </w:r>
      <w:r>
        <w:t>droga automobilowa; bondowy</w:t>
      </w:r>
      <w:r>
        <w:rPr>
          <w:rStyle w:val="Teksttreci11Bezkursywy"/>
        </w:rPr>
        <w:t xml:space="preserve"> ang. </w:t>
      </w:r>
      <w:r w:rsidRPr="0049027B">
        <w:rPr>
          <w:lang w:eastAsia="en-US" w:bidi="en-US"/>
        </w:rPr>
        <w:t>bond,</w:t>
      </w:r>
      <w:r w:rsidRPr="0049027B">
        <w:rPr>
          <w:rStyle w:val="Teksttreci11Bezkursywy"/>
          <w:lang w:eastAsia="en-US" w:bidi="en-US"/>
        </w:rPr>
        <w:t xml:space="preserve"> </w:t>
      </w:r>
      <w:r>
        <w:rPr>
          <w:rStyle w:val="Teksttreci11Bezkursywy"/>
        </w:rPr>
        <w:t xml:space="preserve">polon. </w:t>
      </w:r>
      <w:r w:rsidRPr="0049027B">
        <w:rPr>
          <w:lang w:eastAsia="en-US" w:bidi="en-US"/>
        </w:rPr>
        <w:t xml:space="preserve">bond </w:t>
      </w:r>
      <w:r>
        <w:rPr>
          <w:lang w:val="fr-FR" w:eastAsia="fr-FR" w:bidi="fr-FR"/>
        </w:rPr>
        <w:t>«</w:t>
      </w:r>
      <w:r>
        <w:rPr>
          <w:rStyle w:val="Teksttreci11Bezkursywy"/>
          <w:lang w:val="fr-FR" w:eastAsia="fr-FR" w:bidi="fr-FR"/>
        </w:rPr>
        <w:t xml:space="preserve"> </w:t>
      </w:r>
      <w:r>
        <w:rPr>
          <w:rStyle w:val="Teksttreci11Bezkursywy"/>
        </w:rPr>
        <w:t xml:space="preserve">obligacja </w:t>
      </w:r>
      <w:r>
        <w:rPr>
          <w:rStyle w:val="Teksttreci11Bezkursywy"/>
          <w:lang w:val="fr-FR" w:eastAsia="fr-FR" w:bidi="fr-FR"/>
        </w:rPr>
        <w:t>»</w:t>
      </w:r>
      <w:r>
        <w:rPr>
          <w:rStyle w:val="Teksttreci11Bezkursywy"/>
        </w:rPr>
        <w:t xml:space="preserve">, np. </w:t>
      </w:r>
      <w:r>
        <w:t>czeki bondowe; bonusowy</w:t>
      </w:r>
      <w:r>
        <w:rPr>
          <w:rStyle w:val="Teksttreci11Bezkursywy"/>
        </w:rPr>
        <w:t xml:space="preserve"> ang. </w:t>
      </w:r>
      <w:r>
        <w:t>bonus,</w:t>
      </w:r>
      <w:r>
        <w:rPr>
          <w:rStyle w:val="Teksttreci11Bezkursywy"/>
        </w:rPr>
        <w:t xml:space="preserve"> polon, </w:t>
      </w:r>
      <w:r>
        <w:t xml:space="preserve">bonus </w:t>
      </w:r>
      <w:r>
        <w:rPr>
          <w:lang w:val="fr-FR" w:eastAsia="fr-FR" w:bidi="fr-FR"/>
        </w:rPr>
        <w:t>«</w:t>
      </w:r>
      <w:r>
        <w:rPr>
          <w:rStyle w:val="Teksttreci11Bezkursywy"/>
          <w:lang w:val="fr-FR" w:eastAsia="fr-FR" w:bidi="fr-FR"/>
        </w:rPr>
        <w:t xml:space="preserve"> </w:t>
      </w:r>
      <w:r>
        <w:rPr>
          <w:rStyle w:val="Teksttreci11Bezkursywy"/>
        </w:rPr>
        <w:t xml:space="preserve">premia, dodatek </w:t>
      </w:r>
      <w:r>
        <w:rPr>
          <w:rStyle w:val="Teksttreci11Bezkursywy"/>
          <w:lang w:val="fr-FR" w:eastAsia="fr-FR" w:bidi="fr-FR"/>
        </w:rPr>
        <w:t>»</w:t>
      </w:r>
      <w:r>
        <w:rPr>
          <w:rStyle w:val="Teksttreci11Bezkursywy"/>
        </w:rPr>
        <w:t xml:space="preserve">, np. </w:t>
      </w:r>
      <w:r>
        <w:t>skrypty bonusowe; parlorowy</w:t>
      </w:r>
      <w:r>
        <w:rPr>
          <w:rStyle w:val="Teksttreci11Bezkursywy"/>
        </w:rPr>
        <w:t xml:space="preserve"> ang. </w:t>
      </w:r>
      <w:r w:rsidRPr="0049027B">
        <w:rPr>
          <w:lang w:eastAsia="en-US" w:bidi="en-US"/>
        </w:rPr>
        <w:t>parlor,</w:t>
      </w:r>
      <w:r w:rsidRPr="0049027B">
        <w:rPr>
          <w:rStyle w:val="Teksttreci11Bezkursywy"/>
          <w:lang w:eastAsia="en-US" w:bidi="en-US"/>
        </w:rPr>
        <w:t xml:space="preserve"> </w:t>
      </w:r>
      <w:r>
        <w:rPr>
          <w:rStyle w:val="Teksttreci11Bezkursywy"/>
        </w:rPr>
        <w:t xml:space="preserve">polon, </w:t>
      </w:r>
      <w:r w:rsidRPr="0049027B">
        <w:rPr>
          <w:lang w:eastAsia="en-US" w:bidi="en-US"/>
        </w:rPr>
        <w:t xml:space="preserve">parlor </w:t>
      </w:r>
      <w:r>
        <w:rPr>
          <w:lang w:val="fr-FR" w:eastAsia="fr-FR" w:bidi="fr-FR"/>
        </w:rPr>
        <w:t>«</w:t>
      </w:r>
      <w:r>
        <w:rPr>
          <w:rStyle w:val="Teksttreci11Bezkursywy"/>
          <w:lang w:val="fr-FR" w:eastAsia="fr-FR" w:bidi="fr-FR"/>
        </w:rPr>
        <w:t xml:space="preserve"> </w:t>
      </w:r>
      <w:r>
        <w:rPr>
          <w:rStyle w:val="Teksttreci11Bezkursywy"/>
        </w:rPr>
        <w:t xml:space="preserve">pokój </w:t>
      </w:r>
      <w:r>
        <w:rPr>
          <w:rStyle w:val="Teksttreci11Bezkursywy"/>
          <w:lang w:val="fr-FR" w:eastAsia="fr-FR" w:bidi="fr-FR"/>
        </w:rPr>
        <w:t xml:space="preserve">»; </w:t>
      </w:r>
      <w:r>
        <w:rPr>
          <w:rStyle w:val="Teksttreci11Bezkursywy"/>
        </w:rPr>
        <w:t xml:space="preserve">podobnie: </w:t>
      </w:r>
      <w:r>
        <w:t>biznesowy, piknikowy, herbowy, rumowy;</w:t>
      </w:r>
    </w:p>
    <w:p w:rsidR="0092300F" w:rsidRDefault="00EF2270">
      <w:pPr>
        <w:pStyle w:val="Teksttreci40"/>
        <w:framePr w:w="7680" w:h="11231" w:hRule="exact" w:wrap="none" w:vAnchor="page" w:hAnchor="page" w:x="580" w:y="1048"/>
        <w:numPr>
          <w:ilvl w:val="0"/>
          <w:numId w:val="16"/>
        </w:numPr>
        <w:shd w:val="clear" w:color="auto" w:fill="auto"/>
        <w:tabs>
          <w:tab w:val="left" w:pos="267"/>
        </w:tabs>
        <w:spacing w:before="0" w:after="0"/>
        <w:ind w:left="240" w:hanging="240"/>
      </w:pPr>
      <w:r>
        <w:t>przymiotniki dzierżawcze:</w:t>
      </w:r>
    </w:p>
    <w:p w:rsidR="0092300F" w:rsidRDefault="00EF2270">
      <w:pPr>
        <w:pStyle w:val="Teksttreci110"/>
        <w:framePr w:w="7680" w:h="11231" w:hRule="exact" w:wrap="none" w:vAnchor="page" w:hAnchor="page" w:x="580" w:y="1048"/>
        <w:shd w:val="clear" w:color="auto" w:fill="auto"/>
        <w:ind w:left="240" w:hanging="240"/>
      </w:pPr>
      <w:r>
        <w:t>-cki: milwaucki</w:t>
      </w:r>
      <w:r>
        <w:rPr>
          <w:rStyle w:val="Teksttreci11Bezkursywy"/>
        </w:rPr>
        <w:t xml:space="preserve"> ang. </w:t>
      </w:r>
      <w:r>
        <w:t>Milwaukee,</w:t>
      </w:r>
      <w:r>
        <w:rPr>
          <w:rStyle w:val="Teksttreci11Bezkursywy"/>
        </w:rPr>
        <w:t xml:space="preserve"> polon. </w:t>
      </w:r>
      <w:r>
        <w:t>Milwauki</w:t>
      </w:r>
      <w:r>
        <w:rPr>
          <w:rStyle w:val="Teksttreci11Bezkursywy"/>
        </w:rPr>
        <w:t xml:space="preserve"> (?);</w:t>
      </w:r>
    </w:p>
    <w:p w:rsidR="0092300F" w:rsidRDefault="00EF2270">
      <w:pPr>
        <w:pStyle w:val="Teksttreci110"/>
        <w:framePr w:w="7680" w:h="11231" w:hRule="exact" w:wrap="none" w:vAnchor="page" w:hAnchor="page" w:x="580" w:y="1048"/>
        <w:shd w:val="clear" w:color="auto" w:fill="auto"/>
        <w:ind w:left="380" w:hanging="380"/>
      </w:pPr>
      <w:r>
        <w:t>-ijny</w:t>
      </w:r>
      <w:r>
        <w:rPr>
          <w:rStyle w:val="Teksttreci11Bezkursywy"/>
        </w:rPr>
        <w:t xml:space="preserve"> (-</w:t>
      </w:r>
      <w:r>
        <w:t>yjny): familijny</w:t>
      </w:r>
      <w:r>
        <w:rPr>
          <w:rStyle w:val="Teksttreci11Bezkursywy"/>
        </w:rPr>
        <w:t xml:space="preserve"> ang. </w:t>
      </w:r>
      <w:r w:rsidRPr="0049027B">
        <w:rPr>
          <w:lang w:eastAsia="en-US" w:bidi="en-US"/>
        </w:rPr>
        <w:t>family,</w:t>
      </w:r>
      <w:r w:rsidRPr="0049027B">
        <w:rPr>
          <w:rStyle w:val="Teksttreci11Bezkursywy"/>
          <w:lang w:eastAsia="en-US" w:bidi="en-US"/>
        </w:rPr>
        <w:t xml:space="preserve"> </w:t>
      </w:r>
      <w:r>
        <w:rPr>
          <w:rStyle w:val="Teksttreci11Bezkursywy"/>
        </w:rPr>
        <w:t xml:space="preserve">polon, </w:t>
      </w:r>
      <w:r>
        <w:t>familia,</w:t>
      </w:r>
      <w:r>
        <w:rPr>
          <w:rStyle w:val="Teksttreci11Bezkursywy"/>
        </w:rPr>
        <w:t xml:space="preserve"> np. </w:t>
      </w:r>
      <w:r>
        <w:t>człowiek familijny; groseryjny</w:t>
      </w:r>
      <w:r>
        <w:rPr>
          <w:rStyle w:val="Teksttreci11Bezkursywy"/>
        </w:rPr>
        <w:t xml:space="preserve"> ang. </w:t>
      </w:r>
      <w:r w:rsidRPr="0049027B">
        <w:rPr>
          <w:lang w:eastAsia="en-US" w:bidi="en-US"/>
        </w:rPr>
        <w:t>grocery,</w:t>
      </w:r>
      <w:r w:rsidRPr="0049027B">
        <w:rPr>
          <w:rStyle w:val="Teksttreci11Bezkursywy"/>
          <w:lang w:eastAsia="en-US" w:bidi="en-US"/>
        </w:rPr>
        <w:t xml:space="preserve"> </w:t>
      </w:r>
      <w:r>
        <w:rPr>
          <w:rStyle w:val="Teksttreci11Bezkursywy"/>
        </w:rPr>
        <w:t xml:space="preserve">polon. </w:t>
      </w:r>
      <w:r>
        <w:t>grosernia,</w:t>
      </w:r>
      <w:r>
        <w:rPr>
          <w:rStyle w:val="Teksttreci11Bezkursywy"/>
        </w:rPr>
        <w:t xml:space="preserve"> np. </w:t>
      </w:r>
      <w:r>
        <w:t>interes groseryjny; kompanijny</w:t>
      </w:r>
      <w:r>
        <w:rPr>
          <w:rStyle w:val="Teksttreci11Bezkursywy"/>
        </w:rPr>
        <w:t xml:space="preserve"> ang. </w:t>
      </w:r>
      <w:r>
        <w:t>company,</w:t>
      </w:r>
      <w:r>
        <w:rPr>
          <w:rStyle w:val="Teksttreci11Bezkursywy"/>
        </w:rPr>
        <w:t xml:space="preserve"> polon, </w:t>
      </w:r>
      <w:r>
        <w:t>kompania,</w:t>
      </w:r>
      <w:r>
        <w:rPr>
          <w:rStyle w:val="Teksttreci11Bezkursywy"/>
        </w:rPr>
        <w:t xml:space="preserve"> np. </w:t>
      </w:r>
      <w:r>
        <w:t>szkoła kompanijna, organizacja kompanijna;</w:t>
      </w:r>
      <w:r>
        <w:rPr>
          <w:rStyle w:val="Teksttreci11Bezkursywy"/>
        </w:rPr>
        <w:t xml:space="preserve"> podobnie: </w:t>
      </w:r>
      <w:r>
        <w:t>kombinacyjny konskrypcyjny, prohibicyjny.</w:t>
      </w:r>
      <w:r>
        <w:rPr>
          <w:rStyle w:val="Teksttreci11Bezkursywy"/>
        </w:rPr>
        <w:t xml:space="preserve"> Jeden przymiotnik jest utworzony od wyrażenia przyimkowego za pomocą formantu </w:t>
      </w:r>
      <w:r>
        <w:t>-yjny: przedprohibicyjny.</w:t>
      </w:r>
    </w:p>
    <w:p w:rsidR="0092300F" w:rsidRDefault="00EF2270">
      <w:pPr>
        <w:pStyle w:val="Teksttreci110"/>
        <w:framePr w:w="7680" w:h="11231" w:hRule="exact" w:wrap="none" w:vAnchor="page" w:hAnchor="page" w:x="580" w:y="1048"/>
        <w:shd w:val="clear" w:color="auto" w:fill="auto"/>
        <w:ind w:left="240" w:hanging="240"/>
      </w:pPr>
      <w:r>
        <w:t>-iczny: kompaniczny</w:t>
      </w:r>
      <w:r>
        <w:rPr>
          <w:rStyle w:val="Teksttreci11Bezkursywy"/>
        </w:rPr>
        <w:t xml:space="preserve"> ang. </w:t>
      </w:r>
      <w:r>
        <w:t>company,</w:t>
      </w:r>
      <w:r>
        <w:rPr>
          <w:rStyle w:val="Teksttreci11Bezkursywy"/>
        </w:rPr>
        <w:t xml:space="preserve"> polon, </w:t>
      </w:r>
      <w:r>
        <w:t>kompania,</w:t>
      </w:r>
      <w:r>
        <w:rPr>
          <w:rStyle w:val="Teksttreci11Bezkursywy"/>
        </w:rPr>
        <w:t xml:space="preserve"> np. </w:t>
      </w:r>
      <w:r>
        <w:t>doktor kompaniczny;</w:t>
      </w:r>
    </w:p>
    <w:p w:rsidR="0092300F" w:rsidRDefault="00EF2270">
      <w:pPr>
        <w:pStyle w:val="Teksttreci110"/>
        <w:framePr w:w="7680" w:h="11231" w:hRule="exact" w:wrap="none" w:vAnchor="page" w:hAnchor="page" w:x="580" w:y="1048"/>
        <w:shd w:val="clear" w:color="auto" w:fill="auto"/>
        <w:ind w:left="380" w:hanging="380"/>
      </w:pPr>
      <w:r w:rsidRPr="0049027B">
        <w:rPr>
          <w:lang w:eastAsia="en-US" w:bidi="en-US"/>
        </w:rPr>
        <w:t xml:space="preserve">-ski </w:t>
      </w:r>
      <w:r>
        <w:t>(-owski, -yjski</w:t>
      </w:r>
      <w:r>
        <w:rPr>
          <w:rStyle w:val="Teksttreci11Bezkursywy"/>
        </w:rPr>
        <w:t xml:space="preserve">): </w:t>
      </w:r>
      <w:r>
        <w:t>butlegierski, butlegerski</w:t>
      </w:r>
      <w:r>
        <w:rPr>
          <w:rStyle w:val="Teksttreci11Bezkursywy"/>
        </w:rPr>
        <w:t xml:space="preserve"> ang. </w:t>
      </w:r>
      <w:r w:rsidRPr="0049027B">
        <w:rPr>
          <w:lang w:eastAsia="en-US" w:bidi="en-US"/>
        </w:rPr>
        <w:t>bootlegger,</w:t>
      </w:r>
      <w:r w:rsidRPr="0049027B">
        <w:rPr>
          <w:rStyle w:val="Teksttreci11Bezkursywy"/>
          <w:lang w:eastAsia="en-US" w:bidi="en-US"/>
        </w:rPr>
        <w:t xml:space="preserve"> </w:t>
      </w:r>
      <w:r>
        <w:rPr>
          <w:rStyle w:val="Teksttreci11Bezkursywy"/>
        </w:rPr>
        <w:t xml:space="preserve">polon, </w:t>
      </w:r>
      <w:r>
        <w:t xml:space="preserve">butlegier </w:t>
      </w:r>
      <w:r>
        <w:rPr>
          <w:lang w:val="fr-FR" w:eastAsia="fr-FR" w:bidi="fr-FR"/>
        </w:rPr>
        <w:t>«</w:t>
      </w:r>
      <w:r>
        <w:rPr>
          <w:rStyle w:val="Teksttreci11Bezkursywy"/>
          <w:lang w:val="fr-FR" w:eastAsia="fr-FR" w:bidi="fr-FR"/>
        </w:rPr>
        <w:t xml:space="preserve"> </w:t>
      </w:r>
      <w:r>
        <w:rPr>
          <w:rStyle w:val="Teksttreci11Bezkursywy"/>
        </w:rPr>
        <w:t xml:space="preserve">przemytnik alkoholu </w:t>
      </w:r>
      <w:r>
        <w:rPr>
          <w:rStyle w:val="Teksttreci11Bezkursywy"/>
          <w:lang w:val="fr-FR" w:eastAsia="fr-FR" w:bidi="fr-FR"/>
        </w:rPr>
        <w:t>»</w:t>
      </w:r>
      <w:r>
        <w:rPr>
          <w:rStyle w:val="Teksttreci11Bezkursywy"/>
        </w:rPr>
        <w:t xml:space="preserve">, np. </w:t>
      </w:r>
      <w:r>
        <w:t>świat butlegierski; farmerski</w:t>
      </w:r>
      <w:r>
        <w:rPr>
          <w:rStyle w:val="Teksttreci11Bezkursywy"/>
        </w:rPr>
        <w:t xml:space="preserve"> ang. </w:t>
      </w:r>
      <w:r>
        <w:t>farmer,</w:t>
      </w:r>
      <w:r>
        <w:rPr>
          <w:rStyle w:val="Teksttreci11Bezkursywy"/>
        </w:rPr>
        <w:t xml:space="preserve"> polon. </w:t>
      </w:r>
      <w:r>
        <w:t>farmer,</w:t>
      </w:r>
      <w:r>
        <w:rPr>
          <w:rStyle w:val="Teksttreci11Bezkursywy"/>
        </w:rPr>
        <w:t xml:space="preserve"> np. </w:t>
      </w:r>
      <w:r>
        <w:t xml:space="preserve">osada farmerska, życie farmerskie; koronerski </w:t>
      </w:r>
      <w:r>
        <w:rPr>
          <w:rStyle w:val="Teksttreci11Bezkursywy"/>
        </w:rPr>
        <w:t xml:space="preserve">ang. </w:t>
      </w:r>
      <w:r w:rsidRPr="0049027B">
        <w:rPr>
          <w:lang w:eastAsia="en-US" w:bidi="en-US"/>
        </w:rPr>
        <w:t>coroner,</w:t>
      </w:r>
      <w:r w:rsidRPr="0049027B">
        <w:rPr>
          <w:rStyle w:val="Teksttreci11Bezkursywy"/>
          <w:lang w:eastAsia="en-US" w:bidi="en-US"/>
        </w:rPr>
        <w:t xml:space="preserve"> </w:t>
      </w:r>
      <w:r>
        <w:rPr>
          <w:rStyle w:val="Teksttreci11Bezkursywy"/>
        </w:rPr>
        <w:t xml:space="preserve">polon, </w:t>
      </w:r>
      <w:r>
        <w:t>koroner,</w:t>
      </w:r>
      <w:r>
        <w:rPr>
          <w:rStyle w:val="Teksttreci11Bezkursywy"/>
        </w:rPr>
        <w:t xml:space="preserve"> np. </w:t>
      </w:r>
      <w:r>
        <w:t>inkwest koronerski; skiebowski</w:t>
      </w:r>
      <w:r>
        <w:rPr>
          <w:rStyle w:val="Teksttreci11Bezkursywy"/>
        </w:rPr>
        <w:t xml:space="preserve"> ang. </w:t>
      </w:r>
      <w:r w:rsidRPr="0049027B">
        <w:rPr>
          <w:lang w:eastAsia="en-US" w:bidi="en-US"/>
        </w:rPr>
        <w:t>scab,</w:t>
      </w:r>
      <w:r w:rsidRPr="0049027B">
        <w:rPr>
          <w:rStyle w:val="Teksttreci11Bezkursywy"/>
          <w:lang w:eastAsia="en-US" w:bidi="en-US"/>
        </w:rPr>
        <w:t xml:space="preserve"> </w:t>
      </w:r>
      <w:r>
        <w:rPr>
          <w:rStyle w:val="Teksttreci11Bezkursywy"/>
        </w:rPr>
        <w:t xml:space="preserve">polon. </w:t>
      </w:r>
      <w:r>
        <w:t xml:space="preserve">skeb, skieb </w:t>
      </w:r>
      <w:r>
        <w:rPr>
          <w:lang w:val="fr-FR" w:eastAsia="fr-FR" w:bidi="fr-FR"/>
        </w:rPr>
        <w:t>«</w:t>
      </w:r>
      <w:r>
        <w:rPr>
          <w:rStyle w:val="Teksttreci11Bezkursywy"/>
          <w:lang w:val="fr-FR" w:eastAsia="fr-FR" w:bidi="fr-FR"/>
        </w:rPr>
        <w:t xml:space="preserve"> </w:t>
      </w:r>
      <w:r>
        <w:rPr>
          <w:rStyle w:val="Teksttreci11Bezkursywy"/>
        </w:rPr>
        <w:t xml:space="preserve">łamistrajk </w:t>
      </w:r>
      <w:r>
        <w:rPr>
          <w:rStyle w:val="Teksttreci11Bezkursywy"/>
          <w:lang w:val="fr-FR" w:eastAsia="fr-FR" w:bidi="fr-FR"/>
        </w:rPr>
        <w:t>»</w:t>
      </w:r>
      <w:r>
        <w:rPr>
          <w:rStyle w:val="Teksttreci11Bezkursywy"/>
        </w:rPr>
        <w:t xml:space="preserve">, np. </w:t>
      </w:r>
      <w:r>
        <w:t xml:space="preserve">praca skiebowska; </w:t>
      </w:r>
      <w:r w:rsidRPr="0049027B">
        <w:rPr>
          <w:lang w:eastAsia="en-US" w:bidi="en-US"/>
        </w:rPr>
        <w:t>Hooverowski</w:t>
      </w:r>
      <w:r w:rsidRPr="0049027B">
        <w:rPr>
          <w:rStyle w:val="Teksttreci11Bezkursywy"/>
          <w:lang w:eastAsia="en-US" w:bidi="en-US"/>
        </w:rPr>
        <w:t xml:space="preserve"> </w:t>
      </w:r>
      <w:r>
        <w:rPr>
          <w:rStyle w:val="Teksttreci11Bezkursywy"/>
        </w:rPr>
        <w:t xml:space="preserve">ang. </w:t>
      </w:r>
      <w:r w:rsidRPr="0049027B">
        <w:rPr>
          <w:lang w:eastAsia="en-US" w:bidi="en-US"/>
        </w:rPr>
        <w:t xml:space="preserve">Hoover </w:t>
      </w:r>
      <w:r>
        <w:rPr>
          <w:lang w:val="fr-FR" w:eastAsia="fr-FR" w:bidi="fr-FR"/>
        </w:rPr>
        <w:t>«</w:t>
      </w:r>
      <w:r>
        <w:rPr>
          <w:rStyle w:val="Teksttreci11Bezkursywy"/>
          <w:lang w:val="fr-FR" w:eastAsia="fr-FR" w:bidi="fr-FR"/>
        </w:rPr>
        <w:t xml:space="preserve"> </w:t>
      </w:r>
      <w:r>
        <w:rPr>
          <w:rStyle w:val="Teksttreci11Bezkursywy"/>
        </w:rPr>
        <w:t xml:space="preserve">nazwisko prezydenta USA </w:t>
      </w:r>
      <w:r>
        <w:rPr>
          <w:rStyle w:val="Teksttreci11Bezkursywy"/>
          <w:lang w:val="fr-FR" w:eastAsia="fr-FR" w:bidi="fr-FR"/>
        </w:rPr>
        <w:t>»</w:t>
      </w:r>
      <w:r>
        <w:rPr>
          <w:rStyle w:val="Teksttreci11Bezkursywy"/>
        </w:rPr>
        <w:t xml:space="preserve">, np. </w:t>
      </w:r>
      <w:r>
        <w:t xml:space="preserve">akcja </w:t>
      </w:r>
      <w:r w:rsidRPr="0049027B">
        <w:rPr>
          <w:lang w:eastAsia="en-US" w:bidi="en-US"/>
        </w:rPr>
        <w:t xml:space="preserve">Hooverowska; </w:t>
      </w:r>
      <w:r>
        <w:t>florydyjski</w:t>
      </w:r>
      <w:r>
        <w:rPr>
          <w:rStyle w:val="Teksttreci11Bezkursywy"/>
        </w:rPr>
        <w:t xml:space="preserve"> ang. </w:t>
      </w:r>
      <w:r w:rsidRPr="0049027B">
        <w:rPr>
          <w:lang w:eastAsia="en-US" w:bidi="en-US"/>
        </w:rPr>
        <w:t>Florida,</w:t>
      </w:r>
      <w:r w:rsidRPr="0049027B">
        <w:rPr>
          <w:rStyle w:val="Teksttreci11Bezkursywy"/>
          <w:lang w:eastAsia="en-US" w:bidi="en-US"/>
        </w:rPr>
        <w:t xml:space="preserve"> </w:t>
      </w:r>
      <w:r>
        <w:rPr>
          <w:rStyle w:val="Teksttreci11Bezkursywy"/>
        </w:rPr>
        <w:t xml:space="preserve">polon. </w:t>
      </w:r>
      <w:r>
        <w:t>Floryda,</w:t>
      </w:r>
      <w:r>
        <w:rPr>
          <w:rStyle w:val="Teksttreci11Bezkursywy"/>
        </w:rPr>
        <w:t xml:space="preserve"> np. </w:t>
      </w:r>
      <w:r>
        <w:t>ogrody florydyjskie;</w:t>
      </w:r>
      <w:r>
        <w:rPr>
          <w:rStyle w:val="Teksttreci11Bezkursywy"/>
        </w:rPr>
        <w:t xml:space="preserve"> podobnie: </w:t>
      </w:r>
      <w:r>
        <w:t>kapinderski, kontraktorski, gauszowski, washingtowski, pensylwański, trentoński, wisconsiński.</w:t>
      </w:r>
    </w:p>
    <w:p w:rsidR="0092300F" w:rsidRDefault="00EF2270">
      <w:pPr>
        <w:pStyle w:val="Teksttreci40"/>
        <w:framePr w:w="7680" w:h="11231" w:hRule="exact" w:wrap="none" w:vAnchor="page" w:hAnchor="page" w:x="580" w:y="1048"/>
        <w:numPr>
          <w:ilvl w:val="0"/>
          <w:numId w:val="14"/>
        </w:numPr>
        <w:shd w:val="clear" w:color="auto" w:fill="auto"/>
        <w:tabs>
          <w:tab w:val="left" w:pos="248"/>
        </w:tabs>
        <w:spacing w:before="0" w:after="0"/>
        <w:ind w:left="240" w:hanging="240"/>
      </w:pPr>
      <w:r>
        <w:t>Formacje czasownikowe</w:t>
      </w:r>
    </w:p>
    <w:p w:rsidR="0092300F" w:rsidRDefault="00EF2270">
      <w:pPr>
        <w:pStyle w:val="Teksttreci40"/>
        <w:framePr w:w="7680" w:h="11231" w:hRule="exact" w:wrap="none" w:vAnchor="page" w:hAnchor="page" w:x="580" w:y="1048"/>
        <w:numPr>
          <w:ilvl w:val="0"/>
          <w:numId w:val="17"/>
        </w:numPr>
        <w:shd w:val="clear" w:color="auto" w:fill="auto"/>
        <w:tabs>
          <w:tab w:val="left" w:pos="262"/>
        </w:tabs>
        <w:spacing w:before="0" w:after="0"/>
        <w:ind w:left="240" w:hanging="240"/>
      </w:pPr>
      <w:r>
        <w:t>tworzone za pomocą formantu paradygmatycznego -</w:t>
      </w:r>
      <w:r>
        <w:rPr>
          <w:rStyle w:val="Teksttreci4Kursywa"/>
        </w:rPr>
        <w:t>ować;</w:t>
      </w:r>
    </w:p>
    <w:p w:rsidR="0092300F" w:rsidRDefault="00EF2270">
      <w:pPr>
        <w:pStyle w:val="Teksttreci40"/>
        <w:framePr w:w="7680" w:h="11231" w:hRule="exact" w:wrap="none" w:vAnchor="page" w:hAnchor="page" w:x="580" w:y="1048"/>
        <w:shd w:val="clear" w:color="auto" w:fill="auto"/>
        <w:spacing w:before="0" w:after="0"/>
        <w:ind w:left="240"/>
      </w:pPr>
      <w:r>
        <w:rPr>
          <w:rStyle w:val="Teksttreci4Kursywa"/>
        </w:rPr>
        <w:t xml:space="preserve">farmerować ang.farmer, polon, farmer </w:t>
      </w:r>
      <w:r>
        <w:rPr>
          <w:rStyle w:val="Teksttreci4Kursywa"/>
          <w:lang w:val="fr-FR" w:eastAsia="fr-FR" w:bidi="fr-FR"/>
        </w:rPr>
        <w:t>«</w:t>
      </w:r>
      <w:r>
        <w:rPr>
          <w:lang w:val="fr-FR" w:eastAsia="fr-FR" w:bidi="fr-FR"/>
        </w:rPr>
        <w:t xml:space="preserve"> </w:t>
      </w:r>
      <w:r>
        <w:t xml:space="preserve">być tym, na co wskazuje podstawa </w:t>
      </w:r>
      <w:r>
        <w:rPr>
          <w:lang w:val="fr-FR" w:eastAsia="fr-FR" w:bidi="fr-FR"/>
        </w:rPr>
        <w:t xml:space="preserve">» </w:t>
      </w:r>
      <w:r>
        <w:rPr>
          <w:rStyle w:val="Teksttreci4Kursywa"/>
        </w:rPr>
        <w:t>fojsować</w:t>
      </w:r>
      <w:r>
        <w:t xml:space="preserve"> port. </w:t>
      </w:r>
      <w:r>
        <w:rPr>
          <w:rStyle w:val="Teksttreci4Kursywa"/>
        </w:rPr>
        <w:t>foice,</w:t>
      </w:r>
      <w:r>
        <w:t xml:space="preserve"> polon. </w:t>
      </w:r>
      <w:r>
        <w:rPr>
          <w:rStyle w:val="Teksttreci4Kursywa"/>
        </w:rPr>
        <w:t xml:space="preserve">fojs </w:t>
      </w:r>
      <w:r>
        <w:rPr>
          <w:rStyle w:val="Teksttreci4Kursywa"/>
          <w:lang w:val="fr-FR" w:eastAsia="fr-FR" w:bidi="fr-FR"/>
        </w:rPr>
        <w:t>«</w:t>
      </w:r>
      <w:r>
        <w:rPr>
          <w:lang w:val="fr-FR" w:eastAsia="fr-FR" w:bidi="fr-FR"/>
        </w:rPr>
        <w:t xml:space="preserve"> </w:t>
      </w:r>
      <w:r>
        <w:t xml:space="preserve">sierp, kosa </w:t>
      </w:r>
      <w:r>
        <w:rPr>
          <w:lang w:val="fr-FR" w:eastAsia="fr-FR" w:bidi="fr-FR"/>
        </w:rPr>
        <w:t xml:space="preserve">» </w:t>
      </w:r>
      <w:r>
        <w:t xml:space="preserve">: </w:t>
      </w:r>
      <w:r>
        <w:rPr>
          <w:lang w:val="fr-FR" w:eastAsia="fr-FR" w:bidi="fr-FR"/>
        </w:rPr>
        <w:t xml:space="preserve">« </w:t>
      </w:r>
      <w:r>
        <w:t xml:space="preserve">posługiwać się tym, na co wskazuje podstawa </w:t>
      </w:r>
      <w:r>
        <w:rPr>
          <w:lang w:val="fr-FR" w:eastAsia="fr-FR" w:bidi="fr-FR"/>
        </w:rPr>
        <w:t xml:space="preserve">» </w:t>
      </w:r>
      <w:r>
        <w:t>;</w:t>
      </w:r>
    </w:p>
    <w:p w:rsidR="0092300F" w:rsidRDefault="00EF2270">
      <w:pPr>
        <w:pStyle w:val="Teksttreci40"/>
        <w:framePr w:w="7680" w:h="11231" w:hRule="exact" w:wrap="none" w:vAnchor="page" w:hAnchor="page" w:x="580" w:y="1048"/>
        <w:numPr>
          <w:ilvl w:val="0"/>
          <w:numId w:val="17"/>
        </w:numPr>
        <w:shd w:val="clear" w:color="auto" w:fill="auto"/>
        <w:tabs>
          <w:tab w:val="left" w:pos="272"/>
        </w:tabs>
        <w:spacing w:before="0" w:after="0"/>
        <w:ind w:left="240" w:hanging="240"/>
      </w:pPr>
      <w:r>
        <w:t>derywaty postfiksalno-paradygmatyczne:</w:t>
      </w:r>
    </w:p>
    <w:p w:rsidR="0092300F" w:rsidRDefault="00EF2270">
      <w:pPr>
        <w:pStyle w:val="Teksttreci40"/>
        <w:framePr w:w="7680" w:h="11231" w:hRule="exact" w:wrap="none" w:vAnchor="page" w:hAnchor="page" w:x="580" w:y="1048"/>
        <w:shd w:val="clear" w:color="auto" w:fill="auto"/>
        <w:spacing w:before="0" w:after="0"/>
        <w:ind w:left="240"/>
      </w:pPr>
      <w:r>
        <w:rPr>
          <w:rStyle w:val="Teksttreci4Kursywa"/>
        </w:rPr>
        <w:t>bortować się</w:t>
      </w:r>
      <w:r>
        <w:t xml:space="preserve"> ang. </w:t>
      </w:r>
      <w:r w:rsidRPr="0049027B">
        <w:rPr>
          <w:rStyle w:val="Teksttreci4Kursywa"/>
          <w:lang w:eastAsia="en-US" w:bidi="en-US"/>
        </w:rPr>
        <w:t>board,</w:t>
      </w:r>
      <w:r w:rsidRPr="0049027B">
        <w:rPr>
          <w:lang w:eastAsia="en-US" w:bidi="en-US"/>
        </w:rPr>
        <w:t xml:space="preserve"> </w:t>
      </w:r>
      <w:r>
        <w:t xml:space="preserve">polon, </w:t>
      </w:r>
      <w:r>
        <w:rPr>
          <w:rStyle w:val="Teksttreci4Kursywa"/>
        </w:rPr>
        <w:t xml:space="preserve">bort, </w:t>
      </w:r>
      <w:r>
        <w:rPr>
          <w:rStyle w:val="Teksttreci4Kursywa"/>
          <w:lang w:val="fr-FR" w:eastAsia="fr-FR" w:bidi="fr-FR"/>
        </w:rPr>
        <w:t>bord «</w:t>
      </w:r>
      <w:r>
        <w:rPr>
          <w:lang w:val="fr-FR" w:eastAsia="fr-FR" w:bidi="fr-FR"/>
        </w:rPr>
        <w:t xml:space="preserve"> </w:t>
      </w:r>
      <w:r>
        <w:t xml:space="preserve">wikt </w:t>
      </w:r>
      <w:r>
        <w:rPr>
          <w:lang w:val="fr-FR" w:eastAsia="fr-FR" w:bidi="fr-FR"/>
        </w:rPr>
        <w:t xml:space="preserve">» </w:t>
      </w:r>
      <w:r>
        <w:t>— stołować się;</w:t>
      </w:r>
    </w:p>
    <w:p w:rsidR="0092300F" w:rsidRDefault="00EF2270">
      <w:pPr>
        <w:pStyle w:val="Teksttreci40"/>
        <w:framePr w:w="7680" w:h="11231" w:hRule="exact" w:wrap="none" w:vAnchor="page" w:hAnchor="page" w:x="580" w:y="1048"/>
        <w:numPr>
          <w:ilvl w:val="0"/>
          <w:numId w:val="17"/>
        </w:numPr>
        <w:shd w:val="clear" w:color="auto" w:fill="auto"/>
        <w:tabs>
          <w:tab w:val="left" w:pos="272"/>
        </w:tabs>
        <w:spacing w:before="0" w:after="0"/>
        <w:ind w:left="240" w:hanging="240"/>
      </w:pPr>
      <w:r>
        <w:t>derywaty postfiksalne:</w:t>
      </w:r>
    </w:p>
    <w:p w:rsidR="0092300F" w:rsidRDefault="00EF2270">
      <w:pPr>
        <w:pStyle w:val="Teksttreci40"/>
        <w:framePr w:w="7680" w:h="11231" w:hRule="exact" w:wrap="none" w:vAnchor="page" w:hAnchor="page" w:x="580" w:y="1048"/>
        <w:shd w:val="clear" w:color="auto" w:fill="auto"/>
        <w:spacing w:before="0" w:after="0"/>
        <w:ind w:left="240"/>
      </w:pPr>
      <w:r>
        <w:rPr>
          <w:rStyle w:val="Teksttreci4Kursywa"/>
        </w:rPr>
        <w:t>mufować się</w:t>
      </w:r>
      <w:r>
        <w:t xml:space="preserve"> ang. </w:t>
      </w:r>
      <w:r w:rsidRPr="0049027B">
        <w:rPr>
          <w:rStyle w:val="Teksttreci4Kursywa"/>
          <w:lang w:eastAsia="en-US" w:bidi="en-US"/>
        </w:rPr>
        <w:t>to move,</w:t>
      </w:r>
      <w:r w:rsidRPr="0049027B">
        <w:rPr>
          <w:lang w:eastAsia="en-US" w:bidi="en-US"/>
        </w:rPr>
        <w:t xml:space="preserve"> </w:t>
      </w:r>
      <w:r>
        <w:t xml:space="preserve">polon, </w:t>
      </w:r>
      <w:r>
        <w:rPr>
          <w:rStyle w:val="Teksttreci4Kursywa"/>
        </w:rPr>
        <w:t>mufować —</w:t>
      </w:r>
      <w:r>
        <w:t xml:space="preserve"> znaczenia różne: wyprowadzić się, wprowadzić się, przenosić się;</w:t>
      </w:r>
    </w:p>
    <w:p w:rsidR="0092300F" w:rsidRDefault="00EF2270">
      <w:pPr>
        <w:pStyle w:val="Teksttreci40"/>
        <w:framePr w:w="7680" w:h="11231" w:hRule="exact" w:wrap="none" w:vAnchor="page" w:hAnchor="page" w:x="580" w:y="1048"/>
        <w:numPr>
          <w:ilvl w:val="0"/>
          <w:numId w:val="17"/>
        </w:numPr>
        <w:shd w:val="clear" w:color="auto" w:fill="auto"/>
        <w:tabs>
          <w:tab w:val="left" w:pos="276"/>
        </w:tabs>
        <w:spacing w:before="0" w:after="0"/>
        <w:ind w:left="240" w:hanging="240"/>
      </w:pPr>
      <w:r>
        <w:t>derywaty prefiksalne. Wprowadzone do dialektu polonijnego czasowniki ulegają prefiksacji. Prefiksy, oprócz tego, że są wykładnikami aspektu, modyfikują czynność wyrażoną przez podstawę (podobnie jak w języku polskim):</w:t>
      </w:r>
    </w:p>
    <w:p w:rsidR="0092300F" w:rsidRDefault="00EF2270">
      <w:pPr>
        <w:pStyle w:val="Teksttreci40"/>
        <w:framePr w:w="7680" w:h="11231" w:hRule="exact" w:wrap="none" w:vAnchor="page" w:hAnchor="page" w:x="580" w:y="1048"/>
        <w:shd w:val="clear" w:color="auto" w:fill="auto"/>
        <w:spacing w:before="0" w:after="0"/>
        <w:ind w:left="240"/>
      </w:pPr>
      <w:r>
        <w:rPr>
          <w:rStyle w:val="Teksttreci4Kursywa"/>
        </w:rPr>
        <w:t>po-: posztukować</w:t>
      </w:r>
      <w:r>
        <w:t xml:space="preserve"> ang. </w:t>
      </w:r>
      <w:r w:rsidRPr="0049027B">
        <w:rPr>
          <w:rStyle w:val="Teksttreci4Kursywa"/>
          <w:lang w:eastAsia="en-US" w:bidi="en-US"/>
        </w:rPr>
        <w:t>stick,</w:t>
      </w:r>
      <w:r w:rsidRPr="0049027B">
        <w:rPr>
          <w:lang w:eastAsia="en-US" w:bidi="en-US"/>
        </w:rPr>
        <w:t xml:space="preserve"> </w:t>
      </w:r>
      <w:r>
        <w:t xml:space="preserve">polon, </w:t>
      </w:r>
      <w:r>
        <w:rPr>
          <w:rStyle w:val="Teksttreci4Kursywa"/>
        </w:rPr>
        <w:t>sztukować</w:t>
      </w:r>
      <w:r>
        <w:t xml:space="preserve"> «wiązać zboże w snopy i składać w stogi»;</w:t>
      </w:r>
    </w:p>
    <w:p w:rsidR="0092300F" w:rsidRDefault="0092300F">
      <w:pPr>
        <w:rPr>
          <w:sz w:val="2"/>
          <w:szCs w:val="2"/>
        </w:rPr>
        <w:sectPr w:rsidR="0092300F">
          <w:pgSz w:w="8851" w:h="13432"/>
          <w:pgMar w:top="360" w:right="360" w:bottom="360" w:left="360" w:header="0" w:footer="3" w:gutter="0"/>
          <w:cols w:space="720"/>
          <w:noEndnote/>
          <w:docGrid w:linePitch="360"/>
        </w:sectPr>
      </w:pPr>
    </w:p>
    <w:p w:rsidR="0092300F" w:rsidRDefault="00EF2270">
      <w:pPr>
        <w:pStyle w:val="Nagweklubstopka30"/>
        <w:framePr w:wrap="none" w:vAnchor="page" w:hAnchor="page" w:x="621" w:y="549"/>
        <w:shd w:val="clear" w:color="auto" w:fill="auto"/>
        <w:spacing w:line="210" w:lineRule="exact"/>
      </w:pPr>
      <w:r>
        <w:lastRenderedPageBreak/>
        <w:t>60</w:t>
      </w:r>
    </w:p>
    <w:p w:rsidR="0092300F" w:rsidRDefault="00EF2270">
      <w:pPr>
        <w:pStyle w:val="Nagweklubstopka0"/>
        <w:framePr w:wrap="none" w:vAnchor="page" w:hAnchor="page" w:x="3501" w:y="613"/>
        <w:shd w:val="clear" w:color="auto" w:fill="auto"/>
        <w:spacing w:line="130" w:lineRule="exact"/>
      </w:pPr>
      <w:r>
        <w:t>JĘZYK POLSKI ZA GRANICĄ</w:t>
      </w:r>
    </w:p>
    <w:p w:rsidR="0092300F" w:rsidRDefault="00EF2270">
      <w:pPr>
        <w:pStyle w:val="Teksttreci110"/>
        <w:framePr w:w="7704" w:h="5755" w:hRule="exact" w:wrap="none" w:vAnchor="page" w:hAnchor="page" w:x="568" w:y="1063"/>
        <w:shd w:val="clear" w:color="auto" w:fill="auto"/>
        <w:ind w:left="280" w:firstLine="0"/>
        <w:jc w:val="left"/>
      </w:pPr>
      <w:r>
        <w:t>prze-: przemufować się</w:t>
      </w:r>
      <w:r>
        <w:rPr>
          <w:rStyle w:val="Teksttreci11Bezkursywy"/>
        </w:rPr>
        <w:t xml:space="preserve"> ang. </w:t>
      </w:r>
      <w:r w:rsidRPr="0049027B">
        <w:rPr>
          <w:lang w:eastAsia="en-US" w:bidi="en-US"/>
        </w:rPr>
        <w:t>to move</w:t>
      </w:r>
      <w:r>
        <w:t>,</w:t>
      </w:r>
      <w:r>
        <w:rPr>
          <w:rStyle w:val="Teksttreci11Bezkursywy"/>
        </w:rPr>
        <w:t xml:space="preserve"> polon, </w:t>
      </w:r>
      <w:r>
        <w:t>mufować się</w:t>
      </w:r>
      <w:r>
        <w:rPr>
          <w:rStyle w:val="Teksttreci11Bezkursywy"/>
        </w:rPr>
        <w:t xml:space="preserve"> «przeprowadzić się»; </w:t>
      </w:r>
      <w:r>
        <w:t>przy-: przymufować się</w:t>
      </w:r>
      <w:r>
        <w:rPr>
          <w:rStyle w:val="Teksttreci11Bezkursywy"/>
        </w:rPr>
        <w:t xml:space="preserve"> ang. </w:t>
      </w:r>
      <w:r w:rsidRPr="0049027B">
        <w:rPr>
          <w:lang w:eastAsia="en-US" w:bidi="en-US"/>
        </w:rPr>
        <w:t>to move</w:t>
      </w:r>
      <w:r>
        <w:t>,</w:t>
      </w:r>
      <w:r>
        <w:rPr>
          <w:rStyle w:val="Teksttreci11Bezkursywy"/>
        </w:rPr>
        <w:t xml:space="preserve"> polon, </w:t>
      </w:r>
      <w:r>
        <w:t>mufować się;</w:t>
      </w:r>
    </w:p>
    <w:p w:rsidR="0092300F" w:rsidRDefault="00EF2270">
      <w:pPr>
        <w:pStyle w:val="Teksttreci110"/>
        <w:framePr w:w="7704" w:h="5755" w:hRule="exact" w:wrap="none" w:vAnchor="page" w:hAnchor="page" w:x="568" w:y="1063"/>
        <w:shd w:val="clear" w:color="auto" w:fill="auto"/>
        <w:ind w:firstLine="280"/>
        <w:jc w:val="left"/>
      </w:pPr>
      <w:r>
        <w:t>s-</w:t>
      </w:r>
      <w:r>
        <w:rPr>
          <w:rStyle w:val="Teksttreci11Bezkursywy"/>
        </w:rPr>
        <w:t xml:space="preserve"> </w:t>
      </w:r>
      <w:r>
        <w:rPr>
          <w:rStyle w:val="Teksttreci118ptBezkursywy"/>
        </w:rPr>
        <w:t xml:space="preserve">(z-): </w:t>
      </w:r>
      <w:r>
        <w:t>skwitować</w:t>
      </w:r>
      <w:r>
        <w:rPr>
          <w:rStyle w:val="Teksttreci11Bezkursywy"/>
        </w:rPr>
        <w:t xml:space="preserve"> ang. </w:t>
      </w:r>
      <w:r w:rsidRPr="0049027B">
        <w:rPr>
          <w:lang w:eastAsia="en-US" w:bidi="en-US"/>
        </w:rPr>
        <w:t>to quit,</w:t>
      </w:r>
      <w:r w:rsidRPr="0049027B">
        <w:rPr>
          <w:rStyle w:val="Teksttreci11Bezkursywy"/>
          <w:lang w:eastAsia="en-US" w:bidi="en-US"/>
        </w:rPr>
        <w:t xml:space="preserve"> </w:t>
      </w:r>
      <w:r>
        <w:rPr>
          <w:rStyle w:val="Teksttreci11Bezkursywy"/>
        </w:rPr>
        <w:t xml:space="preserve">polon, </w:t>
      </w:r>
      <w:r>
        <w:t xml:space="preserve">kwitować </w:t>
      </w:r>
      <w:r>
        <w:rPr>
          <w:rStyle w:val="Teksttreci11Pogrubienie"/>
          <w:i/>
          <w:iCs/>
        </w:rPr>
        <w:t>«</w:t>
      </w:r>
      <w:r>
        <w:rPr>
          <w:rStyle w:val="Teksttreci118ptBezkursywy"/>
        </w:rPr>
        <w:t xml:space="preserve"> </w:t>
      </w:r>
      <w:r>
        <w:rPr>
          <w:rStyle w:val="Teksttreci11Bezkursywy"/>
        </w:rPr>
        <w:t xml:space="preserve">opuścić </w:t>
      </w:r>
      <w:r>
        <w:rPr>
          <w:rStyle w:val="Teksttreci118ptBezkursywy"/>
        </w:rPr>
        <w:t>»</w:t>
      </w:r>
      <w:r>
        <w:rPr>
          <w:rStyle w:val="Teksttreci11Bezkursywy"/>
        </w:rPr>
        <w:t xml:space="preserve">; </w:t>
      </w:r>
      <w:r>
        <w:t>skolektować</w:t>
      </w:r>
      <w:r>
        <w:rPr>
          <w:rStyle w:val="Teksttreci11Bezkursywy"/>
        </w:rPr>
        <w:t xml:space="preserve"> ang. </w:t>
      </w:r>
      <w:r w:rsidRPr="0049027B">
        <w:rPr>
          <w:lang w:eastAsia="en-US" w:bidi="en-US"/>
        </w:rPr>
        <w:t>to collect,</w:t>
      </w:r>
      <w:r w:rsidRPr="0049027B">
        <w:rPr>
          <w:rStyle w:val="Teksttreci11Bezkursywy"/>
          <w:lang w:eastAsia="en-US" w:bidi="en-US"/>
        </w:rPr>
        <w:t xml:space="preserve"> </w:t>
      </w:r>
      <w:r>
        <w:rPr>
          <w:rStyle w:val="Teksttreci11Bezkursywy"/>
        </w:rPr>
        <w:t xml:space="preserve">polon, </w:t>
      </w:r>
      <w:r>
        <w:t xml:space="preserve">kolektować </w:t>
      </w:r>
      <w:r>
        <w:rPr>
          <w:rStyle w:val="Teksttreci11Bezkursywy"/>
        </w:rPr>
        <w:t xml:space="preserve">«pobierać, inkasować»; podobnie: </w:t>
      </w:r>
      <w:r>
        <w:t>zmufować się, zlynczować, zdynamitować; u-: ukonstituować</w:t>
      </w:r>
      <w:r>
        <w:rPr>
          <w:rStyle w:val="Teksttreci11Bezkursywy"/>
        </w:rPr>
        <w:t xml:space="preserve"> hiszp. </w:t>
      </w:r>
      <w:r>
        <w:t>constituir,</w:t>
      </w:r>
      <w:r>
        <w:rPr>
          <w:rStyle w:val="Teksttreci11Bezkursywy"/>
        </w:rPr>
        <w:t xml:space="preserve"> polon, </w:t>
      </w:r>
      <w:r>
        <w:t xml:space="preserve">konstituować; </w:t>
      </w:r>
      <w:r>
        <w:rPr>
          <w:rStyle w:val="Teksttreci11Bezkursywy"/>
        </w:rPr>
        <w:t xml:space="preserve">w-: </w:t>
      </w:r>
      <w:r>
        <w:t>wmufować się,</w:t>
      </w:r>
      <w:r>
        <w:rPr>
          <w:rStyle w:val="Teksttreci11Bezkursywy"/>
        </w:rPr>
        <w:t xml:space="preserve"> por. </w:t>
      </w:r>
      <w:r>
        <w:t>mufować się;</w:t>
      </w:r>
    </w:p>
    <w:p w:rsidR="0092300F" w:rsidRDefault="00EF2270">
      <w:pPr>
        <w:pStyle w:val="Teksttreci110"/>
        <w:framePr w:w="7704" w:h="5755" w:hRule="exact" w:wrap="none" w:vAnchor="page" w:hAnchor="page" w:x="568" w:y="1063"/>
        <w:shd w:val="clear" w:color="auto" w:fill="auto"/>
        <w:ind w:firstLine="280"/>
        <w:jc w:val="left"/>
      </w:pPr>
      <w:r>
        <w:t>wy-: wydumpować</w:t>
      </w:r>
      <w:r>
        <w:rPr>
          <w:rStyle w:val="Teksttreci11Bezkursywy"/>
        </w:rPr>
        <w:t xml:space="preserve"> ang. </w:t>
      </w:r>
      <w:r w:rsidRPr="0049027B">
        <w:rPr>
          <w:lang w:eastAsia="en-US" w:bidi="en-US"/>
        </w:rPr>
        <w:t>dump</w:t>
      </w:r>
      <w:r w:rsidRPr="0049027B">
        <w:rPr>
          <w:rStyle w:val="Teksttreci11Bezkursywy"/>
          <w:lang w:eastAsia="en-US" w:bidi="en-US"/>
        </w:rPr>
        <w:t xml:space="preserve"> </w:t>
      </w:r>
      <w:r>
        <w:rPr>
          <w:rStyle w:val="Teksttreci11Bezkursywy"/>
        </w:rPr>
        <w:t xml:space="preserve">«śmietnik», polon, </w:t>
      </w:r>
      <w:r>
        <w:t>dumpować; wypapierować</w:t>
      </w:r>
      <w:r>
        <w:rPr>
          <w:rStyle w:val="Teksttreci11Bezkursywy"/>
        </w:rPr>
        <w:t xml:space="preserve"> ang. </w:t>
      </w:r>
      <w:r w:rsidRPr="0049027B">
        <w:rPr>
          <w:lang w:eastAsia="en-US" w:bidi="en-US"/>
        </w:rPr>
        <w:t>to paper,</w:t>
      </w:r>
      <w:r w:rsidRPr="0049027B">
        <w:rPr>
          <w:rStyle w:val="Teksttreci11Bezkursywy"/>
          <w:lang w:eastAsia="en-US" w:bidi="en-US"/>
        </w:rPr>
        <w:t xml:space="preserve"> </w:t>
      </w:r>
      <w:r>
        <w:rPr>
          <w:rStyle w:val="Teksttreci11Bezkursywy"/>
        </w:rPr>
        <w:t>polon.</w:t>
      </w:r>
    </w:p>
    <w:p w:rsidR="0092300F" w:rsidRDefault="00EF2270">
      <w:pPr>
        <w:pStyle w:val="Teksttreci110"/>
        <w:framePr w:w="7704" w:h="5755" w:hRule="exact" w:wrap="none" w:vAnchor="page" w:hAnchor="page" w:x="568" w:y="1063"/>
        <w:shd w:val="clear" w:color="auto" w:fill="auto"/>
        <w:ind w:left="280" w:firstLine="340"/>
        <w:jc w:val="left"/>
      </w:pPr>
      <w:r>
        <w:t>papierować</w:t>
      </w:r>
      <w:r>
        <w:rPr>
          <w:rStyle w:val="Teksttreci11Bezkursywy"/>
        </w:rPr>
        <w:t xml:space="preserve"> «tapetować»; podobnie: </w:t>
      </w:r>
      <w:r>
        <w:t>wymujować się, wypaintować,</w:t>
      </w:r>
      <w:r>
        <w:rPr>
          <w:rStyle w:val="Teksttreci11Bezkursywy"/>
        </w:rPr>
        <w:t xml:space="preserve"> wyrentować; </w:t>
      </w:r>
      <w:r>
        <w:t>za-: zakienować</w:t>
      </w:r>
      <w:r>
        <w:rPr>
          <w:rStyle w:val="Teksttreci11Bezkursywy"/>
        </w:rPr>
        <w:t xml:space="preserve"> ang. </w:t>
      </w:r>
      <w:r w:rsidRPr="0049027B">
        <w:rPr>
          <w:lang w:eastAsia="en-US" w:bidi="en-US"/>
        </w:rPr>
        <w:t xml:space="preserve">to can, </w:t>
      </w:r>
      <w:r>
        <w:t>polon, kienować</w:t>
      </w:r>
      <w:r>
        <w:rPr>
          <w:rStyle w:val="Teksttreci11Bezkursywy"/>
        </w:rPr>
        <w:t xml:space="preserve"> «wekować»; </w:t>
      </w:r>
      <w:r>
        <w:t>zarekordować</w:t>
      </w:r>
      <w:r>
        <w:rPr>
          <w:rStyle w:val="Teksttreci11Bezkursywy"/>
        </w:rPr>
        <w:t xml:space="preserve"> ang. </w:t>
      </w:r>
      <w:r w:rsidRPr="0049027B">
        <w:rPr>
          <w:lang w:eastAsia="en-US" w:bidi="en-US"/>
        </w:rPr>
        <w:t>to record,</w:t>
      </w:r>
      <w:r w:rsidRPr="0049027B">
        <w:rPr>
          <w:rStyle w:val="Teksttreci11Bezkursywy"/>
          <w:lang w:eastAsia="en-US" w:bidi="en-US"/>
        </w:rPr>
        <w:t xml:space="preserve"> </w:t>
      </w:r>
      <w:r>
        <w:rPr>
          <w:rStyle w:val="Teksttreci11Bezkursywy"/>
        </w:rPr>
        <w:t xml:space="preserve">polon. </w:t>
      </w:r>
      <w:r>
        <w:t>rekordować</w:t>
      </w:r>
      <w:r>
        <w:rPr>
          <w:rStyle w:val="Teksttreci11Bezkursywy"/>
        </w:rPr>
        <w:t xml:space="preserve"> «rejestrować»; </w:t>
      </w:r>
      <w:r>
        <w:t>zastopować</w:t>
      </w:r>
      <w:r>
        <w:rPr>
          <w:rStyle w:val="Teksttreci11Bezkursywy"/>
        </w:rPr>
        <w:t xml:space="preserve"> ang. </w:t>
      </w:r>
      <w:r>
        <w:t>to stop,</w:t>
      </w:r>
      <w:r>
        <w:rPr>
          <w:rStyle w:val="Teksttreci11Bezkursywy"/>
        </w:rPr>
        <w:t xml:space="preserve"> polon, </w:t>
      </w:r>
      <w:r>
        <w:t>stopować</w:t>
      </w:r>
      <w:r>
        <w:rPr>
          <w:rStyle w:val="Teksttreci11Bezkursywy"/>
        </w:rPr>
        <w:t xml:space="preserve"> «stać tu: nie pracować».</w:t>
      </w:r>
    </w:p>
    <w:p w:rsidR="0092300F" w:rsidRDefault="00EF2270">
      <w:pPr>
        <w:pStyle w:val="Teksttreci40"/>
        <w:framePr w:w="7704" w:h="5755" w:hRule="exact" w:wrap="none" w:vAnchor="page" w:hAnchor="page" w:x="568" w:y="1063"/>
        <w:shd w:val="clear" w:color="auto" w:fill="auto"/>
        <w:spacing w:before="0" w:after="0"/>
        <w:ind w:firstLine="400"/>
      </w:pPr>
      <w:r>
        <w:t xml:space="preserve">Wbrew utartej opinii należy stwierdzić, że procesy słowotwórcze są dosyć żywe w dialekcie polonijnym. Wykorzystywane są modele słowotwórcze' znane z języka polskiego w zakresie tworzenia różnych typów znaczeniowych. Reprezentowane są wszystkie typy derywacji: mutacyjna, modyfikacyjna i transpozycyjna, a także wyzyskane są sposoby tworzenia nowych derywatów: derywacja sufiksalna, prefiksalna, paradygmaty- czna, postfiksalna. Wśród polonijnych faktów słowotwórczych obserwuje się te same procesy derywacyjne, co w języku polskim, np. wykorzystanie formantu </w:t>
      </w:r>
      <w:r>
        <w:rPr>
          <w:rStyle w:val="Teksttreci4Kursywa"/>
        </w:rPr>
        <w:t>-owy</w:t>
      </w:r>
      <w:r>
        <w:t xml:space="preserve"> w tworzeniu przymiotników odrzeczownikowych. Podobnie jak w polszczyźnie występuje wielofunkcyjność formantów, np. </w:t>
      </w:r>
      <w:r>
        <w:rPr>
          <w:rStyle w:val="Teksttreci4Kursywa"/>
        </w:rPr>
        <w:t>-ka, -stwo.</w:t>
      </w:r>
      <w:r>
        <w:t xml:space="preserve"> Zaadaptowany leksem bardzo często staje się podstawą łańcucha słowotwórczego, np. </w:t>
      </w:r>
      <w:r>
        <w:rPr>
          <w:rStyle w:val="Teksttreci4Kursywa"/>
        </w:rPr>
        <w:t xml:space="preserve">bort, bortnik, bonować się; farma, foremka, farmer, farmasz farmerka, farmerować, farmerowanie,farmerstwo, farmerski; gembler, gemblerka, gemblernia; </w:t>
      </w:r>
      <w:r w:rsidRPr="0049027B">
        <w:rPr>
          <w:rStyle w:val="Teksttreci4Kursywa"/>
          <w:lang w:eastAsia="en-US" w:bidi="en-US"/>
        </w:rPr>
        <w:t xml:space="preserve">graft, </w:t>
      </w:r>
      <w:r>
        <w:rPr>
          <w:rStyle w:val="Teksttreci4Kursywa"/>
        </w:rPr>
        <w:t>grafciarz, grafciarstwo; grosernik, grosernia, groseryjny; kapinder, kapinderka, kapinderski; kolekta, kolektor, kolektować, kolektowanie; salon (salun), salonista (salunista), salunistka, salonowy; wizytor, wizytować, wizytowanie.</w:t>
      </w:r>
    </w:p>
    <w:p w:rsidR="0092300F" w:rsidRDefault="00EF2270">
      <w:pPr>
        <w:pStyle w:val="Teksttreci40"/>
        <w:framePr w:w="7704" w:h="5755" w:hRule="exact" w:wrap="none" w:vAnchor="page" w:hAnchor="page" w:x="568" w:y="1063"/>
        <w:shd w:val="clear" w:color="auto" w:fill="auto"/>
        <w:spacing w:before="0" w:after="0"/>
        <w:ind w:firstLine="400"/>
      </w:pPr>
      <w:r>
        <w:t>Świadczy to o tym, że przyswojone wyrazy obce włączają się czynnie w system słowotwórczy dialektu polonijnego, ponieważ stają się podstawami nowych derywatów. Wielość tworzonych wyrazów należących do różnych kategorii słowotwórczych i seryjność niektórych zjawisk pokazuje, że w świadomości językowej użytkowników tego dialektu żywe są polskie modele słowotwórcze.</w:t>
      </w:r>
    </w:p>
    <w:p w:rsidR="0092300F" w:rsidRDefault="00EF2270">
      <w:pPr>
        <w:pStyle w:val="Teksttreci110"/>
        <w:framePr w:w="7704" w:h="232" w:hRule="exact" w:wrap="none" w:vAnchor="page" w:hAnchor="page" w:x="568" w:y="7061"/>
        <w:shd w:val="clear" w:color="auto" w:fill="auto"/>
        <w:spacing w:line="170" w:lineRule="exact"/>
        <w:ind w:firstLine="0"/>
        <w:jc w:val="right"/>
      </w:pPr>
      <w:r>
        <w:t>Elżbieta Sękowska</w:t>
      </w:r>
    </w:p>
    <w:p w:rsidR="0092300F" w:rsidRDefault="00EF2270">
      <w:pPr>
        <w:pStyle w:val="Teksttreci20"/>
        <w:framePr w:wrap="none" w:vAnchor="page" w:hAnchor="page" w:x="568" w:y="7768"/>
        <w:shd w:val="clear" w:color="auto" w:fill="auto"/>
        <w:spacing w:after="0" w:line="210" w:lineRule="exact"/>
        <w:jc w:val="both"/>
      </w:pPr>
      <w:r>
        <w:t>OBJAŚNIENIE SKRÓTÓW</w:t>
      </w:r>
    </w:p>
    <w:p w:rsidR="0092300F" w:rsidRDefault="00EF2270">
      <w:pPr>
        <w:pStyle w:val="Teksttreci40"/>
        <w:framePr w:w="509" w:h="1143" w:hRule="exact" w:wrap="none" w:vAnchor="page" w:hAnchor="page" w:x="583" w:y="8228"/>
        <w:shd w:val="clear" w:color="auto" w:fill="auto"/>
        <w:spacing w:before="0" w:after="0"/>
        <w:jc w:val="left"/>
      </w:pPr>
      <w:r>
        <w:t>ang.</w:t>
      </w:r>
    </w:p>
    <w:p w:rsidR="0092300F" w:rsidRDefault="00EF2270">
      <w:pPr>
        <w:pStyle w:val="Teksttreci40"/>
        <w:framePr w:w="509" w:h="1143" w:hRule="exact" w:wrap="none" w:vAnchor="page" w:hAnchor="page" w:x="583" w:y="8228"/>
        <w:shd w:val="clear" w:color="auto" w:fill="auto"/>
        <w:spacing w:before="0" w:after="0"/>
        <w:jc w:val="left"/>
      </w:pPr>
      <w:r>
        <w:t>fran.</w:t>
      </w:r>
    </w:p>
    <w:p w:rsidR="0092300F" w:rsidRDefault="00EF2270">
      <w:pPr>
        <w:pStyle w:val="Teksttreci40"/>
        <w:framePr w:w="509" w:h="1143" w:hRule="exact" w:wrap="none" w:vAnchor="page" w:hAnchor="page" w:x="583" w:y="8228"/>
        <w:shd w:val="clear" w:color="auto" w:fill="auto"/>
        <w:spacing w:before="0" w:after="0"/>
        <w:jc w:val="left"/>
      </w:pPr>
      <w:r>
        <w:t>hiszp.</w:t>
      </w:r>
    </w:p>
    <w:p w:rsidR="0092300F" w:rsidRDefault="00EF2270">
      <w:pPr>
        <w:pStyle w:val="Teksttreci40"/>
        <w:framePr w:w="509" w:h="1143" w:hRule="exact" w:wrap="none" w:vAnchor="page" w:hAnchor="page" w:x="583" w:y="8228"/>
        <w:shd w:val="clear" w:color="auto" w:fill="auto"/>
        <w:spacing w:before="0" w:after="0"/>
        <w:jc w:val="left"/>
      </w:pPr>
      <w:r>
        <w:t>port.</w:t>
      </w:r>
    </w:p>
    <w:p w:rsidR="0092300F" w:rsidRDefault="00EF2270">
      <w:pPr>
        <w:pStyle w:val="Teksttreci40"/>
        <w:framePr w:w="509" w:h="1143" w:hRule="exact" w:wrap="none" w:vAnchor="page" w:hAnchor="page" w:x="583" w:y="8228"/>
        <w:shd w:val="clear" w:color="auto" w:fill="auto"/>
        <w:spacing w:before="0" w:after="0"/>
        <w:jc w:val="left"/>
      </w:pPr>
      <w:r>
        <w:t>polon.</w:t>
      </w:r>
    </w:p>
    <w:p w:rsidR="0092300F" w:rsidRDefault="00EF2270">
      <w:pPr>
        <w:pStyle w:val="Teksttreci40"/>
        <w:framePr w:w="7704" w:h="1142" w:hRule="exact" w:wrap="none" w:vAnchor="page" w:hAnchor="page" w:x="568" w:y="8224"/>
        <w:numPr>
          <w:ilvl w:val="0"/>
          <w:numId w:val="18"/>
        </w:numPr>
        <w:shd w:val="clear" w:color="auto" w:fill="auto"/>
        <w:tabs>
          <w:tab w:val="left" w:pos="1811"/>
        </w:tabs>
        <w:spacing w:before="0" w:after="0"/>
        <w:ind w:left="1570" w:right="4603"/>
      </w:pPr>
      <w:r>
        <w:t>język angielski</w:t>
      </w:r>
    </w:p>
    <w:p w:rsidR="0092300F" w:rsidRDefault="00EF2270">
      <w:pPr>
        <w:pStyle w:val="Teksttreci40"/>
        <w:framePr w:w="7704" w:h="1142" w:hRule="exact" w:wrap="none" w:vAnchor="page" w:hAnchor="page" w:x="568" w:y="8224"/>
        <w:numPr>
          <w:ilvl w:val="0"/>
          <w:numId w:val="18"/>
        </w:numPr>
        <w:shd w:val="clear" w:color="auto" w:fill="auto"/>
        <w:tabs>
          <w:tab w:val="left" w:pos="1820"/>
        </w:tabs>
        <w:spacing w:before="0" w:after="0"/>
        <w:ind w:left="1570" w:right="4603"/>
      </w:pPr>
      <w:r>
        <w:t>język francuski</w:t>
      </w:r>
    </w:p>
    <w:p w:rsidR="0092300F" w:rsidRDefault="00EF2270">
      <w:pPr>
        <w:pStyle w:val="Teksttreci40"/>
        <w:framePr w:w="7704" w:h="1142" w:hRule="exact" w:wrap="none" w:vAnchor="page" w:hAnchor="page" w:x="568" w:y="8224"/>
        <w:numPr>
          <w:ilvl w:val="0"/>
          <w:numId w:val="18"/>
        </w:numPr>
        <w:shd w:val="clear" w:color="auto" w:fill="auto"/>
        <w:tabs>
          <w:tab w:val="left" w:pos="1820"/>
        </w:tabs>
        <w:spacing w:before="0" w:after="0"/>
        <w:ind w:left="1570" w:right="4603"/>
      </w:pPr>
      <w:r>
        <w:t>język hiszpański</w:t>
      </w:r>
    </w:p>
    <w:p w:rsidR="0092300F" w:rsidRDefault="00EF2270">
      <w:pPr>
        <w:pStyle w:val="Teksttreci40"/>
        <w:framePr w:w="7704" w:h="1142" w:hRule="exact" w:wrap="none" w:vAnchor="page" w:hAnchor="page" w:x="568" w:y="8224"/>
        <w:numPr>
          <w:ilvl w:val="0"/>
          <w:numId w:val="18"/>
        </w:numPr>
        <w:shd w:val="clear" w:color="auto" w:fill="auto"/>
        <w:tabs>
          <w:tab w:val="left" w:pos="1820"/>
        </w:tabs>
        <w:spacing w:before="0" w:after="0"/>
        <w:ind w:left="1570" w:right="4603"/>
      </w:pPr>
      <w:r>
        <w:t>język portugalski</w:t>
      </w:r>
    </w:p>
    <w:p w:rsidR="0092300F" w:rsidRDefault="00EF2270">
      <w:pPr>
        <w:pStyle w:val="Teksttreci40"/>
        <w:framePr w:w="7704" w:h="1142" w:hRule="exact" w:wrap="none" w:vAnchor="page" w:hAnchor="page" w:x="568" w:y="8224"/>
        <w:numPr>
          <w:ilvl w:val="0"/>
          <w:numId w:val="18"/>
        </w:numPr>
        <w:shd w:val="clear" w:color="auto" w:fill="auto"/>
        <w:tabs>
          <w:tab w:val="left" w:pos="1820"/>
        </w:tabs>
        <w:spacing w:before="0" w:after="0"/>
        <w:ind w:left="1570" w:right="4603"/>
      </w:pPr>
      <w:r>
        <w:t>wyraz polonijny</w:t>
      </w:r>
    </w:p>
    <w:p w:rsidR="0092300F" w:rsidRDefault="0092300F">
      <w:pPr>
        <w:rPr>
          <w:sz w:val="2"/>
          <w:szCs w:val="2"/>
        </w:rPr>
        <w:sectPr w:rsidR="0092300F">
          <w:pgSz w:w="8851" w:h="13432"/>
          <w:pgMar w:top="360" w:right="360" w:bottom="360" w:left="360" w:header="0" w:footer="3" w:gutter="0"/>
          <w:cols w:space="720"/>
          <w:noEndnote/>
          <w:docGrid w:linePitch="360"/>
        </w:sectPr>
      </w:pPr>
    </w:p>
    <w:p w:rsidR="0092300F" w:rsidRDefault="00EF2270" w:rsidP="00991A9B">
      <w:pPr>
        <w:pStyle w:val="Nagwek320"/>
        <w:framePr w:w="8491" w:wrap="none" w:vAnchor="page" w:hAnchor="page" w:x="256" w:y="562"/>
        <w:shd w:val="clear" w:color="auto" w:fill="auto"/>
        <w:spacing w:after="0" w:line="260" w:lineRule="exact"/>
      </w:pPr>
      <w:bookmarkStart w:id="9" w:name="bookmark9"/>
      <w:r>
        <w:lastRenderedPageBreak/>
        <w:t>RECENZJE</w:t>
      </w:r>
      <w:bookmarkEnd w:id="9"/>
    </w:p>
    <w:p w:rsidR="0092300F" w:rsidRDefault="00EF2270">
      <w:pPr>
        <w:pStyle w:val="Teksttreci50"/>
        <w:framePr w:w="7834" w:h="394" w:hRule="exact" w:wrap="none" w:vAnchor="page" w:hAnchor="page" w:x="290" w:y="2197"/>
        <w:shd w:val="clear" w:color="auto" w:fill="auto"/>
        <w:spacing w:before="0" w:line="168" w:lineRule="exact"/>
        <w:ind w:left="1140"/>
        <w:jc w:val="both"/>
      </w:pPr>
      <w:r>
        <w:t>WOJCIECH RYSZARD RZEPKA, „DEMORFOLOGIZACJA RODZAJU W LICZBIE MNOGIEJ RZECZOWNIKÓW W POLSZCZYŹNIE XVI-XVII WIEKU", POZNAŃ 1985, s. 248</w:t>
      </w:r>
    </w:p>
    <w:p w:rsidR="0092300F" w:rsidRDefault="00EF2270">
      <w:pPr>
        <w:pStyle w:val="Teksttreci40"/>
        <w:framePr w:w="7834" w:h="8159" w:hRule="exact" w:wrap="none" w:vAnchor="page" w:hAnchor="page" w:x="290" w:y="2969"/>
        <w:shd w:val="clear" w:color="auto" w:fill="auto"/>
        <w:spacing w:before="0" w:after="0"/>
        <w:ind w:firstLine="460"/>
      </w:pPr>
      <w:r>
        <w:t>Po obszernej pracy o rozwoju form biernika l. mnogiej rzeczowników męskich i kilku artykułach dotyczących historii form fleksyjnych rzeczownika</w:t>
      </w:r>
      <w:r>
        <w:rPr>
          <w:vertAlign w:val="superscript"/>
        </w:rPr>
        <w:t>1</w:t>
      </w:r>
      <w:r>
        <w:t xml:space="preserve"> ukazała się kolejna monografia W. Rzepki. Przedmiotem jej jest demorfologizacja rodzaju, czyli zniesienie różnic rodzajowych w celowniku, narzędniku i miejscowniku l. mn. rzeczowników polskich</w:t>
      </w:r>
      <w:r>
        <w:rPr>
          <w:vertAlign w:val="superscript"/>
        </w:rPr>
        <w:t>* 2</w:t>
      </w:r>
      <w:r>
        <w:t>.</w:t>
      </w:r>
    </w:p>
    <w:p w:rsidR="0092300F" w:rsidRDefault="00EF2270">
      <w:pPr>
        <w:pStyle w:val="Teksttreci40"/>
        <w:framePr w:w="7834" w:h="8159" w:hRule="exact" w:wrap="none" w:vAnchor="page" w:hAnchor="page" w:x="290" w:y="2969"/>
        <w:shd w:val="clear" w:color="auto" w:fill="auto"/>
        <w:spacing w:before="0" w:after="0"/>
        <w:ind w:firstLine="460"/>
      </w:pPr>
      <w:r>
        <w:t>Szczegółowa analiza tekstów staropolskich i średnio polskich pozwala autorowi uznać morfologizację i demorfologizację rodzaju za dwie rywalizujące tendencje rozwojowe polskiego systemu fleksyjnego w zakresie kategorii rodzaju. „Pierwsza z nich różnicuje i komplikuje ten system. Powołując do życia nowe fleksyjne wyróżniki kategorii rodzajowych (nowe rodzaje gramatyczne) lub rozgraniczając funckje już istniejących morfemów obocznych, nadaje im status wykładników rodzajowych. Druga upraszcza go, niwelując opozycje, unifikując formy fleksyjne i paradygmaty w poszczególnych przypadkach, redukując niemałe liczby końcówek” (s. 13). Unifikacja form w omawianych przypadkach jest jednym z najważniejszych procesów normalizacyjnych doby średniopolskiej. Objęła aż 9 końcówek (-</w:t>
      </w:r>
      <w:r>
        <w:rPr>
          <w:rStyle w:val="Teksttreci4Kursywa"/>
        </w:rPr>
        <w:t>em</w:t>
      </w:r>
      <w:r>
        <w:t xml:space="preserve">, </w:t>
      </w:r>
      <w:r>
        <w:rPr>
          <w:rStyle w:val="Teksttreci4Kursywa"/>
        </w:rPr>
        <w:t>-om, -am;</w:t>
      </w:r>
      <w:r>
        <w:t xml:space="preserve"> -y(i), </w:t>
      </w:r>
      <w:r>
        <w:rPr>
          <w:rStyle w:val="Teksttreci4Kursywa"/>
        </w:rPr>
        <w:t>-ami, -mi; -ech, -och, -ach),</w:t>
      </w:r>
      <w:r>
        <w:t xml:space="preserve"> trzy różne przypadki i trzy rodzajowe paradygmaty.</w:t>
      </w:r>
    </w:p>
    <w:p w:rsidR="0092300F" w:rsidRDefault="00EF2270">
      <w:pPr>
        <w:pStyle w:val="Teksttreci40"/>
        <w:framePr w:w="7834" w:h="8159" w:hRule="exact" w:wrap="none" w:vAnchor="page" w:hAnchor="page" w:x="290" w:y="2969"/>
        <w:shd w:val="clear" w:color="auto" w:fill="auto"/>
        <w:spacing w:before="0" w:after="0"/>
        <w:ind w:firstLine="460"/>
      </w:pPr>
      <w:r>
        <w:t xml:space="preserve">Dawniejsze prace poświęcone historii omawianych przypadków, przede wszystkim miejscownika i narzędnika, przedstawione przez W. Rzepkę we wstępie (s. 8—10), traktowały procesy wyrównawcze w C, N </w:t>
      </w:r>
      <w:r>
        <w:rPr>
          <w:rStyle w:val="Teksttreci4TrebuchetMS"/>
        </w:rPr>
        <w:t xml:space="preserve">i </w:t>
      </w:r>
      <w:r>
        <w:t>Ms jako zjawiska odrębne. W. Rzepka wychodzi z założenia jednorodności procesów rozwojowych tych przypadków, podporządkowania ich wspólnej, ogólnej tendencji rozwojowej, wspólnym wewnątrzsystemowym uwarunkowaniom, które doprowadziły w efekcie do takich samych rezultatów.</w:t>
      </w:r>
    </w:p>
    <w:p w:rsidR="0092300F" w:rsidRDefault="00EF2270">
      <w:pPr>
        <w:pStyle w:val="Teksttreci40"/>
        <w:framePr w:w="7834" w:h="8159" w:hRule="exact" w:wrap="none" w:vAnchor="page" w:hAnchor="page" w:x="290" w:y="2969"/>
        <w:shd w:val="clear" w:color="auto" w:fill="auto"/>
        <w:spacing w:before="0" w:after="0"/>
        <w:ind w:firstLine="460"/>
      </w:pPr>
      <w:r>
        <w:t>Omawiana w monografii demorfologizacja rodzaju gramatycznego w 1. m. jest — jak wspomniano — procesem normalizującym system fleksyjny w dobie średniopolskiej. Z tego względu autor nawiązuje do wypracowanych przez I. Bajerową metod opisu podobnych procesów. Badaną przez siebie dobę 1521 — 1697 podzielił na sześć okresów: O, 1521- 1535 r„ O</w:t>
      </w:r>
      <w:r>
        <w:rPr>
          <w:vertAlign w:val="subscript"/>
        </w:rPr>
        <w:t>n</w:t>
      </w:r>
      <w:r>
        <w:t xml:space="preserve"> 1549-1561, O</w:t>
      </w:r>
      <w:r>
        <w:rPr>
          <w:vertAlign w:val="subscript"/>
        </w:rPr>
        <w:t>m</w:t>
      </w:r>
      <w:r>
        <w:t xml:space="preserve"> 1574-1590, </w:t>
      </w:r>
      <w:r>
        <w:rPr>
          <w:rStyle w:val="Teksttreci4Maelitery"/>
        </w:rPr>
        <w:t>O</w:t>
      </w:r>
      <w:r>
        <w:rPr>
          <w:rStyle w:val="Teksttreci4Maelitery"/>
          <w:vertAlign w:val="subscript"/>
        </w:rPr>
        <w:t>iv</w:t>
      </w:r>
      <w:r>
        <w:t xml:space="preserve"> 1610-1623, O</w:t>
      </w:r>
      <w:r>
        <w:rPr>
          <w:vertAlign w:val="subscript"/>
        </w:rPr>
        <w:t>v</w:t>
      </w:r>
      <w:r>
        <w:t xml:space="preserve"> 1643 —1660 i O</w:t>
      </w:r>
      <w:r>
        <w:rPr>
          <w:vertAlign w:val="subscript"/>
        </w:rPr>
        <w:t>VI</w:t>
      </w:r>
      <w:r>
        <w:t xml:space="preserve"> 1681 —1697. Pozwoliło mu to na przejrzyste i przekonujące ukazanie rywalizacji starych form C, N i Ms z nowymi. W koniecznych wypadkach W. Rzepka wykracza poza przedstawione ramy chronologiczne, wykorzystując materiał </w:t>
      </w:r>
      <w:r>
        <w:rPr>
          <w:rStyle w:val="Teksttreci4Kursywa"/>
        </w:rPr>
        <w:t>Słownika staropolskiego</w:t>
      </w:r>
      <w:r>
        <w:t xml:space="preserve"> oraz ustalenia I. Bajerowej i </w:t>
      </w:r>
      <w:r>
        <w:rPr>
          <w:rStyle w:val="Teksttreci4PogrubienieOdstpy0pt"/>
        </w:rPr>
        <w:t xml:space="preserve">S. </w:t>
      </w:r>
      <w:r>
        <w:t>Gajdy co do normy XVIII i XIX w.</w:t>
      </w:r>
      <w:r>
        <w:rPr>
          <w:vertAlign w:val="superscript"/>
        </w:rPr>
        <w:t>3</w:t>
      </w:r>
    </w:p>
    <w:p w:rsidR="0092300F" w:rsidRDefault="00EF2270">
      <w:pPr>
        <w:pStyle w:val="Teksttreci40"/>
        <w:framePr w:w="7834" w:h="8159" w:hRule="exact" w:wrap="none" w:vAnchor="page" w:hAnchor="page" w:x="290" w:y="2969"/>
        <w:shd w:val="clear" w:color="auto" w:fill="auto"/>
        <w:spacing w:before="0" w:after="0"/>
        <w:ind w:firstLine="460"/>
      </w:pPr>
      <w:r>
        <w:t>Zwraca uwagę bardzo staranny, przemyślany i bogaty dobór źródeł. Wykaz ich zawiera 101 pozycji podstawowych i 8 uzupełniających. Są to zarówno druki, w których stopień normalizacji jest najwyższy, jak i teksty rękopiśmienne (akta sejmikowe z lat 1572— 1680), utwory prazaiczne i wierszowane, reprezentujące „zastosowanie artystyczne języka” (s. 25). Źródła pochodzą z różnych regionów, stanowią wielką rozmaitość treści i stylu. Bez wątpienia są w pełni reprezentatywne dla ówczesnej polszczyzny.</w:t>
      </w:r>
    </w:p>
    <w:p w:rsidR="0092300F" w:rsidRDefault="00EF2270">
      <w:pPr>
        <w:pStyle w:val="Teksttreci40"/>
        <w:framePr w:w="7834" w:h="8159" w:hRule="exact" w:wrap="none" w:vAnchor="page" w:hAnchor="page" w:x="290" w:y="2969"/>
        <w:shd w:val="clear" w:color="auto" w:fill="auto"/>
        <w:spacing w:before="0" w:after="0"/>
        <w:ind w:firstLine="460"/>
      </w:pPr>
      <w:r>
        <w:t>Zebrany przez W. Rzepkę bogaty i różnorodny materiał poddany został wszechstronnej analizie uwzględniającej chronologię procesów normalizacyjnych, ich dynamikę, wewnętrzne zróżnicowanie, ekstensję tekstową form. Opis ilustrowany jest licznymi tablicami i wykresami, ukazującymi dane liczbowe i procentowe rywalizujących końcówek. Charakteryzując chronologię badanych procesów, autor posługuje się pojęciem średniej rozwojowej, czyli momentu, w którym dwie konkurujące formy osiągają stan równowagi liczbowej. Od tego momentu rozpoczyna się regres form starszych, rodzi się nowa norma. Stan ten omawiane</w:t>
      </w:r>
    </w:p>
    <w:p w:rsidR="0092300F" w:rsidRDefault="00EF2270">
      <w:pPr>
        <w:pStyle w:val="Stopka40"/>
        <w:framePr w:w="7670" w:h="369" w:hRule="exact" w:wrap="none" w:vAnchor="page" w:hAnchor="page" w:x="366" w:y="11307"/>
        <w:shd w:val="clear" w:color="auto" w:fill="auto"/>
        <w:ind w:firstLine="360"/>
        <w:jc w:val="left"/>
      </w:pPr>
      <w:r>
        <w:t xml:space="preserve">Por. W. Rzepka, „Dopełniacz w funkcji biernika męskich form osobowych w liczbie mnogiej w polszczyźnie XVII w.”, Wrocław 1975; </w:t>
      </w:r>
      <w:r>
        <w:rPr>
          <w:rStyle w:val="Stopka455ptKursywa"/>
        </w:rPr>
        <w:t>Uwagi o rozwoju gen.-acc. pl. w polszczyźnie kresowej,</w:t>
      </w:r>
      <w:r>
        <w:t xml:space="preserve"> „Studia Polonistyczne”, UAM, 1976, s. 141—53.</w:t>
      </w:r>
    </w:p>
    <w:p w:rsidR="0092300F" w:rsidRDefault="00EF2270">
      <w:pPr>
        <w:pStyle w:val="Stopka40"/>
        <w:framePr w:w="7670" w:h="345" w:hRule="exact" w:wrap="none" w:vAnchor="page" w:hAnchor="page" w:x="366" w:y="11682"/>
        <w:shd w:val="clear" w:color="auto" w:fill="auto"/>
        <w:tabs>
          <w:tab w:val="left" w:pos="322"/>
        </w:tabs>
        <w:ind w:firstLine="360"/>
        <w:jc w:val="left"/>
      </w:pPr>
      <w:r>
        <w:rPr>
          <w:vertAlign w:val="superscript"/>
        </w:rPr>
        <w:t>2</w:t>
      </w:r>
      <w:r>
        <w:tab/>
        <w:t>Pojęcie morfologizacji rodzaju, czyli nabywania przez określone końcówki zdolności wyrażania oprócz ta kategorii przypadka i liczby również kategorii rodzaju wprowadził M. Kucała w pracy: „Rodzaj gramatyczny w historii polszczyzny”, Wrocław 1978.</w:t>
      </w:r>
    </w:p>
    <w:p w:rsidR="0092300F" w:rsidRDefault="00EF2270">
      <w:pPr>
        <w:pStyle w:val="Stopka40"/>
        <w:framePr w:w="7670" w:h="379" w:hRule="exact" w:wrap="none" w:vAnchor="page" w:hAnchor="page" w:x="366" w:y="12032"/>
        <w:shd w:val="clear" w:color="auto" w:fill="auto"/>
        <w:tabs>
          <w:tab w:val="left" w:pos="322"/>
        </w:tabs>
        <w:ind w:firstLine="360"/>
        <w:jc w:val="left"/>
      </w:pPr>
      <w:r>
        <w:rPr>
          <w:vertAlign w:val="superscript"/>
        </w:rPr>
        <w:t>3</w:t>
      </w:r>
      <w:r>
        <w:tab/>
        <w:t xml:space="preserve">W pracach: I. Bajerowa, „Kształtowanie się systemu polskiego języka literackiego w XVIII wieku”, Wrocław 1964; S. Gajda, </w:t>
      </w:r>
      <w:r>
        <w:rPr>
          <w:rStyle w:val="Stopka455ptKursywa"/>
        </w:rPr>
        <w:t>Oboczności końcówkowe rzeczowników polskich w I połowie XIX w.,</w:t>
      </w:r>
      <w:r>
        <w:t xml:space="preserve"> RKJ WTN IX, 1973, s. 93-114.</w:t>
      </w:r>
    </w:p>
    <w:p w:rsidR="0092300F" w:rsidRDefault="0092300F">
      <w:pPr>
        <w:rPr>
          <w:sz w:val="2"/>
          <w:szCs w:val="2"/>
        </w:rPr>
        <w:sectPr w:rsidR="0092300F">
          <w:pgSz w:w="8851" w:h="13432"/>
          <w:pgMar w:top="360" w:right="360" w:bottom="360" w:left="360" w:header="0" w:footer="3" w:gutter="0"/>
          <w:cols w:space="720"/>
          <w:noEndnote/>
          <w:docGrid w:linePitch="360"/>
        </w:sectPr>
      </w:pPr>
    </w:p>
    <w:p w:rsidR="0092300F" w:rsidRDefault="00EF2270">
      <w:pPr>
        <w:pStyle w:val="Nagweklubstopka30"/>
        <w:framePr w:wrap="none" w:vAnchor="page" w:hAnchor="page" w:x="563" w:y="696"/>
        <w:shd w:val="clear" w:color="auto" w:fill="auto"/>
        <w:spacing w:line="210" w:lineRule="exact"/>
      </w:pPr>
      <w:r>
        <w:lastRenderedPageBreak/>
        <w:t>62</w:t>
      </w:r>
    </w:p>
    <w:p w:rsidR="0092300F" w:rsidRDefault="00EF2270">
      <w:pPr>
        <w:pStyle w:val="Nagweklubstopka0"/>
        <w:framePr w:wrap="none" w:vAnchor="page" w:hAnchor="page" w:x="4034" w:y="755"/>
        <w:shd w:val="clear" w:color="auto" w:fill="auto"/>
        <w:spacing w:line="130" w:lineRule="exact"/>
      </w:pPr>
      <w:r>
        <w:t>RECENZJE</w:t>
      </w:r>
    </w:p>
    <w:p w:rsidR="0092300F" w:rsidRDefault="00EF2270">
      <w:pPr>
        <w:pStyle w:val="Teksttreci40"/>
        <w:framePr w:w="7694" w:h="7915" w:hRule="exact" w:wrap="none" w:vAnchor="page" w:hAnchor="page" w:x="530" w:y="1215"/>
        <w:shd w:val="clear" w:color="auto" w:fill="auto"/>
        <w:spacing w:before="0" w:after="0"/>
      </w:pPr>
      <w:r>
        <w:t xml:space="preserve">przypadki osiągają w bardzo różnym czasie. W celowniku rzeczowników typu </w:t>
      </w:r>
      <w:r>
        <w:rPr>
          <w:rStyle w:val="Teksttreci4Kursywa"/>
        </w:rPr>
        <w:t>cieśla, sługa, obrońca</w:t>
      </w:r>
      <w:r>
        <w:t xml:space="preserve"> formy z końcówką </w:t>
      </w:r>
      <w:r>
        <w:rPr>
          <w:rStyle w:val="Teksttreci4Kursywa"/>
        </w:rPr>
        <w:t>-om</w:t>
      </w:r>
      <w:r>
        <w:t xml:space="preserve"> osiągają średnią rozwojową już ok. 1540 r., a w rzeczownikach żeńskich dopiero ok. 1595 r. (wykres 1). Narzędnik rzeczowników męskich z końcówką </w:t>
      </w:r>
      <w:r>
        <w:rPr>
          <w:rStyle w:val="Teksttreci4Kursywa"/>
        </w:rPr>
        <w:t>-ami</w:t>
      </w:r>
      <w:r>
        <w:t xml:space="preserve"> osiąga średnią rozwojową ok. 1595 r. (w prozie nieco wcześniej), a rzeczowników nijakich dopiero ok. 1640 r. w prozie, w poezji natomiast ok. 1675 r. (wykresy 2, 3). Jeszcze inaczej było w miejscowniku. Zarówno w maskulinach, jak i neutrach formy z końcówkami </w:t>
      </w:r>
      <w:r>
        <w:rPr>
          <w:rStyle w:val="Teksttreci4Kursywa"/>
        </w:rPr>
        <w:t>-ach, -och</w:t>
      </w:r>
      <w:r>
        <w:t xml:space="preserve"> już przed 1521 r. przekroczyły próg średniej rozwojowej (s. 11).</w:t>
      </w:r>
    </w:p>
    <w:p w:rsidR="0092300F" w:rsidRDefault="00EF2270">
      <w:pPr>
        <w:pStyle w:val="Teksttreci40"/>
        <w:framePr w:w="7694" w:h="7915" w:hRule="exact" w:wrap="none" w:vAnchor="page" w:hAnchor="page" w:x="530" w:y="1215"/>
        <w:shd w:val="clear" w:color="auto" w:fill="auto"/>
        <w:spacing w:before="0" w:after="0"/>
        <w:ind w:firstLine="400"/>
      </w:pPr>
      <w:r>
        <w:t xml:space="preserve">Omawiając szczegółowo procesy normalizacyjne zachodzące w poszczególnych przypadkach, autor zwraca uwagę na wiele czynników powodujących ich wewnętrzne rozwarstwienie. Jednym z nich jest zjawisko leksykalizacji form reprezentujących starą normę. Właściwie w każdym przypadku część leksemów przyjmuje nowe końcówki z pewnym opóźnieniem. Starsze formy utrzymują się w nich niekiedy jeszcze dość długo, już po ustaleniu się nowej normy, naruszając jej regularność. Dla przykładu można podać, że w N rzeczowników </w:t>
      </w:r>
      <w:r>
        <w:rPr>
          <w:rStyle w:val="Teksttreci4Kursywa"/>
        </w:rPr>
        <w:t>lato, słowo, czas, wiek</w:t>
      </w:r>
      <w:r>
        <w:t xml:space="preserve"> nowe formy nie osiągnęły progu średniej rozwojowej nawet do końca XVII w., trafiają się zresztą i dziś w utartych wyrażeniach typu </w:t>
      </w:r>
      <w:r>
        <w:rPr>
          <w:rStyle w:val="Teksttreci4Kursywa"/>
        </w:rPr>
        <w:t>dawnymi czasy przed laty.</w:t>
      </w:r>
      <w:r>
        <w:t xml:space="preserve"> Wyrażenia te — pisze W. Rzepka — miały znaczenie temporalne, ulegały swoistej adwerbializacji, co sprzyjało skostnieniu formy fleksyjnej rzeczownika (s. 66).</w:t>
      </w:r>
    </w:p>
    <w:p w:rsidR="0092300F" w:rsidRDefault="00EF2270">
      <w:pPr>
        <w:pStyle w:val="Teksttreci40"/>
        <w:framePr w:w="7694" w:h="7915" w:hRule="exact" w:wrap="none" w:vAnchor="page" w:hAnchor="page" w:x="530" w:y="1215"/>
        <w:shd w:val="clear" w:color="auto" w:fill="auto"/>
        <w:spacing w:before="0" w:after="0"/>
        <w:ind w:firstLine="400"/>
      </w:pPr>
      <w:r>
        <w:t xml:space="preserve">Prezentowana monografia składa się z dwóch części, analitycznej (rozdział II), w której autor dokładnie charakteryzuje przebieg procesów unifikacyjnych w poszczególnych przypadkach, i syntetycznej (rozdział III), w której ukazana została jednorodność omawianego procesu. Formułując wnioski, autor umiejętnie wyzyskuje ustalenia poprzednich badaczy, konfrontując je z własnym materiałem. Odwołuje się też niejednokrotnie do sytuacji w innych językach słowiańskich. Wszelkie uogólnienia są solidnie udokumentowane i zasługują na zaufanie. Rzepka ustala centrum procesu unifikacji na dwa ostatnie dziesięciolecia XVI w. i dwa pierwsze XVII w., udowadnia północnopolski rodowód form </w:t>
      </w:r>
      <w:r>
        <w:rPr>
          <w:rStyle w:val="Teksttreci4Kursywa"/>
        </w:rPr>
        <w:t>-am, -ami, -ach.</w:t>
      </w:r>
      <w:r>
        <w:t xml:space="preserve"> Tok procesu unifikacyjnego był różny w poszczególnych odmianach funkcjonalno-stylistycznych polszczyzny. Przedstawiając wewnątrzsystemowe uwarunkowania tego procesu, Rzepka zwraca uwagę na oddziaływanie bezrodzajowych form zaimków i przymiotników, na pewne czynniki fonetyczne, morfologiczne i semantyczne. W podrozdziale pt. </w:t>
      </w:r>
      <w:r>
        <w:rPr>
          <w:rStyle w:val="Teksttreci4Kursywa"/>
        </w:rPr>
        <w:t>Specyficzne cechy unifikacji dopełniacza l. mn.</w:t>
      </w:r>
      <w:r>
        <w:t xml:space="preserve"> autor wychodzi poza ustalony zakres pracy, ukazując ekspansję końcówki </w:t>
      </w:r>
      <w:r>
        <w:rPr>
          <w:rStyle w:val="Teksttreci4Kursywa"/>
        </w:rPr>
        <w:t>-ów</w:t>
      </w:r>
      <w:r>
        <w:t xml:space="preserve"> w femininach i neutrach oraz zahamowanie tej tendencji w języku literackim.</w:t>
      </w:r>
    </w:p>
    <w:p w:rsidR="0092300F" w:rsidRDefault="00EF2270">
      <w:pPr>
        <w:pStyle w:val="Teksttreci40"/>
        <w:framePr w:w="7694" w:h="7915" w:hRule="exact" w:wrap="none" w:vAnchor="page" w:hAnchor="page" w:x="530" w:y="1215"/>
        <w:shd w:val="clear" w:color="auto" w:fill="auto"/>
        <w:spacing w:before="0" w:after="0"/>
        <w:ind w:firstLine="400"/>
      </w:pPr>
      <w:r>
        <w:t xml:space="preserve">Lektura pracy nie nasuwa w zasadzie uwag polemicznych. Chciałabym zwrócić uwagę na pewne szczegóły. Autor zalicza rzeczownik </w:t>
      </w:r>
      <w:r>
        <w:rPr>
          <w:rStyle w:val="Teksttreci4Kursywa"/>
        </w:rPr>
        <w:t>koń</w:t>
      </w:r>
      <w:r>
        <w:t xml:space="preserve"> do deklinacji na *-ĭ- i konsekwentnie formę </w:t>
      </w:r>
      <w:r>
        <w:rPr>
          <w:rStyle w:val="Teksttreci4Kursywa"/>
        </w:rPr>
        <w:t>końmi</w:t>
      </w:r>
      <w:r>
        <w:t xml:space="preserve"> uznaje za odziedziczoną (s. 58, 59). Tymczasem w pracach poświęconych prasłowiańszczyźnie zwykle włącza się ten rzeczownik do deklinacji na </w:t>
      </w:r>
      <w:r>
        <w:rPr>
          <w:rStyle w:val="Teksttreci4Kursywa"/>
        </w:rPr>
        <w:t>*-jo-</w:t>
      </w:r>
      <w:r>
        <w:rPr>
          <w:rStyle w:val="Teksttreci4Kursywa"/>
          <w:vertAlign w:val="superscript"/>
        </w:rPr>
        <w:t>4</w:t>
      </w:r>
      <w:r>
        <w:rPr>
          <w:rStyle w:val="Teksttreci4Kursywa"/>
        </w:rPr>
        <w:t>.</w:t>
      </w:r>
      <w:r>
        <w:t xml:space="preserve"> Czy w tak często jeszcze pojawiającej się w XVI w. formie </w:t>
      </w:r>
      <w:r>
        <w:rPr>
          <w:rStyle w:val="Teksttreci4Kursywa"/>
        </w:rPr>
        <w:t>kamieńmi</w:t>
      </w:r>
      <w:r>
        <w:t xml:space="preserve"> (s. 90) należy widzieć wpływ deklinacji </w:t>
      </w:r>
      <w:r>
        <w:rPr>
          <w:rStyle w:val="Teksttreci4Kursywa"/>
        </w:rPr>
        <w:t>*-ĭ-?</w:t>
      </w:r>
      <w:r>
        <w:t xml:space="preserve"> Nie można by jej uznać za kontynuant ps. </w:t>
      </w:r>
      <w:r>
        <w:rPr>
          <w:rStyle w:val="Teksttreci4Kursywa"/>
        </w:rPr>
        <w:t>*kamienьmi?</w:t>
      </w:r>
    </w:p>
    <w:p w:rsidR="0092300F" w:rsidRDefault="00EF2270">
      <w:pPr>
        <w:pStyle w:val="Teksttreci40"/>
        <w:framePr w:w="7694" w:h="7915" w:hRule="exact" w:wrap="none" w:vAnchor="page" w:hAnchor="page" w:x="530" w:y="1215"/>
        <w:shd w:val="clear" w:color="auto" w:fill="auto"/>
        <w:spacing w:before="0" w:after="0"/>
        <w:ind w:firstLine="400"/>
      </w:pPr>
      <w:r>
        <w:t>Są to, oczywiście, drobiazgi w pracy wyróżniającej się bogactwem zagadnień poddanych analizie, a przy tym przejrzystej, zwięzłej. Rozprawa poszerza naszą wiedzę o rozwoju polskiego systemu gramatycznego o trwałe wartości.</w:t>
      </w:r>
    </w:p>
    <w:p w:rsidR="0092300F" w:rsidRDefault="00EF2270">
      <w:pPr>
        <w:pStyle w:val="Teksttreci110"/>
        <w:framePr w:w="7694" w:h="232" w:hRule="exact" w:wrap="none" w:vAnchor="page" w:hAnchor="page" w:x="530" w:y="9315"/>
        <w:shd w:val="clear" w:color="auto" w:fill="auto"/>
        <w:spacing w:line="170" w:lineRule="exact"/>
        <w:ind w:firstLine="0"/>
        <w:jc w:val="right"/>
      </w:pPr>
      <w:r>
        <w:t>Krystyna Kwaśniewska-Mżyk</w:t>
      </w:r>
    </w:p>
    <w:p w:rsidR="0092300F" w:rsidRDefault="00EF2270">
      <w:pPr>
        <w:pStyle w:val="Teksttreci50"/>
        <w:framePr w:w="7694" w:h="2000" w:hRule="exact" w:wrap="none" w:vAnchor="page" w:hAnchor="page" w:x="530" w:y="10034"/>
        <w:shd w:val="clear" w:color="auto" w:fill="auto"/>
        <w:spacing w:before="0" w:after="89" w:line="178" w:lineRule="exact"/>
        <w:ind w:left="1080"/>
        <w:jc w:val="both"/>
      </w:pPr>
      <w:r>
        <w:t>MARIA ZARĘBINA. „PRÓBA STATYSTYCZNEJ ANALIZY SŁOWNICTWA POLSZCZYZNY MÓWIONEJ" (SYNTEZA DANYCH LICZBOWYCH), POLSKA AKADEMIA NAUK, KOMITET JĘZYKOZNAWSTWA. PRACE JĘZYKOZNAWCZE NR 109, WROCŁAW 1985, s. 238.</w:t>
      </w:r>
    </w:p>
    <w:p w:rsidR="0092300F" w:rsidRDefault="00EF2270">
      <w:pPr>
        <w:pStyle w:val="Teksttreci40"/>
        <w:framePr w:w="7694" w:h="2000" w:hRule="exact" w:wrap="none" w:vAnchor="page" w:hAnchor="page" w:x="530" w:y="10034"/>
        <w:shd w:val="clear" w:color="auto" w:fill="auto"/>
        <w:spacing w:before="0" w:after="0"/>
        <w:ind w:firstLine="400"/>
      </w:pPr>
      <w:r>
        <w:t>„Próba statystycznej analizy słownictwa polszczyzny mówionej” Marii Zarębiny jest pracą kontynuującą niejako działania autorów pięciotomowego „Słownictwa współczesnego języka polskiego”. Od kilkunastu już lat badania statystyczne w językoznawstwie stały się metodą niezwykle popularną, pozwalającą na nową interpretację zjawisk językowych bądź uzupełniającą dotychczasowe ustalenia. Mimo ciągłej „ekspansji” tej metody nadal najczęściej zyskuje się ją do badań leksyki i fonetyki. Szczególnie interesujące wydają się opracowania, które dotyczą języka mówionego, gdyż ta dziedzina budzi ciągle jeszcze</w:t>
      </w:r>
    </w:p>
    <w:p w:rsidR="0092300F" w:rsidRDefault="00EF2270">
      <w:pPr>
        <w:pStyle w:val="Stopka40"/>
        <w:framePr w:w="7680" w:h="384" w:hRule="exact" w:wrap="none" w:vAnchor="page" w:hAnchor="page" w:x="544" w:y="12179"/>
        <w:shd w:val="clear" w:color="auto" w:fill="auto"/>
        <w:tabs>
          <w:tab w:val="left" w:pos="326"/>
        </w:tabs>
        <w:spacing w:line="178" w:lineRule="exact"/>
        <w:ind w:firstLine="300"/>
        <w:jc w:val="left"/>
      </w:pPr>
      <w:r>
        <w:rPr>
          <w:vertAlign w:val="superscript"/>
        </w:rPr>
        <w:t>4</w:t>
      </w:r>
      <w:r>
        <w:tab/>
        <w:t>Por. np. A. Erhart, R. Večerka, „Uvod do etymologie”, Praha 1979, s. 59; S. Bernstein, „Zarys gramatyki porównawczej języków słowiańskich”. Warszawa 1985, s, 309.</w:t>
      </w:r>
    </w:p>
    <w:p w:rsidR="0092300F" w:rsidRDefault="0092300F">
      <w:pPr>
        <w:rPr>
          <w:sz w:val="2"/>
          <w:szCs w:val="2"/>
        </w:rPr>
        <w:sectPr w:rsidR="0092300F">
          <w:pgSz w:w="8851" w:h="13432"/>
          <w:pgMar w:top="360" w:right="360" w:bottom="360" w:left="360" w:header="0" w:footer="3" w:gutter="0"/>
          <w:cols w:space="720"/>
          <w:noEndnote/>
          <w:docGrid w:linePitch="360"/>
        </w:sectPr>
      </w:pPr>
    </w:p>
    <w:p w:rsidR="0092300F" w:rsidRDefault="00EF2270">
      <w:pPr>
        <w:pStyle w:val="Nagweklubstopka0"/>
        <w:framePr w:wrap="none" w:vAnchor="page" w:hAnchor="page" w:x="4024" w:y="650"/>
        <w:shd w:val="clear" w:color="auto" w:fill="auto"/>
        <w:spacing w:line="130" w:lineRule="exact"/>
      </w:pPr>
      <w:r>
        <w:lastRenderedPageBreak/>
        <w:t>RECENZJE</w:t>
      </w:r>
    </w:p>
    <w:p w:rsidR="0092300F" w:rsidRDefault="00EF2270">
      <w:pPr>
        <w:pStyle w:val="Nagweklubstopka30"/>
        <w:framePr w:wrap="none" w:vAnchor="page" w:hAnchor="page" w:x="7965" w:y="591"/>
        <w:shd w:val="clear" w:color="auto" w:fill="auto"/>
        <w:spacing w:line="210" w:lineRule="exact"/>
      </w:pPr>
      <w:r>
        <w:t>63</w:t>
      </w:r>
    </w:p>
    <w:p w:rsidR="0092300F" w:rsidRDefault="00EF2270">
      <w:pPr>
        <w:pStyle w:val="Teksttreci40"/>
        <w:framePr w:w="7694" w:h="11406" w:hRule="exact" w:wrap="none" w:vAnchor="page" w:hAnchor="page" w:x="530" w:y="1104"/>
        <w:shd w:val="clear" w:color="auto" w:fill="auto"/>
        <w:spacing w:before="0" w:after="0"/>
      </w:pPr>
      <w:r>
        <w:t>wiele sporów i kontrowersji. Świadczyć o tym mogą choćby różnice w określaniu wyznaczników mówioności tekstu. Książka Marii Zarębiny jest więc interesująca co najmniej z dwu powodów. Po pierwsze — wykorzystuje najnowsze osiągnięcia statystyki językoznawczej, po drugie — przedmiotem analizy czyni polszczyznę mówioną, czyli obszar nie do końca jeszcze zbadany w polskim językoznawstwie. Dysponujemy już co prawda kilkoma korpusami polskiego języka mówionego („Teksty języka mówionego mieszkańców miast Górnego Śląska i Zagłębia”, pod red. W. Lubasia, t. 1, Katowice 1978, t. II, Katowice 1980; „Wybór tekstów języka mówionego mieszkańców Krakowa”, pod. red. B. Dunaja, UJ, Skrypt uczelniany nr 332, Kraków 1979; K. Pisarkowa, „Składnia rozmowy telefonicznej”, Warszawa 1975), jednakże „Próba statystycznej analizy słownictwa polszczyzny mówionej” jest pracą mającą ambicje wyczerpującego opracowania tej odmiany języka polskiego. Nie można w tym miejscu zapomnieć o wydanym w 1983 r. w Poznaniu „Słownictwie współczesnej polszczyzny mówionej” H. Zgółkowej. Tam autorka podaje jednak tylko listę rangową i frekwencyjną, podczas gdy M. Zarębina zajmuje się także między innymi koncentracją i pokryciem tekstu, dyspersją i bogactwem słownikowym poszczególnych odmian. J. Sambor, recenzując pracę H. Zgółkowej, pisze o warunkach, jakie winni spełniać autorzy opracowań statystycznych („Język Polski”, LXIV/5, listopad-grudzień 1985, s. 367 — 369). Są to: 1) jawność podejmowanych szczegółowych decyzji. 2) umożliwienie odbiorcy porównania z wcześniejszymi, opracowanymi materiałami, 3) umożliwienie przeliczenia danych statystycznych. Publikacja M. Zarębiny spełnia te zadania. Na szczególną uwagę zasługuje wyraźne ustosunkowanie się do SWJP, podkreślenie cech wspólnych obu wydawnictw, a także zasygnalizowanie pewnych różnic (np. przyjęcie innego podziału na części mowy). Uwzględnienie takich samych parametrów, jakie zostały uwzględnione w SWJP, pozwala na ewentualne badania porównawcze (próby takie są już w omawianej pracy czynione — por. s. 79 — 83) i tym jaśniejsze przedstawienie statystycznych cech charakterystycznych języka mówionego. Dużą zaletą omawianej pracy jest dokładne i wyczerpujące omówienie metod i technik opracowania materiału. Jest to tym bardziej konieczne, że w kilku punktach nastąpiły odstępstwa od początkowo przyjętego systemu okodowywania.</w:t>
      </w:r>
    </w:p>
    <w:p w:rsidR="0092300F" w:rsidRDefault="00EF2270">
      <w:pPr>
        <w:pStyle w:val="Teksttreci40"/>
        <w:framePr w:w="7694" w:h="11406" w:hRule="exact" w:wrap="none" w:vAnchor="page" w:hAnchor="page" w:x="530" w:y="1104"/>
        <w:shd w:val="clear" w:color="auto" w:fill="auto"/>
        <w:spacing w:before="0" w:after="0"/>
        <w:ind w:firstLine="400"/>
      </w:pPr>
      <w:r>
        <w:t>Jeden z rozdziałów swojej pracy poświęciła autorka zagadnieniom homonimii syntaktycznej. Wątpliwości związane z homonimią morfologiczną rozwiewa sposób okodowania, natomiast, jak pisze Maria Zarębina, „nie uwzględnia się homonimii leksykalnej, ponieważ nie rozróżnia się znaczeń w obrębie tej samej części mowy i oczywiście ze względu na dość wyraziste kryteria graniczne między homonimią leksykalną a polisemią" (s. 30). Pojawia się tu jednak wątpliwość: skoro interesuje autorkę także bogactwo słownikowe poszczególnych prób, może należałoby się pokusić o rozstrzygnięcie pewnych wątpliwości z zakresu homonimii leksykalnej, co pozwoliłoby na jej dokładniejszą charakterystykę. Przecież użycie równokształtnych i równobrzmiących wyrazów w różnych znaczeniach świadczy o wyższym poziomie kompetencji językowej. Znajomość wielu znaczeń wyrazów w sposób znaczący poszerza nasz zasób słownikowy i umożliwia sprawniejsze posługiwanie się językiem.</w:t>
      </w:r>
    </w:p>
    <w:p w:rsidR="0092300F" w:rsidRDefault="00EF2270">
      <w:pPr>
        <w:pStyle w:val="Teksttreci40"/>
        <w:framePr w:w="7694" w:h="11406" w:hRule="exact" w:wrap="none" w:vAnchor="page" w:hAnchor="page" w:x="530" w:y="1104"/>
        <w:shd w:val="clear" w:color="auto" w:fill="auto"/>
        <w:spacing w:before="0" w:after="0"/>
        <w:ind w:firstLine="400"/>
      </w:pPr>
      <w:r>
        <w:t xml:space="preserve">W tym miejscu warto się zastanowić nad nadrzędnym celem omawianej pracy. Jest to statystyczna analiza słownictwa polszczyzny mówionej. Celem ma być jednak już synteza tych danych, co zresztą zostało wskazane w podtytule. W rozdziale I, noszącym tytuł </w:t>
      </w:r>
      <w:r>
        <w:rPr>
          <w:rStyle w:val="Teksttreci4Kursywa"/>
        </w:rPr>
        <w:t>Cel pracy, zamierzenia badawcze, metoda i technika opracowania,</w:t>
      </w:r>
      <w:r>
        <w:t xml:space="preserve"> autorka nie pisze o zadaniu, jakie chciałaby spełniać. W książce, oprócz danych statystycznych, zawarte są przecież także komentarze do tabelek, a znaczną jej część (s. 167 — 224) zajmuje </w:t>
      </w:r>
      <w:r>
        <w:rPr>
          <w:rStyle w:val="Teksttreci4Kursywa"/>
        </w:rPr>
        <w:t>Charakterystyka odmian funkcjonalno-środowiskowych polszczyzny mówionej.</w:t>
      </w:r>
      <w:r>
        <w:t xml:space="preserve"> Dowodzi to zamiaru pewnego uogólnienia, stworzenia charakterystyki polskiego języka mówionego. Myślę, że realizacja tego zamiaru nie w pełni się powiodła. Charakterystyka ogólna próby zbiorczej (s. 144— 167) jest tylko komentarzem do zaprezentowanych danych liczbowych, a nie syntćzą. Zabrakło chyba tutaj wniosków, jakie wypływają z tych zestawień, tabel i porównań. Ostatni rozdział pracy jest charakterystyką odmian funkcjonalno-środowiskowych, a nie charakterystyką polszczyzny mówionej.</w:t>
      </w:r>
    </w:p>
    <w:p w:rsidR="0092300F" w:rsidRDefault="00EF2270">
      <w:pPr>
        <w:pStyle w:val="Teksttreci40"/>
        <w:framePr w:w="7694" w:h="11406" w:hRule="exact" w:wrap="none" w:vAnchor="page" w:hAnchor="page" w:x="530" w:y="1104"/>
        <w:shd w:val="clear" w:color="auto" w:fill="auto"/>
        <w:spacing w:before="0" w:after="0"/>
        <w:ind w:firstLine="400"/>
      </w:pPr>
      <w:r>
        <w:t>Dokonując opisu poszczególnych prób, M. Zarębina także ocenia je pod względem bogactwa słownikowego, koncentracji i pokrycia tekstu. Nie zawsze jednak kryteria tej oceny są jednoznaczne. Pisząc o wypowiedziach pozalekcyjnych licealistów: „Sumaryczna ocena tekstu licealnego wypada zdecydowanie źle. Jest on ubogi słownikowo i pod względem form fleksyjnych, ma znaczną koncentrację w tekście i parametrami swoimi sytuuje się na końcu odmian nieoficjalnych, wyprzedza zwykle jedynie odmianę biurową, a i to nie zawsze” (s. 178), wyraźnie akcentuje autorka ujemną waloryzację zbioru komunikatów językowych pochodzących ze środowiska licealnego, która wynika ze znacznej koncentracji w tekście. Dla</w:t>
      </w:r>
    </w:p>
    <w:p w:rsidR="0092300F" w:rsidRDefault="0092300F">
      <w:pPr>
        <w:rPr>
          <w:sz w:val="2"/>
          <w:szCs w:val="2"/>
        </w:rPr>
        <w:sectPr w:rsidR="0092300F">
          <w:pgSz w:w="8851" w:h="13432"/>
          <w:pgMar w:top="360" w:right="360" w:bottom="360" w:left="360" w:header="0" w:footer="3" w:gutter="0"/>
          <w:cols w:space="720"/>
          <w:noEndnote/>
          <w:docGrid w:linePitch="360"/>
        </w:sectPr>
      </w:pPr>
    </w:p>
    <w:p w:rsidR="0092300F" w:rsidRDefault="00EF2270">
      <w:pPr>
        <w:pStyle w:val="Nagweklubstopka30"/>
        <w:framePr w:wrap="none" w:vAnchor="page" w:hAnchor="page" w:x="563" w:y="672"/>
        <w:shd w:val="clear" w:color="auto" w:fill="auto"/>
        <w:spacing w:line="210" w:lineRule="exact"/>
      </w:pPr>
      <w:r>
        <w:lastRenderedPageBreak/>
        <w:t>64</w:t>
      </w:r>
    </w:p>
    <w:p w:rsidR="0092300F" w:rsidRDefault="00EF2270">
      <w:pPr>
        <w:pStyle w:val="Nagweklubstopka0"/>
        <w:framePr w:wrap="none" w:vAnchor="page" w:hAnchor="page" w:x="4034" w:y="731"/>
        <w:shd w:val="clear" w:color="auto" w:fill="auto"/>
        <w:spacing w:line="130" w:lineRule="exact"/>
      </w:pPr>
      <w:r>
        <w:t>RECENZJE</w:t>
      </w:r>
    </w:p>
    <w:p w:rsidR="0092300F" w:rsidRDefault="00EF2270">
      <w:pPr>
        <w:pStyle w:val="Teksttreci40"/>
        <w:framePr w:w="7694" w:h="7042" w:hRule="exact" w:wrap="none" w:vAnchor="page" w:hAnchor="page" w:x="530" w:y="1181"/>
        <w:shd w:val="clear" w:color="auto" w:fill="auto"/>
        <w:spacing w:before="0" w:after="0"/>
      </w:pPr>
      <w:r>
        <w:t xml:space="preserve">porównania warto przytoczyć końcową ocenę </w:t>
      </w:r>
      <w:r>
        <w:rPr>
          <w:rStyle w:val="Teksttreci4Kursywa"/>
        </w:rPr>
        <w:t>Dialogów studenckich:</w:t>
      </w:r>
      <w:r>
        <w:t xml:space="preserve"> „Ogólna ocena słownictwa dialogów studenckich jest nad wyraz pozytywna. Jest to tekst typowo mówiony, swobodny, czego dowodzi silna koncentracja i najwyższa werbalność, z drugiej strony bogactwo słownikowe stawia go między odmianami oficjalnymi, którym dorównuje, a oryginalnością słownictwa przewyższa” (s. 158). Dwie próby (wypowiedzi pozalekcyjne uczniów i dialogi studenckie) zostały ocenione diametralnie różnie, choć jedna przynajmniej cecha jest im wspólna: silna koncentracja w tekście. Jeżeli próba studencka stanowi wyjątek i mimo znacznej koncentracji odznacza się bogactwem słownikowym, należało to, jak sądzę, uzasadnić. W przytoczonych fragmentach jeszcze jedno sformułowanie budzi niepokój. M. Zarębina wśród 10 odmian wyodrębniła oficjalne i nieoficjalne. Kryterium stało się miejscem kontaktu językowego (biuro, narada, dom, akademik). Jak się jednak okazuje, w biurze często pojawiają się rozmowy bardzo nieoficjalne. Stąd też odmiana biurowa, zaliczana do odmian oficjalnych, bardzo często od nich odbiega (s. 155— 156). Wynika z tego, że przyjęte kryterium nie w pełni się chyba tutaj sprawdziło. Uważam, że dodatkowy podział na odmiany oficjalne i nieoficjalne, przy dużej heterogeniczności próby łącznej, nie jest już konieczny.</w:t>
      </w:r>
    </w:p>
    <w:p w:rsidR="0092300F" w:rsidRDefault="00EF2270">
      <w:pPr>
        <w:pStyle w:val="Teksttreci40"/>
        <w:framePr w:w="7694" w:h="7042" w:hRule="exact" w:wrap="none" w:vAnchor="page" w:hAnchor="page" w:x="530" w:y="1181"/>
        <w:shd w:val="clear" w:color="auto" w:fill="auto"/>
        <w:spacing w:before="0" w:after="0"/>
        <w:ind w:firstLine="400"/>
      </w:pPr>
      <w:r>
        <w:t>Podsumowuję swoje uwagi stwierdzeniem, że praca M. Zarębiny stanowi ważną pozycję w leksykografii statystycznej. Dysponując tak obszernym korpusem tekstów mówionych (autorka me korzystała co prawda z list frekwencyjnych i rangowych H. Zgółkowej, ale w dalszych pracach nad polszczyzną mówioną należałoby i te badania wykorzystać) i tak szczegółowym ich statystycznym opracowaniem, będzie można wkrótce stworzyć syntezę tej odmiany języka. Na podkreślenie zasługuje także obecność obszernej bibliografii przedmiotowej dołączonej do książki. Obejmuje ona zarówno polskie, jak i obcojęzyczne pozycje dotyczące nie tylko badań nad językiem mówionym, ale także opracowań statystycznych wypowiedzi pisanych.</w:t>
      </w:r>
    </w:p>
    <w:p w:rsidR="0092300F" w:rsidRDefault="00EF2270">
      <w:pPr>
        <w:pStyle w:val="Teksttreci40"/>
        <w:framePr w:w="7694" w:h="7042" w:hRule="exact" w:wrap="none" w:vAnchor="page" w:hAnchor="page" w:x="530" w:y="1181"/>
        <w:shd w:val="clear" w:color="auto" w:fill="auto"/>
        <w:spacing w:before="0" w:after="217"/>
        <w:ind w:firstLine="400"/>
      </w:pPr>
      <w:r>
        <w:t>Zapoznając się z jakąkolwiek pracą statystyczną, musimy pamiętać, że pełni ona przede wszystkim funkcję usługową. Książka M. Zarębiny spełni ją na pewno doskonale. Jest bowiem rzetelnym omówieniem zebranych danych. Ważne jest także to, że wreszcie można było wykorzystać technikę na najwyższym poziomie do badań językoznawczych (praca H. Zgółkowej została wykonana „ręcznie”). Należy tylko mieć nadzieję, że nie był to wypadek bezprecedensowy. Badania statystyczne zyskują bowiem coraz większe znaczenie. Rozszerza się też zakres ich przydatności. Już nie tylko fonetyka, tekstologia czy leksykografia, ale także między innymi stylistyka, dialektologia i geografia lingwistyczna korzystają z danych statystycznych. Dobrze się więc dzieje, że sposób ich opracowania jest coraz dokładniejszy, precyzyjniejszy, a co za tym idzie — również bardziej rzetelny. Rozwój techniki komputerowej sprzyja, jak się okazuje, także humanistyce.</w:t>
      </w:r>
    </w:p>
    <w:p w:rsidR="0092300F" w:rsidRDefault="00EF2270">
      <w:pPr>
        <w:pStyle w:val="Teksttreci110"/>
        <w:framePr w:w="7694" w:h="7042" w:hRule="exact" w:wrap="none" w:vAnchor="page" w:hAnchor="page" w:x="530" w:y="1181"/>
        <w:shd w:val="clear" w:color="auto" w:fill="auto"/>
        <w:spacing w:line="170" w:lineRule="exact"/>
        <w:ind w:firstLine="0"/>
        <w:jc w:val="right"/>
      </w:pPr>
      <w:r>
        <w:t>Magdalena Pastuchowa</w:t>
      </w:r>
    </w:p>
    <w:p w:rsidR="0092300F" w:rsidRDefault="00EF2270">
      <w:pPr>
        <w:pStyle w:val="Teksttreci50"/>
        <w:framePr w:wrap="none" w:vAnchor="page" w:hAnchor="page" w:x="530" w:y="8800"/>
        <w:shd w:val="clear" w:color="auto" w:fill="auto"/>
        <w:spacing w:before="0" w:line="130" w:lineRule="exact"/>
        <w:ind w:left="1080"/>
        <w:jc w:val="left"/>
      </w:pPr>
      <w:r>
        <w:t>MARIA NAGAJOWA, „KSZTAŁCENIE JĘZYKA UCZNIA W SZKOLE”, WSiP, WARSZAWA 1985.</w:t>
      </w:r>
    </w:p>
    <w:p w:rsidR="0092300F" w:rsidRDefault="00EF2270">
      <w:pPr>
        <w:pStyle w:val="Teksttreci40"/>
        <w:framePr w:w="7694" w:h="3115" w:hRule="exact" w:wrap="none" w:vAnchor="page" w:hAnchor="page" w:x="530" w:y="9432"/>
        <w:shd w:val="clear" w:color="auto" w:fill="auto"/>
        <w:spacing w:before="0" w:after="0"/>
        <w:ind w:firstLine="400"/>
      </w:pPr>
      <w:r>
        <w:t xml:space="preserve">Reforma programowa w szkole podstawowej stała się faktem dokonanym. Nowy program nauczania języka polskiego jest interesujący, ambitny, w miarę nowoczesny, ale i trudny. Nowa, odmienna od dotychczasowych, jest przede wszystkim koncepcja kształcenia językowego, które zyskało większą wartość w kształceniu polonistycznym. Wydaje się, że przez odpowiedni układ programu, polegający m.in. na funkcjonalnym połączeniu nauki o języku z ćwiczeniami w mówieniu i pisaniu, został rozwiązany problem, czego uczyć: nauki o języku czy języka. </w:t>
      </w:r>
      <w:r>
        <w:rPr>
          <w:rStyle w:val="Teksttreci4Odstpy3pt"/>
        </w:rPr>
        <w:t>Kształcenie językowe to uczenie języka, oparte na wiedzy o jego funkcjonowaniu</w:t>
      </w:r>
      <w:r>
        <w:t xml:space="preserve"> — oto najogólniejsza formuła tego działu kształcenia polonistycznego.</w:t>
      </w:r>
    </w:p>
    <w:p w:rsidR="0092300F" w:rsidRDefault="00EF2270">
      <w:pPr>
        <w:pStyle w:val="Teksttreci40"/>
        <w:framePr w:w="7694" w:h="3115" w:hRule="exact" w:wrap="none" w:vAnchor="page" w:hAnchor="page" w:x="530" w:y="9432"/>
        <w:shd w:val="clear" w:color="auto" w:fill="auto"/>
        <w:spacing w:before="0" w:after="0"/>
        <w:ind w:firstLine="400"/>
      </w:pPr>
      <w:r>
        <w:t xml:space="preserve">Aby ta formuła mogła być realizowana w praktyce, potrzebne są nowe opracowania metodyczne, które podpowiedzą nauczycielowi, jak można to robić. Właśnie nową książką poświęconą temu zagadnieniu jest praca Marii Nagajowej pt. „Kształcenie języka ucznia w szkole”, która — jak stwierdza sama autorka — jest przeznaczona głównie dla początkujących nauczycieli polonistów i która zawiera zbiór opisanych i uzasadnionych metodycznie przykładów ćwiczeń rozwijających sprawność i poprawność wypowiedzi — </w:t>
      </w:r>
      <w:r>
        <w:rPr>
          <w:rStyle w:val="Teksttreci4Odstpy3pt"/>
        </w:rPr>
        <w:t>głównie pisanych</w:t>
      </w:r>
      <w:r>
        <w:t xml:space="preserve"> — zaznacza autorka.</w:t>
      </w:r>
    </w:p>
    <w:p w:rsidR="0092300F" w:rsidRDefault="0092300F">
      <w:pPr>
        <w:rPr>
          <w:sz w:val="2"/>
          <w:szCs w:val="2"/>
        </w:rPr>
        <w:sectPr w:rsidR="0092300F">
          <w:pgSz w:w="8851" w:h="13432"/>
          <w:pgMar w:top="360" w:right="360" w:bottom="360" w:left="360" w:header="0" w:footer="3" w:gutter="0"/>
          <w:cols w:space="720"/>
          <w:noEndnote/>
          <w:docGrid w:linePitch="360"/>
        </w:sectPr>
      </w:pPr>
    </w:p>
    <w:p w:rsidR="0092300F" w:rsidRDefault="00EF2270">
      <w:pPr>
        <w:pStyle w:val="Nagweklubstopka0"/>
        <w:framePr w:wrap="none" w:vAnchor="page" w:hAnchor="page" w:x="4005" w:y="654"/>
        <w:shd w:val="clear" w:color="auto" w:fill="auto"/>
        <w:spacing w:line="130" w:lineRule="exact"/>
      </w:pPr>
      <w:r>
        <w:lastRenderedPageBreak/>
        <w:t>RECENZJE</w:t>
      </w:r>
    </w:p>
    <w:p w:rsidR="0092300F" w:rsidRDefault="00EF2270">
      <w:pPr>
        <w:pStyle w:val="Nagweklubstopka30"/>
        <w:framePr w:wrap="none" w:vAnchor="page" w:hAnchor="page" w:x="7950" w:y="591"/>
        <w:shd w:val="clear" w:color="auto" w:fill="auto"/>
        <w:spacing w:line="210" w:lineRule="exact"/>
      </w:pPr>
      <w:r>
        <w:t>65</w:t>
      </w:r>
    </w:p>
    <w:p w:rsidR="0092300F" w:rsidRDefault="00EF2270">
      <w:pPr>
        <w:pStyle w:val="Teksttreci40"/>
        <w:framePr w:w="7685" w:h="10551" w:hRule="exact" w:wrap="none" w:vAnchor="page" w:hAnchor="page" w:x="534" w:y="1104"/>
        <w:shd w:val="clear" w:color="auto" w:fill="auto"/>
        <w:spacing w:before="0" w:after="0"/>
        <w:ind w:firstLine="380"/>
      </w:pPr>
      <w:r>
        <w:t>Dlaczego M. Nagajowa zajmuje się głównie wypowiedziami pisanymi, wyjaśnia w rozdziale I pt. „Współczesne rozumienie ćwiczeń w mówieniu i pisaniu". Odmiana pisana języka jest szczególnie trudna, ponieważ: 1) uczeń zaczyna ją poznawać dopiero w szkole (podczas gdy odmianę mówioną jedynie doskonali, i to nie tylko na lekcjach języka polskiego), 2) odmiana ta wymaga opanowania takich sposobów wypowiedzi, które nie funkcjonują w odmianie mówionej, 3) odmiana pisana należy niemal w całości do tzw. kodu rozwiniętego, który należy poznać w szkole, gdyż jego nieznajomość jest jedną z głównych przyczyn szkolnych niepowodzeń dziecka.</w:t>
      </w:r>
    </w:p>
    <w:p w:rsidR="0092300F" w:rsidRDefault="00EF2270">
      <w:pPr>
        <w:pStyle w:val="Teksttreci40"/>
        <w:framePr w:w="7685" w:h="10551" w:hRule="exact" w:wrap="none" w:vAnchor="page" w:hAnchor="page" w:x="534" w:y="1104"/>
        <w:shd w:val="clear" w:color="auto" w:fill="auto"/>
        <w:spacing w:before="0" w:after="0"/>
        <w:ind w:firstLine="380"/>
      </w:pPr>
      <w:r>
        <w:t>Właśnie na teorii dwóch kodów: rozwiniętego i ograniczonego, stworzonej przez B. Bernsteina, opiera się przekonanie Marii Nagajowej o potrzebie kształcenia przede wszystkim odmiany pisanej języka. Autorka uważa, że odmiana mówiona wymaga tylko doskonalenia, gdyż dziecko w wieku 4 —6 lat „jest językowo dorosłym człowiekiem” (twierdzenie to, mimo że zapożyczone od Ch. F. Hocketta, jest, jak się wydaje, sformułowane nieco na wyrost — do tej sprawy wrócę jednak w dalszym ciągu recenzji).</w:t>
      </w:r>
    </w:p>
    <w:p w:rsidR="0092300F" w:rsidRDefault="00EF2270">
      <w:pPr>
        <w:pStyle w:val="Teksttreci40"/>
        <w:framePr w:w="7685" w:h="10551" w:hRule="exact" w:wrap="none" w:vAnchor="page" w:hAnchor="page" w:x="534" w:y="1104"/>
        <w:shd w:val="clear" w:color="auto" w:fill="auto"/>
        <w:spacing w:before="0" w:after="0"/>
        <w:ind w:firstLine="380"/>
      </w:pPr>
      <w:r>
        <w:t>W zestawieniach charakteryzujących kod rozwinięty i kod ograniczony oraz odmianę pisaną i odmianę mówioną języka, mimo wielokrotnych zastrzeżeń M. Nagajowej, że nie można utożsamiać odmiany pisanej z kodem rozwiniętym ani odmiany mówionej z kodem ograniczonym, jest duża zbieżność pomiędzy kodem rozwiniętym a odmianą pisaną oraz kodem ograniczonym a odmianą mówioną języka. Tymczasem jest tak — zdaje sobie z tego sprawę autorka i daje temu wyraz w omówieniu — że kod rozwinięty obejmuje niemal w całości odmianę pisaną oraz tę część odmiany mówionej, która nie odnosi się do „tu i teraz”. Już ta konstatacja każe nam, jeśli chcemy stosować się konsekwentnie do teorii dwóch kodów, uwzględnić w pracy szkolnej ćwiczenia w mówieniu. Odmiana mówiona w kodzie rozwiniętym (czy też, jak to było nazywane dotychczas: w języku kontekstowym) wymaga także pewnej dyscypliny wypowiedzi, odpowiedniej jej kompozycji, argumentowania, wnioskowania itp. Autorka sama zauważa, że dziecko najchętniej wypowiada się „w dialogu”, czyli w rozmowie, nie umie zaś wypowiadać się „w monologu”, zwłaszcza jeśli ten monolog ma dotyczyć spraw odległych. Zwracam na tę kwestię uwagę, gdyż wydaje mi się ona szczególnie ważna. Położenie nacisku na kształcenie odmiany pisanej języka odwraca uwagę nauczycieli od kształcenia również odmiany mówionej. Tymczasem należy równą wagę przywiązywać zarówno do jednej, jak i do drugiej odmiany, gdyż obie one są ważne i wpływają na siebie wzajemnie. Może nawet w klasach starszych należy większą uwagę zwracać na odmianę mówioną języka — szczególnie w szkole zaniedbaną (zaniedbania te wynikają w dużym stopniu z tego, że metodyka nauczania języka polskiego zajmuje się głównie odmianą pisaną).</w:t>
      </w:r>
    </w:p>
    <w:p w:rsidR="0092300F" w:rsidRDefault="00EF2270">
      <w:pPr>
        <w:pStyle w:val="Teksttreci40"/>
        <w:framePr w:w="7685" w:h="10551" w:hRule="exact" w:wrap="none" w:vAnchor="page" w:hAnchor="page" w:x="534" w:y="1104"/>
        <w:shd w:val="clear" w:color="auto" w:fill="auto"/>
        <w:spacing w:before="0" w:after="0"/>
        <w:ind w:firstLine="380"/>
      </w:pPr>
      <w:r>
        <w:t>Wróćmy teraz do cytowanego już twierdzenia, że dziecko w wieku 4 — 6 lat jest językowo dorosłym człowiekiem. Rozwój językowy dziecka ściśle się wiąże z jego rozwojem umysłowym. W czasie badań, jakie niedawno prowadziłem, zauważyłem, że rozwój językowy dziecka przebiega różnie u różnych dzieci (potwierdzałoby to tylko tezę R. Jakobsona o względnej chronologii rozwoju językowego, nie związanej ściśle z wiekiem dziecka). Dzieci 6 — 7-letnie mają często jeszcze ogromne „braki” w porównaniu z językiem dorosłych. To prawda, że dziecko 6-letnie posługuje się już takim zasobem form słownikowych i gramatycznych, który pozwala mu w miarę swobodnie porozumiewać się z otoczeniem, jednakże zasób ten jest ograniczony, a ograniczenie to uwarunkowane jest nje tylko niewielkim doświadczeniem życiowym, ale także rozwojem umysłowym dziecka. Potwierdza to bogata literatura przedmiotu*.</w:t>
      </w:r>
    </w:p>
    <w:p w:rsidR="0092300F" w:rsidRDefault="00EF2270">
      <w:pPr>
        <w:pStyle w:val="Teksttreci40"/>
        <w:framePr w:w="7685" w:h="10551" w:hRule="exact" w:wrap="none" w:vAnchor="page" w:hAnchor="page" w:x="534" w:y="1104"/>
        <w:shd w:val="clear" w:color="auto" w:fill="auto"/>
        <w:spacing w:before="0" w:after="0"/>
        <w:ind w:firstLine="380"/>
      </w:pPr>
      <w:r>
        <w:t>Maria Nagajowa zda się jakby zapominać o tym, mimo że kilkakrotnie pisze, iż rozwój mowy zależy od rozwoju myślenia. Ograniczenia w rozwoju mowy dziecka uzasadnia przede wszystkim warunkami socjalnymi i pochodzeniem społecznym, odwołując się konsekwentnie do teorii dwóch kodów B. Bernsteina. Tymczasem wydaje się, że proste przeniesienie argumentacji Bernsteina do polskich warunków jest mało zasadne. W Polsce — jeśli się pominie skrajne wypadki — różnice wynikają bardziej, jak sądzę, z warunków, nazwijmy je, miejscowych, niż z tego, kto do jakiej grupy społecznej należy. Dzieci wszystkich rodziców, niezależnie od tego, do jakiej grupy społecznej należą, chodzą na ogół do tych samych szkół i uczą ich ci sami nauczyciele. Oczywiście, nie można abstrahować zupełnie od tego, kto z jakiej grupy społecznej się wywodzi, gdyż ma to niewątpliwie pewien wpływ na kierunek zainteresowań oraz aspiracje dzieci i młodzieży, ale nie</w:t>
      </w:r>
    </w:p>
    <w:p w:rsidR="0092300F" w:rsidRDefault="00EF2270">
      <w:pPr>
        <w:pStyle w:val="Stopka40"/>
        <w:framePr w:w="7661" w:h="585" w:hRule="exact" w:wrap="none" w:vAnchor="page" w:hAnchor="page" w:x="539" w:y="11868"/>
        <w:shd w:val="clear" w:color="auto" w:fill="auto"/>
        <w:spacing w:line="178" w:lineRule="exact"/>
        <w:ind w:firstLine="280"/>
      </w:pPr>
      <w:r>
        <w:t xml:space="preserve">* Por. np.: S. Szuman, </w:t>
      </w:r>
      <w:r>
        <w:rPr>
          <w:rStyle w:val="Stopka455ptKursywa"/>
        </w:rPr>
        <w:t>O wypowiedzianej oraz domyślnej treści wypowiedzi dziecka z pierwszych lat jego życia,</w:t>
      </w:r>
      <w:r>
        <w:t xml:space="preserve"> „Przegląd Psychologiczny” 1959, nr 3; M. Przetacznikowa, </w:t>
      </w:r>
      <w:r>
        <w:rPr>
          <w:rStyle w:val="Stopka455ptKursywa"/>
        </w:rPr>
        <w:t>Niektóre zagadnienia rozwoju struktury zdania u dwojga dzieci do lat trzech, op. cit.,</w:t>
      </w:r>
      <w:r>
        <w:t xml:space="preserve"> A. Ł. Łuria, </w:t>
      </w:r>
      <w:r>
        <w:rPr>
          <w:rStyle w:val="Stopka455ptKursywa"/>
        </w:rPr>
        <w:t>Język a mózg,</w:t>
      </w:r>
      <w:r>
        <w:t xml:space="preserve"> [w:] „Problemy neuropsychologii i neurolingwistyki”. Wybór prac. Warszawa 1976, s. 127—136.</w:t>
      </w:r>
    </w:p>
    <w:p w:rsidR="0092300F" w:rsidRDefault="0092300F">
      <w:pPr>
        <w:rPr>
          <w:sz w:val="2"/>
          <w:szCs w:val="2"/>
        </w:rPr>
        <w:sectPr w:rsidR="0092300F">
          <w:pgSz w:w="8851" w:h="13432"/>
          <w:pgMar w:top="360" w:right="360" w:bottom="360" w:left="360" w:header="0" w:footer="3" w:gutter="0"/>
          <w:cols w:space="720"/>
          <w:noEndnote/>
          <w:docGrid w:linePitch="360"/>
        </w:sectPr>
      </w:pPr>
    </w:p>
    <w:p w:rsidR="0092300F" w:rsidRDefault="00EF2270">
      <w:pPr>
        <w:pStyle w:val="Nagweklubstopka30"/>
        <w:framePr w:wrap="none" w:vAnchor="page" w:hAnchor="page" w:x="549" w:y="591"/>
        <w:shd w:val="clear" w:color="auto" w:fill="auto"/>
        <w:spacing w:line="210" w:lineRule="exact"/>
      </w:pPr>
      <w:r>
        <w:lastRenderedPageBreak/>
        <w:t>66</w:t>
      </w:r>
    </w:p>
    <w:p w:rsidR="0092300F" w:rsidRDefault="00EF2270">
      <w:pPr>
        <w:pStyle w:val="Nagweklubstopka0"/>
        <w:framePr w:wrap="none" w:vAnchor="page" w:hAnchor="page" w:x="4029" w:y="645"/>
        <w:shd w:val="clear" w:color="auto" w:fill="auto"/>
        <w:spacing w:line="130" w:lineRule="exact"/>
      </w:pPr>
      <w:r>
        <w:t>RECENZJE</w:t>
      </w:r>
    </w:p>
    <w:p w:rsidR="0092300F" w:rsidRDefault="00EF2270">
      <w:pPr>
        <w:pStyle w:val="Teksttreci40"/>
        <w:framePr w:w="7704" w:h="11438" w:hRule="exact" w:wrap="none" w:vAnchor="page" w:hAnchor="page" w:x="525" w:y="1104"/>
        <w:shd w:val="clear" w:color="auto" w:fill="auto"/>
        <w:spacing w:before="0" w:after="0"/>
      </w:pPr>
      <w:r>
        <w:t>sądzę, żeby w polskich warunkach decydowało to o „mowności” ucznia (owszem, z doświadczeń nauczycielskich wiadomo, że to nie zawsze dzieci ze środowisk inteligenckich przejawiają największą aktywność w tym zakresie).</w:t>
      </w:r>
    </w:p>
    <w:p w:rsidR="0092300F" w:rsidRDefault="00EF2270">
      <w:pPr>
        <w:pStyle w:val="Teksttreci40"/>
        <w:framePr w:w="7704" w:h="11438" w:hRule="exact" w:wrap="none" w:vAnchor="page" w:hAnchor="page" w:x="525" w:y="1104"/>
        <w:shd w:val="clear" w:color="auto" w:fill="auto"/>
        <w:spacing w:before="0" w:after="0"/>
        <w:ind w:firstLine="400"/>
      </w:pPr>
      <w:r>
        <w:t>Zwracam na to uwagę, ponieważ tego rodzaju uzasadnienie bywało już niekiedy wytłumaczeniem szkoły i nauczycieli z tego, że tak niewiele robią w, zakresie kształcenia językowego (prawdą jest, że jedną z poważnych przyczyn zaniedbań w tej dziedzinie jest niski stopień kultury językowej w samym środowisku nauczycielskim, zwłaszcza w szkołach wiejskich). Niewątpliwie dziecku pochodzącemu z domu, w którym wiele się z dzieckiem rozmawia, i to na różne tematy, łatwiej potem przystosować się do warunków szkolnych, ale zależy to nie tyle od pochodzenia społecznego, ile od sytuacji w rodzinie, z której pochodzi (zdarza się, że dziecko z rodziny inteligenckiej może być bardziej zaniedbane od dziecka z rodziny robotniczej). Rola szkoły, szczególnie w pierwszym okresie nauki, polega przede wszystkim na tym, aby zachęcić dziecko do mówienia o różnych sprawach, bliższych i dalszych, i w różny sposób, w formie dialogu i monologu. Właściwie prowadzona praca w szkole polega przecież na stopniowym przechodzeniu od mowy sytuacyjnej do mowy kontekstowej, od mówienia o tym, co dzieci znają z własnych doświadczeń, do tego, co jest uogólnionym doświadczeniem i przeżyciem wielu ludzi. Gradacja sposobów wypowiadania się jest uzależniona od rozwoju umysłowego dziecka. Podstawowym zadaniem szkoły jest właśnie troska o rozwój umysłowy młodego człowieka. O tym jednak jak gdyby się zapomina w praktyce szkolnej, zwracając uwagę przede wszystkim na realizację celów materialnych (stąd właśnie powszechne narzekanie na przeładowanie programów nauczania). Rozwój języka dziecka nie odbywa się w sposób mechaniczny, poprzez zapoznawanie go z nowymi słowami i nowymi strukturami gramatycznymi i poprzez swoisty trening językowy. Rozwój ten jest bardziej skomplikowany i przebiega w ścisłym związku z rozwojem myślenia. Chodzi o to, aby te związki w miarę możliwości odkrywać i aby odpowiednio dostosowywać pracę nad sprawnością językową do rozwoju myślenia.</w:t>
      </w:r>
    </w:p>
    <w:p w:rsidR="0092300F" w:rsidRDefault="00EF2270">
      <w:pPr>
        <w:pStyle w:val="Teksttreci40"/>
        <w:framePr w:w="7704" w:h="11438" w:hRule="exact" w:wrap="none" w:vAnchor="page" w:hAnchor="page" w:x="525" w:y="1104"/>
        <w:shd w:val="clear" w:color="auto" w:fill="auto"/>
        <w:spacing w:before="0" w:after="0"/>
        <w:ind w:firstLine="400"/>
      </w:pPr>
      <w:r>
        <w:t>Maria Nagajowa bardzo dobrze rozumie te wzajemne zależności, o czym świadczy zarówno dobór ćwiczeń, jak i uwagi ogólne, mimo to jej uzasadnienie potrzeby prowadzenia ćwiczeń w mówieniu i pisaniu — kwestii niezwykle ważnej w naukach teleologicznych — budzi mój sprzeciw. Szkoła zapoznaje ucznia z różnymi obszarami rzeczywistości, którą nie zawsze można poznać w sposób bezpośredni. W związku z tym należy dziecko przyzwyczajać do myślenia również o tej niedostępnej dla bezpośredniego poznania rzeczywistości, a ponieważ myślenie to wymaga innych, bardziej skomplikowanych niż w myśleniu sytuacyjnym form językowych (zakładamy, że myślenie realizuje się w formie językowej), należy z tymi formami stopniowo ucznia zapoznawać. A więc nie względy socjalne decydują o tym, że zajmujemy się kształceniem językowym, chociaż są one niewątpliwie brane pod uwagę — jednym z zadań szkoły jest przyzwyczaić uczniów do wypowiadania się w polszczyźnie tzw. kulturalnej — lecz względy poznawczo-formalne: poznawane nowe obszary rzeczywistości zaistnieją naprawdę dla ucznia i wejdą do jego zasobu wiedzy ogólnej, jeżeli będzie mógł o nich pomyśleć i wypowiedzieć się na ich temat. Zresztą, jak się wydaje, tylko prowadzenie ćwiczeń w mówieniu i pisaniu w ten sposób motywowanych ma szanse powodzenia. Autorka „Kształcenia języka ucznia” zdaje sobie z tego sprawę („Kształcenie językowe — pisze — jest podstawą realizacji wszystkich zadań języka polskiego. Na nim opiera się całe kształcenie literackie”), lecz woli bardziej abstrakcyjną socjologiczną motywację Bernsteinowską.</w:t>
      </w:r>
    </w:p>
    <w:p w:rsidR="0092300F" w:rsidRDefault="00EF2270">
      <w:pPr>
        <w:pStyle w:val="Teksttreci40"/>
        <w:framePr w:w="7704" w:h="11438" w:hRule="exact" w:wrap="none" w:vAnchor="page" w:hAnchor="page" w:x="525" w:y="1104"/>
        <w:shd w:val="clear" w:color="auto" w:fill="auto"/>
        <w:spacing w:before="0" w:after="0"/>
        <w:ind w:firstLine="400"/>
      </w:pPr>
      <w:r>
        <w:t xml:space="preserve">Żeby kształcenie językowe mogło osiągnąć cele, jakie zostały przed nim postawione, muszą być spełnione pewne warunki, wśród których ważną rolę odgrywa świadomość celów i metod tego kształcenia. Jeżeli chodzi o cele, to jasno określa je sam program nauczania, gorzej natomiast jest z metodami, tym bardziej że nie do końca, jak się wydaje, rozumiemy istotę ćwiczeń w mówieniu i pisaniu. Maria Nagajowa precyzuje, na czym ćwiczenia w mówieniu i pisaniu polegają. Mianowicie określa je jako „specjalnie zorganizowaną </w:t>
      </w:r>
      <w:r>
        <w:rPr>
          <w:rStyle w:val="Teksttreci4Odstpy3pt"/>
        </w:rPr>
        <w:t>sztuczną formę</w:t>
      </w:r>
      <w:r>
        <w:t xml:space="preserve"> zdobywania umiejętności sprawnego i poprawnego wypowiadania się. Nie </w:t>
      </w:r>
      <w:r>
        <w:rPr>
          <w:rStyle w:val="Teksttreci4Odstpy3pt"/>
        </w:rPr>
        <w:t>mają one wiele wspólnego ze spontanicznością językową</w:t>
      </w:r>
      <w:r>
        <w:t xml:space="preserve"> właściwą uczniom [...]”. (Podkreśl. moje — J. P.). Rozumiem, że autorka chciała wyraźnie oddzielić ćwiczenia w mówieniu i pisaniu specjalnie zorganizowane, tzn. odpowiednio zaplanowane i umiejscowione w strukturze edukacji polonistycznej, a także odpowiednio przemyślane pod względem dydaktycznym, od ćwiczeń przypadkowych, okazjonalnych i prowadzonych w sposób niezupełnie świadomy, jednakże mimo to mój sprzeciw budzi określenie tych ćwiczeń jako </w:t>
      </w:r>
      <w:r>
        <w:rPr>
          <w:rStyle w:val="Teksttreci4Odstpy3pt"/>
        </w:rPr>
        <w:t xml:space="preserve">sztucznej formy </w:t>
      </w:r>
      <w:r>
        <w:t>nabywania umiejętności językowych. Każda wypowiedź, nawet spontaniczna, ma, moim zdaniem, określoną</w:t>
      </w:r>
    </w:p>
    <w:p w:rsidR="0092300F" w:rsidRDefault="0092300F">
      <w:pPr>
        <w:rPr>
          <w:sz w:val="2"/>
          <w:szCs w:val="2"/>
        </w:rPr>
        <w:sectPr w:rsidR="0092300F">
          <w:pgSz w:w="8851" w:h="13432"/>
          <w:pgMar w:top="360" w:right="360" w:bottom="360" w:left="360" w:header="0" w:footer="3" w:gutter="0"/>
          <w:cols w:space="720"/>
          <w:noEndnote/>
          <w:docGrid w:linePitch="360"/>
        </w:sectPr>
      </w:pPr>
    </w:p>
    <w:p w:rsidR="0092300F" w:rsidRDefault="00EF2270">
      <w:pPr>
        <w:pStyle w:val="Nagweklubstopka0"/>
        <w:framePr w:wrap="none" w:vAnchor="page" w:hAnchor="page" w:x="4000" w:y="654"/>
        <w:shd w:val="clear" w:color="auto" w:fill="auto"/>
        <w:spacing w:line="130" w:lineRule="exact"/>
      </w:pPr>
      <w:r>
        <w:lastRenderedPageBreak/>
        <w:t>RECENZJE</w:t>
      </w:r>
    </w:p>
    <w:p w:rsidR="0092300F" w:rsidRDefault="00EF2270">
      <w:pPr>
        <w:pStyle w:val="Nagweklubstopka30"/>
        <w:framePr w:wrap="none" w:vAnchor="page" w:hAnchor="page" w:x="7950" w:y="586"/>
        <w:shd w:val="clear" w:color="auto" w:fill="auto"/>
        <w:spacing w:line="210" w:lineRule="exact"/>
      </w:pPr>
      <w:r>
        <w:t>67</w:t>
      </w:r>
    </w:p>
    <w:p w:rsidR="0092300F" w:rsidRDefault="00EF2270">
      <w:pPr>
        <w:pStyle w:val="Teksttreci40"/>
        <w:framePr w:w="7675" w:h="5740" w:hRule="exact" w:wrap="none" w:vAnchor="page" w:hAnchor="page" w:x="539" w:y="1114"/>
        <w:shd w:val="clear" w:color="auto" w:fill="auto"/>
        <w:spacing w:before="0" w:after="0"/>
      </w:pPr>
      <w:r>
        <w:t>wartość w procesie kształcenia sprawności i poprawności językowej, jeśli nauczyciel potrafi ją umiejętnie wykorzystać. Chciałbym w ten sposób zaznaczyć, że nie ma w zasadzie wyraźnej cezury między naturalnym uczeniem się języka a uczeniem się sztucznym, chociaż lepiej byłoby powiedzieć: specjalnie zorganizowanym. Żeby kształcenie języka w szkole było naprawdę skuteczne, uczeń nie powinien dostrzegać owej sztuczności, czyli inaczej mówiąc, nauczyciel powinien, organizując specjalne ćwiczenia w mówieniu i pisaniu, tak je zaplanować, aby sprawiały wrażenie, że są naturalnym elementem pracy szkolnej. Innym warunkiem powodzenia pracy nad doskonaleniem mowy ucznia jest zachęcenie go do wypowiadania się. Jeśli uczeń nie widzi potrzeby wyrażania swoich sądów i przeżyć, to niewiele tu pomogą nawet najbardziej wyrafinowane ćwiczenia. Spontaniczność wypowiedzi jest więc, w moim przekonaniu, warunkiem podstawowym i punktem wyjścia do pracy nad językiem. W dalszych działaniach chodzi o to, by w sposób dyskretny nakłaniać uczniów do porządkowania i wzbogacania swoich wypowiedzi.</w:t>
      </w:r>
    </w:p>
    <w:p w:rsidR="0092300F" w:rsidRDefault="00EF2270">
      <w:pPr>
        <w:pStyle w:val="Teksttreci40"/>
        <w:framePr w:w="7675" w:h="5740" w:hRule="exact" w:wrap="none" w:vAnchor="page" w:hAnchor="page" w:x="539" w:y="1114"/>
        <w:shd w:val="clear" w:color="auto" w:fill="auto"/>
        <w:spacing w:before="0" w:after="0"/>
        <w:ind w:firstLine="380"/>
      </w:pPr>
      <w:r>
        <w:t>Zwracam na to uwagę, gdyż Maria Nagajowa kieruje swoją książkę — przypominam — zwłaszcza do młodych nauczycieli, którzy mogą dosłownie zrozumieć ową „sztuczną formę”. Zgadzając się z tym, że ćwiczenia w mówieniu i pisaniu są specjalnie zorganizowaną formą nabywania umiejętności, odrzucam sztuczność tych ćwiczeń, po pierwsze dlatego, że sztuczność nie sprzyja skutecznemu działaniu, po drugie zaś dlatego, że bardzo szybko prowadzi do znużenia i wywołuje niechęć. Zdając sobie sprawę z tego, że sytuacja szkolna jest w jakimś stopniu sztuczna, powinniśmy jednak tak organizować naszą pracę, aby uczeń widział jej celowość, w przeciwnym razie będzie ona rzeczywiście sztuczna i bezużyteczna. Tak więc wszystkie ćwiczenia w postaci gromadzenia słownictwa, formułowania zdań itp., jeśli nie będą mogły być wykorzystane w normalnych wypowiedziach, nie mają większego sensu. Inaczej mówiąc, ćwiczenia słownikowo-frazeologiczne, gramatyczno-stylistyczne i inne powinny być albo przygotowaniem do określonej dłuższej wypowiedzi, albo z owej wypowiedzi wynikać. I znowu Maria Nagajowa o tym pamięta w części szczegółowej swojej pracy, natomiast w części ogólnej stosuje dość dziwną, według mnie, formułę.</w:t>
      </w:r>
    </w:p>
    <w:p w:rsidR="0092300F" w:rsidRDefault="00EF2270">
      <w:pPr>
        <w:pStyle w:val="Teksttreci40"/>
        <w:framePr w:w="7675" w:h="5740" w:hRule="exact" w:wrap="none" w:vAnchor="page" w:hAnchor="page" w:x="539" w:y="1114"/>
        <w:shd w:val="clear" w:color="auto" w:fill="auto"/>
        <w:spacing w:before="0" w:after="0"/>
        <w:ind w:firstLine="380"/>
      </w:pPr>
      <w:r>
        <w:t>Skupiłem się w tej recenzji na sprawach najogólniejszych — jest to właściwie ocena sądów zawartych w I rozdziale książki — a to dlatego, że właśnie te sprawy są szczególnie ważne. Odpowiedź na pytania: po co, dlaczego i — najogólniej — jak uczyć, warunkuje skuteczność uczenia.</w:t>
      </w:r>
    </w:p>
    <w:p w:rsidR="0092300F" w:rsidRDefault="00EF2270">
      <w:pPr>
        <w:pStyle w:val="Teksttreci110"/>
        <w:framePr w:w="7675" w:h="227" w:hRule="exact" w:wrap="none" w:vAnchor="page" w:hAnchor="page" w:x="539" w:y="7050"/>
        <w:shd w:val="clear" w:color="auto" w:fill="auto"/>
        <w:spacing w:line="170" w:lineRule="exact"/>
        <w:ind w:firstLine="0"/>
        <w:jc w:val="right"/>
      </w:pPr>
      <w:r>
        <w:t>Józef Porayski-Pomsta</w:t>
      </w:r>
    </w:p>
    <w:p w:rsidR="0092300F" w:rsidRDefault="0092300F">
      <w:pPr>
        <w:rPr>
          <w:sz w:val="2"/>
          <w:szCs w:val="2"/>
        </w:rPr>
        <w:sectPr w:rsidR="0092300F">
          <w:pgSz w:w="8851" w:h="13432"/>
          <w:pgMar w:top="360" w:right="360" w:bottom="360" w:left="360" w:header="0" w:footer="3" w:gutter="0"/>
          <w:cols w:space="720"/>
          <w:noEndnote/>
          <w:docGrid w:linePitch="360"/>
        </w:sectPr>
      </w:pPr>
    </w:p>
    <w:p w:rsidR="0092300F" w:rsidRDefault="00EF2270">
      <w:pPr>
        <w:pStyle w:val="Nagwek30"/>
        <w:framePr w:wrap="none" w:vAnchor="page" w:hAnchor="page" w:x="513" w:y="841"/>
        <w:shd w:val="clear" w:color="auto" w:fill="auto"/>
        <w:spacing w:before="0" w:line="240" w:lineRule="exact"/>
        <w:jc w:val="left"/>
      </w:pPr>
      <w:bookmarkStart w:id="10" w:name="bookmark10"/>
      <w:r>
        <w:rPr>
          <w:rStyle w:val="Nagwek3Odstpy6pt"/>
          <w:b/>
          <w:bCs/>
        </w:rPr>
        <w:lastRenderedPageBreak/>
        <w:t>SPRAWOZDANIA, UWAGI, POLEMIKI</w:t>
      </w:r>
      <w:bookmarkEnd w:id="10"/>
    </w:p>
    <w:p w:rsidR="0092300F" w:rsidRDefault="00EF2270">
      <w:pPr>
        <w:pStyle w:val="Teksttreci20"/>
        <w:framePr w:w="7699" w:h="839" w:hRule="exact" w:wrap="none" w:vAnchor="page" w:hAnchor="page" w:x="513" w:y="2396"/>
        <w:shd w:val="clear" w:color="auto" w:fill="auto"/>
        <w:spacing w:after="0" w:line="259" w:lineRule="exact"/>
      </w:pPr>
      <w:r>
        <w:t>XXXI WAKACYJNY KURS JĘZYKA</w:t>
      </w:r>
      <w:r>
        <w:br/>
        <w:t>I KULTURY POLSKIEJ DLA CUDZOZIEMCÓW</w:t>
      </w:r>
      <w:r>
        <w:br/>
        <w:t xml:space="preserve">UNIWERSYTET WARSZAWSKI - </w:t>
      </w:r>
      <w:r>
        <w:rPr>
          <w:rStyle w:val="Teksttreci2PogrubienieKursywa"/>
        </w:rPr>
        <w:t>POLONICUM</w:t>
      </w:r>
      <w:r>
        <w:t xml:space="preserve"> 1986 R.</w:t>
      </w:r>
    </w:p>
    <w:p w:rsidR="0092300F" w:rsidRDefault="00EF2270">
      <w:pPr>
        <w:pStyle w:val="Teksttreci40"/>
        <w:framePr w:w="7699" w:h="9259" w:hRule="exact" w:wrap="none" w:vAnchor="page" w:hAnchor="page" w:x="513" w:y="3553"/>
        <w:shd w:val="clear" w:color="auto" w:fill="auto"/>
        <w:spacing w:before="0" w:after="0"/>
        <w:ind w:firstLine="380"/>
      </w:pPr>
      <w:r>
        <w:t xml:space="preserve">Dnia 2 sierpnia br. wakacyjną ciszę uniwersyteckiego dziedzińca przerwał porozumiewający się często jeszcze bardzo łamaną polszczyzną tłum młodych ludzi. Spieszyli na inaugurację XXXI </w:t>
      </w:r>
      <w:r>
        <w:rPr>
          <w:rStyle w:val="Teksttreci4Kursywa"/>
        </w:rPr>
        <w:t>Polonicum</w:t>
      </w:r>
      <w:r>
        <w:t>, jak zwykle nazywają prowadzone przez Instytut Języka i Kultury Polskiej dla Cudzoziemców UW kursy wakacyjne. Powitał ich oraz wygłosił krótki wykład o Uniwersytecie Warszawskim J. M. Rektor, prof. dr Grzegorz Białkowski. W imieniu Wydziału Polonistyki przemawiał prof. dr Janusz Siatkowski. Po uroczystości zasiedli wszyscy do ponad dwugodzinnej, mozolnej pracy — rozwiązywania testu, w którym mieli wykazać stopień opanowania gramatyki, a także sprawności w zakresie rozumienia i produkcji tekstu w języku polskim.</w:t>
      </w:r>
    </w:p>
    <w:p w:rsidR="0092300F" w:rsidRDefault="00EF2270">
      <w:pPr>
        <w:pStyle w:val="Teksttreci40"/>
        <w:framePr w:w="7699" w:h="9259" w:hRule="exact" w:wrap="none" w:vAnchor="page" w:hAnchor="page" w:x="513" w:y="3553"/>
        <w:shd w:val="clear" w:color="auto" w:fill="auto"/>
        <w:spacing w:before="0" w:after="0"/>
        <w:ind w:firstLine="380"/>
      </w:pPr>
      <w:r>
        <w:t>Słowo „tłum” brzmi może przesadnie, ale takie wrażenie odnieśliśmy, obserwując, jak szczelnie zapełniają ławki audytorium. Sierpniowy kurs w tym roku pod względem liczbowym przekroczył limity i nasze oczekiwania. Fakty z niedawnej „historii”, tzn. skandaliczne warunki bytowe, jakie w zeszłym roku zaoferował naszym uczestnikom „Almatur”, znalazły odbicie w licznych opiniach kursantów i szeroki rozgłos poza Uniwersytetem, a nawet Polską. Mimo iż większość uczestników bardzo wysoko oceniła program naukowy zajęć, spodziewaliśmy się negatywnych konsekwencji współpracy z „Almaturem” w postaci zmniejszonego zainteresowania naszym Kursem. Widocznie jednak owa dwoistość opinii była prawdziwa i w świadomości uczestników przeważało wspomnienie tego, co działo się w murach Uniwersytetu, skoro liczba chętnych nie zmalała, ale wzrosła, a wśród kandydatów — i to nawet płacących za udział — znalazło się prawie 20 uczestników Kursu 1985.</w:t>
      </w:r>
    </w:p>
    <w:p w:rsidR="0092300F" w:rsidRDefault="00EF2270">
      <w:pPr>
        <w:pStyle w:val="Teksttreci40"/>
        <w:framePr w:w="7699" w:h="9259" w:hRule="exact" w:wrap="none" w:vAnchor="page" w:hAnchor="page" w:x="513" w:y="3553"/>
        <w:shd w:val="clear" w:color="auto" w:fill="auto"/>
        <w:spacing w:before="0" w:after="0"/>
        <w:ind w:firstLine="380"/>
      </w:pPr>
      <w:r>
        <w:t>Impreza nasza przewidziana jest oficjalnie dla 160 osób, którym zapewniamy naukę, mieszkanie i całkowite utrzymanie. W tym roku właśnie taką liczbę uczestników zgłosiło Ministerstwo Nauki i Szkolnictwa Wyższego w ramach realizacji międzypaństwowych umów kulturalnych. Licząc jedynie na to, iż — jak nam mówi doświadczenie lat ubiegłych — około 15% nie przyjeżdża ostatecznie z powodu różnych wypadków losowych, przyjęliśmy 8 osób przewidzianych przez dwustronne umowy Uniwersytetu Warszawskiego z uczelniami zagranicznymi oraz niewielką liczbę z około 50 kandydatów pragnących płacić za uczestniczenie w Kursie. Na szczęście nasze doświadczenia potwierdziły się i przekroczyliśmy limit tylko o 3 osoby, a więc Kurs miał 163 słuchaczy z pełnymi prawami uczestnictwa.</w:t>
      </w:r>
    </w:p>
    <w:p w:rsidR="0092300F" w:rsidRDefault="00EF2270">
      <w:pPr>
        <w:pStyle w:val="Teksttreci40"/>
        <w:framePr w:w="7699" w:h="9259" w:hRule="exact" w:wrap="none" w:vAnchor="page" w:hAnchor="page" w:x="513" w:y="3553"/>
        <w:shd w:val="clear" w:color="auto" w:fill="auto"/>
        <w:spacing w:before="0" w:after="0"/>
        <w:ind w:firstLine="380"/>
      </w:pPr>
      <w:r>
        <w:t>Z programu naukowego Kursu korzystało łącznie 191 osób. Do owych normalnych uczestników należy bowiem dodać 18 stypendystów UW lub innych placówek naukowych, którzy w czasie wakacji nie mają innej możliwości efektywnego wykorzystania pobytu w Warszawie, a także dziesięcioosobową grupę studentów z Uniwersytetu im. Łomonosowa w Moskwie, która przebywała w Warszawie w ramach bezpośredniej wymiany z Wydziałem Polonistyki UW.</w:t>
      </w:r>
    </w:p>
    <w:p w:rsidR="0092300F" w:rsidRDefault="00EF2270">
      <w:pPr>
        <w:pStyle w:val="Teksttreci40"/>
        <w:framePr w:w="7699" w:h="9259" w:hRule="exact" w:wrap="none" w:vAnchor="page" w:hAnchor="page" w:x="513" w:y="3553"/>
        <w:shd w:val="clear" w:color="auto" w:fill="auto"/>
        <w:spacing w:before="0" w:after="0"/>
        <w:ind w:firstLine="380"/>
      </w:pPr>
      <w:r>
        <w:t>Te 191 osób reprezentowało 25 krajów. Najliczniejsze były grupy: z Francji — 34 osoby, z ZSRR — 24, z RFN — 21 osób i z Włoch — 12. Byli też przedstawiciele krajów tak dalekich, jak Japonia, Chiny i Indie. Po raz pierwszy gościliśmy przedstawicielkę Grecji.</w:t>
      </w:r>
    </w:p>
    <w:p w:rsidR="0092300F" w:rsidRDefault="00EF2270">
      <w:pPr>
        <w:pStyle w:val="Teksttreci40"/>
        <w:framePr w:w="7699" w:h="9259" w:hRule="exact" w:wrap="none" w:vAnchor="page" w:hAnchor="page" w:x="513" w:y="3553"/>
        <w:shd w:val="clear" w:color="auto" w:fill="auto"/>
        <w:spacing w:before="0" w:after="0"/>
        <w:ind w:firstLine="380"/>
      </w:pPr>
      <w:r>
        <w:t>Program naukowy Kursu przedstawiał się następująco. Wszyscy uczestnicy podzieleni według wyników testu na 18 grup rozpoczynali codzienną pracę trzygodzinnym lektoratem. W ciągu następnych dwóch godzin podzieleni byli na trzy poziomy, z których każdy miał odrębny program. Dla poziomu I (początkującego) przewidzieliśmy: 12 godzin wykładów w języku angielskim dających podstawowe wiadomości o Polsce i jej kulturze; 16 godzin ćwiczeń uzupełniających, które uczestnicy — zgodnie z potrzebami — wybierali z podanych przez lektorów tematów; cztery wycieczki do najważniejszych muzeów warszawskich. Dla poziomu II zaprogramowaliśmy: 12 godzin ćwiczeń przygotowujących do słuchania wykładów w języku polskim i 24 godziny wykładów (3 cykle: „Najważniejsze problemy z historii Polski”,</w:t>
      </w:r>
    </w:p>
    <w:p w:rsidR="0092300F" w:rsidRDefault="0092300F">
      <w:pPr>
        <w:rPr>
          <w:sz w:val="2"/>
          <w:szCs w:val="2"/>
        </w:rPr>
        <w:sectPr w:rsidR="0092300F">
          <w:pgSz w:w="8851" w:h="13432"/>
          <w:pgMar w:top="360" w:right="360" w:bottom="360" w:left="360" w:header="0" w:footer="3" w:gutter="0"/>
          <w:cols w:space="720"/>
          <w:noEndnote/>
          <w:docGrid w:linePitch="360"/>
        </w:sectPr>
      </w:pPr>
    </w:p>
    <w:p w:rsidR="0092300F" w:rsidRDefault="00EF2270">
      <w:pPr>
        <w:pStyle w:val="Nagweklubstopka0"/>
        <w:framePr w:wrap="none" w:vAnchor="page" w:hAnchor="page" w:x="3115" w:y="598"/>
        <w:shd w:val="clear" w:color="auto" w:fill="auto"/>
        <w:spacing w:line="130" w:lineRule="exact"/>
      </w:pPr>
      <w:r>
        <w:lastRenderedPageBreak/>
        <w:t>SPRAWOZDANIA, UWAGI, POLEMIKI</w:t>
      </w:r>
    </w:p>
    <w:p w:rsidR="0092300F" w:rsidRDefault="00EF2270">
      <w:pPr>
        <w:pStyle w:val="Nagweklubstopka30"/>
        <w:framePr w:wrap="none" w:vAnchor="page" w:hAnchor="page" w:x="7929" w:y="535"/>
        <w:shd w:val="clear" w:color="auto" w:fill="auto"/>
        <w:spacing w:line="210" w:lineRule="exact"/>
      </w:pPr>
      <w:r>
        <w:t>69</w:t>
      </w:r>
    </w:p>
    <w:p w:rsidR="0092300F" w:rsidRDefault="00EF2270">
      <w:pPr>
        <w:pStyle w:val="Teksttreci40"/>
        <w:framePr w:w="7728" w:h="11026" w:hRule="exact" w:wrap="none" w:vAnchor="page" w:hAnchor="page" w:x="499" w:y="1048"/>
        <w:shd w:val="clear" w:color="auto" w:fill="auto"/>
        <w:spacing w:before="0" w:after="0"/>
      </w:pPr>
      <w:r>
        <w:t>„Folklor polski” i „Kultura polska na przestrzeni wieków”). Poziom III rozpoczął program wykładem prof. dra Jerzego Wiatra pt. „Polska lat osiemdziesiątych”. Potem słuchacze brali udział w czterech ośmiogodzinnych cyklach wykładów i seminariów: „Polski dramat powojenny”, „Polska poezja powojenna”, „Polska proza powojenna” i „Zróżnicowanie stylistyczne współczesnej polszczyzny”. Prawie do wszystkich zajęć kursanci otrzymali powielone materiały do analiz. Dwie godziny zajęć przeznaczone były na zwiedzenie z lektorem jednego z muzeów, takich jak np. Muzeum Literatury. Dla chętnych ze wszystkich poziomów dwa popołudnia poświęcone byty nauce polskich pieśni i tańców.</w:t>
      </w:r>
    </w:p>
    <w:p w:rsidR="0092300F" w:rsidRDefault="00EF2270">
      <w:pPr>
        <w:pStyle w:val="Teksttreci40"/>
        <w:framePr w:w="7728" w:h="11026" w:hRule="exact" w:wrap="none" w:vAnchor="page" w:hAnchor="page" w:x="499" w:y="1048"/>
        <w:shd w:val="clear" w:color="auto" w:fill="auto"/>
        <w:spacing w:before="0" w:after="0"/>
        <w:ind w:firstLine="380"/>
      </w:pPr>
      <w:r>
        <w:t>Realizacja tego programu przebiegała bez większych zakłóceń. Jedynie dwa zajęcia nie odbyły się z powodu niespodziewanej choroby wykładowców. W opiniach słuchaczy poziom prowadzonych zajęć — poza nielicznymi wypadkami — oceniony był bardzo dobrze.</w:t>
      </w:r>
    </w:p>
    <w:p w:rsidR="0092300F" w:rsidRDefault="00EF2270">
      <w:pPr>
        <w:pStyle w:val="Teksttreci40"/>
        <w:framePr w:w="7728" w:h="11026" w:hRule="exact" w:wrap="none" w:vAnchor="page" w:hAnchor="page" w:x="499" w:y="1048"/>
        <w:shd w:val="clear" w:color="auto" w:fill="auto"/>
        <w:spacing w:before="0" w:after="0"/>
        <w:ind w:firstLine="380"/>
      </w:pPr>
      <w:r>
        <w:t>Program dodatkowy przewidywał dwa podstawowe typy imprez: pokazy filmów i wycieczki. Dokonany przez nas wybór filmów obejmował w tym roku dzieła zaliczane do klasyki polskiego kina („Popiół i diament” A. Wajdy, „Pasażerka” A. Munka, „Matka Joanna od Aniołów” J. Kawalerowicza i „Iluminacja” K. Zanussiego) i zyskał aprobatę większości kursantów. Program turystyczny składał się: 1. — z wycieczek po Warszawie (po inauguracji uczestnicy obejrzeli film „A jednak Warszawa” i z lektorami zwiedzili Stare Miasto, następnego dnia lektorzy pokazali im najważniejsze obiekty na Trakcie Królewskim; ponadto kursanci zwiedzili Zamek Królewski), 2. — wycieczek poza Warszawę: jednodniowej do Nieborowa, Łowicza i Żelazowej Woli oraz trzydniowej do Oświęcimia, Krakowa i Wieliczki. Wszystkie te imprezy oceniono na ogół dobrze. Całkiem zrozumiale niezadowolenie wywołał jedynie zbyt krótki pobyt w Krakowie. W naszym programie trudno jednak znaleźć czas na dłuższe wojaże. Projektowane na jedno popołudnie spotkanie w Towarzystwie „Polonia” musieliśmy — ze względu na liczbę chętnych — odbyć w dwu turach. Studenci otrzymali w prezencie „Almanachy” i inne materiały, a także zobaczyli występy zespołu folklorystycznego. Poza programem pokazaliśmy zainteresowanym spektakl pantomimiczny „Noc na starym rynku” w Teatrze Żydowskim oraz zorganizowaliśmy spotkanie z reżyserem filmowym Krzysztofem Zanussim.</w:t>
      </w:r>
    </w:p>
    <w:p w:rsidR="0092300F" w:rsidRDefault="00EF2270">
      <w:pPr>
        <w:pStyle w:val="Teksttreci40"/>
        <w:framePr w:w="7728" w:h="11026" w:hRule="exact" w:wrap="none" w:vAnchor="page" w:hAnchor="page" w:x="499" w:y="1048"/>
        <w:shd w:val="clear" w:color="auto" w:fill="auto"/>
        <w:spacing w:before="0" w:after="0"/>
        <w:ind w:firstLine="380"/>
      </w:pPr>
      <w:r>
        <w:t>W tym roku rozwiązanie problemów bytowej natury nie przedstawiało specjalnych trudności, albowiem obsługi Kursu w tym zakresie podjęło się Biuro Podróży „Orbis”. Komplikacje z zapewnieniem Kursowi odpowiednich warunków pracy częściej spotykaliśmy na własnym Uniwersytecie.</w:t>
      </w:r>
    </w:p>
    <w:p w:rsidR="0092300F" w:rsidRDefault="00EF2270">
      <w:pPr>
        <w:pStyle w:val="Teksttreci40"/>
        <w:framePr w:w="7728" w:h="11026" w:hRule="exact" w:wrap="none" w:vAnchor="page" w:hAnchor="page" w:x="499" w:y="1048"/>
        <w:shd w:val="clear" w:color="auto" w:fill="auto"/>
        <w:spacing w:before="0" w:after="0"/>
        <w:ind w:firstLine="380"/>
      </w:pPr>
      <w:r>
        <w:t xml:space="preserve">Najtrudniejsze jednak, a w tym roku w szczególności, było znalezienie odpowiedniej liczby nauczycieli dla zrealizowania programu przewidującego 1122 godziny dydaktyczne i wiele imprez dodatkowych wymagających również udziału sił fachowych. Zespół </w:t>
      </w:r>
      <w:r>
        <w:rPr>
          <w:rStyle w:val="Teksttreci4Kursywa"/>
        </w:rPr>
        <w:t>Polonicum</w:t>
      </w:r>
      <w:r>
        <w:t xml:space="preserve"> składa się z 11 czynnych pracowników, z czego w obsadzie zajęć wyłączyć trzeba kierownika Kursu. Z niemałym wysiłkiem udało się znaleźć 8 dodatkowych lektorów oraz kilku wykładowców spośród pracowników innych instytutów Polonistyki oraz innych wydziałów UW. Mimo to — przy tak wielkiej liczbie uczestników — obsada była za mała. Zbyt duża liczba słuchaczy w grupach lektoratowych, zbyt liczebne były też grupy seminaryjne, do czego nasi słuchacze - studenci „małych języków”, jak się mówi na świecie — nie są przyzwyczajeni. Pisałam już wyżej, iż niektóre zajęcia nie zostały dobrze ocenione. Wynikało to jednak nie z braków w przygotowaniu merytorycznym, ale z niedostatków doświadczenia w pracy z tak nietypowym odbiorcą, z braku świadomości, iż zajęcia prowadzone bez jakiegokolwiek kontaktu ze słuchaczem zawsze są mało efektywne, a w wypadku cudzoziemców — zawieszone w kompletnej próżni. Wreszcie wielu kolegów musiało pracować nieomal bez przerwy 5 godzin dziennie, co na dłuższą metę też nie wróży tym zajęciom właściwego poziomu, otwiera szeroką drogę dla rutyny.</w:t>
      </w:r>
    </w:p>
    <w:p w:rsidR="0092300F" w:rsidRDefault="00EF2270">
      <w:pPr>
        <w:pStyle w:val="Teksttreci40"/>
        <w:framePr w:w="7728" w:h="11026" w:hRule="exact" w:wrap="none" w:vAnchor="page" w:hAnchor="page" w:x="499" w:y="1048"/>
        <w:shd w:val="clear" w:color="auto" w:fill="auto"/>
        <w:spacing w:before="0" w:after="0"/>
        <w:ind w:firstLine="380"/>
      </w:pPr>
      <w:r>
        <w:t>Mimo wszystkich tych trudności i niesłychanego wysiłku, do jakiego zmusił nas XXXI Kurs, generalnie program oceniany był bardzo wysoko, również w porównaniu z innymi — znanymi uczestnikom — imprezami podobnego typu prowadzonymi w Polsce.</w:t>
      </w:r>
    </w:p>
    <w:p w:rsidR="0092300F" w:rsidRDefault="00EF2270">
      <w:pPr>
        <w:pStyle w:val="Teksttreci40"/>
        <w:framePr w:w="7728" w:h="11026" w:hRule="exact" w:wrap="none" w:vAnchor="page" w:hAnchor="page" w:x="499" w:y="1048"/>
        <w:shd w:val="clear" w:color="auto" w:fill="auto"/>
        <w:spacing w:before="0" w:after="0"/>
        <w:ind w:firstLine="380"/>
      </w:pPr>
      <w:r>
        <w:t>Sądzimy, że nasz kierunek programowy jest słuszny i w przyszłości nie tylko nie może być ograniczona liczba zajęć i towarzyszących Kursowi prac, ale musi być ciągle wzbogacana. Czy będzie to jednak możliwe do zrealizowania bez zwiększenia liczby stałych pracowników Polonicum, której wzrost jest niewspółmierny do rozwoju naukowych i kulturalnych stosunków Polski ze światem i do obowiązków, jakie na nas spadają w konsekwencji zawieranych przez PRL międzypaństwowych umów kulturalnych?</w:t>
      </w:r>
    </w:p>
    <w:p w:rsidR="0092300F" w:rsidRDefault="00EF2270">
      <w:pPr>
        <w:pStyle w:val="Teksttreci110"/>
        <w:framePr w:w="7728" w:h="227" w:hRule="exact" w:wrap="none" w:vAnchor="page" w:hAnchor="page" w:x="499" w:y="12283"/>
        <w:shd w:val="clear" w:color="auto" w:fill="auto"/>
        <w:spacing w:line="170" w:lineRule="exact"/>
        <w:ind w:firstLine="0"/>
        <w:jc w:val="right"/>
      </w:pPr>
      <w:r>
        <w:t>Lidia Kacprzak</w:t>
      </w:r>
    </w:p>
    <w:p w:rsidR="0092300F" w:rsidRDefault="0092300F">
      <w:pPr>
        <w:rPr>
          <w:sz w:val="2"/>
          <w:szCs w:val="2"/>
        </w:rPr>
        <w:sectPr w:rsidR="0092300F">
          <w:pgSz w:w="8851" w:h="13432"/>
          <w:pgMar w:top="360" w:right="360" w:bottom="360" w:left="360" w:header="0" w:footer="3" w:gutter="0"/>
          <w:cols w:space="720"/>
          <w:noEndnote/>
          <w:docGrid w:linePitch="360"/>
        </w:sectPr>
      </w:pPr>
    </w:p>
    <w:p w:rsidR="0092300F" w:rsidRDefault="0092300F">
      <w:pPr>
        <w:pStyle w:val="Nagweklubstopka50"/>
        <w:framePr w:wrap="none" w:vAnchor="page" w:hAnchor="page" w:x="542" w:y="496"/>
        <w:shd w:val="clear" w:color="auto" w:fill="auto"/>
        <w:spacing w:line="220" w:lineRule="exact"/>
      </w:pPr>
    </w:p>
    <w:p w:rsidR="0092300F" w:rsidRDefault="00991A9B" w:rsidP="00991A9B">
      <w:pPr>
        <w:pStyle w:val="Nagweklubstopka50"/>
        <w:framePr w:wrap="none" w:vAnchor="page" w:hAnchor="page" w:x="466" w:y="466"/>
        <w:shd w:val="clear" w:color="auto" w:fill="auto"/>
        <w:spacing w:line="220" w:lineRule="exact"/>
      </w:pPr>
      <w:r>
        <w:rPr>
          <w:rStyle w:val="Nagweklubstopka5Odstpy17pt"/>
        </w:rPr>
        <w:t xml:space="preserve">CO </w:t>
      </w:r>
      <w:r w:rsidR="00EF2270">
        <w:rPr>
          <w:rStyle w:val="Nagweklubstopka5Odstpy17pt"/>
        </w:rPr>
        <w:t>PISZĄ O</w:t>
      </w:r>
    </w:p>
    <w:p w:rsidR="0092300F" w:rsidRDefault="00EF2270">
      <w:pPr>
        <w:pStyle w:val="Nagweklubstopka50"/>
        <w:framePr w:wrap="none" w:vAnchor="page" w:hAnchor="page" w:x="5217" w:y="472"/>
        <w:shd w:val="clear" w:color="auto" w:fill="auto"/>
        <w:spacing w:line="220" w:lineRule="exact"/>
      </w:pPr>
      <w:r>
        <w:t>JĘZYKU?</w:t>
      </w:r>
    </w:p>
    <w:p w:rsidR="0092300F" w:rsidRDefault="00EF2270">
      <w:pPr>
        <w:pStyle w:val="Teksttreci20"/>
        <w:framePr w:w="7670" w:h="273" w:hRule="exact" w:wrap="none" w:vAnchor="page" w:hAnchor="page" w:x="528" w:y="2143"/>
        <w:shd w:val="clear" w:color="auto" w:fill="auto"/>
        <w:spacing w:after="0" w:line="210" w:lineRule="exact"/>
      </w:pPr>
      <w:r>
        <w:t>NOWE CZASOWNIKI (4)</w:t>
      </w:r>
    </w:p>
    <w:p w:rsidR="0092300F" w:rsidRDefault="00EF2270">
      <w:pPr>
        <w:pStyle w:val="Teksttreci20"/>
        <w:framePr w:w="7670" w:h="8736" w:hRule="exact" w:wrap="none" w:vAnchor="page" w:hAnchor="page" w:x="528" w:y="2890"/>
        <w:shd w:val="clear" w:color="auto" w:fill="auto"/>
        <w:spacing w:after="0" w:line="259" w:lineRule="exact"/>
        <w:ind w:firstLine="360"/>
        <w:jc w:val="both"/>
      </w:pPr>
      <w:r>
        <w:t>Solennie przyrzekamy, że to już ostatnie sprawozdanie dotyczące neologizmów czasownikowych. Dziś chcielibyśmy, bez żadnych już klasyfikacji gramatycznych, zaprezentować nowe czasowniki najczęściej spotykane w języku potocznym (i nie tylko). Już nie te wymyślone przez urzędnika, któremu akurat się nudziło, nie będące tworem pomysłowego handlowca lub dobrze zorientowanego w tajnikach konstrukcji wyrobu producenta. Te prosto z życia — z kolejki po mięso, od fryzjera i... z telewizji oraz prasy.</w:t>
      </w:r>
    </w:p>
    <w:p w:rsidR="0092300F" w:rsidRDefault="00EF2270">
      <w:pPr>
        <w:pStyle w:val="Teksttreci20"/>
        <w:framePr w:w="7670" w:h="8736" w:hRule="exact" w:wrap="none" w:vAnchor="page" w:hAnchor="page" w:x="528" w:y="2890"/>
        <w:shd w:val="clear" w:color="auto" w:fill="auto"/>
        <w:spacing w:after="0" w:line="259" w:lineRule="exact"/>
        <w:ind w:firstLine="360"/>
        <w:jc w:val="both"/>
      </w:pPr>
      <w:r>
        <w:t xml:space="preserve">J. Wester twierdzi, że „sztuka mówienia stała się niepotrzebna w epoce telefonu, radia i telewizji. Zanim owe cudowne wynalazki nie zagościły na trwałe w naszym życiu codziennym, każdy tzw. kulturalny człowiek pisywał sporo listów, do rodziców, ukochanej, przyjaciół i dziatek, ucząc się dzięki temu przekazywania myśli, wrażeń, uczuć oraz opisywania zdarzeń. Bardzo wielu prowadziło dziennik czy pamiętnik lub choćby zapisywało w kalendarzu najważniejsze wydarzenia tygodnia czy miesiąca. Dobry gawędziarz stawał się duszą towarzystwa i bywał wszędzie mile widzianym gościem. A dziś? Telefon zabił sztukę epistolografii, listy pisze się wyłącznie służbowe — w </w:t>
      </w:r>
      <w:r>
        <w:rPr>
          <w:rStyle w:val="Teksttreci2PogrubienieKursywa"/>
        </w:rPr>
        <w:t>odpowiedzi na wasze pismo...,</w:t>
      </w:r>
      <w:r>
        <w:t xml:space="preserve"> zakochani trzymają się za ręce i nic nie mówią, albo gaszą światło i mówią jeszcze mniej. W życiu służbowym przekazuje się instrukcje, w domu człowiekowi nie chce się często ust otworzyć, bo i o czym tu gadać?”</w:t>
      </w:r>
      <w:r>
        <w:rPr>
          <w:vertAlign w:val="superscript"/>
        </w:rPr>
        <w:t>1</w:t>
      </w:r>
    </w:p>
    <w:p w:rsidR="0092300F" w:rsidRDefault="00EF2270">
      <w:pPr>
        <w:pStyle w:val="Teksttreci20"/>
        <w:framePr w:w="7670" w:h="8736" w:hRule="exact" w:wrap="none" w:vAnchor="page" w:hAnchor="page" w:x="528" w:y="2890"/>
        <w:shd w:val="clear" w:color="auto" w:fill="auto"/>
        <w:spacing w:after="0" w:line="259" w:lineRule="exact"/>
        <w:ind w:firstLine="360"/>
        <w:jc w:val="both"/>
      </w:pPr>
      <w:r>
        <w:t xml:space="preserve">No właśnie, zacznijmy od telefonu i „zwróćmy uwagę na nowy, okropny, typowo warszawski nowotwór językowy </w:t>
      </w:r>
      <w:r>
        <w:rPr>
          <w:rStyle w:val="Teksttreci2PogrubienieKursywa"/>
        </w:rPr>
        <w:t>przedzwonić;</w:t>
      </w:r>
      <w:r>
        <w:t xml:space="preserve"> ma on oznaczać « zatelefonować ». Tymczasem, jak głoszą uczeni w piśmie, można użyć tego słowa w znaczeniu « zadzwonić (dzwonem, dzwonkiem)» lub «skończyć dzwonienie (dłuższy sygnał dzwonkiem)» albo «telefonicznie przekazać treść jakiegoś tekstu ». Kto więc kogoś uprzedza: </w:t>
      </w:r>
      <w:r>
        <w:rPr>
          <w:rStyle w:val="Teksttreci2PogrubienieKursywa"/>
        </w:rPr>
        <w:t>Wkrótce przedzwonię do pana,</w:t>
      </w:r>
      <w:r>
        <w:t xml:space="preserve"> ten udowadnia, że wprawdzie umie i lubi korzystać z telefonu, ale nie za bardzo dba o swoją polszczyznę. Podobnie jak ten, kto przyjacielowi spotkanemu na ulicy obiecuje: </w:t>
      </w:r>
      <w:r>
        <w:rPr>
          <w:rStyle w:val="Teksttreci2PogrubienieKursywa"/>
        </w:rPr>
        <w:t>Zdzwonimy się któregoś dnia, dobrze</w:t>
      </w:r>
      <w:r>
        <w:t>?. Oj niedobrze...”</w:t>
      </w:r>
      <w:r>
        <w:rPr>
          <w:vertAlign w:val="superscript"/>
        </w:rPr>
        <w:t>2</w:t>
      </w:r>
    </w:p>
    <w:p w:rsidR="0092300F" w:rsidRDefault="00EF2270">
      <w:pPr>
        <w:pStyle w:val="Teksttreci20"/>
        <w:framePr w:w="7670" w:h="8736" w:hRule="exact" w:wrap="none" w:vAnchor="page" w:hAnchor="page" w:x="528" w:y="2890"/>
        <w:shd w:val="clear" w:color="auto" w:fill="auto"/>
        <w:spacing w:after="0" w:line="259" w:lineRule="exact"/>
        <w:ind w:firstLine="360"/>
        <w:jc w:val="both"/>
      </w:pPr>
      <w:r>
        <w:t xml:space="preserve">Skąd się to </w:t>
      </w:r>
      <w:r>
        <w:rPr>
          <w:rStyle w:val="Teksttreci2PogrubienieKursywa"/>
        </w:rPr>
        <w:t>przedzwonić</w:t>
      </w:r>
      <w:r>
        <w:t xml:space="preserve"> wzięło? Słownik pod redakcją M. Szymczaka notuje, jako potoczny, czasownik </w:t>
      </w:r>
      <w:r>
        <w:rPr>
          <w:rStyle w:val="Teksttreci2PogrubienieKursywa"/>
        </w:rPr>
        <w:t>przetelefonować</w:t>
      </w:r>
      <w:r>
        <w:t xml:space="preserve"> « przekazać telefonicznie jakąś wiadomość », a że </w:t>
      </w:r>
      <w:r>
        <w:rPr>
          <w:rStyle w:val="Teksttreci2PogrubienieKursywa"/>
        </w:rPr>
        <w:t>telefonować</w:t>
      </w:r>
      <w:r>
        <w:t xml:space="preserve"> i </w:t>
      </w:r>
      <w:r>
        <w:rPr>
          <w:rStyle w:val="Teksttreci2PogrubienieKursywa"/>
        </w:rPr>
        <w:t>dzwonić</w:t>
      </w:r>
      <w:r>
        <w:t xml:space="preserve"> są w pewnych wypadkach synonimami, od których tworzy się derywaty tymi samymi prefiksami (</w:t>
      </w:r>
      <w:r>
        <w:rPr>
          <w:rStyle w:val="Teksttreci2PogrubienieKursywa"/>
        </w:rPr>
        <w:t>zatelefonować</w:t>
      </w:r>
      <w:r>
        <w:t xml:space="preserve"> // </w:t>
      </w:r>
      <w:r>
        <w:rPr>
          <w:rStyle w:val="Teksttreci2PogrubienieKursywa"/>
        </w:rPr>
        <w:t>zadzwonić),</w:t>
      </w:r>
      <w:r>
        <w:t xml:space="preserve"> więc jeżeli można coś </w:t>
      </w:r>
      <w:r>
        <w:rPr>
          <w:rStyle w:val="Teksttreci2PogrubienieKursywa"/>
        </w:rPr>
        <w:t>przetelefonować,</w:t>
      </w:r>
      <w:r>
        <w:t xml:space="preserve"> to można i </w:t>
      </w:r>
      <w:r>
        <w:rPr>
          <w:rStyle w:val="Teksttreci2PogrubienieKursywa"/>
        </w:rPr>
        <w:t>przedzwonić.</w:t>
      </w:r>
      <w:r>
        <w:t xml:space="preserve"> I to hasło odnajdujemy w wymienionym słowniku z następującym przykładem: </w:t>
      </w:r>
      <w:r>
        <w:rPr>
          <w:rStyle w:val="Teksttreci2PogrubienieKursywa"/>
        </w:rPr>
        <w:t>Przedzwonię ci treść depeszy.</w:t>
      </w:r>
      <w:r>
        <w:t xml:space="preserve"> Tymczasem w</w:t>
      </w:r>
    </w:p>
    <w:p w:rsidR="0092300F" w:rsidRDefault="00EF2270">
      <w:pPr>
        <w:pStyle w:val="Stopka1"/>
        <w:framePr w:w="4934" w:h="246" w:hRule="exact" w:wrap="none" w:vAnchor="page" w:hAnchor="page" w:x="878" w:y="11838"/>
        <w:shd w:val="clear" w:color="auto" w:fill="auto"/>
        <w:spacing w:line="216" w:lineRule="exact"/>
        <w:ind w:left="380"/>
      </w:pPr>
      <w:r>
        <w:rPr>
          <w:vertAlign w:val="superscript"/>
        </w:rPr>
        <w:t>1</w:t>
      </w:r>
      <w:r>
        <w:t xml:space="preserve"> </w:t>
      </w:r>
      <w:r w:rsidRPr="0049027B">
        <w:rPr>
          <w:lang w:eastAsia="en-US" w:bidi="en-US"/>
        </w:rPr>
        <w:t xml:space="preserve">J. Wester, </w:t>
      </w:r>
      <w:r>
        <w:rPr>
          <w:rStyle w:val="StopkaKursywa"/>
        </w:rPr>
        <w:t>Jak nauczyć się mówić</w:t>
      </w:r>
      <w:r>
        <w:t>?, „Nowiny”, nr 141, 17 VI 1983.</w:t>
      </w:r>
    </w:p>
    <w:p w:rsidR="0092300F" w:rsidRDefault="00EF2270">
      <w:pPr>
        <w:pStyle w:val="Stopka1"/>
        <w:framePr w:w="4934" w:h="246" w:hRule="exact" w:wrap="none" w:vAnchor="page" w:hAnchor="page" w:x="878" w:y="12083"/>
        <w:shd w:val="clear" w:color="auto" w:fill="auto"/>
        <w:spacing w:line="216" w:lineRule="exact"/>
        <w:ind w:left="380"/>
      </w:pPr>
      <w:r>
        <w:rPr>
          <w:vertAlign w:val="superscript"/>
        </w:rPr>
        <w:t>2</w:t>
      </w:r>
      <w:r>
        <w:t xml:space="preserve">B. R., </w:t>
      </w:r>
      <w:r>
        <w:rPr>
          <w:rStyle w:val="StopkaKursywa"/>
        </w:rPr>
        <w:t>Dzwonienie,</w:t>
      </w:r>
      <w:r>
        <w:t xml:space="preserve"> </w:t>
      </w:r>
      <w:r w:rsidRPr="0049027B">
        <w:rPr>
          <w:lang w:eastAsia="en-US" w:bidi="en-US"/>
        </w:rPr>
        <w:t xml:space="preserve">„Express </w:t>
      </w:r>
      <w:r>
        <w:t>Wieczorny”, nr 43, 2 III 1983.</w:t>
      </w:r>
    </w:p>
    <w:p w:rsidR="0092300F" w:rsidRDefault="0092300F">
      <w:pPr>
        <w:rPr>
          <w:sz w:val="2"/>
          <w:szCs w:val="2"/>
        </w:rPr>
        <w:sectPr w:rsidR="0092300F">
          <w:pgSz w:w="8851" w:h="13432"/>
          <w:pgMar w:top="360" w:right="360" w:bottom="360" w:left="360" w:header="0" w:footer="3" w:gutter="0"/>
          <w:cols w:space="720"/>
          <w:noEndnote/>
          <w:docGrid w:linePitch="360"/>
        </w:sectPr>
      </w:pPr>
    </w:p>
    <w:p w:rsidR="0092300F" w:rsidRDefault="00EF2270">
      <w:pPr>
        <w:pStyle w:val="Nagweklubstopka0"/>
        <w:framePr w:wrap="none" w:vAnchor="page" w:hAnchor="page" w:x="3664" w:y="589"/>
        <w:shd w:val="clear" w:color="auto" w:fill="auto"/>
        <w:spacing w:line="130" w:lineRule="exact"/>
      </w:pPr>
      <w:r>
        <w:lastRenderedPageBreak/>
        <w:t>CO PISZĄ O JĘZYKU</w:t>
      </w:r>
    </w:p>
    <w:p w:rsidR="0092300F" w:rsidRDefault="00EF2270">
      <w:pPr>
        <w:pStyle w:val="Nagweklubstopka50"/>
        <w:framePr w:wrap="none" w:vAnchor="page" w:hAnchor="page" w:x="7946" w:y="522"/>
        <w:shd w:val="clear" w:color="auto" w:fill="auto"/>
        <w:spacing w:line="220" w:lineRule="exact"/>
      </w:pPr>
      <w:r>
        <w:t>71</w:t>
      </w:r>
    </w:p>
    <w:p w:rsidR="0092300F" w:rsidRDefault="00EF2270">
      <w:pPr>
        <w:pStyle w:val="Teksttreci20"/>
        <w:framePr w:w="7694" w:h="10071" w:hRule="exact" w:wrap="none" w:vAnchor="page" w:hAnchor="page" w:x="516" w:y="1009"/>
        <w:shd w:val="clear" w:color="auto" w:fill="auto"/>
        <w:spacing w:after="0" w:line="259" w:lineRule="exact"/>
        <w:jc w:val="both"/>
      </w:pPr>
      <w:r>
        <w:t xml:space="preserve">języku mówionym nastąpiło przesunięcie znaczenia i wyrazu tego używa się jako równoznacznego z </w:t>
      </w:r>
      <w:r>
        <w:rPr>
          <w:rStyle w:val="Teksttreci2PogrubienieKursywa"/>
        </w:rPr>
        <w:t>zadzwonić,</w:t>
      </w:r>
      <w:r>
        <w:t xml:space="preserve"> co już, oczywiście, budzi zastrzeżenia.</w:t>
      </w:r>
    </w:p>
    <w:p w:rsidR="0092300F" w:rsidRDefault="00EF2270">
      <w:pPr>
        <w:pStyle w:val="Teksttreci60"/>
        <w:framePr w:w="7694" w:h="10071" w:hRule="exact" w:wrap="none" w:vAnchor="page" w:hAnchor="page" w:x="516" w:y="1009"/>
        <w:shd w:val="clear" w:color="auto" w:fill="auto"/>
        <w:spacing w:before="0" w:after="0" w:line="259" w:lineRule="exact"/>
        <w:ind w:firstLine="360"/>
        <w:jc w:val="both"/>
      </w:pPr>
      <w:r>
        <w:rPr>
          <w:rStyle w:val="Teksttreci6BezpogrubieniaBezkursywy"/>
        </w:rPr>
        <w:t xml:space="preserve">A </w:t>
      </w:r>
      <w:r>
        <w:t>zdzwonimy się</w:t>
      </w:r>
      <w:r>
        <w:rPr>
          <w:rStyle w:val="Teksttreci6BezpogrubieniaBezkursywy"/>
        </w:rPr>
        <w:t xml:space="preserve"> — na wzór </w:t>
      </w:r>
      <w:r>
        <w:t>spotkamy się, zejdziemy się.</w:t>
      </w:r>
    </w:p>
    <w:p w:rsidR="0092300F" w:rsidRDefault="00EF2270">
      <w:pPr>
        <w:pStyle w:val="Teksttreci20"/>
        <w:framePr w:w="7694" w:h="10071" w:hRule="exact" w:wrap="none" w:vAnchor="page" w:hAnchor="page" w:x="516" w:y="1009"/>
        <w:shd w:val="clear" w:color="auto" w:fill="auto"/>
        <w:spacing w:after="0" w:line="259" w:lineRule="exact"/>
        <w:ind w:firstLine="360"/>
        <w:jc w:val="both"/>
      </w:pPr>
      <w:r>
        <w:t>No cóż, analogia jest jednym z najsilniejszych motorów rozwoju języka. Być może pewną rolę odgrywa tu także upodobanie do nowych, bardziej oryginalnych formacji, o czym już była mowa w poprzednich odcinkach.</w:t>
      </w:r>
    </w:p>
    <w:p w:rsidR="0092300F" w:rsidRDefault="00EF2270">
      <w:pPr>
        <w:pStyle w:val="Teksttreci20"/>
        <w:framePr w:w="7694" w:h="10071" w:hRule="exact" w:wrap="none" w:vAnchor="page" w:hAnchor="page" w:x="516" w:y="1009"/>
        <w:shd w:val="clear" w:color="auto" w:fill="auto"/>
        <w:spacing w:after="0" w:line="259" w:lineRule="exact"/>
        <w:ind w:firstLine="360"/>
        <w:jc w:val="both"/>
      </w:pPr>
      <w:r>
        <w:t xml:space="preserve">Stąd też powodzenie czasowników (nie występujących w języku potocznym) </w:t>
      </w:r>
      <w:r>
        <w:rPr>
          <w:rStyle w:val="Teksttreci2PogrubienieKursywa"/>
        </w:rPr>
        <w:t>przekłamać</w:t>
      </w:r>
      <w:r>
        <w:t xml:space="preserve"> i </w:t>
      </w:r>
      <w:r>
        <w:rPr>
          <w:rStyle w:val="Teksttreci2PogrubienieKursywa"/>
        </w:rPr>
        <w:t>przecenić.</w:t>
      </w:r>
    </w:p>
    <w:p w:rsidR="0092300F" w:rsidRDefault="00EF2270">
      <w:pPr>
        <w:pStyle w:val="Teksttreci20"/>
        <w:framePr w:w="7694" w:h="10071" w:hRule="exact" w:wrap="none" w:vAnchor="page" w:hAnchor="page" w:x="516" w:y="1009"/>
        <w:shd w:val="clear" w:color="auto" w:fill="auto"/>
        <w:spacing w:after="0" w:line="259" w:lineRule="exact"/>
        <w:ind w:firstLine="360"/>
        <w:jc w:val="both"/>
      </w:pPr>
      <w:r>
        <w:t xml:space="preserve">„Trzeba pamiętać — pisze Niejaki X —, że to </w:t>
      </w:r>
      <w:r>
        <w:rPr>
          <w:rStyle w:val="Teksttreci2PogrubienieKursywa"/>
        </w:rPr>
        <w:t>przekłamanie</w:t>
      </w:r>
      <w:r>
        <w:t xml:space="preserve"> nie oznacza wcale, dajmy na to, jakiegoś zwycięstwa w konkursie kłamania, ani też, powiedzmy, takiego kłamania, żeby z niego zrobiło się jakieś superkłamanie i wskutek tego definitywne zakończenie kłamania (porównaj: </w:t>
      </w:r>
      <w:r>
        <w:rPr>
          <w:rStyle w:val="Teksttreci2PogrubienieKursywa"/>
        </w:rPr>
        <w:t>łamanie</w:t>
      </w:r>
      <w:r>
        <w:t xml:space="preserve"> i </w:t>
      </w:r>
      <w:r>
        <w:rPr>
          <w:rStyle w:val="Teksttreci2PogrubienieKursywa"/>
        </w:rPr>
        <w:t>przełamanie, gadanie</w:t>
      </w:r>
      <w:r>
        <w:t xml:space="preserve"> i </w:t>
      </w:r>
      <w:r>
        <w:rPr>
          <w:rStyle w:val="Teksttreci2PogrubienieKursywa"/>
        </w:rPr>
        <w:t>przegadanie, rwanie</w:t>
      </w:r>
      <w:r>
        <w:t xml:space="preserve"> i </w:t>
      </w:r>
      <w:r>
        <w:rPr>
          <w:rStyle w:val="Teksttreci2PogrubienieKursywa"/>
        </w:rPr>
        <w:t>przerwanie, dziurawienie</w:t>
      </w:r>
      <w:r>
        <w:t xml:space="preserve"> i </w:t>
      </w:r>
      <w:r>
        <w:rPr>
          <w:rStyle w:val="Teksttreci2PogrubienieKursywa"/>
        </w:rPr>
        <w:t>przedziurawienie</w:t>
      </w:r>
      <w:r>
        <w:t xml:space="preserve"> i tak dalej), tylko tyle, co — </w:t>
      </w:r>
      <w:r>
        <w:rPr>
          <w:rStyle w:val="Teksttreci2PogrubienieKursywa"/>
        </w:rPr>
        <w:t>przeinaczenie. Przeinaczenie</w:t>
      </w:r>
      <w:r>
        <w:t xml:space="preserve"> — piękne słowo, dobre słowo, prapolskie słowo, trafne i zrozumiałe. No i co najważniejsze od wielu setek lat nie przeszkadzające nikomu. A jednak w końcu komuś przeszkodziło, gdyż na jego miejsce ten ktoś wymyślił idiotyczne </w:t>
      </w:r>
      <w:r>
        <w:rPr>
          <w:rStyle w:val="Teksttreci2PogrubienieKursywa"/>
        </w:rPr>
        <w:t>przekładanie</w:t>
      </w:r>
      <w:r>
        <w:t xml:space="preserve"> i wprowadził je do urzędowego słownictwa” </w:t>
      </w:r>
      <w:r>
        <w:rPr>
          <w:vertAlign w:val="superscript"/>
        </w:rPr>
        <w:t>3</w:t>
      </w:r>
      <w:r>
        <w:t>.</w:t>
      </w:r>
    </w:p>
    <w:p w:rsidR="0092300F" w:rsidRDefault="00EF2270">
      <w:pPr>
        <w:pStyle w:val="Teksttreci20"/>
        <w:framePr w:w="7694" w:h="10071" w:hRule="exact" w:wrap="none" w:vAnchor="page" w:hAnchor="page" w:x="516" w:y="1009"/>
        <w:shd w:val="clear" w:color="auto" w:fill="auto"/>
        <w:spacing w:after="0" w:line="259" w:lineRule="exact"/>
        <w:ind w:firstLine="360"/>
        <w:jc w:val="both"/>
      </w:pPr>
      <w:r>
        <w:t xml:space="preserve">Według Janusza A. z Krakowa „Irytujące dla czytającego lub słuchającego jest ostatnio niewłaściwe używanie w publikacjach i w oficjalnych nawet wystąpieniach czasownika </w:t>
      </w:r>
      <w:r>
        <w:rPr>
          <w:rStyle w:val="Teksttreci2PogrubienieKursywa"/>
        </w:rPr>
        <w:t>przeceniać.</w:t>
      </w:r>
      <w:r>
        <w:t xml:space="preserve"> Nie chodzi, rzecz jasna, o przecenę towarów, ale o drugie znaczenie tego słowa. </w:t>
      </w:r>
      <w:r>
        <w:rPr>
          <w:rStyle w:val="Teksttreci2PogrubienieKursywa"/>
        </w:rPr>
        <w:t>Przeceniać,</w:t>
      </w:r>
      <w:r>
        <w:t xml:space="preserve"> to — jak sądzę — wyżej oceniać kogoś czy coś, niż na to zasługuje. Ba! Tymczasem czasownika </w:t>
      </w:r>
      <w:r>
        <w:rPr>
          <w:rStyle w:val="Teksttreci2PogrubienieKursywa"/>
        </w:rPr>
        <w:t>przeceniać, przecenić</w:t>
      </w:r>
      <w:r>
        <w:t xml:space="preserve"> używa się nagminnie zamiast zwrotu </w:t>
      </w:r>
      <w:r>
        <w:rPr>
          <w:rStyle w:val="Teksttreci2PogrubienieKursywa"/>
        </w:rPr>
        <w:t>nie doceniać</w:t>
      </w:r>
      <w:r>
        <w:t xml:space="preserve"> lub </w:t>
      </w:r>
      <w:r>
        <w:rPr>
          <w:rStyle w:val="Teksttreci2PogrubienieKursywa"/>
        </w:rPr>
        <w:t>nie docenić</w:t>
      </w:r>
      <w:r>
        <w:t xml:space="preserve">! Np. zamiast pisać </w:t>
      </w:r>
      <w:r>
        <w:rPr>
          <w:rStyle w:val="Teksttreci2PogrubienieKursywa"/>
        </w:rPr>
        <w:t>Nie można nie doceniać wysiłków załogi...</w:t>
      </w:r>
      <w:r>
        <w:t xml:space="preserve"> — pisze się </w:t>
      </w:r>
      <w:r>
        <w:rPr>
          <w:rStyle w:val="Teksttreci2PogrubienieKursywa"/>
        </w:rPr>
        <w:t>Nie można przeceniać wysiłków załogi...]</w:t>
      </w:r>
      <w:r>
        <w:t xml:space="preserve"> Przecież to nonsens!”</w:t>
      </w:r>
      <w:r>
        <w:rPr>
          <w:vertAlign w:val="superscript"/>
        </w:rPr>
        <w:t>4</w:t>
      </w:r>
    </w:p>
    <w:p w:rsidR="0092300F" w:rsidRDefault="00EF2270">
      <w:pPr>
        <w:pStyle w:val="Teksttreci20"/>
        <w:framePr w:w="7694" w:h="10071" w:hRule="exact" w:wrap="none" w:vAnchor="page" w:hAnchor="page" w:x="516" w:y="1009"/>
        <w:shd w:val="clear" w:color="auto" w:fill="auto"/>
        <w:spacing w:after="0" w:line="259" w:lineRule="exact"/>
        <w:ind w:firstLine="360"/>
        <w:jc w:val="both"/>
      </w:pPr>
      <w:r>
        <w:t xml:space="preserve">A oto odpowiedź DW: „zastanawialiśmy się, czy aby zdanie </w:t>
      </w:r>
      <w:r>
        <w:rPr>
          <w:rStyle w:val="Teksttreci2PogrubienieKursywa"/>
        </w:rPr>
        <w:t>Nie można przeceniać wysiłków załogi</w:t>
      </w:r>
      <w:r>
        <w:t xml:space="preserve"> nie jest stylistycznym wariantem wyrażającym myśl, że załoga jest ponad wszelką ocenę, nawet oceniając ją najwyżej, nie można jej ocenić ponad jej wartość. Ale taki wariant — po pierwsze — zawierałby wielką przesadę, po drugie zaś — i ważniejsze — byłby niejasny i dwuznaczny”</w:t>
      </w:r>
      <w:r>
        <w:rPr>
          <w:vertAlign w:val="superscript"/>
        </w:rPr>
        <w:t>5</w:t>
      </w:r>
      <w:r>
        <w:t>.</w:t>
      </w:r>
    </w:p>
    <w:p w:rsidR="0092300F" w:rsidRDefault="00EF2270">
      <w:pPr>
        <w:pStyle w:val="Teksttreci20"/>
        <w:framePr w:w="7694" w:h="10071" w:hRule="exact" w:wrap="none" w:vAnchor="page" w:hAnchor="page" w:x="516" w:y="1009"/>
        <w:shd w:val="clear" w:color="auto" w:fill="auto"/>
        <w:spacing w:after="0" w:line="259" w:lineRule="exact"/>
        <w:ind w:firstLine="360"/>
        <w:jc w:val="both"/>
      </w:pPr>
      <w:r>
        <w:t xml:space="preserve">Janusz A. w cytowanym wyżej fragmencie wyraził się, że go </w:t>
      </w:r>
      <w:r>
        <w:rPr>
          <w:rStyle w:val="Teksttreci2PogrubienieKursywa"/>
        </w:rPr>
        <w:t>irytuje</w:t>
      </w:r>
      <w:r>
        <w:t xml:space="preserve"> używanie pewnych wyrazów. MIK zaś twierdzi, że „kiedyś </w:t>
      </w:r>
      <w:r>
        <w:rPr>
          <w:rStyle w:val="Teksttreci2PogrubienieKursywa"/>
        </w:rPr>
        <w:t>denerwowaliśmy się</w:t>
      </w:r>
      <w:r>
        <w:t xml:space="preserve"> — obecnie po prostu </w:t>
      </w:r>
      <w:r>
        <w:rPr>
          <w:rStyle w:val="Teksttreci2PogrubienieKursywa"/>
        </w:rPr>
        <w:t>się wkurzamy..."</w:t>
      </w:r>
      <w:r>
        <w:rPr>
          <w:rStyle w:val="Teksttreci2PogrubienieKursywa"/>
          <w:vertAlign w:val="superscript"/>
        </w:rPr>
        <w:t>6</w:t>
      </w:r>
      <w:r>
        <w:t xml:space="preserve"> Oj, nieładnie, MIK-u, nieładnie, jeżeli ktoś się zajmuje sprawami języka, powinien być w nich zorientowany do końca. Nie tylko </w:t>
      </w:r>
      <w:r>
        <w:rPr>
          <w:rStyle w:val="Teksttreci2PogrubienieKursywa"/>
        </w:rPr>
        <w:t xml:space="preserve">się wkurzamy, </w:t>
      </w:r>
      <w:r>
        <w:t xml:space="preserve">ale także </w:t>
      </w:r>
      <w:r>
        <w:rPr>
          <w:rStyle w:val="Teksttreci2PogrubienieKursywa"/>
        </w:rPr>
        <w:t>wnerwiamy</w:t>
      </w:r>
      <w:r>
        <w:t xml:space="preserve"> i </w:t>
      </w:r>
      <w:r>
        <w:rPr>
          <w:rStyle w:val="Teksttreci2PogrubienieKursywa"/>
        </w:rPr>
        <w:t>wpieniamy.</w:t>
      </w:r>
    </w:p>
    <w:p w:rsidR="0092300F" w:rsidRDefault="00EF2270">
      <w:pPr>
        <w:pStyle w:val="Teksttreci20"/>
        <w:framePr w:w="7694" w:h="10071" w:hRule="exact" w:wrap="none" w:vAnchor="page" w:hAnchor="page" w:x="516" w:y="1009"/>
        <w:shd w:val="clear" w:color="auto" w:fill="auto"/>
        <w:spacing w:after="0" w:line="259" w:lineRule="exact"/>
        <w:ind w:firstLine="360"/>
        <w:jc w:val="both"/>
      </w:pPr>
      <w:r>
        <w:t>„Niepokoi mnie — pisze J. Zacharski — zbyt częste, jak na mój gust, przekraczanie granicy dobrych obyczajów, granicy przyzwoitości w literackiej polszczyźnie publikacji prasowych. Dzban owego niepokoju nosiłem dopóty, dopóki mu się — że tak</w:t>
      </w:r>
    </w:p>
    <w:p w:rsidR="0092300F" w:rsidRDefault="00EF2270">
      <w:pPr>
        <w:pStyle w:val="Stopka1"/>
        <w:framePr w:w="5064" w:h="245" w:hRule="exact" w:wrap="none" w:vAnchor="page" w:hAnchor="page" w:x="847" w:y="11353"/>
        <w:shd w:val="clear" w:color="auto" w:fill="auto"/>
        <w:spacing w:line="216" w:lineRule="exact"/>
        <w:ind w:left="380"/>
      </w:pPr>
      <w:r>
        <w:rPr>
          <w:vertAlign w:val="superscript"/>
        </w:rPr>
        <w:t>3</w:t>
      </w:r>
      <w:r>
        <w:t xml:space="preserve">Niejaki X, </w:t>
      </w:r>
      <w:r>
        <w:rPr>
          <w:rStyle w:val="StopkaKursywa"/>
        </w:rPr>
        <w:t>Wymyślili,</w:t>
      </w:r>
      <w:r>
        <w:t xml:space="preserve"> „Dziennik Zachodni”, nr 102, 6 V 1980.</w:t>
      </w:r>
    </w:p>
    <w:p w:rsidR="0092300F" w:rsidRDefault="00EF2270">
      <w:pPr>
        <w:pStyle w:val="Stopka1"/>
        <w:framePr w:w="5064" w:h="216" w:hRule="exact" w:wrap="none" w:vAnchor="page" w:hAnchor="page" w:x="847" w:y="11603"/>
        <w:shd w:val="clear" w:color="auto" w:fill="auto"/>
        <w:spacing w:line="216" w:lineRule="exact"/>
        <w:ind w:left="360"/>
      </w:pPr>
      <w:r>
        <w:rPr>
          <w:vertAlign w:val="superscript"/>
        </w:rPr>
        <w:t>4</w:t>
      </w:r>
      <w:r>
        <w:t xml:space="preserve">DW, </w:t>
      </w:r>
      <w:r>
        <w:rPr>
          <w:rStyle w:val="StopkaKursywa"/>
        </w:rPr>
        <w:t>Kłopoty z językiem,</w:t>
      </w:r>
      <w:r>
        <w:t xml:space="preserve"> „Dziennik Polski”, nr 212, 3 — 5 XII 1982.</w:t>
      </w:r>
    </w:p>
    <w:p w:rsidR="0092300F" w:rsidRDefault="00EF2270">
      <w:pPr>
        <w:pStyle w:val="Stopka1"/>
        <w:framePr w:w="5064" w:h="216" w:hRule="exact" w:wrap="none" w:vAnchor="page" w:hAnchor="page" w:x="847" w:y="11819"/>
        <w:shd w:val="clear" w:color="auto" w:fill="auto"/>
        <w:spacing w:line="216" w:lineRule="exact"/>
        <w:ind w:left="360"/>
      </w:pPr>
      <w:r>
        <w:rPr>
          <w:vertAlign w:val="superscript"/>
        </w:rPr>
        <w:t>5</w:t>
      </w:r>
      <w:r>
        <w:t xml:space="preserve"> Tamże.</w:t>
      </w:r>
    </w:p>
    <w:p w:rsidR="0092300F" w:rsidRDefault="00EF2270">
      <w:pPr>
        <w:pStyle w:val="Stopka1"/>
        <w:framePr w:w="5064" w:h="244" w:hRule="exact" w:wrap="none" w:vAnchor="page" w:hAnchor="page" w:x="847" w:y="12040"/>
        <w:shd w:val="clear" w:color="auto" w:fill="auto"/>
        <w:spacing w:line="216" w:lineRule="exact"/>
        <w:ind w:left="360"/>
      </w:pPr>
      <w:r>
        <w:rPr>
          <w:vertAlign w:val="superscript"/>
        </w:rPr>
        <w:t>6</w:t>
      </w:r>
      <w:r>
        <w:t xml:space="preserve">MIK, </w:t>
      </w:r>
      <w:r>
        <w:rPr>
          <w:rStyle w:val="StopkaKursywa"/>
        </w:rPr>
        <w:t>Połamany język,</w:t>
      </w:r>
      <w:r>
        <w:t xml:space="preserve"> „Głos Robotniczy”, nr 29, 5 — 6 II 1983.</w:t>
      </w:r>
    </w:p>
    <w:p w:rsidR="0092300F" w:rsidRDefault="0092300F">
      <w:pPr>
        <w:rPr>
          <w:sz w:val="2"/>
          <w:szCs w:val="2"/>
        </w:rPr>
        <w:sectPr w:rsidR="0092300F">
          <w:pgSz w:w="8851" w:h="13432"/>
          <w:pgMar w:top="360" w:right="360" w:bottom="360" w:left="360" w:header="0" w:footer="3" w:gutter="0"/>
          <w:cols w:space="720"/>
          <w:noEndnote/>
          <w:docGrid w:linePitch="360"/>
        </w:sectPr>
      </w:pPr>
    </w:p>
    <w:p w:rsidR="0092300F" w:rsidRDefault="00EF2270">
      <w:pPr>
        <w:pStyle w:val="Nagweklubstopka30"/>
        <w:framePr w:wrap="none" w:vAnchor="page" w:hAnchor="page" w:x="577" w:y="623"/>
        <w:shd w:val="clear" w:color="auto" w:fill="auto"/>
        <w:spacing w:line="210" w:lineRule="exact"/>
      </w:pPr>
      <w:r>
        <w:lastRenderedPageBreak/>
        <w:t>72</w:t>
      </w:r>
    </w:p>
    <w:p w:rsidR="0092300F" w:rsidRDefault="00EF2270">
      <w:pPr>
        <w:pStyle w:val="Nagweklubstopka0"/>
        <w:framePr w:wrap="none" w:vAnchor="page" w:hAnchor="page" w:x="4263" w:y="677"/>
        <w:shd w:val="clear" w:color="auto" w:fill="auto"/>
        <w:spacing w:line="130" w:lineRule="exact"/>
      </w:pPr>
      <w:r>
        <w:t>R S.</w:t>
      </w:r>
    </w:p>
    <w:p w:rsidR="0092300F" w:rsidRDefault="00EF2270">
      <w:pPr>
        <w:pStyle w:val="Teksttreci20"/>
        <w:framePr w:w="7694" w:h="10560" w:hRule="exact" w:wrap="none" w:vAnchor="page" w:hAnchor="page" w:x="562" w:y="1093"/>
        <w:shd w:val="clear" w:color="auto" w:fill="auto"/>
        <w:spacing w:after="0" w:line="259" w:lineRule="exact"/>
        <w:jc w:val="both"/>
      </w:pPr>
      <w:r>
        <w:t xml:space="preserve">powiem — ucho nie urwało. Przed chwilą w pewnej gazecie przeczytałem o obywatelu, który z jakiegoś tam powodu </w:t>
      </w:r>
      <w:r>
        <w:rPr>
          <w:rStyle w:val="Teksttreci2PogrubienieKursywa"/>
        </w:rPr>
        <w:t>wnerwił się</w:t>
      </w:r>
      <w:r>
        <w:t xml:space="preserve"> na kogoś. Słowo </w:t>
      </w:r>
      <w:r>
        <w:rPr>
          <w:rStyle w:val="Teksttreci2PogrubienieKursywa"/>
        </w:rPr>
        <w:t>wnerwił</w:t>
      </w:r>
      <w:r>
        <w:t xml:space="preserve"> umieszczone zostało w tekście jak gdyby nigdy nic, jakby mu się to należało, jakby się mieściło w literackiej polszczyźnie i od dawna było w niej zadomowione. Sprawa niby żadna — jedno, koszmarne zresztą słowo, które usiłowano przemycić do języka literackiego. Ale to tylko pozornie żadna sprawa. To niebezpieczny precedens. Za jednym koszmarkiem mogą pójść następne, które w żadnym wypadku nie zasługują na nobilitację, które nam do szczętu zeszpecą język pisany. Chciałoby się, by język publikacji prasowych częściej odpowiadał wzorcom klarownej literackiej polszczyzny. I dlatego </w:t>
      </w:r>
      <w:r>
        <w:rPr>
          <w:rStyle w:val="Teksttreci2PogrubienieKursywa"/>
        </w:rPr>
        <w:t>denerwują,</w:t>
      </w:r>
      <w:r>
        <w:t xml:space="preserve"> powtarzam </w:t>
      </w:r>
      <w:r>
        <w:rPr>
          <w:rStyle w:val="Teksttreci2PogrubienieKursywa"/>
        </w:rPr>
        <w:t>denerwują</w:t>
      </w:r>
      <w:r>
        <w:t xml:space="preserve"> — nie </w:t>
      </w:r>
      <w:r>
        <w:rPr>
          <w:rStyle w:val="Teksttreci2PogrubienieKursywa"/>
        </w:rPr>
        <w:t>wnerwiają,</w:t>
      </w:r>
      <w:r>
        <w:t xml:space="preserve"> ani nie </w:t>
      </w:r>
      <w:r>
        <w:rPr>
          <w:rStyle w:val="Teksttreci2PogrubienieKursywa"/>
        </w:rPr>
        <w:t>wpieniają,</w:t>
      </w:r>
      <w:r>
        <w:t xml:space="preserve"> ani nie </w:t>
      </w:r>
      <w:r>
        <w:rPr>
          <w:rStyle w:val="Teksttreci2PogrubienieKursywa"/>
        </w:rPr>
        <w:t>wkurzają</w:t>
      </w:r>
      <w:r>
        <w:t xml:space="preserve"> tego rodzaju próby jego zachwaszczenia. Wszystko bowiem ma swoje granice — jak powiedział WOP-ista chwytając przemytnika”</w:t>
      </w:r>
      <w:r>
        <w:rPr>
          <w:vertAlign w:val="superscript"/>
        </w:rPr>
        <w:t>7</w:t>
      </w:r>
      <w:r>
        <w:t>.</w:t>
      </w:r>
    </w:p>
    <w:p w:rsidR="0092300F" w:rsidRDefault="00EF2270">
      <w:pPr>
        <w:pStyle w:val="Teksttreci20"/>
        <w:framePr w:w="7694" w:h="10560" w:hRule="exact" w:wrap="none" w:vAnchor="page" w:hAnchor="page" w:x="562" w:y="1093"/>
        <w:shd w:val="clear" w:color="auto" w:fill="auto"/>
        <w:spacing w:after="0" w:line="259" w:lineRule="exact"/>
        <w:ind w:firstLine="360"/>
        <w:jc w:val="both"/>
      </w:pPr>
      <w:r>
        <w:t xml:space="preserve">„Pewien wiceprezes (spółdzielczości pracy), wręczając dyplom kierowniczce zakładu dziewiarskiego, wyróżniającego się w konkursie „Zawsze do usług”, zapytał publicznie, czy jest ona </w:t>
      </w:r>
      <w:r>
        <w:rPr>
          <w:rStyle w:val="Teksttreci2PogrubienieKursywa"/>
        </w:rPr>
        <w:t>obdziana</w:t>
      </w:r>
      <w:r>
        <w:t xml:space="preserve"> w wyroby własnego zakładu. Po salwie śmiechu oraz komentarzach dotyczących </w:t>
      </w:r>
      <w:r>
        <w:rPr>
          <w:rStyle w:val="Teksttreci2PogrubienieKursywa"/>
        </w:rPr>
        <w:t>ubdziania się</w:t>
      </w:r>
      <w:r>
        <w:t xml:space="preserve"> w spółdzielczości wiceprezes wyjaśnił, że gafy nie popełnił. Podał także własną interpretację słowa” </w:t>
      </w:r>
      <w:r>
        <w:rPr>
          <w:vertAlign w:val="superscript"/>
        </w:rPr>
        <w:t>8</w:t>
      </w:r>
      <w:r>
        <w:t>.</w:t>
      </w:r>
    </w:p>
    <w:p w:rsidR="0092300F" w:rsidRDefault="00EF2270">
      <w:pPr>
        <w:pStyle w:val="Teksttreci20"/>
        <w:framePr w:w="7694" w:h="10560" w:hRule="exact" w:wrap="none" w:vAnchor="page" w:hAnchor="page" w:x="562" w:y="1093"/>
        <w:shd w:val="clear" w:color="auto" w:fill="auto"/>
        <w:spacing w:after="0" w:line="259" w:lineRule="exact"/>
        <w:ind w:firstLine="360"/>
        <w:jc w:val="both"/>
      </w:pPr>
      <w:r>
        <w:t xml:space="preserve">Młoda dziewczyna, prosząc pewną redakcję o radę w sprawach sercowych, zwierzała się, że jej chłopak, między innymi zaletami, jest zawsze </w:t>
      </w:r>
      <w:r>
        <w:rPr>
          <w:rStyle w:val="Teksttreci2PogrubienieKursywa"/>
        </w:rPr>
        <w:t xml:space="preserve">dobrze obciuszony </w:t>
      </w:r>
      <w:r>
        <w:t>« modnie ubrany ».</w:t>
      </w:r>
    </w:p>
    <w:p w:rsidR="0092300F" w:rsidRDefault="00EF2270">
      <w:pPr>
        <w:pStyle w:val="Teksttreci20"/>
        <w:framePr w:w="7694" w:h="10560" w:hRule="exact" w:wrap="none" w:vAnchor="page" w:hAnchor="page" w:x="562" w:y="1093"/>
        <w:shd w:val="clear" w:color="auto" w:fill="auto"/>
        <w:spacing w:after="0" w:line="259" w:lineRule="exact"/>
        <w:ind w:firstLine="360"/>
        <w:jc w:val="both"/>
      </w:pPr>
      <w:r>
        <w:t xml:space="preserve">I kogo tu wybrać — </w:t>
      </w:r>
      <w:r>
        <w:rPr>
          <w:rStyle w:val="Teksttreci2PogrubienieKursywa"/>
        </w:rPr>
        <w:t>obdzianą</w:t>
      </w:r>
      <w:r>
        <w:t xml:space="preserve"> kierowniczkę zakładu dziewiarskiego czy </w:t>
      </w:r>
      <w:r>
        <w:rPr>
          <w:rStyle w:val="Teksttreci2PogrubienieKursywa"/>
        </w:rPr>
        <w:t>obciuszone- go</w:t>
      </w:r>
      <w:r>
        <w:t xml:space="preserve"> chłopaka?</w:t>
      </w:r>
    </w:p>
    <w:p w:rsidR="0092300F" w:rsidRDefault="00EF2270">
      <w:pPr>
        <w:pStyle w:val="Teksttreci20"/>
        <w:framePr w:w="7694" w:h="10560" w:hRule="exact" w:wrap="none" w:vAnchor="page" w:hAnchor="page" w:x="562" w:y="1093"/>
        <w:shd w:val="clear" w:color="auto" w:fill="auto"/>
        <w:spacing w:after="0" w:line="259" w:lineRule="exact"/>
        <w:ind w:firstLine="360"/>
        <w:jc w:val="both"/>
      </w:pPr>
      <w:r>
        <w:t xml:space="preserve">A swoją drogą warte osobnego opracowania są dzieje wyrazu </w:t>
      </w:r>
      <w:r>
        <w:rPr>
          <w:rStyle w:val="Teksttreci2PogrubienieKursywa"/>
        </w:rPr>
        <w:t>ciuch,</w:t>
      </w:r>
      <w:r>
        <w:t xml:space="preserve"> który tak dobrze odbija zmieniające się realia okresu powojennego. Dawna używana odzież, często przysyłana w paczkach z zagranicy, zmienia się w nowe, modne ubranie (głównie z importu — że tak to nazwiemy).</w:t>
      </w:r>
    </w:p>
    <w:p w:rsidR="0092300F" w:rsidRDefault="00EF2270">
      <w:pPr>
        <w:pStyle w:val="Teksttreci20"/>
        <w:framePr w:w="7694" w:h="10560" w:hRule="exact" w:wrap="none" w:vAnchor="page" w:hAnchor="page" w:x="562" w:y="1093"/>
        <w:shd w:val="clear" w:color="auto" w:fill="auto"/>
        <w:spacing w:after="0" w:line="259" w:lineRule="exact"/>
        <w:ind w:firstLine="360"/>
        <w:jc w:val="both"/>
      </w:pPr>
      <w:r>
        <w:t xml:space="preserve">I jeszcze jeden modny czasownik — </w:t>
      </w:r>
      <w:r>
        <w:rPr>
          <w:rStyle w:val="Teksttreci2PogrubienieKursywa"/>
        </w:rPr>
        <w:t>dogadać się.</w:t>
      </w:r>
    </w:p>
    <w:p w:rsidR="0092300F" w:rsidRDefault="00EF2270">
      <w:pPr>
        <w:pStyle w:val="Teksttreci20"/>
        <w:framePr w:w="7694" w:h="10560" w:hRule="exact" w:wrap="none" w:vAnchor="page" w:hAnchor="page" w:x="562" w:y="1093"/>
        <w:shd w:val="clear" w:color="auto" w:fill="auto"/>
        <w:spacing w:after="0" w:line="259" w:lineRule="exact"/>
        <w:ind w:firstLine="360"/>
        <w:jc w:val="both"/>
      </w:pPr>
      <w:r>
        <w:t xml:space="preserve">Jak pamiętamy, w czasie burzliwych dyskusji ogólnonarodowych w roku 1980 i latach następnych wszyscy </w:t>
      </w:r>
      <w:r>
        <w:rPr>
          <w:rStyle w:val="Teksttreci2PogrubienieKursywa"/>
        </w:rPr>
        <w:t>się</w:t>
      </w:r>
      <w:r>
        <w:t xml:space="preserve"> chcieli (może nie zawsze) </w:t>
      </w:r>
      <w:r>
        <w:rPr>
          <w:rStyle w:val="Teksttreci2PogrubienieKursywa"/>
        </w:rPr>
        <w:t>dogadać. Dogadać się</w:t>
      </w:r>
      <w:r>
        <w:t xml:space="preserve"> to « dojść z kimś do porozumienia w jakiejś sprawie, osiągnąć rezultat rozmów » </w:t>
      </w:r>
      <w:r>
        <w:rPr>
          <w:rStyle w:val="Teksttreci216pt"/>
        </w:rPr>
        <w:t xml:space="preserve">ssz, </w:t>
      </w:r>
      <w:r>
        <w:t>co zaświadczone jest w literaturze pięknej: „Decyzja zależy od pani — rzekł — z tym ministerstwem można się przecież dogadać”. Breza Uczta 56 SD, „Znali się nie od dziś, swoi byli niby, ale trudno się im było dogadać”. Goj. Ziemia 201 SD.</w:t>
      </w:r>
    </w:p>
    <w:p w:rsidR="0092300F" w:rsidRDefault="00EF2270">
      <w:pPr>
        <w:pStyle w:val="Teksttreci20"/>
        <w:framePr w:w="7694" w:h="10560" w:hRule="exact" w:wrap="none" w:vAnchor="page" w:hAnchor="page" w:x="562" w:y="1093"/>
        <w:shd w:val="clear" w:color="auto" w:fill="auto"/>
        <w:spacing w:after="0" w:line="259" w:lineRule="exact"/>
        <w:ind w:firstLine="360"/>
        <w:jc w:val="both"/>
      </w:pPr>
      <w:r>
        <w:t xml:space="preserve">Niektórym zaczęło się jednak wydawać, że to wyraz nieelegancki, może nawet prostacki </w:t>
      </w:r>
      <w:r>
        <w:rPr>
          <w:rStyle w:val="Teksttreci2PogrubienieKursywa"/>
        </w:rPr>
        <w:t>(gadać</w:t>
      </w:r>
      <w:r>
        <w:t xml:space="preserve"> // </w:t>
      </w:r>
      <w:r>
        <w:rPr>
          <w:rStyle w:val="Teksttreci2PogrubienieKursywa"/>
        </w:rPr>
        <w:t>mówić)</w:t>
      </w:r>
      <w:r>
        <w:t xml:space="preserve"> i zaczęli go zastępować przez czasownik </w:t>
      </w:r>
      <w:r>
        <w:rPr>
          <w:rStyle w:val="Teksttreci2PogrubienieKursywa"/>
        </w:rPr>
        <w:t>domówić się,</w:t>
      </w:r>
      <w:r>
        <w:t xml:space="preserve"> który dotychczas — i to rzadko — funkcjonował jako synonim </w:t>
      </w:r>
      <w:r>
        <w:rPr>
          <w:rStyle w:val="Teksttreci2PogrubienieKursywa"/>
        </w:rPr>
        <w:t>przymówić się</w:t>
      </w:r>
      <w:r>
        <w:t xml:space="preserve">: </w:t>
      </w:r>
      <w:r>
        <w:rPr>
          <w:rStyle w:val="Teksttreci2PogrubienieKursywa"/>
        </w:rPr>
        <w:t>domówić się o coś.</w:t>
      </w:r>
    </w:p>
    <w:p w:rsidR="0092300F" w:rsidRDefault="00EF2270">
      <w:pPr>
        <w:pStyle w:val="Teksttreci20"/>
        <w:framePr w:w="7694" w:h="10560" w:hRule="exact" w:wrap="none" w:vAnchor="page" w:hAnchor="page" w:x="562" w:y="1093"/>
        <w:shd w:val="clear" w:color="auto" w:fill="auto"/>
        <w:spacing w:after="0" w:line="259" w:lineRule="exact"/>
        <w:ind w:firstLine="360"/>
        <w:jc w:val="both"/>
      </w:pPr>
      <w:r>
        <w:t>Są i tacy, którzy pozostając przy omawianym słowie</w:t>
      </w:r>
    </w:p>
    <w:p w:rsidR="0092300F" w:rsidRDefault="00EF2270">
      <w:pPr>
        <w:pStyle w:val="Teksttreci20"/>
        <w:framePr w:w="7694" w:h="10560" w:hRule="exact" w:wrap="none" w:vAnchor="page" w:hAnchor="page" w:x="562" w:y="1093"/>
        <w:numPr>
          <w:ilvl w:val="0"/>
          <w:numId w:val="18"/>
        </w:numPr>
        <w:shd w:val="clear" w:color="auto" w:fill="auto"/>
        <w:tabs>
          <w:tab w:val="left" w:pos="286"/>
        </w:tabs>
        <w:spacing w:after="0" w:line="259" w:lineRule="exact"/>
        <w:jc w:val="both"/>
      </w:pPr>
      <w:r>
        <w:t xml:space="preserve">zrezygnowali ze strony zwrotnej na rzecz czynnej: </w:t>
      </w:r>
      <w:r>
        <w:rPr>
          <w:rStyle w:val="Teksttreci2PogrubienieKursywa"/>
        </w:rPr>
        <w:t>dogadać,</w:t>
      </w:r>
    </w:p>
    <w:p w:rsidR="0092300F" w:rsidRDefault="00EF2270">
      <w:pPr>
        <w:pStyle w:val="Teksttreci20"/>
        <w:framePr w:w="7694" w:h="10560" w:hRule="exact" w:wrap="none" w:vAnchor="page" w:hAnchor="page" w:x="562" w:y="1093"/>
        <w:numPr>
          <w:ilvl w:val="0"/>
          <w:numId w:val="18"/>
        </w:numPr>
        <w:shd w:val="clear" w:color="auto" w:fill="auto"/>
        <w:tabs>
          <w:tab w:val="left" w:pos="286"/>
        </w:tabs>
        <w:spacing w:after="0" w:line="210" w:lineRule="exact"/>
        <w:jc w:val="both"/>
      </w:pPr>
      <w:r>
        <w:t xml:space="preserve">potraktowali ten czasownik jako przechodni: </w:t>
      </w:r>
      <w:r>
        <w:rPr>
          <w:rStyle w:val="Teksttreci2PogrubienieKursywa"/>
        </w:rPr>
        <w:t>dogadać coś,</w:t>
      </w:r>
    </w:p>
    <w:p w:rsidR="0092300F" w:rsidRDefault="00EF2270">
      <w:pPr>
        <w:pStyle w:val="Stopka1"/>
        <w:framePr w:w="5078" w:h="250" w:hRule="exact" w:wrap="none" w:vAnchor="page" w:hAnchor="page" w:x="922" w:y="12004"/>
        <w:shd w:val="clear" w:color="auto" w:fill="auto"/>
        <w:ind w:left="400"/>
      </w:pPr>
      <w:r>
        <w:t xml:space="preserve">J. Zacharski, </w:t>
      </w:r>
      <w:r>
        <w:rPr>
          <w:rStyle w:val="StopkaKursywa"/>
        </w:rPr>
        <w:t>Wnerwiony,</w:t>
      </w:r>
      <w:r>
        <w:t xml:space="preserve"> „Wieczór Wrocławia”, nr 137, 26 VI 1980.</w:t>
      </w:r>
    </w:p>
    <w:p w:rsidR="0092300F" w:rsidRDefault="00EF2270">
      <w:pPr>
        <w:pStyle w:val="Stopka1"/>
        <w:framePr w:w="5078" w:h="254" w:hRule="exact" w:wrap="none" w:vAnchor="page" w:hAnchor="page" w:x="922" w:y="12253"/>
        <w:shd w:val="clear" w:color="auto" w:fill="auto"/>
        <w:ind w:left="400"/>
      </w:pPr>
      <w:r>
        <w:rPr>
          <w:vertAlign w:val="superscript"/>
        </w:rPr>
        <w:t>8</w:t>
      </w:r>
      <w:r>
        <w:t>Słowotwórca, „Głos Wybrzeża”, nr 75, 4 IV 1979.</w:t>
      </w:r>
    </w:p>
    <w:p w:rsidR="0092300F" w:rsidRDefault="0092300F">
      <w:pPr>
        <w:rPr>
          <w:sz w:val="2"/>
          <w:szCs w:val="2"/>
        </w:rPr>
        <w:sectPr w:rsidR="0092300F">
          <w:pgSz w:w="8851" w:h="13432"/>
          <w:pgMar w:top="360" w:right="360" w:bottom="360" w:left="360" w:header="0" w:footer="3" w:gutter="0"/>
          <w:cols w:space="720"/>
          <w:noEndnote/>
          <w:docGrid w:linePitch="360"/>
        </w:sectPr>
      </w:pPr>
    </w:p>
    <w:p w:rsidR="0092300F" w:rsidRDefault="00EF2270">
      <w:pPr>
        <w:pStyle w:val="Nagweklubstopka0"/>
        <w:framePr w:wrap="none" w:vAnchor="page" w:hAnchor="page" w:x="3701" w:y="662"/>
        <w:shd w:val="clear" w:color="auto" w:fill="auto"/>
        <w:spacing w:line="130" w:lineRule="exact"/>
      </w:pPr>
      <w:r>
        <w:lastRenderedPageBreak/>
        <w:t>CO PISZĄ O JĘZYKU</w:t>
      </w:r>
    </w:p>
    <w:p w:rsidR="0092300F" w:rsidRDefault="00EF2270">
      <w:pPr>
        <w:pStyle w:val="Nagweklubstopka30"/>
        <w:framePr w:wrap="none" w:vAnchor="page" w:hAnchor="page" w:x="7973" w:y="599"/>
        <w:shd w:val="clear" w:color="auto" w:fill="auto"/>
        <w:spacing w:line="210" w:lineRule="exact"/>
      </w:pPr>
      <w:r>
        <w:t>73</w:t>
      </w:r>
    </w:p>
    <w:p w:rsidR="0092300F" w:rsidRDefault="00EF2270">
      <w:pPr>
        <w:pStyle w:val="Teksttreci20"/>
        <w:framePr w:w="7666" w:h="3201" w:hRule="exact" w:wrap="none" w:vAnchor="page" w:hAnchor="page" w:x="577" w:y="1092"/>
        <w:shd w:val="clear" w:color="auto" w:fill="auto"/>
        <w:spacing w:after="0" w:line="259" w:lineRule="exact"/>
        <w:jc w:val="left"/>
      </w:pPr>
      <w:r>
        <w:t xml:space="preserve">- i w rezultacie rozszerzyli zasób jego form o imiesłów bierny: </w:t>
      </w:r>
      <w:r>
        <w:rPr>
          <w:rStyle w:val="Teksttreci2PogrubienieKursywa"/>
        </w:rPr>
        <w:t>dogadany.</w:t>
      </w:r>
    </w:p>
    <w:p w:rsidR="0092300F" w:rsidRDefault="00EF2270">
      <w:pPr>
        <w:pStyle w:val="Teksttreci20"/>
        <w:framePr w:w="7666" w:h="3201" w:hRule="exact" w:wrap="none" w:vAnchor="page" w:hAnchor="page" w:x="577" w:y="1092"/>
        <w:shd w:val="clear" w:color="auto" w:fill="auto"/>
        <w:spacing w:after="0" w:line="259" w:lineRule="exact"/>
        <w:ind w:firstLine="360"/>
        <w:jc w:val="left"/>
      </w:pPr>
      <w:r>
        <w:t xml:space="preserve">„Temat na papierach jest fizycznie </w:t>
      </w:r>
      <w:r>
        <w:rPr>
          <w:rStyle w:val="Teksttreci2PogrubienieKursywa"/>
        </w:rPr>
        <w:t>dogadany,</w:t>
      </w:r>
      <w:r>
        <w:t xml:space="preserve"> ale...”</w:t>
      </w:r>
      <w:r>
        <w:rPr>
          <w:vertAlign w:val="superscript"/>
        </w:rPr>
        <w:t>9</w:t>
      </w:r>
      <w:r>
        <w:t xml:space="preserve"> Ciekawe, co autor właściwie miał na myśli?</w:t>
      </w:r>
    </w:p>
    <w:p w:rsidR="0092300F" w:rsidRDefault="00EF2270">
      <w:pPr>
        <w:pStyle w:val="Teksttreci20"/>
        <w:framePr w:w="7666" w:h="3201" w:hRule="exact" w:wrap="none" w:vAnchor="page" w:hAnchor="page" w:x="577" w:y="1092"/>
        <w:shd w:val="clear" w:color="auto" w:fill="auto"/>
        <w:spacing w:after="0" w:line="259" w:lineRule="exact"/>
        <w:ind w:firstLine="360"/>
        <w:jc w:val="left"/>
      </w:pPr>
      <w:r>
        <w:t>Na zakończenie jeszcze tylko kilka cytatów, już bez komentarza:</w:t>
      </w:r>
    </w:p>
    <w:p w:rsidR="0092300F" w:rsidRDefault="00EF2270">
      <w:pPr>
        <w:pStyle w:val="Teksttreci20"/>
        <w:framePr w:w="7666" w:h="3201" w:hRule="exact" w:wrap="none" w:vAnchor="page" w:hAnchor="page" w:x="577" w:y="1092"/>
        <w:shd w:val="clear" w:color="auto" w:fill="auto"/>
        <w:spacing w:after="0" w:line="259" w:lineRule="exact"/>
        <w:ind w:firstLine="360"/>
        <w:jc w:val="left"/>
      </w:pPr>
      <w:r>
        <w:t xml:space="preserve">„Komórka czuwania nad poprawnością językową programów eliminuje błędy dziennikarskiej polszczyzny po </w:t>
      </w:r>
      <w:r>
        <w:rPr>
          <w:rStyle w:val="Teksttreci2PogrubienieKursywa"/>
        </w:rPr>
        <w:t>odsłuchaniu</w:t>
      </w:r>
      <w:r>
        <w:t xml:space="preserve"> przygotowanych audycji”</w:t>
      </w:r>
      <w:r>
        <w:rPr>
          <w:vertAlign w:val="superscript"/>
        </w:rPr>
        <w:t xml:space="preserve">10 </w:t>
      </w:r>
      <w:r>
        <w:t>.</w:t>
      </w:r>
    </w:p>
    <w:p w:rsidR="0092300F" w:rsidRDefault="00EF2270">
      <w:pPr>
        <w:pStyle w:val="Teksttreci20"/>
        <w:framePr w:w="7666" w:h="3201" w:hRule="exact" w:wrap="none" w:vAnchor="page" w:hAnchor="page" w:x="577" w:y="1092"/>
        <w:shd w:val="clear" w:color="auto" w:fill="auto"/>
        <w:spacing w:after="0" w:line="259" w:lineRule="exact"/>
        <w:ind w:firstLine="360"/>
        <w:jc w:val="left"/>
      </w:pPr>
      <w:r>
        <w:t xml:space="preserve">„Piszący żyje z tego, co napisze. No więc piszmy. Jak choćby o tym, że w naszym sporcie rozwija się nowa choroba. Nazwałbym ją </w:t>
      </w:r>
      <w:r>
        <w:rPr>
          <w:rStyle w:val="Teksttreci2PogrubienieKursywa"/>
        </w:rPr>
        <w:t>odmóżdżeniem</w:t>
      </w:r>
      <w:r>
        <w:t xml:space="preserve"> progresywnym”</w:t>
      </w:r>
      <w:r>
        <w:rPr>
          <w:vertAlign w:val="superscript"/>
        </w:rPr>
        <w:t>11</w:t>
      </w:r>
      <w:r>
        <w:t>.</w:t>
      </w:r>
    </w:p>
    <w:p w:rsidR="0092300F" w:rsidRDefault="00EF2270">
      <w:pPr>
        <w:pStyle w:val="Teksttreci20"/>
        <w:framePr w:w="7666" w:h="3201" w:hRule="exact" w:wrap="none" w:vAnchor="page" w:hAnchor="page" w:x="577" w:y="1092"/>
        <w:shd w:val="clear" w:color="auto" w:fill="auto"/>
        <w:spacing w:after="279" w:line="259" w:lineRule="exact"/>
        <w:ind w:firstLine="360"/>
        <w:jc w:val="left"/>
      </w:pPr>
      <w:r>
        <w:t xml:space="preserve">„Ostatni klient jest załatwiany o godz. 20. Klientów </w:t>
      </w:r>
      <w:r>
        <w:rPr>
          <w:rStyle w:val="Teksttreci2PogrubienieKursywa"/>
        </w:rPr>
        <w:t xml:space="preserve">nie wyekspediowanych </w:t>
      </w:r>
      <w:r>
        <w:t>zapraszamy do sklepu w dniu następnym”</w:t>
      </w:r>
      <w:r>
        <w:rPr>
          <w:vertAlign w:val="superscript"/>
        </w:rPr>
        <w:t>12</w:t>
      </w:r>
      <w:r>
        <w:t>.</w:t>
      </w:r>
    </w:p>
    <w:p w:rsidR="0092300F" w:rsidRDefault="00EF2270">
      <w:pPr>
        <w:pStyle w:val="Teksttreci60"/>
        <w:framePr w:w="7666" w:h="3201" w:hRule="exact" w:wrap="none" w:vAnchor="page" w:hAnchor="page" w:x="577" w:y="1092"/>
        <w:shd w:val="clear" w:color="auto" w:fill="auto"/>
        <w:spacing w:before="0" w:after="0" w:line="210" w:lineRule="exact"/>
        <w:jc w:val="right"/>
      </w:pPr>
      <w:r>
        <w:t>RS.</w:t>
      </w:r>
    </w:p>
    <w:p w:rsidR="0092300F" w:rsidRDefault="00EF2270">
      <w:pPr>
        <w:pStyle w:val="Stopka1"/>
        <w:framePr w:w="5184" w:h="245" w:hRule="exact" w:wrap="none" w:vAnchor="page" w:hAnchor="page" w:x="913" w:y="4630"/>
        <w:shd w:val="clear" w:color="auto" w:fill="auto"/>
        <w:spacing w:line="216" w:lineRule="exact"/>
        <w:ind w:left="360"/>
      </w:pPr>
      <w:r>
        <w:rPr>
          <w:vertAlign w:val="superscript"/>
        </w:rPr>
        <w:t>9</w:t>
      </w:r>
      <w:r>
        <w:t xml:space="preserve">J. K., </w:t>
      </w:r>
      <w:r>
        <w:rPr>
          <w:rStyle w:val="StopkaKursywa"/>
        </w:rPr>
        <w:t>Perełki,</w:t>
      </w:r>
      <w:r>
        <w:t xml:space="preserve"> „Polityka”, nr 26, 25 VI 1983.</w:t>
      </w:r>
    </w:p>
    <w:p w:rsidR="0092300F" w:rsidRDefault="00EF2270">
      <w:pPr>
        <w:pStyle w:val="Stopka1"/>
        <w:framePr w:w="5184" w:h="215" w:hRule="exact" w:wrap="none" w:vAnchor="page" w:hAnchor="page" w:x="913" w:y="4880"/>
        <w:shd w:val="clear" w:color="auto" w:fill="auto"/>
        <w:spacing w:line="216" w:lineRule="exact"/>
        <w:ind w:left="380"/>
      </w:pPr>
      <w:r>
        <w:rPr>
          <w:rStyle w:val="StopkaKursywa"/>
        </w:rPr>
        <w:t>Żywocik literacki,</w:t>
      </w:r>
      <w:r>
        <w:t xml:space="preserve"> „Życie Literackie”, nr 44, 28 X 1984.</w:t>
      </w:r>
    </w:p>
    <w:p w:rsidR="0092300F" w:rsidRDefault="00EF2270">
      <w:pPr>
        <w:pStyle w:val="Stopka1"/>
        <w:framePr w:w="5184" w:h="216" w:hRule="exact" w:wrap="none" w:vAnchor="page" w:hAnchor="page" w:x="913" w:y="5101"/>
        <w:shd w:val="clear" w:color="auto" w:fill="auto"/>
        <w:spacing w:line="216" w:lineRule="exact"/>
        <w:ind w:left="380"/>
      </w:pPr>
      <w:r>
        <w:t xml:space="preserve">J. Lazar, </w:t>
      </w:r>
      <w:r>
        <w:rPr>
          <w:rStyle w:val="StopkaKursywa"/>
        </w:rPr>
        <w:t>Odmóżdżenie progresywne,</w:t>
      </w:r>
      <w:r>
        <w:t xml:space="preserve"> „Tak i Nie”, nr 52, 27 XII 1985.</w:t>
      </w:r>
    </w:p>
    <w:p w:rsidR="0092300F" w:rsidRDefault="00EF2270">
      <w:pPr>
        <w:pStyle w:val="Stopka1"/>
        <w:framePr w:w="5184" w:h="245" w:hRule="exact" w:wrap="none" w:vAnchor="page" w:hAnchor="page" w:x="913" w:y="5317"/>
        <w:shd w:val="clear" w:color="auto" w:fill="auto"/>
        <w:spacing w:line="216" w:lineRule="exact"/>
        <w:ind w:left="380"/>
      </w:pPr>
      <w:r>
        <w:rPr>
          <w:vertAlign w:val="superscript"/>
        </w:rPr>
        <w:t>12</w:t>
      </w:r>
      <w:r>
        <w:t xml:space="preserve">Ibis, </w:t>
      </w:r>
      <w:r>
        <w:rPr>
          <w:rStyle w:val="StopkaKursywa"/>
        </w:rPr>
        <w:t>Fatalny błąd,</w:t>
      </w:r>
      <w:r>
        <w:t xml:space="preserve"> „Życie Warszawy”, nr 44, 22 VI 1985.</w:t>
      </w:r>
    </w:p>
    <w:p w:rsidR="0092300F" w:rsidRDefault="0092300F">
      <w:pPr>
        <w:rPr>
          <w:sz w:val="2"/>
          <w:szCs w:val="2"/>
        </w:rPr>
        <w:sectPr w:rsidR="0092300F">
          <w:pgSz w:w="8851" w:h="13432"/>
          <w:pgMar w:top="360" w:right="360" w:bottom="360" w:left="360" w:header="0" w:footer="3" w:gutter="0"/>
          <w:cols w:space="720"/>
          <w:noEndnote/>
          <w:docGrid w:linePitch="360"/>
        </w:sectPr>
      </w:pPr>
    </w:p>
    <w:p w:rsidR="0092300F" w:rsidRDefault="00EF2270" w:rsidP="00991A9B">
      <w:pPr>
        <w:pStyle w:val="Nagwek30"/>
        <w:framePr w:w="7996" w:h="336" w:hRule="exact" w:wrap="none" w:vAnchor="page" w:hAnchor="page" w:x="747" w:y="580"/>
        <w:shd w:val="clear" w:color="auto" w:fill="auto"/>
        <w:spacing w:before="0" w:line="240" w:lineRule="exact"/>
        <w:jc w:val="left"/>
      </w:pPr>
      <w:bookmarkStart w:id="11" w:name="bookmark11"/>
      <w:bookmarkStart w:id="12" w:name="_GoBack"/>
      <w:r>
        <w:rPr>
          <w:rStyle w:val="Nagwek3Odstpy6pt"/>
          <w:b/>
          <w:bCs/>
        </w:rPr>
        <w:lastRenderedPageBreak/>
        <w:t>OBJAŚNIENIA WYRAZÓW I ZWROTÓW</w:t>
      </w:r>
      <w:bookmarkEnd w:id="11"/>
    </w:p>
    <w:bookmarkEnd w:id="12"/>
    <w:p w:rsidR="0092300F" w:rsidRDefault="00EF2270">
      <w:pPr>
        <w:pStyle w:val="Teksttreci60"/>
        <w:framePr w:w="7699" w:h="267" w:hRule="exact" w:wrap="none" w:vAnchor="page" w:hAnchor="page" w:x="747" w:y="2524"/>
        <w:shd w:val="clear" w:color="auto" w:fill="auto"/>
        <w:spacing w:before="0" w:after="0" w:line="210" w:lineRule="exact"/>
        <w:jc w:val="center"/>
      </w:pPr>
      <w:r>
        <w:t>W ODDZIALE</w:t>
      </w:r>
      <w:r>
        <w:rPr>
          <w:rStyle w:val="Teksttreci6BezpogrubieniaBezkursywy"/>
        </w:rPr>
        <w:t xml:space="preserve"> - </w:t>
      </w:r>
      <w:r>
        <w:t>NA ODDZIALE</w:t>
      </w:r>
    </w:p>
    <w:p w:rsidR="0092300F" w:rsidRDefault="00EF2270">
      <w:pPr>
        <w:pStyle w:val="Teksttreci20"/>
        <w:framePr w:w="7699" w:h="8184" w:hRule="exact" w:wrap="none" w:vAnchor="page" w:hAnchor="page" w:x="747" w:y="3133"/>
        <w:shd w:val="clear" w:color="auto" w:fill="auto"/>
        <w:spacing w:after="0" w:line="259" w:lineRule="exact"/>
        <w:ind w:firstLine="380"/>
        <w:jc w:val="both"/>
      </w:pPr>
      <w:r>
        <w:t xml:space="preserve">Wśród wątpliwości składniowych, z którymi zwracają się mówiący do telefonicznych poradni językowych i redakcji czasopism językoznawczych, bardzo często powtarzają się pytania o oboczne konstrukcje z przyimkami </w:t>
      </w:r>
      <w:r>
        <w:rPr>
          <w:rStyle w:val="Teksttreci2PogrubienieKursywa"/>
        </w:rPr>
        <w:t>w</w:t>
      </w:r>
      <w:r>
        <w:t xml:space="preserve"> i </w:t>
      </w:r>
      <w:r>
        <w:rPr>
          <w:rStyle w:val="Teksttreci2PogrubienieKursywa"/>
        </w:rPr>
        <w:t>na (w uniwersy- tecie/na uniwersytecie, w rynku / na rynku</w:t>
      </w:r>
      <w:r>
        <w:t xml:space="preserve"> itp.). Nie jest to dziełem przypadku, rywalizacja bowiem takich połączeń (oraz paralelnych do nich związków o znaczeniu kierunku: </w:t>
      </w:r>
      <w:r>
        <w:rPr>
          <w:rStyle w:val="Teksttreci2PogrubienieKursywa"/>
        </w:rPr>
        <w:t>do kopalni/ na kopalnię, do bramy/na bramę</w:t>
      </w:r>
      <w:r>
        <w:t xml:space="preserve"> itp.) stanowi jeden z najżywotniejszych procesów innowacyjnych powojennej polszczyzny. Ekspansywne okazały się konstrukcje z przyimkiem </w:t>
      </w:r>
      <w:r>
        <w:rPr>
          <w:rStyle w:val="Teksttreci2PogrubienieKursywa"/>
        </w:rPr>
        <w:t>na,</w:t>
      </w:r>
      <w:r>
        <w:t xml:space="preserve"> które rozszerzyły swój zakres użycia kosztem związków z </w:t>
      </w:r>
      <w:r>
        <w:rPr>
          <w:rStyle w:val="Teksttreci2PogrubienieKursywa"/>
        </w:rPr>
        <w:t>w</w:t>
      </w:r>
      <w:r>
        <w:t xml:space="preserve"> i innymi przyimkami (np. </w:t>
      </w:r>
      <w:r>
        <w:rPr>
          <w:rStyle w:val="Teksttreci2PogrubienieKursywa"/>
        </w:rPr>
        <w:t>przy. mieszkać na ulicy x/przy ulicy x, pracować na tokarce/przy tokarce</w:t>
      </w:r>
      <w:r>
        <w:t xml:space="preserve"> itp.). O sile tej tendencji decyduje jednoczesne i w pewnym sensie niezależne oddziaływanie kilku czynników. Bezpośrednio po wojnie najistotniejszą rolę odegrały względy pozasystemowe, społeczne, trafnie wskazywane przez ówczesnych badaczy. „Nasuwa się pytanie — pisał na przykład Zenon Klemensiewicz — czy szerzące się wyrażenia z przyimkiem </w:t>
      </w:r>
      <w:r>
        <w:rPr>
          <w:rStyle w:val="Teksttreci2PogrubienieKursywa"/>
        </w:rPr>
        <w:t>na</w:t>
      </w:r>
      <w:r>
        <w:t xml:space="preserve"> zamiast tradycyjnych z przyimkiem w nie pozostają w związku z przemianami naszego życia, czy mianowicie nie odbija się w nich inne, bardziej konkretne spojrzenie na miejsce pracy tego właśnie człowieka pracy, który je posiada w swym praktycznym doświadczeniu w jego całej złożoności, rozległości, przestrzenności [...]; chłop określi nieraz miejsce miejscownikiem z </w:t>
      </w:r>
      <w:r>
        <w:rPr>
          <w:rStyle w:val="Teksttreci2PogrubienieKursywa"/>
        </w:rPr>
        <w:t xml:space="preserve">na, </w:t>
      </w:r>
      <w:r>
        <w:t xml:space="preserve">gdy posłuszny tradycyjnej normie inteligent użyje tu miejscownika z w, np. </w:t>
      </w:r>
      <w:r>
        <w:rPr>
          <w:rStyle w:val="Teksttreci2PogrubienieKursywa"/>
        </w:rPr>
        <w:t>na oberży, na kościele, na sieni, na karczmie, na mieście, na boru, na lesie, na gaju, na izbie, na sadzie, na piwnicy</w:t>
      </w:r>
      <w:r>
        <w:t xml:space="preserve"> (według Karłowicza </w:t>
      </w:r>
      <w:r>
        <w:rPr>
          <w:rStyle w:val="Teksttreci2PogrubienieKursywa"/>
        </w:rPr>
        <w:t>Słownik gwar polskich</w:t>
      </w:r>
      <w:r>
        <w:t>)"</w:t>
      </w:r>
      <w:r>
        <w:rPr>
          <w:vertAlign w:val="superscript"/>
        </w:rPr>
        <w:t>1</w:t>
      </w:r>
      <w:r>
        <w:t>.</w:t>
      </w:r>
    </w:p>
    <w:p w:rsidR="0092300F" w:rsidRDefault="00EF2270">
      <w:pPr>
        <w:pStyle w:val="Teksttreci20"/>
        <w:framePr w:w="7699" w:h="8184" w:hRule="exact" w:wrap="none" w:vAnchor="page" w:hAnchor="page" w:x="747" w:y="3133"/>
        <w:shd w:val="clear" w:color="auto" w:fill="auto"/>
        <w:spacing w:after="0" w:line="259" w:lineRule="exact"/>
        <w:ind w:firstLine="380"/>
        <w:jc w:val="both"/>
      </w:pPr>
      <w:r>
        <w:t xml:space="preserve">Jeszcze dobitniej podkreśla socjologiczne podłoże zmiany Hanna Orzechowska: „Zjawisko nowe w mówionym języku inteligencji przeniknęło ostatnio z gwar zawodowych i terenowych „warstw niewykształconych” — co w znacznym stopniu pokrywa się z pojęciem klasy robotniczej i chłopów — do języka literackiego pisanego i powoduje już wyłomy w obowiązującej dotychczas w tym zakresie normie językowej” </w:t>
      </w:r>
      <w:r>
        <w:rPr>
          <w:vertAlign w:val="superscript"/>
        </w:rPr>
        <w:t>2</w:t>
      </w:r>
      <w:r>
        <w:t>. „Przyczyną rozpowszechnienia się tej tendencji w języku mówionym inteligencji w ostatnich 2 — 3 latach może być tylko zmiana układu sił klasowych (której wyrazem jest zmiana ustroju) w Polsce po II wojnie światowej;</w:t>
      </w:r>
    </w:p>
    <w:p w:rsidR="0092300F" w:rsidRDefault="00EF2270">
      <w:pPr>
        <w:pStyle w:val="Teksttreci20"/>
        <w:framePr w:w="7699" w:h="8184" w:hRule="exact" w:wrap="none" w:vAnchor="page" w:hAnchor="page" w:x="747" w:y="3133"/>
        <w:shd w:val="clear" w:color="auto" w:fill="auto"/>
        <w:spacing w:after="0" w:line="259" w:lineRule="exact"/>
        <w:jc w:val="right"/>
      </w:pPr>
      <w:r>
        <w:t>1. Dokonał się i stale dokonuje masowy przypływ inteligencji zawodowej, aktywistów organizacji zawodowych i politycznych spośród robotników. To samo</w:t>
      </w:r>
    </w:p>
    <w:p w:rsidR="0092300F" w:rsidRDefault="00EF2270">
      <w:pPr>
        <w:pStyle w:val="Stopka1"/>
        <w:framePr w:w="7666" w:h="466" w:hRule="exact" w:wrap="none" w:vAnchor="page" w:hAnchor="page" w:x="780" w:y="11530"/>
        <w:shd w:val="clear" w:color="auto" w:fill="auto"/>
        <w:ind w:firstLine="420"/>
      </w:pPr>
      <w:r>
        <w:rPr>
          <w:vertAlign w:val="superscript"/>
        </w:rPr>
        <w:t>1</w:t>
      </w:r>
      <w:r>
        <w:t xml:space="preserve"> Z. Klemensiewicz, </w:t>
      </w:r>
      <w:r>
        <w:rPr>
          <w:rStyle w:val="StopkaKursywa"/>
        </w:rPr>
        <w:t>Na zakładzie, na fabryce,</w:t>
      </w:r>
      <w:r>
        <w:t xml:space="preserve"> „Język Polski” XXXI, 1951, s. 90 — 93; cyt. za „Polszczyzna piękna i poprawna, Porady językowe”, Wrocław 1963, s. 285.</w:t>
      </w:r>
    </w:p>
    <w:p w:rsidR="0092300F" w:rsidRDefault="00EF2270">
      <w:pPr>
        <w:pStyle w:val="Stopka1"/>
        <w:framePr w:w="7666" w:h="471" w:hRule="exact" w:wrap="none" w:vAnchor="page" w:hAnchor="page" w:x="780" w:y="11995"/>
        <w:shd w:val="clear" w:color="auto" w:fill="auto"/>
        <w:ind w:firstLine="400"/>
      </w:pPr>
      <w:r>
        <w:rPr>
          <w:vertAlign w:val="superscript"/>
        </w:rPr>
        <w:t xml:space="preserve">2 </w:t>
      </w:r>
      <w:r>
        <w:t xml:space="preserve">H. Orzechowska-Zielicz, </w:t>
      </w:r>
      <w:r>
        <w:rPr>
          <w:rStyle w:val="StopkaKursywa"/>
        </w:rPr>
        <w:t>Szerzenie się typu „na zakładzie</w:t>
      </w:r>
      <w:r>
        <w:t>”, „Język Polski” XXXI, 1951, s. 131 — 140 i 173— 176; cyt. za: „Polszczyzna piękna i poprawna”, j.w., s. 297.</w:t>
      </w:r>
    </w:p>
    <w:p w:rsidR="0092300F" w:rsidRDefault="0092300F">
      <w:pPr>
        <w:rPr>
          <w:sz w:val="2"/>
          <w:szCs w:val="2"/>
        </w:rPr>
        <w:sectPr w:rsidR="0092300F">
          <w:pgSz w:w="8851" w:h="13432"/>
          <w:pgMar w:top="360" w:right="360" w:bottom="360" w:left="360" w:header="0" w:footer="3" w:gutter="0"/>
          <w:cols w:space="720"/>
          <w:noEndnote/>
          <w:docGrid w:linePitch="360"/>
        </w:sectPr>
      </w:pPr>
    </w:p>
    <w:p w:rsidR="0092300F" w:rsidRDefault="00EF2270">
      <w:pPr>
        <w:pStyle w:val="Nagweklubstopka0"/>
        <w:framePr w:wrap="none" w:vAnchor="page" w:hAnchor="page" w:x="3057" w:y="642"/>
        <w:shd w:val="clear" w:color="auto" w:fill="auto"/>
        <w:spacing w:line="130" w:lineRule="exact"/>
      </w:pPr>
      <w:r>
        <w:lastRenderedPageBreak/>
        <w:t>OBJAŚNIENIA WYRAZÓW I ZWROTÓW</w:t>
      </w:r>
    </w:p>
    <w:p w:rsidR="0092300F" w:rsidRDefault="00EF2270">
      <w:pPr>
        <w:pStyle w:val="Nagweklubstopka30"/>
        <w:framePr w:wrap="none" w:vAnchor="page" w:hAnchor="page" w:x="7914" w:y="589"/>
        <w:shd w:val="clear" w:color="auto" w:fill="auto"/>
        <w:spacing w:line="210" w:lineRule="exact"/>
      </w:pPr>
      <w:r>
        <w:t>75</w:t>
      </w:r>
    </w:p>
    <w:p w:rsidR="0092300F" w:rsidRDefault="00EF2270">
      <w:pPr>
        <w:pStyle w:val="Teksttreci20"/>
        <w:framePr w:w="7694" w:h="10819" w:hRule="exact" w:wrap="none" w:vAnchor="page" w:hAnchor="page" w:x="479" w:y="1074"/>
        <w:shd w:val="clear" w:color="auto" w:fill="auto"/>
        <w:spacing w:after="0" w:line="259" w:lineRule="exact"/>
        <w:jc w:val="both"/>
      </w:pPr>
      <w:r>
        <w:t>odnosi się do składu socjalnego studentów wyższych uczelni, szkół zawodowych i oficerskich.</w:t>
      </w:r>
    </w:p>
    <w:p w:rsidR="0092300F" w:rsidRDefault="00EF2270">
      <w:pPr>
        <w:pStyle w:val="Teksttreci20"/>
        <w:framePr w:w="7694" w:h="10819" w:hRule="exact" w:wrap="none" w:vAnchor="page" w:hAnchor="page" w:x="479" w:y="1074"/>
        <w:shd w:val="clear" w:color="auto" w:fill="auto"/>
        <w:spacing w:after="0" w:line="259" w:lineRule="exact"/>
        <w:ind w:firstLine="380"/>
        <w:jc w:val="both"/>
      </w:pPr>
      <w:r>
        <w:t xml:space="preserve">2. Awans społeczny nie wymaga już wyrzeczenia się swojej klasy, dlatego też słabsze jest w tej nowej inteligencji dążenie do upodobnienia się pod względem językowym do inteligencji starej [...]” </w:t>
      </w:r>
      <w:r>
        <w:rPr>
          <w:vertAlign w:val="superscript"/>
        </w:rPr>
        <w:t>3</w:t>
      </w:r>
      <w:r>
        <w:t>.</w:t>
      </w:r>
    </w:p>
    <w:p w:rsidR="0092300F" w:rsidRDefault="00EF2270">
      <w:pPr>
        <w:pStyle w:val="Teksttreci20"/>
        <w:framePr w:w="7694" w:h="10819" w:hRule="exact" w:wrap="none" w:vAnchor="page" w:hAnchor="page" w:x="479" w:y="1074"/>
        <w:shd w:val="clear" w:color="auto" w:fill="auto"/>
        <w:spacing w:after="0" w:line="259" w:lineRule="exact"/>
        <w:ind w:firstLine="380"/>
        <w:jc w:val="both"/>
      </w:pPr>
      <w:r>
        <w:t xml:space="preserve">Swoistym „osadem” językowym tej wczesnej powojennej fali innowacyjnej są oboczne określenia miejsc pracy: </w:t>
      </w:r>
      <w:r>
        <w:rPr>
          <w:rStyle w:val="Teksttreci2PogrubienieKursywa"/>
        </w:rPr>
        <w:t>w fabryce/na fabryce, w zakładzie/na zakładzie, w przędzalni/na przędzalni</w:t>
      </w:r>
      <w:r>
        <w:t xml:space="preserve"> itp. Oczywiście nie zawsze powstanie nowych związków o przyimku </w:t>
      </w:r>
      <w:r>
        <w:rPr>
          <w:rStyle w:val="Teksttreci2PogrubienieKursywa"/>
        </w:rPr>
        <w:t>na</w:t>
      </w:r>
      <w:r>
        <w:t xml:space="preserve"> można wiązać z wielkimi procesami demograficznymi lat pięćdziesiątych: napływem ludności wiejskiej do miast, integracją środowisk robotniczych i inteligenckich w nowo powstałych ośrodkach przemysłowych itp. Niektóre konstrukcje powstały w wyniku działania </w:t>
      </w:r>
      <w:r>
        <w:rPr>
          <w:rStyle w:val="Teksttreci2Odstpy3pt"/>
        </w:rPr>
        <w:t>mechanizmów wewnątrzjęzyko</w:t>
      </w:r>
      <w:r>
        <w:t xml:space="preserve">wych, na przykład twórczości analogicznej, odwzorowania — w dłuższej serii — już istniejących połączeń (por. </w:t>
      </w:r>
      <w:r>
        <w:rPr>
          <w:rStyle w:val="Teksttreci2PogrubienieKursywa"/>
        </w:rPr>
        <w:t>być na urlopie</w:t>
      </w:r>
      <w:r>
        <w:t xml:space="preserve"> —&gt; </w:t>
      </w:r>
      <w:r>
        <w:rPr>
          <w:rStyle w:val="Teksttreci2PogrubienieKursywa"/>
        </w:rPr>
        <w:t>być na przepustce, na delegacji, na zwolnieniu lekarskim</w:t>
      </w:r>
      <w:r>
        <w:t xml:space="preserve">). Bywa i tak, że o powstaniu jakiegoś typu związków współdecydują oba czynniki: systemowy i socjologiczny. Seria eliptycznych konstrukcji </w:t>
      </w:r>
      <w:r>
        <w:rPr>
          <w:rStyle w:val="Teksttreci2PogrubienieKursywa"/>
        </w:rPr>
        <w:t>na zarządzie, na grupie, na organizacji partyjnej</w:t>
      </w:r>
      <w:r>
        <w:t xml:space="preserve"> zawdzięcza swe istnienie intensywnej tendencji do ekonomii środków językowych; ale owe skróty wyrażeń </w:t>
      </w:r>
      <w:r>
        <w:rPr>
          <w:rStyle w:val="Teksttreci2PogrubienieKursywa"/>
        </w:rPr>
        <w:t>na zebraniu zarządu, w składzie komitetu</w:t>
      </w:r>
      <w:r>
        <w:t xml:space="preserve"> itp. szerzą się przede wszystkim w środowiskowych odmianach polszczyzny, w niewielkich zespołach ludzkich, dla których są one całkowicie zrozumiałe na tle łączącej je wspólnoty pracy, nauki, zainteresowań itp. Przypomnijmy studenckie </w:t>
      </w:r>
      <w:r>
        <w:rPr>
          <w:rStyle w:val="Teksttreci2PogrubienieKursywa"/>
        </w:rPr>
        <w:t>być na Kowalskim «</w:t>
      </w:r>
      <w:r>
        <w:t xml:space="preserve"> być na wykładzie profesora Kowalskiego», </w:t>
      </w:r>
      <w:r>
        <w:rPr>
          <w:rStyle w:val="Teksttreci2PogrubienieKursywa"/>
        </w:rPr>
        <w:t>być na wojsku</w:t>
      </w:r>
      <w:r>
        <w:t xml:space="preserve"> «na zajęciach Studium Wojskowego», organizacyjne </w:t>
      </w:r>
      <w:r>
        <w:rPr>
          <w:rStyle w:val="Teksttreci2PogrubienieKursywa"/>
        </w:rPr>
        <w:t>na dzielnicy, na komitecie, na zarządzie</w:t>
      </w:r>
      <w:r>
        <w:t xml:space="preserve"> </w:t>
      </w:r>
      <w:r>
        <w:rPr>
          <w:rStyle w:val="Teksttreci2PogrubienieKursywa"/>
        </w:rPr>
        <w:t>(pracować na dzielnicy, wystąpić na komitecie</w:t>
      </w:r>
      <w:r>
        <w:t xml:space="preserve"> itp.), lekarskie </w:t>
      </w:r>
      <w:r>
        <w:rPr>
          <w:rStyle w:val="Teksttreci2PogrubienieKursywa"/>
        </w:rPr>
        <w:t>badania na cukier, na potas,</w:t>
      </w:r>
      <w:r>
        <w:t xml:space="preserve"> prawnicze </w:t>
      </w:r>
      <w:r>
        <w:rPr>
          <w:rStyle w:val="Teksttreci2PogrubienieKursywa"/>
        </w:rPr>
        <w:t>zeznania na okoliczność (bójki, fałszerstwa</w:t>
      </w:r>
      <w:r>
        <w:t>) itp.</w:t>
      </w:r>
    </w:p>
    <w:p w:rsidR="0092300F" w:rsidRDefault="00EF2270">
      <w:pPr>
        <w:pStyle w:val="Teksttreci20"/>
        <w:framePr w:w="7694" w:h="10819" w:hRule="exact" w:wrap="none" w:vAnchor="page" w:hAnchor="page" w:x="479" w:y="1074"/>
        <w:shd w:val="clear" w:color="auto" w:fill="auto"/>
        <w:spacing w:after="0" w:line="259" w:lineRule="exact"/>
        <w:ind w:firstLine="380"/>
        <w:jc w:val="both"/>
      </w:pPr>
      <w:r>
        <w:t xml:space="preserve">Interesującą rzeczą byłoby sprawdzenie, jak potoczyły się dalsze losy owych innowacyjnych konstrukcji z przyimkiem </w:t>
      </w:r>
      <w:r>
        <w:rPr>
          <w:rStyle w:val="Teksttreci2PogrubienieKursywa"/>
        </w:rPr>
        <w:t>na,</w:t>
      </w:r>
      <w:r>
        <w:t xml:space="preserve"> powstałych bezpośrednio po wojnie. Wydaje się, że tylko nieznaczna ich część nie zyskała dotąd sankcji normy ze względu na swój wyraźny rodowód gwarowomiejski i takież nacechowanie: </w:t>
      </w:r>
      <w:r>
        <w:rPr>
          <w:rStyle w:val="Teksttreci2PogrubienieKursywa"/>
        </w:rPr>
        <w:t>być na chorobie, stać na bramie, siedzieć na poczekalni, towar jest na sklepie, być na szkole</w:t>
      </w:r>
      <w:r>
        <w:t xml:space="preserve"> (charakterystyczne jest to, że mówi się tak o ludziach dorosłych, uzupełniających jedynie wykształcenie zasadnicze: </w:t>
      </w:r>
      <w:r>
        <w:rPr>
          <w:rStyle w:val="Teksttreci2PogrubienieKursywa"/>
        </w:rPr>
        <w:t>być na szkole partyjnej, oficerskiej).</w:t>
      </w:r>
      <w:r>
        <w:t xml:space="preserve"> Jest także grupa związków nie akceptowanych przez kodyfikatorów, ale przyjętych w zwyczaju społecznym: </w:t>
      </w:r>
      <w:r>
        <w:rPr>
          <w:rStyle w:val="Teksttreci2PogrubienieKursywa"/>
        </w:rPr>
        <w:t>być na delegacji</w:t>
      </w:r>
      <w:r>
        <w:t xml:space="preserve"> (</w:t>
      </w:r>
      <w:r>
        <w:rPr>
          <w:rStyle w:val="Teksttreci2PogrubienieKursywa"/>
        </w:rPr>
        <w:t>Słownik języka polskiego</w:t>
      </w:r>
      <w:r>
        <w:t xml:space="preserve"> pod redakcją W. Doroszewskiego notuje tylko </w:t>
      </w:r>
      <w:r>
        <w:rPr>
          <w:rStyle w:val="Teksttreci2PogrubienieKursywa"/>
        </w:rPr>
        <w:t xml:space="preserve">być </w:t>
      </w:r>
      <w:r>
        <w:t xml:space="preserve">w </w:t>
      </w:r>
      <w:r>
        <w:rPr>
          <w:rStyle w:val="Teksttreci2PogrubienieKursywa"/>
        </w:rPr>
        <w:t>delegacji</w:t>
      </w:r>
      <w:r>
        <w:t xml:space="preserve">), </w:t>
      </w:r>
      <w:r>
        <w:rPr>
          <w:rStyle w:val="Teksttreci2PogrubienieKursywa"/>
        </w:rPr>
        <w:t>być na zwolnieniu lekarskim</w:t>
      </w:r>
      <w:r>
        <w:t xml:space="preserve"> itp. Powinny się one doczekać sankcji normy, zwłaszcza że ich poprawne odpowiedniki proponowane w wydawnictwach normatywnych nie zawsze są im rzeczywiście równoważne (np. </w:t>
      </w:r>
      <w:r>
        <w:rPr>
          <w:rStyle w:val="Teksttreci2PogrubienieKursywa"/>
        </w:rPr>
        <w:t>mieć zwolnienie lekarskie</w:t>
      </w:r>
      <w:r>
        <w:t xml:space="preserve"> to niekoniecznie </w:t>
      </w:r>
      <w:r>
        <w:rPr>
          <w:rStyle w:val="Teksttreci2PogrubienieKursywa"/>
        </w:rPr>
        <w:t>być na zwolnieniu:</w:t>
      </w:r>
      <w:r>
        <w:t xml:space="preserve"> można mieć zwolnienie, a jednak przychodzić do pracy). Z kolei konstrukcje eliptyczne typu </w:t>
      </w:r>
      <w:r>
        <w:rPr>
          <w:rStyle w:val="Teksttreci2PogrubienieKursywa"/>
        </w:rPr>
        <w:t>na dzielnicy, na komitecie</w:t>
      </w:r>
      <w:r>
        <w:t xml:space="preserve"> utarły się i zupełnie nie rażą w polszczyźnie spontanicznej, obiegowej, mówionej, choć w tekstach</w:t>
      </w:r>
    </w:p>
    <w:p w:rsidR="0092300F" w:rsidRDefault="00EF2270">
      <w:pPr>
        <w:pStyle w:val="Stopka1"/>
        <w:framePr w:wrap="none" w:vAnchor="page" w:hAnchor="page" w:x="839" w:y="12224"/>
        <w:shd w:val="clear" w:color="auto" w:fill="auto"/>
        <w:spacing w:line="170" w:lineRule="exact"/>
        <w:ind w:left="380"/>
      </w:pPr>
      <w:r>
        <w:rPr>
          <w:vertAlign w:val="superscript"/>
        </w:rPr>
        <w:t>3</w:t>
      </w:r>
      <w:r>
        <w:t xml:space="preserve"> Ibidem, s. 298.</w:t>
      </w:r>
    </w:p>
    <w:p w:rsidR="0092300F" w:rsidRDefault="0092300F">
      <w:pPr>
        <w:rPr>
          <w:sz w:val="2"/>
          <w:szCs w:val="2"/>
        </w:rPr>
        <w:sectPr w:rsidR="0092300F">
          <w:pgSz w:w="8851" w:h="13432"/>
          <w:pgMar w:top="360" w:right="360" w:bottom="360" w:left="360" w:header="0" w:footer="3" w:gutter="0"/>
          <w:cols w:space="720"/>
          <w:noEndnote/>
          <w:docGrid w:linePitch="360"/>
        </w:sectPr>
      </w:pPr>
    </w:p>
    <w:p w:rsidR="0092300F" w:rsidRDefault="00EF2270">
      <w:pPr>
        <w:pStyle w:val="Nagweklubstopka30"/>
        <w:framePr w:wrap="none" w:vAnchor="page" w:hAnchor="page" w:x="501" w:y="599"/>
        <w:shd w:val="clear" w:color="auto" w:fill="auto"/>
        <w:spacing w:line="210" w:lineRule="exact"/>
      </w:pPr>
      <w:r>
        <w:lastRenderedPageBreak/>
        <w:t>76</w:t>
      </w:r>
    </w:p>
    <w:p w:rsidR="0092300F" w:rsidRDefault="00EF2270">
      <w:pPr>
        <w:pStyle w:val="Nagweklubstopka0"/>
        <w:framePr w:wrap="none" w:vAnchor="page" w:hAnchor="page" w:x="4168" w:y="667"/>
        <w:shd w:val="clear" w:color="auto" w:fill="auto"/>
        <w:spacing w:line="130" w:lineRule="exact"/>
      </w:pPr>
      <w:r>
        <w:t>D. B.</w:t>
      </w:r>
    </w:p>
    <w:p w:rsidR="0092300F" w:rsidRDefault="00EF2270">
      <w:pPr>
        <w:pStyle w:val="Teksttreci20"/>
        <w:framePr w:w="7699" w:h="10536" w:hRule="exact" w:wrap="none" w:vAnchor="page" w:hAnchor="page" w:x="477" w:y="1082"/>
        <w:shd w:val="clear" w:color="auto" w:fill="auto"/>
        <w:spacing w:after="0" w:line="259" w:lineRule="exact"/>
        <w:jc w:val="both"/>
      </w:pPr>
      <w:r>
        <w:t xml:space="preserve">pisanych raczej się ich unika, zastępując je związkami kompletnymi (w </w:t>
      </w:r>
      <w:r>
        <w:rPr>
          <w:rStyle w:val="Teksttreci2PogrubienieKursywa"/>
        </w:rPr>
        <w:t>zarządzie dzielnicowym, w składzie grupy, na zebraniu komitetu).</w:t>
      </w:r>
      <w:r>
        <w:t xml:space="preserve"> Byłby to przyczynek do kształtowania się dwóch norm polszczyzny: codziennej, obiegowej — i oficjalnej, starannej</w:t>
      </w:r>
      <w:r>
        <w:rPr>
          <w:vertAlign w:val="superscript"/>
        </w:rPr>
        <w:t>4</w:t>
      </w:r>
      <w:r>
        <w:t xml:space="preserve">. Natomiast rażące wydają się — także w języku mówionym — skróty indywidualne, nie podporządkowujące się stałej „formule rozszyfrowania”. „W pewnym piśmie codziennym — pisał Witold Doroszewski — jest stała rubryka </w:t>
      </w:r>
      <w:r>
        <w:rPr>
          <w:rStyle w:val="Teksttreci2PogrubienieKursywa"/>
        </w:rPr>
        <w:t>Na czwartku.</w:t>
      </w:r>
      <w:r>
        <w:t xml:space="preserve"> Kiedy pierwszy raz zobaczyłem ten tytuł, nie zrozumiałem, o co chodzi. Miało to znaczyć „na zebraniu czwartkowym”</w:t>
      </w:r>
      <w:r>
        <w:rPr>
          <w:vertAlign w:val="superscript"/>
        </w:rPr>
        <w:t>5</w:t>
      </w:r>
      <w:r>
        <w:t xml:space="preserve">. Istotnie, model odczytywania takich związków jako skrótów wyrażenia </w:t>
      </w:r>
      <w:r>
        <w:rPr>
          <w:rStyle w:val="Teksttreci2PogrubienieKursywa"/>
        </w:rPr>
        <w:t>na zebraniu ...</w:t>
      </w:r>
      <w:r>
        <w:t xml:space="preserve"> przewiduje występowanie w ich składzie nazw obradujących gremiów </w:t>
      </w:r>
      <w:r>
        <w:rPr>
          <w:rStyle w:val="Teksttreci2PogrubienieKursywa"/>
        </w:rPr>
        <w:t>(na komitecie, na zarządzie),</w:t>
      </w:r>
      <w:r>
        <w:t xml:space="preserve"> a nie określeń terminu obrad (wtorek, wrzesień itp.).</w:t>
      </w:r>
    </w:p>
    <w:p w:rsidR="0092300F" w:rsidRDefault="00EF2270">
      <w:pPr>
        <w:pStyle w:val="Teksttreci20"/>
        <w:framePr w:w="7699" w:h="10536" w:hRule="exact" w:wrap="none" w:vAnchor="page" w:hAnchor="page" w:x="477" w:y="1082"/>
        <w:shd w:val="clear" w:color="auto" w:fill="auto"/>
        <w:spacing w:after="0" w:line="259" w:lineRule="exact"/>
        <w:ind w:firstLine="360"/>
        <w:jc w:val="both"/>
      </w:pPr>
      <w:r>
        <w:t xml:space="preserve">Konstrukcje eliptyczne przekraczają jednak niekiedy granicę wypowiedzi spontanicznych, mówionych i pojawiają się także w tekstach utrwalonych na piśmie, np. prasowych. Dzieje się tak wówczas, gdy wyrażana przez nie treść nie znalazłaby w związkach „konkurencyjnych” równie dobrego wykładnika. Posłużmy się przykładem: w jednym z felietonów rubryki językowej „Życia Warszawy” — </w:t>
      </w:r>
      <w:r>
        <w:rPr>
          <w:rStyle w:val="Teksttreci2PogrubienieKursywa"/>
        </w:rPr>
        <w:t xml:space="preserve">Byki i byczki </w:t>
      </w:r>
      <w:r>
        <w:t xml:space="preserve">Andrzej Wróblewski-Ibis zastanawia się nad formą informacji kolejowej „Roboty torowe na kierunku wschodnim” i z wielkim wahaniem skłonny jest ją zaakceptować. Ja zrobiłabym to samo — i to bez wahania. Jak wiadomo, na dworcu Warszawa Śródmieście i innych stacjach linii średnicowej stosuje się oznaczenia „Kierunek wschodni” i „Kierunek zachodni” odnoszące się do peronów i torów; są one znane wszystkim dorosłym mieszkańcom Warszawy. Informacja więc, że na jakimś odcinku trasy prowadzącej w kierunku wschodnim trwają roboty torowe, została wyrażona wystarczająco ściśle, a zarazem bardzo skrótowo; połączenie </w:t>
      </w:r>
      <w:r>
        <w:rPr>
          <w:rStyle w:val="Teksttreci2PogrubienieKursywa"/>
        </w:rPr>
        <w:t>roboty torowe</w:t>
      </w:r>
      <w:r>
        <w:t xml:space="preserve"> w </w:t>
      </w:r>
      <w:r>
        <w:rPr>
          <w:rStyle w:val="Teksttreci2PogrubienieKursywa"/>
        </w:rPr>
        <w:t>kierunku wschodnim</w:t>
      </w:r>
      <w:r>
        <w:t xml:space="preserve"> byłoby mylące, a </w:t>
      </w:r>
      <w:r>
        <w:rPr>
          <w:rStyle w:val="Teksttreci2PogrubienieKursywa"/>
        </w:rPr>
        <w:t>roboty torowe na linii kierunku wschodniego</w:t>
      </w:r>
      <w:r>
        <w:t xml:space="preserve"> — tautologiczne </w:t>
      </w:r>
      <w:r>
        <w:rPr>
          <w:rStyle w:val="Teksttreci2PogrubienieKursywa"/>
        </w:rPr>
        <w:t>(tor, linia).</w:t>
      </w:r>
      <w:r>
        <w:t xml:space="preserve"> Z tego samego powodu — ze względu na swą skrótowość, a zarazem dostateczną precyzję — przyjęły się lekarskie wyrażenia typu </w:t>
      </w:r>
      <w:r>
        <w:rPr>
          <w:rStyle w:val="Teksttreci2PogrubienieKursywa"/>
        </w:rPr>
        <w:t>badania na cukier.</w:t>
      </w:r>
    </w:p>
    <w:p w:rsidR="0092300F" w:rsidRDefault="00EF2270">
      <w:pPr>
        <w:pStyle w:val="Teksttreci20"/>
        <w:framePr w:w="7699" w:h="10536" w:hRule="exact" w:wrap="none" w:vAnchor="page" w:hAnchor="page" w:x="477" w:y="1082"/>
        <w:shd w:val="clear" w:color="auto" w:fill="auto"/>
        <w:spacing w:after="0" w:line="259" w:lineRule="exact"/>
        <w:ind w:firstLine="360"/>
        <w:jc w:val="both"/>
      </w:pPr>
      <w:r>
        <w:t xml:space="preserve">Ostatecznie więc rację uzasadniającą potrzebę istnienia jakiejś nowej konstrukcji z przyimkiem </w:t>
      </w:r>
      <w:r>
        <w:rPr>
          <w:rStyle w:val="Teksttreci2PogrubienieKursywa"/>
        </w:rPr>
        <w:t>na</w:t>
      </w:r>
      <w:r>
        <w:t xml:space="preserve"> stanowi swoistość i precyzja wyrażanej przez nią treści.</w:t>
      </w:r>
    </w:p>
    <w:p w:rsidR="0092300F" w:rsidRDefault="00EF2270">
      <w:pPr>
        <w:pStyle w:val="Teksttreci20"/>
        <w:framePr w:w="7699" w:h="10536" w:hRule="exact" w:wrap="none" w:vAnchor="page" w:hAnchor="page" w:x="477" w:y="1082"/>
        <w:shd w:val="clear" w:color="auto" w:fill="auto"/>
        <w:spacing w:after="0" w:line="259" w:lineRule="exact"/>
        <w:ind w:firstLine="360"/>
        <w:jc w:val="both"/>
      </w:pPr>
      <w:r>
        <w:t>Warto tu przypomnieć omówioną przez Jana Miodka</w:t>
      </w:r>
      <w:r>
        <w:rPr>
          <w:vertAlign w:val="superscript"/>
        </w:rPr>
        <w:t>6</w:t>
      </w:r>
      <w:r>
        <w:t xml:space="preserve"> parę </w:t>
      </w:r>
      <w:r>
        <w:rPr>
          <w:rStyle w:val="Teksttreci2PogrubienieKursywa"/>
        </w:rPr>
        <w:t>w dyskotece</w:t>
      </w:r>
      <w:r>
        <w:t xml:space="preserve"> </w:t>
      </w:r>
      <w:r>
        <w:rPr>
          <w:lang w:val="es-ES" w:eastAsia="es-ES" w:bidi="es-ES"/>
        </w:rPr>
        <w:t xml:space="preserve">« </w:t>
      </w:r>
      <w:r>
        <w:t xml:space="preserve">w pomieszczeniu, w budynku, gdzie urządza się dyskoteki» — </w:t>
      </w:r>
      <w:r>
        <w:rPr>
          <w:rStyle w:val="Teksttreci2PogrubienieKursywa"/>
        </w:rPr>
        <w:t>na dyskotece</w:t>
      </w:r>
      <w:r>
        <w:t xml:space="preserve"> «na zabawie tanecznej zwanej dyskoteką </w:t>
      </w:r>
      <w:r>
        <w:rPr>
          <w:lang w:val="es-ES" w:eastAsia="es-ES" w:bidi="es-ES"/>
        </w:rPr>
        <w:t>»</w:t>
      </w:r>
      <w:r>
        <w:t xml:space="preserve">. Co więcej, można powiedzieć, że jest to pewien model zróżnicowania znaczeniowego, powtarzający się i w innych związkach, np. w </w:t>
      </w:r>
      <w:r>
        <w:rPr>
          <w:rStyle w:val="Teksttreci2PogrubienieKursywa"/>
        </w:rPr>
        <w:t>operze — na operze, w operetce</w:t>
      </w:r>
      <w:r>
        <w:t xml:space="preserve"> — </w:t>
      </w:r>
      <w:r>
        <w:rPr>
          <w:rStyle w:val="Teksttreci2PogrubienieKursywa"/>
        </w:rPr>
        <w:t>na operetce,</w:t>
      </w:r>
      <w:r>
        <w:t xml:space="preserve"> nawet w </w:t>
      </w:r>
      <w:r>
        <w:rPr>
          <w:rStyle w:val="Teksttreci2PogrubienieKursywa"/>
        </w:rPr>
        <w:t>teatrzyku kukiełkowym — na teatrzyku kukiełkowym (być z dzieckiem na teatrzyku kukiełkowym).</w:t>
      </w:r>
    </w:p>
    <w:p w:rsidR="0092300F" w:rsidRDefault="00EF2270">
      <w:pPr>
        <w:pStyle w:val="Teksttreci20"/>
        <w:framePr w:w="7699" w:h="10536" w:hRule="exact" w:wrap="none" w:vAnchor="page" w:hAnchor="page" w:x="477" w:y="1082"/>
        <w:shd w:val="clear" w:color="auto" w:fill="auto"/>
        <w:spacing w:after="0" w:line="259" w:lineRule="exact"/>
        <w:ind w:firstLine="360"/>
        <w:jc w:val="both"/>
      </w:pPr>
      <w:r>
        <w:t xml:space="preserve">A oto kolejny rodzaj opozycji znaczeniowej konstrukcji z przyimkiem </w:t>
      </w:r>
      <w:r>
        <w:rPr>
          <w:rStyle w:val="Teksttreci2PogrubienieKursywa"/>
        </w:rPr>
        <w:t>w</w:t>
      </w:r>
      <w:r>
        <w:t xml:space="preserve"> i </w:t>
      </w:r>
      <w:r>
        <w:rPr>
          <w:rStyle w:val="Teksttreci2PogrubienieKursywa"/>
        </w:rPr>
        <w:t xml:space="preserve">na\ </w:t>
      </w:r>
      <w:r>
        <w:t xml:space="preserve">sygnalizujący różnicę usytuowania nadawcy wypowiedzi. </w:t>
      </w:r>
      <w:r>
        <w:rPr>
          <w:rStyle w:val="Teksttreci2PogrubienieKursywa"/>
        </w:rPr>
        <w:t xml:space="preserve">X jest w mieście, w polu, w sali </w:t>
      </w:r>
      <w:r>
        <w:t xml:space="preserve">— powie osoba znajdująca się na wsi, w </w:t>
      </w:r>
      <w:r>
        <w:rPr>
          <w:rStyle w:val="Teksttreci2PogrubienieKursywa"/>
        </w:rPr>
        <w:t>domu,</w:t>
      </w:r>
      <w:r>
        <w:t xml:space="preserve"> w </w:t>
      </w:r>
      <w:r>
        <w:rPr>
          <w:rStyle w:val="Teksttreci2PogrubienieKursywa"/>
        </w:rPr>
        <w:t>korytarzu; X jest na mieście, na polu, na sali —</w:t>
      </w:r>
      <w:r>
        <w:t xml:space="preserve"> to sygnał, że mówiący jest w tej samej rozległej przestrzeni (otwartej lub zamkniętej), choć w innym jej punkcie (X </w:t>
      </w:r>
      <w:r>
        <w:rPr>
          <w:rStyle w:val="Teksttreci2PogrubienieKursywa"/>
        </w:rPr>
        <w:t>jest tu gdzieś na sali).</w:t>
      </w:r>
    </w:p>
    <w:p w:rsidR="0092300F" w:rsidRDefault="00EF2270">
      <w:pPr>
        <w:pStyle w:val="Stopka1"/>
        <w:framePr w:w="7699" w:h="447" w:hRule="exact" w:wrap="none" w:vAnchor="page" w:hAnchor="page" w:x="477" w:y="11793"/>
        <w:shd w:val="clear" w:color="auto" w:fill="auto"/>
        <w:ind w:firstLine="380"/>
      </w:pPr>
      <w:r>
        <w:rPr>
          <w:vertAlign w:val="superscript"/>
        </w:rPr>
        <w:t>4</w:t>
      </w:r>
      <w:r>
        <w:t xml:space="preserve">Por. H. Kurkowska, </w:t>
      </w:r>
      <w:r>
        <w:rPr>
          <w:rStyle w:val="StopkaKursywa"/>
        </w:rPr>
        <w:t>Polityka językowa a zróżnicowanie społeczne współczesnej polszczyzny,</w:t>
      </w:r>
      <w:r>
        <w:t xml:space="preserve"> [w:] Socjolingwistyka I. Polityka językowa, Katowice 1977, Wyd. Uniwersytetu Śląskiego, s. 23.</w:t>
      </w:r>
    </w:p>
    <w:p w:rsidR="0092300F" w:rsidRDefault="00EF2270">
      <w:pPr>
        <w:pStyle w:val="Stopka1"/>
        <w:framePr w:w="7699" w:h="221" w:hRule="exact" w:wrap="none" w:vAnchor="page" w:hAnchor="page" w:x="477" w:y="12239"/>
        <w:shd w:val="clear" w:color="auto" w:fill="auto"/>
        <w:ind w:left="380"/>
      </w:pPr>
      <w:r>
        <w:rPr>
          <w:vertAlign w:val="superscript"/>
        </w:rPr>
        <w:t>5</w:t>
      </w:r>
      <w:r>
        <w:t xml:space="preserve"> „O kulturę słowa”. Poradnik Językowy, t. III Warszawa 1968, s. 74.</w:t>
      </w:r>
    </w:p>
    <w:p w:rsidR="0092300F" w:rsidRDefault="00EF2270">
      <w:pPr>
        <w:pStyle w:val="Stopka1"/>
        <w:framePr w:w="7699" w:h="250" w:hRule="exact" w:wrap="none" w:vAnchor="page" w:hAnchor="page" w:x="477" w:y="12460"/>
        <w:shd w:val="clear" w:color="auto" w:fill="auto"/>
        <w:ind w:right="60"/>
        <w:jc w:val="center"/>
      </w:pPr>
      <w:r>
        <w:rPr>
          <w:vertAlign w:val="superscript"/>
        </w:rPr>
        <w:t>6</w:t>
      </w:r>
      <w:r>
        <w:t>„Rzecz o języku”, Szkice o współczesnej polszczyźnie, Ossolineum Wrocław 1983, s. 154— 155.</w:t>
      </w:r>
    </w:p>
    <w:p w:rsidR="0092300F" w:rsidRDefault="0092300F">
      <w:pPr>
        <w:rPr>
          <w:sz w:val="2"/>
          <w:szCs w:val="2"/>
        </w:rPr>
        <w:sectPr w:rsidR="0092300F">
          <w:pgSz w:w="8851" w:h="13432"/>
          <w:pgMar w:top="360" w:right="360" w:bottom="360" w:left="360" w:header="0" w:footer="3" w:gutter="0"/>
          <w:cols w:space="720"/>
          <w:noEndnote/>
          <w:docGrid w:linePitch="360"/>
        </w:sectPr>
      </w:pPr>
    </w:p>
    <w:p w:rsidR="0092300F" w:rsidRDefault="00EF2270">
      <w:pPr>
        <w:pStyle w:val="Nagweklubstopka0"/>
        <w:framePr w:wrap="none" w:vAnchor="page" w:hAnchor="page" w:x="3047" w:y="637"/>
        <w:shd w:val="clear" w:color="auto" w:fill="auto"/>
        <w:spacing w:line="130" w:lineRule="exact"/>
      </w:pPr>
      <w:r>
        <w:lastRenderedPageBreak/>
        <w:t>OBJAŚNIENIA WYRAZÓW I ZWROTÓW</w:t>
      </w:r>
    </w:p>
    <w:p w:rsidR="0092300F" w:rsidRDefault="00EF2270">
      <w:pPr>
        <w:pStyle w:val="Nagweklubstopka30"/>
        <w:framePr w:wrap="none" w:vAnchor="page" w:hAnchor="page" w:x="7905" w:y="589"/>
        <w:shd w:val="clear" w:color="auto" w:fill="auto"/>
        <w:spacing w:line="210" w:lineRule="exact"/>
      </w:pPr>
      <w:r>
        <w:t>77</w:t>
      </w:r>
    </w:p>
    <w:p w:rsidR="0092300F" w:rsidRDefault="00EF2270">
      <w:pPr>
        <w:pStyle w:val="Teksttreci20"/>
        <w:framePr w:w="7714" w:h="11098" w:hRule="exact" w:wrap="none" w:vAnchor="page" w:hAnchor="page" w:x="470" w:y="1078"/>
        <w:shd w:val="clear" w:color="auto" w:fill="auto"/>
        <w:spacing w:after="0" w:line="259" w:lineRule="exact"/>
        <w:ind w:firstLine="380"/>
        <w:jc w:val="both"/>
      </w:pPr>
      <w:r>
        <w:t xml:space="preserve">Zanotujemy na marginesie, że temu właśnie modelowi znaczeniowemu zostały dziś podporządkowane szerzące się po wojnie określenia miejsca pracy z przyimkiem </w:t>
      </w:r>
      <w:r>
        <w:rPr>
          <w:rStyle w:val="Teksttreci2PogrubienieKursywa"/>
        </w:rPr>
        <w:t xml:space="preserve">na. </w:t>
      </w:r>
      <w:r>
        <w:t xml:space="preserve">Wyrażenia </w:t>
      </w:r>
      <w:r>
        <w:rPr>
          <w:rStyle w:val="Teksttreci2PogrubienieKursywa"/>
        </w:rPr>
        <w:t>na fabryce, na zakładzie</w:t>
      </w:r>
      <w:r>
        <w:t xml:space="preserve"> są użyte poprawnie wówczas, gdy mówiący ma na myśli rozległy teren lub wielość pomieszczeń (np. </w:t>
      </w:r>
      <w:r>
        <w:rPr>
          <w:rStyle w:val="Teksttreci2PogrubienieKursywa"/>
        </w:rPr>
        <w:t>kierownik jest gdzieś na zakładzie</w:t>
      </w:r>
      <w:r>
        <w:t xml:space="preserve"> « w którejś z hal produkcyjnych,w jednym z budynków administracyjnych itp.»).</w:t>
      </w:r>
    </w:p>
    <w:p w:rsidR="0092300F" w:rsidRDefault="00EF2270">
      <w:pPr>
        <w:pStyle w:val="Teksttreci20"/>
        <w:framePr w:w="7714" w:h="11098" w:hRule="exact" w:wrap="none" w:vAnchor="page" w:hAnchor="page" w:x="470" w:y="1078"/>
        <w:shd w:val="clear" w:color="auto" w:fill="auto"/>
        <w:spacing w:after="0" w:line="259" w:lineRule="exact"/>
        <w:ind w:firstLine="380"/>
        <w:jc w:val="both"/>
      </w:pPr>
      <w:r>
        <w:t xml:space="preserve">Trzecią z kolei różnicę znaczeniową między związkami o przyimkach w i </w:t>
      </w:r>
      <w:r>
        <w:rPr>
          <w:rStyle w:val="Teksttreci2PogrubienieKursywa"/>
        </w:rPr>
        <w:t>na</w:t>
      </w:r>
      <w:r>
        <w:t xml:space="preserve"> można byłoby wyrazić formułą: « w obrębie czegoś, w przestrzeni czymś zamkniętej — « na wierzchu, na szczycie czego, w przestrzeni otwartej », por. w </w:t>
      </w:r>
      <w:r>
        <w:rPr>
          <w:rStyle w:val="Teksttreci2PogrubienieKursywa"/>
        </w:rPr>
        <w:t>górach</w:t>
      </w:r>
      <w:r>
        <w:t xml:space="preserve"> — </w:t>
      </w:r>
      <w:r>
        <w:rPr>
          <w:rStyle w:val="Teksttreci2PogrubienieKursywa"/>
        </w:rPr>
        <w:t>na górach,</w:t>
      </w:r>
      <w:r>
        <w:t xml:space="preserve"> w </w:t>
      </w:r>
      <w:r>
        <w:rPr>
          <w:rStyle w:val="Teksttreci2PogrubienieKursywa"/>
        </w:rPr>
        <w:t xml:space="preserve">samochodzie — na samochodzie </w:t>
      </w:r>
      <w:r>
        <w:t>«na dachu» lub «na platformie nie osłoniętej plandeką ».</w:t>
      </w:r>
    </w:p>
    <w:p w:rsidR="0092300F" w:rsidRDefault="00EF2270">
      <w:pPr>
        <w:pStyle w:val="Teksttreci20"/>
        <w:framePr w:w="7714" w:h="11098" w:hRule="exact" w:wrap="none" w:vAnchor="page" w:hAnchor="page" w:x="470" w:y="1078"/>
        <w:shd w:val="clear" w:color="auto" w:fill="auto"/>
        <w:spacing w:after="0" w:line="259" w:lineRule="exact"/>
        <w:ind w:firstLine="380"/>
        <w:jc w:val="both"/>
      </w:pPr>
      <w:r>
        <w:t xml:space="preserve">Pora ustalić, do jakiego modelu zróżnicowania znaczeniowego nawiązuje nasza tytułowa para: w </w:t>
      </w:r>
      <w:r>
        <w:rPr>
          <w:rStyle w:val="Teksttreci2PogrubienieKursywa"/>
        </w:rPr>
        <w:t>oddziale</w:t>
      </w:r>
      <w:r>
        <w:t xml:space="preserve"> i </w:t>
      </w:r>
      <w:r>
        <w:rPr>
          <w:rStyle w:val="Teksttreci2PogrubienieKursywa"/>
        </w:rPr>
        <w:t>na oddziale.</w:t>
      </w:r>
      <w:r>
        <w:t xml:space="preserve"> Ten wzór, o którym jeszcze nie było mowy, odnosi się do nazw instytucji i pomieszczeń, które stanowią podporządkowane części jakichś większych jednostek organizacyjnych albo przestrzennych. Zilustrujemy tę opozycję obocznościami w </w:t>
      </w:r>
      <w:r>
        <w:rPr>
          <w:rStyle w:val="Teksttreci2PogrubienieKursywa"/>
        </w:rPr>
        <w:t>portierni, w wartowni</w:t>
      </w:r>
      <w:r>
        <w:t xml:space="preserve"> — </w:t>
      </w:r>
      <w:r>
        <w:rPr>
          <w:rStyle w:val="Teksttreci2PogrubienieKursywa"/>
        </w:rPr>
        <w:t xml:space="preserve">na portierni, na wartowni. </w:t>
      </w:r>
      <w:r>
        <w:t>Konstrukcji pierwszego rodzaju użyje się zwykle wtedy, gdy portiernia i wartownia stanowią odrębne budynki, związków drugiego rodzaju — gdy są to pomieszczenia w obrębie zasadniczego gmachu.</w:t>
      </w:r>
    </w:p>
    <w:p w:rsidR="0092300F" w:rsidRDefault="00EF2270">
      <w:pPr>
        <w:pStyle w:val="Teksttreci20"/>
        <w:framePr w:w="7714" w:h="11098" w:hRule="exact" w:wrap="none" w:vAnchor="page" w:hAnchor="page" w:x="470" w:y="1078"/>
        <w:shd w:val="clear" w:color="auto" w:fill="auto"/>
        <w:spacing w:after="0" w:line="259" w:lineRule="exact"/>
        <w:ind w:firstLine="380"/>
        <w:jc w:val="both"/>
      </w:pPr>
      <w:r>
        <w:t xml:space="preserve">W wypadku oboczności konstrukcji z rzeczownikiem </w:t>
      </w:r>
      <w:r>
        <w:rPr>
          <w:rStyle w:val="Teksttreci2PogrubienieKursywa"/>
        </w:rPr>
        <w:t>oddział</w:t>
      </w:r>
      <w:r>
        <w:t xml:space="preserve"> — ów sygnał odrębnego lub integralnego usytuowania przestrzennego wiąże się z inną jeszcze różnicą, bodaj czy nie ważniejszą — stopniem organizacyjnej samodzielności tak nazwanej jednostki: mówi się wyłącznie </w:t>
      </w:r>
      <w:r>
        <w:rPr>
          <w:rStyle w:val="Teksttreci2PogrubienieKursywa"/>
        </w:rPr>
        <w:t>na oddziale szpitalnym</w:t>
      </w:r>
      <w:r>
        <w:t xml:space="preserve"> (nawet jeśli mieści się on w osobnym budynku) i tylko </w:t>
      </w:r>
      <w:r>
        <w:rPr>
          <w:rStyle w:val="Teksttreci2PogrubienieKursywa"/>
        </w:rPr>
        <w:t>w oddziale banku «</w:t>
      </w:r>
      <w:r>
        <w:t xml:space="preserve"> filii », </w:t>
      </w:r>
      <w:r>
        <w:rPr>
          <w:rStyle w:val="Teksttreci2PogrubienieKursywa"/>
        </w:rPr>
        <w:t xml:space="preserve">w wiedeńskim oddziale Lotu </w:t>
      </w:r>
      <w:r>
        <w:t xml:space="preserve">« przedstawicielstwie ». Dodajmy, że ta sama zasada reguluje zastosowania rzeczownika </w:t>
      </w:r>
      <w:r>
        <w:rPr>
          <w:rStyle w:val="Teksttreci2PogrubienieKursywa"/>
        </w:rPr>
        <w:t>wydział: na wydziale prawa Uniwersytetu Warszawskiego,</w:t>
      </w:r>
      <w:r>
        <w:t xml:space="preserve"> ale </w:t>
      </w:r>
      <w:r>
        <w:rPr>
          <w:rStyle w:val="Teksttreci2PogrubienieKursywa"/>
        </w:rPr>
        <w:t>w wydziale lokalowym, finansowym Miejskiej Rady Narodowej.</w:t>
      </w:r>
    </w:p>
    <w:p w:rsidR="0092300F" w:rsidRDefault="00EF2270">
      <w:pPr>
        <w:pStyle w:val="Teksttreci20"/>
        <w:framePr w:w="7714" w:h="11098" w:hRule="exact" w:wrap="none" w:vAnchor="page" w:hAnchor="page" w:x="470" w:y="1078"/>
        <w:shd w:val="clear" w:color="auto" w:fill="auto"/>
        <w:spacing w:after="0" w:line="259" w:lineRule="exact"/>
        <w:ind w:firstLine="380"/>
        <w:jc w:val="both"/>
      </w:pPr>
      <w:r>
        <w:t xml:space="preserve">Niełatwo jest ustalić, jaką łączliwość charakteryzuje wyraz </w:t>
      </w:r>
      <w:r>
        <w:rPr>
          <w:rStyle w:val="Teksttreci2PogrubienieKursywa"/>
        </w:rPr>
        <w:t>oddział,</w:t>
      </w:r>
      <w:r>
        <w:t xml:space="preserve"> gdy odnosi się on do wyodrębnionej jednostki produkcyjnej w zakładzie pracy. Hanna Orzechowska pisze: „Publicystyka okresu międzywojennego stale używa zwrotu w </w:t>
      </w:r>
      <w:r>
        <w:rPr>
          <w:rStyle w:val="Teksttreci2PogrubienieKursywa"/>
        </w:rPr>
        <w:t xml:space="preserve">dziale, w oddziale </w:t>
      </w:r>
      <w:r>
        <w:t xml:space="preserve">[...]. W prasie powojennej już od pierwszych lat rozpowszechniło się </w:t>
      </w:r>
      <w:r>
        <w:rPr>
          <w:rStyle w:val="Teksttreci2PogrubienieKursywa"/>
        </w:rPr>
        <w:t>na oddziale, na dziale, na oddział,</w:t>
      </w:r>
      <w:r>
        <w:t xml:space="preserve"> nie niknie oczywiście </w:t>
      </w:r>
      <w:r>
        <w:rPr>
          <w:rStyle w:val="Teksttreci2PogrubienieKursywa"/>
        </w:rPr>
        <w:t>w oddziale</w:t>
      </w:r>
      <w:r>
        <w:t xml:space="preserve"> [...]. W artykułach, których autorzy używają obocznie zwrotów tradycyjnych i nowych, nie dostrzega się różnicy znaczeniowej. Mówi się: </w:t>
      </w:r>
      <w:r>
        <w:rPr>
          <w:rStyle w:val="Teksttreci2PogrubienieKursywa"/>
        </w:rPr>
        <w:t>sytuacja na oddziale VI</w:t>
      </w:r>
      <w:r>
        <w:t xml:space="preserve"> albo </w:t>
      </w:r>
      <w:r>
        <w:rPr>
          <w:rStyle w:val="Teksttreci2PogrubienieKursywa"/>
        </w:rPr>
        <w:t>w oddziale VI"</w:t>
      </w:r>
      <w:r>
        <w:rPr>
          <w:rStyle w:val="Teksttreci2PogrubienieKursywa"/>
          <w:vertAlign w:val="superscript"/>
        </w:rPr>
        <w:t>1</w:t>
      </w:r>
      <w:r>
        <w:rPr>
          <w:rStyle w:val="Teksttreci2PogrubienieKursywa"/>
        </w:rPr>
        <w:t>.</w:t>
      </w:r>
      <w:r>
        <w:t xml:space="preserve"> Dziś — jak się wydaje — zwyciężyła nowsza konstrukcja </w:t>
      </w:r>
      <w:r>
        <w:rPr>
          <w:rStyle w:val="Teksttreci2PogrubienieKursywa"/>
        </w:rPr>
        <w:t>na oddziale.</w:t>
      </w:r>
      <w:r>
        <w:t xml:space="preserve"> Wahania trwają natomiast w użyciach wyrazu </w:t>
      </w:r>
      <w:r>
        <w:rPr>
          <w:rStyle w:val="Teksttreci2PogrubienieKursywa"/>
        </w:rPr>
        <w:t>oddział,</w:t>
      </w:r>
      <w:r>
        <w:t xml:space="preserve"> jeśli sygnalizuje on treść «wydzielona część zakładu karnego » </w:t>
      </w:r>
      <w:r>
        <w:rPr>
          <w:rStyle w:val="Teksttreci2PogrubienieKursywa"/>
        </w:rPr>
        <w:t>(Na oddziale męskim wybuchł pożar/ W oddziale męskim wybuchł pożar);</w:t>
      </w:r>
      <w:r>
        <w:t xml:space="preserve"> może stanowią one odbicie różnych warunków lokalowych i organizacyjnych charakteryzujących poszczególne więzienia.</w:t>
      </w:r>
    </w:p>
    <w:p w:rsidR="0092300F" w:rsidRDefault="00EF2270">
      <w:pPr>
        <w:pStyle w:val="Teksttreci20"/>
        <w:framePr w:w="7714" w:h="11098" w:hRule="exact" w:wrap="none" w:vAnchor="page" w:hAnchor="page" w:x="470" w:y="1078"/>
        <w:shd w:val="clear" w:color="auto" w:fill="auto"/>
        <w:spacing w:after="0" w:line="259" w:lineRule="exact"/>
        <w:ind w:firstLine="380"/>
        <w:jc w:val="both"/>
      </w:pPr>
      <w:r>
        <w:t xml:space="preserve">Dotychczas była mowa o konstrukcjach z </w:t>
      </w:r>
      <w:r>
        <w:rPr>
          <w:rStyle w:val="Teksttreci2PogrubienieKursywa"/>
        </w:rPr>
        <w:t>w</w:t>
      </w:r>
      <w:r>
        <w:t xml:space="preserve"> i </w:t>
      </w:r>
      <w:r>
        <w:rPr>
          <w:rStyle w:val="Teksttreci2PogrubienieKursywa"/>
        </w:rPr>
        <w:t>na,</w:t>
      </w:r>
      <w:r>
        <w:t xml:space="preserve"> których komponent rzeczownikowy zachowywał to samo znaczenie (w </w:t>
      </w:r>
      <w:r>
        <w:rPr>
          <w:rStyle w:val="Teksttreci2PogrubienieKursywa"/>
        </w:rPr>
        <w:t>oddziale więziennym</w:t>
      </w:r>
      <w:r>
        <w:t xml:space="preserve"> — </w:t>
      </w:r>
      <w:r>
        <w:rPr>
          <w:rStyle w:val="Teksttreci2PogrubienieKursywa"/>
        </w:rPr>
        <w:t xml:space="preserve">na oddziale więziennym). </w:t>
      </w:r>
      <w:r>
        <w:t xml:space="preserve">Odrębny problem stanowi użycie tych schematów jako sygnałów wieloznaczności podstawowego rzeczownika, aktualizacji różnych jego treści. Porównajmy </w:t>
      </w:r>
      <w:r>
        <w:rPr>
          <w:rStyle w:val="Teksttreci2PogrubienieKursywa"/>
        </w:rPr>
        <w:t>na oddziale</w:t>
      </w:r>
    </w:p>
    <w:p w:rsidR="0092300F" w:rsidRDefault="00EF2270">
      <w:pPr>
        <w:pStyle w:val="Stopka1"/>
        <w:framePr w:wrap="none" w:vAnchor="page" w:hAnchor="page" w:x="801" w:y="12469"/>
        <w:shd w:val="clear" w:color="auto" w:fill="auto"/>
        <w:spacing w:line="170" w:lineRule="exact"/>
        <w:ind w:left="360"/>
      </w:pPr>
      <w:r>
        <w:rPr>
          <w:rStyle w:val="StopkaKursywa"/>
          <w:vertAlign w:val="superscript"/>
        </w:rPr>
        <w:t>1</w:t>
      </w:r>
      <w:r>
        <w:t xml:space="preserve"> „Polszczyzna piękna i poprawna”, j.w., s. 289.</w:t>
      </w:r>
    </w:p>
    <w:p w:rsidR="0092300F" w:rsidRDefault="0092300F">
      <w:pPr>
        <w:rPr>
          <w:sz w:val="2"/>
          <w:szCs w:val="2"/>
        </w:rPr>
        <w:sectPr w:rsidR="0092300F">
          <w:pgSz w:w="8851" w:h="13432"/>
          <w:pgMar w:top="360" w:right="360" w:bottom="360" w:left="360" w:header="0" w:footer="3" w:gutter="0"/>
          <w:cols w:space="720"/>
          <w:noEndnote/>
          <w:docGrid w:linePitch="360"/>
        </w:sectPr>
      </w:pPr>
    </w:p>
    <w:p w:rsidR="0092300F" w:rsidRDefault="00EF2270">
      <w:pPr>
        <w:pStyle w:val="Nagweklubstopka30"/>
        <w:framePr w:wrap="none" w:vAnchor="page" w:hAnchor="page" w:x="518" w:y="647"/>
        <w:shd w:val="clear" w:color="auto" w:fill="auto"/>
        <w:spacing w:line="210" w:lineRule="exact"/>
      </w:pPr>
      <w:r>
        <w:lastRenderedPageBreak/>
        <w:t>78</w:t>
      </w:r>
    </w:p>
    <w:p w:rsidR="0092300F" w:rsidRDefault="00EF2270">
      <w:pPr>
        <w:pStyle w:val="Nagweklubstopka0"/>
        <w:framePr w:wrap="none" w:vAnchor="page" w:hAnchor="page" w:x="4180" w:y="701"/>
        <w:shd w:val="clear" w:color="auto" w:fill="auto"/>
        <w:spacing w:line="130" w:lineRule="exact"/>
      </w:pPr>
      <w:r>
        <w:t>D. B.</w:t>
      </w:r>
    </w:p>
    <w:p w:rsidR="0092300F" w:rsidRDefault="00EF2270">
      <w:pPr>
        <w:pStyle w:val="Teksttreci20"/>
        <w:framePr w:w="7694" w:h="2928" w:hRule="exact" w:wrap="none" w:vAnchor="page" w:hAnchor="page" w:x="479" w:y="1126"/>
        <w:shd w:val="clear" w:color="auto" w:fill="auto"/>
        <w:spacing w:after="0" w:line="259" w:lineRule="exact"/>
        <w:jc w:val="both"/>
      </w:pPr>
      <w:r>
        <w:t xml:space="preserve">« wyodrębnionej jednostce leczniczej szpitala </w:t>
      </w:r>
      <w:r>
        <w:rPr>
          <w:rStyle w:val="Teksttreci2Odstpy5pt"/>
        </w:rPr>
        <w:t>»—iw</w:t>
      </w:r>
      <w:r>
        <w:t xml:space="preserve"> </w:t>
      </w:r>
      <w:r>
        <w:rPr>
          <w:rStyle w:val="Teksttreci2PogrubienieKursywa"/>
        </w:rPr>
        <w:t>oddziale</w:t>
      </w:r>
      <w:r>
        <w:t xml:space="preserve"> « klasie szkolnej», « formacji wojskowej».</w:t>
      </w:r>
    </w:p>
    <w:p w:rsidR="0092300F" w:rsidRDefault="00EF2270">
      <w:pPr>
        <w:pStyle w:val="Teksttreci20"/>
        <w:framePr w:w="7694" w:h="2928" w:hRule="exact" w:wrap="none" w:vAnchor="page" w:hAnchor="page" w:x="479" w:y="1126"/>
        <w:shd w:val="clear" w:color="auto" w:fill="auto"/>
        <w:spacing w:after="219" w:line="259" w:lineRule="exact"/>
        <w:ind w:firstLine="380"/>
        <w:jc w:val="both"/>
      </w:pPr>
      <w:r>
        <w:t xml:space="preserve">Oba typy występowania konstrukcji o przyimkach wspólnofunkcyjnych mogą posłużyć jako ilustracja tezy, że w języku nie ma właściwie środków nadmiarowych. Nawet innowacje powstające żywiołowo na podłożu socjalnym, w określonych środowiskach, zostają w jakimś momencie spożytkowane funkcjonalnie. W stosunku do okresu bezpośrednio powojennego procesy repartycji znaczeniowej z pewnością znacznie posunęły się naprzód i ograniczyły ów „dokuczliwy zamęt w używaniu przyimka </w:t>
      </w:r>
      <w:r>
        <w:rPr>
          <w:rStyle w:val="Teksttreci2PogrubienieKursywa"/>
        </w:rPr>
        <w:t>na”,</w:t>
      </w:r>
      <w:r>
        <w:t xml:space="preserve"> o którym pisał kiedyś z ubolewaniem profesor Witold Doroszewski</w:t>
      </w:r>
      <w:r>
        <w:rPr>
          <w:vertAlign w:val="superscript"/>
        </w:rPr>
        <w:t>8</w:t>
      </w:r>
      <w:r>
        <w:t>.</w:t>
      </w:r>
    </w:p>
    <w:p w:rsidR="0092300F" w:rsidRDefault="00EF2270">
      <w:pPr>
        <w:pStyle w:val="Teksttreci60"/>
        <w:framePr w:w="7694" w:h="2928" w:hRule="exact" w:wrap="none" w:vAnchor="page" w:hAnchor="page" w:x="479" w:y="1126"/>
        <w:shd w:val="clear" w:color="auto" w:fill="auto"/>
        <w:spacing w:before="0" w:after="0" w:line="210" w:lineRule="exact"/>
        <w:jc w:val="right"/>
      </w:pPr>
      <w:r>
        <w:t>D.B.</w:t>
      </w:r>
    </w:p>
    <w:p w:rsidR="0092300F" w:rsidRDefault="00EF2270">
      <w:pPr>
        <w:pStyle w:val="Teksttreci60"/>
        <w:framePr w:w="7694" w:h="272" w:hRule="exact" w:wrap="none" w:vAnchor="page" w:hAnchor="page" w:x="479" w:y="4496"/>
        <w:shd w:val="clear" w:color="auto" w:fill="auto"/>
        <w:spacing w:before="0" w:after="0" w:line="210" w:lineRule="exact"/>
        <w:ind w:right="20"/>
        <w:jc w:val="center"/>
      </w:pPr>
      <w:r>
        <w:t>CIOCIA, WUJEK, SZWAGIER</w:t>
      </w:r>
    </w:p>
    <w:p w:rsidR="0092300F" w:rsidRDefault="00EF2270">
      <w:pPr>
        <w:pStyle w:val="Teksttreci20"/>
        <w:framePr w:w="7694" w:h="6394" w:hRule="exact" w:wrap="none" w:vAnchor="page" w:hAnchor="page" w:x="479" w:y="5245"/>
        <w:shd w:val="clear" w:color="auto" w:fill="auto"/>
        <w:spacing w:after="0"/>
        <w:ind w:firstLine="380"/>
        <w:jc w:val="both"/>
      </w:pPr>
      <w:r>
        <w:t xml:space="preserve">Rzeczowniki </w:t>
      </w:r>
      <w:r>
        <w:rPr>
          <w:rStyle w:val="Teksttreci2PogrubienieKursywa"/>
        </w:rPr>
        <w:t>ciocia</w:t>
      </w:r>
      <w:r>
        <w:t xml:space="preserve"> i </w:t>
      </w:r>
      <w:r>
        <w:rPr>
          <w:rStyle w:val="Teksttreci2PogrubienieKursywa"/>
        </w:rPr>
        <w:t>wujek</w:t>
      </w:r>
      <w:r>
        <w:t xml:space="preserve"> mają w słownikach języka polskiego definicje odnoszące je tylko do nazw stopni pokrewieństwa. Tymczasem w polszczyźnie mówionej, przede wszystkim potocznej, wyrazy te są stosowane także w innych kontekstach, a użycia te są na tyle częste, że warto się zastanowić nad tym, czy nie ukształtowały się już nowe, „pozarodzinne” znaczenia obu rzeczowników.</w:t>
      </w:r>
    </w:p>
    <w:p w:rsidR="0092300F" w:rsidRDefault="00EF2270">
      <w:pPr>
        <w:pStyle w:val="Teksttreci20"/>
        <w:framePr w:w="7694" w:h="6394" w:hRule="exact" w:wrap="none" w:vAnchor="page" w:hAnchor="page" w:x="479" w:y="5245"/>
        <w:shd w:val="clear" w:color="auto" w:fill="auto"/>
        <w:spacing w:after="0"/>
        <w:ind w:firstLine="380"/>
        <w:jc w:val="both"/>
      </w:pPr>
      <w:r>
        <w:t xml:space="preserve">Dla wielu młodych Polaków ciocią i wujkiem są bowiem nie tylko rzeczywiści bliscy krewni rodziców, lecz także ich przyjaciele, osoby, z którymi rodzina utrzymuje zażyłe kontakty towarzyskie. Charakterystyczne jednak jest to, że nazwami </w:t>
      </w:r>
      <w:r>
        <w:rPr>
          <w:rStyle w:val="Teksttreci2PogrubienieKursywa"/>
        </w:rPr>
        <w:t>ciocia</w:t>
      </w:r>
      <w:r>
        <w:t xml:space="preserve"> i </w:t>
      </w:r>
      <w:r>
        <w:rPr>
          <w:rStyle w:val="Teksttreci2PogrubienieKursywa"/>
        </w:rPr>
        <w:t>wujek</w:t>
      </w:r>
      <w:r>
        <w:t xml:space="preserve"> określa się na ogół tylko te osoby, które dzieci znają od wczesnego dzieciństwa, które „od zawsze” bywają w domu ich rodziców i przyjaźnią się z nimi. Rzadko kiedy dziecko nazwie tak osobę, którą poznało na przykład w wieku 8 — 10 lat.</w:t>
      </w:r>
    </w:p>
    <w:p w:rsidR="0092300F" w:rsidRDefault="00EF2270">
      <w:pPr>
        <w:pStyle w:val="Teksttreci20"/>
        <w:framePr w:w="7694" w:h="6394" w:hRule="exact" w:wrap="none" w:vAnchor="page" w:hAnchor="page" w:x="479" w:y="5245"/>
        <w:shd w:val="clear" w:color="auto" w:fill="auto"/>
        <w:spacing w:after="0"/>
        <w:ind w:firstLine="380"/>
        <w:jc w:val="both"/>
      </w:pPr>
      <w:r>
        <w:t xml:space="preserve">Niewątpliwie to przenoszenie określeń z rzeczywistych członków rodziny na przyjaciół rodziców jest spowodowane „podobieństwem funkcji”: osoby z obu tych grup istnieją przecież w świadomości dziecka jako ludzie tak samo mu bliscy; nie ma więc powodu, by nazywać je inaczej. Zresztą nazwą alternatywną byłyby w tym wypadku tylko wyrazy </w:t>
      </w:r>
      <w:r>
        <w:rPr>
          <w:rStyle w:val="Teksttreci2PogrubienieKursywa"/>
        </w:rPr>
        <w:t>pani</w:t>
      </w:r>
      <w:r>
        <w:t xml:space="preserve"> i </w:t>
      </w:r>
      <w:r>
        <w:rPr>
          <w:rStyle w:val="Teksttreci2PogrubienieKursywa"/>
        </w:rPr>
        <w:t>pan,</w:t>
      </w:r>
      <w:r>
        <w:t xml:space="preserve"> nieadekwatne do stosunków bliskiej zażyłości między rodzicami dziecka i ich przyjaciółmi.</w:t>
      </w:r>
    </w:p>
    <w:p w:rsidR="0092300F" w:rsidRDefault="00EF2270">
      <w:pPr>
        <w:pStyle w:val="Teksttreci20"/>
        <w:framePr w:w="7694" w:h="6394" w:hRule="exact" w:wrap="none" w:vAnchor="page" w:hAnchor="page" w:x="479" w:y="5245"/>
        <w:shd w:val="clear" w:color="auto" w:fill="auto"/>
        <w:spacing w:after="0"/>
        <w:ind w:firstLine="380"/>
        <w:jc w:val="both"/>
      </w:pPr>
      <w:r>
        <w:t xml:space="preserve">Rozwój semantyczny rzeczowników </w:t>
      </w:r>
      <w:r>
        <w:rPr>
          <w:rStyle w:val="Teksttreci2PogrubienieKursywa"/>
        </w:rPr>
        <w:t>ciocia</w:t>
      </w:r>
      <w:r>
        <w:t xml:space="preserve"> i </w:t>
      </w:r>
      <w:r>
        <w:rPr>
          <w:rStyle w:val="Teksttreci2PogrubienieKursywa"/>
        </w:rPr>
        <w:t>wujek</w:t>
      </w:r>
      <w:r>
        <w:t xml:space="preserve"> poszedł jednak w polszczyźnie potocznej jeszcze dalej. Rysują się bowiem dwa następne odcienie znaczeniowe tych wyrazów. </w:t>
      </w:r>
      <w:r>
        <w:rPr>
          <w:rStyle w:val="Teksttreci2PogrubienieKursywa"/>
        </w:rPr>
        <w:t>Ciocia</w:t>
      </w:r>
      <w:r>
        <w:t xml:space="preserve"> to także eufemiczne określenie kochanki ojca, </w:t>
      </w:r>
      <w:r>
        <w:rPr>
          <w:rStyle w:val="Teksttreci2PogrubienieKursywa"/>
        </w:rPr>
        <w:t>wujek</w:t>
      </w:r>
      <w:r>
        <w:t xml:space="preserve"> zaś — kochanka matki. Starsze dzieci mogą też określać tymi nazwami macochę i ojczyma. W tym wypadku są to także eufemizmy, używane z powodu silnego, emocjonalnie negatywnego, nacechowania nazw właściwych. Sprecyzowanie, że chodzi tu o określenia stosowane przez starsze dzieci, wynika stąd, że — jak się wydaje — macocha czy</w:t>
      </w:r>
    </w:p>
    <w:p w:rsidR="0092300F" w:rsidRDefault="00EF2270">
      <w:pPr>
        <w:pStyle w:val="Stopka1"/>
        <w:framePr w:wrap="none" w:vAnchor="page" w:hAnchor="page" w:x="844" w:y="12037"/>
        <w:shd w:val="clear" w:color="auto" w:fill="auto"/>
        <w:spacing w:line="170" w:lineRule="exact"/>
        <w:ind w:left="400"/>
      </w:pPr>
      <w:r>
        <w:rPr>
          <w:vertAlign w:val="superscript"/>
        </w:rPr>
        <w:t>8</w:t>
      </w:r>
      <w:r>
        <w:t xml:space="preserve"> „O kulturę słowa”, t. II, j.w.. s. 74.</w:t>
      </w:r>
    </w:p>
    <w:p w:rsidR="0092300F" w:rsidRDefault="0092300F">
      <w:pPr>
        <w:rPr>
          <w:sz w:val="2"/>
          <w:szCs w:val="2"/>
        </w:rPr>
        <w:sectPr w:rsidR="0092300F">
          <w:pgSz w:w="8851" w:h="13432"/>
          <w:pgMar w:top="360" w:right="360" w:bottom="360" w:left="360" w:header="0" w:footer="3" w:gutter="0"/>
          <w:cols w:space="720"/>
          <w:noEndnote/>
          <w:docGrid w:linePitch="360"/>
        </w:sectPr>
      </w:pPr>
    </w:p>
    <w:p w:rsidR="0092300F" w:rsidRDefault="00EF2270">
      <w:pPr>
        <w:pStyle w:val="Nagweklubstopka0"/>
        <w:framePr w:wrap="none" w:vAnchor="page" w:hAnchor="page" w:x="3030" w:y="632"/>
        <w:shd w:val="clear" w:color="auto" w:fill="auto"/>
        <w:spacing w:line="130" w:lineRule="exact"/>
      </w:pPr>
      <w:r>
        <w:lastRenderedPageBreak/>
        <w:t>OBJAŚNIENIA WYRAZÓW I ZWROTÓW</w:t>
      </w:r>
    </w:p>
    <w:p w:rsidR="0092300F" w:rsidRDefault="00EF2270">
      <w:pPr>
        <w:pStyle w:val="Nagweklubstopka30"/>
        <w:framePr w:wrap="none" w:vAnchor="page" w:hAnchor="page" w:x="7893" w:y="584"/>
        <w:shd w:val="clear" w:color="auto" w:fill="auto"/>
        <w:spacing w:line="210" w:lineRule="exact"/>
      </w:pPr>
      <w:r>
        <w:t>79</w:t>
      </w:r>
    </w:p>
    <w:p w:rsidR="0092300F" w:rsidRDefault="00EF2270">
      <w:pPr>
        <w:pStyle w:val="Teksttreci20"/>
        <w:framePr w:w="7670" w:h="7397" w:hRule="exact" w:wrap="none" w:vAnchor="page" w:hAnchor="page" w:x="491" w:y="1078"/>
        <w:shd w:val="clear" w:color="auto" w:fill="auto"/>
        <w:spacing w:after="0" w:line="259" w:lineRule="exact"/>
        <w:jc w:val="both"/>
      </w:pPr>
      <w:r>
        <w:t xml:space="preserve">ojczym pojawiający się we wczesnym dzieciństwie pasierba są na ogół przez niego nazywani </w:t>
      </w:r>
      <w:r>
        <w:rPr>
          <w:rStyle w:val="Teksttreci2PogrubienieKursywa"/>
        </w:rPr>
        <w:t>matką</w:t>
      </w:r>
      <w:r>
        <w:t xml:space="preserve"> i </w:t>
      </w:r>
      <w:r>
        <w:rPr>
          <w:rStyle w:val="Teksttreci2PogrubienieKursywa"/>
        </w:rPr>
        <w:t>ojcem.</w:t>
      </w:r>
    </w:p>
    <w:p w:rsidR="0092300F" w:rsidRDefault="00EF2270">
      <w:pPr>
        <w:pStyle w:val="Teksttreci20"/>
        <w:framePr w:w="7670" w:h="7397" w:hRule="exact" w:wrap="none" w:vAnchor="page" w:hAnchor="page" w:x="491" w:y="1078"/>
        <w:shd w:val="clear" w:color="auto" w:fill="auto"/>
        <w:spacing w:after="0" w:line="259" w:lineRule="exact"/>
        <w:ind w:firstLine="360"/>
        <w:jc w:val="both"/>
      </w:pPr>
      <w:r>
        <w:t xml:space="preserve">Opisane nowe znaczenia (czy odcienie znaczeniowe) rzeczowników </w:t>
      </w:r>
      <w:r>
        <w:rPr>
          <w:rStyle w:val="Teksttreci2PogrubienieKursywa"/>
        </w:rPr>
        <w:t>ciocia</w:t>
      </w:r>
      <w:r>
        <w:t xml:space="preserve"> i </w:t>
      </w:r>
      <w:r>
        <w:rPr>
          <w:rStyle w:val="Teksttreci2PogrubienieKursywa"/>
        </w:rPr>
        <w:t xml:space="preserve">wujek </w:t>
      </w:r>
      <w:r>
        <w:t xml:space="preserve">mają — o ile można się zorientować — zasięg ogólnopolski i ponadśrodowiskowy. W odmianach środowiskowych polszczyzny wykształciły się jeszcze inne ich znaczenia. Utarło się na przykład nazywanie </w:t>
      </w:r>
      <w:r>
        <w:rPr>
          <w:rStyle w:val="Teksttreci2PogrubienieKursywa"/>
        </w:rPr>
        <w:t>ciocią</w:t>
      </w:r>
      <w:r>
        <w:t xml:space="preserve"> woźnej zatrudnionej w szkole. Zwyczaj ten był żywy wśród uczniów liceów warszawskich w latach sześćdziesiątych i siedemdziesiątych. Trudno ocenić, w jakim stopniu jest on kontynuowany, a także czy dotyczy tylko Warszawy. O ile wiadomo, w ten sam sposób zwracają się do swoich wychowawczyń wychowankowie domów małego dziecka.</w:t>
      </w:r>
    </w:p>
    <w:p w:rsidR="0092300F" w:rsidRDefault="00EF2270">
      <w:pPr>
        <w:pStyle w:val="Teksttreci20"/>
        <w:framePr w:w="7670" w:h="7397" w:hRule="exact" w:wrap="none" w:vAnchor="page" w:hAnchor="page" w:x="491" w:y="1078"/>
        <w:shd w:val="clear" w:color="auto" w:fill="auto"/>
        <w:spacing w:after="0" w:line="259" w:lineRule="exact"/>
        <w:ind w:firstLine="360"/>
        <w:jc w:val="both"/>
      </w:pPr>
      <w:r>
        <w:t xml:space="preserve">Zauważmy, że opisany rozwój znaczeniowy dotyczy w zasadzie tylko rzeczowników </w:t>
      </w:r>
      <w:r>
        <w:rPr>
          <w:rStyle w:val="Teksttreci2PogrubienieKursywa"/>
        </w:rPr>
        <w:t>ciocia</w:t>
      </w:r>
      <w:r>
        <w:t xml:space="preserve"> i </w:t>
      </w:r>
      <w:r>
        <w:rPr>
          <w:rStyle w:val="Teksttreci2PogrubienieKursywa"/>
        </w:rPr>
        <w:t>wujek,</w:t>
      </w:r>
      <w:r>
        <w:t xml:space="preserve"> nie objął zaś wyrazów podstawowych — </w:t>
      </w:r>
      <w:r>
        <w:rPr>
          <w:rStyle w:val="Teksttreci2PogrubienieKursywa"/>
        </w:rPr>
        <w:t>ciotka</w:t>
      </w:r>
      <w:r>
        <w:t xml:space="preserve"> i </w:t>
      </w:r>
      <w:r>
        <w:rPr>
          <w:rStyle w:val="Teksttreci2PogrubienieKursywa"/>
        </w:rPr>
        <w:t>wuj,</w:t>
      </w:r>
      <w:r>
        <w:t xml:space="preserve"> które jako nacechowane oficjalnością niełatwo poddają się adaptacji do odmiany potocznej języka.</w:t>
      </w:r>
    </w:p>
    <w:p w:rsidR="0092300F" w:rsidRDefault="00EF2270">
      <w:pPr>
        <w:pStyle w:val="Teksttreci20"/>
        <w:framePr w:w="7670" w:h="7397" w:hRule="exact" w:wrap="none" w:vAnchor="page" w:hAnchor="page" w:x="491" w:y="1078"/>
        <w:shd w:val="clear" w:color="auto" w:fill="auto"/>
        <w:spacing w:after="0" w:line="259" w:lineRule="exact"/>
        <w:ind w:firstLine="360"/>
        <w:jc w:val="both"/>
      </w:pPr>
      <w:r>
        <w:t xml:space="preserve">Swoistego, nowego znaczenia nabrała też nazwa innego stopnia pokrewieństwa — </w:t>
      </w:r>
      <w:r>
        <w:rPr>
          <w:rStyle w:val="Teksttreci2PogrubienieKursywa"/>
        </w:rPr>
        <w:t>szwagier.</w:t>
      </w:r>
      <w:r>
        <w:t xml:space="preserve"> Rzeczownik ten bywa używany jako ironiczne (czy ściślej: smutno-ironiczne) określenie mężczyzny utrzymującego kontakty intymne z kobietą, która pozostaje (lub pozostawała) w takich samych stosunkach z osobą używającą tej nazwy. Mówiąc prościej: określenia tego używa na przykład zdradzany mąż w stosunku do kochanka żony albo dawny przyjaciel kobiety w odniesieniu do jej nowego wybranka. O ile się można zorientować, częstsze jest stosowanie określenia </w:t>
      </w:r>
      <w:r>
        <w:rPr>
          <w:rStyle w:val="Teksttreci2PogrubienieKursywa"/>
        </w:rPr>
        <w:t>szwagier</w:t>
      </w:r>
      <w:r>
        <w:t xml:space="preserve"> przez mężczyznę, który uznaje się za pokrzywdzonego w istniejącym układzie stosunków, niż przez tego, który „zajął jego miejsce”. Można przypuszczać, że to nowe znaczenie omawianego rzeczownika zostało zapożyczone do języka potocznego z którejś z gwar środowiskowych, może z warszawskiej gwary miejskiej. Świadczyłby, o tym zarówno swoisty dowcip zawarty w tym neosemantyzmie, jak też bezceremonialna bezpośredniość w nazywaniu stosunków międzyludzkich uważanych zazwyczaj za bardzo osobiste, określanych omownie i eufemicznie.</w:t>
      </w:r>
    </w:p>
    <w:p w:rsidR="0092300F" w:rsidRDefault="00EF2270">
      <w:pPr>
        <w:pStyle w:val="Teksttreci60"/>
        <w:framePr w:w="7670" w:h="268" w:hRule="exact" w:wrap="none" w:vAnchor="page" w:hAnchor="page" w:x="491" w:y="8725"/>
        <w:shd w:val="clear" w:color="auto" w:fill="auto"/>
        <w:spacing w:before="0" w:after="0" w:line="210" w:lineRule="exact"/>
        <w:jc w:val="right"/>
      </w:pPr>
      <w:r>
        <w:t>AM.</w:t>
      </w:r>
    </w:p>
    <w:p w:rsidR="0092300F" w:rsidRDefault="0092300F">
      <w:pPr>
        <w:rPr>
          <w:sz w:val="2"/>
          <w:szCs w:val="2"/>
        </w:rPr>
        <w:sectPr w:rsidR="0092300F">
          <w:pgSz w:w="8851" w:h="13432"/>
          <w:pgMar w:top="360" w:right="360" w:bottom="360" w:left="360" w:header="0" w:footer="3" w:gutter="0"/>
          <w:cols w:space="720"/>
          <w:noEndnote/>
          <w:docGrid w:linePitch="360"/>
        </w:sectPr>
      </w:pPr>
    </w:p>
    <w:p w:rsidR="0092300F" w:rsidRDefault="00EF2270">
      <w:pPr>
        <w:pStyle w:val="Teksttreci40"/>
        <w:framePr w:w="7670" w:h="438" w:hRule="exact" w:wrap="none" w:vAnchor="page" w:hAnchor="page" w:x="652" w:y="2619"/>
        <w:shd w:val="clear" w:color="auto" w:fill="auto"/>
        <w:spacing w:before="0" w:after="15" w:line="170" w:lineRule="exact"/>
        <w:ind w:left="3100"/>
        <w:jc w:val="left"/>
      </w:pPr>
      <w:r>
        <w:lastRenderedPageBreak/>
        <w:t>CENTRALNY KATALOG</w:t>
      </w:r>
    </w:p>
    <w:p w:rsidR="0092300F" w:rsidRDefault="00EF2270">
      <w:pPr>
        <w:pStyle w:val="Teksttreci40"/>
        <w:framePr w:w="7670" w:h="438" w:hRule="exact" w:wrap="none" w:vAnchor="page" w:hAnchor="page" w:x="652" w:y="2619"/>
        <w:shd w:val="clear" w:color="auto" w:fill="auto"/>
        <w:spacing w:before="0" w:after="0" w:line="170" w:lineRule="exact"/>
        <w:ind w:left="1540"/>
        <w:jc w:val="left"/>
      </w:pPr>
      <w:r>
        <w:t>ZAGRANICZNYCH CZASOPISM I WYDAWNICTW CIĄGŁYCH</w:t>
      </w:r>
    </w:p>
    <w:p w:rsidR="0092300F" w:rsidRDefault="00EF2270">
      <w:pPr>
        <w:pStyle w:val="Teksttreci40"/>
        <w:framePr w:w="7670" w:h="4152" w:hRule="exact" w:wrap="none" w:vAnchor="page" w:hAnchor="page" w:x="652" w:y="4035"/>
        <w:shd w:val="clear" w:color="auto" w:fill="auto"/>
        <w:spacing w:before="0" w:after="0" w:line="211" w:lineRule="exact"/>
        <w:ind w:left="560" w:firstLine="340"/>
      </w:pPr>
      <w:r>
        <w:t>Centralny katalog zagranicznych czasopism i wydawnictw ciągłych znajdujących się w bibliotekach Polskiej Akademii Nauk i towarzystw naukowych dotowanych przez PAN dostarcza informacji bibliograficznych o ponad 18 000 tytułów wydawnictw z różnych dziedzin i dyscyplin naukowych.</w:t>
      </w:r>
    </w:p>
    <w:p w:rsidR="0092300F" w:rsidRDefault="00EF2270">
      <w:pPr>
        <w:pStyle w:val="Teksttreci40"/>
        <w:framePr w:w="7670" w:h="4152" w:hRule="exact" w:wrap="none" w:vAnchor="page" w:hAnchor="page" w:x="652" w:y="4035"/>
        <w:shd w:val="clear" w:color="auto" w:fill="auto"/>
        <w:spacing w:before="0" w:after="0" w:line="211" w:lineRule="exact"/>
        <w:ind w:left="560" w:firstLine="340"/>
      </w:pPr>
      <w:r>
        <w:t>Katalog jest prowadzony przez Bibliotekę PAN w Warszawie w formie kartoteki od 1961 r. Biblioteka udziela informacji na podstawie katalogu na miejscu (Pałac Kultury i Nauki, VI piętro, pokój 607), telefonicznie (20 — 02- 11 wew. 26 — 44) lub za pośrednictwem teleksu 815360.</w:t>
      </w:r>
    </w:p>
    <w:p w:rsidR="0092300F" w:rsidRDefault="00EF2270">
      <w:pPr>
        <w:pStyle w:val="Teksttreci40"/>
        <w:framePr w:w="7670" w:h="4152" w:hRule="exact" w:wrap="none" w:vAnchor="page" w:hAnchor="page" w:x="652" w:y="4035"/>
        <w:shd w:val="clear" w:color="auto" w:fill="auto"/>
        <w:spacing w:before="0" w:after="0" w:line="211" w:lineRule="exact"/>
        <w:ind w:left="560" w:firstLine="340"/>
      </w:pPr>
      <w:r>
        <w:t>Katalog jest aktualizowany bieżąco na podstawie opisów bibliograficznych nadsyłanych z ok. 120 bibliotek Akademii.</w:t>
      </w:r>
    </w:p>
    <w:p w:rsidR="0092300F" w:rsidRDefault="00EF2270">
      <w:pPr>
        <w:pStyle w:val="Teksttreci40"/>
        <w:framePr w:w="7670" w:h="4152" w:hRule="exact" w:wrap="none" w:vAnchor="page" w:hAnchor="page" w:x="652" w:y="4035"/>
        <w:shd w:val="clear" w:color="auto" w:fill="auto"/>
        <w:spacing w:before="0" w:after="0" w:line="211" w:lineRule="exact"/>
        <w:ind w:left="560" w:firstLine="340"/>
      </w:pPr>
      <w:r>
        <w:t>Opis katalogowy zawiera dane o: tytule (ewentualnie i podtytule), wydawnictwie, miejscu wydawania, częstotliwości, zasobach w obrębie tytułu (rocznik, zeszyty, numery), sposobie nabycia (prenumerata, kupno, wymiana, dar), jego lokalizacji w danej placówce (bibliotece); a także informuje, czy wydawnictwo zostało zmikrofiszowane.</w:t>
      </w:r>
    </w:p>
    <w:p w:rsidR="0092300F" w:rsidRDefault="00EF2270">
      <w:pPr>
        <w:pStyle w:val="Teksttreci40"/>
        <w:framePr w:w="7670" w:h="4152" w:hRule="exact" w:wrap="none" w:vAnchor="page" w:hAnchor="page" w:x="652" w:y="4035"/>
        <w:shd w:val="clear" w:color="auto" w:fill="auto"/>
        <w:spacing w:before="0" w:after="0" w:line="211" w:lineRule="exact"/>
        <w:ind w:left="560" w:firstLine="340"/>
      </w:pPr>
      <w:r>
        <w:t>Pewna liczba czasopism zagranicznych posiadanych przez biblioteki PAN jest dostępna również w postaci mikrofisz znajdujących się w Ośrodku Informacji Naukowej PAN, który publikuje wykazy czasopism zmikrofiszowanych oraz udostępnia na życzenie użytkowników kopie mikrofisz, a także odbitki czytelne gołym okiem.</w:t>
      </w:r>
    </w:p>
    <w:p w:rsidR="0092300F" w:rsidRDefault="00EF2270">
      <w:pPr>
        <w:pStyle w:val="Teksttreci40"/>
        <w:framePr w:w="7670" w:h="4152" w:hRule="exact" w:wrap="none" w:vAnchor="page" w:hAnchor="page" w:x="652" w:y="4035"/>
        <w:shd w:val="clear" w:color="auto" w:fill="auto"/>
        <w:spacing w:before="0" w:after="0" w:line="211" w:lineRule="exact"/>
        <w:ind w:left="560" w:firstLine="340"/>
      </w:pPr>
      <w:r>
        <w:t>Centralny katalog zagranicznych czasopism i wydawnictw ciągłych jest źródłem informacji o bieżących wpływach oraz informacji retrospektywnej za okres ponad 20 lat.</w:t>
      </w:r>
    </w:p>
    <w:p w:rsidR="0092300F" w:rsidRDefault="0092300F">
      <w:pPr>
        <w:rPr>
          <w:sz w:val="2"/>
          <w:szCs w:val="2"/>
        </w:rPr>
        <w:sectPr w:rsidR="0092300F">
          <w:pgSz w:w="8851" w:h="13432"/>
          <w:pgMar w:top="360" w:right="360" w:bottom="360" w:left="360" w:header="0" w:footer="3" w:gutter="0"/>
          <w:cols w:space="720"/>
          <w:noEndnote/>
          <w:docGrid w:linePitch="360"/>
        </w:sectPr>
      </w:pPr>
    </w:p>
    <w:p w:rsidR="0092300F" w:rsidRDefault="00EF2270">
      <w:pPr>
        <w:pStyle w:val="Teksttreci20"/>
        <w:framePr w:w="7670" w:h="9815" w:hRule="exact" w:wrap="none" w:vAnchor="page" w:hAnchor="page" w:x="379" w:y="1740"/>
        <w:shd w:val="clear" w:color="auto" w:fill="auto"/>
        <w:spacing w:after="304"/>
        <w:ind w:left="2080" w:right="2380"/>
        <w:jc w:val="left"/>
      </w:pPr>
      <w:r>
        <w:lastRenderedPageBreak/>
        <w:t>INFORMACJE DLA AUTORÓW „PORADNIKA JĘZYKOWEGO”</w:t>
      </w:r>
    </w:p>
    <w:p w:rsidR="0092300F" w:rsidRDefault="00EF2270">
      <w:pPr>
        <w:pStyle w:val="Teksttreci20"/>
        <w:framePr w:w="7670" w:h="9815" w:hRule="exact" w:wrap="none" w:vAnchor="page" w:hAnchor="page" w:x="379" w:y="1740"/>
        <w:shd w:val="clear" w:color="auto" w:fill="auto"/>
        <w:spacing w:after="0" w:line="259" w:lineRule="exact"/>
        <w:ind w:left="580" w:right="440"/>
        <w:jc w:val="both"/>
      </w:pPr>
      <w:r>
        <w:t>Ze względu na konieczność ujednolicenia graficznej strony tekstów drukowanych w „Poradniku Językowym." oraz w celu usprawnienia prac redakcyjnych podajemy niżej zasady; których będziemy przestrzegać w naszym piśmie. Uprzejmie prosimy wszystkich Autorów o stosowanie ich w maszynopisach.</w:t>
      </w:r>
    </w:p>
    <w:p w:rsidR="0092300F" w:rsidRDefault="00EF2270">
      <w:pPr>
        <w:pStyle w:val="Teksttreci20"/>
        <w:framePr w:w="7670" w:h="9815" w:hRule="exact" w:wrap="none" w:vAnchor="page" w:hAnchor="page" w:x="379" w:y="1740"/>
        <w:shd w:val="clear" w:color="auto" w:fill="auto"/>
        <w:spacing w:after="184" w:line="259" w:lineRule="exact"/>
        <w:ind w:left="580" w:right="440" w:firstLine="300"/>
        <w:jc w:val="both"/>
      </w:pPr>
      <w:r>
        <w:t>Objętość artykułu nie powinna przekraczać 14 stron znormalizowanego maszynopisu (format A4. 30 wierszy na stronie po około 60 miejsc znakowych w wierszu, margines z lewej strony — 3,5 cm), objętość recenzji zaś - stron 8.</w:t>
      </w:r>
    </w:p>
    <w:p w:rsidR="0092300F" w:rsidRDefault="00EF2270">
      <w:pPr>
        <w:pStyle w:val="Teksttreci20"/>
        <w:framePr w:w="7670" w:h="9815" w:hRule="exact" w:wrap="none" w:vAnchor="page" w:hAnchor="page" w:x="379" w:y="1740"/>
        <w:shd w:val="clear" w:color="auto" w:fill="auto"/>
        <w:spacing w:after="176" w:line="254" w:lineRule="exact"/>
        <w:ind w:left="580" w:right="440" w:firstLine="300"/>
        <w:jc w:val="both"/>
      </w:pPr>
      <w:r>
        <w:t>Przypisy należy podawać po artykule, na osobnych stronach maszynopisu.</w:t>
      </w:r>
    </w:p>
    <w:p w:rsidR="0092300F" w:rsidRDefault="00EF2270">
      <w:pPr>
        <w:pStyle w:val="Teksttreci20"/>
        <w:framePr w:w="7670" w:h="9815" w:hRule="exact" w:wrap="none" w:vAnchor="page" w:hAnchor="page" w:x="379" w:y="1740"/>
        <w:shd w:val="clear" w:color="auto" w:fill="auto"/>
        <w:spacing w:after="176" w:line="259" w:lineRule="exact"/>
        <w:ind w:left="580" w:right="440" w:firstLine="300"/>
        <w:jc w:val="both"/>
      </w:pPr>
      <w:r>
        <w:t>Tablice i wszelkie wykresy, ponumerowane i opatrzone informacją, do którego miejsca w tekście się odnoszą, również powinny być dołączone na końcu artykułu na oddzielnych kartkach.</w:t>
      </w:r>
    </w:p>
    <w:p w:rsidR="0092300F" w:rsidRDefault="00EF2270">
      <w:pPr>
        <w:pStyle w:val="Teksttreci20"/>
        <w:framePr w:w="7670" w:h="9815" w:hRule="exact" w:wrap="none" w:vAnchor="page" w:hAnchor="page" w:x="379" w:y="1740"/>
        <w:shd w:val="clear" w:color="auto" w:fill="auto"/>
        <w:spacing w:after="184"/>
        <w:ind w:left="580" w:right="440" w:firstLine="300"/>
        <w:jc w:val="both"/>
      </w:pPr>
      <w:r>
        <w:t>W cudzysłowie podajemy tytuły książek i czasopism oraz cytaty — jeżeli nie są wyodrębnione w inny sposób (np. inną wielkością pisma).</w:t>
      </w:r>
    </w:p>
    <w:p w:rsidR="0092300F" w:rsidRDefault="00EF2270">
      <w:pPr>
        <w:pStyle w:val="Teksttreci20"/>
        <w:framePr w:w="7670" w:h="9815" w:hRule="exact" w:wrap="none" w:vAnchor="page" w:hAnchor="page" w:x="379" w:y="1740"/>
        <w:shd w:val="clear" w:color="auto" w:fill="auto"/>
        <w:spacing w:after="0" w:line="259" w:lineRule="exact"/>
        <w:ind w:left="580" w:right="440" w:firstLine="300"/>
        <w:jc w:val="both"/>
      </w:pPr>
      <w:r>
        <w:t>Kursywą (w maszynopisie podkreślenie linią falistą) wyodrębniamy wszystkie omawiane wyrazy, zwroty i zdania, ponadto tytuły słowników i części prac, tzn. rozdziałów i artykułów, oraz zwroty obcojęzyczne wplecione w tekst polski.</w:t>
      </w:r>
    </w:p>
    <w:p w:rsidR="0092300F" w:rsidRDefault="00EF2270">
      <w:pPr>
        <w:pStyle w:val="Teksttreci20"/>
        <w:framePr w:w="7670" w:h="9815" w:hRule="exact" w:wrap="none" w:vAnchor="page" w:hAnchor="page" w:x="379" w:y="1740"/>
        <w:shd w:val="clear" w:color="auto" w:fill="auto"/>
        <w:spacing w:after="219" w:line="259" w:lineRule="exact"/>
        <w:ind w:left="580" w:right="440" w:firstLine="300"/>
        <w:jc w:val="both"/>
      </w:pPr>
      <w:r>
        <w:t>Podkreślenia tekstowe oznaczamy spacją (druk rozstrzelony — w maszynopisie podkreślenie linią przerywaną).</w:t>
      </w:r>
    </w:p>
    <w:p w:rsidR="0092300F" w:rsidRDefault="00EF2270">
      <w:pPr>
        <w:pStyle w:val="Teksttreci20"/>
        <w:framePr w:w="7670" w:h="9815" w:hRule="exact" w:wrap="none" w:vAnchor="page" w:hAnchor="page" w:x="379" w:y="1740"/>
        <w:shd w:val="clear" w:color="auto" w:fill="auto"/>
        <w:tabs>
          <w:tab w:val="left" w:pos="6563"/>
        </w:tabs>
        <w:spacing w:after="248" w:line="210" w:lineRule="exact"/>
        <w:ind w:left="580" w:firstLine="300"/>
        <w:jc w:val="both"/>
      </w:pPr>
      <w:r>
        <w:t>Znaczenie wyrazów omawianych podajemy w łapkach «</w:t>
      </w:r>
      <w:r>
        <w:tab/>
        <w:t>».</w:t>
      </w:r>
    </w:p>
    <w:p w:rsidR="0092300F" w:rsidRDefault="00EF2270">
      <w:pPr>
        <w:pStyle w:val="Teksttreci20"/>
        <w:framePr w:w="7670" w:h="9815" w:hRule="exact" w:wrap="none" w:vAnchor="page" w:hAnchor="page" w:x="379" w:y="1740"/>
        <w:shd w:val="clear" w:color="auto" w:fill="auto"/>
        <w:spacing w:after="205" w:line="210" w:lineRule="exact"/>
        <w:ind w:left="580" w:firstLine="300"/>
        <w:jc w:val="both"/>
      </w:pPr>
      <w:r>
        <w:t>Do adiustacji tekstu używamy czarnego ołówka.</w:t>
      </w:r>
    </w:p>
    <w:p w:rsidR="0092300F" w:rsidRDefault="00EF2270">
      <w:pPr>
        <w:pStyle w:val="Teksttreci20"/>
        <w:framePr w:w="7670" w:h="9815" w:hRule="exact" w:wrap="none" w:vAnchor="page" w:hAnchor="page" w:x="379" w:y="1740"/>
        <w:shd w:val="clear" w:color="auto" w:fill="auto"/>
        <w:spacing w:after="0" w:line="259" w:lineRule="exact"/>
        <w:ind w:left="580" w:right="440" w:firstLine="300"/>
        <w:jc w:val="both"/>
      </w:pPr>
      <w:r>
        <w:t>Prace należy dostarczać w trzech egzemplarzach maszynopisu; autorów przysyłających po raz pierwszy swoje prace prosimy o dokładne podawanie imion, nazwisk, tytułów zawodowych lub naukowych, nazw miejscowości, adresów prywatnych i ewentualnie numerów kont PKO i telefonów.</w:t>
      </w:r>
    </w:p>
    <w:p w:rsidR="0092300F" w:rsidRDefault="0092300F">
      <w:pPr>
        <w:rPr>
          <w:sz w:val="2"/>
          <w:szCs w:val="2"/>
        </w:rPr>
        <w:sectPr w:rsidR="0092300F">
          <w:pgSz w:w="8851" w:h="13432"/>
          <w:pgMar w:top="360" w:right="360" w:bottom="360" w:left="360" w:header="0" w:footer="3" w:gutter="0"/>
          <w:cols w:space="720"/>
          <w:noEndnote/>
          <w:docGrid w:linePitch="360"/>
        </w:sectPr>
      </w:pPr>
    </w:p>
    <w:p w:rsidR="0092300F" w:rsidRDefault="00EF2270">
      <w:pPr>
        <w:pStyle w:val="Teksttreci30"/>
        <w:framePr w:wrap="none" w:vAnchor="page" w:hAnchor="page" w:x="379" w:y="1882"/>
        <w:shd w:val="clear" w:color="auto" w:fill="auto"/>
        <w:spacing w:before="0" w:after="0" w:line="170" w:lineRule="exact"/>
        <w:ind w:left="2660"/>
        <w:jc w:val="left"/>
      </w:pPr>
      <w:r>
        <w:rPr>
          <w:rStyle w:val="Teksttreci3Odstpy0pt"/>
          <w:b/>
          <w:bCs/>
        </w:rPr>
        <w:lastRenderedPageBreak/>
        <w:t>WARUNKI PRENUMERATY CZASOPISMA</w:t>
      </w:r>
    </w:p>
    <w:p w:rsidR="0092300F" w:rsidRDefault="00EF2270">
      <w:pPr>
        <w:pStyle w:val="Nagwek30"/>
        <w:framePr w:wrap="none" w:vAnchor="page" w:hAnchor="page" w:x="379" w:y="3055"/>
        <w:shd w:val="clear" w:color="auto" w:fill="auto"/>
        <w:spacing w:before="0" w:line="240" w:lineRule="exact"/>
        <w:ind w:left="1600"/>
        <w:jc w:val="both"/>
      </w:pPr>
      <w:bookmarkStart w:id="13" w:name="bookmark12"/>
      <w:r>
        <w:rPr>
          <w:rStyle w:val="Nagwek3Odstpy9pt"/>
          <w:b/>
          <w:bCs/>
        </w:rPr>
        <w:t>PORADNIK JĘZYKOWY</w:t>
      </w:r>
      <w:bookmarkEnd w:id="13"/>
    </w:p>
    <w:p w:rsidR="0092300F" w:rsidRDefault="00EF2270">
      <w:pPr>
        <w:pStyle w:val="Teksttreci40"/>
        <w:framePr w:w="7670" w:h="5514" w:hRule="exact" w:wrap="none" w:vAnchor="page" w:hAnchor="page" w:x="379" w:y="4207"/>
        <w:shd w:val="clear" w:color="auto" w:fill="auto"/>
        <w:spacing w:before="0" w:after="240"/>
        <w:ind w:left="1600" w:right="480"/>
      </w:pPr>
      <w:r>
        <w:t>Prenumeratę na kraj przyjmują i informacji o cenach udzielają urzędy pocztowe i doręczyciele na wsi oraz Oddziały RSW „Prasa-Książka-Ruch” w miastach.</w:t>
      </w:r>
    </w:p>
    <w:p w:rsidR="0092300F" w:rsidRDefault="00EF2270">
      <w:pPr>
        <w:pStyle w:val="Teksttreci40"/>
        <w:framePr w:w="7670" w:h="5514" w:hRule="exact" w:wrap="none" w:vAnchor="page" w:hAnchor="page" w:x="379" w:y="4207"/>
        <w:shd w:val="clear" w:color="auto" w:fill="auto"/>
        <w:spacing w:before="0" w:after="0"/>
        <w:ind w:left="1600"/>
      </w:pPr>
      <w:r>
        <w:t>Prenumeratę ze zleceniem wysyłki za granicę przyjmuje RSW „Prasa-Książka</w:t>
      </w:r>
    </w:p>
    <w:p w:rsidR="0092300F" w:rsidRDefault="00EF2270">
      <w:pPr>
        <w:pStyle w:val="Teksttreci40"/>
        <w:framePr w:w="7670" w:h="5514" w:hRule="exact" w:wrap="none" w:vAnchor="page" w:hAnchor="page" w:x="379" w:y="4207"/>
        <w:numPr>
          <w:ilvl w:val="0"/>
          <w:numId w:val="18"/>
        </w:numPr>
        <w:shd w:val="clear" w:color="auto" w:fill="auto"/>
        <w:tabs>
          <w:tab w:val="left" w:pos="1884"/>
        </w:tabs>
        <w:spacing w:before="0" w:after="277"/>
        <w:ind w:left="1600" w:right="480"/>
      </w:pPr>
      <w:r>
        <w:t>Ruch". Centrala Kolportażu Prasy i Wydawnictw, ul. Towarowa 28, 00-958 Warszawa, konto NBP XV Oddział w Warszawie Nr 1153-201045-139-11. Wysyłka za granicę pocztą zwykłą jest droższa od prenumeraty krajowej o 50% dla zleceniodawców indywidualnych i o 100% dla zlecających instytucji i zakładów pracy.</w:t>
      </w:r>
    </w:p>
    <w:p w:rsidR="0092300F" w:rsidRDefault="00EF2270">
      <w:pPr>
        <w:pStyle w:val="Teksttreci40"/>
        <w:framePr w:w="7670" w:h="5514" w:hRule="exact" w:wrap="none" w:vAnchor="page" w:hAnchor="page" w:x="379" w:y="4207"/>
        <w:shd w:val="clear" w:color="auto" w:fill="auto"/>
        <w:spacing w:before="0" w:after="255" w:line="170" w:lineRule="exact"/>
        <w:ind w:left="1600"/>
      </w:pPr>
      <w:r>
        <w:t>Terminy przyjmowania prenumerat na kraj i za granicę:</w:t>
      </w:r>
    </w:p>
    <w:p w:rsidR="0092300F" w:rsidRDefault="00EF2270">
      <w:pPr>
        <w:pStyle w:val="Teksttreci40"/>
        <w:framePr w:w="7670" w:h="5514" w:hRule="exact" w:wrap="none" w:vAnchor="page" w:hAnchor="page" w:x="379" w:y="4207"/>
        <w:numPr>
          <w:ilvl w:val="0"/>
          <w:numId w:val="18"/>
        </w:numPr>
        <w:shd w:val="clear" w:color="auto" w:fill="auto"/>
        <w:tabs>
          <w:tab w:val="left" w:pos="1846"/>
        </w:tabs>
        <w:spacing w:before="0" w:after="10" w:line="170" w:lineRule="exact"/>
        <w:ind w:left="1600"/>
      </w:pPr>
      <w:r>
        <w:t>do dnia 10 listopada na I półrocze roku następnego i na cały rok następny,</w:t>
      </w:r>
    </w:p>
    <w:p w:rsidR="0092300F" w:rsidRDefault="00EF2270">
      <w:pPr>
        <w:pStyle w:val="Teksttreci40"/>
        <w:framePr w:w="7670" w:h="5514" w:hRule="exact" w:wrap="none" w:vAnchor="page" w:hAnchor="page" w:x="379" w:y="4207"/>
        <w:numPr>
          <w:ilvl w:val="0"/>
          <w:numId w:val="18"/>
        </w:numPr>
        <w:shd w:val="clear" w:color="auto" w:fill="auto"/>
        <w:tabs>
          <w:tab w:val="left" w:pos="1846"/>
        </w:tabs>
        <w:spacing w:before="0" w:after="218" w:line="170" w:lineRule="exact"/>
        <w:ind w:left="1600"/>
      </w:pPr>
      <w:r>
        <w:t>do dnia 1 czerwca na II półrocze roku bieżącego.</w:t>
      </w:r>
    </w:p>
    <w:p w:rsidR="0092300F" w:rsidRPr="0049027B" w:rsidRDefault="00EF2270">
      <w:pPr>
        <w:pStyle w:val="Teksttreci40"/>
        <w:framePr w:w="7670" w:h="5514" w:hRule="exact" w:wrap="none" w:vAnchor="page" w:hAnchor="page" w:x="379" w:y="4207"/>
        <w:shd w:val="clear" w:color="auto" w:fill="auto"/>
        <w:spacing w:before="0" w:after="244"/>
        <w:ind w:left="1600" w:right="480"/>
        <w:rPr>
          <w:lang w:val="en-US"/>
        </w:rPr>
      </w:pPr>
      <w:r>
        <w:t xml:space="preserve">Bieżące i archiwalne numery można nabyć lub zamówić we Wzorcowni Ośrodka Rozpowszechniania Wydawnictw Naukowych PAN, Pałac Kultury i Nauki. </w:t>
      </w:r>
      <w:r w:rsidRPr="0049027B">
        <w:rPr>
          <w:lang w:val="en-US"/>
        </w:rPr>
        <w:t>00-901 Warszawa.</w:t>
      </w:r>
    </w:p>
    <w:p w:rsidR="0092300F" w:rsidRDefault="00EF2270">
      <w:pPr>
        <w:pStyle w:val="Teksttreci40"/>
        <w:framePr w:w="7670" w:h="5514" w:hRule="exact" w:wrap="none" w:vAnchor="page" w:hAnchor="page" w:x="379" w:y="4207"/>
        <w:shd w:val="clear" w:color="auto" w:fill="auto"/>
        <w:spacing w:before="0" w:after="0" w:line="211" w:lineRule="exact"/>
        <w:ind w:left="1600" w:right="480"/>
      </w:pPr>
      <w:r w:rsidRPr="0049027B">
        <w:rPr>
          <w:lang w:val="en-US"/>
        </w:rPr>
        <w:t xml:space="preserve">Subscription orders for </w:t>
      </w:r>
      <w:r>
        <w:rPr>
          <w:lang w:val="fr-FR" w:eastAsia="fr-FR" w:bidi="fr-FR"/>
        </w:rPr>
        <w:t xml:space="preserve">all </w:t>
      </w:r>
      <w:r w:rsidRPr="0049027B">
        <w:rPr>
          <w:lang w:val="en-US"/>
        </w:rPr>
        <w:t xml:space="preserve">the </w:t>
      </w:r>
      <w:r>
        <w:rPr>
          <w:lang w:val="fr-FR" w:eastAsia="fr-FR" w:bidi="fr-FR"/>
        </w:rPr>
        <w:t xml:space="preserve">magazines </w:t>
      </w:r>
      <w:r w:rsidRPr="0049027B">
        <w:rPr>
          <w:lang w:val="en-US"/>
        </w:rPr>
        <w:t xml:space="preserve">published </w:t>
      </w:r>
      <w:r>
        <w:rPr>
          <w:lang w:val="fr-FR" w:eastAsia="fr-FR" w:bidi="fr-FR"/>
        </w:rPr>
        <w:t xml:space="preserve">in </w:t>
      </w:r>
      <w:r w:rsidRPr="0049027B">
        <w:rPr>
          <w:lang w:val="en-US"/>
        </w:rPr>
        <w:t xml:space="preserve">Poland </w:t>
      </w:r>
      <w:r>
        <w:rPr>
          <w:lang w:val="fr-FR" w:eastAsia="fr-FR" w:bidi="fr-FR"/>
        </w:rPr>
        <w:t xml:space="preserve">available through </w:t>
      </w:r>
      <w:r w:rsidRPr="0049027B">
        <w:rPr>
          <w:lang w:val="en-US"/>
        </w:rPr>
        <w:t xml:space="preserve">the </w:t>
      </w:r>
      <w:r>
        <w:rPr>
          <w:lang w:val="fr-FR" w:eastAsia="fr-FR" w:bidi="fr-FR"/>
        </w:rPr>
        <w:t xml:space="preserve">local press </w:t>
      </w:r>
      <w:r w:rsidRPr="0049027B">
        <w:rPr>
          <w:lang w:val="en-US"/>
        </w:rPr>
        <w:t xml:space="preserve">distributors </w:t>
      </w:r>
      <w:r>
        <w:rPr>
          <w:lang w:val="fr-FR" w:eastAsia="fr-FR" w:bidi="fr-FR"/>
        </w:rPr>
        <w:t xml:space="preserve">or </w:t>
      </w:r>
      <w:r w:rsidRPr="0049027B">
        <w:rPr>
          <w:lang w:val="en-US"/>
        </w:rPr>
        <w:t xml:space="preserve">directly through the Foreign Trade </w:t>
      </w:r>
      <w:r>
        <w:rPr>
          <w:lang w:val="fr-FR" w:eastAsia="fr-FR" w:bidi="fr-FR"/>
        </w:rPr>
        <w:t xml:space="preserve">Entreprise </w:t>
      </w:r>
      <w:r w:rsidRPr="0049027B">
        <w:rPr>
          <w:lang w:val="en-US"/>
        </w:rPr>
        <w:t xml:space="preserve">ARS POLONA, 00-068 Warszawa, Krakowskie Przedmieście 7, Poland. </w:t>
      </w:r>
      <w:r>
        <w:t>Our bankers: BANK HANDLOWY WARSZAWA S.A.</w:t>
      </w:r>
    </w:p>
    <w:p w:rsidR="0092300F" w:rsidRDefault="00EF2270">
      <w:pPr>
        <w:pStyle w:val="Teksttreci40"/>
        <w:framePr w:w="3821" w:h="561" w:hRule="exact" w:wrap="none" w:vAnchor="page" w:hAnchor="page" w:x="2909" w:y="10776"/>
        <w:pBdr>
          <w:top w:val="single" w:sz="4" w:space="1" w:color="auto"/>
          <w:left w:val="single" w:sz="4" w:space="4" w:color="auto"/>
          <w:bottom w:val="single" w:sz="4" w:space="1" w:color="auto"/>
          <w:right w:val="single" w:sz="4" w:space="4" w:color="auto"/>
        </w:pBdr>
        <w:shd w:val="clear" w:color="auto" w:fill="auto"/>
        <w:spacing w:before="0" w:after="0" w:line="254" w:lineRule="exact"/>
        <w:jc w:val="center"/>
      </w:pPr>
      <w:r>
        <w:t xml:space="preserve">Por. </w:t>
      </w:r>
      <w:r>
        <w:rPr>
          <w:rStyle w:val="Teksttreci4Pogrubienie"/>
        </w:rPr>
        <w:t xml:space="preserve">Jęz. </w:t>
      </w:r>
      <w:r>
        <w:t xml:space="preserve">1(440) </w:t>
      </w:r>
      <w:r>
        <w:rPr>
          <w:rStyle w:val="Teksttreci4Pogrubienie"/>
        </w:rPr>
        <w:t xml:space="preserve">s. </w:t>
      </w:r>
      <w:r>
        <w:t xml:space="preserve">1-80 </w:t>
      </w:r>
      <w:r>
        <w:rPr>
          <w:rStyle w:val="Teksttreci4Pogrubienie"/>
        </w:rPr>
        <w:t xml:space="preserve">Warszawa-Łódź </w:t>
      </w:r>
      <w:r>
        <w:t>1987</w:t>
      </w:r>
      <w:r>
        <w:br/>
        <w:t>Indeks 369616</w:t>
      </w:r>
    </w:p>
    <w:p w:rsidR="0092300F" w:rsidRDefault="0092300F">
      <w:pPr>
        <w:rPr>
          <w:sz w:val="2"/>
          <w:szCs w:val="2"/>
        </w:rPr>
        <w:sectPr w:rsidR="0092300F">
          <w:pgSz w:w="8851" w:h="13432"/>
          <w:pgMar w:top="360" w:right="360" w:bottom="360" w:left="360" w:header="0" w:footer="3" w:gutter="0"/>
          <w:cols w:space="720"/>
          <w:noEndnote/>
          <w:docGrid w:linePitch="360"/>
        </w:sectPr>
      </w:pPr>
    </w:p>
    <w:p w:rsidR="0092300F" w:rsidRDefault="00EF2270">
      <w:pPr>
        <w:pStyle w:val="Nagwek30"/>
        <w:framePr w:w="7670" w:h="336" w:hRule="exact" w:wrap="none" w:vAnchor="page" w:hAnchor="page" w:x="379" w:y="554"/>
        <w:shd w:val="clear" w:color="auto" w:fill="auto"/>
        <w:spacing w:before="0" w:line="240" w:lineRule="exact"/>
        <w:ind w:right="160"/>
      </w:pPr>
      <w:bookmarkStart w:id="14" w:name="bookmark13"/>
      <w:r>
        <w:lastRenderedPageBreak/>
        <w:t>SPIS TREŚCI ZA ROK 1987</w:t>
      </w:r>
      <w:bookmarkEnd w:id="14"/>
    </w:p>
    <w:p w:rsidR="0092300F" w:rsidRDefault="00EF2270">
      <w:pPr>
        <w:pStyle w:val="Teksttreci20"/>
        <w:framePr w:w="7670" w:h="10906" w:hRule="exact" w:wrap="none" w:vAnchor="page" w:hAnchor="page" w:x="379" w:y="1336"/>
        <w:shd w:val="clear" w:color="auto" w:fill="auto"/>
        <w:tabs>
          <w:tab w:val="right" w:pos="7517"/>
        </w:tabs>
        <w:spacing w:after="132" w:line="210" w:lineRule="exact"/>
        <w:ind w:left="3340"/>
        <w:jc w:val="both"/>
      </w:pPr>
      <w:r>
        <w:t>ARTYKUŁY</w:t>
      </w:r>
      <w:r>
        <w:tab/>
        <w:t>zeszyt</w:t>
      </w:r>
    </w:p>
    <w:p w:rsidR="0092300F" w:rsidRDefault="00EF2270">
      <w:pPr>
        <w:pStyle w:val="Spistreci3"/>
        <w:framePr w:w="7670" w:h="10906" w:hRule="exact" w:wrap="none" w:vAnchor="page" w:hAnchor="page" w:x="379" w:y="1336"/>
        <w:shd w:val="clear" w:color="auto" w:fill="auto"/>
        <w:tabs>
          <w:tab w:val="left" w:leader="dot" w:pos="7009"/>
        </w:tabs>
        <w:spacing w:after="39" w:line="170" w:lineRule="exact"/>
        <w:ind w:left="440"/>
      </w:pPr>
      <w:r>
        <w:t>Mirosława AMPEL-RUDOLF: Barwa a kolor</w:t>
      </w:r>
      <w:r>
        <w:tab/>
        <w:t xml:space="preserve"> 8</w:t>
      </w:r>
    </w:p>
    <w:p w:rsidR="0092300F" w:rsidRDefault="00EF2270">
      <w:pPr>
        <w:pStyle w:val="Spistreci3"/>
        <w:framePr w:w="7670" w:h="10906" w:hRule="exact" w:wrap="none" w:vAnchor="page" w:hAnchor="page" w:x="379" w:y="1336"/>
        <w:shd w:val="clear" w:color="auto" w:fill="auto"/>
        <w:spacing w:line="170" w:lineRule="exact"/>
        <w:ind w:left="440"/>
      </w:pPr>
      <w:r>
        <w:t xml:space="preserve">Andrzej BAŃKOWSKI: Etymologia nazw ptaków: </w:t>
      </w:r>
      <w:r>
        <w:rPr>
          <w:rStyle w:val="SpistreciKursywa"/>
        </w:rPr>
        <w:t>gżegżółka, jaskółka, pustułka</w:t>
      </w:r>
      <w:r>
        <w:t xml:space="preserve"> (i innych z</w:t>
      </w:r>
    </w:p>
    <w:p w:rsidR="0092300F" w:rsidRDefault="00EF2270">
      <w:pPr>
        <w:pStyle w:val="Spistreci3"/>
        <w:framePr w:w="7670" w:h="10906" w:hRule="exact" w:wrap="none" w:vAnchor="page" w:hAnchor="page" w:x="379" w:y="1336"/>
        <w:shd w:val="clear" w:color="auto" w:fill="auto"/>
        <w:tabs>
          <w:tab w:val="right" w:leader="dot" w:pos="7517"/>
        </w:tabs>
        <w:spacing w:line="254" w:lineRule="exact"/>
        <w:ind w:left="760"/>
      </w:pPr>
      <w:r>
        <w:t>tymi związanych)</w:t>
      </w:r>
      <w:r>
        <w:tab/>
        <w:t xml:space="preserve"> 5</w:t>
      </w:r>
    </w:p>
    <w:p w:rsidR="0092300F" w:rsidRDefault="00EF2270">
      <w:pPr>
        <w:pStyle w:val="Spistreci3"/>
        <w:framePr w:w="7670" w:h="10906" w:hRule="exact" w:wrap="none" w:vAnchor="page" w:hAnchor="page" w:x="379" w:y="1336"/>
        <w:shd w:val="clear" w:color="auto" w:fill="auto"/>
        <w:tabs>
          <w:tab w:val="left" w:leader="dot" w:pos="7009"/>
        </w:tabs>
        <w:spacing w:line="254" w:lineRule="exact"/>
        <w:ind w:left="440"/>
      </w:pPr>
      <w:r>
        <w:t>Edward BREZA: Hubert Górnowicz (7 XI 1922 — 2 V 1986)</w:t>
      </w:r>
      <w:r>
        <w:tab/>
        <w:t xml:space="preserve"> 5</w:t>
      </w:r>
    </w:p>
    <w:p w:rsidR="0092300F" w:rsidRDefault="00EF2270">
      <w:pPr>
        <w:pStyle w:val="Spistreci3"/>
        <w:framePr w:w="7670" w:h="10906" w:hRule="exact" w:wrap="none" w:vAnchor="page" w:hAnchor="page" w:x="379" w:y="1336"/>
        <w:shd w:val="clear" w:color="auto" w:fill="auto"/>
        <w:tabs>
          <w:tab w:val="left" w:leader="dot" w:pos="7009"/>
        </w:tabs>
        <w:spacing w:after="60" w:line="254" w:lineRule="exact"/>
        <w:ind w:left="440"/>
      </w:pPr>
      <w:r>
        <w:t>Ewa ENGELKING-TELEŻYŃSKA: Kolorystyka w „Vade-mecum” Norwida</w:t>
      </w:r>
      <w:r>
        <w:tab/>
        <w:t xml:space="preserve"> 9-10</w:t>
      </w:r>
    </w:p>
    <w:p w:rsidR="0092300F" w:rsidRDefault="00EF2270">
      <w:pPr>
        <w:pStyle w:val="Spistreci3"/>
        <w:framePr w:w="7670" w:h="10906" w:hRule="exact" w:wrap="none" w:vAnchor="page" w:hAnchor="page" w:x="379" w:y="1336"/>
        <w:shd w:val="clear" w:color="auto" w:fill="auto"/>
        <w:spacing w:line="254" w:lineRule="exact"/>
        <w:ind w:right="160"/>
        <w:jc w:val="center"/>
      </w:pPr>
      <w:r>
        <w:t xml:space="preserve">Ronald F. </w:t>
      </w:r>
      <w:r>
        <w:rPr>
          <w:lang w:val="de-DE" w:eastAsia="de-DE" w:bidi="de-DE"/>
        </w:rPr>
        <w:t xml:space="preserve">FELDSTEIN: </w:t>
      </w:r>
      <w:r>
        <w:rPr>
          <w:rStyle w:val="SpistreciKursywa"/>
        </w:rPr>
        <w:t>Czyta</w:t>
      </w:r>
      <w:r>
        <w:t xml:space="preserve"> contra </w:t>
      </w:r>
      <w:r>
        <w:rPr>
          <w:rStyle w:val="SpistreciKursywa"/>
        </w:rPr>
        <w:t>czytaj</w:t>
      </w:r>
      <w:r>
        <w:t xml:space="preserve"> i ustalenie polskich końcówek koniugacyjnych 2</w:t>
      </w:r>
    </w:p>
    <w:p w:rsidR="0092300F" w:rsidRDefault="00EF2270">
      <w:pPr>
        <w:pStyle w:val="Spistreci3"/>
        <w:framePr w:w="7670" w:h="10906" w:hRule="exact" w:wrap="none" w:vAnchor="page" w:hAnchor="page" w:x="379" w:y="1336"/>
        <w:shd w:val="clear" w:color="auto" w:fill="auto"/>
        <w:tabs>
          <w:tab w:val="left" w:leader="dot" w:pos="7009"/>
        </w:tabs>
        <w:spacing w:line="254" w:lineRule="exact"/>
        <w:ind w:left="440"/>
      </w:pPr>
      <w:r>
        <w:t>Eugeniusz GRODZIŃSKI: Dwuznaczność i ekwiwokacja (szkic semantyczny)</w:t>
      </w:r>
      <w:r>
        <w:tab/>
        <w:t xml:space="preserve"> 5</w:t>
      </w:r>
    </w:p>
    <w:p w:rsidR="0092300F" w:rsidRDefault="00EF2270">
      <w:pPr>
        <w:pStyle w:val="Spistreci3"/>
        <w:framePr w:w="7670" w:h="10906" w:hRule="exact" w:wrap="none" w:vAnchor="page" w:hAnchor="page" w:x="379" w:y="1336"/>
        <w:shd w:val="clear" w:color="auto" w:fill="auto"/>
        <w:tabs>
          <w:tab w:val="right" w:leader="dot" w:pos="7517"/>
        </w:tabs>
        <w:spacing w:line="254" w:lineRule="exact"/>
        <w:ind w:left="440"/>
      </w:pPr>
      <w:r>
        <w:t>Stanisław GROTECKI: Afatyczne trudności z alternacją</w:t>
      </w:r>
      <w:r>
        <w:tab/>
        <w:t xml:space="preserve"> 5</w:t>
      </w:r>
    </w:p>
    <w:p w:rsidR="0092300F" w:rsidRDefault="00EF2270">
      <w:pPr>
        <w:pStyle w:val="Spistreci3"/>
        <w:framePr w:w="7670" w:h="10906" w:hRule="exact" w:wrap="none" w:vAnchor="page" w:hAnchor="page" w:x="379" w:y="1336"/>
        <w:shd w:val="clear" w:color="auto" w:fill="auto"/>
        <w:spacing w:line="254" w:lineRule="exact"/>
        <w:ind w:left="440"/>
      </w:pPr>
      <w:r>
        <w:t>Rolf HAMMERL: Prawa językowe we współczesnej kwantytywnej lingwistyce modelowej</w:t>
      </w:r>
    </w:p>
    <w:p w:rsidR="0092300F" w:rsidRDefault="00EF2270">
      <w:pPr>
        <w:pStyle w:val="Spistreci3"/>
        <w:framePr w:w="7670" w:h="10906" w:hRule="exact" w:wrap="none" w:vAnchor="page" w:hAnchor="page" w:x="379" w:y="1336"/>
        <w:shd w:val="clear" w:color="auto" w:fill="auto"/>
        <w:tabs>
          <w:tab w:val="right" w:leader="dot" w:pos="7517"/>
        </w:tabs>
        <w:spacing w:after="24" w:line="170" w:lineRule="exact"/>
        <w:ind w:left="760"/>
      </w:pPr>
      <w:r>
        <w:t>(na przykładzie tzw. prawa Martina)</w:t>
      </w:r>
      <w:r>
        <w:tab/>
        <w:t xml:space="preserve"> 6</w:t>
      </w:r>
    </w:p>
    <w:p w:rsidR="0092300F" w:rsidRDefault="00EF2270">
      <w:pPr>
        <w:pStyle w:val="Spistreci3"/>
        <w:framePr w:w="7670" w:h="10906" w:hRule="exact" w:wrap="none" w:vAnchor="page" w:hAnchor="page" w:x="379" w:y="1336"/>
        <w:shd w:val="clear" w:color="auto" w:fill="auto"/>
        <w:spacing w:after="24" w:line="170" w:lineRule="exact"/>
        <w:ind w:left="440"/>
      </w:pPr>
      <w:r>
        <w:t>Hanna JADACKA: O przydatności opisu gniazdowego w badaniach nad polisemią</w:t>
      </w:r>
    </w:p>
    <w:p w:rsidR="0092300F" w:rsidRDefault="00EF2270">
      <w:pPr>
        <w:pStyle w:val="Spistreci3"/>
        <w:framePr w:w="7670" w:h="10906" w:hRule="exact" w:wrap="none" w:vAnchor="page" w:hAnchor="page" w:x="379" w:y="1336"/>
        <w:shd w:val="clear" w:color="auto" w:fill="auto"/>
        <w:tabs>
          <w:tab w:val="right" w:leader="dot" w:pos="7517"/>
        </w:tabs>
        <w:spacing w:after="20" w:line="170" w:lineRule="exact"/>
        <w:ind w:left="760"/>
      </w:pPr>
      <w:r>
        <w:t>i homonimią</w:t>
      </w:r>
      <w:r>
        <w:tab/>
        <w:t xml:space="preserve"> 1</w:t>
      </w:r>
    </w:p>
    <w:p w:rsidR="0092300F" w:rsidRDefault="00EF2270">
      <w:pPr>
        <w:pStyle w:val="Spistreci3"/>
        <w:framePr w:w="7670" w:h="10906" w:hRule="exact" w:wrap="none" w:vAnchor="page" w:hAnchor="page" w:x="379" w:y="1336"/>
        <w:shd w:val="clear" w:color="auto" w:fill="auto"/>
        <w:tabs>
          <w:tab w:val="left" w:leader="dot" w:pos="7009"/>
          <w:tab w:val="left" w:pos="7448"/>
        </w:tabs>
        <w:spacing w:line="170" w:lineRule="exact"/>
        <w:ind w:left="440"/>
      </w:pPr>
      <w:r>
        <w:t>Hanna JADACKA: Zagadnienia motywacji słowotwórczej w opisie gniazdowym</w:t>
      </w:r>
      <w:r>
        <w:tab/>
      </w:r>
      <w:r>
        <w:tab/>
        <w:t>8</w:t>
      </w:r>
    </w:p>
    <w:p w:rsidR="0092300F" w:rsidRDefault="00EF2270">
      <w:pPr>
        <w:pStyle w:val="Spistreci3"/>
        <w:framePr w:w="7670" w:h="10906" w:hRule="exact" w:wrap="none" w:vAnchor="page" w:hAnchor="page" w:x="379" w:y="1336"/>
        <w:shd w:val="clear" w:color="auto" w:fill="auto"/>
        <w:spacing w:line="216" w:lineRule="exact"/>
        <w:ind w:left="760" w:hanging="320"/>
        <w:jc w:val="left"/>
      </w:pPr>
      <w:r>
        <w:t>Maciej KAWKA: o rozwoju znaczeń dystrybutywnych czasowników wieloprefiksalnych w językach słowiańskich ze szczególnym uwzględnieniem języka polskiego i języków</w:t>
      </w:r>
    </w:p>
    <w:p w:rsidR="0092300F" w:rsidRDefault="00EF2270">
      <w:pPr>
        <w:pStyle w:val="Spistreci3"/>
        <w:framePr w:w="7670" w:h="10906" w:hRule="exact" w:wrap="none" w:vAnchor="page" w:hAnchor="page" w:x="379" w:y="1336"/>
        <w:shd w:val="clear" w:color="auto" w:fill="auto"/>
        <w:tabs>
          <w:tab w:val="right" w:leader="dot" w:pos="7517"/>
        </w:tabs>
        <w:spacing w:after="97" w:line="216" w:lineRule="exact"/>
        <w:ind w:left="760"/>
      </w:pPr>
      <w:r>
        <w:t xml:space="preserve">południowosłowiańskich (na podstawie funkcji prefiksu </w:t>
      </w:r>
      <w:r>
        <w:rPr>
          <w:rStyle w:val="SpistreciKursywa"/>
        </w:rPr>
        <w:t>po-)</w:t>
      </w:r>
      <w:r>
        <w:tab/>
        <w:t xml:space="preserve"> 3</w:t>
      </w:r>
    </w:p>
    <w:p w:rsidR="0092300F" w:rsidRDefault="00EF2270">
      <w:pPr>
        <w:pStyle w:val="Spistreci3"/>
        <w:framePr w:w="7670" w:h="10906" w:hRule="exact" w:wrap="none" w:vAnchor="page" w:hAnchor="page" w:x="379" w:y="1336"/>
        <w:shd w:val="clear" w:color="auto" w:fill="auto"/>
        <w:tabs>
          <w:tab w:val="left" w:leader="dot" w:pos="7009"/>
        </w:tabs>
        <w:spacing w:after="39" w:line="170" w:lineRule="exact"/>
        <w:ind w:left="440"/>
      </w:pPr>
      <w:r>
        <w:t>Zdzisława KRĄŻYŃSKA: Relacja przyzwolenia w języku staropolskim</w:t>
      </w:r>
      <w:r>
        <w:tab/>
        <w:t xml:space="preserve"> 3</w:t>
      </w:r>
    </w:p>
    <w:p w:rsidR="0092300F" w:rsidRDefault="00EF2270">
      <w:pPr>
        <w:pStyle w:val="Spistreci3"/>
        <w:framePr w:w="7670" w:h="10906" w:hRule="exact" w:wrap="none" w:vAnchor="page" w:hAnchor="page" w:x="379" w:y="1336"/>
        <w:shd w:val="clear" w:color="auto" w:fill="auto"/>
        <w:spacing w:after="24" w:line="170" w:lineRule="exact"/>
        <w:ind w:left="440"/>
      </w:pPr>
      <w:r>
        <w:t>Władysława KSIĄŻEK-BRYŁOWA: Stałe i zmienne czynniki w rozwoju polskiej fleksji (na</w:t>
      </w:r>
    </w:p>
    <w:p w:rsidR="0092300F" w:rsidRDefault="00EF2270">
      <w:pPr>
        <w:pStyle w:val="Spistreci3"/>
        <w:framePr w:w="7670" w:h="10906" w:hRule="exact" w:wrap="none" w:vAnchor="page" w:hAnchor="page" w:x="379" w:y="1336"/>
        <w:shd w:val="clear" w:color="auto" w:fill="auto"/>
        <w:tabs>
          <w:tab w:val="center" w:pos="5136"/>
          <w:tab w:val="right" w:leader="dot" w:pos="7517"/>
        </w:tabs>
        <w:spacing w:line="170" w:lineRule="exact"/>
        <w:ind w:left="760"/>
      </w:pPr>
      <w:r>
        <w:t>przykładzie rzeczowników żeńskich spółgłoskowych typu</w:t>
      </w:r>
      <w:r>
        <w:tab/>
      </w:r>
      <w:r>
        <w:rPr>
          <w:rStyle w:val="SpistreciKursywa"/>
        </w:rPr>
        <w:t>kieszeń)</w:t>
      </w:r>
      <w:r>
        <w:tab/>
        <w:t xml:space="preserve"> 3</w:t>
      </w:r>
    </w:p>
    <w:p w:rsidR="0092300F" w:rsidRDefault="00EF2270">
      <w:pPr>
        <w:pStyle w:val="Spistreci3"/>
        <w:framePr w:w="7670" w:h="10906" w:hRule="exact" w:wrap="none" w:vAnchor="page" w:hAnchor="page" w:x="379" w:y="1336"/>
        <w:shd w:val="clear" w:color="auto" w:fill="auto"/>
        <w:tabs>
          <w:tab w:val="right" w:leader="dot" w:pos="7517"/>
        </w:tabs>
        <w:spacing w:after="97" w:line="216" w:lineRule="exact"/>
        <w:ind w:left="760" w:hanging="320"/>
        <w:jc w:val="left"/>
      </w:pPr>
      <w:r>
        <w:t xml:space="preserve">Maria KUC: Angielskie czasowniki złożone z partykułami </w:t>
      </w:r>
      <w:r>
        <w:rPr>
          <w:rStyle w:val="SpistreciKursywa"/>
        </w:rPr>
        <w:t>away, off</w:t>
      </w:r>
      <w:r>
        <w:t xml:space="preserve"> i ich polskie odpowiedniki </w:t>
      </w:r>
      <w:r>
        <w:tab/>
        <w:t xml:space="preserve"> 4</w:t>
      </w:r>
    </w:p>
    <w:p w:rsidR="0092300F" w:rsidRDefault="00EF2270">
      <w:pPr>
        <w:pStyle w:val="Spistreci3"/>
        <w:framePr w:w="7670" w:h="10906" w:hRule="exact" w:wrap="none" w:vAnchor="page" w:hAnchor="page" w:x="379" w:y="1336"/>
        <w:shd w:val="clear" w:color="auto" w:fill="auto"/>
        <w:tabs>
          <w:tab w:val="right" w:leader="dot" w:pos="7517"/>
        </w:tabs>
        <w:spacing w:after="20" w:line="170" w:lineRule="exact"/>
        <w:ind w:left="440"/>
      </w:pPr>
      <w:r>
        <w:t>Paweł KUPISZEWSKI: Język żołnierski</w:t>
      </w:r>
      <w:r>
        <w:tab/>
        <w:t xml:space="preserve"> 4</w:t>
      </w:r>
    </w:p>
    <w:p w:rsidR="0092300F" w:rsidRDefault="00EF2270">
      <w:pPr>
        <w:pStyle w:val="Spistreci3"/>
        <w:framePr w:w="7670" w:h="10906" w:hRule="exact" w:wrap="none" w:vAnchor="page" w:hAnchor="page" w:x="379" w:y="1336"/>
        <w:shd w:val="clear" w:color="auto" w:fill="auto"/>
        <w:spacing w:line="170" w:lineRule="exact"/>
        <w:ind w:left="440"/>
      </w:pPr>
      <w:r>
        <w:t xml:space="preserve">Maria LESZ-DUK: Czasowniki łączące się z wyrażeniem przyimkowym </w:t>
      </w:r>
      <w:r>
        <w:rPr>
          <w:rStyle w:val="SpistreciKursywa"/>
        </w:rPr>
        <w:t>nad</w:t>
      </w:r>
      <w:r>
        <w:t xml:space="preserve"> + narzędnik</w:t>
      </w:r>
    </w:p>
    <w:p w:rsidR="0092300F" w:rsidRDefault="00EF2270">
      <w:pPr>
        <w:pStyle w:val="Spistreci3"/>
        <w:framePr w:w="7670" w:h="10906" w:hRule="exact" w:wrap="none" w:vAnchor="page" w:hAnchor="page" w:x="379" w:y="1336"/>
        <w:shd w:val="clear" w:color="auto" w:fill="auto"/>
        <w:tabs>
          <w:tab w:val="right" w:leader="dot" w:pos="7517"/>
        </w:tabs>
        <w:spacing w:line="254" w:lineRule="exact"/>
        <w:ind w:left="760"/>
      </w:pPr>
      <w:r>
        <w:t>w polszczyźnie</w:t>
      </w:r>
      <w:r>
        <w:tab/>
        <w:t xml:space="preserve">  4</w:t>
      </w:r>
    </w:p>
    <w:p w:rsidR="0092300F" w:rsidRDefault="00EF2270">
      <w:pPr>
        <w:pStyle w:val="Spistreci3"/>
        <w:framePr w:w="7670" w:h="10906" w:hRule="exact" w:wrap="none" w:vAnchor="page" w:hAnchor="page" w:x="379" w:y="1336"/>
        <w:shd w:val="clear" w:color="auto" w:fill="auto"/>
        <w:tabs>
          <w:tab w:val="center" w:pos="5116"/>
          <w:tab w:val="center" w:pos="5315"/>
          <w:tab w:val="right" w:leader="dot" w:pos="7517"/>
        </w:tabs>
        <w:spacing w:line="254" w:lineRule="exact"/>
        <w:ind w:left="440"/>
      </w:pPr>
      <w:r>
        <w:t>Jadwiga LINDE-USIEKNIEWICZ: Wyrażenia bezosobowe</w:t>
      </w:r>
      <w:r>
        <w:tab/>
      </w:r>
      <w:r>
        <w:rPr>
          <w:rStyle w:val="SpistreciKursywa"/>
        </w:rPr>
        <w:t>z</w:t>
      </w:r>
      <w:r>
        <w:rPr>
          <w:rStyle w:val="SpistreciKursywa"/>
        </w:rPr>
        <w:tab/>
        <w:t xml:space="preserve"> się</w:t>
      </w:r>
      <w:r>
        <w:tab/>
        <w:t xml:space="preserve"> 7</w:t>
      </w:r>
    </w:p>
    <w:p w:rsidR="0092300F" w:rsidRDefault="00EF2270">
      <w:pPr>
        <w:pStyle w:val="Spistreci3"/>
        <w:framePr w:w="7670" w:h="10906" w:hRule="exact" w:wrap="none" w:vAnchor="page" w:hAnchor="page" w:x="379" w:y="1336"/>
        <w:shd w:val="clear" w:color="auto" w:fill="auto"/>
        <w:spacing w:line="254" w:lineRule="exact"/>
        <w:ind w:left="440" w:right="160"/>
      </w:pPr>
      <w:r>
        <w:t xml:space="preserve">Jadwiga LINDE-USIEKNIEWICZ: Polska strona bierna jako złożona forma czasownika 8 Elżbieta MAŃCZAK-WOLHFELD: Efemerydy pochodzenia angielskiego w </w:t>
      </w:r>
      <w:r>
        <w:rPr>
          <w:rStyle w:val="SpistreciKursywa"/>
        </w:rPr>
        <w:t>Słowniku</w:t>
      </w:r>
    </w:p>
    <w:p w:rsidR="0092300F" w:rsidRDefault="00EF2270">
      <w:pPr>
        <w:pStyle w:val="Spistreci20"/>
        <w:framePr w:w="7670" w:h="10906" w:hRule="exact" w:wrap="none" w:vAnchor="page" w:hAnchor="page" w:x="379" w:y="1336"/>
        <w:shd w:val="clear" w:color="auto" w:fill="auto"/>
        <w:tabs>
          <w:tab w:val="right" w:leader="dot" w:pos="7517"/>
        </w:tabs>
        <w:spacing w:before="0" w:after="0" w:line="170" w:lineRule="exact"/>
        <w:ind w:left="760"/>
      </w:pPr>
      <w:r>
        <w:t>wileńskim</w:t>
      </w:r>
      <w:r>
        <w:rPr>
          <w:rStyle w:val="Spistreci2Bezkursywy"/>
        </w:rPr>
        <w:tab/>
        <w:t xml:space="preserve"> 2</w:t>
      </w:r>
    </w:p>
    <w:p w:rsidR="0092300F" w:rsidRDefault="00EF2270">
      <w:pPr>
        <w:pStyle w:val="Spistreci3"/>
        <w:framePr w:w="7670" w:h="10906" w:hRule="exact" w:wrap="none" w:vAnchor="page" w:hAnchor="page" w:x="379" w:y="1336"/>
        <w:shd w:val="clear" w:color="auto" w:fill="auto"/>
        <w:tabs>
          <w:tab w:val="right" w:leader="dot" w:pos="7517"/>
        </w:tabs>
        <w:spacing w:after="60" w:line="216" w:lineRule="exact"/>
        <w:ind w:left="760" w:hanging="320"/>
        <w:jc w:val="left"/>
      </w:pPr>
      <w:r>
        <w:t>Małgorzata MARCJANIK: Związek kategorii gramatycznej liczby ze znaczeniem czasowników adresatywnych</w:t>
      </w:r>
      <w:r>
        <w:tab/>
        <w:t xml:space="preserve"> 5</w:t>
      </w:r>
    </w:p>
    <w:p w:rsidR="0092300F" w:rsidRDefault="00EF2270">
      <w:pPr>
        <w:pStyle w:val="Spistreci3"/>
        <w:framePr w:w="7670" w:h="10906" w:hRule="exact" w:wrap="none" w:vAnchor="page" w:hAnchor="page" w:x="379" w:y="1336"/>
        <w:shd w:val="clear" w:color="auto" w:fill="auto"/>
        <w:tabs>
          <w:tab w:val="right" w:leader="dot" w:pos="7517"/>
        </w:tabs>
        <w:spacing w:after="60" w:line="216" w:lineRule="exact"/>
        <w:ind w:left="760" w:hanging="320"/>
        <w:jc w:val="left"/>
      </w:pPr>
      <w:r>
        <w:t xml:space="preserve">Andrzej MARKOWSKI: Miejsce słownictwa wspólnego wśród odmian leksykalnych polszczyzny </w:t>
      </w:r>
      <w:r>
        <w:tab/>
        <w:t xml:space="preserve"> 7</w:t>
      </w:r>
    </w:p>
    <w:p w:rsidR="0092300F" w:rsidRDefault="00EF2270">
      <w:pPr>
        <w:pStyle w:val="Spistreci3"/>
        <w:framePr w:w="7670" w:h="10906" w:hRule="exact" w:wrap="none" w:vAnchor="page" w:hAnchor="page" w:x="379" w:y="1336"/>
        <w:shd w:val="clear" w:color="auto" w:fill="auto"/>
        <w:tabs>
          <w:tab w:val="right" w:leader="dot" w:pos="7517"/>
        </w:tabs>
        <w:spacing w:after="97" w:line="216" w:lineRule="exact"/>
        <w:ind w:left="760" w:hanging="320"/>
        <w:jc w:val="left"/>
      </w:pPr>
      <w:r>
        <w:t xml:space="preserve">Andrzej MARKOWSKI: Wyodrębnienie wyrazów wspólnych z zasobu leksykalnego polszczyzny </w:t>
      </w:r>
      <w:r>
        <w:tab/>
        <w:t xml:space="preserve"> 8</w:t>
      </w:r>
    </w:p>
    <w:p w:rsidR="0092300F" w:rsidRDefault="00EF2270">
      <w:pPr>
        <w:pStyle w:val="Spistreci3"/>
        <w:framePr w:w="7670" w:h="10906" w:hRule="exact" w:wrap="none" w:vAnchor="page" w:hAnchor="page" w:x="379" w:y="1336"/>
        <w:shd w:val="clear" w:color="auto" w:fill="auto"/>
        <w:spacing w:after="24" w:line="170" w:lineRule="exact"/>
        <w:ind w:left="440"/>
      </w:pPr>
      <w:r>
        <w:t>Marek MARSZAŁEK: Z problemów tłumaczenia dialektyzmów w ramach języków blisko-</w:t>
      </w:r>
    </w:p>
    <w:p w:rsidR="0092300F" w:rsidRDefault="00EF2270">
      <w:pPr>
        <w:pStyle w:val="Spistreci3"/>
        <w:framePr w:w="7670" w:h="10906" w:hRule="exact" w:wrap="none" w:vAnchor="page" w:hAnchor="page" w:x="379" w:y="1336"/>
        <w:shd w:val="clear" w:color="auto" w:fill="auto"/>
        <w:tabs>
          <w:tab w:val="center" w:pos="4416"/>
          <w:tab w:val="center" w:pos="5136"/>
          <w:tab w:val="right" w:leader="dot" w:pos="7517"/>
        </w:tabs>
        <w:spacing w:line="170" w:lineRule="exact"/>
        <w:ind w:left="760"/>
      </w:pPr>
      <w:r>
        <w:t xml:space="preserve">pokrewnych (Na materiale polskiego przekładu </w:t>
      </w:r>
      <w:r>
        <w:tab/>
        <w:t>„Cichego</w:t>
      </w:r>
      <w:r>
        <w:tab/>
        <w:t>Donu”)</w:t>
      </w:r>
      <w:r>
        <w:tab/>
        <w:t xml:space="preserve"> 3</w:t>
      </w:r>
    </w:p>
    <w:p w:rsidR="0092300F" w:rsidRDefault="00EF2270">
      <w:pPr>
        <w:pStyle w:val="Spistreci3"/>
        <w:framePr w:w="7670" w:h="10906" w:hRule="exact" w:wrap="none" w:vAnchor="page" w:hAnchor="page" w:x="379" w:y="1336"/>
        <w:shd w:val="clear" w:color="auto" w:fill="auto"/>
        <w:tabs>
          <w:tab w:val="right" w:leader="dot" w:pos="7517"/>
        </w:tabs>
        <w:spacing w:after="97" w:line="216" w:lineRule="exact"/>
        <w:ind w:left="760" w:hanging="320"/>
        <w:jc w:val="left"/>
      </w:pPr>
      <w:r>
        <w:t xml:space="preserve">Ewa MŁYNARCZYK: Kilka uwag o (nie) spójności tekstu „Miazgi” Jerzego Andrzejewskiego </w:t>
      </w:r>
      <w:r>
        <w:tab/>
        <w:t xml:space="preserve"> 8</w:t>
      </w:r>
    </w:p>
    <w:p w:rsidR="0092300F" w:rsidRDefault="00EF2270">
      <w:pPr>
        <w:pStyle w:val="Spistreci3"/>
        <w:framePr w:w="7670" w:h="10906" w:hRule="exact" w:wrap="none" w:vAnchor="page" w:hAnchor="page" w:x="379" w:y="1336"/>
        <w:shd w:val="clear" w:color="auto" w:fill="auto"/>
        <w:spacing w:after="24" w:line="170" w:lineRule="exact"/>
        <w:ind w:left="440"/>
      </w:pPr>
      <w:r>
        <w:t>Jan OŻDŻYŃSKI: Staropolskie słownictwo związane z żeglugą (na marginesie książki</w:t>
      </w:r>
    </w:p>
    <w:p w:rsidR="0092300F" w:rsidRDefault="00EF2270">
      <w:pPr>
        <w:pStyle w:val="Spistreci3"/>
        <w:framePr w:w="7670" w:h="10906" w:hRule="exact" w:wrap="none" w:vAnchor="page" w:hAnchor="page" w:x="379" w:y="1336"/>
        <w:shd w:val="clear" w:color="auto" w:fill="auto"/>
        <w:tabs>
          <w:tab w:val="right" w:leader="dot" w:pos="7517"/>
        </w:tabs>
        <w:spacing w:after="20" w:line="170" w:lineRule="exact"/>
        <w:ind w:left="760"/>
      </w:pPr>
      <w:r>
        <w:t>Edwarda Łuszczyńskiego)</w:t>
      </w:r>
      <w:r>
        <w:tab/>
        <w:t xml:space="preserve"> 7</w:t>
      </w:r>
    </w:p>
    <w:p w:rsidR="0092300F" w:rsidRDefault="00EF2270">
      <w:pPr>
        <w:pStyle w:val="Spistreci3"/>
        <w:framePr w:w="7670" w:h="10906" w:hRule="exact" w:wrap="none" w:vAnchor="page" w:hAnchor="page" w:x="379" w:y="1336"/>
        <w:shd w:val="clear" w:color="auto" w:fill="auto"/>
        <w:tabs>
          <w:tab w:val="center" w:pos="4279"/>
          <w:tab w:val="center" w:pos="4432"/>
          <w:tab w:val="center" w:pos="4621"/>
          <w:tab w:val="center" w:pos="4965"/>
          <w:tab w:val="center" w:pos="5181"/>
          <w:tab w:val="center" w:pos="5449"/>
          <w:tab w:val="center" w:pos="5666"/>
          <w:tab w:val="right" w:leader="dot" w:pos="7517"/>
        </w:tabs>
        <w:spacing w:line="170" w:lineRule="exact"/>
        <w:ind w:left="440"/>
      </w:pPr>
      <w:r>
        <w:t>Feliks PLUTA: Profesor dr hab. Henryk Borek</w:t>
      </w:r>
      <w:r>
        <w:tab/>
        <w:t xml:space="preserve">(13 </w:t>
      </w:r>
      <w:r>
        <w:tab/>
        <w:t>I</w:t>
      </w:r>
      <w:r>
        <w:tab/>
        <w:t>1929</w:t>
      </w:r>
      <w:r>
        <w:tab/>
        <w:t>—</w:t>
      </w:r>
      <w:r>
        <w:tab/>
        <w:t>6</w:t>
      </w:r>
      <w:r>
        <w:tab/>
        <w:t>XII</w:t>
      </w:r>
      <w:r>
        <w:tab/>
        <w:t>1986)</w:t>
      </w:r>
      <w:r>
        <w:tab/>
        <w:t xml:space="preserve"> 8</w:t>
      </w:r>
    </w:p>
    <w:p w:rsidR="0092300F" w:rsidRDefault="00EF2270">
      <w:pPr>
        <w:pStyle w:val="Teksttreci40"/>
        <w:framePr w:w="7670" w:h="10906" w:hRule="exact" w:wrap="none" w:vAnchor="page" w:hAnchor="page" w:x="379" w:y="1336"/>
        <w:shd w:val="clear" w:color="auto" w:fill="auto"/>
        <w:tabs>
          <w:tab w:val="right" w:leader="dot" w:pos="7517"/>
        </w:tabs>
        <w:spacing w:before="0" w:after="0"/>
        <w:ind w:left="760" w:right="660" w:hanging="320"/>
      </w:pPr>
      <w:r>
        <w:t>Józef PORAYSKI-POMSTA: Analiza psycholingwistyczna składni replik dziecięcych, czyli o pewnym aspekcie rozwoju systemu składniowego języka ojczystego u dzieci trzyletnich (z wnioskami glottodydaktycznymi)</w:t>
      </w:r>
      <w:r>
        <w:tab/>
        <w:t xml:space="preserve"> 5</w:t>
      </w:r>
    </w:p>
    <w:p w:rsidR="0092300F" w:rsidRDefault="0092300F">
      <w:pPr>
        <w:rPr>
          <w:sz w:val="2"/>
          <w:szCs w:val="2"/>
        </w:rPr>
        <w:sectPr w:rsidR="0092300F">
          <w:pgSz w:w="8851" w:h="13432"/>
          <w:pgMar w:top="360" w:right="360" w:bottom="360" w:left="360" w:header="0" w:footer="3" w:gutter="0"/>
          <w:cols w:space="720"/>
          <w:noEndnote/>
          <w:docGrid w:linePitch="360"/>
        </w:sectPr>
      </w:pPr>
    </w:p>
    <w:p w:rsidR="0092300F" w:rsidRDefault="00EF2270">
      <w:pPr>
        <w:pStyle w:val="Spistreci3"/>
        <w:framePr w:w="7670" w:h="11555" w:hRule="exact" w:wrap="none" w:vAnchor="page" w:hAnchor="page" w:x="379" w:y="682"/>
        <w:shd w:val="clear" w:color="auto" w:fill="auto"/>
        <w:tabs>
          <w:tab w:val="left" w:leader="dot" w:pos="7019"/>
        </w:tabs>
        <w:spacing w:line="170" w:lineRule="exact"/>
        <w:ind w:left="440"/>
      </w:pPr>
      <w:r>
        <w:lastRenderedPageBreak/>
        <w:t>Marcin PREYZNER: Nad koncepcją słownika języka polskiego</w:t>
      </w:r>
      <w:r>
        <w:tab/>
        <w:t xml:space="preserve"> 7</w:t>
      </w:r>
    </w:p>
    <w:p w:rsidR="0092300F" w:rsidRDefault="00EF2270">
      <w:pPr>
        <w:pStyle w:val="Spistreci3"/>
        <w:framePr w:w="7670" w:h="11555" w:hRule="exact" w:wrap="none" w:vAnchor="page" w:hAnchor="page" w:x="379" w:y="682"/>
        <w:shd w:val="clear" w:color="auto" w:fill="auto"/>
        <w:tabs>
          <w:tab w:val="right" w:leader="dot" w:pos="6752"/>
        </w:tabs>
        <w:spacing w:line="211" w:lineRule="exact"/>
        <w:ind w:left="760" w:hanging="320"/>
        <w:jc w:val="left"/>
      </w:pPr>
      <w:r>
        <w:t xml:space="preserve">Jadwiga PUZYNINA: O pracach nad językiem Norwida w Zespole Uniwersytetu Warszawskiego </w:t>
      </w:r>
      <w:r>
        <w:tab/>
        <w:t xml:space="preserve"> 9-10</w:t>
      </w:r>
    </w:p>
    <w:p w:rsidR="0092300F" w:rsidRDefault="00EF2270">
      <w:pPr>
        <w:pStyle w:val="Spistreci3"/>
        <w:framePr w:w="7670" w:h="11555" w:hRule="exact" w:wrap="none" w:vAnchor="page" w:hAnchor="page" w:x="379" w:y="682"/>
        <w:shd w:val="clear" w:color="auto" w:fill="auto"/>
        <w:tabs>
          <w:tab w:val="left" w:leader="dot" w:pos="7019"/>
        </w:tabs>
        <w:spacing w:line="254" w:lineRule="exact"/>
        <w:ind w:left="440"/>
      </w:pPr>
      <w:r>
        <w:t>Maria RACHWAŁOWA: Formy adresatywne w mowach staropolskich</w:t>
      </w:r>
      <w:r>
        <w:tab/>
        <w:t xml:space="preserve"> 7</w:t>
      </w:r>
    </w:p>
    <w:p w:rsidR="0092300F" w:rsidRDefault="00EF2270">
      <w:pPr>
        <w:pStyle w:val="Spistreci3"/>
        <w:framePr w:w="7670" w:h="11555" w:hRule="exact" w:wrap="none" w:vAnchor="page" w:hAnchor="page" w:x="379" w:y="682"/>
        <w:shd w:val="clear" w:color="auto" w:fill="auto"/>
        <w:tabs>
          <w:tab w:val="left" w:leader="dot" w:pos="7019"/>
        </w:tabs>
        <w:spacing w:line="254" w:lineRule="exact"/>
        <w:ind w:left="440"/>
      </w:pPr>
      <w:r>
        <w:t>Joanna RADWAŃSKA-WILLIAMS: Mikołaj Kruszewski</w:t>
      </w:r>
      <w:r>
        <w:tab/>
        <w:t xml:space="preserve"> 7</w:t>
      </w:r>
    </w:p>
    <w:p w:rsidR="0092300F" w:rsidRDefault="00EF2270">
      <w:pPr>
        <w:pStyle w:val="Spistreci3"/>
        <w:framePr w:w="7670" w:h="11555" w:hRule="exact" w:wrap="none" w:vAnchor="page" w:hAnchor="page" w:x="379" w:y="682"/>
        <w:shd w:val="clear" w:color="auto" w:fill="auto"/>
        <w:spacing w:line="254" w:lineRule="exact"/>
        <w:ind w:left="440"/>
      </w:pPr>
      <w:r>
        <w:t>Teodozja RITTEL: Wyrażenia dźwiękonaśladowcze w nabywaniu i kształtowaniu postaw</w:t>
      </w:r>
    </w:p>
    <w:p w:rsidR="0092300F" w:rsidRDefault="00EF2270">
      <w:pPr>
        <w:pStyle w:val="Spistreci3"/>
        <w:framePr w:w="7670" w:h="11555" w:hRule="exact" w:wrap="none" w:vAnchor="page" w:hAnchor="page" w:x="379" w:y="682"/>
        <w:shd w:val="clear" w:color="auto" w:fill="auto"/>
        <w:tabs>
          <w:tab w:val="right" w:leader="dot" w:pos="7513"/>
        </w:tabs>
        <w:spacing w:line="254" w:lineRule="exact"/>
        <w:ind w:left="760"/>
      </w:pPr>
      <w:r>
        <w:t>języka</w:t>
      </w:r>
      <w:r>
        <w:tab/>
        <w:t xml:space="preserve"> 7</w:t>
      </w:r>
    </w:p>
    <w:p w:rsidR="0092300F" w:rsidRDefault="00EF2270">
      <w:pPr>
        <w:pStyle w:val="Spistreci3"/>
        <w:framePr w:w="7670" w:h="11555" w:hRule="exact" w:wrap="none" w:vAnchor="page" w:hAnchor="page" w:x="379" w:y="682"/>
        <w:shd w:val="clear" w:color="auto" w:fill="auto"/>
        <w:spacing w:line="254" w:lineRule="exact"/>
        <w:ind w:left="440"/>
      </w:pPr>
      <w:r>
        <w:t>Marek RUSZKOWSKI: Kilka uwag o składni „Trans-Atlantyku” Witolda Gombrowicza 6</w:t>
      </w:r>
    </w:p>
    <w:p w:rsidR="0092300F" w:rsidRDefault="00EF2270">
      <w:pPr>
        <w:pStyle w:val="Spistreci3"/>
        <w:framePr w:w="7670" w:h="11555" w:hRule="exact" w:wrap="none" w:vAnchor="page" w:hAnchor="page" w:x="379" w:y="682"/>
        <w:shd w:val="clear" w:color="auto" w:fill="auto"/>
        <w:tabs>
          <w:tab w:val="left" w:leader="dot" w:pos="7019"/>
        </w:tabs>
        <w:spacing w:line="254" w:lineRule="exact"/>
        <w:ind w:left="440"/>
      </w:pPr>
      <w:r>
        <w:t>Jadwiga SAMBOR: O nowym podręczniku statystyki dla językoznawców</w:t>
      </w:r>
      <w:r>
        <w:tab/>
        <w:t xml:space="preserve"> 6</w:t>
      </w:r>
    </w:p>
    <w:p w:rsidR="0092300F" w:rsidRDefault="00EF2270">
      <w:pPr>
        <w:pStyle w:val="Spistreci3"/>
        <w:framePr w:w="7670" w:h="11555" w:hRule="exact" w:wrap="none" w:vAnchor="page" w:hAnchor="page" w:x="379" w:y="682"/>
        <w:shd w:val="clear" w:color="auto" w:fill="auto"/>
        <w:spacing w:line="254" w:lineRule="exact"/>
        <w:ind w:left="440"/>
      </w:pPr>
      <w:r>
        <w:t>Maria SCHABOWSKA: Słownictwo i frazeologia recenzji teatralnych zamieszczanych</w:t>
      </w:r>
    </w:p>
    <w:p w:rsidR="0092300F" w:rsidRDefault="00EF2270">
      <w:pPr>
        <w:pStyle w:val="Spistreci3"/>
        <w:framePr w:w="7670" w:h="11555" w:hRule="exact" w:wrap="none" w:vAnchor="page" w:hAnchor="page" w:x="379" w:y="682"/>
        <w:shd w:val="clear" w:color="auto" w:fill="auto"/>
        <w:tabs>
          <w:tab w:val="right" w:leader="dot" w:pos="7513"/>
        </w:tabs>
        <w:spacing w:after="15" w:line="170" w:lineRule="exact"/>
        <w:ind w:left="760"/>
      </w:pPr>
      <w:r>
        <w:t>w „Czasie” (1890 — 1895)</w:t>
      </w:r>
      <w:r>
        <w:tab/>
        <w:t xml:space="preserve"> 6</w:t>
      </w:r>
    </w:p>
    <w:p w:rsidR="0092300F" w:rsidRDefault="00EF2270">
      <w:pPr>
        <w:pStyle w:val="Spistreci3"/>
        <w:framePr w:w="7670" w:h="11555" w:hRule="exact" w:wrap="none" w:vAnchor="page" w:hAnchor="page" w:x="379" w:y="682"/>
        <w:shd w:val="clear" w:color="auto" w:fill="auto"/>
        <w:tabs>
          <w:tab w:val="left" w:leader="dot" w:pos="7019"/>
        </w:tabs>
        <w:spacing w:line="170" w:lineRule="exact"/>
        <w:ind w:left="440"/>
      </w:pPr>
      <w:r>
        <w:t xml:space="preserve">Jan SETKOWICZ: Toponimy górskie typu </w:t>
      </w:r>
      <w:r>
        <w:rPr>
          <w:rStyle w:val="SpistreciKursywa"/>
        </w:rPr>
        <w:t>Piekło</w:t>
      </w:r>
      <w:r>
        <w:t xml:space="preserve"> pod Babią Górą</w:t>
      </w:r>
      <w:r>
        <w:tab/>
        <w:t xml:space="preserve"> 1</w:t>
      </w:r>
    </w:p>
    <w:p w:rsidR="0092300F" w:rsidRDefault="00EF2270">
      <w:pPr>
        <w:pStyle w:val="Spistreci3"/>
        <w:framePr w:w="7670" w:h="11555" w:hRule="exact" w:wrap="none" w:vAnchor="page" w:hAnchor="page" w:x="379" w:y="682"/>
        <w:shd w:val="clear" w:color="auto" w:fill="auto"/>
        <w:tabs>
          <w:tab w:val="right" w:leader="dot" w:pos="7513"/>
        </w:tabs>
        <w:spacing w:line="211" w:lineRule="exact"/>
        <w:ind w:left="760" w:hanging="320"/>
        <w:jc w:val="left"/>
      </w:pPr>
      <w:r>
        <w:t>Jerzy SIEROCIUK: Z problematyki słowotwórstwa nazw miejsca w gwarach nad środkowym Wieprzem</w:t>
      </w:r>
      <w:r>
        <w:tab/>
        <w:t xml:space="preserve"> 3</w:t>
      </w:r>
    </w:p>
    <w:p w:rsidR="0092300F" w:rsidRDefault="00EF2270">
      <w:pPr>
        <w:pStyle w:val="Spistreci3"/>
        <w:framePr w:w="7670" w:h="11555" w:hRule="exact" w:wrap="none" w:vAnchor="page" w:hAnchor="page" w:x="379" w:y="682"/>
        <w:shd w:val="clear" w:color="auto" w:fill="auto"/>
        <w:spacing w:line="216" w:lineRule="exact"/>
        <w:ind w:left="440"/>
      </w:pPr>
      <w:r>
        <w:t>Honorata SKOCZYLAS-STAWSKA, Henryk NOWAK: Profesor Zenon Sobierajski jako</w:t>
      </w:r>
    </w:p>
    <w:p w:rsidR="0092300F" w:rsidRDefault="00EF2270">
      <w:pPr>
        <w:pStyle w:val="Spistreci3"/>
        <w:framePr w:w="7670" w:h="11555" w:hRule="exact" w:wrap="none" w:vAnchor="page" w:hAnchor="page" w:x="379" w:y="682"/>
        <w:shd w:val="clear" w:color="auto" w:fill="auto"/>
        <w:tabs>
          <w:tab w:val="right" w:leader="dot" w:pos="7513"/>
        </w:tabs>
        <w:spacing w:line="216" w:lineRule="exact"/>
        <w:ind w:left="760"/>
      </w:pPr>
      <w:r>
        <w:t>naukowiec, nauczyciel i organizator</w:t>
      </w:r>
      <w:r>
        <w:tab/>
        <w:t xml:space="preserve"> 4</w:t>
      </w:r>
    </w:p>
    <w:p w:rsidR="0092300F" w:rsidRDefault="00EF2270">
      <w:pPr>
        <w:pStyle w:val="Spistreci3"/>
        <w:framePr w:w="7670" w:h="11555" w:hRule="exact" w:wrap="none" w:vAnchor="page" w:hAnchor="page" w:x="379" w:y="682"/>
        <w:shd w:val="clear" w:color="auto" w:fill="auto"/>
        <w:spacing w:line="216" w:lineRule="exact"/>
        <w:ind w:left="440"/>
      </w:pPr>
      <w:r>
        <w:t>Stanisław SKORUPKA: Tradycje Towarzystwa Naukowego Warszawskiego w badaniach</w:t>
      </w:r>
    </w:p>
    <w:p w:rsidR="0092300F" w:rsidRDefault="00EF2270">
      <w:pPr>
        <w:pStyle w:val="Spistreci3"/>
        <w:framePr w:w="7670" w:h="11555" w:hRule="exact" w:wrap="none" w:vAnchor="page" w:hAnchor="page" w:x="379" w:y="682"/>
        <w:shd w:val="clear" w:color="auto" w:fill="auto"/>
        <w:spacing w:line="254" w:lineRule="exact"/>
        <w:ind w:left="440" w:firstLine="320"/>
        <w:jc w:val="left"/>
      </w:pPr>
      <w:r>
        <w:t>językoznawczych. Część I. Sprawy językoznawcze w Królewskim Towarzystwie Nauk 1 Stanisław SKORUPKA: Tradycje Towarzystwa Naukowego Warszawskiego w badaniach</w:t>
      </w:r>
    </w:p>
    <w:p w:rsidR="0092300F" w:rsidRDefault="00EF2270">
      <w:pPr>
        <w:pStyle w:val="Spistreci3"/>
        <w:framePr w:w="7670" w:h="11555" w:hRule="exact" w:wrap="none" w:vAnchor="page" w:hAnchor="page" w:x="379" w:y="682"/>
        <w:shd w:val="clear" w:color="auto" w:fill="auto"/>
        <w:tabs>
          <w:tab w:val="right" w:leader="dot" w:pos="7513"/>
        </w:tabs>
        <w:spacing w:line="254" w:lineRule="exact"/>
        <w:ind w:left="760"/>
      </w:pPr>
      <w:r>
        <w:t>językoznawczych. Część II</w:t>
      </w:r>
      <w:r>
        <w:tab/>
        <w:t xml:space="preserve"> 2</w:t>
      </w:r>
    </w:p>
    <w:p w:rsidR="0092300F" w:rsidRDefault="00EF2270">
      <w:pPr>
        <w:pStyle w:val="Spistreci3"/>
        <w:framePr w:w="7670" w:h="11555" w:hRule="exact" w:wrap="none" w:vAnchor="page" w:hAnchor="page" w:x="379" w:y="682"/>
        <w:shd w:val="clear" w:color="auto" w:fill="auto"/>
        <w:tabs>
          <w:tab w:val="center" w:pos="4786"/>
          <w:tab w:val="right" w:leader="dot" w:pos="7513"/>
        </w:tabs>
        <w:spacing w:line="254" w:lineRule="exact"/>
        <w:ind w:left="440"/>
      </w:pPr>
      <w:r>
        <w:t>Urszula SOKULSKA: Wspomnienie o doktor Irenie</w:t>
      </w:r>
      <w:r>
        <w:tab/>
        <w:t>Halickiej</w:t>
      </w:r>
      <w:r>
        <w:tab/>
        <w:t xml:space="preserve"> 6</w:t>
      </w:r>
    </w:p>
    <w:p w:rsidR="0092300F" w:rsidRDefault="00EF2270">
      <w:pPr>
        <w:pStyle w:val="Spistreci3"/>
        <w:framePr w:w="7670" w:h="11555" w:hRule="exact" w:wrap="none" w:vAnchor="page" w:hAnchor="page" w:x="379" w:y="682"/>
        <w:shd w:val="clear" w:color="auto" w:fill="auto"/>
        <w:tabs>
          <w:tab w:val="right" w:leader="dot" w:pos="7513"/>
        </w:tabs>
        <w:spacing w:line="254" w:lineRule="exact"/>
        <w:ind w:left="440"/>
      </w:pPr>
      <w:r>
        <w:t xml:space="preserve">Barbara SUBKO: </w:t>
      </w:r>
      <w:r>
        <w:rPr>
          <w:rStyle w:val="SpistreciKursywa"/>
        </w:rPr>
        <w:t>Prawda</w:t>
      </w:r>
      <w:r>
        <w:tab/>
        <w:t xml:space="preserve"> 9-10</w:t>
      </w:r>
    </w:p>
    <w:p w:rsidR="0092300F" w:rsidRDefault="00EF2270">
      <w:pPr>
        <w:pStyle w:val="Spistreci3"/>
        <w:framePr w:w="7670" w:h="11555" w:hRule="exact" w:wrap="none" w:vAnchor="page" w:hAnchor="page" w:x="379" w:y="682"/>
        <w:shd w:val="clear" w:color="auto" w:fill="auto"/>
        <w:spacing w:line="254" w:lineRule="exact"/>
        <w:ind w:left="440"/>
      </w:pPr>
      <w:r>
        <w:t>Elżbieta SZCZEPAŃSKA: Substantywizacja jako jeden z rodzajów uniwerbizacji w języku</w:t>
      </w:r>
    </w:p>
    <w:p w:rsidR="0092300F" w:rsidRDefault="00EF2270">
      <w:pPr>
        <w:pStyle w:val="Spistreci3"/>
        <w:framePr w:w="7670" w:h="11555" w:hRule="exact" w:wrap="none" w:vAnchor="page" w:hAnchor="page" w:x="379" w:y="682"/>
        <w:shd w:val="clear" w:color="auto" w:fill="auto"/>
        <w:tabs>
          <w:tab w:val="right" w:leader="dot" w:pos="7513"/>
        </w:tabs>
        <w:spacing w:after="20" w:line="170" w:lineRule="exact"/>
        <w:ind w:left="760"/>
      </w:pPr>
      <w:r>
        <w:t>polskim i czeskim</w:t>
      </w:r>
      <w:r>
        <w:tab/>
        <w:t xml:space="preserve"> 3</w:t>
      </w:r>
    </w:p>
    <w:p w:rsidR="0092300F" w:rsidRDefault="00EF2270">
      <w:pPr>
        <w:pStyle w:val="Spistreci3"/>
        <w:framePr w:w="7670" w:h="11555" w:hRule="exact" w:wrap="none" w:vAnchor="page" w:hAnchor="page" w:x="379" w:y="682"/>
        <w:shd w:val="clear" w:color="auto" w:fill="auto"/>
        <w:spacing w:line="170" w:lineRule="exact"/>
        <w:ind w:left="440"/>
      </w:pPr>
      <w:r>
        <w:t>Eugeniusz SZULC: Warszawski „groch z kapustą”, czyli o słowach i zawodach obecnie już nie</w:t>
      </w:r>
    </w:p>
    <w:p w:rsidR="0092300F" w:rsidRDefault="00EF2270">
      <w:pPr>
        <w:pStyle w:val="Spistreci3"/>
        <w:framePr w:w="7670" w:h="11555" w:hRule="exact" w:wrap="none" w:vAnchor="page" w:hAnchor="page" w:x="379" w:y="682"/>
        <w:shd w:val="clear" w:color="auto" w:fill="auto"/>
        <w:tabs>
          <w:tab w:val="center" w:pos="4278"/>
          <w:tab w:val="center" w:pos="4786"/>
          <w:tab w:val="right" w:leader="dot" w:pos="7513"/>
        </w:tabs>
        <w:spacing w:line="254" w:lineRule="exact"/>
        <w:ind w:left="760"/>
      </w:pPr>
      <w:r>
        <w:t>istniejących (Na marginesie lektury Aktów</w:t>
      </w:r>
      <w:r>
        <w:tab/>
        <w:t>Stanu</w:t>
      </w:r>
      <w:r>
        <w:tab/>
        <w:t>Cywilnego)</w:t>
      </w:r>
      <w:r>
        <w:tab/>
        <w:t xml:space="preserve"> 4</w:t>
      </w:r>
    </w:p>
    <w:p w:rsidR="0092300F" w:rsidRDefault="00EF2270">
      <w:pPr>
        <w:pStyle w:val="Spistreci3"/>
        <w:framePr w:w="7670" w:h="11555" w:hRule="exact" w:wrap="none" w:vAnchor="page" w:hAnchor="page" w:x="379" w:y="682"/>
        <w:shd w:val="clear" w:color="auto" w:fill="auto"/>
        <w:tabs>
          <w:tab w:val="left" w:pos="7462"/>
        </w:tabs>
        <w:spacing w:line="254" w:lineRule="exact"/>
        <w:ind w:left="440"/>
      </w:pPr>
      <w:r>
        <w:t>Anna TAMBOR: Związki frazeologiczne oznaczające śmierć (na materiale francuskim)</w:t>
      </w:r>
      <w:r>
        <w:tab/>
        <w:t>1</w:t>
      </w:r>
    </w:p>
    <w:p w:rsidR="0092300F" w:rsidRDefault="00EF2270">
      <w:pPr>
        <w:pStyle w:val="Spistreci3"/>
        <w:framePr w:w="7670" w:h="11555" w:hRule="exact" w:wrap="none" w:vAnchor="page" w:hAnchor="page" w:x="379" w:y="682"/>
        <w:shd w:val="clear" w:color="auto" w:fill="auto"/>
        <w:spacing w:line="254" w:lineRule="exact"/>
        <w:ind w:left="440"/>
      </w:pPr>
      <w:r>
        <w:t>Kamilla TERMIŃSKA: Czas w wypowiedzeniach postrzeżeniowych prozy Jarosława</w:t>
      </w:r>
    </w:p>
    <w:p w:rsidR="0092300F" w:rsidRDefault="00EF2270">
      <w:pPr>
        <w:pStyle w:val="Spistreci3"/>
        <w:framePr w:w="7670" w:h="11555" w:hRule="exact" w:wrap="none" w:vAnchor="page" w:hAnchor="page" w:x="379" w:y="682"/>
        <w:shd w:val="clear" w:color="auto" w:fill="auto"/>
        <w:tabs>
          <w:tab w:val="right" w:leader="dot" w:pos="7513"/>
        </w:tabs>
        <w:spacing w:after="20" w:line="170" w:lineRule="exact"/>
        <w:ind w:left="760"/>
      </w:pPr>
      <w:r>
        <w:t>Iwaszkiewicza</w:t>
      </w:r>
      <w:r>
        <w:tab/>
        <w:t xml:space="preserve"> 6</w:t>
      </w:r>
    </w:p>
    <w:p w:rsidR="0092300F" w:rsidRDefault="00EF2270">
      <w:pPr>
        <w:pStyle w:val="Spistreci3"/>
        <w:framePr w:w="7670" w:h="11555" w:hRule="exact" w:wrap="none" w:vAnchor="page" w:hAnchor="page" w:x="379" w:y="682"/>
        <w:shd w:val="clear" w:color="auto" w:fill="auto"/>
        <w:spacing w:line="211" w:lineRule="exact"/>
        <w:ind w:left="760" w:hanging="320"/>
        <w:jc w:val="left"/>
      </w:pPr>
      <w:r>
        <w:t xml:space="preserve">Jan WAWRZYŃCZYK: O </w:t>
      </w:r>
      <w:r>
        <w:rPr>
          <w:rStyle w:val="SpistreciKursywa"/>
        </w:rPr>
        <w:t>Słowniku języka polskiego</w:t>
      </w:r>
      <w:r>
        <w:t xml:space="preserve"> pod redakcją W. Doroszewskiego jako źródle leksykograficznym przyszłego tezaurusa polszczyzny XX wieku (na podstawie</w:t>
      </w:r>
    </w:p>
    <w:p w:rsidR="0092300F" w:rsidRDefault="00EF2270">
      <w:pPr>
        <w:pStyle w:val="Spistreci3"/>
        <w:framePr w:w="7670" w:h="11555" w:hRule="exact" w:wrap="none" w:vAnchor="page" w:hAnchor="page" w:x="379" w:y="682"/>
        <w:shd w:val="clear" w:color="auto" w:fill="auto"/>
        <w:tabs>
          <w:tab w:val="right" w:leader="dot" w:pos="7513"/>
        </w:tabs>
        <w:spacing w:line="211" w:lineRule="exact"/>
        <w:ind w:left="760"/>
      </w:pPr>
      <w:r>
        <w:t>haseł potencjalnych)</w:t>
      </w:r>
      <w:r>
        <w:tab/>
        <w:t xml:space="preserve"> 5</w:t>
      </w:r>
    </w:p>
    <w:p w:rsidR="0092300F" w:rsidRDefault="00EF2270">
      <w:pPr>
        <w:pStyle w:val="Spistreci3"/>
        <w:framePr w:w="7670" w:h="11555" w:hRule="exact" w:wrap="none" w:vAnchor="page" w:hAnchor="page" w:x="379" w:y="682"/>
        <w:shd w:val="clear" w:color="auto" w:fill="auto"/>
        <w:tabs>
          <w:tab w:val="left" w:leader="dot" w:pos="7019"/>
        </w:tabs>
        <w:spacing w:after="15" w:line="170" w:lineRule="exact"/>
        <w:ind w:left="440"/>
      </w:pPr>
      <w:r>
        <w:t>Ewa WIŚNIEWSKA: Cyprian Norwid o języku i stylu (na materiale listów)</w:t>
      </w:r>
      <w:r>
        <w:tab/>
        <w:t xml:space="preserve"> 9-10</w:t>
      </w:r>
    </w:p>
    <w:p w:rsidR="0092300F" w:rsidRDefault="00EF2270">
      <w:pPr>
        <w:pStyle w:val="Spistreci3"/>
        <w:framePr w:w="7670" w:h="11555" w:hRule="exact" w:wrap="none" w:vAnchor="page" w:hAnchor="page" w:x="379" w:y="682"/>
        <w:shd w:val="clear" w:color="auto" w:fill="auto"/>
        <w:spacing w:line="170" w:lineRule="exact"/>
        <w:ind w:left="440"/>
      </w:pPr>
      <w:r>
        <w:t>Bogusław WYDERKA: Miejsce badań regionalnych w badaniach nad historią języka</w:t>
      </w:r>
    </w:p>
    <w:p w:rsidR="0092300F" w:rsidRDefault="00EF2270">
      <w:pPr>
        <w:pStyle w:val="Spistreci3"/>
        <w:framePr w:w="7670" w:h="11555" w:hRule="exact" w:wrap="none" w:vAnchor="page" w:hAnchor="page" w:x="379" w:y="682"/>
        <w:shd w:val="clear" w:color="auto" w:fill="auto"/>
        <w:tabs>
          <w:tab w:val="right" w:leader="dot" w:pos="7513"/>
        </w:tabs>
        <w:spacing w:line="259" w:lineRule="exact"/>
        <w:ind w:left="760"/>
      </w:pPr>
      <w:r>
        <w:t>narodowego</w:t>
      </w:r>
      <w:r>
        <w:tab/>
        <w:t xml:space="preserve"> 3</w:t>
      </w:r>
    </w:p>
    <w:p w:rsidR="0092300F" w:rsidRDefault="00EF2270">
      <w:pPr>
        <w:pStyle w:val="Spistreci3"/>
        <w:framePr w:w="7670" w:h="11555" w:hRule="exact" w:wrap="none" w:vAnchor="page" w:hAnchor="page" w:x="379" w:y="682"/>
        <w:shd w:val="clear" w:color="auto" w:fill="auto"/>
        <w:tabs>
          <w:tab w:val="right" w:leader="dot" w:pos="7513"/>
        </w:tabs>
        <w:spacing w:line="259" w:lineRule="exact"/>
        <w:ind w:left="440"/>
      </w:pPr>
      <w:r>
        <w:t xml:space="preserve">Aleksandra ZAWŁOCKA: </w:t>
      </w:r>
      <w:r>
        <w:rPr>
          <w:rStyle w:val="SpistreciKursywa"/>
        </w:rPr>
        <w:t>Wolność</w:t>
      </w:r>
      <w:r>
        <w:tab/>
        <w:t xml:space="preserve"> 9-10</w:t>
      </w:r>
    </w:p>
    <w:p w:rsidR="0092300F" w:rsidRDefault="00EF2270">
      <w:pPr>
        <w:pStyle w:val="Spistreci3"/>
        <w:framePr w:w="7670" w:h="11555" w:hRule="exact" w:wrap="none" w:vAnchor="page" w:hAnchor="page" w:x="379" w:y="682"/>
        <w:shd w:val="clear" w:color="auto" w:fill="auto"/>
        <w:spacing w:line="259" w:lineRule="exact"/>
        <w:ind w:left="440"/>
      </w:pPr>
      <w:r>
        <w:t xml:space="preserve">Dorota ZDUNKIEWICZ: Kategoria wroga — o funkcji rzeczownika </w:t>
      </w:r>
      <w:r>
        <w:rPr>
          <w:rStyle w:val="SpistreciKursywa"/>
        </w:rPr>
        <w:t>wróg</w:t>
      </w:r>
      <w:r>
        <w:t xml:space="preserve"> w tekstach</w:t>
      </w:r>
    </w:p>
    <w:p w:rsidR="0092300F" w:rsidRDefault="00EF2270">
      <w:pPr>
        <w:pStyle w:val="Spistreci3"/>
        <w:framePr w:w="7670" w:h="11555" w:hRule="exact" w:wrap="none" w:vAnchor="page" w:hAnchor="page" w:x="379" w:y="682"/>
        <w:shd w:val="clear" w:color="auto" w:fill="auto"/>
        <w:tabs>
          <w:tab w:val="right" w:leader="dot" w:pos="7513"/>
        </w:tabs>
        <w:spacing w:after="372" w:line="170" w:lineRule="exact"/>
        <w:ind w:left="760"/>
      </w:pPr>
      <w:r>
        <w:t>propagandowych początku lat pięćdziesiątych</w:t>
      </w:r>
      <w:r>
        <w:tab/>
        <w:t xml:space="preserve"> 8</w:t>
      </w:r>
    </w:p>
    <w:p w:rsidR="0092300F" w:rsidRDefault="00EF2270">
      <w:pPr>
        <w:pStyle w:val="Spistreci31"/>
        <w:framePr w:w="7670" w:h="11555" w:hRule="exact" w:wrap="none" w:vAnchor="page" w:hAnchor="page" w:x="379" w:y="682"/>
        <w:shd w:val="clear" w:color="auto" w:fill="auto"/>
        <w:spacing w:before="0" w:after="252" w:line="210" w:lineRule="exact"/>
        <w:ind w:left="220"/>
      </w:pPr>
      <w:r>
        <w:t>JĘZYK POLSKI ZA GRANICĄ</w:t>
      </w:r>
    </w:p>
    <w:p w:rsidR="0092300F" w:rsidRDefault="00EF2270">
      <w:pPr>
        <w:pStyle w:val="Spistreci3"/>
        <w:framePr w:w="7670" w:h="11555" w:hRule="exact" w:wrap="none" w:vAnchor="page" w:hAnchor="page" w:x="379" w:y="682"/>
        <w:shd w:val="clear" w:color="auto" w:fill="auto"/>
        <w:spacing w:line="170" w:lineRule="exact"/>
        <w:ind w:left="440"/>
      </w:pPr>
      <w:r>
        <w:t>Magdalena FOLAND-KUGLER: Polonistyka na Uniwersytecie Indiana (Sprawozdanie z</w:t>
      </w:r>
    </w:p>
    <w:p w:rsidR="0092300F" w:rsidRDefault="00EF2270">
      <w:pPr>
        <w:pStyle w:val="Spistreci3"/>
        <w:framePr w:w="7670" w:h="11555" w:hRule="exact" w:wrap="none" w:vAnchor="page" w:hAnchor="page" w:x="379" w:y="682"/>
        <w:shd w:val="clear" w:color="auto" w:fill="auto"/>
        <w:tabs>
          <w:tab w:val="right" w:leader="dot" w:pos="7513"/>
        </w:tabs>
        <w:spacing w:after="20" w:line="170" w:lineRule="exact"/>
        <w:ind w:left="760"/>
      </w:pPr>
      <w:r>
        <w:t>wyjazdu służbowego do USA)</w:t>
      </w:r>
      <w:r>
        <w:tab/>
        <w:t xml:space="preserve"> 2</w:t>
      </w:r>
    </w:p>
    <w:p w:rsidR="0092300F" w:rsidRDefault="00EF2270">
      <w:pPr>
        <w:pStyle w:val="Spistreci3"/>
        <w:framePr w:w="7670" w:h="11555" w:hRule="exact" w:wrap="none" w:vAnchor="page" w:hAnchor="page" w:x="379" w:y="682"/>
        <w:shd w:val="clear" w:color="auto" w:fill="auto"/>
        <w:spacing w:line="170" w:lineRule="exact"/>
        <w:ind w:left="440"/>
      </w:pPr>
      <w:r>
        <w:t>Barbara JANOWSKA: Wyzyskanie metody gniazd słowotwórczych w nauczaniu języka</w:t>
      </w:r>
    </w:p>
    <w:p w:rsidR="0092300F" w:rsidRDefault="00EF2270">
      <w:pPr>
        <w:pStyle w:val="Spistreci3"/>
        <w:framePr w:w="7670" w:h="11555" w:hRule="exact" w:wrap="none" w:vAnchor="page" w:hAnchor="page" w:x="379" w:y="682"/>
        <w:shd w:val="clear" w:color="auto" w:fill="auto"/>
        <w:tabs>
          <w:tab w:val="right" w:leader="dot" w:pos="7513"/>
        </w:tabs>
        <w:spacing w:line="170" w:lineRule="exact"/>
        <w:ind w:left="760"/>
      </w:pPr>
      <w:r>
        <w:t>polskiego jako obcego</w:t>
      </w:r>
      <w:r>
        <w:tab/>
        <w:t xml:space="preserve"> 2</w:t>
      </w:r>
    </w:p>
    <w:p w:rsidR="0092300F" w:rsidRDefault="00EF2270">
      <w:pPr>
        <w:pStyle w:val="Spistreci3"/>
        <w:framePr w:w="7670" w:h="11555" w:hRule="exact" w:wrap="none" w:vAnchor="page" w:hAnchor="page" w:x="379" w:y="682"/>
        <w:shd w:val="clear" w:color="auto" w:fill="auto"/>
        <w:tabs>
          <w:tab w:val="right" w:leader="dot" w:pos="7513"/>
        </w:tabs>
        <w:spacing w:line="216" w:lineRule="exact"/>
        <w:ind w:left="760" w:hanging="320"/>
        <w:jc w:val="left"/>
      </w:pPr>
      <w:r>
        <w:t>Małgorzata MAJEWSKA: Sprawozdanie z konferencji naukowej pt. „Kształcenie cudzoziemców w Polsce: doświadczenia dotychczasowe i program na przyszłość”</w:t>
      </w:r>
      <w:r>
        <w:tab/>
        <w:t xml:space="preserve"> 5</w:t>
      </w:r>
    </w:p>
    <w:p w:rsidR="0092300F" w:rsidRDefault="00EF2270">
      <w:pPr>
        <w:pStyle w:val="Spistreci3"/>
        <w:framePr w:w="7670" w:h="11555" w:hRule="exact" w:wrap="none" w:vAnchor="page" w:hAnchor="page" w:x="379" w:y="682"/>
        <w:shd w:val="clear" w:color="auto" w:fill="auto"/>
        <w:tabs>
          <w:tab w:val="left" w:leader="dot" w:pos="7019"/>
        </w:tabs>
        <w:spacing w:line="170" w:lineRule="exact"/>
        <w:ind w:left="440"/>
      </w:pPr>
      <w:r>
        <w:t>Józef PORAYSKI-POMSTA: Jean Lajarrige (5 III 1919 - 10 X 1986)</w:t>
      </w:r>
      <w:r>
        <w:tab/>
        <w:t xml:space="preserve"> 2</w:t>
      </w:r>
    </w:p>
    <w:p w:rsidR="0092300F" w:rsidRDefault="0092300F">
      <w:pPr>
        <w:rPr>
          <w:sz w:val="2"/>
          <w:szCs w:val="2"/>
        </w:rPr>
        <w:sectPr w:rsidR="0092300F">
          <w:pgSz w:w="8851" w:h="13432"/>
          <w:pgMar w:top="360" w:right="360" w:bottom="360" w:left="360" w:header="0" w:footer="3" w:gutter="0"/>
          <w:cols w:space="720"/>
          <w:noEndnote/>
          <w:docGrid w:linePitch="360"/>
        </w:sectPr>
      </w:pPr>
    </w:p>
    <w:p w:rsidR="0092300F" w:rsidRDefault="00EF2270">
      <w:pPr>
        <w:pStyle w:val="Teksttreci40"/>
        <w:framePr w:w="7560" w:h="11577" w:hRule="exact" w:wrap="none" w:vAnchor="page" w:hAnchor="page" w:x="435" w:y="601"/>
        <w:shd w:val="clear" w:color="auto" w:fill="auto"/>
        <w:spacing w:before="0" w:after="20" w:line="170" w:lineRule="exact"/>
        <w:ind w:left="420"/>
      </w:pPr>
      <w:r>
        <w:lastRenderedPageBreak/>
        <w:t>Józef PORAYSKI-POMSTA: Nauczanie języka polskiego i kształcenie polonistyczne</w:t>
      </w:r>
    </w:p>
    <w:p w:rsidR="0092300F" w:rsidRDefault="00EF2270">
      <w:pPr>
        <w:pStyle w:val="Spistreci3"/>
        <w:framePr w:w="7560" w:h="11577" w:hRule="exact" w:wrap="none" w:vAnchor="page" w:hAnchor="page" w:x="435" w:y="601"/>
        <w:shd w:val="clear" w:color="auto" w:fill="auto"/>
        <w:tabs>
          <w:tab w:val="left" w:leader="dot" w:pos="6999"/>
        </w:tabs>
        <w:spacing w:after="20" w:line="170" w:lineRule="exact"/>
        <w:ind w:left="760"/>
      </w:pPr>
      <w:r>
        <w:t>cudzoziemców. Założenia programu resortowego III — 49</w:t>
      </w:r>
      <w:r>
        <w:tab/>
        <w:t xml:space="preserve"> 4</w:t>
      </w:r>
    </w:p>
    <w:p w:rsidR="0092300F" w:rsidRDefault="00EF2270">
      <w:pPr>
        <w:pStyle w:val="Spistreci3"/>
        <w:framePr w:w="7560" w:h="11577" w:hRule="exact" w:wrap="none" w:vAnchor="page" w:hAnchor="page" w:x="435" w:y="601"/>
        <w:shd w:val="clear" w:color="auto" w:fill="auto"/>
        <w:spacing w:after="20" w:line="170" w:lineRule="exact"/>
        <w:ind w:left="420"/>
      </w:pPr>
      <w:r>
        <w:t>Elżbieta SĘKOWSKA: Słowotwórstwo wyrazów polonijnych na tle sposobów adaptacji</w:t>
      </w:r>
    </w:p>
    <w:p w:rsidR="0092300F" w:rsidRDefault="00EF2270">
      <w:pPr>
        <w:pStyle w:val="Spistreci3"/>
        <w:framePr w:w="7560" w:h="11577" w:hRule="exact" w:wrap="none" w:vAnchor="page" w:hAnchor="page" w:x="435" w:y="601"/>
        <w:shd w:val="clear" w:color="auto" w:fill="auto"/>
        <w:tabs>
          <w:tab w:val="left" w:leader="dot" w:pos="6999"/>
        </w:tabs>
        <w:spacing w:after="44" w:line="170" w:lineRule="exact"/>
        <w:ind w:left="760"/>
      </w:pPr>
      <w:r>
        <w:t>leksemów obcego pochodzenia w dialekcie polonijnym</w:t>
      </w:r>
      <w:r>
        <w:tab/>
        <w:t xml:space="preserve"> 1</w:t>
      </w:r>
    </w:p>
    <w:p w:rsidR="0092300F" w:rsidRDefault="00EF2270">
      <w:pPr>
        <w:pStyle w:val="Spistreci3"/>
        <w:framePr w:w="7560" w:h="11577" w:hRule="exact" w:wrap="none" w:vAnchor="page" w:hAnchor="page" w:x="435" w:y="601"/>
        <w:shd w:val="clear" w:color="auto" w:fill="auto"/>
        <w:spacing w:after="312" w:line="170" w:lineRule="exact"/>
        <w:ind w:left="420"/>
      </w:pPr>
      <w:r>
        <w:t>Mirosław SKARŻYŃSKI: Słowotwórstwo w nauczaniu języka polskiego jako obcego 9-10</w:t>
      </w:r>
    </w:p>
    <w:p w:rsidR="0092300F" w:rsidRDefault="00EF2270">
      <w:pPr>
        <w:pStyle w:val="Spistreci31"/>
        <w:framePr w:w="7560" w:h="11577" w:hRule="exact" w:wrap="none" w:vAnchor="page" w:hAnchor="page" w:x="435" w:y="601"/>
        <w:shd w:val="clear" w:color="auto" w:fill="auto"/>
        <w:spacing w:before="0" w:after="196" w:line="210" w:lineRule="exact"/>
        <w:ind w:left="160"/>
      </w:pPr>
      <w:r>
        <w:t>JĘZYK POLSKI W SZKOLE</w:t>
      </w:r>
    </w:p>
    <w:p w:rsidR="0092300F" w:rsidRDefault="00EF2270">
      <w:pPr>
        <w:pStyle w:val="Spistreci3"/>
        <w:framePr w:w="7560" w:h="11577" w:hRule="exact" w:wrap="none" w:vAnchor="page" w:hAnchor="page" w:x="435" w:y="601"/>
        <w:shd w:val="clear" w:color="auto" w:fill="auto"/>
        <w:tabs>
          <w:tab w:val="left" w:leader="dot" w:pos="6999"/>
        </w:tabs>
        <w:spacing w:after="316" w:line="170" w:lineRule="exact"/>
        <w:ind w:left="420"/>
      </w:pPr>
      <w:r>
        <w:t>Teodozja RITTEL: Osoba gramatyczna w nabywaniu i kształtowaniu języka</w:t>
      </w:r>
      <w:r>
        <w:tab/>
        <w:t xml:space="preserve"> 8</w:t>
      </w:r>
    </w:p>
    <w:p w:rsidR="0092300F" w:rsidRDefault="00EF2270">
      <w:pPr>
        <w:pStyle w:val="Spistreci31"/>
        <w:framePr w:w="7560" w:h="11577" w:hRule="exact" w:wrap="none" w:vAnchor="page" w:hAnchor="page" w:x="435" w:y="601"/>
        <w:shd w:val="clear" w:color="auto" w:fill="auto"/>
        <w:spacing w:before="0" w:after="196" w:line="210" w:lineRule="exact"/>
        <w:ind w:left="160"/>
      </w:pPr>
      <w:r>
        <w:t>SPRAWOZDANIA, UWAGI, POLEMIKI</w:t>
      </w:r>
    </w:p>
    <w:p w:rsidR="0092300F" w:rsidRDefault="00EF2270">
      <w:pPr>
        <w:pStyle w:val="Spistreci3"/>
        <w:framePr w:w="7560" w:h="11577" w:hRule="exact" w:wrap="none" w:vAnchor="page" w:hAnchor="page" w:x="435" w:y="601"/>
        <w:shd w:val="clear" w:color="auto" w:fill="auto"/>
        <w:tabs>
          <w:tab w:val="left" w:leader="dot" w:pos="6999"/>
        </w:tabs>
        <w:spacing w:after="24" w:line="170" w:lineRule="exact"/>
        <w:ind w:left="420"/>
      </w:pPr>
      <w:r>
        <w:t>Jerzy BINIEWICZ: III Ogólnopolskie Spotkania Językoznawcze</w:t>
      </w:r>
      <w:r>
        <w:tab/>
        <w:t xml:space="preserve"> 6</w:t>
      </w:r>
    </w:p>
    <w:p w:rsidR="0092300F" w:rsidRDefault="00EF2270">
      <w:pPr>
        <w:pStyle w:val="Spistreci3"/>
        <w:framePr w:w="7560" w:h="11577" w:hRule="exact" w:wrap="none" w:vAnchor="page" w:hAnchor="page" w:x="435" w:y="601"/>
        <w:shd w:val="clear" w:color="auto" w:fill="auto"/>
        <w:spacing w:line="170" w:lineRule="exact"/>
        <w:ind w:left="420"/>
      </w:pPr>
      <w:r>
        <w:t>Lidia KACPRZAK: XXXI Wakacyjny Kurs Języka i Kultury Polskiej dla Cudzoziemców</w:t>
      </w:r>
    </w:p>
    <w:p w:rsidR="0092300F" w:rsidRDefault="00EF2270">
      <w:pPr>
        <w:pStyle w:val="Spistreci3"/>
        <w:framePr w:w="7560" w:h="11577" w:hRule="exact" w:wrap="none" w:vAnchor="page" w:hAnchor="page" w:x="435" w:y="601"/>
        <w:shd w:val="clear" w:color="auto" w:fill="auto"/>
        <w:tabs>
          <w:tab w:val="left" w:leader="dot" w:pos="6999"/>
        </w:tabs>
        <w:spacing w:line="254" w:lineRule="exact"/>
        <w:ind w:left="760"/>
      </w:pPr>
      <w:r>
        <w:t xml:space="preserve">Uniwersytetu Warszawskiego — Polonicum 1986 </w:t>
      </w:r>
      <w:r>
        <w:tab/>
        <w:t xml:space="preserve"> 1</w:t>
      </w:r>
    </w:p>
    <w:p w:rsidR="0092300F" w:rsidRDefault="00EF2270">
      <w:pPr>
        <w:pStyle w:val="Spistreci3"/>
        <w:framePr w:w="7560" w:h="11577" w:hRule="exact" w:wrap="none" w:vAnchor="page" w:hAnchor="page" w:x="435" w:y="601"/>
        <w:shd w:val="clear" w:color="auto" w:fill="auto"/>
        <w:tabs>
          <w:tab w:val="left" w:leader="dot" w:pos="5402"/>
          <w:tab w:val="left" w:leader="dot" w:pos="6999"/>
        </w:tabs>
        <w:spacing w:line="254" w:lineRule="exact"/>
        <w:ind w:left="420"/>
      </w:pPr>
      <w:r>
        <w:t>Paweł KUPISZEWSKI: Uwagi o Języku wojskowym”</w:t>
      </w:r>
      <w:r>
        <w:tab/>
      </w:r>
      <w:r>
        <w:tab/>
        <w:t xml:space="preserve"> 5</w:t>
      </w:r>
    </w:p>
    <w:p w:rsidR="0092300F" w:rsidRDefault="00EF2270">
      <w:pPr>
        <w:pStyle w:val="Spistreci3"/>
        <w:framePr w:w="7560" w:h="11577" w:hRule="exact" w:wrap="none" w:vAnchor="page" w:hAnchor="page" w:x="435" w:y="601"/>
        <w:shd w:val="clear" w:color="auto" w:fill="auto"/>
        <w:tabs>
          <w:tab w:val="left" w:leader="dot" w:pos="6999"/>
        </w:tabs>
        <w:spacing w:line="254" w:lineRule="exact"/>
        <w:ind w:left="420"/>
      </w:pPr>
      <w:r>
        <w:t>Ewa MARKOWSKA: Nagroda imienia Witolda Doroszewskiego</w:t>
      </w:r>
      <w:r>
        <w:tab/>
        <w:t xml:space="preserve"> 7</w:t>
      </w:r>
    </w:p>
    <w:p w:rsidR="0092300F" w:rsidRDefault="00EF2270">
      <w:pPr>
        <w:pStyle w:val="Spistreci3"/>
        <w:framePr w:w="7560" w:h="11577" w:hRule="exact" w:wrap="none" w:vAnchor="page" w:hAnchor="page" w:x="435" w:y="601"/>
        <w:shd w:val="clear" w:color="auto" w:fill="auto"/>
        <w:tabs>
          <w:tab w:val="left" w:leader="dot" w:pos="6999"/>
        </w:tabs>
        <w:spacing w:after="276" w:line="254" w:lineRule="exact"/>
        <w:ind w:left="420"/>
      </w:pPr>
      <w:r>
        <w:t>Marcin PREZNER: O kulturze języka polemicznie</w:t>
      </w:r>
      <w:r>
        <w:tab/>
        <w:t xml:space="preserve"> 4</w:t>
      </w:r>
    </w:p>
    <w:p w:rsidR="0092300F" w:rsidRDefault="00EF2270">
      <w:pPr>
        <w:pStyle w:val="Spistreci31"/>
        <w:framePr w:w="7560" w:h="11577" w:hRule="exact" w:wrap="none" w:vAnchor="page" w:hAnchor="page" w:x="435" w:y="601"/>
        <w:shd w:val="clear" w:color="auto" w:fill="auto"/>
        <w:spacing w:before="0" w:after="3" w:line="210" w:lineRule="exact"/>
        <w:ind w:left="160"/>
      </w:pPr>
      <w:r>
        <w:t>RECENZJE</w:t>
      </w:r>
    </w:p>
    <w:p w:rsidR="0092300F" w:rsidRDefault="00EF2270">
      <w:pPr>
        <w:pStyle w:val="Spistreci3"/>
        <w:framePr w:w="7560" w:h="11577" w:hRule="exact" w:wrap="none" w:vAnchor="page" w:hAnchor="page" w:x="435" w:y="601"/>
        <w:shd w:val="clear" w:color="auto" w:fill="auto"/>
        <w:spacing w:line="216" w:lineRule="exact"/>
        <w:ind w:left="420" w:right="560"/>
        <w:jc w:val="right"/>
      </w:pPr>
      <w:r>
        <w:t>Andrzej BAŃKOWSKI: Alina Kowalska, „Dzieje języka polskiego na Górnym Śląsku w okresie habsburskim (1526 — 1742)”, Polska Akademia Nauk Oddział w Katowicach,</w:t>
      </w:r>
    </w:p>
    <w:p w:rsidR="0092300F" w:rsidRDefault="00EF2270">
      <w:pPr>
        <w:pStyle w:val="Spistreci3"/>
        <w:framePr w:w="7560" w:h="11577" w:hRule="exact" w:wrap="none" w:vAnchor="page" w:hAnchor="page" w:x="435" w:y="601"/>
        <w:shd w:val="clear" w:color="auto" w:fill="auto"/>
        <w:tabs>
          <w:tab w:val="left" w:leader="dot" w:pos="6999"/>
        </w:tabs>
        <w:spacing w:after="97" w:line="216" w:lineRule="exact"/>
        <w:ind w:left="760"/>
      </w:pPr>
      <w:r>
        <w:t xml:space="preserve">Komisja Językoznawstwa, Wrocław 1986 </w:t>
      </w:r>
      <w:r>
        <w:tab/>
        <w:t xml:space="preserve"> 3</w:t>
      </w:r>
    </w:p>
    <w:p w:rsidR="0092300F" w:rsidRDefault="00EF2270">
      <w:pPr>
        <w:pStyle w:val="Spistreci3"/>
        <w:framePr w:w="7560" w:h="11577" w:hRule="exact" w:wrap="none" w:vAnchor="page" w:hAnchor="page" w:x="435" w:y="601"/>
        <w:shd w:val="clear" w:color="auto" w:fill="auto"/>
        <w:spacing w:after="24" w:line="170" w:lineRule="exact"/>
        <w:ind w:left="420"/>
      </w:pPr>
      <w:r>
        <w:t>Andrzej BAŃKOWSKI: Maria Brzezina, „Polszczyzna Żydów”, PWN, Warszawa —</w:t>
      </w:r>
    </w:p>
    <w:p w:rsidR="0092300F" w:rsidRDefault="00EF2270">
      <w:pPr>
        <w:pStyle w:val="Spistreci3"/>
        <w:framePr w:w="7560" w:h="11577" w:hRule="exact" w:wrap="none" w:vAnchor="page" w:hAnchor="page" w:x="435" w:y="601"/>
        <w:shd w:val="clear" w:color="auto" w:fill="auto"/>
        <w:tabs>
          <w:tab w:val="left" w:leader="dot" w:pos="6999"/>
        </w:tabs>
        <w:spacing w:after="39" w:line="170" w:lineRule="exact"/>
        <w:ind w:left="760"/>
      </w:pPr>
      <w:r>
        <w:t xml:space="preserve">Kraków 1986 </w:t>
      </w:r>
      <w:r>
        <w:tab/>
        <w:t xml:space="preserve"> 4</w:t>
      </w:r>
    </w:p>
    <w:p w:rsidR="0092300F" w:rsidRDefault="00EF2270">
      <w:pPr>
        <w:pStyle w:val="Spistreci3"/>
        <w:framePr w:w="7560" w:h="11577" w:hRule="exact" w:wrap="none" w:vAnchor="page" w:hAnchor="page" w:x="435" w:y="601"/>
        <w:shd w:val="clear" w:color="auto" w:fill="auto"/>
        <w:spacing w:after="20" w:line="170" w:lineRule="exact"/>
        <w:ind w:left="420"/>
      </w:pPr>
      <w:r>
        <w:t>Andrzej BAŃKOWSKI: Edward Łuczyński, „Staropolskie słownictwo związane z żeglugą —</w:t>
      </w:r>
    </w:p>
    <w:p w:rsidR="0092300F" w:rsidRDefault="00EF2270">
      <w:pPr>
        <w:pStyle w:val="Spistreci3"/>
        <w:framePr w:w="7560" w:h="11577" w:hRule="exact" w:wrap="none" w:vAnchor="page" w:hAnchor="page" w:x="435" w:y="601"/>
        <w:shd w:val="clear" w:color="auto" w:fill="auto"/>
        <w:tabs>
          <w:tab w:val="left" w:leader="dot" w:pos="6999"/>
        </w:tabs>
        <w:spacing w:line="170" w:lineRule="exact"/>
        <w:ind w:left="760"/>
      </w:pPr>
      <w:r>
        <w:t xml:space="preserve">XV i XVI wiek”, Wydawnictwo Morskie, Gdańsk 1986 </w:t>
      </w:r>
      <w:r>
        <w:tab/>
        <w:t xml:space="preserve"> 8</w:t>
      </w:r>
    </w:p>
    <w:p w:rsidR="0092300F" w:rsidRDefault="00EF2270">
      <w:pPr>
        <w:pStyle w:val="Spistreci3"/>
        <w:framePr w:w="7560" w:h="11577" w:hRule="exact" w:wrap="none" w:vAnchor="page" w:hAnchor="page" w:x="435" w:y="601"/>
        <w:shd w:val="clear" w:color="auto" w:fill="auto"/>
        <w:spacing w:line="216" w:lineRule="exact"/>
        <w:ind w:left="420" w:right="560"/>
        <w:jc w:val="right"/>
      </w:pPr>
      <w:r>
        <w:t>Małgorzata FAUST: Joanna Nicklasson-Młynarska, „Polska 1” i „Polska 2”. Kurs języka polskiego, składający się z podręcznika, książeczki z ćwiczeniami i kaset. Drugie wydanie,</w:t>
      </w:r>
    </w:p>
    <w:p w:rsidR="0092300F" w:rsidRDefault="00EF2270">
      <w:pPr>
        <w:pStyle w:val="Spistreci3"/>
        <w:framePr w:w="7560" w:h="11577" w:hRule="exact" w:wrap="none" w:vAnchor="page" w:hAnchor="page" w:x="435" w:y="601"/>
        <w:shd w:val="clear" w:color="auto" w:fill="auto"/>
        <w:tabs>
          <w:tab w:val="right" w:pos="1894"/>
          <w:tab w:val="right" w:leader="dot" w:pos="7520"/>
        </w:tabs>
        <w:spacing w:after="97" w:line="216" w:lineRule="exact"/>
        <w:ind w:left="760"/>
      </w:pPr>
      <w:r>
        <w:t>Malmö</w:t>
      </w:r>
      <w:r>
        <w:tab/>
        <w:t xml:space="preserve">1979 </w:t>
      </w:r>
      <w:r>
        <w:tab/>
        <w:t xml:space="preserve"> 2</w:t>
      </w:r>
    </w:p>
    <w:p w:rsidR="0092300F" w:rsidRDefault="00EF2270">
      <w:pPr>
        <w:pStyle w:val="Spistreci3"/>
        <w:framePr w:w="7560" w:h="11577" w:hRule="exact" w:wrap="none" w:vAnchor="page" w:hAnchor="page" w:x="435" w:y="601"/>
        <w:shd w:val="clear" w:color="auto" w:fill="auto"/>
        <w:spacing w:after="29" w:line="170" w:lineRule="exact"/>
        <w:ind w:left="420"/>
      </w:pPr>
      <w:r>
        <w:t>Halina KARAŚ: „Roczniki Humanistyczne, Językoznawstwo”, Towarzystwo Naukowe</w:t>
      </w:r>
    </w:p>
    <w:p w:rsidR="0092300F" w:rsidRDefault="00EF2270">
      <w:pPr>
        <w:pStyle w:val="Spistreci3"/>
        <w:framePr w:w="7560" w:h="11577" w:hRule="exact" w:wrap="none" w:vAnchor="page" w:hAnchor="page" w:x="435" w:y="601"/>
        <w:shd w:val="clear" w:color="auto" w:fill="auto"/>
        <w:tabs>
          <w:tab w:val="left" w:leader="dot" w:pos="6999"/>
        </w:tabs>
        <w:spacing w:line="170" w:lineRule="exact"/>
        <w:ind w:left="760"/>
      </w:pPr>
      <w:r>
        <w:t xml:space="preserve">KUL, tom XXX - XXXI, z. 6, Lublin 1982 - 1983 </w:t>
      </w:r>
      <w:r>
        <w:tab/>
        <w:t xml:space="preserve"> 3</w:t>
      </w:r>
    </w:p>
    <w:p w:rsidR="0092300F" w:rsidRDefault="00EF2270">
      <w:pPr>
        <w:pStyle w:val="Spistreci3"/>
        <w:framePr w:w="7560" w:h="11577" w:hRule="exact" w:wrap="none" w:vAnchor="page" w:hAnchor="page" w:x="435" w:y="601"/>
        <w:shd w:val="clear" w:color="auto" w:fill="auto"/>
        <w:spacing w:line="211" w:lineRule="exact"/>
        <w:ind w:left="420" w:right="560"/>
        <w:jc w:val="right"/>
      </w:pPr>
      <w:r>
        <w:t>Alina KOWALSKA: Irena Bajerowa, „Polski język ogólny XIX wieku. Stan i ewolucja”, tom I, „Ortografia, fonologia z fonetyką, morfologia”, Prace Naukowe Uniwersytetu</w:t>
      </w:r>
    </w:p>
    <w:p w:rsidR="0092300F" w:rsidRDefault="00EF2270">
      <w:pPr>
        <w:pStyle w:val="Spistreci3"/>
        <w:framePr w:w="7560" w:h="11577" w:hRule="exact" w:wrap="none" w:vAnchor="page" w:hAnchor="page" w:x="435" w:y="601"/>
        <w:shd w:val="clear" w:color="auto" w:fill="auto"/>
        <w:tabs>
          <w:tab w:val="left" w:leader="dot" w:pos="4446"/>
          <w:tab w:val="left" w:leader="dot" w:pos="6999"/>
        </w:tabs>
        <w:spacing w:line="211" w:lineRule="exact"/>
        <w:ind w:left="760"/>
      </w:pPr>
      <w:r>
        <w:t xml:space="preserve">Śląskiego w Katowicach, Katowice 1986 </w:t>
      </w:r>
      <w:r>
        <w:tab/>
      </w:r>
      <w:r>
        <w:tab/>
        <w:t xml:space="preserve"> 6</w:t>
      </w:r>
    </w:p>
    <w:p w:rsidR="0092300F" w:rsidRDefault="00EF2270">
      <w:pPr>
        <w:pStyle w:val="Spistreci3"/>
        <w:framePr w:w="7560" w:h="11577" w:hRule="exact" w:wrap="none" w:vAnchor="page" w:hAnchor="page" w:x="435" w:y="601"/>
        <w:shd w:val="clear" w:color="auto" w:fill="auto"/>
        <w:spacing w:after="60" w:line="211" w:lineRule="exact"/>
        <w:ind w:left="420" w:right="560"/>
        <w:jc w:val="right"/>
      </w:pPr>
      <w:r>
        <w:t>Paweł KUPISZEWSKI: Monika Gruchmanowa, Małgorzata Witaszek-Samborska, Małgorzata Żak-Święcicka, „Mowa mieszkańców Poznania”, Wydawnictwo Poznańskie,</w:t>
      </w:r>
    </w:p>
    <w:p w:rsidR="0092300F" w:rsidRDefault="00EF2270">
      <w:pPr>
        <w:pStyle w:val="Spistreci3"/>
        <w:framePr w:w="7560" w:h="11577" w:hRule="exact" w:wrap="none" w:vAnchor="page" w:hAnchor="page" w:x="435" w:y="601"/>
        <w:shd w:val="clear" w:color="auto" w:fill="auto"/>
        <w:tabs>
          <w:tab w:val="right" w:pos="1894"/>
          <w:tab w:val="right" w:leader="dot" w:pos="7520"/>
        </w:tabs>
        <w:spacing w:after="93" w:line="211" w:lineRule="exact"/>
        <w:ind w:left="760"/>
      </w:pPr>
      <w:r>
        <w:t>Poznań</w:t>
      </w:r>
      <w:r>
        <w:tab/>
        <w:t xml:space="preserve">1986 </w:t>
      </w:r>
      <w:r>
        <w:tab/>
        <w:t xml:space="preserve"> 2</w:t>
      </w:r>
    </w:p>
    <w:p w:rsidR="0092300F" w:rsidRDefault="00EF2270">
      <w:pPr>
        <w:pStyle w:val="Spistreci3"/>
        <w:framePr w:w="7560" w:h="11577" w:hRule="exact" w:wrap="none" w:vAnchor="page" w:hAnchor="page" w:x="435" w:y="601"/>
        <w:shd w:val="clear" w:color="auto" w:fill="auto"/>
        <w:spacing w:after="24" w:line="170" w:lineRule="exact"/>
        <w:ind w:left="420"/>
      </w:pPr>
      <w:r>
        <w:t>Rafał KUPISZEWSKI: Marian Jurkowski, „Od Wieży Babel do języka Kosmitów”, Krajowa</w:t>
      </w:r>
    </w:p>
    <w:p w:rsidR="0092300F" w:rsidRDefault="00EF2270">
      <w:pPr>
        <w:pStyle w:val="Spistreci3"/>
        <w:framePr w:w="7560" w:h="11577" w:hRule="exact" w:wrap="none" w:vAnchor="page" w:hAnchor="page" w:x="435" w:y="601"/>
        <w:shd w:val="clear" w:color="auto" w:fill="auto"/>
        <w:tabs>
          <w:tab w:val="right" w:pos="1894"/>
          <w:tab w:val="right" w:leader="dot" w:pos="7520"/>
        </w:tabs>
        <w:spacing w:after="39" w:line="170" w:lineRule="exact"/>
        <w:ind w:left="760"/>
      </w:pPr>
      <w:r>
        <w:t>Agencja</w:t>
      </w:r>
      <w:r>
        <w:tab/>
        <w:t xml:space="preserve">Wydawnicza, Białystok 1986 </w:t>
      </w:r>
      <w:r>
        <w:tab/>
        <w:t xml:space="preserve"> 9—10</w:t>
      </w:r>
    </w:p>
    <w:p w:rsidR="0092300F" w:rsidRDefault="00EF2270">
      <w:pPr>
        <w:pStyle w:val="Spistreci3"/>
        <w:framePr w:w="7560" w:h="11577" w:hRule="exact" w:wrap="none" w:vAnchor="page" w:hAnchor="page" w:x="435" w:y="601"/>
        <w:shd w:val="clear" w:color="auto" w:fill="auto"/>
        <w:spacing w:line="170" w:lineRule="exact"/>
        <w:ind w:left="420"/>
      </w:pPr>
      <w:r>
        <w:t>Krystyna KWAŚNIEWSKA-MŻYK: Wojciech Ryszard Rzepka, „Demorfologizacja rodzaju</w:t>
      </w:r>
    </w:p>
    <w:p w:rsidR="0092300F" w:rsidRDefault="00EF2270">
      <w:pPr>
        <w:pStyle w:val="Spistreci3"/>
        <w:framePr w:w="7560" w:h="11577" w:hRule="exact" w:wrap="none" w:vAnchor="page" w:hAnchor="page" w:x="435" w:y="601"/>
        <w:shd w:val="clear" w:color="auto" w:fill="auto"/>
        <w:tabs>
          <w:tab w:val="left" w:pos="7461"/>
        </w:tabs>
        <w:spacing w:line="254" w:lineRule="exact"/>
        <w:ind w:left="760"/>
      </w:pPr>
      <w:r>
        <w:t>w liczbie mnogiej rzeczowników w polszczyźnie XVI —XVII wieku”, Poznań 1985 . .</w:t>
      </w:r>
      <w:r>
        <w:tab/>
        <w:t>1</w:t>
      </w:r>
    </w:p>
    <w:p w:rsidR="0092300F" w:rsidRDefault="00EF2270">
      <w:pPr>
        <w:pStyle w:val="Spistreci3"/>
        <w:framePr w:w="7560" w:h="11577" w:hRule="exact" w:wrap="none" w:vAnchor="page" w:hAnchor="page" w:x="435" w:y="601"/>
        <w:shd w:val="clear" w:color="auto" w:fill="auto"/>
        <w:spacing w:line="254" w:lineRule="exact"/>
        <w:ind w:left="420"/>
      </w:pPr>
      <w:r>
        <w:t>Tadeusz LEWASZKIEWICZ: Wiesław Wydra, Wojciech Ryszard Rzepka, „Chrestomatia</w:t>
      </w:r>
    </w:p>
    <w:p w:rsidR="0092300F" w:rsidRDefault="00EF2270">
      <w:pPr>
        <w:pStyle w:val="Spistreci3"/>
        <w:framePr w:w="7560" w:h="11577" w:hRule="exact" w:wrap="none" w:vAnchor="page" w:hAnchor="page" w:x="435" w:y="601"/>
        <w:shd w:val="clear" w:color="auto" w:fill="auto"/>
        <w:tabs>
          <w:tab w:val="left" w:leader="dot" w:pos="6999"/>
        </w:tabs>
        <w:spacing w:after="6" w:line="170" w:lineRule="exact"/>
        <w:ind w:left="760"/>
      </w:pPr>
      <w:r>
        <w:t xml:space="preserve">staropolska. Teksty do roku 1543”, Ossolineum, Wrocław 1984 </w:t>
      </w:r>
      <w:r>
        <w:tab/>
        <w:t xml:space="preserve"> 7</w:t>
      </w:r>
    </w:p>
    <w:p w:rsidR="0092300F" w:rsidRDefault="00EF2270">
      <w:pPr>
        <w:pStyle w:val="Spistreci3"/>
        <w:framePr w:w="7560" w:h="11577" w:hRule="exact" w:wrap="none" w:vAnchor="page" w:hAnchor="page" w:x="435" w:y="601"/>
        <w:shd w:val="clear" w:color="auto" w:fill="auto"/>
        <w:spacing w:line="211" w:lineRule="exact"/>
        <w:ind w:left="420" w:right="560"/>
        <w:jc w:val="right"/>
      </w:pPr>
      <w:r>
        <w:t>Leszek MOSZYŃSKI: Władysław Kuraszkiewicz, 1) „Ruthenica”. Studia z historycznej i współczesnej dialektologii wschodniosłowiańskiej. Redaktor naukowy Janusz Rieger,</w:t>
      </w:r>
    </w:p>
    <w:p w:rsidR="0092300F" w:rsidRDefault="00EF2270">
      <w:pPr>
        <w:pStyle w:val="Spistreci3"/>
        <w:framePr w:w="7560" w:h="11577" w:hRule="exact" w:wrap="none" w:vAnchor="page" w:hAnchor="page" w:x="435" w:y="601"/>
        <w:shd w:val="clear" w:color="auto" w:fill="auto"/>
        <w:tabs>
          <w:tab w:val="right" w:pos="1894"/>
          <w:tab w:val="right" w:leader="dot" w:pos="7520"/>
        </w:tabs>
        <w:spacing w:line="211" w:lineRule="exact"/>
        <w:ind w:left="760" w:right="560"/>
      </w:pPr>
      <w:r>
        <w:t>PWN, Warszawa 1985.2) „Polski język literacki”. Studia nad historią i strukturą. Wybór i opracowanie Wojciech Ryszard Rzepka i Bogdan Walczak, PWN, Warszawa — Poznań</w:t>
      </w:r>
      <w:r>
        <w:tab/>
        <w:t xml:space="preserve">1986 </w:t>
      </w:r>
      <w:r>
        <w:tab/>
        <w:t xml:space="preserve"> 3</w:t>
      </w:r>
    </w:p>
    <w:p w:rsidR="0092300F" w:rsidRDefault="0092300F">
      <w:pPr>
        <w:rPr>
          <w:sz w:val="2"/>
          <w:szCs w:val="2"/>
        </w:rPr>
        <w:sectPr w:rsidR="0092300F">
          <w:pgSz w:w="8851" w:h="13432"/>
          <w:pgMar w:top="360" w:right="360" w:bottom="360" w:left="360" w:header="0" w:footer="3" w:gutter="0"/>
          <w:cols w:space="720"/>
          <w:noEndnote/>
          <w:docGrid w:linePitch="360"/>
        </w:sectPr>
      </w:pPr>
    </w:p>
    <w:p w:rsidR="0092300F" w:rsidRDefault="00EF2270">
      <w:pPr>
        <w:pStyle w:val="Teksttreci40"/>
        <w:framePr w:w="7560" w:h="11610" w:hRule="exact" w:wrap="none" w:vAnchor="page" w:hAnchor="page" w:x="435" w:y="635"/>
        <w:shd w:val="clear" w:color="auto" w:fill="auto"/>
        <w:spacing w:before="0" w:after="0" w:line="211" w:lineRule="exact"/>
        <w:ind w:right="840"/>
        <w:jc w:val="right"/>
      </w:pPr>
      <w:r>
        <w:lastRenderedPageBreak/>
        <w:t>Magdalena PASTUCHOWA: Maria Zarębina, „Próba statystycznej analizy słownictwa polszczyzny mówionej” (synteza danych liczbowych), Komitet Językoznawstwa Polska</w:t>
      </w:r>
    </w:p>
    <w:p w:rsidR="0092300F" w:rsidRDefault="00EF2270">
      <w:pPr>
        <w:pStyle w:val="Spistreci3"/>
        <w:framePr w:w="7560" w:h="11610" w:hRule="exact" w:wrap="none" w:vAnchor="page" w:hAnchor="page" w:x="435" w:y="635"/>
        <w:shd w:val="clear" w:color="auto" w:fill="auto"/>
        <w:tabs>
          <w:tab w:val="left" w:leader="dot" w:pos="6675"/>
        </w:tabs>
        <w:spacing w:after="93" w:line="211" w:lineRule="exact"/>
        <w:ind w:left="460"/>
      </w:pPr>
      <w:r>
        <w:t xml:space="preserve">Akademia Nauk. Prace Językoznawcze nr 109, Wrocław 1985 </w:t>
      </w:r>
      <w:r>
        <w:tab/>
        <w:t xml:space="preserve"> 1</w:t>
      </w:r>
    </w:p>
    <w:p w:rsidR="0092300F" w:rsidRDefault="00EF2270">
      <w:pPr>
        <w:pStyle w:val="Spistreci3"/>
        <w:framePr w:w="7560" w:h="11610" w:hRule="exact" w:wrap="none" w:vAnchor="page" w:hAnchor="page" w:x="435" w:y="635"/>
        <w:shd w:val="clear" w:color="auto" w:fill="auto"/>
        <w:spacing w:after="15" w:line="170" w:lineRule="exact"/>
        <w:ind w:right="840"/>
        <w:jc w:val="right"/>
      </w:pPr>
      <w:r>
        <w:t xml:space="preserve">Henryka PERZOWA: Wiktor Steffen, </w:t>
      </w:r>
      <w:r>
        <w:rPr>
          <w:rStyle w:val="SpistreciKursywa"/>
        </w:rPr>
        <w:t>Słownik warmiński,</w:t>
      </w:r>
      <w:r>
        <w:t xml:space="preserve"> Komitet Językoznawstwa Polska</w:t>
      </w:r>
    </w:p>
    <w:p w:rsidR="0092300F" w:rsidRDefault="00EF2270">
      <w:pPr>
        <w:pStyle w:val="Spistreci3"/>
        <w:framePr w:w="7560" w:h="11610" w:hRule="exact" w:wrap="none" w:vAnchor="page" w:hAnchor="page" w:x="435" w:y="635"/>
        <w:shd w:val="clear" w:color="auto" w:fill="auto"/>
        <w:tabs>
          <w:tab w:val="left" w:leader="dot" w:pos="5510"/>
          <w:tab w:val="left" w:leader="dot" w:pos="6675"/>
        </w:tabs>
        <w:spacing w:after="11" w:line="170" w:lineRule="exact"/>
        <w:ind w:left="460"/>
      </w:pPr>
      <w:r>
        <w:t xml:space="preserve">Akademia Nauk, Ossolineum 1984 </w:t>
      </w:r>
      <w:r>
        <w:tab/>
        <w:t xml:space="preserve"> </w:t>
      </w:r>
      <w:r>
        <w:tab/>
        <w:t xml:space="preserve"> 3</w:t>
      </w:r>
    </w:p>
    <w:p w:rsidR="0092300F" w:rsidRDefault="00EF2270">
      <w:pPr>
        <w:pStyle w:val="Spistreci3"/>
        <w:framePr w:w="7560" w:h="11610" w:hRule="exact" w:wrap="none" w:vAnchor="page" w:hAnchor="page" w:x="435" w:y="635"/>
        <w:shd w:val="clear" w:color="auto" w:fill="auto"/>
        <w:tabs>
          <w:tab w:val="right" w:leader="dot" w:pos="6254"/>
        </w:tabs>
        <w:spacing w:after="93" w:line="211" w:lineRule="exact"/>
        <w:ind w:left="460" w:right="840" w:hanging="460"/>
      </w:pPr>
      <w:r>
        <w:t xml:space="preserve">Jerzy PODRACKI: Danuta Bartol-Jarosińska, „Świadomość językowa robotników warszawskich. Studium leksykalno-semantyczne”, Wydawnictwa Uniwersytetu Warszawskiego, Warszawa 1986 </w:t>
      </w:r>
      <w:r>
        <w:tab/>
        <w:t xml:space="preserve"> 5</w:t>
      </w:r>
    </w:p>
    <w:p w:rsidR="0092300F" w:rsidRDefault="00EF2270">
      <w:pPr>
        <w:pStyle w:val="Spistreci3"/>
        <w:framePr w:w="7560" w:h="11610" w:hRule="exact" w:wrap="none" w:vAnchor="page" w:hAnchor="page" w:x="435" w:y="635"/>
        <w:shd w:val="clear" w:color="auto" w:fill="auto"/>
        <w:spacing w:after="15" w:line="170" w:lineRule="exact"/>
        <w:ind w:right="840"/>
        <w:jc w:val="right"/>
      </w:pPr>
      <w:r>
        <w:t>Józef PORAYSKI-POMSTA: Maria Nagajowa, „Kształcenie języka ucznia w szkole”, WSiP,</w:t>
      </w:r>
    </w:p>
    <w:p w:rsidR="0092300F" w:rsidRDefault="00EF2270">
      <w:pPr>
        <w:pStyle w:val="Spistreci3"/>
        <w:framePr w:w="7560" w:h="11610" w:hRule="exact" w:wrap="none" w:vAnchor="page" w:hAnchor="page" w:x="435" w:y="635"/>
        <w:shd w:val="clear" w:color="auto" w:fill="auto"/>
        <w:tabs>
          <w:tab w:val="right" w:leader="dot" w:pos="7109"/>
        </w:tabs>
        <w:spacing w:after="15" w:line="170" w:lineRule="exact"/>
        <w:ind w:left="460"/>
      </w:pPr>
      <w:r>
        <w:t xml:space="preserve">Warszawa 1985 </w:t>
      </w:r>
      <w:r>
        <w:tab/>
        <w:t xml:space="preserve"> 1</w:t>
      </w:r>
    </w:p>
    <w:p w:rsidR="0092300F" w:rsidRDefault="00EF2270">
      <w:pPr>
        <w:pStyle w:val="Spistreci3"/>
        <w:framePr w:w="7560" w:h="11610" w:hRule="exact" w:wrap="none" w:vAnchor="page" w:hAnchor="page" w:x="435" w:y="635"/>
        <w:shd w:val="clear" w:color="auto" w:fill="auto"/>
        <w:spacing w:after="20" w:line="170" w:lineRule="exact"/>
        <w:ind w:right="840"/>
        <w:jc w:val="right"/>
      </w:pPr>
      <w:r>
        <w:t>Grażyna SAWICKA: Halina Zgółkowa, „Czym język za młodu nasiąknie...”, Wydawnictwo</w:t>
      </w:r>
    </w:p>
    <w:p w:rsidR="0092300F" w:rsidRDefault="00EF2270">
      <w:pPr>
        <w:pStyle w:val="Spistreci3"/>
        <w:framePr w:w="7560" w:h="11610" w:hRule="exact" w:wrap="none" w:vAnchor="page" w:hAnchor="page" w:x="435" w:y="635"/>
        <w:shd w:val="clear" w:color="auto" w:fill="auto"/>
        <w:tabs>
          <w:tab w:val="right" w:leader="dot" w:pos="7109"/>
        </w:tabs>
        <w:spacing w:after="15" w:line="170" w:lineRule="exact"/>
        <w:ind w:left="460"/>
      </w:pPr>
      <w:r>
        <w:t xml:space="preserve">Poznańskie, Poznań 1986 </w:t>
      </w:r>
      <w:r>
        <w:tab/>
        <w:t xml:space="preserve"> 7</w:t>
      </w:r>
    </w:p>
    <w:p w:rsidR="0092300F" w:rsidRDefault="00EF2270">
      <w:pPr>
        <w:pStyle w:val="Spistreci3"/>
        <w:framePr w:w="7560" w:h="11610" w:hRule="exact" w:wrap="none" w:vAnchor="page" w:hAnchor="page" w:x="435" w:y="635"/>
        <w:shd w:val="clear" w:color="auto" w:fill="auto"/>
        <w:spacing w:after="15" w:line="170" w:lineRule="exact"/>
        <w:ind w:right="840"/>
        <w:jc w:val="right"/>
      </w:pPr>
      <w:r>
        <w:t>Bogdan WALCZAK: Anna Cegieła i Andrzej Markowski, „Z polszczyzną za pan brat”</w:t>
      </w:r>
    </w:p>
    <w:p w:rsidR="0092300F" w:rsidRDefault="00EF2270">
      <w:pPr>
        <w:pStyle w:val="Spistreci3"/>
        <w:framePr w:w="7560" w:h="11610" w:hRule="exact" w:wrap="none" w:vAnchor="page" w:hAnchor="page" w:x="435" w:y="635"/>
        <w:shd w:val="clear" w:color="auto" w:fill="auto"/>
        <w:tabs>
          <w:tab w:val="left" w:leader="dot" w:pos="6675"/>
        </w:tabs>
        <w:spacing w:line="170" w:lineRule="exact"/>
        <w:ind w:left="460"/>
      </w:pPr>
      <w:r>
        <w:t xml:space="preserve">(w związku z drugim wydaniem), Warszawa 1986 </w:t>
      </w:r>
      <w:r>
        <w:tab/>
        <w:t xml:space="preserve"> 9-10</w:t>
      </w:r>
    </w:p>
    <w:p w:rsidR="0092300F" w:rsidRDefault="00EF2270">
      <w:pPr>
        <w:pStyle w:val="Teksttreci40"/>
        <w:framePr w:w="7560" w:h="11610" w:hRule="exact" w:wrap="none" w:vAnchor="page" w:hAnchor="page" w:x="435" w:y="635"/>
        <w:shd w:val="clear" w:color="auto" w:fill="auto"/>
        <w:tabs>
          <w:tab w:val="left" w:leader="dot" w:pos="6675"/>
        </w:tabs>
        <w:spacing w:before="0" w:after="237" w:line="206" w:lineRule="exact"/>
        <w:ind w:left="460" w:right="840" w:hanging="460"/>
      </w:pPr>
      <w:r>
        <w:t xml:space="preserve">Maria WOJTAK: Tomasz Guzbert-Studnicki, „Język prawny z perspektywy socjolingwistycznej”, Zeszyty Naukowe Uniwersytetu Jagiellońskiego DCCLXXVII, Prace z nauk politycznych, z. 26, PWN, Warszawa — Kraków 1986 </w:t>
      </w:r>
      <w:r>
        <w:tab/>
        <w:t xml:space="preserve"> 5</w:t>
      </w:r>
    </w:p>
    <w:p w:rsidR="0092300F" w:rsidRDefault="00EF2270">
      <w:pPr>
        <w:pStyle w:val="Teksttreci20"/>
        <w:framePr w:w="7560" w:h="11610" w:hRule="exact" w:wrap="none" w:vAnchor="page" w:hAnchor="page" w:x="435" w:y="635"/>
        <w:shd w:val="clear" w:color="auto" w:fill="auto"/>
        <w:spacing w:after="187" w:line="210" w:lineRule="exact"/>
        <w:ind w:left="2640"/>
        <w:jc w:val="left"/>
      </w:pPr>
      <w:r>
        <w:t>BIBLIOGRAFIA</w:t>
      </w:r>
    </w:p>
    <w:p w:rsidR="0092300F" w:rsidRDefault="00EF2270">
      <w:pPr>
        <w:pStyle w:val="Teksttreci40"/>
        <w:framePr w:w="7560" w:h="11610" w:hRule="exact" w:wrap="none" w:vAnchor="page" w:hAnchor="page" w:x="435" w:y="635"/>
        <w:shd w:val="clear" w:color="auto" w:fill="auto"/>
        <w:spacing w:before="0" w:after="20" w:line="170" w:lineRule="exact"/>
        <w:ind w:right="840"/>
        <w:jc w:val="right"/>
      </w:pPr>
      <w:r>
        <w:t>Krystyna DŁUGOSZ-KURCZABOWA i Władysław KUPISZEWSKI: Przegląd polskich</w:t>
      </w:r>
    </w:p>
    <w:p w:rsidR="0092300F" w:rsidRDefault="00EF2270">
      <w:pPr>
        <w:pStyle w:val="Spistreci3"/>
        <w:framePr w:w="7560" w:h="11610" w:hRule="exact" w:wrap="none" w:vAnchor="page" w:hAnchor="page" w:x="435" w:y="635"/>
        <w:shd w:val="clear" w:color="auto" w:fill="auto"/>
        <w:tabs>
          <w:tab w:val="left" w:leader="dot" w:pos="6675"/>
        </w:tabs>
        <w:spacing w:after="192" w:line="170" w:lineRule="exact"/>
        <w:ind w:left="460"/>
      </w:pPr>
      <w:r>
        <w:t xml:space="preserve">prac językoznawczych ogłoszonych drukiem w roku 1986 </w:t>
      </w:r>
      <w:r>
        <w:tab/>
        <w:t xml:space="preserve"> 2</w:t>
      </w:r>
    </w:p>
    <w:p w:rsidR="0092300F" w:rsidRDefault="00EF2270">
      <w:pPr>
        <w:pStyle w:val="Spistreci31"/>
        <w:framePr w:w="7560" w:h="11610" w:hRule="exact" w:wrap="none" w:vAnchor="page" w:hAnchor="page" w:x="435" w:y="635"/>
        <w:shd w:val="clear" w:color="auto" w:fill="auto"/>
        <w:spacing w:before="0" w:after="125" w:line="210" w:lineRule="exact"/>
        <w:ind w:left="2280"/>
        <w:jc w:val="left"/>
      </w:pPr>
      <w:r>
        <w:t>CO PISZĄ O JĘZYKU?</w:t>
      </w:r>
    </w:p>
    <w:p w:rsidR="0092300F" w:rsidRDefault="00EF2270">
      <w:pPr>
        <w:pStyle w:val="Spistreci3"/>
        <w:framePr w:w="7560" w:h="11610" w:hRule="exact" w:wrap="none" w:vAnchor="page" w:hAnchor="page" w:x="435" w:y="635"/>
        <w:shd w:val="clear" w:color="auto" w:fill="auto"/>
        <w:tabs>
          <w:tab w:val="right" w:leader="dot" w:pos="7109"/>
        </w:tabs>
        <w:spacing w:line="254" w:lineRule="exact"/>
      </w:pPr>
      <w:r>
        <w:t>R. S..: Nowe czasowniki (4)</w:t>
      </w:r>
      <w:r>
        <w:tab/>
        <w:t xml:space="preserve"> 1</w:t>
      </w:r>
    </w:p>
    <w:p w:rsidR="0092300F" w:rsidRDefault="00EF2270">
      <w:pPr>
        <w:pStyle w:val="Spistreci3"/>
        <w:framePr w:w="7560" w:h="11610" w:hRule="exact" w:wrap="none" w:vAnchor="page" w:hAnchor="page" w:x="435" w:y="635"/>
        <w:shd w:val="clear" w:color="auto" w:fill="auto"/>
        <w:tabs>
          <w:tab w:val="right" w:leader="dot" w:pos="7109"/>
        </w:tabs>
        <w:spacing w:line="254" w:lineRule="exact"/>
      </w:pPr>
      <w:r>
        <w:t>R. S.: O panach i paniach, czyli pasjonaci i sensaci oraz solenizantki i nowatorki</w:t>
      </w:r>
      <w:r>
        <w:tab/>
        <w:t xml:space="preserve"> 2</w:t>
      </w:r>
    </w:p>
    <w:p w:rsidR="0092300F" w:rsidRDefault="00EF2270">
      <w:pPr>
        <w:pStyle w:val="Spistreci3"/>
        <w:framePr w:w="7560" w:h="11610" w:hRule="exact" w:wrap="none" w:vAnchor="page" w:hAnchor="page" w:x="435" w:y="635"/>
        <w:shd w:val="clear" w:color="auto" w:fill="auto"/>
        <w:tabs>
          <w:tab w:val="right" w:leader="dot" w:pos="7109"/>
        </w:tabs>
        <w:spacing w:line="254" w:lineRule="exact"/>
      </w:pPr>
      <w:r>
        <w:t>R. S.: Decydenci, prominenci i azylanci</w:t>
      </w:r>
      <w:r>
        <w:tab/>
        <w:t xml:space="preserve"> 3</w:t>
      </w:r>
    </w:p>
    <w:p w:rsidR="0092300F" w:rsidRDefault="00EF2270">
      <w:pPr>
        <w:pStyle w:val="Spistreci3"/>
        <w:framePr w:w="7560" w:h="11610" w:hRule="exact" w:wrap="none" w:vAnchor="page" w:hAnchor="page" w:x="435" w:y="635"/>
        <w:shd w:val="clear" w:color="auto" w:fill="auto"/>
        <w:tabs>
          <w:tab w:val="right" w:leader="dot" w:pos="7109"/>
        </w:tabs>
        <w:spacing w:line="254" w:lineRule="exact"/>
      </w:pPr>
      <w:r>
        <w:t>R. S.: Logika a język (1)</w:t>
      </w:r>
      <w:r>
        <w:tab/>
        <w:t xml:space="preserve"> 4</w:t>
      </w:r>
    </w:p>
    <w:p w:rsidR="0092300F" w:rsidRDefault="00EF2270">
      <w:pPr>
        <w:pStyle w:val="Spistreci3"/>
        <w:framePr w:w="7560" w:h="11610" w:hRule="exact" w:wrap="none" w:vAnchor="page" w:hAnchor="page" w:x="435" w:y="635"/>
        <w:shd w:val="clear" w:color="auto" w:fill="auto"/>
        <w:tabs>
          <w:tab w:val="right" w:leader="dot" w:pos="7109"/>
        </w:tabs>
        <w:spacing w:line="254" w:lineRule="exact"/>
      </w:pPr>
      <w:r>
        <w:t>R. S.: Logika a języka (2)</w:t>
      </w:r>
      <w:r>
        <w:tab/>
        <w:t xml:space="preserve"> 5</w:t>
      </w:r>
    </w:p>
    <w:p w:rsidR="0092300F" w:rsidRDefault="00EF2270">
      <w:pPr>
        <w:pStyle w:val="Spistreci3"/>
        <w:framePr w:w="7560" w:h="11610" w:hRule="exact" w:wrap="none" w:vAnchor="page" w:hAnchor="page" w:x="435" w:y="635"/>
        <w:shd w:val="clear" w:color="auto" w:fill="auto"/>
        <w:tabs>
          <w:tab w:val="right" w:leader="dot" w:pos="7109"/>
        </w:tabs>
        <w:spacing w:line="254" w:lineRule="exact"/>
      </w:pPr>
      <w:r>
        <w:t>R. S.: Imiona (1)</w:t>
      </w:r>
      <w:r>
        <w:tab/>
        <w:t xml:space="preserve"> 6</w:t>
      </w:r>
    </w:p>
    <w:p w:rsidR="0092300F" w:rsidRDefault="00EF2270">
      <w:pPr>
        <w:pStyle w:val="Spistreci3"/>
        <w:framePr w:w="7560" w:h="11610" w:hRule="exact" w:wrap="none" w:vAnchor="page" w:hAnchor="page" w:x="435" w:y="635"/>
        <w:shd w:val="clear" w:color="auto" w:fill="auto"/>
        <w:tabs>
          <w:tab w:val="right" w:leader="dot" w:pos="7109"/>
        </w:tabs>
        <w:spacing w:line="254" w:lineRule="exact"/>
      </w:pPr>
      <w:r>
        <w:t>R. S.: Imiona (2)</w:t>
      </w:r>
      <w:r>
        <w:tab/>
        <w:t xml:space="preserve"> 7</w:t>
      </w:r>
    </w:p>
    <w:p w:rsidR="0092300F" w:rsidRDefault="00EF2270">
      <w:pPr>
        <w:pStyle w:val="Spistreci3"/>
        <w:framePr w:w="7560" w:h="11610" w:hRule="exact" w:wrap="none" w:vAnchor="page" w:hAnchor="page" w:x="435" w:y="635"/>
        <w:shd w:val="clear" w:color="auto" w:fill="auto"/>
        <w:tabs>
          <w:tab w:val="right" w:leader="dot" w:pos="7109"/>
        </w:tabs>
        <w:spacing w:line="254" w:lineRule="exact"/>
      </w:pPr>
      <w:r>
        <w:t>R. S.: Imiona (3)</w:t>
      </w:r>
      <w:r>
        <w:tab/>
        <w:t xml:space="preserve"> 8</w:t>
      </w:r>
    </w:p>
    <w:p w:rsidR="0092300F" w:rsidRDefault="00EF2270">
      <w:pPr>
        <w:pStyle w:val="Spistreci3"/>
        <w:framePr w:w="7560" w:h="11610" w:hRule="exact" w:wrap="none" w:vAnchor="page" w:hAnchor="page" w:x="435" w:y="635"/>
        <w:shd w:val="clear" w:color="auto" w:fill="auto"/>
        <w:tabs>
          <w:tab w:val="right" w:leader="dot" w:pos="7109"/>
        </w:tabs>
        <w:spacing w:after="276" w:line="254" w:lineRule="exact"/>
      </w:pPr>
      <w:r>
        <w:t>R. S.: Imiona (4)</w:t>
      </w:r>
      <w:r>
        <w:tab/>
        <w:t xml:space="preserve"> 9-10</w:t>
      </w:r>
    </w:p>
    <w:p w:rsidR="0092300F" w:rsidRDefault="00EF2270">
      <w:pPr>
        <w:pStyle w:val="Spistreci31"/>
        <w:framePr w:w="7560" w:h="11610" w:hRule="exact" w:wrap="none" w:vAnchor="page" w:hAnchor="page" w:x="435" w:y="635"/>
        <w:shd w:val="clear" w:color="auto" w:fill="auto"/>
        <w:spacing w:before="0" w:after="120" w:line="210" w:lineRule="exact"/>
        <w:ind w:left="1340"/>
        <w:jc w:val="left"/>
      </w:pPr>
      <w:r>
        <w:t>OBJAŚNIENIA WYRAZÓW I ZWROTÓW</w:t>
      </w:r>
    </w:p>
    <w:p w:rsidR="0092300F" w:rsidRDefault="00EF2270">
      <w:pPr>
        <w:pStyle w:val="Spistreci20"/>
        <w:framePr w:w="7560" w:h="11610" w:hRule="exact" w:wrap="none" w:vAnchor="page" w:hAnchor="page" w:x="435" w:y="635"/>
        <w:shd w:val="clear" w:color="auto" w:fill="auto"/>
        <w:tabs>
          <w:tab w:val="right" w:leader="dot" w:pos="7109"/>
        </w:tabs>
        <w:spacing w:before="0" w:after="0" w:line="254" w:lineRule="exact"/>
      </w:pPr>
      <w:r>
        <w:rPr>
          <w:rStyle w:val="Spistreci2Bezkursywy"/>
        </w:rPr>
        <w:t xml:space="preserve">D. B.: </w:t>
      </w:r>
      <w:r>
        <w:t>W oddziale</w:t>
      </w:r>
      <w:r>
        <w:rPr>
          <w:rStyle w:val="Spistreci2Bezkursywy"/>
        </w:rPr>
        <w:t xml:space="preserve"> — </w:t>
      </w:r>
      <w:r>
        <w:t>na oddziale</w:t>
      </w:r>
      <w:r>
        <w:rPr>
          <w:rStyle w:val="Spistreci2Bezkursywy"/>
        </w:rPr>
        <w:tab/>
        <w:t xml:space="preserve"> 1</w:t>
      </w:r>
    </w:p>
    <w:p w:rsidR="0092300F" w:rsidRDefault="00EF2270">
      <w:pPr>
        <w:pStyle w:val="Spistreci3"/>
        <w:framePr w:w="7560" w:h="11610" w:hRule="exact" w:wrap="none" w:vAnchor="page" w:hAnchor="page" w:x="435" w:y="635"/>
        <w:shd w:val="clear" w:color="auto" w:fill="auto"/>
        <w:tabs>
          <w:tab w:val="right" w:leader="dot" w:pos="7109"/>
        </w:tabs>
        <w:spacing w:line="254" w:lineRule="exact"/>
      </w:pPr>
      <w:r>
        <w:t>D. B.: Nad prasowymi ogłoszeniami drobnymi</w:t>
      </w:r>
      <w:r>
        <w:tab/>
        <w:t xml:space="preserve"> 2</w:t>
      </w:r>
    </w:p>
    <w:p w:rsidR="0092300F" w:rsidRDefault="00EF2270">
      <w:pPr>
        <w:pStyle w:val="Spistreci3"/>
        <w:framePr w:w="7560" w:h="11610" w:hRule="exact" w:wrap="none" w:vAnchor="page" w:hAnchor="page" w:x="435" w:y="635"/>
        <w:shd w:val="clear" w:color="auto" w:fill="auto"/>
        <w:tabs>
          <w:tab w:val="right" w:leader="dot" w:pos="7109"/>
        </w:tabs>
        <w:spacing w:line="254" w:lineRule="exact"/>
      </w:pPr>
      <w:r>
        <w:t>D. B.: O elementach niefunkcjonalnych w języku</w:t>
      </w:r>
      <w:r>
        <w:tab/>
        <w:t xml:space="preserve"> 4</w:t>
      </w:r>
    </w:p>
    <w:p w:rsidR="0092300F" w:rsidRDefault="00EF2270">
      <w:pPr>
        <w:pStyle w:val="Spistreci3"/>
        <w:framePr w:w="7560" w:h="11610" w:hRule="exact" w:wrap="none" w:vAnchor="page" w:hAnchor="page" w:x="435" w:y="635"/>
        <w:shd w:val="clear" w:color="auto" w:fill="auto"/>
        <w:tabs>
          <w:tab w:val="right" w:leader="dot" w:pos="7109"/>
        </w:tabs>
        <w:spacing w:line="254" w:lineRule="exact"/>
      </w:pPr>
      <w:r>
        <w:t>D. B.: Zapożyczenia niemieckie jako problem normatywny</w:t>
      </w:r>
      <w:r>
        <w:tab/>
        <w:t xml:space="preserve"> 5</w:t>
      </w:r>
    </w:p>
    <w:p w:rsidR="0092300F" w:rsidRDefault="00EF2270">
      <w:pPr>
        <w:pStyle w:val="Spistreci3"/>
        <w:framePr w:w="7560" w:h="11610" w:hRule="exact" w:wrap="none" w:vAnchor="page" w:hAnchor="page" w:x="435" w:y="635"/>
        <w:shd w:val="clear" w:color="auto" w:fill="auto"/>
        <w:tabs>
          <w:tab w:val="right" w:leader="dot" w:pos="7109"/>
        </w:tabs>
        <w:spacing w:line="254" w:lineRule="exact"/>
      </w:pPr>
      <w:r>
        <w:t>D. B.: Germanizmy słownikowe</w:t>
      </w:r>
      <w:r>
        <w:tab/>
        <w:t xml:space="preserve"> 6</w:t>
      </w:r>
    </w:p>
    <w:p w:rsidR="0092300F" w:rsidRDefault="00EF2270">
      <w:pPr>
        <w:pStyle w:val="Spistreci3"/>
        <w:framePr w:w="7560" w:h="11610" w:hRule="exact" w:wrap="none" w:vAnchor="page" w:hAnchor="page" w:x="435" w:y="635"/>
        <w:shd w:val="clear" w:color="auto" w:fill="auto"/>
        <w:tabs>
          <w:tab w:val="right" w:leader="dot" w:pos="7109"/>
        </w:tabs>
        <w:spacing w:line="254" w:lineRule="exact"/>
      </w:pPr>
      <w:r>
        <w:t>D. B.: Germanizmy składniowe</w:t>
      </w:r>
      <w:r>
        <w:tab/>
        <w:t xml:space="preserve"> 7</w:t>
      </w:r>
    </w:p>
    <w:p w:rsidR="0092300F" w:rsidRDefault="00EF2270">
      <w:pPr>
        <w:pStyle w:val="Spistreci3"/>
        <w:framePr w:w="7560" w:h="11610" w:hRule="exact" w:wrap="none" w:vAnchor="page" w:hAnchor="page" w:x="435" w:y="635"/>
        <w:shd w:val="clear" w:color="auto" w:fill="auto"/>
        <w:tabs>
          <w:tab w:val="right" w:leader="dot" w:pos="7109"/>
        </w:tabs>
        <w:spacing w:line="254" w:lineRule="exact"/>
      </w:pPr>
      <w:r>
        <w:t>D. B.: Kilka uwag o konstrukcjach skrótowych w języku</w:t>
      </w:r>
      <w:r>
        <w:tab/>
        <w:t xml:space="preserve"> 8</w:t>
      </w:r>
    </w:p>
    <w:p w:rsidR="0092300F" w:rsidRDefault="00EF2270">
      <w:pPr>
        <w:pStyle w:val="Spistreci3"/>
        <w:framePr w:w="7560" w:h="11610" w:hRule="exact" w:wrap="none" w:vAnchor="page" w:hAnchor="page" w:x="435" w:y="635"/>
        <w:shd w:val="clear" w:color="auto" w:fill="auto"/>
        <w:tabs>
          <w:tab w:val="center" w:pos="4083"/>
          <w:tab w:val="right" w:leader="dot" w:pos="7109"/>
        </w:tabs>
        <w:spacing w:line="254" w:lineRule="exact"/>
      </w:pPr>
      <w:r>
        <w:t>D. B.: Przybytek, od którego boli głowa czyli modne</w:t>
      </w:r>
      <w:r>
        <w:tab/>
        <w:t>wyrazy obce w prasie</w:t>
      </w:r>
      <w:r>
        <w:tab/>
        <w:t xml:space="preserve"> 9-10</w:t>
      </w:r>
    </w:p>
    <w:p w:rsidR="0092300F" w:rsidRDefault="00EF2270">
      <w:pPr>
        <w:pStyle w:val="Spistreci3"/>
        <w:framePr w:w="7560" w:h="11610" w:hRule="exact" w:wrap="none" w:vAnchor="page" w:hAnchor="page" w:x="435" w:y="635"/>
        <w:shd w:val="clear" w:color="auto" w:fill="auto"/>
        <w:tabs>
          <w:tab w:val="left" w:leader="dot" w:pos="6675"/>
        </w:tabs>
        <w:spacing w:line="254" w:lineRule="exact"/>
      </w:pPr>
      <w:r>
        <w:t>Barbara Klebanowska: Czy koniecznie „Moną Lizą”?</w:t>
      </w:r>
      <w:r>
        <w:tab/>
        <w:t xml:space="preserve"> 9-10</w:t>
      </w:r>
    </w:p>
    <w:p w:rsidR="0092300F" w:rsidRDefault="00EF2270">
      <w:pPr>
        <w:pStyle w:val="Spistreci20"/>
        <w:framePr w:w="7560" w:h="11610" w:hRule="exact" w:wrap="none" w:vAnchor="page" w:hAnchor="page" w:x="435" w:y="635"/>
        <w:shd w:val="clear" w:color="auto" w:fill="auto"/>
        <w:tabs>
          <w:tab w:val="right" w:leader="dot" w:pos="7109"/>
        </w:tabs>
        <w:spacing w:before="0" w:after="0" w:line="254" w:lineRule="exact"/>
      </w:pPr>
      <w:r>
        <w:rPr>
          <w:rStyle w:val="Spistreci2Bezkursywy"/>
        </w:rPr>
        <w:t xml:space="preserve">A. M.: </w:t>
      </w:r>
      <w:r>
        <w:t>Ciocia, wujek, szwagier</w:t>
      </w:r>
      <w:r>
        <w:rPr>
          <w:rStyle w:val="Spistreci2Bezkursywy"/>
        </w:rPr>
        <w:tab/>
        <w:t xml:space="preserve"> 1</w:t>
      </w:r>
    </w:p>
    <w:p w:rsidR="0092300F" w:rsidRDefault="00EF2270">
      <w:pPr>
        <w:pStyle w:val="Spistreci3"/>
        <w:framePr w:w="7560" w:h="11610" w:hRule="exact" w:wrap="none" w:vAnchor="page" w:hAnchor="page" w:x="435" w:y="635"/>
        <w:shd w:val="clear" w:color="auto" w:fill="auto"/>
        <w:tabs>
          <w:tab w:val="center" w:pos="3509"/>
          <w:tab w:val="center" w:pos="4082"/>
          <w:tab w:val="center" w:pos="4334"/>
          <w:tab w:val="center" w:pos="5102"/>
          <w:tab w:val="right" w:leader="dot" w:pos="7109"/>
        </w:tabs>
        <w:spacing w:line="254" w:lineRule="exact"/>
      </w:pPr>
      <w:r>
        <w:t>H. S.: O tworzeniu form wielokrotnych</w:t>
      </w:r>
      <w:r>
        <w:tab/>
        <w:t>czasownika</w:t>
      </w:r>
      <w:r>
        <w:tab/>
        <w:t>od</w:t>
      </w:r>
      <w:r>
        <w:tab/>
        <w:t>form</w:t>
      </w:r>
      <w:r>
        <w:tab/>
        <w:t>jednokrotnych</w:t>
      </w:r>
      <w:r>
        <w:tab/>
        <w:t xml:space="preserve"> 3</w:t>
      </w:r>
    </w:p>
    <w:p w:rsidR="0092300F" w:rsidRDefault="0092300F">
      <w:pPr>
        <w:rPr>
          <w:sz w:val="2"/>
          <w:szCs w:val="2"/>
        </w:rPr>
      </w:pPr>
    </w:p>
    <w:sectPr w:rsidR="0092300F" w:rsidSect="0092300F">
      <w:pgSz w:w="8851" w:h="13432"/>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51AD" w:rsidRDefault="001151AD" w:rsidP="0092300F">
      <w:r>
        <w:separator/>
      </w:r>
    </w:p>
  </w:endnote>
  <w:endnote w:type="continuationSeparator" w:id="0">
    <w:p w:rsidR="001151AD" w:rsidRDefault="001151AD" w:rsidP="009230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EF" w:usb1="C0007841"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EE"/>
    <w:family w:val="roman"/>
    <w:pitch w:val="variable"/>
    <w:sig w:usb0="E0000287" w:usb1="40000013" w:usb2="00000000" w:usb3="00000000" w:csb0="0000019F" w:csb1="00000000"/>
  </w:font>
  <w:font w:name="Book Antiqua">
    <w:panose1 w:val="02040602050305030304"/>
    <w:charset w:val="EE"/>
    <w:family w:val="roman"/>
    <w:pitch w:val="variable"/>
    <w:sig w:usb0="00000287" w:usb1="00000000" w:usb2="00000000" w:usb3="00000000" w:csb0="0000009F" w:csb1="00000000"/>
  </w:font>
  <w:font w:name="Trebuchet MS">
    <w:panose1 w:val="020B0603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AFF" w:usb1="C000605B" w:usb2="00000029" w:usb3="00000000" w:csb0="000101F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51AD" w:rsidRDefault="001151AD">
      <w:r>
        <w:separator/>
      </w:r>
    </w:p>
  </w:footnote>
  <w:footnote w:type="continuationSeparator" w:id="0">
    <w:p w:rsidR="001151AD" w:rsidRDefault="001151A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0B6A1E"/>
    <w:multiLevelType w:val="multilevel"/>
    <w:tmpl w:val="95FA02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98539DF"/>
    <w:multiLevelType w:val="multilevel"/>
    <w:tmpl w:val="C90A2C3C"/>
    <w:lvl w:ilvl="0">
      <w:start w:val="5"/>
      <w:numFmt w:val="decimal"/>
      <w:lvlText w:val="5.5.%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B4F50A5"/>
    <w:multiLevelType w:val="multilevel"/>
    <w:tmpl w:val="0AF81B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F7B56DC"/>
    <w:multiLevelType w:val="multilevel"/>
    <w:tmpl w:val="06B23C3A"/>
    <w:lvl w:ilvl="0">
      <w:start w:val="5"/>
      <w:numFmt w:val="decimal"/>
      <w:lvlText w:val="5.5.%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0F55408"/>
    <w:multiLevelType w:val="multilevel"/>
    <w:tmpl w:val="E21CC9DC"/>
    <w:lvl w:ilvl="0">
      <w:start w:val="5"/>
      <w:numFmt w:val="decimal"/>
      <w:lvlText w:val="5.%1"/>
      <w:lvlJc w:val="left"/>
    </w:lvl>
    <w:lvl w:ilvl="1">
      <w:start w:val="5"/>
      <w:numFmt w:val="decimal"/>
      <w:lvlText w:val="%1.%2"/>
      <w:lvlJc w:val="left"/>
      <w:rPr>
        <w:rFonts w:ascii="Arial Narrow" w:eastAsia="Arial Narrow" w:hAnsi="Arial Narrow" w:cs="Arial Narrow"/>
        <w:b w:val="0"/>
        <w:bCs w:val="0"/>
        <w:i w:val="0"/>
        <w:iCs w:val="0"/>
        <w:smallCaps w:val="0"/>
        <w:strike w:val="0"/>
        <w:color w:val="000000"/>
        <w:spacing w:val="0"/>
        <w:w w:val="100"/>
        <w:position w:val="0"/>
        <w:sz w:val="16"/>
        <w:szCs w:val="16"/>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CD7547E"/>
    <w:multiLevelType w:val="multilevel"/>
    <w:tmpl w:val="5A7839F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C0B16AA"/>
    <w:multiLevelType w:val="multilevel"/>
    <w:tmpl w:val="3E2C7134"/>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CE94B9F"/>
    <w:multiLevelType w:val="multilevel"/>
    <w:tmpl w:val="8FE48EB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E9B55C0"/>
    <w:multiLevelType w:val="multilevel"/>
    <w:tmpl w:val="C52266A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2BE0A47"/>
    <w:multiLevelType w:val="multilevel"/>
    <w:tmpl w:val="00D08E2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7657C91"/>
    <w:multiLevelType w:val="multilevel"/>
    <w:tmpl w:val="2D101260"/>
    <w:lvl w:ilvl="0">
      <w:start w:val="5"/>
      <w:numFmt w:val="decimal"/>
      <w:lvlText w:val="5.%1"/>
      <w:lvlJc w:val="left"/>
    </w:lvl>
    <w:lvl w:ilvl="1">
      <w:start w:val="5"/>
      <w:numFmt w:val="decimal"/>
      <w:lvlText w:val="%1.%2"/>
      <w:lvlJc w:val="left"/>
    </w:lvl>
    <w:lvl w:ilvl="2">
      <w:start w:val="5"/>
      <w:numFmt w:val="decimal"/>
      <w:lvlText w:val="%1.%2.%3"/>
      <w:lvlJc w:val="left"/>
      <w:rPr>
        <w:rFonts w:ascii="Arial Narrow" w:eastAsia="Arial Narrow" w:hAnsi="Arial Narrow" w:cs="Arial Narrow"/>
        <w:b w:val="0"/>
        <w:bCs w:val="0"/>
        <w:i w:val="0"/>
        <w:iCs w:val="0"/>
        <w:smallCaps w:val="0"/>
        <w:strike w:val="0"/>
        <w:color w:val="000000"/>
        <w:spacing w:val="0"/>
        <w:w w:val="100"/>
        <w:position w:val="0"/>
        <w:sz w:val="16"/>
        <w:szCs w:val="16"/>
        <w:u w:val="none"/>
        <w:lang w:val="pl-PL" w:eastAsia="pl-PL" w:bidi="pl-P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BD2425B"/>
    <w:multiLevelType w:val="multilevel"/>
    <w:tmpl w:val="DBC24F5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FDC4D34"/>
    <w:multiLevelType w:val="multilevel"/>
    <w:tmpl w:val="12267E8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58B55D6"/>
    <w:multiLevelType w:val="multilevel"/>
    <w:tmpl w:val="705E602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96431A"/>
    <w:multiLevelType w:val="multilevel"/>
    <w:tmpl w:val="FEBAB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1935689"/>
    <w:multiLevelType w:val="multilevel"/>
    <w:tmpl w:val="2C5A057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356032D"/>
    <w:multiLevelType w:val="multilevel"/>
    <w:tmpl w:val="186065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93656C5"/>
    <w:multiLevelType w:val="multilevel"/>
    <w:tmpl w:val="1A1AD826"/>
    <w:lvl w:ilvl="0">
      <w:start w:val="5"/>
      <w:numFmt w:val="decimal"/>
      <w:lvlText w:val="5.5.%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1"/>
  </w:num>
  <w:num w:numId="3">
    <w:abstractNumId w:val="3"/>
  </w:num>
  <w:num w:numId="4">
    <w:abstractNumId w:val="17"/>
  </w:num>
  <w:num w:numId="5">
    <w:abstractNumId w:val="10"/>
  </w:num>
  <w:num w:numId="6">
    <w:abstractNumId w:val="4"/>
  </w:num>
  <w:num w:numId="7">
    <w:abstractNumId w:val="11"/>
  </w:num>
  <w:num w:numId="8">
    <w:abstractNumId w:val="16"/>
  </w:num>
  <w:num w:numId="9">
    <w:abstractNumId w:val="7"/>
  </w:num>
  <w:num w:numId="10">
    <w:abstractNumId w:val="9"/>
  </w:num>
  <w:num w:numId="11">
    <w:abstractNumId w:val="5"/>
  </w:num>
  <w:num w:numId="12">
    <w:abstractNumId w:val="6"/>
  </w:num>
  <w:num w:numId="13">
    <w:abstractNumId w:val="2"/>
  </w:num>
  <w:num w:numId="14">
    <w:abstractNumId w:val="0"/>
  </w:num>
  <w:num w:numId="15">
    <w:abstractNumId w:val="12"/>
  </w:num>
  <w:num w:numId="16">
    <w:abstractNumId w:val="8"/>
  </w:num>
  <w:num w:numId="17">
    <w:abstractNumId w:val="13"/>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300F"/>
    <w:rsid w:val="001151AD"/>
    <w:rsid w:val="0049027B"/>
    <w:rsid w:val="00801655"/>
    <w:rsid w:val="0092300F"/>
    <w:rsid w:val="009261F7"/>
    <w:rsid w:val="00991A9B"/>
    <w:rsid w:val="00EF227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92300F"/>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92300F"/>
    <w:rPr>
      <w:color w:val="0066CC"/>
      <w:u w:val="single"/>
    </w:rPr>
  </w:style>
  <w:style w:type="character" w:customStyle="1" w:styleId="Teksttreci2">
    <w:name w:val="Tekst treści (2)_"/>
    <w:basedOn w:val="Domylnaczcionkaakapitu"/>
    <w:link w:val="Teksttreci20"/>
    <w:rsid w:val="0092300F"/>
    <w:rPr>
      <w:rFonts w:ascii="Times New Roman" w:eastAsia="Times New Roman" w:hAnsi="Times New Roman" w:cs="Times New Roman"/>
      <w:b w:val="0"/>
      <w:bCs w:val="0"/>
      <w:i w:val="0"/>
      <w:iCs w:val="0"/>
      <w:smallCaps w:val="0"/>
      <w:strike w:val="0"/>
      <w:sz w:val="21"/>
      <w:szCs w:val="21"/>
      <w:u w:val="none"/>
    </w:rPr>
  </w:style>
  <w:style w:type="character" w:customStyle="1" w:styleId="Teksttreci3">
    <w:name w:val="Tekst treści (3)_"/>
    <w:basedOn w:val="Domylnaczcionkaakapitu"/>
    <w:link w:val="Teksttreci30"/>
    <w:rsid w:val="0092300F"/>
    <w:rPr>
      <w:rFonts w:ascii="Times New Roman" w:eastAsia="Times New Roman" w:hAnsi="Times New Roman" w:cs="Times New Roman"/>
      <w:b/>
      <w:bCs/>
      <w:i w:val="0"/>
      <w:iCs w:val="0"/>
      <w:smallCaps w:val="0"/>
      <w:strike w:val="0"/>
      <w:sz w:val="17"/>
      <w:szCs w:val="17"/>
      <w:u w:val="none"/>
    </w:rPr>
  </w:style>
  <w:style w:type="character" w:customStyle="1" w:styleId="Teksttreci4">
    <w:name w:val="Tekst treści (4)_"/>
    <w:basedOn w:val="Domylnaczcionkaakapitu"/>
    <w:link w:val="Teksttreci40"/>
    <w:rsid w:val="0092300F"/>
    <w:rPr>
      <w:rFonts w:ascii="Times New Roman" w:eastAsia="Times New Roman" w:hAnsi="Times New Roman" w:cs="Times New Roman"/>
      <w:b w:val="0"/>
      <w:bCs w:val="0"/>
      <w:i w:val="0"/>
      <w:iCs w:val="0"/>
      <w:smallCaps w:val="0"/>
      <w:strike w:val="0"/>
      <w:sz w:val="17"/>
      <w:szCs w:val="17"/>
      <w:u w:val="none"/>
    </w:rPr>
  </w:style>
  <w:style w:type="character" w:customStyle="1" w:styleId="Teksttreci4Kursywa">
    <w:name w:val="Tekst treści (4) + Kursywa"/>
    <w:basedOn w:val="Teksttreci4"/>
    <w:rsid w:val="0092300F"/>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Spistreci3Znak">
    <w:name w:val="Spis treści 3 Znak"/>
    <w:basedOn w:val="Domylnaczcionkaakapitu"/>
    <w:link w:val="Spistreci3"/>
    <w:rsid w:val="0092300F"/>
    <w:rPr>
      <w:rFonts w:ascii="Times New Roman" w:eastAsia="Times New Roman" w:hAnsi="Times New Roman" w:cs="Times New Roman"/>
      <w:b w:val="0"/>
      <w:bCs w:val="0"/>
      <w:i w:val="0"/>
      <w:iCs w:val="0"/>
      <w:smallCaps w:val="0"/>
      <w:strike w:val="0"/>
      <w:sz w:val="17"/>
      <w:szCs w:val="17"/>
      <w:u w:val="none"/>
    </w:rPr>
  </w:style>
  <w:style w:type="character" w:customStyle="1" w:styleId="SpistreciKursywa">
    <w:name w:val="Spis treści + Kursywa"/>
    <w:basedOn w:val="Spistreci3Znak"/>
    <w:rsid w:val="0092300F"/>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Spistreci2">
    <w:name w:val="Spis treści (2)_"/>
    <w:basedOn w:val="Domylnaczcionkaakapitu"/>
    <w:link w:val="Spistreci20"/>
    <w:rsid w:val="0092300F"/>
    <w:rPr>
      <w:rFonts w:ascii="Times New Roman" w:eastAsia="Times New Roman" w:hAnsi="Times New Roman" w:cs="Times New Roman"/>
      <w:b w:val="0"/>
      <w:bCs w:val="0"/>
      <w:i/>
      <w:iCs/>
      <w:smallCaps w:val="0"/>
      <w:strike w:val="0"/>
      <w:sz w:val="17"/>
      <w:szCs w:val="17"/>
      <w:u w:val="none"/>
    </w:rPr>
  </w:style>
  <w:style w:type="character" w:customStyle="1" w:styleId="Spistreci2Bezkursywy">
    <w:name w:val="Spis treści (2) + Bez kursywy"/>
    <w:basedOn w:val="Spistreci2"/>
    <w:rsid w:val="0092300F"/>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Teksttreci5">
    <w:name w:val="Tekst treści (5)_"/>
    <w:basedOn w:val="Domylnaczcionkaakapitu"/>
    <w:link w:val="Teksttreci50"/>
    <w:rsid w:val="0092300F"/>
    <w:rPr>
      <w:rFonts w:ascii="Times New Roman" w:eastAsia="Times New Roman" w:hAnsi="Times New Roman" w:cs="Times New Roman"/>
      <w:b w:val="0"/>
      <w:bCs w:val="0"/>
      <w:i w:val="0"/>
      <w:iCs w:val="0"/>
      <w:smallCaps w:val="0"/>
      <w:strike w:val="0"/>
      <w:sz w:val="13"/>
      <w:szCs w:val="13"/>
      <w:u w:val="none"/>
    </w:rPr>
  </w:style>
  <w:style w:type="character" w:customStyle="1" w:styleId="Nagweklubstopka2">
    <w:name w:val="Nagłówek lub stopka (2)_"/>
    <w:basedOn w:val="Domylnaczcionkaakapitu"/>
    <w:link w:val="Nagweklubstopka20"/>
    <w:rsid w:val="0092300F"/>
    <w:rPr>
      <w:rFonts w:ascii="Times New Roman" w:eastAsia="Times New Roman" w:hAnsi="Times New Roman" w:cs="Times New Roman"/>
      <w:b w:val="0"/>
      <w:bCs w:val="0"/>
      <w:i w:val="0"/>
      <w:iCs w:val="0"/>
      <w:smallCaps w:val="0"/>
      <w:strike w:val="0"/>
      <w:sz w:val="17"/>
      <w:szCs w:val="17"/>
      <w:u w:val="none"/>
    </w:rPr>
  </w:style>
  <w:style w:type="character" w:customStyle="1" w:styleId="Nagweklubstopka">
    <w:name w:val="Nagłówek lub stopka_"/>
    <w:basedOn w:val="Domylnaczcionkaakapitu"/>
    <w:link w:val="Nagweklubstopka0"/>
    <w:rsid w:val="0092300F"/>
    <w:rPr>
      <w:rFonts w:ascii="Times New Roman" w:eastAsia="Times New Roman" w:hAnsi="Times New Roman" w:cs="Times New Roman"/>
      <w:b w:val="0"/>
      <w:bCs w:val="0"/>
      <w:i w:val="0"/>
      <w:iCs w:val="0"/>
      <w:smallCaps w:val="0"/>
      <w:strike w:val="0"/>
      <w:sz w:val="13"/>
      <w:szCs w:val="13"/>
      <w:u w:val="none"/>
    </w:rPr>
  </w:style>
  <w:style w:type="character" w:customStyle="1" w:styleId="Nagwek1">
    <w:name w:val="Nagłówek #1_"/>
    <w:basedOn w:val="Domylnaczcionkaakapitu"/>
    <w:link w:val="Nagwek10"/>
    <w:rsid w:val="0092300F"/>
    <w:rPr>
      <w:rFonts w:ascii="Times New Roman" w:eastAsia="Times New Roman" w:hAnsi="Times New Roman" w:cs="Times New Roman"/>
      <w:b w:val="0"/>
      <w:bCs w:val="0"/>
      <w:i w:val="0"/>
      <w:iCs w:val="0"/>
      <w:smallCaps w:val="0"/>
      <w:strike w:val="0"/>
      <w:spacing w:val="110"/>
      <w:sz w:val="52"/>
      <w:szCs w:val="52"/>
      <w:u w:val="none"/>
    </w:rPr>
  </w:style>
  <w:style w:type="character" w:customStyle="1" w:styleId="Teksttreci6">
    <w:name w:val="Tekst treści (6)_"/>
    <w:basedOn w:val="Domylnaczcionkaakapitu"/>
    <w:link w:val="Teksttreci60"/>
    <w:rsid w:val="0092300F"/>
    <w:rPr>
      <w:rFonts w:ascii="Times New Roman" w:eastAsia="Times New Roman" w:hAnsi="Times New Roman" w:cs="Times New Roman"/>
      <w:b/>
      <w:bCs/>
      <w:i/>
      <w:iCs/>
      <w:smallCaps w:val="0"/>
      <w:strike w:val="0"/>
      <w:sz w:val="21"/>
      <w:szCs w:val="21"/>
      <w:u w:val="none"/>
    </w:rPr>
  </w:style>
  <w:style w:type="character" w:customStyle="1" w:styleId="Nagwek3">
    <w:name w:val="Nagłówek #3_"/>
    <w:basedOn w:val="Domylnaczcionkaakapitu"/>
    <w:link w:val="Nagwek30"/>
    <w:rsid w:val="0092300F"/>
    <w:rPr>
      <w:rFonts w:ascii="Times New Roman" w:eastAsia="Times New Roman" w:hAnsi="Times New Roman" w:cs="Times New Roman"/>
      <w:b/>
      <w:bCs/>
      <w:i w:val="0"/>
      <w:iCs w:val="0"/>
      <w:smallCaps w:val="0"/>
      <w:strike w:val="0"/>
      <w:u w:val="none"/>
    </w:rPr>
  </w:style>
  <w:style w:type="character" w:customStyle="1" w:styleId="Stopka">
    <w:name w:val="Stopka_"/>
    <w:basedOn w:val="Domylnaczcionkaakapitu"/>
    <w:link w:val="Stopka1"/>
    <w:rsid w:val="0092300F"/>
    <w:rPr>
      <w:rFonts w:ascii="Times New Roman" w:eastAsia="Times New Roman" w:hAnsi="Times New Roman" w:cs="Times New Roman"/>
      <w:b w:val="0"/>
      <w:bCs w:val="0"/>
      <w:i w:val="0"/>
      <w:iCs w:val="0"/>
      <w:smallCaps w:val="0"/>
      <w:strike w:val="0"/>
      <w:sz w:val="17"/>
      <w:szCs w:val="17"/>
      <w:u w:val="none"/>
    </w:rPr>
  </w:style>
  <w:style w:type="character" w:customStyle="1" w:styleId="StopkaKursywa">
    <w:name w:val="Stopka + Kursywa"/>
    <w:basedOn w:val="Stopka"/>
    <w:rsid w:val="0092300F"/>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Nagweklubstopka3">
    <w:name w:val="Nagłówek lub stopka (3)_"/>
    <w:basedOn w:val="Domylnaczcionkaakapitu"/>
    <w:link w:val="Nagweklubstopka30"/>
    <w:rsid w:val="0092300F"/>
    <w:rPr>
      <w:rFonts w:ascii="Times New Roman" w:eastAsia="Times New Roman" w:hAnsi="Times New Roman" w:cs="Times New Roman"/>
      <w:b w:val="0"/>
      <w:bCs w:val="0"/>
      <w:i w:val="0"/>
      <w:iCs w:val="0"/>
      <w:smallCaps w:val="0"/>
      <w:strike w:val="0"/>
      <w:sz w:val="21"/>
      <w:szCs w:val="21"/>
      <w:u w:val="none"/>
    </w:rPr>
  </w:style>
  <w:style w:type="character" w:customStyle="1" w:styleId="Teksttreci2PogrubienieKursywa">
    <w:name w:val="Tekst treści (2) + Pogrubienie;Kursywa"/>
    <w:basedOn w:val="Teksttreci2"/>
    <w:rsid w:val="0092300F"/>
    <w:rPr>
      <w:rFonts w:ascii="Times New Roman" w:eastAsia="Times New Roman" w:hAnsi="Times New Roman" w:cs="Times New Roman"/>
      <w:b/>
      <w:bCs/>
      <w:i/>
      <w:iCs/>
      <w:smallCaps w:val="0"/>
      <w:strike w:val="0"/>
      <w:color w:val="000000"/>
      <w:spacing w:val="0"/>
      <w:w w:val="100"/>
      <w:position w:val="0"/>
      <w:sz w:val="21"/>
      <w:szCs w:val="21"/>
      <w:u w:val="none"/>
      <w:lang w:val="pl-PL" w:eastAsia="pl-PL" w:bidi="pl-PL"/>
    </w:rPr>
  </w:style>
  <w:style w:type="character" w:customStyle="1" w:styleId="Stopka2">
    <w:name w:val="Stopka (2)_"/>
    <w:basedOn w:val="Domylnaczcionkaakapitu"/>
    <w:link w:val="Stopka20"/>
    <w:rsid w:val="0092300F"/>
    <w:rPr>
      <w:rFonts w:ascii="Times New Roman" w:eastAsia="Times New Roman" w:hAnsi="Times New Roman" w:cs="Times New Roman"/>
      <w:b w:val="0"/>
      <w:bCs w:val="0"/>
      <w:i/>
      <w:iCs/>
      <w:smallCaps w:val="0"/>
      <w:strike w:val="0"/>
      <w:sz w:val="17"/>
      <w:szCs w:val="17"/>
      <w:u w:val="none"/>
    </w:rPr>
  </w:style>
  <w:style w:type="character" w:customStyle="1" w:styleId="Stopka2Bezkursywy">
    <w:name w:val="Stopka (2) + Bez kursywy"/>
    <w:basedOn w:val="Stopka2"/>
    <w:rsid w:val="0092300F"/>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Nagweklubstopka4">
    <w:name w:val="Nagłówek lub stopka (4)_"/>
    <w:basedOn w:val="Domylnaczcionkaakapitu"/>
    <w:link w:val="Nagweklubstopka40"/>
    <w:rsid w:val="0092300F"/>
    <w:rPr>
      <w:rFonts w:ascii="Times New Roman" w:eastAsia="Times New Roman" w:hAnsi="Times New Roman" w:cs="Times New Roman"/>
      <w:b/>
      <w:bCs/>
      <w:i/>
      <w:iCs/>
      <w:smallCaps w:val="0"/>
      <w:strike w:val="0"/>
      <w:sz w:val="20"/>
      <w:szCs w:val="20"/>
      <w:u w:val="none"/>
    </w:rPr>
  </w:style>
  <w:style w:type="character" w:customStyle="1" w:styleId="Teksttreci6BezpogrubieniaBezkursywy">
    <w:name w:val="Tekst treści (6) + Bez pogrubienia;Bez kursywy"/>
    <w:basedOn w:val="Teksttreci6"/>
    <w:rsid w:val="0092300F"/>
    <w:rPr>
      <w:rFonts w:ascii="Times New Roman" w:eastAsia="Times New Roman" w:hAnsi="Times New Roman" w:cs="Times New Roman"/>
      <w:b/>
      <w:bCs/>
      <w:i/>
      <w:iCs/>
      <w:smallCaps w:val="0"/>
      <w:strike w:val="0"/>
      <w:color w:val="000000"/>
      <w:spacing w:val="0"/>
      <w:w w:val="100"/>
      <w:position w:val="0"/>
      <w:sz w:val="21"/>
      <w:szCs w:val="21"/>
      <w:u w:val="none"/>
      <w:lang w:val="pl-PL" w:eastAsia="pl-PL" w:bidi="pl-PL"/>
    </w:rPr>
  </w:style>
  <w:style w:type="character" w:customStyle="1" w:styleId="Stopka3">
    <w:name w:val="Stopka (3)_"/>
    <w:basedOn w:val="Domylnaczcionkaakapitu"/>
    <w:link w:val="Stopka30"/>
    <w:rsid w:val="0092300F"/>
    <w:rPr>
      <w:rFonts w:ascii="Times New Roman" w:eastAsia="Times New Roman" w:hAnsi="Times New Roman" w:cs="Times New Roman"/>
      <w:b w:val="0"/>
      <w:bCs w:val="0"/>
      <w:i w:val="0"/>
      <w:iCs w:val="0"/>
      <w:smallCaps w:val="0"/>
      <w:strike w:val="0"/>
      <w:sz w:val="16"/>
      <w:szCs w:val="16"/>
      <w:u w:val="none"/>
    </w:rPr>
  </w:style>
  <w:style w:type="character" w:customStyle="1" w:styleId="Teksttreci2Odstpy2pt">
    <w:name w:val="Tekst treści (2) + Odstępy 2 pt"/>
    <w:basedOn w:val="Teksttreci2"/>
    <w:rsid w:val="0092300F"/>
    <w:rPr>
      <w:rFonts w:ascii="Times New Roman" w:eastAsia="Times New Roman" w:hAnsi="Times New Roman" w:cs="Times New Roman"/>
      <w:b w:val="0"/>
      <w:bCs w:val="0"/>
      <w:i w:val="0"/>
      <w:iCs w:val="0"/>
      <w:smallCaps w:val="0"/>
      <w:strike w:val="0"/>
      <w:color w:val="000000"/>
      <w:spacing w:val="50"/>
      <w:w w:val="100"/>
      <w:position w:val="0"/>
      <w:sz w:val="21"/>
      <w:szCs w:val="21"/>
      <w:u w:val="none"/>
      <w:lang w:val="pl-PL" w:eastAsia="pl-PL" w:bidi="pl-PL"/>
    </w:rPr>
  </w:style>
  <w:style w:type="character" w:customStyle="1" w:styleId="Podpistabeli">
    <w:name w:val="Podpis tabeli_"/>
    <w:basedOn w:val="Domylnaczcionkaakapitu"/>
    <w:link w:val="Podpistabeli0"/>
    <w:rsid w:val="0092300F"/>
    <w:rPr>
      <w:rFonts w:ascii="Times New Roman" w:eastAsia="Times New Roman" w:hAnsi="Times New Roman" w:cs="Times New Roman"/>
      <w:b w:val="0"/>
      <w:bCs w:val="0"/>
      <w:i w:val="0"/>
      <w:iCs w:val="0"/>
      <w:smallCaps w:val="0"/>
      <w:strike w:val="0"/>
      <w:sz w:val="17"/>
      <w:szCs w:val="17"/>
      <w:u w:val="none"/>
    </w:rPr>
  </w:style>
  <w:style w:type="character" w:customStyle="1" w:styleId="Teksttreci285pt">
    <w:name w:val="Tekst treści (2) + 8;5 pt"/>
    <w:basedOn w:val="Teksttreci2"/>
    <w:rsid w:val="0092300F"/>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style>
  <w:style w:type="character" w:customStyle="1" w:styleId="Teksttreci213pt">
    <w:name w:val="Tekst treści (2) + 13 pt"/>
    <w:basedOn w:val="Teksttreci2"/>
    <w:rsid w:val="0092300F"/>
    <w:rPr>
      <w:rFonts w:ascii="Times New Roman" w:eastAsia="Times New Roman" w:hAnsi="Times New Roman" w:cs="Times New Roman"/>
      <w:b/>
      <w:bCs/>
      <w:i w:val="0"/>
      <w:iCs w:val="0"/>
      <w:smallCaps w:val="0"/>
      <w:strike w:val="0"/>
      <w:color w:val="000000"/>
      <w:spacing w:val="0"/>
      <w:w w:val="100"/>
      <w:position w:val="0"/>
      <w:sz w:val="26"/>
      <w:szCs w:val="26"/>
      <w:u w:val="none"/>
      <w:lang w:val="pl-PL" w:eastAsia="pl-PL" w:bidi="pl-PL"/>
    </w:rPr>
  </w:style>
  <w:style w:type="character" w:customStyle="1" w:styleId="PodpistabeliPogrubienie">
    <w:name w:val="Podpis tabeli + Pogrubienie"/>
    <w:basedOn w:val="Podpistabeli"/>
    <w:rsid w:val="0092300F"/>
    <w:rPr>
      <w:rFonts w:ascii="Times New Roman" w:eastAsia="Times New Roman" w:hAnsi="Times New Roman" w:cs="Times New Roman"/>
      <w:b/>
      <w:bCs/>
      <w:i w:val="0"/>
      <w:iCs w:val="0"/>
      <w:smallCaps w:val="0"/>
      <w:strike w:val="0"/>
      <w:color w:val="000000"/>
      <w:spacing w:val="0"/>
      <w:w w:val="100"/>
      <w:position w:val="0"/>
      <w:sz w:val="17"/>
      <w:szCs w:val="17"/>
      <w:u w:val="none"/>
      <w:lang w:val="pl-PL" w:eastAsia="pl-PL" w:bidi="pl-PL"/>
    </w:rPr>
  </w:style>
  <w:style w:type="character" w:customStyle="1" w:styleId="PodpistabeliKursywa">
    <w:name w:val="Podpis tabeli + Kursywa"/>
    <w:basedOn w:val="Podpistabeli"/>
    <w:rsid w:val="0092300F"/>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Teksttreci7">
    <w:name w:val="Tekst treści (7)_"/>
    <w:basedOn w:val="Domylnaczcionkaakapitu"/>
    <w:link w:val="Teksttreci70"/>
    <w:rsid w:val="0092300F"/>
    <w:rPr>
      <w:rFonts w:ascii="Times New Roman" w:eastAsia="Times New Roman" w:hAnsi="Times New Roman" w:cs="Times New Roman"/>
      <w:b w:val="0"/>
      <w:bCs w:val="0"/>
      <w:i w:val="0"/>
      <w:iCs w:val="0"/>
      <w:smallCaps w:val="0"/>
      <w:strike w:val="0"/>
      <w:sz w:val="26"/>
      <w:szCs w:val="26"/>
      <w:u w:val="none"/>
    </w:rPr>
  </w:style>
  <w:style w:type="character" w:customStyle="1" w:styleId="Teksttreci8">
    <w:name w:val="Tekst treści (8)_"/>
    <w:basedOn w:val="Domylnaczcionkaakapitu"/>
    <w:link w:val="Teksttreci80"/>
    <w:rsid w:val="0092300F"/>
    <w:rPr>
      <w:rFonts w:ascii="Times New Roman" w:eastAsia="Times New Roman" w:hAnsi="Times New Roman" w:cs="Times New Roman"/>
      <w:b/>
      <w:bCs/>
      <w:i w:val="0"/>
      <w:iCs w:val="0"/>
      <w:smallCaps w:val="0"/>
      <w:strike w:val="0"/>
      <w:sz w:val="17"/>
      <w:szCs w:val="17"/>
      <w:u w:val="none"/>
    </w:rPr>
  </w:style>
  <w:style w:type="character" w:customStyle="1" w:styleId="Nagwek2">
    <w:name w:val="Nagłówek #2_"/>
    <w:basedOn w:val="Domylnaczcionkaakapitu"/>
    <w:link w:val="Nagwek20"/>
    <w:rsid w:val="0092300F"/>
    <w:rPr>
      <w:rFonts w:ascii="Palatino Linotype" w:eastAsia="Palatino Linotype" w:hAnsi="Palatino Linotype" w:cs="Palatino Linotype"/>
      <w:b w:val="0"/>
      <w:bCs w:val="0"/>
      <w:i/>
      <w:iCs/>
      <w:smallCaps w:val="0"/>
      <w:strike w:val="0"/>
      <w:spacing w:val="-20"/>
      <w:w w:val="100"/>
      <w:sz w:val="40"/>
      <w:szCs w:val="40"/>
      <w:u w:val="none"/>
    </w:rPr>
  </w:style>
  <w:style w:type="character" w:customStyle="1" w:styleId="Podpisobrazu">
    <w:name w:val="Podpis obrazu_"/>
    <w:basedOn w:val="Domylnaczcionkaakapitu"/>
    <w:link w:val="Podpisobrazu0"/>
    <w:rsid w:val="0092300F"/>
    <w:rPr>
      <w:rFonts w:ascii="Times New Roman" w:eastAsia="Times New Roman" w:hAnsi="Times New Roman" w:cs="Times New Roman"/>
      <w:b w:val="0"/>
      <w:bCs w:val="0"/>
      <w:i/>
      <w:iCs/>
      <w:smallCaps w:val="0"/>
      <w:strike w:val="0"/>
      <w:spacing w:val="10"/>
      <w:sz w:val="16"/>
      <w:szCs w:val="16"/>
      <w:u w:val="none"/>
    </w:rPr>
  </w:style>
  <w:style w:type="character" w:customStyle="1" w:styleId="Teksttreci9">
    <w:name w:val="Tekst treści (9)_"/>
    <w:basedOn w:val="Domylnaczcionkaakapitu"/>
    <w:link w:val="Teksttreci90"/>
    <w:rsid w:val="0092300F"/>
    <w:rPr>
      <w:rFonts w:ascii="Arial Narrow" w:eastAsia="Arial Narrow" w:hAnsi="Arial Narrow" w:cs="Arial Narrow"/>
      <w:b w:val="0"/>
      <w:bCs w:val="0"/>
      <w:i w:val="0"/>
      <w:iCs w:val="0"/>
      <w:smallCaps w:val="0"/>
      <w:strike w:val="0"/>
      <w:sz w:val="16"/>
      <w:szCs w:val="16"/>
      <w:u w:val="none"/>
    </w:rPr>
  </w:style>
  <w:style w:type="character" w:customStyle="1" w:styleId="Teksttreci4ArialNarrow8pt">
    <w:name w:val="Tekst treści (4) + Arial Narrow;8 pt"/>
    <w:basedOn w:val="Teksttreci4"/>
    <w:rsid w:val="0092300F"/>
    <w:rPr>
      <w:rFonts w:ascii="Arial Narrow" w:eastAsia="Arial Narrow" w:hAnsi="Arial Narrow" w:cs="Arial Narrow"/>
      <w:b/>
      <w:bCs/>
      <w:i w:val="0"/>
      <w:iCs w:val="0"/>
      <w:smallCaps w:val="0"/>
      <w:strike w:val="0"/>
      <w:color w:val="000000"/>
      <w:spacing w:val="0"/>
      <w:w w:val="100"/>
      <w:position w:val="0"/>
      <w:sz w:val="16"/>
      <w:szCs w:val="16"/>
      <w:u w:val="none"/>
      <w:lang w:val="pl-PL" w:eastAsia="pl-PL" w:bidi="pl-PL"/>
    </w:rPr>
  </w:style>
  <w:style w:type="character" w:customStyle="1" w:styleId="Teksttreci41">
    <w:name w:val="Tekst treści (4)"/>
    <w:basedOn w:val="Teksttreci4"/>
    <w:rsid w:val="0092300F"/>
    <w:rPr>
      <w:rFonts w:ascii="Times New Roman" w:eastAsia="Times New Roman" w:hAnsi="Times New Roman" w:cs="Times New Roman"/>
      <w:b w:val="0"/>
      <w:bCs w:val="0"/>
      <w:i w:val="0"/>
      <w:iCs w:val="0"/>
      <w:smallCaps w:val="0"/>
      <w:strike/>
      <w:color w:val="000000"/>
      <w:spacing w:val="0"/>
      <w:w w:val="100"/>
      <w:position w:val="0"/>
      <w:sz w:val="17"/>
      <w:szCs w:val="17"/>
      <w:u w:val="none"/>
      <w:lang w:val="pl-PL" w:eastAsia="pl-PL" w:bidi="pl-PL"/>
    </w:rPr>
  </w:style>
  <w:style w:type="character" w:customStyle="1" w:styleId="Teksttreci46ptSkala150">
    <w:name w:val="Tekst treści (4) + 6 pt;Skala 150%"/>
    <w:basedOn w:val="Teksttreci4"/>
    <w:rsid w:val="0092300F"/>
    <w:rPr>
      <w:rFonts w:ascii="Times New Roman" w:eastAsia="Times New Roman" w:hAnsi="Times New Roman" w:cs="Times New Roman"/>
      <w:b w:val="0"/>
      <w:bCs w:val="0"/>
      <w:i w:val="0"/>
      <w:iCs w:val="0"/>
      <w:smallCaps w:val="0"/>
      <w:strike w:val="0"/>
      <w:color w:val="000000"/>
      <w:spacing w:val="0"/>
      <w:w w:val="150"/>
      <w:position w:val="0"/>
      <w:sz w:val="12"/>
      <w:szCs w:val="12"/>
      <w:u w:val="none"/>
      <w:lang w:val="pl-PL" w:eastAsia="pl-PL" w:bidi="pl-PL"/>
    </w:rPr>
  </w:style>
  <w:style w:type="character" w:customStyle="1" w:styleId="Teksttreci285pt0">
    <w:name w:val="Tekst treści (2) + 8;5 pt"/>
    <w:basedOn w:val="Teksttreci2"/>
    <w:rsid w:val="0092300F"/>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style>
  <w:style w:type="character" w:customStyle="1" w:styleId="Teksttreci213pt0">
    <w:name w:val="Tekst treści (2) + 13 pt"/>
    <w:basedOn w:val="Teksttreci2"/>
    <w:rsid w:val="0092300F"/>
    <w:rPr>
      <w:rFonts w:ascii="Times New Roman" w:eastAsia="Times New Roman" w:hAnsi="Times New Roman" w:cs="Times New Roman"/>
      <w:b/>
      <w:bCs/>
      <w:i w:val="0"/>
      <w:iCs w:val="0"/>
      <w:smallCaps w:val="0"/>
      <w:strike w:val="0"/>
      <w:color w:val="000000"/>
      <w:spacing w:val="0"/>
      <w:w w:val="100"/>
      <w:position w:val="0"/>
      <w:sz w:val="26"/>
      <w:szCs w:val="26"/>
      <w:u w:val="none"/>
      <w:lang w:val="pl-PL" w:eastAsia="pl-PL" w:bidi="pl-PL"/>
    </w:rPr>
  </w:style>
  <w:style w:type="character" w:customStyle="1" w:styleId="Podpisobrazu2">
    <w:name w:val="Podpis obrazu (2)_"/>
    <w:basedOn w:val="Domylnaczcionkaakapitu"/>
    <w:link w:val="Podpisobrazu20"/>
    <w:rsid w:val="0092300F"/>
    <w:rPr>
      <w:rFonts w:ascii="Times New Roman" w:eastAsia="Times New Roman" w:hAnsi="Times New Roman" w:cs="Times New Roman"/>
      <w:b w:val="0"/>
      <w:bCs w:val="0"/>
      <w:i w:val="0"/>
      <w:iCs w:val="0"/>
      <w:smallCaps w:val="0"/>
      <w:strike w:val="0"/>
      <w:sz w:val="17"/>
      <w:szCs w:val="17"/>
      <w:u w:val="none"/>
    </w:rPr>
  </w:style>
  <w:style w:type="character" w:customStyle="1" w:styleId="Teksttreci2PogrubienieKursywaOdstpy1pt">
    <w:name w:val="Tekst treści (2) + Pogrubienie;Kursywa;Odstępy 1 pt"/>
    <w:basedOn w:val="Teksttreci2"/>
    <w:rsid w:val="0092300F"/>
    <w:rPr>
      <w:rFonts w:ascii="Times New Roman" w:eastAsia="Times New Roman" w:hAnsi="Times New Roman" w:cs="Times New Roman"/>
      <w:b/>
      <w:bCs/>
      <w:i/>
      <w:iCs/>
      <w:smallCaps w:val="0"/>
      <w:strike w:val="0"/>
      <w:color w:val="000000"/>
      <w:spacing w:val="30"/>
      <w:w w:val="100"/>
      <w:position w:val="0"/>
      <w:sz w:val="21"/>
      <w:szCs w:val="21"/>
      <w:u w:val="none"/>
      <w:lang w:val="pl-PL" w:eastAsia="pl-PL" w:bidi="pl-PL"/>
    </w:rPr>
  </w:style>
  <w:style w:type="character" w:customStyle="1" w:styleId="Teksttreci2Odstpy3pt">
    <w:name w:val="Tekst treści (2) + Odstępy 3 pt"/>
    <w:basedOn w:val="Teksttreci2"/>
    <w:rsid w:val="0092300F"/>
    <w:rPr>
      <w:rFonts w:ascii="Times New Roman" w:eastAsia="Times New Roman" w:hAnsi="Times New Roman" w:cs="Times New Roman"/>
      <w:b w:val="0"/>
      <w:bCs w:val="0"/>
      <w:i w:val="0"/>
      <w:iCs w:val="0"/>
      <w:smallCaps w:val="0"/>
      <w:strike w:val="0"/>
      <w:color w:val="000000"/>
      <w:spacing w:val="70"/>
      <w:w w:val="100"/>
      <w:position w:val="0"/>
      <w:sz w:val="21"/>
      <w:szCs w:val="21"/>
      <w:u w:val="none"/>
      <w:lang w:val="pl-PL" w:eastAsia="pl-PL" w:bidi="pl-PL"/>
    </w:rPr>
  </w:style>
  <w:style w:type="character" w:customStyle="1" w:styleId="Teksttreci10">
    <w:name w:val="Tekst treści (10)_"/>
    <w:basedOn w:val="Domylnaczcionkaakapitu"/>
    <w:link w:val="Teksttreci100"/>
    <w:rsid w:val="0092300F"/>
    <w:rPr>
      <w:rFonts w:ascii="Arial Narrow" w:eastAsia="Arial Narrow" w:hAnsi="Arial Narrow" w:cs="Arial Narrow"/>
      <w:b w:val="0"/>
      <w:bCs w:val="0"/>
      <w:i w:val="0"/>
      <w:iCs w:val="0"/>
      <w:smallCaps w:val="0"/>
      <w:strike w:val="0"/>
      <w:sz w:val="16"/>
      <w:szCs w:val="16"/>
      <w:u w:val="none"/>
    </w:rPr>
  </w:style>
  <w:style w:type="character" w:customStyle="1" w:styleId="Teksttreci4ArialNarrow8pt0">
    <w:name w:val="Tekst treści (4) + Arial Narrow;8 pt"/>
    <w:basedOn w:val="Teksttreci4"/>
    <w:rsid w:val="0092300F"/>
    <w:rPr>
      <w:rFonts w:ascii="Arial Narrow" w:eastAsia="Arial Narrow" w:hAnsi="Arial Narrow" w:cs="Arial Narrow"/>
      <w:b/>
      <w:bCs/>
      <w:i w:val="0"/>
      <w:iCs w:val="0"/>
      <w:smallCaps w:val="0"/>
      <w:strike w:val="0"/>
      <w:color w:val="000000"/>
      <w:spacing w:val="0"/>
      <w:w w:val="100"/>
      <w:position w:val="0"/>
      <w:sz w:val="16"/>
      <w:szCs w:val="16"/>
      <w:u w:val="none"/>
      <w:lang w:val="pl-PL" w:eastAsia="pl-PL" w:bidi="pl-PL"/>
    </w:rPr>
  </w:style>
  <w:style w:type="character" w:customStyle="1" w:styleId="Nagweklubstopka4Odstpy0pt">
    <w:name w:val="Nagłówek lub stopka (4) + Odstępy 0 pt"/>
    <w:basedOn w:val="Nagweklubstopka4"/>
    <w:rsid w:val="0092300F"/>
    <w:rPr>
      <w:rFonts w:ascii="Times New Roman" w:eastAsia="Times New Roman" w:hAnsi="Times New Roman" w:cs="Times New Roman"/>
      <w:b/>
      <w:bCs/>
      <w:i/>
      <w:iCs/>
      <w:smallCaps w:val="0"/>
      <w:strike w:val="0"/>
      <w:color w:val="000000"/>
      <w:spacing w:val="10"/>
      <w:w w:val="100"/>
      <w:position w:val="0"/>
      <w:sz w:val="20"/>
      <w:szCs w:val="20"/>
      <w:u w:val="none"/>
      <w:lang w:val="pl-PL" w:eastAsia="pl-PL" w:bidi="pl-PL"/>
    </w:rPr>
  </w:style>
  <w:style w:type="character" w:customStyle="1" w:styleId="Nagwek3BookAntiqua115ptKursywaOdstpy1pt">
    <w:name w:val="Nagłówek #3 + Book Antiqua;11;5 pt;Kursywa;Odstępy 1 pt"/>
    <w:basedOn w:val="Nagwek3"/>
    <w:rsid w:val="0092300F"/>
    <w:rPr>
      <w:rFonts w:ascii="Book Antiqua" w:eastAsia="Book Antiqua" w:hAnsi="Book Antiqua" w:cs="Book Antiqua"/>
      <w:b/>
      <w:bCs/>
      <w:i/>
      <w:iCs/>
      <w:smallCaps w:val="0"/>
      <w:strike w:val="0"/>
      <w:color w:val="000000"/>
      <w:spacing w:val="20"/>
      <w:w w:val="100"/>
      <w:position w:val="0"/>
      <w:sz w:val="23"/>
      <w:szCs w:val="23"/>
      <w:u w:val="none"/>
      <w:lang w:val="pl-PL" w:eastAsia="pl-PL" w:bidi="pl-PL"/>
    </w:rPr>
  </w:style>
  <w:style w:type="character" w:customStyle="1" w:styleId="StopkaOdstpy2pt">
    <w:name w:val="Stopka + Odstępy 2 pt"/>
    <w:basedOn w:val="Stopka"/>
    <w:rsid w:val="0092300F"/>
    <w:rPr>
      <w:rFonts w:ascii="Times New Roman" w:eastAsia="Times New Roman" w:hAnsi="Times New Roman" w:cs="Times New Roman"/>
      <w:b w:val="0"/>
      <w:bCs w:val="0"/>
      <w:i w:val="0"/>
      <w:iCs w:val="0"/>
      <w:smallCaps w:val="0"/>
      <w:strike w:val="0"/>
      <w:color w:val="000000"/>
      <w:spacing w:val="50"/>
      <w:w w:val="100"/>
      <w:position w:val="0"/>
      <w:sz w:val="17"/>
      <w:szCs w:val="17"/>
      <w:u w:val="none"/>
      <w:lang w:val="es-ES" w:eastAsia="es-ES" w:bidi="es-ES"/>
    </w:rPr>
  </w:style>
  <w:style w:type="character" w:customStyle="1" w:styleId="Stopka2Odstpy1pt">
    <w:name w:val="Stopka (2) + Odstępy 1 pt"/>
    <w:basedOn w:val="Stopka2"/>
    <w:rsid w:val="0092300F"/>
    <w:rPr>
      <w:rFonts w:ascii="Times New Roman" w:eastAsia="Times New Roman" w:hAnsi="Times New Roman" w:cs="Times New Roman"/>
      <w:b w:val="0"/>
      <w:bCs w:val="0"/>
      <w:i/>
      <w:iCs/>
      <w:smallCaps w:val="0"/>
      <w:strike w:val="0"/>
      <w:color w:val="000000"/>
      <w:spacing w:val="30"/>
      <w:w w:val="100"/>
      <w:position w:val="0"/>
      <w:sz w:val="17"/>
      <w:szCs w:val="17"/>
      <w:u w:val="none"/>
      <w:lang w:val="pl-PL" w:eastAsia="pl-PL" w:bidi="pl-PL"/>
    </w:rPr>
  </w:style>
  <w:style w:type="character" w:customStyle="1" w:styleId="Nagweklubstopka55ptKursywaOdstpy0pt">
    <w:name w:val="Nagłówek lub stopka + 5;5 pt;Kursywa;Odstępy 0 pt"/>
    <w:basedOn w:val="Nagweklubstopka"/>
    <w:rsid w:val="0092300F"/>
    <w:rPr>
      <w:rFonts w:ascii="Times New Roman" w:eastAsia="Times New Roman" w:hAnsi="Times New Roman" w:cs="Times New Roman"/>
      <w:b w:val="0"/>
      <w:bCs w:val="0"/>
      <w:i/>
      <w:iCs/>
      <w:smallCaps w:val="0"/>
      <w:strike w:val="0"/>
      <w:color w:val="000000"/>
      <w:spacing w:val="10"/>
      <w:w w:val="100"/>
      <w:position w:val="0"/>
      <w:sz w:val="11"/>
      <w:szCs w:val="11"/>
      <w:u w:val="none"/>
      <w:lang w:val="pl-PL" w:eastAsia="pl-PL" w:bidi="pl-PL"/>
    </w:rPr>
  </w:style>
  <w:style w:type="character" w:customStyle="1" w:styleId="Teksttreci2PogrubienieKursywaOdstpy1pt0">
    <w:name w:val="Tekst treści (2) + Pogrubienie;Kursywa;Odstępy 1 pt"/>
    <w:basedOn w:val="Teksttreci2"/>
    <w:rsid w:val="0092300F"/>
    <w:rPr>
      <w:rFonts w:ascii="Times New Roman" w:eastAsia="Times New Roman" w:hAnsi="Times New Roman" w:cs="Times New Roman"/>
      <w:b/>
      <w:bCs/>
      <w:i/>
      <w:iCs/>
      <w:smallCaps w:val="0"/>
      <w:strike w:val="0"/>
      <w:color w:val="000000"/>
      <w:spacing w:val="30"/>
      <w:w w:val="100"/>
      <w:position w:val="0"/>
      <w:sz w:val="21"/>
      <w:szCs w:val="21"/>
      <w:u w:val="none"/>
      <w:lang w:val="pl-PL" w:eastAsia="pl-PL" w:bidi="pl-PL"/>
    </w:rPr>
  </w:style>
  <w:style w:type="character" w:customStyle="1" w:styleId="Nagwek3Odstpy10pt">
    <w:name w:val="Nagłówek #3 + Odstępy 10 pt"/>
    <w:basedOn w:val="Nagwek3"/>
    <w:rsid w:val="0092300F"/>
    <w:rPr>
      <w:rFonts w:ascii="Times New Roman" w:eastAsia="Times New Roman" w:hAnsi="Times New Roman" w:cs="Times New Roman"/>
      <w:b/>
      <w:bCs/>
      <w:i w:val="0"/>
      <w:iCs w:val="0"/>
      <w:smallCaps w:val="0"/>
      <w:strike w:val="0"/>
      <w:color w:val="000000"/>
      <w:spacing w:val="210"/>
      <w:w w:val="100"/>
      <w:position w:val="0"/>
      <w:sz w:val="24"/>
      <w:szCs w:val="24"/>
      <w:u w:val="none"/>
      <w:lang w:val="pl-PL" w:eastAsia="pl-PL" w:bidi="pl-PL"/>
    </w:rPr>
  </w:style>
  <w:style w:type="character" w:customStyle="1" w:styleId="Stopka4">
    <w:name w:val="Stopka (4)_"/>
    <w:basedOn w:val="Domylnaczcionkaakapitu"/>
    <w:link w:val="Stopka40"/>
    <w:rsid w:val="0092300F"/>
    <w:rPr>
      <w:rFonts w:ascii="Times New Roman" w:eastAsia="Times New Roman" w:hAnsi="Times New Roman" w:cs="Times New Roman"/>
      <w:b w:val="0"/>
      <w:bCs w:val="0"/>
      <w:i w:val="0"/>
      <w:iCs w:val="0"/>
      <w:smallCaps w:val="0"/>
      <w:strike w:val="0"/>
      <w:sz w:val="13"/>
      <w:szCs w:val="13"/>
      <w:u w:val="none"/>
    </w:rPr>
  </w:style>
  <w:style w:type="character" w:customStyle="1" w:styleId="Stopka455ptKursywa">
    <w:name w:val="Stopka (4) + 5;5 pt;Kursywa"/>
    <w:basedOn w:val="Stopka4"/>
    <w:rsid w:val="0092300F"/>
    <w:rPr>
      <w:rFonts w:ascii="Times New Roman" w:eastAsia="Times New Roman" w:hAnsi="Times New Roman" w:cs="Times New Roman"/>
      <w:b w:val="0"/>
      <w:bCs w:val="0"/>
      <w:i/>
      <w:iCs/>
      <w:smallCaps w:val="0"/>
      <w:strike w:val="0"/>
      <w:color w:val="000000"/>
      <w:spacing w:val="0"/>
      <w:w w:val="100"/>
      <w:position w:val="0"/>
      <w:sz w:val="11"/>
      <w:szCs w:val="11"/>
      <w:u w:val="none"/>
      <w:lang w:val="pl-PL" w:eastAsia="pl-PL" w:bidi="pl-PL"/>
    </w:rPr>
  </w:style>
  <w:style w:type="character" w:customStyle="1" w:styleId="Stopka5">
    <w:name w:val="Stopka (5)_"/>
    <w:basedOn w:val="Domylnaczcionkaakapitu"/>
    <w:link w:val="Stopka50"/>
    <w:rsid w:val="0092300F"/>
    <w:rPr>
      <w:rFonts w:ascii="Times New Roman" w:eastAsia="Times New Roman" w:hAnsi="Times New Roman" w:cs="Times New Roman"/>
      <w:b w:val="0"/>
      <w:bCs w:val="0"/>
      <w:i/>
      <w:iCs/>
      <w:smallCaps w:val="0"/>
      <w:strike w:val="0"/>
      <w:sz w:val="11"/>
      <w:szCs w:val="11"/>
      <w:u w:val="none"/>
    </w:rPr>
  </w:style>
  <w:style w:type="character" w:customStyle="1" w:styleId="Stopka565ptBezkursywy">
    <w:name w:val="Stopka (5) + 6;5 pt;Bez kursywy"/>
    <w:basedOn w:val="Stopka5"/>
    <w:rsid w:val="0092300F"/>
    <w:rPr>
      <w:rFonts w:ascii="Times New Roman" w:eastAsia="Times New Roman" w:hAnsi="Times New Roman" w:cs="Times New Roman"/>
      <w:b w:val="0"/>
      <w:bCs w:val="0"/>
      <w:i/>
      <w:iCs/>
      <w:smallCaps w:val="0"/>
      <w:strike w:val="0"/>
      <w:color w:val="000000"/>
      <w:spacing w:val="0"/>
      <w:w w:val="100"/>
      <w:position w:val="0"/>
      <w:sz w:val="13"/>
      <w:szCs w:val="13"/>
      <w:u w:val="none"/>
      <w:lang w:val="pl-PL" w:eastAsia="pl-PL" w:bidi="pl-PL"/>
    </w:rPr>
  </w:style>
  <w:style w:type="character" w:customStyle="1" w:styleId="Teksttreci11">
    <w:name w:val="Tekst treści (11)_"/>
    <w:basedOn w:val="Domylnaczcionkaakapitu"/>
    <w:link w:val="Teksttreci110"/>
    <w:rsid w:val="0092300F"/>
    <w:rPr>
      <w:rFonts w:ascii="Times New Roman" w:eastAsia="Times New Roman" w:hAnsi="Times New Roman" w:cs="Times New Roman"/>
      <w:b w:val="0"/>
      <w:bCs w:val="0"/>
      <w:i/>
      <w:iCs/>
      <w:smallCaps w:val="0"/>
      <w:strike w:val="0"/>
      <w:sz w:val="17"/>
      <w:szCs w:val="17"/>
      <w:u w:val="none"/>
    </w:rPr>
  </w:style>
  <w:style w:type="character" w:customStyle="1" w:styleId="Teksttreci11Bezkursywy">
    <w:name w:val="Tekst treści (11) + Bez kursywy"/>
    <w:basedOn w:val="Teksttreci11"/>
    <w:rsid w:val="0092300F"/>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Teksttreci118ptBezkursywy">
    <w:name w:val="Tekst treści (11) + 8 pt;Bez kursywy"/>
    <w:basedOn w:val="Teksttreci11"/>
    <w:rsid w:val="0092300F"/>
    <w:rPr>
      <w:rFonts w:ascii="Times New Roman" w:eastAsia="Times New Roman" w:hAnsi="Times New Roman" w:cs="Times New Roman"/>
      <w:b w:val="0"/>
      <w:bCs w:val="0"/>
      <w:i/>
      <w:iCs/>
      <w:smallCaps w:val="0"/>
      <w:strike w:val="0"/>
      <w:color w:val="000000"/>
      <w:spacing w:val="0"/>
      <w:w w:val="100"/>
      <w:position w:val="0"/>
      <w:sz w:val="16"/>
      <w:szCs w:val="16"/>
      <w:u w:val="none"/>
      <w:lang w:val="pl-PL" w:eastAsia="pl-PL" w:bidi="pl-PL"/>
    </w:rPr>
  </w:style>
  <w:style w:type="character" w:customStyle="1" w:styleId="Teksttreci11Pogrubienie">
    <w:name w:val="Tekst treści (11) + Pogrubienie"/>
    <w:basedOn w:val="Teksttreci11"/>
    <w:rsid w:val="0092300F"/>
    <w:rPr>
      <w:rFonts w:ascii="Times New Roman" w:eastAsia="Times New Roman" w:hAnsi="Times New Roman" w:cs="Times New Roman"/>
      <w:b/>
      <w:bCs/>
      <w:i/>
      <w:iCs/>
      <w:smallCaps w:val="0"/>
      <w:strike w:val="0"/>
      <w:color w:val="000000"/>
      <w:spacing w:val="0"/>
      <w:w w:val="100"/>
      <w:position w:val="0"/>
      <w:sz w:val="17"/>
      <w:szCs w:val="17"/>
      <w:u w:val="none"/>
      <w:lang w:val="pl-PL" w:eastAsia="pl-PL" w:bidi="pl-PL"/>
    </w:rPr>
  </w:style>
  <w:style w:type="character" w:customStyle="1" w:styleId="Nagwek32">
    <w:name w:val="Nagłówek #3 (2)_"/>
    <w:basedOn w:val="Domylnaczcionkaakapitu"/>
    <w:link w:val="Nagwek320"/>
    <w:rsid w:val="0092300F"/>
    <w:rPr>
      <w:rFonts w:ascii="Times New Roman" w:eastAsia="Times New Roman" w:hAnsi="Times New Roman" w:cs="Times New Roman"/>
      <w:b w:val="0"/>
      <w:bCs w:val="0"/>
      <w:i w:val="0"/>
      <w:iCs w:val="0"/>
      <w:smallCaps w:val="0"/>
      <w:strike w:val="0"/>
      <w:spacing w:val="900"/>
      <w:sz w:val="26"/>
      <w:szCs w:val="26"/>
      <w:u w:val="none"/>
    </w:rPr>
  </w:style>
  <w:style w:type="character" w:customStyle="1" w:styleId="Teksttreci4TrebuchetMS">
    <w:name w:val="Tekst treści (4) + Trebuchet MS"/>
    <w:basedOn w:val="Teksttreci4"/>
    <w:rsid w:val="0092300F"/>
    <w:rPr>
      <w:rFonts w:ascii="Trebuchet MS" w:eastAsia="Trebuchet MS" w:hAnsi="Trebuchet MS" w:cs="Trebuchet MS"/>
      <w:b w:val="0"/>
      <w:bCs w:val="0"/>
      <w:i w:val="0"/>
      <w:iCs w:val="0"/>
      <w:smallCaps w:val="0"/>
      <w:strike w:val="0"/>
      <w:color w:val="000000"/>
      <w:spacing w:val="0"/>
      <w:w w:val="100"/>
      <w:position w:val="0"/>
      <w:sz w:val="17"/>
      <w:szCs w:val="17"/>
      <w:u w:val="none"/>
      <w:lang w:val="pl-PL" w:eastAsia="pl-PL" w:bidi="pl-PL"/>
    </w:rPr>
  </w:style>
  <w:style w:type="character" w:customStyle="1" w:styleId="Teksttreci4Maelitery">
    <w:name w:val="Tekst treści (4) + Małe litery"/>
    <w:basedOn w:val="Teksttreci4"/>
    <w:rsid w:val="0092300F"/>
    <w:rPr>
      <w:rFonts w:ascii="Times New Roman" w:eastAsia="Times New Roman" w:hAnsi="Times New Roman" w:cs="Times New Roman"/>
      <w:b w:val="0"/>
      <w:bCs w:val="0"/>
      <w:i w:val="0"/>
      <w:iCs w:val="0"/>
      <w:smallCaps/>
      <w:strike w:val="0"/>
      <w:color w:val="000000"/>
      <w:spacing w:val="0"/>
      <w:w w:val="100"/>
      <w:position w:val="0"/>
      <w:sz w:val="17"/>
      <w:szCs w:val="17"/>
      <w:u w:val="none"/>
      <w:lang w:val="pl-PL" w:eastAsia="pl-PL" w:bidi="pl-PL"/>
    </w:rPr>
  </w:style>
  <w:style w:type="character" w:customStyle="1" w:styleId="Teksttreci4PogrubienieOdstpy0pt">
    <w:name w:val="Tekst treści (4) + Pogrubienie;Odstępy 0 pt"/>
    <w:basedOn w:val="Teksttreci4"/>
    <w:rsid w:val="0092300F"/>
    <w:rPr>
      <w:rFonts w:ascii="Times New Roman" w:eastAsia="Times New Roman" w:hAnsi="Times New Roman" w:cs="Times New Roman"/>
      <w:b/>
      <w:bCs/>
      <w:i w:val="0"/>
      <w:iCs w:val="0"/>
      <w:smallCaps w:val="0"/>
      <w:strike w:val="0"/>
      <w:color w:val="000000"/>
      <w:spacing w:val="10"/>
      <w:w w:val="100"/>
      <w:position w:val="0"/>
      <w:sz w:val="17"/>
      <w:szCs w:val="17"/>
      <w:u w:val="none"/>
      <w:lang w:val="pl-PL" w:eastAsia="pl-PL" w:bidi="pl-PL"/>
    </w:rPr>
  </w:style>
  <w:style w:type="character" w:customStyle="1" w:styleId="Teksttreci4Odstpy3pt">
    <w:name w:val="Tekst treści (4) + Odstępy 3 pt"/>
    <w:basedOn w:val="Teksttreci4"/>
    <w:rsid w:val="0092300F"/>
    <w:rPr>
      <w:rFonts w:ascii="Times New Roman" w:eastAsia="Times New Roman" w:hAnsi="Times New Roman" w:cs="Times New Roman"/>
      <w:b w:val="0"/>
      <w:bCs w:val="0"/>
      <w:i w:val="0"/>
      <w:iCs w:val="0"/>
      <w:smallCaps w:val="0"/>
      <w:strike w:val="0"/>
      <w:color w:val="000000"/>
      <w:spacing w:val="60"/>
      <w:w w:val="100"/>
      <w:position w:val="0"/>
      <w:sz w:val="17"/>
      <w:szCs w:val="17"/>
      <w:u w:val="none"/>
      <w:lang w:val="pl-PL" w:eastAsia="pl-PL" w:bidi="pl-PL"/>
    </w:rPr>
  </w:style>
  <w:style w:type="character" w:customStyle="1" w:styleId="Nagwek3Odstpy6pt">
    <w:name w:val="Nagłówek #3 + Odstępy 6 pt"/>
    <w:basedOn w:val="Nagwek3"/>
    <w:rsid w:val="0092300F"/>
    <w:rPr>
      <w:rFonts w:ascii="Times New Roman" w:eastAsia="Times New Roman" w:hAnsi="Times New Roman" w:cs="Times New Roman"/>
      <w:b/>
      <w:bCs/>
      <w:i w:val="0"/>
      <w:iCs w:val="0"/>
      <w:smallCaps w:val="0"/>
      <w:strike w:val="0"/>
      <w:color w:val="000000"/>
      <w:spacing w:val="120"/>
      <w:w w:val="100"/>
      <w:position w:val="0"/>
      <w:sz w:val="24"/>
      <w:szCs w:val="24"/>
      <w:u w:val="none"/>
      <w:lang w:val="pl-PL" w:eastAsia="pl-PL" w:bidi="pl-PL"/>
    </w:rPr>
  </w:style>
  <w:style w:type="character" w:customStyle="1" w:styleId="Nagweklubstopka5">
    <w:name w:val="Nagłówek lub stopka (5)_"/>
    <w:basedOn w:val="Domylnaczcionkaakapitu"/>
    <w:link w:val="Nagweklubstopka50"/>
    <w:rsid w:val="0092300F"/>
    <w:rPr>
      <w:rFonts w:ascii="Times New Roman" w:eastAsia="Times New Roman" w:hAnsi="Times New Roman" w:cs="Times New Roman"/>
      <w:b w:val="0"/>
      <w:bCs w:val="0"/>
      <w:i w:val="0"/>
      <w:iCs w:val="0"/>
      <w:smallCaps w:val="0"/>
      <w:strike w:val="0"/>
      <w:spacing w:val="270"/>
      <w:sz w:val="22"/>
      <w:szCs w:val="22"/>
      <w:u w:val="none"/>
    </w:rPr>
  </w:style>
  <w:style w:type="character" w:customStyle="1" w:styleId="Nagweklubstopka5Odstpy0pt">
    <w:name w:val="Nagłówek lub stopka (5) + Odstępy 0 pt"/>
    <w:basedOn w:val="Nagweklubstopka5"/>
    <w:rsid w:val="0092300F"/>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style>
  <w:style w:type="character" w:customStyle="1" w:styleId="Nagweklubstopka5Odstpy17pt">
    <w:name w:val="Nagłówek lub stopka (5) + Odstępy 17 pt"/>
    <w:basedOn w:val="Nagweklubstopka5"/>
    <w:rsid w:val="0092300F"/>
    <w:rPr>
      <w:rFonts w:ascii="Times New Roman" w:eastAsia="Times New Roman" w:hAnsi="Times New Roman" w:cs="Times New Roman"/>
      <w:b w:val="0"/>
      <w:bCs w:val="0"/>
      <w:i w:val="0"/>
      <w:iCs w:val="0"/>
      <w:smallCaps w:val="0"/>
      <w:strike w:val="0"/>
      <w:color w:val="000000"/>
      <w:spacing w:val="340"/>
      <w:w w:val="100"/>
      <w:position w:val="0"/>
      <w:sz w:val="22"/>
      <w:szCs w:val="22"/>
      <w:u w:val="none"/>
      <w:lang w:val="pl-PL" w:eastAsia="pl-PL" w:bidi="pl-PL"/>
    </w:rPr>
  </w:style>
  <w:style w:type="character" w:customStyle="1" w:styleId="Teksttreci216pt">
    <w:name w:val="Tekst treści (2) + 16 pt"/>
    <w:basedOn w:val="Teksttreci2"/>
    <w:rsid w:val="0092300F"/>
    <w:rPr>
      <w:rFonts w:ascii="Times New Roman" w:eastAsia="Times New Roman" w:hAnsi="Times New Roman" w:cs="Times New Roman"/>
      <w:b w:val="0"/>
      <w:bCs w:val="0"/>
      <w:i w:val="0"/>
      <w:iCs w:val="0"/>
      <w:smallCaps w:val="0"/>
      <w:strike w:val="0"/>
      <w:color w:val="000000"/>
      <w:spacing w:val="0"/>
      <w:w w:val="100"/>
      <w:position w:val="0"/>
      <w:sz w:val="32"/>
      <w:szCs w:val="32"/>
      <w:u w:val="none"/>
      <w:lang w:val="pl-PL" w:eastAsia="pl-PL" w:bidi="pl-PL"/>
    </w:rPr>
  </w:style>
  <w:style w:type="character" w:customStyle="1" w:styleId="Teksttreci2Odstpy5pt">
    <w:name w:val="Tekst treści (2) + Odstępy 5 pt"/>
    <w:basedOn w:val="Teksttreci2"/>
    <w:rsid w:val="0092300F"/>
    <w:rPr>
      <w:rFonts w:ascii="Times New Roman" w:eastAsia="Times New Roman" w:hAnsi="Times New Roman" w:cs="Times New Roman"/>
      <w:b w:val="0"/>
      <w:bCs w:val="0"/>
      <w:i w:val="0"/>
      <w:iCs w:val="0"/>
      <w:smallCaps w:val="0"/>
      <w:strike w:val="0"/>
      <w:color w:val="000000"/>
      <w:spacing w:val="100"/>
      <w:w w:val="100"/>
      <w:position w:val="0"/>
      <w:sz w:val="21"/>
      <w:szCs w:val="21"/>
      <w:u w:val="none"/>
      <w:lang w:val="pl-PL" w:eastAsia="pl-PL" w:bidi="pl-PL"/>
    </w:rPr>
  </w:style>
  <w:style w:type="character" w:customStyle="1" w:styleId="Teksttreci3Odstpy0pt">
    <w:name w:val="Tekst treści (3) + Odstępy 0 pt"/>
    <w:basedOn w:val="Teksttreci3"/>
    <w:rsid w:val="0092300F"/>
    <w:rPr>
      <w:rFonts w:ascii="Times New Roman" w:eastAsia="Times New Roman" w:hAnsi="Times New Roman" w:cs="Times New Roman"/>
      <w:b/>
      <w:bCs/>
      <w:i w:val="0"/>
      <w:iCs w:val="0"/>
      <w:smallCaps w:val="0"/>
      <w:strike w:val="0"/>
      <w:color w:val="000000"/>
      <w:spacing w:val="10"/>
      <w:w w:val="100"/>
      <w:position w:val="0"/>
      <w:sz w:val="17"/>
      <w:szCs w:val="17"/>
      <w:u w:val="none"/>
      <w:lang w:val="pl-PL" w:eastAsia="pl-PL" w:bidi="pl-PL"/>
    </w:rPr>
  </w:style>
  <w:style w:type="character" w:customStyle="1" w:styleId="Nagwek3Odstpy9pt">
    <w:name w:val="Nagłówek #3 + Odstępy 9 pt"/>
    <w:basedOn w:val="Nagwek3"/>
    <w:rsid w:val="0092300F"/>
    <w:rPr>
      <w:rFonts w:ascii="Times New Roman" w:eastAsia="Times New Roman" w:hAnsi="Times New Roman" w:cs="Times New Roman"/>
      <w:b/>
      <w:bCs/>
      <w:i w:val="0"/>
      <w:iCs w:val="0"/>
      <w:smallCaps w:val="0"/>
      <w:strike w:val="0"/>
      <w:color w:val="000000"/>
      <w:spacing w:val="190"/>
      <w:w w:val="100"/>
      <w:position w:val="0"/>
      <w:sz w:val="24"/>
      <w:szCs w:val="24"/>
      <w:u w:val="none"/>
      <w:lang w:val="pl-PL" w:eastAsia="pl-PL" w:bidi="pl-PL"/>
    </w:rPr>
  </w:style>
  <w:style w:type="character" w:customStyle="1" w:styleId="Teksttreci4Pogrubienie">
    <w:name w:val="Tekst treści (4) + Pogrubienie"/>
    <w:basedOn w:val="Teksttreci4"/>
    <w:rsid w:val="0092300F"/>
    <w:rPr>
      <w:rFonts w:ascii="Times New Roman" w:eastAsia="Times New Roman" w:hAnsi="Times New Roman" w:cs="Times New Roman"/>
      <w:b/>
      <w:bCs/>
      <w:i w:val="0"/>
      <w:iCs w:val="0"/>
      <w:smallCaps w:val="0"/>
      <w:strike w:val="0"/>
      <w:color w:val="000000"/>
      <w:spacing w:val="0"/>
      <w:w w:val="100"/>
      <w:position w:val="0"/>
      <w:sz w:val="17"/>
      <w:szCs w:val="17"/>
      <w:u w:val="none"/>
      <w:lang w:val="pl-PL" w:eastAsia="pl-PL" w:bidi="pl-PL"/>
    </w:rPr>
  </w:style>
  <w:style w:type="character" w:customStyle="1" w:styleId="Spistreci30">
    <w:name w:val="Spis treści (3)_"/>
    <w:basedOn w:val="Domylnaczcionkaakapitu"/>
    <w:link w:val="Spistreci31"/>
    <w:rsid w:val="0092300F"/>
    <w:rPr>
      <w:rFonts w:ascii="Times New Roman" w:eastAsia="Times New Roman" w:hAnsi="Times New Roman" w:cs="Times New Roman"/>
      <w:b w:val="0"/>
      <w:bCs w:val="0"/>
      <w:i w:val="0"/>
      <w:iCs w:val="0"/>
      <w:smallCaps w:val="0"/>
      <w:strike w:val="0"/>
      <w:sz w:val="21"/>
      <w:szCs w:val="21"/>
      <w:u w:val="none"/>
    </w:rPr>
  </w:style>
  <w:style w:type="paragraph" w:customStyle="1" w:styleId="Teksttreci20">
    <w:name w:val="Tekst treści (2)"/>
    <w:basedOn w:val="Normalny"/>
    <w:link w:val="Teksttreci2"/>
    <w:rsid w:val="0092300F"/>
    <w:pPr>
      <w:shd w:val="clear" w:color="auto" w:fill="FFFFFF"/>
      <w:spacing w:after="60" w:line="264" w:lineRule="exact"/>
      <w:jc w:val="center"/>
    </w:pPr>
    <w:rPr>
      <w:rFonts w:ascii="Times New Roman" w:eastAsia="Times New Roman" w:hAnsi="Times New Roman" w:cs="Times New Roman"/>
      <w:sz w:val="21"/>
      <w:szCs w:val="21"/>
    </w:rPr>
  </w:style>
  <w:style w:type="paragraph" w:customStyle="1" w:styleId="Teksttreci30">
    <w:name w:val="Tekst treści (3)"/>
    <w:basedOn w:val="Normalny"/>
    <w:link w:val="Teksttreci3"/>
    <w:rsid w:val="0092300F"/>
    <w:pPr>
      <w:shd w:val="clear" w:color="auto" w:fill="FFFFFF"/>
      <w:spacing w:before="60" w:after="60" w:line="0" w:lineRule="atLeast"/>
      <w:jc w:val="center"/>
    </w:pPr>
    <w:rPr>
      <w:rFonts w:ascii="Times New Roman" w:eastAsia="Times New Roman" w:hAnsi="Times New Roman" w:cs="Times New Roman"/>
      <w:b/>
      <w:bCs/>
      <w:sz w:val="17"/>
      <w:szCs w:val="17"/>
    </w:rPr>
  </w:style>
  <w:style w:type="paragraph" w:customStyle="1" w:styleId="Teksttreci40">
    <w:name w:val="Tekst treści (4)"/>
    <w:basedOn w:val="Normalny"/>
    <w:link w:val="Teksttreci4"/>
    <w:rsid w:val="0092300F"/>
    <w:pPr>
      <w:shd w:val="clear" w:color="auto" w:fill="FFFFFF"/>
      <w:spacing w:before="60" w:after="60" w:line="216" w:lineRule="exact"/>
      <w:jc w:val="both"/>
    </w:pPr>
    <w:rPr>
      <w:rFonts w:ascii="Times New Roman" w:eastAsia="Times New Roman" w:hAnsi="Times New Roman" w:cs="Times New Roman"/>
      <w:sz w:val="17"/>
      <w:szCs w:val="17"/>
    </w:rPr>
  </w:style>
  <w:style w:type="paragraph" w:styleId="Spistreci3">
    <w:name w:val="toc 3"/>
    <w:basedOn w:val="Normalny"/>
    <w:link w:val="Spistreci3Znak"/>
    <w:autoRedefine/>
    <w:rsid w:val="0092300F"/>
    <w:pPr>
      <w:shd w:val="clear" w:color="auto" w:fill="FFFFFF"/>
      <w:spacing w:line="221" w:lineRule="exact"/>
      <w:jc w:val="both"/>
    </w:pPr>
    <w:rPr>
      <w:rFonts w:ascii="Times New Roman" w:eastAsia="Times New Roman" w:hAnsi="Times New Roman" w:cs="Times New Roman"/>
      <w:sz w:val="17"/>
      <w:szCs w:val="17"/>
    </w:rPr>
  </w:style>
  <w:style w:type="paragraph" w:customStyle="1" w:styleId="Spistreci20">
    <w:name w:val="Spis treści (2)"/>
    <w:basedOn w:val="Normalny"/>
    <w:link w:val="Spistreci2"/>
    <w:rsid w:val="0092300F"/>
    <w:pPr>
      <w:shd w:val="clear" w:color="auto" w:fill="FFFFFF"/>
      <w:spacing w:before="60" w:after="60" w:line="0" w:lineRule="atLeast"/>
      <w:jc w:val="both"/>
    </w:pPr>
    <w:rPr>
      <w:rFonts w:ascii="Times New Roman" w:eastAsia="Times New Roman" w:hAnsi="Times New Roman" w:cs="Times New Roman"/>
      <w:i/>
      <w:iCs/>
      <w:sz w:val="17"/>
      <w:szCs w:val="17"/>
    </w:rPr>
  </w:style>
  <w:style w:type="paragraph" w:customStyle="1" w:styleId="Teksttreci50">
    <w:name w:val="Tekst treści (5)"/>
    <w:basedOn w:val="Normalny"/>
    <w:link w:val="Teksttreci5"/>
    <w:rsid w:val="0092300F"/>
    <w:pPr>
      <w:shd w:val="clear" w:color="auto" w:fill="FFFFFF"/>
      <w:spacing w:before="60" w:line="173" w:lineRule="exact"/>
      <w:jc w:val="center"/>
    </w:pPr>
    <w:rPr>
      <w:rFonts w:ascii="Times New Roman" w:eastAsia="Times New Roman" w:hAnsi="Times New Roman" w:cs="Times New Roman"/>
      <w:sz w:val="13"/>
      <w:szCs w:val="13"/>
    </w:rPr>
  </w:style>
  <w:style w:type="paragraph" w:customStyle="1" w:styleId="Nagweklubstopka20">
    <w:name w:val="Nagłówek lub stopka (2)"/>
    <w:basedOn w:val="Normalny"/>
    <w:link w:val="Nagweklubstopka2"/>
    <w:rsid w:val="0092300F"/>
    <w:pPr>
      <w:shd w:val="clear" w:color="auto" w:fill="FFFFFF"/>
      <w:spacing w:line="0" w:lineRule="atLeast"/>
    </w:pPr>
    <w:rPr>
      <w:rFonts w:ascii="Times New Roman" w:eastAsia="Times New Roman" w:hAnsi="Times New Roman" w:cs="Times New Roman"/>
      <w:sz w:val="17"/>
      <w:szCs w:val="17"/>
    </w:rPr>
  </w:style>
  <w:style w:type="paragraph" w:customStyle="1" w:styleId="Nagweklubstopka0">
    <w:name w:val="Nagłówek lub stopka"/>
    <w:basedOn w:val="Normalny"/>
    <w:link w:val="Nagweklubstopka"/>
    <w:rsid w:val="0092300F"/>
    <w:pPr>
      <w:shd w:val="clear" w:color="auto" w:fill="FFFFFF"/>
      <w:spacing w:line="0" w:lineRule="atLeast"/>
    </w:pPr>
    <w:rPr>
      <w:rFonts w:ascii="Times New Roman" w:eastAsia="Times New Roman" w:hAnsi="Times New Roman" w:cs="Times New Roman"/>
      <w:sz w:val="13"/>
      <w:szCs w:val="13"/>
    </w:rPr>
  </w:style>
  <w:style w:type="paragraph" w:customStyle="1" w:styleId="Nagwek10">
    <w:name w:val="Nagłówek #1"/>
    <w:basedOn w:val="Normalny"/>
    <w:link w:val="Nagwek1"/>
    <w:rsid w:val="0092300F"/>
    <w:pPr>
      <w:shd w:val="clear" w:color="auto" w:fill="FFFFFF"/>
      <w:spacing w:after="180" w:line="0" w:lineRule="atLeast"/>
      <w:outlineLvl w:val="0"/>
    </w:pPr>
    <w:rPr>
      <w:rFonts w:ascii="Times New Roman" w:eastAsia="Times New Roman" w:hAnsi="Times New Roman" w:cs="Times New Roman"/>
      <w:spacing w:val="110"/>
      <w:sz w:val="52"/>
      <w:szCs w:val="52"/>
    </w:rPr>
  </w:style>
  <w:style w:type="paragraph" w:customStyle="1" w:styleId="Teksttreci60">
    <w:name w:val="Tekst treści (6)"/>
    <w:basedOn w:val="Normalny"/>
    <w:link w:val="Teksttreci6"/>
    <w:rsid w:val="0092300F"/>
    <w:pPr>
      <w:shd w:val="clear" w:color="auto" w:fill="FFFFFF"/>
      <w:spacing w:before="1740" w:after="540" w:line="0" w:lineRule="atLeast"/>
    </w:pPr>
    <w:rPr>
      <w:rFonts w:ascii="Times New Roman" w:eastAsia="Times New Roman" w:hAnsi="Times New Roman" w:cs="Times New Roman"/>
      <w:b/>
      <w:bCs/>
      <w:i/>
      <w:iCs/>
      <w:sz w:val="21"/>
      <w:szCs w:val="21"/>
    </w:rPr>
  </w:style>
  <w:style w:type="paragraph" w:customStyle="1" w:styleId="Nagwek30">
    <w:name w:val="Nagłówek #3"/>
    <w:basedOn w:val="Normalny"/>
    <w:link w:val="Nagwek3"/>
    <w:rsid w:val="0092300F"/>
    <w:pPr>
      <w:shd w:val="clear" w:color="auto" w:fill="FFFFFF"/>
      <w:spacing w:before="540" w:line="307" w:lineRule="exact"/>
      <w:jc w:val="center"/>
      <w:outlineLvl w:val="2"/>
    </w:pPr>
    <w:rPr>
      <w:rFonts w:ascii="Times New Roman" w:eastAsia="Times New Roman" w:hAnsi="Times New Roman" w:cs="Times New Roman"/>
      <w:b/>
      <w:bCs/>
    </w:rPr>
  </w:style>
  <w:style w:type="paragraph" w:customStyle="1" w:styleId="Stopka1">
    <w:name w:val="Stopka1"/>
    <w:basedOn w:val="Normalny"/>
    <w:link w:val="Stopka"/>
    <w:rsid w:val="0092300F"/>
    <w:pPr>
      <w:shd w:val="clear" w:color="auto" w:fill="FFFFFF"/>
      <w:spacing w:line="221" w:lineRule="exact"/>
    </w:pPr>
    <w:rPr>
      <w:rFonts w:ascii="Times New Roman" w:eastAsia="Times New Roman" w:hAnsi="Times New Roman" w:cs="Times New Roman"/>
      <w:sz w:val="17"/>
      <w:szCs w:val="17"/>
    </w:rPr>
  </w:style>
  <w:style w:type="paragraph" w:customStyle="1" w:styleId="Nagweklubstopka30">
    <w:name w:val="Nagłówek lub stopka (3)"/>
    <w:basedOn w:val="Normalny"/>
    <w:link w:val="Nagweklubstopka3"/>
    <w:rsid w:val="0092300F"/>
    <w:pPr>
      <w:shd w:val="clear" w:color="auto" w:fill="FFFFFF"/>
      <w:spacing w:line="0" w:lineRule="atLeast"/>
    </w:pPr>
    <w:rPr>
      <w:rFonts w:ascii="Times New Roman" w:eastAsia="Times New Roman" w:hAnsi="Times New Roman" w:cs="Times New Roman"/>
      <w:sz w:val="21"/>
      <w:szCs w:val="21"/>
    </w:rPr>
  </w:style>
  <w:style w:type="paragraph" w:customStyle="1" w:styleId="Stopka20">
    <w:name w:val="Stopka (2)"/>
    <w:basedOn w:val="Normalny"/>
    <w:link w:val="Stopka2"/>
    <w:rsid w:val="0092300F"/>
    <w:pPr>
      <w:shd w:val="clear" w:color="auto" w:fill="FFFFFF"/>
      <w:spacing w:line="216" w:lineRule="exact"/>
    </w:pPr>
    <w:rPr>
      <w:rFonts w:ascii="Times New Roman" w:eastAsia="Times New Roman" w:hAnsi="Times New Roman" w:cs="Times New Roman"/>
      <w:i/>
      <w:iCs/>
      <w:sz w:val="17"/>
      <w:szCs w:val="17"/>
    </w:rPr>
  </w:style>
  <w:style w:type="paragraph" w:customStyle="1" w:styleId="Nagweklubstopka40">
    <w:name w:val="Nagłówek lub stopka (4)"/>
    <w:basedOn w:val="Normalny"/>
    <w:link w:val="Nagweklubstopka4"/>
    <w:rsid w:val="0092300F"/>
    <w:pPr>
      <w:shd w:val="clear" w:color="auto" w:fill="FFFFFF"/>
      <w:spacing w:line="0" w:lineRule="atLeast"/>
    </w:pPr>
    <w:rPr>
      <w:rFonts w:ascii="Times New Roman" w:eastAsia="Times New Roman" w:hAnsi="Times New Roman" w:cs="Times New Roman"/>
      <w:b/>
      <w:bCs/>
      <w:i/>
      <w:iCs/>
      <w:sz w:val="20"/>
      <w:szCs w:val="20"/>
    </w:rPr>
  </w:style>
  <w:style w:type="paragraph" w:customStyle="1" w:styleId="Stopka30">
    <w:name w:val="Stopka (3)"/>
    <w:basedOn w:val="Normalny"/>
    <w:link w:val="Stopka3"/>
    <w:rsid w:val="0092300F"/>
    <w:pPr>
      <w:shd w:val="clear" w:color="auto" w:fill="FFFFFF"/>
      <w:spacing w:line="216" w:lineRule="exact"/>
    </w:pPr>
    <w:rPr>
      <w:rFonts w:ascii="Times New Roman" w:eastAsia="Times New Roman" w:hAnsi="Times New Roman" w:cs="Times New Roman"/>
      <w:sz w:val="16"/>
      <w:szCs w:val="16"/>
    </w:rPr>
  </w:style>
  <w:style w:type="paragraph" w:customStyle="1" w:styleId="Podpistabeli0">
    <w:name w:val="Podpis tabeli"/>
    <w:basedOn w:val="Normalny"/>
    <w:link w:val="Podpistabeli"/>
    <w:rsid w:val="0092300F"/>
    <w:pPr>
      <w:shd w:val="clear" w:color="auto" w:fill="FFFFFF"/>
      <w:spacing w:line="0" w:lineRule="atLeast"/>
    </w:pPr>
    <w:rPr>
      <w:rFonts w:ascii="Times New Roman" w:eastAsia="Times New Roman" w:hAnsi="Times New Roman" w:cs="Times New Roman"/>
      <w:sz w:val="17"/>
      <w:szCs w:val="17"/>
    </w:rPr>
  </w:style>
  <w:style w:type="paragraph" w:customStyle="1" w:styleId="Teksttreci70">
    <w:name w:val="Tekst treści (7)"/>
    <w:basedOn w:val="Normalny"/>
    <w:link w:val="Teksttreci7"/>
    <w:rsid w:val="0092300F"/>
    <w:pPr>
      <w:shd w:val="clear" w:color="auto" w:fill="FFFFFF"/>
      <w:spacing w:line="216" w:lineRule="exact"/>
    </w:pPr>
    <w:rPr>
      <w:rFonts w:ascii="Times New Roman" w:eastAsia="Times New Roman" w:hAnsi="Times New Roman" w:cs="Times New Roman"/>
      <w:sz w:val="26"/>
      <w:szCs w:val="26"/>
    </w:rPr>
  </w:style>
  <w:style w:type="paragraph" w:customStyle="1" w:styleId="Teksttreci80">
    <w:name w:val="Tekst treści (8)"/>
    <w:basedOn w:val="Normalny"/>
    <w:link w:val="Teksttreci8"/>
    <w:rsid w:val="0092300F"/>
    <w:pPr>
      <w:shd w:val="clear" w:color="auto" w:fill="FFFFFF"/>
      <w:spacing w:after="180" w:line="216" w:lineRule="exact"/>
      <w:jc w:val="both"/>
    </w:pPr>
    <w:rPr>
      <w:rFonts w:ascii="Times New Roman" w:eastAsia="Times New Roman" w:hAnsi="Times New Roman" w:cs="Times New Roman"/>
      <w:b/>
      <w:bCs/>
      <w:sz w:val="17"/>
      <w:szCs w:val="17"/>
    </w:rPr>
  </w:style>
  <w:style w:type="paragraph" w:customStyle="1" w:styleId="Nagwek20">
    <w:name w:val="Nagłówek #2"/>
    <w:basedOn w:val="Normalny"/>
    <w:link w:val="Nagwek2"/>
    <w:rsid w:val="0092300F"/>
    <w:pPr>
      <w:shd w:val="clear" w:color="auto" w:fill="FFFFFF"/>
      <w:spacing w:before="180" w:line="0" w:lineRule="atLeast"/>
      <w:jc w:val="center"/>
      <w:outlineLvl w:val="1"/>
    </w:pPr>
    <w:rPr>
      <w:rFonts w:ascii="Palatino Linotype" w:eastAsia="Palatino Linotype" w:hAnsi="Palatino Linotype" w:cs="Palatino Linotype"/>
      <w:i/>
      <w:iCs/>
      <w:spacing w:val="-20"/>
      <w:sz w:val="40"/>
      <w:szCs w:val="40"/>
    </w:rPr>
  </w:style>
  <w:style w:type="paragraph" w:customStyle="1" w:styleId="Podpisobrazu0">
    <w:name w:val="Podpis obrazu"/>
    <w:basedOn w:val="Normalny"/>
    <w:link w:val="Podpisobrazu"/>
    <w:rsid w:val="0092300F"/>
    <w:pPr>
      <w:shd w:val="clear" w:color="auto" w:fill="FFFFFF"/>
      <w:spacing w:line="0" w:lineRule="atLeast"/>
    </w:pPr>
    <w:rPr>
      <w:rFonts w:ascii="Times New Roman" w:eastAsia="Times New Roman" w:hAnsi="Times New Roman" w:cs="Times New Roman"/>
      <w:i/>
      <w:iCs/>
      <w:spacing w:val="10"/>
      <w:sz w:val="16"/>
      <w:szCs w:val="16"/>
    </w:rPr>
  </w:style>
  <w:style w:type="paragraph" w:customStyle="1" w:styleId="Teksttreci90">
    <w:name w:val="Tekst treści (9)"/>
    <w:basedOn w:val="Normalny"/>
    <w:link w:val="Teksttreci9"/>
    <w:rsid w:val="0092300F"/>
    <w:pPr>
      <w:shd w:val="clear" w:color="auto" w:fill="FFFFFF"/>
      <w:spacing w:line="216" w:lineRule="exact"/>
      <w:jc w:val="both"/>
    </w:pPr>
    <w:rPr>
      <w:rFonts w:ascii="Arial Narrow" w:eastAsia="Arial Narrow" w:hAnsi="Arial Narrow" w:cs="Arial Narrow"/>
      <w:sz w:val="16"/>
      <w:szCs w:val="16"/>
    </w:rPr>
  </w:style>
  <w:style w:type="paragraph" w:customStyle="1" w:styleId="Podpisobrazu20">
    <w:name w:val="Podpis obrazu (2)"/>
    <w:basedOn w:val="Normalny"/>
    <w:link w:val="Podpisobrazu2"/>
    <w:rsid w:val="0092300F"/>
    <w:pPr>
      <w:shd w:val="clear" w:color="auto" w:fill="FFFFFF"/>
      <w:spacing w:line="216" w:lineRule="exact"/>
      <w:jc w:val="both"/>
    </w:pPr>
    <w:rPr>
      <w:rFonts w:ascii="Times New Roman" w:eastAsia="Times New Roman" w:hAnsi="Times New Roman" w:cs="Times New Roman"/>
      <w:sz w:val="17"/>
      <w:szCs w:val="17"/>
    </w:rPr>
  </w:style>
  <w:style w:type="paragraph" w:customStyle="1" w:styleId="Teksttreci100">
    <w:name w:val="Tekst treści (10)"/>
    <w:basedOn w:val="Normalny"/>
    <w:link w:val="Teksttreci10"/>
    <w:rsid w:val="0092300F"/>
    <w:pPr>
      <w:shd w:val="clear" w:color="auto" w:fill="FFFFFF"/>
      <w:spacing w:line="216" w:lineRule="exact"/>
    </w:pPr>
    <w:rPr>
      <w:rFonts w:ascii="Arial Narrow" w:eastAsia="Arial Narrow" w:hAnsi="Arial Narrow" w:cs="Arial Narrow"/>
      <w:sz w:val="16"/>
      <w:szCs w:val="16"/>
    </w:rPr>
  </w:style>
  <w:style w:type="paragraph" w:customStyle="1" w:styleId="Stopka40">
    <w:name w:val="Stopka (4)"/>
    <w:basedOn w:val="Normalny"/>
    <w:link w:val="Stopka4"/>
    <w:rsid w:val="0092300F"/>
    <w:pPr>
      <w:shd w:val="clear" w:color="auto" w:fill="FFFFFF"/>
      <w:spacing w:line="173" w:lineRule="exact"/>
      <w:jc w:val="both"/>
    </w:pPr>
    <w:rPr>
      <w:rFonts w:ascii="Times New Roman" w:eastAsia="Times New Roman" w:hAnsi="Times New Roman" w:cs="Times New Roman"/>
      <w:sz w:val="13"/>
      <w:szCs w:val="13"/>
    </w:rPr>
  </w:style>
  <w:style w:type="paragraph" w:customStyle="1" w:styleId="Stopka50">
    <w:name w:val="Stopka (5)"/>
    <w:basedOn w:val="Normalny"/>
    <w:link w:val="Stopka5"/>
    <w:rsid w:val="0092300F"/>
    <w:pPr>
      <w:shd w:val="clear" w:color="auto" w:fill="FFFFFF"/>
      <w:spacing w:line="173" w:lineRule="exact"/>
    </w:pPr>
    <w:rPr>
      <w:rFonts w:ascii="Times New Roman" w:eastAsia="Times New Roman" w:hAnsi="Times New Roman" w:cs="Times New Roman"/>
      <w:i/>
      <w:iCs/>
      <w:sz w:val="11"/>
      <w:szCs w:val="11"/>
    </w:rPr>
  </w:style>
  <w:style w:type="paragraph" w:customStyle="1" w:styleId="Teksttreci110">
    <w:name w:val="Tekst treści (11)"/>
    <w:basedOn w:val="Normalny"/>
    <w:link w:val="Teksttreci11"/>
    <w:rsid w:val="0092300F"/>
    <w:pPr>
      <w:shd w:val="clear" w:color="auto" w:fill="FFFFFF"/>
      <w:spacing w:line="216" w:lineRule="exact"/>
      <w:ind w:hanging="400"/>
      <w:jc w:val="both"/>
    </w:pPr>
    <w:rPr>
      <w:rFonts w:ascii="Times New Roman" w:eastAsia="Times New Roman" w:hAnsi="Times New Roman" w:cs="Times New Roman"/>
      <w:i/>
      <w:iCs/>
      <w:sz w:val="17"/>
      <w:szCs w:val="17"/>
    </w:rPr>
  </w:style>
  <w:style w:type="paragraph" w:customStyle="1" w:styleId="Nagwek320">
    <w:name w:val="Nagłówek #3 (2)"/>
    <w:basedOn w:val="Normalny"/>
    <w:link w:val="Nagwek32"/>
    <w:rsid w:val="0092300F"/>
    <w:pPr>
      <w:shd w:val="clear" w:color="auto" w:fill="FFFFFF"/>
      <w:spacing w:after="1440" w:line="0" w:lineRule="atLeast"/>
      <w:outlineLvl w:val="2"/>
    </w:pPr>
    <w:rPr>
      <w:rFonts w:ascii="Times New Roman" w:eastAsia="Times New Roman" w:hAnsi="Times New Roman" w:cs="Times New Roman"/>
      <w:spacing w:val="900"/>
      <w:sz w:val="26"/>
      <w:szCs w:val="26"/>
    </w:rPr>
  </w:style>
  <w:style w:type="paragraph" w:customStyle="1" w:styleId="Nagweklubstopka50">
    <w:name w:val="Nagłówek lub stopka (5)"/>
    <w:basedOn w:val="Normalny"/>
    <w:link w:val="Nagweklubstopka5"/>
    <w:rsid w:val="0092300F"/>
    <w:pPr>
      <w:shd w:val="clear" w:color="auto" w:fill="FFFFFF"/>
      <w:spacing w:line="0" w:lineRule="atLeast"/>
    </w:pPr>
    <w:rPr>
      <w:rFonts w:ascii="Times New Roman" w:eastAsia="Times New Roman" w:hAnsi="Times New Roman" w:cs="Times New Roman"/>
      <w:spacing w:val="270"/>
      <w:sz w:val="22"/>
      <w:szCs w:val="22"/>
    </w:rPr>
  </w:style>
  <w:style w:type="paragraph" w:customStyle="1" w:styleId="Spistreci31">
    <w:name w:val="Spis treści (3)"/>
    <w:basedOn w:val="Normalny"/>
    <w:link w:val="Spistreci30"/>
    <w:rsid w:val="0092300F"/>
    <w:pPr>
      <w:shd w:val="clear" w:color="auto" w:fill="FFFFFF"/>
      <w:spacing w:before="420" w:after="300" w:line="0" w:lineRule="atLeast"/>
      <w:jc w:val="center"/>
    </w:pPr>
    <w:rPr>
      <w:rFonts w:ascii="Times New Roman" w:eastAsia="Times New Roman" w:hAnsi="Times New Roman" w:cs="Times New Roman"/>
      <w:sz w:val="21"/>
      <w:szCs w:val="21"/>
    </w:rPr>
  </w:style>
  <w:style w:type="paragraph" w:styleId="Tekstdymka">
    <w:name w:val="Balloon Text"/>
    <w:basedOn w:val="Normalny"/>
    <w:link w:val="TekstdymkaZnak"/>
    <w:uiPriority w:val="99"/>
    <w:semiHidden/>
    <w:unhideWhenUsed/>
    <w:rsid w:val="00991A9B"/>
    <w:rPr>
      <w:rFonts w:ascii="Tahoma" w:hAnsi="Tahoma" w:cs="Tahoma"/>
      <w:sz w:val="16"/>
      <w:szCs w:val="16"/>
    </w:rPr>
  </w:style>
  <w:style w:type="character" w:customStyle="1" w:styleId="TekstdymkaZnak">
    <w:name w:val="Tekst dymka Znak"/>
    <w:basedOn w:val="Domylnaczcionkaakapitu"/>
    <w:link w:val="Tekstdymka"/>
    <w:uiPriority w:val="99"/>
    <w:semiHidden/>
    <w:rsid w:val="00991A9B"/>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92300F"/>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92300F"/>
    <w:rPr>
      <w:color w:val="0066CC"/>
      <w:u w:val="single"/>
    </w:rPr>
  </w:style>
  <w:style w:type="character" w:customStyle="1" w:styleId="Teksttreci2">
    <w:name w:val="Tekst treści (2)_"/>
    <w:basedOn w:val="Domylnaczcionkaakapitu"/>
    <w:link w:val="Teksttreci20"/>
    <w:rsid w:val="0092300F"/>
    <w:rPr>
      <w:rFonts w:ascii="Times New Roman" w:eastAsia="Times New Roman" w:hAnsi="Times New Roman" w:cs="Times New Roman"/>
      <w:b w:val="0"/>
      <w:bCs w:val="0"/>
      <w:i w:val="0"/>
      <w:iCs w:val="0"/>
      <w:smallCaps w:val="0"/>
      <w:strike w:val="0"/>
      <w:sz w:val="21"/>
      <w:szCs w:val="21"/>
      <w:u w:val="none"/>
    </w:rPr>
  </w:style>
  <w:style w:type="character" w:customStyle="1" w:styleId="Teksttreci3">
    <w:name w:val="Tekst treści (3)_"/>
    <w:basedOn w:val="Domylnaczcionkaakapitu"/>
    <w:link w:val="Teksttreci30"/>
    <w:rsid w:val="0092300F"/>
    <w:rPr>
      <w:rFonts w:ascii="Times New Roman" w:eastAsia="Times New Roman" w:hAnsi="Times New Roman" w:cs="Times New Roman"/>
      <w:b/>
      <w:bCs/>
      <w:i w:val="0"/>
      <w:iCs w:val="0"/>
      <w:smallCaps w:val="0"/>
      <w:strike w:val="0"/>
      <w:sz w:val="17"/>
      <w:szCs w:val="17"/>
      <w:u w:val="none"/>
    </w:rPr>
  </w:style>
  <w:style w:type="character" w:customStyle="1" w:styleId="Teksttreci4">
    <w:name w:val="Tekst treści (4)_"/>
    <w:basedOn w:val="Domylnaczcionkaakapitu"/>
    <w:link w:val="Teksttreci40"/>
    <w:rsid w:val="0092300F"/>
    <w:rPr>
      <w:rFonts w:ascii="Times New Roman" w:eastAsia="Times New Roman" w:hAnsi="Times New Roman" w:cs="Times New Roman"/>
      <w:b w:val="0"/>
      <w:bCs w:val="0"/>
      <w:i w:val="0"/>
      <w:iCs w:val="0"/>
      <w:smallCaps w:val="0"/>
      <w:strike w:val="0"/>
      <w:sz w:val="17"/>
      <w:szCs w:val="17"/>
      <w:u w:val="none"/>
    </w:rPr>
  </w:style>
  <w:style w:type="character" w:customStyle="1" w:styleId="Teksttreci4Kursywa">
    <w:name w:val="Tekst treści (4) + Kursywa"/>
    <w:basedOn w:val="Teksttreci4"/>
    <w:rsid w:val="0092300F"/>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Spistreci3Znak">
    <w:name w:val="Spis treści 3 Znak"/>
    <w:basedOn w:val="Domylnaczcionkaakapitu"/>
    <w:link w:val="Spistreci3"/>
    <w:rsid w:val="0092300F"/>
    <w:rPr>
      <w:rFonts w:ascii="Times New Roman" w:eastAsia="Times New Roman" w:hAnsi="Times New Roman" w:cs="Times New Roman"/>
      <w:b w:val="0"/>
      <w:bCs w:val="0"/>
      <w:i w:val="0"/>
      <w:iCs w:val="0"/>
      <w:smallCaps w:val="0"/>
      <w:strike w:val="0"/>
      <w:sz w:val="17"/>
      <w:szCs w:val="17"/>
      <w:u w:val="none"/>
    </w:rPr>
  </w:style>
  <w:style w:type="character" w:customStyle="1" w:styleId="SpistreciKursywa">
    <w:name w:val="Spis treści + Kursywa"/>
    <w:basedOn w:val="Spistreci3Znak"/>
    <w:rsid w:val="0092300F"/>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Spistreci2">
    <w:name w:val="Spis treści (2)_"/>
    <w:basedOn w:val="Domylnaczcionkaakapitu"/>
    <w:link w:val="Spistreci20"/>
    <w:rsid w:val="0092300F"/>
    <w:rPr>
      <w:rFonts w:ascii="Times New Roman" w:eastAsia="Times New Roman" w:hAnsi="Times New Roman" w:cs="Times New Roman"/>
      <w:b w:val="0"/>
      <w:bCs w:val="0"/>
      <w:i/>
      <w:iCs/>
      <w:smallCaps w:val="0"/>
      <w:strike w:val="0"/>
      <w:sz w:val="17"/>
      <w:szCs w:val="17"/>
      <w:u w:val="none"/>
    </w:rPr>
  </w:style>
  <w:style w:type="character" w:customStyle="1" w:styleId="Spistreci2Bezkursywy">
    <w:name w:val="Spis treści (2) + Bez kursywy"/>
    <w:basedOn w:val="Spistreci2"/>
    <w:rsid w:val="0092300F"/>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Teksttreci5">
    <w:name w:val="Tekst treści (5)_"/>
    <w:basedOn w:val="Domylnaczcionkaakapitu"/>
    <w:link w:val="Teksttreci50"/>
    <w:rsid w:val="0092300F"/>
    <w:rPr>
      <w:rFonts w:ascii="Times New Roman" w:eastAsia="Times New Roman" w:hAnsi="Times New Roman" w:cs="Times New Roman"/>
      <w:b w:val="0"/>
      <w:bCs w:val="0"/>
      <w:i w:val="0"/>
      <w:iCs w:val="0"/>
      <w:smallCaps w:val="0"/>
      <w:strike w:val="0"/>
      <w:sz w:val="13"/>
      <w:szCs w:val="13"/>
      <w:u w:val="none"/>
    </w:rPr>
  </w:style>
  <w:style w:type="character" w:customStyle="1" w:styleId="Nagweklubstopka2">
    <w:name w:val="Nagłówek lub stopka (2)_"/>
    <w:basedOn w:val="Domylnaczcionkaakapitu"/>
    <w:link w:val="Nagweklubstopka20"/>
    <w:rsid w:val="0092300F"/>
    <w:rPr>
      <w:rFonts w:ascii="Times New Roman" w:eastAsia="Times New Roman" w:hAnsi="Times New Roman" w:cs="Times New Roman"/>
      <w:b w:val="0"/>
      <w:bCs w:val="0"/>
      <w:i w:val="0"/>
      <w:iCs w:val="0"/>
      <w:smallCaps w:val="0"/>
      <w:strike w:val="0"/>
      <w:sz w:val="17"/>
      <w:szCs w:val="17"/>
      <w:u w:val="none"/>
    </w:rPr>
  </w:style>
  <w:style w:type="character" w:customStyle="1" w:styleId="Nagweklubstopka">
    <w:name w:val="Nagłówek lub stopka_"/>
    <w:basedOn w:val="Domylnaczcionkaakapitu"/>
    <w:link w:val="Nagweklubstopka0"/>
    <w:rsid w:val="0092300F"/>
    <w:rPr>
      <w:rFonts w:ascii="Times New Roman" w:eastAsia="Times New Roman" w:hAnsi="Times New Roman" w:cs="Times New Roman"/>
      <w:b w:val="0"/>
      <w:bCs w:val="0"/>
      <w:i w:val="0"/>
      <w:iCs w:val="0"/>
      <w:smallCaps w:val="0"/>
      <w:strike w:val="0"/>
      <w:sz w:val="13"/>
      <w:szCs w:val="13"/>
      <w:u w:val="none"/>
    </w:rPr>
  </w:style>
  <w:style w:type="character" w:customStyle="1" w:styleId="Nagwek1">
    <w:name w:val="Nagłówek #1_"/>
    <w:basedOn w:val="Domylnaczcionkaakapitu"/>
    <w:link w:val="Nagwek10"/>
    <w:rsid w:val="0092300F"/>
    <w:rPr>
      <w:rFonts w:ascii="Times New Roman" w:eastAsia="Times New Roman" w:hAnsi="Times New Roman" w:cs="Times New Roman"/>
      <w:b w:val="0"/>
      <w:bCs w:val="0"/>
      <w:i w:val="0"/>
      <w:iCs w:val="0"/>
      <w:smallCaps w:val="0"/>
      <w:strike w:val="0"/>
      <w:spacing w:val="110"/>
      <w:sz w:val="52"/>
      <w:szCs w:val="52"/>
      <w:u w:val="none"/>
    </w:rPr>
  </w:style>
  <w:style w:type="character" w:customStyle="1" w:styleId="Teksttreci6">
    <w:name w:val="Tekst treści (6)_"/>
    <w:basedOn w:val="Domylnaczcionkaakapitu"/>
    <w:link w:val="Teksttreci60"/>
    <w:rsid w:val="0092300F"/>
    <w:rPr>
      <w:rFonts w:ascii="Times New Roman" w:eastAsia="Times New Roman" w:hAnsi="Times New Roman" w:cs="Times New Roman"/>
      <w:b/>
      <w:bCs/>
      <w:i/>
      <w:iCs/>
      <w:smallCaps w:val="0"/>
      <w:strike w:val="0"/>
      <w:sz w:val="21"/>
      <w:szCs w:val="21"/>
      <w:u w:val="none"/>
    </w:rPr>
  </w:style>
  <w:style w:type="character" w:customStyle="1" w:styleId="Nagwek3">
    <w:name w:val="Nagłówek #3_"/>
    <w:basedOn w:val="Domylnaczcionkaakapitu"/>
    <w:link w:val="Nagwek30"/>
    <w:rsid w:val="0092300F"/>
    <w:rPr>
      <w:rFonts w:ascii="Times New Roman" w:eastAsia="Times New Roman" w:hAnsi="Times New Roman" w:cs="Times New Roman"/>
      <w:b/>
      <w:bCs/>
      <w:i w:val="0"/>
      <w:iCs w:val="0"/>
      <w:smallCaps w:val="0"/>
      <w:strike w:val="0"/>
      <w:u w:val="none"/>
    </w:rPr>
  </w:style>
  <w:style w:type="character" w:customStyle="1" w:styleId="Stopka">
    <w:name w:val="Stopka_"/>
    <w:basedOn w:val="Domylnaczcionkaakapitu"/>
    <w:link w:val="Stopka1"/>
    <w:rsid w:val="0092300F"/>
    <w:rPr>
      <w:rFonts w:ascii="Times New Roman" w:eastAsia="Times New Roman" w:hAnsi="Times New Roman" w:cs="Times New Roman"/>
      <w:b w:val="0"/>
      <w:bCs w:val="0"/>
      <w:i w:val="0"/>
      <w:iCs w:val="0"/>
      <w:smallCaps w:val="0"/>
      <w:strike w:val="0"/>
      <w:sz w:val="17"/>
      <w:szCs w:val="17"/>
      <w:u w:val="none"/>
    </w:rPr>
  </w:style>
  <w:style w:type="character" w:customStyle="1" w:styleId="StopkaKursywa">
    <w:name w:val="Stopka + Kursywa"/>
    <w:basedOn w:val="Stopka"/>
    <w:rsid w:val="0092300F"/>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Nagweklubstopka3">
    <w:name w:val="Nagłówek lub stopka (3)_"/>
    <w:basedOn w:val="Domylnaczcionkaakapitu"/>
    <w:link w:val="Nagweklubstopka30"/>
    <w:rsid w:val="0092300F"/>
    <w:rPr>
      <w:rFonts w:ascii="Times New Roman" w:eastAsia="Times New Roman" w:hAnsi="Times New Roman" w:cs="Times New Roman"/>
      <w:b w:val="0"/>
      <w:bCs w:val="0"/>
      <w:i w:val="0"/>
      <w:iCs w:val="0"/>
      <w:smallCaps w:val="0"/>
      <w:strike w:val="0"/>
      <w:sz w:val="21"/>
      <w:szCs w:val="21"/>
      <w:u w:val="none"/>
    </w:rPr>
  </w:style>
  <w:style w:type="character" w:customStyle="1" w:styleId="Teksttreci2PogrubienieKursywa">
    <w:name w:val="Tekst treści (2) + Pogrubienie;Kursywa"/>
    <w:basedOn w:val="Teksttreci2"/>
    <w:rsid w:val="0092300F"/>
    <w:rPr>
      <w:rFonts w:ascii="Times New Roman" w:eastAsia="Times New Roman" w:hAnsi="Times New Roman" w:cs="Times New Roman"/>
      <w:b/>
      <w:bCs/>
      <w:i/>
      <w:iCs/>
      <w:smallCaps w:val="0"/>
      <w:strike w:val="0"/>
      <w:color w:val="000000"/>
      <w:spacing w:val="0"/>
      <w:w w:val="100"/>
      <w:position w:val="0"/>
      <w:sz w:val="21"/>
      <w:szCs w:val="21"/>
      <w:u w:val="none"/>
      <w:lang w:val="pl-PL" w:eastAsia="pl-PL" w:bidi="pl-PL"/>
    </w:rPr>
  </w:style>
  <w:style w:type="character" w:customStyle="1" w:styleId="Stopka2">
    <w:name w:val="Stopka (2)_"/>
    <w:basedOn w:val="Domylnaczcionkaakapitu"/>
    <w:link w:val="Stopka20"/>
    <w:rsid w:val="0092300F"/>
    <w:rPr>
      <w:rFonts w:ascii="Times New Roman" w:eastAsia="Times New Roman" w:hAnsi="Times New Roman" w:cs="Times New Roman"/>
      <w:b w:val="0"/>
      <w:bCs w:val="0"/>
      <w:i/>
      <w:iCs/>
      <w:smallCaps w:val="0"/>
      <w:strike w:val="0"/>
      <w:sz w:val="17"/>
      <w:szCs w:val="17"/>
      <w:u w:val="none"/>
    </w:rPr>
  </w:style>
  <w:style w:type="character" w:customStyle="1" w:styleId="Stopka2Bezkursywy">
    <w:name w:val="Stopka (2) + Bez kursywy"/>
    <w:basedOn w:val="Stopka2"/>
    <w:rsid w:val="0092300F"/>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Nagweklubstopka4">
    <w:name w:val="Nagłówek lub stopka (4)_"/>
    <w:basedOn w:val="Domylnaczcionkaakapitu"/>
    <w:link w:val="Nagweklubstopka40"/>
    <w:rsid w:val="0092300F"/>
    <w:rPr>
      <w:rFonts w:ascii="Times New Roman" w:eastAsia="Times New Roman" w:hAnsi="Times New Roman" w:cs="Times New Roman"/>
      <w:b/>
      <w:bCs/>
      <w:i/>
      <w:iCs/>
      <w:smallCaps w:val="0"/>
      <w:strike w:val="0"/>
      <w:sz w:val="20"/>
      <w:szCs w:val="20"/>
      <w:u w:val="none"/>
    </w:rPr>
  </w:style>
  <w:style w:type="character" w:customStyle="1" w:styleId="Teksttreci6BezpogrubieniaBezkursywy">
    <w:name w:val="Tekst treści (6) + Bez pogrubienia;Bez kursywy"/>
    <w:basedOn w:val="Teksttreci6"/>
    <w:rsid w:val="0092300F"/>
    <w:rPr>
      <w:rFonts w:ascii="Times New Roman" w:eastAsia="Times New Roman" w:hAnsi="Times New Roman" w:cs="Times New Roman"/>
      <w:b/>
      <w:bCs/>
      <w:i/>
      <w:iCs/>
      <w:smallCaps w:val="0"/>
      <w:strike w:val="0"/>
      <w:color w:val="000000"/>
      <w:spacing w:val="0"/>
      <w:w w:val="100"/>
      <w:position w:val="0"/>
      <w:sz w:val="21"/>
      <w:szCs w:val="21"/>
      <w:u w:val="none"/>
      <w:lang w:val="pl-PL" w:eastAsia="pl-PL" w:bidi="pl-PL"/>
    </w:rPr>
  </w:style>
  <w:style w:type="character" w:customStyle="1" w:styleId="Stopka3">
    <w:name w:val="Stopka (3)_"/>
    <w:basedOn w:val="Domylnaczcionkaakapitu"/>
    <w:link w:val="Stopka30"/>
    <w:rsid w:val="0092300F"/>
    <w:rPr>
      <w:rFonts w:ascii="Times New Roman" w:eastAsia="Times New Roman" w:hAnsi="Times New Roman" w:cs="Times New Roman"/>
      <w:b w:val="0"/>
      <w:bCs w:val="0"/>
      <w:i w:val="0"/>
      <w:iCs w:val="0"/>
      <w:smallCaps w:val="0"/>
      <w:strike w:val="0"/>
      <w:sz w:val="16"/>
      <w:szCs w:val="16"/>
      <w:u w:val="none"/>
    </w:rPr>
  </w:style>
  <w:style w:type="character" w:customStyle="1" w:styleId="Teksttreci2Odstpy2pt">
    <w:name w:val="Tekst treści (2) + Odstępy 2 pt"/>
    <w:basedOn w:val="Teksttreci2"/>
    <w:rsid w:val="0092300F"/>
    <w:rPr>
      <w:rFonts w:ascii="Times New Roman" w:eastAsia="Times New Roman" w:hAnsi="Times New Roman" w:cs="Times New Roman"/>
      <w:b w:val="0"/>
      <w:bCs w:val="0"/>
      <w:i w:val="0"/>
      <w:iCs w:val="0"/>
      <w:smallCaps w:val="0"/>
      <w:strike w:val="0"/>
      <w:color w:val="000000"/>
      <w:spacing w:val="50"/>
      <w:w w:val="100"/>
      <w:position w:val="0"/>
      <w:sz w:val="21"/>
      <w:szCs w:val="21"/>
      <w:u w:val="none"/>
      <w:lang w:val="pl-PL" w:eastAsia="pl-PL" w:bidi="pl-PL"/>
    </w:rPr>
  </w:style>
  <w:style w:type="character" w:customStyle="1" w:styleId="Podpistabeli">
    <w:name w:val="Podpis tabeli_"/>
    <w:basedOn w:val="Domylnaczcionkaakapitu"/>
    <w:link w:val="Podpistabeli0"/>
    <w:rsid w:val="0092300F"/>
    <w:rPr>
      <w:rFonts w:ascii="Times New Roman" w:eastAsia="Times New Roman" w:hAnsi="Times New Roman" w:cs="Times New Roman"/>
      <w:b w:val="0"/>
      <w:bCs w:val="0"/>
      <w:i w:val="0"/>
      <w:iCs w:val="0"/>
      <w:smallCaps w:val="0"/>
      <w:strike w:val="0"/>
      <w:sz w:val="17"/>
      <w:szCs w:val="17"/>
      <w:u w:val="none"/>
    </w:rPr>
  </w:style>
  <w:style w:type="character" w:customStyle="1" w:styleId="Teksttreci285pt">
    <w:name w:val="Tekst treści (2) + 8;5 pt"/>
    <w:basedOn w:val="Teksttreci2"/>
    <w:rsid w:val="0092300F"/>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style>
  <w:style w:type="character" w:customStyle="1" w:styleId="Teksttreci213pt">
    <w:name w:val="Tekst treści (2) + 13 pt"/>
    <w:basedOn w:val="Teksttreci2"/>
    <w:rsid w:val="0092300F"/>
    <w:rPr>
      <w:rFonts w:ascii="Times New Roman" w:eastAsia="Times New Roman" w:hAnsi="Times New Roman" w:cs="Times New Roman"/>
      <w:b/>
      <w:bCs/>
      <w:i w:val="0"/>
      <w:iCs w:val="0"/>
      <w:smallCaps w:val="0"/>
      <w:strike w:val="0"/>
      <w:color w:val="000000"/>
      <w:spacing w:val="0"/>
      <w:w w:val="100"/>
      <w:position w:val="0"/>
      <w:sz w:val="26"/>
      <w:szCs w:val="26"/>
      <w:u w:val="none"/>
      <w:lang w:val="pl-PL" w:eastAsia="pl-PL" w:bidi="pl-PL"/>
    </w:rPr>
  </w:style>
  <w:style w:type="character" w:customStyle="1" w:styleId="PodpistabeliPogrubienie">
    <w:name w:val="Podpis tabeli + Pogrubienie"/>
    <w:basedOn w:val="Podpistabeli"/>
    <w:rsid w:val="0092300F"/>
    <w:rPr>
      <w:rFonts w:ascii="Times New Roman" w:eastAsia="Times New Roman" w:hAnsi="Times New Roman" w:cs="Times New Roman"/>
      <w:b/>
      <w:bCs/>
      <w:i w:val="0"/>
      <w:iCs w:val="0"/>
      <w:smallCaps w:val="0"/>
      <w:strike w:val="0"/>
      <w:color w:val="000000"/>
      <w:spacing w:val="0"/>
      <w:w w:val="100"/>
      <w:position w:val="0"/>
      <w:sz w:val="17"/>
      <w:szCs w:val="17"/>
      <w:u w:val="none"/>
      <w:lang w:val="pl-PL" w:eastAsia="pl-PL" w:bidi="pl-PL"/>
    </w:rPr>
  </w:style>
  <w:style w:type="character" w:customStyle="1" w:styleId="PodpistabeliKursywa">
    <w:name w:val="Podpis tabeli + Kursywa"/>
    <w:basedOn w:val="Podpistabeli"/>
    <w:rsid w:val="0092300F"/>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Teksttreci7">
    <w:name w:val="Tekst treści (7)_"/>
    <w:basedOn w:val="Domylnaczcionkaakapitu"/>
    <w:link w:val="Teksttreci70"/>
    <w:rsid w:val="0092300F"/>
    <w:rPr>
      <w:rFonts w:ascii="Times New Roman" w:eastAsia="Times New Roman" w:hAnsi="Times New Roman" w:cs="Times New Roman"/>
      <w:b w:val="0"/>
      <w:bCs w:val="0"/>
      <w:i w:val="0"/>
      <w:iCs w:val="0"/>
      <w:smallCaps w:val="0"/>
      <w:strike w:val="0"/>
      <w:sz w:val="26"/>
      <w:szCs w:val="26"/>
      <w:u w:val="none"/>
    </w:rPr>
  </w:style>
  <w:style w:type="character" w:customStyle="1" w:styleId="Teksttreci8">
    <w:name w:val="Tekst treści (8)_"/>
    <w:basedOn w:val="Domylnaczcionkaakapitu"/>
    <w:link w:val="Teksttreci80"/>
    <w:rsid w:val="0092300F"/>
    <w:rPr>
      <w:rFonts w:ascii="Times New Roman" w:eastAsia="Times New Roman" w:hAnsi="Times New Roman" w:cs="Times New Roman"/>
      <w:b/>
      <w:bCs/>
      <w:i w:val="0"/>
      <w:iCs w:val="0"/>
      <w:smallCaps w:val="0"/>
      <w:strike w:val="0"/>
      <w:sz w:val="17"/>
      <w:szCs w:val="17"/>
      <w:u w:val="none"/>
    </w:rPr>
  </w:style>
  <w:style w:type="character" w:customStyle="1" w:styleId="Nagwek2">
    <w:name w:val="Nagłówek #2_"/>
    <w:basedOn w:val="Domylnaczcionkaakapitu"/>
    <w:link w:val="Nagwek20"/>
    <w:rsid w:val="0092300F"/>
    <w:rPr>
      <w:rFonts w:ascii="Palatino Linotype" w:eastAsia="Palatino Linotype" w:hAnsi="Palatino Linotype" w:cs="Palatino Linotype"/>
      <w:b w:val="0"/>
      <w:bCs w:val="0"/>
      <w:i/>
      <w:iCs/>
      <w:smallCaps w:val="0"/>
      <w:strike w:val="0"/>
      <w:spacing w:val="-20"/>
      <w:w w:val="100"/>
      <w:sz w:val="40"/>
      <w:szCs w:val="40"/>
      <w:u w:val="none"/>
    </w:rPr>
  </w:style>
  <w:style w:type="character" w:customStyle="1" w:styleId="Podpisobrazu">
    <w:name w:val="Podpis obrazu_"/>
    <w:basedOn w:val="Domylnaczcionkaakapitu"/>
    <w:link w:val="Podpisobrazu0"/>
    <w:rsid w:val="0092300F"/>
    <w:rPr>
      <w:rFonts w:ascii="Times New Roman" w:eastAsia="Times New Roman" w:hAnsi="Times New Roman" w:cs="Times New Roman"/>
      <w:b w:val="0"/>
      <w:bCs w:val="0"/>
      <w:i/>
      <w:iCs/>
      <w:smallCaps w:val="0"/>
      <w:strike w:val="0"/>
      <w:spacing w:val="10"/>
      <w:sz w:val="16"/>
      <w:szCs w:val="16"/>
      <w:u w:val="none"/>
    </w:rPr>
  </w:style>
  <w:style w:type="character" w:customStyle="1" w:styleId="Teksttreci9">
    <w:name w:val="Tekst treści (9)_"/>
    <w:basedOn w:val="Domylnaczcionkaakapitu"/>
    <w:link w:val="Teksttreci90"/>
    <w:rsid w:val="0092300F"/>
    <w:rPr>
      <w:rFonts w:ascii="Arial Narrow" w:eastAsia="Arial Narrow" w:hAnsi="Arial Narrow" w:cs="Arial Narrow"/>
      <w:b w:val="0"/>
      <w:bCs w:val="0"/>
      <w:i w:val="0"/>
      <w:iCs w:val="0"/>
      <w:smallCaps w:val="0"/>
      <w:strike w:val="0"/>
      <w:sz w:val="16"/>
      <w:szCs w:val="16"/>
      <w:u w:val="none"/>
    </w:rPr>
  </w:style>
  <w:style w:type="character" w:customStyle="1" w:styleId="Teksttreci4ArialNarrow8pt">
    <w:name w:val="Tekst treści (4) + Arial Narrow;8 pt"/>
    <w:basedOn w:val="Teksttreci4"/>
    <w:rsid w:val="0092300F"/>
    <w:rPr>
      <w:rFonts w:ascii="Arial Narrow" w:eastAsia="Arial Narrow" w:hAnsi="Arial Narrow" w:cs="Arial Narrow"/>
      <w:b/>
      <w:bCs/>
      <w:i w:val="0"/>
      <w:iCs w:val="0"/>
      <w:smallCaps w:val="0"/>
      <w:strike w:val="0"/>
      <w:color w:val="000000"/>
      <w:spacing w:val="0"/>
      <w:w w:val="100"/>
      <w:position w:val="0"/>
      <w:sz w:val="16"/>
      <w:szCs w:val="16"/>
      <w:u w:val="none"/>
      <w:lang w:val="pl-PL" w:eastAsia="pl-PL" w:bidi="pl-PL"/>
    </w:rPr>
  </w:style>
  <w:style w:type="character" w:customStyle="1" w:styleId="Teksttreci41">
    <w:name w:val="Tekst treści (4)"/>
    <w:basedOn w:val="Teksttreci4"/>
    <w:rsid w:val="0092300F"/>
    <w:rPr>
      <w:rFonts w:ascii="Times New Roman" w:eastAsia="Times New Roman" w:hAnsi="Times New Roman" w:cs="Times New Roman"/>
      <w:b w:val="0"/>
      <w:bCs w:val="0"/>
      <w:i w:val="0"/>
      <w:iCs w:val="0"/>
      <w:smallCaps w:val="0"/>
      <w:strike/>
      <w:color w:val="000000"/>
      <w:spacing w:val="0"/>
      <w:w w:val="100"/>
      <w:position w:val="0"/>
      <w:sz w:val="17"/>
      <w:szCs w:val="17"/>
      <w:u w:val="none"/>
      <w:lang w:val="pl-PL" w:eastAsia="pl-PL" w:bidi="pl-PL"/>
    </w:rPr>
  </w:style>
  <w:style w:type="character" w:customStyle="1" w:styleId="Teksttreci46ptSkala150">
    <w:name w:val="Tekst treści (4) + 6 pt;Skala 150%"/>
    <w:basedOn w:val="Teksttreci4"/>
    <w:rsid w:val="0092300F"/>
    <w:rPr>
      <w:rFonts w:ascii="Times New Roman" w:eastAsia="Times New Roman" w:hAnsi="Times New Roman" w:cs="Times New Roman"/>
      <w:b w:val="0"/>
      <w:bCs w:val="0"/>
      <w:i w:val="0"/>
      <w:iCs w:val="0"/>
      <w:smallCaps w:val="0"/>
      <w:strike w:val="0"/>
      <w:color w:val="000000"/>
      <w:spacing w:val="0"/>
      <w:w w:val="150"/>
      <w:position w:val="0"/>
      <w:sz w:val="12"/>
      <w:szCs w:val="12"/>
      <w:u w:val="none"/>
      <w:lang w:val="pl-PL" w:eastAsia="pl-PL" w:bidi="pl-PL"/>
    </w:rPr>
  </w:style>
  <w:style w:type="character" w:customStyle="1" w:styleId="Teksttreci285pt0">
    <w:name w:val="Tekst treści (2) + 8;5 pt"/>
    <w:basedOn w:val="Teksttreci2"/>
    <w:rsid w:val="0092300F"/>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style>
  <w:style w:type="character" w:customStyle="1" w:styleId="Teksttreci213pt0">
    <w:name w:val="Tekst treści (2) + 13 pt"/>
    <w:basedOn w:val="Teksttreci2"/>
    <w:rsid w:val="0092300F"/>
    <w:rPr>
      <w:rFonts w:ascii="Times New Roman" w:eastAsia="Times New Roman" w:hAnsi="Times New Roman" w:cs="Times New Roman"/>
      <w:b/>
      <w:bCs/>
      <w:i w:val="0"/>
      <w:iCs w:val="0"/>
      <w:smallCaps w:val="0"/>
      <w:strike w:val="0"/>
      <w:color w:val="000000"/>
      <w:spacing w:val="0"/>
      <w:w w:val="100"/>
      <w:position w:val="0"/>
      <w:sz w:val="26"/>
      <w:szCs w:val="26"/>
      <w:u w:val="none"/>
      <w:lang w:val="pl-PL" w:eastAsia="pl-PL" w:bidi="pl-PL"/>
    </w:rPr>
  </w:style>
  <w:style w:type="character" w:customStyle="1" w:styleId="Podpisobrazu2">
    <w:name w:val="Podpis obrazu (2)_"/>
    <w:basedOn w:val="Domylnaczcionkaakapitu"/>
    <w:link w:val="Podpisobrazu20"/>
    <w:rsid w:val="0092300F"/>
    <w:rPr>
      <w:rFonts w:ascii="Times New Roman" w:eastAsia="Times New Roman" w:hAnsi="Times New Roman" w:cs="Times New Roman"/>
      <w:b w:val="0"/>
      <w:bCs w:val="0"/>
      <w:i w:val="0"/>
      <w:iCs w:val="0"/>
      <w:smallCaps w:val="0"/>
      <w:strike w:val="0"/>
      <w:sz w:val="17"/>
      <w:szCs w:val="17"/>
      <w:u w:val="none"/>
    </w:rPr>
  </w:style>
  <w:style w:type="character" w:customStyle="1" w:styleId="Teksttreci2PogrubienieKursywaOdstpy1pt">
    <w:name w:val="Tekst treści (2) + Pogrubienie;Kursywa;Odstępy 1 pt"/>
    <w:basedOn w:val="Teksttreci2"/>
    <w:rsid w:val="0092300F"/>
    <w:rPr>
      <w:rFonts w:ascii="Times New Roman" w:eastAsia="Times New Roman" w:hAnsi="Times New Roman" w:cs="Times New Roman"/>
      <w:b/>
      <w:bCs/>
      <w:i/>
      <w:iCs/>
      <w:smallCaps w:val="0"/>
      <w:strike w:val="0"/>
      <w:color w:val="000000"/>
      <w:spacing w:val="30"/>
      <w:w w:val="100"/>
      <w:position w:val="0"/>
      <w:sz w:val="21"/>
      <w:szCs w:val="21"/>
      <w:u w:val="none"/>
      <w:lang w:val="pl-PL" w:eastAsia="pl-PL" w:bidi="pl-PL"/>
    </w:rPr>
  </w:style>
  <w:style w:type="character" w:customStyle="1" w:styleId="Teksttreci2Odstpy3pt">
    <w:name w:val="Tekst treści (2) + Odstępy 3 pt"/>
    <w:basedOn w:val="Teksttreci2"/>
    <w:rsid w:val="0092300F"/>
    <w:rPr>
      <w:rFonts w:ascii="Times New Roman" w:eastAsia="Times New Roman" w:hAnsi="Times New Roman" w:cs="Times New Roman"/>
      <w:b w:val="0"/>
      <w:bCs w:val="0"/>
      <w:i w:val="0"/>
      <w:iCs w:val="0"/>
      <w:smallCaps w:val="0"/>
      <w:strike w:val="0"/>
      <w:color w:val="000000"/>
      <w:spacing w:val="70"/>
      <w:w w:val="100"/>
      <w:position w:val="0"/>
      <w:sz w:val="21"/>
      <w:szCs w:val="21"/>
      <w:u w:val="none"/>
      <w:lang w:val="pl-PL" w:eastAsia="pl-PL" w:bidi="pl-PL"/>
    </w:rPr>
  </w:style>
  <w:style w:type="character" w:customStyle="1" w:styleId="Teksttreci10">
    <w:name w:val="Tekst treści (10)_"/>
    <w:basedOn w:val="Domylnaczcionkaakapitu"/>
    <w:link w:val="Teksttreci100"/>
    <w:rsid w:val="0092300F"/>
    <w:rPr>
      <w:rFonts w:ascii="Arial Narrow" w:eastAsia="Arial Narrow" w:hAnsi="Arial Narrow" w:cs="Arial Narrow"/>
      <w:b w:val="0"/>
      <w:bCs w:val="0"/>
      <w:i w:val="0"/>
      <w:iCs w:val="0"/>
      <w:smallCaps w:val="0"/>
      <w:strike w:val="0"/>
      <w:sz w:val="16"/>
      <w:szCs w:val="16"/>
      <w:u w:val="none"/>
    </w:rPr>
  </w:style>
  <w:style w:type="character" w:customStyle="1" w:styleId="Teksttreci4ArialNarrow8pt0">
    <w:name w:val="Tekst treści (4) + Arial Narrow;8 pt"/>
    <w:basedOn w:val="Teksttreci4"/>
    <w:rsid w:val="0092300F"/>
    <w:rPr>
      <w:rFonts w:ascii="Arial Narrow" w:eastAsia="Arial Narrow" w:hAnsi="Arial Narrow" w:cs="Arial Narrow"/>
      <w:b/>
      <w:bCs/>
      <w:i w:val="0"/>
      <w:iCs w:val="0"/>
      <w:smallCaps w:val="0"/>
      <w:strike w:val="0"/>
      <w:color w:val="000000"/>
      <w:spacing w:val="0"/>
      <w:w w:val="100"/>
      <w:position w:val="0"/>
      <w:sz w:val="16"/>
      <w:szCs w:val="16"/>
      <w:u w:val="none"/>
      <w:lang w:val="pl-PL" w:eastAsia="pl-PL" w:bidi="pl-PL"/>
    </w:rPr>
  </w:style>
  <w:style w:type="character" w:customStyle="1" w:styleId="Nagweklubstopka4Odstpy0pt">
    <w:name w:val="Nagłówek lub stopka (4) + Odstępy 0 pt"/>
    <w:basedOn w:val="Nagweklubstopka4"/>
    <w:rsid w:val="0092300F"/>
    <w:rPr>
      <w:rFonts w:ascii="Times New Roman" w:eastAsia="Times New Roman" w:hAnsi="Times New Roman" w:cs="Times New Roman"/>
      <w:b/>
      <w:bCs/>
      <w:i/>
      <w:iCs/>
      <w:smallCaps w:val="0"/>
      <w:strike w:val="0"/>
      <w:color w:val="000000"/>
      <w:spacing w:val="10"/>
      <w:w w:val="100"/>
      <w:position w:val="0"/>
      <w:sz w:val="20"/>
      <w:szCs w:val="20"/>
      <w:u w:val="none"/>
      <w:lang w:val="pl-PL" w:eastAsia="pl-PL" w:bidi="pl-PL"/>
    </w:rPr>
  </w:style>
  <w:style w:type="character" w:customStyle="1" w:styleId="Nagwek3BookAntiqua115ptKursywaOdstpy1pt">
    <w:name w:val="Nagłówek #3 + Book Antiqua;11;5 pt;Kursywa;Odstępy 1 pt"/>
    <w:basedOn w:val="Nagwek3"/>
    <w:rsid w:val="0092300F"/>
    <w:rPr>
      <w:rFonts w:ascii="Book Antiqua" w:eastAsia="Book Antiqua" w:hAnsi="Book Antiqua" w:cs="Book Antiqua"/>
      <w:b/>
      <w:bCs/>
      <w:i/>
      <w:iCs/>
      <w:smallCaps w:val="0"/>
      <w:strike w:val="0"/>
      <w:color w:val="000000"/>
      <w:spacing w:val="20"/>
      <w:w w:val="100"/>
      <w:position w:val="0"/>
      <w:sz w:val="23"/>
      <w:szCs w:val="23"/>
      <w:u w:val="none"/>
      <w:lang w:val="pl-PL" w:eastAsia="pl-PL" w:bidi="pl-PL"/>
    </w:rPr>
  </w:style>
  <w:style w:type="character" w:customStyle="1" w:styleId="StopkaOdstpy2pt">
    <w:name w:val="Stopka + Odstępy 2 pt"/>
    <w:basedOn w:val="Stopka"/>
    <w:rsid w:val="0092300F"/>
    <w:rPr>
      <w:rFonts w:ascii="Times New Roman" w:eastAsia="Times New Roman" w:hAnsi="Times New Roman" w:cs="Times New Roman"/>
      <w:b w:val="0"/>
      <w:bCs w:val="0"/>
      <w:i w:val="0"/>
      <w:iCs w:val="0"/>
      <w:smallCaps w:val="0"/>
      <w:strike w:val="0"/>
      <w:color w:val="000000"/>
      <w:spacing w:val="50"/>
      <w:w w:val="100"/>
      <w:position w:val="0"/>
      <w:sz w:val="17"/>
      <w:szCs w:val="17"/>
      <w:u w:val="none"/>
      <w:lang w:val="es-ES" w:eastAsia="es-ES" w:bidi="es-ES"/>
    </w:rPr>
  </w:style>
  <w:style w:type="character" w:customStyle="1" w:styleId="Stopka2Odstpy1pt">
    <w:name w:val="Stopka (2) + Odstępy 1 pt"/>
    <w:basedOn w:val="Stopka2"/>
    <w:rsid w:val="0092300F"/>
    <w:rPr>
      <w:rFonts w:ascii="Times New Roman" w:eastAsia="Times New Roman" w:hAnsi="Times New Roman" w:cs="Times New Roman"/>
      <w:b w:val="0"/>
      <w:bCs w:val="0"/>
      <w:i/>
      <w:iCs/>
      <w:smallCaps w:val="0"/>
      <w:strike w:val="0"/>
      <w:color w:val="000000"/>
      <w:spacing w:val="30"/>
      <w:w w:val="100"/>
      <w:position w:val="0"/>
      <w:sz w:val="17"/>
      <w:szCs w:val="17"/>
      <w:u w:val="none"/>
      <w:lang w:val="pl-PL" w:eastAsia="pl-PL" w:bidi="pl-PL"/>
    </w:rPr>
  </w:style>
  <w:style w:type="character" w:customStyle="1" w:styleId="Nagweklubstopka55ptKursywaOdstpy0pt">
    <w:name w:val="Nagłówek lub stopka + 5;5 pt;Kursywa;Odstępy 0 pt"/>
    <w:basedOn w:val="Nagweklubstopka"/>
    <w:rsid w:val="0092300F"/>
    <w:rPr>
      <w:rFonts w:ascii="Times New Roman" w:eastAsia="Times New Roman" w:hAnsi="Times New Roman" w:cs="Times New Roman"/>
      <w:b w:val="0"/>
      <w:bCs w:val="0"/>
      <w:i/>
      <w:iCs/>
      <w:smallCaps w:val="0"/>
      <w:strike w:val="0"/>
      <w:color w:val="000000"/>
      <w:spacing w:val="10"/>
      <w:w w:val="100"/>
      <w:position w:val="0"/>
      <w:sz w:val="11"/>
      <w:szCs w:val="11"/>
      <w:u w:val="none"/>
      <w:lang w:val="pl-PL" w:eastAsia="pl-PL" w:bidi="pl-PL"/>
    </w:rPr>
  </w:style>
  <w:style w:type="character" w:customStyle="1" w:styleId="Teksttreci2PogrubienieKursywaOdstpy1pt0">
    <w:name w:val="Tekst treści (2) + Pogrubienie;Kursywa;Odstępy 1 pt"/>
    <w:basedOn w:val="Teksttreci2"/>
    <w:rsid w:val="0092300F"/>
    <w:rPr>
      <w:rFonts w:ascii="Times New Roman" w:eastAsia="Times New Roman" w:hAnsi="Times New Roman" w:cs="Times New Roman"/>
      <w:b/>
      <w:bCs/>
      <w:i/>
      <w:iCs/>
      <w:smallCaps w:val="0"/>
      <w:strike w:val="0"/>
      <w:color w:val="000000"/>
      <w:spacing w:val="30"/>
      <w:w w:val="100"/>
      <w:position w:val="0"/>
      <w:sz w:val="21"/>
      <w:szCs w:val="21"/>
      <w:u w:val="none"/>
      <w:lang w:val="pl-PL" w:eastAsia="pl-PL" w:bidi="pl-PL"/>
    </w:rPr>
  </w:style>
  <w:style w:type="character" w:customStyle="1" w:styleId="Nagwek3Odstpy10pt">
    <w:name w:val="Nagłówek #3 + Odstępy 10 pt"/>
    <w:basedOn w:val="Nagwek3"/>
    <w:rsid w:val="0092300F"/>
    <w:rPr>
      <w:rFonts w:ascii="Times New Roman" w:eastAsia="Times New Roman" w:hAnsi="Times New Roman" w:cs="Times New Roman"/>
      <w:b/>
      <w:bCs/>
      <w:i w:val="0"/>
      <w:iCs w:val="0"/>
      <w:smallCaps w:val="0"/>
      <w:strike w:val="0"/>
      <w:color w:val="000000"/>
      <w:spacing w:val="210"/>
      <w:w w:val="100"/>
      <w:position w:val="0"/>
      <w:sz w:val="24"/>
      <w:szCs w:val="24"/>
      <w:u w:val="none"/>
      <w:lang w:val="pl-PL" w:eastAsia="pl-PL" w:bidi="pl-PL"/>
    </w:rPr>
  </w:style>
  <w:style w:type="character" w:customStyle="1" w:styleId="Stopka4">
    <w:name w:val="Stopka (4)_"/>
    <w:basedOn w:val="Domylnaczcionkaakapitu"/>
    <w:link w:val="Stopka40"/>
    <w:rsid w:val="0092300F"/>
    <w:rPr>
      <w:rFonts w:ascii="Times New Roman" w:eastAsia="Times New Roman" w:hAnsi="Times New Roman" w:cs="Times New Roman"/>
      <w:b w:val="0"/>
      <w:bCs w:val="0"/>
      <w:i w:val="0"/>
      <w:iCs w:val="0"/>
      <w:smallCaps w:val="0"/>
      <w:strike w:val="0"/>
      <w:sz w:val="13"/>
      <w:szCs w:val="13"/>
      <w:u w:val="none"/>
    </w:rPr>
  </w:style>
  <w:style w:type="character" w:customStyle="1" w:styleId="Stopka455ptKursywa">
    <w:name w:val="Stopka (4) + 5;5 pt;Kursywa"/>
    <w:basedOn w:val="Stopka4"/>
    <w:rsid w:val="0092300F"/>
    <w:rPr>
      <w:rFonts w:ascii="Times New Roman" w:eastAsia="Times New Roman" w:hAnsi="Times New Roman" w:cs="Times New Roman"/>
      <w:b w:val="0"/>
      <w:bCs w:val="0"/>
      <w:i/>
      <w:iCs/>
      <w:smallCaps w:val="0"/>
      <w:strike w:val="0"/>
      <w:color w:val="000000"/>
      <w:spacing w:val="0"/>
      <w:w w:val="100"/>
      <w:position w:val="0"/>
      <w:sz w:val="11"/>
      <w:szCs w:val="11"/>
      <w:u w:val="none"/>
      <w:lang w:val="pl-PL" w:eastAsia="pl-PL" w:bidi="pl-PL"/>
    </w:rPr>
  </w:style>
  <w:style w:type="character" w:customStyle="1" w:styleId="Stopka5">
    <w:name w:val="Stopka (5)_"/>
    <w:basedOn w:val="Domylnaczcionkaakapitu"/>
    <w:link w:val="Stopka50"/>
    <w:rsid w:val="0092300F"/>
    <w:rPr>
      <w:rFonts w:ascii="Times New Roman" w:eastAsia="Times New Roman" w:hAnsi="Times New Roman" w:cs="Times New Roman"/>
      <w:b w:val="0"/>
      <w:bCs w:val="0"/>
      <w:i/>
      <w:iCs/>
      <w:smallCaps w:val="0"/>
      <w:strike w:val="0"/>
      <w:sz w:val="11"/>
      <w:szCs w:val="11"/>
      <w:u w:val="none"/>
    </w:rPr>
  </w:style>
  <w:style w:type="character" w:customStyle="1" w:styleId="Stopka565ptBezkursywy">
    <w:name w:val="Stopka (5) + 6;5 pt;Bez kursywy"/>
    <w:basedOn w:val="Stopka5"/>
    <w:rsid w:val="0092300F"/>
    <w:rPr>
      <w:rFonts w:ascii="Times New Roman" w:eastAsia="Times New Roman" w:hAnsi="Times New Roman" w:cs="Times New Roman"/>
      <w:b w:val="0"/>
      <w:bCs w:val="0"/>
      <w:i/>
      <w:iCs/>
      <w:smallCaps w:val="0"/>
      <w:strike w:val="0"/>
      <w:color w:val="000000"/>
      <w:spacing w:val="0"/>
      <w:w w:val="100"/>
      <w:position w:val="0"/>
      <w:sz w:val="13"/>
      <w:szCs w:val="13"/>
      <w:u w:val="none"/>
      <w:lang w:val="pl-PL" w:eastAsia="pl-PL" w:bidi="pl-PL"/>
    </w:rPr>
  </w:style>
  <w:style w:type="character" w:customStyle="1" w:styleId="Teksttreci11">
    <w:name w:val="Tekst treści (11)_"/>
    <w:basedOn w:val="Domylnaczcionkaakapitu"/>
    <w:link w:val="Teksttreci110"/>
    <w:rsid w:val="0092300F"/>
    <w:rPr>
      <w:rFonts w:ascii="Times New Roman" w:eastAsia="Times New Roman" w:hAnsi="Times New Roman" w:cs="Times New Roman"/>
      <w:b w:val="0"/>
      <w:bCs w:val="0"/>
      <w:i/>
      <w:iCs/>
      <w:smallCaps w:val="0"/>
      <w:strike w:val="0"/>
      <w:sz w:val="17"/>
      <w:szCs w:val="17"/>
      <w:u w:val="none"/>
    </w:rPr>
  </w:style>
  <w:style w:type="character" w:customStyle="1" w:styleId="Teksttreci11Bezkursywy">
    <w:name w:val="Tekst treści (11) + Bez kursywy"/>
    <w:basedOn w:val="Teksttreci11"/>
    <w:rsid w:val="0092300F"/>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Teksttreci118ptBezkursywy">
    <w:name w:val="Tekst treści (11) + 8 pt;Bez kursywy"/>
    <w:basedOn w:val="Teksttreci11"/>
    <w:rsid w:val="0092300F"/>
    <w:rPr>
      <w:rFonts w:ascii="Times New Roman" w:eastAsia="Times New Roman" w:hAnsi="Times New Roman" w:cs="Times New Roman"/>
      <w:b w:val="0"/>
      <w:bCs w:val="0"/>
      <w:i/>
      <w:iCs/>
      <w:smallCaps w:val="0"/>
      <w:strike w:val="0"/>
      <w:color w:val="000000"/>
      <w:spacing w:val="0"/>
      <w:w w:val="100"/>
      <w:position w:val="0"/>
      <w:sz w:val="16"/>
      <w:szCs w:val="16"/>
      <w:u w:val="none"/>
      <w:lang w:val="pl-PL" w:eastAsia="pl-PL" w:bidi="pl-PL"/>
    </w:rPr>
  </w:style>
  <w:style w:type="character" w:customStyle="1" w:styleId="Teksttreci11Pogrubienie">
    <w:name w:val="Tekst treści (11) + Pogrubienie"/>
    <w:basedOn w:val="Teksttreci11"/>
    <w:rsid w:val="0092300F"/>
    <w:rPr>
      <w:rFonts w:ascii="Times New Roman" w:eastAsia="Times New Roman" w:hAnsi="Times New Roman" w:cs="Times New Roman"/>
      <w:b/>
      <w:bCs/>
      <w:i/>
      <w:iCs/>
      <w:smallCaps w:val="0"/>
      <w:strike w:val="0"/>
      <w:color w:val="000000"/>
      <w:spacing w:val="0"/>
      <w:w w:val="100"/>
      <w:position w:val="0"/>
      <w:sz w:val="17"/>
      <w:szCs w:val="17"/>
      <w:u w:val="none"/>
      <w:lang w:val="pl-PL" w:eastAsia="pl-PL" w:bidi="pl-PL"/>
    </w:rPr>
  </w:style>
  <w:style w:type="character" w:customStyle="1" w:styleId="Nagwek32">
    <w:name w:val="Nagłówek #3 (2)_"/>
    <w:basedOn w:val="Domylnaczcionkaakapitu"/>
    <w:link w:val="Nagwek320"/>
    <w:rsid w:val="0092300F"/>
    <w:rPr>
      <w:rFonts w:ascii="Times New Roman" w:eastAsia="Times New Roman" w:hAnsi="Times New Roman" w:cs="Times New Roman"/>
      <w:b w:val="0"/>
      <w:bCs w:val="0"/>
      <w:i w:val="0"/>
      <w:iCs w:val="0"/>
      <w:smallCaps w:val="0"/>
      <w:strike w:val="0"/>
      <w:spacing w:val="900"/>
      <w:sz w:val="26"/>
      <w:szCs w:val="26"/>
      <w:u w:val="none"/>
    </w:rPr>
  </w:style>
  <w:style w:type="character" w:customStyle="1" w:styleId="Teksttreci4TrebuchetMS">
    <w:name w:val="Tekst treści (4) + Trebuchet MS"/>
    <w:basedOn w:val="Teksttreci4"/>
    <w:rsid w:val="0092300F"/>
    <w:rPr>
      <w:rFonts w:ascii="Trebuchet MS" w:eastAsia="Trebuchet MS" w:hAnsi="Trebuchet MS" w:cs="Trebuchet MS"/>
      <w:b w:val="0"/>
      <w:bCs w:val="0"/>
      <w:i w:val="0"/>
      <w:iCs w:val="0"/>
      <w:smallCaps w:val="0"/>
      <w:strike w:val="0"/>
      <w:color w:val="000000"/>
      <w:spacing w:val="0"/>
      <w:w w:val="100"/>
      <w:position w:val="0"/>
      <w:sz w:val="17"/>
      <w:szCs w:val="17"/>
      <w:u w:val="none"/>
      <w:lang w:val="pl-PL" w:eastAsia="pl-PL" w:bidi="pl-PL"/>
    </w:rPr>
  </w:style>
  <w:style w:type="character" w:customStyle="1" w:styleId="Teksttreci4Maelitery">
    <w:name w:val="Tekst treści (4) + Małe litery"/>
    <w:basedOn w:val="Teksttreci4"/>
    <w:rsid w:val="0092300F"/>
    <w:rPr>
      <w:rFonts w:ascii="Times New Roman" w:eastAsia="Times New Roman" w:hAnsi="Times New Roman" w:cs="Times New Roman"/>
      <w:b w:val="0"/>
      <w:bCs w:val="0"/>
      <w:i w:val="0"/>
      <w:iCs w:val="0"/>
      <w:smallCaps/>
      <w:strike w:val="0"/>
      <w:color w:val="000000"/>
      <w:spacing w:val="0"/>
      <w:w w:val="100"/>
      <w:position w:val="0"/>
      <w:sz w:val="17"/>
      <w:szCs w:val="17"/>
      <w:u w:val="none"/>
      <w:lang w:val="pl-PL" w:eastAsia="pl-PL" w:bidi="pl-PL"/>
    </w:rPr>
  </w:style>
  <w:style w:type="character" w:customStyle="1" w:styleId="Teksttreci4PogrubienieOdstpy0pt">
    <w:name w:val="Tekst treści (4) + Pogrubienie;Odstępy 0 pt"/>
    <w:basedOn w:val="Teksttreci4"/>
    <w:rsid w:val="0092300F"/>
    <w:rPr>
      <w:rFonts w:ascii="Times New Roman" w:eastAsia="Times New Roman" w:hAnsi="Times New Roman" w:cs="Times New Roman"/>
      <w:b/>
      <w:bCs/>
      <w:i w:val="0"/>
      <w:iCs w:val="0"/>
      <w:smallCaps w:val="0"/>
      <w:strike w:val="0"/>
      <w:color w:val="000000"/>
      <w:spacing w:val="10"/>
      <w:w w:val="100"/>
      <w:position w:val="0"/>
      <w:sz w:val="17"/>
      <w:szCs w:val="17"/>
      <w:u w:val="none"/>
      <w:lang w:val="pl-PL" w:eastAsia="pl-PL" w:bidi="pl-PL"/>
    </w:rPr>
  </w:style>
  <w:style w:type="character" w:customStyle="1" w:styleId="Teksttreci4Odstpy3pt">
    <w:name w:val="Tekst treści (4) + Odstępy 3 pt"/>
    <w:basedOn w:val="Teksttreci4"/>
    <w:rsid w:val="0092300F"/>
    <w:rPr>
      <w:rFonts w:ascii="Times New Roman" w:eastAsia="Times New Roman" w:hAnsi="Times New Roman" w:cs="Times New Roman"/>
      <w:b w:val="0"/>
      <w:bCs w:val="0"/>
      <w:i w:val="0"/>
      <w:iCs w:val="0"/>
      <w:smallCaps w:val="0"/>
      <w:strike w:val="0"/>
      <w:color w:val="000000"/>
      <w:spacing w:val="60"/>
      <w:w w:val="100"/>
      <w:position w:val="0"/>
      <w:sz w:val="17"/>
      <w:szCs w:val="17"/>
      <w:u w:val="none"/>
      <w:lang w:val="pl-PL" w:eastAsia="pl-PL" w:bidi="pl-PL"/>
    </w:rPr>
  </w:style>
  <w:style w:type="character" w:customStyle="1" w:styleId="Nagwek3Odstpy6pt">
    <w:name w:val="Nagłówek #3 + Odstępy 6 pt"/>
    <w:basedOn w:val="Nagwek3"/>
    <w:rsid w:val="0092300F"/>
    <w:rPr>
      <w:rFonts w:ascii="Times New Roman" w:eastAsia="Times New Roman" w:hAnsi="Times New Roman" w:cs="Times New Roman"/>
      <w:b/>
      <w:bCs/>
      <w:i w:val="0"/>
      <w:iCs w:val="0"/>
      <w:smallCaps w:val="0"/>
      <w:strike w:val="0"/>
      <w:color w:val="000000"/>
      <w:spacing w:val="120"/>
      <w:w w:val="100"/>
      <w:position w:val="0"/>
      <w:sz w:val="24"/>
      <w:szCs w:val="24"/>
      <w:u w:val="none"/>
      <w:lang w:val="pl-PL" w:eastAsia="pl-PL" w:bidi="pl-PL"/>
    </w:rPr>
  </w:style>
  <w:style w:type="character" w:customStyle="1" w:styleId="Nagweklubstopka5">
    <w:name w:val="Nagłówek lub stopka (5)_"/>
    <w:basedOn w:val="Domylnaczcionkaakapitu"/>
    <w:link w:val="Nagweklubstopka50"/>
    <w:rsid w:val="0092300F"/>
    <w:rPr>
      <w:rFonts w:ascii="Times New Roman" w:eastAsia="Times New Roman" w:hAnsi="Times New Roman" w:cs="Times New Roman"/>
      <w:b w:val="0"/>
      <w:bCs w:val="0"/>
      <w:i w:val="0"/>
      <w:iCs w:val="0"/>
      <w:smallCaps w:val="0"/>
      <w:strike w:val="0"/>
      <w:spacing w:val="270"/>
      <w:sz w:val="22"/>
      <w:szCs w:val="22"/>
      <w:u w:val="none"/>
    </w:rPr>
  </w:style>
  <w:style w:type="character" w:customStyle="1" w:styleId="Nagweklubstopka5Odstpy0pt">
    <w:name w:val="Nagłówek lub stopka (5) + Odstępy 0 pt"/>
    <w:basedOn w:val="Nagweklubstopka5"/>
    <w:rsid w:val="0092300F"/>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style>
  <w:style w:type="character" w:customStyle="1" w:styleId="Nagweklubstopka5Odstpy17pt">
    <w:name w:val="Nagłówek lub stopka (5) + Odstępy 17 pt"/>
    <w:basedOn w:val="Nagweklubstopka5"/>
    <w:rsid w:val="0092300F"/>
    <w:rPr>
      <w:rFonts w:ascii="Times New Roman" w:eastAsia="Times New Roman" w:hAnsi="Times New Roman" w:cs="Times New Roman"/>
      <w:b w:val="0"/>
      <w:bCs w:val="0"/>
      <w:i w:val="0"/>
      <w:iCs w:val="0"/>
      <w:smallCaps w:val="0"/>
      <w:strike w:val="0"/>
      <w:color w:val="000000"/>
      <w:spacing w:val="340"/>
      <w:w w:val="100"/>
      <w:position w:val="0"/>
      <w:sz w:val="22"/>
      <w:szCs w:val="22"/>
      <w:u w:val="none"/>
      <w:lang w:val="pl-PL" w:eastAsia="pl-PL" w:bidi="pl-PL"/>
    </w:rPr>
  </w:style>
  <w:style w:type="character" w:customStyle="1" w:styleId="Teksttreci216pt">
    <w:name w:val="Tekst treści (2) + 16 pt"/>
    <w:basedOn w:val="Teksttreci2"/>
    <w:rsid w:val="0092300F"/>
    <w:rPr>
      <w:rFonts w:ascii="Times New Roman" w:eastAsia="Times New Roman" w:hAnsi="Times New Roman" w:cs="Times New Roman"/>
      <w:b w:val="0"/>
      <w:bCs w:val="0"/>
      <w:i w:val="0"/>
      <w:iCs w:val="0"/>
      <w:smallCaps w:val="0"/>
      <w:strike w:val="0"/>
      <w:color w:val="000000"/>
      <w:spacing w:val="0"/>
      <w:w w:val="100"/>
      <w:position w:val="0"/>
      <w:sz w:val="32"/>
      <w:szCs w:val="32"/>
      <w:u w:val="none"/>
      <w:lang w:val="pl-PL" w:eastAsia="pl-PL" w:bidi="pl-PL"/>
    </w:rPr>
  </w:style>
  <w:style w:type="character" w:customStyle="1" w:styleId="Teksttreci2Odstpy5pt">
    <w:name w:val="Tekst treści (2) + Odstępy 5 pt"/>
    <w:basedOn w:val="Teksttreci2"/>
    <w:rsid w:val="0092300F"/>
    <w:rPr>
      <w:rFonts w:ascii="Times New Roman" w:eastAsia="Times New Roman" w:hAnsi="Times New Roman" w:cs="Times New Roman"/>
      <w:b w:val="0"/>
      <w:bCs w:val="0"/>
      <w:i w:val="0"/>
      <w:iCs w:val="0"/>
      <w:smallCaps w:val="0"/>
      <w:strike w:val="0"/>
      <w:color w:val="000000"/>
      <w:spacing w:val="100"/>
      <w:w w:val="100"/>
      <w:position w:val="0"/>
      <w:sz w:val="21"/>
      <w:szCs w:val="21"/>
      <w:u w:val="none"/>
      <w:lang w:val="pl-PL" w:eastAsia="pl-PL" w:bidi="pl-PL"/>
    </w:rPr>
  </w:style>
  <w:style w:type="character" w:customStyle="1" w:styleId="Teksttreci3Odstpy0pt">
    <w:name w:val="Tekst treści (3) + Odstępy 0 pt"/>
    <w:basedOn w:val="Teksttreci3"/>
    <w:rsid w:val="0092300F"/>
    <w:rPr>
      <w:rFonts w:ascii="Times New Roman" w:eastAsia="Times New Roman" w:hAnsi="Times New Roman" w:cs="Times New Roman"/>
      <w:b/>
      <w:bCs/>
      <w:i w:val="0"/>
      <w:iCs w:val="0"/>
      <w:smallCaps w:val="0"/>
      <w:strike w:val="0"/>
      <w:color w:val="000000"/>
      <w:spacing w:val="10"/>
      <w:w w:val="100"/>
      <w:position w:val="0"/>
      <w:sz w:val="17"/>
      <w:szCs w:val="17"/>
      <w:u w:val="none"/>
      <w:lang w:val="pl-PL" w:eastAsia="pl-PL" w:bidi="pl-PL"/>
    </w:rPr>
  </w:style>
  <w:style w:type="character" w:customStyle="1" w:styleId="Nagwek3Odstpy9pt">
    <w:name w:val="Nagłówek #3 + Odstępy 9 pt"/>
    <w:basedOn w:val="Nagwek3"/>
    <w:rsid w:val="0092300F"/>
    <w:rPr>
      <w:rFonts w:ascii="Times New Roman" w:eastAsia="Times New Roman" w:hAnsi="Times New Roman" w:cs="Times New Roman"/>
      <w:b/>
      <w:bCs/>
      <w:i w:val="0"/>
      <w:iCs w:val="0"/>
      <w:smallCaps w:val="0"/>
      <w:strike w:val="0"/>
      <w:color w:val="000000"/>
      <w:spacing w:val="190"/>
      <w:w w:val="100"/>
      <w:position w:val="0"/>
      <w:sz w:val="24"/>
      <w:szCs w:val="24"/>
      <w:u w:val="none"/>
      <w:lang w:val="pl-PL" w:eastAsia="pl-PL" w:bidi="pl-PL"/>
    </w:rPr>
  </w:style>
  <w:style w:type="character" w:customStyle="1" w:styleId="Teksttreci4Pogrubienie">
    <w:name w:val="Tekst treści (4) + Pogrubienie"/>
    <w:basedOn w:val="Teksttreci4"/>
    <w:rsid w:val="0092300F"/>
    <w:rPr>
      <w:rFonts w:ascii="Times New Roman" w:eastAsia="Times New Roman" w:hAnsi="Times New Roman" w:cs="Times New Roman"/>
      <w:b/>
      <w:bCs/>
      <w:i w:val="0"/>
      <w:iCs w:val="0"/>
      <w:smallCaps w:val="0"/>
      <w:strike w:val="0"/>
      <w:color w:val="000000"/>
      <w:spacing w:val="0"/>
      <w:w w:val="100"/>
      <w:position w:val="0"/>
      <w:sz w:val="17"/>
      <w:szCs w:val="17"/>
      <w:u w:val="none"/>
      <w:lang w:val="pl-PL" w:eastAsia="pl-PL" w:bidi="pl-PL"/>
    </w:rPr>
  </w:style>
  <w:style w:type="character" w:customStyle="1" w:styleId="Spistreci30">
    <w:name w:val="Spis treści (3)_"/>
    <w:basedOn w:val="Domylnaczcionkaakapitu"/>
    <w:link w:val="Spistreci31"/>
    <w:rsid w:val="0092300F"/>
    <w:rPr>
      <w:rFonts w:ascii="Times New Roman" w:eastAsia="Times New Roman" w:hAnsi="Times New Roman" w:cs="Times New Roman"/>
      <w:b w:val="0"/>
      <w:bCs w:val="0"/>
      <w:i w:val="0"/>
      <w:iCs w:val="0"/>
      <w:smallCaps w:val="0"/>
      <w:strike w:val="0"/>
      <w:sz w:val="21"/>
      <w:szCs w:val="21"/>
      <w:u w:val="none"/>
    </w:rPr>
  </w:style>
  <w:style w:type="paragraph" w:customStyle="1" w:styleId="Teksttreci20">
    <w:name w:val="Tekst treści (2)"/>
    <w:basedOn w:val="Normalny"/>
    <w:link w:val="Teksttreci2"/>
    <w:rsid w:val="0092300F"/>
    <w:pPr>
      <w:shd w:val="clear" w:color="auto" w:fill="FFFFFF"/>
      <w:spacing w:after="60" w:line="264" w:lineRule="exact"/>
      <w:jc w:val="center"/>
    </w:pPr>
    <w:rPr>
      <w:rFonts w:ascii="Times New Roman" w:eastAsia="Times New Roman" w:hAnsi="Times New Roman" w:cs="Times New Roman"/>
      <w:sz w:val="21"/>
      <w:szCs w:val="21"/>
    </w:rPr>
  </w:style>
  <w:style w:type="paragraph" w:customStyle="1" w:styleId="Teksttreci30">
    <w:name w:val="Tekst treści (3)"/>
    <w:basedOn w:val="Normalny"/>
    <w:link w:val="Teksttreci3"/>
    <w:rsid w:val="0092300F"/>
    <w:pPr>
      <w:shd w:val="clear" w:color="auto" w:fill="FFFFFF"/>
      <w:spacing w:before="60" w:after="60" w:line="0" w:lineRule="atLeast"/>
      <w:jc w:val="center"/>
    </w:pPr>
    <w:rPr>
      <w:rFonts w:ascii="Times New Roman" w:eastAsia="Times New Roman" w:hAnsi="Times New Roman" w:cs="Times New Roman"/>
      <w:b/>
      <w:bCs/>
      <w:sz w:val="17"/>
      <w:szCs w:val="17"/>
    </w:rPr>
  </w:style>
  <w:style w:type="paragraph" w:customStyle="1" w:styleId="Teksttreci40">
    <w:name w:val="Tekst treści (4)"/>
    <w:basedOn w:val="Normalny"/>
    <w:link w:val="Teksttreci4"/>
    <w:rsid w:val="0092300F"/>
    <w:pPr>
      <w:shd w:val="clear" w:color="auto" w:fill="FFFFFF"/>
      <w:spacing w:before="60" w:after="60" w:line="216" w:lineRule="exact"/>
      <w:jc w:val="both"/>
    </w:pPr>
    <w:rPr>
      <w:rFonts w:ascii="Times New Roman" w:eastAsia="Times New Roman" w:hAnsi="Times New Roman" w:cs="Times New Roman"/>
      <w:sz w:val="17"/>
      <w:szCs w:val="17"/>
    </w:rPr>
  </w:style>
  <w:style w:type="paragraph" w:styleId="Spistreci3">
    <w:name w:val="toc 3"/>
    <w:basedOn w:val="Normalny"/>
    <w:link w:val="Spistreci3Znak"/>
    <w:autoRedefine/>
    <w:rsid w:val="0092300F"/>
    <w:pPr>
      <w:shd w:val="clear" w:color="auto" w:fill="FFFFFF"/>
      <w:spacing w:line="221" w:lineRule="exact"/>
      <w:jc w:val="both"/>
    </w:pPr>
    <w:rPr>
      <w:rFonts w:ascii="Times New Roman" w:eastAsia="Times New Roman" w:hAnsi="Times New Roman" w:cs="Times New Roman"/>
      <w:sz w:val="17"/>
      <w:szCs w:val="17"/>
    </w:rPr>
  </w:style>
  <w:style w:type="paragraph" w:customStyle="1" w:styleId="Spistreci20">
    <w:name w:val="Spis treści (2)"/>
    <w:basedOn w:val="Normalny"/>
    <w:link w:val="Spistreci2"/>
    <w:rsid w:val="0092300F"/>
    <w:pPr>
      <w:shd w:val="clear" w:color="auto" w:fill="FFFFFF"/>
      <w:spacing w:before="60" w:after="60" w:line="0" w:lineRule="atLeast"/>
      <w:jc w:val="both"/>
    </w:pPr>
    <w:rPr>
      <w:rFonts w:ascii="Times New Roman" w:eastAsia="Times New Roman" w:hAnsi="Times New Roman" w:cs="Times New Roman"/>
      <w:i/>
      <w:iCs/>
      <w:sz w:val="17"/>
      <w:szCs w:val="17"/>
    </w:rPr>
  </w:style>
  <w:style w:type="paragraph" w:customStyle="1" w:styleId="Teksttreci50">
    <w:name w:val="Tekst treści (5)"/>
    <w:basedOn w:val="Normalny"/>
    <w:link w:val="Teksttreci5"/>
    <w:rsid w:val="0092300F"/>
    <w:pPr>
      <w:shd w:val="clear" w:color="auto" w:fill="FFFFFF"/>
      <w:spacing w:before="60" w:line="173" w:lineRule="exact"/>
      <w:jc w:val="center"/>
    </w:pPr>
    <w:rPr>
      <w:rFonts w:ascii="Times New Roman" w:eastAsia="Times New Roman" w:hAnsi="Times New Roman" w:cs="Times New Roman"/>
      <w:sz w:val="13"/>
      <w:szCs w:val="13"/>
    </w:rPr>
  </w:style>
  <w:style w:type="paragraph" w:customStyle="1" w:styleId="Nagweklubstopka20">
    <w:name w:val="Nagłówek lub stopka (2)"/>
    <w:basedOn w:val="Normalny"/>
    <w:link w:val="Nagweklubstopka2"/>
    <w:rsid w:val="0092300F"/>
    <w:pPr>
      <w:shd w:val="clear" w:color="auto" w:fill="FFFFFF"/>
      <w:spacing w:line="0" w:lineRule="atLeast"/>
    </w:pPr>
    <w:rPr>
      <w:rFonts w:ascii="Times New Roman" w:eastAsia="Times New Roman" w:hAnsi="Times New Roman" w:cs="Times New Roman"/>
      <w:sz w:val="17"/>
      <w:szCs w:val="17"/>
    </w:rPr>
  </w:style>
  <w:style w:type="paragraph" w:customStyle="1" w:styleId="Nagweklubstopka0">
    <w:name w:val="Nagłówek lub stopka"/>
    <w:basedOn w:val="Normalny"/>
    <w:link w:val="Nagweklubstopka"/>
    <w:rsid w:val="0092300F"/>
    <w:pPr>
      <w:shd w:val="clear" w:color="auto" w:fill="FFFFFF"/>
      <w:spacing w:line="0" w:lineRule="atLeast"/>
    </w:pPr>
    <w:rPr>
      <w:rFonts w:ascii="Times New Roman" w:eastAsia="Times New Roman" w:hAnsi="Times New Roman" w:cs="Times New Roman"/>
      <w:sz w:val="13"/>
      <w:szCs w:val="13"/>
    </w:rPr>
  </w:style>
  <w:style w:type="paragraph" w:customStyle="1" w:styleId="Nagwek10">
    <w:name w:val="Nagłówek #1"/>
    <w:basedOn w:val="Normalny"/>
    <w:link w:val="Nagwek1"/>
    <w:rsid w:val="0092300F"/>
    <w:pPr>
      <w:shd w:val="clear" w:color="auto" w:fill="FFFFFF"/>
      <w:spacing w:after="180" w:line="0" w:lineRule="atLeast"/>
      <w:outlineLvl w:val="0"/>
    </w:pPr>
    <w:rPr>
      <w:rFonts w:ascii="Times New Roman" w:eastAsia="Times New Roman" w:hAnsi="Times New Roman" w:cs="Times New Roman"/>
      <w:spacing w:val="110"/>
      <w:sz w:val="52"/>
      <w:szCs w:val="52"/>
    </w:rPr>
  </w:style>
  <w:style w:type="paragraph" w:customStyle="1" w:styleId="Teksttreci60">
    <w:name w:val="Tekst treści (6)"/>
    <w:basedOn w:val="Normalny"/>
    <w:link w:val="Teksttreci6"/>
    <w:rsid w:val="0092300F"/>
    <w:pPr>
      <w:shd w:val="clear" w:color="auto" w:fill="FFFFFF"/>
      <w:spacing w:before="1740" w:after="540" w:line="0" w:lineRule="atLeast"/>
    </w:pPr>
    <w:rPr>
      <w:rFonts w:ascii="Times New Roman" w:eastAsia="Times New Roman" w:hAnsi="Times New Roman" w:cs="Times New Roman"/>
      <w:b/>
      <w:bCs/>
      <w:i/>
      <w:iCs/>
      <w:sz w:val="21"/>
      <w:szCs w:val="21"/>
    </w:rPr>
  </w:style>
  <w:style w:type="paragraph" w:customStyle="1" w:styleId="Nagwek30">
    <w:name w:val="Nagłówek #3"/>
    <w:basedOn w:val="Normalny"/>
    <w:link w:val="Nagwek3"/>
    <w:rsid w:val="0092300F"/>
    <w:pPr>
      <w:shd w:val="clear" w:color="auto" w:fill="FFFFFF"/>
      <w:spacing w:before="540" w:line="307" w:lineRule="exact"/>
      <w:jc w:val="center"/>
      <w:outlineLvl w:val="2"/>
    </w:pPr>
    <w:rPr>
      <w:rFonts w:ascii="Times New Roman" w:eastAsia="Times New Roman" w:hAnsi="Times New Roman" w:cs="Times New Roman"/>
      <w:b/>
      <w:bCs/>
    </w:rPr>
  </w:style>
  <w:style w:type="paragraph" w:customStyle="1" w:styleId="Stopka1">
    <w:name w:val="Stopka1"/>
    <w:basedOn w:val="Normalny"/>
    <w:link w:val="Stopka"/>
    <w:rsid w:val="0092300F"/>
    <w:pPr>
      <w:shd w:val="clear" w:color="auto" w:fill="FFFFFF"/>
      <w:spacing w:line="221" w:lineRule="exact"/>
    </w:pPr>
    <w:rPr>
      <w:rFonts w:ascii="Times New Roman" w:eastAsia="Times New Roman" w:hAnsi="Times New Roman" w:cs="Times New Roman"/>
      <w:sz w:val="17"/>
      <w:szCs w:val="17"/>
    </w:rPr>
  </w:style>
  <w:style w:type="paragraph" w:customStyle="1" w:styleId="Nagweklubstopka30">
    <w:name w:val="Nagłówek lub stopka (3)"/>
    <w:basedOn w:val="Normalny"/>
    <w:link w:val="Nagweklubstopka3"/>
    <w:rsid w:val="0092300F"/>
    <w:pPr>
      <w:shd w:val="clear" w:color="auto" w:fill="FFFFFF"/>
      <w:spacing w:line="0" w:lineRule="atLeast"/>
    </w:pPr>
    <w:rPr>
      <w:rFonts w:ascii="Times New Roman" w:eastAsia="Times New Roman" w:hAnsi="Times New Roman" w:cs="Times New Roman"/>
      <w:sz w:val="21"/>
      <w:szCs w:val="21"/>
    </w:rPr>
  </w:style>
  <w:style w:type="paragraph" w:customStyle="1" w:styleId="Stopka20">
    <w:name w:val="Stopka (2)"/>
    <w:basedOn w:val="Normalny"/>
    <w:link w:val="Stopka2"/>
    <w:rsid w:val="0092300F"/>
    <w:pPr>
      <w:shd w:val="clear" w:color="auto" w:fill="FFFFFF"/>
      <w:spacing w:line="216" w:lineRule="exact"/>
    </w:pPr>
    <w:rPr>
      <w:rFonts w:ascii="Times New Roman" w:eastAsia="Times New Roman" w:hAnsi="Times New Roman" w:cs="Times New Roman"/>
      <w:i/>
      <w:iCs/>
      <w:sz w:val="17"/>
      <w:szCs w:val="17"/>
    </w:rPr>
  </w:style>
  <w:style w:type="paragraph" w:customStyle="1" w:styleId="Nagweklubstopka40">
    <w:name w:val="Nagłówek lub stopka (4)"/>
    <w:basedOn w:val="Normalny"/>
    <w:link w:val="Nagweklubstopka4"/>
    <w:rsid w:val="0092300F"/>
    <w:pPr>
      <w:shd w:val="clear" w:color="auto" w:fill="FFFFFF"/>
      <w:spacing w:line="0" w:lineRule="atLeast"/>
    </w:pPr>
    <w:rPr>
      <w:rFonts w:ascii="Times New Roman" w:eastAsia="Times New Roman" w:hAnsi="Times New Roman" w:cs="Times New Roman"/>
      <w:b/>
      <w:bCs/>
      <w:i/>
      <w:iCs/>
      <w:sz w:val="20"/>
      <w:szCs w:val="20"/>
    </w:rPr>
  </w:style>
  <w:style w:type="paragraph" w:customStyle="1" w:styleId="Stopka30">
    <w:name w:val="Stopka (3)"/>
    <w:basedOn w:val="Normalny"/>
    <w:link w:val="Stopka3"/>
    <w:rsid w:val="0092300F"/>
    <w:pPr>
      <w:shd w:val="clear" w:color="auto" w:fill="FFFFFF"/>
      <w:spacing w:line="216" w:lineRule="exact"/>
    </w:pPr>
    <w:rPr>
      <w:rFonts w:ascii="Times New Roman" w:eastAsia="Times New Roman" w:hAnsi="Times New Roman" w:cs="Times New Roman"/>
      <w:sz w:val="16"/>
      <w:szCs w:val="16"/>
    </w:rPr>
  </w:style>
  <w:style w:type="paragraph" w:customStyle="1" w:styleId="Podpistabeli0">
    <w:name w:val="Podpis tabeli"/>
    <w:basedOn w:val="Normalny"/>
    <w:link w:val="Podpistabeli"/>
    <w:rsid w:val="0092300F"/>
    <w:pPr>
      <w:shd w:val="clear" w:color="auto" w:fill="FFFFFF"/>
      <w:spacing w:line="0" w:lineRule="atLeast"/>
    </w:pPr>
    <w:rPr>
      <w:rFonts w:ascii="Times New Roman" w:eastAsia="Times New Roman" w:hAnsi="Times New Roman" w:cs="Times New Roman"/>
      <w:sz w:val="17"/>
      <w:szCs w:val="17"/>
    </w:rPr>
  </w:style>
  <w:style w:type="paragraph" w:customStyle="1" w:styleId="Teksttreci70">
    <w:name w:val="Tekst treści (7)"/>
    <w:basedOn w:val="Normalny"/>
    <w:link w:val="Teksttreci7"/>
    <w:rsid w:val="0092300F"/>
    <w:pPr>
      <w:shd w:val="clear" w:color="auto" w:fill="FFFFFF"/>
      <w:spacing w:line="216" w:lineRule="exact"/>
    </w:pPr>
    <w:rPr>
      <w:rFonts w:ascii="Times New Roman" w:eastAsia="Times New Roman" w:hAnsi="Times New Roman" w:cs="Times New Roman"/>
      <w:sz w:val="26"/>
      <w:szCs w:val="26"/>
    </w:rPr>
  </w:style>
  <w:style w:type="paragraph" w:customStyle="1" w:styleId="Teksttreci80">
    <w:name w:val="Tekst treści (8)"/>
    <w:basedOn w:val="Normalny"/>
    <w:link w:val="Teksttreci8"/>
    <w:rsid w:val="0092300F"/>
    <w:pPr>
      <w:shd w:val="clear" w:color="auto" w:fill="FFFFFF"/>
      <w:spacing w:after="180" w:line="216" w:lineRule="exact"/>
      <w:jc w:val="both"/>
    </w:pPr>
    <w:rPr>
      <w:rFonts w:ascii="Times New Roman" w:eastAsia="Times New Roman" w:hAnsi="Times New Roman" w:cs="Times New Roman"/>
      <w:b/>
      <w:bCs/>
      <w:sz w:val="17"/>
      <w:szCs w:val="17"/>
    </w:rPr>
  </w:style>
  <w:style w:type="paragraph" w:customStyle="1" w:styleId="Nagwek20">
    <w:name w:val="Nagłówek #2"/>
    <w:basedOn w:val="Normalny"/>
    <w:link w:val="Nagwek2"/>
    <w:rsid w:val="0092300F"/>
    <w:pPr>
      <w:shd w:val="clear" w:color="auto" w:fill="FFFFFF"/>
      <w:spacing w:before="180" w:line="0" w:lineRule="atLeast"/>
      <w:jc w:val="center"/>
      <w:outlineLvl w:val="1"/>
    </w:pPr>
    <w:rPr>
      <w:rFonts w:ascii="Palatino Linotype" w:eastAsia="Palatino Linotype" w:hAnsi="Palatino Linotype" w:cs="Palatino Linotype"/>
      <w:i/>
      <w:iCs/>
      <w:spacing w:val="-20"/>
      <w:sz w:val="40"/>
      <w:szCs w:val="40"/>
    </w:rPr>
  </w:style>
  <w:style w:type="paragraph" w:customStyle="1" w:styleId="Podpisobrazu0">
    <w:name w:val="Podpis obrazu"/>
    <w:basedOn w:val="Normalny"/>
    <w:link w:val="Podpisobrazu"/>
    <w:rsid w:val="0092300F"/>
    <w:pPr>
      <w:shd w:val="clear" w:color="auto" w:fill="FFFFFF"/>
      <w:spacing w:line="0" w:lineRule="atLeast"/>
    </w:pPr>
    <w:rPr>
      <w:rFonts w:ascii="Times New Roman" w:eastAsia="Times New Roman" w:hAnsi="Times New Roman" w:cs="Times New Roman"/>
      <w:i/>
      <w:iCs/>
      <w:spacing w:val="10"/>
      <w:sz w:val="16"/>
      <w:szCs w:val="16"/>
    </w:rPr>
  </w:style>
  <w:style w:type="paragraph" w:customStyle="1" w:styleId="Teksttreci90">
    <w:name w:val="Tekst treści (9)"/>
    <w:basedOn w:val="Normalny"/>
    <w:link w:val="Teksttreci9"/>
    <w:rsid w:val="0092300F"/>
    <w:pPr>
      <w:shd w:val="clear" w:color="auto" w:fill="FFFFFF"/>
      <w:spacing w:line="216" w:lineRule="exact"/>
      <w:jc w:val="both"/>
    </w:pPr>
    <w:rPr>
      <w:rFonts w:ascii="Arial Narrow" w:eastAsia="Arial Narrow" w:hAnsi="Arial Narrow" w:cs="Arial Narrow"/>
      <w:sz w:val="16"/>
      <w:szCs w:val="16"/>
    </w:rPr>
  </w:style>
  <w:style w:type="paragraph" w:customStyle="1" w:styleId="Podpisobrazu20">
    <w:name w:val="Podpis obrazu (2)"/>
    <w:basedOn w:val="Normalny"/>
    <w:link w:val="Podpisobrazu2"/>
    <w:rsid w:val="0092300F"/>
    <w:pPr>
      <w:shd w:val="clear" w:color="auto" w:fill="FFFFFF"/>
      <w:spacing w:line="216" w:lineRule="exact"/>
      <w:jc w:val="both"/>
    </w:pPr>
    <w:rPr>
      <w:rFonts w:ascii="Times New Roman" w:eastAsia="Times New Roman" w:hAnsi="Times New Roman" w:cs="Times New Roman"/>
      <w:sz w:val="17"/>
      <w:szCs w:val="17"/>
    </w:rPr>
  </w:style>
  <w:style w:type="paragraph" w:customStyle="1" w:styleId="Teksttreci100">
    <w:name w:val="Tekst treści (10)"/>
    <w:basedOn w:val="Normalny"/>
    <w:link w:val="Teksttreci10"/>
    <w:rsid w:val="0092300F"/>
    <w:pPr>
      <w:shd w:val="clear" w:color="auto" w:fill="FFFFFF"/>
      <w:spacing w:line="216" w:lineRule="exact"/>
    </w:pPr>
    <w:rPr>
      <w:rFonts w:ascii="Arial Narrow" w:eastAsia="Arial Narrow" w:hAnsi="Arial Narrow" w:cs="Arial Narrow"/>
      <w:sz w:val="16"/>
      <w:szCs w:val="16"/>
    </w:rPr>
  </w:style>
  <w:style w:type="paragraph" w:customStyle="1" w:styleId="Stopka40">
    <w:name w:val="Stopka (4)"/>
    <w:basedOn w:val="Normalny"/>
    <w:link w:val="Stopka4"/>
    <w:rsid w:val="0092300F"/>
    <w:pPr>
      <w:shd w:val="clear" w:color="auto" w:fill="FFFFFF"/>
      <w:spacing w:line="173" w:lineRule="exact"/>
      <w:jc w:val="both"/>
    </w:pPr>
    <w:rPr>
      <w:rFonts w:ascii="Times New Roman" w:eastAsia="Times New Roman" w:hAnsi="Times New Roman" w:cs="Times New Roman"/>
      <w:sz w:val="13"/>
      <w:szCs w:val="13"/>
    </w:rPr>
  </w:style>
  <w:style w:type="paragraph" w:customStyle="1" w:styleId="Stopka50">
    <w:name w:val="Stopka (5)"/>
    <w:basedOn w:val="Normalny"/>
    <w:link w:val="Stopka5"/>
    <w:rsid w:val="0092300F"/>
    <w:pPr>
      <w:shd w:val="clear" w:color="auto" w:fill="FFFFFF"/>
      <w:spacing w:line="173" w:lineRule="exact"/>
    </w:pPr>
    <w:rPr>
      <w:rFonts w:ascii="Times New Roman" w:eastAsia="Times New Roman" w:hAnsi="Times New Roman" w:cs="Times New Roman"/>
      <w:i/>
      <w:iCs/>
      <w:sz w:val="11"/>
      <w:szCs w:val="11"/>
    </w:rPr>
  </w:style>
  <w:style w:type="paragraph" w:customStyle="1" w:styleId="Teksttreci110">
    <w:name w:val="Tekst treści (11)"/>
    <w:basedOn w:val="Normalny"/>
    <w:link w:val="Teksttreci11"/>
    <w:rsid w:val="0092300F"/>
    <w:pPr>
      <w:shd w:val="clear" w:color="auto" w:fill="FFFFFF"/>
      <w:spacing w:line="216" w:lineRule="exact"/>
      <w:ind w:hanging="400"/>
      <w:jc w:val="both"/>
    </w:pPr>
    <w:rPr>
      <w:rFonts w:ascii="Times New Roman" w:eastAsia="Times New Roman" w:hAnsi="Times New Roman" w:cs="Times New Roman"/>
      <w:i/>
      <w:iCs/>
      <w:sz w:val="17"/>
      <w:szCs w:val="17"/>
    </w:rPr>
  </w:style>
  <w:style w:type="paragraph" w:customStyle="1" w:styleId="Nagwek320">
    <w:name w:val="Nagłówek #3 (2)"/>
    <w:basedOn w:val="Normalny"/>
    <w:link w:val="Nagwek32"/>
    <w:rsid w:val="0092300F"/>
    <w:pPr>
      <w:shd w:val="clear" w:color="auto" w:fill="FFFFFF"/>
      <w:spacing w:after="1440" w:line="0" w:lineRule="atLeast"/>
      <w:outlineLvl w:val="2"/>
    </w:pPr>
    <w:rPr>
      <w:rFonts w:ascii="Times New Roman" w:eastAsia="Times New Roman" w:hAnsi="Times New Roman" w:cs="Times New Roman"/>
      <w:spacing w:val="900"/>
      <w:sz w:val="26"/>
      <w:szCs w:val="26"/>
    </w:rPr>
  </w:style>
  <w:style w:type="paragraph" w:customStyle="1" w:styleId="Nagweklubstopka50">
    <w:name w:val="Nagłówek lub stopka (5)"/>
    <w:basedOn w:val="Normalny"/>
    <w:link w:val="Nagweklubstopka5"/>
    <w:rsid w:val="0092300F"/>
    <w:pPr>
      <w:shd w:val="clear" w:color="auto" w:fill="FFFFFF"/>
      <w:spacing w:line="0" w:lineRule="atLeast"/>
    </w:pPr>
    <w:rPr>
      <w:rFonts w:ascii="Times New Roman" w:eastAsia="Times New Roman" w:hAnsi="Times New Roman" w:cs="Times New Roman"/>
      <w:spacing w:val="270"/>
      <w:sz w:val="22"/>
      <w:szCs w:val="22"/>
    </w:rPr>
  </w:style>
  <w:style w:type="paragraph" w:customStyle="1" w:styleId="Spistreci31">
    <w:name w:val="Spis treści (3)"/>
    <w:basedOn w:val="Normalny"/>
    <w:link w:val="Spistreci30"/>
    <w:rsid w:val="0092300F"/>
    <w:pPr>
      <w:shd w:val="clear" w:color="auto" w:fill="FFFFFF"/>
      <w:spacing w:before="420" w:after="300" w:line="0" w:lineRule="atLeast"/>
      <w:jc w:val="center"/>
    </w:pPr>
    <w:rPr>
      <w:rFonts w:ascii="Times New Roman" w:eastAsia="Times New Roman" w:hAnsi="Times New Roman" w:cs="Times New Roman"/>
      <w:sz w:val="21"/>
      <w:szCs w:val="21"/>
    </w:rPr>
  </w:style>
  <w:style w:type="paragraph" w:styleId="Tekstdymka">
    <w:name w:val="Balloon Text"/>
    <w:basedOn w:val="Normalny"/>
    <w:link w:val="TekstdymkaZnak"/>
    <w:uiPriority w:val="99"/>
    <w:semiHidden/>
    <w:unhideWhenUsed/>
    <w:rsid w:val="00991A9B"/>
    <w:rPr>
      <w:rFonts w:ascii="Tahoma" w:hAnsi="Tahoma" w:cs="Tahoma"/>
      <w:sz w:val="16"/>
      <w:szCs w:val="16"/>
    </w:rPr>
  </w:style>
  <w:style w:type="character" w:customStyle="1" w:styleId="TekstdymkaZnak">
    <w:name w:val="Tekst dymka Znak"/>
    <w:basedOn w:val="Domylnaczcionkaakapitu"/>
    <w:link w:val="Tekstdymka"/>
    <w:uiPriority w:val="99"/>
    <w:semiHidden/>
    <w:rsid w:val="00991A9B"/>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image" Target="media/image14.jpe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image" Target="media/image13.jpe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7.jpeg"/><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image" Target="media/image16.jpeg"/><Relationship Id="rId10" Type="http://schemas.openxmlformats.org/officeDocument/2006/relationships/image" Target="media/image3.jpe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image" Target="media/image15.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87</Pages>
  <Words>32271</Words>
  <Characters>193627</Characters>
  <Application>Microsoft Office Word</Application>
  <DocSecurity>0</DocSecurity>
  <Lines>1613</Lines>
  <Paragraphs>450</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225448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3</cp:revision>
  <dcterms:created xsi:type="dcterms:W3CDTF">2016-06-12T18:57:00Z</dcterms:created>
  <dcterms:modified xsi:type="dcterms:W3CDTF">2016-06-17T18:01:00Z</dcterms:modified>
</cp:coreProperties>
</file>